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723C" w14:textId="77777777" w:rsidR="00497AD9" w:rsidRDefault="00000000">
      <w:pPr>
        <w:tabs>
          <w:tab w:val="left" w:pos="3780"/>
          <w:tab w:val="left" w:pos="3960"/>
        </w:tabs>
        <w:spacing w:line="44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  <w:szCs w:val="32"/>
        </w:rPr>
        <w:t>报价明细表</w:t>
      </w:r>
    </w:p>
    <w:p w14:paraId="0D9BF213" w14:textId="77777777" w:rsidR="00497AD9" w:rsidRDefault="00000000">
      <w:pPr>
        <w:spacing w:line="440" w:lineRule="exac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项目名称：</w:t>
      </w:r>
      <w:r>
        <w:rPr>
          <w:rFonts w:ascii="Times New Roman" w:hAnsi="Times New Roman"/>
          <w:sz w:val="24"/>
          <w:u w:val="single"/>
        </w:rPr>
        <w:t xml:space="preserve">                    </w:t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        </w:t>
      </w:r>
    </w:p>
    <w:p w14:paraId="7B998BD7" w14:textId="77777777" w:rsidR="00497AD9" w:rsidRDefault="00000000">
      <w:pPr>
        <w:spacing w:line="440" w:lineRule="exac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项目编号：</w:t>
      </w:r>
      <w:r>
        <w:rPr>
          <w:rFonts w:ascii="Times New Roman" w:hAnsi="Times New Roman"/>
          <w:sz w:val="24"/>
          <w:u w:val="single"/>
        </w:rPr>
        <w:t xml:space="preserve">                    </w:t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        </w:t>
      </w:r>
    </w:p>
    <w:p w14:paraId="2B1BCA5D" w14:textId="77777777" w:rsidR="00497AD9" w:rsidRDefault="00000000">
      <w:pPr>
        <w:tabs>
          <w:tab w:val="left" w:pos="10395"/>
        </w:tabs>
        <w:spacing w:line="440" w:lineRule="exact"/>
        <w:ind w:right="96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包号：第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811"/>
        <w:gridCol w:w="1530"/>
        <w:gridCol w:w="1566"/>
        <w:gridCol w:w="1811"/>
        <w:gridCol w:w="565"/>
        <w:gridCol w:w="565"/>
        <w:gridCol w:w="565"/>
        <w:gridCol w:w="827"/>
      </w:tblGrid>
      <w:tr w:rsidR="00497AD9" w14:paraId="6CF3D7C5" w14:textId="77777777">
        <w:trPr>
          <w:jc w:val="center"/>
        </w:trPr>
        <w:tc>
          <w:tcPr>
            <w:tcW w:w="336" w:type="pct"/>
            <w:vAlign w:val="center"/>
          </w:tcPr>
          <w:p w14:paraId="4107C3BE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459" w:type="pct"/>
            <w:vAlign w:val="center"/>
          </w:tcPr>
          <w:p w14:paraId="61E0D036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货物名称</w:t>
            </w:r>
          </w:p>
        </w:tc>
        <w:tc>
          <w:tcPr>
            <w:tcW w:w="866" w:type="pct"/>
            <w:vAlign w:val="center"/>
          </w:tcPr>
          <w:p w14:paraId="4B8AA240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41713903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（计量单位）</w:t>
            </w:r>
          </w:p>
        </w:tc>
        <w:tc>
          <w:tcPr>
            <w:tcW w:w="886" w:type="pct"/>
            <w:vAlign w:val="center"/>
          </w:tcPr>
          <w:p w14:paraId="5D36B9B0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响应</w:t>
            </w:r>
          </w:p>
          <w:p w14:paraId="00FFFF08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单价（元）</w:t>
            </w:r>
          </w:p>
        </w:tc>
        <w:tc>
          <w:tcPr>
            <w:tcW w:w="1025" w:type="pct"/>
            <w:vAlign w:val="center"/>
          </w:tcPr>
          <w:p w14:paraId="3346AC90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响应</w:t>
            </w:r>
          </w:p>
          <w:p w14:paraId="0D14C1BD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分项总价（元）</w:t>
            </w:r>
          </w:p>
        </w:tc>
        <w:tc>
          <w:tcPr>
            <w:tcW w:w="320" w:type="pct"/>
            <w:vAlign w:val="center"/>
          </w:tcPr>
          <w:p w14:paraId="61086FAE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产地</w:t>
            </w:r>
          </w:p>
        </w:tc>
        <w:tc>
          <w:tcPr>
            <w:tcW w:w="320" w:type="pct"/>
            <w:vAlign w:val="center"/>
          </w:tcPr>
          <w:p w14:paraId="30260158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320" w:type="pct"/>
            <w:vAlign w:val="center"/>
          </w:tcPr>
          <w:p w14:paraId="7288E1BD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</w:t>
            </w:r>
          </w:p>
        </w:tc>
        <w:tc>
          <w:tcPr>
            <w:tcW w:w="466" w:type="pct"/>
            <w:vAlign w:val="center"/>
          </w:tcPr>
          <w:p w14:paraId="0C441499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生产厂家</w:t>
            </w:r>
          </w:p>
        </w:tc>
      </w:tr>
      <w:tr w:rsidR="00497AD9" w14:paraId="0966A1DF" w14:textId="77777777">
        <w:trPr>
          <w:jc w:val="center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3AE42F57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85960AD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107E3C3E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094A2076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07F8CF9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A1EE2DC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2760120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67452BB3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E1CF29D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:rsidR="00497AD9" w14:paraId="1CC3985B" w14:textId="77777777">
        <w:trPr>
          <w:jc w:val="center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5289C04D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6D6DD91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1208A34D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5AF19841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A3D4D14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303D1C8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0B82BD5A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59282DB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1843820E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:rsidR="00497AD9" w14:paraId="79035CD2" w14:textId="77777777">
        <w:trPr>
          <w:jc w:val="center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734C3BE7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.....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3CA2FDD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7D9476AC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635AD822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31C20EF7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67E0B3CE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CDD68A9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9786A72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571B0F7E" w14:textId="77777777" w:rsidR="00497AD9" w:rsidRDefault="00497AD9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:rsidR="00497AD9" w14:paraId="2E62182F" w14:textId="77777777">
        <w:trPr>
          <w:jc w:val="center"/>
        </w:trPr>
        <w:tc>
          <w:tcPr>
            <w:tcW w:w="336" w:type="pct"/>
            <w:tcBorders>
              <w:bottom w:val="single" w:sz="4" w:space="0" w:color="auto"/>
            </w:tcBorders>
            <w:vAlign w:val="center"/>
          </w:tcPr>
          <w:p w14:paraId="6247D625" w14:textId="77777777" w:rsidR="00497AD9" w:rsidRDefault="00497AD9">
            <w:pPr>
              <w:snapToGrid w:val="0"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4663" w:type="pct"/>
            <w:gridSpan w:val="8"/>
            <w:tcBorders>
              <w:bottom w:val="single" w:sz="4" w:space="0" w:color="auto"/>
            </w:tcBorders>
          </w:tcPr>
          <w:p w14:paraId="2435FE23" w14:textId="77777777" w:rsidR="00497AD9" w:rsidRDefault="00000000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（根据需要自行添加）</w:t>
            </w:r>
          </w:p>
        </w:tc>
      </w:tr>
      <w:tr w:rsidR="00497AD9" w14:paraId="516BF1AB" w14:textId="77777777">
        <w:trPr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22AF3754" w14:textId="77777777" w:rsidR="00497AD9" w:rsidRDefault="00000000">
            <w:pPr>
              <w:snapToGrid w:val="0"/>
              <w:spacing w:line="440" w:lineRule="exact"/>
              <w:rPr>
                <w:sz w:val="24"/>
              </w:rPr>
            </w:pPr>
            <w:r>
              <w:rPr>
                <w:sz w:val="24"/>
                <w:szCs w:val="24"/>
              </w:rPr>
              <w:t>报价合计</w:t>
            </w:r>
            <w:r>
              <w:rPr>
                <w:rFonts w:hint="eastAsia"/>
                <w:sz w:val="24"/>
                <w:szCs w:val="24"/>
              </w:rPr>
              <w:t>，小</w:t>
            </w:r>
            <w:r>
              <w:rPr>
                <w:sz w:val="24"/>
                <w:szCs w:val="24"/>
              </w:rPr>
              <w:t>写：</w:t>
            </w:r>
            <w:r>
              <w:rPr>
                <w:sz w:val="24"/>
                <w:szCs w:val="24"/>
                <w:u w:val="single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元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414A4CF" w14:textId="77777777" w:rsidR="00497AD9" w:rsidRDefault="00000000">
      <w:pPr>
        <w:spacing w:line="440" w:lineRule="exact"/>
        <w:ind w:firstLineChars="20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备注：此表为报价表的补充，报价合计金额须与报价表的合计金额一致。报价出现下列情况的，按以下原则处理：</w:t>
      </w:r>
    </w:p>
    <w:p w14:paraId="69EBF751" w14:textId="77777777" w:rsidR="00497AD9" w:rsidRDefault="00000000">
      <w:pPr>
        <w:spacing w:line="440" w:lineRule="exact"/>
        <w:ind w:firstLineChars="20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（一）报价表中大写金额和小写金额不一致的，以大写金额为准，但大写金额出现文字错误，导致金额无法判断的除外；</w:t>
      </w:r>
    </w:p>
    <w:p w14:paraId="2B8D155B" w14:textId="77777777" w:rsidR="00497AD9" w:rsidRDefault="00000000">
      <w:pPr>
        <w:spacing w:line="440" w:lineRule="exact"/>
        <w:ind w:firstLineChars="20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（二）报价明细表中单价金额小数点或者百分比有明显错位的，应以报价明细表总价为准，并修改单价；</w:t>
      </w:r>
    </w:p>
    <w:p w14:paraId="2A10144D" w14:textId="77777777" w:rsidR="00497AD9" w:rsidRDefault="00000000">
      <w:pPr>
        <w:spacing w:line="440" w:lineRule="exact"/>
        <w:ind w:firstLineChars="20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（三）报价表总价金额与报价明细表按单价汇总金额不一致的，以报价明细表单价汇总金额计算结果为准；</w:t>
      </w:r>
    </w:p>
    <w:p w14:paraId="7B69F86C" w14:textId="77777777" w:rsidR="00497AD9" w:rsidRDefault="00000000">
      <w:pPr>
        <w:spacing w:line="440" w:lineRule="exact"/>
        <w:ind w:firstLineChars="200" w:firstLine="44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同时出现两种以上不一致的，按照规定的顺序修正。修正后的最后报价由供应商经交易系统加盖电子印章后产生约束力，供应商不确认的，作无效投标（响应）处理。</w:t>
      </w:r>
    </w:p>
    <w:p w14:paraId="4E0E4FAC" w14:textId="77777777" w:rsidR="00497AD9" w:rsidRDefault="00497AD9">
      <w:pPr>
        <w:spacing w:line="440" w:lineRule="exact"/>
        <w:ind w:firstLineChars="200" w:firstLine="480"/>
        <w:jc w:val="left"/>
        <w:rPr>
          <w:rFonts w:ascii="Times New Roman" w:hAnsi="Times New Roman"/>
          <w:sz w:val="24"/>
        </w:rPr>
      </w:pPr>
    </w:p>
    <w:p w14:paraId="266E21F6" w14:textId="77777777" w:rsidR="00497AD9" w:rsidRDefault="00000000">
      <w:pPr>
        <w:spacing w:line="440" w:lineRule="exact"/>
        <w:ind w:firstLineChars="200" w:firstLine="48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                      </w:t>
      </w:r>
      <w:r>
        <w:rPr>
          <w:rFonts w:ascii="Times New Roman" w:hAnsi="Times New Roman" w:hint="eastAsia"/>
          <w:sz w:val="24"/>
        </w:rPr>
        <w:t>投标人</w:t>
      </w:r>
      <w:r>
        <w:rPr>
          <w:rFonts w:ascii="Times New Roman" w:hAnsi="Times New Roman" w:hint="eastAsia"/>
          <w:sz w:val="24"/>
        </w:rPr>
        <w:t>/</w:t>
      </w:r>
      <w:r>
        <w:rPr>
          <w:rFonts w:ascii="Times New Roman" w:hAnsi="Times New Roman"/>
          <w:sz w:val="24"/>
        </w:rPr>
        <w:t>供应商</w:t>
      </w:r>
      <w:r>
        <w:rPr>
          <w:rFonts w:ascii="Times New Roman" w:hAnsi="Times New Roman"/>
          <w:sz w:val="24"/>
          <w:szCs w:val="24"/>
        </w:rPr>
        <w:t>（</w:t>
      </w:r>
      <w:proofErr w:type="gramStart"/>
      <w:r>
        <w:rPr>
          <w:rFonts w:ascii="Times New Roman" w:hAnsi="Times New Roman"/>
          <w:sz w:val="24"/>
          <w:szCs w:val="24"/>
        </w:rPr>
        <w:t>盖电子</w:t>
      </w:r>
      <w:proofErr w:type="gramEnd"/>
      <w:r>
        <w:rPr>
          <w:rFonts w:ascii="Times New Roman" w:hAnsi="Times New Roman"/>
          <w:sz w:val="24"/>
          <w:szCs w:val="24"/>
        </w:rPr>
        <w:t>签章）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  <w:u w:val="single"/>
        </w:rPr>
        <w:t xml:space="preserve">                          </w:t>
      </w:r>
    </w:p>
    <w:p w14:paraId="190EB9A7" w14:textId="77777777" w:rsidR="00497AD9" w:rsidRDefault="00000000">
      <w:pPr>
        <w:spacing w:line="440" w:lineRule="exact"/>
        <w:ind w:firstLineChars="250" w:firstLine="600"/>
      </w:pPr>
      <w:r>
        <w:rPr>
          <w:rFonts w:ascii="Times New Roman" w:hAnsi="Times New Roman" w:hint="eastAsia"/>
          <w:sz w:val="24"/>
        </w:rPr>
        <w:t xml:space="preserve">                        </w:t>
      </w:r>
      <w:r>
        <w:rPr>
          <w:rFonts w:ascii="Times New Roman" w:hAnsi="Times New Roman"/>
          <w:vanish/>
          <w:sz w:val="24"/>
        </w:rPr>
        <w:cr/>
        <w:t>.</w:t>
      </w:r>
      <w:r>
        <w:rPr>
          <w:rFonts w:ascii="Times New Roman" w:hAnsi="Times New Roman"/>
          <w:vanish/>
          <w:sz w:val="24"/>
        </w:rPr>
        <w:t>次的报价均不能高于上一轮次报价，否则，其投标</w:t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sz w:val="24"/>
        </w:rPr>
        <w:t>日期：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日</w:t>
      </w:r>
    </w:p>
    <w:sectPr w:rsidR="00497A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2098" w:right="1474" w:bottom="1985" w:left="1588" w:header="851" w:footer="992" w:gutter="0"/>
      <w:cols w:space="425"/>
      <w:titlePg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90B5" w14:textId="77777777" w:rsidR="00B66A5C" w:rsidRDefault="00B66A5C">
      <w:r>
        <w:separator/>
      </w:r>
    </w:p>
  </w:endnote>
  <w:endnote w:type="continuationSeparator" w:id="0">
    <w:p w14:paraId="2FC850C7" w14:textId="77777777" w:rsidR="00B66A5C" w:rsidRDefault="00B6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4B05" w14:textId="77777777" w:rsidR="00497AD9" w:rsidRDefault="00497A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F171" w14:textId="77777777" w:rsidR="00497AD9" w:rsidRDefault="00497AD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5A93" w14:textId="77777777" w:rsidR="00497AD9" w:rsidRDefault="00497A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12EF" w14:textId="77777777" w:rsidR="00B66A5C" w:rsidRDefault="00B66A5C">
      <w:r>
        <w:separator/>
      </w:r>
    </w:p>
  </w:footnote>
  <w:footnote w:type="continuationSeparator" w:id="0">
    <w:p w14:paraId="60BC2F5F" w14:textId="77777777" w:rsidR="00B66A5C" w:rsidRDefault="00B66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0976" w14:textId="77777777" w:rsidR="00497AD9" w:rsidRDefault="00497A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4050" w14:textId="77777777" w:rsidR="00497AD9" w:rsidRDefault="00497AD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CFBA2" w14:textId="77777777" w:rsidR="00497AD9" w:rsidRDefault="00497A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HorizontalSpacing w:val="105"/>
  <w:drawingGridVerticalSpacing w:val="57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hkMGM1NzFiMDIzNTBkZWM1ZGU3NGM0N2RiZmYzOWQifQ=="/>
  </w:docVars>
  <w:rsids>
    <w:rsidRoot w:val="002A1569"/>
    <w:rsid w:val="000778FB"/>
    <w:rsid w:val="00283817"/>
    <w:rsid w:val="002A1569"/>
    <w:rsid w:val="00497AD9"/>
    <w:rsid w:val="005547BF"/>
    <w:rsid w:val="00574FA2"/>
    <w:rsid w:val="006A1661"/>
    <w:rsid w:val="007614F3"/>
    <w:rsid w:val="00A21943"/>
    <w:rsid w:val="00B4089B"/>
    <w:rsid w:val="00B66A5C"/>
    <w:rsid w:val="00C12642"/>
    <w:rsid w:val="00C73B05"/>
    <w:rsid w:val="00C765DB"/>
    <w:rsid w:val="0CE51C08"/>
    <w:rsid w:val="0DDD6D83"/>
    <w:rsid w:val="13234AE7"/>
    <w:rsid w:val="175956CC"/>
    <w:rsid w:val="1B2E6115"/>
    <w:rsid w:val="1D2D7C66"/>
    <w:rsid w:val="1E813F6D"/>
    <w:rsid w:val="20A35C0A"/>
    <w:rsid w:val="2D0143E4"/>
    <w:rsid w:val="35E8254D"/>
    <w:rsid w:val="40AA5709"/>
    <w:rsid w:val="4440539A"/>
    <w:rsid w:val="48DB38E3"/>
    <w:rsid w:val="5DD27CE4"/>
    <w:rsid w:val="5F727C5B"/>
    <w:rsid w:val="6A3C162F"/>
    <w:rsid w:val="6FEC1DAE"/>
    <w:rsid w:val="733F6699"/>
    <w:rsid w:val="77A64F39"/>
    <w:rsid w:val="7F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9BC430-5700-41E1-A2C0-1158251F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陈启冬</dc:creator>
  <cp:lastModifiedBy>何源</cp:lastModifiedBy>
  <cp:revision>2</cp:revision>
  <cp:lastPrinted>2026-05-08T09:27:00Z</cp:lastPrinted>
  <dcterms:created xsi:type="dcterms:W3CDTF">2026-05-11T09:08:00Z</dcterms:created>
  <dcterms:modified xsi:type="dcterms:W3CDTF">2026-05-11T09:08:00Z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C86DAA7B1B2143C0A7317183B3E1922E_12</vt:lpwstr>
  </property>
  <property fmtid="{D5CDD505-2E9C-101B-9397-08002B2CF9AE}" pid="4" name="KSOTemplateDocerSaveRecord">
    <vt:lpwstr>eyJoZGlkIjoiZTMxN2FhMGQ5MDVmMmE4NmM4NDhkMGM3ZWY0ZDlkMzciLCJ1c2VySWQiOiI4NzQwNzc5NzgifQ==</vt:lpwstr>
  </property>
</Properties>
</file>