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2412"/>
        <w:gridCol w:w="1350"/>
        <w:gridCol w:w="1150"/>
        <w:gridCol w:w="1675"/>
        <w:gridCol w:w="875"/>
      </w:tblGrid>
      <w:tr w14:paraId="1B52BFA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97706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30"/>
              </w:rPr>
              <w:t>分项报价明细表</w:t>
            </w:r>
          </w:p>
        </w:tc>
      </w:tr>
      <w:tr w14:paraId="4A05D3EB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3B5FE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项目名称:</w:t>
            </w:r>
          </w:p>
        </w:tc>
      </w:tr>
      <w:tr w14:paraId="54A6B72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81F66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项目编号:</w:t>
            </w:r>
          </w:p>
        </w:tc>
      </w:tr>
      <w:tr w14:paraId="1B52ECB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AFB8F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一、人员费用</w:t>
            </w:r>
          </w:p>
        </w:tc>
      </w:tr>
      <w:tr w14:paraId="57CA41A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FEA5D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序号</w:t>
            </w:r>
          </w:p>
        </w:tc>
        <w:tc>
          <w:tcPr>
            <w:tcW w:w="24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E0021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岗位</w:t>
            </w:r>
          </w:p>
        </w:tc>
        <w:tc>
          <w:tcPr>
            <w:tcW w:w="13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F8FFAF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人数</w:t>
            </w:r>
          </w:p>
        </w:tc>
        <w:tc>
          <w:tcPr>
            <w:tcW w:w="11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1E7139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sz w:val="18"/>
              </w:rPr>
              <w:t>基本工资(元/年)</w:t>
            </w:r>
          </w:p>
        </w:tc>
        <w:tc>
          <w:tcPr>
            <w:tcW w:w="16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965947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sz w:val="18"/>
              </w:rPr>
              <w:t>社会保险(元/年)</w:t>
            </w:r>
          </w:p>
        </w:tc>
        <w:tc>
          <w:tcPr>
            <w:tcW w:w="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431D9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小计(元/年)</w:t>
            </w:r>
          </w:p>
        </w:tc>
      </w:tr>
      <w:tr w14:paraId="77FF760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AD1CB8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26831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项目经理兼会议服务人员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2DE382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C126F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CF1D0A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C2AF0C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3C50BA9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B9A83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3E59F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环境维护人员（保洁员）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82BD3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B5ACE2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2BA2D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B9EC2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4B947DF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352E6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11CC82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秩序维护人员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CC06E6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FDD65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976C7F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9E0D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4DD29DD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34871E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063289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房屋及设施设备维护人员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0820AB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EA23E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2AAD4D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2DEB1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57D0FC0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680A3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  <w:t>5</w:t>
            </w: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6289EA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  <w:t>餐饮服务人员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BDDE4E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highlight w:val="none"/>
                <w:lang w:val="en-US" w:eastAsia="zh-CN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98690B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CC2EA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BC78C6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753940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45FF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241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9891D2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b/>
                <w:sz w:val="18"/>
              </w:rPr>
              <w:t>小计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289AF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18"/>
                <w:lang w:val="en-US" w:eastAsia="zh-CN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0F6FAC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9AEF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A71E25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7CAE626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AA2E67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4E93D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住房公积金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46E7D2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列明计算过程，例如：基数*比例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724EDA7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49995EE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5BE17B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7</w:t>
            </w:r>
          </w:p>
        </w:tc>
        <w:tc>
          <w:tcPr>
            <w:tcW w:w="24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E4341A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法定计提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7BD74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工会经费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A87EA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列明计算过程，例如：基数*比例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0A098B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54ABB96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A54D0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8</w:t>
            </w:r>
          </w:p>
        </w:tc>
        <w:tc>
          <w:tcPr>
            <w:tcW w:w="2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D08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F8BCC7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教育经费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41FCC4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列明计算过程，例如：基数*比例</w:t>
            </w:r>
          </w:p>
        </w:tc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2FA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1AE87E7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F84809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9</w:t>
            </w:r>
          </w:p>
        </w:tc>
        <w:tc>
          <w:tcPr>
            <w:tcW w:w="24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3EDD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9ADC7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残保金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62E3C5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列明计算过程，例如：基数*比例</w:t>
            </w:r>
          </w:p>
        </w:tc>
        <w:tc>
          <w:tcPr>
            <w:tcW w:w="8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93D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7DAB113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4A63FE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…</w:t>
            </w:r>
          </w:p>
        </w:tc>
        <w:tc>
          <w:tcPr>
            <w:tcW w:w="41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AE6AED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6629E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258E7B5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ADB65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合计:        元，服务期1年</w:t>
            </w:r>
          </w:p>
        </w:tc>
      </w:tr>
      <w:tr w14:paraId="751BC3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5F9D2B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32"/>
              </w:rPr>
              <w:t>二、其他费用</w:t>
            </w:r>
          </w:p>
        </w:tc>
      </w:tr>
      <w:tr w14:paraId="7C86AB5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45C988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序号</w:t>
            </w:r>
          </w:p>
        </w:tc>
        <w:tc>
          <w:tcPr>
            <w:tcW w:w="376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F1A01E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报价项目</w:t>
            </w:r>
          </w:p>
        </w:tc>
        <w:tc>
          <w:tcPr>
            <w:tcW w:w="282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80BE52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明细/备注</w:t>
            </w:r>
          </w:p>
        </w:tc>
        <w:tc>
          <w:tcPr>
            <w:tcW w:w="8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D903982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费用(元/年)</w:t>
            </w:r>
          </w:p>
        </w:tc>
      </w:tr>
      <w:tr w14:paraId="5EC4BC8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6E1A098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1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542CA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服装费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E3BA1A8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列举岗位类别、服装数量、单价。例如:项目经理，服装X套，单价X元......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A1321D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0A21260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9B1AD3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2</w:t>
            </w:r>
          </w:p>
        </w:tc>
        <w:tc>
          <w:tcPr>
            <w:tcW w:w="24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C2058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设施设备</w:t>
            </w: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维保费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DD3C33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空调维保(含清洗)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33D2BA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35E33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2C2590E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8EF84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3</w:t>
            </w:r>
          </w:p>
        </w:tc>
        <w:tc>
          <w:tcPr>
            <w:tcW w:w="241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2F5960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02A610A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避雷系统检测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7B2124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3D3D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2317759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6F425B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4</w:t>
            </w:r>
          </w:p>
        </w:tc>
        <w:tc>
          <w:tcPr>
            <w:tcW w:w="3762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F29FC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企业管理费</w:t>
            </w:r>
          </w:p>
        </w:tc>
        <w:tc>
          <w:tcPr>
            <w:tcW w:w="2825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50ED7A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C210A3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652321F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5943A7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F395D4B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企业合理利润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23AB7E5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61350E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75A65E4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5298BD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6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C0A0A6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法定税金及附加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6105A3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09D8B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4FBC0DA6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EBEA45E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7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700C407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……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7645D3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EB258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6D040A3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ABCECB3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val="en-US" w:eastAsia="zh-CN"/>
              </w:rPr>
              <w:t>8</w:t>
            </w:r>
          </w:p>
        </w:tc>
        <w:tc>
          <w:tcPr>
            <w:tcW w:w="376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FBD98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……</w:t>
            </w:r>
          </w:p>
        </w:tc>
        <w:tc>
          <w:tcPr>
            <w:tcW w:w="282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41820161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  <w:tc>
          <w:tcPr>
            <w:tcW w:w="87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BEB87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</w:pPr>
          </w:p>
        </w:tc>
      </w:tr>
      <w:tr w14:paraId="7FAD6F8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678A860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合计:        元，服务期1年</w:t>
            </w:r>
          </w:p>
        </w:tc>
      </w:tr>
      <w:tr w14:paraId="6121CDE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55E7040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三、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8"/>
                <w:lang w:eastAsia="zh-CN"/>
              </w:rPr>
              <w:t>响应</w:t>
            </w:r>
            <w:r>
              <w:rPr>
                <w:rFonts w:ascii="仿宋_GB2312" w:hAnsi="仿宋_GB2312" w:eastAsia="仿宋_GB2312" w:cs="仿宋_GB2312"/>
                <w:color w:val="000000"/>
                <w:sz w:val="28"/>
              </w:rPr>
              <w:t>报价</w:t>
            </w:r>
          </w:p>
        </w:tc>
      </w:tr>
      <w:tr w14:paraId="3F943AB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6972E5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费用</w:t>
            </w:r>
          </w:p>
        </w:tc>
        <w:tc>
          <w:tcPr>
            <w:tcW w:w="370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3CEAA2D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合计(元)</w:t>
            </w:r>
          </w:p>
        </w:tc>
      </w:tr>
      <w:tr w14:paraId="46F4190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7BC0BB4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人员费用</w:t>
            </w:r>
          </w:p>
        </w:tc>
        <w:tc>
          <w:tcPr>
            <w:tcW w:w="370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F437EC4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527CDA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12F0801C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其他费用</w:t>
            </w:r>
          </w:p>
        </w:tc>
        <w:tc>
          <w:tcPr>
            <w:tcW w:w="370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79C8829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62894EF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4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0C78E71E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eastAsia="zh-CN"/>
              </w:rPr>
              <w:t>响应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报价(人员费用+其他费用)</w:t>
            </w:r>
          </w:p>
        </w:tc>
        <w:tc>
          <w:tcPr>
            <w:tcW w:w="3700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6E9FC226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</w:p>
        </w:tc>
      </w:tr>
      <w:tr w14:paraId="01B259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3CD309BE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  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lang w:eastAsia="zh-CN"/>
              </w:rPr>
              <w:t>供应商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>名称：   (需加盖公章）</w:t>
            </w:r>
          </w:p>
        </w:tc>
      </w:tr>
      <w:tr w14:paraId="0BEE4B7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6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 w14:paraId="27321CBF">
            <w:pPr>
              <w:pStyle w:val="7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rPr>
                <w:rFonts w:ascii="仿宋_GB2312" w:hAnsi="仿宋_GB2312" w:eastAsia="仿宋_GB2312" w:cs="仿宋_GB2312"/>
                <w:color w:val="000000"/>
                <w:sz w:val="18"/>
              </w:rPr>
              <w:t xml:space="preserve">                    日期：</w:t>
            </w:r>
          </w:p>
        </w:tc>
      </w:tr>
    </w:tbl>
    <w:p w14:paraId="5B94588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6772D"/>
    <w:rsid w:val="06D82C35"/>
    <w:rsid w:val="0AFF50CC"/>
    <w:rsid w:val="26793695"/>
    <w:rsid w:val="2BAA42F0"/>
    <w:rsid w:val="3B710987"/>
    <w:rsid w:val="48084421"/>
    <w:rsid w:val="493C25D4"/>
    <w:rsid w:val="4C0C5DE9"/>
    <w:rsid w:val="5E7303EE"/>
    <w:rsid w:val="5EB86727"/>
    <w:rsid w:val="78371B2C"/>
    <w:rsid w:val="7A7E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461</Characters>
  <Lines>0</Lines>
  <Paragraphs>0</Paragraphs>
  <TotalTime>7</TotalTime>
  <ScaleCrop>false</ScaleCrop>
  <LinksUpToDate>false</LinksUpToDate>
  <CharactersWithSpaces>532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2026-03-12T06:20:00Z</dcterms:created>
  <dc:creator>Dell</dc:creator>
  <cp:lastModifiedBy>168168</cp:lastModifiedBy>
  <dcterms:modified xsi:type="dcterms:W3CDTF">2026-05-22T02:18:31Z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eyJoZGlkIjoiYzdjYmRhOGMzZTcwY2IzNWQ2NDkyYzI2YjFjNjZlMWIiLCJ1c2VySWQiOiI2MjM0MTg1MDQifQ==</vt:lpwstr>
  </property>
  <property fmtid="{D5CDD505-2E9C-101B-9397-08002B2CF9AE}" pid="4" name="ICV">
    <vt:lpwstr>0DB8C8F232B64AF9B1BC71B675711403_12</vt:lpwstr>
  </property>
</Properties>
</file>