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58699">
      <w:pPr>
        <w:pStyle w:val="11"/>
        <w:spacing w:line="240" w:lineRule="auto"/>
        <w:jc w:val="center"/>
        <w:rPr>
          <w:rFonts w:hint="eastAsia" w:ascii="宋体" w:hAnsi="宋体" w:eastAsia="宋体" w:cs="宋体"/>
          <w:b/>
          <w:bCs/>
          <w:color w:val="000000"/>
          <w:spacing w:val="-2"/>
          <w:sz w:val="36"/>
          <w:szCs w:val="36"/>
        </w:rPr>
      </w:pPr>
      <w:r>
        <w:rPr>
          <w:rFonts w:hint="eastAsia" w:hAnsi="宋体" w:eastAsia="宋体" w:cs="宋体"/>
          <w:b/>
          <w:bCs/>
          <w:color w:val="000000"/>
          <w:spacing w:val="-2"/>
          <w:sz w:val="36"/>
          <w:szCs w:val="36"/>
          <w:lang w:eastAsia="zh-CN"/>
        </w:rPr>
        <w:t>分项报价</w:t>
      </w:r>
      <w:r>
        <w:rPr>
          <w:rFonts w:hint="eastAsia" w:ascii="宋体" w:hAnsi="宋体" w:eastAsia="宋体" w:cs="宋体"/>
          <w:b/>
          <w:bCs/>
          <w:color w:val="000000"/>
          <w:spacing w:val="-2"/>
          <w:sz w:val="36"/>
          <w:szCs w:val="36"/>
        </w:rPr>
        <w:t>明细表</w:t>
      </w:r>
    </w:p>
    <w:p w14:paraId="5E1D94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 w:cs="Arial"/>
          <w:sz w:val="24"/>
        </w:rPr>
      </w:pPr>
      <w:r>
        <w:rPr>
          <w:rFonts w:hint="eastAsia" w:ascii="仿宋" w:hAnsi="仿宋" w:eastAsia="仿宋" w:cs="Arial"/>
          <w:sz w:val="24"/>
        </w:rPr>
        <w:t>采购项目名称：{采购项目名称}</w:t>
      </w:r>
    </w:p>
    <w:p w14:paraId="12FAA4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 w:cs="Arial"/>
          <w:sz w:val="24"/>
        </w:rPr>
      </w:pPr>
      <w:r>
        <w:rPr>
          <w:rFonts w:hint="eastAsia" w:ascii="仿宋" w:hAnsi="仿宋" w:eastAsia="仿宋" w:cs="Arial"/>
          <w:sz w:val="24"/>
        </w:rPr>
        <w:t xml:space="preserve">采购项目编号：{采购项目编号} </w:t>
      </w:r>
    </w:p>
    <w:p w14:paraId="7E49CE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000000"/>
          <w:spacing w:val="-2"/>
          <w:sz w:val="36"/>
          <w:szCs w:val="36"/>
        </w:rPr>
      </w:pPr>
      <w:r>
        <w:rPr>
          <w:rFonts w:hint="eastAsia" w:ascii="仿宋" w:hAnsi="仿宋" w:eastAsia="仿宋" w:cs="Arial"/>
          <w:sz w:val="24"/>
        </w:rPr>
        <w:t>采购包号：{采购包编号}</w:t>
      </w:r>
    </w:p>
    <w:tbl>
      <w:tblPr>
        <w:tblStyle w:val="8"/>
        <w:tblW w:w="92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1485"/>
        <w:gridCol w:w="1494"/>
        <w:gridCol w:w="1246"/>
        <w:gridCol w:w="1094"/>
        <w:gridCol w:w="1229"/>
        <w:gridCol w:w="1350"/>
        <w:gridCol w:w="487"/>
      </w:tblGrid>
      <w:tr w14:paraId="0F5F3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3" w:hRule="atLeast"/>
          <w:jc w:val="center"/>
        </w:trPr>
        <w:tc>
          <w:tcPr>
            <w:tcW w:w="821" w:type="dxa"/>
            <w:noWrap w:val="0"/>
            <w:vAlign w:val="center"/>
          </w:tcPr>
          <w:p w14:paraId="7160CD3B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序号</w:t>
            </w:r>
          </w:p>
        </w:tc>
        <w:tc>
          <w:tcPr>
            <w:tcW w:w="1485" w:type="dxa"/>
            <w:noWrap w:val="0"/>
            <w:vAlign w:val="center"/>
          </w:tcPr>
          <w:p w14:paraId="12EF5B40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lang w:val="en-US" w:eastAsia="zh-CN"/>
              </w:rPr>
              <w:t>标的名称（产品名称）</w:t>
            </w:r>
          </w:p>
        </w:tc>
        <w:tc>
          <w:tcPr>
            <w:tcW w:w="1494" w:type="dxa"/>
            <w:noWrap w:val="0"/>
            <w:vAlign w:val="center"/>
          </w:tcPr>
          <w:p w14:paraId="03F585C1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lang w:val="en-US" w:eastAsia="zh-CN"/>
              </w:rPr>
              <w:t>产地</w:t>
            </w:r>
          </w:p>
        </w:tc>
        <w:tc>
          <w:tcPr>
            <w:tcW w:w="1246" w:type="dxa"/>
            <w:noWrap w:val="0"/>
            <w:vAlign w:val="center"/>
          </w:tcPr>
          <w:p w14:paraId="0CA027CB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lang w:val="en-US" w:eastAsia="zh-CN"/>
              </w:rPr>
              <w:t>品牌</w:t>
            </w:r>
          </w:p>
        </w:tc>
        <w:tc>
          <w:tcPr>
            <w:tcW w:w="1094" w:type="dxa"/>
            <w:noWrap w:val="0"/>
            <w:vAlign w:val="center"/>
          </w:tcPr>
          <w:p w14:paraId="6C04D40D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lang w:val="en-US" w:eastAsia="zh-CN"/>
              </w:rPr>
              <w:t>规格型号</w:t>
            </w:r>
          </w:p>
        </w:tc>
        <w:tc>
          <w:tcPr>
            <w:tcW w:w="1229" w:type="dxa"/>
            <w:noWrap w:val="0"/>
            <w:vAlign w:val="center"/>
          </w:tcPr>
          <w:p w14:paraId="387B5FA2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lang w:val="en-US" w:eastAsia="zh-CN"/>
              </w:rPr>
              <w:t>生产厂家</w:t>
            </w:r>
          </w:p>
        </w:tc>
        <w:tc>
          <w:tcPr>
            <w:tcW w:w="1350" w:type="dxa"/>
            <w:noWrap w:val="0"/>
            <w:vAlign w:val="center"/>
          </w:tcPr>
          <w:p w14:paraId="5F7173F8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lang w:val="en-US" w:eastAsia="zh-CN"/>
              </w:rPr>
              <w:t>报价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lang w:val="en-US" w:eastAsia="zh-CN"/>
              </w:rPr>
              <w:t>（折扣率）</w:t>
            </w:r>
          </w:p>
        </w:tc>
        <w:tc>
          <w:tcPr>
            <w:tcW w:w="487" w:type="dxa"/>
            <w:noWrap w:val="0"/>
            <w:vAlign w:val="center"/>
          </w:tcPr>
          <w:p w14:paraId="75149E4B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lang w:val="en-US" w:eastAsia="zh-CN"/>
              </w:rPr>
              <w:t>备注</w:t>
            </w:r>
          </w:p>
        </w:tc>
      </w:tr>
      <w:tr w14:paraId="1D6C6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821" w:type="dxa"/>
            <w:noWrap w:val="0"/>
            <w:vAlign w:val="center"/>
          </w:tcPr>
          <w:p w14:paraId="1DFDE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85" w:type="dxa"/>
            <w:noWrap w:val="0"/>
            <w:vAlign w:val="center"/>
          </w:tcPr>
          <w:p w14:paraId="5CA32488">
            <w:pPr>
              <w:pStyle w:val="12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畜肉类</w:t>
            </w:r>
          </w:p>
        </w:tc>
        <w:tc>
          <w:tcPr>
            <w:tcW w:w="1494" w:type="dxa"/>
            <w:noWrap w:val="0"/>
            <w:vAlign w:val="center"/>
          </w:tcPr>
          <w:p w14:paraId="6EE6EF91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0B97971A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6331F4C3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29" w:type="dxa"/>
            <w:noWrap w:val="0"/>
            <w:vAlign w:val="center"/>
          </w:tcPr>
          <w:p w14:paraId="12FD3158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350" w:type="dxa"/>
            <w:vMerge w:val="restart"/>
            <w:noWrap w:val="0"/>
            <w:vAlign w:val="center"/>
          </w:tcPr>
          <w:p w14:paraId="346813EE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000000"/>
                <w:sz w:val="24"/>
                <w:u w:val="none"/>
                <w:lang w:val="en-US" w:eastAsia="zh-CN"/>
              </w:rPr>
              <w:t>%</w:t>
            </w:r>
          </w:p>
        </w:tc>
        <w:tc>
          <w:tcPr>
            <w:tcW w:w="487" w:type="dxa"/>
            <w:noWrap w:val="0"/>
            <w:vAlign w:val="center"/>
          </w:tcPr>
          <w:p w14:paraId="69C107DA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7EE16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821" w:type="dxa"/>
            <w:noWrap w:val="0"/>
            <w:vAlign w:val="center"/>
          </w:tcPr>
          <w:p w14:paraId="1A0D0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85" w:type="dxa"/>
            <w:noWrap w:val="0"/>
            <w:vAlign w:val="center"/>
          </w:tcPr>
          <w:p w14:paraId="53617923">
            <w:pPr>
              <w:pStyle w:val="12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禽肉类</w:t>
            </w:r>
          </w:p>
        </w:tc>
        <w:tc>
          <w:tcPr>
            <w:tcW w:w="1494" w:type="dxa"/>
            <w:noWrap w:val="0"/>
            <w:vAlign w:val="center"/>
          </w:tcPr>
          <w:p w14:paraId="1850F97B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790D2E77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7E02088C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29" w:type="dxa"/>
            <w:noWrap w:val="0"/>
            <w:vAlign w:val="center"/>
          </w:tcPr>
          <w:p w14:paraId="62D801F0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350" w:type="dxa"/>
            <w:vMerge w:val="continue"/>
            <w:tcBorders/>
            <w:noWrap w:val="0"/>
            <w:vAlign w:val="center"/>
          </w:tcPr>
          <w:p w14:paraId="5C289324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487" w:type="dxa"/>
            <w:noWrap w:val="0"/>
            <w:vAlign w:val="center"/>
          </w:tcPr>
          <w:p w14:paraId="3AC01653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44506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821" w:type="dxa"/>
            <w:noWrap w:val="0"/>
            <w:vAlign w:val="center"/>
          </w:tcPr>
          <w:p w14:paraId="57AC5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85" w:type="dxa"/>
            <w:noWrap w:val="0"/>
            <w:vAlign w:val="center"/>
          </w:tcPr>
          <w:p w14:paraId="44AE9E60">
            <w:pPr>
              <w:pStyle w:val="12"/>
              <w:jc w:val="center"/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水产类</w:t>
            </w:r>
          </w:p>
        </w:tc>
        <w:tc>
          <w:tcPr>
            <w:tcW w:w="1494" w:type="dxa"/>
            <w:noWrap w:val="0"/>
            <w:vAlign w:val="center"/>
          </w:tcPr>
          <w:p w14:paraId="5E4F4982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3A60C43D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0D4FDB6F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29" w:type="dxa"/>
            <w:noWrap w:val="0"/>
            <w:vAlign w:val="center"/>
          </w:tcPr>
          <w:p w14:paraId="0B246BE8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350" w:type="dxa"/>
            <w:vMerge w:val="continue"/>
            <w:tcBorders/>
            <w:noWrap w:val="0"/>
            <w:vAlign w:val="center"/>
          </w:tcPr>
          <w:p w14:paraId="03F4947E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487" w:type="dxa"/>
            <w:noWrap w:val="0"/>
            <w:vAlign w:val="center"/>
          </w:tcPr>
          <w:p w14:paraId="07FD84A8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09E2B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821" w:type="dxa"/>
            <w:noWrap w:val="0"/>
            <w:vAlign w:val="center"/>
          </w:tcPr>
          <w:p w14:paraId="56DFB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85" w:type="dxa"/>
            <w:noWrap w:val="0"/>
            <w:vAlign w:val="center"/>
          </w:tcPr>
          <w:p w14:paraId="5306D0B8">
            <w:pPr>
              <w:pStyle w:val="12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米类</w:t>
            </w:r>
          </w:p>
        </w:tc>
        <w:tc>
          <w:tcPr>
            <w:tcW w:w="1494" w:type="dxa"/>
            <w:noWrap w:val="0"/>
            <w:vAlign w:val="center"/>
          </w:tcPr>
          <w:p w14:paraId="6F1EAF56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1F2AAFE6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50EEC31E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29" w:type="dxa"/>
            <w:noWrap w:val="0"/>
            <w:vAlign w:val="center"/>
          </w:tcPr>
          <w:p w14:paraId="4F9D5F4D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350" w:type="dxa"/>
            <w:vMerge w:val="continue"/>
            <w:tcBorders/>
            <w:noWrap w:val="0"/>
            <w:vAlign w:val="center"/>
          </w:tcPr>
          <w:p w14:paraId="49C69D3F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487" w:type="dxa"/>
            <w:noWrap w:val="0"/>
            <w:vAlign w:val="center"/>
          </w:tcPr>
          <w:p w14:paraId="27466D9E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455E1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821" w:type="dxa"/>
            <w:noWrap w:val="0"/>
            <w:vAlign w:val="center"/>
          </w:tcPr>
          <w:p w14:paraId="2AEC0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85" w:type="dxa"/>
            <w:noWrap w:val="0"/>
            <w:vAlign w:val="center"/>
          </w:tcPr>
          <w:p w14:paraId="53E09F8B">
            <w:pPr>
              <w:pStyle w:val="12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面（粉）类</w:t>
            </w:r>
          </w:p>
        </w:tc>
        <w:tc>
          <w:tcPr>
            <w:tcW w:w="1494" w:type="dxa"/>
            <w:noWrap w:val="0"/>
            <w:vAlign w:val="center"/>
          </w:tcPr>
          <w:p w14:paraId="4F304E63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089B28D2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37DE2AFF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29" w:type="dxa"/>
            <w:noWrap w:val="0"/>
            <w:vAlign w:val="center"/>
          </w:tcPr>
          <w:p w14:paraId="79EA811B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350" w:type="dxa"/>
            <w:vMerge w:val="continue"/>
            <w:tcBorders/>
            <w:noWrap w:val="0"/>
            <w:vAlign w:val="center"/>
          </w:tcPr>
          <w:p w14:paraId="6A257DD8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487" w:type="dxa"/>
            <w:noWrap w:val="0"/>
            <w:vAlign w:val="center"/>
          </w:tcPr>
          <w:p w14:paraId="36B6D6E5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7BA88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821" w:type="dxa"/>
            <w:noWrap w:val="0"/>
            <w:vAlign w:val="center"/>
          </w:tcPr>
          <w:p w14:paraId="11BF3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85" w:type="dxa"/>
            <w:noWrap w:val="0"/>
            <w:vAlign w:val="center"/>
          </w:tcPr>
          <w:p w14:paraId="16ED883C">
            <w:pPr>
              <w:pStyle w:val="12"/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食用油类</w:t>
            </w:r>
          </w:p>
        </w:tc>
        <w:tc>
          <w:tcPr>
            <w:tcW w:w="1494" w:type="dxa"/>
            <w:noWrap w:val="0"/>
            <w:vAlign w:val="center"/>
          </w:tcPr>
          <w:p w14:paraId="2BE4543C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55F6B898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12951048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29" w:type="dxa"/>
            <w:noWrap w:val="0"/>
            <w:vAlign w:val="center"/>
          </w:tcPr>
          <w:p w14:paraId="4DAD733F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350" w:type="dxa"/>
            <w:vMerge w:val="continue"/>
            <w:tcBorders/>
            <w:noWrap w:val="0"/>
            <w:vAlign w:val="center"/>
          </w:tcPr>
          <w:p w14:paraId="0CC3517C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487" w:type="dxa"/>
            <w:noWrap w:val="0"/>
            <w:vAlign w:val="center"/>
          </w:tcPr>
          <w:p w14:paraId="591D259C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55D4B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821" w:type="dxa"/>
            <w:noWrap w:val="0"/>
            <w:vAlign w:val="center"/>
          </w:tcPr>
          <w:p w14:paraId="10C38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485" w:type="dxa"/>
            <w:noWrap w:val="0"/>
            <w:vAlign w:val="center"/>
          </w:tcPr>
          <w:p w14:paraId="36B83264">
            <w:pPr>
              <w:pStyle w:val="12"/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干杂类</w:t>
            </w:r>
          </w:p>
        </w:tc>
        <w:tc>
          <w:tcPr>
            <w:tcW w:w="1494" w:type="dxa"/>
            <w:noWrap w:val="0"/>
            <w:vAlign w:val="center"/>
          </w:tcPr>
          <w:p w14:paraId="4E199DC1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136E68D7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5ADE1E7B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29" w:type="dxa"/>
            <w:noWrap w:val="0"/>
            <w:vAlign w:val="center"/>
          </w:tcPr>
          <w:p w14:paraId="6B063D43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350" w:type="dxa"/>
            <w:vMerge w:val="continue"/>
            <w:tcBorders/>
            <w:noWrap w:val="0"/>
            <w:vAlign w:val="center"/>
          </w:tcPr>
          <w:p w14:paraId="07B9C034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487" w:type="dxa"/>
            <w:noWrap w:val="0"/>
            <w:vAlign w:val="center"/>
          </w:tcPr>
          <w:p w14:paraId="307FBB79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550DD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821" w:type="dxa"/>
            <w:noWrap w:val="0"/>
            <w:vAlign w:val="center"/>
          </w:tcPr>
          <w:p w14:paraId="6E16B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85" w:type="dxa"/>
            <w:noWrap w:val="0"/>
            <w:vAlign w:val="center"/>
          </w:tcPr>
          <w:p w14:paraId="09DFDD13">
            <w:pPr>
              <w:pStyle w:val="12"/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蔬菜类</w:t>
            </w:r>
          </w:p>
        </w:tc>
        <w:tc>
          <w:tcPr>
            <w:tcW w:w="1494" w:type="dxa"/>
            <w:noWrap w:val="0"/>
            <w:vAlign w:val="center"/>
          </w:tcPr>
          <w:p w14:paraId="3486B319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13A28152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07B11392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29" w:type="dxa"/>
            <w:noWrap w:val="0"/>
            <w:vAlign w:val="center"/>
          </w:tcPr>
          <w:p w14:paraId="70824912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350" w:type="dxa"/>
            <w:vMerge w:val="continue"/>
            <w:tcBorders/>
            <w:noWrap w:val="0"/>
            <w:vAlign w:val="center"/>
          </w:tcPr>
          <w:p w14:paraId="6306AF79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487" w:type="dxa"/>
            <w:noWrap w:val="0"/>
            <w:vAlign w:val="center"/>
          </w:tcPr>
          <w:p w14:paraId="6CDA7335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1D34E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821" w:type="dxa"/>
            <w:noWrap w:val="0"/>
            <w:vAlign w:val="center"/>
          </w:tcPr>
          <w:p w14:paraId="47F1C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485" w:type="dxa"/>
            <w:noWrap w:val="0"/>
            <w:vAlign w:val="center"/>
          </w:tcPr>
          <w:p w14:paraId="6C6A67B0">
            <w:pPr>
              <w:pStyle w:val="12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水果类 </w:t>
            </w:r>
          </w:p>
        </w:tc>
        <w:tc>
          <w:tcPr>
            <w:tcW w:w="1494" w:type="dxa"/>
            <w:noWrap w:val="0"/>
            <w:vAlign w:val="center"/>
          </w:tcPr>
          <w:p w14:paraId="479A6197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06E9D815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25031887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29" w:type="dxa"/>
            <w:noWrap w:val="0"/>
            <w:vAlign w:val="center"/>
          </w:tcPr>
          <w:p w14:paraId="5C576EBA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350" w:type="dxa"/>
            <w:vMerge w:val="continue"/>
            <w:tcBorders/>
            <w:noWrap w:val="0"/>
            <w:vAlign w:val="center"/>
          </w:tcPr>
          <w:p w14:paraId="7ACED1DA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487" w:type="dxa"/>
            <w:noWrap w:val="0"/>
            <w:vAlign w:val="center"/>
          </w:tcPr>
          <w:p w14:paraId="0A154DA9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3C492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821" w:type="dxa"/>
            <w:noWrap w:val="0"/>
            <w:vAlign w:val="center"/>
          </w:tcPr>
          <w:p w14:paraId="0AA53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85" w:type="dxa"/>
            <w:noWrap w:val="0"/>
            <w:vAlign w:val="center"/>
          </w:tcPr>
          <w:p w14:paraId="6BA6EE2B">
            <w:pPr>
              <w:pStyle w:val="12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乳制品类</w:t>
            </w:r>
          </w:p>
        </w:tc>
        <w:tc>
          <w:tcPr>
            <w:tcW w:w="1494" w:type="dxa"/>
            <w:noWrap w:val="0"/>
            <w:vAlign w:val="center"/>
          </w:tcPr>
          <w:p w14:paraId="2739E3E6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77FD910A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752403E8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29" w:type="dxa"/>
            <w:noWrap w:val="0"/>
            <w:vAlign w:val="center"/>
          </w:tcPr>
          <w:p w14:paraId="14A882F2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350" w:type="dxa"/>
            <w:vMerge w:val="continue"/>
            <w:tcBorders/>
            <w:noWrap w:val="0"/>
            <w:vAlign w:val="center"/>
          </w:tcPr>
          <w:p w14:paraId="664CB732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487" w:type="dxa"/>
            <w:noWrap w:val="0"/>
            <w:vAlign w:val="center"/>
          </w:tcPr>
          <w:p w14:paraId="14CD7BD9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70E71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821" w:type="dxa"/>
            <w:noWrap w:val="0"/>
            <w:vAlign w:val="center"/>
          </w:tcPr>
          <w:p w14:paraId="013EB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485" w:type="dxa"/>
            <w:noWrap w:val="0"/>
            <w:vAlign w:val="center"/>
          </w:tcPr>
          <w:p w14:paraId="5E87EDB8">
            <w:pPr>
              <w:pStyle w:val="12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蛋类</w:t>
            </w:r>
          </w:p>
        </w:tc>
        <w:tc>
          <w:tcPr>
            <w:tcW w:w="1494" w:type="dxa"/>
            <w:noWrap w:val="0"/>
            <w:vAlign w:val="center"/>
          </w:tcPr>
          <w:p w14:paraId="3BB8308D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4E5D9712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4620123E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29" w:type="dxa"/>
            <w:noWrap w:val="0"/>
            <w:vAlign w:val="center"/>
          </w:tcPr>
          <w:p w14:paraId="645BBC00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350" w:type="dxa"/>
            <w:vMerge w:val="continue"/>
            <w:tcBorders/>
            <w:noWrap w:val="0"/>
            <w:vAlign w:val="center"/>
          </w:tcPr>
          <w:p w14:paraId="3462AE99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487" w:type="dxa"/>
            <w:noWrap w:val="0"/>
            <w:vAlign w:val="center"/>
          </w:tcPr>
          <w:p w14:paraId="1AE5FA3A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</w:tbl>
    <w:p w14:paraId="51CD391C">
      <w:pPr>
        <w:snapToGrid w:val="0"/>
        <w:spacing w:line="360" w:lineRule="auto"/>
        <w:jc w:val="left"/>
        <w:rPr>
          <w:rFonts w:hint="eastAsia" w:ascii="宋体" w:hAnsi="宋体" w:eastAsia="宋体" w:cs="宋体"/>
          <w:bCs/>
          <w:color w:val="000000"/>
          <w:sz w:val="24"/>
        </w:rPr>
      </w:pPr>
    </w:p>
    <w:p w14:paraId="2A9C110D">
      <w:pPr>
        <w:widowControl/>
        <w:spacing w:line="360" w:lineRule="auto"/>
        <w:ind w:firstLine="470" w:firstLineChars="196"/>
        <w:jc w:val="left"/>
        <w:outlineLvl w:val="9"/>
        <w:rPr>
          <w:rFonts w:hint="eastAsia" w:ascii="仿宋" w:hAnsi="仿宋" w:eastAsia="仿宋" w:cs="仿宋"/>
          <w:sz w:val="24"/>
          <w:szCs w:val="24"/>
          <w:highlight w:val="yellow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注：1.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应按“分项报价明细表”的格式详尽填写各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产品名称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的品牌、规格型号、产地、生产厂家等，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若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根据实际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产品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种类确实无内容填写的则应用‘/’代替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若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规格型号只具有其中一项（即只填写规格或只填写型号），均视为符合招标文件要求。如招标文件内容与此处内容描述不一致时以此处内容为准。</w:t>
      </w:r>
    </w:p>
    <w:p w14:paraId="6A49BD8A">
      <w:pPr>
        <w:widowControl/>
        <w:spacing w:line="360" w:lineRule="auto"/>
        <w:ind w:firstLine="470" w:firstLineChars="196"/>
        <w:jc w:val="left"/>
        <w:outlineLvl w:val="9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.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本项目采用统一折扣率（%）进行报价。结算价格=各种食品、食材的市场基准价×成交折扣率×实际供货数量，计算结果作为实际支付的依据，采购人仅在本项目采购预算范围内进行支付。所有食材配送价格均按该统一折扣率执行。投标人的报价（折扣率）不得小于等于0（表示免费提供）或大于100%，否则将按无效投标处理。（例如：投标人所报的（折扣率）为70%，则响应报价为70%。若土豆的市场基准价确定为2元/斤，采购10斤，则结算价=2元/斤*70%*10斤=14元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。</w:t>
      </w:r>
      <w:bookmarkStart w:id="0" w:name="_GoBack"/>
      <w:bookmarkEnd w:id="0"/>
    </w:p>
    <w:p w14:paraId="075C37BD">
      <w:pPr>
        <w:widowControl/>
        <w:spacing w:line="360" w:lineRule="auto"/>
        <w:ind w:firstLine="470" w:firstLineChars="196"/>
        <w:jc w:val="left"/>
        <w:outlineLvl w:val="9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“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分项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报价明细表”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的各项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报价应当与“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报价表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”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的报价对应相同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，本项目只允许有一个报价“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折扣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率”，不接受多个报价，不按照要求进行报价做无效投标。</w:t>
      </w:r>
    </w:p>
    <w:p w14:paraId="73DC0AF4">
      <w:pPr>
        <w:widowControl/>
        <w:spacing w:line="360" w:lineRule="atLeast"/>
        <w:ind w:firstLine="470" w:firstLineChars="196"/>
        <w:jc w:val="left"/>
        <w:outlineLvl w:val="9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6DFB2DA7">
      <w:pPr>
        <w:widowControl/>
        <w:spacing w:line="360" w:lineRule="auto"/>
        <w:ind w:firstLine="470" w:firstLineChars="196"/>
        <w:jc w:val="left"/>
        <w:outlineLvl w:val="9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名称：（单位公章）</w:t>
      </w:r>
    </w:p>
    <w:p w14:paraId="13CA861E">
      <w:pPr>
        <w:widowControl/>
        <w:spacing w:line="360" w:lineRule="auto"/>
        <w:ind w:firstLine="470" w:firstLineChars="196"/>
        <w:jc w:val="left"/>
        <w:outlineLvl w:val="9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 期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：</w:t>
      </w:r>
    </w:p>
    <w:p w14:paraId="3297505F">
      <w:pPr>
        <w:pStyle w:val="11"/>
        <w:ind w:firstLine="480" w:firstLineChars="200"/>
        <w:rPr>
          <w:rFonts w:hint="eastAsia" w:hAnsi="宋体" w:eastAsia="宋体" w:cs="宋体"/>
          <w:color w:val="000000"/>
          <w:sz w:val="24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93B8F3">
    <w:pPr>
      <w:pStyle w:val="5"/>
      <w:jc w:val="center"/>
      <w:rPr>
        <w:rFonts w:ascii="宋体" w:hAnsi="宋体"/>
        <w:sz w:val="32"/>
        <w:szCs w:val="32"/>
      </w:rPr>
    </w:pPr>
    <w:r>
      <w:rPr>
        <w:sz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60159B03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60159B03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xNGEwZTYxZTgyZmEwNjM0MGE0MmY4MjhiYzI4MGUifQ=="/>
  </w:docVars>
  <w:rsids>
    <w:rsidRoot w:val="00000000"/>
    <w:rsid w:val="0078768E"/>
    <w:rsid w:val="02085555"/>
    <w:rsid w:val="04ED35F5"/>
    <w:rsid w:val="09717159"/>
    <w:rsid w:val="0B763A72"/>
    <w:rsid w:val="0BA32E5E"/>
    <w:rsid w:val="0ED30733"/>
    <w:rsid w:val="10196798"/>
    <w:rsid w:val="12B90240"/>
    <w:rsid w:val="17026F02"/>
    <w:rsid w:val="18A9618E"/>
    <w:rsid w:val="198D3D53"/>
    <w:rsid w:val="1FC16504"/>
    <w:rsid w:val="20421953"/>
    <w:rsid w:val="20842D7E"/>
    <w:rsid w:val="22D630A1"/>
    <w:rsid w:val="250724B3"/>
    <w:rsid w:val="256E798F"/>
    <w:rsid w:val="26655E3B"/>
    <w:rsid w:val="26F92A28"/>
    <w:rsid w:val="2B6B0C1C"/>
    <w:rsid w:val="2EA14B0F"/>
    <w:rsid w:val="2F8A7873"/>
    <w:rsid w:val="30B016A9"/>
    <w:rsid w:val="35F76370"/>
    <w:rsid w:val="369D711E"/>
    <w:rsid w:val="3DDA4B35"/>
    <w:rsid w:val="46E3138C"/>
    <w:rsid w:val="4A815111"/>
    <w:rsid w:val="4D9639B8"/>
    <w:rsid w:val="50506965"/>
    <w:rsid w:val="547657F8"/>
    <w:rsid w:val="55465BF2"/>
    <w:rsid w:val="559C2BDA"/>
    <w:rsid w:val="56EA50BD"/>
    <w:rsid w:val="5AFB7FEB"/>
    <w:rsid w:val="60134124"/>
    <w:rsid w:val="67EF294E"/>
    <w:rsid w:val="68193A89"/>
    <w:rsid w:val="6B7B7763"/>
    <w:rsid w:val="6F9308A5"/>
    <w:rsid w:val="70D05026"/>
    <w:rsid w:val="7329373D"/>
    <w:rsid w:val="76A96AA8"/>
    <w:rsid w:val="76C32610"/>
    <w:rsid w:val="7ACF0C4A"/>
    <w:rsid w:val="7BD0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bCs/>
      <w:sz w:val="18"/>
    </w:r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List 2"/>
    <w:basedOn w:val="1"/>
    <w:qFormat/>
    <w:uiPriority w:val="0"/>
    <w:pPr>
      <w:ind w:left="100" w:leftChars="200" w:hanging="200" w:hangingChars="200"/>
    </w:p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Body Text First Indent"/>
    <w:basedOn w:val="2"/>
    <w:qFormat/>
    <w:uiPriority w:val="0"/>
    <w:pPr>
      <w:spacing w:after="120"/>
      <w:ind w:firstLine="420" w:firstLineChars="100"/>
      <w:jc w:val="both"/>
    </w:p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_正文段落"/>
    <w:basedOn w:val="1"/>
    <w:qFormat/>
    <w:uiPriority w:val="0"/>
    <w:pPr>
      <w:spacing w:line="360" w:lineRule="auto"/>
    </w:pPr>
    <w:rPr>
      <w:rFonts w:ascii="宋体" w:eastAsia="仿宋_GB2312"/>
      <w:kern w:val="0"/>
      <w:sz w:val="28"/>
    </w:rPr>
  </w:style>
  <w:style w:type="paragraph" w:customStyle="1" w:styleId="12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  <w:style w:type="paragraph" w:customStyle="1" w:styleId="13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442</Words>
  <Characters>461</Characters>
  <Lines>0</Lines>
  <Paragraphs>0</Paragraphs>
  <TotalTime>32</TotalTime>
  <ScaleCrop>false</ScaleCrop>
  <LinksUpToDate>false</LinksUpToDate>
  <CharactersWithSpaces>474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2021-10-16T07:00:00Z</dcterms:created>
  <dc:creator>Administrator</dc:creator>
  <cp:lastModifiedBy>何斯莉</cp:lastModifiedBy>
  <dcterms:modified xsi:type="dcterms:W3CDTF">2026-05-06T09:06:28Z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85EAEEC5D19646E7A68AD64A0E71B208_13</vt:lpwstr>
  </property>
  <property fmtid="{D5CDD505-2E9C-101B-9397-08002B2CF9AE}" pid="4" name="KSOTemplateDocerSaveRecord">
    <vt:lpwstr>eyJoZGlkIjoiMDI3YTY4N2QyNzUzZGUzOGZhMDA3ZTc5ZDM4ZGU1NWYiLCJ1c2VySWQiOiIxNjQ3NzU3MjM2In0=</vt:lpwstr>
  </property>
</Properties>
</file>