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0FFC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服务</w:t>
      </w:r>
      <w:r>
        <w:rPr>
          <w:rFonts w:hint="eastAsia"/>
          <w:bCs w:val="0"/>
          <w:sz w:val="32"/>
          <w:szCs w:val="32"/>
          <w:lang w:eastAsia="zh-CN"/>
        </w:rPr>
        <w:t>要求</w:t>
      </w:r>
      <w:r>
        <w:rPr>
          <w:rFonts w:hint="eastAsia"/>
          <w:bCs w:val="0"/>
          <w:sz w:val="32"/>
          <w:szCs w:val="32"/>
        </w:rPr>
        <w:t>响应/偏离表</w:t>
      </w:r>
    </w:p>
    <w:p w14:paraId="0FB452C8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7129340A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 w14:paraId="58AF2F05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1689"/>
        <w:gridCol w:w="2013"/>
        <w:gridCol w:w="2862"/>
        <w:gridCol w:w="1440"/>
      </w:tblGrid>
      <w:tr w14:paraId="1E45D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564" w:type="dxa"/>
            <w:noWrap w:val="0"/>
            <w:vAlign w:val="center"/>
          </w:tcPr>
          <w:p w14:paraId="6BA5DF22">
            <w:pPr>
              <w:shd w:val="clear" w:color="auto" w:fill="auto"/>
              <w:spacing w:before="60" w:after="6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89" w:type="dxa"/>
            <w:noWrap w:val="0"/>
            <w:vAlign w:val="center"/>
          </w:tcPr>
          <w:p w14:paraId="4753F438">
            <w:pPr>
              <w:shd w:val="clear" w:color="auto" w:fill="auto"/>
              <w:spacing w:before="60" w:after="6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013" w:type="dxa"/>
            <w:noWrap w:val="0"/>
            <w:vAlign w:val="center"/>
          </w:tcPr>
          <w:p w14:paraId="6FAC4503">
            <w:pPr>
              <w:shd w:val="clear" w:color="auto" w:fill="auto"/>
              <w:spacing w:before="60" w:after="6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采购文件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服务内容及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2862" w:type="dxa"/>
            <w:noWrap w:val="0"/>
            <w:vAlign w:val="center"/>
          </w:tcPr>
          <w:p w14:paraId="5EDC1110">
            <w:pPr>
              <w:shd w:val="clear" w:color="auto" w:fill="auto"/>
              <w:spacing w:before="60" w:after="6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服务内容及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应答内容</w:t>
            </w:r>
          </w:p>
        </w:tc>
        <w:tc>
          <w:tcPr>
            <w:tcW w:w="1440" w:type="dxa"/>
            <w:noWrap w:val="0"/>
            <w:vAlign w:val="center"/>
          </w:tcPr>
          <w:p w14:paraId="5EA0A3A3">
            <w:pPr>
              <w:shd w:val="clear" w:color="auto" w:fill="auto"/>
              <w:spacing w:before="60" w:after="6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响应/偏离</w:t>
            </w:r>
          </w:p>
        </w:tc>
      </w:tr>
      <w:tr w14:paraId="3B907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564" w:type="dxa"/>
            <w:noWrap w:val="0"/>
            <w:vAlign w:val="top"/>
          </w:tcPr>
          <w:p w14:paraId="447ECC07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689" w:type="dxa"/>
            <w:noWrap w:val="0"/>
            <w:vAlign w:val="top"/>
          </w:tcPr>
          <w:p w14:paraId="5CE6BF3D">
            <w:pPr>
              <w:shd w:val="clear" w:color="auto" w:fill="auto"/>
              <w:spacing w:before="120" w:after="12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13" w:type="dxa"/>
            <w:noWrap w:val="0"/>
            <w:vAlign w:val="top"/>
          </w:tcPr>
          <w:p w14:paraId="3F21D048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536F6DF1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CBB9FC2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ED4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atLeast"/>
        </w:trPr>
        <w:tc>
          <w:tcPr>
            <w:tcW w:w="564" w:type="dxa"/>
            <w:noWrap w:val="0"/>
            <w:vAlign w:val="top"/>
          </w:tcPr>
          <w:p w14:paraId="6151DD53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689" w:type="dxa"/>
            <w:noWrap w:val="0"/>
            <w:vAlign w:val="top"/>
          </w:tcPr>
          <w:p w14:paraId="5B30AD98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2013" w:type="dxa"/>
            <w:noWrap w:val="0"/>
            <w:vAlign w:val="top"/>
          </w:tcPr>
          <w:p w14:paraId="706253EF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bookmarkStart w:id="0" w:name="_GoBack"/>
            <w:bookmarkEnd w:id="0"/>
          </w:p>
        </w:tc>
        <w:tc>
          <w:tcPr>
            <w:tcW w:w="2862" w:type="dxa"/>
            <w:noWrap w:val="0"/>
            <w:vAlign w:val="top"/>
          </w:tcPr>
          <w:p w14:paraId="132E2A84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54FB6F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A74D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564" w:type="dxa"/>
            <w:noWrap w:val="0"/>
            <w:vAlign w:val="top"/>
          </w:tcPr>
          <w:p w14:paraId="5F8FD9D6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689" w:type="dxa"/>
            <w:noWrap w:val="0"/>
            <w:vAlign w:val="top"/>
          </w:tcPr>
          <w:p w14:paraId="72A7AE9D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26CF1EFF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7692199B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47D7E17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80FE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564" w:type="dxa"/>
            <w:noWrap w:val="0"/>
            <w:vAlign w:val="top"/>
          </w:tcPr>
          <w:p w14:paraId="46EE3FAD">
            <w:pPr>
              <w:shd w:val="clear" w:color="auto" w:fill="auto"/>
              <w:spacing w:before="120" w:after="12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…</w:t>
            </w:r>
          </w:p>
        </w:tc>
        <w:tc>
          <w:tcPr>
            <w:tcW w:w="1689" w:type="dxa"/>
            <w:noWrap w:val="0"/>
            <w:vAlign w:val="top"/>
          </w:tcPr>
          <w:p w14:paraId="40C565E4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6A56E544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2A117CF6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29D79E8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C4EE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64" w:type="dxa"/>
            <w:noWrap w:val="0"/>
            <w:vAlign w:val="top"/>
          </w:tcPr>
          <w:p w14:paraId="5068BAF6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 w14:paraId="5FAC8B43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61E5376A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6FE67BFD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CA93D1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AAC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64" w:type="dxa"/>
            <w:noWrap w:val="0"/>
            <w:vAlign w:val="top"/>
          </w:tcPr>
          <w:p w14:paraId="6EC29A96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 w14:paraId="7E3FBFDA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607F65A1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72929FA2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7CC9760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5F20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564" w:type="dxa"/>
            <w:noWrap w:val="0"/>
            <w:vAlign w:val="top"/>
          </w:tcPr>
          <w:p w14:paraId="422396A9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 w14:paraId="34457727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6C33709C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584E49ED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5C7165E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0FF9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64" w:type="dxa"/>
            <w:noWrap w:val="0"/>
            <w:vAlign w:val="top"/>
          </w:tcPr>
          <w:p w14:paraId="7D590920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 w14:paraId="43C4401B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02C0E282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0E117F89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DAB9394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084BBC2">
      <w:pPr>
        <w:pStyle w:val="7"/>
        <w:rPr>
          <w:rFonts w:hint="eastAsia"/>
        </w:rPr>
      </w:pPr>
    </w:p>
    <w:p w14:paraId="14400E6E"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注：1.以上表格格式行、列可增减。</w:t>
      </w:r>
    </w:p>
    <w:p w14:paraId="401DB326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2.</w:t>
      </w:r>
      <w:r>
        <w:rPr>
          <w:rFonts w:hint="eastAsia" w:ascii="宋体" w:hAnsi="宋体" w:cs="Times New Roman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Times New Roman"/>
          <w:sz w:val="28"/>
          <w:szCs w:val="28"/>
        </w:rPr>
        <w:t>根据采购项目的全部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服务内容及</w:t>
      </w:r>
      <w:r>
        <w:rPr>
          <w:rFonts w:hint="eastAsia" w:ascii="宋体" w:hAnsi="宋体" w:eastAsia="宋体" w:cs="Times New Roman"/>
          <w:sz w:val="28"/>
          <w:szCs w:val="28"/>
        </w:rPr>
        <w:t>要求逐条填写此表，并按采购文件要求提供相应的证明材料。</w:t>
      </w:r>
    </w:p>
    <w:p w14:paraId="51A5B4DC">
      <w:pPr>
        <w:ind w:firstLine="420" w:firstLineChars="20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OWUzYWE2ODI4ZGYwYmI3ZGI1MTM0ZGRiNTI5YzA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1ED1C14"/>
    <w:rsid w:val="19C11A91"/>
    <w:rsid w:val="222443D1"/>
    <w:rsid w:val="2E25159E"/>
    <w:rsid w:val="37C042AF"/>
    <w:rsid w:val="3C4357AA"/>
    <w:rsid w:val="408E3D89"/>
    <w:rsid w:val="4AFC6FA5"/>
    <w:rsid w:val="4ED73861"/>
    <w:rsid w:val="5CFE2A13"/>
    <w:rsid w:val="67299E01"/>
    <w:rsid w:val="6D1D51C6"/>
    <w:rsid w:val="7077309E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1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2"/>
    <w:qFormat/>
    <w:uiPriority w:val="0"/>
    <w:pPr>
      <w:jc w:val="left"/>
    </w:p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able of figures"/>
    <w:basedOn w:val="1"/>
    <w:next w:val="1"/>
    <w:autoRedefine/>
    <w:qFormat/>
    <w:uiPriority w:val="99"/>
    <w:pPr>
      <w:ind w:left="200" w:leftChars="200" w:hanging="200" w:hangingChars="200"/>
    </w:pPr>
    <w:rPr>
      <w:rFonts w:ascii="Times New Roman" w:eastAsia="仿宋_GB2312"/>
      <w:sz w:val="32"/>
    </w:rPr>
  </w:style>
  <w:style w:type="paragraph" w:styleId="8">
    <w:name w:val="toc 2"/>
    <w:basedOn w:val="1"/>
    <w:next w:val="1"/>
    <w:autoRedefine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1">
    <w:name w:val="标题 3 字符"/>
    <w:basedOn w:val="10"/>
    <w:link w:val="3"/>
    <w:autoRedefine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10"/>
    <w:link w:val="4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164</Characters>
  <Lines>1</Lines>
  <Paragraphs>1</Paragraphs>
  <TotalTime>0</TotalTime>
  <ScaleCrop>false</ScaleCrop>
  <LinksUpToDate>false</LinksUpToDate>
  <CharactersWithSpaces>164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Administrator</cp:lastModifiedBy>
  <dcterms:modified xsi:type="dcterms:W3CDTF">2025-03-19T09:04:18Z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420FEEAF2205435199031F890DCF3549_13</vt:lpwstr>
  </property>
  <property fmtid="{D5CDD505-2E9C-101B-9397-08002B2CF9AE}" pid="4" name="KSOTemplateDocerSaveRecord">
    <vt:lpwstr>eyJoZGlkIjoiNDIzOWUzYWE2ODI4ZGYwYmI3ZGI1MTM0ZGRiNTI5YzAiLCJ1c2VySWQiOiI0NTAyNzI5MzAifQ==</vt:lpwstr>
  </property>
</Properties>
</file>