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6B53B052" w:rsidR="00A77527" w:rsidRDefault="009F3B42" w:rsidP="00A77527">
      <w:pPr>
        <w:pStyle w:val="3"/>
        <w:jc w:val="center"/>
        <w:rPr>
          <w:sz w:val="28"/>
          <w:szCs w:val="28"/>
        </w:rPr>
      </w:pPr>
      <w:r w:rsidRPr="009F3B42">
        <w:rPr>
          <w:rFonts w:hint="eastAsia"/>
          <w:sz w:val="28"/>
          <w:szCs w:val="28"/>
        </w:rPr>
        <w:t>履约能力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398E0" w14:textId="77777777" w:rsidR="00914C84" w:rsidRDefault="00914C84" w:rsidP="0050367F">
      <w:r>
        <w:separator/>
      </w:r>
    </w:p>
  </w:endnote>
  <w:endnote w:type="continuationSeparator" w:id="0">
    <w:p w14:paraId="3699BFFC" w14:textId="77777777" w:rsidR="00914C84" w:rsidRDefault="00914C84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1925E" w14:textId="77777777" w:rsidR="00914C84" w:rsidRDefault="00914C84" w:rsidP="0050367F">
      <w:r>
        <w:separator/>
      </w:r>
    </w:p>
  </w:footnote>
  <w:footnote w:type="continuationSeparator" w:id="0">
    <w:p w14:paraId="5C398BAF" w14:textId="77777777" w:rsidR="00914C84" w:rsidRDefault="00914C84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33739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168DC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45A22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14C84"/>
    <w:rsid w:val="00931AB9"/>
    <w:rsid w:val="00943239"/>
    <w:rsid w:val="00961E6A"/>
    <w:rsid w:val="00963076"/>
    <w:rsid w:val="00992ED8"/>
    <w:rsid w:val="009A0F0F"/>
    <w:rsid w:val="009E524E"/>
    <w:rsid w:val="009F3B42"/>
    <w:rsid w:val="00A30C2A"/>
    <w:rsid w:val="00A73863"/>
    <w:rsid w:val="00A77527"/>
    <w:rsid w:val="00A8368C"/>
    <w:rsid w:val="00AE4275"/>
    <w:rsid w:val="00AF587E"/>
    <w:rsid w:val="00B0280D"/>
    <w:rsid w:val="00B52A50"/>
    <w:rsid w:val="00B53AFD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80409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2026-04-10T07:27:00Z</dcterms:created>
  <dcterms:modified xsi:type="dcterms:W3CDTF">2026-04-10T07:27:00Z</dcterms:modified>
</cp:coreProperties>
</file>