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88161">
      <w:pPr>
        <w:keepNext w:val="0"/>
        <w:keepLines w:val="0"/>
        <w:widowControl/>
        <w:suppressLineNumbers w:val="0"/>
        <w:jc w:val="center"/>
        <w:rPr>
          <w:rFonts w:hint="eastAsia" w:hAnsi="宋体" w:cs="Arial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hAnsi="宋体" w:cs="Arial"/>
          <w:b/>
          <w:bCs/>
          <w:color w:val="000000"/>
          <w:sz w:val="32"/>
          <w:szCs w:val="32"/>
          <w:highlight w:val="none"/>
          <w:lang w:val="en-US" w:eastAsia="zh-CN"/>
        </w:rPr>
        <w:t>实质性要求承诺函</w:t>
      </w:r>
    </w:p>
    <w:p w14:paraId="4CAA400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5B45B42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4A375F61">
      <w:pPr>
        <w:keepNext w:val="0"/>
        <w:keepLines w:val="0"/>
        <w:widowControl/>
        <w:suppressLineNumbers w:val="0"/>
        <w:jc w:val="left"/>
        <w:rPr>
          <w:rFonts w:hint="default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</w:t>
      </w:r>
    </w:p>
    <w:p w14:paraId="09D3C7E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246C1D87">
      <w:pPr>
        <w:keepNext w:val="0"/>
        <w:keepLines w:val="0"/>
        <w:widowControl/>
        <w:suppressLineNumbers w:val="0"/>
        <w:jc w:val="left"/>
        <w:rPr>
          <w:rFonts w:hint="eastAsia" w:ascii="宋体" w:hAnsi="宋体" w:cs="Arial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                    </w:t>
      </w:r>
    </w:p>
    <w:p w14:paraId="28E6650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 w:firstLineChars="200"/>
        <w:rPr>
          <w:rFonts w:hint="eastAsia" w:ascii="宋体" w:hAnsi="宋体" w:cs="Arial"/>
          <w:color w:val="000000"/>
          <w:sz w:val="24"/>
          <w:highlight w:val="none"/>
        </w:rPr>
      </w:pPr>
    </w:p>
    <w:p w14:paraId="6486D788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rightChars="0" w:firstLine="480" w:firstLineChars="200"/>
        <w:jc w:val="left"/>
        <w:outlineLvl w:val="3"/>
        <w:rPr>
          <w:rFonts w:hint="eastAsia" w:ascii="宋体" w:hAnsi="宋体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1、</w:t>
      </w:r>
      <w:r>
        <w:rPr>
          <w:rFonts w:hint="eastAsia" w:hAnsi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我公司完全满足</w:t>
      </w:r>
      <w:r>
        <w:rPr>
          <w:rFonts w:hint="eastAsia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并严格遵守执行本项目</w:t>
      </w:r>
      <w:r>
        <w:rPr>
          <w:rFonts w:hint="eastAsia" w:hAnsi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所有实质性要求，包</w:t>
      </w:r>
      <w:r>
        <w:rPr>
          <w:rFonts w:hint="eastAsia" w:ascii="宋体" w:hAnsi="宋体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含但不限于采购预算、最高限价、充分、公平竞争保障措施、不正当竞争预防措施、履约保证金、响应有效期、招标代理服务费、响应费用、计量单位、响应货币、知识产权、响应文件的组成、响应报价、响应有效期、响应文件的提交、响应文件的补充、修改、合同分包和转包、</w:t>
      </w:r>
      <w:r>
        <w:rPr>
          <w:rFonts w:hint="eastAsia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不得具有的情形等。</w:t>
      </w:r>
    </w:p>
    <w:p w14:paraId="5C4B00C7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rightChars="0" w:firstLine="480" w:firstLineChars="200"/>
        <w:jc w:val="left"/>
        <w:outlineLvl w:val="3"/>
        <w:rPr>
          <w:rFonts w:hint="eastAsia" w:ascii="宋体" w:hAnsi="宋体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2、我单位提供的服务符合国家相关标准、行业标准、地方标准或者其他标准、规范要求。</w:t>
      </w:r>
    </w:p>
    <w:p w14:paraId="3C3C0427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rightChars="0" w:firstLine="480" w:firstLineChars="200"/>
        <w:jc w:val="left"/>
        <w:outlineLvl w:val="3"/>
        <w:rPr>
          <w:rFonts w:hint="eastAsia" w:ascii="宋体" w:hAnsi="宋体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3AA9E1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2D60EF5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7618A77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76B0CF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466DC4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3094858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52133A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</w:p>
    <w:p w14:paraId="2993EFE6">
      <w:pPr>
        <w:pStyle w:val="2"/>
        <w:rPr>
          <w:rFonts w:hint="eastAsia" w:ascii="宋体" w:hAnsi="宋体" w:cs="Arial"/>
          <w:color w:val="000000"/>
          <w:sz w:val="24"/>
          <w:highlight w:val="none"/>
        </w:rPr>
      </w:pPr>
    </w:p>
    <w:p w14:paraId="3BC28AA3">
      <w:pPr>
        <w:rPr>
          <w:rFonts w:hint="eastAsia"/>
        </w:rPr>
      </w:pPr>
    </w:p>
    <w:p w14:paraId="59D6F553">
      <w:pPr>
        <w:jc w:val="left"/>
        <w:rPr>
          <w:rFonts w:hint="eastAsia" w:ascii="宋体" w:hAnsi="宋体" w:cs="Arial"/>
          <w:color w:val="000000"/>
          <w:highlight w:val="none"/>
        </w:rPr>
      </w:pPr>
    </w:p>
    <w:p w14:paraId="0232F896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供应商名称（盖单位公章）：</w:t>
      </w:r>
      <w:r>
        <w:rPr>
          <w:rFonts w:hint="eastAsia" w:hAnsi="宋体"/>
          <w:color w:val="000000"/>
          <w:sz w:val="24"/>
          <w:highlight w:val="none"/>
          <w:lang w:val="en-US" w:eastAsia="zh-CN"/>
        </w:rPr>
        <w:t xml:space="preserve">  </w:t>
      </w:r>
    </w:p>
    <w:p w14:paraId="641E1B92">
      <w:pPr>
        <w:adjustRightInd w:val="0"/>
        <w:spacing w:line="360" w:lineRule="auto"/>
        <w:ind w:firstLine="480" w:firstLineChars="200"/>
        <w:jc w:val="left"/>
        <w:rPr>
          <w:rFonts w:hint="eastAsia"/>
          <w:bCs/>
          <w:color w:val="000000"/>
          <w:sz w:val="24"/>
          <w:highlight w:val="none"/>
        </w:rPr>
      </w:pPr>
      <w:r>
        <w:rPr>
          <w:rFonts w:hint="eastAsia"/>
          <w:bCs/>
          <w:color w:val="000000"/>
          <w:sz w:val="24"/>
          <w:highlight w:val="none"/>
        </w:rPr>
        <w:t>日  期：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年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月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日</w:t>
      </w:r>
    </w:p>
    <w:p w14:paraId="659C52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TI4MjAzNjI0Mjk3ZDYzZTlhMGJkZmNiODZjY2UifQ=="/>
  </w:docVars>
  <w:rsids>
    <w:rsidRoot w:val="29BF30A8"/>
    <w:rsid w:val="29BF30A8"/>
    <w:rsid w:val="29E638F7"/>
    <w:rsid w:val="2B161D52"/>
    <w:rsid w:val="4E156D33"/>
    <w:rsid w:val="4E8665CF"/>
    <w:rsid w:val="541E7756"/>
    <w:rsid w:val="63D5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233</Characters>
  <Lines>0</Lines>
  <Paragraphs>0</Paragraphs>
  <TotalTime>0</TotalTime>
  <ScaleCrop>false</ScaleCrop>
  <LinksUpToDate>false</LinksUpToDate>
  <CharactersWithSpaces>306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2022-10-18T02:48:00Z</dcterms:created>
  <dc:creator>嘿</dc:creator>
  <cp:lastModifiedBy>杨靖秋</cp:lastModifiedBy>
  <dcterms:modified xsi:type="dcterms:W3CDTF">2025-05-15T03:51:56Z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C1D08AAD5C284961A9A06F0E21A3FC03</vt:lpwstr>
  </property>
  <property fmtid="{D5CDD505-2E9C-101B-9397-08002B2CF9AE}" pid="4" name="KSOTemplateDocerSaveRecord">
    <vt:lpwstr>eyJoZGlkIjoiZmUzMzZiYjY0ZTQ0NmI4ZTRjMDA4MTdhYmZiMTNhNzciLCJ1c2VySWQiOiIxMDA1OTg1NDAzIn0=</vt:lpwstr>
  </property>
</Properties>
</file>