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2D2C09">
      <w:pPr>
        <w:pStyle w:val="2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本项目管理、服务、其他人员情况表</w:t>
      </w:r>
    </w:p>
    <w:p w14:paraId="73BAB5F1">
      <w:pPr>
        <w:spacing w:line="400" w:lineRule="exact"/>
        <w:rPr>
          <w:rFonts w:hint="eastAsia" w:ascii="宋体" w:hAnsi="宋体" w:cs="Arial"/>
          <w:b/>
          <w:bCs/>
          <w:color w:val="auto"/>
          <w:highlight w:val="none"/>
        </w:rPr>
      </w:pPr>
    </w:p>
    <w:p w14:paraId="61DB1FD7">
      <w:pPr>
        <w:spacing w:line="500" w:lineRule="exact"/>
        <w:ind w:firstLine="420" w:firstLineChars="200"/>
        <w:rPr>
          <w:rFonts w:hint="eastAsia" w:ascii="宋体"/>
          <w:color w:val="auto"/>
          <w:highlight w:val="none"/>
        </w:rPr>
      </w:pPr>
      <w:r>
        <w:rPr>
          <w:rFonts w:hint="eastAsia" w:ascii="宋体"/>
          <w:color w:val="auto"/>
          <w:highlight w:val="none"/>
        </w:rPr>
        <w:t>项目名称：</w:t>
      </w:r>
      <w:r>
        <w:rPr>
          <w:rFonts w:hint="eastAsia" w:ascii="宋体"/>
          <w:color w:val="auto"/>
          <w:highlight w:val="none"/>
          <w:u w:val="single"/>
        </w:rPr>
        <w:t xml:space="preserve">               </w:t>
      </w:r>
      <w:r>
        <w:rPr>
          <w:rFonts w:hint="eastAsia" w:ascii="宋体"/>
          <w:color w:val="auto"/>
          <w:highlight w:val="none"/>
        </w:rPr>
        <w:t xml:space="preserve">   </w:t>
      </w:r>
    </w:p>
    <w:p w14:paraId="626DD3F5">
      <w:pPr>
        <w:spacing w:line="500" w:lineRule="exact"/>
        <w:ind w:firstLine="420" w:firstLineChars="200"/>
        <w:rPr>
          <w:rFonts w:hint="eastAsia" w:ascii="宋体" w:hAnsi="宋体"/>
          <w:color w:val="auto"/>
          <w:highlight w:val="none"/>
        </w:rPr>
      </w:pPr>
      <w:r>
        <w:rPr>
          <w:rFonts w:hint="eastAsia" w:ascii="宋体"/>
          <w:color w:val="auto"/>
          <w:highlight w:val="none"/>
        </w:rPr>
        <w:t>项目编号：</w:t>
      </w:r>
      <w:r>
        <w:rPr>
          <w:rFonts w:hint="eastAsia" w:ascii="宋体"/>
          <w:color w:val="auto"/>
          <w:highlight w:val="none"/>
          <w:u w:val="single"/>
        </w:rPr>
        <w:t xml:space="preserve">　             </w:t>
      </w:r>
    </w:p>
    <w:p w14:paraId="365D7747">
      <w:pPr>
        <w:spacing w:line="400" w:lineRule="exact"/>
        <w:rPr>
          <w:rFonts w:hint="eastAsia" w:ascii="宋体" w:hAnsi="宋体" w:cs="Arial"/>
          <w:bCs/>
          <w:color w:val="auto"/>
          <w:highlight w:val="none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901"/>
        <w:gridCol w:w="901"/>
        <w:gridCol w:w="901"/>
        <w:gridCol w:w="1069"/>
        <w:gridCol w:w="1276"/>
        <w:gridCol w:w="709"/>
        <w:gridCol w:w="814"/>
        <w:gridCol w:w="817"/>
      </w:tblGrid>
      <w:tr w14:paraId="5601D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1065" w:type="dxa"/>
            <w:vMerge w:val="restart"/>
            <w:noWrap w:val="0"/>
            <w:vAlign w:val="center"/>
          </w:tcPr>
          <w:p w14:paraId="6A9F2FE8">
            <w:pPr>
              <w:spacing w:line="400" w:lineRule="exact"/>
              <w:jc w:val="center"/>
              <w:rPr>
                <w:rFonts w:hint="eastAsia" w:ascii="宋体" w:hAnsi="宋体" w:cs="Arial"/>
                <w:color w:val="auto"/>
                <w:highlight w:val="none"/>
              </w:rPr>
            </w:pPr>
            <w:r>
              <w:rPr>
                <w:rFonts w:hint="eastAsia" w:ascii="宋体" w:hAnsi="宋体" w:cs="Arial"/>
                <w:color w:val="auto"/>
                <w:highlight w:val="none"/>
              </w:rPr>
              <w:t>类别</w:t>
            </w:r>
          </w:p>
        </w:tc>
        <w:tc>
          <w:tcPr>
            <w:tcW w:w="901" w:type="dxa"/>
            <w:vMerge w:val="restart"/>
            <w:noWrap w:val="0"/>
            <w:vAlign w:val="center"/>
          </w:tcPr>
          <w:p w14:paraId="20E355E2">
            <w:pPr>
              <w:spacing w:line="400" w:lineRule="exact"/>
              <w:jc w:val="center"/>
              <w:rPr>
                <w:rFonts w:hint="eastAsia" w:ascii="宋体" w:hAnsi="宋体" w:cs="Arial"/>
                <w:color w:val="auto"/>
                <w:highlight w:val="none"/>
              </w:rPr>
            </w:pPr>
            <w:r>
              <w:rPr>
                <w:rFonts w:hint="eastAsia" w:ascii="宋体" w:hAnsi="宋体" w:cs="Arial"/>
                <w:color w:val="auto"/>
                <w:highlight w:val="none"/>
              </w:rPr>
              <w:t>职务</w:t>
            </w:r>
          </w:p>
        </w:tc>
        <w:tc>
          <w:tcPr>
            <w:tcW w:w="901" w:type="dxa"/>
            <w:vMerge w:val="restart"/>
            <w:noWrap w:val="0"/>
            <w:vAlign w:val="center"/>
          </w:tcPr>
          <w:p w14:paraId="1BF1D3EC">
            <w:pPr>
              <w:spacing w:line="400" w:lineRule="exact"/>
              <w:jc w:val="center"/>
              <w:rPr>
                <w:rFonts w:hint="eastAsia" w:ascii="宋体" w:hAnsi="宋体" w:cs="Arial"/>
                <w:color w:val="auto"/>
                <w:highlight w:val="none"/>
              </w:rPr>
            </w:pPr>
            <w:r>
              <w:rPr>
                <w:rFonts w:hint="eastAsia" w:ascii="宋体" w:hAnsi="宋体" w:cs="Arial"/>
                <w:color w:val="auto"/>
                <w:highlight w:val="none"/>
              </w:rPr>
              <w:t>姓名</w:t>
            </w:r>
          </w:p>
        </w:tc>
        <w:tc>
          <w:tcPr>
            <w:tcW w:w="901" w:type="dxa"/>
            <w:vMerge w:val="restart"/>
            <w:noWrap w:val="0"/>
            <w:vAlign w:val="center"/>
          </w:tcPr>
          <w:p w14:paraId="651DB7CF">
            <w:pPr>
              <w:spacing w:line="400" w:lineRule="exact"/>
              <w:jc w:val="center"/>
              <w:rPr>
                <w:rFonts w:hint="eastAsia" w:ascii="宋体" w:hAnsi="宋体" w:cs="Arial"/>
                <w:color w:val="auto"/>
                <w:highlight w:val="none"/>
              </w:rPr>
            </w:pPr>
            <w:r>
              <w:rPr>
                <w:rFonts w:hint="eastAsia" w:ascii="宋体" w:hAnsi="宋体" w:cs="Arial"/>
                <w:color w:val="auto"/>
                <w:highlight w:val="none"/>
              </w:rPr>
              <w:t>职称</w:t>
            </w:r>
          </w:p>
        </w:tc>
        <w:tc>
          <w:tcPr>
            <w:tcW w:w="1069" w:type="dxa"/>
            <w:vMerge w:val="restart"/>
            <w:noWrap w:val="0"/>
            <w:vAlign w:val="center"/>
          </w:tcPr>
          <w:p w14:paraId="5D32AA19">
            <w:pPr>
              <w:spacing w:line="400" w:lineRule="exact"/>
              <w:jc w:val="center"/>
              <w:rPr>
                <w:rFonts w:hint="eastAsia" w:ascii="宋体" w:hAnsi="宋体" w:cs="Arial"/>
                <w:color w:val="auto"/>
                <w:highlight w:val="none"/>
              </w:rPr>
            </w:pPr>
            <w:r>
              <w:rPr>
                <w:rFonts w:hint="eastAsia" w:ascii="宋体" w:hAnsi="宋体" w:cs="Arial"/>
                <w:color w:val="auto"/>
                <w:highlight w:val="none"/>
              </w:rPr>
              <w:t>常住地</w:t>
            </w:r>
          </w:p>
        </w:tc>
        <w:tc>
          <w:tcPr>
            <w:tcW w:w="3616" w:type="dxa"/>
            <w:gridSpan w:val="4"/>
            <w:noWrap w:val="0"/>
            <w:vAlign w:val="center"/>
          </w:tcPr>
          <w:p w14:paraId="7AA2F878">
            <w:pPr>
              <w:spacing w:line="400" w:lineRule="exact"/>
              <w:jc w:val="center"/>
              <w:rPr>
                <w:rFonts w:hint="eastAsia" w:ascii="宋体" w:hAnsi="宋体" w:cs="Arial"/>
                <w:color w:val="auto"/>
                <w:highlight w:val="none"/>
              </w:rPr>
            </w:pPr>
            <w:r>
              <w:rPr>
                <w:rFonts w:hint="eastAsia" w:ascii="宋体" w:hAnsi="宋体" w:cs="Arial"/>
                <w:color w:val="auto"/>
                <w:highlight w:val="none"/>
              </w:rPr>
              <w:t>资格证明 （如有附复印件）</w:t>
            </w:r>
          </w:p>
        </w:tc>
      </w:tr>
      <w:tr w14:paraId="2B280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1065" w:type="dxa"/>
            <w:vMerge w:val="continue"/>
            <w:noWrap w:val="0"/>
            <w:vAlign w:val="center"/>
          </w:tcPr>
          <w:p w14:paraId="417BCB7A">
            <w:pPr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901" w:type="dxa"/>
            <w:vMerge w:val="continue"/>
            <w:noWrap w:val="0"/>
            <w:vAlign w:val="center"/>
          </w:tcPr>
          <w:p w14:paraId="39376D33">
            <w:pPr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901" w:type="dxa"/>
            <w:vMerge w:val="continue"/>
            <w:noWrap w:val="0"/>
            <w:vAlign w:val="center"/>
          </w:tcPr>
          <w:p w14:paraId="16E0F2F4">
            <w:pPr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901" w:type="dxa"/>
            <w:vMerge w:val="continue"/>
            <w:noWrap w:val="0"/>
            <w:vAlign w:val="center"/>
          </w:tcPr>
          <w:p w14:paraId="4DD663E1">
            <w:pPr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069" w:type="dxa"/>
            <w:vMerge w:val="continue"/>
            <w:noWrap w:val="0"/>
            <w:vAlign w:val="center"/>
          </w:tcPr>
          <w:p w14:paraId="383FDF44">
            <w:pPr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23798B8">
            <w:pPr>
              <w:spacing w:line="400" w:lineRule="exact"/>
              <w:jc w:val="center"/>
              <w:rPr>
                <w:rFonts w:hint="eastAsia" w:ascii="宋体" w:hAnsi="宋体" w:cs="Arial"/>
                <w:color w:val="auto"/>
                <w:highlight w:val="none"/>
              </w:rPr>
            </w:pPr>
            <w:r>
              <w:rPr>
                <w:rFonts w:hint="eastAsia" w:ascii="宋体" w:hAnsi="宋体" w:cs="Arial"/>
                <w:color w:val="auto"/>
                <w:highlight w:val="none"/>
              </w:rPr>
              <w:t>证书名称</w:t>
            </w:r>
          </w:p>
        </w:tc>
        <w:tc>
          <w:tcPr>
            <w:tcW w:w="709" w:type="dxa"/>
            <w:noWrap w:val="0"/>
            <w:vAlign w:val="center"/>
          </w:tcPr>
          <w:p w14:paraId="67D9E9EF">
            <w:pPr>
              <w:spacing w:line="400" w:lineRule="exact"/>
              <w:jc w:val="center"/>
              <w:rPr>
                <w:rFonts w:hint="eastAsia" w:ascii="宋体" w:hAnsi="宋体" w:cs="Arial"/>
                <w:color w:val="auto"/>
                <w:highlight w:val="none"/>
              </w:rPr>
            </w:pPr>
            <w:r>
              <w:rPr>
                <w:rFonts w:hint="eastAsia" w:ascii="宋体" w:hAnsi="宋体" w:cs="Arial"/>
                <w:color w:val="auto"/>
                <w:highlight w:val="none"/>
              </w:rPr>
              <w:t>级别</w:t>
            </w:r>
          </w:p>
        </w:tc>
        <w:tc>
          <w:tcPr>
            <w:tcW w:w="814" w:type="dxa"/>
            <w:noWrap w:val="0"/>
            <w:vAlign w:val="center"/>
          </w:tcPr>
          <w:p w14:paraId="07E667CD">
            <w:pPr>
              <w:spacing w:line="400" w:lineRule="exact"/>
              <w:jc w:val="center"/>
              <w:rPr>
                <w:rFonts w:hint="eastAsia" w:ascii="宋体" w:hAnsi="宋体" w:cs="Arial"/>
                <w:color w:val="auto"/>
                <w:highlight w:val="none"/>
              </w:rPr>
            </w:pPr>
            <w:r>
              <w:rPr>
                <w:rFonts w:hint="eastAsia" w:ascii="宋体" w:hAnsi="宋体" w:cs="Arial"/>
                <w:color w:val="auto"/>
                <w:highlight w:val="none"/>
              </w:rPr>
              <w:t>证号</w:t>
            </w:r>
          </w:p>
        </w:tc>
        <w:tc>
          <w:tcPr>
            <w:tcW w:w="817" w:type="dxa"/>
            <w:noWrap w:val="0"/>
            <w:vAlign w:val="center"/>
          </w:tcPr>
          <w:p w14:paraId="0996F05E">
            <w:pPr>
              <w:spacing w:line="400" w:lineRule="exact"/>
              <w:jc w:val="center"/>
              <w:rPr>
                <w:rFonts w:hint="eastAsia" w:ascii="宋体" w:hAnsi="宋体" w:cs="Arial"/>
                <w:color w:val="auto"/>
                <w:highlight w:val="none"/>
              </w:rPr>
            </w:pPr>
            <w:r>
              <w:rPr>
                <w:rFonts w:hint="eastAsia" w:ascii="宋体" w:hAnsi="宋体" w:cs="Arial"/>
                <w:color w:val="auto"/>
                <w:highlight w:val="none"/>
              </w:rPr>
              <w:t>专业</w:t>
            </w:r>
          </w:p>
        </w:tc>
      </w:tr>
      <w:tr w14:paraId="7473D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" w:hRule="atLeast"/>
          <w:jc w:val="center"/>
        </w:trPr>
        <w:tc>
          <w:tcPr>
            <w:tcW w:w="1065" w:type="dxa"/>
            <w:vMerge w:val="restart"/>
            <w:noWrap w:val="0"/>
            <w:vAlign w:val="top"/>
          </w:tcPr>
          <w:p w14:paraId="61A24758">
            <w:pPr>
              <w:spacing w:line="400" w:lineRule="exact"/>
              <w:jc w:val="center"/>
              <w:rPr>
                <w:rFonts w:hint="eastAsia" w:ascii="宋体" w:hAnsi="宋体" w:cs="Arial"/>
                <w:color w:val="auto"/>
                <w:highlight w:val="none"/>
              </w:rPr>
            </w:pPr>
            <w:r>
              <w:rPr>
                <w:rFonts w:hint="eastAsia" w:ascii="宋体" w:hAnsi="宋体" w:cs="Arial"/>
                <w:color w:val="auto"/>
                <w:highlight w:val="none"/>
              </w:rPr>
              <w:t>管</w:t>
            </w:r>
          </w:p>
          <w:p w14:paraId="5D42CF33">
            <w:pPr>
              <w:spacing w:line="400" w:lineRule="exact"/>
              <w:jc w:val="center"/>
              <w:rPr>
                <w:rFonts w:hint="eastAsia" w:ascii="宋体" w:hAnsi="宋体" w:cs="Arial"/>
                <w:color w:val="auto"/>
                <w:highlight w:val="none"/>
              </w:rPr>
            </w:pPr>
            <w:r>
              <w:rPr>
                <w:rFonts w:hint="eastAsia" w:ascii="宋体" w:hAnsi="宋体" w:cs="Arial"/>
                <w:color w:val="auto"/>
                <w:highlight w:val="none"/>
              </w:rPr>
              <w:t>理</w:t>
            </w:r>
          </w:p>
          <w:p w14:paraId="0AC1F3E6">
            <w:pPr>
              <w:spacing w:line="400" w:lineRule="exact"/>
              <w:jc w:val="center"/>
              <w:rPr>
                <w:rFonts w:hint="eastAsia" w:ascii="宋体" w:hAnsi="宋体" w:cs="Arial"/>
                <w:color w:val="auto"/>
                <w:highlight w:val="none"/>
              </w:rPr>
            </w:pPr>
            <w:r>
              <w:rPr>
                <w:rFonts w:hint="eastAsia" w:ascii="宋体" w:hAnsi="宋体" w:cs="Arial"/>
                <w:color w:val="auto"/>
                <w:highlight w:val="none"/>
              </w:rPr>
              <w:t>人</w:t>
            </w:r>
          </w:p>
          <w:p w14:paraId="25165769">
            <w:pPr>
              <w:spacing w:line="400" w:lineRule="exact"/>
              <w:jc w:val="center"/>
              <w:rPr>
                <w:rFonts w:hint="eastAsia" w:ascii="宋体" w:hAnsi="宋体" w:cs="Arial"/>
                <w:color w:val="auto"/>
                <w:highlight w:val="none"/>
              </w:rPr>
            </w:pPr>
            <w:r>
              <w:rPr>
                <w:rFonts w:hint="eastAsia" w:ascii="宋体" w:hAnsi="宋体" w:cs="Arial"/>
                <w:color w:val="auto"/>
                <w:highlight w:val="none"/>
              </w:rPr>
              <w:t>员</w:t>
            </w:r>
          </w:p>
        </w:tc>
        <w:tc>
          <w:tcPr>
            <w:tcW w:w="901" w:type="dxa"/>
            <w:noWrap w:val="0"/>
            <w:vAlign w:val="top"/>
          </w:tcPr>
          <w:p w14:paraId="1E6AF32C">
            <w:pPr>
              <w:spacing w:line="400" w:lineRule="exact"/>
              <w:jc w:val="center"/>
              <w:rPr>
                <w:rFonts w:hint="eastAsia" w:ascii="宋体" w:hAnsi="宋体" w:cs="Arial"/>
                <w:color w:val="auto"/>
                <w:highlight w:val="none"/>
              </w:rPr>
            </w:pPr>
          </w:p>
        </w:tc>
        <w:tc>
          <w:tcPr>
            <w:tcW w:w="901" w:type="dxa"/>
            <w:noWrap w:val="0"/>
            <w:vAlign w:val="top"/>
          </w:tcPr>
          <w:p w14:paraId="0A28FFA7">
            <w:pPr>
              <w:spacing w:line="400" w:lineRule="exact"/>
              <w:jc w:val="center"/>
              <w:rPr>
                <w:rFonts w:hint="eastAsia" w:ascii="宋体" w:hAnsi="宋体" w:cs="Arial"/>
                <w:color w:val="auto"/>
                <w:highlight w:val="none"/>
              </w:rPr>
            </w:pPr>
          </w:p>
        </w:tc>
        <w:tc>
          <w:tcPr>
            <w:tcW w:w="901" w:type="dxa"/>
            <w:noWrap w:val="0"/>
            <w:vAlign w:val="top"/>
          </w:tcPr>
          <w:p w14:paraId="5338FD01">
            <w:pPr>
              <w:spacing w:line="400" w:lineRule="exact"/>
              <w:jc w:val="center"/>
              <w:rPr>
                <w:rFonts w:hint="eastAsia" w:ascii="宋体" w:hAnsi="宋体" w:cs="Arial"/>
                <w:color w:val="auto"/>
                <w:highlight w:val="none"/>
              </w:rPr>
            </w:pPr>
          </w:p>
        </w:tc>
        <w:tc>
          <w:tcPr>
            <w:tcW w:w="1069" w:type="dxa"/>
            <w:noWrap w:val="0"/>
            <w:vAlign w:val="top"/>
          </w:tcPr>
          <w:p w14:paraId="71597976">
            <w:pPr>
              <w:spacing w:line="400" w:lineRule="exact"/>
              <w:jc w:val="center"/>
              <w:rPr>
                <w:rFonts w:hint="eastAsia" w:ascii="宋体" w:hAnsi="宋体" w:cs="Arial"/>
                <w:color w:val="auto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7E5C6CB9">
            <w:pPr>
              <w:spacing w:line="400" w:lineRule="exact"/>
              <w:jc w:val="center"/>
              <w:rPr>
                <w:rFonts w:hint="eastAsia" w:ascii="宋体" w:hAnsi="宋体" w:cs="Arial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top"/>
          </w:tcPr>
          <w:p w14:paraId="6775DEE8">
            <w:pPr>
              <w:spacing w:line="400" w:lineRule="exact"/>
              <w:jc w:val="center"/>
              <w:rPr>
                <w:rFonts w:hint="eastAsia" w:ascii="宋体" w:hAnsi="宋体" w:cs="Arial"/>
                <w:color w:val="auto"/>
                <w:highlight w:val="none"/>
              </w:rPr>
            </w:pPr>
          </w:p>
        </w:tc>
        <w:tc>
          <w:tcPr>
            <w:tcW w:w="814" w:type="dxa"/>
            <w:noWrap w:val="0"/>
            <w:vAlign w:val="top"/>
          </w:tcPr>
          <w:p w14:paraId="1AB79535">
            <w:pPr>
              <w:spacing w:line="400" w:lineRule="exact"/>
              <w:jc w:val="center"/>
              <w:rPr>
                <w:rFonts w:hint="eastAsia" w:ascii="宋体" w:hAnsi="宋体" w:cs="Arial"/>
                <w:color w:val="auto"/>
                <w:highlight w:val="none"/>
              </w:rPr>
            </w:pPr>
          </w:p>
        </w:tc>
        <w:tc>
          <w:tcPr>
            <w:tcW w:w="817" w:type="dxa"/>
            <w:noWrap w:val="0"/>
            <w:vAlign w:val="top"/>
          </w:tcPr>
          <w:p w14:paraId="482B8E2E">
            <w:pPr>
              <w:spacing w:line="400" w:lineRule="exact"/>
              <w:jc w:val="center"/>
              <w:rPr>
                <w:rFonts w:hint="eastAsia" w:ascii="宋体" w:hAnsi="宋体" w:cs="Arial"/>
                <w:color w:val="auto"/>
                <w:highlight w:val="none"/>
              </w:rPr>
            </w:pPr>
          </w:p>
        </w:tc>
      </w:tr>
      <w:tr w14:paraId="689EE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1065" w:type="dxa"/>
            <w:vMerge w:val="continue"/>
            <w:noWrap w:val="0"/>
            <w:vAlign w:val="top"/>
          </w:tcPr>
          <w:p w14:paraId="143F72BB">
            <w:pPr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901" w:type="dxa"/>
            <w:noWrap w:val="0"/>
            <w:vAlign w:val="top"/>
          </w:tcPr>
          <w:p w14:paraId="15B84150">
            <w:pPr>
              <w:spacing w:line="400" w:lineRule="exact"/>
              <w:jc w:val="center"/>
              <w:rPr>
                <w:rFonts w:hint="eastAsia" w:ascii="宋体" w:hAnsi="宋体" w:cs="Arial"/>
                <w:color w:val="auto"/>
                <w:highlight w:val="none"/>
              </w:rPr>
            </w:pPr>
          </w:p>
        </w:tc>
        <w:tc>
          <w:tcPr>
            <w:tcW w:w="901" w:type="dxa"/>
            <w:noWrap w:val="0"/>
            <w:vAlign w:val="top"/>
          </w:tcPr>
          <w:p w14:paraId="14792A77">
            <w:pPr>
              <w:spacing w:line="400" w:lineRule="exact"/>
              <w:jc w:val="center"/>
              <w:rPr>
                <w:rFonts w:hint="eastAsia" w:ascii="宋体" w:hAnsi="宋体" w:cs="Arial"/>
                <w:color w:val="auto"/>
                <w:highlight w:val="none"/>
              </w:rPr>
            </w:pPr>
          </w:p>
        </w:tc>
        <w:tc>
          <w:tcPr>
            <w:tcW w:w="901" w:type="dxa"/>
            <w:noWrap w:val="0"/>
            <w:vAlign w:val="top"/>
          </w:tcPr>
          <w:p w14:paraId="6DE7364A">
            <w:pPr>
              <w:spacing w:line="400" w:lineRule="exact"/>
              <w:jc w:val="center"/>
              <w:rPr>
                <w:rFonts w:hint="eastAsia" w:ascii="宋体" w:hAnsi="宋体" w:cs="Arial"/>
                <w:color w:val="auto"/>
                <w:highlight w:val="none"/>
              </w:rPr>
            </w:pPr>
          </w:p>
        </w:tc>
        <w:tc>
          <w:tcPr>
            <w:tcW w:w="1069" w:type="dxa"/>
            <w:noWrap w:val="0"/>
            <w:vAlign w:val="top"/>
          </w:tcPr>
          <w:p w14:paraId="4A28F998">
            <w:pPr>
              <w:spacing w:line="400" w:lineRule="exact"/>
              <w:jc w:val="center"/>
              <w:rPr>
                <w:rFonts w:hint="eastAsia" w:ascii="宋体" w:hAnsi="宋体" w:cs="Arial"/>
                <w:color w:val="auto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3E7AD989">
            <w:pPr>
              <w:spacing w:line="400" w:lineRule="exact"/>
              <w:jc w:val="center"/>
              <w:rPr>
                <w:rFonts w:hint="eastAsia" w:ascii="宋体" w:hAnsi="宋体" w:cs="Arial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top"/>
          </w:tcPr>
          <w:p w14:paraId="6BF84055">
            <w:pPr>
              <w:spacing w:line="400" w:lineRule="exact"/>
              <w:jc w:val="center"/>
              <w:rPr>
                <w:rFonts w:hint="eastAsia" w:ascii="宋体" w:hAnsi="宋体" w:cs="Arial"/>
                <w:color w:val="auto"/>
                <w:highlight w:val="none"/>
              </w:rPr>
            </w:pPr>
          </w:p>
        </w:tc>
        <w:tc>
          <w:tcPr>
            <w:tcW w:w="814" w:type="dxa"/>
            <w:noWrap w:val="0"/>
            <w:vAlign w:val="top"/>
          </w:tcPr>
          <w:p w14:paraId="4E6C767A">
            <w:pPr>
              <w:spacing w:line="400" w:lineRule="exact"/>
              <w:jc w:val="center"/>
              <w:rPr>
                <w:rFonts w:hint="eastAsia" w:ascii="宋体" w:hAnsi="宋体" w:cs="Arial"/>
                <w:color w:val="auto"/>
                <w:highlight w:val="none"/>
              </w:rPr>
            </w:pPr>
          </w:p>
        </w:tc>
        <w:tc>
          <w:tcPr>
            <w:tcW w:w="817" w:type="dxa"/>
            <w:noWrap w:val="0"/>
            <w:vAlign w:val="top"/>
          </w:tcPr>
          <w:p w14:paraId="0CB898D3">
            <w:pPr>
              <w:spacing w:line="400" w:lineRule="exact"/>
              <w:jc w:val="center"/>
              <w:rPr>
                <w:rFonts w:hint="eastAsia" w:ascii="宋体" w:hAnsi="宋体" w:cs="Arial"/>
                <w:color w:val="auto"/>
                <w:highlight w:val="none"/>
              </w:rPr>
            </w:pPr>
          </w:p>
        </w:tc>
      </w:tr>
      <w:tr w14:paraId="4C6D4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" w:hRule="atLeast"/>
          <w:jc w:val="center"/>
        </w:trPr>
        <w:tc>
          <w:tcPr>
            <w:tcW w:w="1065" w:type="dxa"/>
            <w:vMerge w:val="continue"/>
            <w:noWrap w:val="0"/>
            <w:vAlign w:val="top"/>
          </w:tcPr>
          <w:p w14:paraId="0490F7D5">
            <w:pPr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901" w:type="dxa"/>
            <w:noWrap w:val="0"/>
            <w:vAlign w:val="top"/>
          </w:tcPr>
          <w:p w14:paraId="45572374">
            <w:pPr>
              <w:spacing w:line="400" w:lineRule="exact"/>
              <w:jc w:val="center"/>
              <w:rPr>
                <w:rFonts w:hint="eastAsia" w:ascii="宋体" w:hAnsi="宋体" w:cs="Arial"/>
                <w:color w:val="auto"/>
                <w:highlight w:val="none"/>
              </w:rPr>
            </w:pPr>
          </w:p>
        </w:tc>
        <w:tc>
          <w:tcPr>
            <w:tcW w:w="901" w:type="dxa"/>
            <w:noWrap w:val="0"/>
            <w:vAlign w:val="top"/>
          </w:tcPr>
          <w:p w14:paraId="1D31D077">
            <w:pPr>
              <w:spacing w:line="400" w:lineRule="exact"/>
              <w:jc w:val="center"/>
              <w:rPr>
                <w:rFonts w:hint="eastAsia" w:ascii="宋体" w:hAnsi="宋体" w:cs="Arial"/>
                <w:color w:val="auto"/>
                <w:highlight w:val="none"/>
              </w:rPr>
            </w:pPr>
          </w:p>
        </w:tc>
        <w:tc>
          <w:tcPr>
            <w:tcW w:w="901" w:type="dxa"/>
            <w:noWrap w:val="0"/>
            <w:vAlign w:val="top"/>
          </w:tcPr>
          <w:p w14:paraId="64844191">
            <w:pPr>
              <w:spacing w:line="400" w:lineRule="exact"/>
              <w:jc w:val="center"/>
              <w:rPr>
                <w:rFonts w:hint="eastAsia" w:ascii="宋体" w:hAnsi="宋体" w:cs="Arial"/>
                <w:color w:val="auto"/>
                <w:highlight w:val="none"/>
              </w:rPr>
            </w:pPr>
          </w:p>
        </w:tc>
        <w:tc>
          <w:tcPr>
            <w:tcW w:w="1069" w:type="dxa"/>
            <w:noWrap w:val="0"/>
            <w:vAlign w:val="top"/>
          </w:tcPr>
          <w:p w14:paraId="1FE19604">
            <w:pPr>
              <w:spacing w:line="400" w:lineRule="exact"/>
              <w:jc w:val="center"/>
              <w:rPr>
                <w:rFonts w:hint="eastAsia" w:ascii="宋体" w:hAnsi="宋体" w:cs="Arial"/>
                <w:color w:val="auto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60854898">
            <w:pPr>
              <w:spacing w:line="400" w:lineRule="exact"/>
              <w:jc w:val="center"/>
              <w:rPr>
                <w:rFonts w:hint="eastAsia" w:ascii="宋体" w:hAnsi="宋体" w:cs="Arial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top"/>
          </w:tcPr>
          <w:p w14:paraId="237C54DD">
            <w:pPr>
              <w:spacing w:line="400" w:lineRule="exact"/>
              <w:jc w:val="center"/>
              <w:rPr>
                <w:rFonts w:hint="eastAsia" w:ascii="宋体" w:hAnsi="宋体" w:cs="Arial"/>
                <w:color w:val="auto"/>
                <w:highlight w:val="none"/>
              </w:rPr>
            </w:pPr>
          </w:p>
        </w:tc>
        <w:tc>
          <w:tcPr>
            <w:tcW w:w="814" w:type="dxa"/>
            <w:noWrap w:val="0"/>
            <w:vAlign w:val="top"/>
          </w:tcPr>
          <w:p w14:paraId="01F554B5">
            <w:pPr>
              <w:spacing w:line="400" w:lineRule="exact"/>
              <w:jc w:val="center"/>
              <w:rPr>
                <w:rFonts w:hint="eastAsia" w:ascii="宋体" w:hAnsi="宋体" w:cs="Arial"/>
                <w:color w:val="auto"/>
                <w:highlight w:val="none"/>
              </w:rPr>
            </w:pPr>
          </w:p>
        </w:tc>
        <w:tc>
          <w:tcPr>
            <w:tcW w:w="817" w:type="dxa"/>
            <w:noWrap w:val="0"/>
            <w:vAlign w:val="top"/>
          </w:tcPr>
          <w:p w14:paraId="673E6BCD">
            <w:pPr>
              <w:spacing w:line="400" w:lineRule="exact"/>
              <w:jc w:val="center"/>
              <w:rPr>
                <w:rFonts w:hint="eastAsia" w:ascii="宋体" w:hAnsi="宋体" w:cs="Arial"/>
                <w:color w:val="auto"/>
                <w:highlight w:val="none"/>
              </w:rPr>
            </w:pPr>
          </w:p>
        </w:tc>
      </w:tr>
      <w:tr w14:paraId="47CED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1065" w:type="dxa"/>
            <w:vMerge w:val="restart"/>
            <w:noWrap w:val="0"/>
            <w:vAlign w:val="top"/>
          </w:tcPr>
          <w:p w14:paraId="0DEAB49D">
            <w:pPr>
              <w:spacing w:line="400" w:lineRule="exact"/>
              <w:jc w:val="center"/>
              <w:rPr>
                <w:rFonts w:hint="eastAsia" w:ascii="宋体" w:hAnsi="宋体" w:cs="Arial"/>
                <w:color w:val="auto"/>
                <w:highlight w:val="none"/>
              </w:rPr>
            </w:pPr>
            <w:r>
              <w:rPr>
                <w:rFonts w:hint="eastAsia" w:ascii="宋体" w:hAnsi="宋体" w:cs="Arial"/>
                <w:color w:val="auto"/>
                <w:highlight w:val="none"/>
              </w:rPr>
              <w:t>技</w:t>
            </w:r>
          </w:p>
          <w:p w14:paraId="18C86A0E">
            <w:pPr>
              <w:spacing w:line="400" w:lineRule="exact"/>
              <w:jc w:val="center"/>
              <w:rPr>
                <w:rFonts w:hint="eastAsia" w:ascii="宋体" w:hAnsi="宋体" w:cs="Arial"/>
                <w:color w:val="auto"/>
                <w:highlight w:val="none"/>
              </w:rPr>
            </w:pPr>
            <w:r>
              <w:rPr>
                <w:rFonts w:hint="eastAsia" w:ascii="宋体" w:hAnsi="宋体" w:cs="Arial"/>
                <w:color w:val="auto"/>
                <w:highlight w:val="none"/>
              </w:rPr>
              <w:t>术</w:t>
            </w:r>
          </w:p>
          <w:p w14:paraId="6BEC83D9">
            <w:pPr>
              <w:spacing w:line="400" w:lineRule="exact"/>
              <w:jc w:val="center"/>
              <w:rPr>
                <w:rFonts w:hint="eastAsia" w:ascii="宋体" w:hAnsi="宋体" w:cs="Arial"/>
                <w:color w:val="auto"/>
                <w:highlight w:val="none"/>
              </w:rPr>
            </w:pPr>
            <w:r>
              <w:rPr>
                <w:rFonts w:hint="eastAsia" w:ascii="宋体" w:hAnsi="宋体" w:cs="Arial"/>
                <w:color w:val="auto"/>
                <w:highlight w:val="none"/>
              </w:rPr>
              <w:t>人</w:t>
            </w:r>
          </w:p>
          <w:p w14:paraId="5A5D74FD">
            <w:pPr>
              <w:spacing w:line="400" w:lineRule="exact"/>
              <w:jc w:val="center"/>
              <w:rPr>
                <w:rFonts w:hint="eastAsia" w:ascii="宋体" w:hAnsi="宋体" w:cs="Arial"/>
                <w:color w:val="auto"/>
                <w:highlight w:val="none"/>
              </w:rPr>
            </w:pPr>
            <w:r>
              <w:rPr>
                <w:rFonts w:hint="eastAsia" w:ascii="宋体" w:hAnsi="宋体" w:cs="Arial"/>
                <w:color w:val="auto"/>
                <w:highlight w:val="none"/>
              </w:rPr>
              <w:t>员</w:t>
            </w:r>
          </w:p>
        </w:tc>
        <w:tc>
          <w:tcPr>
            <w:tcW w:w="901" w:type="dxa"/>
            <w:noWrap w:val="0"/>
            <w:vAlign w:val="top"/>
          </w:tcPr>
          <w:p w14:paraId="66DD4803">
            <w:pPr>
              <w:spacing w:line="400" w:lineRule="exact"/>
              <w:jc w:val="center"/>
              <w:rPr>
                <w:rFonts w:hint="eastAsia" w:ascii="宋体" w:hAnsi="宋体" w:cs="Arial"/>
                <w:color w:val="auto"/>
                <w:highlight w:val="none"/>
              </w:rPr>
            </w:pPr>
          </w:p>
        </w:tc>
        <w:tc>
          <w:tcPr>
            <w:tcW w:w="901" w:type="dxa"/>
            <w:noWrap w:val="0"/>
            <w:vAlign w:val="top"/>
          </w:tcPr>
          <w:p w14:paraId="44BBAF2C">
            <w:pPr>
              <w:spacing w:line="400" w:lineRule="exact"/>
              <w:jc w:val="center"/>
              <w:rPr>
                <w:rFonts w:hint="eastAsia" w:ascii="宋体" w:hAnsi="宋体" w:cs="Arial"/>
                <w:color w:val="auto"/>
                <w:highlight w:val="none"/>
              </w:rPr>
            </w:pPr>
          </w:p>
        </w:tc>
        <w:tc>
          <w:tcPr>
            <w:tcW w:w="901" w:type="dxa"/>
            <w:noWrap w:val="0"/>
            <w:vAlign w:val="top"/>
          </w:tcPr>
          <w:p w14:paraId="5BC768FD">
            <w:pPr>
              <w:spacing w:line="400" w:lineRule="exact"/>
              <w:jc w:val="center"/>
              <w:rPr>
                <w:rFonts w:hint="eastAsia" w:ascii="宋体" w:hAnsi="宋体" w:cs="Arial"/>
                <w:color w:val="auto"/>
                <w:highlight w:val="none"/>
              </w:rPr>
            </w:pPr>
          </w:p>
        </w:tc>
        <w:tc>
          <w:tcPr>
            <w:tcW w:w="1069" w:type="dxa"/>
            <w:noWrap w:val="0"/>
            <w:vAlign w:val="top"/>
          </w:tcPr>
          <w:p w14:paraId="330A263C">
            <w:pPr>
              <w:spacing w:line="400" w:lineRule="exact"/>
              <w:jc w:val="center"/>
              <w:rPr>
                <w:rFonts w:hint="eastAsia" w:ascii="宋体" w:hAnsi="宋体" w:cs="Arial"/>
                <w:color w:val="auto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4D33B6EF">
            <w:pPr>
              <w:spacing w:line="400" w:lineRule="exact"/>
              <w:jc w:val="center"/>
              <w:rPr>
                <w:rFonts w:hint="eastAsia" w:ascii="宋体" w:hAnsi="宋体" w:cs="Arial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top"/>
          </w:tcPr>
          <w:p w14:paraId="3BF89386">
            <w:pPr>
              <w:spacing w:line="400" w:lineRule="exact"/>
              <w:jc w:val="center"/>
              <w:rPr>
                <w:rFonts w:hint="eastAsia" w:ascii="宋体" w:hAnsi="宋体" w:cs="Arial"/>
                <w:color w:val="auto"/>
                <w:highlight w:val="none"/>
              </w:rPr>
            </w:pPr>
          </w:p>
        </w:tc>
        <w:tc>
          <w:tcPr>
            <w:tcW w:w="814" w:type="dxa"/>
            <w:noWrap w:val="0"/>
            <w:vAlign w:val="top"/>
          </w:tcPr>
          <w:p w14:paraId="08BD5DD8">
            <w:pPr>
              <w:spacing w:line="400" w:lineRule="exact"/>
              <w:jc w:val="center"/>
              <w:rPr>
                <w:rFonts w:hint="eastAsia" w:ascii="宋体" w:hAnsi="宋体" w:cs="Arial"/>
                <w:color w:val="auto"/>
                <w:highlight w:val="none"/>
              </w:rPr>
            </w:pPr>
          </w:p>
        </w:tc>
        <w:tc>
          <w:tcPr>
            <w:tcW w:w="817" w:type="dxa"/>
            <w:noWrap w:val="0"/>
            <w:vAlign w:val="top"/>
          </w:tcPr>
          <w:p w14:paraId="5DA29DB4">
            <w:pPr>
              <w:spacing w:line="400" w:lineRule="exact"/>
              <w:jc w:val="center"/>
              <w:rPr>
                <w:rFonts w:hint="eastAsia" w:ascii="宋体" w:hAnsi="宋体" w:cs="Arial"/>
                <w:color w:val="auto"/>
                <w:highlight w:val="none"/>
              </w:rPr>
            </w:pPr>
          </w:p>
        </w:tc>
      </w:tr>
      <w:tr w14:paraId="774C4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" w:hRule="atLeast"/>
          <w:jc w:val="center"/>
        </w:trPr>
        <w:tc>
          <w:tcPr>
            <w:tcW w:w="1065" w:type="dxa"/>
            <w:vMerge w:val="continue"/>
            <w:noWrap w:val="0"/>
            <w:vAlign w:val="top"/>
          </w:tcPr>
          <w:p w14:paraId="4561EC07">
            <w:pPr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901" w:type="dxa"/>
            <w:noWrap w:val="0"/>
            <w:vAlign w:val="top"/>
          </w:tcPr>
          <w:p w14:paraId="0B79807B">
            <w:pPr>
              <w:spacing w:line="400" w:lineRule="exact"/>
              <w:jc w:val="center"/>
              <w:rPr>
                <w:rFonts w:hint="eastAsia" w:ascii="宋体" w:hAnsi="宋体" w:cs="Arial"/>
                <w:color w:val="auto"/>
                <w:highlight w:val="none"/>
              </w:rPr>
            </w:pPr>
          </w:p>
        </w:tc>
        <w:tc>
          <w:tcPr>
            <w:tcW w:w="901" w:type="dxa"/>
            <w:noWrap w:val="0"/>
            <w:vAlign w:val="top"/>
          </w:tcPr>
          <w:p w14:paraId="58158200">
            <w:pPr>
              <w:spacing w:line="400" w:lineRule="exact"/>
              <w:jc w:val="center"/>
              <w:rPr>
                <w:rFonts w:hint="eastAsia" w:ascii="宋体" w:hAnsi="宋体" w:cs="Arial"/>
                <w:color w:val="auto"/>
                <w:highlight w:val="none"/>
              </w:rPr>
            </w:pPr>
          </w:p>
        </w:tc>
        <w:tc>
          <w:tcPr>
            <w:tcW w:w="901" w:type="dxa"/>
            <w:noWrap w:val="0"/>
            <w:vAlign w:val="top"/>
          </w:tcPr>
          <w:p w14:paraId="1FA93864">
            <w:pPr>
              <w:spacing w:line="400" w:lineRule="exact"/>
              <w:jc w:val="center"/>
              <w:rPr>
                <w:rFonts w:hint="eastAsia" w:ascii="宋体" w:hAnsi="宋体" w:cs="Arial"/>
                <w:color w:val="auto"/>
                <w:highlight w:val="none"/>
              </w:rPr>
            </w:pPr>
          </w:p>
        </w:tc>
        <w:tc>
          <w:tcPr>
            <w:tcW w:w="1069" w:type="dxa"/>
            <w:noWrap w:val="0"/>
            <w:vAlign w:val="top"/>
          </w:tcPr>
          <w:p w14:paraId="1C339163">
            <w:pPr>
              <w:spacing w:line="400" w:lineRule="exact"/>
              <w:jc w:val="center"/>
              <w:rPr>
                <w:rFonts w:hint="eastAsia" w:ascii="宋体" w:hAnsi="宋体" w:cs="Arial"/>
                <w:color w:val="auto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1560F4CF">
            <w:pPr>
              <w:spacing w:line="400" w:lineRule="exact"/>
              <w:jc w:val="center"/>
              <w:rPr>
                <w:rFonts w:hint="eastAsia" w:ascii="宋体" w:hAnsi="宋体" w:cs="Arial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top"/>
          </w:tcPr>
          <w:p w14:paraId="7E00F01A">
            <w:pPr>
              <w:spacing w:line="400" w:lineRule="exact"/>
              <w:jc w:val="center"/>
              <w:rPr>
                <w:rFonts w:hint="eastAsia" w:ascii="宋体" w:hAnsi="宋体" w:cs="Arial"/>
                <w:color w:val="auto"/>
                <w:highlight w:val="none"/>
              </w:rPr>
            </w:pPr>
          </w:p>
        </w:tc>
        <w:tc>
          <w:tcPr>
            <w:tcW w:w="814" w:type="dxa"/>
            <w:noWrap w:val="0"/>
            <w:vAlign w:val="top"/>
          </w:tcPr>
          <w:p w14:paraId="51E2086C">
            <w:pPr>
              <w:spacing w:line="400" w:lineRule="exact"/>
              <w:jc w:val="center"/>
              <w:rPr>
                <w:rFonts w:hint="eastAsia" w:ascii="宋体" w:hAnsi="宋体" w:cs="Arial"/>
                <w:color w:val="auto"/>
                <w:highlight w:val="none"/>
              </w:rPr>
            </w:pPr>
          </w:p>
        </w:tc>
        <w:tc>
          <w:tcPr>
            <w:tcW w:w="817" w:type="dxa"/>
            <w:noWrap w:val="0"/>
            <w:vAlign w:val="top"/>
          </w:tcPr>
          <w:p w14:paraId="3BE2F954">
            <w:pPr>
              <w:spacing w:line="400" w:lineRule="exact"/>
              <w:jc w:val="center"/>
              <w:rPr>
                <w:rFonts w:hint="eastAsia" w:ascii="宋体" w:hAnsi="宋体" w:cs="Arial"/>
                <w:color w:val="auto"/>
                <w:highlight w:val="none"/>
              </w:rPr>
            </w:pPr>
          </w:p>
        </w:tc>
      </w:tr>
      <w:tr w14:paraId="45A14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1065" w:type="dxa"/>
            <w:vMerge w:val="continue"/>
            <w:noWrap w:val="0"/>
            <w:vAlign w:val="top"/>
          </w:tcPr>
          <w:p w14:paraId="4AFECEE3">
            <w:pPr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901" w:type="dxa"/>
            <w:noWrap w:val="0"/>
            <w:vAlign w:val="top"/>
          </w:tcPr>
          <w:p w14:paraId="2EDE8F0A">
            <w:pPr>
              <w:spacing w:line="400" w:lineRule="exact"/>
              <w:jc w:val="center"/>
              <w:rPr>
                <w:rFonts w:hint="eastAsia" w:ascii="宋体" w:hAnsi="宋体" w:cs="Arial"/>
                <w:color w:val="auto"/>
                <w:highlight w:val="none"/>
              </w:rPr>
            </w:pPr>
          </w:p>
        </w:tc>
        <w:tc>
          <w:tcPr>
            <w:tcW w:w="901" w:type="dxa"/>
            <w:noWrap w:val="0"/>
            <w:vAlign w:val="top"/>
          </w:tcPr>
          <w:p w14:paraId="208AA165">
            <w:pPr>
              <w:spacing w:line="400" w:lineRule="exact"/>
              <w:jc w:val="center"/>
              <w:rPr>
                <w:rFonts w:hint="eastAsia" w:ascii="宋体" w:hAnsi="宋体" w:cs="Arial"/>
                <w:color w:val="auto"/>
                <w:highlight w:val="none"/>
              </w:rPr>
            </w:pPr>
          </w:p>
        </w:tc>
        <w:tc>
          <w:tcPr>
            <w:tcW w:w="901" w:type="dxa"/>
            <w:noWrap w:val="0"/>
            <w:vAlign w:val="top"/>
          </w:tcPr>
          <w:p w14:paraId="20E8A481">
            <w:pPr>
              <w:spacing w:line="400" w:lineRule="exact"/>
              <w:jc w:val="center"/>
              <w:rPr>
                <w:rFonts w:hint="eastAsia" w:ascii="宋体" w:hAnsi="宋体" w:cs="Arial"/>
                <w:color w:val="auto"/>
                <w:highlight w:val="none"/>
              </w:rPr>
            </w:pPr>
          </w:p>
        </w:tc>
        <w:tc>
          <w:tcPr>
            <w:tcW w:w="1069" w:type="dxa"/>
            <w:noWrap w:val="0"/>
            <w:vAlign w:val="top"/>
          </w:tcPr>
          <w:p w14:paraId="61D8D02F">
            <w:pPr>
              <w:spacing w:line="400" w:lineRule="exact"/>
              <w:jc w:val="center"/>
              <w:rPr>
                <w:rFonts w:hint="eastAsia" w:ascii="宋体" w:hAnsi="宋体" w:cs="Arial"/>
                <w:color w:val="auto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28C4C4A8">
            <w:pPr>
              <w:spacing w:line="400" w:lineRule="exact"/>
              <w:jc w:val="center"/>
              <w:rPr>
                <w:rFonts w:hint="eastAsia" w:ascii="宋体" w:hAnsi="宋体" w:cs="Arial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top"/>
          </w:tcPr>
          <w:p w14:paraId="3D7D4A81">
            <w:pPr>
              <w:spacing w:line="400" w:lineRule="exact"/>
              <w:jc w:val="center"/>
              <w:rPr>
                <w:rFonts w:hint="eastAsia" w:ascii="宋体" w:hAnsi="宋体" w:cs="Arial"/>
                <w:color w:val="auto"/>
                <w:highlight w:val="none"/>
              </w:rPr>
            </w:pPr>
          </w:p>
        </w:tc>
        <w:tc>
          <w:tcPr>
            <w:tcW w:w="814" w:type="dxa"/>
            <w:noWrap w:val="0"/>
            <w:vAlign w:val="top"/>
          </w:tcPr>
          <w:p w14:paraId="632401D5">
            <w:pPr>
              <w:spacing w:line="400" w:lineRule="exact"/>
              <w:jc w:val="center"/>
              <w:rPr>
                <w:rFonts w:hint="eastAsia" w:ascii="宋体" w:hAnsi="宋体" w:cs="Arial"/>
                <w:color w:val="auto"/>
                <w:highlight w:val="none"/>
              </w:rPr>
            </w:pPr>
          </w:p>
        </w:tc>
        <w:tc>
          <w:tcPr>
            <w:tcW w:w="817" w:type="dxa"/>
            <w:noWrap w:val="0"/>
            <w:vAlign w:val="top"/>
          </w:tcPr>
          <w:p w14:paraId="5338CE0B">
            <w:pPr>
              <w:spacing w:line="400" w:lineRule="exact"/>
              <w:jc w:val="center"/>
              <w:rPr>
                <w:rFonts w:hint="eastAsia" w:ascii="宋体" w:hAnsi="宋体" w:cs="Arial"/>
                <w:color w:val="auto"/>
                <w:highlight w:val="none"/>
              </w:rPr>
            </w:pPr>
          </w:p>
        </w:tc>
      </w:tr>
      <w:tr w14:paraId="3242B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" w:hRule="atLeast"/>
          <w:jc w:val="center"/>
        </w:trPr>
        <w:tc>
          <w:tcPr>
            <w:tcW w:w="1065" w:type="dxa"/>
            <w:vMerge w:val="restart"/>
            <w:noWrap w:val="0"/>
            <w:vAlign w:val="top"/>
          </w:tcPr>
          <w:p w14:paraId="39A8518E">
            <w:pPr>
              <w:spacing w:line="400" w:lineRule="exact"/>
              <w:jc w:val="center"/>
              <w:rPr>
                <w:rFonts w:hint="eastAsia" w:ascii="宋体" w:hAnsi="宋体" w:cs="Arial"/>
                <w:color w:val="auto"/>
                <w:highlight w:val="none"/>
              </w:rPr>
            </w:pPr>
            <w:r>
              <w:rPr>
                <w:rFonts w:hint="eastAsia" w:ascii="宋体" w:hAnsi="宋体" w:cs="Arial"/>
                <w:color w:val="auto"/>
                <w:highlight w:val="none"/>
              </w:rPr>
              <w:t>售后</w:t>
            </w:r>
          </w:p>
          <w:p w14:paraId="345B6353">
            <w:pPr>
              <w:spacing w:line="400" w:lineRule="exact"/>
              <w:jc w:val="center"/>
              <w:rPr>
                <w:rFonts w:hint="eastAsia" w:ascii="宋体" w:hAnsi="宋体" w:cs="Arial"/>
                <w:color w:val="auto"/>
                <w:highlight w:val="none"/>
              </w:rPr>
            </w:pPr>
            <w:r>
              <w:rPr>
                <w:rFonts w:hint="eastAsia" w:ascii="宋体" w:hAnsi="宋体" w:cs="Arial"/>
                <w:color w:val="auto"/>
                <w:highlight w:val="none"/>
              </w:rPr>
              <w:t>服务</w:t>
            </w:r>
          </w:p>
          <w:p w14:paraId="6CDD0109">
            <w:pPr>
              <w:spacing w:line="400" w:lineRule="exact"/>
              <w:jc w:val="center"/>
              <w:rPr>
                <w:rFonts w:hint="eastAsia" w:ascii="宋体" w:hAnsi="宋体" w:cs="Arial"/>
                <w:color w:val="auto"/>
                <w:highlight w:val="none"/>
              </w:rPr>
            </w:pPr>
            <w:r>
              <w:rPr>
                <w:rFonts w:hint="eastAsia" w:ascii="宋体" w:hAnsi="宋体" w:cs="Arial"/>
                <w:color w:val="auto"/>
                <w:highlight w:val="none"/>
              </w:rPr>
              <w:t>人员</w:t>
            </w:r>
          </w:p>
        </w:tc>
        <w:tc>
          <w:tcPr>
            <w:tcW w:w="901" w:type="dxa"/>
            <w:noWrap w:val="0"/>
            <w:vAlign w:val="top"/>
          </w:tcPr>
          <w:p w14:paraId="49C4114E">
            <w:pPr>
              <w:spacing w:line="400" w:lineRule="exact"/>
              <w:jc w:val="center"/>
              <w:rPr>
                <w:rFonts w:hint="eastAsia" w:ascii="宋体" w:hAnsi="宋体" w:cs="Arial"/>
                <w:color w:val="auto"/>
                <w:highlight w:val="none"/>
              </w:rPr>
            </w:pPr>
          </w:p>
        </w:tc>
        <w:tc>
          <w:tcPr>
            <w:tcW w:w="901" w:type="dxa"/>
            <w:noWrap w:val="0"/>
            <w:vAlign w:val="top"/>
          </w:tcPr>
          <w:p w14:paraId="6FEF9F1F">
            <w:pPr>
              <w:spacing w:line="400" w:lineRule="exact"/>
              <w:jc w:val="center"/>
              <w:rPr>
                <w:rFonts w:hint="eastAsia" w:ascii="宋体" w:hAnsi="宋体" w:cs="Arial"/>
                <w:color w:val="auto"/>
                <w:highlight w:val="none"/>
              </w:rPr>
            </w:pPr>
          </w:p>
        </w:tc>
        <w:tc>
          <w:tcPr>
            <w:tcW w:w="901" w:type="dxa"/>
            <w:noWrap w:val="0"/>
            <w:vAlign w:val="top"/>
          </w:tcPr>
          <w:p w14:paraId="6F222C2E">
            <w:pPr>
              <w:spacing w:line="400" w:lineRule="exact"/>
              <w:jc w:val="center"/>
              <w:rPr>
                <w:rFonts w:hint="eastAsia" w:ascii="宋体" w:hAnsi="宋体" w:cs="Arial"/>
                <w:color w:val="auto"/>
                <w:highlight w:val="none"/>
              </w:rPr>
            </w:pPr>
          </w:p>
        </w:tc>
        <w:tc>
          <w:tcPr>
            <w:tcW w:w="1069" w:type="dxa"/>
            <w:noWrap w:val="0"/>
            <w:vAlign w:val="top"/>
          </w:tcPr>
          <w:p w14:paraId="54625FFE">
            <w:pPr>
              <w:spacing w:line="400" w:lineRule="exact"/>
              <w:jc w:val="center"/>
              <w:rPr>
                <w:rFonts w:hint="eastAsia" w:ascii="宋体" w:hAnsi="宋体" w:cs="Arial"/>
                <w:color w:val="auto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6FFD3FE0">
            <w:pPr>
              <w:spacing w:line="400" w:lineRule="exact"/>
              <w:jc w:val="center"/>
              <w:rPr>
                <w:rFonts w:hint="eastAsia" w:ascii="宋体" w:hAnsi="宋体" w:cs="Arial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top"/>
          </w:tcPr>
          <w:p w14:paraId="24BA3D5A">
            <w:pPr>
              <w:spacing w:line="400" w:lineRule="exact"/>
              <w:jc w:val="center"/>
              <w:rPr>
                <w:rFonts w:hint="eastAsia" w:ascii="宋体" w:hAnsi="宋体" w:cs="Arial"/>
                <w:color w:val="auto"/>
                <w:highlight w:val="none"/>
              </w:rPr>
            </w:pPr>
          </w:p>
        </w:tc>
        <w:tc>
          <w:tcPr>
            <w:tcW w:w="814" w:type="dxa"/>
            <w:noWrap w:val="0"/>
            <w:vAlign w:val="top"/>
          </w:tcPr>
          <w:p w14:paraId="273A1B43">
            <w:pPr>
              <w:spacing w:line="400" w:lineRule="exact"/>
              <w:jc w:val="center"/>
              <w:rPr>
                <w:rFonts w:hint="eastAsia" w:ascii="宋体" w:hAnsi="宋体" w:cs="Arial"/>
                <w:color w:val="auto"/>
                <w:highlight w:val="none"/>
              </w:rPr>
            </w:pPr>
          </w:p>
        </w:tc>
        <w:tc>
          <w:tcPr>
            <w:tcW w:w="817" w:type="dxa"/>
            <w:noWrap w:val="0"/>
            <w:vAlign w:val="top"/>
          </w:tcPr>
          <w:p w14:paraId="23A2BF5E">
            <w:pPr>
              <w:spacing w:line="400" w:lineRule="exact"/>
              <w:jc w:val="center"/>
              <w:rPr>
                <w:rFonts w:hint="eastAsia" w:ascii="宋体" w:hAnsi="宋体" w:cs="Arial"/>
                <w:color w:val="auto"/>
                <w:highlight w:val="none"/>
              </w:rPr>
            </w:pPr>
          </w:p>
        </w:tc>
      </w:tr>
      <w:tr w14:paraId="47C05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1065" w:type="dxa"/>
            <w:vMerge w:val="continue"/>
            <w:noWrap w:val="0"/>
            <w:vAlign w:val="top"/>
          </w:tcPr>
          <w:p w14:paraId="31D04F5D">
            <w:pPr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901" w:type="dxa"/>
            <w:noWrap w:val="0"/>
            <w:vAlign w:val="top"/>
          </w:tcPr>
          <w:p w14:paraId="58587C47">
            <w:pPr>
              <w:spacing w:line="400" w:lineRule="exact"/>
              <w:jc w:val="center"/>
              <w:rPr>
                <w:rFonts w:hint="eastAsia" w:ascii="宋体" w:hAnsi="宋体" w:cs="Arial"/>
                <w:color w:val="auto"/>
                <w:highlight w:val="none"/>
              </w:rPr>
            </w:pPr>
          </w:p>
        </w:tc>
        <w:tc>
          <w:tcPr>
            <w:tcW w:w="901" w:type="dxa"/>
            <w:noWrap w:val="0"/>
            <w:vAlign w:val="top"/>
          </w:tcPr>
          <w:p w14:paraId="6CFBC87B">
            <w:pPr>
              <w:spacing w:line="400" w:lineRule="exact"/>
              <w:jc w:val="center"/>
              <w:rPr>
                <w:rFonts w:hint="eastAsia" w:ascii="宋体" w:hAnsi="宋体" w:cs="Arial"/>
                <w:b/>
                <w:bCs/>
                <w:color w:val="auto"/>
                <w:highlight w:val="none"/>
              </w:rPr>
            </w:pPr>
          </w:p>
        </w:tc>
        <w:tc>
          <w:tcPr>
            <w:tcW w:w="901" w:type="dxa"/>
            <w:noWrap w:val="0"/>
            <w:vAlign w:val="top"/>
          </w:tcPr>
          <w:p w14:paraId="633690F1">
            <w:pPr>
              <w:spacing w:line="400" w:lineRule="exact"/>
              <w:jc w:val="center"/>
              <w:rPr>
                <w:rFonts w:hint="eastAsia" w:ascii="宋体" w:hAnsi="宋体" w:cs="Arial"/>
                <w:b/>
                <w:bCs/>
                <w:color w:val="auto"/>
                <w:highlight w:val="none"/>
              </w:rPr>
            </w:pPr>
          </w:p>
        </w:tc>
        <w:tc>
          <w:tcPr>
            <w:tcW w:w="1069" w:type="dxa"/>
            <w:noWrap w:val="0"/>
            <w:vAlign w:val="top"/>
          </w:tcPr>
          <w:p w14:paraId="17729E45">
            <w:pPr>
              <w:spacing w:line="400" w:lineRule="exact"/>
              <w:jc w:val="center"/>
              <w:rPr>
                <w:rFonts w:hint="eastAsia" w:ascii="宋体" w:hAnsi="宋体" w:cs="Arial"/>
                <w:b/>
                <w:bCs/>
                <w:color w:val="auto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4FB79CB1">
            <w:pPr>
              <w:spacing w:line="400" w:lineRule="exact"/>
              <w:jc w:val="center"/>
              <w:rPr>
                <w:rFonts w:hint="eastAsia" w:ascii="宋体" w:hAnsi="宋体" w:cs="Arial"/>
                <w:b/>
                <w:bCs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top"/>
          </w:tcPr>
          <w:p w14:paraId="3B5F02E3">
            <w:pPr>
              <w:spacing w:line="400" w:lineRule="exact"/>
              <w:jc w:val="center"/>
              <w:rPr>
                <w:rFonts w:hint="eastAsia" w:ascii="宋体" w:hAnsi="宋体" w:cs="Arial"/>
                <w:b/>
                <w:bCs/>
                <w:color w:val="auto"/>
                <w:highlight w:val="none"/>
              </w:rPr>
            </w:pPr>
          </w:p>
        </w:tc>
        <w:tc>
          <w:tcPr>
            <w:tcW w:w="814" w:type="dxa"/>
            <w:noWrap w:val="0"/>
            <w:vAlign w:val="top"/>
          </w:tcPr>
          <w:p w14:paraId="7639F767">
            <w:pPr>
              <w:spacing w:line="400" w:lineRule="exact"/>
              <w:jc w:val="center"/>
              <w:rPr>
                <w:rFonts w:hint="eastAsia" w:ascii="宋体" w:hAnsi="宋体" w:cs="Arial"/>
                <w:b/>
                <w:bCs/>
                <w:color w:val="auto"/>
                <w:highlight w:val="none"/>
              </w:rPr>
            </w:pPr>
          </w:p>
        </w:tc>
        <w:tc>
          <w:tcPr>
            <w:tcW w:w="817" w:type="dxa"/>
            <w:noWrap w:val="0"/>
            <w:vAlign w:val="top"/>
          </w:tcPr>
          <w:p w14:paraId="2D2AFE21">
            <w:pPr>
              <w:spacing w:line="400" w:lineRule="exact"/>
              <w:jc w:val="center"/>
              <w:rPr>
                <w:rFonts w:hint="eastAsia" w:ascii="宋体" w:hAnsi="宋体" w:cs="Arial"/>
                <w:b/>
                <w:bCs/>
                <w:color w:val="auto"/>
                <w:highlight w:val="none"/>
              </w:rPr>
            </w:pPr>
          </w:p>
        </w:tc>
      </w:tr>
      <w:tr w14:paraId="336E5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" w:hRule="atLeast"/>
          <w:jc w:val="center"/>
        </w:trPr>
        <w:tc>
          <w:tcPr>
            <w:tcW w:w="1065" w:type="dxa"/>
            <w:vMerge w:val="continue"/>
            <w:noWrap w:val="0"/>
            <w:vAlign w:val="top"/>
          </w:tcPr>
          <w:p w14:paraId="79B99307">
            <w:pPr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901" w:type="dxa"/>
            <w:noWrap w:val="0"/>
            <w:vAlign w:val="top"/>
          </w:tcPr>
          <w:p w14:paraId="67598A04">
            <w:pPr>
              <w:spacing w:line="400" w:lineRule="exact"/>
              <w:jc w:val="center"/>
              <w:rPr>
                <w:rFonts w:hint="eastAsia" w:ascii="宋体" w:hAnsi="宋体" w:cs="Arial"/>
                <w:color w:val="auto"/>
                <w:highlight w:val="none"/>
              </w:rPr>
            </w:pPr>
          </w:p>
        </w:tc>
        <w:tc>
          <w:tcPr>
            <w:tcW w:w="901" w:type="dxa"/>
            <w:noWrap w:val="0"/>
            <w:vAlign w:val="top"/>
          </w:tcPr>
          <w:p w14:paraId="76F9564F">
            <w:pPr>
              <w:spacing w:line="400" w:lineRule="exact"/>
              <w:jc w:val="center"/>
              <w:rPr>
                <w:rFonts w:hint="eastAsia" w:ascii="宋体" w:hAnsi="宋体" w:cs="Arial"/>
                <w:b/>
                <w:bCs/>
                <w:color w:val="auto"/>
                <w:highlight w:val="none"/>
              </w:rPr>
            </w:pPr>
          </w:p>
        </w:tc>
        <w:tc>
          <w:tcPr>
            <w:tcW w:w="901" w:type="dxa"/>
            <w:noWrap w:val="0"/>
            <w:vAlign w:val="top"/>
          </w:tcPr>
          <w:p w14:paraId="61D95FDC">
            <w:pPr>
              <w:spacing w:line="400" w:lineRule="exact"/>
              <w:jc w:val="center"/>
              <w:rPr>
                <w:rFonts w:hint="eastAsia" w:ascii="宋体" w:hAnsi="宋体" w:cs="Arial"/>
                <w:b/>
                <w:bCs/>
                <w:color w:val="auto"/>
                <w:highlight w:val="none"/>
              </w:rPr>
            </w:pPr>
          </w:p>
        </w:tc>
        <w:tc>
          <w:tcPr>
            <w:tcW w:w="1069" w:type="dxa"/>
            <w:noWrap w:val="0"/>
            <w:vAlign w:val="top"/>
          </w:tcPr>
          <w:p w14:paraId="7E6CB2B4">
            <w:pPr>
              <w:spacing w:line="400" w:lineRule="exact"/>
              <w:jc w:val="center"/>
              <w:rPr>
                <w:rFonts w:hint="eastAsia" w:ascii="宋体" w:hAnsi="宋体" w:cs="Arial"/>
                <w:b/>
                <w:bCs/>
                <w:color w:val="auto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24FE44F7">
            <w:pPr>
              <w:spacing w:line="400" w:lineRule="exact"/>
              <w:jc w:val="center"/>
              <w:rPr>
                <w:rFonts w:hint="eastAsia" w:ascii="宋体" w:hAnsi="宋体" w:cs="Arial"/>
                <w:b/>
                <w:bCs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top"/>
          </w:tcPr>
          <w:p w14:paraId="4477838B">
            <w:pPr>
              <w:spacing w:line="400" w:lineRule="exact"/>
              <w:jc w:val="center"/>
              <w:rPr>
                <w:rFonts w:hint="eastAsia" w:ascii="宋体" w:hAnsi="宋体" w:cs="Arial"/>
                <w:b/>
                <w:bCs/>
                <w:color w:val="auto"/>
                <w:highlight w:val="none"/>
              </w:rPr>
            </w:pPr>
          </w:p>
        </w:tc>
        <w:tc>
          <w:tcPr>
            <w:tcW w:w="814" w:type="dxa"/>
            <w:noWrap w:val="0"/>
            <w:vAlign w:val="top"/>
          </w:tcPr>
          <w:p w14:paraId="47D3C474">
            <w:pPr>
              <w:spacing w:line="400" w:lineRule="exact"/>
              <w:jc w:val="center"/>
              <w:rPr>
                <w:rFonts w:hint="eastAsia" w:ascii="宋体" w:hAnsi="宋体" w:cs="Arial"/>
                <w:b/>
                <w:bCs/>
                <w:color w:val="auto"/>
                <w:highlight w:val="none"/>
              </w:rPr>
            </w:pPr>
          </w:p>
        </w:tc>
        <w:tc>
          <w:tcPr>
            <w:tcW w:w="817" w:type="dxa"/>
            <w:noWrap w:val="0"/>
            <w:vAlign w:val="top"/>
          </w:tcPr>
          <w:p w14:paraId="5EE29AAE">
            <w:pPr>
              <w:spacing w:line="400" w:lineRule="exact"/>
              <w:jc w:val="center"/>
              <w:rPr>
                <w:rFonts w:hint="eastAsia" w:ascii="宋体" w:hAnsi="宋体" w:cs="Arial"/>
                <w:b/>
                <w:bCs/>
                <w:color w:val="auto"/>
                <w:highlight w:val="none"/>
              </w:rPr>
            </w:pPr>
          </w:p>
        </w:tc>
      </w:tr>
    </w:tbl>
    <w:p w14:paraId="2C93D80A">
      <w:pPr>
        <w:spacing w:line="400" w:lineRule="exact"/>
        <w:jc w:val="center"/>
        <w:rPr>
          <w:rFonts w:hint="eastAsia" w:ascii="宋体" w:hAnsi="宋体" w:cs="Arial"/>
          <w:b/>
          <w:bCs/>
          <w:color w:val="auto"/>
          <w:highlight w:val="none"/>
        </w:rPr>
      </w:pPr>
    </w:p>
    <w:p w14:paraId="01177DEF">
      <w:pPr>
        <w:adjustRightInd w:val="0"/>
        <w:spacing w:line="400" w:lineRule="exact"/>
        <w:ind w:firstLine="787" w:firstLineChars="375"/>
        <w:jc w:val="left"/>
        <w:rPr>
          <w:rFonts w:hint="eastAsia" w:ascii="宋体" w:hAnsi="宋体"/>
          <w:bCs/>
          <w:color w:val="auto"/>
          <w:highlight w:val="none"/>
        </w:rPr>
      </w:pPr>
    </w:p>
    <w:p w14:paraId="35F46D1C">
      <w:pPr>
        <w:adjustRightInd w:val="0"/>
        <w:spacing w:line="400" w:lineRule="exact"/>
        <w:ind w:firstLine="787" w:firstLineChars="375"/>
        <w:jc w:val="left"/>
        <w:rPr>
          <w:rFonts w:hint="eastAsia" w:ascii="宋体" w:hAnsi="宋体"/>
          <w:bCs/>
          <w:color w:val="auto"/>
          <w:highlight w:val="none"/>
        </w:rPr>
      </w:pPr>
    </w:p>
    <w:p w14:paraId="24767FC1">
      <w:pPr>
        <w:adjustRightInd w:val="0"/>
        <w:spacing w:line="400" w:lineRule="exact"/>
        <w:jc w:val="left"/>
        <w:rPr>
          <w:rFonts w:hint="eastAsia" w:ascii="宋体" w:hAnsi="宋体"/>
          <w:bCs/>
          <w:color w:val="auto"/>
          <w:highlight w:val="none"/>
        </w:rPr>
      </w:pPr>
    </w:p>
    <w:p w14:paraId="21C80278">
      <w:pPr>
        <w:spacing w:line="500" w:lineRule="exact"/>
        <w:jc w:val="left"/>
        <w:rPr>
          <w:rFonts w:hint="eastAsia" w:ascii="宋体"/>
          <w:color w:val="auto"/>
          <w:highlight w:val="none"/>
          <w:u w:val="single"/>
        </w:rPr>
      </w:pPr>
      <w:r>
        <w:rPr>
          <w:rFonts w:hint="eastAsia" w:ascii="宋体"/>
          <w:color w:val="auto"/>
          <w:highlight w:val="none"/>
          <w:lang w:val="en-US" w:eastAsia="zh-CN"/>
        </w:rPr>
        <w:t>投标人</w:t>
      </w:r>
      <w:bookmarkStart w:id="0" w:name="_GoBack"/>
      <w:bookmarkEnd w:id="0"/>
      <w:r>
        <w:rPr>
          <w:rFonts w:hint="eastAsia" w:ascii="宋体" w:hAnsi="宋体"/>
          <w:bCs/>
          <w:color w:val="auto"/>
          <w:highlight w:val="none"/>
        </w:rPr>
        <w:t>名称</w:t>
      </w:r>
      <w:r>
        <w:rPr>
          <w:rFonts w:hint="eastAsia" w:ascii="宋体"/>
          <w:color w:val="auto"/>
          <w:highlight w:val="none"/>
        </w:rPr>
        <w:t>：</w:t>
      </w:r>
      <w:r>
        <w:rPr>
          <w:rFonts w:hint="eastAsia" w:ascii="宋体"/>
          <w:color w:val="auto"/>
          <w:highlight w:val="none"/>
          <w:u w:val="single"/>
        </w:rPr>
        <w:t xml:space="preserve">           　　</w:t>
      </w:r>
      <w:r>
        <w:rPr>
          <w:rFonts w:ascii="宋体"/>
          <w:color w:val="auto"/>
          <w:highlight w:val="none"/>
          <w:u w:val="single"/>
        </w:rPr>
        <w:t xml:space="preserve">　            </w:t>
      </w:r>
      <w:r>
        <w:rPr>
          <w:rFonts w:hint="eastAsia" w:ascii="宋体"/>
          <w:color w:val="auto"/>
          <w:highlight w:val="none"/>
          <w:u w:val="single"/>
        </w:rPr>
        <w:t>（盖单位</w:t>
      </w:r>
      <w:r>
        <w:rPr>
          <w:rFonts w:ascii="宋体"/>
          <w:color w:val="auto"/>
          <w:highlight w:val="none"/>
          <w:u w:val="single"/>
        </w:rPr>
        <w:t>公章</w:t>
      </w:r>
      <w:r>
        <w:rPr>
          <w:rFonts w:hint="eastAsia" w:ascii="宋体"/>
          <w:color w:val="auto"/>
          <w:highlight w:val="none"/>
          <w:u w:val="single"/>
        </w:rPr>
        <w:t>）</w:t>
      </w:r>
    </w:p>
    <w:p w14:paraId="494CCB15">
      <w:pPr>
        <w:spacing w:line="500" w:lineRule="exact"/>
        <w:jc w:val="left"/>
        <w:rPr>
          <w:rFonts w:hint="eastAsia" w:ascii="宋体"/>
          <w:color w:val="auto"/>
          <w:highlight w:val="none"/>
          <w:u w:val="single"/>
        </w:rPr>
      </w:pPr>
      <w:r>
        <w:rPr>
          <w:rFonts w:hint="eastAsia" w:ascii="宋体"/>
          <w:color w:val="auto"/>
          <w:highlight w:val="none"/>
        </w:rPr>
        <w:t>法定代表人或被授权代表：</w:t>
      </w:r>
      <w:r>
        <w:rPr>
          <w:rFonts w:hint="eastAsia" w:ascii="宋体"/>
          <w:color w:val="auto"/>
          <w:highlight w:val="none"/>
          <w:u w:val="single"/>
        </w:rPr>
        <w:t>　　</w:t>
      </w:r>
      <w:r>
        <w:rPr>
          <w:rFonts w:ascii="宋体"/>
          <w:color w:val="auto"/>
          <w:highlight w:val="none"/>
          <w:u w:val="single"/>
        </w:rPr>
        <w:t>　　　　　　　　　　</w:t>
      </w:r>
      <w:r>
        <w:rPr>
          <w:rFonts w:hint="eastAsia" w:ascii="宋体"/>
          <w:color w:val="auto"/>
          <w:highlight w:val="none"/>
          <w:u w:val="single"/>
        </w:rPr>
        <w:t>（签字）</w:t>
      </w:r>
    </w:p>
    <w:p w14:paraId="77D590B2">
      <w:pPr>
        <w:spacing w:line="500" w:lineRule="exact"/>
        <w:jc w:val="left"/>
        <w:rPr>
          <w:rFonts w:hint="eastAsia" w:ascii="宋体"/>
          <w:color w:val="auto"/>
          <w:highlight w:val="none"/>
          <w:u w:val="single"/>
        </w:rPr>
      </w:pPr>
      <w:r>
        <w:rPr>
          <w:rFonts w:hint="eastAsia" w:ascii="宋体"/>
          <w:color w:val="auto"/>
          <w:highlight w:val="none"/>
        </w:rPr>
        <w:t>日期：</w:t>
      </w:r>
      <w:r>
        <w:rPr>
          <w:rFonts w:hint="eastAsia" w:ascii="宋体"/>
          <w:color w:val="auto"/>
          <w:highlight w:val="none"/>
          <w:u w:val="single"/>
        </w:rPr>
        <w:t>　　</w:t>
      </w:r>
      <w:r>
        <w:rPr>
          <w:rFonts w:ascii="宋体"/>
          <w:color w:val="auto"/>
          <w:highlight w:val="none"/>
          <w:u w:val="single"/>
        </w:rPr>
        <w:t>　　</w:t>
      </w:r>
      <w:r>
        <w:rPr>
          <w:rFonts w:hint="eastAsia" w:ascii="宋体"/>
          <w:color w:val="auto"/>
          <w:highlight w:val="none"/>
          <w:u w:val="single"/>
        </w:rPr>
        <w:t>年　　</w:t>
      </w:r>
      <w:r>
        <w:rPr>
          <w:rFonts w:ascii="宋体"/>
          <w:color w:val="auto"/>
          <w:highlight w:val="none"/>
          <w:u w:val="single"/>
        </w:rPr>
        <w:t>　　</w:t>
      </w:r>
      <w:r>
        <w:rPr>
          <w:rFonts w:hint="eastAsia" w:ascii="宋体"/>
          <w:color w:val="auto"/>
          <w:highlight w:val="none"/>
          <w:u w:val="single"/>
        </w:rPr>
        <w:t>月　　</w:t>
      </w:r>
      <w:r>
        <w:rPr>
          <w:rFonts w:ascii="宋体"/>
          <w:color w:val="auto"/>
          <w:highlight w:val="none"/>
          <w:u w:val="single"/>
        </w:rPr>
        <w:t>　　</w:t>
      </w:r>
      <w:r>
        <w:rPr>
          <w:rFonts w:hint="eastAsia" w:ascii="宋体"/>
          <w:color w:val="auto"/>
          <w:highlight w:val="none"/>
          <w:u w:val="single"/>
        </w:rPr>
        <w:t>日</w:t>
      </w:r>
    </w:p>
    <w:p w14:paraId="67A6F8E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dhZGVhOTRjZDJlZmZmMmIzZDFkYzE4ZDEzOTA2MGUifQ=="/>
  </w:docVars>
  <w:rsids>
    <w:rsidRoot w:val="00CC03FF"/>
    <w:rsid w:val="00316854"/>
    <w:rsid w:val="005E664F"/>
    <w:rsid w:val="00CC03FF"/>
    <w:rsid w:val="00CE2B7A"/>
    <w:rsid w:val="00DD0F3C"/>
    <w:rsid w:val="00E043C2"/>
    <w:rsid w:val="1A4D1A6E"/>
    <w:rsid w:val="34A8592C"/>
    <w:rsid w:val="47117A76"/>
    <w:rsid w:val="49D518D0"/>
    <w:rsid w:val="787D6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kern w:val="0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9"/>
    <w:pPr>
      <w:keepNext/>
      <w:keepLines/>
      <w:spacing w:before="260" w:after="260" w:line="415" w:lineRule="auto"/>
      <w:jc w:val="center"/>
      <w:outlineLvl w:val="2"/>
    </w:pPr>
    <w:rPr>
      <w:rFonts w:eastAsia="黑体"/>
      <w:b/>
      <w:bCs/>
      <w:sz w:val="28"/>
      <w:szCs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0"/>
    <w:semiHidden/>
    <w:unhideWhenUsed/>
    <w:qFormat/>
    <w:uiPriority w:val="99"/>
    <w:pPr>
      <w:spacing w:after="120"/>
    </w:p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color w:val="auto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color w:val="auto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正文文本 Char"/>
    <w:basedOn w:val="7"/>
    <w:link w:val="3"/>
    <w:semiHidden/>
    <w:qFormat/>
    <w:uiPriority w:val="99"/>
    <w:rPr>
      <w:rFonts w:ascii="Times New Roman" w:hAnsi="Times New Roman" w:eastAsia="宋体" w:cs="Times New Roman"/>
      <w:color w:val="000000"/>
      <w:kern w:val="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108</Words>
  <Characters>108</Characters>
  <Lines>1</Lines>
  <Paragraphs>1</Paragraphs>
  <TotalTime>0</TotalTime>
  <ScaleCrop>false</ScaleCrop>
  <LinksUpToDate>false</LinksUpToDate>
  <CharactersWithSpaces>191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2022-09-13T02:02:00Z</dcterms:created>
  <dc:creator>NTKO</dc:creator>
  <cp:lastModifiedBy>虚伪的旧时光</cp:lastModifiedBy>
  <dcterms:modified xsi:type="dcterms:W3CDTF">2026-04-13T08:12:53Z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86A9C6079FBE4A5A894BA16FC20A7342_12</vt:lpwstr>
  </property>
  <property fmtid="{D5CDD505-2E9C-101B-9397-08002B2CF9AE}" pid="4" name="KSOTemplateDocerSaveRecord">
    <vt:lpwstr>eyJoZGlkIjoiZjdhZGVhOTRjZDJlZmZmMmIzZDFkYzE4ZDEzOTA2MGUiLCJ1c2VySWQiOiIxMDQ5NDc5MDUzIn0=</vt:lpwstr>
  </property>
</Properties>
</file>