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5A8C" w14:textId="4326857F" w:rsidR="004651DF" w:rsidRDefault="006D2811" w:rsidP="006D2811">
      <w:pPr>
        <w:jc w:val="center"/>
        <w:rPr>
          <w:b/>
          <w:bCs/>
          <w:sz w:val="28"/>
          <w:szCs w:val="32"/>
        </w:rPr>
      </w:pPr>
      <w:r w:rsidRPr="006D2811">
        <w:rPr>
          <w:rFonts w:hint="eastAsia"/>
          <w:b/>
          <w:bCs/>
          <w:sz w:val="28"/>
          <w:szCs w:val="32"/>
        </w:rPr>
        <w:t>供应商提供采购标的成本、同类项目合同价格以及相关专利、专有技术等情况说明</w:t>
      </w:r>
    </w:p>
    <w:p w14:paraId="37DC2497" w14:textId="13748B53" w:rsidR="006D2811" w:rsidRDefault="006D2811" w:rsidP="006D2811">
      <w:pPr>
        <w:rPr>
          <w:sz w:val="28"/>
          <w:szCs w:val="32"/>
        </w:rPr>
      </w:pPr>
    </w:p>
    <w:p w14:paraId="7911BA27" w14:textId="381F638D" w:rsidR="006D2811" w:rsidRDefault="006D2811" w:rsidP="006D2811">
      <w:pPr>
        <w:rPr>
          <w:sz w:val="28"/>
          <w:szCs w:val="32"/>
        </w:rPr>
      </w:pPr>
    </w:p>
    <w:p w14:paraId="273AFBF4" w14:textId="1CE0906A" w:rsidR="006D2811" w:rsidRDefault="006D2811" w:rsidP="006D2811">
      <w:pPr>
        <w:rPr>
          <w:sz w:val="28"/>
          <w:szCs w:val="32"/>
        </w:rPr>
      </w:pPr>
    </w:p>
    <w:p w14:paraId="6E110500" w14:textId="77777777" w:rsidR="006D2811" w:rsidRPr="006D2811" w:rsidRDefault="006D2811" w:rsidP="006D2811">
      <w:pPr>
        <w:rPr>
          <w:rFonts w:hint="eastAsia"/>
          <w:sz w:val="28"/>
          <w:szCs w:val="32"/>
        </w:rPr>
      </w:pPr>
    </w:p>
    <w:sectPr w:rsidR="006D2811" w:rsidRPr="006D2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FA69B" w14:textId="77777777" w:rsidR="008E7DD0" w:rsidRDefault="008E7DD0" w:rsidP="001651D2">
      <w:r>
        <w:separator/>
      </w:r>
    </w:p>
  </w:endnote>
  <w:endnote w:type="continuationSeparator" w:id="0">
    <w:p w14:paraId="5B42161F" w14:textId="77777777" w:rsidR="008E7DD0" w:rsidRDefault="008E7DD0" w:rsidP="0016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5753E" w14:textId="77777777" w:rsidR="008E7DD0" w:rsidRDefault="008E7DD0" w:rsidP="001651D2">
      <w:r>
        <w:separator/>
      </w:r>
    </w:p>
  </w:footnote>
  <w:footnote w:type="continuationSeparator" w:id="0">
    <w:p w14:paraId="6D3AAD48" w14:textId="77777777" w:rsidR="008E7DD0" w:rsidRDefault="008E7DD0" w:rsidP="00165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8C"/>
    <w:rsid w:val="001651D2"/>
    <w:rsid w:val="004651DF"/>
    <w:rsid w:val="006D2811"/>
    <w:rsid w:val="008725F9"/>
    <w:rsid w:val="008E7DD0"/>
    <w:rsid w:val="00DD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F894B"/>
  <w15:chartTrackingRefBased/>
  <w15:docId w15:val="{5CAC80AE-F593-4674-AFC9-6D177F09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1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1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2024-03-18T03:53:00Z</dcterms:created>
  <dcterms:modified xsi:type="dcterms:W3CDTF">2024-04-29T14:30:00Z</dcterms:modified>
</cp:coreProperties>
</file>