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79E895">
      <w:pPr>
        <w:pStyle w:val="2"/>
        <w:pageBreakBefore/>
        <w:snapToGrid w:val="0"/>
        <w:spacing w:line="360" w:lineRule="auto"/>
        <w:jc w:val="center"/>
        <w:rPr>
          <w:rFonts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供应商类似项目业绩一览表</w:t>
      </w:r>
    </w:p>
    <w:tbl>
      <w:tblPr>
        <w:tblStyle w:val="5"/>
        <w:tblpPr w:leftFromText="180" w:rightFromText="180" w:vertAnchor="text" w:horzAnchor="page" w:tblpX="1277" w:tblpY="278"/>
        <w:tblOverlap w:val="never"/>
        <w:tblW w:w="94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1064"/>
        <w:gridCol w:w="1424"/>
        <w:gridCol w:w="1305"/>
        <w:gridCol w:w="1148"/>
        <w:gridCol w:w="1246"/>
        <w:gridCol w:w="9"/>
        <w:gridCol w:w="1349"/>
        <w:gridCol w:w="1935"/>
      </w:tblGrid>
      <w:tr w14:paraId="24AAC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064" w:type="dxa"/>
            <w:tcBorders>
              <w:top w:val="single" w:color="auto" w:sz="4" w:space="0"/>
            </w:tcBorders>
            <w:vAlign w:val="center"/>
          </w:tcPr>
          <w:p w14:paraId="53320374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int="eastAsia" w:hAnsi="宋体" w:cs="Arial"/>
                <w:color w:val="auto"/>
                <w:sz w:val="24"/>
                <w:highlight w:val="none"/>
              </w:rPr>
              <w:t>年份</w:t>
            </w:r>
          </w:p>
        </w:tc>
        <w:tc>
          <w:tcPr>
            <w:tcW w:w="1424" w:type="dxa"/>
            <w:vAlign w:val="center"/>
          </w:tcPr>
          <w:p w14:paraId="4F3FF8D4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int="eastAsia" w:hAnsi="宋体" w:cs="Arial"/>
                <w:color w:val="auto"/>
                <w:sz w:val="24"/>
                <w:highlight w:val="none"/>
              </w:rPr>
              <w:t>用户名称</w:t>
            </w:r>
          </w:p>
        </w:tc>
        <w:tc>
          <w:tcPr>
            <w:tcW w:w="1305" w:type="dxa"/>
            <w:vAlign w:val="center"/>
          </w:tcPr>
          <w:p w14:paraId="10B6E007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Ansi="宋体" w:cs="Arial"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1148" w:type="dxa"/>
            <w:vAlign w:val="center"/>
          </w:tcPr>
          <w:p w14:paraId="38A0718C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Ansi="宋体" w:cs="Arial"/>
                <w:color w:val="auto"/>
                <w:sz w:val="24"/>
                <w:highlight w:val="none"/>
              </w:rPr>
              <w:t>完成时间</w:t>
            </w:r>
          </w:p>
        </w:tc>
        <w:tc>
          <w:tcPr>
            <w:tcW w:w="1246" w:type="dxa"/>
            <w:vAlign w:val="center"/>
          </w:tcPr>
          <w:p w14:paraId="773A95BD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Ansi="宋体" w:cs="Arial"/>
                <w:color w:val="auto"/>
                <w:sz w:val="24"/>
                <w:highlight w:val="none"/>
              </w:rPr>
              <w:t>合同金额</w:t>
            </w:r>
          </w:p>
        </w:tc>
        <w:tc>
          <w:tcPr>
            <w:tcW w:w="1358" w:type="dxa"/>
            <w:gridSpan w:val="2"/>
            <w:tcBorders>
              <w:right w:val="single" w:color="auto" w:sz="4" w:space="0"/>
            </w:tcBorders>
            <w:vAlign w:val="center"/>
          </w:tcPr>
          <w:p w14:paraId="41CAE7BF"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是否通过</w:t>
            </w:r>
          </w:p>
          <w:p w14:paraId="5ADFC187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验收</w:t>
            </w:r>
          </w:p>
        </w:tc>
        <w:tc>
          <w:tcPr>
            <w:tcW w:w="1935" w:type="dxa"/>
            <w:tcBorders>
              <w:left w:val="single" w:color="auto" w:sz="4" w:space="0"/>
            </w:tcBorders>
            <w:vAlign w:val="center"/>
          </w:tcPr>
          <w:p w14:paraId="6B6D7CC8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int="eastAsia" w:hAnsi="宋体" w:cs="Arial"/>
                <w:color w:val="auto"/>
                <w:sz w:val="24"/>
                <w:highlight w:val="none"/>
              </w:rPr>
              <w:t>备注</w:t>
            </w:r>
          </w:p>
        </w:tc>
      </w:tr>
      <w:tr w14:paraId="0E123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064" w:type="dxa"/>
            <w:vAlign w:val="center"/>
          </w:tcPr>
          <w:p w14:paraId="11DBDC11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424" w:type="dxa"/>
            <w:vAlign w:val="center"/>
          </w:tcPr>
          <w:p w14:paraId="20F91888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05" w:type="dxa"/>
            <w:vAlign w:val="center"/>
          </w:tcPr>
          <w:p w14:paraId="2E03CE8C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148" w:type="dxa"/>
            <w:vAlign w:val="center"/>
          </w:tcPr>
          <w:p w14:paraId="42838A46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246" w:type="dxa"/>
            <w:vAlign w:val="center"/>
          </w:tcPr>
          <w:p w14:paraId="495D047F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58" w:type="dxa"/>
            <w:gridSpan w:val="2"/>
            <w:tcBorders>
              <w:right w:val="single" w:color="auto" w:sz="4" w:space="0"/>
            </w:tcBorders>
            <w:vAlign w:val="center"/>
          </w:tcPr>
          <w:p w14:paraId="111B0CEE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left w:val="single" w:color="auto" w:sz="4" w:space="0"/>
            </w:tcBorders>
            <w:vAlign w:val="center"/>
          </w:tcPr>
          <w:p w14:paraId="24B2DBC7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</w:tr>
      <w:tr w14:paraId="4EFD6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064" w:type="dxa"/>
            <w:vAlign w:val="center"/>
          </w:tcPr>
          <w:p w14:paraId="56E4451F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424" w:type="dxa"/>
            <w:vAlign w:val="center"/>
          </w:tcPr>
          <w:p w14:paraId="43FC8957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05" w:type="dxa"/>
            <w:vAlign w:val="center"/>
          </w:tcPr>
          <w:p w14:paraId="5F597D6C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148" w:type="dxa"/>
            <w:vAlign w:val="center"/>
          </w:tcPr>
          <w:p w14:paraId="00D507C6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246" w:type="dxa"/>
            <w:vAlign w:val="center"/>
          </w:tcPr>
          <w:p w14:paraId="6A8C4BEF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58" w:type="dxa"/>
            <w:gridSpan w:val="2"/>
            <w:tcBorders>
              <w:right w:val="single" w:color="auto" w:sz="4" w:space="0"/>
            </w:tcBorders>
            <w:vAlign w:val="center"/>
          </w:tcPr>
          <w:p w14:paraId="15C8B8EF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left w:val="single" w:color="auto" w:sz="4" w:space="0"/>
            </w:tcBorders>
            <w:vAlign w:val="center"/>
          </w:tcPr>
          <w:p w14:paraId="4448508F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</w:tr>
      <w:tr w14:paraId="556FD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064" w:type="dxa"/>
            <w:vAlign w:val="center"/>
          </w:tcPr>
          <w:p w14:paraId="5AC99AEF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424" w:type="dxa"/>
            <w:vAlign w:val="center"/>
          </w:tcPr>
          <w:p w14:paraId="0F3A8992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05" w:type="dxa"/>
            <w:vAlign w:val="center"/>
          </w:tcPr>
          <w:p w14:paraId="78D45A4F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148" w:type="dxa"/>
            <w:vAlign w:val="center"/>
          </w:tcPr>
          <w:p w14:paraId="702CBCA6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246" w:type="dxa"/>
            <w:vAlign w:val="center"/>
          </w:tcPr>
          <w:p w14:paraId="2BD8A1EA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58" w:type="dxa"/>
            <w:gridSpan w:val="2"/>
            <w:tcBorders>
              <w:right w:val="single" w:color="auto" w:sz="4" w:space="0"/>
            </w:tcBorders>
            <w:vAlign w:val="center"/>
          </w:tcPr>
          <w:p w14:paraId="189EFE8A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left w:val="single" w:color="auto" w:sz="4" w:space="0"/>
            </w:tcBorders>
            <w:vAlign w:val="center"/>
          </w:tcPr>
          <w:p w14:paraId="48AC92A6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</w:tr>
      <w:tr w14:paraId="62B30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064" w:type="dxa"/>
            <w:vAlign w:val="center"/>
          </w:tcPr>
          <w:p w14:paraId="4E035660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424" w:type="dxa"/>
            <w:tcBorders>
              <w:right w:val="single" w:color="auto" w:sz="4" w:space="0"/>
            </w:tcBorders>
            <w:vAlign w:val="center"/>
          </w:tcPr>
          <w:p w14:paraId="58C0ED34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05" w:type="dxa"/>
            <w:tcBorders>
              <w:left w:val="single" w:color="auto" w:sz="4" w:space="0"/>
            </w:tcBorders>
            <w:vAlign w:val="center"/>
          </w:tcPr>
          <w:p w14:paraId="13AA32A3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148" w:type="dxa"/>
            <w:vAlign w:val="center"/>
          </w:tcPr>
          <w:p w14:paraId="7BF9217A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246" w:type="dxa"/>
            <w:vAlign w:val="center"/>
          </w:tcPr>
          <w:p w14:paraId="65C5BFD3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58" w:type="dxa"/>
            <w:gridSpan w:val="2"/>
            <w:tcBorders>
              <w:right w:val="single" w:color="auto" w:sz="4" w:space="0"/>
            </w:tcBorders>
            <w:vAlign w:val="center"/>
          </w:tcPr>
          <w:p w14:paraId="6D4F3431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left w:val="single" w:color="auto" w:sz="4" w:space="0"/>
            </w:tcBorders>
            <w:vAlign w:val="center"/>
          </w:tcPr>
          <w:p w14:paraId="26B5415F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</w:tr>
      <w:tr w14:paraId="1E7B9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064" w:type="dxa"/>
            <w:tcBorders>
              <w:right w:val="single" w:color="auto" w:sz="4" w:space="0"/>
            </w:tcBorders>
            <w:vAlign w:val="center"/>
          </w:tcPr>
          <w:p w14:paraId="7BE98B1B"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4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1E47E9"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D71B57"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14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BDA74A"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25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E62B48"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4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1FD37A"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left w:val="single" w:color="auto" w:sz="4" w:space="0"/>
            </w:tcBorders>
            <w:vAlign w:val="center"/>
          </w:tcPr>
          <w:p w14:paraId="15EB077A"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</w:tr>
      <w:tr w14:paraId="04185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064" w:type="dxa"/>
            <w:vAlign w:val="center"/>
          </w:tcPr>
          <w:p w14:paraId="57D36639"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424" w:type="dxa"/>
            <w:vAlign w:val="center"/>
          </w:tcPr>
          <w:p w14:paraId="1787CD18"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05" w:type="dxa"/>
            <w:vAlign w:val="center"/>
          </w:tcPr>
          <w:p w14:paraId="17F66025"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148" w:type="dxa"/>
            <w:vAlign w:val="center"/>
          </w:tcPr>
          <w:p w14:paraId="13B1E9C4"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255" w:type="dxa"/>
            <w:gridSpan w:val="2"/>
            <w:tcBorders>
              <w:right w:val="single" w:color="auto" w:sz="4" w:space="0"/>
            </w:tcBorders>
            <w:vAlign w:val="center"/>
          </w:tcPr>
          <w:p w14:paraId="455CBE6B"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4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6DC3C0"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left w:val="single" w:color="auto" w:sz="4" w:space="0"/>
            </w:tcBorders>
            <w:vAlign w:val="center"/>
          </w:tcPr>
          <w:p w14:paraId="45E2A2D3"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</w:tr>
      <w:tr w14:paraId="5AD4D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064" w:type="dxa"/>
            <w:vAlign w:val="center"/>
          </w:tcPr>
          <w:p w14:paraId="4C48572E">
            <w:pPr>
              <w:snapToGrid w:val="0"/>
              <w:spacing w:line="360" w:lineRule="auto"/>
              <w:jc w:val="center"/>
              <w:rPr>
                <w:rFonts w:hint="eastAsia" w:hAnsi="宋体" w:cs="Arial" w:eastAsiaTheme="minorEastAsia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hAnsi="宋体" w:cs="Arial"/>
                <w:color w:val="auto"/>
                <w:sz w:val="24"/>
                <w:highlight w:val="none"/>
                <w:lang w:eastAsia="zh-CN"/>
              </w:rPr>
              <w:t>……</w:t>
            </w:r>
          </w:p>
        </w:tc>
        <w:tc>
          <w:tcPr>
            <w:tcW w:w="1424" w:type="dxa"/>
            <w:vAlign w:val="center"/>
          </w:tcPr>
          <w:p w14:paraId="2A12E851">
            <w:pPr>
              <w:snapToGrid w:val="0"/>
              <w:spacing w:line="360" w:lineRule="auto"/>
              <w:jc w:val="center"/>
              <w:rPr>
                <w:rFonts w:hint="eastAsia" w:hAnsi="宋体" w:cs="Arial" w:eastAsiaTheme="minorEastAsia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 w:cs="Arial"/>
                <w:color w:val="auto"/>
                <w:sz w:val="24"/>
                <w:highlight w:val="none"/>
                <w:lang w:val="en-US" w:eastAsia="zh-CN"/>
              </w:rPr>
              <w:t>……</w:t>
            </w:r>
          </w:p>
        </w:tc>
        <w:tc>
          <w:tcPr>
            <w:tcW w:w="1305" w:type="dxa"/>
            <w:vAlign w:val="center"/>
          </w:tcPr>
          <w:p w14:paraId="484AAD78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148" w:type="dxa"/>
            <w:vAlign w:val="center"/>
          </w:tcPr>
          <w:p w14:paraId="6AFA9705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255" w:type="dxa"/>
            <w:gridSpan w:val="2"/>
            <w:tcBorders>
              <w:right w:val="single" w:color="auto" w:sz="4" w:space="0"/>
            </w:tcBorders>
            <w:vAlign w:val="center"/>
          </w:tcPr>
          <w:p w14:paraId="565FBDB6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4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411EDF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left w:val="single" w:color="auto" w:sz="4" w:space="0"/>
            </w:tcBorders>
            <w:vAlign w:val="center"/>
          </w:tcPr>
          <w:p w14:paraId="2BE49FF0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</w:tr>
    </w:tbl>
    <w:p w14:paraId="48FF656E">
      <w:pPr>
        <w:snapToGrid w:val="0"/>
        <w:spacing w:line="360" w:lineRule="auto"/>
        <w:rPr>
          <w:rFonts w:hAnsi="宋体" w:cs="Arial"/>
          <w:color w:val="auto"/>
          <w:sz w:val="24"/>
          <w:highlight w:val="none"/>
        </w:rPr>
      </w:pPr>
    </w:p>
    <w:p w14:paraId="2151F92A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napToGrid w:val="0"/>
        <w:spacing w:line="360" w:lineRule="auto"/>
        <w:ind w:firstLine="360" w:firstLineChars="150"/>
        <w:rPr>
          <w:rFonts w:hAnsi="宋体" w:cs="Arial"/>
          <w:color w:val="auto"/>
          <w:sz w:val="24"/>
          <w:highlight w:val="none"/>
        </w:rPr>
      </w:pPr>
      <w:r>
        <w:rPr>
          <w:rFonts w:hint="eastAsia" w:hAnsi="宋体" w:cs="Arial"/>
          <w:color w:val="auto"/>
          <w:sz w:val="24"/>
          <w:highlight w:val="none"/>
        </w:rPr>
        <w:t>注：供应商（仅限于供应商自己实施的）以上业绩需按文件要求提供有关书面证明材料</w:t>
      </w:r>
      <w:r>
        <w:rPr>
          <w:rFonts w:hint="eastAsia" w:hAnsi="宋体" w:cs="Arial"/>
          <w:color w:val="auto"/>
          <w:sz w:val="24"/>
          <w:highlight w:val="none"/>
          <w:lang w:eastAsia="zh-CN"/>
        </w:rPr>
        <w:t>（若有）</w:t>
      </w:r>
      <w:r>
        <w:rPr>
          <w:rFonts w:hint="eastAsia" w:hAnsi="宋体" w:cs="Arial"/>
          <w:color w:val="auto"/>
          <w:sz w:val="24"/>
          <w:highlight w:val="none"/>
        </w:rPr>
        <w:t>。</w:t>
      </w:r>
    </w:p>
    <w:p w14:paraId="0D96875E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napToGrid w:val="0"/>
        <w:spacing w:line="360" w:lineRule="auto"/>
        <w:ind w:firstLine="360" w:firstLineChars="150"/>
        <w:rPr>
          <w:rFonts w:hAnsi="宋体" w:cs="Arial"/>
          <w:color w:val="auto"/>
          <w:sz w:val="24"/>
          <w:highlight w:val="none"/>
        </w:rPr>
      </w:pPr>
    </w:p>
    <w:p w14:paraId="7548373B">
      <w:pPr>
        <w:snapToGrid w:val="0"/>
        <w:spacing w:line="360" w:lineRule="auto"/>
        <w:jc w:val="center"/>
        <w:rPr>
          <w:rFonts w:hAnsi="宋体" w:cs="Arial"/>
          <w:color w:val="auto"/>
          <w:sz w:val="24"/>
          <w:highlight w:val="none"/>
        </w:rPr>
      </w:pPr>
    </w:p>
    <w:p w14:paraId="12D74671">
      <w:pPr>
        <w:snapToGrid w:val="0"/>
        <w:spacing w:line="360" w:lineRule="auto"/>
        <w:jc w:val="center"/>
        <w:rPr>
          <w:rFonts w:hAnsi="宋体" w:cs="Arial"/>
          <w:color w:val="auto"/>
          <w:sz w:val="24"/>
          <w:highlight w:val="none"/>
        </w:rPr>
      </w:pPr>
    </w:p>
    <w:p w14:paraId="4473BF7F">
      <w:pPr>
        <w:widowControl/>
        <w:spacing w:line="360" w:lineRule="auto"/>
        <w:jc w:val="left"/>
        <w:rPr>
          <w:color w:val="auto"/>
          <w:sz w:val="24"/>
          <w:highlight w:val="none"/>
        </w:rPr>
      </w:pPr>
      <w:r>
        <w:rPr>
          <w:rFonts w:hint="eastAsia" w:hAnsi="宋体"/>
          <w:color w:val="auto"/>
          <w:sz w:val="24"/>
          <w:highlight w:val="none"/>
        </w:rPr>
        <w:t xml:space="preserve"> </w:t>
      </w:r>
      <w:r>
        <w:rPr>
          <w:rFonts w:hint="eastAsia"/>
          <w:color w:val="auto"/>
          <w:sz w:val="24"/>
          <w:highlight w:val="none"/>
        </w:rPr>
        <w:t>供应商名称：XXXX（</w:t>
      </w:r>
      <w:r>
        <w:rPr>
          <w:rFonts w:hint="eastAsia"/>
          <w:color w:val="auto"/>
          <w:sz w:val="24"/>
          <w:highlight w:val="none"/>
          <w:lang w:val="en-US" w:eastAsia="zh-CN"/>
        </w:rPr>
        <w:t>加盖单位公章</w:t>
      </w:r>
      <w:r>
        <w:rPr>
          <w:rFonts w:hint="eastAsia"/>
          <w:color w:val="auto"/>
          <w:sz w:val="24"/>
          <w:highlight w:val="none"/>
        </w:rPr>
        <w:t>）</w:t>
      </w:r>
    </w:p>
    <w:p w14:paraId="265C7136">
      <w:pPr>
        <w:widowControl/>
        <w:spacing w:line="360" w:lineRule="auto"/>
        <w:jc w:val="left"/>
        <w:rPr>
          <w:color w:val="auto"/>
          <w:sz w:val="24"/>
          <w:highlight w:val="none"/>
        </w:rPr>
      </w:pPr>
      <w:r>
        <w:rPr>
          <w:rFonts w:hint="eastAsia"/>
          <w:color w:val="auto"/>
          <w:sz w:val="24"/>
          <w:highlight w:val="none"/>
        </w:rPr>
        <w:t xml:space="preserve">  </w:t>
      </w:r>
      <w:bookmarkStart w:id="0" w:name="_GoBack"/>
      <w:bookmarkEnd w:id="0"/>
      <w:r>
        <w:rPr>
          <w:rFonts w:hint="eastAsia"/>
          <w:color w:val="auto"/>
          <w:sz w:val="24"/>
          <w:highlight w:val="none"/>
        </w:rPr>
        <w:t>日期：XXX</w:t>
      </w:r>
    </w:p>
    <w:p w14:paraId="48DD7422"/>
    <w:sectPr>
      <w:footerReference r:id="rId3" w:type="default"/>
      <w:pgSz w:w="11906" w:h="16838"/>
      <w:pgMar w:top="1440" w:right="1701" w:bottom="1440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2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6EA23B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58DD150">
                          <w:pPr>
                            <w:pStyle w:val="4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7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7"/>
                            </w:rPr>
                            <w:t>51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eXtc4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ouyGaRT88v3b5cev&#10;y8+vZJbkqV2YI2rnEBebt7ZB0wznAYeJdVN6nb7gQ+CHuOeruKKJhKdLs+lsNoaLwzdsgJ89Xnc+&#10;xHfCapKMnHpUrxWVnbYhdqFDSMpm7EYq1VZQGVLn9Ob1m3F74eoBuDLIkUh0j01WbPZNz2xvizOI&#10;edt1RnB8I5F8y0J8YB6tgAdjWOI9llJZJLG9RUll/Zd/nad4VAheSmq0Vk4NJokS9d6gcgCMg+EH&#10;Yz8Y5qjvLHp1giF0vDVxwUc1mKW3+jMmaJVywMUMR6acxsG8i117YwK5WK3aoKPz8lB1F9B3jsWt&#10;2Tme0iQhg1sdI8RsNU4Cdar0uqHz2ir1U5Ja+899G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Hl7XO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58DD150">
                    <w:pPr>
                      <w:pStyle w:val="4"/>
                      <w:jc w:val="center"/>
                    </w:pPr>
                    <w:r>
                      <w:fldChar w:fldCharType="begin"/>
                    </w:r>
                    <w:r>
                      <w:rPr>
                        <w:rStyle w:val="7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7"/>
                      </w:rPr>
                      <w:t>51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A1MmQ2NDQ5MDBhOGY0N2VlNTQxNGRjNmY1YTkxNTcifQ=="/>
  </w:docVars>
  <w:rsids>
    <w:rsidRoot w:val="458B3DB1"/>
    <w:rsid w:val="02511895"/>
    <w:rsid w:val="276F10A2"/>
    <w:rsid w:val="33A53035"/>
    <w:rsid w:val="40EC18AE"/>
    <w:rsid w:val="458B3DB1"/>
    <w:rsid w:val="7F73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character" w:styleId="7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113</Characters>
  <Lines>0</Lines>
  <Paragraphs>0</Paragraphs>
  <TotalTime>5</TotalTime>
  <ScaleCrop>false</ScaleCrop>
  <LinksUpToDate>false</LinksUpToDate>
  <CharactersWithSpaces>116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2022-08-30T06:57:00Z</dcterms:created>
  <dc:creator>WPS_1476620895</dc:creator>
  <cp:lastModifiedBy>明月5</cp:lastModifiedBy>
  <dcterms:modified xsi:type="dcterms:W3CDTF">2026-03-24T07:12:20Z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61CC7D76154C411F8F0433F06C6876B6</vt:lpwstr>
  </property>
  <property fmtid="{D5CDD505-2E9C-101B-9397-08002B2CF9AE}" pid="4" name="KSOTemplateDocerSaveRecord">
    <vt:lpwstr>eyJoZGlkIjoiMzIzZDllODQwYzlhOWQ0YjQ3YmVhNzdhODkxMjIzMWQiLCJ1c2VySWQiOiI2MTk3MDU1MTgifQ==</vt:lpwstr>
  </property>
</Properties>
</file>