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53E2E7">
      <w:pPr>
        <w:widowControl/>
        <w:spacing w:line="360" w:lineRule="atLeast"/>
        <w:jc w:val="center"/>
        <w:outlineLvl w:val="2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  <w:lang w:val="en-US" w:eastAsia="zh-CN"/>
        </w:rPr>
        <w:t>报价明细</w:t>
      </w:r>
      <w:r>
        <w:rPr>
          <w:rFonts w:hint="eastAsia" w:ascii="宋体" w:hAnsi="宋体" w:eastAsia="宋体" w:cs="宋体"/>
          <w:b/>
          <w:sz w:val="32"/>
          <w:szCs w:val="32"/>
        </w:rPr>
        <w:t>表（以此为准）</w:t>
      </w:r>
    </w:p>
    <w:p w14:paraId="66601F8A">
      <w:pPr>
        <w:widowControl/>
        <w:spacing w:after="0" w:line="360" w:lineRule="atLeast"/>
        <w:ind w:firstLine="470" w:firstLineChars="196"/>
        <w:jc w:val="left"/>
        <w:rPr>
          <w:rFonts w:hint="default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项目名称：</w:t>
      </w:r>
      <w:r>
        <w:rPr>
          <w:rFonts w:hint="eastAsia" w:ascii="宋体" w:hAnsi="宋体" w:cs="宋体"/>
          <w:sz w:val="24"/>
          <w:lang w:val="en-US" w:eastAsia="zh-CN"/>
        </w:rPr>
        <w:t>XXX</w:t>
      </w:r>
    </w:p>
    <w:p w14:paraId="7213FA20">
      <w:pPr>
        <w:widowControl/>
        <w:spacing w:after="0" w:line="360" w:lineRule="atLeast"/>
        <w:ind w:firstLine="470" w:firstLineChars="196"/>
        <w:jc w:val="left"/>
        <w:rPr>
          <w:rFonts w:hint="default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采购编号：</w:t>
      </w:r>
      <w:r>
        <w:rPr>
          <w:rFonts w:hint="eastAsia" w:ascii="宋体" w:hAnsi="宋体" w:cs="宋体"/>
          <w:sz w:val="24"/>
          <w:lang w:val="en-US" w:eastAsia="zh-CN"/>
        </w:rPr>
        <w:t>XXX</w:t>
      </w:r>
      <w:bookmarkStart w:id="0" w:name="_GoBack"/>
      <w:bookmarkEnd w:id="0"/>
    </w:p>
    <w:tbl>
      <w:tblPr>
        <w:tblStyle w:val="8"/>
        <w:tblW w:w="90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1515"/>
        <w:gridCol w:w="1673"/>
        <w:gridCol w:w="885"/>
        <w:gridCol w:w="813"/>
        <w:gridCol w:w="840"/>
        <w:gridCol w:w="841"/>
        <w:gridCol w:w="876"/>
        <w:gridCol w:w="843"/>
      </w:tblGrid>
      <w:tr w14:paraId="63873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1" w:hRule="atLeast"/>
          <w:jc w:val="center"/>
        </w:trPr>
        <w:tc>
          <w:tcPr>
            <w:tcW w:w="726" w:type="dxa"/>
            <w:vAlign w:val="center"/>
          </w:tcPr>
          <w:p w14:paraId="7F94D3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序号</w:t>
            </w:r>
          </w:p>
        </w:tc>
        <w:tc>
          <w:tcPr>
            <w:tcW w:w="1515" w:type="dxa"/>
            <w:vAlign w:val="center"/>
          </w:tcPr>
          <w:p w14:paraId="11B1EB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标的</w:t>
            </w:r>
            <w:r>
              <w:rPr>
                <w:rFonts w:hint="eastAsia" w:ascii="宋体" w:hAnsi="宋体" w:eastAsia="宋体" w:cs="宋体"/>
                <w:sz w:val="24"/>
              </w:rPr>
              <w:t>名称</w:t>
            </w:r>
          </w:p>
        </w:tc>
        <w:tc>
          <w:tcPr>
            <w:tcW w:w="1673" w:type="dxa"/>
            <w:vAlign w:val="center"/>
          </w:tcPr>
          <w:p w14:paraId="3A645E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生产厂家及</w:t>
            </w:r>
            <w:r>
              <w:rPr>
                <w:rFonts w:hint="eastAsia" w:ascii="宋体" w:hAnsi="宋体" w:eastAsia="宋体" w:cs="宋体"/>
                <w:sz w:val="24"/>
              </w:rPr>
              <w:t>规格型号</w:t>
            </w:r>
          </w:p>
        </w:tc>
        <w:tc>
          <w:tcPr>
            <w:tcW w:w="885" w:type="dxa"/>
            <w:vAlign w:val="center"/>
          </w:tcPr>
          <w:p w14:paraId="7521FD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品牌</w:t>
            </w:r>
          </w:p>
        </w:tc>
        <w:tc>
          <w:tcPr>
            <w:tcW w:w="813" w:type="dxa"/>
            <w:vAlign w:val="center"/>
          </w:tcPr>
          <w:p w14:paraId="70EE87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单位</w:t>
            </w:r>
          </w:p>
        </w:tc>
        <w:tc>
          <w:tcPr>
            <w:tcW w:w="840" w:type="dxa"/>
            <w:vAlign w:val="center"/>
          </w:tcPr>
          <w:p w14:paraId="063868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数量</w:t>
            </w:r>
          </w:p>
        </w:tc>
        <w:tc>
          <w:tcPr>
            <w:tcW w:w="841" w:type="dxa"/>
            <w:vAlign w:val="center"/>
          </w:tcPr>
          <w:p w14:paraId="27DF83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单价（元）</w:t>
            </w:r>
          </w:p>
        </w:tc>
        <w:tc>
          <w:tcPr>
            <w:tcW w:w="876" w:type="dxa"/>
            <w:vAlign w:val="center"/>
          </w:tcPr>
          <w:p w14:paraId="5BE234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单项总价（元）</w:t>
            </w:r>
          </w:p>
        </w:tc>
        <w:tc>
          <w:tcPr>
            <w:tcW w:w="843" w:type="dxa"/>
            <w:vAlign w:val="center"/>
          </w:tcPr>
          <w:p w14:paraId="1EDB3B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备注</w:t>
            </w:r>
          </w:p>
        </w:tc>
      </w:tr>
      <w:tr w14:paraId="2A9FE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3" w:hRule="atLeast"/>
          <w:jc w:val="center"/>
        </w:trPr>
        <w:tc>
          <w:tcPr>
            <w:tcW w:w="726" w:type="dxa"/>
            <w:shd w:val="clear" w:color="auto" w:fill="auto"/>
            <w:vAlign w:val="center"/>
          </w:tcPr>
          <w:p w14:paraId="3EE414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00AE66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673" w:type="dxa"/>
            <w:vAlign w:val="center"/>
          </w:tcPr>
          <w:p w14:paraId="3CC808D6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85" w:type="dxa"/>
            <w:vAlign w:val="center"/>
          </w:tcPr>
          <w:p w14:paraId="1A9F525C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13" w:type="dxa"/>
            <w:vAlign w:val="center"/>
          </w:tcPr>
          <w:p w14:paraId="7A633A70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40" w:type="dxa"/>
            <w:vAlign w:val="center"/>
          </w:tcPr>
          <w:p w14:paraId="19A5D0D9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41" w:type="dxa"/>
            <w:vAlign w:val="center"/>
          </w:tcPr>
          <w:p w14:paraId="7B06EED1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76" w:type="dxa"/>
            <w:vAlign w:val="center"/>
          </w:tcPr>
          <w:p w14:paraId="6B279B43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43" w:type="dxa"/>
            <w:vAlign w:val="center"/>
          </w:tcPr>
          <w:p w14:paraId="223C5B5C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4A43D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3" w:hRule="atLeast"/>
          <w:jc w:val="center"/>
        </w:trPr>
        <w:tc>
          <w:tcPr>
            <w:tcW w:w="726" w:type="dxa"/>
            <w:shd w:val="clear" w:color="auto" w:fill="auto"/>
            <w:vAlign w:val="center"/>
          </w:tcPr>
          <w:p w14:paraId="1953BC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64AF72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673" w:type="dxa"/>
            <w:vAlign w:val="center"/>
          </w:tcPr>
          <w:p w14:paraId="29E7A9BE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85" w:type="dxa"/>
            <w:vAlign w:val="center"/>
          </w:tcPr>
          <w:p w14:paraId="0645E5E0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13" w:type="dxa"/>
            <w:vAlign w:val="center"/>
          </w:tcPr>
          <w:p w14:paraId="3A878D00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40" w:type="dxa"/>
            <w:vAlign w:val="center"/>
          </w:tcPr>
          <w:p w14:paraId="0179C79A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41" w:type="dxa"/>
            <w:vAlign w:val="center"/>
          </w:tcPr>
          <w:p w14:paraId="0E45FDFB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76" w:type="dxa"/>
            <w:vAlign w:val="center"/>
          </w:tcPr>
          <w:p w14:paraId="7969EE0F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43" w:type="dxa"/>
            <w:vAlign w:val="center"/>
          </w:tcPr>
          <w:p w14:paraId="7308C91D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294B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3" w:hRule="atLeast"/>
          <w:jc w:val="center"/>
        </w:trPr>
        <w:tc>
          <w:tcPr>
            <w:tcW w:w="726" w:type="dxa"/>
            <w:shd w:val="clear" w:color="auto" w:fill="auto"/>
            <w:vAlign w:val="center"/>
          </w:tcPr>
          <w:p w14:paraId="145E15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649234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673" w:type="dxa"/>
            <w:vAlign w:val="center"/>
          </w:tcPr>
          <w:p w14:paraId="18019C7C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85" w:type="dxa"/>
            <w:vAlign w:val="center"/>
          </w:tcPr>
          <w:p w14:paraId="4A23A369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13" w:type="dxa"/>
            <w:vAlign w:val="center"/>
          </w:tcPr>
          <w:p w14:paraId="06FD09C4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40" w:type="dxa"/>
            <w:vAlign w:val="center"/>
          </w:tcPr>
          <w:p w14:paraId="236C3280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41" w:type="dxa"/>
            <w:vAlign w:val="center"/>
          </w:tcPr>
          <w:p w14:paraId="2D2770EE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76" w:type="dxa"/>
            <w:vAlign w:val="center"/>
          </w:tcPr>
          <w:p w14:paraId="30547C7B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43" w:type="dxa"/>
            <w:vAlign w:val="center"/>
          </w:tcPr>
          <w:p w14:paraId="40A1173E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69EA5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3" w:hRule="atLeast"/>
          <w:jc w:val="center"/>
        </w:trPr>
        <w:tc>
          <w:tcPr>
            <w:tcW w:w="726" w:type="dxa"/>
            <w:shd w:val="clear" w:color="auto" w:fill="auto"/>
            <w:vAlign w:val="center"/>
          </w:tcPr>
          <w:p w14:paraId="2BD779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…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0D829F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673" w:type="dxa"/>
            <w:vAlign w:val="center"/>
          </w:tcPr>
          <w:p w14:paraId="1DA6FD6C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85" w:type="dxa"/>
            <w:vAlign w:val="center"/>
          </w:tcPr>
          <w:p w14:paraId="27411CD2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13" w:type="dxa"/>
            <w:vAlign w:val="center"/>
          </w:tcPr>
          <w:p w14:paraId="540919FC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40" w:type="dxa"/>
            <w:vAlign w:val="center"/>
          </w:tcPr>
          <w:p w14:paraId="36CB04F0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41" w:type="dxa"/>
            <w:vAlign w:val="center"/>
          </w:tcPr>
          <w:p w14:paraId="538E5475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76" w:type="dxa"/>
            <w:vAlign w:val="center"/>
          </w:tcPr>
          <w:p w14:paraId="35BBB585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43" w:type="dxa"/>
            <w:vAlign w:val="center"/>
          </w:tcPr>
          <w:p w14:paraId="1E4FA648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1CC2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9012" w:type="dxa"/>
            <w:gridSpan w:val="9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43A9B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tLeast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报价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明细</w:t>
            </w:r>
            <w:r>
              <w:rPr>
                <w:rFonts w:hint="eastAsia" w:ascii="宋体" w:hAnsi="宋体" w:eastAsia="宋体" w:cs="宋体"/>
                <w:sz w:val="24"/>
              </w:rPr>
              <w:t>合计（元）：               大写：</w:t>
            </w:r>
          </w:p>
        </w:tc>
      </w:tr>
    </w:tbl>
    <w:p w14:paraId="7EF4C1CB">
      <w:pPr>
        <w:widowControl/>
        <w:spacing w:line="360" w:lineRule="atLeast"/>
        <w:jc w:val="left"/>
        <w:rPr>
          <w:rFonts w:hint="eastAsia" w:ascii="宋体" w:hAnsi="宋体" w:eastAsia="宋体" w:cs="宋体"/>
          <w:sz w:val="24"/>
        </w:rPr>
      </w:pPr>
    </w:p>
    <w:p w14:paraId="1D2BC5D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tLeast"/>
        <w:ind w:firstLine="470" w:firstLineChars="196"/>
        <w:jc w:val="left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注：1.</w:t>
      </w:r>
      <w:r>
        <w:rPr>
          <w:rFonts w:hint="eastAsia" w:ascii="宋体" w:hAnsi="宋体" w:cs="宋体"/>
          <w:sz w:val="24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</w:rPr>
        <w:t>应按“</w:t>
      </w:r>
      <w:r>
        <w:rPr>
          <w:rFonts w:hint="eastAsia" w:ascii="宋体" w:hAnsi="宋体" w:eastAsia="宋体" w:cs="宋体"/>
          <w:sz w:val="24"/>
          <w:lang w:val="en-US" w:eastAsia="zh-CN"/>
        </w:rPr>
        <w:t>报价明细</w:t>
      </w:r>
      <w:r>
        <w:rPr>
          <w:rFonts w:hint="eastAsia" w:ascii="宋体" w:hAnsi="宋体" w:eastAsia="宋体" w:cs="宋体"/>
          <w:sz w:val="24"/>
        </w:rPr>
        <w:t>表”的格式详细报出响应总价的各个组成部分的报价。</w:t>
      </w:r>
    </w:p>
    <w:p w14:paraId="10D0B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tLeast"/>
        <w:ind w:firstLine="470" w:firstLineChars="196"/>
        <w:jc w:val="left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2.“</w:t>
      </w:r>
      <w:r>
        <w:rPr>
          <w:rFonts w:hint="eastAsia" w:ascii="宋体" w:hAnsi="宋体" w:eastAsia="宋体" w:cs="宋体"/>
          <w:sz w:val="24"/>
          <w:lang w:val="en-US" w:eastAsia="zh-CN"/>
        </w:rPr>
        <w:t>报价明细</w:t>
      </w:r>
      <w:r>
        <w:rPr>
          <w:rFonts w:hint="eastAsia" w:ascii="宋体" w:hAnsi="宋体" w:eastAsia="宋体" w:cs="宋体"/>
          <w:sz w:val="24"/>
        </w:rPr>
        <w:t>表”各分项报价合计应当与“开标一览表”报价合计相等。</w:t>
      </w:r>
    </w:p>
    <w:p w14:paraId="41C167E3">
      <w:pPr>
        <w:widowControl/>
        <w:spacing w:after="0" w:line="360" w:lineRule="atLeast"/>
        <w:ind w:firstLine="472" w:firstLineChars="196"/>
        <w:jc w:val="left"/>
        <w:rPr>
          <w:rFonts w:hint="eastAsia" w:ascii="宋体" w:hAnsi="宋体" w:eastAsia="宋体" w:cs="宋体"/>
          <w:b/>
          <w:sz w:val="24"/>
        </w:rPr>
      </w:pPr>
    </w:p>
    <w:p w14:paraId="55730C41">
      <w:pPr>
        <w:widowControl/>
        <w:spacing w:line="360" w:lineRule="atLeast"/>
        <w:ind w:firstLine="470" w:firstLineChars="196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</w:rPr>
        <w:t>名称：XXX（单位盖章）</w:t>
      </w:r>
    </w:p>
    <w:p w14:paraId="3C50D608">
      <w:pPr>
        <w:widowControl/>
        <w:spacing w:line="360" w:lineRule="atLeast"/>
        <w:ind w:firstLine="470" w:firstLineChars="196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日期：XXXX</w:t>
      </w:r>
      <w:r>
        <w:rPr>
          <w:rFonts w:hint="eastAsia" w:ascii="宋体" w:hAnsi="宋体" w:eastAsia="宋体" w:cs="宋体"/>
          <w:sz w:val="24"/>
          <w:lang w:val="en-US" w:eastAsia="zh-CN"/>
        </w:rPr>
        <w:t>年XX月XX日</w:t>
      </w:r>
    </w:p>
    <w:sectPr>
      <w:footerReference r:id="rId5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154722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73F7869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73F7869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IzOWUzYWE2ODI4ZGYwYmI3ZGI1MTM0ZGRiNTI5YzAifQ=="/>
  </w:docVars>
  <w:rsids>
    <w:rsidRoot w:val="00CF0C4A"/>
    <w:rsid w:val="000E0E5E"/>
    <w:rsid w:val="00126F5F"/>
    <w:rsid w:val="002B3AC5"/>
    <w:rsid w:val="003270B7"/>
    <w:rsid w:val="003872DB"/>
    <w:rsid w:val="004821D8"/>
    <w:rsid w:val="005D5A77"/>
    <w:rsid w:val="00650F25"/>
    <w:rsid w:val="00701502"/>
    <w:rsid w:val="007306B7"/>
    <w:rsid w:val="007558E3"/>
    <w:rsid w:val="00794228"/>
    <w:rsid w:val="009824F6"/>
    <w:rsid w:val="00A176C6"/>
    <w:rsid w:val="00AA7E2A"/>
    <w:rsid w:val="00B22477"/>
    <w:rsid w:val="00CF0C4A"/>
    <w:rsid w:val="00DE05A3"/>
    <w:rsid w:val="00F1305C"/>
    <w:rsid w:val="00F27BA8"/>
    <w:rsid w:val="00FB1BD3"/>
    <w:rsid w:val="08DC4B38"/>
    <w:rsid w:val="15D05D92"/>
    <w:rsid w:val="1F9B2ECE"/>
    <w:rsid w:val="3277538A"/>
    <w:rsid w:val="373C6B5F"/>
    <w:rsid w:val="3A592969"/>
    <w:rsid w:val="3FBD670F"/>
    <w:rsid w:val="49D33246"/>
    <w:rsid w:val="4C8C6EDF"/>
    <w:rsid w:val="50E416C0"/>
    <w:rsid w:val="522B5F72"/>
    <w:rsid w:val="60943B9C"/>
    <w:rsid w:val="64837DFB"/>
    <w:rsid w:val="6BEF7859"/>
    <w:rsid w:val="6E3F0FEC"/>
    <w:rsid w:val="720077EE"/>
    <w:rsid w:val="77BA0EE4"/>
    <w:rsid w:val="7FD34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after="160" w:line="259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12"/>
    <w:autoRedefine/>
    <w:semiHidden/>
    <w:unhideWhenUsed/>
    <w:qFormat/>
    <w:uiPriority w:val="99"/>
    <w:pPr>
      <w:spacing w:after="120"/>
    </w:pPr>
  </w:style>
  <w:style w:type="paragraph" w:styleId="3">
    <w:name w:val="Plain Text"/>
    <w:basedOn w:val="1"/>
    <w:link w:val="13"/>
    <w:qFormat/>
    <w:uiPriority w:val="0"/>
    <w:rPr>
      <w:rFonts w:ascii="宋体" w:hAnsi="Courier New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Body Text First Indent"/>
    <w:basedOn w:val="2"/>
    <w:next w:val="7"/>
    <w:qFormat/>
    <w:uiPriority w:val="0"/>
    <w:pPr>
      <w:ind w:firstLine="420" w:firstLineChars="100"/>
    </w:pPr>
    <w:rPr>
      <w:szCs w:val="20"/>
    </w:rPr>
  </w:style>
  <w:style w:type="paragraph" w:customStyle="1" w:styleId="7">
    <w:name w:val="段落正文"/>
    <w:basedOn w:val="1"/>
    <w:qFormat/>
    <w:uiPriority w:val="0"/>
    <w:pPr>
      <w:spacing w:beforeLines="50" w:line="360" w:lineRule="auto"/>
      <w:ind w:firstLine="200" w:firstLineChars="200"/>
    </w:pPr>
    <w:rPr>
      <w:spacing w:val="2"/>
      <w:sz w:val="24"/>
    </w:rPr>
  </w:style>
  <w:style w:type="character" w:customStyle="1" w:styleId="10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2">
    <w:name w:val="正文文本 字符"/>
    <w:basedOn w:val="9"/>
    <w:link w:val="2"/>
    <w:autoRedefine/>
    <w:semiHidden/>
    <w:qFormat/>
    <w:uiPriority w:val="99"/>
    <w:rPr>
      <w:rFonts w:ascii="Calibri" w:hAnsi="Calibri" w:eastAsia="宋体" w:cs="Times New Roman"/>
      <w:szCs w:val="24"/>
    </w:rPr>
  </w:style>
  <w:style w:type="character" w:customStyle="1" w:styleId="13">
    <w:name w:val="纯文本 字符"/>
    <w:basedOn w:val="9"/>
    <w:link w:val="3"/>
    <w:qFormat/>
    <w:uiPriority w:val="0"/>
    <w:rPr>
      <w:rFonts w:ascii="宋体" w:hAnsi="Courier New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228</Words>
  <Characters>243</Characters>
  <Lines>1</Lines>
  <Paragraphs>1</Paragraphs>
  <TotalTime>1</TotalTime>
  <ScaleCrop>false</ScaleCrop>
  <LinksUpToDate>false</LinksUpToDate>
  <CharactersWithSpaces>262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2023-07-04T06:19:00Z</dcterms:created>
  <dc:creator>贺丹</dc:creator>
  <cp:lastModifiedBy>佐鼬為難</cp:lastModifiedBy>
  <dcterms:modified xsi:type="dcterms:W3CDTF">2025-12-29T02:50:58Z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92CB8788F4024008978AB51DC366756A_12</vt:lpwstr>
  </property>
  <property fmtid="{D5CDD505-2E9C-101B-9397-08002B2CF9AE}" pid="4" name="KSOTemplateDocerSaveRecord">
    <vt:lpwstr>eyJoZGlkIjoiYmMxOGY2Yjg3NTg1MmExZDk1NTg4ZjU5ZjRmYzc2Y2MiLCJ1c2VySWQiOiIxMTQxNTI1MDcwIn0=</vt:lpwstr>
  </property>
</Properties>
</file>