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218B8">
      <w:pPr>
        <w:pStyle w:val="9"/>
        <w:jc w:val="center"/>
        <w:outlineLvl w:val="1"/>
      </w:pPr>
      <w:r>
        <w:rPr>
          <w:rFonts w:ascii="仿宋_GB2312" w:hAnsi="仿宋_GB2312" w:eastAsia="仿宋_GB2312" w:cs="仿宋_GB2312"/>
          <w:b/>
          <w:sz w:val="36"/>
        </w:rPr>
        <w:t>第三章 技术、服务及其他要求</w:t>
      </w:r>
    </w:p>
    <w:p w14:paraId="143EE3D3">
      <w:pPr>
        <w:pStyle w:val="9"/>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（注:本章的技术、服务及其他要求中，带“★”的要求为实质性要求。采购人、代理机构应当根据项目实际要求合理设定，并在第四章符合性审查中明确响应要求。）</w:t>
      </w:r>
    </w:p>
    <w:p w14:paraId="73CDB994">
      <w:pPr>
        <w:pStyle w:val="9"/>
        <w:jc w:val="left"/>
        <w:outlineLvl w:val="2"/>
      </w:pPr>
      <w:r>
        <w:rPr>
          <w:rFonts w:ascii="仿宋_GB2312" w:hAnsi="仿宋_GB2312" w:eastAsia="仿宋_GB2312" w:cs="仿宋_GB2312"/>
          <w:b/>
          <w:sz w:val="28"/>
        </w:rPr>
        <w:t>3.1.采购内容</w:t>
      </w:r>
    </w:p>
    <w:p w14:paraId="3BD229D2">
      <w:pPr>
        <w:pStyle w:val="9"/>
        <w:jc w:val="left"/>
      </w:pPr>
      <w:r>
        <w:rPr>
          <w:rFonts w:ascii="仿宋_GB2312" w:hAnsi="仿宋_GB2312" w:eastAsia="仿宋_GB2312" w:cs="仿宋_GB2312"/>
        </w:rPr>
        <w:t>采购包1：</w:t>
      </w:r>
    </w:p>
    <w:p w14:paraId="1AD4A405">
      <w:pPr>
        <w:pStyle w:val="9"/>
        <w:jc w:val="left"/>
      </w:pPr>
      <w:r>
        <w:rPr>
          <w:rFonts w:ascii="仿宋_GB2312" w:hAnsi="仿宋_GB2312" w:eastAsia="仿宋_GB2312" w:cs="仿宋_GB2312"/>
        </w:rPr>
        <w:t>采购包预算金额（元）: 1,070,600.00</w:t>
      </w:r>
    </w:p>
    <w:p w14:paraId="3BD6B6AA">
      <w:pPr>
        <w:pStyle w:val="9"/>
        <w:jc w:val="left"/>
      </w:pPr>
      <w:r>
        <w:rPr>
          <w:rFonts w:ascii="仿宋_GB2312" w:hAnsi="仿宋_GB2312" w:eastAsia="仿宋_GB2312" w:cs="仿宋_GB2312"/>
        </w:rPr>
        <w:t>采购包最高限价（元）: 1,070,600.00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78948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492FBF">
            <w:pPr>
              <w:pStyle w:val="9"/>
              <w:jc w:val="center"/>
            </w:pPr>
            <w:r>
              <w:rPr>
                <w:rFonts w:ascii="仿宋_GB2312" w:hAnsi="仿宋_GB2312" w:eastAsia="仿宋_GB2312" w:cs="仿宋_GB2312"/>
              </w:rPr>
              <w:t>序号</w:t>
            </w:r>
          </w:p>
        </w:tc>
        <w:tc>
          <w:tcPr>
            <w:tcW w:w="821" w:type="dxa"/>
          </w:tcPr>
          <w:p w14:paraId="1F83D28E">
            <w:pPr>
              <w:pStyle w:val="9"/>
              <w:jc w:val="center"/>
            </w:pPr>
            <w:r>
              <w:rPr>
                <w:rFonts w:ascii="仿宋_GB2312" w:hAnsi="仿宋_GB2312" w:eastAsia="仿宋_GB2312" w:cs="仿宋_GB2312"/>
              </w:rPr>
              <w:t>采购品目名称</w:t>
            </w:r>
          </w:p>
        </w:tc>
        <w:tc>
          <w:tcPr>
            <w:tcW w:w="821" w:type="dxa"/>
          </w:tcPr>
          <w:p w14:paraId="4A7262FE">
            <w:pPr>
              <w:pStyle w:val="9"/>
              <w:jc w:val="center"/>
            </w:pPr>
            <w:r>
              <w:rPr>
                <w:rFonts w:ascii="仿宋_GB2312" w:hAnsi="仿宋_GB2312" w:eastAsia="仿宋_GB2312" w:cs="仿宋_GB2312"/>
              </w:rPr>
              <w:t>标的名称</w:t>
            </w:r>
          </w:p>
        </w:tc>
        <w:tc>
          <w:tcPr>
            <w:tcW w:w="821" w:type="dxa"/>
          </w:tcPr>
          <w:p w14:paraId="2469BA79">
            <w:pPr>
              <w:pStyle w:val="9"/>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3FA645A">
            <w:pPr>
              <w:pStyle w:val="9"/>
              <w:jc w:val="center"/>
            </w:pPr>
            <w:r>
              <w:rPr>
                <w:rFonts w:ascii="仿宋_GB2312" w:hAnsi="仿宋_GB2312" w:eastAsia="仿宋_GB2312" w:cs="仿宋_GB2312"/>
              </w:rPr>
              <w:t>标的金额 （元）</w:t>
            </w:r>
          </w:p>
        </w:tc>
        <w:tc>
          <w:tcPr>
            <w:tcW w:w="821" w:type="dxa"/>
          </w:tcPr>
          <w:p w14:paraId="4BACD20F">
            <w:pPr>
              <w:pStyle w:val="9"/>
              <w:jc w:val="center"/>
            </w:pPr>
            <w:r>
              <w:rPr>
                <w:rFonts w:ascii="仿宋_GB2312" w:hAnsi="仿宋_GB2312" w:eastAsia="仿宋_GB2312" w:cs="仿宋_GB2312"/>
              </w:rPr>
              <w:t>所属行业</w:t>
            </w:r>
          </w:p>
        </w:tc>
        <w:tc>
          <w:tcPr>
            <w:tcW w:w="821" w:type="dxa"/>
          </w:tcPr>
          <w:p w14:paraId="53D5BA3C">
            <w:pPr>
              <w:pStyle w:val="9"/>
              <w:jc w:val="center"/>
            </w:pPr>
            <w:r>
              <w:rPr>
                <w:rFonts w:ascii="仿宋_GB2312" w:hAnsi="仿宋_GB2312" w:eastAsia="仿宋_GB2312" w:cs="仿宋_GB2312"/>
              </w:rPr>
              <w:t>是否涉及核心产品</w:t>
            </w:r>
          </w:p>
        </w:tc>
        <w:tc>
          <w:tcPr>
            <w:tcW w:w="821" w:type="dxa"/>
          </w:tcPr>
          <w:p w14:paraId="49BF2277">
            <w:pPr>
              <w:pStyle w:val="9"/>
              <w:jc w:val="center"/>
            </w:pPr>
            <w:r>
              <w:rPr>
                <w:rFonts w:ascii="仿宋_GB2312" w:hAnsi="仿宋_GB2312" w:eastAsia="仿宋_GB2312" w:cs="仿宋_GB2312"/>
              </w:rPr>
              <w:t>是否涉及采购进口产品</w:t>
            </w:r>
          </w:p>
        </w:tc>
        <w:tc>
          <w:tcPr>
            <w:tcW w:w="821" w:type="dxa"/>
          </w:tcPr>
          <w:p w14:paraId="66F7BA75">
            <w:pPr>
              <w:pStyle w:val="9"/>
              <w:jc w:val="center"/>
            </w:pPr>
            <w:r>
              <w:rPr>
                <w:rFonts w:ascii="仿宋_GB2312" w:hAnsi="仿宋_GB2312" w:eastAsia="仿宋_GB2312" w:cs="仿宋_GB2312"/>
              </w:rPr>
              <w:t>是否涉及强制采购节能产品</w:t>
            </w:r>
          </w:p>
        </w:tc>
        <w:tc>
          <w:tcPr>
            <w:tcW w:w="639" w:type="dxa"/>
          </w:tcPr>
          <w:p w14:paraId="36C9BD54">
            <w:pPr>
              <w:pStyle w:val="9"/>
              <w:jc w:val="center"/>
            </w:pPr>
            <w:r>
              <w:rPr>
                <w:rFonts w:ascii="仿宋_GB2312" w:hAnsi="仿宋_GB2312" w:eastAsia="仿宋_GB2312" w:cs="仿宋_GB2312"/>
              </w:rPr>
              <w:t>是否涉及优先采购节能产品</w:t>
            </w:r>
          </w:p>
        </w:tc>
        <w:tc>
          <w:tcPr>
            <w:tcW w:w="639" w:type="dxa"/>
          </w:tcPr>
          <w:p w14:paraId="05B0D29E">
            <w:pPr>
              <w:pStyle w:val="9"/>
              <w:jc w:val="center"/>
            </w:pPr>
            <w:r>
              <w:rPr>
                <w:rFonts w:ascii="仿宋_GB2312" w:hAnsi="仿宋_GB2312" w:eastAsia="仿宋_GB2312" w:cs="仿宋_GB2312"/>
              </w:rPr>
              <w:t>是否涉及优先采购环境标志产品</w:t>
            </w:r>
          </w:p>
        </w:tc>
      </w:tr>
      <w:tr w14:paraId="3BFC5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69BB5D">
            <w:pPr>
              <w:pStyle w:val="9"/>
              <w:jc w:val="left"/>
            </w:pPr>
            <w:r>
              <w:rPr>
                <w:rFonts w:ascii="仿宋_GB2312" w:hAnsi="仿宋_GB2312" w:eastAsia="仿宋_GB2312" w:cs="仿宋_GB2312"/>
              </w:rPr>
              <w:t>1</w:t>
            </w:r>
          </w:p>
        </w:tc>
        <w:tc>
          <w:tcPr>
            <w:tcW w:w="821" w:type="dxa"/>
          </w:tcPr>
          <w:p w14:paraId="13459A63">
            <w:pPr>
              <w:pStyle w:val="9"/>
              <w:jc w:val="left"/>
            </w:pPr>
            <w:r>
              <w:rPr>
                <w:rFonts w:ascii="仿宋_GB2312" w:hAnsi="仿宋_GB2312" w:eastAsia="仿宋_GB2312" w:cs="仿宋_GB2312"/>
              </w:rPr>
              <w:t>A02322700 病房护理及医院设备</w:t>
            </w:r>
          </w:p>
        </w:tc>
        <w:tc>
          <w:tcPr>
            <w:tcW w:w="821" w:type="dxa"/>
          </w:tcPr>
          <w:p w14:paraId="3C3E5C9E">
            <w:pPr>
              <w:pStyle w:val="9"/>
              <w:jc w:val="left"/>
            </w:pPr>
            <w:r>
              <w:rPr>
                <w:rFonts w:ascii="仿宋_GB2312" w:hAnsi="仿宋_GB2312" w:eastAsia="仿宋_GB2312" w:cs="仿宋_GB2312"/>
              </w:rPr>
              <w:t>震动排痰仪</w:t>
            </w:r>
          </w:p>
        </w:tc>
        <w:tc>
          <w:tcPr>
            <w:tcW w:w="821" w:type="dxa"/>
          </w:tcPr>
          <w:p w14:paraId="3372ABB3">
            <w:pPr>
              <w:pStyle w:val="9"/>
              <w:jc w:val="right"/>
            </w:pPr>
            <w:r>
              <w:rPr>
                <w:rFonts w:ascii="仿宋_GB2312" w:hAnsi="仿宋_GB2312" w:eastAsia="仿宋_GB2312" w:cs="仿宋_GB2312"/>
              </w:rPr>
              <w:t>10.00（项）</w:t>
            </w:r>
          </w:p>
        </w:tc>
        <w:tc>
          <w:tcPr>
            <w:tcW w:w="821" w:type="dxa"/>
          </w:tcPr>
          <w:p w14:paraId="6D999FB4">
            <w:pPr>
              <w:pStyle w:val="9"/>
              <w:jc w:val="right"/>
            </w:pPr>
            <w:r>
              <w:rPr>
                <w:rFonts w:ascii="仿宋_GB2312" w:hAnsi="仿宋_GB2312" w:eastAsia="仿宋_GB2312" w:cs="仿宋_GB2312"/>
              </w:rPr>
              <w:t>285,000.00</w:t>
            </w:r>
          </w:p>
        </w:tc>
        <w:tc>
          <w:tcPr>
            <w:tcW w:w="821" w:type="dxa"/>
          </w:tcPr>
          <w:p w14:paraId="0FBD37F5">
            <w:pPr>
              <w:pStyle w:val="9"/>
              <w:jc w:val="left"/>
            </w:pPr>
            <w:r>
              <w:rPr>
                <w:rFonts w:ascii="仿宋_GB2312" w:hAnsi="仿宋_GB2312" w:eastAsia="仿宋_GB2312" w:cs="仿宋_GB2312"/>
              </w:rPr>
              <w:t>工业</w:t>
            </w:r>
          </w:p>
        </w:tc>
        <w:tc>
          <w:tcPr>
            <w:tcW w:w="821" w:type="dxa"/>
          </w:tcPr>
          <w:p w14:paraId="75B5E78F">
            <w:pPr>
              <w:pStyle w:val="9"/>
              <w:jc w:val="left"/>
            </w:pPr>
            <w:r>
              <w:rPr>
                <w:rFonts w:ascii="仿宋_GB2312" w:hAnsi="仿宋_GB2312" w:eastAsia="仿宋_GB2312" w:cs="仿宋_GB2312"/>
              </w:rPr>
              <w:t>是</w:t>
            </w:r>
          </w:p>
        </w:tc>
        <w:tc>
          <w:tcPr>
            <w:tcW w:w="821" w:type="dxa"/>
          </w:tcPr>
          <w:p w14:paraId="65B9903D">
            <w:pPr>
              <w:pStyle w:val="9"/>
              <w:jc w:val="left"/>
            </w:pPr>
            <w:r>
              <w:rPr>
                <w:rFonts w:ascii="仿宋_GB2312" w:hAnsi="仿宋_GB2312" w:eastAsia="仿宋_GB2312" w:cs="仿宋_GB2312"/>
              </w:rPr>
              <w:t>否</w:t>
            </w:r>
          </w:p>
        </w:tc>
        <w:tc>
          <w:tcPr>
            <w:tcW w:w="821" w:type="dxa"/>
          </w:tcPr>
          <w:p w14:paraId="243B2F6B">
            <w:pPr>
              <w:pStyle w:val="9"/>
              <w:jc w:val="left"/>
            </w:pPr>
            <w:r>
              <w:rPr>
                <w:rFonts w:ascii="仿宋_GB2312" w:hAnsi="仿宋_GB2312" w:eastAsia="仿宋_GB2312" w:cs="仿宋_GB2312"/>
              </w:rPr>
              <w:t>否</w:t>
            </w:r>
          </w:p>
        </w:tc>
        <w:tc>
          <w:tcPr>
            <w:tcW w:w="639" w:type="dxa"/>
          </w:tcPr>
          <w:p w14:paraId="5E94DE57">
            <w:pPr>
              <w:pStyle w:val="9"/>
              <w:jc w:val="left"/>
            </w:pPr>
            <w:r>
              <w:rPr>
                <w:rFonts w:ascii="仿宋_GB2312" w:hAnsi="仿宋_GB2312" w:eastAsia="仿宋_GB2312" w:cs="仿宋_GB2312"/>
              </w:rPr>
              <w:t>否</w:t>
            </w:r>
          </w:p>
        </w:tc>
        <w:tc>
          <w:tcPr>
            <w:tcW w:w="639" w:type="dxa"/>
          </w:tcPr>
          <w:p w14:paraId="0C45D0D0">
            <w:pPr>
              <w:pStyle w:val="9"/>
              <w:jc w:val="left"/>
            </w:pPr>
            <w:r>
              <w:rPr>
                <w:rFonts w:ascii="仿宋_GB2312" w:hAnsi="仿宋_GB2312" w:eastAsia="仿宋_GB2312" w:cs="仿宋_GB2312"/>
              </w:rPr>
              <w:t>否</w:t>
            </w:r>
          </w:p>
        </w:tc>
      </w:tr>
      <w:tr w14:paraId="51F57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800A13">
            <w:pPr>
              <w:pStyle w:val="9"/>
              <w:jc w:val="left"/>
            </w:pPr>
            <w:r>
              <w:rPr>
                <w:rFonts w:ascii="仿宋_GB2312" w:hAnsi="仿宋_GB2312" w:eastAsia="仿宋_GB2312" w:cs="仿宋_GB2312"/>
              </w:rPr>
              <w:t>2</w:t>
            </w:r>
          </w:p>
        </w:tc>
        <w:tc>
          <w:tcPr>
            <w:tcW w:w="821" w:type="dxa"/>
          </w:tcPr>
          <w:p w14:paraId="01D0B9F5">
            <w:pPr>
              <w:pStyle w:val="9"/>
              <w:jc w:val="left"/>
            </w:pPr>
            <w:r>
              <w:rPr>
                <w:rFonts w:ascii="仿宋_GB2312" w:hAnsi="仿宋_GB2312" w:eastAsia="仿宋_GB2312" w:cs="仿宋_GB2312"/>
              </w:rPr>
              <w:t>A02109900 其他仪器仪表</w:t>
            </w:r>
          </w:p>
        </w:tc>
        <w:tc>
          <w:tcPr>
            <w:tcW w:w="821" w:type="dxa"/>
          </w:tcPr>
          <w:p w14:paraId="7CB34A7E">
            <w:pPr>
              <w:pStyle w:val="9"/>
              <w:jc w:val="left"/>
            </w:pPr>
            <w:r>
              <w:rPr>
                <w:rFonts w:ascii="仿宋_GB2312" w:hAnsi="仿宋_GB2312" w:eastAsia="仿宋_GB2312" w:cs="仿宋_GB2312"/>
              </w:rPr>
              <w:t>自动组织脱水机</w:t>
            </w:r>
          </w:p>
        </w:tc>
        <w:tc>
          <w:tcPr>
            <w:tcW w:w="821" w:type="dxa"/>
          </w:tcPr>
          <w:p w14:paraId="6D4879D2">
            <w:pPr>
              <w:pStyle w:val="9"/>
              <w:jc w:val="right"/>
            </w:pPr>
            <w:r>
              <w:rPr>
                <w:rFonts w:ascii="仿宋_GB2312" w:hAnsi="仿宋_GB2312" w:eastAsia="仿宋_GB2312" w:cs="仿宋_GB2312"/>
              </w:rPr>
              <w:t>1.00（项）</w:t>
            </w:r>
          </w:p>
        </w:tc>
        <w:tc>
          <w:tcPr>
            <w:tcW w:w="821" w:type="dxa"/>
          </w:tcPr>
          <w:p w14:paraId="202B1F1E">
            <w:pPr>
              <w:pStyle w:val="9"/>
              <w:jc w:val="right"/>
            </w:pPr>
            <w:r>
              <w:rPr>
                <w:rFonts w:ascii="仿宋_GB2312" w:hAnsi="仿宋_GB2312" w:eastAsia="仿宋_GB2312" w:cs="仿宋_GB2312"/>
              </w:rPr>
              <w:t>355,800.00</w:t>
            </w:r>
          </w:p>
        </w:tc>
        <w:tc>
          <w:tcPr>
            <w:tcW w:w="821" w:type="dxa"/>
          </w:tcPr>
          <w:p w14:paraId="223D87F4">
            <w:pPr>
              <w:pStyle w:val="9"/>
              <w:jc w:val="left"/>
            </w:pPr>
            <w:r>
              <w:rPr>
                <w:rFonts w:ascii="仿宋_GB2312" w:hAnsi="仿宋_GB2312" w:eastAsia="仿宋_GB2312" w:cs="仿宋_GB2312"/>
              </w:rPr>
              <w:t>工业</w:t>
            </w:r>
          </w:p>
        </w:tc>
        <w:tc>
          <w:tcPr>
            <w:tcW w:w="821" w:type="dxa"/>
          </w:tcPr>
          <w:p w14:paraId="52FE9B40">
            <w:pPr>
              <w:pStyle w:val="9"/>
              <w:jc w:val="left"/>
            </w:pPr>
            <w:r>
              <w:rPr>
                <w:rFonts w:ascii="仿宋_GB2312" w:hAnsi="仿宋_GB2312" w:eastAsia="仿宋_GB2312" w:cs="仿宋_GB2312"/>
              </w:rPr>
              <w:t>是</w:t>
            </w:r>
          </w:p>
        </w:tc>
        <w:tc>
          <w:tcPr>
            <w:tcW w:w="821" w:type="dxa"/>
          </w:tcPr>
          <w:p w14:paraId="5E34DCBF">
            <w:pPr>
              <w:pStyle w:val="9"/>
              <w:jc w:val="left"/>
            </w:pPr>
            <w:r>
              <w:rPr>
                <w:rFonts w:ascii="仿宋_GB2312" w:hAnsi="仿宋_GB2312" w:eastAsia="仿宋_GB2312" w:cs="仿宋_GB2312"/>
              </w:rPr>
              <w:t>否</w:t>
            </w:r>
          </w:p>
        </w:tc>
        <w:tc>
          <w:tcPr>
            <w:tcW w:w="821" w:type="dxa"/>
          </w:tcPr>
          <w:p w14:paraId="225A0568">
            <w:pPr>
              <w:pStyle w:val="9"/>
              <w:jc w:val="left"/>
            </w:pPr>
            <w:r>
              <w:rPr>
                <w:rFonts w:ascii="仿宋_GB2312" w:hAnsi="仿宋_GB2312" w:eastAsia="仿宋_GB2312" w:cs="仿宋_GB2312"/>
              </w:rPr>
              <w:t>否</w:t>
            </w:r>
          </w:p>
        </w:tc>
        <w:tc>
          <w:tcPr>
            <w:tcW w:w="639" w:type="dxa"/>
          </w:tcPr>
          <w:p w14:paraId="57FF88EB">
            <w:pPr>
              <w:pStyle w:val="9"/>
              <w:jc w:val="left"/>
            </w:pPr>
            <w:r>
              <w:rPr>
                <w:rFonts w:ascii="仿宋_GB2312" w:hAnsi="仿宋_GB2312" w:eastAsia="仿宋_GB2312" w:cs="仿宋_GB2312"/>
              </w:rPr>
              <w:t>否</w:t>
            </w:r>
          </w:p>
        </w:tc>
        <w:tc>
          <w:tcPr>
            <w:tcW w:w="639" w:type="dxa"/>
          </w:tcPr>
          <w:p w14:paraId="62BF3FB3">
            <w:pPr>
              <w:pStyle w:val="9"/>
              <w:jc w:val="left"/>
            </w:pPr>
            <w:r>
              <w:rPr>
                <w:rFonts w:ascii="仿宋_GB2312" w:hAnsi="仿宋_GB2312" w:eastAsia="仿宋_GB2312" w:cs="仿宋_GB2312"/>
              </w:rPr>
              <w:t>否</w:t>
            </w:r>
          </w:p>
        </w:tc>
      </w:tr>
      <w:tr w14:paraId="11A79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D41072">
            <w:pPr>
              <w:pStyle w:val="9"/>
              <w:jc w:val="left"/>
            </w:pPr>
            <w:r>
              <w:rPr>
                <w:rFonts w:ascii="仿宋_GB2312" w:hAnsi="仿宋_GB2312" w:eastAsia="仿宋_GB2312" w:cs="仿宋_GB2312"/>
              </w:rPr>
              <w:t>3</w:t>
            </w:r>
          </w:p>
        </w:tc>
        <w:tc>
          <w:tcPr>
            <w:tcW w:w="821" w:type="dxa"/>
          </w:tcPr>
          <w:p w14:paraId="3EDAA2F3">
            <w:pPr>
              <w:pStyle w:val="9"/>
              <w:jc w:val="left"/>
            </w:pPr>
            <w:r>
              <w:rPr>
                <w:rFonts w:ascii="仿宋_GB2312" w:hAnsi="仿宋_GB2312" w:eastAsia="仿宋_GB2312" w:cs="仿宋_GB2312"/>
              </w:rPr>
              <w:t>A02321900 临床检验设备</w:t>
            </w:r>
          </w:p>
        </w:tc>
        <w:tc>
          <w:tcPr>
            <w:tcW w:w="821" w:type="dxa"/>
          </w:tcPr>
          <w:p w14:paraId="7AE4D4BF">
            <w:pPr>
              <w:pStyle w:val="9"/>
              <w:jc w:val="left"/>
            </w:pPr>
            <w:r>
              <w:rPr>
                <w:rFonts w:ascii="仿宋_GB2312" w:hAnsi="仿宋_GB2312" w:eastAsia="仿宋_GB2312" w:cs="仿宋_GB2312"/>
              </w:rPr>
              <w:t>冰冻切片机</w:t>
            </w:r>
          </w:p>
        </w:tc>
        <w:tc>
          <w:tcPr>
            <w:tcW w:w="821" w:type="dxa"/>
          </w:tcPr>
          <w:p w14:paraId="3DCA076F">
            <w:pPr>
              <w:pStyle w:val="9"/>
              <w:jc w:val="right"/>
            </w:pPr>
            <w:r>
              <w:rPr>
                <w:rFonts w:ascii="仿宋_GB2312" w:hAnsi="仿宋_GB2312" w:eastAsia="仿宋_GB2312" w:cs="仿宋_GB2312"/>
              </w:rPr>
              <w:t>1.00（项）</w:t>
            </w:r>
          </w:p>
        </w:tc>
        <w:tc>
          <w:tcPr>
            <w:tcW w:w="821" w:type="dxa"/>
          </w:tcPr>
          <w:p w14:paraId="597EAE41">
            <w:pPr>
              <w:pStyle w:val="9"/>
              <w:jc w:val="right"/>
            </w:pPr>
            <w:r>
              <w:rPr>
                <w:rFonts w:ascii="仿宋_GB2312" w:hAnsi="仿宋_GB2312" w:eastAsia="仿宋_GB2312" w:cs="仿宋_GB2312"/>
              </w:rPr>
              <w:t>429,800.00</w:t>
            </w:r>
          </w:p>
        </w:tc>
        <w:tc>
          <w:tcPr>
            <w:tcW w:w="821" w:type="dxa"/>
          </w:tcPr>
          <w:p w14:paraId="75F9D303">
            <w:pPr>
              <w:pStyle w:val="9"/>
              <w:jc w:val="left"/>
            </w:pPr>
            <w:r>
              <w:rPr>
                <w:rFonts w:ascii="仿宋_GB2312" w:hAnsi="仿宋_GB2312" w:eastAsia="仿宋_GB2312" w:cs="仿宋_GB2312"/>
              </w:rPr>
              <w:t>工业</w:t>
            </w:r>
          </w:p>
        </w:tc>
        <w:tc>
          <w:tcPr>
            <w:tcW w:w="821" w:type="dxa"/>
          </w:tcPr>
          <w:p w14:paraId="5809D7D9">
            <w:pPr>
              <w:pStyle w:val="9"/>
              <w:jc w:val="left"/>
            </w:pPr>
            <w:r>
              <w:rPr>
                <w:rFonts w:ascii="仿宋_GB2312" w:hAnsi="仿宋_GB2312" w:eastAsia="仿宋_GB2312" w:cs="仿宋_GB2312"/>
              </w:rPr>
              <w:t>是</w:t>
            </w:r>
          </w:p>
        </w:tc>
        <w:tc>
          <w:tcPr>
            <w:tcW w:w="821" w:type="dxa"/>
          </w:tcPr>
          <w:p w14:paraId="5DDA181F">
            <w:pPr>
              <w:pStyle w:val="9"/>
              <w:jc w:val="left"/>
            </w:pPr>
            <w:r>
              <w:rPr>
                <w:rFonts w:ascii="仿宋_GB2312" w:hAnsi="仿宋_GB2312" w:eastAsia="仿宋_GB2312" w:cs="仿宋_GB2312"/>
              </w:rPr>
              <w:t>否</w:t>
            </w:r>
          </w:p>
        </w:tc>
        <w:tc>
          <w:tcPr>
            <w:tcW w:w="821" w:type="dxa"/>
          </w:tcPr>
          <w:p w14:paraId="6052EBE6">
            <w:pPr>
              <w:pStyle w:val="9"/>
              <w:jc w:val="left"/>
            </w:pPr>
            <w:r>
              <w:rPr>
                <w:rFonts w:ascii="仿宋_GB2312" w:hAnsi="仿宋_GB2312" w:eastAsia="仿宋_GB2312" w:cs="仿宋_GB2312"/>
              </w:rPr>
              <w:t>否</w:t>
            </w:r>
          </w:p>
        </w:tc>
        <w:tc>
          <w:tcPr>
            <w:tcW w:w="639" w:type="dxa"/>
          </w:tcPr>
          <w:p w14:paraId="43304D50">
            <w:pPr>
              <w:pStyle w:val="9"/>
              <w:jc w:val="left"/>
            </w:pPr>
            <w:r>
              <w:rPr>
                <w:rFonts w:ascii="仿宋_GB2312" w:hAnsi="仿宋_GB2312" w:eastAsia="仿宋_GB2312" w:cs="仿宋_GB2312"/>
              </w:rPr>
              <w:t>否</w:t>
            </w:r>
          </w:p>
        </w:tc>
        <w:tc>
          <w:tcPr>
            <w:tcW w:w="639" w:type="dxa"/>
          </w:tcPr>
          <w:p w14:paraId="5AE8D598">
            <w:pPr>
              <w:pStyle w:val="9"/>
              <w:jc w:val="left"/>
            </w:pPr>
            <w:r>
              <w:rPr>
                <w:rFonts w:ascii="仿宋_GB2312" w:hAnsi="仿宋_GB2312" w:eastAsia="仿宋_GB2312" w:cs="仿宋_GB2312"/>
              </w:rPr>
              <w:t>否</w:t>
            </w:r>
          </w:p>
        </w:tc>
      </w:tr>
    </w:tbl>
    <w:p w14:paraId="318D8ED1">
      <w:pPr>
        <w:pStyle w:val="9"/>
        <w:jc w:val="left"/>
      </w:pPr>
      <w:r>
        <w:rPr>
          <w:rFonts w:ascii="仿宋_GB2312" w:hAnsi="仿宋_GB2312" w:eastAsia="仿宋_GB2312" w:cs="仿宋_GB2312"/>
        </w:rPr>
        <w:t>是否适用本国产品标准：</w:t>
      </w:r>
    </w:p>
    <w:p w14:paraId="28A400AD">
      <w:pPr>
        <w:pStyle w:val="9"/>
        <w:jc w:val="left"/>
      </w:pPr>
      <w:r>
        <w:rPr>
          <w:rFonts w:ascii="仿宋_GB2312" w:hAnsi="仿宋_GB2312" w:eastAsia="仿宋_GB2312" w:cs="仿宋_GB2312"/>
        </w:rPr>
        <w:t>采购包1：是</w:t>
      </w:r>
    </w:p>
    <w:p w14:paraId="0423D7F8">
      <w:pPr>
        <w:pStyle w:val="9"/>
        <w:jc w:val="left"/>
        <w:outlineLvl w:val="3"/>
      </w:pPr>
      <w:r>
        <w:rPr>
          <w:rFonts w:ascii="仿宋_GB2312" w:hAnsi="仿宋_GB2312" w:eastAsia="仿宋_GB2312" w:cs="仿宋_GB2312"/>
          <w:b/>
          <w:sz w:val="24"/>
        </w:rPr>
        <w:t>报价要求</w:t>
      </w:r>
    </w:p>
    <w:p w14:paraId="5A1A787F">
      <w:pPr>
        <w:pStyle w:val="9"/>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47504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88FB72">
            <w:pPr>
              <w:pStyle w:val="9"/>
              <w:jc w:val="center"/>
            </w:pPr>
            <w:r>
              <w:rPr>
                <w:rFonts w:ascii="仿宋_GB2312" w:hAnsi="仿宋_GB2312" w:eastAsia="仿宋_GB2312" w:cs="仿宋_GB2312"/>
              </w:rPr>
              <w:t>序号</w:t>
            </w:r>
          </w:p>
        </w:tc>
        <w:tc>
          <w:tcPr>
            <w:tcW w:w="1707" w:type="dxa"/>
          </w:tcPr>
          <w:p w14:paraId="38315289">
            <w:pPr>
              <w:pStyle w:val="9"/>
              <w:jc w:val="center"/>
            </w:pPr>
            <w:r>
              <w:rPr>
                <w:rFonts w:ascii="仿宋_GB2312" w:hAnsi="仿宋_GB2312" w:eastAsia="仿宋_GB2312" w:cs="仿宋_GB2312"/>
              </w:rPr>
              <w:t>报价内容</w:t>
            </w:r>
          </w:p>
        </w:tc>
        <w:tc>
          <w:tcPr>
            <w:tcW w:w="1138" w:type="dxa"/>
          </w:tcPr>
          <w:p w14:paraId="5E4C7204">
            <w:pPr>
              <w:pStyle w:val="9"/>
              <w:jc w:val="center"/>
            </w:pPr>
            <w:r>
              <w:rPr>
                <w:rFonts w:ascii="仿宋_GB2312" w:hAnsi="仿宋_GB2312" w:eastAsia="仿宋_GB2312" w:cs="仿宋_GB2312"/>
              </w:rPr>
              <w:t>数量（计量单位）</w:t>
            </w:r>
          </w:p>
        </w:tc>
        <w:tc>
          <w:tcPr>
            <w:tcW w:w="1365" w:type="dxa"/>
          </w:tcPr>
          <w:p w14:paraId="1EEAABE7">
            <w:pPr>
              <w:pStyle w:val="9"/>
              <w:jc w:val="center"/>
            </w:pPr>
            <w:r>
              <w:rPr>
                <w:rFonts w:ascii="仿宋_GB2312" w:hAnsi="仿宋_GB2312" w:eastAsia="仿宋_GB2312" w:cs="仿宋_GB2312"/>
              </w:rPr>
              <w:t>最高限价</w:t>
            </w:r>
          </w:p>
        </w:tc>
        <w:tc>
          <w:tcPr>
            <w:tcW w:w="1138" w:type="dxa"/>
          </w:tcPr>
          <w:p w14:paraId="23F88694">
            <w:pPr>
              <w:pStyle w:val="9"/>
              <w:jc w:val="center"/>
            </w:pPr>
            <w:r>
              <w:rPr>
                <w:rFonts w:ascii="仿宋_GB2312" w:hAnsi="仿宋_GB2312" w:eastAsia="仿宋_GB2312" w:cs="仿宋_GB2312"/>
              </w:rPr>
              <w:t>价款形式</w:t>
            </w:r>
          </w:p>
        </w:tc>
        <w:tc>
          <w:tcPr>
            <w:tcW w:w="1934" w:type="dxa"/>
          </w:tcPr>
          <w:p w14:paraId="42734839">
            <w:pPr>
              <w:pStyle w:val="9"/>
              <w:jc w:val="center"/>
            </w:pPr>
            <w:r>
              <w:rPr>
                <w:rFonts w:ascii="仿宋_GB2312" w:hAnsi="仿宋_GB2312" w:eastAsia="仿宋_GB2312" w:cs="仿宋_GB2312"/>
              </w:rPr>
              <w:t>报价说明</w:t>
            </w:r>
          </w:p>
        </w:tc>
      </w:tr>
      <w:tr w14:paraId="40F17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FFA30C0">
            <w:pPr>
              <w:pStyle w:val="9"/>
              <w:jc w:val="center"/>
            </w:pPr>
            <w:r>
              <w:rPr>
                <w:rFonts w:ascii="仿宋_GB2312" w:hAnsi="仿宋_GB2312" w:eastAsia="仿宋_GB2312" w:cs="仿宋_GB2312"/>
              </w:rPr>
              <w:t>1</w:t>
            </w:r>
          </w:p>
        </w:tc>
        <w:tc>
          <w:tcPr>
            <w:tcW w:w="1707" w:type="dxa"/>
          </w:tcPr>
          <w:p w14:paraId="3E190BA3">
            <w:pPr>
              <w:pStyle w:val="9"/>
              <w:jc w:val="center"/>
            </w:pPr>
            <w:r>
              <w:rPr>
                <w:rFonts w:ascii="仿宋_GB2312" w:hAnsi="仿宋_GB2312" w:eastAsia="仿宋_GB2312" w:cs="仿宋_GB2312"/>
              </w:rPr>
              <w:t>震动排痰仪</w:t>
            </w:r>
          </w:p>
        </w:tc>
        <w:tc>
          <w:tcPr>
            <w:tcW w:w="1138" w:type="dxa"/>
          </w:tcPr>
          <w:p w14:paraId="5EA50390">
            <w:pPr>
              <w:pStyle w:val="9"/>
              <w:jc w:val="center"/>
            </w:pPr>
            <w:r>
              <w:rPr>
                <w:rFonts w:ascii="仿宋_GB2312" w:hAnsi="仿宋_GB2312" w:eastAsia="仿宋_GB2312" w:cs="仿宋_GB2312"/>
              </w:rPr>
              <w:t>10.00（项）</w:t>
            </w:r>
          </w:p>
        </w:tc>
        <w:tc>
          <w:tcPr>
            <w:tcW w:w="1365" w:type="dxa"/>
          </w:tcPr>
          <w:p w14:paraId="674F4204">
            <w:pPr>
              <w:pStyle w:val="9"/>
              <w:jc w:val="center"/>
            </w:pPr>
            <w:r>
              <w:rPr>
                <w:rFonts w:ascii="仿宋_GB2312" w:hAnsi="仿宋_GB2312" w:eastAsia="仿宋_GB2312" w:cs="仿宋_GB2312"/>
              </w:rPr>
              <w:t>285,000.00</w:t>
            </w:r>
          </w:p>
        </w:tc>
        <w:tc>
          <w:tcPr>
            <w:tcW w:w="1138" w:type="dxa"/>
          </w:tcPr>
          <w:p w14:paraId="3EE42F10">
            <w:pPr>
              <w:pStyle w:val="9"/>
              <w:jc w:val="center"/>
            </w:pPr>
            <w:r>
              <w:rPr>
                <w:rFonts w:ascii="仿宋_GB2312" w:hAnsi="仿宋_GB2312" w:eastAsia="仿宋_GB2312" w:cs="仿宋_GB2312"/>
              </w:rPr>
              <w:t>总价</w:t>
            </w:r>
          </w:p>
        </w:tc>
        <w:tc>
          <w:tcPr>
            <w:tcW w:w="1934" w:type="dxa"/>
          </w:tcPr>
          <w:p w14:paraId="7A0B897B">
            <w:pPr>
              <w:pStyle w:val="9"/>
              <w:jc w:val="left"/>
            </w:pPr>
            <w:r>
              <w:rPr>
                <w:rFonts w:ascii="仿宋_GB2312" w:hAnsi="仿宋_GB2312" w:eastAsia="仿宋_GB2312" w:cs="仿宋_GB2312"/>
              </w:rPr>
              <w:t>无</w:t>
            </w:r>
          </w:p>
        </w:tc>
      </w:tr>
      <w:tr w14:paraId="17ECB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AE9A435">
            <w:pPr>
              <w:pStyle w:val="9"/>
              <w:jc w:val="center"/>
            </w:pPr>
            <w:r>
              <w:rPr>
                <w:rFonts w:ascii="仿宋_GB2312" w:hAnsi="仿宋_GB2312" w:eastAsia="仿宋_GB2312" w:cs="仿宋_GB2312"/>
              </w:rPr>
              <w:t>2</w:t>
            </w:r>
          </w:p>
        </w:tc>
        <w:tc>
          <w:tcPr>
            <w:tcW w:w="1707" w:type="dxa"/>
          </w:tcPr>
          <w:p w14:paraId="25C764FB">
            <w:pPr>
              <w:pStyle w:val="9"/>
              <w:jc w:val="center"/>
            </w:pPr>
            <w:r>
              <w:rPr>
                <w:rFonts w:ascii="仿宋_GB2312" w:hAnsi="仿宋_GB2312" w:eastAsia="仿宋_GB2312" w:cs="仿宋_GB2312"/>
              </w:rPr>
              <w:t>自动组织脱水机</w:t>
            </w:r>
          </w:p>
        </w:tc>
        <w:tc>
          <w:tcPr>
            <w:tcW w:w="1138" w:type="dxa"/>
          </w:tcPr>
          <w:p w14:paraId="0E2B99DB">
            <w:pPr>
              <w:pStyle w:val="9"/>
              <w:jc w:val="center"/>
            </w:pPr>
            <w:r>
              <w:rPr>
                <w:rFonts w:ascii="仿宋_GB2312" w:hAnsi="仿宋_GB2312" w:eastAsia="仿宋_GB2312" w:cs="仿宋_GB2312"/>
              </w:rPr>
              <w:t>1.00（项）</w:t>
            </w:r>
          </w:p>
        </w:tc>
        <w:tc>
          <w:tcPr>
            <w:tcW w:w="1365" w:type="dxa"/>
          </w:tcPr>
          <w:p w14:paraId="3CA82C46">
            <w:pPr>
              <w:pStyle w:val="9"/>
              <w:jc w:val="center"/>
            </w:pPr>
            <w:r>
              <w:rPr>
                <w:rFonts w:ascii="仿宋_GB2312" w:hAnsi="仿宋_GB2312" w:eastAsia="仿宋_GB2312" w:cs="仿宋_GB2312"/>
              </w:rPr>
              <w:t>355,800.00</w:t>
            </w:r>
          </w:p>
        </w:tc>
        <w:tc>
          <w:tcPr>
            <w:tcW w:w="1138" w:type="dxa"/>
          </w:tcPr>
          <w:p w14:paraId="40740D0C">
            <w:pPr>
              <w:pStyle w:val="9"/>
              <w:jc w:val="center"/>
            </w:pPr>
            <w:r>
              <w:rPr>
                <w:rFonts w:ascii="仿宋_GB2312" w:hAnsi="仿宋_GB2312" w:eastAsia="仿宋_GB2312" w:cs="仿宋_GB2312"/>
              </w:rPr>
              <w:t>总价</w:t>
            </w:r>
          </w:p>
        </w:tc>
        <w:tc>
          <w:tcPr>
            <w:tcW w:w="1934" w:type="dxa"/>
          </w:tcPr>
          <w:p w14:paraId="11316C10">
            <w:pPr>
              <w:pStyle w:val="9"/>
              <w:jc w:val="left"/>
            </w:pPr>
            <w:r>
              <w:rPr>
                <w:rFonts w:ascii="仿宋_GB2312" w:hAnsi="仿宋_GB2312" w:eastAsia="仿宋_GB2312" w:cs="仿宋_GB2312"/>
              </w:rPr>
              <w:t>无</w:t>
            </w:r>
          </w:p>
        </w:tc>
      </w:tr>
      <w:tr w14:paraId="013D4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1BBBF0D">
            <w:pPr>
              <w:pStyle w:val="9"/>
              <w:jc w:val="center"/>
            </w:pPr>
            <w:r>
              <w:rPr>
                <w:rFonts w:ascii="仿宋_GB2312" w:hAnsi="仿宋_GB2312" w:eastAsia="仿宋_GB2312" w:cs="仿宋_GB2312"/>
              </w:rPr>
              <w:t>3</w:t>
            </w:r>
          </w:p>
        </w:tc>
        <w:tc>
          <w:tcPr>
            <w:tcW w:w="1707" w:type="dxa"/>
          </w:tcPr>
          <w:p w14:paraId="5D5787E3">
            <w:pPr>
              <w:pStyle w:val="9"/>
              <w:jc w:val="center"/>
            </w:pPr>
            <w:r>
              <w:rPr>
                <w:rFonts w:ascii="仿宋_GB2312" w:hAnsi="仿宋_GB2312" w:eastAsia="仿宋_GB2312" w:cs="仿宋_GB2312"/>
              </w:rPr>
              <w:t>冰冻切片机</w:t>
            </w:r>
          </w:p>
        </w:tc>
        <w:tc>
          <w:tcPr>
            <w:tcW w:w="1138" w:type="dxa"/>
          </w:tcPr>
          <w:p w14:paraId="1376E7C9">
            <w:pPr>
              <w:pStyle w:val="9"/>
              <w:jc w:val="center"/>
            </w:pPr>
            <w:r>
              <w:rPr>
                <w:rFonts w:ascii="仿宋_GB2312" w:hAnsi="仿宋_GB2312" w:eastAsia="仿宋_GB2312" w:cs="仿宋_GB2312"/>
              </w:rPr>
              <w:t>1.00（项）</w:t>
            </w:r>
          </w:p>
        </w:tc>
        <w:tc>
          <w:tcPr>
            <w:tcW w:w="1365" w:type="dxa"/>
          </w:tcPr>
          <w:p w14:paraId="401F278A">
            <w:pPr>
              <w:pStyle w:val="9"/>
              <w:jc w:val="center"/>
            </w:pPr>
            <w:r>
              <w:rPr>
                <w:rFonts w:ascii="仿宋_GB2312" w:hAnsi="仿宋_GB2312" w:eastAsia="仿宋_GB2312" w:cs="仿宋_GB2312"/>
              </w:rPr>
              <w:t>429,800.00</w:t>
            </w:r>
          </w:p>
        </w:tc>
        <w:tc>
          <w:tcPr>
            <w:tcW w:w="1138" w:type="dxa"/>
          </w:tcPr>
          <w:p w14:paraId="3EE28CC7">
            <w:pPr>
              <w:pStyle w:val="9"/>
              <w:jc w:val="center"/>
            </w:pPr>
            <w:r>
              <w:rPr>
                <w:rFonts w:ascii="仿宋_GB2312" w:hAnsi="仿宋_GB2312" w:eastAsia="仿宋_GB2312" w:cs="仿宋_GB2312"/>
              </w:rPr>
              <w:t>总价</w:t>
            </w:r>
          </w:p>
        </w:tc>
        <w:tc>
          <w:tcPr>
            <w:tcW w:w="1934" w:type="dxa"/>
          </w:tcPr>
          <w:p w14:paraId="0C29EC75">
            <w:pPr>
              <w:pStyle w:val="9"/>
              <w:jc w:val="left"/>
            </w:pPr>
            <w:r>
              <w:rPr>
                <w:rFonts w:ascii="仿宋_GB2312" w:hAnsi="仿宋_GB2312" w:eastAsia="仿宋_GB2312" w:cs="仿宋_GB2312"/>
              </w:rPr>
              <w:t>无</w:t>
            </w:r>
          </w:p>
        </w:tc>
      </w:tr>
    </w:tbl>
    <w:p w14:paraId="4B9B5FDC">
      <w:pPr>
        <w:pStyle w:val="9"/>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4C47AD23">
      <w:pPr>
        <w:pStyle w:val="9"/>
        <w:jc w:val="left"/>
      </w:pPr>
      <w:r>
        <w:rPr>
          <w:rFonts w:ascii="仿宋_GB2312" w:hAnsi="仿宋_GB2312" w:eastAsia="仿宋_GB2312" w:cs="仿宋_GB2312"/>
          <w:b/>
        </w:rPr>
        <w:t>本项目涉及核心产品：</w:t>
      </w:r>
    </w:p>
    <w:p w14:paraId="1A6D1796">
      <w:pPr>
        <w:pStyle w:val="9"/>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57D9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08941C">
            <w:pPr>
              <w:pStyle w:val="9"/>
              <w:jc w:val="center"/>
            </w:pPr>
            <w:r>
              <w:rPr>
                <w:rFonts w:ascii="仿宋_GB2312" w:hAnsi="仿宋_GB2312" w:eastAsia="仿宋_GB2312" w:cs="仿宋_GB2312"/>
              </w:rPr>
              <w:t>序号</w:t>
            </w:r>
          </w:p>
        </w:tc>
        <w:tc>
          <w:tcPr>
            <w:tcW w:w="2492" w:type="dxa"/>
          </w:tcPr>
          <w:p w14:paraId="4279D7D2">
            <w:pPr>
              <w:pStyle w:val="9"/>
              <w:jc w:val="center"/>
            </w:pPr>
            <w:r>
              <w:rPr>
                <w:rFonts w:ascii="仿宋_GB2312" w:hAnsi="仿宋_GB2312" w:eastAsia="仿宋_GB2312" w:cs="仿宋_GB2312"/>
              </w:rPr>
              <w:t>采购品目名称</w:t>
            </w:r>
          </w:p>
        </w:tc>
        <w:tc>
          <w:tcPr>
            <w:tcW w:w="2492" w:type="dxa"/>
          </w:tcPr>
          <w:p w14:paraId="24806A99">
            <w:pPr>
              <w:pStyle w:val="9"/>
              <w:jc w:val="center"/>
            </w:pPr>
            <w:r>
              <w:rPr>
                <w:rFonts w:ascii="仿宋_GB2312" w:hAnsi="仿宋_GB2312" w:eastAsia="仿宋_GB2312" w:cs="仿宋_GB2312"/>
              </w:rPr>
              <w:t>标的名称</w:t>
            </w:r>
          </w:p>
        </w:tc>
        <w:tc>
          <w:tcPr>
            <w:tcW w:w="2492" w:type="dxa"/>
          </w:tcPr>
          <w:p w14:paraId="3D477636">
            <w:pPr>
              <w:pStyle w:val="9"/>
              <w:jc w:val="center"/>
            </w:pPr>
            <w:r>
              <w:rPr>
                <w:rFonts w:ascii="仿宋_GB2312" w:hAnsi="仿宋_GB2312" w:eastAsia="仿宋_GB2312" w:cs="仿宋_GB2312"/>
              </w:rPr>
              <w:t>产品名称</w:t>
            </w:r>
          </w:p>
        </w:tc>
      </w:tr>
      <w:tr w14:paraId="36398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07D385">
            <w:pPr>
              <w:pStyle w:val="9"/>
              <w:jc w:val="left"/>
            </w:pPr>
            <w:r>
              <w:rPr>
                <w:rFonts w:ascii="仿宋_GB2312" w:hAnsi="仿宋_GB2312" w:eastAsia="仿宋_GB2312" w:cs="仿宋_GB2312"/>
              </w:rPr>
              <w:t>1</w:t>
            </w:r>
          </w:p>
        </w:tc>
        <w:tc>
          <w:tcPr>
            <w:tcW w:w="2492" w:type="dxa"/>
          </w:tcPr>
          <w:p w14:paraId="242EE33D">
            <w:pPr>
              <w:pStyle w:val="9"/>
              <w:jc w:val="left"/>
            </w:pPr>
            <w:r>
              <w:rPr>
                <w:rFonts w:ascii="仿宋_GB2312" w:hAnsi="仿宋_GB2312" w:eastAsia="仿宋_GB2312" w:cs="仿宋_GB2312"/>
              </w:rPr>
              <w:t>A02322700 病房护理及医院设备</w:t>
            </w:r>
          </w:p>
        </w:tc>
        <w:tc>
          <w:tcPr>
            <w:tcW w:w="2492" w:type="dxa"/>
          </w:tcPr>
          <w:p w14:paraId="3B37F4D9">
            <w:pPr>
              <w:pStyle w:val="9"/>
              <w:jc w:val="left"/>
            </w:pPr>
            <w:r>
              <w:rPr>
                <w:rFonts w:ascii="仿宋_GB2312" w:hAnsi="仿宋_GB2312" w:eastAsia="仿宋_GB2312" w:cs="仿宋_GB2312"/>
              </w:rPr>
              <w:t>震动排痰仪</w:t>
            </w:r>
          </w:p>
        </w:tc>
        <w:tc>
          <w:tcPr>
            <w:tcW w:w="2492" w:type="dxa"/>
          </w:tcPr>
          <w:p w14:paraId="407384F3">
            <w:pPr>
              <w:pStyle w:val="9"/>
              <w:jc w:val="left"/>
            </w:pPr>
            <w:r>
              <w:rPr>
                <w:rFonts w:ascii="仿宋_GB2312" w:hAnsi="仿宋_GB2312" w:eastAsia="仿宋_GB2312" w:cs="仿宋_GB2312"/>
              </w:rPr>
              <w:t>震动排痰仪</w:t>
            </w:r>
          </w:p>
        </w:tc>
      </w:tr>
      <w:tr w14:paraId="46A8C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920FE6">
            <w:pPr>
              <w:pStyle w:val="9"/>
              <w:jc w:val="left"/>
            </w:pPr>
            <w:r>
              <w:rPr>
                <w:rFonts w:ascii="仿宋_GB2312" w:hAnsi="仿宋_GB2312" w:eastAsia="仿宋_GB2312" w:cs="仿宋_GB2312"/>
              </w:rPr>
              <w:t>2</w:t>
            </w:r>
          </w:p>
        </w:tc>
        <w:tc>
          <w:tcPr>
            <w:tcW w:w="2492" w:type="dxa"/>
          </w:tcPr>
          <w:p w14:paraId="25811967">
            <w:pPr>
              <w:pStyle w:val="9"/>
              <w:jc w:val="left"/>
            </w:pPr>
            <w:r>
              <w:rPr>
                <w:rFonts w:ascii="仿宋_GB2312" w:hAnsi="仿宋_GB2312" w:eastAsia="仿宋_GB2312" w:cs="仿宋_GB2312"/>
              </w:rPr>
              <w:t>A02109900 其他仪器仪表</w:t>
            </w:r>
          </w:p>
        </w:tc>
        <w:tc>
          <w:tcPr>
            <w:tcW w:w="2492" w:type="dxa"/>
          </w:tcPr>
          <w:p w14:paraId="4FA9E8BE">
            <w:pPr>
              <w:pStyle w:val="9"/>
              <w:jc w:val="left"/>
            </w:pPr>
            <w:r>
              <w:rPr>
                <w:rFonts w:ascii="仿宋_GB2312" w:hAnsi="仿宋_GB2312" w:eastAsia="仿宋_GB2312" w:cs="仿宋_GB2312"/>
              </w:rPr>
              <w:t>自动组织脱水机</w:t>
            </w:r>
          </w:p>
        </w:tc>
        <w:tc>
          <w:tcPr>
            <w:tcW w:w="2492" w:type="dxa"/>
          </w:tcPr>
          <w:p w14:paraId="5C5CB37F">
            <w:pPr>
              <w:pStyle w:val="9"/>
              <w:jc w:val="left"/>
            </w:pPr>
            <w:r>
              <w:rPr>
                <w:rFonts w:ascii="仿宋_GB2312" w:hAnsi="仿宋_GB2312" w:eastAsia="仿宋_GB2312" w:cs="仿宋_GB2312"/>
              </w:rPr>
              <w:t>自动组织脱水机</w:t>
            </w:r>
          </w:p>
        </w:tc>
      </w:tr>
      <w:tr w14:paraId="5A9E5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D623C1">
            <w:pPr>
              <w:pStyle w:val="9"/>
              <w:jc w:val="left"/>
            </w:pPr>
            <w:r>
              <w:rPr>
                <w:rFonts w:ascii="仿宋_GB2312" w:hAnsi="仿宋_GB2312" w:eastAsia="仿宋_GB2312" w:cs="仿宋_GB2312"/>
              </w:rPr>
              <w:t>3</w:t>
            </w:r>
          </w:p>
        </w:tc>
        <w:tc>
          <w:tcPr>
            <w:tcW w:w="2492" w:type="dxa"/>
          </w:tcPr>
          <w:p w14:paraId="0DAAC93E">
            <w:pPr>
              <w:pStyle w:val="9"/>
              <w:jc w:val="left"/>
            </w:pPr>
            <w:r>
              <w:rPr>
                <w:rFonts w:ascii="仿宋_GB2312" w:hAnsi="仿宋_GB2312" w:eastAsia="仿宋_GB2312" w:cs="仿宋_GB2312"/>
              </w:rPr>
              <w:t>A02321900 临床检验设备</w:t>
            </w:r>
          </w:p>
        </w:tc>
        <w:tc>
          <w:tcPr>
            <w:tcW w:w="2492" w:type="dxa"/>
          </w:tcPr>
          <w:p w14:paraId="308635EE">
            <w:pPr>
              <w:pStyle w:val="9"/>
              <w:jc w:val="left"/>
            </w:pPr>
            <w:r>
              <w:rPr>
                <w:rFonts w:ascii="仿宋_GB2312" w:hAnsi="仿宋_GB2312" w:eastAsia="仿宋_GB2312" w:cs="仿宋_GB2312"/>
              </w:rPr>
              <w:t>冰冻切片机</w:t>
            </w:r>
          </w:p>
        </w:tc>
        <w:tc>
          <w:tcPr>
            <w:tcW w:w="2492" w:type="dxa"/>
          </w:tcPr>
          <w:p w14:paraId="5F382B51">
            <w:pPr>
              <w:pStyle w:val="9"/>
              <w:jc w:val="left"/>
            </w:pPr>
            <w:r>
              <w:rPr>
                <w:rFonts w:ascii="仿宋_GB2312" w:hAnsi="仿宋_GB2312" w:eastAsia="仿宋_GB2312" w:cs="仿宋_GB2312"/>
              </w:rPr>
              <w:t>冰冻切片机</w:t>
            </w:r>
          </w:p>
        </w:tc>
      </w:tr>
    </w:tbl>
    <w:p w14:paraId="5360AA42">
      <w:pPr>
        <w:pStyle w:val="9"/>
        <w:ind w:firstLine="480"/>
        <w:jc w:val="left"/>
      </w:pPr>
      <w:r>
        <w:rPr>
          <w:rFonts w:ascii="仿宋_GB2312" w:hAnsi="仿宋_GB2312" w:eastAsia="仿宋_GB2312" w:cs="仿宋_GB2312"/>
        </w:rPr>
        <w:t>注：涉及核心产品的，具体评审规定见第四章。</w:t>
      </w:r>
    </w:p>
    <w:p w14:paraId="3A007886">
      <w:pPr>
        <w:pStyle w:val="9"/>
        <w:jc w:val="left"/>
      </w:pPr>
      <w:r>
        <w:rPr>
          <w:rFonts w:ascii="仿宋_GB2312" w:hAnsi="仿宋_GB2312" w:eastAsia="仿宋_GB2312" w:cs="仿宋_GB2312"/>
          <w:b/>
        </w:rPr>
        <w:t>本项目涉及采购进口产品：</w:t>
      </w:r>
    </w:p>
    <w:p w14:paraId="6171671D">
      <w:pPr>
        <w:pStyle w:val="9"/>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578F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879C89">
            <w:pPr>
              <w:pStyle w:val="9"/>
              <w:jc w:val="center"/>
            </w:pPr>
            <w:r>
              <w:rPr>
                <w:rFonts w:ascii="仿宋_GB2312" w:hAnsi="仿宋_GB2312" w:eastAsia="仿宋_GB2312" w:cs="仿宋_GB2312"/>
              </w:rPr>
              <w:t>序号</w:t>
            </w:r>
          </w:p>
        </w:tc>
        <w:tc>
          <w:tcPr>
            <w:tcW w:w="2492" w:type="dxa"/>
          </w:tcPr>
          <w:p w14:paraId="4BD2876F">
            <w:pPr>
              <w:pStyle w:val="9"/>
              <w:jc w:val="center"/>
            </w:pPr>
            <w:r>
              <w:rPr>
                <w:rFonts w:ascii="仿宋_GB2312" w:hAnsi="仿宋_GB2312" w:eastAsia="仿宋_GB2312" w:cs="仿宋_GB2312"/>
              </w:rPr>
              <w:t>采购品目名称</w:t>
            </w:r>
          </w:p>
        </w:tc>
        <w:tc>
          <w:tcPr>
            <w:tcW w:w="2492" w:type="dxa"/>
          </w:tcPr>
          <w:p w14:paraId="77A28C0C">
            <w:pPr>
              <w:pStyle w:val="9"/>
              <w:jc w:val="center"/>
            </w:pPr>
            <w:r>
              <w:rPr>
                <w:rFonts w:ascii="仿宋_GB2312" w:hAnsi="仿宋_GB2312" w:eastAsia="仿宋_GB2312" w:cs="仿宋_GB2312"/>
              </w:rPr>
              <w:t>标的名称</w:t>
            </w:r>
          </w:p>
        </w:tc>
        <w:tc>
          <w:tcPr>
            <w:tcW w:w="2492" w:type="dxa"/>
          </w:tcPr>
          <w:p w14:paraId="403E9764">
            <w:pPr>
              <w:pStyle w:val="9"/>
              <w:jc w:val="center"/>
            </w:pPr>
            <w:r>
              <w:rPr>
                <w:rFonts w:ascii="仿宋_GB2312" w:hAnsi="仿宋_GB2312" w:eastAsia="仿宋_GB2312" w:cs="仿宋_GB2312"/>
              </w:rPr>
              <w:t>产品名称</w:t>
            </w:r>
          </w:p>
        </w:tc>
      </w:tr>
      <w:tr w14:paraId="4B005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2F7F5A7">
            <w:pPr>
              <w:pStyle w:val="9"/>
              <w:jc w:val="center"/>
            </w:pPr>
            <w:r>
              <w:rPr>
                <w:rFonts w:ascii="仿宋_GB2312" w:hAnsi="仿宋_GB2312" w:eastAsia="仿宋_GB2312" w:cs="仿宋_GB2312"/>
              </w:rPr>
              <w:t>不涉及</w:t>
            </w:r>
          </w:p>
        </w:tc>
      </w:tr>
    </w:tbl>
    <w:p w14:paraId="5B52243F">
      <w:pPr>
        <w:pStyle w:val="9"/>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1B58334A">
      <w:pPr>
        <w:pStyle w:val="9"/>
        <w:jc w:val="left"/>
      </w:pPr>
      <w:r>
        <w:rPr>
          <w:rFonts w:ascii="仿宋_GB2312" w:hAnsi="仿宋_GB2312" w:eastAsia="仿宋_GB2312" w:cs="仿宋_GB2312"/>
          <w:b/>
        </w:rPr>
        <w:t>本项目涉及强制采购节能产品：</w:t>
      </w:r>
    </w:p>
    <w:p w14:paraId="0D94D22E">
      <w:pPr>
        <w:pStyle w:val="9"/>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405A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DB2D9A">
            <w:pPr>
              <w:pStyle w:val="9"/>
              <w:jc w:val="center"/>
            </w:pPr>
            <w:r>
              <w:rPr>
                <w:rFonts w:ascii="仿宋_GB2312" w:hAnsi="仿宋_GB2312" w:eastAsia="仿宋_GB2312" w:cs="仿宋_GB2312"/>
              </w:rPr>
              <w:t>序号</w:t>
            </w:r>
          </w:p>
        </w:tc>
        <w:tc>
          <w:tcPr>
            <w:tcW w:w="2492" w:type="dxa"/>
          </w:tcPr>
          <w:p w14:paraId="4F809DE4">
            <w:pPr>
              <w:pStyle w:val="9"/>
              <w:jc w:val="center"/>
            </w:pPr>
            <w:r>
              <w:rPr>
                <w:rFonts w:ascii="仿宋_GB2312" w:hAnsi="仿宋_GB2312" w:eastAsia="仿宋_GB2312" w:cs="仿宋_GB2312"/>
              </w:rPr>
              <w:t>采购品目名称</w:t>
            </w:r>
          </w:p>
        </w:tc>
        <w:tc>
          <w:tcPr>
            <w:tcW w:w="2492" w:type="dxa"/>
          </w:tcPr>
          <w:p w14:paraId="0D18FCAD">
            <w:pPr>
              <w:pStyle w:val="9"/>
              <w:jc w:val="center"/>
            </w:pPr>
            <w:r>
              <w:rPr>
                <w:rFonts w:ascii="仿宋_GB2312" w:hAnsi="仿宋_GB2312" w:eastAsia="仿宋_GB2312" w:cs="仿宋_GB2312"/>
              </w:rPr>
              <w:t>标的名称</w:t>
            </w:r>
          </w:p>
        </w:tc>
        <w:tc>
          <w:tcPr>
            <w:tcW w:w="2492" w:type="dxa"/>
          </w:tcPr>
          <w:p w14:paraId="65FDDC61">
            <w:pPr>
              <w:pStyle w:val="9"/>
              <w:jc w:val="center"/>
            </w:pPr>
            <w:r>
              <w:rPr>
                <w:rFonts w:ascii="仿宋_GB2312" w:hAnsi="仿宋_GB2312" w:eastAsia="仿宋_GB2312" w:cs="仿宋_GB2312"/>
              </w:rPr>
              <w:t>产品名称</w:t>
            </w:r>
          </w:p>
        </w:tc>
      </w:tr>
      <w:tr w14:paraId="28E60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F5DCF53">
            <w:pPr>
              <w:pStyle w:val="9"/>
              <w:jc w:val="center"/>
            </w:pPr>
            <w:r>
              <w:rPr>
                <w:rFonts w:ascii="仿宋_GB2312" w:hAnsi="仿宋_GB2312" w:eastAsia="仿宋_GB2312" w:cs="仿宋_GB2312"/>
              </w:rPr>
              <w:t>不涉及</w:t>
            </w:r>
          </w:p>
        </w:tc>
      </w:tr>
    </w:tbl>
    <w:p w14:paraId="3B4EFEC7">
      <w:pPr>
        <w:pStyle w:val="9"/>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四章符合性审查表。</w:t>
      </w:r>
    </w:p>
    <w:p w14:paraId="0651EB4A">
      <w:pPr>
        <w:pStyle w:val="9"/>
        <w:jc w:val="left"/>
      </w:pPr>
      <w:r>
        <w:rPr>
          <w:rFonts w:ascii="仿宋_GB2312" w:hAnsi="仿宋_GB2312" w:eastAsia="仿宋_GB2312" w:cs="仿宋_GB2312"/>
          <w:b/>
        </w:rPr>
        <w:t>本项目涉及优先采购节能产品：</w:t>
      </w:r>
    </w:p>
    <w:p w14:paraId="61D9AC89">
      <w:pPr>
        <w:pStyle w:val="9"/>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C2DE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61220A">
            <w:pPr>
              <w:pStyle w:val="9"/>
              <w:jc w:val="center"/>
            </w:pPr>
            <w:r>
              <w:rPr>
                <w:rFonts w:ascii="仿宋_GB2312" w:hAnsi="仿宋_GB2312" w:eastAsia="仿宋_GB2312" w:cs="仿宋_GB2312"/>
              </w:rPr>
              <w:t>序号</w:t>
            </w:r>
          </w:p>
        </w:tc>
        <w:tc>
          <w:tcPr>
            <w:tcW w:w="2492" w:type="dxa"/>
          </w:tcPr>
          <w:p w14:paraId="48E81B95">
            <w:pPr>
              <w:pStyle w:val="9"/>
              <w:jc w:val="center"/>
            </w:pPr>
            <w:r>
              <w:rPr>
                <w:rFonts w:ascii="仿宋_GB2312" w:hAnsi="仿宋_GB2312" w:eastAsia="仿宋_GB2312" w:cs="仿宋_GB2312"/>
              </w:rPr>
              <w:t>采购品目名称</w:t>
            </w:r>
          </w:p>
        </w:tc>
        <w:tc>
          <w:tcPr>
            <w:tcW w:w="2492" w:type="dxa"/>
          </w:tcPr>
          <w:p w14:paraId="146BD6F8">
            <w:pPr>
              <w:pStyle w:val="9"/>
              <w:jc w:val="center"/>
            </w:pPr>
            <w:r>
              <w:rPr>
                <w:rFonts w:ascii="仿宋_GB2312" w:hAnsi="仿宋_GB2312" w:eastAsia="仿宋_GB2312" w:cs="仿宋_GB2312"/>
              </w:rPr>
              <w:t>标的名称</w:t>
            </w:r>
          </w:p>
        </w:tc>
        <w:tc>
          <w:tcPr>
            <w:tcW w:w="2492" w:type="dxa"/>
          </w:tcPr>
          <w:p w14:paraId="46C15105">
            <w:pPr>
              <w:pStyle w:val="9"/>
              <w:jc w:val="center"/>
            </w:pPr>
            <w:r>
              <w:rPr>
                <w:rFonts w:ascii="仿宋_GB2312" w:hAnsi="仿宋_GB2312" w:eastAsia="仿宋_GB2312" w:cs="仿宋_GB2312"/>
              </w:rPr>
              <w:t>产品名称</w:t>
            </w:r>
          </w:p>
        </w:tc>
      </w:tr>
      <w:tr w14:paraId="4331A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A307A59">
            <w:pPr>
              <w:pStyle w:val="9"/>
              <w:jc w:val="center"/>
            </w:pPr>
            <w:r>
              <w:rPr>
                <w:rFonts w:ascii="仿宋_GB2312" w:hAnsi="仿宋_GB2312" w:eastAsia="仿宋_GB2312" w:cs="仿宋_GB2312"/>
              </w:rPr>
              <w:t>不涉及</w:t>
            </w:r>
          </w:p>
        </w:tc>
      </w:tr>
    </w:tbl>
    <w:p w14:paraId="5E381492">
      <w:pPr>
        <w:pStyle w:val="9"/>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四章规定。</w:t>
      </w:r>
    </w:p>
    <w:p w14:paraId="7EF57F60">
      <w:pPr>
        <w:pStyle w:val="9"/>
        <w:jc w:val="left"/>
      </w:pPr>
      <w:r>
        <w:rPr>
          <w:rFonts w:ascii="仿宋_GB2312" w:hAnsi="仿宋_GB2312" w:eastAsia="仿宋_GB2312" w:cs="仿宋_GB2312"/>
          <w:b/>
        </w:rPr>
        <w:t>本项目涉及优先采购环境标志产品：</w:t>
      </w:r>
    </w:p>
    <w:p w14:paraId="56778005">
      <w:pPr>
        <w:pStyle w:val="9"/>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0C16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0C4B71">
            <w:pPr>
              <w:pStyle w:val="9"/>
              <w:jc w:val="center"/>
            </w:pPr>
            <w:r>
              <w:rPr>
                <w:rFonts w:ascii="仿宋_GB2312" w:hAnsi="仿宋_GB2312" w:eastAsia="仿宋_GB2312" w:cs="仿宋_GB2312"/>
              </w:rPr>
              <w:t>序号</w:t>
            </w:r>
          </w:p>
        </w:tc>
        <w:tc>
          <w:tcPr>
            <w:tcW w:w="2492" w:type="dxa"/>
          </w:tcPr>
          <w:p w14:paraId="63D302E9">
            <w:pPr>
              <w:pStyle w:val="9"/>
              <w:jc w:val="center"/>
            </w:pPr>
            <w:r>
              <w:rPr>
                <w:rFonts w:ascii="仿宋_GB2312" w:hAnsi="仿宋_GB2312" w:eastAsia="仿宋_GB2312" w:cs="仿宋_GB2312"/>
              </w:rPr>
              <w:t>采购品目名称</w:t>
            </w:r>
          </w:p>
        </w:tc>
        <w:tc>
          <w:tcPr>
            <w:tcW w:w="2492" w:type="dxa"/>
          </w:tcPr>
          <w:p w14:paraId="2FDE6C15">
            <w:pPr>
              <w:pStyle w:val="9"/>
              <w:jc w:val="center"/>
            </w:pPr>
            <w:r>
              <w:rPr>
                <w:rFonts w:ascii="仿宋_GB2312" w:hAnsi="仿宋_GB2312" w:eastAsia="仿宋_GB2312" w:cs="仿宋_GB2312"/>
              </w:rPr>
              <w:t>标的名称</w:t>
            </w:r>
          </w:p>
        </w:tc>
        <w:tc>
          <w:tcPr>
            <w:tcW w:w="2492" w:type="dxa"/>
          </w:tcPr>
          <w:p w14:paraId="1679A02F">
            <w:pPr>
              <w:pStyle w:val="9"/>
              <w:jc w:val="center"/>
            </w:pPr>
            <w:r>
              <w:rPr>
                <w:rFonts w:ascii="仿宋_GB2312" w:hAnsi="仿宋_GB2312" w:eastAsia="仿宋_GB2312" w:cs="仿宋_GB2312"/>
              </w:rPr>
              <w:t>产品名称</w:t>
            </w:r>
          </w:p>
        </w:tc>
      </w:tr>
      <w:tr w14:paraId="1C2BA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F9E023E">
            <w:pPr>
              <w:pStyle w:val="9"/>
              <w:jc w:val="center"/>
            </w:pPr>
            <w:r>
              <w:rPr>
                <w:rFonts w:ascii="仿宋_GB2312" w:hAnsi="仿宋_GB2312" w:eastAsia="仿宋_GB2312" w:cs="仿宋_GB2312"/>
              </w:rPr>
              <w:t>不涉及</w:t>
            </w:r>
          </w:p>
        </w:tc>
      </w:tr>
    </w:tbl>
    <w:p w14:paraId="4E05F0EA">
      <w:pPr>
        <w:pStyle w:val="9"/>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四章规定。</w:t>
      </w:r>
    </w:p>
    <w:p w14:paraId="68FF539F">
      <w:pPr>
        <w:pStyle w:val="9"/>
        <w:jc w:val="left"/>
        <w:outlineLvl w:val="2"/>
      </w:pPr>
      <w:r>
        <w:rPr>
          <w:rFonts w:ascii="仿宋_GB2312" w:hAnsi="仿宋_GB2312" w:eastAsia="仿宋_GB2312" w:cs="仿宋_GB2312"/>
          <w:b/>
          <w:sz w:val="28"/>
        </w:rPr>
        <w:t>3.2.技术要求</w:t>
      </w:r>
    </w:p>
    <w:p w14:paraId="7F8EC9DF">
      <w:pPr>
        <w:pStyle w:val="9"/>
        <w:jc w:val="left"/>
      </w:pPr>
      <w:r>
        <w:rPr>
          <w:rFonts w:ascii="仿宋_GB2312" w:hAnsi="仿宋_GB2312" w:eastAsia="仿宋_GB2312" w:cs="仿宋_GB2312"/>
        </w:rPr>
        <w:t>采购包1：</w:t>
      </w:r>
    </w:p>
    <w:p w14:paraId="28202793">
      <w:pPr>
        <w:pStyle w:val="9"/>
        <w:jc w:val="left"/>
      </w:pPr>
      <w:r>
        <w:rPr>
          <w:rFonts w:ascii="仿宋_GB2312" w:hAnsi="仿宋_GB2312" w:eastAsia="仿宋_GB2312" w:cs="仿宋_GB2312"/>
        </w:rPr>
        <w:t>标的名称：震动排痰仪</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5523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931114">
            <w:pPr>
              <w:pStyle w:val="9"/>
              <w:jc w:val="center"/>
            </w:pPr>
            <w:r>
              <w:rPr>
                <w:rFonts w:ascii="仿宋_GB2312" w:hAnsi="仿宋_GB2312" w:eastAsia="仿宋_GB2312" w:cs="仿宋_GB2312"/>
              </w:rPr>
              <w:t>序号</w:t>
            </w:r>
          </w:p>
        </w:tc>
        <w:tc>
          <w:tcPr>
            <w:tcW w:w="581" w:type="dxa"/>
          </w:tcPr>
          <w:p w14:paraId="48B74D98">
            <w:pPr>
              <w:pStyle w:val="9"/>
              <w:jc w:val="center"/>
            </w:pPr>
            <w:r>
              <w:rPr>
                <w:rFonts w:ascii="仿宋_GB2312" w:hAnsi="仿宋_GB2312" w:eastAsia="仿宋_GB2312" w:cs="仿宋_GB2312"/>
              </w:rPr>
              <w:t>符号标识</w:t>
            </w:r>
          </w:p>
        </w:tc>
        <w:tc>
          <w:tcPr>
            <w:tcW w:w="1495" w:type="dxa"/>
          </w:tcPr>
          <w:p w14:paraId="0B259199">
            <w:pPr>
              <w:pStyle w:val="9"/>
              <w:jc w:val="center"/>
            </w:pPr>
            <w:r>
              <w:rPr>
                <w:rFonts w:ascii="仿宋_GB2312" w:hAnsi="仿宋_GB2312" w:eastAsia="仿宋_GB2312" w:cs="仿宋_GB2312"/>
              </w:rPr>
              <w:t>技术要求名称</w:t>
            </w:r>
          </w:p>
        </w:tc>
        <w:tc>
          <w:tcPr>
            <w:tcW w:w="5814" w:type="dxa"/>
          </w:tcPr>
          <w:p w14:paraId="0D0DDF50">
            <w:pPr>
              <w:pStyle w:val="9"/>
              <w:jc w:val="center"/>
            </w:pPr>
            <w:r>
              <w:rPr>
                <w:rFonts w:ascii="仿宋_GB2312" w:hAnsi="仿宋_GB2312" w:eastAsia="仿宋_GB2312" w:cs="仿宋_GB2312"/>
              </w:rPr>
              <w:t>技术参数与性能指标</w:t>
            </w:r>
          </w:p>
        </w:tc>
      </w:tr>
      <w:tr w14:paraId="283E5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FBA5E5">
            <w:pPr>
              <w:pStyle w:val="9"/>
              <w:jc w:val="center"/>
            </w:pPr>
            <w:r>
              <w:rPr>
                <w:rFonts w:ascii="仿宋_GB2312" w:hAnsi="仿宋_GB2312" w:eastAsia="仿宋_GB2312" w:cs="仿宋_GB2312"/>
              </w:rPr>
              <w:t>1</w:t>
            </w:r>
          </w:p>
        </w:tc>
        <w:tc>
          <w:tcPr>
            <w:tcW w:w="581" w:type="dxa"/>
          </w:tcPr>
          <w:p w14:paraId="66D5F122">
            <w:pPr>
              <w:pStyle w:val="9"/>
              <w:jc w:val="center"/>
            </w:pPr>
            <w:r>
              <w:rPr>
                <w:rFonts w:ascii="仿宋_GB2312" w:hAnsi="仿宋_GB2312" w:eastAsia="仿宋_GB2312" w:cs="仿宋_GB2312"/>
              </w:rPr>
              <w:t>★</w:t>
            </w:r>
          </w:p>
        </w:tc>
        <w:tc>
          <w:tcPr>
            <w:tcW w:w="1495" w:type="dxa"/>
          </w:tcPr>
          <w:p w14:paraId="598EBAFF">
            <w:pPr>
              <w:pStyle w:val="9"/>
              <w:jc w:val="left"/>
            </w:pPr>
            <w:r>
              <w:rPr>
                <w:rFonts w:ascii="仿宋_GB2312" w:hAnsi="仿宋_GB2312" w:eastAsia="仿宋_GB2312" w:cs="仿宋_GB2312"/>
              </w:rPr>
              <w:t>技术参数及配置</w:t>
            </w:r>
          </w:p>
        </w:tc>
        <w:tc>
          <w:tcPr>
            <w:tcW w:w="5814" w:type="dxa"/>
          </w:tcPr>
          <w:p w14:paraId="36653E84">
            <w:pPr>
              <w:pStyle w:val="9"/>
              <w:jc w:val="both"/>
            </w:pPr>
            <w:r>
              <w:rPr>
                <w:rFonts w:ascii="仿宋_GB2312" w:hAnsi="仿宋_GB2312" w:eastAsia="仿宋_GB2312" w:cs="仿宋_GB2312"/>
                <w:sz w:val="24"/>
              </w:rPr>
              <w:t>一、用途：协助术后、体弱患者增强排除呼吸系统痰液分泌物的能力，改善淤滞的肺部血液循环状况，预防、减少呼吸系统并发症的发生。</w:t>
            </w:r>
          </w:p>
          <w:p w14:paraId="0BB8D914">
            <w:pPr>
              <w:pStyle w:val="9"/>
              <w:jc w:val="both"/>
            </w:pPr>
            <w:r>
              <w:rPr>
                <w:rFonts w:ascii="仿宋_GB2312" w:hAnsi="仿宋_GB2312" w:eastAsia="仿宋_GB2312" w:cs="仿宋_GB2312"/>
                <w:sz w:val="24"/>
              </w:rPr>
              <w:t>二、技术参数</w:t>
            </w:r>
          </w:p>
          <w:p w14:paraId="3A390559">
            <w:pPr>
              <w:pStyle w:val="9"/>
              <w:jc w:val="both"/>
            </w:pPr>
            <w:r>
              <w:rPr>
                <w:rFonts w:ascii="仿宋_GB2312" w:hAnsi="仿宋_GB2312" w:eastAsia="仿宋_GB2312" w:cs="仿宋_GB2312"/>
                <w:sz w:val="21"/>
              </w:rPr>
              <w:t>1</w:t>
            </w:r>
            <w:r>
              <w:rPr>
                <w:rFonts w:ascii="仿宋_GB2312" w:hAnsi="仿宋_GB2312" w:eastAsia="仿宋_GB2312" w:cs="仿宋_GB2312"/>
                <w:sz w:val="24"/>
              </w:rPr>
              <w:t>.振动频率：5Hz～20Hz的范围内分档设定，其调节步长为1Hz。</w:t>
            </w:r>
          </w:p>
          <w:p w14:paraId="16BD92B9">
            <w:pPr>
              <w:pStyle w:val="9"/>
              <w:jc w:val="both"/>
            </w:pPr>
            <w:r>
              <w:rPr>
                <w:rFonts w:ascii="仿宋_GB2312" w:hAnsi="仿宋_GB2312" w:eastAsia="仿宋_GB2312" w:cs="仿宋_GB2312"/>
                <w:sz w:val="24"/>
              </w:rPr>
              <w:t>2.工作气压范围为0.4KPa～9KPa,误差±15％。</w:t>
            </w:r>
          </w:p>
          <w:p w14:paraId="00A80930">
            <w:pPr>
              <w:pStyle w:val="9"/>
              <w:jc w:val="both"/>
            </w:pPr>
            <w:r>
              <w:rPr>
                <w:rFonts w:ascii="仿宋_GB2312" w:hAnsi="仿宋_GB2312" w:eastAsia="仿宋_GB2312" w:cs="仿宋_GB2312"/>
                <w:sz w:val="24"/>
              </w:rPr>
              <w:t>3.工作模式：机器有≥3种自动模式和一种手动模式，多种工作模式保证临床更佳适应性,手动模式可以分别设定时间和频率，可调节。</w:t>
            </w:r>
          </w:p>
          <w:p w14:paraId="6FA9CCEC">
            <w:pPr>
              <w:pStyle w:val="9"/>
              <w:jc w:val="both"/>
            </w:pPr>
            <w:r>
              <w:rPr>
                <w:rFonts w:ascii="仿宋_GB2312" w:hAnsi="仿宋_GB2312" w:eastAsia="仿宋_GB2312" w:cs="仿宋_GB2312"/>
                <w:sz w:val="24"/>
              </w:rPr>
              <w:t>4.具备储存记忆功能：可储存压力值，方便医务人员及患者的使用。</w:t>
            </w:r>
          </w:p>
          <w:p w14:paraId="687057FF">
            <w:pPr>
              <w:pStyle w:val="9"/>
              <w:jc w:val="both"/>
            </w:pPr>
            <w:r>
              <w:rPr>
                <w:rFonts w:ascii="仿宋_GB2312" w:hAnsi="仿宋_GB2312" w:eastAsia="仿宋_GB2312" w:cs="仿宋_GB2312"/>
                <w:sz w:val="24"/>
              </w:rPr>
              <w:t>5.高清触摸液晶屏（LCD）≥5寸，触摸屏设计，保证参数设置和工作过程指标更清晰，操作灵活方便。</w:t>
            </w:r>
          </w:p>
          <w:p w14:paraId="511802B2">
            <w:pPr>
              <w:pStyle w:val="9"/>
              <w:jc w:val="both"/>
            </w:pPr>
            <w:r>
              <w:rPr>
                <w:rFonts w:ascii="仿宋_GB2312" w:hAnsi="仿宋_GB2312" w:eastAsia="仿宋_GB2312" w:cs="仿宋_GB2312"/>
                <w:sz w:val="24"/>
              </w:rPr>
              <w:t>6.整机配有可分离推车，具有收纳功能，可收放辅配件。</w:t>
            </w:r>
          </w:p>
          <w:p w14:paraId="5B115634">
            <w:pPr>
              <w:pStyle w:val="9"/>
              <w:jc w:val="both"/>
            </w:pPr>
            <w:r>
              <w:rPr>
                <w:rFonts w:ascii="仿宋_GB2312" w:hAnsi="仿宋_GB2312" w:eastAsia="仿宋_GB2312" w:cs="仿宋_GB2312"/>
                <w:sz w:val="24"/>
              </w:rPr>
              <w:t>7.两件可拆卸充气背心，可满足临床多种需求，更好的达到排痰效果。</w:t>
            </w:r>
          </w:p>
          <w:p w14:paraId="459082E2">
            <w:pPr>
              <w:pStyle w:val="9"/>
              <w:jc w:val="both"/>
            </w:pPr>
            <w:r>
              <w:rPr>
                <w:rFonts w:ascii="仿宋_GB2312" w:hAnsi="仿宋_GB2312" w:eastAsia="仿宋_GB2312" w:cs="仿宋_GB2312"/>
                <w:sz w:val="24"/>
              </w:rPr>
              <w:t>8.连续工作≥4小时后不应出现故障。</w:t>
            </w:r>
          </w:p>
          <w:p w14:paraId="4BF4915E">
            <w:pPr>
              <w:pStyle w:val="9"/>
              <w:jc w:val="left"/>
            </w:pPr>
            <w:r>
              <w:rPr>
                <w:rFonts w:ascii="仿宋_GB2312" w:hAnsi="仿宋_GB2312" w:eastAsia="仿宋_GB2312" w:cs="仿宋_GB2312"/>
                <w:sz w:val="24"/>
              </w:rPr>
              <w:t>9.设备使用年限≥8年。</w:t>
            </w:r>
          </w:p>
          <w:p w14:paraId="29073122">
            <w:pPr>
              <w:pStyle w:val="9"/>
              <w:jc w:val="left"/>
            </w:pPr>
            <w:r>
              <w:rPr>
                <w:rFonts w:ascii="仿宋_GB2312" w:hAnsi="仿宋_GB2312" w:eastAsia="仿宋_GB2312" w:cs="仿宋_GB2312"/>
                <w:sz w:val="21"/>
              </w:rPr>
              <w:t>三、配置清单：至少包括</w:t>
            </w:r>
          </w:p>
          <w:p w14:paraId="550DD09C">
            <w:pPr>
              <w:pStyle w:val="9"/>
              <w:jc w:val="left"/>
            </w:pPr>
            <w:r>
              <w:rPr>
                <w:rFonts w:ascii="仿宋_GB2312" w:hAnsi="仿宋_GB2312" w:eastAsia="仿宋_GB2312" w:cs="仿宋_GB2312"/>
                <w:sz w:val="24"/>
              </w:rPr>
              <w:t xml:space="preserve">1.主机1台。         </w:t>
            </w:r>
          </w:p>
          <w:p w14:paraId="689CF744">
            <w:pPr>
              <w:pStyle w:val="9"/>
              <w:jc w:val="left"/>
            </w:pPr>
            <w:r>
              <w:rPr>
                <w:rFonts w:ascii="仿宋_GB2312" w:hAnsi="仿宋_GB2312" w:eastAsia="仿宋_GB2312" w:cs="仿宋_GB2312"/>
                <w:sz w:val="24"/>
              </w:rPr>
              <w:t>2.充气背心2个。</w:t>
            </w:r>
          </w:p>
          <w:p w14:paraId="3CA62CE4">
            <w:pPr>
              <w:pStyle w:val="9"/>
              <w:jc w:val="left"/>
            </w:pPr>
            <w:r>
              <w:rPr>
                <w:rFonts w:ascii="仿宋_GB2312" w:hAnsi="仿宋_GB2312" w:eastAsia="仿宋_GB2312" w:cs="仿宋_GB2312"/>
                <w:sz w:val="24"/>
              </w:rPr>
              <w:t>3.电源线1个。</w:t>
            </w:r>
          </w:p>
          <w:p w14:paraId="0295C909">
            <w:pPr>
              <w:pStyle w:val="9"/>
              <w:jc w:val="left"/>
            </w:pPr>
            <w:r>
              <w:rPr>
                <w:rFonts w:ascii="仿宋_GB2312" w:hAnsi="仿宋_GB2312" w:eastAsia="仿宋_GB2312" w:cs="仿宋_GB2312"/>
                <w:sz w:val="24"/>
              </w:rPr>
              <w:t>4.道气管1个。</w:t>
            </w:r>
          </w:p>
          <w:p w14:paraId="4BD016A5">
            <w:pPr>
              <w:pStyle w:val="9"/>
              <w:jc w:val="both"/>
            </w:pPr>
            <w:r>
              <w:rPr>
                <w:rFonts w:ascii="仿宋_GB2312" w:hAnsi="仿宋_GB2312" w:eastAsia="仿宋_GB2312" w:cs="仿宋_GB2312"/>
                <w:sz w:val="24"/>
              </w:rPr>
              <w:t>5.推车1台。</w:t>
            </w:r>
          </w:p>
        </w:tc>
      </w:tr>
    </w:tbl>
    <w:p w14:paraId="185EC84C">
      <w:pPr>
        <w:pStyle w:val="9"/>
        <w:jc w:val="left"/>
      </w:pPr>
      <w:r>
        <w:rPr>
          <w:rFonts w:ascii="仿宋_GB2312" w:hAnsi="仿宋_GB2312" w:eastAsia="仿宋_GB2312" w:cs="仿宋_GB2312"/>
        </w:rPr>
        <w:t>标的名称：自动组织脱水机</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1F6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D70CFE">
            <w:pPr>
              <w:pStyle w:val="9"/>
              <w:jc w:val="center"/>
            </w:pPr>
            <w:r>
              <w:rPr>
                <w:rFonts w:ascii="仿宋_GB2312" w:hAnsi="仿宋_GB2312" w:eastAsia="仿宋_GB2312" w:cs="仿宋_GB2312"/>
              </w:rPr>
              <w:t>序号</w:t>
            </w:r>
          </w:p>
        </w:tc>
        <w:tc>
          <w:tcPr>
            <w:tcW w:w="581" w:type="dxa"/>
          </w:tcPr>
          <w:p w14:paraId="317BC0AB">
            <w:pPr>
              <w:pStyle w:val="9"/>
              <w:jc w:val="center"/>
            </w:pPr>
            <w:r>
              <w:rPr>
                <w:rFonts w:ascii="仿宋_GB2312" w:hAnsi="仿宋_GB2312" w:eastAsia="仿宋_GB2312" w:cs="仿宋_GB2312"/>
              </w:rPr>
              <w:t>符号标识</w:t>
            </w:r>
          </w:p>
        </w:tc>
        <w:tc>
          <w:tcPr>
            <w:tcW w:w="1495" w:type="dxa"/>
          </w:tcPr>
          <w:p w14:paraId="6A02DBC4">
            <w:pPr>
              <w:pStyle w:val="9"/>
              <w:jc w:val="center"/>
            </w:pPr>
            <w:r>
              <w:rPr>
                <w:rFonts w:ascii="仿宋_GB2312" w:hAnsi="仿宋_GB2312" w:eastAsia="仿宋_GB2312" w:cs="仿宋_GB2312"/>
              </w:rPr>
              <w:t>技术要求名称</w:t>
            </w:r>
          </w:p>
        </w:tc>
        <w:tc>
          <w:tcPr>
            <w:tcW w:w="5814" w:type="dxa"/>
          </w:tcPr>
          <w:p w14:paraId="291F24D7">
            <w:pPr>
              <w:pStyle w:val="9"/>
              <w:jc w:val="center"/>
            </w:pPr>
            <w:r>
              <w:rPr>
                <w:rFonts w:ascii="仿宋_GB2312" w:hAnsi="仿宋_GB2312" w:eastAsia="仿宋_GB2312" w:cs="仿宋_GB2312"/>
              </w:rPr>
              <w:t>技术参数与性能指标</w:t>
            </w:r>
          </w:p>
        </w:tc>
      </w:tr>
      <w:tr w14:paraId="385A9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683FF4">
            <w:pPr>
              <w:pStyle w:val="9"/>
              <w:jc w:val="center"/>
            </w:pPr>
            <w:r>
              <w:rPr>
                <w:rFonts w:ascii="仿宋_GB2312" w:hAnsi="仿宋_GB2312" w:eastAsia="仿宋_GB2312" w:cs="仿宋_GB2312"/>
              </w:rPr>
              <w:t>1</w:t>
            </w:r>
          </w:p>
        </w:tc>
        <w:tc>
          <w:tcPr>
            <w:tcW w:w="581" w:type="dxa"/>
          </w:tcPr>
          <w:p w14:paraId="7DB62515">
            <w:pPr>
              <w:pStyle w:val="9"/>
              <w:jc w:val="center"/>
            </w:pPr>
            <w:r>
              <w:rPr>
                <w:rFonts w:ascii="仿宋_GB2312" w:hAnsi="仿宋_GB2312" w:eastAsia="仿宋_GB2312" w:cs="仿宋_GB2312"/>
              </w:rPr>
              <w:t>★</w:t>
            </w:r>
          </w:p>
        </w:tc>
        <w:tc>
          <w:tcPr>
            <w:tcW w:w="1495" w:type="dxa"/>
          </w:tcPr>
          <w:p w14:paraId="378CA749">
            <w:pPr>
              <w:pStyle w:val="9"/>
              <w:jc w:val="left"/>
            </w:pPr>
            <w:r>
              <w:rPr>
                <w:rFonts w:ascii="仿宋_GB2312" w:hAnsi="仿宋_GB2312" w:eastAsia="仿宋_GB2312" w:cs="仿宋_GB2312"/>
              </w:rPr>
              <w:t>技术参数及配置</w:t>
            </w:r>
          </w:p>
        </w:tc>
        <w:tc>
          <w:tcPr>
            <w:tcW w:w="5814" w:type="dxa"/>
          </w:tcPr>
          <w:p w14:paraId="38AE4729">
            <w:pPr>
              <w:pStyle w:val="9"/>
              <w:jc w:val="left"/>
            </w:pPr>
            <w:r>
              <w:rPr>
                <w:rFonts w:ascii="仿宋_GB2312" w:hAnsi="仿宋_GB2312" w:eastAsia="仿宋_GB2312" w:cs="仿宋_GB2312"/>
                <w:sz w:val="24"/>
              </w:rPr>
              <w:t>一、用途：通过全自动程序完成组织固定、脱水、透明和浸蜡等流程。</w:t>
            </w:r>
          </w:p>
          <w:p w14:paraId="2A515602">
            <w:pPr>
              <w:pStyle w:val="9"/>
              <w:jc w:val="left"/>
            </w:pPr>
            <w:r>
              <w:rPr>
                <w:rFonts w:ascii="仿宋_GB2312" w:hAnsi="仿宋_GB2312" w:eastAsia="仿宋_GB2312" w:cs="仿宋_GB2312"/>
                <w:sz w:val="24"/>
              </w:rPr>
              <w:t>二、技术参数</w:t>
            </w:r>
          </w:p>
          <w:p w14:paraId="30B0988C">
            <w:pPr>
              <w:pStyle w:val="9"/>
              <w:jc w:val="left"/>
            </w:pPr>
            <w:r>
              <w:rPr>
                <w:rFonts w:ascii="仿宋_GB2312" w:hAnsi="仿宋_GB2312" w:eastAsia="仿宋_GB2312" w:cs="仿宋_GB2312"/>
                <w:sz w:val="24"/>
              </w:rPr>
              <w:t>1.反应缸为圆形设计，搅拌加热均匀无死角；温度范围：室温～45℃，全方位包裹式脱水缸加热。</w:t>
            </w:r>
          </w:p>
          <w:p w14:paraId="42B12EC6">
            <w:pPr>
              <w:pStyle w:val="9"/>
              <w:jc w:val="left"/>
            </w:pPr>
            <w:r>
              <w:rPr>
                <w:rFonts w:ascii="仿宋_GB2312" w:hAnsi="仿宋_GB2312" w:eastAsia="仿宋_GB2312" w:cs="仿宋_GB2312"/>
                <w:sz w:val="24"/>
              </w:rPr>
              <w:t>2.反应缸倾斜透明顶盖设计，玻璃材质盖子允许脱水过程中随时观察反应情况。</w:t>
            </w:r>
          </w:p>
          <w:p w14:paraId="6DEFF8A1">
            <w:pPr>
              <w:pStyle w:val="9"/>
              <w:jc w:val="left"/>
            </w:pPr>
            <w:r>
              <w:rPr>
                <w:rFonts w:ascii="仿宋_GB2312" w:hAnsi="仿宋_GB2312" w:eastAsia="仿宋_GB2312" w:cs="仿宋_GB2312"/>
                <w:sz w:val="24"/>
              </w:rPr>
              <w:t>3.可处理多种类型和大小的组织，最大处理量≥300个标本组织盒。</w:t>
            </w:r>
          </w:p>
          <w:p w14:paraId="6A1A1402">
            <w:pPr>
              <w:pStyle w:val="9"/>
              <w:jc w:val="left"/>
            </w:pPr>
            <w:r>
              <w:rPr>
                <w:rFonts w:ascii="仿宋_GB2312" w:hAnsi="仿宋_GB2312" w:eastAsia="仿宋_GB2312" w:cs="仿宋_GB2312"/>
                <w:sz w:val="24"/>
              </w:rPr>
              <w:t>4.试剂站点≥16个。</w:t>
            </w:r>
          </w:p>
          <w:p w14:paraId="7F78500A">
            <w:pPr>
              <w:pStyle w:val="9"/>
              <w:jc w:val="left"/>
            </w:pPr>
            <w:r>
              <w:rPr>
                <w:rFonts w:ascii="仿宋_GB2312" w:hAnsi="仿宋_GB2312" w:eastAsia="仿宋_GB2312" w:cs="仿宋_GB2312"/>
                <w:sz w:val="24"/>
              </w:rPr>
              <w:t>5.蜡缸系统：总共≥4个蜡缸（含1个内置废蜡缸），容量：≥4.0L；温度范围：45℃-65℃；双重温度探测功能，通过温度比对实时监测石蜡使液位。</w:t>
            </w:r>
          </w:p>
          <w:p w14:paraId="00B2E6F0">
            <w:pPr>
              <w:pStyle w:val="9"/>
              <w:jc w:val="left"/>
            </w:pPr>
            <w:r>
              <w:rPr>
                <w:rFonts w:ascii="仿宋_GB2312" w:hAnsi="仿宋_GB2312" w:eastAsia="仿宋_GB2312" w:cs="仿宋_GB2312"/>
                <w:sz w:val="24"/>
              </w:rPr>
              <w:t>6.具备试剂预热功能。</w:t>
            </w:r>
          </w:p>
          <w:p w14:paraId="05427267">
            <w:pPr>
              <w:pStyle w:val="9"/>
              <w:jc w:val="left"/>
            </w:pPr>
            <w:r>
              <w:rPr>
                <w:rFonts w:ascii="仿宋_GB2312" w:hAnsi="仿宋_GB2312" w:eastAsia="仿宋_GB2312" w:cs="仿宋_GB2312"/>
                <w:sz w:val="24"/>
              </w:rPr>
              <w:t>7.具备酒精比重监测功能，控制试剂质量；试剂更换在机身内部自动完成，无需中断脱水程序。</w:t>
            </w:r>
          </w:p>
          <w:p w14:paraId="33E5B353">
            <w:pPr>
              <w:pStyle w:val="9"/>
              <w:jc w:val="left"/>
            </w:pPr>
            <w:r>
              <w:rPr>
                <w:rFonts w:ascii="仿宋_GB2312" w:hAnsi="仿宋_GB2312" w:eastAsia="仿宋_GB2312" w:cs="仿宋_GB2312"/>
                <w:sz w:val="24"/>
              </w:rPr>
              <w:t>8.具备少液自动补充功能及试剂借位功能。</w:t>
            </w:r>
          </w:p>
          <w:p w14:paraId="7AF1B4B9">
            <w:pPr>
              <w:pStyle w:val="9"/>
              <w:jc w:val="left"/>
            </w:pPr>
            <w:r>
              <w:rPr>
                <w:rFonts w:ascii="仿宋_GB2312" w:hAnsi="仿宋_GB2312" w:eastAsia="仿宋_GB2312" w:cs="仿宋_GB2312"/>
                <w:sz w:val="24"/>
              </w:rPr>
              <w:t>9.内置备用电池，待机时长≥4h。</w:t>
            </w:r>
          </w:p>
          <w:p w14:paraId="608932C4">
            <w:pPr>
              <w:pStyle w:val="9"/>
              <w:jc w:val="left"/>
            </w:pPr>
            <w:r>
              <w:rPr>
                <w:rFonts w:ascii="仿宋_GB2312" w:hAnsi="仿宋_GB2312" w:eastAsia="仿宋_GB2312" w:cs="仿宋_GB2312"/>
                <w:sz w:val="24"/>
              </w:rPr>
              <w:t>10.反应缸具有向下抽气功能，可有效控制有害气体排放；采用高锰酸钾和活性炭双重过滤系统。</w:t>
            </w:r>
          </w:p>
          <w:p w14:paraId="42D36CDB">
            <w:pPr>
              <w:pStyle w:val="9"/>
              <w:jc w:val="left"/>
            </w:pPr>
            <w:r>
              <w:rPr>
                <w:rFonts w:ascii="仿宋_GB2312" w:hAnsi="仿宋_GB2312" w:eastAsia="仿宋_GB2312" w:cs="仿宋_GB2312"/>
                <w:sz w:val="24"/>
              </w:rPr>
              <w:t>11.全中文彩色触摸屏。</w:t>
            </w:r>
          </w:p>
          <w:p w14:paraId="45623BC6">
            <w:pPr>
              <w:pStyle w:val="9"/>
              <w:jc w:val="left"/>
            </w:pPr>
            <w:r>
              <w:rPr>
                <w:rFonts w:ascii="仿宋_GB2312" w:hAnsi="仿宋_GB2312" w:eastAsia="仿宋_GB2312" w:cs="仿宋_GB2312"/>
                <w:sz w:val="24"/>
              </w:rPr>
              <w:t>12.配置远程监控和USB 数据传输功能。</w:t>
            </w:r>
          </w:p>
          <w:p w14:paraId="77C903E6">
            <w:pPr>
              <w:pStyle w:val="9"/>
              <w:jc w:val="left"/>
            </w:pPr>
            <w:r>
              <w:rPr>
                <w:rFonts w:ascii="仿宋_GB2312" w:hAnsi="仿宋_GB2312" w:eastAsia="仿宋_GB2312" w:cs="仿宋_GB2312"/>
                <w:sz w:val="24"/>
              </w:rPr>
              <w:t>13.配置全封闭磁力吸附的金属部件防止管路堵塞。</w:t>
            </w:r>
          </w:p>
          <w:p w14:paraId="56E6C136">
            <w:pPr>
              <w:pStyle w:val="9"/>
              <w:jc w:val="left"/>
            </w:pPr>
            <w:r>
              <w:rPr>
                <w:rFonts w:ascii="仿宋_GB2312" w:hAnsi="仿宋_GB2312" w:eastAsia="仿宋_GB2312" w:cs="仿宋_GB2312"/>
                <w:sz w:val="24"/>
              </w:rPr>
              <w:t>14.设备使用期限≥7年。</w:t>
            </w:r>
          </w:p>
          <w:p w14:paraId="115D485E">
            <w:pPr>
              <w:pStyle w:val="9"/>
              <w:jc w:val="left"/>
            </w:pPr>
            <w:r>
              <w:rPr>
                <w:rFonts w:ascii="仿宋_GB2312" w:hAnsi="仿宋_GB2312" w:eastAsia="仿宋_GB2312" w:cs="仿宋_GB2312"/>
                <w:sz w:val="24"/>
              </w:rPr>
              <w:t>三、配置清单：至少包括</w:t>
            </w:r>
          </w:p>
          <w:p w14:paraId="18ACFC5D">
            <w:pPr>
              <w:pStyle w:val="9"/>
              <w:jc w:val="left"/>
            </w:pPr>
            <w:r>
              <w:rPr>
                <w:rFonts w:ascii="仿宋_GB2312" w:hAnsi="仿宋_GB2312" w:eastAsia="仿宋_GB2312" w:cs="仿宋_GB2312"/>
                <w:sz w:val="24"/>
              </w:rPr>
              <w:t>1.主机1台。</w:t>
            </w:r>
          </w:p>
          <w:p w14:paraId="7843491D">
            <w:pPr>
              <w:pStyle w:val="9"/>
              <w:jc w:val="left"/>
            </w:pPr>
            <w:r>
              <w:rPr>
                <w:rFonts w:ascii="仿宋_GB2312" w:hAnsi="仿宋_GB2312" w:eastAsia="仿宋_GB2312" w:cs="仿宋_GB2312"/>
                <w:sz w:val="24"/>
              </w:rPr>
              <w:t>2.组织篮1套。</w:t>
            </w:r>
          </w:p>
          <w:p w14:paraId="78A13BFA">
            <w:pPr>
              <w:pStyle w:val="9"/>
              <w:jc w:val="left"/>
            </w:pPr>
            <w:r>
              <w:rPr>
                <w:rFonts w:ascii="仿宋_GB2312" w:hAnsi="仿宋_GB2312" w:eastAsia="仿宋_GB2312" w:cs="仿宋_GB2312"/>
                <w:sz w:val="24"/>
              </w:rPr>
              <w:t>3.标准配置附件1套。</w:t>
            </w:r>
          </w:p>
        </w:tc>
      </w:tr>
    </w:tbl>
    <w:p w14:paraId="1F21D4D2">
      <w:pPr>
        <w:pStyle w:val="9"/>
        <w:jc w:val="left"/>
      </w:pPr>
      <w:r>
        <w:rPr>
          <w:rFonts w:ascii="仿宋_GB2312" w:hAnsi="仿宋_GB2312" w:eastAsia="仿宋_GB2312" w:cs="仿宋_GB2312"/>
        </w:rPr>
        <w:t>标的名称：冰冻切片机</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705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BD08DE">
            <w:pPr>
              <w:pStyle w:val="9"/>
              <w:jc w:val="center"/>
            </w:pPr>
            <w:r>
              <w:rPr>
                <w:rFonts w:ascii="仿宋_GB2312" w:hAnsi="仿宋_GB2312" w:eastAsia="仿宋_GB2312" w:cs="仿宋_GB2312"/>
              </w:rPr>
              <w:t>序号</w:t>
            </w:r>
          </w:p>
        </w:tc>
        <w:tc>
          <w:tcPr>
            <w:tcW w:w="581" w:type="dxa"/>
          </w:tcPr>
          <w:p w14:paraId="1787ED5B">
            <w:pPr>
              <w:pStyle w:val="9"/>
              <w:jc w:val="center"/>
            </w:pPr>
            <w:r>
              <w:rPr>
                <w:rFonts w:ascii="仿宋_GB2312" w:hAnsi="仿宋_GB2312" w:eastAsia="仿宋_GB2312" w:cs="仿宋_GB2312"/>
              </w:rPr>
              <w:t>符号标识</w:t>
            </w:r>
          </w:p>
        </w:tc>
        <w:tc>
          <w:tcPr>
            <w:tcW w:w="1495" w:type="dxa"/>
          </w:tcPr>
          <w:p w14:paraId="6BDD771E">
            <w:pPr>
              <w:pStyle w:val="9"/>
              <w:jc w:val="center"/>
            </w:pPr>
            <w:r>
              <w:rPr>
                <w:rFonts w:ascii="仿宋_GB2312" w:hAnsi="仿宋_GB2312" w:eastAsia="仿宋_GB2312" w:cs="仿宋_GB2312"/>
              </w:rPr>
              <w:t>技术要求名称</w:t>
            </w:r>
          </w:p>
        </w:tc>
        <w:tc>
          <w:tcPr>
            <w:tcW w:w="5814" w:type="dxa"/>
          </w:tcPr>
          <w:p w14:paraId="3D6C04F4">
            <w:pPr>
              <w:pStyle w:val="9"/>
              <w:jc w:val="center"/>
            </w:pPr>
            <w:r>
              <w:rPr>
                <w:rFonts w:ascii="仿宋_GB2312" w:hAnsi="仿宋_GB2312" w:eastAsia="仿宋_GB2312" w:cs="仿宋_GB2312"/>
              </w:rPr>
              <w:t>技术参数与性能指标</w:t>
            </w:r>
          </w:p>
        </w:tc>
      </w:tr>
      <w:tr w14:paraId="05F3F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548870">
            <w:pPr>
              <w:pStyle w:val="9"/>
              <w:jc w:val="center"/>
            </w:pPr>
            <w:r>
              <w:rPr>
                <w:rFonts w:ascii="仿宋_GB2312" w:hAnsi="仿宋_GB2312" w:eastAsia="仿宋_GB2312" w:cs="仿宋_GB2312"/>
              </w:rPr>
              <w:t>1</w:t>
            </w:r>
          </w:p>
        </w:tc>
        <w:tc>
          <w:tcPr>
            <w:tcW w:w="581" w:type="dxa"/>
          </w:tcPr>
          <w:p w14:paraId="6F2A9A5C">
            <w:pPr>
              <w:pStyle w:val="9"/>
              <w:jc w:val="center"/>
            </w:pPr>
            <w:r>
              <w:rPr>
                <w:rFonts w:ascii="仿宋_GB2312" w:hAnsi="仿宋_GB2312" w:eastAsia="仿宋_GB2312" w:cs="仿宋_GB2312"/>
              </w:rPr>
              <w:t>★</w:t>
            </w:r>
          </w:p>
        </w:tc>
        <w:tc>
          <w:tcPr>
            <w:tcW w:w="1495" w:type="dxa"/>
          </w:tcPr>
          <w:p w14:paraId="03BACC0A">
            <w:pPr>
              <w:pStyle w:val="9"/>
              <w:jc w:val="left"/>
            </w:pPr>
            <w:r>
              <w:rPr>
                <w:rFonts w:ascii="仿宋_GB2312" w:hAnsi="仿宋_GB2312" w:eastAsia="仿宋_GB2312" w:cs="仿宋_GB2312"/>
              </w:rPr>
              <w:t>技术参数及配置</w:t>
            </w:r>
          </w:p>
        </w:tc>
        <w:tc>
          <w:tcPr>
            <w:tcW w:w="5814" w:type="dxa"/>
          </w:tcPr>
          <w:p w14:paraId="2A2B39EA">
            <w:pPr>
              <w:pStyle w:val="9"/>
              <w:jc w:val="left"/>
            </w:pPr>
            <w:r>
              <w:rPr>
                <w:rFonts w:ascii="仿宋_GB2312" w:hAnsi="仿宋_GB2312" w:eastAsia="仿宋_GB2312" w:cs="仿宋_GB2312"/>
                <w:sz w:val="24"/>
              </w:rPr>
              <w:t>一、用途：用于术中新鲜组织作病理快速诊断,确定病变的性质,肿瘤有无转移,切除残端有无病变。</w:t>
            </w:r>
          </w:p>
          <w:p w14:paraId="0A577BC2">
            <w:pPr>
              <w:pStyle w:val="9"/>
              <w:jc w:val="left"/>
            </w:pPr>
            <w:r>
              <w:rPr>
                <w:rFonts w:ascii="仿宋_GB2312" w:hAnsi="仿宋_GB2312" w:eastAsia="仿宋_GB2312" w:cs="仿宋_GB2312"/>
                <w:sz w:val="24"/>
              </w:rPr>
              <w:t>二、技术参数</w:t>
            </w:r>
          </w:p>
          <w:p w14:paraId="3C408037">
            <w:pPr>
              <w:pStyle w:val="9"/>
              <w:jc w:val="left"/>
            </w:pPr>
            <w:r>
              <w:rPr>
                <w:rFonts w:ascii="仿宋_GB2312" w:hAnsi="仿宋_GB2312" w:eastAsia="仿宋_GB2312" w:cs="仿宋_GB2312"/>
                <w:sz w:val="24"/>
              </w:rPr>
              <w:t>1.中文彩色触摸屏。</w:t>
            </w:r>
          </w:p>
          <w:p w14:paraId="518D3E9E">
            <w:pPr>
              <w:pStyle w:val="9"/>
              <w:jc w:val="left"/>
            </w:pPr>
            <w:r>
              <w:rPr>
                <w:rFonts w:ascii="仿宋_GB2312" w:hAnsi="仿宋_GB2312" w:eastAsia="仿宋_GB2312" w:cs="仿宋_GB2312"/>
                <w:sz w:val="24"/>
              </w:rPr>
              <w:t>2.刀架及样品头的主动制冷：刀架：-5～-35℃，样品头：10～-50℃可调。</w:t>
            </w:r>
          </w:p>
          <w:p w14:paraId="50A5858E">
            <w:pPr>
              <w:pStyle w:val="9"/>
              <w:jc w:val="left"/>
            </w:pPr>
            <w:r>
              <w:rPr>
                <w:rFonts w:ascii="仿宋_GB2312" w:hAnsi="仿宋_GB2312" w:eastAsia="仿宋_GB2312" w:cs="仿宋_GB2312"/>
                <w:sz w:val="24"/>
              </w:rPr>
              <w:t>3.可存储≥3个常用的切片程序，针对不同组织设定不同的切片温度。</w:t>
            </w:r>
          </w:p>
          <w:p w14:paraId="54D5E469">
            <w:pPr>
              <w:pStyle w:val="9"/>
              <w:jc w:val="left"/>
            </w:pPr>
            <w:r>
              <w:rPr>
                <w:rFonts w:ascii="仿宋_GB2312" w:hAnsi="仿宋_GB2312" w:eastAsia="仿宋_GB2312" w:cs="仿宋_GB2312"/>
                <w:sz w:val="24"/>
              </w:rPr>
              <w:t>4.速冻台≥19个位点，至少包含一个半导体制冷位点，最低制冷可达-55℃或更低。</w:t>
            </w:r>
          </w:p>
          <w:p w14:paraId="773C6B21">
            <w:pPr>
              <w:pStyle w:val="9"/>
              <w:jc w:val="left"/>
            </w:pPr>
            <w:r>
              <w:rPr>
                <w:rFonts w:ascii="仿宋_GB2312" w:hAnsi="仿宋_GB2312" w:eastAsia="仿宋_GB2312" w:cs="仿宋_GB2312"/>
                <w:sz w:val="24"/>
              </w:rPr>
              <w:t>5.切片厚度：0.5～500μm，刀架步进马达进样，确保进样的精确性。</w:t>
            </w:r>
          </w:p>
          <w:p w14:paraId="47A51E61">
            <w:pPr>
              <w:pStyle w:val="9"/>
              <w:jc w:val="left"/>
            </w:pPr>
            <w:r>
              <w:rPr>
                <w:rFonts w:ascii="仿宋_GB2312" w:hAnsi="仿宋_GB2312" w:eastAsia="仿宋_GB2312" w:cs="仿宋_GB2312"/>
                <w:sz w:val="24"/>
              </w:rPr>
              <w:t>6.水平进样行程≥48mm，样品垂直形成≥64mm。</w:t>
            </w:r>
          </w:p>
          <w:p w14:paraId="2C3695C2">
            <w:pPr>
              <w:pStyle w:val="9"/>
              <w:jc w:val="left"/>
            </w:pPr>
            <w:r>
              <w:rPr>
                <w:rFonts w:ascii="仿宋_GB2312" w:hAnsi="仿宋_GB2312" w:eastAsia="仿宋_GB2312" w:cs="仿宋_GB2312"/>
                <w:sz w:val="24"/>
              </w:rPr>
              <w:t>7.样品头X/Y轴≥±7°定位，Z轴360°旋转定位。</w:t>
            </w:r>
          </w:p>
          <w:p w14:paraId="27D835F3">
            <w:pPr>
              <w:pStyle w:val="9"/>
              <w:jc w:val="left"/>
            </w:pPr>
            <w:r>
              <w:rPr>
                <w:rFonts w:ascii="仿宋_GB2312" w:hAnsi="仿宋_GB2312" w:eastAsia="仿宋_GB2312" w:cs="仿宋_GB2312"/>
                <w:sz w:val="24"/>
              </w:rPr>
              <w:t>8.机械部分置于冷冻箱外。</w:t>
            </w:r>
          </w:p>
          <w:p w14:paraId="23A102DD">
            <w:pPr>
              <w:pStyle w:val="9"/>
              <w:jc w:val="left"/>
            </w:pPr>
            <w:r>
              <w:rPr>
                <w:rFonts w:ascii="仿宋_GB2312" w:hAnsi="仿宋_GB2312" w:eastAsia="仿宋_GB2312" w:cs="仿宋_GB2312"/>
                <w:sz w:val="24"/>
              </w:rPr>
              <w:t>9.标配操作台高度调节功能，高度差≥30cm。</w:t>
            </w:r>
          </w:p>
          <w:p w14:paraId="51811900">
            <w:pPr>
              <w:pStyle w:val="9"/>
              <w:jc w:val="left"/>
            </w:pPr>
            <w:r>
              <w:rPr>
                <w:rFonts w:ascii="仿宋_GB2312" w:hAnsi="仿宋_GB2312" w:eastAsia="仿宋_GB2312" w:cs="仿宋_GB2312"/>
                <w:sz w:val="24"/>
              </w:rPr>
              <w:t xml:space="preserve">10.标配电动切片，至少包含四种电动切片模式：单张切片，间隔切片，自由设置片数切片和连续切片，连续切片时切片速度可调。 </w:t>
            </w:r>
          </w:p>
          <w:p w14:paraId="443DBCFD">
            <w:pPr>
              <w:pStyle w:val="9"/>
              <w:jc w:val="left"/>
            </w:pPr>
            <w:r>
              <w:rPr>
                <w:rFonts w:ascii="仿宋_GB2312" w:hAnsi="仿宋_GB2312" w:eastAsia="仿宋_GB2312" w:cs="仿宋_GB2312"/>
                <w:sz w:val="24"/>
              </w:rPr>
              <w:t>11.自动待机和休眠模式，同时可设定自动开机模式。</w:t>
            </w:r>
          </w:p>
          <w:p w14:paraId="308105FD">
            <w:pPr>
              <w:pStyle w:val="9"/>
              <w:jc w:val="left"/>
            </w:pPr>
            <w:r>
              <w:rPr>
                <w:rFonts w:ascii="仿宋_GB2312" w:hAnsi="仿宋_GB2312" w:eastAsia="仿宋_GB2312" w:cs="仿宋_GB2312"/>
                <w:sz w:val="24"/>
              </w:rPr>
              <w:t>12.配置消毒功能，可预约或立即消毒，可随时终止。</w:t>
            </w:r>
          </w:p>
          <w:p w14:paraId="647E7440">
            <w:pPr>
              <w:pStyle w:val="9"/>
              <w:jc w:val="left"/>
            </w:pPr>
            <w:r>
              <w:rPr>
                <w:rFonts w:ascii="仿宋_GB2312" w:hAnsi="仿宋_GB2312" w:eastAsia="仿宋_GB2312" w:cs="仿宋_GB2312"/>
                <w:sz w:val="24"/>
              </w:rPr>
              <w:t>13.设备使用期限≥7年。</w:t>
            </w:r>
          </w:p>
          <w:p w14:paraId="48C6D9ED">
            <w:pPr>
              <w:pStyle w:val="9"/>
              <w:jc w:val="left"/>
            </w:pPr>
            <w:r>
              <w:rPr>
                <w:rFonts w:ascii="仿宋_GB2312" w:hAnsi="仿宋_GB2312" w:eastAsia="仿宋_GB2312" w:cs="仿宋_GB2312"/>
                <w:sz w:val="24"/>
              </w:rPr>
              <w:t>三、配置清单：至少包括</w:t>
            </w:r>
          </w:p>
          <w:p w14:paraId="65C347BD">
            <w:pPr>
              <w:pStyle w:val="9"/>
              <w:jc w:val="left"/>
            </w:pPr>
            <w:r>
              <w:rPr>
                <w:rFonts w:ascii="仿宋_GB2312" w:hAnsi="仿宋_GB2312" w:eastAsia="仿宋_GB2312" w:cs="仿宋_GB2312"/>
                <w:sz w:val="24"/>
              </w:rPr>
              <w:t>1.主机1台。</w:t>
            </w:r>
          </w:p>
          <w:p w14:paraId="7632B4E1">
            <w:pPr>
              <w:pStyle w:val="9"/>
              <w:jc w:val="left"/>
            </w:pPr>
            <w:r>
              <w:rPr>
                <w:rFonts w:ascii="仿宋_GB2312" w:hAnsi="仿宋_GB2312" w:eastAsia="仿宋_GB2312" w:cs="仿宋_GB2312"/>
                <w:sz w:val="24"/>
              </w:rPr>
              <w:t>2.刀架1个。</w:t>
            </w:r>
          </w:p>
          <w:p w14:paraId="0E5009A7">
            <w:pPr>
              <w:pStyle w:val="9"/>
              <w:jc w:val="left"/>
            </w:pPr>
            <w:r>
              <w:rPr>
                <w:rFonts w:ascii="仿宋_GB2312" w:hAnsi="仿宋_GB2312" w:eastAsia="仿宋_GB2312" w:cs="仿宋_GB2312"/>
                <w:sz w:val="24"/>
              </w:rPr>
              <w:t>3.刀片1盒。</w:t>
            </w:r>
          </w:p>
          <w:p w14:paraId="1B1D15C2">
            <w:pPr>
              <w:pStyle w:val="9"/>
              <w:jc w:val="left"/>
            </w:pPr>
            <w:r>
              <w:rPr>
                <w:rFonts w:ascii="仿宋_GB2312" w:hAnsi="仿宋_GB2312" w:eastAsia="仿宋_GB2312" w:cs="仿宋_GB2312"/>
                <w:sz w:val="24"/>
              </w:rPr>
              <w:t>4.防卷板1块。</w:t>
            </w:r>
          </w:p>
          <w:p w14:paraId="1BEF0C9F">
            <w:pPr>
              <w:pStyle w:val="9"/>
              <w:jc w:val="left"/>
            </w:pPr>
            <w:r>
              <w:rPr>
                <w:rFonts w:ascii="仿宋_GB2312" w:hAnsi="仿宋_GB2312" w:eastAsia="仿宋_GB2312" w:cs="仿宋_GB2312"/>
                <w:sz w:val="24"/>
              </w:rPr>
              <w:t>5.样品托1套。</w:t>
            </w:r>
          </w:p>
          <w:p w14:paraId="7A9C6812">
            <w:pPr>
              <w:pStyle w:val="9"/>
              <w:jc w:val="left"/>
            </w:pPr>
            <w:r>
              <w:rPr>
                <w:rFonts w:ascii="仿宋_GB2312" w:hAnsi="仿宋_GB2312" w:eastAsia="仿宋_GB2312" w:cs="仿宋_GB2312"/>
                <w:sz w:val="24"/>
              </w:rPr>
              <w:t>6.包埋剂1瓶。</w:t>
            </w:r>
          </w:p>
        </w:tc>
      </w:tr>
    </w:tbl>
    <w:p w14:paraId="6924309D">
      <w:pPr>
        <w:pStyle w:val="9"/>
        <w:jc w:val="left"/>
        <w:outlineLvl w:val="2"/>
      </w:pPr>
      <w:r>
        <w:rPr>
          <w:rFonts w:ascii="仿宋_GB2312" w:hAnsi="仿宋_GB2312" w:eastAsia="仿宋_GB2312" w:cs="仿宋_GB2312"/>
          <w:b/>
          <w:sz w:val="28"/>
        </w:rPr>
        <w:t>3.3.服务要求</w:t>
      </w:r>
    </w:p>
    <w:p w14:paraId="4BAA1A99">
      <w:pPr>
        <w:pStyle w:val="9"/>
        <w:jc w:val="left"/>
        <w:outlineLvl w:val="3"/>
      </w:pPr>
      <w:r>
        <w:rPr>
          <w:rFonts w:ascii="仿宋_GB2312" w:hAnsi="仿宋_GB2312" w:eastAsia="仿宋_GB2312" w:cs="仿宋_GB2312"/>
          <w:b/>
          <w:sz w:val="24"/>
        </w:rPr>
        <w:t>3.3.1.服务内容要求</w:t>
      </w:r>
    </w:p>
    <w:p w14:paraId="35169F8C">
      <w:pPr>
        <w:pStyle w:val="9"/>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625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465CB5">
            <w:pPr>
              <w:pStyle w:val="9"/>
              <w:jc w:val="center"/>
            </w:pPr>
            <w:r>
              <w:rPr>
                <w:rFonts w:ascii="仿宋_GB2312" w:hAnsi="仿宋_GB2312" w:eastAsia="仿宋_GB2312" w:cs="仿宋_GB2312"/>
              </w:rPr>
              <w:t xml:space="preserve"> 序号</w:t>
            </w:r>
          </w:p>
        </w:tc>
        <w:tc>
          <w:tcPr>
            <w:tcW w:w="581" w:type="dxa"/>
          </w:tcPr>
          <w:p w14:paraId="3CC3FE17">
            <w:pPr>
              <w:pStyle w:val="9"/>
              <w:jc w:val="center"/>
            </w:pPr>
            <w:r>
              <w:rPr>
                <w:rFonts w:ascii="仿宋_GB2312" w:hAnsi="仿宋_GB2312" w:eastAsia="仿宋_GB2312" w:cs="仿宋_GB2312"/>
              </w:rPr>
              <w:t xml:space="preserve"> 符号标识</w:t>
            </w:r>
          </w:p>
        </w:tc>
        <w:tc>
          <w:tcPr>
            <w:tcW w:w="1495" w:type="dxa"/>
          </w:tcPr>
          <w:p w14:paraId="160656BD">
            <w:pPr>
              <w:pStyle w:val="9"/>
              <w:jc w:val="center"/>
            </w:pPr>
            <w:r>
              <w:rPr>
                <w:rFonts w:ascii="仿宋_GB2312" w:hAnsi="仿宋_GB2312" w:eastAsia="仿宋_GB2312" w:cs="仿宋_GB2312"/>
              </w:rPr>
              <w:t xml:space="preserve"> 服务要求名称</w:t>
            </w:r>
          </w:p>
        </w:tc>
        <w:tc>
          <w:tcPr>
            <w:tcW w:w="5814" w:type="dxa"/>
          </w:tcPr>
          <w:p w14:paraId="26C7B499">
            <w:pPr>
              <w:pStyle w:val="9"/>
              <w:jc w:val="center"/>
            </w:pPr>
            <w:r>
              <w:rPr>
                <w:rFonts w:ascii="仿宋_GB2312" w:hAnsi="仿宋_GB2312" w:eastAsia="仿宋_GB2312" w:cs="仿宋_GB2312"/>
              </w:rPr>
              <w:t xml:space="preserve"> 服务要求内容</w:t>
            </w:r>
          </w:p>
        </w:tc>
      </w:tr>
      <w:tr w14:paraId="69FD8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39856C37">
            <w:pPr>
              <w:pStyle w:val="9"/>
              <w:jc w:val="center"/>
            </w:pPr>
            <w:r>
              <w:rPr>
                <w:rFonts w:ascii="仿宋_GB2312" w:hAnsi="仿宋_GB2312" w:eastAsia="仿宋_GB2312" w:cs="仿宋_GB2312"/>
              </w:rPr>
              <w:t>无</w:t>
            </w:r>
          </w:p>
        </w:tc>
      </w:tr>
    </w:tbl>
    <w:p w14:paraId="559EF35E">
      <w:pPr>
        <w:pStyle w:val="9"/>
        <w:jc w:val="left"/>
        <w:outlineLvl w:val="3"/>
      </w:pPr>
      <w:r>
        <w:rPr>
          <w:rFonts w:ascii="仿宋_GB2312" w:hAnsi="仿宋_GB2312" w:eastAsia="仿宋_GB2312" w:cs="仿宋_GB2312"/>
          <w:b/>
          <w:sz w:val="24"/>
        </w:rPr>
        <w:t>3.3.2.商务要求</w:t>
      </w:r>
    </w:p>
    <w:p w14:paraId="02CBCF5C">
      <w:pPr>
        <w:pStyle w:val="9"/>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A13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C359C1">
            <w:pPr>
              <w:pStyle w:val="9"/>
              <w:jc w:val="center"/>
            </w:pPr>
            <w:r>
              <w:rPr>
                <w:rFonts w:ascii="仿宋_GB2312" w:hAnsi="仿宋_GB2312" w:eastAsia="仿宋_GB2312" w:cs="仿宋_GB2312"/>
              </w:rPr>
              <w:t>序号</w:t>
            </w:r>
          </w:p>
        </w:tc>
        <w:tc>
          <w:tcPr>
            <w:tcW w:w="581" w:type="dxa"/>
          </w:tcPr>
          <w:p w14:paraId="1F13C5D6">
            <w:pPr>
              <w:pStyle w:val="9"/>
              <w:jc w:val="center"/>
            </w:pPr>
            <w:r>
              <w:rPr>
                <w:rFonts w:ascii="仿宋_GB2312" w:hAnsi="仿宋_GB2312" w:eastAsia="仿宋_GB2312" w:cs="仿宋_GB2312"/>
              </w:rPr>
              <w:t>符号标识</w:t>
            </w:r>
          </w:p>
        </w:tc>
        <w:tc>
          <w:tcPr>
            <w:tcW w:w="1495" w:type="dxa"/>
          </w:tcPr>
          <w:p w14:paraId="57A1D637">
            <w:pPr>
              <w:pStyle w:val="9"/>
              <w:jc w:val="center"/>
            </w:pPr>
            <w:r>
              <w:rPr>
                <w:rFonts w:ascii="仿宋_GB2312" w:hAnsi="仿宋_GB2312" w:eastAsia="仿宋_GB2312" w:cs="仿宋_GB2312"/>
              </w:rPr>
              <w:t>商务要求名称</w:t>
            </w:r>
          </w:p>
        </w:tc>
        <w:tc>
          <w:tcPr>
            <w:tcW w:w="5814" w:type="dxa"/>
          </w:tcPr>
          <w:p w14:paraId="29F2EB1F">
            <w:pPr>
              <w:pStyle w:val="9"/>
              <w:jc w:val="center"/>
            </w:pPr>
            <w:r>
              <w:rPr>
                <w:rFonts w:ascii="仿宋_GB2312" w:hAnsi="仿宋_GB2312" w:eastAsia="仿宋_GB2312" w:cs="仿宋_GB2312"/>
              </w:rPr>
              <w:t>商务要求内容</w:t>
            </w:r>
          </w:p>
        </w:tc>
      </w:tr>
      <w:tr w14:paraId="51836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7F72C4">
            <w:pPr>
              <w:pStyle w:val="9"/>
              <w:jc w:val="center"/>
            </w:pPr>
            <w:r>
              <w:rPr>
                <w:rFonts w:ascii="仿宋_GB2312" w:hAnsi="仿宋_GB2312" w:eastAsia="仿宋_GB2312" w:cs="仿宋_GB2312"/>
              </w:rPr>
              <w:t>1</w:t>
            </w:r>
          </w:p>
        </w:tc>
        <w:tc>
          <w:tcPr>
            <w:tcW w:w="581" w:type="dxa"/>
          </w:tcPr>
          <w:p w14:paraId="332EAFD6">
            <w:pPr>
              <w:pStyle w:val="9"/>
              <w:jc w:val="center"/>
            </w:pPr>
            <w:r>
              <w:rPr>
                <w:rFonts w:ascii="仿宋_GB2312" w:hAnsi="仿宋_GB2312" w:eastAsia="仿宋_GB2312" w:cs="仿宋_GB2312"/>
              </w:rPr>
              <w:t>★</w:t>
            </w:r>
          </w:p>
        </w:tc>
        <w:tc>
          <w:tcPr>
            <w:tcW w:w="1495" w:type="dxa"/>
          </w:tcPr>
          <w:p w14:paraId="0593F589">
            <w:pPr>
              <w:pStyle w:val="9"/>
              <w:jc w:val="left"/>
            </w:pPr>
            <w:r>
              <w:rPr>
                <w:rFonts w:ascii="仿宋_GB2312" w:hAnsi="仿宋_GB2312" w:eastAsia="仿宋_GB2312" w:cs="仿宋_GB2312"/>
              </w:rPr>
              <w:t>交货时间</w:t>
            </w:r>
          </w:p>
        </w:tc>
        <w:tc>
          <w:tcPr>
            <w:tcW w:w="5814" w:type="dxa"/>
          </w:tcPr>
          <w:p w14:paraId="213A3D8C">
            <w:pPr>
              <w:pStyle w:val="9"/>
              <w:jc w:val="left"/>
            </w:pPr>
            <w:r>
              <w:rPr>
                <w:rFonts w:ascii="仿宋_GB2312" w:hAnsi="仿宋_GB2312" w:eastAsia="仿宋_GB2312" w:cs="仿宋_GB2312"/>
              </w:rPr>
              <w:t>30天</w:t>
            </w:r>
          </w:p>
        </w:tc>
      </w:tr>
      <w:tr w14:paraId="08038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460FE8">
            <w:pPr>
              <w:pStyle w:val="9"/>
              <w:jc w:val="center"/>
            </w:pPr>
            <w:r>
              <w:rPr>
                <w:rFonts w:ascii="仿宋_GB2312" w:hAnsi="仿宋_GB2312" w:eastAsia="仿宋_GB2312" w:cs="仿宋_GB2312"/>
              </w:rPr>
              <w:t>2</w:t>
            </w:r>
          </w:p>
        </w:tc>
        <w:tc>
          <w:tcPr>
            <w:tcW w:w="581" w:type="dxa"/>
          </w:tcPr>
          <w:p w14:paraId="3B75F651">
            <w:pPr>
              <w:pStyle w:val="9"/>
              <w:jc w:val="center"/>
            </w:pPr>
            <w:r>
              <w:rPr>
                <w:rFonts w:ascii="仿宋_GB2312" w:hAnsi="仿宋_GB2312" w:eastAsia="仿宋_GB2312" w:cs="仿宋_GB2312"/>
              </w:rPr>
              <w:t>★</w:t>
            </w:r>
          </w:p>
        </w:tc>
        <w:tc>
          <w:tcPr>
            <w:tcW w:w="1495" w:type="dxa"/>
          </w:tcPr>
          <w:p w14:paraId="59080099">
            <w:pPr>
              <w:pStyle w:val="9"/>
              <w:jc w:val="left"/>
            </w:pPr>
            <w:r>
              <w:rPr>
                <w:rFonts w:ascii="仿宋_GB2312" w:hAnsi="仿宋_GB2312" w:eastAsia="仿宋_GB2312" w:cs="仿宋_GB2312"/>
              </w:rPr>
              <w:t>交货地点</w:t>
            </w:r>
          </w:p>
        </w:tc>
        <w:tc>
          <w:tcPr>
            <w:tcW w:w="5814" w:type="dxa"/>
          </w:tcPr>
          <w:p w14:paraId="06C7536B">
            <w:pPr>
              <w:pStyle w:val="9"/>
              <w:jc w:val="left"/>
            </w:pPr>
            <w:r>
              <w:rPr>
                <w:rFonts w:ascii="仿宋_GB2312" w:hAnsi="仿宋_GB2312" w:eastAsia="仿宋_GB2312" w:cs="仿宋_GB2312"/>
              </w:rPr>
              <w:t>四川省大竹县白塔街道青年路99号；震动排痰仪在大竹县人民医院内科大楼3楼老年科；自动组织脱水机、冰冻切片机在大竹县人民医院外科医技大楼3楼病理科。</w:t>
            </w:r>
          </w:p>
        </w:tc>
      </w:tr>
      <w:tr w14:paraId="68E8A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481384">
            <w:pPr>
              <w:pStyle w:val="9"/>
              <w:jc w:val="center"/>
            </w:pPr>
            <w:r>
              <w:rPr>
                <w:rFonts w:ascii="仿宋_GB2312" w:hAnsi="仿宋_GB2312" w:eastAsia="仿宋_GB2312" w:cs="仿宋_GB2312"/>
              </w:rPr>
              <w:t>3</w:t>
            </w:r>
          </w:p>
        </w:tc>
        <w:tc>
          <w:tcPr>
            <w:tcW w:w="581" w:type="dxa"/>
          </w:tcPr>
          <w:p w14:paraId="70E62372">
            <w:pPr>
              <w:pStyle w:val="9"/>
              <w:jc w:val="center"/>
            </w:pPr>
            <w:r>
              <w:rPr>
                <w:rFonts w:ascii="仿宋_GB2312" w:hAnsi="仿宋_GB2312" w:eastAsia="仿宋_GB2312" w:cs="仿宋_GB2312"/>
              </w:rPr>
              <w:t>★</w:t>
            </w:r>
          </w:p>
        </w:tc>
        <w:tc>
          <w:tcPr>
            <w:tcW w:w="1495" w:type="dxa"/>
          </w:tcPr>
          <w:p w14:paraId="25CC9988">
            <w:pPr>
              <w:pStyle w:val="9"/>
              <w:jc w:val="left"/>
            </w:pPr>
            <w:r>
              <w:rPr>
                <w:rFonts w:ascii="仿宋_GB2312" w:hAnsi="仿宋_GB2312" w:eastAsia="仿宋_GB2312" w:cs="仿宋_GB2312"/>
              </w:rPr>
              <w:t>支付方式</w:t>
            </w:r>
          </w:p>
        </w:tc>
        <w:tc>
          <w:tcPr>
            <w:tcW w:w="5814" w:type="dxa"/>
          </w:tcPr>
          <w:p w14:paraId="1C243E74">
            <w:pPr>
              <w:pStyle w:val="9"/>
              <w:jc w:val="left"/>
            </w:pPr>
            <w:r>
              <w:rPr>
                <w:rFonts w:ascii="仿宋_GB2312" w:hAnsi="仿宋_GB2312" w:eastAsia="仿宋_GB2312" w:cs="仿宋_GB2312"/>
              </w:rPr>
              <w:t>分期付款</w:t>
            </w:r>
          </w:p>
        </w:tc>
      </w:tr>
      <w:tr w14:paraId="1E073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A89EFD">
            <w:pPr>
              <w:pStyle w:val="9"/>
              <w:jc w:val="center"/>
            </w:pPr>
            <w:r>
              <w:rPr>
                <w:rFonts w:ascii="仿宋_GB2312" w:hAnsi="仿宋_GB2312" w:eastAsia="仿宋_GB2312" w:cs="仿宋_GB2312"/>
              </w:rPr>
              <w:t>4</w:t>
            </w:r>
          </w:p>
        </w:tc>
        <w:tc>
          <w:tcPr>
            <w:tcW w:w="581" w:type="dxa"/>
          </w:tcPr>
          <w:p w14:paraId="7856C958">
            <w:pPr>
              <w:pStyle w:val="9"/>
              <w:jc w:val="center"/>
            </w:pPr>
            <w:r>
              <w:rPr>
                <w:rFonts w:ascii="仿宋_GB2312" w:hAnsi="仿宋_GB2312" w:eastAsia="仿宋_GB2312" w:cs="仿宋_GB2312"/>
              </w:rPr>
              <w:t>★</w:t>
            </w:r>
          </w:p>
        </w:tc>
        <w:tc>
          <w:tcPr>
            <w:tcW w:w="1495" w:type="dxa"/>
          </w:tcPr>
          <w:p w14:paraId="37016A2A">
            <w:pPr>
              <w:pStyle w:val="9"/>
              <w:jc w:val="left"/>
            </w:pPr>
            <w:r>
              <w:rPr>
                <w:rFonts w:ascii="仿宋_GB2312" w:hAnsi="仿宋_GB2312" w:eastAsia="仿宋_GB2312" w:cs="仿宋_GB2312"/>
              </w:rPr>
              <w:t>付款进度安排</w:t>
            </w:r>
          </w:p>
        </w:tc>
        <w:tc>
          <w:tcPr>
            <w:tcW w:w="5814" w:type="dxa"/>
          </w:tcPr>
          <w:p w14:paraId="28F2CE2F">
            <w:pPr>
              <w:pStyle w:val="9"/>
              <w:jc w:val="left"/>
            </w:pPr>
            <w:r>
              <w:rPr>
                <w:rFonts w:ascii="仿宋_GB2312" w:hAnsi="仿宋_GB2312" w:eastAsia="仿宋_GB2312" w:cs="仿宋_GB2312"/>
              </w:rPr>
              <w:t>1、全部货物安装调试培训完毕并政府采购验收合格，供应商出具国家认可的足额有效发票，采购人收到发票并在本项目上级财政资金到位，达到付款条件起30日内，支付合同总金额的90.00%</w:t>
            </w:r>
          </w:p>
          <w:p w14:paraId="57C30CBD">
            <w:pPr>
              <w:pStyle w:val="9"/>
              <w:jc w:val="left"/>
            </w:pPr>
            <w:r>
              <w:rPr>
                <w:rFonts w:ascii="仿宋_GB2312" w:hAnsi="仿宋_GB2312" w:eastAsia="仿宋_GB2312" w:cs="仿宋_GB2312"/>
              </w:rPr>
              <w:t>2、免费维保期1年后，达到付款条件起30日内，支付合同总金额的10.00%</w:t>
            </w:r>
          </w:p>
        </w:tc>
      </w:tr>
      <w:tr w14:paraId="4B55A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7C9436">
            <w:pPr>
              <w:pStyle w:val="9"/>
              <w:jc w:val="center"/>
            </w:pPr>
            <w:r>
              <w:rPr>
                <w:rFonts w:ascii="仿宋_GB2312" w:hAnsi="仿宋_GB2312" w:eastAsia="仿宋_GB2312" w:cs="仿宋_GB2312"/>
              </w:rPr>
              <w:t>5</w:t>
            </w:r>
          </w:p>
        </w:tc>
        <w:tc>
          <w:tcPr>
            <w:tcW w:w="581" w:type="dxa"/>
          </w:tcPr>
          <w:p w14:paraId="7BADAB83">
            <w:pPr>
              <w:pStyle w:val="9"/>
              <w:jc w:val="center"/>
            </w:pPr>
            <w:r>
              <w:rPr>
                <w:rFonts w:ascii="仿宋_GB2312" w:hAnsi="仿宋_GB2312" w:eastAsia="仿宋_GB2312" w:cs="仿宋_GB2312"/>
              </w:rPr>
              <w:t>★</w:t>
            </w:r>
          </w:p>
        </w:tc>
        <w:tc>
          <w:tcPr>
            <w:tcW w:w="1495" w:type="dxa"/>
          </w:tcPr>
          <w:p w14:paraId="014D243E">
            <w:pPr>
              <w:pStyle w:val="9"/>
              <w:jc w:val="left"/>
            </w:pPr>
            <w:r>
              <w:rPr>
                <w:rFonts w:ascii="仿宋_GB2312" w:hAnsi="仿宋_GB2312" w:eastAsia="仿宋_GB2312" w:cs="仿宋_GB2312"/>
              </w:rPr>
              <w:t>验收、交付标准和方法</w:t>
            </w:r>
          </w:p>
        </w:tc>
        <w:tc>
          <w:tcPr>
            <w:tcW w:w="5814" w:type="dxa"/>
          </w:tcPr>
          <w:p w14:paraId="6F8DACCB">
            <w:pPr>
              <w:pStyle w:val="9"/>
              <w:jc w:val="left"/>
            </w:pPr>
            <w:r>
              <w:rPr>
                <w:rFonts w:ascii="仿宋_GB2312" w:hAnsi="仿宋_GB2312" w:eastAsia="仿宋_GB2312" w:cs="仿宋_GB2312"/>
              </w:rPr>
              <w:t>验收交付标准：按国家相关法律法规、行业标准、技术规范；招标文件相关技术、服务要求、中标供应商投标文件相关响应内容；中标产品生产厂家出具的产品说明书、技术白皮书、医疗器械注册证或备案凭证等技术资料(如涉及)；如验收时双方对技术指标、质量要求等约定标准有相互抵触或异议的事项,双方须按照国家相关规定及招标文件相关技术、服务要求、中标供应商投标文件相关响应内容中质量要求和技术指标较严格的原则确定该事项的标准并进行验收。 验收交付方法：1）供应商按合同约定时间将货物交到采购人指定地点，并完成安装调试培训，验收合格后交付使用(如由于采购人的原因造成延迟交付的，时间顺延)。2）项目验收由采购人组织，按照《财政部关于进一步加强政府采购需求和履约验收管理的指导意见》（财库[2016]205号）、《政府采购需求管理办法》财库〔2021〕22号以及国家相关规定进行验收。</w:t>
            </w:r>
          </w:p>
        </w:tc>
      </w:tr>
      <w:tr w14:paraId="772FE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E56A79">
            <w:pPr>
              <w:pStyle w:val="9"/>
              <w:jc w:val="center"/>
            </w:pPr>
            <w:r>
              <w:rPr>
                <w:rFonts w:ascii="仿宋_GB2312" w:hAnsi="仿宋_GB2312" w:eastAsia="仿宋_GB2312" w:cs="仿宋_GB2312"/>
              </w:rPr>
              <w:t>6</w:t>
            </w:r>
          </w:p>
        </w:tc>
        <w:tc>
          <w:tcPr>
            <w:tcW w:w="581" w:type="dxa"/>
          </w:tcPr>
          <w:p w14:paraId="364C3E84">
            <w:pPr>
              <w:pStyle w:val="9"/>
              <w:jc w:val="center"/>
            </w:pPr>
            <w:r>
              <w:rPr>
                <w:rFonts w:ascii="仿宋_GB2312" w:hAnsi="仿宋_GB2312" w:eastAsia="仿宋_GB2312" w:cs="仿宋_GB2312"/>
              </w:rPr>
              <w:t>★</w:t>
            </w:r>
          </w:p>
        </w:tc>
        <w:tc>
          <w:tcPr>
            <w:tcW w:w="1495" w:type="dxa"/>
          </w:tcPr>
          <w:p w14:paraId="563F3F9D">
            <w:pPr>
              <w:pStyle w:val="9"/>
              <w:jc w:val="left"/>
            </w:pPr>
            <w:r>
              <w:rPr>
                <w:rFonts w:ascii="仿宋_GB2312" w:hAnsi="仿宋_GB2312" w:eastAsia="仿宋_GB2312" w:cs="仿宋_GB2312"/>
              </w:rPr>
              <w:t>质量保修范围和保修期</w:t>
            </w:r>
          </w:p>
        </w:tc>
        <w:tc>
          <w:tcPr>
            <w:tcW w:w="5814" w:type="dxa"/>
          </w:tcPr>
          <w:p w14:paraId="1D480F4A">
            <w:pPr>
              <w:pStyle w:val="9"/>
              <w:jc w:val="left"/>
            </w:pPr>
            <w:r>
              <w:rPr>
                <w:rFonts w:ascii="仿宋_GB2312" w:hAnsi="仿宋_GB2312" w:eastAsia="仿宋_GB2312" w:cs="仿宋_GB2312"/>
              </w:rPr>
              <w:t>（1）供应商负责安装、调试，其费用包含在项目报价内。 （2）供应商负责提供操作（使用）培训。保证操作（使用）人员能熟练操作（使用），并对该设备能进行日常维护，如未达到，医院有权延后支付合同所约定款项。培训费用包含在项目报价内。 （3）震动排痰仪质保期为最终验收合格后≥壹年，自动组织脱水机和冰冻切片机质保期为政府采购验收合格后≥壹年，保修范围为整套设备。质保期内货物质量出现问题，成交供应商应负责包修、包换、包退，费用由成交供应商负担。如需更换零配件，供应商应保证所更换的零配件与原设备相同规格和品质且是全新的零配件。质保期内如货物经供应商两次维修仍不能达到合同约定的质量标准，视作供应商未能按时交货，采购人有权退货并追究供应商的违约责任。保修期外成交供应商仍应提供设备的终身维修服务和硬件支持下的软件升级，具体运维服务费用由供方和需方沟通协商解决。 （4）质保期后，供应商承诺提供终身售后服务，维修仅收取零配件费用，不收上门费、服务费及差旅费等其他费用。 （5）售后服务响应时间：供应商应在接到售后服务通知后12 小时内响应,48小时内到场维修（或以合同约定为准）。</w:t>
            </w:r>
          </w:p>
        </w:tc>
      </w:tr>
      <w:tr w14:paraId="56792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7FA67A">
            <w:pPr>
              <w:pStyle w:val="9"/>
              <w:jc w:val="center"/>
            </w:pPr>
            <w:r>
              <w:rPr>
                <w:rFonts w:ascii="仿宋_GB2312" w:hAnsi="仿宋_GB2312" w:eastAsia="仿宋_GB2312" w:cs="仿宋_GB2312"/>
              </w:rPr>
              <w:t>7</w:t>
            </w:r>
          </w:p>
        </w:tc>
        <w:tc>
          <w:tcPr>
            <w:tcW w:w="581" w:type="dxa"/>
          </w:tcPr>
          <w:p w14:paraId="72B8F9CD">
            <w:pPr>
              <w:pStyle w:val="9"/>
              <w:jc w:val="center"/>
            </w:pPr>
            <w:r>
              <w:rPr>
                <w:rFonts w:ascii="仿宋_GB2312" w:hAnsi="仿宋_GB2312" w:eastAsia="仿宋_GB2312" w:cs="仿宋_GB2312"/>
              </w:rPr>
              <w:t>★</w:t>
            </w:r>
          </w:p>
        </w:tc>
        <w:tc>
          <w:tcPr>
            <w:tcW w:w="1495" w:type="dxa"/>
          </w:tcPr>
          <w:p w14:paraId="1AB5AAAC">
            <w:pPr>
              <w:pStyle w:val="9"/>
              <w:jc w:val="left"/>
            </w:pPr>
            <w:r>
              <w:rPr>
                <w:rFonts w:ascii="仿宋_GB2312" w:hAnsi="仿宋_GB2312" w:eastAsia="仿宋_GB2312" w:cs="仿宋_GB2312"/>
              </w:rPr>
              <w:t>违约责任与解决争议的方法</w:t>
            </w:r>
          </w:p>
        </w:tc>
        <w:tc>
          <w:tcPr>
            <w:tcW w:w="5814" w:type="dxa"/>
          </w:tcPr>
          <w:p w14:paraId="102CE1F2">
            <w:pPr>
              <w:pStyle w:val="9"/>
              <w:jc w:val="left"/>
            </w:pPr>
            <w:r>
              <w:rPr>
                <w:rFonts w:ascii="仿宋_GB2312" w:hAnsi="仿宋_GB2312" w:eastAsia="仿宋_GB2312" w:cs="仿宋_GB2312"/>
              </w:rPr>
              <w:t>违约责任：（1）双方必须遵守合同并执行合同中的各项规定，保证本合同的正常履行。（2）如因供应商工作人员在履行职务过程中的疏忽、失职、过错等故意或者过失原因给采购方造成损失或侵害，包括但不限于采购方本身的财产损失、由此而导致的采购方对任何第三方的法律责任等，供应商对此均应承担全部的赔偿责任。 解决争议：（1）在执行合同中发生的或与合同有关的争端，双方应通过友好协商解决，经协商在15天内不能达成协议时，应提交合同履行地人民法院诉讼解决。（2）诉讼裁决应为最终决定，并对双方具有约束力。（3）除另有裁决外，诉讼费应由败诉方负担。（4）在诉讼期间，除正在进行诉讼部分外，合同其他部分继续执行。</w:t>
            </w:r>
          </w:p>
        </w:tc>
      </w:tr>
      <w:tr w14:paraId="41300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DC1886">
            <w:pPr>
              <w:pStyle w:val="9"/>
              <w:jc w:val="center"/>
            </w:pPr>
            <w:r>
              <w:rPr>
                <w:rFonts w:ascii="仿宋_GB2312" w:hAnsi="仿宋_GB2312" w:eastAsia="仿宋_GB2312" w:cs="仿宋_GB2312"/>
              </w:rPr>
              <w:t>8</w:t>
            </w:r>
          </w:p>
        </w:tc>
        <w:tc>
          <w:tcPr>
            <w:tcW w:w="581" w:type="dxa"/>
          </w:tcPr>
          <w:p w14:paraId="41358F2D">
            <w:pPr>
              <w:pStyle w:val="9"/>
              <w:jc w:val="center"/>
            </w:pPr>
            <w:r>
              <w:rPr>
                <w:rFonts w:ascii="仿宋_GB2312" w:hAnsi="仿宋_GB2312" w:eastAsia="仿宋_GB2312" w:cs="仿宋_GB2312"/>
              </w:rPr>
              <w:t>★</w:t>
            </w:r>
          </w:p>
        </w:tc>
        <w:tc>
          <w:tcPr>
            <w:tcW w:w="1495" w:type="dxa"/>
          </w:tcPr>
          <w:p w14:paraId="7DA60C2D">
            <w:pPr>
              <w:pStyle w:val="9"/>
              <w:jc w:val="left"/>
            </w:pPr>
            <w:r>
              <w:rPr>
                <w:rFonts w:ascii="仿宋_GB2312" w:hAnsi="仿宋_GB2312" w:eastAsia="仿宋_GB2312" w:cs="仿宋_GB2312"/>
              </w:rPr>
              <w:t>包装方式及运输</w:t>
            </w:r>
          </w:p>
        </w:tc>
        <w:tc>
          <w:tcPr>
            <w:tcW w:w="5814" w:type="dxa"/>
          </w:tcPr>
          <w:p w14:paraId="52593166">
            <w:pPr>
              <w:pStyle w:val="9"/>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5270AC08">
      <w:pPr>
        <w:pStyle w:val="9"/>
        <w:jc w:val="left"/>
        <w:outlineLvl w:val="2"/>
      </w:pPr>
      <w:r>
        <w:rPr>
          <w:rFonts w:ascii="仿宋_GB2312" w:hAnsi="仿宋_GB2312" w:eastAsia="仿宋_GB2312" w:cs="仿宋_GB2312"/>
          <w:b/>
          <w:sz w:val="28"/>
        </w:rPr>
        <w:t>3.4.其他要求</w:t>
      </w:r>
    </w:p>
    <w:p w14:paraId="382E88D8">
      <w:pPr>
        <w:pStyle w:val="9"/>
        <w:ind w:firstLine="480"/>
        <w:jc w:val="left"/>
      </w:pPr>
      <w:r>
        <w:rPr>
          <w:rFonts w:ascii="仿宋_GB2312" w:hAnsi="仿宋_GB2312" w:eastAsia="仿宋_GB2312" w:cs="仿宋_GB2312"/>
        </w:rPr>
        <w:t>采购包1：</w:t>
      </w:r>
    </w:p>
    <w:p w14:paraId="72FC7941">
      <w:pPr>
        <w:pStyle w:val="9"/>
        <w:jc w:val="left"/>
      </w:pPr>
      <w:r>
        <w:rPr>
          <w:rFonts w:ascii="仿宋_GB2312" w:hAnsi="仿宋_GB2312" w:eastAsia="仿宋_GB2312" w:cs="仿宋_GB2312"/>
        </w:rPr>
        <w:t>无</w:t>
      </w:r>
    </w:p>
    <w:p w14:paraId="55435239">
      <w:pPr>
        <w:pStyle w:val="9"/>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1NWIzNjJlZjNkNGRjZmQ2MzlmMWI2YzQ3NGQ0MTIifQ=="/>
  </w:docVars>
  <w:rsids>
    <w:rsidRoot w:val="00000000"/>
    <w:rsid w:val="00380772"/>
    <w:rsid w:val="01DD29A6"/>
    <w:rsid w:val="03E71F49"/>
    <w:rsid w:val="064A11CB"/>
    <w:rsid w:val="0746060A"/>
    <w:rsid w:val="09B7069E"/>
    <w:rsid w:val="0BF6078F"/>
    <w:rsid w:val="0C033171"/>
    <w:rsid w:val="0F962941"/>
    <w:rsid w:val="12127A0B"/>
    <w:rsid w:val="1A375DA3"/>
    <w:rsid w:val="1B742B95"/>
    <w:rsid w:val="1FD66C66"/>
    <w:rsid w:val="21B239E4"/>
    <w:rsid w:val="21D84CF2"/>
    <w:rsid w:val="221C542C"/>
    <w:rsid w:val="23571878"/>
    <w:rsid w:val="2434796A"/>
    <w:rsid w:val="25E5615D"/>
    <w:rsid w:val="26506CCB"/>
    <w:rsid w:val="26797D9F"/>
    <w:rsid w:val="277E65CB"/>
    <w:rsid w:val="29722963"/>
    <w:rsid w:val="2987192C"/>
    <w:rsid w:val="2A1602A9"/>
    <w:rsid w:val="2A1D53B2"/>
    <w:rsid w:val="2B4C1C08"/>
    <w:rsid w:val="2FED3568"/>
    <w:rsid w:val="30C90CD5"/>
    <w:rsid w:val="323005BD"/>
    <w:rsid w:val="36507D56"/>
    <w:rsid w:val="391C2F12"/>
    <w:rsid w:val="392B382B"/>
    <w:rsid w:val="3DAF2575"/>
    <w:rsid w:val="3F96325B"/>
    <w:rsid w:val="41954E73"/>
    <w:rsid w:val="41E25CDB"/>
    <w:rsid w:val="42D303B0"/>
    <w:rsid w:val="45F2612C"/>
    <w:rsid w:val="46DC541C"/>
    <w:rsid w:val="46E4230D"/>
    <w:rsid w:val="4AA13A2E"/>
    <w:rsid w:val="4B1D1F8B"/>
    <w:rsid w:val="4B88269B"/>
    <w:rsid w:val="4BC37825"/>
    <w:rsid w:val="4BD8284B"/>
    <w:rsid w:val="4CA71423"/>
    <w:rsid w:val="4DE56F1D"/>
    <w:rsid w:val="4FFE4736"/>
    <w:rsid w:val="51A82960"/>
    <w:rsid w:val="52314735"/>
    <w:rsid w:val="527C09BE"/>
    <w:rsid w:val="52C2261C"/>
    <w:rsid w:val="545E27EC"/>
    <w:rsid w:val="54C66326"/>
    <w:rsid w:val="557C63E0"/>
    <w:rsid w:val="5745598C"/>
    <w:rsid w:val="5B0A1A30"/>
    <w:rsid w:val="5B685AF3"/>
    <w:rsid w:val="5C172819"/>
    <w:rsid w:val="5C6052AA"/>
    <w:rsid w:val="623F47C3"/>
    <w:rsid w:val="6266490F"/>
    <w:rsid w:val="632E6E26"/>
    <w:rsid w:val="68172BF3"/>
    <w:rsid w:val="69B861EC"/>
    <w:rsid w:val="6A8E7F5B"/>
    <w:rsid w:val="6D015301"/>
    <w:rsid w:val="6DF17E26"/>
    <w:rsid w:val="6F7E5C48"/>
    <w:rsid w:val="71707FC8"/>
    <w:rsid w:val="72336472"/>
    <w:rsid w:val="723B4A4F"/>
    <w:rsid w:val="73C56F5D"/>
    <w:rsid w:val="751A11A8"/>
    <w:rsid w:val="75536919"/>
    <w:rsid w:val="75992650"/>
    <w:rsid w:val="773439AB"/>
    <w:rsid w:val="77EF78EF"/>
    <w:rsid w:val="785207AC"/>
    <w:rsid w:val="78CF2FF5"/>
    <w:rsid w:val="79512F42"/>
    <w:rsid w:val="79CC59B5"/>
    <w:rsid w:val="7A8D4193"/>
    <w:rsid w:val="7AC86105"/>
    <w:rsid w:val="7B3B0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paragraph" w:customStyle="1" w:styleId="9">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722</Words>
  <Characters>1118</Characters>
  <Lines>0</Lines>
  <Paragraphs>0</Paragraphs>
  <TotalTime>0</TotalTime>
  <ScaleCrop>false</ScaleCrop>
  <LinksUpToDate>false</LinksUpToDate>
  <CharactersWithSpaces>1140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2023-09-04T01:13:00Z</dcterms:created>
  <dc:creator>Administrator</dc:creator>
  <cp:lastModifiedBy>NTKO</cp:lastModifiedBy>
  <dcterms:modified xsi:type="dcterms:W3CDTF">2026-05-18T03:03:53Z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0268DAB36CEF4A488D9046CC9750D200_12</vt:lpwstr>
  </property>
  <property fmtid="{D5CDD505-2E9C-101B-9397-08002B2CF9AE}" pid="4" name="KSOTemplateDocerSaveRecord">
    <vt:lpwstr>eyJoZGlkIjoiZDc1NWIzNjJlZjNkNGRjZmQ2MzlmMWI2YzQ3NGQ0MTIifQ==</vt:lpwstr>
  </property>
</Properties>
</file>