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DF7A0">
      <w:pPr>
        <w:pStyle w:val="4"/>
        <w:jc w:val="center"/>
        <w:outlineLvl w:val="1"/>
      </w:pPr>
      <w:r>
        <w:rPr>
          <w:rFonts w:ascii="仿宋_GB2312" w:hAnsi="仿宋_GB2312" w:eastAsia="仿宋_GB2312" w:cs="仿宋_GB2312"/>
          <w:b/>
          <w:sz w:val="36"/>
        </w:rPr>
        <w:t>第三章 技术、服务及其他要求</w:t>
      </w:r>
    </w:p>
    <w:p w14:paraId="3255422D">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1813A288">
      <w:pPr>
        <w:pStyle w:val="4"/>
        <w:jc w:val="left"/>
        <w:outlineLvl w:val="2"/>
      </w:pPr>
      <w:r>
        <w:rPr>
          <w:rFonts w:ascii="仿宋_GB2312" w:hAnsi="仿宋_GB2312" w:eastAsia="仿宋_GB2312" w:cs="仿宋_GB2312"/>
          <w:b/>
          <w:sz w:val="28"/>
        </w:rPr>
        <w:t>3.1.采购内容</w:t>
      </w:r>
    </w:p>
    <w:p w14:paraId="54C482BE">
      <w:pPr>
        <w:pStyle w:val="4"/>
        <w:jc w:val="left"/>
      </w:pPr>
      <w:r>
        <w:rPr>
          <w:rFonts w:ascii="仿宋_GB2312" w:hAnsi="仿宋_GB2312" w:eastAsia="仿宋_GB2312" w:cs="仿宋_GB2312"/>
        </w:rPr>
        <w:t>采购包1：</w:t>
      </w:r>
    </w:p>
    <w:p w14:paraId="638949FD">
      <w:pPr>
        <w:pStyle w:val="4"/>
        <w:jc w:val="left"/>
      </w:pPr>
      <w:r>
        <w:rPr>
          <w:rFonts w:ascii="仿宋_GB2312" w:hAnsi="仿宋_GB2312" w:eastAsia="仿宋_GB2312" w:cs="仿宋_GB2312"/>
        </w:rPr>
        <w:t>采购包预算金额（元）: 1,500,000.00</w:t>
      </w:r>
    </w:p>
    <w:p w14:paraId="482DC319">
      <w:pPr>
        <w:pStyle w:val="4"/>
        <w:jc w:val="left"/>
      </w:pPr>
      <w:r>
        <w:rPr>
          <w:rFonts w:ascii="仿宋_GB2312" w:hAnsi="仿宋_GB2312" w:eastAsia="仿宋_GB2312" w:cs="仿宋_GB2312"/>
        </w:rPr>
        <w:t>采购包最高限价（元）: 765,000.00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727547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3D3AFB9">
            <w:pPr>
              <w:pStyle w:val="4"/>
              <w:jc w:val="center"/>
            </w:pPr>
            <w:r>
              <w:rPr>
                <w:rFonts w:ascii="仿宋_GB2312" w:hAnsi="仿宋_GB2312" w:eastAsia="仿宋_GB2312" w:cs="仿宋_GB2312"/>
              </w:rPr>
              <w:t>序号</w:t>
            </w:r>
          </w:p>
        </w:tc>
        <w:tc>
          <w:tcPr>
            <w:tcW w:w="821" w:type="dxa"/>
          </w:tcPr>
          <w:p w14:paraId="76979CCE">
            <w:pPr>
              <w:pStyle w:val="4"/>
              <w:jc w:val="center"/>
            </w:pPr>
            <w:r>
              <w:rPr>
                <w:rFonts w:ascii="仿宋_GB2312" w:hAnsi="仿宋_GB2312" w:eastAsia="仿宋_GB2312" w:cs="仿宋_GB2312"/>
              </w:rPr>
              <w:t>采购品目名称</w:t>
            </w:r>
          </w:p>
        </w:tc>
        <w:tc>
          <w:tcPr>
            <w:tcW w:w="821" w:type="dxa"/>
          </w:tcPr>
          <w:p w14:paraId="77BFF407">
            <w:pPr>
              <w:pStyle w:val="4"/>
              <w:jc w:val="center"/>
            </w:pPr>
            <w:r>
              <w:rPr>
                <w:rFonts w:ascii="仿宋_GB2312" w:hAnsi="仿宋_GB2312" w:eastAsia="仿宋_GB2312" w:cs="仿宋_GB2312"/>
              </w:rPr>
              <w:t>标的名称</w:t>
            </w:r>
          </w:p>
        </w:tc>
        <w:tc>
          <w:tcPr>
            <w:tcW w:w="821" w:type="dxa"/>
          </w:tcPr>
          <w:p w14:paraId="76BBE24E">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68DC7D7C">
            <w:pPr>
              <w:pStyle w:val="4"/>
              <w:jc w:val="center"/>
            </w:pPr>
            <w:r>
              <w:rPr>
                <w:rFonts w:ascii="仿宋_GB2312" w:hAnsi="仿宋_GB2312" w:eastAsia="仿宋_GB2312" w:cs="仿宋_GB2312"/>
              </w:rPr>
              <w:t>标的金额 （元）</w:t>
            </w:r>
          </w:p>
        </w:tc>
        <w:tc>
          <w:tcPr>
            <w:tcW w:w="821" w:type="dxa"/>
          </w:tcPr>
          <w:p w14:paraId="10B59351">
            <w:pPr>
              <w:pStyle w:val="4"/>
              <w:jc w:val="center"/>
            </w:pPr>
            <w:r>
              <w:rPr>
                <w:rFonts w:ascii="仿宋_GB2312" w:hAnsi="仿宋_GB2312" w:eastAsia="仿宋_GB2312" w:cs="仿宋_GB2312"/>
              </w:rPr>
              <w:t>所属行业</w:t>
            </w:r>
          </w:p>
        </w:tc>
        <w:tc>
          <w:tcPr>
            <w:tcW w:w="821" w:type="dxa"/>
          </w:tcPr>
          <w:p w14:paraId="352B2D4B">
            <w:pPr>
              <w:pStyle w:val="4"/>
              <w:jc w:val="center"/>
            </w:pPr>
            <w:r>
              <w:rPr>
                <w:rFonts w:ascii="仿宋_GB2312" w:hAnsi="仿宋_GB2312" w:eastAsia="仿宋_GB2312" w:cs="仿宋_GB2312"/>
              </w:rPr>
              <w:t>是否涉及核心产品</w:t>
            </w:r>
          </w:p>
        </w:tc>
        <w:tc>
          <w:tcPr>
            <w:tcW w:w="821" w:type="dxa"/>
          </w:tcPr>
          <w:p w14:paraId="7E81400F">
            <w:pPr>
              <w:pStyle w:val="4"/>
              <w:jc w:val="center"/>
            </w:pPr>
            <w:r>
              <w:rPr>
                <w:rFonts w:ascii="仿宋_GB2312" w:hAnsi="仿宋_GB2312" w:eastAsia="仿宋_GB2312" w:cs="仿宋_GB2312"/>
              </w:rPr>
              <w:t>是否涉及采购进口产品</w:t>
            </w:r>
          </w:p>
        </w:tc>
        <w:tc>
          <w:tcPr>
            <w:tcW w:w="821" w:type="dxa"/>
          </w:tcPr>
          <w:p w14:paraId="66034E77">
            <w:pPr>
              <w:pStyle w:val="4"/>
              <w:jc w:val="center"/>
            </w:pPr>
            <w:r>
              <w:rPr>
                <w:rFonts w:ascii="仿宋_GB2312" w:hAnsi="仿宋_GB2312" w:eastAsia="仿宋_GB2312" w:cs="仿宋_GB2312"/>
              </w:rPr>
              <w:t>是否涉及强制采购节能产品</w:t>
            </w:r>
          </w:p>
        </w:tc>
        <w:tc>
          <w:tcPr>
            <w:tcW w:w="639" w:type="dxa"/>
          </w:tcPr>
          <w:p w14:paraId="58153086">
            <w:pPr>
              <w:pStyle w:val="4"/>
              <w:jc w:val="center"/>
            </w:pPr>
            <w:r>
              <w:rPr>
                <w:rFonts w:ascii="仿宋_GB2312" w:hAnsi="仿宋_GB2312" w:eastAsia="仿宋_GB2312" w:cs="仿宋_GB2312"/>
              </w:rPr>
              <w:t>是否涉及优先采购节能产品</w:t>
            </w:r>
          </w:p>
        </w:tc>
        <w:tc>
          <w:tcPr>
            <w:tcW w:w="639" w:type="dxa"/>
          </w:tcPr>
          <w:p w14:paraId="54221F86">
            <w:pPr>
              <w:pStyle w:val="4"/>
              <w:jc w:val="center"/>
            </w:pPr>
            <w:r>
              <w:rPr>
                <w:rFonts w:ascii="仿宋_GB2312" w:hAnsi="仿宋_GB2312" w:eastAsia="仿宋_GB2312" w:cs="仿宋_GB2312"/>
              </w:rPr>
              <w:t>是否涉及优先采购环境标志产品</w:t>
            </w:r>
          </w:p>
        </w:tc>
      </w:tr>
      <w:tr w14:paraId="62A13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3491DEF">
            <w:pPr>
              <w:pStyle w:val="4"/>
              <w:jc w:val="left"/>
            </w:pPr>
            <w:r>
              <w:rPr>
                <w:rFonts w:ascii="仿宋_GB2312" w:hAnsi="仿宋_GB2312" w:eastAsia="仿宋_GB2312" w:cs="仿宋_GB2312"/>
              </w:rPr>
              <w:t>1</w:t>
            </w:r>
          </w:p>
        </w:tc>
        <w:tc>
          <w:tcPr>
            <w:tcW w:w="821" w:type="dxa"/>
          </w:tcPr>
          <w:p w14:paraId="55F17904">
            <w:pPr>
              <w:pStyle w:val="4"/>
              <w:jc w:val="left"/>
            </w:pPr>
            <w:r>
              <w:rPr>
                <w:rFonts w:ascii="仿宋_GB2312" w:hAnsi="仿宋_GB2312" w:eastAsia="仿宋_GB2312" w:cs="仿宋_GB2312"/>
              </w:rPr>
              <w:t>A02322400 手术室设备及附件</w:t>
            </w:r>
          </w:p>
        </w:tc>
        <w:tc>
          <w:tcPr>
            <w:tcW w:w="821" w:type="dxa"/>
          </w:tcPr>
          <w:p w14:paraId="4085234A">
            <w:pPr>
              <w:pStyle w:val="4"/>
              <w:jc w:val="left"/>
            </w:pPr>
            <w:r>
              <w:rPr>
                <w:rFonts w:ascii="仿宋_GB2312" w:hAnsi="仿宋_GB2312" w:eastAsia="仿宋_GB2312" w:cs="仿宋_GB2312"/>
              </w:rPr>
              <w:t>超声骨刀</w:t>
            </w:r>
          </w:p>
        </w:tc>
        <w:tc>
          <w:tcPr>
            <w:tcW w:w="821" w:type="dxa"/>
          </w:tcPr>
          <w:p w14:paraId="3EE35A2E">
            <w:pPr>
              <w:pStyle w:val="4"/>
              <w:jc w:val="right"/>
            </w:pPr>
            <w:r>
              <w:rPr>
                <w:rFonts w:ascii="仿宋_GB2312" w:hAnsi="仿宋_GB2312" w:eastAsia="仿宋_GB2312" w:cs="仿宋_GB2312"/>
              </w:rPr>
              <w:t>1.00（台）</w:t>
            </w:r>
          </w:p>
        </w:tc>
        <w:tc>
          <w:tcPr>
            <w:tcW w:w="821" w:type="dxa"/>
          </w:tcPr>
          <w:p w14:paraId="0FF90133">
            <w:pPr>
              <w:pStyle w:val="4"/>
              <w:jc w:val="right"/>
            </w:pPr>
            <w:r>
              <w:rPr>
                <w:rFonts w:ascii="仿宋_GB2312" w:hAnsi="仿宋_GB2312" w:eastAsia="仿宋_GB2312" w:cs="仿宋_GB2312"/>
              </w:rPr>
              <w:t>765,000.00</w:t>
            </w:r>
          </w:p>
        </w:tc>
        <w:tc>
          <w:tcPr>
            <w:tcW w:w="821" w:type="dxa"/>
          </w:tcPr>
          <w:p w14:paraId="1C0FB005">
            <w:pPr>
              <w:pStyle w:val="4"/>
              <w:jc w:val="left"/>
            </w:pPr>
            <w:r>
              <w:rPr>
                <w:rFonts w:ascii="仿宋_GB2312" w:hAnsi="仿宋_GB2312" w:eastAsia="仿宋_GB2312" w:cs="仿宋_GB2312"/>
              </w:rPr>
              <w:t>工业</w:t>
            </w:r>
          </w:p>
        </w:tc>
        <w:tc>
          <w:tcPr>
            <w:tcW w:w="821" w:type="dxa"/>
          </w:tcPr>
          <w:p w14:paraId="70590CB9">
            <w:pPr>
              <w:pStyle w:val="4"/>
              <w:jc w:val="left"/>
            </w:pPr>
            <w:r>
              <w:rPr>
                <w:rFonts w:ascii="仿宋_GB2312" w:hAnsi="仿宋_GB2312" w:eastAsia="仿宋_GB2312" w:cs="仿宋_GB2312"/>
              </w:rPr>
              <w:t>是</w:t>
            </w:r>
          </w:p>
        </w:tc>
        <w:tc>
          <w:tcPr>
            <w:tcW w:w="821" w:type="dxa"/>
          </w:tcPr>
          <w:p w14:paraId="6D08599A">
            <w:pPr>
              <w:pStyle w:val="4"/>
              <w:jc w:val="left"/>
            </w:pPr>
            <w:r>
              <w:rPr>
                <w:rFonts w:ascii="仿宋_GB2312" w:hAnsi="仿宋_GB2312" w:eastAsia="仿宋_GB2312" w:cs="仿宋_GB2312"/>
              </w:rPr>
              <w:t>否</w:t>
            </w:r>
          </w:p>
        </w:tc>
        <w:tc>
          <w:tcPr>
            <w:tcW w:w="821" w:type="dxa"/>
          </w:tcPr>
          <w:p w14:paraId="5A1BE898">
            <w:pPr>
              <w:pStyle w:val="4"/>
              <w:jc w:val="left"/>
            </w:pPr>
            <w:r>
              <w:rPr>
                <w:rFonts w:ascii="仿宋_GB2312" w:hAnsi="仿宋_GB2312" w:eastAsia="仿宋_GB2312" w:cs="仿宋_GB2312"/>
              </w:rPr>
              <w:t>否</w:t>
            </w:r>
          </w:p>
        </w:tc>
        <w:tc>
          <w:tcPr>
            <w:tcW w:w="639" w:type="dxa"/>
          </w:tcPr>
          <w:p w14:paraId="7C4CACEC">
            <w:pPr>
              <w:pStyle w:val="4"/>
              <w:jc w:val="left"/>
            </w:pPr>
            <w:r>
              <w:rPr>
                <w:rFonts w:ascii="仿宋_GB2312" w:hAnsi="仿宋_GB2312" w:eastAsia="仿宋_GB2312" w:cs="仿宋_GB2312"/>
              </w:rPr>
              <w:t>否</w:t>
            </w:r>
          </w:p>
        </w:tc>
        <w:tc>
          <w:tcPr>
            <w:tcW w:w="639" w:type="dxa"/>
          </w:tcPr>
          <w:p w14:paraId="2DBDBE34">
            <w:pPr>
              <w:pStyle w:val="4"/>
              <w:jc w:val="left"/>
            </w:pPr>
            <w:r>
              <w:rPr>
                <w:rFonts w:ascii="仿宋_GB2312" w:hAnsi="仿宋_GB2312" w:eastAsia="仿宋_GB2312" w:cs="仿宋_GB2312"/>
              </w:rPr>
              <w:t>否</w:t>
            </w:r>
          </w:p>
        </w:tc>
      </w:tr>
    </w:tbl>
    <w:p w14:paraId="2DA95FD8">
      <w:pPr>
        <w:pStyle w:val="4"/>
        <w:jc w:val="left"/>
      </w:pPr>
      <w:r>
        <w:rPr>
          <w:rFonts w:ascii="仿宋_GB2312" w:hAnsi="仿宋_GB2312" w:eastAsia="仿宋_GB2312" w:cs="仿宋_GB2312"/>
        </w:rPr>
        <w:t>是否适用本国产品标准：</w:t>
      </w:r>
    </w:p>
    <w:p w14:paraId="1E2C874B">
      <w:pPr>
        <w:pStyle w:val="4"/>
        <w:jc w:val="left"/>
      </w:pPr>
      <w:r>
        <w:rPr>
          <w:rFonts w:ascii="仿宋_GB2312" w:hAnsi="仿宋_GB2312" w:eastAsia="仿宋_GB2312" w:cs="仿宋_GB2312"/>
        </w:rPr>
        <w:t>采购包1：是</w:t>
      </w:r>
    </w:p>
    <w:p w14:paraId="6D548CB7">
      <w:pPr>
        <w:pStyle w:val="4"/>
        <w:jc w:val="left"/>
        <w:outlineLvl w:val="3"/>
      </w:pPr>
      <w:r>
        <w:rPr>
          <w:rFonts w:ascii="仿宋_GB2312" w:hAnsi="仿宋_GB2312" w:eastAsia="仿宋_GB2312" w:cs="仿宋_GB2312"/>
          <w:b/>
          <w:sz w:val="24"/>
        </w:rPr>
        <w:t>报价要求</w:t>
      </w:r>
    </w:p>
    <w:p w14:paraId="119777F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2872D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5D6F0CA">
            <w:pPr>
              <w:pStyle w:val="4"/>
              <w:jc w:val="center"/>
            </w:pPr>
            <w:r>
              <w:rPr>
                <w:rFonts w:ascii="仿宋_GB2312" w:hAnsi="仿宋_GB2312" w:eastAsia="仿宋_GB2312" w:cs="仿宋_GB2312"/>
              </w:rPr>
              <w:t>序号</w:t>
            </w:r>
          </w:p>
        </w:tc>
        <w:tc>
          <w:tcPr>
            <w:tcW w:w="1707" w:type="dxa"/>
          </w:tcPr>
          <w:p w14:paraId="1385ABDC">
            <w:pPr>
              <w:pStyle w:val="4"/>
              <w:jc w:val="center"/>
            </w:pPr>
            <w:r>
              <w:rPr>
                <w:rFonts w:ascii="仿宋_GB2312" w:hAnsi="仿宋_GB2312" w:eastAsia="仿宋_GB2312" w:cs="仿宋_GB2312"/>
              </w:rPr>
              <w:t>报价内容</w:t>
            </w:r>
          </w:p>
        </w:tc>
        <w:tc>
          <w:tcPr>
            <w:tcW w:w="1138" w:type="dxa"/>
          </w:tcPr>
          <w:p w14:paraId="47642C5A">
            <w:pPr>
              <w:pStyle w:val="4"/>
              <w:jc w:val="center"/>
            </w:pPr>
            <w:r>
              <w:rPr>
                <w:rFonts w:ascii="仿宋_GB2312" w:hAnsi="仿宋_GB2312" w:eastAsia="仿宋_GB2312" w:cs="仿宋_GB2312"/>
              </w:rPr>
              <w:t>数量（计量单位）</w:t>
            </w:r>
          </w:p>
        </w:tc>
        <w:tc>
          <w:tcPr>
            <w:tcW w:w="1365" w:type="dxa"/>
          </w:tcPr>
          <w:p w14:paraId="01A8E5B5">
            <w:pPr>
              <w:pStyle w:val="4"/>
              <w:jc w:val="center"/>
            </w:pPr>
            <w:r>
              <w:rPr>
                <w:rFonts w:ascii="仿宋_GB2312" w:hAnsi="仿宋_GB2312" w:eastAsia="仿宋_GB2312" w:cs="仿宋_GB2312"/>
              </w:rPr>
              <w:t>最高限价</w:t>
            </w:r>
          </w:p>
        </w:tc>
        <w:tc>
          <w:tcPr>
            <w:tcW w:w="1138" w:type="dxa"/>
          </w:tcPr>
          <w:p w14:paraId="6480B4DF">
            <w:pPr>
              <w:pStyle w:val="4"/>
              <w:jc w:val="center"/>
            </w:pPr>
            <w:r>
              <w:rPr>
                <w:rFonts w:ascii="仿宋_GB2312" w:hAnsi="仿宋_GB2312" w:eastAsia="仿宋_GB2312" w:cs="仿宋_GB2312"/>
              </w:rPr>
              <w:t>价款形式</w:t>
            </w:r>
          </w:p>
        </w:tc>
        <w:tc>
          <w:tcPr>
            <w:tcW w:w="1934" w:type="dxa"/>
          </w:tcPr>
          <w:p w14:paraId="49D446B5">
            <w:pPr>
              <w:pStyle w:val="4"/>
              <w:jc w:val="center"/>
            </w:pPr>
            <w:r>
              <w:rPr>
                <w:rFonts w:ascii="仿宋_GB2312" w:hAnsi="仿宋_GB2312" w:eastAsia="仿宋_GB2312" w:cs="仿宋_GB2312"/>
              </w:rPr>
              <w:t>报价说明</w:t>
            </w:r>
          </w:p>
        </w:tc>
      </w:tr>
      <w:tr w14:paraId="17E5CF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227E04D">
            <w:pPr>
              <w:pStyle w:val="4"/>
              <w:jc w:val="center"/>
            </w:pPr>
            <w:r>
              <w:rPr>
                <w:rFonts w:ascii="仿宋_GB2312" w:hAnsi="仿宋_GB2312" w:eastAsia="仿宋_GB2312" w:cs="仿宋_GB2312"/>
              </w:rPr>
              <w:t>1</w:t>
            </w:r>
          </w:p>
        </w:tc>
        <w:tc>
          <w:tcPr>
            <w:tcW w:w="1707" w:type="dxa"/>
          </w:tcPr>
          <w:p w14:paraId="78EA1F35">
            <w:pPr>
              <w:pStyle w:val="4"/>
              <w:jc w:val="center"/>
            </w:pPr>
            <w:r>
              <w:rPr>
                <w:rFonts w:ascii="仿宋_GB2312" w:hAnsi="仿宋_GB2312" w:eastAsia="仿宋_GB2312" w:cs="仿宋_GB2312"/>
              </w:rPr>
              <w:t>超声骨刀</w:t>
            </w:r>
          </w:p>
        </w:tc>
        <w:tc>
          <w:tcPr>
            <w:tcW w:w="1138" w:type="dxa"/>
          </w:tcPr>
          <w:p w14:paraId="7581A478">
            <w:pPr>
              <w:pStyle w:val="4"/>
              <w:jc w:val="center"/>
            </w:pPr>
            <w:r>
              <w:rPr>
                <w:rFonts w:ascii="仿宋_GB2312" w:hAnsi="仿宋_GB2312" w:eastAsia="仿宋_GB2312" w:cs="仿宋_GB2312"/>
              </w:rPr>
              <w:t>1.00（台）</w:t>
            </w:r>
          </w:p>
        </w:tc>
        <w:tc>
          <w:tcPr>
            <w:tcW w:w="1365" w:type="dxa"/>
          </w:tcPr>
          <w:p w14:paraId="3FD5DF2A">
            <w:pPr>
              <w:pStyle w:val="4"/>
              <w:jc w:val="center"/>
            </w:pPr>
            <w:r>
              <w:rPr>
                <w:rFonts w:ascii="仿宋_GB2312" w:hAnsi="仿宋_GB2312" w:eastAsia="仿宋_GB2312" w:cs="仿宋_GB2312"/>
              </w:rPr>
              <w:t>765,000.00</w:t>
            </w:r>
          </w:p>
        </w:tc>
        <w:tc>
          <w:tcPr>
            <w:tcW w:w="1138" w:type="dxa"/>
          </w:tcPr>
          <w:p w14:paraId="371488E2">
            <w:pPr>
              <w:pStyle w:val="4"/>
              <w:jc w:val="center"/>
            </w:pPr>
            <w:r>
              <w:rPr>
                <w:rFonts w:ascii="仿宋_GB2312" w:hAnsi="仿宋_GB2312" w:eastAsia="仿宋_GB2312" w:cs="仿宋_GB2312"/>
              </w:rPr>
              <w:t>总价</w:t>
            </w:r>
          </w:p>
        </w:tc>
        <w:tc>
          <w:tcPr>
            <w:tcW w:w="1934" w:type="dxa"/>
          </w:tcPr>
          <w:p w14:paraId="5BDA11ED">
            <w:pPr>
              <w:pStyle w:val="4"/>
              <w:jc w:val="left"/>
            </w:pPr>
            <w:r>
              <w:rPr>
                <w:rFonts w:ascii="仿宋_GB2312" w:hAnsi="仿宋_GB2312" w:eastAsia="仿宋_GB2312" w:cs="仿宋_GB2312"/>
              </w:rPr>
              <w:t>无</w:t>
            </w:r>
          </w:p>
        </w:tc>
      </w:tr>
    </w:tbl>
    <w:p w14:paraId="61FA0F5B">
      <w:pPr>
        <w:pStyle w:val="4"/>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14:paraId="6CF9F9F6">
      <w:pPr>
        <w:pStyle w:val="4"/>
        <w:jc w:val="left"/>
        <w:outlineLvl w:val="3"/>
      </w:pPr>
      <w:r>
        <w:rPr>
          <w:rFonts w:ascii="仿宋_GB2312" w:hAnsi="仿宋_GB2312" w:eastAsia="仿宋_GB2312" w:cs="仿宋_GB2312"/>
          <w:b/>
          <w:sz w:val="24"/>
        </w:rPr>
        <w:t>本项目涉及核心产品：</w:t>
      </w:r>
    </w:p>
    <w:p w14:paraId="60CF83E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38244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6E493C">
            <w:pPr>
              <w:pStyle w:val="4"/>
              <w:jc w:val="center"/>
            </w:pPr>
            <w:r>
              <w:rPr>
                <w:rFonts w:ascii="仿宋_GB2312" w:hAnsi="仿宋_GB2312" w:eastAsia="仿宋_GB2312" w:cs="仿宋_GB2312"/>
              </w:rPr>
              <w:t>序号</w:t>
            </w:r>
          </w:p>
        </w:tc>
        <w:tc>
          <w:tcPr>
            <w:tcW w:w="2492" w:type="dxa"/>
          </w:tcPr>
          <w:p w14:paraId="2EEBF921">
            <w:pPr>
              <w:pStyle w:val="4"/>
              <w:jc w:val="center"/>
            </w:pPr>
            <w:r>
              <w:rPr>
                <w:rFonts w:ascii="仿宋_GB2312" w:hAnsi="仿宋_GB2312" w:eastAsia="仿宋_GB2312" w:cs="仿宋_GB2312"/>
              </w:rPr>
              <w:t>采购品目名称</w:t>
            </w:r>
          </w:p>
        </w:tc>
        <w:tc>
          <w:tcPr>
            <w:tcW w:w="2492" w:type="dxa"/>
          </w:tcPr>
          <w:p w14:paraId="686D8EE5">
            <w:pPr>
              <w:pStyle w:val="4"/>
              <w:jc w:val="center"/>
            </w:pPr>
            <w:r>
              <w:rPr>
                <w:rFonts w:ascii="仿宋_GB2312" w:hAnsi="仿宋_GB2312" w:eastAsia="仿宋_GB2312" w:cs="仿宋_GB2312"/>
              </w:rPr>
              <w:t>标的名称</w:t>
            </w:r>
          </w:p>
        </w:tc>
        <w:tc>
          <w:tcPr>
            <w:tcW w:w="2492" w:type="dxa"/>
          </w:tcPr>
          <w:p w14:paraId="289BA1BC">
            <w:pPr>
              <w:pStyle w:val="4"/>
              <w:jc w:val="center"/>
            </w:pPr>
            <w:r>
              <w:rPr>
                <w:rFonts w:ascii="仿宋_GB2312" w:hAnsi="仿宋_GB2312" w:eastAsia="仿宋_GB2312" w:cs="仿宋_GB2312"/>
              </w:rPr>
              <w:t>产品名称</w:t>
            </w:r>
          </w:p>
        </w:tc>
      </w:tr>
      <w:tr w14:paraId="4C533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37908D">
            <w:pPr>
              <w:pStyle w:val="4"/>
              <w:jc w:val="left"/>
            </w:pPr>
            <w:r>
              <w:rPr>
                <w:rFonts w:ascii="仿宋_GB2312" w:hAnsi="仿宋_GB2312" w:eastAsia="仿宋_GB2312" w:cs="仿宋_GB2312"/>
              </w:rPr>
              <w:t>1</w:t>
            </w:r>
          </w:p>
        </w:tc>
        <w:tc>
          <w:tcPr>
            <w:tcW w:w="2492" w:type="dxa"/>
          </w:tcPr>
          <w:p w14:paraId="0BC0487A">
            <w:pPr>
              <w:pStyle w:val="4"/>
              <w:jc w:val="left"/>
            </w:pPr>
            <w:r>
              <w:rPr>
                <w:rFonts w:ascii="仿宋_GB2312" w:hAnsi="仿宋_GB2312" w:eastAsia="仿宋_GB2312" w:cs="仿宋_GB2312"/>
              </w:rPr>
              <w:t>A02322400 手术室设备及附件</w:t>
            </w:r>
          </w:p>
        </w:tc>
        <w:tc>
          <w:tcPr>
            <w:tcW w:w="2492" w:type="dxa"/>
          </w:tcPr>
          <w:p w14:paraId="0E75C030">
            <w:pPr>
              <w:pStyle w:val="4"/>
              <w:jc w:val="left"/>
            </w:pPr>
            <w:r>
              <w:rPr>
                <w:rFonts w:ascii="仿宋_GB2312" w:hAnsi="仿宋_GB2312" w:eastAsia="仿宋_GB2312" w:cs="仿宋_GB2312"/>
              </w:rPr>
              <w:t>超声骨刀</w:t>
            </w:r>
          </w:p>
        </w:tc>
        <w:tc>
          <w:tcPr>
            <w:tcW w:w="2492" w:type="dxa"/>
          </w:tcPr>
          <w:p w14:paraId="0436FF19">
            <w:pPr>
              <w:pStyle w:val="4"/>
              <w:jc w:val="left"/>
            </w:pPr>
            <w:r>
              <w:rPr>
                <w:rFonts w:ascii="仿宋_GB2312" w:hAnsi="仿宋_GB2312" w:eastAsia="仿宋_GB2312" w:cs="仿宋_GB2312"/>
              </w:rPr>
              <w:t>超声骨刀</w:t>
            </w:r>
          </w:p>
        </w:tc>
      </w:tr>
    </w:tbl>
    <w:p w14:paraId="2112BC37">
      <w:pPr>
        <w:pStyle w:val="4"/>
        <w:ind w:firstLine="480"/>
        <w:jc w:val="left"/>
      </w:pPr>
      <w:r>
        <w:rPr>
          <w:rFonts w:ascii="仿宋_GB2312" w:hAnsi="仿宋_GB2312" w:eastAsia="仿宋_GB2312" w:cs="仿宋_GB2312"/>
        </w:rPr>
        <w:t>注：涉及核心产品的，具体评审规定见第五章。</w:t>
      </w:r>
    </w:p>
    <w:p w14:paraId="06FC401C">
      <w:pPr>
        <w:pStyle w:val="4"/>
        <w:jc w:val="left"/>
        <w:outlineLvl w:val="3"/>
      </w:pPr>
      <w:r>
        <w:rPr>
          <w:rFonts w:ascii="仿宋_GB2312" w:hAnsi="仿宋_GB2312" w:eastAsia="仿宋_GB2312" w:cs="仿宋_GB2312"/>
          <w:b/>
          <w:sz w:val="24"/>
        </w:rPr>
        <w:t>本项目涉及采购进口产品：</w:t>
      </w:r>
    </w:p>
    <w:p w14:paraId="7869918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4C42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5D49B93">
            <w:pPr>
              <w:pStyle w:val="4"/>
              <w:jc w:val="center"/>
            </w:pPr>
            <w:r>
              <w:rPr>
                <w:rFonts w:ascii="仿宋_GB2312" w:hAnsi="仿宋_GB2312" w:eastAsia="仿宋_GB2312" w:cs="仿宋_GB2312"/>
              </w:rPr>
              <w:t>序号</w:t>
            </w:r>
          </w:p>
        </w:tc>
        <w:tc>
          <w:tcPr>
            <w:tcW w:w="2492" w:type="dxa"/>
          </w:tcPr>
          <w:p w14:paraId="3A8CF4D6">
            <w:pPr>
              <w:pStyle w:val="4"/>
              <w:jc w:val="center"/>
            </w:pPr>
            <w:r>
              <w:rPr>
                <w:rFonts w:ascii="仿宋_GB2312" w:hAnsi="仿宋_GB2312" w:eastAsia="仿宋_GB2312" w:cs="仿宋_GB2312"/>
              </w:rPr>
              <w:t>采购品目名称</w:t>
            </w:r>
          </w:p>
        </w:tc>
        <w:tc>
          <w:tcPr>
            <w:tcW w:w="2492" w:type="dxa"/>
          </w:tcPr>
          <w:p w14:paraId="303FE6F4">
            <w:pPr>
              <w:pStyle w:val="4"/>
              <w:jc w:val="center"/>
            </w:pPr>
            <w:r>
              <w:rPr>
                <w:rFonts w:ascii="仿宋_GB2312" w:hAnsi="仿宋_GB2312" w:eastAsia="仿宋_GB2312" w:cs="仿宋_GB2312"/>
              </w:rPr>
              <w:t>标的名称</w:t>
            </w:r>
          </w:p>
        </w:tc>
        <w:tc>
          <w:tcPr>
            <w:tcW w:w="2492" w:type="dxa"/>
          </w:tcPr>
          <w:p w14:paraId="2A99C17A">
            <w:pPr>
              <w:pStyle w:val="4"/>
              <w:jc w:val="center"/>
            </w:pPr>
            <w:r>
              <w:rPr>
                <w:rFonts w:ascii="仿宋_GB2312" w:hAnsi="仿宋_GB2312" w:eastAsia="仿宋_GB2312" w:cs="仿宋_GB2312"/>
              </w:rPr>
              <w:t>产品名称</w:t>
            </w:r>
          </w:p>
        </w:tc>
      </w:tr>
      <w:tr w14:paraId="21A488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14D1922">
            <w:pPr>
              <w:pStyle w:val="4"/>
              <w:jc w:val="center"/>
            </w:pPr>
            <w:r>
              <w:rPr>
                <w:rFonts w:ascii="仿宋_GB2312" w:hAnsi="仿宋_GB2312" w:eastAsia="仿宋_GB2312" w:cs="仿宋_GB2312"/>
              </w:rPr>
              <w:t>不涉及</w:t>
            </w:r>
          </w:p>
        </w:tc>
      </w:tr>
    </w:tbl>
    <w:p w14:paraId="2F540161">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7CB3A28A">
      <w:pPr>
        <w:pStyle w:val="4"/>
        <w:jc w:val="left"/>
        <w:outlineLvl w:val="3"/>
      </w:pPr>
      <w:r>
        <w:rPr>
          <w:rFonts w:ascii="仿宋_GB2312" w:hAnsi="仿宋_GB2312" w:eastAsia="仿宋_GB2312" w:cs="仿宋_GB2312"/>
          <w:b/>
          <w:sz w:val="24"/>
        </w:rPr>
        <w:t>本项目涉及强制采购节能产品：</w:t>
      </w:r>
    </w:p>
    <w:p w14:paraId="726A80A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F5E5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4FB48E">
            <w:pPr>
              <w:pStyle w:val="4"/>
              <w:jc w:val="center"/>
            </w:pPr>
            <w:r>
              <w:rPr>
                <w:rFonts w:ascii="仿宋_GB2312" w:hAnsi="仿宋_GB2312" w:eastAsia="仿宋_GB2312" w:cs="仿宋_GB2312"/>
              </w:rPr>
              <w:t>序号</w:t>
            </w:r>
          </w:p>
        </w:tc>
        <w:tc>
          <w:tcPr>
            <w:tcW w:w="2492" w:type="dxa"/>
          </w:tcPr>
          <w:p w14:paraId="6769B980">
            <w:pPr>
              <w:pStyle w:val="4"/>
              <w:jc w:val="center"/>
            </w:pPr>
            <w:r>
              <w:rPr>
                <w:rFonts w:ascii="仿宋_GB2312" w:hAnsi="仿宋_GB2312" w:eastAsia="仿宋_GB2312" w:cs="仿宋_GB2312"/>
              </w:rPr>
              <w:t>采购品目名称</w:t>
            </w:r>
          </w:p>
        </w:tc>
        <w:tc>
          <w:tcPr>
            <w:tcW w:w="2492" w:type="dxa"/>
          </w:tcPr>
          <w:p w14:paraId="5BE2098F">
            <w:pPr>
              <w:pStyle w:val="4"/>
              <w:jc w:val="center"/>
            </w:pPr>
            <w:r>
              <w:rPr>
                <w:rFonts w:ascii="仿宋_GB2312" w:hAnsi="仿宋_GB2312" w:eastAsia="仿宋_GB2312" w:cs="仿宋_GB2312"/>
              </w:rPr>
              <w:t>标的名称</w:t>
            </w:r>
          </w:p>
        </w:tc>
        <w:tc>
          <w:tcPr>
            <w:tcW w:w="2492" w:type="dxa"/>
          </w:tcPr>
          <w:p w14:paraId="1A0FDC7D">
            <w:pPr>
              <w:pStyle w:val="4"/>
              <w:jc w:val="center"/>
            </w:pPr>
            <w:r>
              <w:rPr>
                <w:rFonts w:ascii="仿宋_GB2312" w:hAnsi="仿宋_GB2312" w:eastAsia="仿宋_GB2312" w:cs="仿宋_GB2312"/>
              </w:rPr>
              <w:t>产品名称</w:t>
            </w:r>
          </w:p>
        </w:tc>
      </w:tr>
      <w:tr w14:paraId="5D17D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5E9EF7C">
            <w:pPr>
              <w:pStyle w:val="4"/>
              <w:jc w:val="center"/>
            </w:pPr>
            <w:r>
              <w:rPr>
                <w:rFonts w:ascii="仿宋_GB2312" w:hAnsi="仿宋_GB2312" w:eastAsia="仿宋_GB2312" w:cs="仿宋_GB2312"/>
              </w:rPr>
              <w:t>不涉及</w:t>
            </w:r>
          </w:p>
        </w:tc>
      </w:tr>
    </w:tbl>
    <w:p w14:paraId="38E2B931">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73FEA905">
      <w:pPr>
        <w:pStyle w:val="4"/>
        <w:jc w:val="left"/>
      </w:pPr>
      <w:r>
        <w:rPr>
          <w:rFonts w:ascii="仿宋_GB2312" w:hAnsi="仿宋_GB2312" w:eastAsia="仿宋_GB2312" w:cs="仿宋_GB2312"/>
          <w:b/>
        </w:rPr>
        <w:t>本项目涉及优先采购节能产品：</w:t>
      </w:r>
    </w:p>
    <w:p w14:paraId="4E69D27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5DF57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64DCD1A">
            <w:pPr>
              <w:pStyle w:val="4"/>
              <w:jc w:val="center"/>
            </w:pPr>
            <w:r>
              <w:rPr>
                <w:rFonts w:ascii="仿宋_GB2312" w:hAnsi="仿宋_GB2312" w:eastAsia="仿宋_GB2312" w:cs="仿宋_GB2312"/>
              </w:rPr>
              <w:t>序号</w:t>
            </w:r>
          </w:p>
        </w:tc>
        <w:tc>
          <w:tcPr>
            <w:tcW w:w="2492" w:type="dxa"/>
          </w:tcPr>
          <w:p w14:paraId="7F64028B">
            <w:pPr>
              <w:pStyle w:val="4"/>
              <w:jc w:val="center"/>
            </w:pPr>
            <w:r>
              <w:rPr>
                <w:rFonts w:ascii="仿宋_GB2312" w:hAnsi="仿宋_GB2312" w:eastAsia="仿宋_GB2312" w:cs="仿宋_GB2312"/>
              </w:rPr>
              <w:t>采购品目名称</w:t>
            </w:r>
          </w:p>
        </w:tc>
        <w:tc>
          <w:tcPr>
            <w:tcW w:w="2492" w:type="dxa"/>
          </w:tcPr>
          <w:p w14:paraId="35461A0E">
            <w:pPr>
              <w:pStyle w:val="4"/>
              <w:jc w:val="center"/>
            </w:pPr>
            <w:r>
              <w:rPr>
                <w:rFonts w:ascii="仿宋_GB2312" w:hAnsi="仿宋_GB2312" w:eastAsia="仿宋_GB2312" w:cs="仿宋_GB2312"/>
              </w:rPr>
              <w:t>标的名称</w:t>
            </w:r>
          </w:p>
        </w:tc>
        <w:tc>
          <w:tcPr>
            <w:tcW w:w="2492" w:type="dxa"/>
          </w:tcPr>
          <w:p w14:paraId="162E4311">
            <w:pPr>
              <w:pStyle w:val="4"/>
              <w:jc w:val="center"/>
            </w:pPr>
            <w:r>
              <w:rPr>
                <w:rFonts w:ascii="仿宋_GB2312" w:hAnsi="仿宋_GB2312" w:eastAsia="仿宋_GB2312" w:cs="仿宋_GB2312"/>
              </w:rPr>
              <w:t>产品名称</w:t>
            </w:r>
          </w:p>
        </w:tc>
      </w:tr>
      <w:tr w14:paraId="3693B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9293621">
            <w:pPr>
              <w:pStyle w:val="4"/>
              <w:jc w:val="center"/>
            </w:pPr>
            <w:r>
              <w:rPr>
                <w:rFonts w:ascii="仿宋_GB2312" w:hAnsi="仿宋_GB2312" w:eastAsia="仿宋_GB2312" w:cs="仿宋_GB2312"/>
              </w:rPr>
              <w:t>不涉及</w:t>
            </w:r>
          </w:p>
        </w:tc>
      </w:tr>
    </w:tbl>
    <w:p w14:paraId="5918E56A">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2133F4D0">
      <w:pPr>
        <w:pStyle w:val="4"/>
        <w:jc w:val="left"/>
        <w:outlineLvl w:val="3"/>
      </w:pPr>
      <w:r>
        <w:rPr>
          <w:rFonts w:ascii="仿宋_GB2312" w:hAnsi="仿宋_GB2312" w:eastAsia="仿宋_GB2312" w:cs="仿宋_GB2312"/>
          <w:b/>
          <w:sz w:val="24"/>
        </w:rPr>
        <w:t>本项目涉及优先采购环境标志产品：</w:t>
      </w:r>
    </w:p>
    <w:p w14:paraId="21A7A34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2C07A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5260BB4">
            <w:pPr>
              <w:pStyle w:val="4"/>
              <w:jc w:val="center"/>
            </w:pPr>
            <w:r>
              <w:rPr>
                <w:rFonts w:ascii="仿宋_GB2312" w:hAnsi="仿宋_GB2312" w:eastAsia="仿宋_GB2312" w:cs="仿宋_GB2312"/>
              </w:rPr>
              <w:t>序号</w:t>
            </w:r>
          </w:p>
        </w:tc>
        <w:tc>
          <w:tcPr>
            <w:tcW w:w="2492" w:type="dxa"/>
          </w:tcPr>
          <w:p w14:paraId="1101A711">
            <w:pPr>
              <w:pStyle w:val="4"/>
              <w:jc w:val="center"/>
            </w:pPr>
            <w:r>
              <w:rPr>
                <w:rFonts w:ascii="仿宋_GB2312" w:hAnsi="仿宋_GB2312" w:eastAsia="仿宋_GB2312" w:cs="仿宋_GB2312"/>
              </w:rPr>
              <w:t>采购品目名称</w:t>
            </w:r>
          </w:p>
        </w:tc>
        <w:tc>
          <w:tcPr>
            <w:tcW w:w="2492" w:type="dxa"/>
          </w:tcPr>
          <w:p w14:paraId="64343CFE">
            <w:pPr>
              <w:pStyle w:val="4"/>
              <w:jc w:val="center"/>
            </w:pPr>
            <w:r>
              <w:rPr>
                <w:rFonts w:ascii="仿宋_GB2312" w:hAnsi="仿宋_GB2312" w:eastAsia="仿宋_GB2312" w:cs="仿宋_GB2312"/>
              </w:rPr>
              <w:t>标的名称</w:t>
            </w:r>
          </w:p>
        </w:tc>
        <w:tc>
          <w:tcPr>
            <w:tcW w:w="2492" w:type="dxa"/>
          </w:tcPr>
          <w:p w14:paraId="566FEBC5">
            <w:pPr>
              <w:pStyle w:val="4"/>
              <w:jc w:val="center"/>
            </w:pPr>
            <w:r>
              <w:rPr>
                <w:rFonts w:ascii="仿宋_GB2312" w:hAnsi="仿宋_GB2312" w:eastAsia="仿宋_GB2312" w:cs="仿宋_GB2312"/>
              </w:rPr>
              <w:t>产品名称</w:t>
            </w:r>
          </w:p>
        </w:tc>
      </w:tr>
      <w:tr w14:paraId="5043BB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FE85307">
            <w:pPr>
              <w:pStyle w:val="4"/>
              <w:jc w:val="center"/>
            </w:pPr>
            <w:r>
              <w:rPr>
                <w:rFonts w:ascii="仿宋_GB2312" w:hAnsi="仿宋_GB2312" w:eastAsia="仿宋_GB2312" w:cs="仿宋_GB2312"/>
              </w:rPr>
              <w:t>不涉及</w:t>
            </w:r>
          </w:p>
        </w:tc>
      </w:tr>
    </w:tbl>
    <w:p w14:paraId="0A703D84">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101CB5DA">
      <w:pPr>
        <w:pStyle w:val="4"/>
        <w:jc w:val="left"/>
        <w:outlineLvl w:val="2"/>
      </w:pPr>
      <w:r>
        <w:rPr>
          <w:rFonts w:ascii="仿宋_GB2312" w:hAnsi="仿宋_GB2312" w:eastAsia="仿宋_GB2312" w:cs="仿宋_GB2312"/>
          <w:b/>
          <w:sz w:val="28"/>
        </w:rPr>
        <w:t>3.2.技术要求</w:t>
      </w:r>
    </w:p>
    <w:p w14:paraId="6342E001">
      <w:pPr>
        <w:pStyle w:val="4"/>
        <w:jc w:val="left"/>
      </w:pPr>
      <w:r>
        <w:rPr>
          <w:rFonts w:ascii="仿宋_GB2312" w:hAnsi="仿宋_GB2312" w:eastAsia="仿宋_GB2312" w:cs="仿宋_GB2312"/>
        </w:rPr>
        <w:t>采购包1：</w:t>
      </w:r>
    </w:p>
    <w:p w14:paraId="32ACF626">
      <w:pPr>
        <w:pStyle w:val="4"/>
        <w:jc w:val="left"/>
      </w:pPr>
      <w:r>
        <w:rPr>
          <w:rFonts w:ascii="仿宋_GB2312" w:hAnsi="仿宋_GB2312" w:eastAsia="仿宋_GB2312" w:cs="仿宋_GB2312"/>
        </w:rPr>
        <w:t>标的名称：超声骨刀</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52C8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FDE98D">
            <w:pPr>
              <w:pStyle w:val="4"/>
              <w:jc w:val="center"/>
            </w:pPr>
            <w:r>
              <w:rPr>
                <w:rFonts w:ascii="仿宋_GB2312" w:hAnsi="仿宋_GB2312" w:eastAsia="仿宋_GB2312" w:cs="仿宋_GB2312"/>
              </w:rPr>
              <w:t>序号</w:t>
            </w:r>
          </w:p>
        </w:tc>
        <w:tc>
          <w:tcPr>
            <w:tcW w:w="581" w:type="dxa"/>
          </w:tcPr>
          <w:p w14:paraId="55C071DD">
            <w:pPr>
              <w:pStyle w:val="4"/>
              <w:jc w:val="center"/>
            </w:pPr>
            <w:r>
              <w:rPr>
                <w:rFonts w:ascii="仿宋_GB2312" w:hAnsi="仿宋_GB2312" w:eastAsia="仿宋_GB2312" w:cs="仿宋_GB2312"/>
              </w:rPr>
              <w:t>符号标识</w:t>
            </w:r>
          </w:p>
        </w:tc>
        <w:tc>
          <w:tcPr>
            <w:tcW w:w="1495" w:type="dxa"/>
          </w:tcPr>
          <w:p w14:paraId="2CE933E4">
            <w:pPr>
              <w:pStyle w:val="4"/>
              <w:jc w:val="center"/>
            </w:pPr>
            <w:r>
              <w:rPr>
                <w:rFonts w:ascii="仿宋_GB2312" w:hAnsi="仿宋_GB2312" w:eastAsia="仿宋_GB2312" w:cs="仿宋_GB2312"/>
              </w:rPr>
              <w:t>技术要求名称</w:t>
            </w:r>
          </w:p>
        </w:tc>
        <w:tc>
          <w:tcPr>
            <w:tcW w:w="5814" w:type="dxa"/>
          </w:tcPr>
          <w:p w14:paraId="224FD627">
            <w:pPr>
              <w:pStyle w:val="4"/>
              <w:jc w:val="center"/>
            </w:pPr>
            <w:r>
              <w:rPr>
                <w:rFonts w:ascii="仿宋_GB2312" w:hAnsi="仿宋_GB2312" w:eastAsia="仿宋_GB2312" w:cs="仿宋_GB2312"/>
              </w:rPr>
              <w:t>技术参数与性能指标</w:t>
            </w:r>
          </w:p>
        </w:tc>
      </w:tr>
      <w:tr w14:paraId="2BB52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619789">
            <w:pPr>
              <w:pStyle w:val="4"/>
              <w:jc w:val="center"/>
            </w:pPr>
            <w:r>
              <w:rPr>
                <w:rFonts w:ascii="仿宋_GB2312" w:hAnsi="仿宋_GB2312" w:eastAsia="仿宋_GB2312" w:cs="仿宋_GB2312"/>
              </w:rPr>
              <w:t>1</w:t>
            </w:r>
          </w:p>
        </w:tc>
        <w:tc>
          <w:tcPr>
            <w:tcW w:w="581" w:type="dxa"/>
          </w:tcPr>
          <w:p w14:paraId="5F9933A1"/>
        </w:tc>
        <w:tc>
          <w:tcPr>
            <w:tcW w:w="1495" w:type="dxa"/>
          </w:tcPr>
          <w:p w14:paraId="6F8153E8">
            <w:pPr>
              <w:pStyle w:val="4"/>
              <w:jc w:val="left"/>
            </w:pPr>
            <w:r>
              <w:rPr>
                <w:rFonts w:ascii="仿宋_GB2312" w:hAnsi="仿宋_GB2312" w:eastAsia="仿宋_GB2312" w:cs="仿宋_GB2312"/>
              </w:rPr>
              <w:t>超声骨刀</w:t>
            </w:r>
          </w:p>
        </w:tc>
        <w:tc>
          <w:tcPr>
            <w:tcW w:w="5814" w:type="dxa"/>
          </w:tcPr>
          <w:p w14:paraId="550D8D96">
            <w:pPr>
              <w:pStyle w:val="4"/>
              <w:jc w:val="left"/>
            </w:pPr>
            <w:r>
              <w:rPr>
                <w:rFonts w:ascii="仿宋_GB2312" w:hAnsi="仿宋_GB2312" w:eastAsia="仿宋_GB2312" w:cs="仿宋_GB2312"/>
                <w:sz w:val="28"/>
              </w:rPr>
              <w:t>1、主要控制台</w:t>
            </w:r>
          </w:p>
          <w:p w14:paraId="22EFFB23">
            <w:pPr>
              <w:pStyle w:val="4"/>
              <w:jc w:val="left"/>
            </w:pPr>
            <w:r>
              <w:rPr>
                <w:rFonts w:ascii="仿宋_GB2312" w:hAnsi="仿宋_GB2312" w:eastAsia="仿宋_GB2312" w:cs="仿宋_GB2312"/>
                <w:sz w:val="28"/>
              </w:rPr>
              <w:t>1.1功能:利用超声完成骨性组织的切割、磨削和钻孔，同时具备冲洗的功能;</w:t>
            </w:r>
          </w:p>
          <w:p w14:paraId="2B7718DB">
            <w:pPr>
              <w:pStyle w:val="4"/>
              <w:jc w:val="left"/>
            </w:pPr>
            <w:r>
              <w:rPr>
                <w:rFonts w:ascii="仿宋_GB2312" w:hAnsi="仿宋_GB2312" w:eastAsia="仿宋_GB2312" w:cs="仿宋_GB2312"/>
                <w:sz w:val="28"/>
              </w:rPr>
              <w:t>1.2可用于开放手术、孔镜手术、通道微创手术、关节四肢创伤手术、骨水泥翻修手术等;</w:t>
            </w:r>
          </w:p>
          <w:p w14:paraId="70013340">
            <w:pPr>
              <w:pStyle w:val="4"/>
              <w:jc w:val="left"/>
            </w:pPr>
            <w:r>
              <w:rPr>
                <w:rFonts w:ascii="仿宋_GB2312" w:hAnsi="仿宋_GB2312" w:eastAsia="仿宋_GB2312" w:cs="仿宋_GB2312"/>
                <w:sz w:val="28"/>
              </w:rPr>
              <w:t>1.3输出超声最大电功率≤140W，功率可调节；</w:t>
            </w:r>
          </w:p>
          <w:p w14:paraId="5F60A353">
            <w:pPr>
              <w:pStyle w:val="4"/>
              <w:jc w:val="left"/>
            </w:pPr>
            <w:r>
              <w:rPr>
                <w:rFonts w:ascii="仿宋_GB2312" w:hAnsi="仿宋_GB2312" w:eastAsia="仿宋_GB2312" w:cs="仿宋_GB2312"/>
                <w:sz w:val="28"/>
              </w:rPr>
              <w:t>1.4 所有刀头刀尖最大纵向工作振幅:≤123µm</w:t>
            </w:r>
            <w:r>
              <w:rPr>
                <w:rFonts w:ascii="仿宋_GB2312" w:hAnsi="仿宋_GB2312" w:eastAsia="仿宋_GB2312" w:cs="仿宋_GB2312"/>
                <w:sz w:val="21"/>
              </w:rPr>
              <w:t>；</w:t>
            </w:r>
          </w:p>
          <w:p w14:paraId="2BF14C3F">
            <w:pPr>
              <w:pStyle w:val="4"/>
              <w:jc w:val="left"/>
            </w:pPr>
            <w:r>
              <w:rPr>
                <w:rFonts w:ascii="仿宋_GB2312" w:hAnsi="仿宋_GB2312" w:eastAsia="仿宋_GB2312" w:cs="仿宋_GB2312"/>
                <w:sz w:val="28"/>
              </w:rPr>
              <w:t>1.5显示方式:液晶屏显示，液晶显示屏≥6英寸，提供触控功能;</w:t>
            </w:r>
          </w:p>
          <w:p w14:paraId="7E0B496B">
            <w:pPr>
              <w:pStyle w:val="4"/>
              <w:jc w:val="left"/>
            </w:pPr>
            <w:r>
              <w:rPr>
                <w:rFonts w:ascii="仿宋_GB2312" w:hAnsi="仿宋_GB2312" w:eastAsia="仿宋_GB2312" w:cs="仿宋_GB2312"/>
                <w:sz w:val="28"/>
              </w:rPr>
              <w:t>1.6安全特性:设备防电击类型和防电击程度为I类BF型或I类CF型(需提供主机铭牌或说明书)；</w:t>
            </w:r>
          </w:p>
          <w:p w14:paraId="7BAB7B16">
            <w:pPr>
              <w:pStyle w:val="4"/>
              <w:jc w:val="left"/>
            </w:pPr>
            <w:r>
              <w:rPr>
                <w:rFonts w:ascii="仿宋_GB2312" w:hAnsi="仿宋_GB2312" w:eastAsia="仿宋_GB2312" w:cs="仿宋_GB2312"/>
                <w:sz w:val="28"/>
              </w:rPr>
              <w:t>▲1.7工作频率≥35KHz（提供产品说明书或彩页并加盖投标人公章）;</w:t>
            </w:r>
          </w:p>
          <w:p w14:paraId="52863F4A">
            <w:pPr>
              <w:pStyle w:val="4"/>
              <w:jc w:val="left"/>
            </w:pPr>
            <w:r>
              <w:rPr>
                <w:rFonts w:ascii="仿宋_GB2312" w:hAnsi="仿宋_GB2312" w:eastAsia="仿宋_GB2312" w:cs="仿宋_GB2312"/>
                <w:sz w:val="28"/>
              </w:rPr>
              <w:t>▲1.8液流设计:最大注水量≥110ml/min；（提供产品说明书或彩页并加盖投标人公章）;</w:t>
            </w:r>
          </w:p>
          <w:p w14:paraId="53A3EEF0">
            <w:pPr>
              <w:pStyle w:val="4"/>
              <w:jc w:val="left"/>
            </w:pPr>
            <w:r>
              <w:rPr>
                <w:rFonts w:ascii="仿宋_GB2312" w:hAnsi="仿宋_GB2312" w:eastAsia="仿宋_GB2312" w:cs="仿宋_GB2312"/>
                <w:sz w:val="28"/>
              </w:rPr>
              <w:t>1.9 超声技术原理:基于电致伸缩技术，电声转换率≥95%，利用超声的纵向振动，无旋转；</w:t>
            </w:r>
          </w:p>
          <w:p w14:paraId="044640AB">
            <w:pPr>
              <w:pStyle w:val="4"/>
              <w:jc w:val="left"/>
            </w:pPr>
            <w:r>
              <w:rPr>
                <w:rFonts w:ascii="仿宋_GB2312" w:hAnsi="仿宋_GB2312" w:eastAsia="仿宋_GB2312" w:cs="仿宋_GB2312"/>
                <w:sz w:val="28"/>
              </w:rPr>
              <w:t>1.10工作模式:间歇加载连续运行，使用期间无需暂停；</w:t>
            </w:r>
          </w:p>
          <w:p w14:paraId="2CCD7D47">
            <w:pPr>
              <w:pStyle w:val="4"/>
              <w:jc w:val="left"/>
            </w:pPr>
            <w:r>
              <w:rPr>
                <w:rFonts w:ascii="仿宋_GB2312" w:hAnsi="仿宋_GB2312" w:eastAsia="仿宋_GB2312" w:cs="仿宋_GB2312"/>
                <w:sz w:val="28"/>
              </w:rPr>
              <w:t>1.11软件和控制:通过触控方式调节参数，在主界面可调节输出功率，脉冲和流量参数；</w:t>
            </w:r>
          </w:p>
          <w:p w14:paraId="188F11A5">
            <w:pPr>
              <w:pStyle w:val="4"/>
              <w:jc w:val="left"/>
            </w:pPr>
            <w:r>
              <w:rPr>
                <w:rFonts w:ascii="仿宋_GB2312" w:hAnsi="仿宋_GB2312" w:eastAsia="仿宋_GB2312" w:cs="仿宋_GB2312"/>
                <w:sz w:val="28"/>
              </w:rPr>
              <w:t>1.12自检功能:主机具有故障的自检功能，主机可显示故障代码;</w:t>
            </w:r>
          </w:p>
          <w:p w14:paraId="4A6320BF">
            <w:pPr>
              <w:pStyle w:val="4"/>
              <w:jc w:val="left"/>
            </w:pPr>
            <w:r>
              <w:rPr>
                <w:rFonts w:ascii="仿宋_GB2312" w:hAnsi="仿宋_GB2312" w:eastAsia="仿宋_GB2312" w:cs="仿宋_GB2312"/>
                <w:sz w:val="28"/>
              </w:rPr>
              <w:t>1.13具有自动记录手术时间功能;</w:t>
            </w:r>
          </w:p>
          <w:p w14:paraId="6CC60355">
            <w:pPr>
              <w:pStyle w:val="4"/>
              <w:jc w:val="left"/>
            </w:pPr>
            <w:r>
              <w:rPr>
                <w:rFonts w:ascii="仿宋_GB2312" w:hAnsi="仿宋_GB2312" w:eastAsia="仿宋_GB2312" w:cs="仿宋_GB2312"/>
                <w:sz w:val="28"/>
              </w:rPr>
              <w:t>▲1.14 主机界面具有一键启动或关闭自动组织识别功能（提供产品说明书或彩页并加盖投标人公章）；</w:t>
            </w:r>
          </w:p>
          <w:p w14:paraId="56161810">
            <w:pPr>
              <w:pStyle w:val="4"/>
              <w:jc w:val="left"/>
            </w:pPr>
            <w:r>
              <w:rPr>
                <w:rFonts w:ascii="仿宋_GB2312" w:hAnsi="仿宋_GB2312" w:eastAsia="仿宋_GB2312" w:cs="仿宋_GB2312"/>
                <w:sz w:val="28"/>
              </w:rPr>
              <w:t>1.15蠕动泵：≤10档水量控制调节，在手术操作过程中自动灌注，对于手术部位进行冲洗和降温；</w:t>
            </w:r>
          </w:p>
          <w:p w14:paraId="41E717B9">
            <w:pPr>
              <w:pStyle w:val="4"/>
              <w:jc w:val="left"/>
            </w:pPr>
            <w:r>
              <w:rPr>
                <w:rFonts w:ascii="仿宋_GB2312" w:hAnsi="仿宋_GB2312" w:eastAsia="仿宋_GB2312" w:cs="仿宋_GB2312"/>
                <w:sz w:val="28"/>
              </w:rPr>
              <w:t>1.16功率档位≤7档；</w:t>
            </w:r>
          </w:p>
          <w:p w14:paraId="272C8184">
            <w:pPr>
              <w:pStyle w:val="4"/>
              <w:jc w:val="left"/>
            </w:pPr>
            <w:r>
              <w:rPr>
                <w:rFonts w:ascii="仿宋_GB2312" w:hAnsi="仿宋_GB2312" w:eastAsia="仿宋_GB2312" w:cs="仿宋_GB2312"/>
                <w:sz w:val="28"/>
              </w:rPr>
              <w:t>▲1.17脉冲功能档位：≤6档（提供主机界面脉冲档位图片）；</w:t>
            </w:r>
          </w:p>
          <w:p w14:paraId="760352EC">
            <w:pPr>
              <w:pStyle w:val="4"/>
              <w:jc w:val="left"/>
            </w:pPr>
            <w:r>
              <w:rPr>
                <w:rFonts w:ascii="仿宋_GB2312" w:hAnsi="仿宋_GB2312" w:eastAsia="仿宋_GB2312" w:cs="仿宋_GB2312"/>
                <w:sz w:val="28"/>
              </w:rPr>
              <w:t>2、手柄</w:t>
            </w:r>
          </w:p>
          <w:p w14:paraId="206470D1">
            <w:pPr>
              <w:pStyle w:val="4"/>
              <w:jc w:val="left"/>
            </w:pPr>
            <w:r>
              <w:rPr>
                <w:rFonts w:ascii="仿宋_GB2312" w:hAnsi="仿宋_GB2312" w:eastAsia="仿宋_GB2312" w:cs="仿宋_GB2312"/>
                <w:sz w:val="28"/>
              </w:rPr>
              <w:t>▲2.1手柄设计:所有类型超声骨刀手柄均无旋转，不缠绕软组织（提供产品说明书或彩页并加盖投标人公章）；</w:t>
            </w:r>
          </w:p>
          <w:p w14:paraId="16708E40">
            <w:pPr>
              <w:pStyle w:val="4"/>
              <w:jc w:val="left"/>
            </w:pPr>
            <w:r>
              <w:rPr>
                <w:rFonts w:ascii="仿宋_GB2312" w:hAnsi="仿宋_GB2312" w:eastAsia="仿宋_GB2312" w:cs="仿宋_GB2312"/>
                <w:sz w:val="28"/>
              </w:rPr>
              <w:t>▲2.2手柄材质:手柄外壳通体为金属材质（提供产品说明书或彩页并加盖投标人公章）；</w:t>
            </w:r>
          </w:p>
          <w:p w14:paraId="5300CD4F">
            <w:pPr>
              <w:pStyle w:val="4"/>
              <w:jc w:val="left"/>
            </w:pPr>
            <w:r>
              <w:rPr>
                <w:rFonts w:ascii="仿宋_GB2312" w:hAnsi="仿宋_GB2312" w:eastAsia="仿宋_GB2312" w:cs="仿宋_GB2312"/>
                <w:sz w:val="28"/>
              </w:rPr>
              <w:t>★2.3手柄装卸:手和刀头分离式设计，可在术中更换刀头；</w:t>
            </w:r>
          </w:p>
          <w:p w14:paraId="08E4F7B5">
            <w:pPr>
              <w:pStyle w:val="4"/>
              <w:jc w:val="left"/>
            </w:pPr>
            <w:r>
              <w:rPr>
                <w:rFonts w:ascii="仿宋_GB2312" w:hAnsi="仿宋_GB2312" w:eastAsia="仿宋_GB2312" w:cs="仿宋_GB2312"/>
                <w:sz w:val="28"/>
              </w:rPr>
              <w:t>★2.4手柄和连接线:所有手柄及连接线需支持低温消毒灭菌和常规高温高压消毒灭菌；</w:t>
            </w:r>
          </w:p>
          <w:p w14:paraId="5BF26F17">
            <w:pPr>
              <w:pStyle w:val="4"/>
              <w:jc w:val="left"/>
            </w:pPr>
            <w:r>
              <w:rPr>
                <w:rFonts w:ascii="仿宋_GB2312" w:hAnsi="仿宋_GB2312" w:eastAsia="仿宋_GB2312" w:cs="仿宋_GB2312"/>
                <w:sz w:val="28"/>
              </w:rPr>
              <w:t>2.5 手柄导线长度:≥4m；</w:t>
            </w:r>
          </w:p>
          <w:p w14:paraId="7693108B">
            <w:pPr>
              <w:pStyle w:val="4"/>
              <w:jc w:val="left"/>
            </w:pPr>
            <w:r>
              <w:rPr>
                <w:rFonts w:ascii="仿宋_GB2312" w:hAnsi="仿宋_GB2312" w:eastAsia="仿宋_GB2312" w:cs="仿宋_GB2312"/>
                <w:sz w:val="28"/>
              </w:rPr>
              <w:t>2.6手柄需要同时满足切、磨和钻孔功能。</w:t>
            </w:r>
          </w:p>
          <w:p w14:paraId="68836A90">
            <w:pPr>
              <w:pStyle w:val="4"/>
              <w:jc w:val="left"/>
            </w:pPr>
            <w:r>
              <w:rPr>
                <w:rFonts w:ascii="仿宋_GB2312" w:hAnsi="仿宋_GB2312" w:eastAsia="仿宋_GB2312" w:cs="仿宋_GB2312"/>
                <w:sz w:val="28"/>
              </w:rPr>
              <w:t>2.7超声吸引手柄具备手控按键，可控制超声输出。</w:t>
            </w:r>
          </w:p>
          <w:p w14:paraId="40E18C60">
            <w:pPr>
              <w:pStyle w:val="4"/>
              <w:jc w:val="left"/>
            </w:pPr>
            <w:r>
              <w:rPr>
                <w:rFonts w:ascii="仿宋_GB2312" w:hAnsi="仿宋_GB2312" w:eastAsia="仿宋_GB2312" w:cs="仿宋_GB2312"/>
                <w:sz w:val="28"/>
              </w:rPr>
              <w:t>2.8手柄重量≤120g。</w:t>
            </w:r>
          </w:p>
          <w:p w14:paraId="185504D9">
            <w:pPr>
              <w:pStyle w:val="4"/>
              <w:jc w:val="left"/>
            </w:pPr>
            <w:r>
              <w:rPr>
                <w:rFonts w:ascii="仿宋_GB2312" w:hAnsi="仿宋_GB2312" w:eastAsia="仿宋_GB2312" w:cs="仿宋_GB2312"/>
                <w:sz w:val="28"/>
              </w:rPr>
              <w:t>3、刀头</w:t>
            </w:r>
          </w:p>
          <w:p w14:paraId="08CC1651">
            <w:pPr>
              <w:pStyle w:val="4"/>
              <w:jc w:val="left"/>
            </w:pPr>
            <w:r>
              <w:rPr>
                <w:rFonts w:ascii="仿宋_GB2312" w:hAnsi="仿宋_GB2312" w:eastAsia="仿宋_GB2312" w:cs="仿宋_GB2312"/>
                <w:sz w:val="28"/>
              </w:rPr>
              <w:t>3.1刀头安全性设计:钝性刀头设计，不打滑，刀尖最薄处≤0.5mm；</w:t>
            </w:r>
          </w:p>
          <w:p w14:paraId="17CE3D04">
            <w:pPr>
              <w:pStyle w:val="4"/>
              <w:jc w:val="left"/>
            </w:pPr>
            <w:r>
              <w:rPr>
                <w:rFonts w:ascii="仿宋_GB2312" w:hAnsi="仿宋_GB2312" w:eastAsia="仿宋_GB2312" w:cs="仿宋_GB2312"/>
                <w:sz w:val="28"/>
              </w:rPr>
              <w:t>3.2冲洗模式:所有刀头部具备中空灌注液流，低温冷切割，进一步减少对干骨组织、软组织的热损伤，更有利于骨创面愈合；</w:t>
            </w:r>
          </w:p>
          <w:p w14:paraId="768098EE">
            <w:pPr>
              <w:pStyle w:val="4"/>
              <w:jc w:val="left"/>
            </w:pPr>
            <w:r>
              <w:rPr>
                <w:rFonts w:ascii="仿宋_GB2312" w:hAnsi="仿宋_GB2312" w:eastAsia="仿宋_GB2312" w:cs="仿宋_GB2312"/>
                <w:sz w:val="28"/>
              </w:rPr>
              <w:t>▲3.3适配支持≥20种的超声刀头形状，至少包括钩刀、V形刀，所有形状的刀头型号需在NMPA注册证中列示（提供产品说明书或彩页并加盖投标人公章）；</w:t>
            </w:r>
          </w:p>
          <w:p w14:paraId="3EDE0715">
            <w:pPr>
              <w:pStyle w:val="4"/>
              <w:jc w:val="left"/>
            </w:pPr>
            <w:r>
              <w:rPr>
                <w:rFonts w:ascii="仿宋_GB2312" w:hAnsi="仿宋_GB2312" w:eastAsia="仿宋_GB2312" w:cs="仿宋_GB2312"/>
                <w:sz w:val="28"/>
              </w:rPr>
              <w:t>3.4 切骨刀头种类≥15种，刀头需提供与投标设备一致的器械类别;</w:t>
            </w:r>
          </w:p>
          <w:p w14:paraId="6CACC4CD">
            <w:pPr>
              <w:pStyle w:val="4"/>
              <w:jc w:val="left"/>
            </w:pPr>
            <w:r>
              <w:rPr>
                <w:rFonts w:ascii="仿宋_GB2312" w:hAnsi="仿宋_GB2312" w:eastAsia="仿宋_GB2312" w:cs="仿宋_GB2312"/>
                <w:sz w:val="28"/>
              </w:rPr>
              <w:t>3.5有齿匙形刀头，处理打磨各种骨赘等;</w:t>
            </w:r>
          </w:p>
          <w:p w14:paraId="3151E52B">
            <w:pPr>
              <w:pStyle w:val="4"/>
              <w:jc w:val="left"/>
            </w:pPr>
            <w:r>
              <w:rPr>
                <w:rFonts w:ascii="仿宋_GB2312" w:hAnsi="仿宋_GB2312" w:eastAsia="仿宋_GB2312" w:cs="仿宋_GB2312"/>
                <w:sz w:val="28"/>
              </w:rPr>
              <w:t>3.6钻孔刀头，可以用于骨组织打孔等操作;</w:t>
            </w:r>
          </w:p>
          <w:p w14:paraId="5C3FC0B1">
            <w:pPr>
              <w:pStyle w:val="4"/>
              <w:jc w:val="left"/>
            </w:pPr>
            <w:r>
              <w:rPr>
                <w:rFonts w:ascii="仿宋_GB2312" w:hAnsi="仿宋_GB2312" w:eastAsia="仿宋_GB2312" w:cs="仿宋_GB2312"/>
                <w:sz w:val="28"/>
              </w:rPr>
              <w:t>3.7配备椎间孔镜下环锯形刀头，长度≥300mm,直径≤4.2mm,用于开展孔镜下等微创手术;</w:t>
            </w:r>
          </w:p>
          <w:p w14:paraId="5663748D">
            <w:pPr>
              <w:pStyle w:val="4"/>
              <w:jc w:val="left"/>
            </w:pPr>
            <w:r>
              <w:rPr>
                <w:rFonts w:ascii="仿宋_GB2312" w:hAnsi="仿宋_GB2312" w:eastAsia="仿宋_GB2312" w:cs="仿宋_GB2312"/>
                <w:sz w:val="28"/>
              </w:rPr>
              <w:t>3.8孔镜下刀头横向最大振幅≤20um，避免术中孔镜通道损坏；</w:t>
            </w:r>
          </w:p>
          <w:p w14:paraId="798FE235">
            <w:pPr>
              <w:pStyle w:val="4"/>
              <w:jc w:val="left"/>
            </w:pPr>
            <w:r>
              <w:rPr>
                <w:rFonts w:ascii="仿宋_GB2312" w:hAnsi="仿宋_GB2312" w:eastAsia="仿宋_GB2312" w:cs="仿宋_GB2312"/>
                <w:sz w:val="28"/>
              </w:rPr>
              <w:t>3.9具备骨水泥用伞形刀头(包含但不限于开孔伞形，刀头中空注水，伞形外周有细小圆孔);</w:t>
            </w:r>
          </w:p>
          <w:p w14:paraId="17930FEA">
            <w:pPr>
              <w:pStyle w:val="4"/>
              <w:jc w:val="left"/>
            </w:pPr>
            <w:r>
              <w:rPr>
                <w:rFonts w:ascii="仿宋_GB2312" w:hAnsi="仿宋_GB2312" w:eastAsia="仿宋_GB2312" w:cs="仿宋_GB2312"/>
                <w:sz w:val="28"/>
              </w:rPr>
              <w:t>3.10具备手足关节翻修使用的刀头。片刀、弧面铲型刀头等专用于切骨和去除骨水泥;</w:t>
            </w:r>
          </w:p>
          <w:p w14:paraId="5BB8EE2D">
            <w:pPr>
              <w:pStyle w:val="4"/>
              <w:jc w:val="left"/>
            </w:pPr>
            <w:r>
              <w:rPr>
                <w:rFonts w:ascii="仿宋_GB2312" w:hAnsi="仿宋_GB2312" w:eastAsia="仿宋_GB2312" w:cs="仿宋_GB2312"/>
                <w:sz w:val="28"/>
              </w:rPr>
              <w:t>3.11防雾化功能:刀头前端具有预置吸引孔，可去除由干超声振动产生的水雾，同时可及时释放组织;</w:t>
            </w:r>
          </w:p>
          <w:p w14:paraId="7D5D07CA">
            <w:pPr>
              <w:pStyle w:val="4"/>
              <w:jc w:val="left"/>
            </w:pPr>
            <w:r>
              <w:rPr>
                <w:rFonts w:ascii="仿宋_GB2312" w:hAnsi="仿宋_GB2312" w:eastAsia="仿宋_GB2312" w:cs="仿宋_GB2312"/>
                <w:sz w:val="28"/>
              </w:rPr>
              <w:t>4、相关附件</w:t>
            </w:r>
          </w:p>
          <w:p w14:paraId="2951B17D">
            <w:pPr>
              <w:pStyle w:val="4"/>
              <w:jc w:val="left"/>
            </w:pPr>
            <w:r>
              <w:rPr>
                <w:rFonts w:ascii="仿宋_GB2312" w:hAnsi="仿宋_GB2312" w:eastAsia="仿宋_GB2312" w:cs="仿宋_GB2312"/>
                <w:sz w:val="28"/>
              </w:rPr>
              <w:t>★4.1具有独立的脚踏开关，控制液流和输出；</w:t>
            </w:r>
          </w:p>
          <w:p w14:paraId="09C2F2CD">
            <w:pPr>
              <w:pStyle w:val="4"/>
              <w:jc w:val="left"/>
            </w:pPr>
            <w:r>
              <w:rPr>
                <w:rFonts w:ascii="仿宋_GB2312" w:hAnsi="仿宋_GB2312" w:eastAsia="仿宋_GB2312" w:cs="仿宋_GB2312"/>
                <w:sz w:val="28"/>
              </w:rPr>
              <w:t>★4.2所有附件须全部支持常规高温高压灭菌消毒；</w:t>
            </w:r>
          </w:p>
          <w:p w14:paraId="3C80AAC3">
            <w:pPr>
              <w:pStyle w:val="4"/>
              <w:jc w:val="left"/>
            </w:pPr>
            <w:r>
              <w:rPr>
                <w:rFonts w:ascii="仿宋_GB2312" w:hAnsi="仿宋_GB2312" w:eastAsia="仿宋_GB2312" w:cs="仿宋_GB2312"/>
                <w:sz w:val="28"/>
              </w:rPr>
              <w:t>▲4.3 扳手为祖力型扳手设计，手柄和刀具安装使用同一扳手完成（提供产品说明书或彩页并加盖投标人公章）；</w:t>
            </w:r>
          </w:p>
          <w:p w14:paraId="49CAAC46">
            <w:pPr>
              <w:pStyle w:val="4"/>
              <w:jc w:val="left"/>
            </w:pPr>
            <w:r>
              <w:rPr>
                <w:rFonts w:ascii="仿宋_GB2312" w:hAnsi="仿宋_GB2312" w:eastAsia="仿宋_GB2312" w:cs="仿宋_GB2312"/>
                <w:sz w:val="28"/>
              </w:rPr>
              <w:t>4.4用于超声吸引模式的液流管道是冲洗吸引双通道的设计，灌注与吸引管道通过颜色区分。</w:t>
            </w:r>
          </w:p>
          <w:p w14:paraId="37EA30D1">
            <w:pPr>
              <w:pStyle w:val="4"/>
              <w:jc w:val="left"/>
            </w:pPr>
            <w:r>
              <w:rPr>
                <w:rFonts w:ascii="仿宋_GB2312" w:hAnsi="仿宋_GB2312" w:eastAsia="仿宋_GB2312" w:cs="仿宋_GB2312"/>
                <w:sz w:val="28"/>
              </w:rPr>
              <w:t>★5.配置清单：</w:t>
            </w:r>
          </w:p>
          <w:p w14:paraId="6112891D">
            <w:pPr>
              <w:pStyle w:val="4"/>
              <w:jc w:val="left"/>
            </w:pPr>
            <w:r>
              <w:rPr>
                <w:rFonts w:ascii="仿宋_GB2312" w:hAnsi="仿宋_GB2312" w:eastAsia="仿宋_GB2312" w:cs="仿宋_GB2312"/>
                <w:sz w:val="28"/>
              </w:rPr>
              <w:t>5.1主机：产品主机，用于激发控制超声和液流，并提供人机交瓦接口，脊柱开放手术、UBE通道手术及孔镜下手术的切骨、磨骨及钻孔功能，1套。</w:t>
            </w:r>
          </w:p>
          <w:p w14:paraId="7C6BAA7A">
            <w:pPr>
              <w:pStyle w:val="4"/>
              <w:jc w:val="left"/>
            </w:pPr>
            <w:r>
              <w:rPr>
                <w:rFonts w:ascii="仿宋_GB2312" w:hAnsi="仿宋_GB2312" w:eastAsia="仿宋_GB2312" w:cs="仿宋_GB2312"/>
                <w:sz w:val="28"/>
              </w:rPr>
              <w:t>5.2手柄（电声转换装置），2个。</w:t>
            </w:r>
          </w:p>
          <w:p w14:paraId="02A453A1">
            <w:pPr>
              <w:pStyle w:val="4"/>
              <w:jc w:val="left"/>
            </w:pPr>
            <w:r>
              <w:rPr>
                <w:rFonts w:ascii="仿宋_GB2312" w:hAnsi="仿宋_GB2312" w:eastAsia="仿宋_GB2312" w:cs="仿宋_GB2312"/>
                <w:sz w:val="28"/>
              </w:rPr>
              <w:t>5.3消毒盒（放置附件，打包消毒），2个。</w:t>
            </w:r>
          </w:p>
          <w:p w14:paraId="672631FF">
            <w:pPr>
              <w:pStyle w:val="4"/>
              <w:jc w:val="left"/>
            </w:pPr>
            <w:r>
              <w:rPr>
                <w:rFonts w:ascii="仿宋_GB2312" w:hAnsi="仿宋_GB2312" w:eastAsia="仿宋_GB2312" w:cs="仿宋_GB2312"/>
                <w:sz w:val="28"/>
              </w:rPr>
              <w:t>5.4扳手（拆卸安装手柄刀头），2个。</w:t>
            </w:r>
          </w:p>
          <w:p w14:paraId="29A847E3">
            <w:pPr>
              <w:pStyle w:val="4"/>
              <w:jc w:val="left"/>
            </w:pPr>
            <w:r>
              <w:rPr>
                <w:rFonts w:ascii="仿宋_GB2312" w:hAnsi="仿宋_GB2312" w:eastAsia="仿宋_GB2312" w:cs="仿宋_GB2312"/>
                <w:sz w:val="28"/>
              </w:rPr>
              <w:t>5.5液流管套（用于引导水流，润滑降温刀头），7个。</w:t>
            </w:r>
          </w:p>
          <w:p w14:paraId="45D345AC">
            <w:pPr>
              <w:pStyle w:val="4"/>
              <w:jc w:val="left"/>
            </w:pPr>
            <w:r>
              <w:rPr>
                <w:rFonts w:ascii="仿宋_GB2312" w:hAnsi="仿宋_GB2312" w:eastAsia="仿宋_GB2312" w:cs="仿宋_GB2312"/>
                <w:sz w:val="28"/>
              </w:rPr>
              <w:t>5.6液流管套（医用硅胶），2根。</w:t>
            </w:r>
          </w:p>
          <w:p w14:paraId="63E2B32F">
            <w:pPr>
              <w:pStyle w:val="4"/>
              <w:jc w:val="left"/>
            </w:pPr>
            <w:r>
              <w:rPr>
                <w:rFonts w:ascii="仿宋_GB2312" w:hAnsi="仿宋_GB2312" w:eastAsia="仿宋_GB2312" w:cs="仿宋_GB2312"/>
                <w:sz w:val="28"/>
              </w:rPr>
              <w:t>5.7开放刀头（可重复使用），30把。</w:t>
            </w:r>
          </w:p>
          <w:p w14:paraId="3A61CD34">
            <w:pPr>
              <w:pStyle w:val="4"/>
              <w:jc w:val="left"/>
            </w:pPr>
            <w:r>
              <w:rPr>
                <w:rFonts w:ascii="仿宋_GB2312" w:hAnsi="仿宋_GB2312" w:eastAsia="仿宋_GB2312" w:cs="仿宋_GB2312"/>
                <w:sz w:val="28"/>
              </w:rPr>
              <w:t>5.8 UBE通道刀头（可重复使用），20把。</w:t>
            </w:r>
          </w:p>
          <w:p w14:paraId="369FB4A7">
            <w:pPr>
              <w:pStyle w:val="4"/>
              <w:jc w:val="both"/>
            </w:pPr>
            <w:r>
              <w:rPr>
                <w:rFonts w:ascii="仿宋_GB2312" w:hAnsi="仿宋_GB2312" w:eastAsia="仿宋_GB2312" w:cs="仿宋_GB2312"/>
                <w:sz w:val="28"/>
              </w:rPr>
              <w:t>5.9 匙型刀头（可重复使用），10把。</w:t>
            </w:r>
          </w:p>
        </w:tc>
      </w:tr>
    </w:tbl>
    <w:p w14:paraId="09A0D538">
      <w:pPr>
        <w:pStyle w:val="4"/>
        <w:jc w:val="left"/>
        <w:outlineLvl w:val="2"/>
      </w:pPr>
      <w:r>
        <w:rPr>
          <w:rFonts w:ascii="仿宋_GB2312" w:hAnsi="仿宋_GB2312" w:eastAsia="仿宋_GB2312" w:cs="仿宋_GB2312"/>
          <w:b/>
          <w:sz w:val="28"/>
        </w:rPr>
        <w:t>3.3.服务要求</w:t>
      </w:r>
    </w:p>
    <w:p w14:paraId="5F782E92">
      <w:pPr>
        <w:pStyle w:val="4"/>
        <w:jc w:val="left"/>
        <w:outlineLvl w:val="3"/>
      </w:pPr>
      <w:r>
        <w:rPr>
          <w:rFonts w:ascii="仿宋_GB2312" w:hAnsi="仿宋_GB2312" w:eastAsia="仿宋_GB2312" w:cs="仿宋_GB2312"/>
          <w:b/>
          <w:sz w:val="24"/>
        </w:rPr>
        <w:t>3.3.1.服务内容要求</w:t>
      </w:r>
    </w:p>
    <w:p w14:paraId="47B1698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0E05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41771F">
            <w:pPr>
              <w:pStyle w:val="4"/>
              <w:jc w:val="center"/>
            </w:pPr>
            <w:r>
              <w:rPr>
                <w:rFonts w:ascii="仿宋_GB2312" w:hAnsi="仿宋_GB2312" w:eastAsia="仿宋_GB2312" w:cs="仿宋_GB2312"/>
              </w:rPr>
              <w:t xml:space="preserve"> 序号</w:t>
            </w:r>
          </w:p>
        </w:tc>
        <w:tc>
          <w:tcPr>
            <w:tcW w:w="581" w:type="dxa"/>
          </w:tcPr>
          <w:p w14:paraId="40F1222A">
            <w:pPr>
              <w:pStyle w:val="4"/>
              <w:jc w:val="center"/>
            </w:pPr>
            <w:r>
              <w:rPr>
                <w:rFonts w:ascii="仿宋_GB2312" w:hAnsi="仿宋_GB2312" w:eastAsia="仿宋_GB2312" w:cs="仿宋_GB2312"/>
              </w:rPr>
              <w:t xml:space="preserve"> 符号标识</w:t>
            </w:r>
          </w:p>
        </w:tc>
        <w:tc>
          <w:tcPr>
            <w:tcW w:w="1495" w:type="dxa"/>
          </w:tcPr>
          <w:p w14:paraId="7D455230">
            <w:pPr>
              <w:pStyle w:val="4"/>
              <w:jc w:val="center"/>
            </w:pPr>
            <w:r>
              <w:rPr>
                <w:rFonts w:ascii="仿宋_GB2312" w:hAnsi="仿宋_GB2312" w:eastAsia="仿宋_GB2312" w:cs="仿宋_GB2312"/>
              </w:rPr>
              <w:t xml:space="preserve"> 服务要求名称</w:t>
            </w:r>
          </w:p>
        </w:tc>
        <w:tc>
          <w:tcPr>
            <w:tcW w:w="5814" w:type="dxa"/>
          </w:tcPr>
          <w:p w14:paraId="6A399868">
            <w:pPr>
              <w:pStyle w:val="4"/>
              <w:jc w:val="center"/>
            </w:pPr>
            <w:r>
              <w:rPr>
                <w:rFonts w:ascii="仿宋_GB2312" w:hAnsi="仿宋_GB2312" w:eastAsia="仿宋_GB2312" w:cs="仿宋_GB2312"/>
              </w:rPr>
              <w:t xml:space="preserve"> 服务要求内容</w:t>
            </w:r>
          </w:p>
        </w:tc>
      </w:tr>
      <w:tr w14:paraId="652EC5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D3450C">
            <w:pPr>
              <w:pStyle w:val="4"/>
              <w:jc w:val="center"/>
            </w:pPr>
            <w:r>
              <w:rPr>
                <w:rFonts w:ascii="仿宋_GB2312" w:hAnsi="仿宋_GB2312" w:eastAsia="仿宋_GB2312" w:cs="仿宋_GB2312"/>
              </w:rPr>
              <w:t>1</w:t>
            </w:r>
          </w:p>
        </w:tc>
        <w:tc>
          <w:tcPr>
            <w:tcW w:w="581" w:type="dxa"/>
          </w:tcPr>
          <w:p w14:paraId="2E55E1E9">
            <w:pPr>
              <w:pStyle w:val="4"/>
              <w:jc w:val="center"/>
            </w:pPr>
            <w:r>
              <w:rPr>
                <w:rFonts w:ascii="仿宋_GB2312" w:hAnsi="仿宋_GB2312" w:eastAsia="仿宋_GB2312" w:cs="仿宋_GB2312"/>
              </w:rPr>
              <w:t>★</w:t>
            </w:r>
          </w:p>
        </w:tc>
        <w:tc>
          <w:tcPr>
            <w:tcW w:w="1495" w:type="dxa"/>
          </w:tcPr>
          <w:p w14:paraId="052FDEA1">
            <w:pPr>
              <w:pStyle w:val="4"/>
              <w:jc w:val="left"/>
            </w:pPr>
            <w:r>
              <w:rPr>
                <w:rFonts w:ascii="仿宋_GB2312" w:hAnsi="仿宋_GB2312" w:eastAsia="仿宋_GB2312" w:cs="仿宋_GB2312"/>
              </w:rPr>
              <w:t>合同签订</w:t>
            </w:r>
          </w:p>
        </w:tc>
        <w:tc>
          <w:tcPr>
            <w:tcW w:w="5814" w:type="dxa"/>
          </w:tcPr>
          <w:p w14:paraId="38909729">
            <w:pPr>
              <w:pStyle w:val="4"/>
              <w:jc w:val="left"/>
            </w:pPr>
            <w:r>
              <w:rPr>
                <w:rFonts w:ascii="仿宋_GB2312" w:hAnsi="仿宋_GB2312" w:eastAsia="仿宋_GB2312" w:cs="仿宋_GB2312"/>
                <w:sz w:val="28"/>
              </w:rPr>
              <w:t>中标通知书发出之日起30个日历日内。</w:t>
            </w:r>
          </w:p>
        </w:tc>
      </w:tr>
      <w:tr w14:paraId="678A3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7E64B4">
            <w:pPr>
              <w:pStyle w:val="4"/>
              <w:jc w:val="center"/>
            </w:pPr>
            <w:r>
              <w:rPr>
                <w:rFonts w:ascii="仿宋_GB2312" w:hAnsi="仿宋_GB2312" w:eastAsia="仿宋_GB2312" w:cs="仿宋_GB2312"/>
              </w:rPr>
              <w:t>2</w:t>
            </w:r>
          </w:p>
        </w:tc>
        <w:tc>
          <w:tcPr>
            <w:tcW w:w="581" w:type="dxa"/>
          </w:tcPr>
          <w:p w14:paraId="091D0D70">
            <w:pPr>
              <w:pStyle w:val="4"/>
              <w:jc w:val="center"/>
            </w:pPr>
            <w:r>
              <w:rPr>
                <w:rFonts w:ascii="仿宋_GB2312" w:hAnsi="仿宋_GB2312" w:eastAsia="仿宋_GB2312" w:cs="仿宋_GB2312"/>
              </w:rPr>
              <w:t>★</w:t>
            </w:r>
          </w:p>
        </w:tc>
        <w:tc>
          <w:tcPr>
            <w:tcW w:w="1495" w:type="dxa"/>
          </w:tcPr>
          <w:p w14:paraId="3ED14EA7">
            <w:pPr>
              <w:pStyle w:val="4"/>
              <w:jc w:val="left"/>
            </w:pPr>
            <w:r>
              <w:rPr>
                <w:rFonts w:ascii="仿宋_GB2312" w:hAnsi="仿宋_GB2312" w:eastAsia="仿宋_GB2312" w:cs="仿宋_GB2312"/>
              </w:rPr>
              <w:t>安装调试</w:t>
            </w:r>
          </w:p>
        </w:tc>
        <w:tc>
          <w:tcPr>
            <w:tcW w:w="5814" w:type="dxa"/>
          </w:tcPr>
          <w:p w14:paraId="1CD8E971">
            <w:pPr>
              <w:pStyle w:val="4"/>
              <w:jc w:val="left"/>
            </w:pPr>
            <w:r>
              <w:rPr>
                <w:rFonts w:ascii="仿宋_GB2312" w:hAnsi="仿宋_GB2312" w:eastAsia="仿宋_GB2312" w:cs="仿宋_GB2312"/>
                <w:sz w:val="28"/>
              </w:rPr>
              <w:t>中标人负责设备的安装调试工作，确保系统正常运行。</w:t>
            </w:r>
          </w:p>
        </w:tc>
      </w:tr>
      <w:tr w14:paraId="3556D0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F62BC10">
            <w:pPr>
              <w:pStyle w:val="4"/>
              <w:jc w:val="center"/>
            </w:pPr>
            <w:r>
              <w:rPr>
                <w:rFonts w:ascii="仿宋_GB2312" w:hAnsi="仿宋_GB2312" w:eastAsia="仿宋_GB2312" w:cs="仿宋_GB2312"/>
              </w:rPr>
              <w:t>3</w:t>
            </w:r>
          </w:p>
        </w:tc>
        <w:tc>
          <w:tcPr>
            <w:tcW w:w="581" w:type="dxa"/>
          </w:tcPr>
          <w:p w14:paraId="49AAB36D"/>
        </w:tc>
        <w:tc>
          <w:tcPr>
            <w:tcW w:w="1495" w:type="dxa"/>
          </w:tcPr>
          <w:p w14:paraId="02F39E60">
            <w:pPr>
              <w:pStyle w:val="4"/>
              <w:jc w:val="left"/>
            </w:pPr>
            <w:r>
              <w:rPr>
                <w:rFonts w:ascii="仿宋_GB2312" w:hAnsi="仿宋_GB2312" w:eastAsia="仿宋_GB2312" w:cs="仿宋_GB2312"/>
              </w:rPr>
              <w:t>售后服务及要求</w:t>
            </w:r>
          </w:p>
        </w:tc>
        <w:tc>
          <w:tcPr>
            <w:tcW w:w="5814" w:type="dxa"/>
          </w:tcPr>
          <w:p w14:paraId="156BFC77">
            <w:pPr>
              <w:pStyle w:val="4"/>
              <w:ind w:firstLine="560"/>
              <w:jc w:val="both"/>
            </w:pPr>
            <w:r>
              <w:rPr>
                <w:rFonts w:ascii="仿宋_GB2312" w:hAnsi="仿宋_GB2312" w:eastAsia="仿宋_GB2312" w:cs="仿宋_GB2312"/>
                <w:sz w:val="28"/>
              </w:rPr>
              <w:t>7.1有完善的售后服务体系，有在线应用服务中心，有专职服务人员在线对已安装的机器进行应用培训服务，实时解决机器的问题；设有维修服务网点，有专业的维修工程师团队，提供相关证明文件并列举姓名和电话。接到报修后2个小时内响应，24小时内工程师到达现场。</w:t>
            </w:r>
            <w:r>
              <w:rPr>
                <w:rFonts w:ascii="仿宋_GB2312" w:hAnsi="仿宋_GB2312" w:eastAsia="仿宋_GB2312" w:cs="仿宋_GB2312"/>
                <w:color w:val="000000"/>
                <w:sz w:val="28"/>
              </w:rPr>
              <w:t>确保产品正常工作并列出工程师名单、联系电话、通讯地址及备件库地址和备件的详细目录。保障设备完好率≥96%（按365天计算），耽误一天则质保期顺延5个工作日</w:t>
            </w:r>
            <w:r>
              <w:rPr>
                <w:rFonts w:ascii="仿宋_GB2312" w:hAnsi="仿宋_GB2312" w:eastAsia="仿宋_GB2312" w:cs="仿宋_GB2312"/>
                <w:sz w:val="28"/>
              </w:rPr>
              <w:t>。7个日历日内不能修复则须在3个日历日立即提供备用器械。</w:t>
            </w:r>
          </w:p>
          <w:p w14:paraId="5E3203F8">
            <w:pPr>
              <w:pStyle w:val="4"/>
              <w:ind w:firstLine="562"/>
              <w:jc w:val="both"/>
            </w:pPr>
            <w:r>
              <w:rPr>
                <w:rFonts w:ascii="仿宋_GB2312" w:hAnsi="仿宋_GB2312" w:eastAsia="仿宋_GB2312" w:cs="仿宋_GB2312"/>
                <w:b/>
                <w:sz w:val="28"/>
              </w:rPr>
              <w:t>★</w:t>
            </w:r>
            <w:r>
              <w:rPr>
                <w:rFonts w:ascii="仿宋_GB2312" w:hAnsi="仿宋_GB2312" w:eastAsia="仿宋_GB2312" w:cs="仿宋_GB2312"/>
                <w:sz w:val="28"/>
              </w:rPr>
              <w:t>7.2产品运输、装卸、安装、调试由中标人负责。</w:t>
            </w:r>
          </w:p>
        </w:tc>
      </w:tr>
      <w:tr w14:paraId="59BA0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30B32D">
            <w:pPr>
              <w:pStyle w:val="4"/>
              <w:jc w:val="center"/>
            </w:pPr>
            <w:r>
              <w:rPr>
                <w:rFonts w:ascii="仿宋_GB2312" w:hAnsi="仿宋_GB2312" w:eastAsia="仿宋_GB2312" w:cs="仿宋_GB2312"/>
              </w:rPr>
              <w:t>4</w:t>
            </w:r>
          </w:p>
        </w:tc>
        <w:tc>
          <w:tcPr>
            <w:tcW w:w="581" w:type="dxa"/>
          </w:tcPr>
          <w:p w14:paraId="40915B4C">
            <w:pPr>
              <w:pStyle w:val="4"/>
              <w:jc w:val="center"/>
            </w:pPr>
            <w:r>
              <w:rPr>
                <w:rFonts w:ascii="仿宋_GB2312" w:hAnsi="仿宋_GB2312" w:eastAsia="仿宋_GB2312" w:cs="仿宋_GB2312"/>
              </w:rPr>
              <w:t>★</w:t>
            </w:r>
          </w:p>
        </w:tc>
        <w:tc>
          <w:tcPr>
            <w:tcW w:w="1495" w:type="dxa"/>
          </w:tcPr>
          <w:p w14:paraId="08D14570">
            <w:pPr>
              <w:pStyle w:val="4"/>
              <w:jc w:val="left"/>
            </w:pPr>
            <w:r>
              <w:rPr>
                <w:rFonts w:ascii="仿宋_GB2312" w:hAnsi="仿宋_GB2312" w:eastAsia="仿宋_GB2312" w:cs="仿宋_GB2312"/>
              </w:rPr>
              <w:t>技术支持</w:t>
            </w:r>
          </w:p>
        </w:tc>
        <w:tc>
          <w:tcPr>
            <w:tcW w:w="5814" w:type="dxa"/>
          </w:tcPr>
          <w:p w14:paraId="4219D5C5">
            <w:pPr>
              <w:pStyle w:val="4"/>
              <w:jc w:val="left"/>
            </w:pPr>
            <w:r>
              <w:rPr>
                <w:rFonts w:ascii="仿宋_GB2312" w:hAnsi="仿宋_GB2312" w:eastAsia="仿宋_GB2312" w:cs="仿宋_GB2312"/>
                <w:sz w:val="28"/>
              </w:rPr>
              <w:t>提供7×24小时技术支持服务，快速响应并解决系统使用过程中出现的问题。</w:t>
            </w:r>
          </w:p>
        </w:tc>
      </w:tr>
      <w:tr w14:paraId="024A8A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CAA61C">
            <w:pPr>
              <w:pStyle w:val="4"/>
              <w:jc w:val="center"/>
            </w:pPr>
            <w:r>
              <w:rPr>
                <w:rFonts w:ascii="仿宋_GB2312" w:hAnsi="仿宋_GB2312" w:eastAsia="仿宋_GB2312" w:cs="仿宋_GB2312"/>
              </w:rPr>
              <w:t>5</w:t>
            </w:r>
          </w:p>
        </w:tc>
        <w:tc>
          <w:tcPr>
            <w:tcW w:w="581" w:type="dxa"/>
          </w:tcPr>
          <w:p w14:paraId="1EEDFF14">
            <w:pPr>
              <w:pStyle w:val="4"/>
              <w:jc w:val="center"/>
            </w:pPr>
            <w:r>
              <w:rPr>
                <w:rFonts w:ascii="仿宋_GB2312" w:hAnsi="仿宋_GB2312" w:eastAsia="仿宋_GB2312" w:cs="仿宋_GB2312"/>
              </w:rPr>
              <w:t>★</w:t>
            </w:r>
          </w:p>
        </w:tc>
        <w:tc>
          <w:tcPr>
            <w:tcW w:w="1495" w:type="dxa"/>
          </w:tcPr>
          <w:p w14:paraId="00D7D0F9">
            <w:pPr>
              <w:pStyle w:val="4"/>
              <w:jc w:val="left"/>
            </w:pPr>
            <w:r>
              <w:rPr>
                <w:rFonts w:ascii="仿宋_GB2312" w:hAnsi="仿宋_GB2312" w:eastAsia="仿宋_GB2312" w:cs="仿宋_GB2312"/>
              </w:rPr>
              <w:t>定期维护</w:t>
            </w:r>
          </w:p>
        </w:tc>
        <w:tc>
          <w:tcPr>
            <w:tcW w:w="5814" w:type="dxa"/>
          </w:tcPr>
          <w:p w14:paraId="72CDAA33">
            <w:pPr>
              <w:pStyle w:val="4"/>
              <w:jc w:val="left"/>
            </w:pPr>
            <w:r>
              <w:rPr>
                <w:rFonts w:ascii="仿宋_GB2312" w:hAnsi="仿宋_GB2312" w:eastAsia="仿宋_GB2312" w:cs="仿宋_GB2312"/>
                <w:sz w:val="28"/>
              </w:rPr>
              <w:t>定期进行系统检查与维护，确保系统长期稳定运行。</w:t>
            </w:r>
          </w:p>
        </w:tc>
      </w:tr>
    </w:tbl>
    <w:p w14:paraId="525421D5">
      <w:pPr>
        <w:pStyle w:val="4"/>
        <w:jc w:val="left"/>
        <w:outlineLvl w:val="3"/>
      </w:pPr>
      <w:r>
        <w:rPr>
          <w:rFonts w:ascii="仿宋_GB2312" w:hAnsi="仿宋_GB2312" w:eastAsia="仿宋_GB2312" w:cs="仿宋_GB2312"/>
          <w:b/>
          <w:sz w:val="24"/>
        </w:rPr>
        <w:t>3.3.2.商务要求</w:t>
      </w:r>
    </w:p>
    <w:p w14:paraId="5EAE646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7EC5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46FF57">
            <w:pPr>
              <w:pStyle w:val="4"/>
              <w:jc w:val="center"/>
            </w:pPr>
            <w:r>
              <w:rPr>
                <w:rFonts w:ascii="仿宋_GB2312" w:hAnsi="仿宋_GB2312" w:eastAsia="仿宋_GB2312" w:cs="仿宋_GB2312"/>
              </w:rPr>
              <w:t>序号</w:t>
            </w:r>
          </w:p>
        </w:tc>
        <w:tc>
          <w:tcPr>
            <w:tcW w:w="581" w:type="dxa"/>
          </w:tcPr>
          <w:p w14:paraId="5B593E23">
            <w:pPr>
              <w:pStyle w:val="4"/>
              <w:jc w:val="center"/>
            </w:pPr>
            <w:r>
              <w:rPr>
                <w:rFonts w:ascii="仿宋_GB2312" w:hAnsi="仿宋_GB2312" w:eastAsia="仿宋_GB2312" w:cs="仿宋_GB2312"/>
              </w:rPr>
              <w:t>符号标识</w:t>
            </w:r>
          </w:p>
        </w:tc>
        <w:tc>
          <w:tcPr>
            <w:tcW w:w="1495" w:type="dxa"/>
          </w:tcPr>
          <w:p w14:paraId="33FD4B83">
            <w:pPr>
              <w:pStyle w:val="4"/>
              <w:jc w:val="center"/>
            </w:pPr>
            <w:r>
              <w:rPr>
                <w:rFonts w:ascii="仿宋_GB2312" w:hAnsi="仿宋_GB2312" w:eastAsia="仿宋_GB2312" w:cs="仿宋_GB2312"/>
              </w:rPr>
              <w:t>商务要求名称</w:t>
            </w:r>
          </w:p>
        </w:tc>
        <w:tc>
          <w:tcPr>
            <w:tcW w:w="5814" w:type="dxa"/>
          </w:tcPr>
          <w:p w14:paraId="4A2CB826">
            <w:pPr>
              <w:pStyle w:val="4"/>
              <w:jc w:val="center"/>
            </w:pPr>
            <w:r>
              <w:rPr>
                <w:rFonts w:ascii="仿宋_GB2312" w:hAnsi="仿宋_GB2312" w:eastAsia="仿宋_GB2312" w:cs="仿宋_GB2312"/>
              </w:rPr>
              <w:t>商务要求内容</w:t>
            </w:r>
          </w:p>
        </w:tc>
      </w:tr>
      <w:tr w14:paraId="59FE11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61BB04">
            <w:pPr>
              <w:pStyle w:val="4"/>
              <w:jc w:val="center"/>
            </w:pPr>
            <w:r>
              <w:rPr>
                <w:rFonts w:ascii="仿宋_GB2312" w:hAnsi="仿宋_GB2312" w:eastAsia="仿宋_GB2312" w:cs="仿宋_GB2312"/>
              </w:rPr>
              <w:t>1</w:t>
            </w:r>
          </w:p>
        </w:tc>
        <w:tc>
          <w:tcPr>
            <w:tcW w:w="581" w:type="dxa"/>
          </w:tcPr>
          <w:p w14:paraId="43330D5B">
            <w:pPr>
              <w:pStyle w:val="4"/>
              <w:jc w:val="center"/>
            </w:pPr>
            <w:r>
              <w:rPr>
                <w:rFonts w:ascii="仿宋_GB2312" w:hAnsi="仿宋_GB2312" w:eastAsia="仿宋_GB2312" w:cs="仿宋_GB2312"/>
              </w:rPr>
              <w:t>★</w:t>
            </w:r>
          </w:p>
        </w:tc>
        <w:tc>
          <w:tcPr>
            <w:tcW w:w="1495" w:type="dxa"/>
          </w:tcPr>
          <w:p w14:paraId="29E4CC18">
            <w:pPr>
              <w:pStyle w:val="4"/>
              <w:jc w:val="left"/>
            </w:pPr>
            <w:r>
              <w:rPr>
                <w:rFonts w:ascii="仿宋_GB2312" w:hAnsi="仿宋_GB2312" w:eastAsia="仿宋_GB2312" w:cs="仿宋_GB2312"/>
              </w:rPr>
              <w:t>交货时间</w:t>
            </w:r>
          </w:p>
        </w:tc>
        <w:tc>
          <w:tcPr>
            <w:tcW w:w="5814" w:type="dxa"/>
          </w:tcPr>
          <w:p w14:paraId="1B29EB0A">
            <w:pPr>
              <w:pStyle w:val="4"/>
              <w:jc w:val="left"/>
            </w:pPr>
            <w:r>
              <w:rPr>
                <w:rFonts w:ascii="仿宋_GB2312" w:hAnsi="仿宋_GB2312" w:eastAsia="仿宋_GB2312" w:cs="仿宋_GB2312"/>
              </w:rPr>
              <w:t>接到招标人通知之日起30个日历日完成安装调试。</w:t>
            </w:r>
          </w:p>
        </w:tc>
      </w:tr>
      <w:tr w14:paraId="01DEEC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A632507">
            <w:pPr>
              <w:pStyle w:val="4"/>
              <w:jc w:val="center"/>
            </w:pPr>
            <w:r>
              <w:rPr>
                <w:rFonts w:ascii="仿宋_GB2312" w:hAnsi="仿宋_GB2312" w:eastAsia="仿宋_GB2312" w:cs="仿宋_GB2312"/>
              </w:rPr>
              <w:t>2</w:t>
            </w:r>
          </w:p>
        </w:tc>
        <w:tc>
          <w:tcPr>
            <w:tcW w:w="581" w:type="dxa"/>
          </w:tcPr>
          <w:p w14:paraId="3422F792">
            <w:pPr>
              <w:pStyle w:val="4"/>
              <w:jc w:val="center"/>
            </w:pPr>
            <w:r>
              <w:rPr>
                <w:rFonts w:ascii="仿宋_GB2312" w:hAnsi="仿宋_GB2312" w:eastAsia="仿宋_GB2312" w:cs="仿宋_GB2312"/>
              </w:rPr>
              <w:t>★</w:t>
            </w:r>
          </w:p>
        </w:tc>
        <w:tc>
          <w:tcPr>
            <w:tcW w:w="1495" w:type="dxa"/>
          </w:tcPr>
          <w:p w14:paraId="0D35F3E5">
            <w:pPr>
              <w:pStyle w:val="4"/>
              <w:jc w:val="left"/>
            </w:pPr>
            <w:r>
              <w:rPr>
                <w:rFonts w:ascii="仿宋_GB2312" w:hAnsi="仿宋_GB2312" w:eastAsia="仿宋_GB2312" w:cs="仿宋_GB2312"/>
              </w:rPr>
              <w:t>交货地点</w:t>
            </w:r>
          </w:p>
        </w:tc>
        <w:tc>
          <w:tcPr>
            <w:tcW w:w="5814" w:type="dxa"/>
          </w:tcPr>
          <w:p w14:paraId="55CA9D71">
            <w:pPr>
              <w:pStyle w:val="4"/>
              <w:jc w:val="left"/>
            </w:pPr>
            <w:r>
              <w:rPr>
                <w:rFonts w:ascii="仿宋_GB2312" w:hAnsi="仿宋_GB2312" w:eastAsia="仿宋_GB2312" w:cs="仿宋_GB2312"/>
              </w:rPr>
              <w:t>自贡市第一人民医院。</w:t>
            </w:r>
          </w:p>
        </w:tc>
      </w:tr>
      <w:tr w14:paraId="7BDC3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41EFFA1">
            <w:pPr>
              <w:pStyle w:val="4"/>
              <w:jc w:val="center"/>
            </w:pPr>
            <w:r>
              <w:rPr>
                <w:rFonts w:ascii="仿宋_GB2312" w:hAnsi="仿宋_GB2312" w:eastAsia="仿宋_GB2312" w:cs="仿宋_GB2312"/>
              </w:rPr>
              <w:t>3</w:t>
            </w:r>
          </w:p>
        </w:tc>
        <w:tc>
          <w:tcPr>
            <w:tcW w:w="581" w:type="dxa"/>
          </w:tcPr>
          <w:p w14:paraId="206D6B7F">
            <w:pPr>
              <w:pStyle w:val="4"/>
              <w:jc w:val="center"/>
            </w:pPr>
            <w:r>
              <w:rPr>
                <w:rFonts w:ascii="仿宋_GB2312" w:hAnsi="仿宋_GB2312" w:eastAsia="仿宋_GB2312" w:cs="仿宋_GB2312"/>
              </w:rPr>
              <w:t>★</w:t>
            </w:r>
          </w:p>
        </w:tc>
        <w:tc>
          <w:tcPr>
            <w:tcW w:w="1495" w:type="dxa"/>
          </w:tcPr>
          <w:p w14:paraId="6C3C1F87">
            <w:pPr>
              <w:pStyle w:val="4"/>
              <w:jc w:val="left"/>
            </w:pPr>
            <w:r>
              <w:rPr>
                <w:rFonts w:ascii="仿宋_GB2312" w:hAnsi="仿宋_GB2312" w:eastAsia="仿宋_GB2312" w:cs="仿宋_GB2312"/>
              </w:rPr>
              <w:t>支付方式</w:t>
            </w:r>
          </w:p>
        </w:tc>
        <w:tc>
          <w:tcPr>
            <w:tcW w:w="5814" w:type="dxa"/>
          </w:tcPr>
          <w:p w14:paraId="1B30FBB6">
            <w:pPr>
              <w:pStyle w:val="4"/>
              <w:jc w:val="left"/>
            </w:pPr>
            <w:r>
              <w:rPr>
                <w:rFonts w:ascii="仿宋_GB2312" w:hAnsi="仿宋_GB2312" w:eastAsia="仿宋_GB2312" w:cs="仿宋_GB2312"/>
              </w:rPr>
              <w:t>分期付款</w:t>
            </w:r>
          </w:p>
        </w:tc>
      </w:tr>
      <w:tr w14:paraId="515B3F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95CDBE">
            <w:pPr>
              <w:pStyle w:val="4"/>
              <w:jc w:val="center"/>
            </w:pPr>
            <w:r>
              <w:rPr>
                <w:rFonts w:ascii="仿宋_GB2312" w:hAnsi="仿宋_GB2312" w:eastAsia="仿宋_GB2312" w:cs="仿宋_GB2312"/>
              </w:rPr>
              <w:t>4</w:t>
            </w:r>
          </w:p>
        </w:tc>
        <w:tc>
          <w:tcPr>
            <w:tcW w:w="581" w:type="dxa"/>
          </w:tcPr>
          <w:p w14:paraId="28F88162">
            <w:pPr>
              <w:pStyle w:val="4"/>
              <w:jc w:val="center"/>
            </w:pPr>
            <w:r>
              <w:rPr>
                <w:rFonts w:ascii="仿宋_GB2312" w:hAnsi="仿宋_GB2312" w:eastAsia="仿宋_GB2312" w:cs="仿宋_GB2312"/>
              </w:rPr>
              <w:t>★</w:t>
            </w:r>
          </w:p>
        </w:tc>
        <w:tc>
          <w:tcPr>
            <w:tcW w:w="1495" w:type="dxa"/>
          </w:tcPr>
          <w:p w14:paraId="7F4F77A5">
            <w:pPr>
              <w:pStyle w:val="4"/>
              <w:jc w:val="left"/>
            </w:pPr>
            <w:r>
              <w:rPr>
                <w:rFonts w:ascii="仿宋_GB2312" w:hAnsi="仿宋_GB2312" w:eastAsia="仿宋_GB2312" w:cs="仿宋_GB2312"/>
              </w:rPr>
              <w:t>付款进度安排</w:t>
            </w:r>
          </w:p>
        </w:tc>
        <w:tc>
          <w:tcPr>
            <w:tcW w:w="5814" w:type="dxa"/>
          </w:tcPr>
          <w:p w14:paraId="277F3166">
            <w:pPr>
              <w:pStyle w:val="4"/>
              <w:jc w:val="left"/>
            </w:pPr>
            <w:r>
              <w:rPr>
                <w:rFonts w:ascii="仿宋_GB2312" w:hAnsi="仿宋_GB2312" w:eastAsia="仿宋_GB2312" w:cs="仿宋_GB2312"/>
              </w:rPr>
              <w:t>1、合同签订之日起，达到付款条件起14日内，支付合同总金额的40.00%</w:t>
            </w:r>
          </w:p>
          <w:p w14:paraId="1C604FA5">
            <w:pPr>
              <w:pStyle w:val="4"/>
              <w:jc w:val="left"/>
            </w:pPr>
            <w:r>
              <w:rPr>
                <w:rFonts w:ascii="仿宋_GB2312" w:hAnsi="仿宋_GB2312" w:eastAsia="仿宋_GB2312" w:cs="仿宋_GB2312"/>
              </w:rPr>
              <w:t>2、招标人自收到中标人开具的合格发票之日起，达到付款条件起60日内，支付合同总金额的60.00%</w:t>
            </w:r>
          </w:p>
        </w:tc>
      </w:tr>
      <w:tr w14:paraId="1BA10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0B329C">
            <w:pPr>
              <w:pStyle w:val="4"/>
              <w:jc w:val="center"/>
            </w:pPr>
            <w:r>
              <w:rPr>
                <w:rFonts w:ascii="仿宋_GB2312" w:hAnsi="仿宋_GB2312" w:eastAsia="仿宋_GB2312" w:cs="仿宋_GB2312"/>
              </w:rPr>
              <w:t>5</w:t>
            </w:r>
          </w:p>
        </w:tc>
        <w:tc>
          <w:tcPr>
            <w:tcW w:w="581" w:type="dxa"/>
          </w:tcPr>
          <w:p w14:paraId="2BCE0FBB">
            <w:pPr>
              <w:pStyle w:val="4"/>
              <w:jc w:val="center"/>
            </w:pPr>
            <w:r>
              <w:rPr>
                <w:rFonts w:ascii="仿宋_GB2312" w:hAnsi="仿宋_GB2312" w:eastAsia="仿宋_GB2312" w:cs="仿宋_GB2312"/>
              </w:rPr>
              <w:t>★</w:t>
            </w:r>
          </w:p>
        </w:tc>
        <w:tc>
          <w:tcPr>
            <w:tcW w:w="1495" w:type="dxa"/>
          </w:tcPr>
          <w:p w14:paraId="5CEB2209">
            <w:pPr>
              <w:pStyle w:val="4"/>
              <w:jc w:val="left"/>
            </w:pPr>
            <w:r>
              <w:rPr>
                <w:rFonts w:ascii="仿宋_GB2312" w:hAnsi="仿宋_GB2312" w:eastAsia="仿宋_GB2312" w:cs="仿宋_GB2312"/>
              </w:rPr>
              <w:t>验收、交付标准和方法</w:t>
            </w:r>
          </w:p>
        </w:tc>
        <w:tc>
          <w:tcPr>
            <w:tcW w:w="5814" w:type="dxa"/>
          </w:tcPr>
          <w:p w14:paraId="03F773A2">
            <w:pPr>
              <w:pStyle w:val="4"/>
              <w:jc w:val="left"/>
            </w:pPr>
            <w:r>
              <w:rPr>
                <w:rFonts w:ascii="仿宋_GB2312" w:hAnsi="仿宋_GB2312" w:eastAsia="仿宋_GB2312" w:cs="仿宋_GB2312"/>
              </w:rPr>
              <w:t>5.1验收方式 5.1.1货物到达现场后，中标人应在使用单位人员在场情况下当面开箱，共同清点、检查外观，作出开箱记录，双方签字确认。 5.1.2中标人应保证货物到达招标人所在地完好无损，如有缺漏、损坏，由中标人负责调换、补齐或赔偿。 5.1.3中标人应提供完备的技术资料、装箱单和合格证等，并派遣专业技术人员进行现场安装调试。验收合格条件如下： 5.1.3.1设备技术参数与采购合同一致，性能指标达到规定的标准。 5.1.3.2货物技术资料、装箱单、合格证等资料齐全。 5.1.3.3在系统试运行期间所出现的问题得到解决，并运行正常。 5.1.3.4在规定时间内完成交货并验收，并经招标人确认。 5.1.3.5中标人应就设备的安装、调试、操作、维修、保养等对招标人维修技术人员进行培训。设备安装调试完毕后，中标人应对招标人操作人员进行现场培训，直至招标人的技术人员能独立操作，同时能完成一般常见故障的维修工作。 5.1.4产品在安装调试并试运行符合要求、培训合格后，才作为最终验收。 5.1.5招标人需要制造商对中标人交付的产品（包括质量、技术参数等）进行确认的，制造商应予以配合，并出具书面意见。 5.1.6产品包装材料归招标人所有。 5.2验收标准：按照政府采购相关法律法规以及《财政部关于进一步加强政府采购需求和履约验收管理的指导意见》(财库[2016]205号)、《自贡市政府采购履约验收管理办法》的规定、招标文件的质量要求和技术指标、投标人的投标文件及承诺、国家有关部门批准的技术标准、招标人与中标人签订的合同，共同现场验收。同时提供相关证明文件及操作手册，否则视为验收不合格，招标人有权单方面解除合同外，中标人立即返回支付的合同金额并按支付合同金额的20%支付违约金。</w:t>
            </w:r>
          </w:p>
        </w:tc>
      </w:tr>
      <w:tr w14:paraId="378042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938A97">
            <w:pPr>
              <w:pStyle w:val="4"/>
              <w:jc w:val="center"/>
            </w:pPr>
            <w:r>
              <w:rPr>
                <w:rFonts w:ascii="仿宋_GB2312" w:hAnsi="仿宋_GB2312" w:eastAsia="仿宋_GB2312" w:cs="仿宋_GB2312"/>
              </w:rPr>
              <w:t>6</w:t>
            </w:r>
          </w:p>
        </w:tc>
        <w:tc>
          <w:tcPr>
            <w:tcW w:w="581" w:type="dxa"/>
          </w:tcPr>
          <w:p w14:paraId="0D81ECCE">
            <w:pPr>
              <w:pStyle w:val="4"/>
              <w:jc w:val="center"/>
            </w:pPr>
            <w:r>
              <w:rPr>
                <w:rFonts w:ascii="仿宋_GB2312" w:hAnsi="仿宋_GB2312" w:eastAsia="仿宋_GB2312" w:cs="仿宋_GB2312"/>
              </w:rPr>
              <w:t>★</w:t>
            </w:r>
          </w:p>
        </w:tc>
        <w:tc>
          <w:tcPr>
            <w:tcW w:w="1495" w:type="dxa"/>
          </w:tcPr>
          <w:p w14:paraId="73B4DBE1">
            <w:pPr>
              <w:pStyle w:val="4"/>
              <w:jc w:val="left"/>
            </w:pPr>
            <w:r>
              <w:rPr>
                <w:rFonts w:ascii="仿宋_GB2312" w:hAnsi="仿宋_GB2312" w:eastAsia="仿宋_GB2312" w:cs="仿宋_GB2312"/>
              </w:rPr>
              <w:t>质量保修范围和保修期</w:t>
            </w:r>
          </w:p>
        </w:tc>
        <w:tc>
          <w:tcPr>
            <w:tcW w:w="5814" w:type="dxa"/>
          </w:tcPr>
          <w:p w14:paraId="3ED59917">
            <w:pPr>
              <w:pStyle w:val="4"/>
              <w:jc w:val="left"/>
            </w:pPr>
            <w:r>
              <w:rPr>
                <w:rFonts w:ascii="仿宋_GB2312" w:hAnsi="仿宋_GB2312" w:eastAsia="仿宋_GB2312" w:cs="仿宋_GB2312"/>
              </w:rPr>
              <w:t>产品质保期（提供与本次响应产品同品牌的全保维保服务）为验收合格之日起≥3年，质保期内提供包含但不限于所需设备的零配件的维修、更换、维护服务。本项目招标所涉及的可重复使用超声骨刀刀头投标人应根据配置清单报价要求进行自主报价且不得超过单价最高限价，超声骨刀刀头使用次数≥3次，若采购人后续需购买可重复使用超声骨刀刀头各规格型号不得超过本项目中所报超声骨刀刀头价格。（投标时须提供承诺函并加盖投标人鲜章，格式自拟）。</w:t>
            </w:r>
          </w:p>
        </w:tc>
      </w:tr>
      <w:tr w14:paraId="2F566A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803D02E">
            <w:pPr>
              <w:pStyle w:val="4"/>
              <w:jc w:val="center"/>
            </w:pPr>
            <w:r>
              <w:rPr>
                <w:rFonts w:ascii="仿宋_GB2312" w:hAnsi="仿宋_GB2312" w:eastAsia="仿宋_GB2312" w:cs="仿宋_GB2312"/>
              </w:rPr>
              <w:t>7</w:t>
            </w:r>
          </w:p>
        </w:tc>
        <w:tc>
          <w:tcPr>
            <w:tcW w:w="581" w:type="dxa"/>
          </w:tcPr>
          <w:p w14:paraId="36E51851">
            <w:pPr>
              <w:pStyle w:val="4"/>
              <w:jc w:val="center"/>
            </w:pPr>
            <w:r>
              <w:rPr>
                <w:rFonts w:ascii="仿宋_GB2312" w:hAnsi="仿宋_GB2312" w:eastAsia="仿宋_GB2312" w:cs="仿宋_GB2312"/>
              </w:rPr>
              <w:t>★</w:t>
            </w:r>
          </w:p>
        </w:tc>
        <w:tc>
          <w:tcPr>
            <w:tcW w:w="1495" w:type="dxa"/>
          </w:tcPr>
          <w:p w14:paraId="10D8AA24">
            <w:pPr>
              <w:pStyle w:val="4"/>
              <w:jc w:val="left"/>
            </w:pPr>
            <w:r>
              <w:rPr>
                <w:rFonts w:ascii="仿宋_GB2312" w:hAnsi="仿宋_GB2312" w:eastAsia="仿宋_GB2312" w:cs="仿宋_GB2312"/>
              </w:rPr>
              <w:t>违约责任与解决争议的方法</w:t>
            </w:r>
          </w:p>
        </w:tc>
        <w:tc>
          <w:tcPr>
            <w:tcW w:w="5814" w:type="dxa"/>
          </w:tcPr>
          <w:p w14:paraId="60CAB749">
            <w:pPr>
              <w:pStyle w:val="4"/>
              <w:jc w:val="left"/>
            </w:pPr>
            <w:r>
              <w:rPr>
                <w:rFonts w:ascii="仿宋_GB2312" w:hAnsi="仿宋_GB2312" w:eastAsia="仿宋_GB2312" w:cs="仿宋_GB2312"/>
              </w:rPr>
              <w:t>违约责任： 1、合同双方如有一方不履行合同义务或者履行合同义务不符合合同约定的,除另有注明者外，均按合同总价的5%支付对方违约金，造成对方损失的还应赔偿损失。 2、中标人如违反本合同售后服务协议条款的内容，除应继续按照售后服务要求提供售后服务外还应按合同总金额的5%承担违约责任。 3、若中标人在质保期内超过4日不能按售后服务要求提供产品和备件，招标人有权自行采购，因此产生的费用由中标人承担。 4、如负责履行《原厂维修维保协议》的制造商违反约定时，制造商和中标人均按前述约定承担违约责任。 解决争议的方法：中标人和招标人双方根据本合同原则，友好协商解决；协商无效的，可向自贡仲裁委员会申请仲裁。</w:t>
            </w:r>
          </w:p>
        </w:tc>
      </w:tr>
      <w:tr w14:paraId="654F70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1B3C1C">
            <w:pPr>
              <w:pStyle w:val="4"/>
              <w:jc w:val="center"/>
            </w:pPr>
            <w:r>
              <w:rPr>
                <w:rFonts w:ascii="仿宋_GB2312" w:hAnsi="仿宋_GB2312" w:eastAsia="仿宋_GB2312" w:cs="仿宋_GB2312"/>
              </w:rPr>
              <w:t>8</w:t>
            </w:r>
          </w:p>
        </w:tc>
        <w:tc>
          <w:tcPr>
            <w:tcW w:w="581" w:type="dxa"/>
          </w:tcPr>
          <w:p w14:paraId="3B7D1491">
            <w:pPr>
              <w:pStyle w:val="4"/>
              <w:jc w:val="center"/>
            </w:pPr>
            <w:r>
              <w:rPr>
                <w:rFonts w:ascii="仿宋_GB2312" w:hAnsi="仿宋_GB2312" w:eastAsia="仿宋_GB2312" w:cs="仿宋_GB2312"/>
              </w:rPr>
              <w:t>★</w:t>
            </w:r>
          </w:p>
        </w:tc>
        <w:tc>
          <w:tcPr>
            <w:tcW w:w="1495" w:type="dxa"/>
          </w:tcPr>
          <w:p w14:paraId="2DC6BD43">
            <w:pPr>
              <w:pStyle w:val="4"/>
              <w:jc w:val="left"/>
            </w:pPr>
            <w:r>
              <w:rPr>
                <w:rFonts w:ascii="仿宋_GB2312" w:hAnsi="仿宋_GB2312" w:eastAsia="仿宋_GB2312" w:cs="仿宋_GB2312"/>
              </w:rPr>
              <w:t>包装方式及运输</w:t>
            </w:r>
          </w:p>
        </w:tc>
        <w:tc>
          <w:tcPr>
            <w:tcW w:w="5814" w:type="dxa"/>
          </w:tcPr>
          <w:p w14:paraId="1F9E1D16">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7E566752">
      <w:pPr>
        <w:pStyle w:val="4"/>
        <w:jc w:val="left"/>
        <w:outlineLvl w:val="2"/>
      </w:pPr>
      <w:r>
        <w:rPr>
          <w:rFonts w:ascii="仿宋_GB2312" w:hAnsi="仿宋_GB2312" w:eastAsia="仿宋_GB2312" w:cs="仿宋_GB2312"/>
          <w:b/>
          <w:sz w:val="28"/>
        </w:rPr>
        <w:t>3.4.其他要求</w:t>
      </w:r>
    </w:p>
    <w:p w14:paraId="2E44D44F">
      <w:pPr>
        <w:pStyle w:val="4"/>
        <w:jc w:val="left"/>
      </w:pPr>
      <w:r>
        <w:rPr>
          <w:rFonts w:ascii="仿宋_GB2312" w:hAnsi="仿宋_GB2312" w:eastAsia="仿宋_GB2312" w:cs="仿宋_GB2312"/>
        </w:rPr>
        <w:t>★1.中标后签订合同前，中标人应当针对此项目提供原厂维修维保协议，与厂家无缝对接原厂维保相关事宜，并加盖厂家鲜章，如中标后中标人无法提供原厂维修维保协议，则属于虚假响应，招标人有权拒绝签订合同，并上报同级财政部门（投标时须提供承诺函并加盖投标人公章）。2.见附件采购项目“其他要求”。</w:t>
      </w:r>
    </w:p>
    <w:p w14:paraId="56F1210A">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CA4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2026-05-18T07:21:27Z</dcterms:created>
  <dc:creator>s1mple</dc:creator>
  <cp:lastModifiedBy>s1mple</cp:lastModifiedBy>
  <dcterms:modified xsi:type="dcterms:W3CDTF">2026-05-18T07:21:29Z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eyJoZGlkIjoiMzg1MmNkY2Q3Yjc4OTEzZGU0NGNkMmMxZjYxMzVlNmYiLCJ1c2VySWQiOiIzODk0ODA0OTIifQ==</vt:lpwstr>
  </property>
  <property fmtid="{D5CDD505-2E9C-101B-9397-08002B2CF9AE}" pid="4" name="ICV">
    <vt:lpwstr>028606FC7DAE49A7AB9076BAFC0B2045_12</vt:lpwstr>
  </property>
</Properties>
</file>