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8D8B3">
      <w:pPr>
        <w:pStyle w:val="4"/>
        <w:jc w:val="center"/>
        <w:outlineLvl w:val="1"/>
        <w:rPr>
          <w:rFonts w:hint="eastAsia" w:ascii="仿宋" w:hAnsi="仿宋" w:eastAsia="仿宋" w:cs="仿宋"/>
          <w:sz w:val="20"/>
          <w:szCs w:val="20"/>
        </w:rPr>
      </w:pPr>
      <w:bookmarkStart w:id="0" w:name="_GoBack"/>
      <w:bookmarkEnd w:id="0"/>
      <w:r>
        <w:rPr>
          <w:rFonts w:hint="eastAsia" w:ascii="仿宋" w:hAnsi="仿宋" w:eastAsia="仿宋" w:cs="仿宋"/>
          <w:b/>
          <w:sz w:val="20"/>
          <w:szCs w:val="20"/>
        </w:rPr>
        <w:t>第三章 技术、服务及其他要求</w:t>
      </w:r>
    </w:p>
    <w:p w14:paraId="4AF38507">
      <w:pPr>
        <w:pStyle w:val="4"/>
        <w:ind w:firstLine="480"/>
        <w:jc w:val="left"/>
        <w:rPr>
          <w:rFonts w:hint="eastAsia" w:ascii="仿宋" w:hAnsi="仿宋" w:eastAsia="仿宋" w:cs="仿宋"/>
          <w:sz w:val="20"/>
          <w:szCs w:val="20"/>
        </w:rPr>
      </w:pPr>
      <w:r>
        <w:rPr>
          <w:rFonts w:hint="eastAsia" w:ascii="仿宋" w:hAnsi="仿宋" w:eastAsia="仿宋" w:cs="仿宋"/>
          <w:sz w:val="20"/>
          <w:szCs w:val="20"/>
        </w:rPr>
        <w:t>（注：本章的技术、服务及其他要求中，带“★”的要求为实质性要求。采购人、代理机构应当根据项目实际要求合理设定，并在第五章符合性审查中明确响应要求。）</w:t>
      </w:r>
    </w:p>
    <w:p w14:paraId="2315B972">
      <w:pPr>
        <w:pStyle w:val="4"/>
        <w:jc w:val="left"/>
        <w:outlineLvl w:val="2"/>
        <w:rPr>
          <w:rFonts w:hint="eastAsia" w:ascii="仿宋" w:hAnsi="仿宋" w:eastAsia="仿宋" w:cs="仿宋"/>
          <w:sz w:val="20"/>
          <w:szCs w:val="20"/>
        </w:rPr>
      </w:pPr>
      <w:r>
        <w:rPr>
          <w:rFonts w:hint="eastAsia" w:ascii="仿宋" w:hAnsi="仿宋" w:eastAsia="仿宋" w:cs="仿宋"/>
          <w:b/>
          <w:sz w:val="20"/>
          <w:szCs w:val="20"/>
        </w:rPr>
        <w:t>3.1.采购内容</w:t>
      </w:r>
    </w:p>
    <w:p w14:paraId="12D0D398">
      <w:pPr>
        <w:pStyle w:val="4"/>
        <w:jc w:val="left"/>
        <w:rPr>
          <w:rFonts w:hint="eastAsia" w:ascii="仿宋" w:hAnsi="仿宋" w:eastAsia="仿宋" w:cs="仿宋"/>
          <w:sz w:val="20"/>
          <w:szCs w:val="20"/>
        </w:rPr>
      </w:pPr>
      <w:r>
        <w:rPr>
          <w:rFonts w:hint="eastAsia" w:ascii="仿宋" w:hAnsi="仿宋" w:eastAsia="仿宋" w:cs="仿宋"/>
          <w:sz w:val="20"/>
          <w:szCs w:val="20"/>
        </w:rPr>
        <w:t>采购包1：</w:t>
      </w:r>
    </w:p>
    <w:p w14:paraId="37CDD664">
      <w:pPr>
        <w:pStyle w:val="4"/>
        <w:jc w:val="left"/>
        <w:rPr>
          <w:rFonts w:hint="eastAsia" w:ascii="仿宋" w:hAnsi="仿宋" w:eastAsia="仿宋" w:cs="仿宋"/>
          <w:sz w:val="20"/>
          <w:szCs w:val="20"/>
        </w:rPr>
      </w:pPr>
      <w:r>
        <w:rPr>
          <w:rFonts w:hint="eastAsia" w:ascii="仿宋" w:hAnsi="仿宋" w:eastAsia="仿宋" w:cs="仿宋"/>
          <w:sz w:val="20"/>
          <w:szCs w:val="20"/>
        </w:rPr>
        <w:t>采购包预算金额（元）: 3,500,000.00</w:t>
      </w:r>
    </w:p>
    <w:p w14:paraId="62415A59">
      <w:pPr>
        <w:pStyle w:val="4"/>
        <w:jc w:val="left"/>
        <w:rPr>
          <w:rFonts w:hint="eastAsia" w:ascii="仿宋" w:hAnsi="仿宋" w:eastAsia="仿宋" w:cs="仿宋"/>
          <w:sz w:val="20"/>
          <w:szCs w:val="20"/>
        </w:rPr>
      </w:pPr>
      <w:r>
        <w:rPr>
          <w:rFonts w:hint="eastAsia" w:ascii="仿宋" w:hAnsi="仿宋" w:eastAsia="仿宋" w:cs="仿宋"/>
          <w:sz w:val="20"/>
          <w:szCs w:val="20"/>
        </w:rPr>
        <w:t>采购包最高限价（元）: 3,500,000.00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3849B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16B2BF">
            <w:pPr>
              <w:pStyle w:val="4"/>
              <w:jc w:val="center"/>
              <w:rPr>
                <w:rFonts w:hint="eastAsia" w:ascii="仿宋" w:hAnsi="仿宋" w:eastAsia="仿宋" w:cs="仿宋"/>
                <w:sz w:val="20"/>
                <w:szCs w:val="20"/>
              </w:rPr>
            </w:pPr>
            <w:r>
              <w:rPr>
                <w:rFonts w:hint="eastAsia" w:ascii="仿宋" w:hAnsi="仿宋" w:eastAsia="仿宋" w:cs="仿宋"/>
                <w:sz w:val="20"/>
                <w:szCs w:val="20"/>
              </w:rPr>
              <w:t>序号</w:t>
            </w:r>
          </w:p>
        </w:tc>
        <w:tc>
          <w:tcPr>
            <w:tcW w:w="821" w:type="dxa"/>
          </w:tcPr>
          <w:p w14:paraId="4FE590A0">
            <w:pPr>
              <w:pStyle w:val="4"/>
              <w:jc w:val="center"/>
              <w:rPr>
                <w:rFonts w:hint="eastAsia" w:ascii="仿宋" w:hAnsi="仿宋" w:eastAsia="仿宋" w:cs="仿宋"/>
                <w:sz w:val="20"/>
                <w:szCs w:val="20"/>
              </w:rPr>
            </w:pPr>
            <w:r>
              <w:rPr>
                <w:rFonts w:hint="eastAsia" w:ascii="仿宋" w:hAnsi="仿宋" w:eastAsia="仿宋" w:cs="仿宋"/>
                <w:sz w:val="20"/>
                <w:szCs w:val="20"/>
              </w:rPr>
              <w:t>采购品目名称</w:t>
            </w:r>
          </w:p>
        </w:tc>
        <w:tc>
          <w:tcPr>
            <w:tcW w:w="821" w:type="dxa"/>
          </w:tcPr>
          <w:p w14:paraId="59228620">
            <w:pPr>
              <w:pStyle w:val="4"/>
              <w:jc w:val="center"/>
              <w:rPr>
                <w:rFonts w:hint="eastAsia" w:ascii="仿宋" w:hAnsi="仿宋" w:eastAsia="仿宋" w:cs="仿宋"/>
                <w:sz w:val="20"/>
                <w:szCs w:val="20"/>
              </w:rPr>
            </w:pPr>
            <w:r>
              <w:rPr>
                <w:rFonts w:hint="eastAsia" w:ascii="仿宋" w:hAnsi="仿宋" w:eastAsia="仿宋" w:cs="仿宋"/>
                <w:sz w:val="20"/>
                <w:szCs w:val="20"/>
              </w:rPr>
              <w:t>标的名称</w:t>
            </w:r>
          </w:p>
        </w:tc>
        <w:tc>
          <w:tcPr>
            <w:tcW w:w="821" w:type="dxa"/>
          </w:tcPr>
          <w:p w14:paraId="4DA6959E">
            <w:pPr>
              <w:pStyle w:val="4"/>
              <w:jc w:val="center"/>
              <w:rPr>
                <w:rFonts w:hint="eastAsia" w:ascii="仿宋" w:hAnsi="仿宋" w:eastAsia="仿宋" w:cs="仿宋"/>
                <w:sz w:val="20"/>
                <w:szCs w:val="20"/>
              </w:rPr>
            </w:pPr>
            <w:r>
              <w:rPr>
                <w:rFonts w:hint="eastAsia" w:ascii="仿宋" w:hAnsi="仿宋" w:eastAsia="仿宋" w:cs="仿宋"/>
                <w:sz w:val="20"/>
                <w:szCs w:val="20"/>
              </w:rPr>
              <w:t>数量</w:t>
            </w:r>
            <w:r>
              <w:rPr>
                <w:rFonts w:hint="eastAsia" w:ascii="仿宋" w:hAnsi="仿宋" w:eastAsia="仿宋" w:cs="仿宋"/>
                <w:sz w:val="20"/>
                <w:szCs w:val="20"/>
              </w:rPr>
              <w:br w:type="textWrapping"/>
            </w:r>
            <w:r>
              <w:rPr>
                <w:rFonts w:hint="eastAsia" w:ascii="仿宋" w:hAnsi="仿宋" w:eastAsia="仿宋" w:cs="仿宋"/>
                <w:sz w:val="20"/>
                <w:szCs w:val="20"/>
              </w:rPr>
              <w:t>(计量单位)</w:t>
            </w:r>
          </w:p>
        </w:tc>
        <w:tc>
          <w:tcPr>
            <w:tcW w:w="821" w:type="dxa"/>
          </w:tcPr>
          <w:p w14:paraId="3AD3E942">
            <w:pPr>
              <w:pStyle w:val="4"/>
              <w:jc w:val="center"/>
              <w:rPr>
                <w:rFonts w:hint="eastAsia" w:ascii="仿宋" w:hAnsi="仿宋" w:eastAsia="仿宋" w:cs="仿宋"/>
                <w:sz w:val="20"/>
                <w:szCs w:val="20"/>
              </w:rPr>
            </w:pPr>
            <w:r>
              <w:rPr>
                <w:rFonts w:hint="eastAsia" w:ascii="仿宋" w:hAnsi="仿宋" w:eastAsia="仿宋" w:cs="仿宋"/>
                <w:sz w:val="20"/>
                <w:szCs w:val="20"/>
              </w:rPr>
              <w:t>标的金额 （元）</w:t>
            </w:r>
          </w:p>
        </w:tc>
        <w:tc>
          <w:tcPr>
            <w:tcW w:w="821" w:type="dxa"/>
          </w:tcPr>
          <w:p w14:paraId="4B6AEC72">
            <w:pPr>
              <w:pStyle w:val="4"/>
              <w:jc w:val="center"/>
              <w:rPr>
                <w:rFonts w:hint="eastAsia" w:ascii="仿宋" w:hAnsi="仿宋" w:eastAsia="仿宋" w:cs="仿宋"/>
                <w:sz w:val="20"/>
                <w:szCs w:val="20"/>
              </w:rPr>
            </w:pPr>
            <w:r>
              <w:rPr>
                <w:rFonts w:hint="eastAsia" w:ascii="仿宋" w:hAnsi="仿宋" w:eastAsia="仿宋" w:cs="仿宋"/>
                <w:sz w:val="20"/>
                <w:szCs w:val="20"/>
              </w:rPr>
              <w:t>所属行业</w:t>
            </w:r>
          </w:p>
        </w:tc>
        <w:tc>
          <w:tcPr>
            <w:tcW w:w="821" w:type="dxa"/>
          </w:tcPr>
          <w:p w14:paraId="5FA5DF3A">
            <w:pPr>
              <w:pStyle w:val="4"/>
              <w:jc w:val="center"/>
              <w:rPr>
                <w:rFonts w:hint="eastAsia" w:ascii="仿宋" w:hAnsi="仿宋" w:eastAsia="仿宋" w:cs="仿宋"/>
                <w:sz w:val="20"/>
                <w:szCs w:val="20"/>
              </w:rPr>
            </w:pPr>
            <w:r>
              <w:rPr>
                <w:rFonts w:hint="eastAsia" w:ascii="仿宋" w:hAnsi="仿宋" w:eastAsia="仿宋" w:cs="仿宋"/>
                <w:sz w:val="20"/>
                <w:szCs w:val="20"/>
              </w:rPr>
              <w:t>是否涉及核心产品</w:t>
            </w:r>
          </w:p>
        </w:tc>
        <w:tc>
          <w:tcPr>
            <w:tcW w:w="821" w:type="dxa"/>
          </w:tcPr>
          <w:p w14:paraId="5B114FB2">
            <w:pPr>
              <w:pStyle w:val="4"/>
              <w:jc w:val="center"/>
              <w:rPr>
                <w:rFonts w:hint="eastAsia" w:ascii="仿宋" w:hAnsi="仿宋" w:eastAsia="仿宋" w:cs="仿宋"/>
                <w:sz w:val="20"/>
                <w:szCs w:val="20"/>
              </w:rPr>
            </w:pPr>
            <w:r>
              <w:rPr>
                <w:rFonts w:hint="eastAsia" w:ascii="仿宋" w:hAnsi="仿宋" w:eastAsia="仿宋" w:cs="仿宋"/>
                <w:sz w:val="20"/>
                <w:szCs w:val="20"/>
              </w:rPr>
              <w:t>是否涉及采购进口产品</w:t>
            </w:r>
          </w:p>
        </w:tc>
        <w:tc>
          <w:tcPr>
            <w:tcW w:w="821" w:type="dxa"/>
          </w:tcPr>
          <w:p w14:paraId="6F07C1D2">
            <w:pPr>
              <w:pStyle w:val="4"/>
              <w:jc w:val="center"/>
              <w:rPr>
                <w:rFonts w:hint="eastAsia" w:ascii="仿宋" w:hAnsi="仿宋" w:eastAsia="仿宋" w:cs="仿宋"/>
                <w:sz w:val="20"/>
                <w:szCs w:val="20"/>
              </w:rPr>
            </w:pPr>
            <w:r>
              <w:rPr>
                <w:rFonts w:hint="eastAsia" w:ascii="仿宋" w:hAnsi="仿宋" w:eastAsia="仿宋" w:cs="仿宋"/>
                <w:sz w:val="20"/>
                <w:szCs w:val="20"/>
              </w:rPr>
              <w:t>是否涉及强制采购节能产品</w:t>
            </w:r>
          </w:p>
        </w:tc>
        <w:tc>
          <w:tcPr>
            <w:tcW w:w="639" w:type="dxa"/>
          </w:tcPr>
          <w:p w14:paraId="67184683">
            <w:pPr>
              <w:pStyle w:val="4"/>
              <w:jc w:val="center"/>
              <w:rPr>
                <w:rFonts w:hint="eastAsia" w:ascii="仿宋" w:hAnsi="仿宋" w:eastAsia="仿宋" w:cs="仿宋"/>
                <w:sz w:val="20"/>
                <w:szCs w:val="20"/>
              </w:rPr>
            </w:pPr>
            <w:r>
              <w:rPr>
                <w:rFonts w:hint="eastAsia" w:ascii="仿宋" w:hAnsi="仿宋" w:eastAsia="仿宋" w:cs="仿宋"/>
                <w:sz w:val="20"/>
                <w:szCs w:val="20"/>
              </w:rPr>
              <w:t>是否涉及优先采购节能产品</w:t>
            </w:r>
          </w:p>
        </w:tc>
        <w:tc>
          <w:tcPr>
            <w:tcW w:w="639" w:type="dxa"/>
          </w:tcPr>
          <w:p w14:paraId="4E655EB9">
            <w:pPr>
              <w:pStyle w:val="4"/>
              <w:jc w:val="center"/>
              <w:rPr>
                <w:rFonts w:hint="eastAsia" w:ascii="仿宋" w:hAnsi="仿宋" w:eastAsia="仿宋" w:cs="仿宋"/>
                <w:sz w:val="20"/>
                <w:szCs w:val="20"/>
              </w:rPr>
            </w:pPr>
            <w:r>
              <w:rPr>
                <w:rFonts w:hint="eastAsia" w:ascii="仿宋" w:hAnsi="仿宋" w:eastAsia="仿宋" w:cs="仿宋"/>
                <w:sz w:val="20"/>
                <w:szCs w:val="20"/>
              </w:rPr>
              <w:t>是否涉及优先采购环境标志产品</w:t>
            </w:r>
          </w:p>
        </w:tc>
      </w:tr>
      <w:tr w14:paraId="43064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379E07">
            <w:pPr>
              <w:pStyle w:val="4"/>
              <w:jc w:val="left"/>
              <w:rPr>
                <w:rFonts w:hint="eastAsia" w:ascii="仿宋" w:hAnsi="仿宋" w:eastAsia="仿宋" w:cs="仿宋"/>
                <w:sz w:val="20"/>
                <w:szCs w:val="20"/>
              </w:rPr>
            </w:pPr>
            <w:r>
              <w:rPr>
                <w:rFonts w:hint="eastAsia" w:ascii="仿宋" w:hAnsi="仿宋" w:eastAsia="仿宋" w:cs="仿宋"/>
                <w:sz w:val="20"/>
                <w:szCs w:val="20"/>
              </w:rPr>
              <w:t>1</w:t>
            </w:r>
          </w:p>
        </w:tc>
        <w:tc>
          <w:tcPr>
            <w:tcW w:w="821" w:type="dxa"/>
          </w:tcPr>
          <w:p w14:paraId="6AA2F8C3">
            <w:pPr>
              <w:pStyle w:val="4"/>
              <w:jc w:val="left"/>
              <w:rPr>
                <w:rFonts w:hint="eastAsia" w:ascii="仿宋" w:hAnsi="仿宋" w:eastAsia="仿宋" w:cs="仿宋"/>
                <w:sz w:val="20"/>
                <w:szCs w:val="20"/>
              </w:rPr>
            </w:pPr>
            <w:r>
              <w:rPr>
                <w:rFonts w:hint="eastAsia" w:ascii="仿宋" w:hAnsi="仿宋" w:eastAsia="仿宋" w:cs="仿宋"/>
                <w:sz w:val="20"/>
                <w:szCs w:val="20"/>
              </w:rPr>
              <w:t>C07010100 生态资源调查与监测服务</w:t>
            </w:r>
          </w:p>
        </w:tc>
        <w:tc>
          <w:tcPr>
            <w:tcW w:w="821" w:type="dxa"/>
          </w:tcPr>
          <w:p w14:paraId="0F2D7998">
            <w:pPr>
              <w:pStyle w:val="4"/>
              <w:jc w:val="left"/>
              <w:rPr>
                <w:rFonts w:hint="eastAsia" w:ascii="仿宋" w:hAnsi="仿宋" w:eastAsia="仿宋" w:cs="仿宋"/>
                <w:sz w:val="20"/>
                <w:szCs w:val="20"/>
              </w:rPr>
            </w:pPr>
            <w:r>
              <w:rPr>
                <w:rFonts w:hint="eastAsia" w:ascii="仿宋" w:hAnsi="仿宋" w:eastAsia="仿宋" w:cs="仿宋"/>
                <w:sz w:val="20"/>
                <w:szCs w:val="20"/>
              </w:rPr>
              <w:t>甘孜州三个国家森林公园雪豹等大型兽类调查项目野外调查服务采购</w:t>
            </w:r>
          </w:p>
        </w:tc>
        <w:tc>
          <w:tcPr>
            <w:tcW w:w="821" w:type="dxa"/>
          </w:tcPr>
          <w:p w14:paraId="3343AFD1">
            <w:pPr>
              <w:pStyle w:val="4"/>
              <w:jc w:val="right"/>
              <w:rPr>
                <w:rFonts w:hint="eastAsia" w:ascii="仿宋" w:hAnsi="仿宋" w:eastAsia="仿宋" w:cs="仿宋"/>
                <w:sz w:val="20"/>
                <w:szCs w:val="20"/>
              </w:rPr>
            </w:pPr>
            <w:r>
              <w:rPr>
                <w:rFonts w:hint="eastAsia" w:ascii="仿宋" w:hAnsi="仿宋" w:eastAsia="仿宋" w:cs="仿宋"/>
                <w:sz w:val="20"/>
                <w:szCs w:val="20"/>
              </w:rPr>
              <w:t>1.00（项）</w:t>
            </w:r>
          </w:p>
        </w:tc>
        <w:tc>
          <w:tcPr>
            <w:tcW w:w="821" w:type="dxa"/>
          </w:tcPr>
          <w:p w14:paraId="7BB9288F">
            <w:pPr>
              <w:pStyle w:val="4"/>
              <w:jc w:val="right"/>
              <w:rPr>
                <w:rFonts w:hint="eastAsia" w:ascii="仿宋" w:hAnsi="仿宋" w:eastAsia="仿宋" w:cs="仿宋"/>
                <w:sz w:val="20"/>
                <w:szCs w:val="20"/>
              </w:rPr>
            </w:pPr>
            <w:r>
              <w:rPr>
                <w:rFonts w:hint="eastAsia" w:ascii="仿宋" w:hAnsi="仿宋" w:eastAsia="仿宋" w:cs="仿宋"/>
                <w:sz w:val="20"/>
                <w:szCs w:val="20"/>
              </w:rPr>
              <w:t>3,500,000.00</w:t>
            </w:r>
          </w:p>
        </w:tc>
        <w:tc>
          <w:tcPr>
            <w:tcW w:w="821" w:type="dxa"/>
          </w:tcPr>
          <w:p w14:paraId="35E19878">
            <w:pPr>
              <w:pStyle w:val="4"/>
              <w:jc w:val="left"/>
              <w:rPr>
                <w:rFonts w:hint="eastAsia" w:ascii="仿宋" w:hAnsi="仿宋" w:eastAsia="仿宋" w:cs="仿宋"/>
                <w:sz w:val="20"/>
                <w:szCs w:val="20"/>
              </w:rPr>
            </w:pPr>
            <w:r>
              <w:rPr>
                <w:rFonts w:hint="eastAsia" w:ascii="仿宋" w:hAnsi="仿宋" w:eastAsia="仿宋" w:cs="仿宋"/>
                <w:sz w:val="20"/>
                <w:szCs w:val="20"/>
              </w:rPr>
              <w:t>其他未列明行业</w:t>
            </w:r>
          </w:p>
        </w:tc>
        <w:tc>
          <w:tcPr>
            <w:tcW w:w="821" w:type="dxa"/>
          </w:tcPr>
          <w:p w14:paraId="054AD16E">
            <w:pPr>
              <w:pStyle w:val="4"/>
              <w:jc w:val="left"/>
              <w:rPr>
                <w:rFonts w:hint="eastAsia" w:ascii="仿宋" w:hAnsi="仿宋" w:eastAsia="仿宋" w:cs="仿宋"/>
                <w:sz w:val="20"/>
                <w:szCs w:val="20"/>
              </w:rPr>
            </w:pPr>
            <w:r>
              <w:rPr>
                <w:rFonts w:hint="eastAsia" w:ascii="仿宋" w:hAnsi="仿宋" w:eastAsia="仿宋" w:cs="仿宋"/>
                <w:sz w:val="20"/>
                <w:szCs w:val="20"/>
              </w:rPr>
              <w:t>否</w:t>
            </w:r>
          </w:p>
        </w:tc>
        <w:tc>
          <w:tcPr>
            <w:tcW w:w="821" w:type="dxa"/>
          </w:tcPr>
          <w:p w14:paraId="1E3EC48C">
            <w:pPr>
              <w:pStyle w:val="4"/>
              <w:jc w:val="left"/>
              <w:rPr>
                <w:rFonts w:hint="eastAsia" w:ascii="仿宋" w:hAnsi="仿宋" w:eastAsia="仿宋" w:cs="仿宋"/>
                <w:sz w:val="20"/>
                <w:szCs w:val="20"/>
              </w:rPr>
            </w:pPr>
            <w:r>
              <w:rPr>
                <w:rFonts w:hint="eastAsia" w:ascii="仿宋" w:hAnsi="仿宋" w:eastAsia="仿宋" w:cs="仿宋"/>
                <w:sz w:val="20"/>
                <w:szCs w:val="20"/>
              </w:rPr>
              <w:t>否</w:t>
            </w:r>
          </w:p>
        </w:tc>
        <w:tc>
          <w:tcPr>
            <w:tcW w:w="821" w:type="dxa"/>
          </w:tcPr>
          <w:p w14:paraId="14F95413">
            <w:pPr>
              <w:pStyle w:val="4"/>
              <w:jc w:val="left"/>
              <w:rPr>
                <w:rFonts w:hint="eastAsia" w:ascii="仿宋" w:hAnsi="仿宋" w:eastAsia="仿宋" w:cs="仿宋"/>
                <w:sz w:val="20"/>
                <w:szCs w:val="20"/>
              </w:rPr>
            </w:pPr>
            <w:r>
              <w:rPr>
                <w:rFonts w:hint="eastAsia" w:ascii="仿宋" w:hAnsi="仿宋" w:eastAsia="仿宋" w:cs="仿宋"/>
                <w:sz w:val="20"/>
                <w:szCs w:val="20"/>
              </w:rPr>
              <w:t>否</w:t>
            </w:r>
          </w:p>
        </w:tc>
        <w:tc>
          <w:tcPr>
            <w:tcW w:w="639" w:type="dxa"/>
          </w:tcPr>
          <w:p w14:paraId="3690DA96">
            <w:pPr>
              <w:pStyle w:val="4"/>
              <w:jc w:val="left"/>
              <w:rPr>
                <w:rFonts w:hint="eastAsia" w:ascii="仿宋" w:hAnsi="仿宋" w:eastAsia="仿宋" w:cs="仿宋"/>
                <w:sz w:val="20"/>
                <w:szCs w:val="20"/>
              </w:rPr>
            </w:pPr>
            <w:r>
              <w:rPr>
                <w:rFonts w:hint="eastAsia" w:ascii="仿宋" w:hAnsi="仿宋" w:eastAsia="仿宋" w:cs="仿宋"/>
                <w:sz w:val="20"/>
                <w:szCs w:val="20"/>
              </w:rPr>
              <w:t>否</w:t>
            </w:r>
          </w:p>
        </w:tc>
        <w:tc>
          <w:tcPr>
            <w:tcW w:w="639" w:type="dxa"/>
          </w:tcPr>
          <w:p w14:paraId="01DBC4B3">
            <w:pPr>
              <w:pStyle w:val="4"/>
              <w:jc w:val="left"/>
              <w:rPr>
                <w:rFonts w:hint="eastAsia" w:ascii="仿宋" w:hAnsi="仿宋" w:eastAsia="仿宋" w:cs="仿宋"/>
                <w:sz w:val="20"/>
                <w:szCs w:val="20"/>
              </w:rPr>
            </w:pPr>
            <w:r>
              <w:rPr>
                <w:rFonts w:hint="eastAsia" w:ascii="仿宋" w:hAnsi="仿宋" w:eastAsia="仿宋" w:cs="仿宋"/>
                <w:sz w:val="20"/>
                <w:szCs w:val="20"/>
              </w:rPr>
              <w:t>否</w:t>
            </w:r>
          </w:p>
        </w:tc>
      </w:tr>
    </w:tbl>
    <w:p w14:paraId="6F126700">
      <w:pPr>
        <w:pStyle w:val="4"/>
        <w:jc w:val="left"/>
        <w:rPr>
          <w:rFonts w:hint="eastAsia" w:ascii="仿宋" w:hAnsi="仿宋" w:eastAsia="仿宋" w:cs="仿宋"/>
          <w:sz w:val="20"/>
          <w:szCs w:val="20"/>
        </w:rPr>
      </w:pPr>
      <w:r>
        <w:rPr>
          <w:rFonts w:hint="eastAsia" w:ascii="仿宋" w:hAnsi="仿宋" w:eastAsia="仿宋" w:cs="仿宋"/>
          <w:sz w:val="20"/>
          <w:szCs w:val="20"/>
        </w:rPr>
        <w:t xml:space="preserve"> 是否适用本国产品标准：</w:t>
      </w:r>
    </w:p>
    <w:p w14:paraId="3D15AC41">
      <w:pPr>
        <w:pStyle w:val="4"/>
        <w:jc w:val="left"/>
        <w:rPr>
          <w:rFonts w:hint="eastAsia" w:ascii="仿宋" w:hAnsi="仿宋" w:eastAsia="仿宋" w:cs="仿宋"/>
          <w:sz w:val="20"/>
          <w:szCs w:val="20"/>
        </w:rPr>
      </w:pPr>
      <w:r>
        <w:rPr>
          <w:rFonts w:hint="eastAsia" w:ascii="仿宋" w:hAnsi="仿宋" w:eastAsia="仿宋" w:cs="仿宋"/>
          <w:sz w:val="20"/>
          <w:szCs w:val="20"/>
        </w:rPr>
        <w:t>采购包1：否</w:t>
      </w:r>
    </w:p>
    <w:p w14:paraId="66E1C094">
      <w:pPr>
        <w:pStyle w:val="4"/>
        <w:jc w:val="left"/>
        <w:outlineLvl w:val="3"/>
        <w:rPr>
          <w:rFonts w:hint="eastAsia" w:ascii="仿宋" w:hAnsi="仿宋" w:eastAsia="仿宋" w:cs="仿宋"/>
          <w:sz w:val="20"/>
          <w:szCs w:val="20"/>
        </w:rPr>
      </w:pPr>
      <w:r>
        <w:rPr>
          <w:rFonts w:hint="eastAsia" w:ascii="仿宋" w:hAnsi="仿宋" w:eastAsia="仿宋" w:cs="仿宋"/>
          <w:b/>
          <w:sz w:val="20"/>
          <w:szCs w:val="20"/>
        </w:rPr>
        <w:t>报价要求</w:t>
      </w:r>
    </w:p>
    <w:p w14:paraId="3B314719">
      <w:pPr>
        <w:pStyle w:val="4"/>
        <w:jc w:val="left"/>
        <w:rPr>
          <w:rFonts w:hint="eastAsia" w:ascii="仿宋" w:hAnsi="仿宋" w:eastAsia="仿宋" w:cs="仿宋"/>
          <w:sz w:val="20"/>
          <w:szCs w:val="20"/>
        </w:rPr>
      </w:pPr>
      <w:r>
        <w:rPr>
          <w:rFonts w:hint="eastAsia" w:ascii="仿宋" w:hAnsi="仿宋" w:eastAsia="仿宋" w:cs="仿宋"/>
          <w:sz w:val="20"/>
          <w:szCs w:val="20"/>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50B58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16CB28">
            <w:pPr>
              <w:pStyle w:val="4"/>
              <w:jc w:val="center"/>
              <w:rPr>
                <w:rFonts w:hint="eastAsia" w:ascii="仿宋" w:hAnsi="仿宋" w:eastAsia="仿宋" w:cs="仿宋"/>
                <w:sz w:val="20"/>
                <w:szCs w:val="20"/>
              </w:rPr>
            </w:pPr>
            <w:r>
              <w:rPr>
                <w:rFonts w:hint="eastAsia" w:ascii="仿宋" w:hAnsi="仿宋" w:eastAsia="仿宋" w:cs="仿宋"/>
                <w:sz w:val="20"/>
                <w:szCs w:val="20"/>
              </w:rPr>
              <w:t>序号</w:t>
            </w:r>
          </w:p>
        </w:tc>
        <w:tc>
          <w:tcPr>
            <w:tcW w:w="1707" w:type="dxa"/>
          </w:tcPr>
          <w:p w14:paraId="3AAAD8FE">
            <w:pPr>
              <w:pStyle w:val="4"/>
              <w:jc w:val="center"/>
              <w:rPr>
                <w:rFonts w:hint="eastAsia" w:ascii="仿宋" w:hAnsi="仿宋" w:eastAsia="仿宋" w:cs="仿宋"/>
                <w:sz w:val="20"/>
                <w:szCs w:val="20"/>
              </w:rPr>
            </w:pPr>
            <w:r>
              <w:rPr>
                <w:rFonts w:hint="eastAsia" w:ascii="仿宋" w:hAnsi="仿宋" w:eastAsia="仿宋" w:cs="仿宋"/>
                <w:sz w:val="20"/>
                <w:szCs w:val="20"/>
              </w:rPr>
              <w:t>报价内容</w:t>
            </w:r>
          </w:p>
        </w:tc>
        <w:tc>
          <w:tcPr>
            <w:tcW w:w="1138" w:type="dxa"/>
          </w:tcPr>
          <w:p w14:paraId="66198C4A">
            <w:pPr>
              <w:pStyle w:val="4"/>
              <w:jc w:val="center"/>
              <w:rPr>
                <w:rFonts w:hint="eastAsia" w:ascii="仿宋" w:hAnsi="仿宋" w:eastAsia="仿宋" w:cs="仿宋"/>
                <w:sz w:val="20"/>
                <w:szCs w:val="20"/>
              </w:rPr>
            </w:pPr>
            <w:r>
              <w:rPr>
                <w:rFonts w:hint="eastAsia" w:ascii="仿宋" w:hAnsi="仿宋" w:eastAsia="仿宋" w:cs="仿宋"/>
                <w:sz w:val="20"/>
                <w:szCs w:val="20"/>
              </w:rPr>
              <w:t>数量（计量单位）</w:t>
            </w:r>
          </w:p>
        </w:tc>
        <w:tc>
          <w:tcPr>
            <w:tcW w:w="1365" w:type="dxa"/>
          </w:tcPr>
          <w:p w14:paraId="3FBA5CF2">
            <w:pPr>
              <w:pStyle w:val="4"/>
              <w:jc w:val="center"/>
              <w:rPr>
                <w:rFonts w:hint="eastAsia" w:ascii="仿宋" w:hAnsi="仿宋" w:eastAsia="仿宋" w:cs="仿宋"/>
                <w:sz w:val="20"/>
                <w:szCs w:val="20"/>
              </w:rPr>
            </w:pPr>
            <w:r>
              <w:rPr>
                <w:rFonts w:hint="eastAsia" w:ascii="仿宋" w:hAnsi="仿宋" w:eastAsia="仿宋" w:cs="仿宋"/>
                <w:sz w:val="20"/>
                <w:szCs w:val="20"/>
              </w:rPr>
              <w:t>最高限价</w:t>
            </w:r>
          </w:p>
        </w:tc>
        <w:tc>
          <w:tcPr>
            <w:tcW w:w="1138" w:type="dxa"/>
          </w:tcPr>
          <w:p w14:paraId="34BF8B8C">
            <w:pPr>
              <w:pStyle w:val="4"/>
              <w:jc w:val="center"/>
              <w:rPr>
                <w:rFonts w:hint="eastAsia" w:ascii="仿宋" w:hAnsi="仿宋" w:eastAsia="仿宋" w:cs="仿宋"/>
                <w:sz w:val="20"/>
                <w:szCs w:val="20"/>
              </w:rPr>
            </w:pPr>
            <w:r>
              <w:rPr>
                <w:rFonts w:hint="eastAsia" w:ascii="仿宋" w:hAnsi="仿宋" w:eastAsia="仿宋" w:cs="仿宋"/>
                <w:sz w:val="20"/>
                <w:szCs w:val="20"/>
              </w:rPr>
              <w:t>价款形式</w:t>
            </w:r>
          </w:p>
        </w:tc>
        <w:tc>
          <w:tcPr>
            <w:tcW w:w="1934" w:type="dxa"/>
          </w:tcPr>
          <w:p w14:paraId="1120DF1D">
            <w:pPr>
              <w:pStyle w:val="4"/>
              <w:jc w:val="center"/>
              <w:rPr>
                <w:rFonts w:hint="eastAsia" w:ascii="仿宋" w:hAnsi="仿宋" w:eastAsia="仿宋" w:cs="仿宋"/>
                <w:sz w:val="20"/>
                <w:szCs w:val="20"/>
              </w:rPr>
            </w:pPr>
            <w:r>
              <w:rPr>
                <w:rFonts w:hint="eastAsia" w:ascii="仿宋" w:hAnsi="仿宋" w:eastAsia="仿宋" w:cs="仿宋"/>
                <w:sz w:val="20"/>
                <w:szCs w:val="20"/>
              </w:rPr>
              <w:t>报价说明</w:t>
            </w:r>
          </w:p>
        </w:tc>
      </w:tr>
      <w:tr w14:paraId="72424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888E5E">
            <w:pPr>
              <w:pStyle w:val="4"/>
              <w:jc w:val="center"/>
              <w:rPr>
                <w:rFonts w:hint="eastAsia" w:ascii="仿宋" w:hAnsi="仿宋" w:eastAsia="仿宋" w:cs="仿宋"/>
                <w:sz w:val="20"/>
                <w:szCs w:val="20"/>
              </w:rPr>
            </w:pPr>
            <w:r>
              <w:rPr>
                <w:rFonts w:hint="eastAsia" w:ascii="仿宋" w:hAnsi="仿宋" w:eastAsia="仿宋" w:cs="仿宋"/>
                <w:sz w:val="20"/>
                <w:szCs w:val="20"/>
              </w:rPr>
              <w:t>1</w:t>
            </w:r>
          </w:p>
        </w:tc>
        <w:tc>
          <w:tcPr>
            <w:tcW w:w="1707" w:type="dxa"/>
          </w:tcPr>
          <w:p w14:paraId="255FD82B">
            <w:pPr>
              <w:pStyle w:val="4"/>
              <w:jc w:val="center"/>
              <w:rPr>
                <w:rFonts w:hint="eastAsia" w:ascii="仿宋" w:hAnsi="仿宋" w:eastAsia="仿宋" w:cs="仿宋"/>
                <w:sz w:val="20"/>
                <w:szCs w:val="20"/>
              </w:rPr>
            </w:pPr>
            <w:r>
              <w:rPr>
                <w:rFonts w:hint="eastAsia" w:ascii="仿宋" w:hAnsi="仿宋" w:eastAsia="仿宋" w:cs="仿宋"/>
                <w:sz w:val="20"/>
                <w:szCs w:val="20"/>
              </w:rPr>
              <w:t>甘孜州三个国家森林公园雪豹等大型兽类调查项目野外调查服务采购</w:t>
            </w:r>
          </w:p>
        </w:tc>
        <w:tc>
          <w:tcPr>
            <w:tcW w:w="1138" w:type="dxa"/>
          </w:tcPr>
          <w:p w14:paraId="149E12C0">
            <w:pPr>
              <w:pStyle w:val="4"/>
              <w:jc w:val="center"/>
              <w:rPr>
                <w:rFonts w:hint="eastAsia" w:ascii="仿宋" w:hAnsi="仿宋" w:eastAsia="仿宋" w:cs="仿宋"/>
                <w:sz w:val="20"/>
                <w:szCs w:val="20"/>
              </w:rPr>
            </w:pPr>
            <w:r>
              <w:rPr>
                <w:rFonts w:hint="eastAsia" w:ascii="仿宋" w:hAnsi="仿宋" w:eastAsia="仿宋" w:cs="仿宋"/>
                <w:sz w:val="20"/>
                <w:szCs w:val="20"/>
              </w:rPr>
              <w:t>1.00（项）</w:t>
            </w:r>
          </w:p>
        </w:tc>
        <w:tc>
          <w:tcPr>
            <w:tcW w:w="1365" w:type="dxa"/>
          </w:tcPr>
          <w:p w14:paraId="1CA0C16B">
            <w:pPr>
              <w:pStyle w:val="4"/>
              <w:jc w:val="center"/>
              <w:rPr>
                <w:rFonts w:hint="eastAsia" w:ascii="仿宋" w:hAnsi="仿宋" w:eastAsia="仿宋" w:cs="仿宋"/>
                <w:sz w:val="20"/>
                <w:szCs w:val="20"/>
              </w:rPr>
            </w:pPr>
            <w:r>
              <w:rPr>
                <w:rFonts w:hint="eastAsia" w:ascii="仿宋" w:hAnsi="仿宋" w:eastAsia="仿宋" w:cs="仿宋"/>
                <w:sz w:val="20"/>
                <w:szCs w:val="20"/>
              </w:rPr>
              <w:t>3,500,000.00</w:t>
            </w:r>
          </w:p>
        </w:tc>
        <w:tc>
          <w:tcPr>
            <w:tcW w:w="1138" w:type="dxa"/>
          </w:tcPr>
          <w:p w14:paraId="7BA512E8">
            <w:pPr>
              <w:pStyle w:val="4"/>
              <w:jc w:val="center"/>
              <w:rPr>
                <w:rFonts w:hint="eastAsia" w:ascii="仿宋" w:hAnsi="仿宋" w:eastAsia="仿宋" w:cs="仿宋"/>
                <w:sz w:val="20"/>
                <w:szCs w:val="20"/>
              </w:rPr>
            </w:pPr>
            <w:r>
              <w:rPr>
                <w:rFonts w:hint="eastAsia" w:ascii="仿宋" w:hAnsi="仿宋" w:eastAsia="仿宋" w:cs="仿宋"/>
                <w:sz w:val="20"/>
                <w:szCs w:val="20"/>
              </w:rPr>
              <w:t>总价</w:t>
            </w:r>
          </w:p>
        </w:tc>
        <w:tc>
          <w:tcPr>
            <w:tcW w:w="1934" w:type="dxa"/>
          </w:tcPr>
          <w:p w14:paraId="3CC3B75D">
            <w:pPr>
              <w:pStyle w:val="4"/>
              <w:jc w:val="left"/>
              <w:rPr>
                <w:rFonts w:hint="eastAsia" w:ascii="仿宋" w:hAnsi="仿宋" w:eastAsia="仿宋" w:cs="仿宋"/>
                <w:sz w:val="20"/>
                <w:szCs w:val="20"/>
              </w:rPr>
            </w:pPr>
            <w:r>
              <w:rPr>
                <w:rFonts w:hint="eastAsia" w:ascii="仿宋" w:hAnsi="仿宋" w:eastAsia="仿宋" w:cs="仿宋"/>
                <w:sz w:val="20"/>
                <w:szCs w:val="20"/>
              </w:rPr>
              <w:t>无</w:t>
            </w:r>
          </w:p>
        </w:tc>
      </w:tr>
    </w:tbl>
    <w:p w14:paraId="27F27A6F">
      <w:pPr>
        <w:pStyle w:val="4"/>
        <w:ind w:firstLine="480"/>
        <w:jc w:val="left"/>
        <w:rPr>
          <w:rFonts w:hint="eastAsia" w:ascii="仿宋" w:hAnsi="仿宋" w:eastAsia="仿宋" w:cs="仿宋"/>
          <w:sz w:val="20"/>
          <w:szCs w:val="20"/>
        </w:rPr>
      </w:pPr>
      <w:r>
        <w:rPr>
          <w:rFonts w:hint="eastAsia" w:ascii="仿宋" w:hAnsi="仿宋" w:eastAsia="仿宋" w:cs="仿宋"/>
          <w:sz w:val="20"/>
          <w:szCs w:val="20"/>
        </w:rPr>
        <w:t>★注：本采购包涉及采购货物的，供应商响应产品应当明确品牌和规格型号并指向唯一产品，不能指向唯一产品的，应通过报价表唯一产品说明栏补充说明。</w:t>
      </w:r>
    </w:p>
    <w:p w14:paraId="06F098B4">
      <w:pPr>
        <w:pStyle w:val="4"/>
        <w:jc w:val="left"/>
        <w:outlineLvl w:val="3"/>
        <w:rPr>
          <w:rFonts w:hint="eastAsia" w:ascii="仿宋" w:hAnsi="仿宋" w:eastAsia="仿宋" w:cs="仿宋"/>
          <w:sz w:val="20"/>
          <w:szCs w:val="20"/>
        </w:rPr>
      </w:pPr>
      <w:r>
        <w:rPr>
          <w:rFonts w:hint="eastAsia" w:ascii="仿宋" w:hAnsi="仿宋" w:eastAsia="仿宋" w:cs="仿宋"/>
          <w:b/>
          <w:sz w:val="20"/>
          <w:szCs w:val="20"/>
        </w:rPr>
        <w:t>本项目涉及核心产品：</w:t>
      </w:r>
    </w:p>
    <w:p w14:paraId="7829CC21">
      <w:pPr>
        <w:pStyle w:val="4"/>
        <w:jc w:val="left"/>
        <w:rPr>
          <w:rFonts w:hint="eastAsia" w:ascii="仿宋" w:hAnsi="仿宋" w:eastAsia="仿宋" w:cs="仿宋"/>
          <w:sz w:val="20"/>
          <w:szCs w:val="20"/>
        </w:rPr>
      </w:pPr>
      <w:r>
        <w:rPr>
          <w:rFonts w:hint="eastAsia" w:ascii="仿宋" w:hAnsi="仿宋" w:eastAsia="仿宋" w:cs="仿宋"/>
          <w:sz w:val="20"/>
          <w:szCs w:val="20"/>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908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9FC844">
            <w:pPr>
              <w:pStyle w:val="4"/>
              <w:jc w:val="center"/>
              <w:rPr>
                <w:rFonts w:hint="eastAsia" w:ascii="仿宋" w:hAnsi="仿宋" w:eastAsia="仿宋" w:cs="仿宋"/>
                <w:sz w:val="20"/>
                <w:szCs w:val="20"/>
              </w:rPr>
            </w:pPr>
            <w:r>
              <w:rPr>
                <w:rFonts w:hint="eastAsia" w:ascii="仿宋" w:hAnsi="仿宋" w:eastAsia="仿宋" w:cs="仿宋"/>
                <w:sz w:val="20"/>
                <w:szCs w:val="20"/>
              </w:rPr>
              <w:t>序号</w:t>
            </w:r>
          </w:p>
        </w:tc>
        <w:tc>
          <w:tcPr>
            <w:tcW w:w="2492" w:type="dxa"/>
          </w:tcPr>
          <w:p w14:paraId="2DB72CB0">
            <w:pPr>
              <w:pStyle w:val="4"/>
              <w:jc w:val="center"/>
              <w:rPr>
                <w:rFonts w:hint="eastAsia" w:ascii="仿宋" w:hAnsi="仿宋" w:eastAsia="仿宋" w:cs="仿宋"/>
                <w:sz w:val="20"/>
                <w:szCs w:val="20"/>
              </w:rPr>
            </w:pPr>
            <w:r>
              <w:rPr>
                <w:rFonts w:hint="eastAsia" w:ascii="仿宋" w:hAnsi="仿宋" w:eastAsia="仿宋" w:cs="仿宋"/>
                <w:sz w:val="20"/>
                <w:szCs w:val="20"/>
              </w:rPr>
              <w:t>采购品目名称</w:t>
            </w:r>
          </w:p>
        </w:tc>
        <w:tc>
          <w:tcPr>
            <w:tcW w:w="2492" w:type="dxa"/>
          </w:tcPr>
          <w:p w14:paraId="6DD7DDCB">
            <w:pPr>
              <w:pStyle w:val="4"/>
              <w:jc w:val="center"/>
              <w:rPr>
                <w:rFonts w:hint="eastAsia" w:ascii="仿宋" w:hAnsi="仿宋" w:eastAsia="仿宋" w:cs="仿宋"/>
                <w:sz w:val="20"/>
                <w:szCs w:val="20"/>
              </w:rPr>
            </w:pPr>
            <w:r>
              <w:rPr>
                <w:rFonts w:hint="eastAsia" w:ascii="仿宋" w:hAnsi="仿宋" w:eastAsia="仿宋" w:cs="仿宋"/>
                <w:sz w:val="20"/>
                <w:szCs w:val="20"/>
              </w:rPr>
              <w:t>标的名称</w:t>
            </w:r>
          </w:p>
        </w:tc>
        <w:tc>
          <w:tcPr>
            <w:tcW w:w="2492" w:type="dxa"/>
          </w:tcPr>
          <w:p w14:paraId="21627461">
            <w:pPr>
              <w:pStyle w:val="4"/>
              <w:jc w:val="center"/>
              <w:rPr>
                <w:rFonts w:hint="eastAsia" w:ascii="仿宋" w:hAnsi="仿宋" w:eastAsia="仿宋" w:cs="仿宋"/>
                <w:sz w:val="20"/>
                <w:szCs w:val="20"/>
              </w:rPr>
            </w:pPr>
            <w:r>
              <w:rPr>
                <w:rFonts w:hint="eastAsia" w:ascii="仿宋" w:hAnsi="仿宋" w:eastAsia="仿宋" w:cs="仿宋"/>
                <w:sz w:val="20"/>
                <w:szCs w:val="20"/>
              </w:rPr>
              <w:t>产品名称</w:t>
            </w:r>
          </w:p>
        </w:tc>
      </w:tr>
      <w:tr w14:paraId="34CF3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F2A3CB4">
            <w:pPr>
              <w:pStyle w:val="4"/>
              <w:jc w:val="center"/>
              <w:rPr>
                <w:rFonts w:hint="eastAsia" w:ascii="仿宋" w:hAnsi="仿宋" w:eastAsia="仿宋" w:cs="仿宋"/>
                <w:sz w:val="20"/>
                <w:szCs w:val="20"/>
              </w:rPr>
            </w:pPr>
            <w:r>
              <w:rPr>
                <w:rFonts w:hint="eastAsia" w:ascii="仿宋" w:hAnsi="仿宋" w:eastAsia="仿宋" w:cs="仿宋"/>
                <w:sz w:val="20"/>
                <w:szCs w:val="20"/>
              </w:rPr>
              <w:t>不涉及</w:t>
            </w:r>
          </w:p>
        </w:tc>
      </w:tr>
    </w:tbl>
    <w:p w14:paraId="6EECBD03">
      <w:pPr>
        <w:pStyle w:val="4"/>
        <w:ind w:firstLine="480"/>
        <w:jc w:val="left"/>
        <w:rPr>
          <w:rFonts w:hint="eastAsia" w:ascii="仿宋" w:hAnsi="仿宋" w:eastAsia="仿宋" w:cs="仿宋"/>
          <w:sz w:val="20"/>
          <w:szCs w:val="20"/>
        </w:rPr>
      </w:pPr>
      <w:r>
        <w:rPr>
          <w:rFonts w:hint="eastAsia" w:ascii="仿宋" w:hAnsi="仿宋" w:eastAsia="仿宋" w:cs="仿宋"/>
          <w:sz w:val="20"/>
          <w:szCs w:val="20"/>
        </w:rPr>
        <w:t>注：涉及核心产品的，具体评审规定见第五章。</w:t>
      </w:r>
    </w:p>
    <w:p w14:paraId="61D1569A">
      <w:pPr>
        <w:pStyle w:val="4"/>
        <w:jc w:val="left"/>
        <w:outlineLvl w:val="3"/>
        <w:rPr>
          <w:rFonts w:hint="eastAsia" w:ascii="仿宋" w:hAnsi="仿宋" w:eastAsia="仿宋" w:cs="仿宋"/>
          <w:sz w:val="20"/>
          <w:szCs w:val="20"/>
        </w:rPr>
      </w:pPr>
      <w:r>
        <w:rPr>
          <w:rFonts w:hint="eastAsia" w:ascii="仿宋" w:hAnsi="仿宋" w:eastAsia="仿宋" w:cs="仿宋"/>
          <w:b/>
          <w:sz w:val="20"/>
          <w:szCs w:val="20"/>
        </w:rPr>
        <w:t>本项目涉及采购进口产品：</w:t>
      </w:r>
    </w:p>
    <w:p w14:paraId="2BF6EB8B">
      <w:pPr>
        <w:pStyle w:val="4"/>
        <w:jc w:val="left"/>
        <w:rPr>
          <w:rFonts w:hint="eastAsia" w:ascii="仿宋" w:hAnsi="仿宋" w:eastAsia="仿宋" w:cs="仿宋"/>
          <w:sz w:val="20"/>
          <w:szCs w:val="20"/>
        </w:rPr>
      </w:pPr>
      <w:r>
        <w:rPr>
          <w:rFonts w:hint="eastAsia" w:ascii="仿宋" w:hAnsi="仿宋" w:eastAsia="仿宋" w:cs="仿宋"/>
          <w:sz w:val="20"/>
          <w:szCs w:val="20"/>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1B1A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39F078">
            <w:pPr>
              <w:pStyle w:val="4"/>
              <w:jc w:val="center"/>
              <w:rPr>
                <w:rFonts w:hint="eastAsia" w:ascii="仿宋" w:hAnsi="仿宋" w:eastAsia="仿宋" w:cs="仿宋"/>
                <w:sz w:val="20"/>
                <w:szCs w:val="20"/>
              </w:rPr>
            </w:pPr>
            <w:r>
              <w:rPr>
                <w:rFonts w:hint="eastAsia" w:ascii="仿宋" w:hAnsi="仿宋" w:eastAsia="仿宋" w:cs="仿宋"/>
                <w:sz w:val="20"/>
                <w:szCs w:val="20"/>
              </w:rPr>
              <w:t>序号</w:t>
            </w:r>
          </w:p>
        </w:tc>
        <w:tc>
          <w:tcPr>
            <w:tcW w:w="2492" w:type="dxa"/>
          </w:tcPr>
          <w:p w14:paraId="430BCF4F">
            <w:pPr>
              <w:pStyle w:val="4"/>
              <w:jc w:val="center"/>
              <w:rPr>
                <w:rFonts w:hint="eastAsia" w:ascii="仿宋" w:hAnsi="仿宋" w:eastAsia="仿宋" w:cs="仿宋"/>
                <w:sz w:val="20"/>
                <w:szCs w:val="20"/>
              </w:rPr>
            </w:pPr>
            <w:r>
              <w:rPr>
                <w:rFonts w:hint="eastAsia" w:ascii="仿宋" w:hAnsi="仿宋" w:eastAsia="仿宋" w:cs="仿宋"/>
                <w:sz w:val="20"/>
                <w:szCs w:val="20"/>
              </w:rPr>
              <w:t>采购品目名称</w:t>
            </w:r>
          </w:p>
        </w:tc>
        <w:tc>
          <w:tcPr>
            <w:tcW w:w="2492" w:type="dxa"/>
          </w:tcPr>
          <w:p w14:paraId="4718910D">
            <w:pPr>
              <w:pStyle w:val="4"/>
              <w:jc w:val="center"/>
              <w:rPr>
                <w:rFonts w:hint="eastAsia" w:ascii="仿宋" w:hAnsi="仿宋" w:eastAsia="仿宋" w:cs="仿宋"/>
                <w:sz w:val="20"/>
                <w:szCs w:val="20"/>
              </w:rPr>
            </w:pPr>
            <w:r>
              <w:rPr>
                <w:rFonts w:hint="eastAsia" w:ascii="仿宋" w:hAnsi="仿宋" w:eastAsia="仿宋" w:cs="仿宋"/>
                <w:sz w:val="20"/>
                <w:szCs w:val="20"/>
              </w:rPr>
              <w:t>标的名称</w:t>
            </w:r>
          </w:p>
        </w:tc>
        <w:tc>
          <w:tcPr>
            <w:tcW w:w="2492" w:type="dxa"/>
          </w:tcPr>
          <w:p w14:paraId="01248060">
            <w:pPr>
              <w:pStyle w:val="4"/>
              <w:jc w:val="center"/>
              <w:rPr>
                <w:rFonts w:hint="eastAsia" w:ascii="仿宋" w:hAnsi="仿宋" w:eastAsia="仿宋" w:cs="仿宋"/>
                <w:sz w:val="20"/>
                <w:szCs w:val="20"/>
              </w:rPr>
            </w:pPr>
            <w:r>
              <w:rPr>
                <w:rFonts w:hint="eastAsia" w:ascii="仿宋" w:hAnsi="仿宋" w:eastAsia="仿宋" w:cs="仿宋"/>
                <w:sz w:val="20"/>
                <w:szCs w:val="20"/>
              </w:rPr>
              <w:t>产品名称</w:t>
            </w:r>
          </w:p>
        </w:tc>
      </w:tr>
      <w:tr w14:paraId="48C4B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7602C39">
            <w:pPr>
              <w:pStyle w:val="4"/>
              <w:jc w:val="center"/>
              <w:rPr>
                <w:rFonts w:hint="eastAsia" w:ascii="仿宋" w:hAnsi="仿宋" w:eastAsia="仿宋" w:cs="仿宋"/>
                <w:sz w:val="20"/>
                <w:szCs w:val="20"/>
              </w:rPr>
            </w:pPr>
            <w:r>
              <w:rPr>
                <w:rFonts w:hint="eastAsia" w:ascii="仿宋" w:hAnsi="仿宋" w:eastAsia="仿宋" w:cs="仿宋"/>
                <w:sz w:val="20"/>
                <w:szCs w:val="20"/>
              </w:rPr>
              <w:t>不涉及</w:t>
            </w:r>
          </w:p>
        </w:tc>
      </w:tr>
    </w:tbl>
    <w:p w14:paraId="7A9E51A9">
      <w:pPr>
        <w:pStyle w:val="4"/>
        <w:ind w:firstLine="480"/>
        <w:jc w:val="left"/>
        <w:rPr>
          <w:rFonts w:hint="eastAsia" w:ascii="仿宋" w:hAnsi="仿宋" w:eastAsia="仿宋" w:cs="仿宋"/>
          <w:sz w:val="20"/>
          <w:szCs w:val="20"/>
        </w:rPr>
      </w:pPr>
      <w:r>
        <w:rPr>
          <w:rFonts w:hint="eastAsia" w:ascii="仿宋" w:hAnsi="仿宋" w:eastAsia="仿宋" w:cs="仿宋"/>
          <w:sz w:val="20"/>
          <w:szCs w:val="20"/>
        </w:rPr>
        <w:t>★注：不涉及采购进口产品时，供应商不得提供进口产品进行响应；涉及采购进口产品时，如国产产品满足采购需求，也可提供国产产品进行响应。</w:t>
      </w:r>
    </w:p>
    <w:p w14:paraId="0A2B12DF">
      <w:pPr>
        <w:pStyle w:val="4"/>
        <w:jc w:val="left"/>
        <w:outlineLvl w:val="3"/>
        <w:rPr>
          <w:rFonts w:hint="eastAsia" w:ascii="仿宋" w:hAnsi="仿宋" w:eastAsia="仿宋" w:cs="仿宋"/>
          <w:sz w:val="20"/>
          <w:szCs w:val="20"/>
        </w:rPr>
      </w:pPr>
      <w:r>
        <w:rPr>
          <w:rFonts w:hint="eastAsia" w:ascii="仿宋" w:hAnsi="仿宋" w:eastAsia="仿宋" w:cs="仿宋"/>
          <w:b/>
          <w:sz w:val="20"/>
          <w:szCs w:val="20"/>
        </w:rPr>
        <w:t>本项目涉及强制采购节能产品：</w:t>
      </w:r>
    </w:p>
    <w:p w14:paraId="70DAB12E">
      <w:pPr>
        <w:pStyle w:val="4"/>
        <w:jc w:val="left"/>
        <w:rPr>
          <w:rFonts w:hint="eastAsia" w:ascii="仿宋" w:hAnsi="仿宋" w:eastAsia="仿宋" w:cs="仿宋"/>
          <w:sz w:val="20"/>
          <w:szCs w:val="20"/>
        </w:rPr>
      </w:pPr>
      <w:r>
        <w:rPr>
          <w:rFonts w:hint="eastAsia" w:ascii="仿宋" w:hAnsi="仿宋" w:eastAsia="仿宋" w:cs="仿宋"/>
          <w:sz w:val="20"/>
          <w:szCs w:val="20"/>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8B8C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222071">
            <w:pPr>
              <w:pStyle w:val="4"/>
              <w:jc w:val="center"/>
              <w:rPr>
                <w:rFonts w:hint="eastAsia" w:ascii="仿宋" w:hAnsi="仿宋" w:eastAsia="仿宋" w:cs="仿宋"/>
                <w:sz w:val="20"/>
                <w:szCs w:val="20"/>
              </w:rPr>
            </w:pPr>
            <w:r>
              <w:rPr>
                <w:rFonts w:hint="eastAsia" w:ascii="仿宋" w:hAnsi="仿宋" w:eastAsia="仿宋" w:cs="仿宋"/>
                <w:sz w:val="20"/>
                <w:szCs w:val="20"/>
              </w:rPr>
              <w:t>序号</w:t>
            </w:r>
          </w:p>
        </w:tc>
        <w:tc>
          <w:tcPr>
            <w:tcW w:w="2492" w:type="dxa"/>
          </w:tcPr>
          <w:p w14:paraId="0492905E">
            <w:pPr>
              <w:pStyle w:val="4"/>
              <w:jc w:val="center"/>
              <w:rPr>
                <w:rFonts w:hint="eastAsia" w:ascii="仿宋" w:hAnsi="仿宋" w:eastAsia="仿宋" w:cs="仿宋"/>
                <w:sz w:val="20"/>
                <w:szCs w:val="20"/>
              </w:rPr>
            </w:pPr>
            <w:r>
              <w:rPr>
                <w:rFonts w:hint="eastAsia" w:ascii="仿宋" w:hAnsi="仿宋" w:eastAsia="仿宋" w:cs="仿宋"/>
                <w:sz w:val="20"/>
                <w:szCs w:val="20"/>
              </w:rPr>
              <w:t>采购品目名称</w:t>
            </w:r>
          </w:p>
        </w:tc>
        <w:tc>
          <w:tcPr>
            <w:tcW w:w="2492" w:type="dxa"/>
          </w:tcPr>
          <w:p w14:paraId="20720D61">
            <w:pPr>
              <w:pStyle w:val="4"/>
              <w:jc w:val="center"/>
              <w:rPr>
                <w:rFonts w:hint="eastAsia" w:ascii="仿宋" w:hAnsi="仿宋" w:eastAsia="仿宋" w:cs="仿宋"/>
                <w:sz w:val="20"/>
                <w:szCs w:val="20"/>
              </w:rPr>
            </w:pPr>
            <w:r>
              <w:rPr>
                <w:rFonts w:hint="eastAsia" w:ascii="仿宋" w:hAnsi="仿宋" w:eastAsia="仿宋" w:cs="仿宋"/>
                <w:sz w:val="20"/>
                <w:szCs w:val="20"/>
              </w:rPr>
              <w:t>标的名称</w:t>
            </w:r>
          </w:p>
        </w:tc>
        <w:tc>
          <w:tcPr>
            <w:tcW w:w="2492" w:type="dxa"/>
          </w:tcPr>
          <w:p w14:paraId="7FBC87FD">
            <w:pPr>
              <w:pStyle w:val="4"/>
              <w:jc w:val="center"/>
              <w:rPr>
                <w:rFonts w:hint="eastAsia" w:ascii="仿宋" w:hAnsi="仿宋" w:eastAsia="仿宋" w:cs="仿宋"/>
                <w:sz w:val="20"/>
                <w:szCs w:val="20"/>
              </w:rPr>
            </w:pPr>
            <w:r>
              <w:rPr>
                <w:rFonts w:hint="eastAsia" w:ascii="仿宋" w:hAnsi="仿宋" w:eastAsia="仿宋" w:cs="仿宋"/>
                <w:sz w:val="20"/>
                <w:szCs w:val="20"/>
              </w:rPr>
              <w:t>产品名称</w:t>
            </w:r>
          </w:p>
        </w:tc>
      </w:tr>
      <w:tr w14:paraId="2AE7E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B24B3CD">
            <w:pPr>
              <w:pStyle w:val="4"/>
              <w:jc w:val="center"/>
              <w:rPr>
                <w:rFonts w:hint="eastAsia" w:ascii="仿宋" w:hAnsi="仿宋" w:eastAsia="仿宋" w:cs="仿宋"/>
                <w:sz w:val="20"/>
                <w:szCs w:val="20"/>
              </w:rPr>
            </w:pPr>
            <w:r>
              <w:rPr>
                <w:rFonts w:hint="eastAsia" w:ascii="仿宋" w:hAnsi="仿宋" w:eastAsia="仿宋" w:cs="仿宋"/>
                <w:sz w:val="20"/>
                <w:szCs w:val="20"/>
              </w:rPr>
              <w:t>不涉及</w:t>
            </w:r>
          </w:p>
        </w:tc>
      </w:tr>
    </w:tbl>
    <w:p w14:paraId="60150D41">
      <w:pPr>
        <w:pStyle w:val="4"/>
        <w:ind w:firstLine="480"/>
        <w:jc w:val="left"/>
        <w:rPr>
          <w:rFonts w:hint="eastAsia" w:ascii="仿宋" w:hAnsi="仿宋" w:eastAsia="仿宋" w:cs="仿宋"/>
          <w:sz w:val="20"/>
          <w:szCs w:val="20"/>
        </w:rPr>
      </w:pPr>
      <w:r>
        <w:rPr>
          <w:rFonts w:hint="eastAsia" w:ascii="仿宋" w:hAnsi="仿宋" w:eastAsia="仿宋" w:cs="仿宋"/>
          <w:sz w:val="20"/>
          <w:szCs w:val="20"/>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63C85A1">
      <w:pPr>
        <w:pStyle w:val="4"/>
        <w:jc w:val="left"/>
        <w:rPr>
          <w:rFonts w:hint="eastAsia" w:ascii="仿宋" w:hAnsi="仿宋" w:eastAsia="仿宋" w:cs="仿宋"/>
          <w:sz w:val="20"/>
          <w:szCs w:val="20"/>
        </w:rPr>
      </w:pPr>
      <w:r>
        <w:rPr>
          <w:rFonts w:hint="eastAsia" w:ascii="仿宋" w:hAnsi="仿宋" w:eastAsia="仿宋" w:cs="仿宋"/>
          <w:b/>
          <w:sz w:val="20"/>
          <w:szCs w:val="20"/>
        </w:rPr>
        <w:t>本项目涉及优先采购节能产品：</w:t>
      </w:r>
    </w:p>
    <w:p w14:paraId="3FBC10E1">
      <w:pPr>
        <w:pStyle w:val="4"/>
        <w:jc w:val="left"/>
        <w:rPr>
          <w:rFonts w:hint="eastAsia" w:ascii="仿宋" w:hAnsi="仿宋" w:eastAsia="仿宋" w:cs="仿宋"/>
          <w:sz w:val="20"/>
          <w:szCs w:val="20"/>
        </w:rPr>
      </w:pPr>
      <w:r>
        <w:rPr>
          <w:rFonts w:hint="eastAsia" w:ascii="仿宋" w:hAnsi="仿宋" w:eastAsia="仿宋" w:cs="仿宋"/>
          <w:sz w:val="20"/>
          <w:szCs w:val="20"/>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7B29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A62C46">
            <w:pPr>
              <w:pStyle w:val="4"/>
              <w:jc w:val="center"/>
              <w:rPr>
                <w:rFonts w:hint="eastAsia" w:ascii="仿宋" w:hAnsi="仿宋" w:eastAsia="仿宋" w:cs="仿宋"/>
                <w:sz w:val="20"/>
                <w:szCs w:val="20"/>
              </w:rPr>
            </w:pPr>
            <w:r>
              <w:rPr>
                <w:rFonts w:hint="eastAsia" w:ascii="仿宋" w:hAnsi="仿宋" w:eastAsia="仿宋" w:cs="仿宋"/>
                <w:sz w:val="20"/>
                <w:szCs w:val="20"/>
              </w:rPr>
              <w:t>序号</w:t>
            </w:r>
          </w:p>
        </w:tc>
        <w:tc>
          <w:tcPr>
            <w:tcW w:w="2492" w:type="dxa"/>
          </w:tcPr>
          <w:p w14:paraId="34BEBFDC">
            <w:pPr>
              <w:pStyle w:val="4"/>
              <w:jc w:val="center"/>
              <w:rPr>
                <w:rFonts w:hint="eastAsia" w:ascii="仿宋" w:hAnsi="仿宋" w:eastAsia="仿宋" w:cs="仿宋"/>
                <w:sz w:val="20"/>
                <w:szCs w:val="20"/>
              </w:rPr>
            </w:pPr>
            <w:r>
              <w:rPr>
                <w:rFonts w:hint="eastAsia" w:ascii="仿宋" w:hAnsi="仿宋" w:eastAsia="仿宋" w:cs="仿宋"/>
                <w:sz w:val="20"/>
                <w:szCs w:val="20"/>
              </w:rPr>
              <w:t>采购品目名称</w:t>
            </w:r>
          </w:p>
        </w:tc>
        <w:tc>
          <w:tcPr>
            <w:tcW w:w="2492" w:type="dxa"/>
          </w:tcPr>
          <w:p w14:paraId="40517986">
            <w:pPr>
              <w:pStyle w:val="4"/>
              <w:jc w:val="center"/>
              <w:rPr>
                <w:rFonts w:hint="eastAsia" w:ascii="仿宋" w:hAnsi="仿宋" w:eastAsia="仿宋" w:cs="仿宋"/>
                <w:sz w:val="20"/>
                <w:szCs w:val="20"/>
              </w:rPr>
            </w:pPr>
            <w:r>
              <w:rPr>
                <w:rFonts w:hint="eastAsia" w:ascii="仿宋" w:hAnsi="仿宋" w:eastAsia="仿宋" w:cs="仿宋"/>
                <w:sz w:val="20"/>
                <w:szCs w:val="20"/>
              </w:rPr>
              <w:t>标的名称</w:t>
            </w:r>
          </w:p>
        </w:tc>
        <w:tc>
          <w:tcPr>
            <w:tcW w:w="2492" w:type="dxa"/>
          </w:tcPr>
          <w:p w14:paraId="672A6CA4">
            <w:pPr>
              <w:pStyle w:val="4"/>
              <w:jc w:val="center"/>
              <w:rPr>
                <w:rFonts w:hint="eastAsia" w:ascii="仿宋" w:hAnsi="仿宋" w:eastAsia="仿宋" w:cs="仿宋"/>
                <w:sz w:val="20"/>
                <w:szCs w:val="20"/>
              </w:rPr>
            </w:pPr>
            <w:r>
              <w:rPr>
                <w:rFonts w:hint="eastAsia" w:ascii="仿宋" w:hAnsi="仿宋" w:eastAsia="仿宋" w:cs="仿宋"/>
                <w:sz w:val="20"/>
                <w:szCs w:val="20"/>
              </w:rPr>
              <w:t>产品名称</w:t>
            </w:r>
          </w:p>
        </w:tc>
      </w:tr>
      <w:tr w14:paraId="7BC4F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1680C7B">
            <w:pPr>
              <w:pStyle w:val="4"/>
              <w:jc w:val="center"/>
              <w:rPr>
                <w:rFonts w:hint="eastAsia" w:ascii="仿宋" w:hAnsi="仿宋" w:eastAsia="仿宋" w:cs="仿宋"/>
                <w:sz w:val="20"/>
                <w:szCs w:val="20"/>
              </w:rPr>
            </w:pPr>
            <w:r>
              <w:rPr>
                <w:rFonts w:hint="eastAsia" w:ascii="仿宋" w:hAnsi="仿宋" w:eastAsia="仿宋" w:cs="仿宋"/>
                <w:sz w:val="20"/>
                <w:szCs w:val="20"/>
              </w:rPr>
              <w:t>不涉及</w:t>
            </w:r>
          </w:p>
        </w:tc>
      </w:tr>
    </w:tbl>
    <w:p w14:paraId="6CC56E2A">
      <w:pPr>
        <w:pStyle w:val="4"/>
        <w:ind w:firstLine="480"/>
        <w:jc w:val="left"/>
        <w:rPr>
          <w:rFonts w:hint="eastAsia" w:ascii="仿宋" w:hAnsi="仿宋" w:eastAsia="仿宋" w:cs="仿宋"/>
          <w:sz w:val="20"/>
          <w:szCs w:val="20"/>
        </w:rPr>
      </w:pPr>
      <w:r>
        <w:rPr>
          <w:rFonts w:hint="eastAsia" w:ascii="仿宋" w:hAnsi="仿宋" w:eastAsia="仿宋" w:cs="仿宋"/>
          <w:sz w:val="20"/>
          <w:szCs w:val="20"/>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C7C44C4">
      <w:pPr>
        <w:pStyle w:val="4"/>
        <w:jc w:val="left"/>
        <w:outlineLvl w:val="3"/>
        <w:rPr>
          <w:rFonts w:hint="eastAsia" w:ascii="仿宋" w:hAnsi="仿宋" w:eastAsia="仿宋" w:cs="仿宋"/>
          <w:sz w:val="20"/>
          <w:szCs w:val="20"/>
        </w:rPr>
      </w:pPr>
      <w:r>
        <w:rPr>
          <w:rFonts w:hint="eastAsia" w:ascii="仿宋" w:hAnsi="仿宋" w:eastAsia="仿宋" w:cs="仿宋"/>
          <w:b/>
          <w:sz w:val="20"/>
          <w:szCs w:val="20"/>
        </w:rPr>
        <w:t>本项目涉及优先采购环境标志产品：</w:t>
      </w:r>
    </w:p>
    <w:p w14:paraId="7DF8A295">
      <w:pPr>
        <w:pStyle w:val="4"/>
        <w:jc w:val="left"/>
        <w:rPr>
          <w:rFonts w:hint="eastAsia" w:ascii="仿宋" w:hAnsi="仿宋" w:eastAsia="仿宋" w:cs="仿宋"/>
          <w:sz w:val="20"/>
          <w:szCs w:val="20"/>
        </w:rPr>
      </w:pPr>
      <w:r>
        <w:rPr>
          <w:rFonts w:hint="eastAsia" w:ascii="仿宋" w:hAnsi="仿宋" w:eastAsia="仿宋" w:cs="仿宋"/>
          <w:sz w:val="20"/>
          <w:szCs w:val="20"/>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36C3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D98775">
            <w:pPr>
              <w:pStyle w:val="4"/>
              <w:jc w:val="center"/>
              <w:rPr>
                <w:rFonts w:hint="eastAsia" w:ascii="仿宋" w:hAnsi="仿宋" w:eastAsia="仿宋" w:cs="仿宋"/>
                <w:sz w:val="20"/>
                <w:szCs w:val="20"/>
              </w:rPr>
            </w:pPr>
            <w:r>
              <w:rPr>
                <w:rFonts w:hint="eastAsia" w:ascii="仿宋" w:hAnsi="仿宋" w:eastAsia="仿宋" w:cs="仿宋"/>
                <w:sz w:val="20"/>
                <w:szCs w:val="20"/>
              </w:rPr>
              <w:t>序号</w:t>
            </w:r>
          </w:p>
        </w:tc>
        <w:tc>
          <w:tcPr>
            <w:tcW w:w="2492" w:type="dxa"/>
          </w:tcPr>
          <w:p w14:paraId="3BEB7570">
            <w:pPr>
              <w:pStyle w:val="4"/>
              <w:jc w:val="center"/>
              <w:rPr>
                <w:rFonts w:hint="eastAsia" w:ascii="仿宋" w:hAnsi="仿宋" w:eastAsia="仿宋" w:cs="仿宋"/>
                <w:sz w:val="20"/>
                <w:szCs w:val="20"/>
              </w:rPr>
            </w:pPr>
            <w:r>
              <w:rPr>
                <w:rFonts w:hint="eastAsia" w:ascii="仿宋" w:hAnsi="仿宋" w:eastAsia="仿宋" w:cs="仿宋"/>
                <w:sz w:val="20"/>
                <w:szCs w:val="20"/>
              </w:rPr>
              <w:t>采购品目名称</w:t>
            </w:r>
          </w:p>
        </w:tc>
        <w:tc>
          <w:tcPr>
            <w:tcW w:w="2492" w:type="dxa"/>
          </w:tcPr>
          <w:p w14:paraId="39E07A36">
            <w:pPr>
              <w:pStyle w:val="4"/>
              <w:jc w:val="center"/>
              <w:rPr>
                <w:rFonts w:hint="eastAsia" w:ascii="仿宋" w:hAnsi="仿宋" w:eastAsia="仿宋" w:cs="仿宋"/>
                <w:sz w:val="20"/>
                <w:szCs w:val="20"/>
              </w:rPr>
            </w:pPr>
            <w:r>
              <w:rPr>
                <w:rFonts w:hint="eastAsia" w:ascii="仿宋" w:hAnsi="仿宋" w:eastAsia="仿宋" w:cs="仿宋"/>
                <w:sz w:val="20"/>
                <w:szCs w:val="20"/>
              </w:rPr>
              <w:t>标的名称</w:t>
            </w:r>
          </w:p>
        </w:tc>
        <w:tc>
          <w:tcPr>
            <w:tcW w:w="2492" w:type="dxa"/>
          </w:tcPr>
          <w:p w14:paraId="5A85BBB5">
            <w:pPr>
              <w:pStyle w:val="4"/>
              <w:jc w:val="center"/>
              <w:rPr>
                <w:rFonts w:hint="eastAsia" w:ascii="仿宋" w:hAnsi="仿宋" w:eastAsia="仿宋" w:cs="仿宋"/>
                <w:sz w:val="20"/>
                <w:szCs w:val="20"/>
              </w:rPr>
            </w:pPr>
            <w:r>
              <w:rPr>
                <w:rFonts w:hint="eastAsia" w:ascii="仿宋" w:hAnsi="仿宋" w:eastAsia="仿宋" w:cs="仿宋"/>
                <w:sz w:val="20"/>
                <w:szCs w:val="20"/>
              </w:rPr>
              <w:t>产品名称</w:t>
            </w:r>
          </w:p>
        </w:tc>
      </w:tr>
      <w:tr w14:paraId="52637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E7E9328">
            <w:pPr>
              <w:pStyle w:val="4"/>
              <w:jc w:val="center"/>
              <w:rPr>
                <w:rFonts w:hint="eastAsia" w:ascii="仿宋" w:hAnsi="仿宋" w:eastAsia="仿宋" w:cs="仿宋"/>
                <w:sz w:val="20"/>
                <w:szCs w:val="20"/>
              </w:rPr>
            </w:pPr>
            <w:r>
              <w:rPr>
                <w:rFonts w:hint="eastAsia" w:ascii="仿宋" w:hAnsi="仿宋" w:eastAsia="仿宋" w:cs="仿宋"/>
                <w:sz w:val="20"/>
                <w:szCs w:val="20"/>
              </w:rPr>
              <w:t>不涉及</w:t>
            </w:r>
          </w:p>
        </w:tc>
      </w:tr>
    </w:tbl>
    <w:p w14:paraId="1780B3E0">
      <w:pPr>
        <w:pStyle w:val="4"/>
        <w:ind w:firstLine="480"/>
        <w:jc w:val="left"/>
        <w:rPr>
          <w:rFonts w:hint="eastAsia" w:ascii="仿宋" w:hAnsi="仿宋" w:eastAsia="仿宋" w:cs="仿宋"/>
          <w:sz w:val="20"/>
          <w:szCs w:val="20"/>
        </w:rPr>
      </w:pPr>
      <w:r>
        <w:rPr>
          <w:rFonts w:hint="eastAsia" w:ascii="仿宋" w:hAnsi="仿宋" w:eastAsia="仿宋" w:cs="仿宋"/>
          <w:sz w:val="20"/>
          <w:szCs w:val="20"/>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D820511">
      <w:pPr>
        <w:pStyle w:val="4"/>
        <w:jc w:val="left"/>
        <w:outlineLvl w:val="2"/>
        <w:rPr>
          <w:rFonts w:hint="eastAsia" w:ascii="仿宋" w:hAnsi="仿宋" w:eastAsia="仿宋" w:cs="仿宋"/>
          <w:sz w:val="20"/>
          <w:szCs w:val="20"/>
        </w:rPr>
      </w:pPr>
      <w:r>
        <w:rPr>
          <w:rFonts w:hint="eastAsia" w:ascii="仿宋" w:hAnsi="仿宋" w:eastAsia="仿宋" w:cs="仿宋"/>
          <w:b/>
          <w:sz w:val="20"/>
          <w:szCs w:val="20"/>
        </w:rPr>
        <w:t>3.2.技术要求</w:t>
      </w:r>
    </w:p>
    <w:p w14:paraId="5C346670">
      <w:pPr>
        <w:pStyle w:val="4"/>
        <w:jc w:val="left"/>
        <w:rPr>
          <w:rFonts w:hint="eastAsia" w:ascii="仿宋" w:hAnsi="仿宋" w:eastAsia="仿宋" w:cs="仿宋"/>
          <w:sz w:val="20"/>
          <w:szCs w:val="20"/>
        </w:rPr>
      </w:pPr>
      <w:r>
        <w:rPr>
          <w:rFonts w:hint="eastAsia" w:ascii="仿宋" w:hAnsi="仿宋" w:eastAsia="仿宋" w:cs="仿宋"/>
          <w:sz w:val="20"/>
          <w:szCs w:val="20"/>
        </w:rPr>
        <w:t>采购包1：</w:t>
      </w:r>
    </w:p>
    <w:p w14:paraId="61253EFA">
      <w:pPr>
        <w:pStyle w:val="4"/>
        <w:jc w:val="left"/>
        <w:rPr>
          <w:rFonts w:hint="eastAsia" w:ascii="仿宋" w:hAnsi="仿宋" w:eastAsia="仿宋" w:cs="仿宋"/>
          <w:sz w:val="20"/>
          <w:szCs w:val="20"/>
        </w:rPr>
      </w:pPr>
      <w:r>
        <w:rPr>
          <w:rFonts w:hint="eastAsia" w:ascii="仿宋" w:hAnsi="仿宋" w:eastAsia="仿宋" w:cs="仿宋"/>
          <w:sz w:val="20"/>
          <w:szCs w:val="20"/>
        </w:rPr>
        <w:t>标的名称：甘孜州三个国家森林公园雪豹等大型兽类调查项目野外调查服务采购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09B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8877E2">
            <w:pPr>
              <w:pStyle w:val="4"/>
              <w:jc w:val="center"/>
              <w:rPr>
                <w:rFonts w:hint="eastAsia" w:ascii="仿宋" w:hAnsi="仿宋" w:eastAsia="仿宋" w:cs="仿宋"/>
                <w:sz w:val="20"/>
                <w:szCs w:val="20"/>
              </w:rPr>
            </w:pPr>
            <w:r>
              <w:rPr>
                <w:rFonts w:hint="eastAsia" w:ascii="仿宋" w:hAnsi="仿宋" w:eastAsia="仿宋" w:cs="仿宋"/>
                <w:sz w:val="20"/>
                <w:szCs w:val="20"/>
              </w:rPr>
              <w:t>序号</w:t>
            </w:r>
          </w:p>
        </w:tc>
        <w:tc>
          <w:tcPr>
            <w:tcW w:w="581" w:type="dxa"/>
          </w:tcPr>
          <w:p w14:paraId="42A90A7B">
            <w:pPr>
              <w:pStyle w:val="4"/>
              <w:jc w:val="center"/>
              <w:rPr>
                <w:rFonts w:hint="eastAsia" w:ascii="仿宋" w:hAnsi="仿宋" w:eastAsia="仿宋" w:cs="仿宋"/>
                <w:sz w:val="20"/>
                <w:szCs w:val="20"/>
              </w:rPr>
            </w:pPr>
            <w:r>
              <w:rPr>
                <w:rFonts w:hint="eastAsia" w:ascii="仿宋" w:hAnsi="仿宋" w:eastAsia="仿宋" w:cs="仿宋"/>
                <w:sz w:val="20"/>
                <w:szCs w:val="20"/>
              </w:rPr>
              <w:t>符号标识</w:t>
            </w:r>
          </w:p>
        </w:tc>
        <w:tc>
          <w:tcPr>
            <w:tcW w:w="1495" w:type="dxa"/>
          </w:tcPr>
          <w:p w14:paraId="39D67DCD">
            <w:pPr>
              <w:pStyle w:val="4"/>
              <w:jc w:val="center"/>
              <w:rPr>
                <w:rFonts w:hint="eastAsia" w:ascii="仿宋" w:hAnsi="仿宋" w:eastAsia="仿宋" w:cs="仿宋"/>
                <w:sz w:val="20"/>
                <w:szCs w:val="20"/>
              </w:rPr>
            </w:pPr>
            <w:r>
              <w:rPr>
                <w:rFonts w:hint="eastAsia" w:ascii="仿宋" w:hAnsi="仿宋" w:eastAsia="仿宋" w:cs="仿宋"/>
                <w:sz w:val="20"/>
                <w:szCs w:val="20"/>
              </w:rPr>
              <w:t>技术要求名称</w:t>
            </w:r>
          </w:p>
        </w:tc>
        <w:tc>
          <w:tcPr>
            <w:tcW w:w="5814" w:type="dxa"/>
          </w:tcPr>
          <w:p w14:paraId="4D921784">
            <w:pPr>
              <w:pStyle w:val="4"/>
              <w:jc w:val="center"/>
              <w:rPr>
                <w:rFonts w:hint="eastAsia" w:ascii="仿宋" w:hAnsi="仿宋" w:eastAsia="仿宋" w:cs="仿宋"/>
                <w:sz w:val="20"/>
                <w:szCs w:val="20"/>
              </w:rPr>
            </w:pPr>
            <w:r>
              <w:rPr>
                <w:rFonts w:hint="eastAsia" w:ascii="仿宋" w:hAnsi="仿宋" w:eastAsia="仿宋" w:cs="仿宋"/>
                <w:sz w:val="20"/>
                <w:szCs w:val="20"/>
              </w:rPr>
              <w:t>技术参数与性能指标</w:t>
            </w:r>
          </w:p>
        </w:tc>
      </w:tr>
      <w:tr w14:paraId="394C0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FF6574">
            <w:pPr>
              <w:pStyle w:val="4"/>
              <w:jc w:val="center"/>
              <w:rPr>
                <w:rFonts w:hint="eastAsia" w:ascii="仿宋" w:hAnsi="仿宋" w:eastAsia="仿宋" w:cs="仿宋"/>
                <w:sz w:val="20"/>
                <w:szCs w:val="20"/>
              </w:rPr>
            </w:pPr>
            <w:r>
              <w:rPr>
                <w:rFonts w:hint="eastAsia" w:ascii="仿宋" w:hAnsi="仿宋" w:eastAsia="仿宋" w:cs="仿宋"/>
                <w:sz w:val="20"/>
                <w:szCs w:val="20"/>
              </w:rPr>
              <w:t>1</w:t>
            </w:r>
          </w:p>
        </w:tc>
        <w:tc>
          <w:tcPr>
            <w:tcW w:w="581" w:type="dxa"/>
          </w:tcPr>
          <w:p w14:paraId="6497F35F">
            <w:pPr>
              <w:pStyle w:val="4"/>
              <w:jc w:val="center"/>
              <w:rPr>
                <w:rFonts w:hint="eastAsia" w:ascii="仿宋" w:hAnsi="仿宋" w:eastAsia="仿宋" w:cs="仿宋"/>
                <w:sz w:val="20"/>
                <w:szCs w:val="20"/>
              </w:rPr>
            </w:pPr>
            <w:r>
              <w:rPr>
                <w:rFonts w:hint="eastAsia" w:ascii="仿宋" w:hAnsi="仿宋" w:eastAsia="仿宋" w:cs="仿宋"/>
                <w:sz w:val="20"/>
                <w:szCs w:val="20"/>
              </w:rPr>
              <w:t>★</w:t>
            </w:r>
          </w:p>
        </w:tc>
        <w:tc>
          <w:tcPr>
            <w:tcW w:w="1495" w:type="dxa"/>
          </w:tcPr>
          <w:p w14:paraId="21954BB2">
            <w:pPr>
              <w:pStyle w:val="4"/>
              <w:jc w:val="left"/>
              <w:rPr>
                <w:rFonts w:hint="eastAsia" w:ascii="仿宋" w:hAnsi="仿宋" w:eastAsia="仿宋" w:cs="仿宋"/>
                <w:sz w:val="20"/>
                <w:szCs w:val="20"/>
              </w:rPr>
            </w:pPr>
            <w:r>
              <w:rPr>
                <w:rFonts w:hint="eastAsia" w:ascii="仿宋" w:hAnsi="仿宋" w:eastAsia="仿宋" w:cs="仿宋"/>
                <w:sz w:val="20"/>
                <w:szCs w:val="20"/>
              </w:rPr>
              <w:t>技术要求</w:t>
            </w:r>
          </w:p>
        </w:tc>
        <w:tc>
          <w:tcPr>
            <w:tcW w:w="5814" w:type="dxa"/>
          </w:tcPr>
          <w:p w14:paraId="37CDFC9C">
            <w:pPr>
              <w:pStyle w:val="4"/>
              <w:ind w:firstLine="562"/>
              <w:jc w:val="both"/>
              <w:rPr>
                <w:rFonts w:hint="eastAsia" w:ascii="仿宋" w:hAnsi="仿宋" w:eastAsia="仿宋" w:cs="仿宋"/>
                <w:sz w:val="20"/>
                <w:szCs w:val="20"/>
              </w:rPr>
            </w:pPr>
            <w:r>
              <w:rPr>
                <w:rFonts w:hint="eastAsia" w:ascii="仿宋" w:hAnsi="仿宋" w:eastAsia="仿宋" w:cs="仿宋"/>
                <w:b/>
                <w:sz w:val="20"/>
                <w:szCs w:val="20"/>
              </w:rPr>
              <w:t>1.项目概况</w:t>
            </w:r>
          </w:p>
          <w:p w14:paraId="4E2D4C04">
            <w:pPr>
              <w:pStyle w:val="4"/>
              <w:ind w:firstLine="560"/>
              <w:jc w:val="both"/>
              <w:rPr>
                <w:rFonts w:hint="eastAsia" w:ascii="仿宋" w:hAnsi="仿宋" w:eastAsia="仿宋" w:cs="仿宋"/>
                <w:sz w:val="20"/>
                <w:szCs w:val="20"/>
              </w:rPr>
            </w:pPr>
            <w:r>
              <w:rPr>
                <w:rFonts w:hint="eastAsia" w:ascii="仿宋" w:hAnsi="仿宋" w:eastAsia="仿宋" w:cs="仿宋"/>
                <w:sz w:val="20"/>
                <w:szCs w:val="20"/>
              </w:rPr>
              <w:t>四川省大熊猫科学研究院（以下简称采购人）负责开展甘孜州三个国家森林公园雪豹及其他大型兽类动物调查项目，掌握公园内雪豹等大型兽类的种群分布状况。在四川荷花海国家森林公园、鲜水河大峡谷国家森林公园和四川沙鲁里山国家森林公园全域开展调查，同时了解其野生种群、栖息地现状及面临的威胁，进一步提出针对性的保护措施，为制定国家森林公园保护和管理策略提供科学依据，有效促进该区域生态环境和生态安全提升。现将该项目外业工作部分采购，要求供应商配合采购人完成样线调查、相机安装、相机取回、DNA样品采集等工作。</w:t>
            </w:r>
          </w:p>
          <w:p w14:paraId="164F4E02">
            <w:pPr>
              <w:pStyle w:val="4"/>
              <w:ind w:firstLine="562"/>
              <w:jc w:val="both"/>
              <w:rPr>
                <w:rFonts w:hint="eastAsia" w:ascii="仿宋" w:hAnsi="仿宋" w:eastAsia="仿宋" w:cs="仿宋"/>
                <w:sz w:val="20"/>
                <w:szCs w:val="20"/>
              </w:rPr>
            </w:pPr>
            <w:r>
              <w:rPr>
                <w:rFonts w:hint="eastAsia" w:ascii="仿宋" w:hAnsi="仿宋" w:eastAsia="仿宋" w:cs="仿宋"/>
                <w:b/>
                <w:sz w:val="20"/>
                <w:szCs w:val="20"/>
              </w:rPr>
              <w:t>2.项目调查内容</w:t>
            </w:r>
          </w:p>
          <w:p w14:paraId="1528CB6B">
            <w:pPr>
              <w:pStyle w:val="4"/>
              <w:ind w:firstLine="560"/>
              <w:jc w:val="both"/>
              <w:rPr>
                <w:rFonts w:hint="eastAsia" w:ascii="仿宋" w:hAnsi="仿宋" w:eastAsia="仿宋" w:cs="仿宋"/>
                <w:sz w:val="20"/>
                <w:szCs w:val="20"/>
              </w:rPr>
            </w:pPr>
            <w:r>
              <w:rPr>
                <w:rFonts w:hint="eastAsia" w:ascii="仿宋" w:hAnsi="仿宋" w:eastAsia="仿宋" w:cs="仿宋"/>
                <w:sz w:val="20"/>
                <w:szCs w:val="20"/>
              </w:rPr>
              <w:t>根据采购人的要求，围绕三个国家森林公园的雪豹及其他大型兽类动物配合采购人开展资源调查工作，主要调查对象为调查区域内的雪豹及其他大型兽类动物。主要调查内容包括：</w:t>
            </w:r>
          </w:p>
          <w:p w14:paraId="6CB71D91">
            <w:pPr>
              <w:pStyle w:val="4"/>
              <w:ind w:firstLine="560"/>
              <w:jc w:val="both"/>
              <w:rPr>
                <w:rFonts w:hint="eastAsia" w:ascii="仿宋" w:hAnsi="仿宋" w:eastAsia="仿宋" w:cs="仿宋"/>
                <w:sz w:val="20"/>
                <w:szCs w:val="20"/>
              </w:rPr>
            </w:pPr>
            <w:r>
              <w:rPr>
                <w:rFonts w:hint="eastAsia" w:ascii="仿宋" w:hAnsi="仿宋" w:eastAsia="仿宋" w:cs="仿宋"/>
                <w:sz w:val="20"/>
                <w:szCs w:val="20"/>
              </w:rPr>
              <w:t>（1）大型兽类分布状况：森林公园区域内大型兽类活动痕迹，包括活体影像资料，尸体、粪便、毛发、食迹等痕迹，尽可能记录分布范围及调查到的种群数量。</w:t>
            </w:r>
          </w:p>
          <w:p w14:paraId="3C528994">
            <w:pPr>
              <w:pStyle w:val="4"/>
              <w:ind w:firstLine="560"/>
              <w:jc w:val="both"/>
              <w:rPr>
                <w:rFonts w:hint="eastAsia" w:ascii="仿宋" w:hAnsi="仿宋" w:eastAsia="仿宋" w:cs="仿宋"/>
                <w:sz w:val="20"/>
                <w:szCs w:val="20"/>
              </w:rPr>
            </w:pPr>
            <w:r>
              <w:rPr>
                <w:rFonts w:hint="eastAsia" w:ascii="仿宋" w:hAnsi="仿宋" w:eastAsia="仿宋" w:cs="仿宋"/>
                <w:sz w:val="20"/>
                <w:szCs w:val="20"/>
              </w:rPr>
              <w:t>（2）栖息地：森林公园区域内野生雪豹及其他物种的栖息地的地形地貌、植被状况等。</w:t>
            </w:r>
          </w:p>
          <w:p w14:paraId="6B10E684">
            <w:pPr>
              <w:pStyle w:val="4"/>
              <w:ind w:firstLine="560"/>
              <w:jc w:val="both"/>
              <w:rPr>
                <w:rFonts w:hint="eastAsia" w:ascii="仿宋" w:hAnsi="仿宋" w:eastAsia="仿宋" w:cs="仿宋"/>
                <w:sz w:val="20"/>
                <w:szCs w:val="20"/>
              </w:rPr>
            </w:pPr>
            <w:r>
              <w:rPr>
                <w:rFonts w:hint="eastAsia" w:ascii="仿宋" w:hAnsi="仿宋" w:eastAsia="仿宋" w:cs="仿宋"/>
                <w:sz w:val="20"/>
                <w:szCs w:val="20"/>
              </w:rPr>
              <w:t>（3）干扰情况：影响雪豹及其他大型兽类生存、繁衍的主要干扰因素（包括自然因素与人为因素），以及干扰强度和分布格局等。</w:t>
            </w:r>
          </w:p>
          <w:p w14:paraId="6C63E4A0">
            <w:pPr>
              <w:pStyle w:val="4"/>
              <w:ind w:firstLine="562"/>
              <w:jc w:val="both"/>
              <w:rPr>
                <w:rFonts w:hint="eastAsia" w:ascii="仿宋" w:hAnsi="仿宋" w:eastAsia="仿宋" w:cs="仿宋"/>
                <w:sz w:val="20"/>
                <w:szCs w:val="20"/>
              </w:rPr>
            </w:pPr>
            <w:r>
              <w:rPr>
                <w:rFonts w:hint="eastAsia" w:ascii="仿宋" w:hAnsi="仿宋" w:eastAsia="仿宋" w:cs="仿宋"/>
                <w:b/>
                <w:sz w:val="20"/>
                <w:szCs w:val="20"/>
              </w:rPr>
              <w:t>3.调查范围及网格设置</w:t>
            </w:r>
          </w:p>
          <w:p w14:paraId="7988BDFF">
            <w:pPr>
              <w:pStyle w:val="4"/>
              <w:ind w:firstLine="560"/>
              <w:jc w:val="both"/>
              <w:rPr>
                <w:rFonts w:hint="eastAsia" w:ascii="仿宋" w:hAnsi="仿宋" w:eastAsia="仿宋" w:cs="仿宋"/>
                <w:sz w:val="20"/>
                <w:szCs w:val="20"/>
              </w:rPr>
            </w:pPr>
            <w:r>
              <w:rPr>
                <w:rFonts w:hint="eastAsia" w:ascii="仿宋" w:hAnsi="仿宋" w:eastAsia="仿宋" w:cs="仿宋"/>
                <w:sz w:val="20"/>
                <w:szCs w:val="20"/>
              </w:rPr>
              <w:t>参照《四川省雪豹野生种群数量及栖息地调查技术规程》，点位选择由采购人规划设计，将整个调查区域划分为5km*5km或2.5km*2.5km标准公里网格，每个网格作为一个调查样区，供应商根据采购人设置的调查网格，结合实际地形，每个网格安装至少2个红外相机（红外相机无须提供，供应商提供安装、调试、回收等服务），每个红外相机采样点位至少相隔2km。</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4"/>
              <w:gridCol w:w="1310"/>
              <w:gridCol w:w="837"/>
              <w:gridCol w:w="837"/>
              <w:gridCol w:w="837"/>
              <w:gridCol w:w="838"/>
            </w:tblGrid>
            <w:tr w14:paraId="1F3B15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2B2F6C">
                  <w:pPr>
                    <w:pStyle w:val="4"/>
                    <w:jc w:val="both"/>
                    <w:rPr>
                      <w:rFonts w:hint="eastAsia" w:ascii="仿宋" w:hAnsi="仿宋" w:eastAsia="仿宋" w:cs="仿宋"/>
                      <w:sz w:val="20"/>
                      <w:szCs w:val="20"/>
                    </w:rPr>
                  </w:pPr>
                  <w:r>
                    <w:rPr>
                      <w:rFonts w:hint="eastAsia" w:ascii="仿宋" w:hAnsi="仿宋" w:eastAsia="仿宋" w:cs="仿宋"/>
                      <w:sz w:val="20"/>
                      <w:szCs w:val="20"/>
                    </w:rPr>
                    <w:t>调查地点</w:t>
                  </w:r>
                </w:p>
              </w:tc>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5710A5">
                  <w:pPr>
                    <w:pStyle w:val="4"/>
                    <w:jc w:val="both"/>
                    <w:rPr>
                      <w:rFonts w:hint="eastAsia" w:ascii="仿宋" w:hAnsi="仿宋" w:eastAsia="仿宋" w:cs="仿宋"/>
                      <w:sz w:val="20"/>
                      <w:szCs w:val="20"/>
                    </w:rPr>
                  </w:pPr>
                  <w:r>
                    <w:rPr>
                      <w:rFonts w:hint="eastAsia" w:ascii="仿宋" w:hAnsi="仿宋" w:eastAsia="仿宋" w:cs="仿宋"/>
                      <w:sz w:val="20"/>
                      <w:szCs w:val="20"/>
                    </w:rPr>
                    <w:t>网格标准</w:t>
                  </w:r>
                </w:p>
              </w:tc>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578498">
                  <w:pPr>
                    <w:pStyle w:val="4"/>
                    <w:jc w:val="both"/>
                    <w:rPr>
                      <w:rFonts w:hint="eastAsia" w:ascii="仿宋" w:hAnsi="仿宋" w:eastAsia="仿宋" w:cs="仿宋"/>
                      <w:sz w:val="20"/>
                      <w:szCs w:val="20"/>
                    </w:rPr>
                  </w:pPr>
                  <w:r>
                    <w:rPr>
                      <w:rFonts w:hint="eastAsia" w:ascii="仿宋" w:hAnsi="仿宋" w:eastAsia="仿宋" w:cs="仿宋"/>
                      <w:sz w:val="20"/>
                      <w:szCs w:val="20"/>
                    </w:rPr>
                    <w:t>网格数量</w:t>
                  </w:r>
                </w:p>
              </w:tc>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AA6F36">
                  <w:pPr>
                    <w:pStyle w:val="4"/>
                    <w:jc w:val="both"/>
                    <w:rPr>
                      <w:rFonts w:hint="eastAsia" w:ascii="仿宋" w:hAnsi="仿宋" w:eastAsia="仿宋" w:cs="仿宋"/>
                      <w:sz w:val="20"/>
                      <w:szCs w:val="20"/>
                    </w:rPr>
                  </w:pPr>
                  <w:r>
                    <w:rPr>
                      <w:rFonts w:hint="eastAsia" w:ascii="仿宋" w:hAnsi="仿宋" w:eastAsia="仿宋" w:cs="仿宋"/>
                      <w:sz w:val="20"/>
                      <w:szCs w:val="20"/>
                    </w:rPr>
                    <w:t>安装相机数量</w:t>
                  </w:r>
                </w:p>
              </w:tc>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4E63C7">
                  <w:pPr>
                    <w:pStyle w:val="4"/>
                    <w:jc w:val="both"/>
                    <w:rPr>
                      <w:rFonts w:hint="eastAsia" w:ascii="仿宋" w:hAnsi="仿宋" w:eastAsia="仿宋" w:cs="仿宋"/>
                      <w:sz w:val="20"/>
                      <w:szCs w:val="20"/>
                    </w:rPr>
                  </w:pPr>
                  <w:r>
                    <w:rPr>
                      <w:rFonts w:hint="eastAsia" w:ascii="仿宋" w:hAnsi="仿宋" w:eastAsia="仿宋" w:cs="仿宋"/>
                      <w:sz w:val="20"/>
                      <w:szCs w:val="20"/>
                    </w:rPr>
                    <w:t>回收相机数量</w:t>
                  </w:r>
                </w:p>
              </w:tc>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8B9591">
                  <w:pPr>
                    <w:pStyle w:val="4"/>
                    <w:jc w:val="both"/>
                    <w:rPr>
                      <w:rFonts w:hint="eastAsia" w:ascii="仿宋" w:hAnsi="仿宋" w:eastAsia="仿宋" w:cs="仿宋"/>
                      <w:sz w:val="20"/>
                      <w:szCs w:val="20"/>
                    </w:rPr>
                  </w:pPr>
                  <w:r>
                    <w:rPr>
                      <w:rFonts w:hint="eastAsia" w:ascii="仿宋" w:hAnsi="仿宋" w:eastAsia="仿宋" w:cs="仿宋"/>
                      <w:sz w:val="20"/>
                      <w:szCs w:val="20"/>
                    </w:rPr>
                    <w:t>样线数量</w:t>
                  </w:r>
                </w:p>
              </w:tc>
            </w:tr>
            <w:tr w14:paraId="4F5A62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D9D98">
                  <w:pPr>
                    <w:pStyle w:val="4"/>
                    <w:jc w:val="both"/>
                    <w:rPr>
                      <w:rFonts w:hint="eastAsia" w:ascii="仿宋" w:hAnsi="仿宋" w:eastAsia="仿宋" w:cs="仿宋"/>
                      <w:sz w:val="20"/>
                      <w:szCs w:val="20"/>
                    </w:rPr>
                  </w:pPr>
                  <w:r>
                    <w:rPr>
                      <w:rFonts w:hint="eastAsia" w:ascii="仿宋" w:hAnsi="仿宋" w:eastAsia="仿宋" w:cs="仿宋"/>
                      <w:sz w:val="20"/>
                      <w:szCs w:val="20"/>
                    </w:rPr>
                    <w:t>四川荷花海国家森林公园</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65433">
                  <w:pPr>
                    <w:pStyle w:val="4"/>
                    <w:jc w:val="both"/>
                    <w:rPr>
                      <w:rFonts w:hint="eastAsia" w:ascii="仿宋" w:hAnsi="仿宋" w:eastAsia="仿宋" w:cs="仿宋"/>
                      <w:sz w:val="20"/>
                      <w:szCs w:val="20"/>
                    </w:rPr>
                  </w:pPr>
                  <w:r>
                    <w:rPr>
                      <w:rFonts w:hint="eastAsia" w:ascii="仿宋" w:hAnsi="仿宋" w:eastAsia="仿宋" w:cs="仿宋"/>
                      <w:sz w:val="20"/>
                      <w:szCs w:val="20"/>
                    </w:rPr>
                    <w:t>2.5km*2.5km</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1858E">
                  <w:pPr>
                    <w:pStyle w:val="4"/>
                    <w:jc w:val="both"/>
                    <w:rPr>
                      <w:rFonts w:hint="eastAsia" w:ascii="仿宋" w:hAnsi="仿宋" w:eastAsia="仿宋" w:cs="仿宋"/>
                      <w:sz w:val="20"/>
                      <w:szCs w:val="20"/>
                    </w:rPr>
                  </w:pPr>
                  <w:r>
                    <w:rPr>
                      <w:rFonts w:hint="eastAsia" w:ascii="仿宋" w:hAnsi="仿宋" w:eastAsia="仿宋" w:cs="仿宋"/>
                      <w:sz w:val="20"/>
                      <w:szCs w:val="20"/>
                    </w:rPr>
                    <w:t>46</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6827C4">
                  <w:pPr>
                    <w:pStyle w:val="4"/>
                    <w:jc w:val="both"/>
                    <w:rPr>
                      <w:rFonts w:hint="eastAsia" w:ascii="仿宋" w:hAnsi="仿宋" w:eastAsia="仿宋" w:cs="仿宋"/>
                      <w:sz w:val="20"/>
                      <w:szCs w:val="20"/>
                    </w:rPr>
                  </w:pPr>
                  <w:r>
                    <w:rPr>
                      <w:rFonts w:hint="eastAsia" w:ascii="仿宋" w:hAnsi="仿宋" w:eastAsia="仿宋" w:cs="仿宋"/>
                      <w:sz w:val="20"/>
                      <w:szCs w:val="20"/>
                    </w:rPr>
                    <w:t>92</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C71862">
                  <w:pPr>
                    <w:pStyle w:val="4"/>
                    <w:jc w:val="both"/>
                    <w:rPr>
                      <w:rFonts w:hint="eastAsia" w:ascii="仿宋" w:hAnsi="仿宋" w:eastAsia="仿宋" w:cs="仿宋"/>
                      <w:sz w:val="20"/>
                      <w:szCs w:val="20"/>
                    </w:rPr>
                  </w:pPr>
                  <w:r>
                    <w:rPr>
                      <w:rFonts w:hint="eastAsia" w:ascii="仿宋" w:hAnsi="仿宋" w:eastAsia="仿宋" w:cs="仿宋"/>
                      <w:sz w:val="20"/>
                      <w:szCs w:val="20"/>
                    </w:rPr>
                    <w:t>92</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89FE6">
                  <w:pPr>
                    <w:pStyle w:val="4"/>
                    <w:jc w:val="both"/>
                    <w:rPr>
                      <w:rFonts w:hint="eastAsia" w:ascii="仿宋" w:hAnsi="仿宋" w:eastAsia="仿宋" w:cs="仿宋"/>
                      <w:sz w:val="20"/>
                      <w:szCs w:val="20"/>
                    </w:rPr>
                  </w:pPr>
                  <w:r>
                    <w:rPr>
                      <w:rFonts w:hint="eastAsia" w:ascii="仿宋" w:hAnsi="仿宋" w:eastAsia="仿宋" w:cs="仿宋"/>
                      <w:sz w:val="20"/>
                      <w:szCs w:val="20"/>
                    </w:rPr>
                    <w:t>92</w:t>
                  </w:r>
                </w:p>
              </w:tc>
            </w:tr>
            <w:tr w14:paraId="22C928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09182">
                  <w:pPr>
                    <w:pStyle w:val="4"/>
                    <w:jc w:val="both"/>
                    <w:rPr>
                      <w:rFonts w:hint="eastAsia" w:ascii="仿宋" w:hAnsi="仿宋" w:eastAsia="仿宋" w:cs="仿宋"/>
                      <w:sz w:val="20"/>
                      <w:szCs w:val="20"/>
                    </w:rPr>
                  </w:pPr>
                  <w:r>
                    <w:rPr>
                      <w:rFonts w:hint="eastAsia" w:ascii="仿宋" w:hAnsi="仿宋" w:eastAsia="仿宋" w:cs="仿宋"/>
                      <w:sz w:val="20"/>
                      <w:szCs w:val="20"/>
                    </w:rPr>
                    <w:t>鲜水河大峡谷国家森林公园</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DDD4D">
                  <w:pPr>
                    <w:pStyle w:val="4"/>
                    <w:jc w:val="both"/>
                    <w:rPr>
                      <w:rFonts w:hint="eastAsia" w:ascii="仿宋" w:hAnsi="仿宋" w:eastAsia="仿宋" w:cs="仿宋"/>
                      <w:sz w:val="20"/>
                      <w:szCs w:val="20"/>
                    </w:rPr>
                  </w:pPr>
                  <w:r>
                    <w:rPr>
                      <w:rFonts w:hint="eastAsia" w:ascii="仿宋" w:hAnsi="仿宋" w:eastAsia="仿宋" w:cs="仿宋"/>
                      <w:sz w:val="20"/>
                      <w:szCs w:val="20"/>
                    </w:rPr>
                    <w:t>5km*5km</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FDC69">
                  <w:pPr>
                    <w:pStyle w:val="4"/>
                    <w:jc w:val="both"/>
                    <w:rPr>
                      <w:rFonts w:hint="eastAsia" w:ascii="仿宋" w:hAnsi="仿宋" w:eastAsia="仿宋" w:cs="仿宋"/>
                      <w:sz w:val="20"/>
                      <w:szCs w:val="20"/>
                    </w:rPr>
                  </w:pPr>
                  <w:r>
                    <w:rPr>
                      <w:rFonts w:hint="eastAsia" w:ascii="仿宋" w:hAnsi="仿宋" w:eastAsia="仿宋" w:cs="仿宋"/>
                      <w:sz w:val="20"/>
                      <w:szCs w:val="20"/>
                    </w:rPr>
                    <w:t>76</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A3D7B">
                  <w:pPr>
                    <w:pStyle w:val="4"/>
                    <w:jc w:val="both"/>
                    <w:rPr>
                      <w:rFonts w:hint="eastAsia" w:ascii="仿宋" w:hAnsi="仿宋" w:eastAsia="仿宋" w:cs="仿宋"/>
                      <w:sz w:val="20"/>
                      <w:szCs w:val="20"/>
                    </w:rPr>
                  </w:pPr>
                  <w:r>
                    <w:rPr>
                      <w:rFonts w:hint="eastAsia" w:ascii="仿宋" w:hAnsi="仿宋" w:eastAsia="仿宋" w:cs="仿宋"/>
                      <w:sz w:val="20"/>
                      <w:szCs w:val="20"/>
                    </w:rPr>
                    <w:t>152</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0AD38">
                  <w:pPr>
                    <w:pStyle w:val="4"/>
                    <w:jc w:val="both"/>
                    <w:rPr>
                      <w:rFonts w:hint="eastAsia" w:ascii="仿宋" w:hAnsi="仿宋" w:eastAsia="仿宋" w:cs="仿宋"/>
                      <w:sz w:val="20"/>
                      <w:szCs w:val="20"/>
                    </w:rPr>
                  </w:pPr>
                  <w:r>
                    <w:rPr>
                      <w:rFonts w:hint="eastAsia" w:ascii="仿宋" w:hAnsi="仿宋" w:eastAsia="仿宋" w:cs="仿宋"/>
                      <w:sz w:val="20"/>
                      <w:szCs w:val="20"/>
                    </w:rPr>
                    <w:t>152</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C8E64">
                  <w:pPr>
                    <w:pStyle w:val="4"/>
                    <w:jc w:val="both"/>
                    <w:rPr>
                      <w:rFonts w:hint="eastAsia" w:ascii="仿宋" w:hAnsi="仿宋" w:eastAsia="仿宋" w:cs="仿宋"/>
                      <w:sz w:val="20"/>
                      <w:szCs w:val="20"/>
                    </w:rPr>
                  </w:pPr>
                  <w:r>
                    <w:rPr>
                      <w:rFonts w:hint="eastAsia" w:ascii="仿宋" w:hAnsi="仿宋" w:eastAsia="仿宋" w:cs="仿宋"/>
                      <w:sz w:val="20"/>
                      <w:szCs w:val="20"/>
                    </w:rPr>
                    <w:t>152</w:t>
                  </w:r>
                </w:p>
              </w:tc>
            </w:tr>
            <w:tr w14:paraId="401B68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21CC8">
                  <w:pPr>
                    <w:pStyle w:val="4"/>
                    <w:jc w:val="both"/>
                    <w:rPr>
                      <w:rFonts w:hint="eastAsia" w:ascii="仿宋" w:hAnsi="仿宋" w:eastAsia="仿宋" w:cs="仿宋"/>
                      <w:sz w:val="20"/>
                      <w:szCs w:val="20"/>
                    </w:rPr>
                  </w:pPr>
                  <w:r>
                    <w:rPr>
                      <w:rFonts w:hint="eastAsia" w:ascii="仿宋" w:hAnsi="仿宋" w:eastAsia="仿宋" w:cs="仿宋"/>
                      <w:sz w:val="20"/>
                      <w:szCs w:val="20"/>
                    </w:rPr>
                    <w:t>四川沙鲁里山国家森林公园</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55174">
                  <w:pPr>
                    <w:pStyle w:val="4"/>
                    <w:jc w:val="both"/>
                    <w:rPr>
                      <w:rFonts w:hint="eastAsia" w:ascii="仿宋" w:hAnsi="仿宋" w:eastAsia="仿宋" w:cs="仿宋"/>
                      <w:sz w:val="20"/>
                      <w:szCs w:val="20"/>
                    </w:rPr>
                  </w:pPr>
                  <w:r>
                    <w:rPr>
                      <w:rFonts w:hint="eastAsia" w:ascii="仿宋" w:hAnsi="仿宋" w:eastAsia="仿宋" w:cs="仿宋"/>
                      <w:sz w:val="20"/>
                      <w:szCs w:val="20"/>
                    </w:rPr>
                    <w:t>5km*5km</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524B3B">
                  <w:pPr>
                    <w:pStyle w:val="4"/>
                    <w:jc w:val="both"/>
                    <w:rPr>
                      <w:rFonts w:hint="eastAsia" w:ascii="仿宋" w:hAnsi="仿宋" w:eastAsia="仿宋" w:cs="仿宋"/>
                      <w:sz w:val="20"/>
                      <w:szCs w:val="20"/>
                    </w:rPr>
                  </w:pPr>
                  <w:r>
                    <w:rPr>
                      <w:rFonts w:hint="eastAsia" w:ascii="仿宋" w:hAnsi="仿宋" w:eastAsia="仿宋" w:cs="仿宋"/>
                      <w:sz w:val="20"/>
                      <w:szCs w:val="20"/>
                    </w:rPr>
                    <w:t>97</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3EC41">
                  <w:pPr>
                    <w:pStyle w:val="4"/>
                    <w:jc w:val="both"/>
                    <w:rPr>
                      <w:rFonts w:hint="eastAsia" w:ascii="仿宋" w:hAnsi="仿宋" w:eastAsia="仿宋" w:cs="仿宋"/>
                      <w:sz w:val="20"/>
                      <w:szCs w:val="20"/>
                    </w:rPr>
                  </w:pPr>
                  <w:r>
                    <w:rPr>
                      <w:rFonts w:hint="eastAsia" w:ascii="仿宋" w:hAnsi="仿宋" w:eastAsia="仿宋" w:cs="仿宋"/>
                      <w:sz w:val="20"/>
                      <w:szCs w:val="20"/>
                    </w:rPr>
                    <w:t>194</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797EB1">
                  <w:pPr>
                    <w:pStyle w:val="4"/>
                    <w:jc w:val="both"/>
                    <w:rPr>
                      <w:rFonts w:hint="eastAsia" w:ascii="仿宋" w:hAnsi="仿宋" w:eastAsia="仿宋" w:cs="仿宋"/>
                      <w:sz w:val="20"/>
                      <w:szCs w:val="20"/>
                    </w:rPr>
                  </w:pPr>
                  <w:r>
                    <w:rPr>
                      <w:rFonts w:hint="eastAsia" w:ascii="仿宋" w:hAnsi="仿宋" w:eastAsia="仿宋" w:cs="仿宋"/>
                      <w:sz w:val="20"/>
                      <w:szCs w:val="20"/>
                    </w:rPr>
                    <w:t>194</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DF65D">
                  <w:pPr>
                    <w:pStyle w:val="4"/>
                    <w:jc w:val="both"/>
                    <w:rPr>
                      <w:rFonts w:hint="eastAsia" w:ascii="仿宋" w:hAnsi="仿宋" w:eastAsia="仿宋" w:cs="仿宋"/>
                      <w:sz w:val="20"/>
                      <w:szCs w:val="20"/>
                    </w:rPr>
                  </w:pPr>
                  <w:r>
                    <w:rPr>
                      <w:rFonts w:hint="eastAsia" w:ascii="仿宋" w:hAnsi="仿宋" w:eastAsia="仿宋" w:cs="仿宋"/>
                      <w:sz w:val="20"/>
                      <w:szCs w:val="20"/>
                    </w:rPr>
                    <w:t>194</w:t>
                  </w:r>
                </w:p>
              </w:tc>
            </w:tr>
            <w:tr w14:paraId="394D21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F173E4">
                  <w:pPr>
                    <w:pStyle w:val="4"/>
                    <w:jc w:val="both"/>
                    <w:rPr>
                      <w:rFonts w:hint="eastAsia" w:ascii="仿宋" w:hAnsi="仿宋" w:eastAsia="仿宋" w:cs="仿宋"/>
                      <w:sz w:val="20"/>
                      <w:szCs w:val="20"/>
                    </w:rPr>
                  </w:pPr>
                  <w:r>
                    <w:rPr>
                      <w:rFonts w:hint="eastAsia" w:ascii="仿宋" w:hAnsi="仿宋" w:eastAsia="仿宋" w:cs="仿宋"/>
                      <w:sz w:val="20"/>
                      <w:szCs w:val="20"/>
                    </w:rPr>
                    <w:t>总计</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FB575">
                  <w:pPr>
                    <w:pStyle w:val="4"/>
                    <w:jc w:val="both"/>
                    <w:rPr>
                      <w:rFonts w:hint="eastAsia" w:ascii="仿宋" w:hAnsi="仿宋" w:eastAsia="仿宋" w:cs="仿宋"/>
                      <w:sz w:val="20"/>
                      <w:szCs w:val="20"/>
                    </w:rPr>
                  </w:pP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B54B22">
                  <w:pPr>
                    <w:pStyle w:val="4"/>
                    <w:jc w:val="both"/>
                    <w:rPr>
                      <w:rFonts w:hint="eastAsia" w:ascii="仿宋" w:hAnsi="仿宋" w:eastAsia="仿宋" w:cs="仿宋"/>
                      <w:sz w:val="20"/>
                      <w:szCs w:val="20"/>
                    </w:rPr>
                  </w:pPr>
                  <w:r>
                    <w:rPr>
                      <w:rFonts w:hint="eastAsia" w:ascii="仿宋" w:hAnsi="仿宋" w:eastAsia="仿宋" w:cs="仿宋"/>
                      <w:sz w:val="20"/>
                      <w:szCs w:val="20"/>
                    </w:rPr>
                    <w:t>219</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719BA">
                  <w:pPr>
                    <w:pStyle w:val="4"/>
                    <w:jc w:val="both"/>
                    <w:rPr>
                      <w:rFonts w:hint="eastAsia" w:ascii="仿宋" w:hAnsi="仿宋" w:eastAsia="仿宋" w:cs="仿宋"/>
                      <w:sz w:val="20"/>
                      <w:szCs w:val="20"/>
                    </w:rPr>
                  </w:pPr>
                  <w:r>
                    <w:rPr>
                      <w:rFonts w:hint="eastAsia" w:ascii="仿宋" w:hAnsi="仿宋" w:eastAsia="仿宋" w:cs="仿宋"/>
                      <w:sz w:val="20"/>
                      <w:szCs w:val="20"/>
                    </w:rPr>
                    <w:t>438</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48725">
                  <w:pPr>
                    <w:pStyle w:val="4"/>
                    <w:jc w:val="both"/>
                    <w:rPr>
                      <w:rFonts w:hint="eastAsia" w:ascii="仿宋" w:hAnsi="仿宋" w:eastAsia="仿宋" w:cs="仿宋"/>
                      <w:sz w:val="20"/>
                      <w:szCs w:val="20"/>
                    </w:rPr>
                  </w:pPr>
                  <w:r>
                    <w:rPr>
                      <w:rFonts w:hint="eastAsia" w:ascii="仿宋" w:hAnsi="仿宋" w:eastAsia="仿宋" w:cs="仿宋"/>
                      <w:sz w:val="20"/>
                      <w:szCs w:val="20"/>
                    </w:rPr>
                    <w:t>438</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28D99">
                  <w:pPr>
                    <w:pStyle w:val="4"/>
                    <w:jc w:val="both"/>
                    <w:rPr>
                      <w:rFonts w:hint="eastAsia" w:ascii="仿宋" w:hAnsi="仿宋" w:eastAsia="仿宋" w:cs="仿宋"/>
                      <w:sz w:val="20"/>
                      <w:szCs w:val="20"/>
                    </w:rPr>
                  </w:pPr>
                  <w:r>
                    <w:rPr>
                      <w:rFonts w:hint="eastAsia" w:ascii="仿宋" w:hAnsi="仿宋" w:eastAsia="仿宋" w:cs="仿宋"/>
                      <w:sz w:val="20"/>
                      <w:szCs w:val="20"/>
                    </w:rPr>
                    <w:t>438</w:t>
                  </w:r>
                </w:p>
              </w:tc>
            </w:tr>
          </w:tbl>
          <w:p w14:paraId="706F4870">
            <w:pPr>
              <w:pStyle w:val="4"/>
              <w:ind w:firstLine="562"/>
              <w:jc w:val="both"/>
              <w:rPr>
                <w:rFonts w:hint="eastAsia" w:ascii="仿宋" w:hAnsi="仿宋" w:eastAsia="仿宋" w:cs="仿宋"/>
                <w:sz w:val="20"/>
                <w:szCs w:val="20"/>
              </w:rPr>
            </w:pPr>
            <w:r>
              <w:rPr>
                <w:rFonts w:hint="eastAsia" w:ascii="仿宋" w:hAnsi="仿宋" w:eastAsia="仿宋" w:cs="仿宋"/>
                <w:b/>
                <w:sz w:val="20"/>
                <w:szCs w:val="20"/>
              </w:rPr>
              <w:t>4.时间进度</w:t>
            </w:r>
          </w:p>
          <w:p w14:paraId="4CCB9A92">
            <w:pPr>
              <w:pStyle w:val="4"/>
              <w:ind w:firstLine="560"/>
              <w:jc w:val="both"/>
              <w:rPr>
                <w:rFonts w:hint="eastAsia" w:ascii="仿宋" w:hAnsi="仿宋" w:eastAsia="仿宋" w:cs="仿宋"/>
                <w:sz w:val="20"/>
                <w:szCs w:val="20"/>
              </w:rPr>
            </w:pPr>
            <w:r>
              <w:rPr>
                <w:rFonts w:hint="eastAsia" w:ascii="仿宋" w:hAnsi="仿宋" w:eastAsia="仿宋" w:cs="仿宋"/>
                <w:sz w:val="20"/>
                <w:szCs w:val="20"/>
              </w:rPr>
              <w:t>项目工作计划时间为签订合同起一年，经采购人的安排，具体工作根据实际情况开展实施。</w:t>
            </w:r>
          </w:p>
          <w:p w14:paraId="1ADAEA83">
            <w:pPr>
              <w:pStyle w:val="4"/>
              <w:ind w:firstLine="562"/>
              <w:jc w:val="both"/>
              <w:rPr>
                <w:rFonts w:hint="eastAsia" w:ascii="仿宋" w:hAnsi="仿宋" w:eastAsia="仿宋" w:cs="仿宋"/>
                <w:sz w:val="20"/>
                <w:szCs w:val="20"/>
              </w:rPr>
            </w:pPr>
            <w:r>
              <w:rPr>
                <w:rFonts w:hint="eastAsia" w:ascii="仿宋" w:hAnsi="仿宋" w:eastAsia="仿宋" w:cs="仿宋"/>
                <w:b/>
                <w:sz w:val="20"/>
                <w:szCs w:val="20"/>
              </w:rPr>
              <w:t>5.具体工作方法</w:t>
            </w:r>
          </w:p>
          <w:p w14:paraId="318D519D">
            <w:pPr>
              <w:pStyle w:val="4"/>
              <w:ind w:firstLine="560"/>
              <w:jc w:val="both"/>
              <w:rPr>
                <w:rFonts w:hint="eastAsia" w:ascii="仿宋" w:hAnsi="仿宋" w:eastAsia="仿宋" w:cs="仿宋"/>
                <w:sz w:val="20"/>
                <w:szCs w:val="20"/>
              </w:rPr>
            </w:pPr>
            <w:r>
              <w:rPr>
                <w:rFonts w:hint="eastAsia" w:ascii="仿宋" w:hAnsi="仿宋" w:eastAsia="仿宋" w:cs="仿宋"/>
                <w:sz w:val="20"/>
                <w:szCs w:val="20"/>
              </w:rPr>
              <w:t>供应商根据采购人的要求，派遣相关技术人员开展野外作业，配合采购人完成调查工作，具体如下：</w:t>
            </w:r>
          </w:p>
          <w:p w14:paraId="46707F04">
            <w:pPr>
              <w:pStyle w:val="4"/>
              <w:ind w:firstLine="560"/>
              <w:jc w:val="both"/>
              <w:rPr>
                <w:rFonts w:hint="eastAsia" w:ascii="仿宋" w:hAnsi="仿宋" w:eastAsia="仿宋" w:cs="仿宋"/>
                <w:sz w:val="20"/>
                <w:szCs w:val="20"/>
              </w:rPr>
            </w:pPr>
            <w:r>
              <w:rPr>
                <w:rFonts w:hint="eastAsia" w:ascii="仿宋" w:hAnsi="仿宋" w:eastAsia="仿宋" w:cs="仿宋"/>
                <w:sz w:val="20"/>
                <w:szCs w:val="20"/>
              </w:rPr>
              <w:t>（1）红外相机调查</w:t>
            </w:r>
          </w:p>
          <w:p w14:paraId="34305457">
            <w:pPr>
              <w:pStyle w:val="4"/>
              <w:ind w:firstLine="560"/>
              <w:jc w:val="both"/>
              <w:rPr>
                <w:rFonts w:hint="eastAsia" w:ascii="仿宋" w:hAnsi="仿宋" w:eastAsia="仿宋" w:cs="仿宋"/>
                <w:sz w:val="20"/>
                <w:szCs w:val="20"/>
              </w:rPr>
            </w:pPr>
            <w:r>
              <w:rPr>
                <w:rFonts w:hint="eastAsia" w:ascii="仿宋" w:hAnsi="仿宋" w:eastAsia="仿宋" w:cs="仿宋"/>
                <w:sz w:val="20"/>
                <w:szCs w:val="20"/>
              </w:rPr>
              <w:t>①配合采购人布设点选择</w:t>
            </w:r>
          </w:p>
          <w:p w14:paraId="28387044">
            <w:pPr>
              <w:pStyle w:val="4"/>
              <w:ind w:firstLine="560"/>
              <w:jc w:val="both"/>
              <w:rPr>
                <w:rFonts w:hint="eastAsia" w:ascii="仿宋" w:hAnsi="仿宋" w:eastAsia="仿宋" w:cs="仿宋"/>
                <w:sz w:val="20"/>
                <w:szCs w:val="20"/>
              </w:rPr>
            </w:pPr>
            <w:r>
              <w:rPr>
                <w:rFonts w:hint="eastAsia" w:ascii="仿宋" w:hAnsi="仿宋" w:eastAsia="仿宋" w:cs="仿宋"/>
                <w:sz w:val="20"/>
                <w:szCs w:val="20"/>
              </w:rPr>
              <w:t>根据森林公园主要大型兽类生活习性和分布区特点，配合采购人选择合适的地点安装相机。选择安装地点时应考虑以下因素：</w:t>
            </w:r>
          </w:p>
          <w:p w14:paraId="68A3F6FB">
            <w:pPr>
              <w:pStyle w:val="4"/>
              <w:ind w:firstLine="560"/>
              <w:jc w:val="both"/>
              <w:rPr>
                <w:rFonts w:hint="eastAsia" w:ascii="仿宋" w:hAnsi="仿宋" w:eastAsia="仿宋" w:cs="仿宋"/>
                <w:sz w:val="20"/>
                <w:szCs w:val="20"/>
              </w:rPr>
            </w:pPr>
            <w:r>
              <w:rPr>
                <w:rFonts w:hint="eastAsia" w:ascii="仿宋" w:hAnsi="仿宋" w:eastAsia="仿宋" w:cs="仿宋"/>
                <w:sz w:val="20"/>
                <w:szCs w:val="20"/>
              </w:rPr>
              <w:t>──宜安装在大型兽类可能经常出现的地点，如兽径、水源地、求偶地、排粪地等处；</w:t>
            </w:r>
          </w:p>
          <w:p w14:paraId="0EAF4DBE">
            <w:pPr>
              <w:pStyle w:val="4"/>
              <w:ind w:firstLine="560"/>
              <w:jc w:val="both"/>
              <w:rPr>
                <w:rFonts w:hint="eastAsia" w:ascii="仿宋" w:hAnsi="仿宋" w:eastAsia="仿宋" w:cs="仿宋"/>
                <w:sz w:val="20"/>
                <w:szCs w:val="20"/>
              </w:rPr>
            </w:pPr>
            <w:r>
              <w:rPr>
                <w:rFonts w:hint="eastAsia" w:ascii="仿宋" w:hAnsi="仿宋" w:eastAsia="仿宋" w:cs="仿宋"/>
                <w:sz w:val="20"/>
                <w:szCs w:val="20"/>
              </w:rPr>
              <w:t>──相机前面具有相对较大的空间，如垭口处、通道交汇处；</w:t>
            </w:r>
          </w:p>
          <w:p w14:paraId="0E0EF8F4">
            <w:pPr>
              <w:pStyle w:val="4"/>
              <w:ind w:firstLine="560"/>
              <w:jc w:val="both"/>
              <w:rPr>
                <w:rFonts w:hint="eastAsia" w:ascii="仿宋" w:hAnsi="仿宋" w:eastAsia="仿宋" w:cs="仿宋"/>
                <w:sz w:val="20"/>
                <w:szCs w:val="20"/>
              </w:rPr>
            </w:pPr>
            <w:r>
              <w:rPr>
                <w:rFonts w:hint="eastAsia" w:ascii="仿宋" w:hAnsi="仿宋" w:eastAsia="仿宋" w:cs="仿宋"/>
                <w:sz w:val="20"/>
                <w:szCs w:val="20"/>
              </w:rPr>
              <w:t>──相机前没有障碍物遮挡镜头(在植物生长季节需要特别注意灌草的生长)；</w:t>
            </w:r>
          </w:p>
          <w:p w14:paraId="4B480A44">
            <w:pPr>
              <w:pStyle w:val="4"/>
              <w:ind w:firstLine="560"/>
              <w:jc w:val="both"/>
              <w:rPr>
                <w:rFonts w:hint="eastAsia" w:ascii="仿宋" w:hAnsi="仿宋" w:eastAsia="仿宋" w:cs="仿宋"/>
                <w:sz w:val="20"/>
                <w:szCs w:val="20"/>
              </w:rPr>
            </w:pPr>
            <w:r>
              <w:rPr>
                <w:rFonts w:hint="eastAsia" w:ascii="仿宋" w:hAnsi="仿宋" w:eastAsia="仿宋" w:cs="仿宋"/>
                <w:sz w:val="20"/>
                <w:szCs w:val="20"/>
              </w:rPr>
              <w:t>──宜避开阳光直射相机镜头；</w:t>
            </w:r>
          </w:p>
          <w:p w14:paraId="393AD820">
            <w:pPr>
              <w:pStyle w:val="4"/>
              <w:ind w:firstLine="560"/>
              <w:jc w:val="both"/>
              <w:rPr>
                <w:rFonts w:hint="eastAsia" w:ascii="仿宋" w:hAnsi="仿宋" w:eastAsia="仿宋" w:cs="仿宋"/>
                <w:sz w:val="20"/>
                <w:szCs w:val="20"/>
              </w:rPr>
            </w:pPr>
            <w:r>
              <w:rPr>
                <w:rFonts w:hint="eastAsia" w:ascii="仿宋" w:hAnsi="仿宋" w:eastAsia="仿宋" w:cs="仿宋"/>
                <w:sz w:val="20"/>
                <w:szCs w:val="20"/>
              </w:rPr>
              <w:t>──距离动物可能通过的位置远近合适，保证动物经过时间较长； 相机安放时不应使用诱饵或嗅味剂。</w:t>
            </w:r>
          </w:p>
          <w:p w14:paraId="536F08C2">
            <w:pPr>
              <w:pStyle w:val="4"/>
              <w:ind w:firstLine="560"/>
              <w:jc w:val="both"/>
              <w:rPr>
                <w:rFonts w:hint="eastAsia" w:ascii="仿宋" w:hAnsi="仿宋" w:eastAsia="仿宋" w:cs="仿宋"/>
                <w:sz w:val="20"/>
                <w:szCs w:val="20"/>
              </w:rPr>
            </w:pPr>
            <w:r>
              <w:rPr>
                <w:rFonts w:hint="eastAsia" w:ascii="仿宋" w:hAnsi="仿宋" w:eastAsia="仿宋" w:cs="仿宋"/>
                <w:sz w:val="20"/>
                <w:szCs w:val="20"/>
              </w:rPr>
              <w:t>②相机安装高度要求</w:t>
            </w:r>
          </w:p>
          <w:p w14:paraId="40C48A9B">
            <w:pPr>
              <w:pStyle w:val="4"/>
              <w:ind w:firstLine="560"/>
              <w:jc w:val="both"/>
              <w:rPr>
                <w:rFonts w:hint="eastAsia" w:ascii="仿宋" w:hAnsi="仿宋" w:eastAsia="仿宋" w:cs="仿宋"/>
                <w:sz w:val="20"/>
                <w:szCs w:val="20"/>
              </w:rPr>
            </w:pPr>
            <w:r>
              <w:rPr>
                <w:rFonts w:hint="eastAsia" w:ascii="仿宋" w:hAnsi="仿宋" w:eastAsia="仿宋" w:cs="仿宋"/>
                <w:sz w:val="20"/>
                <w:szCs w:val="20"/>
              </w:rPr>
              <w:t>相机高度可根据目安放地点的视野确定，一般宜为20~80 cm，平行于主要大型兽类。</w:t>
            </w:r>
          </w:p>
          <w:p w14:paraId="5080126E">
            <w:pPr>
              <w:pStyle w:val="4"/>
              <w:ind w:firstLine="560"/>
              <w:jc w:val="both"/>
              <w:rPr>
                <w:rFonts w:hint="eastAsia" w:ascii="仿宋" w:hAnsi="仿宋" w:eastAsia="仿宋" w:cs="仿宋"/>
                <w:sz w:val="20"/>
                <w:szCs w:val="20"/>
              </w:rPr>
            </w:pPr>
            <w:r>
              <w:rPr>
                <w:rFonts w:hint="eastAsia" w:ascii="仿宋" w:hAnsi="仿宋" w:eastAsia="仿宋" w:cs="仿宋"/>
                <w:sz w:val="20"/>
                <w:szCs w:val="20"/>
              </w:rPr>
              <w:t>③相机安装的固定要求</w:t>
            </w:r>
          </w:p>
          <w:p w14:paraId="7F0AB66F">
            <w:pPr>
              <w:pStyle w:val="4"/>
              <w:ind w:firstLine="560"/>
              <w:jc w:val="both"/>
              <w:rPr>
                <w:rFonts w:hint="eastAsia" w:ascii="仿宋" w:hAnsi="仿宋" w:eastAsia="仿宋" w:cs="仿宋"/>
                <w:sz w:val="20"/>
                <w:szCs w:val="20"/>
              </w:rPr>
            </w:pPr>
            <w:r>
              <w:rPr>
                <w:rFonts w:hint="eastAsia" w:ascii="仿宋" w:hAnsi="仿宋" w:eastAsia="仿宋" w:cs="仿宋"/>
                <w:sz w:val="20"/>
                <w:szCs w:val="20"/>
              </w:rPr>
              <w:t>相机宜固定在坚固的附着物上。固定后应对相机前面的障碍物进行必要清理，以免阻挡镜头或拍摄空片。可使用一次性安全锁对相机进行绑定，以防偷盗。</w:t>
            </w:r>
          </w:p>
          <w:p w14:paraId="413BDCA3">
            <w:pPr>
              <w:pStyle w:val="4"/>
              <w:ind w:firstLine="560"/>
              <w:jc w:val="both"/>
              <w:rPr>
                <w:rFonts w:hint="eastAsia" w:ascii="仿宋" w:hAnsi="仿宋" w:eastAsia="仿宋" w:cs="仿宋"/>
                <w:sz w:val="20"/>
                <w:szCs w:val="20"/>
              </w:rPr>
            </w:pPr>
            <w:r>
              <w:rPr>
                <w:rFonts w:hint="eastAsia" w:ascii="仿宋" w:hAnsi="仿宋" w:eastAsia="仿宋" w:cs="仿宋"/>
                <w:sz w:val="20"/>
                <w:szCs w:val="20"/>
              </w:rPr>
              <w:t>④相机测试</w:t>
            </w:r>
          </w:p>
          <w:p w14:paraId="30F52C87">
            <w:pPr>
              <w:pStyle w:val="4"/>
              <w:ind w:firstLine="560"/>
              <w:jc w:val="both"/>
              <w:rPr>
                <w:rFonts w:hint="eastAsia" w:ascii="仿宋" w:hAnsi="仿宋" w:eastAsia="仿宋" w:cs="仿宋"/>
                <w:sz w:val="20"/>
                <w:szCs w:val="20"/>
              </w:rPr>
            </w:pPr>
            <w:r>
              <w:rPr>
                <w:rFonts w:hint="eastAsia" w:ascii="仿宋" w:hAnsi="仿宋" w:eastAsia="仿宋" w:cs="仿宋"/>
                <w:sz w:val="20"/>
                <w:szCs w:val="20"/>
              </w:rPr>
              <w:t>安装前应进行拍摄测试，以检测相机是否正常工作。</w:t>
            </w:r>
          </w:p>
          <w:p w14:paraId="738974CD">
            <w:pPr>
              <w:pStyle w:val="4"/>
              <w:ind w:firstLine="560"/>
              <w:jc w:val="both"/>
              <w:rPr>
                <w:rFonts w:hint="eastAsia" w:ascii="仿宋" w:hAnsi="仿宋" w:eastAsia="仿宋" w:cs="仿宋"/>
                <w:sz w:val="20"/>
                <w:szCs w:val="20"/>
              </w:rPr>
            </w:pPr>
            <w:r>
              <w:rPr>
                <w:rFonts w:hint="eastAsia" w:ascii="仿宋" w:hAnsi="仿宋" w:eastAsia="仿宋" w:cs="仿宋"/>
                <w:sz w:val="20"/>
                <w:szCs w:val="20"/>
              </w:rPr>
              <w:t>⑤相机回收</w:t>
            </w:r>
          </w:p>
          <w:p w14:paraId="68D7F620">
            <w:pPr>
              <w:pStyle w:val="4"/>
              <w:ind w:firstLine="560"/>
              <w:jc w:val="both"/>
              <w:rPr>
                <w:rFonts w:hint="eastAsia" w:ascii="仿宋" w:hAnsi="仿宋" w:eastAsia="仿宋" w:cs="仿宋"/>
                <w:sz w:val="20"/>
                <w:szCs w:val="20"/>
              </w:rPr>
            </w:pPr>
            <w:r>
              <w:rPr>
                <w:rFonts w:hint="eastAsia" w:ascii="仿宋" w:hAnsi="仿宋" w:eastAsia="仿宋" w:cs="仿宋"/>
                <w:sz w:val="20"/>
                <w:szCs w:val="20"/>
              </w:rPr>
              <w:t>安装完成后，每半年更换一次电池和SD卡（电池和SD卡无须提供，供应商提供更换服务</w:t>
            </w:r>
            <w:r>
              <w:rPr>
                <w:rFonts w:hint="eastAsia" w:ascii="仿宋" w:hAnsi="仿宋" w:eastAsia="仿宋" w:cs="仿宋"/>
                <w:sz w:val="20"/>
                <w:szCs w:val="20"/>
              </w:rPr>
              <w:t>）</w:t>
            </w:r>
            <w:r>
              <w:rPr>
                <w:rFonts w:hint="eastAsia" w:ascii="仿宋" w:hAnsi="仿宋" w:eastAsia="仿宋" w:cs="仿宋"/>
                <w:sz w:val="20"/>
                <w:szCs w:val="20"/>
              </w:rPr>
              <w:t>，满一年回收红外相机、电池和SD卡，填写红外相机信息表，同时记录红外相机安装点的360度生境照片。</w:t>
            </w:r>
          </w:p>
          <w:p w14:paraId="6552AC24">
            <w:pPr>
              <w:pStyle w:val="4"/>
              <w:ind w:firstLine="560"/>
              <w:jc w:val="both"/>
              <w:rPr>
                <w:rFonts w:hint="eastAsia" w:ascii="仿宋" w:hAnsi="仿宋" w:eastAsia="仿宋" w:cs="仿宋"/>
                <w:sz w:val="20"/>
                <w:szCs w:val="20"/>
              </w:rPr>
            </w:pPr>
            <w:r>
              <w:rPr>
                <w:rFonts w:hint="eastAsia" w:ascii="仿宋" w:hAnsi="仿宋" w:eastAsia="仿宋" w:cs="仿宋"/>
                <w:sz w:val="20"/>
                <w:szCs w:val="20"/>
              </w:rPr>
              <w:t>⑥相机编号</w:t>
            </w:r>
          </w:p>
          <w:p w14:paraId="6A0574DC">
            <w:pPr>
              <w:pStyle w:val="4"/>
              <w:ind w:firstLine="560"/>
              <w:jc w:val="both"/>
              <w:rPr>
                <w:rFonts w:hint="eastAsia" w:ascii="仿宋" w:hAnsi="仿宋" w:eastAsia="仿宋" w:cs="仿宋"/>
                <w:sz w:val="20"/>
                <w:szCs w:val="20"/>
              </w:rPr>
            </w:pPr>
            <w:r>
              <w:rPr>
                <w:rFonts w:hint="eastAsia" w:ascii="仿宋" w:hAnsi="仿宋" w:eastAsia="仿宋" w:cs="仿宋"/>
                <w:sz w:val="20"/>
                <w:szCs w:val="20"/>
              </w:rPr>
              <w:t>在安装的每台红外相机位点填写“红外相机信息记录表”，记录安装点的点位信息。</w:t>
            </w:r>
          </w:p>
          <w:p w14:paraId="401CAE6F">
            <w:pPr>
              <w:pStyle w:val="4"/>
              <w:ind w:firstLine="560"/>
              <w:jc w:val="both"/>
              <w:rPr>
                <w:rFonts w:hint="eastAsia" w:ascii="仿宋" w:hAnsi="仿宋" w:eastAsia="仿宋" w:cs="仿宋"/>
                <w:sz w:val="20"/>
                <w:szCs w:val="20"/>
              </w:rPr>
            </w:pPr>
            <w:r>
              <w:rPr>
                <w:rFonts w:hint="eastAsia" w:ascii="仿宋" w:hAnsi="仿宋" w:eastAsia="仿宋" w:cs="仿宋"/>
                <w:sz w:val="20"/>
                <w:szCs w:val="20"/>
              </w:rPr>
              <w:t>⑦其他要求</w:t>
            </w:r>
          </w:p>
          <w:p w14:paraId="40549C4C">
            <w:pPr>
              <w:pStyle w:val="4"/>
              <w:ind w:firstLine="560"/>
              <w:jc w:val="both"/>
              <w:rPr>
                <w:rFonts w:hint="eastAsia" w:ascii="仿宋" w:hAnsi="仿宋" w:eastAsia="仿宋" w:cs="仿宋"/>
                <w:sz w:val="20"/>
                <w:szCs w:val="20"/>
              </w:rPr>
            </w:pPr>
            <w:r>
              <w:rPr>
                <w:rFonts w:hint="eastAsia" w:ascii="仿宋" w:hAnsi="仿宋" w:eastAsia="仿宋" w:cs="仿宋"/>
                <w:sz w:val="20"/>
                <w:szCs w:val="20"/>
              </w:rPr>
              <w:t>供应商不定期对各点位的红外相机及相关设备进行巡查，保证红外相机正常工作，若有损坏、丢失，由供应商进行不低于原规格补足。</w:t>
            </w:r>
          </w:p>
          <w:p w14:paraId="67B3EA68">
            <w:pPr>
              <w:pStyle w:val="4"/>
              <w:ind w:firstLine="560"/>
              <w:jc w:val="both"/>
              <w:rPr>
                <w:rFonts w:hint="eastAsia" w:ascii="仿宋" w:hAnsi="仿宋" w:eastAsia="仿宋" w:cs="仿宋"/>
                <w:sz w:val="20"/>
                <w:szCs w:val="20"/>
              </w:rPr>
            </w:pPr>
            <w:r>
              <w:rPr>
                <w:rFonts w:hint="eastAsia" w:ascii="仿宋" w:hAnsi="仿宋" w:eastAsia="仿宋" w:cs="仿宋"/>
                <w:sz w:val="20"/>
                <w:szCs w:val="20"/>
              </w:rPr>
              <w:t>（2）样线调查法</w:t>
            </w:r>
          </w:p>
          <w:p w14:paraId="47222F03">
            <w:pPr>
              <w:pStyle w:val="4"/>
              <w:ind w:firstLine="560"/>
              <w:jc w:val="both"/>
              <w:rPr>
                <w:rFonts w:hint="eastAsia" w:ascii="仿宋" w:hAnsi="仿宋" w:eastAsia="仿宋" w:cs="仿宋"/>
                <w:sz w:val="20"/>
                <w:szCs w:val="20"/>
              </w:rPr>
            </w:pPr>
            <w:r>
              <w:rPr>
                <w:rFonts w:hint="eastAsia" w:ascii="仿宋" w:hAnsi="仿宋" w:eastAsia="仿宋" w:cs="仿宋"/>
                <w:sz w:val="20"/>
                <w:szCs w:val="20"/>
              </w:rPr>
              <w:t>①样线设置</w:t>
            </w:r>
          </w:p>
          <w:p w14:paraId="094D266C">
            <w:pPr>
              <w:pStyle w:val="4"/>
              <w:ind w:firstLine="560"/>
              <w:jc w:val="both"/>
              <w:rPr>
                <w:rFonts w:hint="eastAsia" w:ascii="仿宋" w:hAnsi="仿宋" w:eastAsia="仿宋" w:cs="仿宋"/>
                <w:sz w:val="20"/>
                <w:szCs w:val="20"/>
              </w:rPr>
            </w:pPr>
            <w:r>
              <w:rPr>
                <w:rFonts w:hint="eastAsia" w:ascii="仿宋" w:hAnsi="仿宋" w:eastAsia="仿宋" w:cs="仿宋"/>
                <w:sz w:val="20"/>
                <w:szCs w:val="20"/>
              </w:rPr>
              <w:t>由于森林公园分布区海拔高、路程远、气候恶劣，导致线路调查难度较大，将非损伤性DNA数量鉴定法作为辅助方法，路线法为补充。按最高密度计，调查样线(路线)按1条/10km²的强度布设。</w:t>
            </w:r>
          </w:p>
          <w:p w14:paraId="1E3D31C1">
            <w:pPr>
              <w:pStyle w:val="4"/>
              <w:ind w:firstLine="560"/>
              <w:jc w:val="both"/>
              <w:rPr>
                <w:rFonts w:hint="eastAsia" w:ascii="仿宋" w:hAnsi="仿宋" w:eastAsia="仿宋" w:cs="仿宋"/>
                <w:sz w:val="20"/>
                <w:szCs w:val="20"/>
              </w:rPr>
            </w:pPr>
            <w:r>
              <w:rPr>
                <w:rFonts w:hint="eastAsia" w:ascii="仿宋" w:hAnsi="仿宋" w:eastAsia="仿宋" w:cs="仿宋"/>
                <w:sz w:val="20"/>
                <w:szCs w:val="20"/>
              </w:rPr>
              <w:t>②样线调查</w:t>
            </w:r>
          </w:p>
          <w:p w14:paraId="48261A6D">
            <w:pPr>
              <w:pStyle w:val="4"/>
              <w:ind w:firstLine="560"/>
              <w:jc w:val="both"/>
              <w:rPr>
                <w:rFonts w:hint="eastAsia" w:ascii="仿宋" w:hAnsi="仿宋" w:eastAsia="仿宋" w:cs="仿宋"/>
                <w:sz w:val="20"/>
                <w:szCs w:val="20"/>
              </w:rPr>
            </w:pPr>
            <w:r>
              <w:rPr>
                <w:rFonts w:hint="eastAsia" w:ascii="仿宋" w:hAnsi="仿宋" w:eastAsia="仿宋" w:cs="仿宋"/>
                <w:sz w:val="20"/>
                <w:szCs w:val="20"/>
              </w:rPr>
              <w:t>调查队员应尽量覆盖网格，尽可能多的搜集雪豹等关键物种相关信息。在沿样线行进调查过程中，仔细观察调查样线上的大型兽类活动情况，对所发现的大型兽类活体、尸体和各种活动痕迹，按样线调查记录表的要求逐项填写，同时记录样线航迹。</w:t>
            </w:r>
          </w:p>
          <w:p w14:paraId="5C15D96D">
            <w:pPr>
              <w:pStyle w:val="4"/>
              <w:ind w:firstLine="560"/>
              <w:jc w:val="both"/>
              <w:rPr>
                <w:rFonts w:hint="eastAsia" w:ascii="仿宋" w:hAnsi="仿宋" w:eastAsia="仿宋" w:cs="仿宋"/>
                <w:sz w:val="20"/>
                <w:szCs w:val="20"/>
              </w:rPr>
            </w:pPr>
            <w:r>
              <w:rPr>
                <w:rFonts w:hint="eastAsia" w:ascii="仿宋" w:hAnsi="仿宋" w:eastAsia="仿宋" w:cs="仿宋"/>
                <w:sz w:val="20"/>
                <w:szCs w:val="20"/>
              </w:rPr>
              <w:t>③DNA样品采集</w:t>
            </w:r>
          </w:p>
          <w:p w14:paraId="7BFB96B9">
            <w:pPr>
              <w:pStyle w:val="4"/>
              <w:ind w:firstLine="560"/>
              <w:jc w:val="both"/>
              <w:rPr>
                <w:rFonts w:hint="eastAsia" w:ascii="仿宋" w:hAnsi="仿宋" w:eastAsia="仿宋" w:cs="仿宋"/>
                <w:sz w:val="20"/>
                <w:szCs w:val="20"/>
              </w:rPr>
            </w:pPr>
            <w:r>
              <w:rPr>
                <w:rFonts w:hint="eastAsia" w:ascii="仿宋" w:hAnsi="仿宋" w:eastAsia="仿宋" w:cs="仿宋"/>
                <w:sz w:val="20"/>
                <w:szCs w:val="20"/>
              </w:rPr>
              <w:t>调查队员沿样线行进调查，对调查过程中发现的粪便、毛发、组织样品要尽可能多的进行收集和保存。采集不同处的样品分别装入不同样品袋。当发现新鲜粪便、毛发或组织样品，佩戴一次性使用的无菌PE手套尽可能多的捡取样品放入一次性使用的全新样品袋中，并在外再套一层以避免样品漏出而导致不同样品间的交叉污染，同时在样品袋外侧贴上标签，标签的填写内容包括取样编号、经度、纬度、海拔等信息，并填写记录表。</w:t>
            </w:r>
          </w:p>
          <w:p w14:paraId="231ADC52">
            <w:pPr>
              <w:pStyle w:val="4"/>
              <w:ind w:firstLine="562"/>
              <w:jc w:val="both"/>
              <w:rPr>
                <w:rFonts w:hint="eastAsia" w:ascii="仿宋" w:hAnsi="仿宋" w:eastAsia="仿宋" w:cs="仿宋"/>
                <w:sz w:val="20"/>
                <w:szCs w:val="20"/>
              </w:rPr>
            </w:pPr>
            <w:r>
              <w:rPr>
                <w:rFonts w:hint="eastAsia" w:ascii="仿宋" w:hAnsi="仿宋" w:eastAsia="仿宋" w:cs="仿宋"/>
                <w:b/>
                <w:sz w:val="20"/>
                <w:szCs w:val="20"/>
              </w:rPr>
              <w:t>6.服务团队要求</w:t>
            </w:r>
          </w:p>
          <w:p w14:paraId="136D186F">
            <w:pPr>
              <w:pStyle w:val="4"/>
              <w:ind w:firstLine="560"/>
              <w:jc w:val="both"/>
              <w:rPr>
                <w:rFonts w:hint="eastAsia" w:ascii="仿宋" w:hAnsi="仿宋" w:eastAsia="仿宋" w:cs="仿宋"/>
                <w:sz w:val="20"/>
                <w:szCs w:val="20"/>
              </w:rPr>
            </w:pPr>
            <w:r>
              <w:rPr>
                <w:rFonts w:hint="eastAsia" w:ascii="仿宋" w:hAnsi="仿宋" w:eastAsia="仿宋" w:cs="仿宋"/>
                <w:sz w:val="20"/>
                <w:szCs w:val="20"/>
              </w:rPr>
              <w:t>针对本项目设立至少30人（含）的野外调查技术团队，需要有从事野生动植物调查相关经验。</w:t>
            </w:r>
          </w:p>
          <w:p w14:paraId="75D1ACED">
            <w:pPr>
              <w:pStyle w:val="4"/>
              <w:ind w:firstLine="562"/>
              <w:jc w:val="both"/>
              <w:rPr>
                <w:rFonts w:hint="eastAsia" w:ascii="仿宋" w:hAnsi="仿宋" w:eastAsia="仿宋" w:cs="仿宋"/>
                <w:sz w:val="20"/>
                <w:szCs w:val="20"/>
              </w:rPr>
            </w:pPr>
            <w:r>
              <w:rPr>
                <w:rFonts w:hint="eastAsia" w:ascii="仿宋" w:hAnsi="仿宋" w:eastAsia="仿宋" w:cs="仿宋"/>
                <w:b/>
                <w:sz w:val="20"/>
                <w:szCs w:val="20"/>
              </w:rPr>
              <w:t>7.成果交付</w:t>
            </w:r>
          </w:p>
          <w:p w14:paraId="66F9CD57">
            <w:pPr>
              <w:pStyle w:val="4"/>
              <w:jc w:val="left"/>
              <w:rPr>
                <w:rFonts w:hint="eastAsia" w:ascii="仿宋" w:hAnsi="仿宋" w:eastAsia="仿宋" w:cs="仿宋"/>
                <w:sz w:val="20"/>
                <w:szCs w:val="20"/>
              </w:rPr>
            </w:pPr>
            <w:r>
              <w:rPr>
                <w:rFonts w:hint="eastAsia" w:ascii="仿宋" w:hAnsi="仿宋" w:eastAsia="仿宋" w:cs="仿宋"/>
                <w:sz w:val="20"/>
                <w:szCs w:val="20"/>
              </w:rPr>
              <w:t xml:space="preserve">  根据采购人要求，提交采集的野生动物痕迹样本、红外相机安装效果图、相机拍摄图片及视频，提交全部野外调查轨迹；按采购人要求填写《四川省雪豹野生种群数量及栖息地调查技术规程》相关表格。</w:t>
            </w:r>
          </w:p>
        </w:tc>
      </w:tr>
    </w:tbl>
    <w:p w14:paraId="6E4DA2B3">
      <w:pPr>
        <w:pStyle w:val="4"/>
        <w:jc w:val="left"/>
        <w:outlineLvl w:val="2"/>
        <w:rPr>
          <w:rFonts w:hint="eastAsia" w:ascii="仿宋" w:hAnsi="仿宋" w:eastAsia="仿宋" w:cs="仿宋"/>
          <w:sz w:val="20"/>
          <w:szCs w:val="20"/>
        </w:rPr>
      </w:pPr>
      <w:r>
        <w:rPr>
          <w:rFonts w:hint="eastAsia" w:ascii="仿宋" w:hAnsi="仿宋" w:eastAsia="仿宋" w:cs="仿宋"/>
          <w:b/>
          <w:sz w:val="20"/>
          <w:szCs w:val="20"/>
        </w:rPr>
        <w:t>3.3.服务要求</w:t>
      </w:r>
    </w:p>
    <w:p w14:paraId="3FD38B2E">
      <w:pPr>
        <w:pStyle w:val="4"/>
        <w:jc w:val="left"/>
        <w:outlineLvl w:val="3"/>
        <w:rPr>
          <w:rFonts w:hint="eastAsia" w:ascii="仿宋" w:hAnsi="仿宋" w:eastAsia="仿宋" w:cs="仿宋"/>
          <w:sz w:val="20"/>
          <w:szCs w:val="20"/>
        </w:rPr>
      </w:pPr>
      <w:r>
        <w:rPr>
          <w:rFonts w:hint="eastAsia" w:ascii="仿宋" w:hAnsi="仿宋" w:eastAsia="仿宋" w:cs="仿宋"/>
          <w:b/>
          <w:sz w:val="20"/>
          <w:szCs w:val="20"/>
        </w:rPr>
        <w:t>3.3.1服务内容要求</w:t>
      </w:r>
    </w:p>
    <w:p w14:paraId="449654CB">
      <w:pPr>
        <w:pStyle w:val="4"/>
        <w:jc w:val="left"/>
        <w:rPr>
          <w:rFonts w:hint="eastAsia" w:ascii="仿宋" w:hAnsi="仿宋" w:eastAsia="仿宋" w:cs="仿宋"/>
          <w:sz w:val="20"/>
          <w:szCs w:val="20"/>
        </w:rPr>
      </w:pPr>
      <w:r>
        <w:rPr>
          <w:rFonts w:hint="eastAsia" w:ascii="仿宋" w:hAnsi="仿宋" w:eastAsia="仿宋" w:cs="仿宋"/>
          <w:sz w:val="20"/>
          <w:szCs w:val="20"/>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9A1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375DF0">
            <w:pPr>
              <w:pStyle w:val="4"/>
              <w:jc w:val="center"/>
              <w:rPr>
                <w:rFonts w:hint="eastAsia" w:ascii="仿宋" w:hAnsi="仿宋" w:eastAsia="仿宋" w:cs="仿宋"/>
                <w:sz w:val="20"/>
                <w:szCs w:val="20"/>
              </w:rPr>
            </w:pPr>
            <w:r>
              <w:rPr>
                <w:rFonts w:hint="eastAsia" w:ascii="仿宋" w:hAnsi="仿宋" w:eastAsia="仿宋" w:cs="仿宋"/>
                <w:sz w:val="20"/>
                <w:szCs w:val="20"/>
              </w:rPr>
              <w:t xml:space="preserve"> 序号</w:t>
            </w:r>
          </w:p>
        </w:tc>
        <w:tc>
          <w:tcPr>
            <w:tcW w:w="581" w:type="dxa"/>
          </w:tcPr>
          <w:p w14:paraId="7C8FF6FE">
            <w:pPr>
              <w:pStyle w:val="4"/>
              <w:jc w:val="center"/>
              <w:rPr>
                <w:rFonts w:hint="eastAsia" w:ascii="仿宋" w:hAnsi="仿宋" w:eastAsia="仿宋" w:cs="仿宋"/>
                <w:sz w:val="20"/>
                <w:szCs w:val="20"/>
              </w:rPr>
            </w:pPr>
            <w:r>
              <w:rPr>
                <w:rFonts w:hint="eastAsia" w:ascii="仿宋" w:hAnsi="仿宋" w:eastAsia="仿宋" w:cs="仿宋"/>
                <w:sz w:val="20"/>
                <w:szCs w:val="20"/>
              </w:rPr>
              <w:t xml:space="preserve"> 符号标识</w:t>
            </w:r>
          </w:p>
        </w:tc>
        <w:tc>
          <w:tcPr>
            <w:tcW w:w="1495" w:type="dxa"/>
          </w:tcPr>
          <w:p w14:paraId="0BE1C338">
            <w:pPr>
              <w:pStyle w:val="4"/>
              <w:jc w:val="center"/>
              <w:rPr>
                <w:rFonts w:hint="eastAsia" w:ascii="仿宋" w:hAnsi="仿宋" w:eastAsia="仿宋" w:cs="仿宋"/>
                <w:sz w:val="20"/>
                <w:szCs w:val="20"/>
              </w:rPr>
            </w:pPr>
            <w:r>
              <w:rPr>
                <w:rFonts w:hint="eastAsia" w:ascii="仿宋" w:hAnsi="仿宋" w:eastAsia="仿宋" w:cs="仿宋"/>
                <w:sz w:val="20"/>
                <w:szCs w:val="20"/>
              </w:rPr>
              <w:t xml:space="preserve"> 服务要求名称</w:t>
            </w:r>
          </w:p>
        </w:tc>
        <w:tc>
          <w:tcPr>
            <w:tcW w:w="5814" w:type="dxa"/>
          </w:tcPr>
          <w:p w14:paraId="37A9298E">
            <w:pPr>
              <w:pStyle w:val="4"/>
              <w:jc w:val="center"/>
              <w:rPr>
                <w:rFonts w:hint="eastAsia" w:ascii="仿宋" w:hAnsi="仿宋" w:eastAsia="仿宋" w:cs="仿宋"/>
                <w:sz w:val="20"/>
                <w:szCs w:val="20"/>
              </w:rPr>
            </w:pPr>
            <w:r>
              <w:rPr>
                <w:rFonts w:hint="eastAsia" w:ascii="仿宋" w:hAnsi="仿宋" w:eastAsia="仿宋" w:cs="仿宋"/>
                <w:sz w:val="20"/>
                <w:szCs w:val="20"/>
              </w:rPr>
              <w:t xml:space="preserve"> 服务要求内容</w:t>
            </w:r>
          </w:p>
        </w:tc>
      </w:tr>
      <w:tr w14:paraId="0F4E5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D45294">
            <w:pPr>
              <w:pStyle w:val="4"/>
              <w:jc w:val="center"/>
              <w:rPr>
                <w:rFonts w:hint="eastAsia" w:ascii="仿宋" w:hAnsi="仿宋" w:eastAsia="仿宋" w:cs="仿宋"/>
                <w:sz w:val="20"/>
                <w:szCs w:val="20"/>
              </w:rPr>
            </w:pPr>
            <w:r>
              <w:rPr>
                <w:rFonts w:hint="eastAsia" w:ascii="仿宋" w:hAnsi="仿宋" w:eastAsia="仿宋" w:cs="仿宋"/>
                <w:sz w:val="20"/>
                <w:szCs w:val="20"/>
              </w:rPr>
              <w:t>1</w:t>
            </w:r>
          </w:p>
        </w:tc>
        <w:tc>
          <w:tcPr>
            <w:tcW w:w="581" w:type="dxa"/>
          </w:tcPr>
          <w:p w14:paraId="1BB1C7A3">
            <w:pPr>
              <w:pStyle w:val="4"/>
              <w:jc w:val="center"/>
              <w:rPr>
                <w:rFonts w:hint="eastAsia" w:ascii="仿宋" w:hAnsi="仿宋" w:eastAsia="仿宋" w:cs="仿宋"/>
                <w:sz w:val="20"/>
                <w:szCs w:val="20"/>
              </w:rPr>
            </w:pPr>
            <w:r>
              <w:rPr>
                <w:rFonts w:hint="eastAsia" w:ascii="仿宋" w:hAnsi="仿宋" w:eastAsia="仿宋" w:cs="仿宋"/>
                <w:sz w:val="20"/>
                <w:szCs w:val="20"/>
              </w:rPr>
              <w:t>★</w:t>
            </w:r>
          </w:p>
        </w:tc>
        <w:tc>
          <w:tcPr>
            <w:tcW w:w="1495" w:type="dxa"/>
          </w:tcPr>
          <w:p w14:paraId="3350BB8C">
            <w:pPr>
              <w:pStyle w:val="4"/>
              <w:jc w:val="left"/>
              <w:rPr>
                <w:rFonts w:hint="eastAsia" w:ascii="仿宋" w:hAnsi="仿宋" w:eastAsia="仿宋" w:cs="仿宋"/>
                <w:sz w:val="20"/>
                <w:szCs w:val="20"/>
              </w:rPr>
            </w:pPr>
            <w:r>
              <w:rPr>
                <w:rFonts w:hint="eastAsia" w:ascii="仿宋" w:hAnsi="仿宋" w:eastAsia="仿宋" w:cs="仿宋"/>
                <w:sz w:val="20"/>
                <w:szCs w:val="20"/>
              </w:rPr>
              <w:t>报价要求</w:t>
            </w:r>
          </w:p>
        </w:tc>
        <w:tc>
          <w:tcPr>
            <w:tcW w:w="5814" w:type="dxa"/>
          </w:tcPr>
          <w:p w14:paraId="421CFB4C">
            <w:pPr>
              <w:pStyle w:val="4"/>
              <w:jc w:val="left"/>
              <w:rPr>
                <w:rFonts w:hint="eastAsia" w:ascii="仿宋" w:hAnsi="仿宋" w:eastAsia="仿宋" w:cs="仿宋"/>
                <w:sz w:val="20"/>
                <w:szCs w:val="20"/>
              </w:rPr>
            </w:pPr>
            <w:r>
              <w:rPr>
                <w:rFonts w:hint="eastAsia" w:ascii="仿宋" w:hAnsi="仿宋" w:eastAsia="仿宋" w:cs="仿宋"/>
                <w:sz w:val="20"/>
                <w:szCs w:val="20"/>
              </w:rPr>
              <w:t>本项目总报价包括全部服务内容、评审、验收、人工、设备、交通、保险、食宿、各种税费、专利技术、技术支持与培训、质保、售后服务及相关劳务支出等所发生的全部费用以及供应商企业利润、税金和政策性文件规定及合同包含的所有风险、责任、代理费等各项应有费用以及其它应纳入的一切费用。</w:t>
            </w:r>
            <w:r>
              <w:rPr>
                <w:rFonts w:hint="eastAsia" w:ascii="仿宋" w:hAnsi="仿宋" w:eastAsia="仿宋" w:cs="仿宋"/>
                <w:b/>
                <w:sz w:val="20"/>
                <w:szCs w:val="20"/>
              </w:rPr>
              <w:t>（提供响应承诺函并加盖供应商公章,如未提供视为未实质性响应）</w:t>
            </w:r>
          </w:p>
        </w:tc>
      </w:tr>
      <w:tr w14:paraId="559D0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CF1AC0">
            <w:pPr>
              <w:pStyle w:val="4"/>
              <w:jc w:val="center"/>
              <w:rPr>
                <w:rFonts w:hint="eastAsia" w:ascii="仿宋" w:hAnsi="仿宋" w:eastAsia="仿宋" w:cs="仿宋"/>
                <w:sz w:val="20"/>
                <w:szCs w:val="20"/>
              </w:rPr>
            </w:pPr>
            <w:r>
              <w:rPr>
                <w:rFonts w:hint="eastAsia" w:ascii="仿宋" w:hAnsi="仿宋" w:eastAsia="仿宋" w:cs="仿宋"/>
                <w:sz w:val="20"/>
                <w:szCs w:val="20"/>
              </w:rPr>
              <w:t>2</w:t>
            </w:r>
          </w:p>
        </w:tc>
        <w:tc>
          <w:tcPr>
            <w:tcW w:w="581" w:type="dxa"/>
          </w:tcPr>
          <w:p w14:paraId="08D5278D">
            <w:pPr>
              <w:pStyle w:val="4"/>
              <w:jc w:val="center"/>
              <w:rPr>
                <w:rFonts w:hint="eastAsia" w:ascii="仿宋" w:hAnsi="仿宋" w:eastAsia="仿宋" w:cs="仿宋"/>
                <w:sz w:val="20"/>
                <w:szCs w:val="20"/>
              </w:rPr>
            </w:pPr>
            <w:r>
              <w:rPr>
                <w:rFonts w:hint="eastAsia" w:ascii="仿宋" w:hAnsi="仿宋" w:eastAsia="仿宋" w:cs="仿宋"/>
                <w:sz w:val="20"/>
                <w:szCs w:val="20"/>
              </w:rPr>
              <w:t>★</w:t>
            </w:r>
          </w:p>
        </w:tc>
        <w:tc>
          <w:tcPr>
            <w:tcW w:w="1495" w:type="dxa"/>
          </w:tcPr>
          <w:p w14:paraId="59BDA042">
            <w:pPr>
              <w:pStyle w:val="4"/>
              <w:jc w:val="left"/>
              <w:rPr>
                <w:rFonts w:hint="eastAsia" w:ascii="仿宋" w:hAnsi="仿宋" w:eastAsia="仿宋" w:cs="仿宋"/>
                <w:sz w:val="20"/>
                <w:szCs w:val="20"/>
              </w:rPr>
            </w:pPr>
            <w:r>
              <w:rPr>
                <w:rFonts w:hint="eastAsia" w:ascii="仿宋" w:hAnsi="仿宋" w:eastAsia="仿宋" w:cs="仿宋"/>
                <w:sz w:val="20"/>
                <w:szCs w:val="20"/>
              </w:rPr>
              <w:t>保险</w:t>
            </w:r>
          </w:p>
        </w:tc>
        <w:tc>
          <w:tcPr>
            <w:tcW w:w="5814" w:type="dxa"/>
          </w:tcPr>
          <w:p w14:paraId="625F3343">
            <w:pPr>
              <w:pStyle w:val="4"/>
              <w:ind w:firstLine="560"/>
              <w:jc w:val="both"/>
              <w:rPr>
                <w:rFonts w:hint="eastAsia" w:ascii="仿宋" w:hAnsi="仿宋" w:eastAsia="仿宋" w:cs="仿宋"/>
                <w:sz w:val="20"/>
                <w:szCs w:val="20"/>
              </w:rPr>
            </w:pPr>
            <w:r>
              <w:rPr>
                <w:rFonts w:hint="eastAsia" w:ascii="仿宋" w:hAnsi="仿宋" w:eastAsia="仿宋" w:cs="仿宋"/>
                <w:sz w:val="20"/>
                <w:szCs w:val="20"/>
              </w:rPr>
              <w:t>（1）供应商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w:t>
            </w:r>
          </w:p>
          <w:p w14:paraId="3CCD3875">
            <w:pPr>
              <w:pStyle w:val="4"/>
              <w:jc w:val="left"/>
              <w:rPr>
                <w:rFonts w:hint="eastAsia" w:ascii="仿宋" w:hAnsi="仿宋" w:eastAsia="仿宋" w:cs="仿宋"/>
                <w:sz w:val="20"/>
                <w:szCs w:val="20"/>
              </w:rPr>
            </w:pPr>
            <w:r>
              <w:rPr>
                <w:rFonts w:hint="eastAsia" w:ascii="仿宋" w:hAnsi="仿宋" w:eastAsia="仿宋" w:cs="仿宋"/>
                <w:sz w:val="20"/>
                <w:szCs w:val="20"/>
              </w:rPr>
              <w:t>（2）供应商应为本项目提供履约的所有人员按照国家规定购买相关保险。</w:t>
            </w:r>
          </w:p>
          <w:p w14:paraId="1B52BC06">
            <w:pPr>
              <w:pStyle w:val="4"/>
              <w:jc w:val="left"/>
              <w:rPr>
                <w:rFonts w:hint="eastAsia" w:ascii="仿宋" w:hAnsi="仿宋" w:eastAsia="仿宋" w:cs="仿宋"/>
                <w:sz w:val="20"/>
                <w:szCs w:val="20"/>
              </w:rPr>
            </w:pPr>
            <w:r>
              <w:rPr>
                <w:rFonts w:hint="eastAsia" w:ascii="仿宋" w:hAnsi="仿宋" w:eastAsia="仿宋" w:cs="仿宋"/>
                <w:b/>
                <w:sz w:val="20"/>
                <w:szCs w:val="20"/>
              </w:rPr>
              <w:t>（以上两项提供响应承诺函并加盖供应商公章,如未提供视为未实质性响应）</w:t>
            </w:r>
          </w:p>
        </w:tc>
      </w:tr>
      <w:tr w14:paraId="1790B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97A111">
            <w:pPr>
              <w:pStyle w:val="4"/>
              <w:jc w:val="center"/>
              <w:rPr>
                <w:rFonts w:hint="eastAsia" w:ascii="仿宋" w:hAnsi="仿宋" w:eastAsia="仿宋" w:cs="仿宋"/>
                <w:sz w:val="20"/>
                <w:szCs w:val="20"/>
              </w:rPr>
            </w:pPr>
            <w:r>
              <w:rPr>
                <w:rFonts w:hint="eastAsia" w:ascii="仿宋" w:hAnsi="仿宋" w:eastAsia="仿宋" w:cs="仿宋"/>
                <w:sz w:val="20"/>
                <w:szCs w:val="20"/>
              </w:rPr>
              <w:t>3</w:t>
            </w:r>
          </w:p>
        </w:tc>
        <w:tc>
          <w:tcPr>
            <w:tcW w:w="581" w:type="dxa"/>
          </w:tcPr>
          <w:p w14:paraId="0B88C131">
            <w:pPr>
              <w:pStyle w:val="4"/>
              <w:jc w:val="center"/>
              <w:rPr>
                <w:rFonts w:hint="eastAsia" w:ascii="仿宋" w:hAnsi="仿宋" w:eastAsia="仿宋" w:cs="仿宋"/>
                <w:sz w:val="20"/>
                <w:szCs w:val="20"/>
              </w:rPr>
            </w:pPr>
            <w:r>
              <w:rPr>
                <w:rFonts w:hint="eastAsia" w:ascii="仿宋" w:hAnsi="仿宋" w:eastAsia="仿宋" w:cs="仿宋"/>
                <w:sz w:val="20"/>
                <w:szCs w:val="20"/>
              </w:rPr>
              <w:t>★</w:t>
            </w:r>
          </w:p>
        </w:tc>
        <w:tc>
          <w:tcPr>
            <w:tcW w:w="1495" w:type="dxa"/>
          </w:tcPr>
          <w:p w14:paraId="30E68578">
            <w:pPr>
              <w:pStyle w:val="4"/>
              <w:jc w:val="left"/>
              <w:rPr>
                <w:rFonts w:hint="eastAsia" w:ascii="仿宋" w:hAnsi="仿宋" w:eastAsia="仿宋" w:cs="仿宋"/>
                <w:sz w:val="20"/>
                <w:szCs w:val="20"/>
              </w:rPr>
            </w:pPr>
            <w:r>
              <w:rPr>
                <w:rFonts w:hint="eastAsia" w:ascii="仿宋" w:hAnsi="仿宋" w:eastAsia="仿宋" w:cs="仿宋"/>
                <w:sz w:val="20"/>
                <w:szCs w:val="20"/>
              </w:rPr>
              <w:t>安全责任</w:t>
            </w:r>
          </w:p>
        </w:tc>
        <w:tc>
          <w:tcPr>
            <w:tcW w:w="5814" w:type="dxa"/>
          </w:tcPr>
          <w:p w14:paraId="294379BD">
            <w:pPr>
              <w:pStyle w:val="4"/>
              <w:jc w:val="left"/>
              <w:rPr>
                <w:rFonts w:hint="eastAsia" w:ascii="仿宋" w:hAnsi="仿宋" w:eastAsia="仿宋" w:cs="仿宋"/>
                <w:sz w:val="20"/>
                <w:szCs w:val="20"/>
              </w:rPr>
            </w:pPr>
            <w:r>
              <w:rPr>
                <w:rFonts w:hint="eastAsia" w:ascii="仿宋" w:hAnsi="仿宋" w:eastAsia="仿宋" w:cs="仿宋"/>
                <w:sz w:val="20"/>
                <w:szCs w:val="20"/>
              </w:rPr>
              <w:t>供应商投入本项目工作人员的人身安全由供应商负责，供应商应为本项目工作人员购买人身意外伤害险及与项目实施有关的一切保险。凡在项目实施过程中发生安全责任事故或其他责任事故，均由供应商承担全部民事和刑事责任，因供应商应自身安全措施不力造成的事故责任和因此发生的费用及后果由均供应商承担，采购人概不负责。</w:t>
            </w:r>
            <w:r>
              <w:rPr>
                <w:rFonts w:hint="eastAsia" w:ascii="仿宋" w:hAnsi="仿宋" w:eastAsia="仿宋" w:cs="仿宋"/>
                <w:b/>
                <w:sz w:val="20"/>
                <w:szCs w:val="20"/>
              </w:rPr>
              <w:t>（提供响应承诺函并加盖供应商公章,如未提供视为未实质性响应）</w:t>
            </w:r>
          </w:p>
        </w:tc>
      </w:tr>
      <w:tr w14:paraId="7A1A7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75AFF5">
            <w:pPr>
              <w:pStyle w:val="4"/>
              <w:jc w:val="center"/>
              <w:rPr>
                <w:rFonts w:hint="eastAsia" w:ascii="仿宋" w:hAnsi="仿宋" w:eastAsia="仿宋" w:cs="仿宋"/>
                <w:sz w:val="20"/>
                <w:szCs w:val="20"/>
              </w:rPr>
            </w:pPr>
            <w:r>
              <w:rPr>
                <w:rFonts w:hint="eastAsia" w:ascii="仿宋" w:hAnsi="仿宋" w:eastAsia="仿宋" w:cs="仿宋"/>
                <w:sz w:val="20"/>
                <w:szCs w:val="20"/>
              </w:rPr>
              <w:t>4</w:t>
            </w:r>
          </w:p>
        </w:tc>
        <w:tc>
          <w:tcPr>
            <w:tcW w:w="581" w:type="dxa"/>
          </w:tcPr>
          <w:p w14:paraId="6C4F2012">
            <w:pPr>
              <w:pStyle w:val="4"/>
              <w:jc w:val="center"/>
              <w:rPr>
                <w:rFonts w:hint="eastAsia" w:ascii="仿宋" w:hAnsi="仿宋" w:eastAsia="仿宋" w:cs="仿宋"/>
                <w:sz w:val="20"/>
                <w:szCs w:val="20"/>
              </w:rPr>
            </w:pPr>
            <w:r>
              <w:rPr>
                <w:rFonts w:hint="eastAsia" w:ascii="仿宋" w:hAnsi="仿宋" w:eastAsia="仿宋" w:cs="仿宋"/>
                <w:sz w:val="20"/>
                <w:szCs w:val="20"/>
              </w:rPr>
              <w:t>★</w:t>
            </w:r>
          </w:p>
        </w:tc>
        <w:tc>
          <w:tcPr>
            <w:tcW w:w="1495" w:type="dxa"/>
          </w:tcPr>
          <w:p w14:paraId="4FFE3D60">
            <w:pPr>
              <w:pStyle w:val="4"/>
              <w:jc w:val="left"/>
              <w:rPr>
                <w:rFonts w:hint="eastAsia" w:ascii="仿宋" w:hAnsi="仿宋" w:eastAsia="仿宋" w:cs="仿宋"/>
                <w:sz w:val="20"/>
                <w:szCs w:val="20"/>
              </w:rPr>
            </w:pPr>
            <w:r>
              <w:rPr>
                <w:rFonts w:hint="eastAsia" w:ascii="仿宋" w:hAnsi="仿宋" w:eastAsia="仿宋" w:cs="仿宋"/>
                <w:sz w:val="20"/>
                <w:szCs w:val="20"/>
              </w:rPr>
              <w:t>保密要求</w:t>
            </w:r>
          </w:p>
        </w:tc>
        <w:tc>
          <w:tcPr>
            <w:tcW w:w="5814" w:type="dxa"/>
          </w:tcPr>
          <w:p w14:paraId="25153DFC">
            <w:pPr>
              <w:pStyle w:val="4"/>
              <w:ind w:firstLine="470"/>
              <w:jc w:val="left"/>
              <w:rPr>
                <w:rFonts w:hint="eastAsia" w:ascii="仿宋" w:hAnsi="仿宋" w:eastAsia="仿宋" w:cs="仿宋"/>
                <w:sz w:val="20"/>
                <w:szCs w:val="20"/>
              </w:rPr>
            </w:pPr>
            <w:r>
              <w:rPr>
                <w:rFonts w:hint="eastAsia" w:ascii="仿宋" w:hAnsi="仿宋" w:eastAsia="仿宋" w:cs="仿宋"/>
                <w:sz w:val="20"/>
                <w:szCs w:val="20"/>
              </w:rPr>
              <w:t>甘孜州三个国家森林公园雪豹等大型兽类的野外资源调查所有成果汇总（包括文档成果及实物成果）及普查数据的知识产权归采购人所有，未经采购人同意，不得对外发表，不得申报成果，不得泄露或提供给第三方使用。中标人（或成交人）对调查数据及成果具有保密的责任和义务，应严格执行国家信息安全制度，建立并落实调查工作保密责任制，确保调查信息安全，否则采购人将追究其法律责任及经济责任。</w:t>
            </w:r>
            <w:r>
              <w:rPr>
                <w:rFonts w:hint="eastAsia" w:ascii="仿宋" w:hAnsi="仿宋" w:eastAsia="仿宋" w:cs="仿宋"/>
                <w:b/>
                <w:sz w:val="20"/>
                <w:szCs w:val="20"/>
              </w:rPr>
              <w:t>（提供响应承诺函并加盖供应商公章,如未提供视为未实质性响应）</w:t>
            </w:r>
          </w:p>
        </w:tc>
      </w:tr>
      <w:tr w14:paraId="011A0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37B659">
            <w:pPr>
              <w:pStyle w:val="4"/>
              <w:jc w:val="center"/>
              <w:rPr>
                <w:rFonts w:hint="eastAsia" w:ascii="仿宋" w:hAnsi="仿宋" w:eastAsia="仿宋" w:cs="仿宋"/>
                <w:sz w:val="20"/>
                <w:szCs w:val="20"/>
              </w:rPr>
            </w:pPr>
            <w:r>
              <w:rPr>
                <w:rFonts w:hint="eastAsia" w:ascii="仿宋" w:hAnsi="仿宋" w:eastAsia="仿宋" w:cs="仿宋"/>
                <w:sz w:val="20"/>
                <w:szCs w:val="20"/>
              </w:rPr>
              <w:t>5</w:t>
            </w:r>
          </w:p>
        </w:tc>
        <w:tc>
          <w:tcPr>
            <w:tcW w:w="581" w:type="dxa"/>
          </w:tcPr>
          <w:p w14:paraId="70720C48">
            <w:pPr>
              <w:rPr>
                <w:rFonts w:hint="eastAsia" w:ascii="仿宋" w:hAnsi="仿宋" w:eastAsia="仿宋" w:cs="仿宋"/>
                <w:sz w:val="20"/>
                <w:szCs w:val="20"/>
              </w:rPr>
            </w:pPr>
          </w:p>
        </w:tc>
        <w:tc>
          <w:tcPr>
            <w:tcW w:w="1495" w:type="dxa"/>
          </w:tcPr>
          <w:p w14:paraId="2DC6FB75">
            <w:pPr>
              <w:pStyle w:val="4"/>
              <w:jc w:val="left"/>
              <w:rPr>
                <w:rFonts w:hint="eastAsia" w:ascii="仿宋" w:hAnsi="仿宋" w:eastAsia="仿宋" w:cs="仿宋"/>
                <w:sz w:val="20"/>
                <w:szCs w:val="20"/>
              </w:rPr>
            </w:pPr>
            <w:r>
              <w:rPr>
                <w:rFonts w:hint="eastAsia" w:ascii="仿宋" w:hAnsi="仿宋" w:eastAsia="仿宋" w:cs="仿宋"/>
                <w:sz w:val="20"/>
                <w:szCs w:val="20"/>
              </w:rPr>
              <w:t>其他要求</w:t>
            </w:r>
          </w:p>
        </w:tc>
        <w:tc>
          <w:tcPr>
            <w:tcW w:w="5814" w:type="dxa"/>
          </w:tcPr>
          <w:p w14:paraId="0F09427B">
            <w:pPr>
              <w:pStyle w:val="4"/>
              <w:jc w:val="both"/>
              <w:rPr>
                <w:rFonts w:hint="eastAsia" w:ascii="仿宋" w:hAnsi="仿宋" w:eastAsia="仿宋" w:cs="仿宋"/>
                <w:sz w:val="20"/>
                <w:szCs w:val="20"/>
              </w:rPr>
            </w:pPr>
            <w:r>
              <w:rPr>
                <w:rFonts w:hint="eastAsia" w:ascii="仿宋" w:hAnsi="仿宋" w:eastAsia="仿宋" w:cs="仿宋"/>
                <w:sz w:val="20"/>
                <w:szCs w:val="20"/>
              </w:rPr>
              <w:t>（一）根据供应商提供的技术服务方案进行评审，包含：①人员组成及培训方案（包含a.管理体系和组织构架、b.实施团队培训方案）；②项目管理制度(包含a.作业整体安排计划、b.工作目标）；③项目背景、项目调查地点、项目调查内容及重难点分析（包含a.对雪豹及其他大型兽类动物资源现状分析及认识与项目调查地点认识、b.项目调查内容及重难点分析）； ④质量保障措施（包括a.质量目标与控制、b.质量管理制度）；⑤劳动风险预防等应急方案处理流程及相关措施（包括a.项目实施过程中可能出现的劳动风险和突发情况、b.相应的解决方案）。</w:t>
            </w:r>
          </w:p>
          <w:p w14:paraId="0367AD7F">
            <w:pPr>
              <w:pStyle w:val="4"/>
              <w:jc w:val="both"/>
              <w:rPr>
                <w:rFonts w:hint="eastAsia" w:ascii="仿宋" w:hAnsi="仿宋" w:eastAsia="仿宋" w:cs="仿宋"/>
                <w:sz w:val="20"/>
                <w:szCs w:val="20"/>
              </w:rPr>
            </w:pPr>
            <w:r>
              <w:rPr>
                <w:rFonts w:hint="eastAsia" w:ascii="仿宋" w:hAnsi="仿宋" w:eastAsia="仿宋" w:cs="仿宋"/>
                <w:sz w:val="20"/>
                <w:szCs w:val="20"/>
              </w:rPr>
              <w:t>（二）根据供应商提供的项目保障方案进行评审，包含：①监督管理制度（包含a.监督组织架构、b.监督职责体系）；②服务沟通协调保障措施方案（包含a.沟通汇报组织架构、b.沟通协调保障措施）；③保密制度（包含a.成果保密方案、b.实施过程的保密管控）；④售后服务方案（包含a.后续服务保障承诺、b.后续服务体系）；⑤野外安装设备防丢失措施（包含a.红外相机防丢失措施、b.其他相关设备防丢失措施）。</w:t>
            </w:r>
          </w:p>
          <w:p w14:paraId="06F757F0">
            <w:pPr>
              <w:pStyle w:val="4"/>
              <w:jc w:val="both"/>
              <w:rPr>
                <w:rFonts w:hint="eastAsia" w:ascii="仿宋" w:hAnsi="仿宋" w:eastAsia="仿宋" w:cs="仿宋"/>
                <w:sz w:val="20"/>
                <w:szCs w:val="20"/>
              </w:rPr>
            </w:pPr>
            <w:r>
              <w:rPr>
                <w:rFonts w:hint="eastAsia" w:ascii="仿宋" w:hAnsi="仿宋" w:eastAsia="仿宋" w:cs="仿宋"/>
                <w:sz w:val="20"/>
                <w:szCs w:val="20"/>
              </w:rPr>
              <w:t>（三）本项目涉及野生动物资源调查与监测，供应商需具有本项目相应的履约能力（类似业绩）和服务团队。</w:t>
            </w:r>
          </w:p>
          <w:p w14:paraId="3092828E">
            <w:pPr>
              <w:pStyle w:val="4"/>
              <w:jc w:val="both"/>
              <w:rPr>
                <w:rFonts w:hint="eastAsia" w:ascii="仿宋" w:hAnsi="仿宋" w:eastAsia="仿宋" w:cs="仿宋"/>
                <w:sz w:val="20"/>
                <w:szCs w:val="20"/>
              </w:rPr>
            </w:pPr>
            <w:r>
              <w:rPr>
                <w:rFonts w:hint="eastAsia" w:ascii="仿宋" w:hAnsi="仿宋" w:eastAsia="仿宋" w:cs="仿宋"/>
                <w:sz w:val="20"/>
                <w:szCs w:val="20"/>
              </w:rPr>
              <w:t>注：本项服务要求供应商无需在（服务要求应答表/技术要求响应表）中响应，由供应商根据自身实际情况按以上要求另行提供即可，评审小组按照“采购文件第五章 5.4.2. 评标细则及标准”对供应商提供的相应内容进行评审。</w:t>
            </w:r>
          </w:p>
        </w:tc>
      </w:tr>
    </w:tbl>
    <w:p w14:paraId="3D0D94BF">
      <w:pPr>
        <w:pStyle w:val="4"/>
        <w:jc w:val="left"/>
        <w:outlineLvl w:val="3"/>
        <w:rPr>
          <w:rFonts w:hint="eastAsia" w:ascii="仿宋" w:hAnsi="仿宋" w:eastAsia="仿宋" w:cs="仿宋"/>
          <w:sz w:val="20"/>
          <w:szCs w:val="20"/>
        </w:rPr>
      </w:pPr>
      <w:r>
        <w:rPr>
          <w:rFonts w:hint="eastAsia" w:ascii="仿宋" w:hAnsi="仿宋" w:eastAsia="仿宋" w:cs="仿宋"/>
          <w:b/>
          <w:sz w:val="20"/>
          <w:szCs w:val="20"/>
        </w:rPr>
        <w:t>3.3.2.商务要求</w:t>
      </w:r>
    </w:p>
    <w:p w14:paraId="34EFD4D7">
      <w:pPr>
        <w:pStyle w:val="4"/>
        <w:jc w:val="left"/>
        <w:rPr>
          <w:rFonts w:hint="eastAsia" w:ascii="仿宋" w:hAnsi="仿宋" w:eastAsia="仿宋" w:cs="仿宋"/>
          <w:sz w:val="20"/>
          <w:szCs w:val="20"/>
        </w:rPr>
      </w:pPr>
      <w:r>
        <w:rPr>
          <w:rFonts w:hint="eastAsia" w:ascii="仿宋" w:hAnsi="仿宋" w:eastAsia="仿宋" w:cs="仿宋"/>
          <w:sz w:val="20"/>
          <w:szCs w:val="20"/>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6FB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A24003">
            <w:pPr>
              <w:pStyle w:val="4"/>
              <w:jc w:val="center"/>
              <w:rPr>
                <w:rFonts w:hint="eastAsia" w:ascii="仿宋" w:hAnsi="仿宋" w:eastAsia="仿宋" w:cs="仿宋"/>
                <w:sz w:val="20"/>
                <w:szCs w:val="20"/>
              </w:rPr>
            </w:pPr>
            <w:r>
              <w:rPr>
                <w:rFonts w:hint="eastAsia" w:ascii="仿宋" w:hAnsi="仿宋" w:eastAsia="仿宋" w:cs="仿宋"/>
                <w:sz w:val="20"/>
                <w:szCs w:val="20"/>
              </w:rPr>
              <w:t>序号</w:t>
            </w:r>
          </w:p>
        </w:tc>
        <w:tc>
          <w:tcPr>
            <w:tcW w:w="581" w:type="dxa"/>
          </w:tcPr>
          <w:p w14:paraId="69747247">
            <w:pPr>
              <w:pStyle w:val="4"/>
              <w:jc w:val="center"/>
              <w:rPr>
                <w:rFonts w:hint="eastAsia" w:ascii="仿宋" w:hAnsi="仿宋" w:eastAsia="仿宋" w:cs="仿宋"/>
                <w:sz w:val="20"/>
                <w:szCs w:val="20"/>
              </w:rPr>
            </w:pPr>
            <w:r>
              <w:rPr>
                <w:rFonts w:hint="eastAsia" w:ascii="仿宋" w:hAnsi="仿宋" w:eastAsia="仿宋" w:cs="仿宋"/>
                <w:sz w:val="20"/>
                <w:szCs w:val="20"/>
              </w:rPr>
              <w:t>符号标识</w:t>
            </w:r>
          </w:p>
        </w:tc>
        <w:tc>
          <w:tcPr>
            <w:tcW w:w="1495" w:type="dxa"/>
          </w:tcPr>
          <w:p w14:paraId="14DD7079">
            <w:pPr>
              <w:pStyle w:val="4"/>
              <w:jc w:val="center"/>
              <w:rPr>
                <w:rFonts w:hint="eastAsia" w:ascii="仿宋" w:hAnsi="仿宋" w:eastAsia="仿宋" w:cs="仿宋"/>
                <w:sz w:val="20"/>
                <w:szCs w:val="20"/>
              </w:rPr>
            </w:pPr>
            <w:r>
              <w:rPr>
                <w:rFonts w:hint="eastAsia" w:ascii="仿宋" w:hAnsi="仿宋" w:eastAsia="仿宋" w:cs="仿宋"/>
                <w:sz w:val="20"/>
                <w:szCs w:val="20"/>
              </w:rPr>
              <w:t>商务要求名称</w:t>
            </w:r>
          </w:p>
        </w:tc>
        <w:tc>
          <w:tcPr>
            <w:tcW w:w="5814" w:type="dxa"/>
          </w:tcPr>
          <w:p w14:paraId="01BF15EC">
            <w:pPr>
              <w:pStyle w:val="4"/>
              <w:jc w:val="center"/>
              <w:rPr>
                <w:rFonts w:hint="eastAsia" w:ascii="仿宋" w:hAnsi="仿宋" w:eastAsia="仿宋" w:cs="仿宋"/>
                <w:sz w:val="20"/>
                <w:szCs w:val="20"/>
              </w:rPr>
            </w:pPr>
            <w:r>
              <w:rPr>
                <w:rFonts w:hint="eastAsia" w:ascii="仿宋" w:hAnsi="仿宋" w:eastAsia="仿宋" w:cs="仿宋"/>
                <w:sz w:val="20"/>
                <w:szCs w:val="20"/>
              </w:rPr>
              <w:t>商务要求内容</w:t>
            </w:r>
          </w:p>
        </w:tc>
      </w:tr>
      <w:tr w14:paraId="59FC1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B2443A">
            <w:pPr>
              <w:pStyle w:val="4"/>
              <w:jc w:val="center"/>
              <w:rPr>
                <w:rFonts w:hint="eastAsia" w:ascii="仿宋" w:hAnsi="仿宋" w:eastAsia="仿宋" w:cs="仿宋"/>
                <w:sz w:val="20"/>
                <w:szCs w:val="20"/>
              </w:rPr>
            </w:pPr>
            <w:r>
              <w:rPr>
                <w:rFonts w:hint="eastAsia" w:ascii="仿宋" w:hAnsi="仿宋" w:eastAsia="仿宋" w:cs="仿宋"/>
                <w:sz w:val="20"/>
                <w:szCs w:val="20"/>
              </w:rPr>
              <w:t>1</w:t>
            </w:r>
          </w:p>
        </w:tc>
        <w:tc>
          <w:tcPr>
            <w:tcW w:w="581" w:type="dxa"/>
          </w:tcPr>
          <w:p w14:paraId="4FDE864B">
            <w:pPr>
              <w:pStyle w:val="4"/>
              <w:jc w:val="center"/>
              <w:rPr>
                <w:rFonts w:hint="eastAsia" w:ascii="仿宋" w:hAnsi="仿宋" w:eastAsia="仿宋" w:cs="仿宋"/>
                <w:sz w:val="20"/>
                <w:szCs w:val="20"/>
              </w:rPr>
            </w:pPr>
            <w:r>
              <w:rPr>
                <w:rFonts w:hint="eastAsia" w:ascii="仿宋" w:hAnsi="仿宋" w:eastAsia="仿宋" w:cs="仿宋"/>
                <w:sz w:val="20"/>
                <w:szCs w:val="20"/>
              </w:rPr>
              <w:t>★</w:t>
            </w:r>
          </w:p>
        </w:tc>
        <w:tc>
          <w:tcPr>
            <w:tcW w:w="1495" w:type="dxa"/>
          </w:tcPr>
          <w:p w14:paraId="5339CC57">
            <w:pPr>
              <w:pStyle w:val="4"/>
              <w:jc w:val="left"/>
              <w:rPr>
                <w:rFonts w:hint="eastAsia" w:ascii="仿宋" w:hAnsi="仿宋" w:eastAsia="仿宋" w:cs="仿宋"/>
                <w:sz w:val="20"/>
                <w:szCs w:val="20"/>
              </w:rPr>
            </w:pPr>
            <w:r>
              <w:rPr>
                <w:rFonts w:hint="eastAsia" w:ascii="仿宋" w:hAnsi="仿宋" w:eastAsia="仿宋" w:cs="仿宋"/>
                <w:sz w:val="20"/>
                <w:szCs w:val="20"/>
              </w:rPr>
              <w:t>服务期限</w:t>
            </w:r>
          </w:p>
        </w:tc>
        <w:tc>
          <w:tcPr>
            <w:tcW w:w="5814" w:type="dxa"/>
          </w:tcPr>
          <w:p w14:paraId="3A42BEA0">
            <w:pPr>
              <w:pStyle w:val="4"/>
              <w:jc w:val="left"/>
              <w:rPr>
                <w:rFonts w:hint="eastAsia" w:ascii="仿宋" w:hAnsi="仿宋" w:eastAsia="仿宋" w:cs="仿宋"/>
                <w:sz w:val="20"/>
                <w:szCs w:val="20"/>
              </w:rPr>
            </w:pPr>
            <w:r>
              <w:rPr>
                <w:rFonts w:hint="eastAsia" w:ascii="仿宋" w:hAnsi="仿宋" w:eastAsia="仿宋" w:cs="仿宋"/>
                <w:sz w:val="20"/>
                <w:szCs w:val="20"/>
              </w:rPr>
              <w:t>项目工作计划时间为签订合同起一年，经采购人的安排，具体工作根据实际情况开展实施。</w:t>
            </w:r>
          </w:p>
        </w:tc>
      </w:tr>
      <w:tr w14:paraId="0F455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2EBE8C">
            <w:pPr>
              <w:pStyle w:val="4"/>
              <w:jc w:val="center"/>
              <w:rPr>
                <w:rFonts w:hint="eastAsia" w:ascii="仿宋" w:hAnsi="仿宋" w:eastAsia="仿宋" w:cs="仿宋"/>
                <w:sz w:val="20"/>
                <w:szCs w:val="20"/>
              </w:rPr>
            </w:pPr>
            <w:r>
              <w:rPr>
                <w:rFonts w:hint="eastAsia" w:ascii="仿宋" w:hAnsi="仿宋" w:eastAsia="仿宋" w:cs="仿宋"/>
                <w:sz w:val="20"/>
                <w:szCs w:val="20"/>
              </w:rPr>
              <w:t>2</w:t>
            </w:r>
          </w:p>
        </w:tc>
        <w:tc>
          <w:tcPr>
            <w:tcW w:w="581" w:type="dxa"/>
          </w:tcPr>
          <w:p w14:paraId="497002C9">
            <w:pPr>
              <w:pStyle w:val="4"/>
              <w:jc w:val="center"/>
              <w:rPr>
                <w:rFonts w:hint="eastAsia" w:ascii="仿宋" w:hAnsi="仿宋" w:eastAsia="仿宋" w:cs="仿宋"/>
                <w:sz w:val="20"/>
                <w:szCs w:val="20"/>
              </w:rPr>
            </w:pPr>
            <w:r>
              <w:rPr>
                <w:rFonts w:hint="eastAsia" w:ascii="仿宋" w:hAnsi="仿宋" w:eastAsia="仿宋" w:cs="仿宋"/>
                <w:sz w:val="20"/>
                <w:szCs w:val="20"/>
              </w:rPr>
              <w:t>★</w:t>
            </w:r>
          </w:p>
        </w:tc>
        <w:tc>
          <w:tcPr>
            <w:tcW w:w="1495" w:type="dxa"/>
          </w:tcPr>
          <w:p w14:paraId="432EF5B4">
            <w:pPr>
              <w:pStyle w:val="4"/>
              <w:jc w:val="left"/>
              <w:rPr>
                <w:rFonts w:hint="eastAsia" w:ascii="仿宋" w:hAnsi="仿宋" w:eastAsia="仿宋" w:cs="仿宋"/>
                <w:sz w:val="20"/>
                <w:szCs w:val="20"/>
              </w:rPr>
            </w:pPr>
            <w:r>
              <w:rPr>
                <w:rFonts w:hint="eastAsia" w:ascii="仿宋" w:hAnsi="仿宋" w:eastAsia="仿宋" w:cs="仿宋"/>
                <w:sz w:val="20"/>
                <w:szCs w:val="20"/>
              </w:rPr>
              <w:t>服务地点</w:t>
            </w:r>
          </w:p>
        </w:tc>
        <w:tc>
          <w:tcPr>
            <w:tcW w:w="5814" w:type="dxa"/>
          </w:tcPr>
          <w:p w14:paraId="19A25B14">
            <w:pPr>
              <w:pStyle w:val="4"/>
              <w:jc w:val="left"/>
              <w:rPr>
                <w:rFonts w:hint="eastAsia" w:ascii="仿宋" w:hAnsi="仿宋" w:eastAsia="仿宋" w:cs="仿宋"/>
                <w:sz w:val="20"/>
                <w:szCs w:val="20"/>
              </w:rPr>
            </w:pPr>
            <w:r>
              <w:rPr>
                <w:rFonts w:hint="eastAsia" w:ascii="仿宋" w:hAnsi="仿宋" w:eastAsia="仿宋" w:cs="仿宋"/>
                <w:sz w:val="20"/>
                <w:szCs w:val="20"/>
              </w:rPr>
              <w:t>四川荷花海国家森林公园、鲜水河大峡谷国家森林公园、四川沙鲁里山国家森林公园全域，采购人指定地点。</w:t>
            </w:r>
          </w:p>
        </w:tc>
      </w:tr>
      <w:tr w14:paraId="6352D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439D12">
            <w:pPr>
              <w:pStyle w:val="4"/>
              <w:jc w:val="center"/>
              <w:rPr>
                <w:rFonts w:hint="eastAsia" w:ascii="仿宋" w:hAnsi="仿宋" w:eastAsia="仿宋" w:cs="仿宋"/>
                <w:sz w:val="20"/>
                <w:szCs w:val="20"/>
              </w:rPr>
            </w:pPr>
            <w:r>
              <w:rPr>
                <w:rFonts w:hint="eastAsia" w:ascii="仿宋" w:hAnsi="仿宋" w:eastAsia="仿宋" w:cs="仿宋"/>
                <w:sz w:val="20"/>
                <w:szCs w:val="20"/>
              </w:rPr>
              <w:t>3</w:t>
            </w:r>
          </w:p>
        </w:tc>
        <w:tc>
          <w:tcPr>
            <w:tcW w:w="581" w:type="dxa"/>
          </w:tcPr>
          <w:p w14:paraId="2C1BCA2E">
            <w:pPr>
              <w:pStyle w:val="4"/>
              <w:jc w:val="center"/>
              <w:rPr>
                <w:rFonts w:hint="eastAsia" w:ascii="仿宋" w:hAnsi="仿宋" w:eastAsia="仿宋" w:cs="仿宋"/>
                <w:sz w:val="20"/>
                <w:szCs w:val="20"/>
              </w:rPr>
            </w:pPr>
            <w:r>
              <w:rPr>
                <w:rFonts w:hint="eastAsia" w:ascii="仿宋" w:hAnsi="仿宋" w:eastAsia="仿宋" w:cs="仿宋"/>
                <w:sz w:val="20"/>
                <w:szCs w:val="20"/>
              </w:rPr>
              <w:t>★</w:t>
            </w:r>
          </w:p>
        </w:tc>
        <w:tc>
          <w:tcPr>
            <w:tcW w:w="1495" w:type="dxa"/>
          </w:tcPr>
          <w:p w14:paraId="15F7E026">
            <w:pPr>
              <w:pStyle w:val="4"/>
              <w:jc w:val="left"/>
              <w:rPr>
                <w:rFonts w:hint="eastAsia" w:ascii="仿宋" w:hAnsi="仿宋" w:eastAsia="仿宋" w:cs="仿宋"/>
                <w:sz w:val="20"/>
                <w:szCs w:val="20"/>
              </w:rPr>
            </w:pPr>
            <w:r>
              <w:rPr>
                <w:rFonts w:hint="eastAsia" w:ascii="仿宋" w:hAnsi="仿宋" w:eastAsia="仿宋" w:cs="仿宋"/>
                <w:sz w:val="20"/>
                <w:szCs w:val="20"/>
              </w:rPr>
              <w:t>验收、交付标准和方法</w:t>
            </w:r>
          </w:p>
        </w:tc>
        <w:tc>
          <w:tcPr>
            <w:tcW w:w="5814" w:type="dxa"/>
          </w:tcPr>
          <w:p w14:paraId="074D54BA">
            <w:pPr>
              <w:pStyle w:val="4"/>
              <w:jc w:val="left"/>
              <w:rPr>
                <w:rFonts w:hint="eastAsia" w:ascii="仿宋" w:hAnsi="仿宋" w:eastAsia="仿宋" w:cs="仿宋"/>
                <w:sz w:val="20"/>
                <w:szCs w:val="20"/>
              </w:rPr>
            </w:pPr>
            <w:r>
              <w:rPr>
                <w:rFonts w:hint="eastAsia" w:ascii="仿宋" w:hAnsi="仿宋" w:eastAsia="仿宋" w:cs="仿宋"/>
                <w:sz w:val="20"/>
                <w:szCs w:val="20"/>
              </w:rPr>
              <w:t>①按国家有关规定以及采购文件的服务要求与服务内容、供应商的响应文件及承诺与本合同约定标准进行验收；采购人与供应商双方如对服务要求与服务内容的约定标准有相互抵触或异议的事项，由采购人在采购文件及响应文件中按服务要求与服务内容比较优胜的原则确定该项的约定标准进行验收。 ②验收时如发现所交付服务成果文件或其它不符合标准及本合同规定之情形，采购人应做出详尽的现场记录，或由采购人与供应商双方签署备忘录，此现场记录或备忘录可用作修改服务成果的有效证据，由此产生的时间延误与有关费用由供应商承担，验收期限相应顺延。 ③采购人在合同约定时间内无故不进行验收工作，视同供应商已完成并验收合格。 ④项目验收结果合格的，采购人按合同约定支付采购资金；验收结果不合格15个工作日内修改完善并申请重新验收，如3次验收均未通过，采购人有权利单方面无责终止合同，并不再支付剩余款项。由此给采购人带来的损失，采购人有权向供应商索赔。 ⑤若本项目的采购内容涉及强制性国家、行业以及地方规定或标准按其相关规定或标准执行，若涉及须提供相关证书或证明材料的，交货或验收时由采购人查验。 ⑥其他未尽事宜应严格按照《财政部关于进一步加强政府采购需求和履约验收管理的指导意见》(财库〔2016〕205号)、《政府采购需求管理办法》(财库〔2021〕22号)的要求进行验收。</w:t>
            </w:r>
          </w:p>
        </w:tc>
      </w:tr>
      <w:tr w14:paraId="122C5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1DF8C5">
            <w:pPr>
              <w:pStyle w:val="4"/>
              <w:jc w:val="center"/>
              <w:rPr>
                <w:rFonts w:hint="eastAsia" w:ascii="仿宋" w:hAnsi="仿宋" w:eastAsia="仿宋" w:cs="仿宋"/>
                <w:sz w:val="20"/>
                <w:szCs w:val="20"/>
              </w:rPr>
            </w:pPr>
            <w:r>
              <w:rPr>
                <w:rFonts w:hint="eastAsia" w:ascii="仿宋" w:hAnsi="仿宋" w:eastAsia="仿宋" w:cs="仿宋"/>
                <w:sz w:val="20"/>
                <w:szCs w:val="20"/>
              </w:rPr>
              <w:t>4</w:t>
            </w:r>
          </w:p>
        </w:tc>
        <w:tc>
          <w:tcPr>
            <w:tcW w:w="581" w:type="dxa"/>
          </w:tcPr>
          <w:p w14:paraId="30B27761">
            <w:pPr>
              <w:pStyle w:val="4"/>
              <w:jc w:val="center"/>
              <w:rPr>
                <w:rFonts w:hint="eastAsia" w:ascii="仿宋" w:hAnsi="仿宋" w:eastAsia="仿宋" w:cs="仿宋"/>
                <w:sz w:val="20"/>
                <w:szCs w:val="20"/>
              </w:rPr>
            </w:pPr>
            <w:r>
              <w:rPr>
                <w:rFonts w:hint="eastAsia" w:ascii="仿宋" w:hAnsi="仿宋" w:eastAsia="仿宋" w:cs="仿宋"/>
                <w:sz w:val="20"/>
                <w:szCs w:val="20"/>
              </w:rPr>
              <w:t>★</w:t>
            </w:r>
          </w:p>
        </w:tc>
        <w:tc>
          <w:tcPr>
            <w:tcW w:w="1495" w:type="dxa"/>
          </w:tcPr>
          <w:p w14:paraId="0C60D764">
            <w:pPr>
              <w:pStyle w:val="4"/>
              <w:jc w:val="left"/>
              <w:rPr>
                <w:rFonts w:hint="eastAsia" w:ascii="仿宋" w:hAnsi="仿宋" w:eastAsia="仿宋" w:cs="仿宋"/>
                <w:sz w:val="20"/>
                <w:szCs w:val="20"/>
              </w:rPr>
            </w:pPr>
            <w:r>
              <w:rPr>
                <w:rFonts w:hint="eastAsia" w:ascii="仿宋" w:hAnsi="仿宋" w:eastAsia="仿宋" w:cs="仿宋"/>
                <w:sz w:val="20"/>
                <w:szCs w:val="20"/>
              </w:rPr>
              <w:t>支付方式</w:t>
            </w:r>
          </w:p>
        </w:tc>
        <w:tc>
          <w:tcPr>
            <w:tcW w:w="5814" w:type="dxa"/>
          </w:tcPr>
          <w:p w14:paraId="52EAAF13">
            <w:pPr>
              <w:pStyle w:val="4"/>
              <w:jc w:val="left"/>
              <w:rPr>
                <w:rFonts w:hint="eastAsia" w:ascii="仿宋" w:hAnsi="仿宋" w:eastAsia="仿宋" w:cs="仿宋"/>
                <w:sz w:val="20"/>
                <w:szCs w:val="20"/>
              </w:rPr>
            </w:pPr>
            <w:r>
              <w:rPr>
                <w:rFonts w:hint="eastAsia" w:ascii="仿宋" w:hAnsi="仿宋" w:eastAsia="仿宋" w:cs="仿宋"/>
                <w:sz w:val="20"/>
                <w:szCs w:val="20"/>
              </w:rPr>
              <w:t>分期付款</w:t>
            </w:r>
          </w:p>
        </w:tc>
      </w:tr>
      <w:tr w14:paraId="4716A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66BCF8">
            <w:pPr>
              <w:pStyle w:val="4"/>
              <w:jc w:val="center"/>
              <w:rPr>
                <w:rFonts w:hint="eastAsia" w:ascii="仿宋" w:hAnsi="仿宋" w:eastAsia="仿宋" w:cs="仿宋"/>
                <w:sz w:val="20"/>
                <w:szCs w:val="20"/>
              </w:rPr>
            </w:pPr>
            <w:r>
              <w:rPr>
                <w:rFonts w:hint="eastAsia" w:ascii="仿宋" w:hAnsi="仿宋" w:eastAsia="仿宋" w:cs="仿宋"/>
                <w:sz w:val="20"/>
                <w:szCs w:val="20"/>
              </w:rPr>
              <w:t>5</w:t>
            </w:r>
          </w:p>
        </w:tc>
        <w:tc>
          <w:tcPr>
            <w:tcW w:w="581" w:type="dxa"/>
          </w:tcPr>
          <w:p w14:paraId="197B4FBF">
            <w:pPr>
              <w:pStyle w:val="4"/>
              <w:jc w:val="center"/>
              <w:rPr>
                <w:rFonts w:hint="eastAsia" w:ascii="仿宋" w:hAnsi="仿宋" w:eastAsia="仿宋" w:cs="仿宋"/>
                <w:sz w:val="20"/>
                <w:szCs w:val="20"/>
              </w:rPr>
            </w:pPr>
            <w:r>
              <w:rPr>
                <w:rFonts w:hint="eastAsia" w:ascii="仿宋" w:hAnsi="仿宋" w:eastAsia="仿宋" w:cs="仿宋"/>
                <w:sz w:val="20"/>
                <w:szCs w:val="20"/>
              </w:rPr>
              <w:t>★</w:t>
            </w:r>
          </w:p>
        </w:tc>
        <w:tc>
          <w:tcPr>
            <w:tcW w:w="1495" w:type="dxa"/>
          </w:tcPr>
          <w:p w14:paraId="6EA32E39">
            <w:pPr>
              <w:pStyle w:val="4"/>
              <w:jc w:val="left"/>
              <w:rPr>
                <w:rFonts w:hint="eastAsia" w:ascii="仿宋" w:hAnsi="仿宋" w:eastAsia="仿宋" w:cs="仿宋"/>
                <w:sz w:val="20"/>
                <w:szCs w:val="20"/>
              </w:rPr>
            </w:pPr>
            <w:r>
              <w:rPr>
                <w:rFonts w:hint="eastAsia" w:ascii="仿宋" w:hAnsi="仿宋" w:eastAsia="仿宋" w:cs="仿宋"/>
                <w:sz w:val="20"/>
                <w:szCs w:val="20"/>
              </w:rPr>
              <w:t>付款进度安排</w:t>
            </w:r>
          </w:p>
        </w:tc>
        <w:tc>
          <w:tcPr>
            <w:tcW w:w="5814" w:type="dxa"/>
          </w:tcPr>
          <w:p w14:paraId="58D00859">
            <w:pPr>
              <w:pStyle w:val="4"/>
              <w:jc w:val="left"/>
              <w:rPr>
                <w:rFonts w:hint="eastAsia" w:ascii="仿宋" w:hAnsi="仿宋" w:eastAsia="仿宋" w:cs="仿宋"/>
                <w:sz w:val="20"/>
                <w:szCs w:val="20"/>
              </w:rPr>
            </w:pPr>
            <w:r>
              <w:rPr>
                <w:rFonts w:hint="eastAsia" w:ascii="仿宋" w:hAnsi="仿宋" w:eastAsia="仿宋" w:cs="仿宋"/>
                <w:sz w:val="20"/>
                <w:szCs w:val="20"/>
              </w:rPr>
              <w:t>1、合同签订后，达到付款条件起15日内，支付合同总金额的50.00%</w:t>
            </w:r>
          </w:p>
          <w:p w14:paraId="7CDD9021">
            <w:pPr>
              <w:pStyle w:val="4"/>
              <w:jc w:val="left"/>
              <w:rPr>
                <w:rFonts w:hint="eastAsia" w:ascii="仿宋" w:hAnsi="仿宋" w:eastAsia="仿宋" w:cs="仿宋"/>
                <w:sz w:val="20"/>
                <w:szCs w:val="20"/>
              </w:rPr>
            </w:pPr>
            <w:r>
              <w:rPr>
                <w:rFonts w:hint="eastAsia" w:ascii="仿宋" w:hAnsi="仿宋" w:eastAsia="仿宋" w:cs="仿宋"/>
                <w:sz w:val="20"/>
                <w:szCs w:val="20"/>
              </w:rPr>
              <w:t>2、完成第一次调查服务内容（完成所有样线第一次调查，并完成全部红外相机安装）后，并提交相关资料成果，达到付款条件起15日内，支付合同总金额的40.00%</w:t>
            </w:r>
          </w:p>
          <w:p w14:paraId="3F2E839F">
            <w:pPr>
              <w:pStyle w:val="4"/>
              <w:jc w:val="left"/>
              <w:rPr>
                <w:rFonts w:hint="eastAsia" w:ascii="仿宋" w:hAnsi="仿宋" w:eastAsia="仿宋" w:cs="仿宋"/>
                <w:sz w:val="20"/>
                <w:szCs w:val="20"/>
              </w:rPr>
            </w:pPr>
            <w:r>
              <w:rPr>
                <w:rFonts w:hint="eastAsia" w:ascii="仿宋" w:hAnsi="仿宋" w:eastAsia="仿宋" w:cs="仿宋"/>
                <w:sz w:val="20"/>
                <w:szCs w:val="20"/>
              </w:rPr>
              <w:t>3、完成全部调查内容并提供全部调查资料，经采购人验收通过后，达到付款条件起15日内，支付合同总金额的10.00%</w:t>
            </w:r>
          </w:p>
        </w:tc>
      </w:tr>
      <w:tr w14:paraId="03ED1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559B2F">
            <w:pPr>
              <w:pStyle w:val="4"/>
              <w:jc w:val="center"/>
              <w:rPr>
                <w:rFonts w:hint="eastAsia" w:ascii="仿宋" w:hAnsi="仿宋" w:eastAsia="仿宋" w:cs="仿宋"/>
                <w:sz w:val="20"/>
                <w:szCs w:val="20"/>
              </w:rPr>
            </w:pPr>
            <w:r>
              <w:rPr>
                <w:rFonts w:hint="eastAsia" w:ascii="仿宋" w:hAnsi="仿宋" w:eastAsia="仿宋" w:cs="仿宋"/>
                <w:sz w:val="20"/>
                <w:szCs w:val="20"/>
              </w:rPr>
              <w:t>6</w:t>
            </w:r>
          </w:p>
        </w:tc>
        <w:tc>
          <w:tcPr>
            <w:tcW w:w="581" w:type="dxa"/>
          </w:tcPr>
          <w:p w14:paraId="58F873A0">
            <w:pPr>
              <w:pStyle w:val="4"/>
              <w:jc w:val="center"/>
              <w:rPr>
                <w:rFonts w:hint="eastAsia" w:ascii="仿宋" w:hAnsi="仿宋" w:eastAsia="仿宋" w:cs="仿宋"/>
                <w:sz w:val="20"/>
                <w:szCs w:val="20"/>
              </w:rPr>
            </w:pPr>
            <w:r>
              <w:rPr>
                <w:rFonts w:hint="eastAsia" w:ascii="仿宋" w:hAnsi="仿宋" w:eastAsia="仿宋" w:cs="仿宋"/>
                <w:sz w:val="20"/>
                <w:szCs w:val="20"/>
              </w:rPr>
              <w:t>★</w:t>
            </w:r>
          </w:p>
        </w:tc>
        <w:tc>
          <w:tcPr>
            <w:tcW w:w="1495" w:type="dxa"/>
          </w:tcPr>
          <w:p w14:paraId="36F842E8">
            <w:pPr>
              <w:pStyle w:val="4"/>
              <w:jc w:val="left"/>
              <w:rPr>
                <w:rFonts w:hint="eastAsia" w:ascii="仿宋" w:hAnsi="仿宋" w:eastAsia="仿宋" w:cs="仿宋"/>
                <w:sz w:val="20"/>
                <w:szCs w:val="20"/>
              </w:rPr>
            </w:pPr>
            <w:r>
              <w:rPr>
                <w:rFonts w:hint="eastAsia" w:ascii="仿宋" w:hAnsi="仿宋" w:eastAsia="仿宋" w:cs="仿宋"/>
                <w:sz w:val="20"/>
                <w:szCs w:val="20"/>
              </w:rPr>
              <w:t>违约责任与解决争议的方法</w:t>
            </w:r>
          </w:p>
        </w:tc>
        <w:tc>
          <w:tcPr>
            <w:tcW w:w="5814" w:type="dxa"/>
          </w:tcPr>
          <w:p w14:paraId="47276AEA">
            <w:pPr>
              <w:pStyle w:val="4"/>
              <w:jc w:val="left"/>
              <w:rPr>
                <w:rFonts w:hint="eastAsia" w:ascii="仿宋" w:hAnsi="仿宋" w:eastAsia="仿宋" w:cs="仿宋"/>
                <w:sz w:val="20"/>
                <w:szCs w:val="20"/>
              </w:rPr>
            </w:pPr>
            <w:r>
              <w:rPr>
                <w:rFonts w:hint="eastAsia" w:ascii="仿宋" w:hAnsi="仿宋" w:eastAsia="仿宋" w:cs="仿宋"/>
                <w:sz w:val="20"/>
                <w:szCs w:val="20"/>
              </w:rPr>
              <w:t>1）采购人违约责任： ①采购人应遵守合同并执行合同中的各项规定，保证合同的正常履行。 ②采购人无正当理由拒收服务成果的，采购人应偿付合同总价百分之五违约金。 ③采购人逾期支付服务合同款项的，除应及时付足合同款项外，应向供应商偿付欠款总额万分之五/天的违约金；逾期付款超过六十天的，供应商有权终止合同。 ④采购人偿付的违约金不足以弥补供应商损失的，还应按供应商经济损失尚未弥补的部分，支付赔偿金给供应商。 2）供应商违约责任： ①供应商必须遵守采购合同并执行合同中的各项规定，保证采购合同的正常履行。 ②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③供应商不能按时提供服务（成果）或逾期提供的而违约的，除应及时提供服务外，应向采购人偿付逾期提供部分服务合同金额的万分之五/天的违约金；逾期超过30天，采购人有权终止合同，供应商则应按合同总价的百分之十的款额向采购人偿付违约金，并须全额退还采购人已经付给供应商的服务费及其利息。 ④供应商在履约过程中，服务经采购人验收不合格的，采购人有权要求供应商整改，供应商三次整改仍不符合要求的，采购人有权终止合同。 ⑤供应商应当遵守采购人的相关项目需求及相关技术要求及实质性条款，实施完成采购合同应当完全满足相关项目需求及相关技术要求及实质性条款，若供应商瑕疵履行采购合同，采购人有权向供应商要求赔偿合同总价款百分之五的违约金，若造成相关损失的，采购人有权要求供应商承担所有赔偿责任。 3）解决争议方法： 在执行本合同中发生的或与本合同有关的争端，双方应通过友好协商解决，经协商在60天内不能达成协议时，双方均有权向采购人所在地人民法院提起诉讼。</w:t>
            </w:r>
          </w:p>
        </w:tc>
      </w:tr>
    </w:tbl>
    <w:p w14:paraId="2C0BFFD4">
      <w:pPr>
        <w:pStyle w:val="4"/>
        <w:jc w:val="left"/>
        <w:outlineLvl w:val="2"/>
        <w:rPr>
          <w:rFonts w:hint="eastAsia" w:ascii="仿宋" w:hAnsi="仿宋" w:eastAsia="仿宋" w:cs="仿宋"/>
          <w:sz w:val="20"/>
          <w:szCs w:val="20"/>
        </w:rPr>
      </w:pPr>
      <w:r>
        <w:rPr>
          <w:rFonts w:hint="eastAsia" w:ascii="仿宋" w:hAnsi="仿宋" w:eastAsia="仿宋" w:cs="仿宋"/>
          <w:b/>
          <w:sz w:val="20"/>
          <w:szCs w:val="20"/>
        </w:rPr>
        <w:t>3.4.其他要求</w:t>
      </w:r>
    </w:p>
    <w:p w14:paraId="2D407B93">
      <w:pPr>
        <w:pStyle w:val="4"/>
        <w:ind w:firstLine="480"/>
        <w:jc w:val="left"/>
        <w:rPr>
          <w:rFonts w:hint="eastAsia" w:ascii="仿宋" w:hAnsi="仿宋" w:eastAsia="仿宋" w:cs="仿宋"/>
          <w:sz w:val="20"/>
          <w:szCs w:val="20"/>
        </w:rPr>
      </w:pPr>
      <w:r>
        <w:rPr>
          <w:rFonts w:hint="eastAsia" w:ascii="仿宋" w:hAnsi="仿宋" w:eastAsia="仿宋" w:cs="仿宋"/>
          <w:sz w:val="20"/>
          <w:szCs w:val="20"/>
        </w:rPr>
        <w:t>采购包1：</w:t>
      </w:r>
    </w:p>
    <w:p w14:paraId="504EB4C5">
      <w:pPr>
        <w:pStyle w:val="4"/>
        <w:jc w:val="left"/>
        <w:rPr>
          <w:rFonts w:hint="eastAsia" w:ascii="仿宋" w:hAnsi="仿宋" w:eastAsia="仿宋" w:cs="仿宋"/>
          <w:sz w:val="20"/>
          <w:szCs w:val="20"/>
        </w:rPr>
      </w:pPr>
      <w:r>
        <w:rPr>
          <w:rFonts w:hint="eastAsia" w:ascii="仿宋" w:hAnsi="仿宋" w:eastAsia="仿宋" w:cs="仿宋"/>
          <w:sz w:val="20"/>
          <w:szCs w:val="20"/>
        </w:rPr>
        <w:t>无。</w:t>
      </w:r>
    </w:p>
    <w:p w14:paraId="1A032FAF">
      <w:pPr>
        <w:rPr>
          <w:rFonts w:hint="eastAsia" w:ascii="仿宋" w:hAnsi="仿宋" w:eastAsia="仿宋" w:cs="仿宋"/>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A5793"/>
    <w:rsid w:val="01CA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2026-05-15T08:07:00Z</dcterms:created>
  <dc:creator>代理公司</dc:creator>
  <cp:lastModifiedBy>代理公司</cp:lastModifiedBy>
  <dcterms:modified xsi:type="dcterms:W3CDTF">2026-05-15T08:08:21Z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3BF39DC7792F4D178CFEBE67CCACFA73_11</vt:lpwstr>
  </property>
  <property fmtid="{D5CDD505-2E9C-101B-9397-08002B2CF9AE}" pid="4" name="KSOTemplateDocerSaveRecord">
    <vt:lpwstr>eyJoZGlkIjoiMzczOTBlOWU0NGU3MmI2ODQ1NDJhODI5Y2EzZmE1MzYiLCJ1c2VySWQiOiIzMTU1NzUzMzQifQ==</vt:lpwstr>
  </property>
</Properties>
</file>