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1A0C0">
      <w:pPr>
        <w:jc w:val="center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设备配套使用耗材报价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表</w:t>
      </w:r>
    </w:p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3655"/>
        <w:gridCol w:w="1457"/>
        <w:gridCol w:w="6649"/>
        <w:gridCol w:w="1767"/>
      </w:tblGrid>
      <w:tr w14:paraId="0F81E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C7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02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报价内容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1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数量（单位）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B2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6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报价下浮率（%）</w:t>
            </w:r>
          </w:p>
        </w:tc>
      </w:tr>
      <w:tr w14:paraId="34743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EB2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BCF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软性冷冻针头（直径1.1mm±0.1mm）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15A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2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3根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6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2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一次性使用，由探针头、外鞘管和探针插头组成，工作长度1150mm±50mm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0F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 w14:paraId="4D377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F80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F5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软性冷冻针头（直径1.7mm±0.1mm）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3BE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3根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65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2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一次性使用，由探针头、外鞘管和探针插头组成，工作长度1150mm±50mm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FC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</w:tbl>
    <w:p w14:paraId="54E175BF">
      <w:pPr>
        <w:jc w:val="both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eastAsia="zh-CN"/>
        </w:rPr>
        <w:t>注：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设备配套使用耗材报价仅有1轮不可修改的报价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C7CDB"/>
    <w:rsid w:val="09661B4C"/>
    <w:rsid w:val="0E5356CB"/>
    <w:rsid w:val="15227E9D"/>
    <w:rsid w:val="16485005"/>
    <w:rsid w:val="197E7A36"/>
    <w:rsid w:val="1A7B1EDC"/>
    <w:rsid w:val="29DC42F9"/>
    <w:rsid w:val="2AFB31CC"/>
    <w:rsid w:val="38A3684D"/>
    <w:rsid w:val="43066BB7"/>
    <w:rsid w:val="4E0B4C6B"/>
    <w:rsid w:val="54F449E3"/>
    <w:rsid w:val="5967369D"/>
    <w:rsid w:val="5C820200"/>
    <w:rsid w:val="5EB951DC"/>
    <w:rsid w:val="62E06520"/>
    <w:rsid w:val="75222CC6"/>
    <w:rsid w:val="78A31478"/>
    <w:rsid w:val="7D7A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187</Characters>
  <Lines>0</Lines>
  <Paragraphs>0</Paragraphs>
  <TotalTime>0</TotalTime>
  <ScaleCrop>false</ScaleCrop>
  <LinksUpToDate>false</LinksUpToDate>
  <CharactersWithSpaces>187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2025-05-14T06:37:00Z</dcterms:created>
  <dc:creator>Administrator.FWTO4B05RBDFH8I</dc:creator>
  <cp:lastModifiedBy>失</cp:lastModifiedBy>
  <dcterms:modified xsi:type="dcterms:W3CDTF">2026-04-30T03:05:15Z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eyJoZGlkIjoiMGM5N2FjZjZhYmU4NGJkYWUxNGU4Y2IzMWI5NTU1ZjUiLCJ1c2VySWQiOiIyODkyNjI5NDMifQ==</vt:lpwstr>
  </property>
  <property fmtid="{D5CDD505-2E9C-101B-9397-08002B2CF9AE}" pid="4" name="ICV">
    <vt:lpwstr>C408CFD0B85C454CBEAFAD8CE5039DEA_12</vt:lpwstr>
  </property>
</Properties>
</file>