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7F65B">
      <w:pPr>
        <w:spacing w:line="254" w:lineRule="auto"/>
        <w:rPr>
          <w:color w:val="auto"/>
        </w:rPr>
      </w:pPr>
    </w:p>
    <w:p w14:paraId="6A9CCF72">
      <w:pPr>
        <w:spacing w:before="240" w:line="360" w:lineRule="auto"/>
        <w:jc w:val="right"/>
        <w:outlineLvl w:val="0"/>
        <w:rPr>
          <w:rFonts w:hint="eastAsia" w:ascii="仿宋" w:hAnsi="仿宋" w:eastAsia="仿宋" w:cs="宋体"/>
          <w:b/>
          <w:color w:val="auto"/>
          <w:sz w:val="24"/>
          <w:u w:color="000000"/>
          <w:lang w:eastAsia="zh-CN"/>
        </w:rPr>
      </w:pPr>
    </w:p>
    <w:p w14:paraId="06CEF915">
      <w:pPr>
        <w:spacing w:before="240" w:line="360" w:lineRule="auto"/>
        <w:jc w:val="right"/>
        <w:outlineLvl w:val="0"/>
        <w:rPr>
          <w:rFonts w:hint="eastAsia" w:ascii="仿宋" w:hAnsi="仿宋" w:eastAsia="仿宋" w:cs="宋体"/>
          <w:b/>
          <w:color w:val="auto"/>
          <w:sz w:val="24"/>
          <w:u w:color="000000"/>
          <w:lang w:eastAsia="zh-CN"/>
        </w:rPr>
      </w:pPr>
    </w:p>
    <w:p w14:paraId="463282A8">
      <w:pPr>
        <w:spacing w:before="240" w:line="360" w:lineRule="auto"/>
        <w:jc w:val="right"/>
        <w:outlineLvl w:val="0"/>
        <w:rPr>
          <w:rFonts w:hint="eastAsia" w:ascii="仿宋" w:hAnsi="仿宋" w:eastAsia="仿宋" w:cs="宋体"/>
          <w:b/>
          <w:color w:val="auto"/>
          <w:sz w:val="24"/>
          <w:u w:color="000000"/>
          <w:lang w:eastAsia="zh-CN"/>
        </w:rPr>
      </w:pPr>
    </w:p>
    <w:p w14:paraId="0352B271">
      <w:pPr>
        <w:spacing w:before="240" w:line="360" w:lineRule="auto"/>
        <w:jc w:val="right"/>
        <w:outlineLvl w:val="0"/>
        <w:rPr>
          <w:rFonts w:hint="eastAsia" w:ascii="仿宋" w:hAnsi="仿宋" w:eastAsia="仿宋" w:cs="宋体"/>
          <w:b/>
          <w:color w:val="auto"/>
          <w:sz w:val="24"/>
          <w:u w:color="000000"/>
          <w:lang w:eastAsia="zh-CN"/>
        </w:rPr>
      </w:pPr>
      <w:r>
        <w:rPr>
          <w:rFonts w:hint="eastAsia" w:ascii="仿宋" w:hAnsi="仿宋" w:eastAsia="仿宋" w:cs="宋体"/>
          <w:b/>
          <w:color w:val="auto"/>
          <w:sz w:val="24"/>
          <w:u w:color="000000"/>
          <w:lang w:eastAsia="zh-CN"/>
        </w:rPr>
        <w:t xml:space="preserve"> </w:t>
      </w:r>
    </w:p>
    <w:p w14:paraId="5090DC81">
      <w:pPr>
        <w:spacing w:line="360" w:lineRule="auto"/>
        <w:jc w:val="center"/>
        <w:rPr>
          <w:rFonts w:hint="default" w:ascii="Arial" w:hAnsi="Arial" w:eastAsia="Arial" w:cs="Arial"/>
          <w:b/>
          <w:bCs/>
          <w:sz w:val="40"/>
          <w:szCs w:val="48"/>
          <w:highlight w:val="none"/>
          <w:lang w:val="en-US" w:eastAsia="zh-CN"/>
        </w:rPr>
      </w:pPr>
      <w:r>
        <w:rPr>
          <w:rFonts w:hint="eastAsia"/>
          <w:b/>
          <w:bCs/>
          <w:sz w:val="40"/>
          <w:szCs w:val="48"/>
          <w:highlight w:val="none"/>
          <w:lang w:val="en-US" w:eastAsia="zh-CN"/>
        </w:rPr>
        <w:t>新疆各族人民烈士纪念碑</w:t>
      </w:r>
      <w:r>
        <w:rPr>
          <w:rFonts w:hint="eastAsia" w:ascii="Arial" w:hAnsi="Arial" w:eastAsia="Arial" w:cs="Arial"/>
          <w:b/>
          <w:bCs/>
          <w:sz w:val="40"/>
          <w:szCs w:val="48"/>
          <w:highlight w:val="none"/>
          <w:lang w:val="en-US" w:eastAsia="zh-CN"/>
        </w:rPr>
        <w:t>修缮工程</w:t>
      </w:r>
      <w:r>
        <w:rPr>
          <w:rFonts w:hint="eastAsia" w:ascii="Arial" w:hAnsi="Arial" w:eastAsia="Arial" w:cs="Arial"/>
          <w:b/>
          <w:bCs/>
          <w:sz w:val="40"/>
          <w:szCs w:val="48"/>
          <w:highlight w:val="none"/>
          <w:lang w:eastAsia="zh-CN"/>
        </w:rPr>
        <w:t>（</w:t>
      </w:r>
      <w:r>
        <w:rPr>
          <w:rFonts w:hint="eastAsia" w:ascii="Arial" w:hAnsi="Arial" w:eastAsia="Arial" w:cs="Arial"/>
          <w:b/>
          <w:bCs/>
          <w:sz w:val="40"/>
          <w:szCs w:val="48"/>
          <w:highlight w:val="none"/>
          <w:lang w:val="en-US" w:eastAsia="zh-CN"/>
        </w:rPr>
        <w:t>施工</w:t>
      </w:r>
      <w:r>
        <w:rPr>
          <w:rFonts w:hint="eastAsia" w:ascii="Arial" w:hAnsi="Arial" w:eastAsia="Arial" w:cs="Arial"/>
          <w:b/>
          <w:bCs/>
          <w:sz w:val="40"/>
          <w:szCs w:val="48"/>
          <w:highlight w:val="none"/>
          <w:lang w:eastAsia="zh-CN"/>
        </w:rPr>
        <w:t>）</w:t>
      </w:r>
      <w:r>
        <w:rPr>
          <w:rFonts w:hint="eastAsia" w:cs="Arial"/>
          <w:b/>
          <w:bCs/>
          <w:sz w:val="40"/>
          <w:szCs w:val="48"/>
          <w:highlight w:val="none"/>
          <w:lang w:val="en-US" w:eastAsia="zh-CN"/>
        </w:rPr>
        <w:t>二次</w:t>
      </w:r>
    </w:p>
    <w:p w14:paraId="60681B9A">
      <w:pPr>
        <w:spacing w:line="360" w:lineRule="auto"/>
        <w:jc w:val="center"/>
        <w:rPr>
          <w:rFonts w:hint="eastAsia" w:ascii="Arial" w:hAnsi="Arial" w:eastAsia="Arial" w:cs="Arial"/>
          <w:b/>
          <w:bCs/>
          <w:sz w:val="40"/>
          <w:szCs w:val="48"/>
          <w:highlight w:val="none"/>
          <w:lang w:eastAsia="zh-CN"/>
        </w:rPr>
      </w:pPr>
      <w:r>
        <w:rPr>
          <w:rFonts w:hint="eastAsia" w:ascii="Arial" w:hAnsi="Arial" w:eastAsia="Arial" w:cs="Arial"/>
          <w:b/>
          <w:bCs/>
          <w:sz w:val="40"/>
          <w:szCs w:val="48"/>
          <w:highlight w:val="none"/>
          <w:lang w:eastAsia="zh-CN"/>
        </w:rPr>
        <w:t>项目编号：[2026]386</w:t>
      </w:r>
      <w:r>
        <w:rPr>
          <w:rFonts w:hint="eastAsia" w:cs="Arial"/>
          <w:b/>
          <w:bCs/>
          <w:sz w:val="40"/>
          <w:szCs w:val="48"/>
          <w:highlight w:val="none"/>
          <w:lang w:val="en-US" w:eastAsia="zh-CN"/>
        </w:rPr>
        <w:t>-2</w:t>
      </w:r>
      <w:r>
        <w:rPr>
          <w:rFonts w:hint="eastAsia" w:ascii="Arial" w:hAnsi="Arial" w:eastAsia="Arial" w:cs="Arial"/>
          <w:b/>
          <w:bCs/>
          <w:sz w:val="40"/>
          <w:szCs w:val="48"/>
          <w:highlight w:val="none"/>
          <w:lang w:eastAsia="zh-CN"/>
        </w:rPr>
        <w:t>号</w:t>
      </w:r>
    </w:p>
    <w:p w14:paraId="14F7BB83">
      <w:pPr>
        <w:spacing w:line="360" w:lineRule="auto"/>
        <w:jc w:val="center"/>
        <w:outlineLvl w:val="0"/>
        <w:rPr>
          <w:rFonts w:hint="eastAsia" w:ascii="仿宋" w:hAnsi="仿宋" w:eastAsia="仿宋" w:cs="宋体"/>
          <w:color w:val="auto"/>
          <w:sz w:val="84"/>
          <w:szCs w:val="84"/>
          <w:u w:color="000000"/>
          <w:lang w:eastAsia="zh-CN"/>
        </w:rPr>
      </w:pPr>
      <w:bookmarkStart w:id="0" w:name="_Toc13967"/>
      <w:r>
        <w:rPr>
          <w:rFonts w:hint="eastAsia" w:ascii="仿宋" w:hAnsi="仿宋" w:eastAsia="仿宋" w:cs="宋体"/>
          <w:color w:val="auto"/>
          <w:sz w:val="84"/>
          <w:szCs w:val="84"/>
          <w:u w:color="000000"/>
          <w:lang w:eastAsia="zh-CN"/>
        </w:rPr>
        <w:t>竞争性磋商文件</w:t>
      </w:r>
      <w:bookmarkEnd w:id="0"/>
    </w:p>
    <w:p w14:paraId="60A1AD02">
      <w:pPr>
        <w:snapToGrid w:val="0"/>
        <w:spacing w:line="480" w:lineRule="auto"/>
        <w:ind w:firstLine="357"/>
        <w:rPr>
          <w:rStyle w:val="32"/>
          <w:rFonts w:hint="eastAsia" w:ascii="宋体" w:hAnsi="宋体" w:cs="宋体"/>
          <w:bCs/>
          <w:color w:val="000000"/>
          <w:sz w:val="24"/>
          <w:highlight w:val="none"/>
        </w:rPr>
      </w:pPr>
      <w:r>
        <w:rPr>
          <w:rFonts w:hint="eastAsia" w:ascii="宋体" w:hAnsi="宋体" w:cs="宋体"/>
          <w:color w:val="000000"/>
          <w:sz w:val="24"/>
          <w:highlight w:val="none"/>
        </w:rPr>
        <w:fldChar w:fldCharType="begin"/>
      </w:r>
      <w:r>
        <w:rPr>
          <w:rStyle w:val="32"/>
          <w:rFonts w:hint="eastAsia" w:ascii="宋体" w:hAnsi="宋体" w:cs="宋体"/>
          <w:color w:val="000000"/>
          <w:sz w:val="24"/>
          <w:highlight w:val="none"/>
        </w:rPr>
        <w:instrText xml:space="preserve"> HYPERLINK "https://pay.zcygov.cn/purchaseplan_front/?_app_=zcy.procurement" \l "/plan/list/view?id=1000000000011396392&amp;_app_=zcy.procurement" \t "https://www.zcygov.cn/delegation-order/_procurement_/order/_blank" </w:instrText>
      </w:r>
      <w:r>
        <w:rPr>
          <w:rFonts w:hint="eastAsia" w:ascii="宋体" w:hAnsi="宋体" w:cs="宋体"/>
          <w:color w:val="000000"/>
          <w:sz w:val="24"/>
          <w:highlight w:val="none"/>
        </w:rPr>
        <w:fldChar w:fldCharType="separate"/>
      </w:r>
      <w:r>
        <w:rPr>
          <w:rFonts w:hint="eastAsia" w:ascii="宋体" w:hAnsi="宋体" w:cs="宋体"/>
          <w:color w:val="000000"/>
          <w:sz w:val="24"/>
          <w:highlight w:val="none"/>
        </w:rPr>
        <w:fldChar w:fldCharType="end"/>
      </w:r>
    </w:p>
    <w:p w14:paraId="5735240A">
      <w:pPr>
        <w:snapToGrid w:val="0"/>
        <w:spacing w:line="480" w:lineRule="auto"/>
        <w:ind w:firstLine="357"/>
        <w:rPr>
          <w:rStyle w:val="32"/>
          <w:rFonts w:hint="default" w:ascii="宋体" w:hAnsi="宋体" w:eastAsia="宋体" w:cs="宋体"/>
          <w:bCs/>
          <w:color w:val="000000"/>
          <w:sz w:val="24"/>
          <w:highlight w:val="none"/>
          <w:lang w:val="en-US" w:eastAsia="zh-CN"/>
        </w:rPr>
      </w:pPr>
      <w:r>
        <w:rPr>
          <w:rStyle w:val="32"/>
          <w:rFonts w:hint="eastAsia" w:ascii="宋体" w:hAnsi="宋体" w:cs="宋体"/>
          <w:bCs/>
          <w:color w:val="000000"/>
          <w:sz w:val="24"/>
          <w:highlight w:val="none"/>
        </w:rPr>
        <w:t>采购人（盖章）:</w:t>
      </w:r>
      <w:r>
        <w:rPr>
          <w:rStyle w:val="32"/>
          <w:rFonts w:hint="eastAsia" w:ascii="宋体" w:hAnsi="宋体" w:cs="宋体"/>
          <w:bCs/>
          <w:color w:val="000000"/>
          <w:sz w:val="24"/>
          <w:highlight w:val="none"/>
          <w:lang w:val="en-US" w:eastAsia="zh-CN"/>
        </w:rPr>
        <w:t>乌鲁木齐市人民公园</w:t>
      </w:r>
    </w:p>
    <w:p w14:paraId="34CAF371">
      <w:pPr>
        <w:snapToGrid w:val="0"/>
        <w:spacing w:line="480" w:lineRule="auto"/>
        <w:ind w:firstLine="357"/>
        <w:rPr>
          <w:rStyle w:val="32"/>
          <w:rFonts w:hint="default" w:ascii="宋体" w:hAnsi="宋体" w:eastAsia="宋体" w:cs="宋体"/>
          <w:bCs/>
          <w:color w:val="000000"/>
          <w:sz w:val="24"/>
          <w:highlight w:val="none"/>
          <w:lang w:val="en-US" w:eastAsia="zh-CN"/>
        </w:rPr>
      </w:pPr>
      <w:r>
        <w:rPr>
          <w:rStyle w:val="32"/>
          <w:rFonts w:hint="eastAsia" w:ascii="宋体" w:hAnsi="宋体" w:cs="宋体"/>
          <w:bCs/>
          <w:color w:val="000000"/>
          <w:sz w:val="24"/>
          <w:highlight w:val="none"/>
        </w:rPr>
        <w:t>联系人：</w:t>
      </w:r>
      <w:r>
        <w:rPr>
          <w:rStyle w:val="32"/>
          <w:rFonts w:hint="eastAsia" w:ascii="宋体" w:hAnsi="宋体" w:cs="宋体"/>
          <w:bCs/>
          <w:color w:val="000000"/>
          <w:sz w:val="24"/>
          <w:highlight w:val="none"/>
          <w:lang w:val="en-US" w:eastAsia="zh-CN"/>
        </w:rPr>
        <w:t>画工</w:t>
      </w:r>
    </w:p>
    <w:p w14:paraId="78A645EC">
      <w:pPr>
        <w:snapToGrid w:val="0"/>
        <w:spacing w:line="480" w:lineRule="auto"/>
        <w:ind w:firstLine="357"/>
        <w:rPr>
          <w:rStyle w:val="32"/>
          <w:rFonts w:hint="default" w:ascii="宋体" w:hAnsi="宋体" w:eastAsia="宋体" w:cs="宋体"/>
          <w:bCs/>
          <w:color w:val="000000"/>
          <w:sz w:val="24"/>
          <w:highlight w:val="none"/>
          <w:lang w:val="en-US" w:eastAsia="zh-CN"/>
        </w:rPr>
      </w:pPr>
      <w:r>
        <w:rPr>
          <w:rStyle w:val="32"/>
          <w:rFonts w:hint="eastAsia" w:ascii="宋体" w:hAnsi="宋体" w:cs="宋体"/>
          <w:bCs/>
          <w:color w:val="000000"/>
          <w:sz w:val="24"/>
          <w:highlight w:val="none"/>
        </w:rPr>
        <w:t>电话：</w:t>
      </w:r>
      <w:r>
        <w:rPr>
          <w:rStyle w:val="32"/>
          <w:rFonts w:hint="eastAsia" w:ascii="宋体" w:hAnsi="宋体" w:cs="宋体"/>
          <w:bCs/>
          <w:color w:val="000000"/>
          <w:sz w:val="24"/>
          <w:highlight w:val="none"/>
          <w:lang w:val="en-US" w:eastAsia="zh-CN"/>
        </w:rPr>
        <w:t>13809959909</w:t>
      </w:r>
    </w:p>
    <w:p w14:paraId="151395CC">
      <w:pPr>
        <w:snapToGrid w:val="0"/>
        <w:spacing w:line="480" w:lineRule="auto"/>
        <w:ind w:firstLine="357"/>
        <w:rPr>
          <w:rStyle w:val="32"/>
          <w:rFonts w:hint="eastAsia" w:ascii="宋体" w:hAnsi="宋体" w:cs="宋体"/>
          <w:bCs/>
          <w:color w:val="000000"/>
          <w:sz w:val="24"/>
          <w:highlight w:val="none"/>
        </w:rPr>
      </w:pPr>
      <w:r>
        <w:rPr>
          <w:rStyle w:val="32"/>
          <w:rFonts w:hint="eastAsia" w:ascii="宋体" w:hAnsi="宋体" w:cs="宋体"/>
          <w:bCs/>
          <w:color w:val="000000"/>
          <w:sz w:val="24"/>
          <w:highlight w:val="none"/>
        </w:rPr>
        <w:t>详细地址：乌鲁木齐市公园北街88号</w:t>
      </w:r>
    </w:p>
    <w:p w14:paraId="0A8DD061">
      <w:pPr>
        <w:snapToGrid w:val="0"/>
        <w:spacing w:line="480" w:lineRule="auto"/>
        <w:ind w:firstLine="357"/>
        <w:rPr>
          <w:rStyle w:val="32"/>
          <w:rFonts w:hint="eastAsia" w:ascii="宋体" w:hAnsi="宋体" w:cs="宋体"/>
          <w:bCs/>
          <w:color w:val="000000"/>
          <w:sz w:val="24"/>
          <w:highlight w:val="none"/>
        </w:rPr>
      </w:pPr>
    </w:p>
    <w:p w14:paraId="135B3A6E">
      <w:pPr>
        <w:snapToGrid w:val="0"/>
        <w:spacing w:line="480" w:lineRule="auto"/>
        <w:ind w:firstLine="357"/>
        <w:rPr>
          <w:rStyle w:val="32"/>
          <w:rFonts w:hint="eastAsia" w:ascii="宋体" w:hAnsi="宋体" w:cs="宋体"/>
          <w:bCs/>
          <w:color w:val="000000"/>
          <w:sz w:val="24"/>
          <w:highlight w:val="none"/>
        </w:rPr>
      </w:pPr>
    </w:p>
    <w:p w14:paraId="5CC8D780">
      <w:pPr>
        <w:snapToGrid w:val="0"/>
        <w:spacing w:line="480" w:lineRule="auto"/>
        <w:ind w:left="0" w:leftChars="0" w:firstLine="0" w:firstLineChars="0"/>
        <w:rPr>
          <w:rStyle w:val="32"/>
          <w:rFonts w:hint="eastAsia" w:ascii="宋体" w:hAnsi="宋体" w:cs="宋体"/>
          <w:bCs/>
          <w:color w:val="auto"/>
          <w:sz w:val="24"/>
          <w:highlight w:val="none"/>
        </w:rPr>
      </w:pPr>
      <w:r>
        <w:rPr>
          <w:rStyle w:val="32"/>
          <w:rFonts w:hint="eastAsia" w:ascii="宋体" w:hAnsi="宋体" w:cs="宋体"/>
          <w:bCs/>
          <w:color w:val="auto"/>
          <w:sz w:val="24"/>
          <w:highlight w:val="none"/>
        </w:rPr>
        <w:t>采购代理机构（盖章）:新疆拓源工程管理咨询有限公司</w:t>
      </w:r>
    </w:p>
    <w:p w14:paraId="0F4D9CF0">
      <w:pPr>
        <w:snapToGrid w:val="0"/>
        <w:spacing w:line="480" w:lineRule="auto"/>
        <w:ind w:left="0" w:leftChars="0" w:firstLine="0" w:firstLineChars="0"/>
        <w:rPr>
          <w:rFonts w:hint="eastAsia" w:ascii="宋体" w:hAnsi="宋体" w:cs="宋体"/>
          <w:bCs/>
          <w:color w:val="auto"/>
          <w:sz w:val="24"/>
          <w:highlight w:val="none"/>
        </w:rPr>
      </w:pPr>
      <w:r>
        <w:rPr>
          <w:rStyle w:val="32"/>
          <w:rFonts w:hint="eastAsia" w:ascii="宋体" w:hAnsi="宋体" w:cs="宋体"/>
          <w:bCs/>
          <w:color w:val="auto"/>
          <w:spacing w:val="35"/>
          <w:kern w:val="0"/>
          <w:sz w:val="24"/>
          <w:highlight w:val="none"/>
        </w:rPr>
        <w:t>法定代表</w:t>
      </w:r>
      <w:r>
        <w:rPr>
          <w:rStyle w:val="32"/>
          <w:rFonts w:hint="eastAsia" w:ascii="宋体" w:hAnsi="宋体" w:cs="宋体"/>
          <w:bCs/>
          <w:color w:val="auto"/>
          <w:spacing w:val="3"/>
          <w:kern w:val="0"/>
          <w:sz w:val="24"/>
          <w:highlight w:val="none"/>
        </w:rPr>
        <w:t>人</w:t>
      </w:r>
      <w:r>
        <w:rPr>
          <w:rStyle w:val="32"/>
          <w:rFonts w:hint="eastAsia" w:ascii="宋体" w:hAnsi="宋体" w:cs="宋体"/>
          <w:bCs/>
          <w:color w:val="auto"/>
          <w:sz w:val="24"/>
          <w:highlight w:val="none"/>
        </w:rPr>
        <w:t>（盖章）:石崇华</w:t>
      </w:r>
    </w:p>
    <w:p w14:paraId="24648662">
      <w:pPr>
        <w:snapToGrid w:val="0"/>
        <w:spacing w:line="480" w:lineRule="auto"/>
        <w:ind w:left="0" w:leftChars="0" w:firstLine="0" w:firstLineChars="0"/>
        <w:rPr>
          <w:rStyle w:val="32"/>
          <w:rFonts w:hint="default" w:ascii="宋体" w:hAnsi="宋体" w:eastAsia="宋体" w:cs="宋体"/>
          <w:bCs/>
          <w:color w:val="auto"/>
          <w:sz w:val="24"/>
          <w:highlight w:val="none"/>
          <w:lang w:val="en-US" w:eastAsia="zh-CN"/>
        </w:rPr>
      </w:pPr>
      <w:r>
        <w:rPr>
          <w:rStyle w:val="32"/>
          <w:rFonts w:hint="eastAsia" w:ascii="宋体" w:hAnsi="宋体" w:cs="宋体"/>
          <w:bCs/>
          <w:color w:val="auto"/>
          <w:sz w:val="24"/>
          <w:highlight w:val="none"/>
        </w:rPr>
        <w:t>项 目 联 系 人：</w:t>
      </w:r>
      <w:r>
        <w:rPr>
          <w:rStyle w:val="32"/>
          <w:rFonts w:hint="eastAsia" w:ascii="宋体" w:hAnsi="宋体" w:cs="宋体"/>
          <w:bCs/>
          <w:color w:val="auto"/>
          <w:sz w:val="24"/>
          <w:highlight w:val="none"/>
          <w:lang w:val="en-US" w:eastAsia="zh-CN"/>
        </w:rPr>
        <w:t>曹工、田释月、张曼</w:t>
      </w:r>
    </w:p>
    <w:p w14:paraId="322D0658">
      <w:pPr>
        <w:snapToGrid w:val="0"/>
        <w:spacing w:line="480" w:lineRule="auto"/>
        <w:ind w:left="0" w:leftChars="0" w:firstLine="0" w:firstLineChars="0"/>
        <w:rPr>
          <w:rStyle w:val="32"/>
          <w:rFonts w:hint="default" w:ascii="宋体" w:hAnsi="宋体" w:eastAsia="宋体" w:cs="宋体"/>
          <w:bCs/>
          <w:color w:val="auto"/>
          <w:sz w:val="24"/>
          <w:highlight w:val="none"/>
          <w:lang w:val="en-US" w:eastAsia="zh-CN"/>
        </w:rPr>
      </w:pPr>
      <w:r>
        <w:rPr>
          <w:rStyle w:val="32"/>
          <w:rFonts w:hint="eastAsia" w:ascii="宋体" w:hAnsi="宋体" w:cs="宋体"/>
          <w:bCs/>
          <w:color w:val="auto"/>
          <w:sz w:val="24"/>
          <w:highlight w:val="none"/>
        </w:rPr>
        <w:t>电          话：</w:t>
      </w:r>
      <w:r>
        <w:rPr>
          <w:rStyle w:val="32"/>
          <w:rFonts w:hint="eastAsia" w:ascii="宋体" w:hAnsi="宋体" w:cs="宋体"/>
          <w:bCs/>
          <w:color w:val="auto"/>
          <w:sz w:val="24"/>
          <w:highlight w:val="none"/>
          <w:lang w:val="en-US" w:eastAsia="zh-CN"/>
        </w:rPr>
        <w:t>13699993966</w:t>
      </w:r>
    </w:p>
    <w:p w14:paraId="084C9E4D">
      <w:pPr>
        <w:snapToGrid w:val="0"/>
        <w:spacing w:line="480" w:lineRule="auto"/>
        <w:ind w:left="0" w:leftChars="0" w:firstLine="0" w:firstLineChars="0"/>
        <w:rPr>
          <w:rStyle w:val="32"/>
          <w:rFonts w:hint="eastAsia" w:ascii="宋体" w:hAnsi="宋体" w:eastAsia="宋体" w:cs="宋体"/>
          <w:bCs/>
          <w:color w:val="auto"/>
          <w:sz w:val="24"/>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588" w:right="1418" w:bottom="1418" w:left="1418" w:header="851" w:footer="851" w:gutter="0"/>
          <w:pgNumType w:start="1"/>
          <w:cols w:space="720" w:num="1"/>
          <w:titlePg/>
          <w:docGrid w:linePitch="312" w:charSpace="0"/>
        </w:sectPr>
      </w:pPr>
      <w:r>
        <w:rPr>
          <w:rStyle w:val="32"/>
          <w:rFonts w:hint="eastAsia" w:ascii="宋体" w:hAnsi="宋体" w:cs="宋体"/>
          <w:bCs/>
          <w:color w:val="auto"/>
          <w:spacing w:val="93"/>
          <w:kern w:val="0"/>
          <w:sz w:val="24"/>
          <w:highlight w:val="none"/>
        </w:rPr>
        <w:t>详细地</w:t>
      </w:r>
      <w:r>
        <w:rPr>
          <w:rStyle w:val="32"/>
          <w:rFonts w:hint="eastAsia" w:ascii="宋体" w:hAnsi="宋体" w:cs="宋体"/>
          <w:bCs/>
          <w:color w:val="auto"/>
          <w:spacing w:val="1"/>
          <w:kern w:val="0"/>
          <w:sz w:val="24"/>
          <w:highlight w:val="none"/>
        </w:rPr>
        <w:t>址 ：乌</w:t>
      </w:r>
      <w:r>
        <w:rPr>
          <w:rStyle w:val="32"/>
          <w:rFonts w:hint="eastAsia" w:ascii="宋体" w:hAnsi="宋体" w:cs="宋体"/>
          <w:bCs/>
          <w:color w:val="auto"/>
          <w:sz w:val="24"/>
          <w:highlight w:val="none"/>
        </w:rPr>
        <w:t>鲁木齐市水磨沟区龙盛街898号万科中央公园S6栋5</w:t>
      </w:r>
      <w:r>
        <w:rPr>
          <w:rStyle w:val="32"/>
          <w:rFonts w:hint="eastAsia" w:ascii="宋体" w:hAnsi="宋体" w:cs="宋体"/>
          <w:bCs/>
          <w:color w:val="auto"/>
          <w:sz w:val="24"/>
          <w:highlight w:val="none"/>
          <w:lang w:val="en-US" w:eastAsia="zh-CN"/>
        </w:rPr>
        <w:t>层</w:t>
      </w:r>
    </w:p>
    <w:p w14:paraId="52AB3687">
      <w:pPr>
        <w:spacing w:line="252" w:lineRule="auto"/>
        <w:rPr>
          <w:color w:val="auto"/>
        </w:rPr>
      </w:pPr>
    </w:p>
    <w:p w14:paraId="5FC77E47">
      <w:pPr>
        <w:spacing w:line="252" w:lineRule="auto"/>
        <w:rPr>
          <w:color w:val="auto"/>
        </w:rPr>
      </w:pPr>
    </w:p>
    <w:p w14:paraId="03446222">
      <w:pPr>
        <w:pStyle w:val="7"/>
        <w:rPr>
          <w:rFonts w:hint="eastAsia"/>
          <w:color w:val="auto"/>
        </w:rPr>
      </w:pPr>
    </w:p>
    <w:sdt>
      <w:sdtPr>
        <w:rPr>
          <w:rFonts w:hint="eastAsia" w:ascii="仿宋" w:hAnsi="仿宋" w:eastAsia="仿宋" w:cs="仿宋"/>
          <w:b/>
          <w:bCs/>
          <w:color w:val="auto"/>
          <w:sz w:val="40"/>
          <w:szCs w:val="40"/>
        </w:rPr>
        <w:id w:val="147471893"/>
        <w15:color w:val="DBDBDB"/>
        <w:docPartObj>
          <w:docPartGallery w:val="Table of Contents"/>
          <w:docPartUnique/>
        </w:docPartObj>
      </w:sdtPr>
      <w:sdtEndPr>
        <w:rPr>
          <w:rFonts w:hint="eastAsia" w:ascii="仿宋" w:hAnsi="仿宋" w:eastAsia="仿宋" w:cs="仿宋"/>
          <w:b/>
          <w:bCs/>
          <w:color w:val="auto"/>
          <w:sz w:val="21"/>
          <w:szCs w:val="21"/>
        </w:rPr>
      </w:sdtEndPr>
      <w:sdtContent>
        <w:p w14:paraId="71755AE3">
          <w:pPr>
            <w:jc w:val="center"/>
            <w:rPr>
              <w:rFonts w:hint="eastAsia" w:ascii="仿宋" w:hAnsi="仿宋" w:eastAsia="仿宋" w:cs="仿宋"/>
              <w:b/>
              <w:bCs/>
              <w:color w:val="auto"/>
              <w:sz w:val="40"/>
              <w:szCs w:val="40"/>
            </w:rPr>
          </w:pPr>
          <w:r>
            <w:rPr>
              <w:rFonts w:hint="eastAsia" w:ascii="仿宋" w:hAnsi="仿宋" w:eastAsia="仿宋" w:cs="仿宋"/>
              <w:b/>
              <w:bCs/>
              <w:color w:val="auto"/>
              <w:sz w:val="40"/>
              <w:szCs w:val="40"/>
            </w:rPr>
            <w:t>目</w:t>
          </w:r>
          <w:r>
            <w:rPr>
              <w:rFonts w:hint="eastAsia" w:ascii="仿宋" w:hAnsi="仿宋" w:eastAsia="仿宋" w:cs="仿宋"/>
              <w:b/>
              <w:bCs/>
              <w:color w:val="auto"/>
              <w:sz w:val="40"/>
              <w:szCs w:val="40"/>
              <w:lang w:eastAsia="zh-CN"/>
            </w:rPr>
            <w:t xml:space="preserve">  </w:t>
          </w:r>
          <w:r>
            <w:rPr>
              <w:rFonts w:hint="eastAsia" w:ascii="仿宋" w:hAnsi="仿宋" w:eastAsia="仿宋" w:cs="仿宋"/>
              <w:b/>
              <w:bCs/>
              <w:color w:val="auto"/>
              <w:sz w:val="40"/>
              <w:szCs w:val="40"/>
            </w:rPr>
            <w:t>录</w:t>
          </w:r>
        </w:p>
        <w:p w14:paraId="3E2C9A92">
          <w:pPr>
            <w:tabs>
              <w:tab w:val="left" w:pos="2143"/>
            </w:tabs>
            <w:jc w:val="left"/>
            <w:rPr>
              <w:rFonts w:hint="eastAsia" w:ascii="仿宋" w:hAnsi="仿宋" w:eastAsia="仿宋" w:cs="仿宋"/>
              <w:b/>
              <w:bCs/>
              <w:color w:val="auto"/>
              <w:sz w:val="40"/>
              <w:szCs w:val="40"/>
              <w:lang w:eastAsia="zh-CN"/>
            </w:rPr>
          </w:pPr>
          <w:r>
            <w:rPr>
              <w:rFonts w:hint="eastAsia" w:ascii="仿宋" w:hAnsi="仿宋" w:eastAsia="仿宋" w:cs="仿宋"/>
              <w:b/>
              <w:bCs/>
              <w:color w:val="auto"/>
              <w:sz w:val="40"/>
              <w:szCs w:val="40"/>
              <w:lang w:eastAsia="zh-CN"/>
            </w:rPr>
            <w:tab/>
          </w:r>
        </w:p>
        <w:p w14:paraId="5032B75E">
          <w:pPr>
            <w:pStyle w:val="27"/>
            <w:keepNext w:val="0"/>
            <w:keepLines w:val="0"/>
            <w:pageBreakBefore w:val="0"/>
            <w:widowControl/>
            <w:tabs>
              <w:tab w:val="right" w:leader="dot" w:pos="8312"/>
            </w:tabs>
            <w:kinsoku/>
            <w:wordWrap/>
            <w:overflowPunct/>
            <w:topLinePunct w:val="0"/>
            <w:autoSpaceDE/>
            <w:autoSpaceDN/>
            <w:bidi w:val="0"/>
            <w:adjustRightInd/>
            <w:snapToGrid/>
            <w:spacing w:line="720" w:lineRule="auto"/>
            <w:textAlignment w:val="auto"/>
          </w:pPr>
          <w:r>
            <w:rPr>
              <w:rFonts w:hint="eastAsia" w:ascii="仿宋" w:hAnsi="仿宋" w:eastAsia="仿宋" w:cs="仿宋"/>
            </w:rPr>
            <w:fldChar w:fldCharType="begin"/>
          </w:r>
          <w:r>
            <w:rPr>
              <w:rFonts w:hint="eastAsia" w:ascii="仿宋" w:hAnsi="仿宋" w:eastAsia="仿宋" w:cs="仿宋"/>
            </w:rPr>
            <w:instrText xml:space="preserve">TOC \o "1-3" \h \u </w:instrText>
          </w:r>
          <w:r>
            <w:rPr>
              <w:rFonts w:hint="eastAsia" w:ascii="仿宋" w:hAnsi="仿宋" w:eastAsia="仿宋" w:cs="仿宋"/>
            </w:rPr>
            <w:fldChar w:fldCharType="separate"/>
          </w:r>
        </w:p>
        <w:p w14:paraId="44B1734E">
          <w:pPr>
            <w:pStyle w:val="27"/>
            <w:keepNext w:val="0"/>
            <w:keepLines w:val="0"/>
            <w:pageBreakBefore w:val="0"/>
            <w:widowControl/>
            <w:tabs>
              <w:tab w:val="right" w:leader="dot" w:pos="8312"/>
            </w:tabs>
            <w:kinsoku/>
            <w:wordWrap/>
            <w:overflowPunct/>
            <w:topLinePunct w:val="0"/>
            <w:autoSpaceDE/>
            <w:autoSpaceDN/>
            <w:bidi w:val="0"/>
            <w:adjustRightInd/>
            <w:snapToGrid/>
            <w:spacing w:line="720" w:lineRule="auto"/>
            <w:textAlignment w:val="auto"/>
            <w:rPr>
              <w:sz w:val="24"/>
              <w:szCs w:val="24"/>
            </w:rPr>
          </w:pPr>
          <w:r>
            <w:fldChar w:fldCharType="begin"/>
          </w:r>
          <w:r>
            <w:instrText xml:space="preserve"> HYPERLINK \l "_Toc18925" </w:instrText>
          </w:r>
          <w:r>
            <w:fldChar w:fldCharType="separate"/>
          </w:r>
          <w:r>
            <w:rPr>
              <w:rFonts w:hint="eastAsia" w:ascii="仿宋" w:hAnsi="仿宋" w:eastAsia="仿宋" w:cs="仿宋"/>
              <w:bCs/>
              <w:spacing w:val="6"/>
              <w:sz w:val="24"/>
              <w:szCs w:val="40"/>
            </w:rPr>
            <w:t>第一部分</w:t>
          </w:r>
          <w:r>
            <w:rPr>
              <w:rFonts w:hint="eastAsia" w:ascii="仿宋" w:hAnsi="仿宋" w:eastAsia="仿宋" w:cs="仿宋"/>
              <w:spacing w:val="6"/>
              <w:sz w:val="24"/>
              <w:szCs w:val="40"/>
            </w:rPr>
            <w:t xml:space="preserve"> </w:t>
          </w:r>
          <w:r>
            <w:rPr>
              <w:rFonts w:hint="eastAsia" w:ascii="仿宋" w:hAnsi="仿宋" w:eastAsia="仿宋" w:cs="仿宋"/>
              <w:bCs/>
              <w:spacing w:val="6"/>
              <w:sz w:val="24"/>
              <w:szCs w:val="40"/>
            </w:rPr>
            <w:t>竞争性磋商公告</w:t>
          </w:r>
          <w:r>
            <w:rPr>
              <w:sz w:val="24"/>
              <w:szCs w:val="24"/>
            </w:rPr>
            <w:tab/>
          </w:r>
          <w:r>
            <w:rPr>
              <w:sz w:val="24"/>
              <w:szCs w:val="24"/>
            </w:rPr>
            <w:fldChar w:fldCharType="begin"/>
          </w:r>
          <w:r>
            <w:rPr>
              <w:sz w:val="24"/>
              <w:szCs w:val="24"/>
            </w:rPr>
            <w:instrText xml:space="preserve"> PAGEREF _Toc18925 \h </w:instrText>
          </w:r>
          <w:r>
            <w:rPr>
              <w:sz w:val="24"/>
              <w:szCs w:val="24"/>
            </w:rPr>
            <w:fldChar w:fldCharType="separate"/>
          </w:r>
          <w:r>
            <w:rPr>
              <w:sz w:val="24"/>
              <w:szCs w:val="24"/>
            </w:rPr>
            <w:t>1</w:t>
          </w:r>
          <w:r>
            <w:rPr>
              <w:sz w:val="24"/>
              <w:szCs w:val="24"/>
            </w:rPr>
            <w:fldChar w:fldCharType="end"/>
          </w:r>
          <w:r>
            <w:rPr>
              <w:sz w:val="24"/>
              <w:szCs w:val="24"/>
            </w:rPr>
            <w:fldChar w:fldCharType="end"/>
          </w:r>
        </w:p>
        <w:p w14:paraId="55694062">
          <w:pPr>
            <w:pStyle w:val="27"/>
            <w:keepNext w:val="0"/>
            <w:keepLines w:val="0"/>
            <w:pageBreakBefore w:val="0"/>
            <w:widowControl/>
            <w:tabs>
              <w:tab w:val="right" w:leader="dot" w:pos="8312"/>
            </w:tabs>
            <w:kinsoku/>
            <w:wordWrap/>
            <w:overflowPunct/>
            <w:topLinePunct w:val="0"/>
            <w:autoSpaceDE/>
            <w:autoSpaceDN/>
            <w:bidi w:val="0"/>
            <w:adjustRightInd/>
            <w:snapToGrid/>
            <w:spacing w:line="720" w:lineRule="auto"/>
            <w:textAlignment w:val="auto"/>
            <w:rPr>
              <w:sz w:val="24"/>
              <w:szCs w:val="24"/>
            </w:rPr>
          </w:pPr>
          <w:r>
            <w:fldChar w:fldCharType="begin"/>
          </w:r>
          <w:r>
            <w:instrText xml:space="preserve"> HYPERLINK \l "_Toc31841" </w:instrText>
          </w:r>
          <w:r>
            <w:fldChar w:fldCharType="separate"/>
          </w:r>
          <w:r>
            <w:rPr>
              <w:rFonts w:hint="eastAsia" w:ascii="仿宋" w:hAnsi="仿宋" w:eastAsia="仿宋" w:cs="仿宋"/>
              <w:bCs/>
              <w:spacing w:val="5"/>
              <w:sz w:val="24"/>
              <w:szCs w:val="40"/>
            </w:rPr>
            <w:t>第二部分</w:t>
          </w:r>
          <w:r>
            <w:rPr>
              <w:rFonts w:hint="eastAsia" w:ascii="仿宋" w:hAnsi="仿宋" w:eastAsia="仿宋" w:cs="仿宋"/>
              <w:spacing w:val="5"/>
              <w:sz w:val="24"/>
              <w:szCs w:val="40"/>
            </w:rPr>
            <w:t xml:space="preserve"> </w:t>
          </w:r>
          <w:r>
            <w:rPr>
              <w:rFonts w:hint="eastAsia" w:ascii="仿宋" w:hAnsi="仿宋" w:eastAsia="仿宋" w:cs="仿宋"/>
              <w:bCs/>
              <w:spacing w:val="5"/>
              <w:sz w:val="24"/>
              <w:szCs w:val="40"/>
            </w:rPr>
            <w:t>磋商须知</w:t>
          </w:r>
          <w:r>
            <w:rPr>
              <w:sz w:val="24"/>
              <w:szCs w:val="24"/>
            </w:rPr>
            <w:tab/>
          </w:r>
          <w:r>
            <w:rPr>
              <w:sz w:val="24"/>
              <w:szCs w:val="24"/>
            </w:rPr>
            <w:fldChar w:fldCharType="begin"/>
          </w:r>
          <w:r>
            <w:rPr>
              <w:sz w:val="24"/>
              <w:szCs w:val="24"/>
            </w:rPr>
            <w:instrText xml:space="preserve"> PAGEREF _Toc31841 \h </w:instrText>
          </w:r>
          <w:r>
            <w:rPr>
              <w:sz w:val="24"/>
              <w:szCs w:val="24"/>
            </w:rPr>
            <w:fldChar w:fldCharType="separate"/>
          </w:r>
          <w:r>
            <w:rPr>
              <w:sz w:val="24"/>
              <w:szCs w:val="24"/>
            </w:rPr>
            <w:t>4</w:t>
          </w:r>
          <w:r>
            <w:rPr>
              <w:sz w:val="24"/>
              <w:szCs w:val="24"/>
            </w:rPr>
            <w:fldChar w:fldCharType="end"/>
          </w:r>
          <w:r>
            <w:rPr>
              <w:sz w:val="24"/>
              <w:szCs w:val="24"/>
            </w:rPr>
            <w:fldChar w:fldCharType="end"/>
          </w:r>
        </w:p>
        <w:p w14:paraId="0D15D436">
          <w:pPr>
            <w:pStyle w:val="27"/>
            <w:keepNext w:val="0"/>
            <w:keepLines w:val="0"/>
            <w:pageBreakBefore w:val="0"/>
            <w:widowControl/>
            <w:tabs>
              <w:tab w:val="right" w:leader="dot" w:pos="8312"/>
            </w:tabs>
            <w:kinsoku/>
            <w:wordWrap/>
            <w:overflowPunct/>
            <w:topLinePunct w:val="0"/>
            <w:autoSpaceDE/>
            <w:autoSpaceDN/>
            <w:bidi w:val="0"/>
            <w:adjustRightInd/>
            <w:snapToGrid/>
            <w:spacing w:line="720" w:lineRule="auto"/>
            <w:textAlignment w:val="auto"/>
            <w:rPr>
              <w:rFonts w:hint="eastAsia" w:ascii="仿宋" w:hAnsi="仿宋" w:eastAsia="仿宋" w:cs="仿宋"/>
              <w:sz w:val="24"/>
              <w:szCs w:val="24"/>
            </w:rPr>
          </w:pPr>
          <w:r>
            <w:fldChar w:fldCharType="begin"/>
          </w:r>
          <w:r>
            <w:instrText xml:space="preserve"> HYPERLINK \l "_Toc5237" </w:instrText>
          </w:r>
          <w:r>
            <w:fldChar w:fldCharType="separate"/>
          </w:r>
          <w:r>
            <w:rPr>
              <w:rFonts w:hint="eastAsia" w:ascii="仿宋" w:hAnsi="仿宋" w:eastAsia="仿宋" w:cs="仿宋"/>
              <w:bCs/>
              <w:spacing w:val="5"/>
              <w:sz w:val="24"/>
              <w:szCs w:val="40"/>
            </w:rPr>
            <w:t>第三部分</w:t>
          </w:r>
          <w:r>
            <w:rPr>
              <w:rFonts w:hint="eastAsia" w:ascii="仿宋" w:hAnsi="仿宋" w:eastAsia="仿宋" w:cs="仿宋"/>
              <w:spacing w:val="5"/>
              <w:sz w:val="24"/>
              <w:szCs w:val="40"/>
            </w:rPr>
            <w:t xml:space="preserve"> </w:t>
          </w:r>
          <w:r>
            <w:rPr>
              <w:rFonts w:hint="eastAsia" w:ascii="仿宋" w:hAnsi="仿宋" w:eastAsia="仿宋" w:cs="仿宋"/>
              <w:bCs/>
              <w:spacing w:val="5"/>
              <w:sz w:val="24"/>
              <w:szCs w:val="40"/>
            </w:rPr>
            <w:t>技术标准和要求</w:t>
          </w:r>
          <w:r>
            <w:rPr>
              <w:sz w:val="24"/>
              <w:szCs w:val="24"/>
            </w:rPr>
            <w:tab/>
          </w:r>
          <w:r>
            <w:rPr>
              <w:sz w:val="24"/>
              <w:szCs w:val="24"/>
            </w:rPr>
            <w:fldChar w:fldCharType="begin"/>
          </w:r>
          <w:r>
            <w:rPr>
              <w:sz w:val="24"/>
              <w:szCs w:val="24"/>
            </w:rPr>
            <w:instrText xml:space="preserve"> PAGEREF _Toc5237 \h </w:instrText>
          </w:r>
          <w:r>
            <w:rPr>
              <w:sz w:val="24"/>
              <w:szCs w:val="24"/>
            </w:rPr>
            <w:fldChar w:fldCharType="separate"/>
          </w:r>
          <w:r>
            <w:rPr>
              <w:sz w:val="24"/>
              <w:szCs w:val="24"/>
            </w:rPr>
            <w:t>32</w:t>
          </w:r>
          <w:r>
            <w:rPr>
              <w:sz w:val="24"/>
              <w:szCs w:val="24"/>
            </w:rPr>
            <w:fldChar w:fldCharType="end"/>
          </w:r>
          <w:r>
            <w:rPr>
              <w:sz w:val="24"/>
              <w:szCs w:val="24"/>
            </w:rPr>
            <w:fldChar w:fldCharType="end"/>
          </w:r>
        </w:p>
        <w:p w14:paraId="17845C1A">
          <w:pPr>
            <w:pStyle w:val="27"/>
            <w:keepNext w:val="0"/>
            <w:keepLines w:val="0"/>
            <w:pageBreakBefore w:val="0"/>
            <w:widowControl/>
            <w:tabs>
              <w:tab w:val="right" w:leader="dot" w:pos="8312"/>
            </w:tabs>
            <w:kinsoku/>
            <w:wordWrap/>
            <w:overflowPunct/>
            <w:topLinePunct w:val="0"/>
            <w:autoSpaceDE/>
            <w:autoSpaceDN/>
            <w:bidi w:val="0"/>
            <w:adjustRightInd/>
            <w:snapToGrid/>
            <w:spacing w:line="720" w:lineRule="auto"/>
            <w:textAlignment w:val="auto"/>
            <w:rPr>
              <w:sz w:val="24"/>
              <w:szCs w:val="24"/>
            </w:rPr>
          </w:pPr>
          <w:r>
            <w:fldChar w:fldCharType="begin"/>
          </w:r>
          <w:r>
            <w:instrText xml:space="preserve"> HYPERLINK \l "_Toc22367" </w:instrText>
          </w:r>
          <w:r>
            <w:fldChar w:fldCharType="separate"/>
          </w:r>
          <w:r>
            <w:rPr>
              <w:rFonts w:hint="eastAsia" w:ascii="仿宋" w:hAnsi="仿宋" w:eastAsia="仿宋" w:cs="仿宋"/>
              <w:bCs/>
              <w:spacing w:val="5"/>
              <w:sz w:val="24"/>
              <w:szCs w:val="40"/>
            </w:rPr>
            <w:t>第四部分</w:t>
          </w:r>
          <w:r>
            <w:rPr>
              <w:rFonts w:hint="eastAsia" w:ascii="仿宋" w:hAnsi="仿宋" w:eastAsia="仿宋" w:cs="仿宋"/>
              <w:spacing w:val="5"/>
              <w:sz w:val="24"/>
              <w:szCs w:val="40"/>
            </w:rPr>
            <w:t xml:space="preserve"> </w:t>
          </w:r>
          <w:r>
            <w:rPr>
              <w:rFonts w:hint="eastAsia" w:ascii="仿宋" w:hAnsi="仿宋" w:eastAsia="仿宋" w:cs="仿宋"/>
              <w:bCs/>
              <w:spacing w:val="5"/>
              <w:sz w:val="24"/>
              <w:szCs w:val="40"/>
            </w:rPr>
            <w:t>合同格式</w:t>
          </w:r>
          <w:r>
            <w:rPr>
              <w:sz w:val="24"/>
              <w:szCs w:val="24"/>
            </w:rPr>
            <w:tab/>
          </w:r>
          <w:r>
            <w:rPr>
              <w:sz w:val="24"/>
              <w:szCs w:val="24"/>
            </w:rPr>
            <w:fldChar w:fldCharType="begin"/>
          </w:r>
          <w:r>
            <w:rPr>
              <w:sz w:val="24"/>
              <w:szCs w:val="24"/>
            </w:rPr>
            <w:instrText xml:space="preserve"> PAGEREF _Toc22367 \h </w:instrText>
          </w:r>
          <w:r>
            <w:rPr>
              <w:sz w:val="24"/>
              <w:szCs w:val="24"/>
            </w:rPr>
            <w:fldChar w:fldCharType="separate"/>
          </w:r>
          <w:r>
            <w:rPr>
              <w:sz w:val="24"/>
              <w:szCs w:val="24"/>
            </w:rPr>
            <w:t>33</w:t>
          </w:r>
          <w:r>
            <w:rPr>
              <w:sz w:val="24"/>
              <w:szCs w:val="24"/>
            </w:rPr>
            <w:fldChar w:fldCharType="end"/>
          </w:r>
          <w:r>
            <w:rPr>
              <w:sz w:val="24"/>
              <w:szCs w:val="24"/>
            </w:rPr>
            <w:fldChar w:fldCharType="end"/>
          </w:r>
        </w:p>
        <w:p w14:paraId="602DAAF4">
          <w:pPr>
            <w:pStyle w:val="27"/>
            <w:keepNext w:val="0"/>
            <w:keepLines w:val="0"/>
            <w:pageBreakBefore w:val="0"/>
            <w:widowControl/>
            <w:tabs>
              <w:tab w:val="right" w:leader="dot" w:pos="8312"/>
            </w:tabs>
            <w:kinsoku/>
            <w:wordWrap/>
            <w:overflowPunct/>
            <w:topLinePunct w:val="0"/>
            <w:autoSpaceDE/>
            <w:autoSpaceDN/>
            <w:bidi w:val="0"/>
            <w:adjustRightInd/>
            <w:snapToGrid/>
            <w:spacing w:line="720" w:lineRule="auto"/>
            <w:textAlignment w:val="auto"/>
            <w:rPr>
              <w:rFonts w:hint="default" w:ascii="仿宋" w:hAnsi="仿宋" w:eastAsia="仿宋" w:cs="仿宋"/>
              <w:spacing w:val="5"/>
              <w:sz w:val="24"/>
              <w:szCs w:val="40"/>
              <w:lang w:val="en-US" w:eastAsia="zh-CN"/>
            </w:rPr>
          </w:pPr>
          <w:r>
            <w:fldChar w:fldCharType="begin"/>
          </w:r>
          <w:r>
            <w:instrText xml:space="preserve"> HYPERLINK \l "_Toc18811" </w:instrText>
          </w:r>
          <w:r>
            <w:fldChar w:fldCharType="separate"/>
          </w:r>
          <w:r>
            <w:rPr>
              <w:rFonts w:hint="eastAsia" w:ascii="仿宋" w:hAnsi="仿宋" w:eastAsia="仿宋" w:cs="仿宋"/>
              <w:bCs/>
              <w:spacing w:val="5"/>
              <w:sz w:val="24"/>
              <w:szCs w:val="40"/>
            </w:rPr>
            <w:t>第五部分</w:t>
          </w:r>
          <w:r>
            <w:rPr>
              <w:rFonts w:hint="eastAsia" w:ascii="仿宋" w:hAnsi="仿宋" w:eastAsia="仿宋" w:cs="仿宋"/>
              <w:spacing w:val="5"/>
              <w:sz w:val="24"/>
              <w:szCs w:val="40"/>
            </w:rPr>
            <w:t xml:space="preserve"> </w:t>
          </w:r>
          <w:r>
            <w:rPr>
              <w:rFonts w:hint="eastAsia" w:ascii="仿宋" w:hAnsi="仿宋" w:eastAsia="仿宋" w:cs="仿宋"/>
              <w:spacing w:val="5"/>
              <w:sz w:val="24"/>
              <w:szCs w:val="40"/>
              <w:lang w:val="en-US" w:eastAsia="zh-CN"/>
            </w:rPr>
            <w:t>工程量清单</w:t>
          </w:r>
          <w:r>
            <w:rPr>
              <w:sz w:val="24"/>
              <w:szCs w:val="24"/>
            </w:rPr>
            <w:tab/>
          </w:r>
          <w:r>
            <w:rPr>
              <w:sz w:val="24"/>
              <w:szCs w:val="24"/>
            </w:rPr>
            <w:fldChar w:fldCharType="begin"/>
          </w:r>
          <w:r>
            <w:rPr>
              <w:sz w:val="24"/>
              <w:szCs w:val="24"/>
            </w:rPr>
            <w:instrText xml:space="preserve"> PAGEREF _Toc18811 \h </w:instrText>
          </w:r>
          <w:r>
            <w:rPr>
              <w:sz w:val="24"/>
              <w:szCs w:val="24"/>
            </w:rPr>
            <w:fldChar w:fldCharType="separate"/>
          </w:r>
          <w:r>
            <w:rPr>
              <w:sz w:val="24"/>
              <w:szCs w:val="24"/>
            </w:rPr>
            <w:t>73</w:t>
          </w:r>
          <w:r>
            <w:rPr>
              <w:sz w:val="24"/>
              <w:szCs w:val="24"/>
            </w:rPr>
            <w:fldChar w:fldCharType="end"/>
          </w:r>
        </w:p>
        <w:p w14:paraId="4B9F2C2A">
          <w:pPr>
            <w:pStyle w:val="27"/>
            <w:keepNext w:val="0"/>
            <w:keepLines w:val="0"/>
            <w:pageBreakBefore w:val="0"/>
            <w:widowControl/>
            <w:tabs>
              <w:tab w:val="right" w:leader="dot" w:pos="8312"/>
            </w:tabs>
            <w:kinsoku/>
            <w:wordWrap/>
            <w:overflowPunct/>
            <w:topLinePunct w:val="0"/>
            <w:autoSpaceDE/>
            <w:autoSpaceDN/>
            <w:bidi w:val="0"/>
            <w:adjustRightInd/>
            <w:snapToGrid/>
            <w:spacing w:line="720" w:lineRule="auto"/>
            <w:textAlignment w:val="auto"/>
            <w:rPr>
              <w:rFonts w:hint="default" w:ascii="仿宋" w:hAnsi="仿宋" w:eastAsia="宋体" w:cs="仿宋"/>
              <w:bCs/>
              <w:spacing w:val="5"/>
              <w:sz w:val="24"/>
              <w:szCs w:val="40"/>
              <w:lang w:val="en-US" w:eastAsia="zh-CN"/>
            </w:rPr>
          </w:pPr>
          <w:r>
            <w:rPr>
              <w:rFonts w:hint="eastAsia" w:ascii="仿宋" w:hAnsi="仿宋" w:eastAsia="仿宋" w:cs="仿宋"/>
              <w:bCs/>
              <w:spacing w:val="5"/>
              <w:sz w:val="24"/>
              <w:szCs w:val="40"/>
              <w:lang w:val="en-US" w:eastAsia="zh-CN"/>
            </w:rPr>
            <w:t>第六部分  图纸</w:t>
          </w:r>
          <w:r>
            <w:rPr>
              <w:sz w:val="24"/>
              <w:szCs w:val="24"/>
            </w:rPr>
            <w:tab/>
          </w:r>
          <w:r>
            <w:rPr>
              <w:rFonts w:hint="eastAsia"/>
              <w:sz w:val="24"/>
              <w:szCs w:val="24"/>
              <w:lang w:val="en-US" w:eastAsia="zh-CN"/>
            </w:rPr>
            <w:t>74-</w:t>
          </w:r>
        </w:p>
        <w:p w14:paraId="39212919">
          <w:pPr>
            <w:pStyle w:val="27"/>
            <w:keepNext w:val="0"/>
            <w:keepLines w:val="0"/>
            <w:pageBreakBefore w:val="0"/>
            <w:widowControl/>
            <w:tabs>
              <w:tab w:val="right" w:leader="dot" w:pos="8312"/>
            </w:tabs>
            <w:kinsoku/>
            <w:wordWrap/>
            <w:overflowPunct/>
            <w:topLinePunct w:val="0"/>
            <w:autoSpaceDE/>
            <w:autoSpaceDN/>
            <w:bidi w:val="0"/>
            <w:adjustRightInd/>
            <w:snapToGrid/>
            <w:spacing w:line="720" w:lineRule="auto"/>
            <w:textAlignment w:val="auto"/>
            <w:rPr>
              <w:rFonts w:hint="eastAsia" w:eastAsia="宋体"/>
              <w:sz w:val="24"/>
              <w:szCs w:val="24"/>
              <w:lang w:val="en-US" w:eastAsia="zh-CN"/>
            </w:rPr>
          </w:pPr>
          <w:r>
            <w:rPr>
              <w:rFonts w:hint="eastAsia" w:ascii="仿宋" w:hAnsi="仿宋" w:eastAsia="仿宋" w:cs="仿宋"/>
              <w:bCs/>
              <w:spacing w:val="5"/>
              <w:sz w:val="24"/>
              <w:szCs w:val="40"/>
              <w:lang w:val="en-US" w:eastAsia="zh-CN"/>
            </w:rPr>
            <w:t xml:space="preserve">第七部分  </w:t>
          </w:r>
          <w:r>
            <w:rPr>
              <w:rFonts w:hint="eastAsia" w:ascii="仿宋" w:hAnsi="仿宋" w:eastAsia="仿宋" w:cs="仿宋"/>
              <w:bCs/>
              <w:spacing w:val="5"/>
              <w:sz w:val="24"/>
              <w:szCs w:val="40"/>
            </w:rPr>
            <w:t>响应文件格式</w:t>
          </w:r>
          <w:r>
            <w:rPr>
              <w:sz w:val="24"/>
              <w:szCs w:val="24"/>
            </w:rPr>
            <w:tab/>
          </w:r>
          <w:r>
            <w:rPr>
              <w:rFonts w:hint="eastAsia"/>
              <w:sz w:val="24"/>
              <w:szCs w:val="24"/>
              <w:lang w:val="en-US" w:eastAsia="zh-CN"/>
            </w:rPr>
            <w:t>7</w:t>
          </w:r>
          <w:r>
            <w:rPr>
              <w:sz w:val="24"/>
              <w:szCs w:val="24"/>
            </w:rPr>
            <w:fldChar w:fldCharType="end"/>
          </w:r>
          <w:r>
            <w:rPr>
              <w:rFonts w:hint="eastAsia"/>
              <w:sz w:val="24"/>
              <w:szCs w:val="24"/>
              <w:lang w:val="en-US" w:eastAsia="zh-CN"/>
            </w:rPr>
            <w:t>5</w:t>
          </w:r>
        </w:p>
        <w:p w14:paraId="483272FB">
          <w:pPr>
            <w:pStyle w:val="27"/>
            <w:tabs>
              <w:tab w:val="right" w:leader="dot" w:pos="8312"/>
            </w:tabs>
            <w:spacing w:line="480" w:lineRule="auto"/>
          </w:pPr>
        </w:p>
        <w:p w14:paraId="5271EB49">
          <w:pPr>
            <w:spacing w:line="220" w:lineRule="auto"/>
            <w:rPr>
              <w:rFonts w:hint="eastAsia" w:ascii="仿宋" w:hAnsi="仿宋" w:eastAsia="仿宋" w:cs="仿宋"/>
              <w:color w:val="auto"/>
            </w:rPr>
          </w:pPr>
          <w:r>
            <w:rPr>
              <w:rFonts w:hint="eastAsia" w:ascii="仿宋" w:hAnsi="仿宋" w:eastAsia="仿宋" w:cs="仿宋"/>
              <w:color w:val="auto"/>
            </w:rPr>
            <w:fldChar w:fldCharType="end"/>
          </w:r>
        </w:p>
      </w:sdtContent>
    </w:sdt>
    <w:p w14:paraId="775C4321">
      <w:pPr>
        <w:pStyle w:val="7"/>
        <w:rPr>
          <w:rFonts w:hint="eastAsia"/>
          <w:color w:val="auto"/>
        </w:rPr>
        <w:sectPr>
          <w:headerReference r:id="rId9" w:type="default"/>
          <w:pgSz w:w="11906" w:h="16838"/>
          <w:pgMar w:top="1440" w:right="1797" w:bottom="1440" w:left="1740" w:header="624" w:footer="1020" w:gutter="0"/>
          <w:pgNumType w:fmt="numberInDash" w:start="1"/>
          <w:cols w:space="0" w:num="1"/>
          <w:rtlGutter w:val="0"/>
          <w:docGrid w:linePitch="0" w:charSpace="0"/>
        </w:sectPr>
      </w:pPr>
    </w:p>
    <w:p w14:paraId="2988539B">
      <w:pPr>
        <w:pStyle w:val="7"/>
        <w:spacing w:before="101" w:line="215" w:lineRule="auto"/>
        <w:jc w:val="center"/>
        <w:outlineLvl w:val="0"/>
        <w:rPr>
          <w:rFonts w:hint="eastAsia" w:ascii="仿宋" w:hAnsi="仿宋" w:eastAsia="仿宋" w:cs="仿宋"/>
          <w:b/>
          <w:bCs/>
          <w:color w:val="auto"/>
          <w:spacing w:val="6"/>
          <w:sz w:val="31"/>
          <w:szCs w:val="31"/>
          <w:lang w:eastAsia="zh-CN"/>
        </w:rPr>
      </w:pPr>
      <w:bookmarkStart w:id="1" w:name="bookmark2"/>
      <w:bookmarkEnd w:id="1"/>
      <w:bookmarkStart w:id="2" w:name="bookmark1"/>
      <w:bookmarkEnd w:id="2"/>
      <w:bookmarkStart w:id="3" w:name="_Toc18925"/>
      <w:r>
        <w:rPr>
          <w:rFonts w:hint="eastAsia" w:ascii="仿宋" w:hAnsi="仿宋" w:eastAsia="仿宋" w:cs="仿宋"/>
          <w:b/>
          <w:bCs/>
          <w:color w:val="auto"/>
          <w:spacing w:val="6"/>
          <w:sz w:val="31"/>
          <w:szCs w:val="31"/>
          <w:lang w:eastAsia="zh-CN"/>
        </w:rPr>
        <w:t>第一部分</w:t>
      </w:r>
      <w:r>
        <w:rPr>
          <w:rFonts w:hint="eastAsia" w:ascii="仿宋" w:hAnsi="仿宋" w:eastAsia="仿宋" w:cs="仿宋"/>
          <w:color w:val="auto"/>
          <w:spacing w:val="6"/>
          <w:sz w:val="31"/>
          <w:szCs w:val="31"/>
          <w:lang w:eastAsia="zh-CN"/>
        </w:rPr>
        <w:t xml:space="preserve">  </w:t>
      </w:r>
      <w:r>
        <w:rPr>
          <w:rFonts w:hint="eastAsia" w:ascii="仿宋" w:hAnsi="仿宋" w:eastAsia="仿宋" w:cs="仿宋"/>
          <w:b/>
          <w:bCs/>
          <w:color w:val="auto"/>
          <w:spacing w:val="6"/>
          <w:sz w:val="31"/>
          <w:szCs w:val="31"/>
          <w:lang w:eastAsia="zh-CN"/>
        </w:rPr>
        <w:t>竞争性磋商公告</w:t>
      </w:r>
      <w:bookmarkEnd w:id="3"/>
    </w:p>
    <w:p w14:paraId="6DFC3CA5">
      <w:pPr>
        <w:rPr>
          <w:color w:val="auto"/>
          <w:lang w:eastAsia="zh-CN"/>
        </w:rPr>
      </w:pPr>
    </w:p>
    <w:tbl>
      <w:tblPr>
        <w:tblStyle w:val="22"/>
        <w:tblW w:w="894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41"/>
      </w:tblGrid>
      <w:tr w14:paraId="549E172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22" w:hRule="atLeast"/>
        </w:trPr>
        <w:tc>
          <w:tcPr>
            <w:tcW w:w="8941" w:type="dxa"/>
          </w:tcPr>
          <w:p w14:paraId="00AF6FE5">
            <w:pPr>
              <w:pStyle w:val="23"/>
              <w:spacing w:before="199" w:line="227" w:lineRule="auto"/>
              <w:ind w:left="98"/>
              <w:rPr>
                <w:rFonts w:hint="eastAsia" w:ascii="仿宋" w:hAnsi="仿宋" w:eastAsia="仿宋" w:cs="仿宋"/>
                <w:color w:val="auto"/>
                <w:lang w:eastAsia="zh-CN"/>
              </w:rPr>
            </w:pPr>
            <w:r>
              <w:rPr>
                <w:rFonts w:hint="eastAsia" w:ascii="仿宋" w:hAnsi="仿宋" w:eastAsia="仿宋" w:cs="仿宋"/>
                <w:b/>
                <w:bCs/>
                <w:color w:val="auto"/>
                <w:spacing w:val="4"/>
                <w:lang w:eastAsia="zh-CN"/>
              </w:rPr>
              <w:t>项目概况</w:t>
            </w:r>
          </w:p>
          <w:p w14:paraId="656451AC">
            <w:pPr>
              <w:pStyle w:val="23"/>
              <w:spacing w:before="217" w:line="353" w:lineRule="auto"/>
              <w:ind w:left="100" w:right="211" w:firstLine="476"/>
              <w:jc w:val="both"/>
              <w:rPr>
                <w:rFonts w:hint="eastAsia" w:ascii="仿宋" w:hAnsi="仿宋" w:eastAsia="仿宋" w:cs="仿宋"/>
                <w:color w:val="auto"/>
                <w:lang w:eastAsia="zh-CN"/>
              </w:rPr>
            </w:pPr>
            <w:r>
              <w:rPr>
                <w:rFonts w:hint="eastAsia" w:ascii="仿宋" w:hAnsi="仿宋" w:eastAsia="仿宋" w:cs="仿宋"/>
                <w:color w:val="auto"/>
                <w:spacing w:val="10"/>
                <w:lang w:eastAsia="zh-CN"/>
              </w:rPr>
              <w:t>新疆各族人民烈士纪念碑修缮工程（施工）</w:t>
            </w:r>
            <w:r>
              <w:rPr>
                <w:rFonts w:hint="eastAsia" w:ascii="仿宋" w:hAnsi="仿宋" w:eastAsia="仿宋" w:cs="仿宋"/>
                <w:color w:val="auto"/>
                <w:spacing w:val="10"/>
                <w:lang w:val="en-US" w:eastAsia="zh-CN"/>
              </w:rPr>
              <w:t>二次</w:t>
            </w:r>
            <w:r>
              <w:rPr>
                <w:rFonts w:hint="eastAsia" w:ascii="仿宋" w:hAnsi="仿宋" w:eastAsia="仿宋" w:cs="仿宋"/>
                <w:color w:val="auto"/>
                <w:spacing w:val="10"/>
                <w:highlight w:val="none"/>
                <w:lang w:eastAsia="zh-CN"/>
              </w:rPr>
              <w:t>的潜在供应商应在政采云平台线上获取采购文件，并于</w:t>
            </w:r>
            <w:r>
              <w:rPr>
                <w:rFonts w:hint="eastAsia" w:ascii="仿宋" w:hAnsi="仿宋" w:eastAsia="仿宋" w:cs="仿宋"/>
                <w:color w:val="auto"/>
                <w:spacing w:val="10"/>
                <w:highlight w:val="none"/>
                <w:u w:val="single"/>
                <w:lang w:eastAsia="zh-CN"/>
              </w:rPr>
              <w:t>202</w:t>
            </w:r>
            <w:r>
              <w:rPr>
                <w:rFonts w:hint="eastAsia" w:ascii="仿宋" w:hAnsi="仿宋" w:eastAsia="仿宋" w:cs="仿宋"/>
                <w:color w:val="auto"/>
                <w:spacing w:val="10"/>
                <w:highlight w:val="none"/>
                <w:u w:val="single"/>
                <w:lang w:val="en-US" w:eastAsia="zh-CN"/>
              </w:rPr>
              <w:t>6</w:t>
            </w:r>
            <w:r>
              <w:rPr>
                <w:rFonts w:hint="eastAsia" w:ascii="仿宋" w:hAnsi="仿宋" w:eastAsia="仿宋" w:cs="仿宋"/>
                <w:color w:val="auto"/>
                <w:spacing w:val="10"/>
                <w:highlight w:val="none"/>
                <w:u w:val="single"/>
                <w:lang w:eastAsia="zh-CN"/>
              </w:rPr>
              <w:t>年</w:t>
            </w:r>
            <w:r>
              <w:rPr>
                <w:rFonts w:hint="eastAsia" w:ascii="仿宋" w:hAnsi="仿宋" w:eastAsia="仿宋" w:cs="仿宋"/>
                <w:color w:val="auto"/>
                <w:spacing w:val="10"/>
                <w:highlight w:val="none"/>
                <w:u w:val="single"/>
                <w:lang w:val="en-US" w:eastAsia="zh-CN"/>
              </w:rPr>
              <w:t>05</w:t>
            </w:r>
            <w:r>
              <w:rPr>
                <w:rFonts w:hint="eastAsia" w:ascii="仿宋" w:hAnsi="仿宋" w:eastAsia="仿宋" w:cs="仿宋"/>
                <w:color w:val="auto"/>
                <w:spacing w:val="10"/>
                <w:highlight w:val="none"/>
                <w:u w:val="single"/>
                <w:lang w:eastAsia="zh-CN"/>
              </w:rPr>
              <w:t>月</w:t>
            </w:r>
            <w:r>
              <w:rPr>
                <w:rFonts w:hint="eastAsia" w:ascii="仿宋" w:hAnsi="仿宋" w:eastAsia="仿宋" w:cs="仿宋"/>
                <w:color w:val="auto"/>
                <w:spacing w:val="10"/>
                <w:highlight w:val="none"/>
                <w:u w:val="single"/>
                <w:lang w:val="en-US" w:eastAsia="zh-CN"/>
              </w:rPr>
              <w:t>12</w:t>
            </w:r>
            <w:r>
              <w:rPr>
                <w:rFonts w:hint="eastAsia" w:ascii="仿宋" w:hAnsi="仿宋" w:eastAsia="仿宋" w:cs="仿宋"/>
                <w:color w:val="auto"/>
                <w:spacing w:val="10"/>
                <w:highlight w:val="none"/>
                <w:u w:val="single"/>
                <w:lang w:eastAsia="zh-CN"/>
              </w:rPr>
              <w:t>日11:00时（北京时间）</w:t>
            </w:r>
            <w:r>
              <w:rPr>
                <w:rFonts w:hint="eastAsia" w:ascii="仿宋" w:hAnsi="仿宋" w:eastAsia="仿宋" w:cs="仿宋"/>
                <w:color w:val="auto"/>
                <w:spacing w:val="10"/>
                <w:highlight w:val="none"/>
                <w:lang w:eastAsia="zh-CN"/>
              </w:rPr>
              <w:t>前递</w:t>
            </w:r>
            <w:r>
              <w:rPr>
                <w:rFonts w:hint="eastAsia" w:ascii="仿宋" w:hAnsi="仿宋" w:eastAsia="仿宋" w:cs="仿宋"/>
                <w:color w:val="auto"/>
                <w:spacing w:val="10"/>
                <w:lang w:eastAsia="zh-CN"/>
              </w:rPr>
              <w:t>交响应文件。</w:t>
            </w:r>
          </w:p>
        </w:tc>
      </w:tr>
    </w:tbl>
    <w:p w14:paraId="4FEA9559">
      <w:pPr>
        <w:spacing w:line="360" w:lineRule="auto"/>
        <w:rPr>
          <w:rFonts w:hint="eastAsia" w:ascii="仿宋" w:hAnsi="仿宋" w:eastAsia="仿宋" w:cs="仿宋"/>
          <w:color w:val="auto"/>
          <w:sz w:val="24"/>
          <w:szCs w:val="24"/>
          <w:lang w:eastAsia="zh-CN"/>
        </w:rPr>
      </w:pPr>
    </w:p>
    <w:p w14:paraId="757045EE">
      <w:pPr>
        <w:spacing w:line="360" w:lineRule="auto"/>
        <w:outlineLvl w:val="1"/>
        <w:rPr>
          <w:rFonts w:hint="eastAsia" w:ascii="仿宋" w:hAnsi="仿宋" w:eastAsia="仿宋" w:cs="仿宋"/>
          <w:b/>
          <w:bCs/>
          <w:color w:val="auto"/>
          <w:sz w:val="24"/>
          <w:szCs w:val="24"/>
          <w:lang w:eastAsia="zh-CN"/>
        </w:rPr>
      </w:pPr>
      <w:bookmarkStart w:id="4" w:name="_Toc28610"/>
      <w:r>
        <w:rPr>
          <w:rFonts w:hint="eastAsia" w:ascii="仿宋" w:hAnsi="仿宋" w:eastAsia="仿宋" w:cs="仿宋"/>
          <w:b/>
          <w:bCs/>
          <w:color w:val="auto"/>
          <w:sz w:val="24"/>
          <w:szCs w:val="24"/>
          <w:lang w:eastAsia="zh-CN"/>
        </w:rPr>
        <w:t>一、项目基本情况</w:t>
      </w:r>
      <w:bookmarkEnd w:id="4"/>
    </w:p>
    <w:p w14:paraId="6F37AA0D">
      <w:pPr>
        <w:spacing w:line="360" w:lineRule="auto"/>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项目编号：</w:t>
      </w:r>
      <w:r>
        <w:rPr>
          <w:rFonts w:hint="eastAsia" w:ascii="仿宋" w:hAnsi="仿宋" w:eastAsia="仿宋" w:cs="仿宋"/>
          <w:color w:val="auto"/>
          <w:sz w:val="24"/>
          <w:szCs w:val="24"/>
          <w:lang w:val="en-US" w:eastAsia="zh-CN"/>
        </w:rPr>
        <w:t xml:space="preserve">  </w:t>
      </w:r>
    </w:p>
    <w:p w14:paraId="4D2F44E3">
      <w:pPr>
        <w:spacing w:line="360" w:lineRule="auto"/>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项目名称：新疆各族人民烈士纪念碑修缮工程（施工）</w:t>
      </w:r>
      <w:r>
        <w:rPr>
          <w:rFonts w:hint="eastAsia" w:ascii="仿宋" w:hAnsi="仿宋" w:eastAsia="仿宋" w:cs="仿宋"/>
          <w:color w:val="auto"/>
          <w:sz w:val="24"/>
          <w:szCs w:val="24"/>
          <w:lang w:val="en-US" w:eastAsia="zh-CN"/>
        </w:rPr>
        <w:t>二次</w:t>
      </w:r>
    </w:p>
    <w:p w14:paraId="6956331E">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lang w:eastAsia="zh-CN"/>
        </w:rPr>
        <w:t>采购方式：竞争</w:t>
      </w:r>
      <w:r>
        <w:rPr>
          <w:rFonts w:hint="eastAsia" w:ascii="仿宋" w:hAnsi="仿宋" w:eastAsia="仿宋" w:cs="仿宋"/>
          <w:color w:val="auto"/>
          <w:sz w:val="24"/>
          <w:szCs w:val="24"/>
          <w:highlight w:val="none"/>
          <w:lang w:eastAsia="zh-CN"/>
        </w:rPr>
        <w:t>性磋商</w:t>
      </w:r>
    </w:p>
    <w:p w14:paraId="2AF3F625">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预算金额（元）：</w:t>
      </w:r>
      <w:r>
        <w:rPr>
          <w:rFonts w:hint="eastAsia" w:ascii="仿宋" w:hAnsi="仿宋" w:eastAsia="仿宋" w:cs="仿宋"/>
          <w:color w:val="auto"/>
          <w:sz w:val="24"/>
          <w:szCs w:val="24"/>
          <w:highlight w:val="none"/>
          <w:lang w:val="en-US" w:eastAsia="zh-CN"/>
        </w:rPr>
        <w:t>1265100.00元</w:t>
      </w:r>
      <w:r>
        <w:rPr>
          <w:rFonts w:hint="eastAsia" w:ascii="仿宋" w:hAnsi="仿宋" w:eastAsia="仿宋" w:cs="仿宋"/>
          <w:color w:val="auto"/>
          <w:sz w:val="24"/>
          <w:szCs w:val="24"/>
          <w:highlight w:val="none"/>
          <w:lang w:eastAsia="zh-CN"/>
        </w:rPr>
        <w:t xml:space="preserve">               </w:t>
      </w:r>
    </w:p>
    <w:p w14:paraId="3BBBCD0E">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最高限价（元）：</w:t>
      </w:r>
      <w:r>
        <w:rPr>
          <w:rFonts w:hint="eastAsia" w:ascii="仿宋" w:hAnsi="仿宋" w:eastAsia="仿宋" w:cs="仿宋"/>
          <w:color w:val="auto"/>
          <w:sz w:val="24"/>
          <w:szCs w:val="24"/>
          <w:highlight w:val="none"/>
          <w:lang w:val="en-US" w:eastAsia="zh-CN"/>
        </w:rPr>
        <w:t>1242562.58元</w:t>
      </w:r>
    </w:p>
    <w:p w14:paraId="53CC3D8A">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标项名称:新疆各族人民烈士纪念碑修缮工程（施工）</w:t>
      </w:r>
      <w:r>
        <w:rPr>
          <w:rFonts w:hint="eastAsia" w:ascii="仿宋" w:hAnsi="仿宋" w:eastAsia="仿宋" w:cs="仿宋"/>
          <w:color w:val="auto"/>
          <w:sz w:val="24"/>
          <w:szCs w:val="24"/>
          <w:highlight w:val="none"/>
          <w:lang w:val="en-US" w:eastAsia="zh-CN"/>
        </w:rPr>
        <w:t>二次</w:t>
      </w:r>
    </w:p>
    <w:p w14:paraId="11D8D8F5">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数量:不限</w:t>
      </w:r>
    </w:p>
    <w:p w14:paraId="7AC107CA">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预算金额（元）:</w:t>
      </w:r>
      <w:r>
        <w:rPr>
          <w:rFonts w:hint="eastAsia" w:ascii="仿宋" w:hAnsi="仿宋" w:eastAsia="仿宋" w:cs="仿宋"/>
          <w:color w:val="auto"/>
          <w:sz w:val="24"/>
          <w:szCs w:val="24"/>
          <w:highlight w:val="none"/>
          <w:lang w:val="en-US" w:eastAsia="zh-CN"/>
        </w:rPr>
        <w:t>1265100.00元</w:t>
      </w:r>
    </w:p>
    <w:p w14:paraId="1F888DB9">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简要规格描述或项目基本概况介绍、用途：本项目施工图纸范围内所有工作内容（包括招标文件、答疑补充文件、工程量清单）。详见</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lang w:eastAsia="zh-CN"/>
        </w:rPr>
        <w:t>文件</w:t>
      </w:r>
    </w:p>
    <w:p w14:paraId="1FEE9939">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备注：</w:t>
      </w:r>
      <w:r>
        <w:rPr>
          <w:rFonts w:hint="eastAsia" w:ascii="仿宋" w:hAnsi="仿宋" w:eastAsia="仿宋" w:cs="仿宋"/>
          <w:color w:val="auto"/>
          <w:sz w:val="24"/>
          <w:szCs w:val="24"/>
          <w:highlight w:val="none"/>
          <w:lang w:val="en-US" w:eastAsia="zh-CN"/>
        </w:rPr>
        <w:t>服务期限：2026年09月30日前完工</w:t>
      </w:r>
      <w:r>
        <w:rPr>
          <w:rFonts w:hint="eastAsia" w:ascii="仿宋" w:hAnsi="仿宋" w:eastAsia="仿宋" w:cs="仿宋"/>
          <w:color w:val="auto"/>
          <w:sz w:val="24"/>
          <w:szCs w:val="24"/>
          <w:highlight w:val="none"/>
          <w:lang w:eastAsia="zh-CN"/>
        </w:rPr>
        <w:t>。</w:t>
      </w:r>
    </w:p>
    <w:p w14:paraId="21BE592D">
      <w:pPr>
        <w:spacing w:line="360" w:lineRule="auto"/>
        <w:ind w:firstLine="480" w:firstLineChars="200"/>
        <w:rPr>
          <w:rFonts w:hint="eastAsia" w:ascii="仿宋" w:hAnsi="仿宋" w:eastAsia="仿宋" w:cs="仿宋"/>
          <w:b/>
          <w:bCs/>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lang w:eastAsia="zh-CN"/>
        </w:rPr>
        <w:t>本项目不接受联合体。</w:t>
      </w:r>
    </w:p>
    <w:p w14:paraId="4318EE50">
      <w:pPr>
        <w:spacing w:line="360" w:lineRule="auto"/>
        <w:outlineLvl w:val="1"/>
        <w:rPr>
          <w:rFonts w:hint="eastAsia" w:ascii="仿宋" w:hAnsi="仿宋" w:eastAsia="仿宋" w:cs="仿宋"/>
          <w:b/>
          <w:bCs/>
          <w:color w:val="auto"/>
          <w:sz w:val="24"/>
          <w:szCs w:val="24"/>
          <w:highlight w:val="none"/>
          <w:lang w:eastAsia="zh-CN"/>
        </w:rPr>
      </w:pPr>
      <w:bookmarkStart w:id="5" w:name="_Toc19001"/>
      <w:r>
        <w:rPr>
          <w:rFonts w:hint="eastAsia" w:ascii="仿宋" w:hAnsi="仿宋" w:eastAsia="仿宋" w:cs="仿宋"/>
          <w:b/>
          <w:bCs/>
          <w:color w:val="auto"/>
          <w:sz w:val="24"/>
          <w:szCs w:val="24"/>
          <w:highlight w:val="none"/>
          <w:lang w:eastAsia="zh-CN"/>
        </w:rPr>
        <w:t>二、申请人的资格要求</w:t>
      </w:r>
      <w:bookmarkEnd w:id="5"/>
    </w:p>
    <w:p w14:paraId="2E7B4496">
      <w:pPr>
        <w:spacing w:line="360" w:lineRule="auto"/>
        <w:ind w:firstLine="480" w:firstLineChars="200"/>
        <w:outlineLvl w:val="2"/>
        <w:rPr>
          <w:rFonts w:hint="eastAsia" w:ascii="仿宋" w:hAnsi="仿宋" w:eastAsia="仿宋" w:cs="仿宋"/>
          <w:color w:val="auto"/>
          <w:sz w:val="24"/>
          <w:szCs w:val="24"/>
          <w:highlight w:val="none"/>
          <w:shd w:val="clear" w:color="auto" w:fill="FFFFFF"/>
          <w:lang w:eastAsia="zh-CN"/>
        </w:rPr>
      </w:pPr>
      <w:bookmarkStart w:id="6" w:name="_Toc11500"/>
      <w:r>
        <w:rPr>
          <w:rFonts w:hint="eastAsia" w:ascii="仿宋" w:hAnsi="仿宋" w:eastAsia="仿宋" w:cs="仿宋"/>
          <w:color w:val="auto"/>
          <w:sz w:val="24"/>
          <w:szCs w:val="24"/>
          <w:highlight w:val="none"/>
          <w:shd w:val="clear" w:color="auto" w:fill="FFFFFF"/>
          <w:lang w:eastAsia="zh-CN"/>
        </w:rPr>
        <w:t>1.满足《中华人民共和国政府采购法》第二十二条规定；</w:t>
      </w:r>
      <w:bookmarkEnd w:id="6"/>
    </w:p>
    <w:p w14:paraId="4A02F9F2">
      <w:pPr>
        <w:spacing w:line="360" w:lineRule="auto"/>
        <w:ind w:firstLine="480" w:firstLineChars="200"/>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eastAsia="zh-CN"/>
        </w:rPr>
        <w:t xml:space="preserve">2.落实政府采购政策需满足的资格要求: </w:t>
      </w:r>
      <w:r>
        <w:rPr>
          <w:rFonts w:hint="eastAsia" w:ascii="仿宋" w:hAnsi="仿宋" w:eastAsia="仿宋" w:cs="仿宋"/>
          <w:color w:val="auto"/>
          <w:sz w:val="24"/>
          <w:szCs w:val="24"/>
          <w:highlight w:val="none"/>
          <w:shd w:val="clear" w:color="auto" w:fill="FFFFFF"/>
          <w:lang w:val="en-US" w:eastAsia="zh-CN"/>
        </w:rPr>
        <w:t>本项目专门面向中小企业</w:t>
      </w:r>
    </w:p>
    <w:p w14:paraId="6F3B8F61">
      <w:pPr>
        <w:spacing w:line="360" w:lineRule="auto"/>
        <w:ind w:firstLine="480" w:firstLineChars="200"/>
        <w:outlineLvl w:val="2"/>
        <w:rPr>
          <w:rFonts w:hint="eastAsia" w:ascii="仿宋" w:hAnsi="仿宋" w:eastAsia="仿宋" w:cs="仿宋"/>
          <w:color w:val="auto"/>
          <w:sz w:val="24"/>
          <w:szCs w:val="24"/>
          <w:highlight w:val="none"/>
          <w:shd w:val="clear" w:color="auto" w:fill="FFFFFF"/>
          <w:lang w:eastAsia="zh-CN"/>
        </w:rPr>
      </w:pPr>
      <w:bookmarkStart w:id="7" w:name="_Toc27145"/>
      <w:r>
        <w:rPr>
          <w:rFonts w:hint="eastAsia" w:ascii="仿宋" w:hAnsi="仿宋" w:eastAsia="仿宋" w:cs="仿宋"/>
          <w:color w:val="auto"/>
          <w:sz w:val="24"/>
          <w:szCs w:val="24"/>
          <w:highlight w:val="none"/>
          <w:shd w:val="clear" w:color="auto" w:fill="FFFFFF"/>
          <w:lang w:eastAsia="zh-CN"/>
        </w:rPr>
        <w:t>3.本项目的特定资格要求：</w:t>
      </w:r>
      <w:bookmarkEnd w:id="7"/>
    </w:p>
    <w:p w14:paraId="7CA3538C">
      <w:pPr>
        <w:spacing w:line="360" w:lineRule="auto"/>
        <w:ind w:firstLine="240" w:firstLineChars="100"/>
        <w:outlineLvl w:val="2"/>
        <w:rPr>
          <w:rFonts w:hint="eastAsia" w:ascii="仿宋" w:hAnsi="仿宋" w:eastAsia="仿宋" w:cs="仿宋"/>
          <w:color w:val="auto"/>
          <w:sz w:val="24"/>
          <w:szCs w:val="24"/>
          <w:highlight w:val="none"/>
          <w:shd w:val="clear" w:color="auto" w:fill="FFFFFF"/>
          <w:lang w:eastAsia="zh-CN"/>
        </w:rPr>
      </w:pPr>
      <w:bookmarkStart w:id="8" w:name="_Toc23300"/>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1</w:t>
      </w:r>
      <w:r>
        <w:rPr>
          <w:rFonts w:hint="eastAsia" w:ascii="仿宋" w:hAnsi="仿宋" w:eastAsia="仿宋" w:cs="仿宋"/>
          <w:color w:val="auto"/>
          <w:sz w:val="24"/>
          <w:szCs w:val="24"/>
          <w:highlight w:val="none"/>
          <w:shd w:val="clear" w:color="auto" w:fill="FFFFFF"/>
          <w:lang w:eastAsia="zh-CN"/>
        </w:rPr>
        <w:t>）投标供应商须具备有效的资质证书，且具备文物</w:t>
      </w:r>
      <w:r>
        <w:rPr>
          <w:rFonts w:hint="eastAsia" w:ascii="仿宋" w:hAnsi="仿宋" w:eastAsia="仿宋" w:cs="仿宋"/>
          <w:color w:val="auto"/>
          <w:sz w:val="24"/>
          <w:szCs w:val="24"/>
          <w:highlight w:val="none"/>
          <w:shd w:val="clear" w:color="auto" w:fill="FFFFFF"/>
          <w:lang w:val="en-US" w:eastAsia="zh-CN"/>
        </w:rPr>
        <w:t>行政</w:t>
      </w:r>
      <w:r>
        <w:rPr>
          <w:rFonts w:hint="eastAsia" w:ascii="仿宋" w:hAnsi="仿宋" w:eastAsia="仿宋" w:cs="仿宋"/>
          <w:color w:val="auto"/>
          <w:sz w:val="24"/>
          <w:szCs w:val="24"/>
          <w:highlight w:val="none"/>
          <w:shd w:val="clear" w:color="auto" w:fill="FFFFFF"/>
          <w:lang w:eastAsia="zh-CN"/>
        </w:rPr>
        <w:t>主管部门颁发的文物保护工程</w:t>
      </w:r>
      <w:r>
        <w:rPr>
          <w:rFonts w:hint="eastAsia" w:ascii="仿宋" w:hAnsi="仿宋" w:eastAsia="仿宋" w:cs="仿宋"/>
          <w:color w:val="auto"/>
          <w:sz w:val="24"/>
          <w:szCs w:val="24"/>
          <w:highlight w:val="none"/>
          <w:shd w:val="clear" w:color="auto" w:fill="FFFFFF"/>
          <w:lang w:val="en-US" w:eastAsia="zh-CN"/>
        </w:rPr>
        <w:t>施工二</w:t>
      </w:r>
      <w:r>
        <w:rPr>
          <w:rFonts w:hint="eastAsia" w:ascii="仿宋" w:hAnsi="仿宋" w:eastAsia="仿宋" w:cs="仿宋"/>
          <w:color w:val="auto"/>
          <w:sz w:val="24"/>
          <w:szCs w:val="24"/>
          <w:highlight w:val="none"/>
          <w:shd w:val="clear" w:color="auto" w:fill="FFFFFF"/>
          <w:lang w:eastAsia="zh-CN"/>
        </w:rPr>
        <w:t>级及以上资质；（</w:t>
      </w:r>
      <w:r>
        <w:rPr>
          <w:rFonts w:hint="eastAsia" w:ascii="仿宋" w:hAnsi="仿宋" w:eastAsia="仿宋" w:cs="仿宋"/>
          <w:color w:val="auto"/>
          <w:sz w:val="24"/>
          <w:szCs w:val="24"/>
          <w:highlight w:val="none"/>
          <w:shd w:val="clear" w:color="auto" w:fill="FFFFFF"/>
          <w:lang w:val="en-US" w:eastAsia="zh-CN"/>
        </w:rPr>
        <w:t>2</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具有有效的安全生产许可证</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3</w:t>
      </w:r>
      <w:r>
        <w:rPr>
          <w:rFonts w:hint="eastAsia" w:ascii="仿宋" w:hAnsi="仿宋" w:eastAsia="仿宋" w:cs="仿宋"/>
          <w:color w:val="auto"/>
          <w:sz w:val="24"/>
          <w:szCs w:val="24"/>
          <w:highlight w:val="none"/>
          <w:shd w:val="clear" w:color="auto" w:fill="FFFFFF"/>
          <w:lang w:eastAsia="zh-CN"/>
        </w:rPr>
        <w:t>）项目负责人须具备</w:t>
      </w:r>
      <w:r>
        <w:rPr>
          <w:rFonts w:hint="eastAsia" w:ascii="仿宋" w:hAnsi="仿宋" w:eastAsia="仿宋" w:cs="仿宋"/>
          <w:color w:val="auto"/>
          <w:sz w:val="24"/>
          <w:szCs w:val="24"/>
          <w:highlight w:val="none"/>
          <w:shd w:val="clear" w:color="auto" w:fill="FFFFFF"/>
          <w:lang w:val="en-US" w:eastAsia="zh-CN"/>
        </w:rPr>
        <w:t>全国性</w:t>
      </w:r>
      <w:r>
        <w:rPr>
          <w:rFonts w:hint="eastAsia" w:ascii="仿宋" w:hAnsi="仿宋" w:eastAsia="仿宋" w:cs="仿宋"/>
          <w:color w:val="auto"/>
          <w:sz w:val="24"/>
          <w:szCs w:val="24"/>
          <w:highlight w:val="none"/>
          <w:shd w:val="clear" w:color="auto" w:fill="FFFFFF"/>
          <w:lang w:eastAsia="zh-CN"/>
        </w:rPr>
        <w:t>文物保护</w:t>
      </w:r>
      <w:r>
        <w:rPr>
          <w:rFonts w:hint="eastAsia" w:ascii="仿宋" w:hAnsi="仿宋" w:eastAsia="仿宋" w:cs="仿宋"/>
          <w:color w:val="auto"/>
          <w:sz w:val="24"/>
          <w:szCs w:val="24"/>
          <w:highlight w:val="none"/>
          <w:shd w:val="clear" w:color="auto" w:fill="FFFFFF"/>
          <w:lang w:val="en-US" w:eastAsia="zh-CN"/>
        </w:rPr>
        <w:t>行业协会颁发的文物保护</w:t>
      </w:r>
      <w:r>
        <w:rPr>
          <w:rFonts w:hint="eastAsia" w:ascii="仿宋" w:hAnsi="仿宋" w:eastAsia="仿宋" w:cs="仿宋"/>
          <w:color w:val="auto"/>
          <w:sz w:val="24"/>
          <w:szCs w:val="24"/>
          <w:highlight w:val="none"/>
          <w:shd w:val="clear" w:color="auto" w:fill="FFFFFF"/>
          <w:lang w:eastAsia="zh-CN"/>
        </w:rPr>
        <w:t>工程责任</w:t>
      </w:r>
      <w:r>
        <w:rPr>
          <w:rFonts w:hint="eastAsia" w:ascii="仿宋" w:hAnsi="仿宋" w:eastAsia="仿宋" w:cs="仿宋"/>
          <w:color w:val="auto"/>
          <w:sz w:val="24"/>
          <w:szCs w:val="24"/>
          <w:highlight w:val="none"/>
          <w:shd w:val="clear" w:color="auto" w:fill="FFFFFF"/>
          <w:lang w:val="en-US" w:eastAsia="zh-CN"/>
        </w:rPr>
        <w:t>工程</w:t>
      </w:r>
      <w:r>
        <w:rPr>
          <w:rFonts w:hint="eastAsia" w:ascii="仿宋" w:hAnsi="仿宋" w:eastAsia="仿宋" w:cs="仿宋"/>
          <w:color w:val="auto"/>
          <w:sz w:val="24"/>
          <w:szCs w:val="24"/>
          <w:highlight w:val="none"/>
          <w:shd w:val="clear" w:color="auto" w:fill="FFFFFF"/>
          <w:lang w:eastAsia="zh-CN"/>
        </w:rPr>
        <w:t>师证；</w:t>
      </w:r>
      <w:r>
        <w:rPr>
          <w:rFonts w:hint="eastAsia" w:ascii="仿宋" w:hAnsi="仿宋" w:eastAsia="仿宋" w:cs="仿宋"/>
          <w:color w:val="auto"/>
          <w:sz w:val="24"/>
          <w:szCs w:val="24"/>
          <w:highlight w:val="none"/>
          <w:shd w:val="clear" w:color="auto" w:fill="FFFFFF"/>
          <w:lang w:val="en-US" w:eastAsia="zh-CN"/>
        </w:rPr>
        <w:t>本单位注册</w:t>
      </w:r>
      <w:r>
        <w:rPr>
          <w:rFonts w:hint="eastAsia" w:ascii="仿宋" w:hAnsi="仿宋" w:eastAsia="仿宋" w:cs="仿宋"/>
          <w:color w:val="auto"/>
          <w:sz w:val="24"/>
          <w:szCs w:val="24"/>
          <w:highlight w:val="none"/>
          <w:shd w:val="clear" w:color="auto" w:fill="FFFFFF"/>
          <w:lang w:eastAsia="zh-CN"/>
        </w:rPr>
        <w:t>（本项目不接受临时注册建造师）且该项目负责人无在建项目（提供无在建项目承诺函）。</w:t>
      </w:r>
    </w:p>
    <w:p w14:paraId="7D740CCF">
      <w:pPr>
        <w:spacing w:line="360" w:lineRule="auto"/>
        <w:ind w:firstLine="240" w:firstLineChars="100"/>
        <w:outlineLvl w:val="2"/>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4.本项目不接受联合体投标；</w:t>
      </w:r>
    </w:p>
    <w:p w14:paraId="2A8AED5E">
      <w:pPr>
        <w:spacing w:line="360" w:lineRule="auto"/>
        <w:outlineLvl w:val="1"/>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三、获取响应文件</w:t>
      </w:r>
      <w:bookmarkEnd w:id="8"/>
    </w:p>
    <w:p w14:paraId="2EC0FD26">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04</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日至2025年0</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日，每天上午00:00至12:00，下午12:00至23:59（北京时间）</w:t>
      </w:r>
    </w:p>
    <w:p w14:paraId="3CBC7804">
      <w:pPr>
        <w:spacing w:line="360" w:lineRule="auto"/>
        <w:ind w:firstLine="480" w:firstLineChars="200"/>
        <w:outlineLvl w:val="2"/>
        <w:rPr>
          <w:rFonts w:hint="eastAsia" w:ascii="仿宋" w:hAnsi="仿宋" w:eastAsia="仿宋" w:cs="仿宋"/>
          <w:color w:val="auto"/>
          <w:sz w:val="24"/>
          <w:szCs w:val="24"/>
          <w:highlight w:val="none"/>
          <w:lang w:eastAsia="zh-CN"/>
        </w:rPr>
      </w:pPr>
      <w:bookmarkStart w:id="9" w:name="_Toc18257"/>
      <w:r>
        <w:rPr>
          <w:rFonts w:hint="eastAsia" w:ascii="仿宋" w:hAnsi="仿宋" w:eastAsia="仿宋" w:cs="仿宋"/>
          <w:color w:val="auto"/>
          <w:sz w:val="24"/>
          <w:szCs w:val="24"/>
          <w:highlight w:val="none"/>
          <w:lang w:eastAsia="zh-CN"/>
        </w:rPr>
        <w:t>地点：政采云平台线上获取</w:t>
      </w:r>
      <w:bookmarkEnd w:id="9"/>
    </w:p>
    <w:p w14:paraId="255509CC">
      <w:pPr>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4A659081">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售价（元）：0</w:t>
      </w:r>
      <w:r>
        <w:rPr>
          <w:rFonts w:hint="eastAsia" w:ascii="仿宋" w:hAnsi="仿宋" w:eastAsia="仿宋" w:cs="仿宋"/>
          <w:color w:val="auto"/>
          <w:sz w:val="24"/>
          <w:szCs w:val="24"/>
          <w:highlight w:val="none"/>
          <w:lang w:eastAsia="zh-CN"/>
        </w:rPr>
        <w:tab/>
      </w:r>
    </w:p>
    <w:p w14:paraId="356583F3">
      <w:pPr>
        <w:spacing w:line="360" w:lineRule="auto"/>
        <w:outlineLvl w:val="1"/>
        <w:rPr>
          <w:rFonts w:hint="eastAsia" w:ascii="仿宋" w:hAnsi="仿宋" w:eastAsia="仿宋" w:cs="仿宋"/>
          <w:b/>
          <w:bCs/>
          <w:color w:val="auto"/>
          <w:sz w:val="24"/>
          <w:szCs w:val="24"/>
          <w:highlight w:val="none"/>
          <w:lang w:eastAsia="zh-CN"/>
        </w:rPr>
      </w:pPr>
      <w:bookmarkStart w:id="10" w:name="_Toc23579"/>
      <w:r>
        <w:rPr>
          <w:rFonts w:hint="eastAsia" w:ascii="仿宋" w:hAnsi="仿宋" w:eastAsia="仿宋" w:cs="仿宋"/>
          <w:b/>
          <w:bCs/>
          <w:color w:val="auto"/>
          <w:sz w:val="24"/>
          <w:szCs w:val="24"/>
          <w:highlight w:val="none"/>
          <w:lang w:eastAsia="zh-CN"/>
        </w:rPr>
        <w:t>四、响应文件提交</w:t>
      </w:r>
      <w:bookmarkEnd w:id="10"/>
    </w:p>
    <w:p w14:paraId="1283C803">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eastAsia="zh-CN"/>
        </w:rPr>
        <w:t>日11:00时（北京时间）</w:t>
      </w:r>
    </w:p>
    <w:p w14:paraId="649CE08C">
      <w:pPr>
        <w:spacing w:line="360" w:lineRule="auto"/>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地点：请登录政采云投标客户端投标</w:t>
      </w:r>
    </w:p>
    <w:p w14:paraId="715F434F">
      <w:pPr>
        <w:spacing w:line="360" w:lineRule="auto"/>
        <w:outlineLvl w:val="1"/>
        <w:rPr>
          <w:rFonts w:hint="eastAsia" w:ascii="仿宋" w:hAnsi="仿宋" w:eastAsia="仿宋" w:cs="仿宋"/>
          <w:b/>
          <w:bCs/>
          <w:color w:val="auto"/>
          <w:sz w:val="24"/>
          <w:szCs w:val="24"/>
          <w:highlight w:val="none"/>
          <w:lang w:eastAsia="zh-CN"/>
        </w:rPr>
      </w:pPr>
      <w:bookmarkStart w:id="11" w:name="_Toc2646"/>
      <w:r>
        <w:rPr>
          <w:rFonts w:hint="eastAsia" w:ascii="仿宋" w:hAnsi="仿宋" w:eastAsia="仿宋" w:cs="仿宋"/>
          <w:b/>
          <w:bCs/>
          <w:color w:val="auto"/>
          <w:sz w:val="24"/>
          <w:szCs w:val="24"/>
          <w:highlight w:val="none"/>
          <w:lang w:eastAsia="zh-CN"/>
        </w:rPr>
        <w:t>五、响应文件开启</w:t>
      </w:r>
      <w:bookmarkEnd w:id="11"/>
      <w:r>
        <w:rPr>
          <w:rFonts w:hint="eastAsia" w:ascii="仿宋" w:hAnsi="仿宋" w:eastAsia="仿宋" w:cs="仿宋"/>
          <w:b/>
          <w:bCs/>
          <w:color w:val="auto"/>
          <w:sz w:val="24"/>
          <w:szCs w:val="24"/>
          <w:highlight w:val="none"/>
          <w:lang w:eastAsia="zh-CN"/>
        </w:rPr>
        <w:t xml:space="preserve"> </w:t>
      </w:r>
    </w:p>
    <w:p w14:paraId="6EA60F7A">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开启时间：202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eastAsia="zh-CN"/>
        </w:rPr>
        <w:t>日11:00时（北京时间）</w:t>
      </w:r>
    </w:p>
    <w:p w14:paraId="73ACBD2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地点：政采云平台https：//www.zcygov.cn/</w:t>
      </w:r>
      <w:r>
        <w:rPr>
          <w:rFonts w:ascii="仿宋" w:hAnsi="仿宋" w:eastAsia="仿宋" w:cs="仿宋"/>
          <w:color w:val="auto"/>
          <w:sz w:val="24"/>
          <w:szCs w:val="24"/>
          <w:highlight w:val="none"/>
        </w:rPr>
        <w:t xml:space="preserve"> </w:t>
      </w:r>
    </w:p>
    <w:p w14:paraId="44E21295">
      <w:pPr>
        <w:spacing w:line="360" w:lineRule="auto"/>
        <w:outlineLvl w:val="1"/>
        <w:rPr>
          <w:rFonts w:hint="eastAsia" w:ascii="仿宋" w:hAnsi="仿宋" w:eastAsia="仿宋" w:cs="仿宋"/>
          <w:b/>
          <w:bCs/>
          <w:color w:val="auto"/>
          <w:sz w:val="24"/>
          <w:szCs w:val="24"/>
          <w:lang w:eastAsia="zh-CN"/>
        </w:rPr>
      </w:pPr>
      <w:bookmarkStart w:id="12" w:name="_Toc3279"/>
      <w:r>
        <w:rPr>
          <w:rFonts w:hint="eastAsia" w:ascii="仿宋" w:hAnsi="仿宋" w:eastAsia="仿宋" w:cs="仿宋"/>
          <w:b/>
          <w:bCs/>
          <w:color w:val="auto"/>
          <w:sz w:val="24"/>
          <w:szCs w:val="24"/>
          <w:lang w:eastAsia="zh-CN"/>
        </w:rPr>
        <w:t>六、公告期限</w:t>
      </w:r>
      <w:bookmarkEnd w:id="12"/>
    </w:p>
    <w:p w14:paraId="2FEFB0A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自本公告发布之日起3个工作日。</w:t>
      </w:r>
    </w:p>
    <w:p w14:paraId="1957C371">
      <w:pPr>
        <w:numPr>
          <w:ilvl w:val="0"/>
          <w:numId w:val="1"/>
        </w:numPr>
        <w:spacing w:line="360" w:lineRule="auto"/>
        <w:outlineLvl w:val="1"/>
        <w:rPr>
          <w:rFonts w:hint="eastAsia" w:ascii="仿宋" w:hAnsi="仿宋" w:eastAsia="仿宋" w:cs="仿宋"/>
          <w:color w:val="auto"/>
          <w:sz w:val="24"/>
          <w:szCs w:val="24"/>
          <w:lang w:eastAsia="zh-CN"/>
        </w:rPr>
      </w:pPr>
      <w:bookmarkStart w:id="13" w:name="_Toc9499"/>
      <w:r>
        <w:rPr>
          <w:rFonts w:hint="eastAsia" w:ascii="仿宋" w:hAnsi="仿宋" w:eastAsia="仿宋" w:cs="仿宋"/>
          <w:b/>
          <w:bCs/>
          <w:color w:val="auto"/>
          <w:sz w:val="24"/>
          <w:szCs w:val="24"/>
          <w:lang w:eastAsia="zh-CN"/>
        </w:rPr>
        <w:t>其他补充事宜</w:t>
      </w:r>
      <w:bookmarkEnd w:id="13"/>
      <w:r>
        <w:rPr>
          <w:rFonts w:hint="eastAsia" w:ascii="仿宋" w:hAnsi="仿宋" w:eastAsia="仿宋" w:cs="仿宋"/>
          <w:color w:val="auto"/>
          <w:sz w:val="24"/>
          <w:szCs w:val="24"/>
          <w:lang w:eastAsia="zh-CN"/>
        </w:rPr>
        <w:t xml:space="preserve"> </w:t>
      </w:r>
    </w:p>
    <w:p w14:paraId="56F18D4E">
      <w:pPr>
        <w:spacing w:before="46" w:after="46" w:line="300" w:lineRule="auto"/>
        <w:ind w:firstLine="480" w:firstLineChars="200"/>
        <w:outlineLvl w:val="2"/>
        <w:rPr>
          <w:rFonts w:hint="eastAsia" w:ascii="仿宋" w:hAnsi="仿宋" w:eastAsia="仿宋" w:cs="仿宋"/>
          <w:color w:val="auto"/>
          <w:sz w:val="24"/>
          <w:szCs w:val="24"/>
          <w:lang w:eastAsia="zh-CN"/>
        </w:rPr>
      </w:pPr>
      <w:bookmarkStart w:id="14" w:name="_Toc26496"/>
      <w:r>
        <w:rPr>
          <w:rFonts w:hint="eastAsia" w:ascii="仿宋" w:hAnsi="仿宋" w:eastAsia="仿宋" w:cs="仿宋"/>
          <w:color w:val="auto"/>
          <w:sz w:val="24"/>
          <w:szCs w:val="24"/>
          <w:lang w:eastAsia="zh-CN"/>
        </w:rPr>
        <w:t>1、本项目采用全流程不见面电子开评标。</w:t>
      </w:r>
      <w:bookmarkEnd w:id="14"/>
    </w:p>
    <w:p w14:paraId="0BC6DF94">
      <w:pPr>
        <w:spacing w:before="46" w:after="46" w:line="30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2、本项目实行网上投标，采用加密电子投标响应文件(供应商须使用CA加密设备通过政采云电子投标客户端制作投标响应文件)。若供应商参与投标，自行承担投标一切费用。</w:t>
      </w:r>
    </w:p>
    <w:p w14:paraId="677BD601">
      <w:pPr>
        <w:spacing w:before="46" w:after="46" w:line="30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14:paraId="14CDC8C5">
      <w:pPr>
        <w:spacing w:before="46" w:after="46" w:line="30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供应商在完成政采云电子交易客户端下载、安装后，可通过账号密码或CA登录客户端进行投标响应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代理机构不予异常处理，视为供应商自动弃标；</w:t>
      </w:r>
    </w:p>
    <w:p w14:paraId="359BF054">
      <w:pPr>
        <w:spacing w:before="46" w:after="46" w:line="30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本项目采用不见面开标，供应商应当在投标响应文件提交截止时间前,将生成的“电子加密投标响应文件”上传递交至“政府采购云平台”,投标响应文件提交截止时间以后上传递交的将被“政府采购云平台”拒收。供应商对不见面开评标系统的技术操作咨询，可通过 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“政府采购项目电子交易管理操作指南-供应商”版面获取操作指南，同时对自助查询无法解决的问题可通过钉钉群及政采云在线客服获取服务支持。</w:t>
      </w:r>
    </w:p>
    <w:p w14:paraId="1F6AA220">
      <w:pPr>
        <w:spacing w:before="46" w:after="46" w:line="300" w:lineRule="auto"/>
        <w:ind w:firstLine="480" w:firstLineChars="200"/>
        <w:rPr>
          <w:color w:val="auto"/>
          <w:lang w:eastAsia="zh-CN"/>
        </w:rPr>
      </w:pPr>
      <w:r>
        <w:rPr>
          <w:rFonts w:hint="eastAsia" w:ascii="仿宋" w:hAnsi="仿宋" w:eastAsia="仿宋" w:cs="仿宋"/>
          <w:color w:val="auto"/>
          <w:sz w:val="24"/>
          <w:szCs w:val="24"/>
          <w:lang w:eastAsia="zh-CN"/>
        </w:rPr>
        <w:t>6、供应商在开标前须提前配置好电脑浏览器（建议使用360浏览器或谷歌浏览器）,开标时登录政采云平台，在“项目采购-开标评标”功能中，使用制作加密投标响应文件电子标书的CA锁进行解密及报价确认。本项目投标响应文件的解密时间定为30分钟内,若供应商在规定时间内因自身原因导致无法正常解密,后果由供应商自行承担。</w:t>
      </w:r>
    </w:p>
    <w:p w14:paraId="58DA677C">
      <w:pPr>
        <w:spacing w:line="360" w:lineRule="auto"/>
        <w:outlineLvl w:val="1"/>
        <w:rPr>
          <w:rFonts w:hint="eastAsia" w:ascii="仿宋" w:hAnsi="仿宋" w:eastAsia="仿宋" w:cs="仿宋"/>
          <w:b/>
          <w:bCs/>
          <w:color w:val="auto"/>
          <w:sz w:val="24"/>
          <w:szCs w:val="24"/>
          <w:lang w:eastAsia="zh-CN"/>
        </w:rPr>
      </w:pPr>
      <w:bookmarkStart w:id="15" w:name="_Toc32549"/>
      <w:r>
        <w:rPr>
          <w:rFonts w:hint="eastAsia" w:ascii="仿宋" w:hAnsi="仿宋" w:eastAsia="仿宋" w:cs="仿宋"/>
          <w:b/>
          <w:bCs/>
          <w:color w:val="auto"/>
          <w:sz w:val="24"/>
          <w:szCs w:val="24"/>
          <w:lang w:eastAsia="zh-CN"/>
        </w:rPr>
        <w:t>八、凡对本次招标提出询问，请按以下方式联系</w:t>
      </w:r>
      <w:bookmarkEnd w:id="15"/>
    </w:p>
    <w:p w14:paraId="4DC0F349">
      <w:pPr>
        <w:spacing w:line="420" w:lineRule="exact"/>
        <w:ind w:firstLine="480" w:firstLineChars="200"/>
        <w:outlineLvl w:val="2"/>
        <w:rPr>
          <w:rStyle w:val="19"/>
          <w:rFonts w:hint="eastAsia" w:ascii="仿宋" w:hAnsi="仿宋" w:eastAsia="仿宋" w:cs="仿宋"/>
          <w:b w:val="0"/>
          <w:color w:val="auto"/>
          <w:sz w:val="24"/>
          <w:shd w:val="clear" w:color="auto" w:fill="FFFFFF"/>
          <w:lang w:eastAsia="zh-CN"/>
        </w:rPr>
      </w:pPr>
      <w:bookmarkStart w:id="16" w:name="_Toc22946"/>
      <w:r>
        <w:rPr>
          <w:rStyle w:val="19"/>
          <w:rFonts w:hint="eastAsia" w:ascii="仿宋" w:hAnsi="仿宋" w:eastAsia="仿宋" w:cs="仿宋"/>
          <w:b w:val="0"/>
          <w:color w:val="auto"/>
          <w:sz w:val="24"/>
          <w:shd w:val="clear" w:color="auto" w:fill="FFFFFF"/>
          <w:lang w:eastAsia="zh-CN"/>
        </w:rPr>
        <w:t>1.采购人信息</w:t>
      </w:r>
      <w:bookmarkEnd w:id="16"/>
    </w:p>
    <w:p w14:paraId="0FE30BF4">
      <w:pPr>
        <w:spacing w:line="420" w:lineRule="exact"/>
        <w:ind w:firstLine="480" w:firstLineChars="200"/>
        <w:outlineLvl w:val="2"/>
        <w:rPr>
          <w:rStyle w:val="19"/>
          <w:rFonts w:hint="eastAsia" w:ascii="仿宋" w:hAnsi="仿宋" w:eastAsia="仿宋" w:cs="仿宋"/>
          <w:b w:val="0"/>
          <w:color w:val="auto"/>
          <w:sz w:val="24"/>
          <w:shd w:val="clear" w:color="auto" w:fill="FFFFFF"/>
          <w:lang w:eastAsia="zh-CN"/>
        </w:rPr>
      </w:pPr>
      <w:bookmarkStart w:id="17" w:name="_Toc27672"/>
      <w:r>
        <w:rPr>
          <w:rStyle w:val="19"/>
          <w:rFonts w:hint="eastAsia" w:ascii="仿宋" w:hAnsi="仿宋" w:eastAsia="仿宋" w:cs="仿宋"/>
          <w:b w:val="0"/>
          <w:color w:val="auto"/>
          <w:sz w:val="24"/>
          <w:shd w:val="clear" w:color="auto" w:fill="FFFFFF"/>
          <w:lang w:val="en-US" w:eastAsia="zh-CN"/>
        </w:rPr>
        <w:t>名 称</w:t>
      </w:r>
      <w:r>
        <w:rPr>
          <w:rStyle w:val="19"/>
          <w:rFonts w:hint="eastAsia" w:ascii="仿宋" w:hAnsi="仿宋" w:eastAsia="仿宋" w:cs="仿宋"/>
          <w:b w:val="0"/>
          <w:color w:val="auto"/>
          <w:sz w:val="24"/>
          <w:shd w:val="clear" w:color="auto" w:fill="FFFFFF"/>
          <w:lang w:eastAsia="zh-CN"/>
        </w:rPr>
        <w:t>：乌鲁木齐市人民公园</w:t>
      </w:r>
    </w:p>
    <w:p w14:paraId="0BBD1084">
      <w:pPr>
        <w:spacing w:line="420" w:lineRule="exact"/>
        <w:ind w:firstLine="480" w:firstLineChars="200"/>
        <w:outlineLvl w:val="2"/>
        <w:rPr>
          <w:rStyle w:val="19"/>
          <w:rFonts w:hint="eastAsia" w:ascii="仿宋" w:hAnsi="仿宋" w:eastAsia="仿宋" w:cs="仿宋"/>
          <w:b w:val="0"/>
          <w:color w:val="auto"/>
          <w:sz w:val="24"/>
          <w:shd w:val="clear" w:color="auto" w:fill="FFFFFF"/>
          <w:lang w:eastAsia="zh-CN"/>
        </w:rPr>
      </w:pPr>
      <w:r>
        <w:rPr>
          <w:rStyle w:val="19"/>
          <w:rFonts w:hint="eastAsia" w:ascii="仿宋" w:hAnsi="仿宋" w:eastAsia="仿宋" w:cs="仿宋"/>
          <w:b w:val="0"/>
          <w:color w:val="auto"/>
          <w:sz w:val="24"/>
          <w:shd w:val="clear" w:color="auto" w:fill="FFFFFF"/>
          <w:lang w:eastAsia="zh-CN"/>
        </w:rPr>
        <w:t>地 址：乌鲁木齐市公园北街88号</w:t>
      </w:r>
    </w:p>
    <w:p w14:paraId="42DB0C98">
      <w:pPr>
        <w:spacing w:line="420" w:lineRule="exact"/>
        <w:ind w:firstLine="480" w:firstLineChars="200"/>
        <w:outlineLvl w:val="2"/>
        <w:rPr>
          <w:rStyle w:val="19"/>
          <w:rFonts w:hint="eastAsia" w:ascii="仿宋" w:hAnsi="仿宋" w:eastAsia="仿宋" w:cs="仿宋"/>
          <w:b w:val="0"/>
          <w:color w:val="auto"/>
          <w:sz w:val="24"/>
          <w:shd w:val="clear" w:color="auto" w:fill="FFFFFF"/>
          <w:lang w:eastAsia="zh-CN"/>
        </w:rPr>
      </w:pPr>
      <w:r>
        <w:rPr>
          <w:rStyle w:val="19"/>
          <w:rFonts w:hint="eastAsia" w:ascii="仿宋" w:hAnsi="仿宋" w:eastAsia="仿宋" w:cs="仿宋"/>
          <w:b w:val="0"/>
          <w:color w:val="auto"/>
          <w:sz w:val="24"/>
          <w:shd w:val="clear" w:color="auto" w:fill="FFFFFF"/>
          <w:lang w:eastAsia="zh-CN"/>
        </w:rPr>
        <w:t xml:space="preserve">联系人：画工     </w:t>
      </w:r>
    </w:p>
    <w:p w14:paraId="773FC1B2">
      <w:pPr>
        <w:spacing w:line="420" w:lineRule="exact"/>
        <w:ind w:firstLine="480" w:firstLineChars="200"/>
        <w:outlineLvl w:val="2"/>
        <w:rPr>
          <w:rStyle w:val="19"/>
          <w:rFonts w:hint="eastAsia" w:ascii="仿宋" w:hAnsi="仿宋" w:eastAsia="仿宋" w:cs="仿宋"/>
          <w:b w:val="0"/>
          <w:color w:val="auto"/>
          <w:sz w:val="24"/>
          <w:shd w:val="clear" w:color="auto" w:fill="FFFFFF"/>
          <w:lang w:eastAsia="zh-CN"/>
        </w:rPr>
      </w:pPr>
      <w:r>
        <w:rPr>
          <w:rStyle w:val="19"/>
          <w:rFonts w:hint="eastAsia" w:ascii="仿宋" w:hAnsi="仿宋" w:eastAsia="仿宋" w:cs="仿宋"/>
          <w:b w:val="0"/>
          <w:color w:val="auto"/>
          <w:sz w:val="24"/>
          <w:shd w:val="clear" w:color="auto" w:fill="FFFFFF"/>
          <w:lang w:eastAsia="zh-CN"/>
        </w:rPr>
        <w:t>联系方式：13809959909</w:t>
      </w:r>
    </w:p>
    <w:p w14:paraId="6F4DB81C">
      <w:pPr>
        <w:spacing w:line="420" w:lineRule="exact"/>
        <w:ind w:firstLine="480" w:firstLineChars="200"/>
        <w:outlineLvl w:val="2"/>
        <w:rPr>
          <w:rStyle w:val="19"/>
          <w:rFonts w:hint="eastAsia" w:ascii="仿宋" w:hAnsi="仿宋" w:eastAsia="仿宋" w:cs="仿宋"/>
          <w:b w:val="0"/>
          <w:color w:val="auto"/>
          <w:sz w:val="24"/>
          <w:shd w:val="clear" w:color="auto" w:fill="FFFFFF"/>
          <w:lang w:eastAsia="zh-CN"/>
        </w:rPr>
      </w:pPr>
      <w:r>
        <w:rPr>
          <w:rStyle w:val="19"/>
          <w:rFonts w:hint="eastAsia" w:ascii="仿宋" w:hAnsi="仿宋" w:eastAsia="仿宋" w:cs="仿宋"/>
          <w:b w:val="0"/>
          <w:color w:val="auto"/>
          <w:sz w:val="24"/>
          <w:shd w:val="clear" w:color="auto" w:fill="FFFFFF"/>
          <w:lang w:eastAsia="zh-CN"/>
        </w:rPr>
        <w:t>2.采购代理机构信息</w:t>
      </w:r>
      <w:bookmarkEnd w:id="17"/>
    </w:p>
    <w:p w14:paraId="139CF972">
      <w:pPr>
        <w:spacing w:line="400" w:lineRule="exact"/>
        <w:ind w:firstLine="480" w:firstLineChars="200"/>
        <w:rPr>
          <w:rStyle w:val="19"/>
          <w:rFonts w:hint="eastAsia" w:ascii="仿宋" w:hAnsi="仿宋" w:eastAsia="仿宋" w:cs="仿宋"/>
          <w:b w:val="0"/>
          <w:color w:val="auto"/>
          <w:sz w:val="24"/>
          <w:shd w:val="clear" w:color="auto" w:fill="FFFFFF"/>
          <w:lang w:eastAsia="zh-CN"/>
        </w:rPr>
      </w:pPr>
      <w:r>
        <w:rPr>
          <w:rStyle w:val="19"/>
          <w:rFonts w:hint="eastAsia" w:ascii="仿宋" w:hAnsi="仿宋" w:eastAsia="仿宋" w:cs="仿宋"/>
          <w:b w:val="0"/>
          <w:color w:val="auto"/>
          <w:sz w:val="24"/>
          <w:shd w:val="clear" w:color="auto" w:fill="FFFFFF"/>
          <w:lang w:eastAsia="zh-CN"/>
        </w:rPr>
        <w:t>名 称：新疆拓源工程管理咨询有限公司</w:t>
      </w:r>
    </w:p>
    <w:p w14:paraId="081A33DA">
      <w:pPr>
        <w:spacing w:line="400" w:lineRule="exact"/>
        <w:ind w:firstLine="480" w:firstLineChars="200"/>
        <w:rPr>
          <w:rStyle w:val="19"/>
          <w:rFonts w:hint="eastAsia" w:ascii="仿宋" w:hAnsi="仿宋" w:eastAsia="仿宋" w:cs="仿宋"/>
          <w:b w:val="0"/>
          <w:color w:val="auto"/>
          <w:sz w:val="24"/>
          <w:shd w:val="clear" w:color="auto" w:fill="FFFFFF"/>
          <w:lang w:eastAsia="zh-CN"/>
        </w:rPr>
      </w:pPr>
      <w:r>
        <w:rPr>
          <w:rStyle w:val="19"/>
          <w:rFonts w:hint="eastAsia" w:ascii="仿宋" w:hAnsi="仿宋" w:eastAsia="仿宋" w:cs="仿宋"/>
          <w:b w:val="0"/>
          <w:color w:val="auto"/>
          <w:sz w:val="24"/>
          <w:shd w:val="clear" w:color="auto" w:fill="FFFFFF"/>
          <w:lang w:eastAsia="zh-CN"/>
        </w:rPr>
        <w:t>地 址：乌鲁木齐市水磨沟区龙盛街898号万科中央公园S6栋5层</w:t>
      </w:r>
    </w:p>
    <w:p w14:paraId="7043F6D4">
      <w:pPr>
        <w:spacing w:line="400" w:lineRule="exact"/>
        <w:ind w:firstLine="480" w:firstLineChars="200"/>
        <w:rPr>
          <w:rFonts w:hint="default" w:ascii="仿宋" w:hAnsi="仿宋" w:eastAsia="仿宋" w:cs="仿宋"/>
          <w:color w:val="auto"/>
          <w:lang w:val="en-US" w:eastAsia="zh-CN"/>
        </w:rPr>
      </w:pPr>
      <w:r>
        <w:rPr>
          <w:rStyle w:val="19"/>
          <w:rFonts w:hint="eastAsia" w:ascii="仿宋" w:hAnsi="仿宋" w:eastAsia="仿宋" w:cs="仿宋"/>
          <w:b w:val="0"/>
          <w:color w:val="auto"/>
          <w:sz w:val="24"/>
          <w:shd w:val="clear" w:color="auto" w:fill="FFFFFF"/>
          <w:lang w:eastAsia="zh-CN"/>
        </w:rPr>
        <w:t>联系方式：</w:t>
      </w:r>
      <w:r>
        <w:rPr>
          <w:rStyle w:val="19"/>
          <w:rFonts w:hint="eastAsia" w:ascii="仿宋" w:hAnsi="仿宋" w:eastAsia="仿宋" w:cs="仿宋"/>
          <w:b w:val="0"/>
          <w:color w:val="auto"/>
          <w:sz w:val="24"/>
          <w:shd w:val="clear" w:color="auto" w:fill="FFFFFF"/>
          <w:lang w:val="en-US" w:eastAsia="zh-CN"/>
        </w:rPr>
        <w:t>13699993966</w:t>
      </w:r>
    </w:p>
    <w:p w14:paraId="7A610B8A">
      <w:pPr>
        <w:spacing w:line="400" w:lineRule="exact"/>
        <w:ind w:firstLine="480" w:firstLineChars="200"/>
        <w:rPr>
          <w:rFonts w:hint="eastAsia" w:ascii="仿宋" w:hAnsi="仿宋" w:eastAsia="仿宋" w:cs="仿宋"/>
          <w:color w:val="auto"/>
          <w:sz w:val="24"/>
          <w:shd w:val="clear" w:color="auto" w:fill="FFFFFF"/>
          <w:lang w:eastAsia="zh-CN"/>
        </w:rPr>
      </w:pPr>
      <w:r>
        <w:rPr>
          <w:rFonts w:hint="eastAsia" w:ascii="仿宋" w:hAnsi="仿宋" w:eastAsia="仿宋" w:cs="仿宋"/>
          <w:color w:val="auto"/>
          <w:sz w:val="24"/>
          <w:shd w:val="clear" w:color="auto" w:fill="FFFFFF"/>
          <w:lang w:eastAsia="zh-CN"/>
        </w:rPr>
        <w:t>3.项目联系方式</w:t>
      </w:r>
    </w:p>
    <w:p w14:paraId="780495F4">
      <w:pPr>
        <w:spacing w:line="400" w:lineRule="exact"/>
        <w:ind w:firstLine="480" w:firstLineChars="200"/>
        <w:rPr>
          <w:rStyle w:val="19"/>
          <w:rFonts w:hint="default" w:ascii="仿宋" w:hAnsi="仿宋" w:eastAsia="仿宋" w:cs="仿宋"/>
          <w:b w:val="0"/>
          <w:color w:val="auto"/>
          <w:sz w:val="24"/>
          <w:shd w:val="clear" w:color="auto" w:fill="FFFFFF"/>
          <w:lang w:val="en-US" w:eastAsia="zh-CN"/>
        </w:rPr>
      </w:pPr>
      <w:r>
        <w:rPr>
          <w:rFonts w:hint="eastAsia" w:ascii="仿宋" w:hAnsi="仿宋" w:eastAsia="仿宋" w:cs="仿宋"/>
          <w:color w:val="auto"/>
          <w:sz w:val="24"/>
          <w:shd w:val="clear" w:color="auto" w:fill="FFFFFF"/>
          <w:lang w:eastAsia="zh-CN"/>
        </w:rPr>
        <w:t>项目联系人：</w:t>
      </w:r>
      <w:r>
        <w:rPr>
          <w:rFonts w:hint="eastAsia" w:ascii="仿宋" w:hAnsi="仿宋" w:eastAsia="仿宋" w:cs="仿宋"/>
          <w:color w:val="auto"/>
          <w:sz w:val="24"/>
          <w:shd w:val="clear" w:color="auto" w:fill="FFFFFF"/>
          <w:lang w:val="en-US" w:eastAsia="zh-CN"/>
        </w:rPr>
        <w:t>曹工、田释月、张曼</w:t>
      </w:r>
    </w:p>
    <w:p w14:paraId="62F9B656">
      <w:pPr>
        <w:spacing w:line="400" w:lineRule="exact"/>
        <w:ind w:firstLine="480" w:firstLineChars="200"/>
        <w:rPr>
          <w:rStyle w:val="19"/>
          <w:rFonts w:hint="eastAsia" w:ascii="仿宋" w:hAnsi="仿宋" w:eastAsia="仿宋" w:cs="仿宋"/>
          <w:b w:val="0"/>
          <w:color w:val="auto"/>
          <w:sz w:val="24"/>
          <w:shd w:val="clear" w:color="auto" w:fill="FFFFFF"/>
          <w:lang w:eastAsia="zh-CN"/>
        </w:rPr>
      </w:pPr>
      <w:r>
        <w:rPr>
          <w:rStyle w:val="19"/>
          <w:rFonts w:hint="eastAsia" w:ascii="仿宋" w:hAnsi="仿宋" w:eastAsia="仿宋" w:cs="仿宋"/>
          <w:b w:val="0"/>
          <w:color w:val="auto"/>
          <w:sz w:val="24"/>
          <w:shd w:val="clear" w:color="auto" w:fill="FFFFFF"/>
          <w:lang w:eastAsia="zh-CN"/>
        </w:rPr>
        <w:t>联系方式：</w:t>
      </w:r>
      <w:r>
        <w:rPr>
          <w:rStyle w:val="19"/>
          <w:rFonts w:hint="eastAsia" w:ascii="仿宋" w:hAnsi="仿宋" w:eastAsia="仿宋" w:cs="仿宋"/>
          <w:b w:val="0"/>
          <w:color w:val="auto"/>
          <w:sz w:val="24"/>
          <w:shd w:val="clear" w:color="auto" w:fill="FFFFFF"/>
          <w:lang w:val="en-US" w:eastAsia="zh-CN"/>
        </w:rPr>
        <w:t>13699993966</w:t>
      </w:r>
    </w:p>
    <w:p w14:paraId="60182851">
      <w:pPr>
        <w:pStyle w:val="7"/>
        <w:rPr>
          <w:rFonts w:hint="eastAsia" w:ascii="仿宋" w:hAnsi="仿宋" w:eastAsia="仿宋" w:cs="仿宋"/>
          <w:color w:val="auto"/>
          <w:lang w:eastAsia="zh-CN"/>
        </w:rPr>
      </w:pPr>
      <w:r>
        <w:rPr>
          <w:rStyle w:val="19"/>
          <w:rFonts w:hint="eastAsia" w:ascii="仿宋" w:hAnsi="仿宋" w:eastAsia="仿宋" w:cs="仿宋"/>
          <w:b w:val="0"/>
          <w:color w:val="auto"/>
          <w:sz w:val="24"/>
          <w:shd w:val="clear" w:color="auto" w:fill="FFFFFF"/>
          <w:lang w:eastAsia="zh-CN"/>
        </w:rPr>
        <w:br w:type="page"/>
      </w:r>
    </w:p>
    <w:p w14:paraId="24D958C8">
      <w:pPr>
        <w:pStyle w:val="7"/>
        <w:spacing w:before="100" w:line="225" w:lineRule="auto"/>
        <w:jc w:val="center"/>
        <w:outlineLvl w:val="0"/>
        <w:rPr>
          <w:rFonts w:hint="eastAsia" w:ascii="仿宋" w:hAnsi="仿宋" w:eastAsia="仿宋" w:cs="仿宋"/>
          <w:color w:val="auto"/>
          <w:sz w:val="31"/>
          <w:szCs w:val="31"/>
          <w:lang w:eastAsia="zh-CN"/>
        </w:rPr>
      </w:pPr>
      <w:bookmarkStart w:id="18" w:name="_Toc31841"/>
      <w:r>
        <w:rPr>
          <w:rFonts w:hint="eastAsia" w:ascii="仿宋" w:hAnsi="仿宋" w:eastAsia="仿宋" w:cs="仿宋"/>
          <w:b/>
          <w:bCs/>
          <w:color w:val="auto"/>
          <w:spacing w:val="5"/>
          <w:sz w:val="31"/>
          <w:szCs w:val="31"/>
          <w:lang w:eastAsia="zh-CN"/>
        </w:rPr>
        <w:t>第二部分</w:t>
      </w:r>
      <w:r>
        <w:rPr>
          <w:rFonts w:hint="eastAsia" w:ascii="仿宋" w:hAnsi="仿宋" w:eastAsia="仿宋" w:cs="仿宋"/>
          <w:color w:val="auto"/>
          <w:spacing w:val="5"/>
          <w:sz w:val="31"/>
          <w:szCs w:val="31"/>
          <w:lang w:eastAsia="zh-CN"/>
        </w:rPr>
        <w:t xml:space="preserve"> </w:t>
      </w:r>
      <w:r>
        <w:rPr>
          <w:rFonts w:hint="eastAsia" w:ascii="仿宋" w:hAnsi="仿宋" w:eastAsia="仿宋" w:cs="仿宋"/>
          <w:b/>
          <w:bCs/>
          <w:color w:val="auto"/>
          <w:spacing w:val="5"/>
          <w:sz w:val="31"/>
          <w:szCs w:val="31"/>
          <w:lang w:eastAsia="zh-CN"/>
        </w:rPr>
        <w:t>磋商须知</w:t>
      </w:r>
      <w:bookmarkEnd w:id="18"/>
    </w:p>
    <w:p w14:paraId="412FAAE0">
      <w:pPr>
        <w:spacing w:line="249" w:lineRule="auto"/>
        <w:rPr>
          <w:rFonts w:hint="eastAsia" w:ascii="仿宋" w:hAnsi="仿宋" w:eastAsia="仿宋" w:cs="仿宋"/>
          <w:color w:val="auto"/>
          <w:lang w:eastAsia="zh-CN"/>
        </w:rPr>
      </w:pPr>
    </w:p>
    <w:p w14:paraId="5CBB3262">
      <w:pPr>
        <w:pStyle w:val="7"/>
        <w:spacing w:before="101" w:line="216" w:lineRule="auto"/>
        <w:jc w:val="center"/>
        <w:rPr>
          <w:rFonts w:hint="eastAsia" w:ascii="仿宋" w:hAnsi="仿宋" w:eastAsia="仿宋" w:cs="仿宋"/>
          <w:color w:val="auto"/>
          <w:lang w:eastAsia="zh-CN"/>
        </w:rPr>
      </w:pPr>
      <w:r>
        <w:rPr>
          <w:rFonts w:hint="eastAsia" w:ascii="仿宋" w:hAnsi="仿宋" w:eastAsia="仿宋" w:cs="仿宋"/>
          <w:b/>
          <w:bCs/>
          <w:color w:val="auto"/>
          <w:spacing w:val="5"/>
          <w:lang w:eastAsia="zh-CN"/>
        </w:rPr>
        <w:t>（一）供应商须知前附表</w:t>
      </w:r>
    </w:p>
    <w:tbl>
      <w:tblPr>
        <w:tblStyle w:val="22"/>
        <w:tblW w:w="93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2071"/>
        <w:gridCol w:w="6743"/>
      </w:tblGrid>
      <w:tr w14:paraId="580F6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jc w:val="center"/>
        </w:trPr>
        <w:tc>
          <w:tcPr>
            <w:tcW w:w="563" w:type="dxa"/>
          </w:tcPr>
          <w:p w14:paraId="1488BFBB">
            <w:pPr>
              <w:pStyle w:val="23"/>
              <w:spacing w:before="39" w:line="227" w:lineRule="auto"/>
              <w:jc w:val="both"/>
              <w:rPr>
                <w:rFonts w:hint="eastAsia" w:ascii="仿宋" w:hAnsi="仿宋" w:eastAsia="仿宋" w:cs="仿宋"/>
                <w:color w:val="auto"/>
              </w:rPr>
            </w:pPr>
            <w:r>
              <w:rPr>
                <w:rFonts w:hint="eastAsia" w:ascii="仿宋" w:hAnsi="仿宋" w:eastAsia="仿宋" w:cs="仿宋"/>
                <w:b/>
                <w:bCs/>
                <w:color w:val="auto"/>
                <w:spacing w:val="4"/>
              </w:rPr>
              <w:t>条款号</w:t>
            </w:r>
          </w:p>
        </w:tc>
        <w:tc>
          <w:tcPr>
            <w:tcW w:w="2071" w:type="dxa"/>
          </w:tcPr>
          <w:p w14:paraId="5D303283">
            <w:pPr>
              <w:pStyle w:val="23"/>
              <w:spacing w:before="39" w:line="227" w:lineRule="auto"/>
              <w:ind w:left="303"/>
              <w:jc w:val="center"/>
              <w:rPr>
                <w:rFonts w:hint="eastAsia" w:ascii="仿宋" w:hAnsi="仿宋" w:eastAsia="仿宋" w:cs="仿宋"/>
                <w:color w:val="auto"/>
              </w:rPr>
            </w:pPr>
            <w:r>
              <w:rPr>
                <w:rFonts w:hint="eastAsia" w:ascii="仿宋" w:hAnsi="仿宋" w:eastAsia="仿宋" w:cs="仿宋"/>
                <w:b/>
                <w:bCs/>
                <w:color w:val="auto"/>
                <w:spacing w:val="-3"/>
              </w:rPr>
              <w:t>条</w:t>
            </w:r>
            <w:r>
              <w:rPr>
                <w:rFonts w:hint="eastAsia" w:ascii="仿宋" w:hAnsi="仿宋" w:eastAsia="仿宋" w:cs="仿宋"/>
                <w:color w:val="auto"/>
                <w:spacing w:val="15"/>
              </w:rPr>
              <w:t xml:space="preserve"> </w:t>
            </w:r>
            <w:r>
              <w:rPr>
                <w:rFonts w:hint="eastAsia" w:ascii="仿宋" w:hAnsi="仿宋" w:eastAsia="仿宋" w:cs="仿宋"/>
                <w:b/>
                <w:bCs/>
                <w:color w:val="auto"/>
                <w:spacing w:val="-3"/>
              </w:rPr>
              <w:t>款</w:t>
            </w:r>
            <w:r>
              <w:rPr>
                <w:rFonts w:hint="eastAsia" w:ascii="仿宋" w:hAnsi="仿宋" w:eastAsia="仿宋" w:cs="仿宋"/>
                <w:color w:val="auto"/>
                <w:spacing w:val="19"/>
              </w:rPr>
              <w:t xml:space="preserve"> </w:t>
            </w:r>
            <w:r>
              <w:rPr>
                <w:rFonts w:hint="eastAsia" w:ascii="仿宋" w:hAnsi="仿宋" w:eastAsia="仿宋" w:cs="仿宋"/>
                <w:b/>
                <w:bCs/>
                <w:color w:val="auto"/>
                <w:spacing w:val="-3"/>
              </w:rPr>
              <w:t>名</w:t>
            </w:r>
            <w:r>
              <w:rPr>
                <w:rFonts w:hint="eastAsia" w:ascii="仿宋" w:hAnsi="仿宋" w:eastAsia="仿宋" w:cs="仿宋"/>
                <w:color w:val="auto"/>
                <w:spacing w:val="15"/>
              </w:rPr>
              <w:t xml:space="preserve"> </w:t>
            </w:r>
            <w:r>
              <w:rPr>
                <w:rFonts w:hint="eastAsia" w:ascii="仿宋" w:hAnsi="仿宋" w:eastAsia="仿宋" w:cs="仿宋"/>
                <w:b/>
                <w:bCs/>
                <w:color w:val="auto"/>
                <w:spacing w:val="-3"/>
              </w:rPr>
              <w:t>称</w:t>
            </w:r>
          </w:p>
        </w:tc>
        <w:tc>
          <w:tcPr>
            <w:tcW w:w="6743" w:type="dxa"/>
          </w:tcPr>
          <w:p w14:paraId="1D0EB3AB">
            <w:pPr>
              <w:pStyle w:val="23"/>
              <w:spacing w:before="39" w:line="227" w:lineRule="auto"/>
              <w:ind w:left="2160"/>
              <w:jc w:val="center"/>
              <w:rPr>
                <w:rFonts w:hint="eastAsia" w:ascii="仿宋" w:hAnsi="仿宋" w:eastAsia="仿宋" w:cs="仿宋"/>
                <w:color w:val="auto"/>
              </w:rPr>
            </w:pPr>
            <w:r>
              <w:rPr>
                <w:rFonts w:hint="eastAsia" w:ascii="仿宋" w:hAnsi="仿宋" w:eastAsia="仿宋" w:cs="仿宋"/>
                <w:b/>
                <w:bCs/>
                <w:color w:val="auto"/>
                <w:spacing w:val="-11"/>
              </w:rPr>
              <w:t>编</w:t>
            </w:r>
            <w:r>
              <w:rPr>
                <w:rFonts w:hint="eastAsia" w:ascii="仿宋" w:hAnsi="仿宋" w:eastAsia="仿宋" w:cs="仿宋"/>
                <w:color w:val="auto"/>
                <w:spacing w:val="12"/>
              </w:rPr>
              <w:t xml:space="preserve">  </w:t>
            </w:r>
            <w:r>
              <w:rPr>
                <w:rFonts w:hint="eastAsia" w:ascii="仿宋" w:hAnsi="仿宋" w:eastAsia="仿宋" w:cs="仿宋"/>
                <w:b/>
                <w:bCs/>
                <w:color w:val="auto"/>
                <w:spacing w:val="-11"/>
              </w:rPr>
              <w:t>列</w:t>
            </w:r>
            <w:r>
              <w:rPr>
                <w:rFonts w:hint="eastAsia" w:ascii="仿宋" w:hAnsi="仿宋" w:eastAsia="仿宋" w:cs="仿宋"/>
                <w:color w:val="auto"/>
                <w:spacing w:val="25"/>
              </w:rPr>
              <w:t xml:space="preserve">  </w:t>
            </w:r>
            <w:r>
              <w:rPr>
                <w:rFonts w:hint="eastAsia" w:ascii="仿宋" w:hAnsi="仿宋" w:eastAsia="仿宋" w:cs="仿宋"/>
                <w:b/>
                <w:bCs/>
                <w:color w:val="auto"/>
                <w:spacing w:val="-11"/>
              </w:rPr>
              <w:t>内</w:t>
            </w:r>
            <w:r>
              <w:rPr>
                <w:rFonts w:hint="eastAsia" w:ascii="仿宋" w:hAnsi="仿宋" w:eastAsia="仿宋" w:cs="仿宋"/>
                <w:color w:val="auto"/>
                <w:spacing w:val="12"/>
              </w:rPr>
              <w:t xml:space="preserve">  </w:t>
            </w:r>
            <w:r>
              <w:rPr>
                <w:rFonts w:hint="eastAsia" w:ascii="仿宋" w:hAnsi="仿宋" w:eastAsia="仿宋" w:cs="仿宋"/>
                <w:b/>
                <w:bCs/>
                <w:color w:val="auto"/>
                <w:spacing w:val="-11"/>
              </w:rPr>
              <w:t>容</w:t>
            </w:r>
          </w:p>
        </w:tc>
      </w:tr>
      <w:tr w14:paraId="20118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jc w:val="center"/>
        </w:trPr>
        <w:tc>
          <w:tcPr>
            <w:tcW w:w="563" w:type="dxa"/>
            <w:vAlign w:val="center"/>
          </w:tcPr>
          <w:p w14:paraId="61CB3D77">
            <w:pPr>
              <w:pStyle w:val="23"/>
              <w:spacing w:before="258" w:line="189" w:lineRule="auto"/>
              <w:jc w:val="center"/>
              <w:rPr>
                <w:rFonts w:hint="eastAsia" w:ascii="仿宋" w:hAnsi="仿宋" w:eastAsia="仿宋" w:cs="仿宋"/>
                <w:color w:val="auto"/>
              </w:rPr>
            </w:pPr>
            <w:r>
              <w:rPr>
                <w:rFonts w:hint="eastAsia" w:ascii="仿宋" w:hAnsi="仿宋" w:eastAsia="仿宋" w:cs="仿宋"/>
                <w:color w:val="auto"/>
              </w:rPr>
              <w:t>1</w:t>
            </w:r>
          </w:p>
        </w:tc>
        <w:tc>
          <w:tcPr>
            <w:tcW w:w="2071" w:type="dxa"/>
            <w:vAlign w:val="center"/>
          </w:tcPr>
          <w:p w14:paraId="4D01ED46">
            <w:pPr>
              <w:pStyle w:val="23"/>
              <w:spacing w:before="220" w:line="228" w:lineRule="auto"/>
              <w:ind w:left="485"/>
              <w:rPr>
                <w:rFonts w:hint="eastAsia" w:ascii="仿宋" w:hAnsi="仿宋" w:eastAsia="仿宋" w:cs="仿宋"/>
                <w:color w:val="auto"/>
              </w:rPr>
            </w:pPr>
            <w:r>
              <w:rPr>
                <w:rFonts w:hint="eastAsia" w:ascii="仿宋" w:hAnsi="仿宋" w:eastAsia="仿宋" w:cs="仿宋"/>
                <w:color w:val="auto"/>
                <w:spacing w:val="6"/>
              </w:rPr>
              <w:t>项目名称</w:t>
            </w:r>
          </w:p>
        </w:tc>
        <w:tc>
          <w:tcPr>
            <w:tcW w:w="6743" w:type="dxa"/>
            <w:vAlign w:val="center"/>
          </w:tcPr>
          <w:p w14:paraId="5CE72CE5">
            <w:pPr>
              <w:pStyle w:val="23"/>
              <w:spacing w:before="33" w:line="284" w:lineRule="auto"/>
              <w:ind w:left="115" w:right="106"/>
              <w:rPr>
                <w:rFonts w:hint="default" w:ascii="仿宋" w:hAnsi="仿宋" w:eastAsia="仿宋" w:cs="仿宋"/>
                <w:color w:val="auto"/>
                <w:lang w:val="en-US" w:eastAsia="zh-CN"/>
              </w:rPr>
            </w:pPr>
            <w:r>
              <w:rPr>
                <w:rFonts w:hint="eastAsia" w:ascii="仿宋" w:hAnsi="仿宋" w:eastAsia="仿宋" w:cs="仿宋"/>
                <w:color w:val="auto"/>
                <w:lang w:eastAsia="zh-CN"/>
              </w:rPr>
              <w:t>新疆各族人民烈士纪念碑修缮工程（施工）</w:t>
            </w:r>
            <w:r>
              <w:rPr>
                <w:rFonts w:hint="eastAsia" w:ascii="仿宋" w:hAnsi="仿宋" w:eastAsia="仿宋" w:cs="仿宋"/>
                <w:color w:val="auto"/>
                <w:lang w:val="en-US" w:eastAsia="zh-CN"/>
              </w:rPr>
              <w:t>二次</w:t>
            </w:r>
          </w:p>
        </w:tc>
      </w:tr>
      <w:tr w14:paraId="30F16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jc w:val="center"/>
        </w:trPr>
        <w:tc>
          <w:tcPr>
            <w:tcW w:w="563" w:type="dxa"/>
          </w:tcPr>
          <w:p w14:paraId="5C372D55">
            <w:pPr>
              <w:spacing w:line="368" w:lineRule="auto"/>
              <w:jc w:val="center"/>
              <w:rPr>
                <w:rFonts w:hint="eastAsia" w:ascii="仿宋" w:hAnsi="仿宋" w:eastAsia="仿宋" w:cs="仿宋"/>
                <w:color w:val="auto"/>
                <w:lang w:eastAsia="zh-CN"/>
              </w:rPr>
            </w:pPr>
          </w:p>
          <w:p w14:paraId="4BD308D2">
            <w:pPr>
              <w:pStyle w:val="23"/>
              <w:spacing w:before="75" w:line="188" w:lineRule="auto"/>
              <w:jc w:val="center"/>
              <w:rPr>
                <w:rFonts w:hint="eastAsia" w:ascii="仿宋" w:hAnsi="仿宋" w:eastAsia="仿宋" w:cs="仿宋"/>
                <w:color w:val="auto"/>
              </w:rPr>
            </w:pPr>
            <w:r>
              <w:rPr>
                <w:rFonts w:hint="eastAsia" w:ascii="仿宋" w:hAnsi="仿宋" w:eastAsia="仿宋" w:cs="仿宋"/>
                <w:color w:val="auto"/>
              </w:rPr>
              <w:t>2</w:t>
            </w:r>
          </w:p>
        </w:tc>
        <w:tc>
          <w:tcPr>
            <w:tcW w:w="2071" w:type="dxa"/>
          </w:tcPr>
          <w:p w14:paraId="7A062C30">
            <w:pPr>
              <w:spacing w:line="367" w:lineRule="auto"/>
              <w:rPr>
                <w:rFonts w:hint="eastAsia" w:ascii="仿宋" w:hAnsi="仿宋" w:eastAsia="仿宋" w:cs="仿宋"/>
                <w:color w:val="auto"/>
              </w:rPr>
            </w:pPr>
          </w:p>
          <w:p w14:paraId="59DA2DB7">
            <w:pPr>
              <w:pStyle w:val="23"/>
              <w:spacing w:before="75" w:line="227" w:lineRule="auto"/>
              <w:ind w:left="633"/>
              <w:rPr>
                <w:rFonts w:hint="eastAsia" w:ascii="仿宋" w:hAnsi="仿宋" w:eastAsia="仿宋" w:cs="仿宋"/>
                <w:color w:val="auto"/>
              </w:rPr>
            </w:pPr>
            <w:r>
              <w:rPr>
                <w:rFonts w:hint="eastAsia" w:ascii="仿宋" w:hAnsi="仿宋" w:eastAsia="仿宋" w:cs="仿宋"/>
                <w:color w:val="auto"/>
                <w:spacing w:val="4"/>
              </w:rPr>
              <w:t>采购人</w:t>
            </w:r>
          </w:p>
        </w:tc>
        <w:tc>
          <w:tcPr>
            <w:tcW w:w="6743" w:type="dxa"/>
          </w:tcPr>
          <w:p w14:paraId="37A246FB">
            <w:pPr>
              <w:pStyle w:val="23"/>
              <w:spacing w:before="90" w:line="229" w:lineRule="auto"/>
              <w:ind w:left="114"/>
              <w:rPr>
                <w:rFonts w:hint="eastAsia" w:ascii="仿宋" w:hAnsi="仿宋" w:eastAsia="仿宋" w:cs="仿宋"/>
                <w:color w:val="auto"/>
                <w:lang w:eastAsia="zh-CN"/>
              </w:rPr>
            </w:pPr>
            <w:r>
              <w:rPr>
                <w:rFonts w:hint="eastAsia" w:ascii="仿宋" w:hAnsi="仿宋" w:eastAsia="仿宋" w:cs="仿宋"/>
                <w:color w:val="auto"/>
                <w:lang w:eastAsia="zh-CN"/>
              </w:rPr>
              <w:t>采购人：乌鲁木齐市人民公园</w:t>
            </w:r>
          </w:p>
          <w:p w14:paraId="3FB304D9">
            <w:pPr>
              <w:pStyle w:val="23"/>
              <w:spacing w:before="90" w:line="229" w:lineRule="auto"/>
              <w:ind w:left="114"/>
              <w:rPr>
                <w:rFonts w:hint="eastAsia" w:ascii="仿宋" w:hAnsi="仿宋" w:eastAsia="仿宋" w:cs="仿宋"/>
                <w:color w:val="auto"/>
                <w:lang w:eastAsia="zh-CN"/>
              </w:rPr>
            </w:pPr>
            <w:r>
              <w:rPr>
                <w:rFonts w:hint="eastAsia" w:ascii="仿宋" w:hAnsi="仿宋" w:eastAsia="仿宋" w:cs="仿宋"/>
                <w:color w:val="auto"/>
                <w:lang w:eastAsia="zh-CN"/>
              </w:rPr>
              <w:t>地 址：乌鲁木齐市公园北街88号</w:t>
            </w:r>
          </w:p>
          <w:p w14:paraId="34DD8C95">
            <w:pPr>
              <w:pStyle w:val="23"/>
              <w:spacing w:before="90" w:line="229" w:lineRule="auto"/>
              <w:ind w:left="114"/>
              <w:rPr>
                <w:rFonts w:hint="eastAsia" w:ascii="仿宋" w:hAnsi="仿宋" w:eastAsia="仿宋" w:cs="仿宋"/>
                <w:color w:val="auto"/>
                <w:lang w:eastAsia="zh-CN"/>
              </w:rPr>
            </w:pPr>
            <w:r>
              <w:rPr>
                <w:rFonts w:hint="eastAsia" w:ascii="仿宋" w:hAnsi="仿宋" w:eastAsia="仿宋" w:cs="仿宋"/>
                <w:color w:val="auto"/>
                <w:lang w:eastAsia="zh-CN"/>
              </w:rPr>
              <w:t xml:space="preserve">联系人：画工     </w:t>
            </w:r>
          </w:p>
          <w:p w14:paraId="4ECEDA74">
            <w:pPr>
              <w:pStyle w:val="23"/>
              <w:spacing w:before="90" w:line="229" w:lineRule="auto"/>
              <w:ind w:left="114"/>
              <w:rPr>
                <w:rFonts w:hint="eastAsia" w:ascii="仿宋" w:hAnsi="仿宋" w:eastAsia="仿宋" w:cs="仿宋"/>
                <w:color w:val="auto"/>
                <w:lang w:eastAsia="zh-CN"/>
              </w:rPr>
            </w:pPr>
            <w:r>
              <w:rPr>
                <w:rFonts w:hint="eastAsia" w:ascii="仿宋" w:hAnsi="仿宋" w:eastAsia="仿宋" w:cs="仿宋"/>
                <w:color w:val="auto"/>
                <w:lang w:eastAsia="zh-CN"/>
              </w:rPr>
              <w:t>联系方式：13809959909</w:t>
            </w:r>
          </w:p>
        </w:tc>
      </w:tr>
      <w:tr w14:paraId="5C187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563" w:type="dxa"/>
          </w:tcPr>
          <w:p w14:paraId="37BAE8BD">
            <w:pPr>
              <w:spacing w:line="368" w:lineRule="auto"/>
              <w:jc w:val="center"/>
              <w:rPr>
                <w:rFonts w:hint="eastAsia" w:ascii="仿宋" w:hAnsi="仿宋" w:eastAsia="仿宋" w:cs="仿宋"/>
                <w:color w:val="auto"/>
                <w:lang w:eastAsia="zh-CN"/>
              </w:rPr>
            </w:pPr>
          </w:p>
          <w:p w14:paraId="187F7D6B">
            <w:pPr>
              <w:pStyle w:val="23"/>
              <w:spacing w:before="75" w:line="189" w:lineRule="auto"/>
              <w:jc w:val="center"/>
              <w:rPr>
                <w:rFonts w:hint="eastAsia" w:ascii="仿宋" w:hAnsi="仿宋" w:eastAsia="仿宋" w:cs="仿宋"/>
                <w:color w:val="auto"/>
              </w:rPr>
            </w:pPr>
            <w:r>
              <w:rPr>
                <w:rFonts w:hint="eastAsia" w:ascii="仿宋" w:hAnsi="仿宋" w:eastAsia="仿宋" w:cs="仿宋"/>
                <w:color w:val="auto"/>
              </w:rPr>
              <w:t>3</w:t>
            </w:r>
          </w:p>
        </w:tc>
        <w:tc>
          <w:tcPr>
            <w:tcW w:w="2071" w:type="dxa"/>
          </w:tcPr>
          <w:p w14:paraId="6DFB34C8">
            <w:pPr>
              <w:spacing w:line="369" w:lineRule="auto"/>
              <w:rPr>
                <w:rFonts w:hint="eastAsia" w:ascii="仿宋" w:hAnsi="仿宋" w:eastAsia="仿宋" w:cs="仿宋"/>
                <w:color w:val="auto"/>
              </w:rPr>
            </w:pPr>
          </w:p>
          <w:p w14:paraId="5924BE5D">
            <w:pPr>
              <w:pStyle w:val="23"/>
              <w:spacing w:before="75" w:line="227" w:lineRule="auto"/>
              <w:ind w:left="273"/>
              <w:rPr>
                <w:rFonts w:hint="eastAsia" w:ascii="仿宋" w:hAnsi="仿宋" w:eastAsia="仿宋" w:cs="仿宋"/>
                <w:color w:val="auto"/>
              </w:rPr>
            </w:pPr>
            <w:r>
              <w:rPr>
                <w:rFonts w:hint="eastAsia" w:ascii="仿宋" w:hAnsi="仿宋" w:eastAsia="仿宋" w:cs="仿宋"/>
                <w:color w:val="auto"/>
                <w:spacing w:val="6"/>
              </w:rPr>
              <w:t>采购代理机构</w:t>
            </w:r>
          </w:p>
        </w:tc>
        <w:tc>
          <w:tcPr>
            <w:tcW w:w="6743" w:type="dxa"/>
          </w:tcPr>
          <w:p w14:paraId="71A7CA3A">
            <w:pPr>
              <w:pStyle w:val="23"/>
              <w:spacing w:before="35" w:line="227" w:lineRule="auto"/>
              <w:ind w:left="114"/>
              <w:rPr>
                <w:rFonts w:hint="eastAsia" w:ascii="仿宋" w:hAnsi="仿宋" w:eastAsia="仿宋" w:cs="仿宋"/>
                <w:color w:val="auto"/>
                <w:spacing w:val="9"/>
                <w:lang w:eastAsia="zh-CN"/>
              </w:rPr>
            </w:pPr>
            <w:r>
              <w:rPr>
                <w:rFonts w:hint="eastAsia" w:ascii="仿宋" w:hAnsi="仿宋" w:eastAsia="仿宋" w:cs="仿宋"/>
                <w:color w:val="auto"/>
                <w:spacing w:val="9"/>
                <w:lang w:eastAsia="zh-CN"/>
              </w:rPr>
              <w:t>采购代理机构：新疆拓源工程管理咨询有限公司</w:t>
            </w:r>
          </w:p>
          <w:p w14:paraId="056B7402">
            <w:pPr>
              <w:pStyle w:val="23"/>
              <w:spacing w:before="35" w:line="227" w:lineRule="auto"/>
              <w:ind w:left="114"/>
              <w:rPr>
                <w:rFonts w:hint="default" w:ascii="仿宋" w:hAnsi="仿宋" w:eastAsia="仿宋" w:cs="仿宋"/>
                <w:color w:val="auto"/>
                <w:spacing w:val="9"/>
                <w:lang w:val="en-US" w:eastAsia="zh-CN"/>
              </w:rPr>
            </w:pPr>
            <w:r>
              <w:rPr>
                <w:rFonts w:hint="eastAsia" w:ascii="仿宋" w:hAnsi="仿宋" w:eastAsia="仿宋" w:cs="仿宋"/>
                <w:color w:val="auto"/>
                <w:spacing w:val="9"/>
                <w:lang w:val="en-US" w:eastAsia="zh-CN"/>
              </w:rPr>
              <w:t>地 址：</w:t>
            </w:r>
            <w:r>
              <w:rPr>
                <w:rStyle w:val="19"/>
                <w:rFonts w:hint="eastAsia" w:ascii="仿宋" w:hAnsi="仿宋" w:eastAsia="仿宋" w:cs="仿宋"/>
                <w:b w:val="0"/>
                <w:color w:val="auto"/>
                <w:sz w:val="24"/>
                <w:shd w:val="clear" w:color="auto" w:fill="FFFFFF"/>
                <w:lang w:eastAsia="zh-CN"/>
              </w:rPr>
              <w:t>乌鲁木齐市水磨沟区龙盛街898号万科中央公园S6栋5层</w:t>
            </w:r>
          </w:p>
          <w:p w14:paraId="4D06081C">
            <w:pPr>
              <w:pStyle w:val="23"/>
              <w:spacing w:before="89" w:line="229" w:lineRule="auto"/>
              <w:ind w:left="114"/>
              <w:rPr>
                <w:rFonts w:hint="default" w:ascii="仿宋" w:hAnsi="仿宋" w:eastAsia="仿宋" w:cs="仿宋"/>
                <w:color w:val="auto"/>
                <w:lang w:val="en-US" w:eastAsia="zh-CN"/>
              </w:rPr>
            </w:pPr>
            <w:r>
              <w:rPr>
                <w:rFonts w:hint="eastAsia" w:ascii="仿宋" w:hAnsi="仿宋" w:eastAsia="仿宋" w:cs="仿宋"/>
                <w:color w:val="auto"/>
                <w:spacing w:val="4"/>
              </w:rPr>
              <w:t>联</w:t>
            </w:r>
            <w:r>
              <w:rPr>
                <w:rFonts w:hint="eastAsia" w:ascii="仿宋" w:hAnsi="仿宋" w:eastAsia="仿宋" w:cs="仿宋"/>
                <w:color w:val="auto"/>
                <w:spacing w:val="19"/>
              </w:rPr>
              <w:t xml:space="preserve"> </w:t>
            </w:r>
            <w:r>
              <w:rPr>
                <w:rFonts w:hint="eastAsia" w:ascii="仿宋" w:hAnsi="仿宋" w:eastAsia="仿宋" w:cs="仿宋"/>
                <w:color w:val="auto"/>
                <w:spacing w:val="4"/>
              </w:rPr>
              <w:t>系</w:t>
            </w:r>
            <w:r>
              <w:rPr>
                <w:rFonts w:hint="eastAsia" w:ascii="仿宋" w:hAnsi="仿宋" w:eastAsia="仿宋" w:cs="仿宋"/>
                <w:color w:val="auto"/>
                <w:spacing w:val="16"/>
              </w:rPr>
              <w:t xml:space="preserve"> </w:t>
            </w:r>
            <w:r>
              <w:rPr>
                <w:rFonts w:hint="eastAsia" w:ascii="仿宋" w:hAnsi="仿宋" w:eastAsia="仿宋" w:cs="仿宋"/>
                <w:color w:val="auto"/>
                <w:spacing w:val="4"/>
              </w:rPr>
              <w:t>人：</w:t>
            </w:r>
            <w:r>
              <w:rPr>
                <w:rFonts w:hint="eastAsia" w:ascii="仿宋" w:hAnsi="仿宋" w:eastAsia="仿宋" w:cs="仿宋"/>
                <w:color w:val="auto"/>
                <w:spacing w:val="4"/>
                <w:lang w:val="en-US" w:eastAsia="zh-CN"/>
              </w:rPr>
              <w:t>曹工、田释月、张曼</w:t>
            </w:r>
          </w:p>
          <w:p w14:paraId="7B71E985">
            <w:pPr>
              <w:pStyle w:val="23"/>
              <w:spacing w:before="88" w:line="230" w:lineRule="auto"/>
              <w:ind w:left="141"/>
              <w:rPr>
                <w:rFonts w:hint="default" w:ascii="仿宋" w:hAnsi="仿宋" w:eastAsia="仿宋" w:cs="仿宋"/>
                <w:color w:val="auto"/>
                <w:lang w:val="en-US" w:eastAsia="zh-CN"/>
              </w:rPr>
            </w:pPr>
            <w:r>
              <w:rPr>
                <w:rFonts w:hint="eastAsia" w:ascii="仿宋" w:hAnsi="仿宋" w:eastAsia="仿宋" w:cs="仿宋"/>
                <w:color w:val="auto"/>
                <w:spacing w:val="3"/>
              </w:rPr>
              <w:t>电    话：</w:t>
            </w:r>
            <w:r>
              <w:rPr>
                <w:rFonts w:hint="eastAsia" w:ascii="仿宋" w:hAnsi="仿宋" w:eastAsia="仿宋" w:cs="仿宋"/>
                <w:color w:val="auto"/>
                <w:spacing w:val="3"/>
                <w:lang w:val="en-US" w:eastAsia="zh-CN"/>
              </w:rPr>
              <w:t>13699993966</w:t>
            </w:r>
          </w:p>
        </w:tc>
      </w:tr>
      <w:tr w14:paraId="60C31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563" w:type="dxa"/>
          </w:tcPr>
          <w:p w14:paraId="322E71B0">
            <w:pPr>
              <w:pStyle w:val="23"/>
              <w:spacing w:before="197" w:line="188" w:lineRule="auto"/>
              <w:jc w:val="center"/>
              <w:rPr>
                <w:rFonts w:hint="eastAsia" w:ascii="仿宋" w:hAnsi="仿宋" w:eastAsia="仿宋" w:cs="仿宋"/>
                <w:color w:val="auto"/>
              </w:rPr>
            </w:pPr>
            <w:r>
              <w:rPr>
                <w:rFonts w:hint="eastAsia" w:ascii="仿宋" w:hAnsi="仿宋" w:eastAsia="仿宋" w:cs="仿宋"/>
                <w:color w:val="auto"/>
              </w:rPr>
              <w:t>4</w:t>
            </w:r>
          </w:p>
        </w:tc>
        <w:tc>
          <w:tcPr>
            <w:tcW w:w="2071" w:type="dxa"/>
          </w:tcPr>
          <w:p w14:paraId="3ACC3B03">
            <w:pPr>
              <w:pStyle w:val="23"/>
              <w:spacing w:before="36" w:line="233" w:lineRule="auto"/>
              <w:ind w:left="484" w:right="114" w:hanging="361"/>
              <w:rPr>
                <w:rFonts w:hint="eastAsia" w:ascii="仿宋" w:hAnsi="仿宋" w:eastAsia="仿宋" w:cs="仿宋"/>
                <w:color w:val="auto"/>
                <w:lang w:eastAsia="zh-CN"/>
              </w:rPr>
            </w:pPr>
            <w:r>
              <w:rPr>
                <w:rFonts w:hint="eastAsia" w:ascii="仿宋" w:hAnsi="仿宋" w:eastAsia="仿宋" w:cs="仿宋"/>
                <w:color w:val="auto"/>
                <w:spacing w:val="8"/>
                <w:lang w:eastAsia="zh-CN"/>
              </w:rPr>
              <w:t>现场考察、磋商</w:t>
            </w:r>
            <w:r>
              <w:rPr>
                <w:rFonts w:hint="eastAsia" w:ascii="仿宋" w:hAnsi="仿宋" w:eastAsia="仿宋" w:cs="仿宋"/>
                <w:color w:val="auto"/>
                <w:spacing w:val="1"/>
                <w:lang w:eastAsia="zh-CN"/>
              </w:rPr>
              <w:t xml:space="preserve"> </w:t>
            </w:r>
            <w:r>
              <w:rPr>
                <w:rFonts w:hint="eastAsia" w:ascii="仿宋" w:hAnsi="仿宋" w:eastAsia="仿宋" w:cs="仿宋"/>
                <w:color w:val="auto"/>
                <w:spacing w:val="6"/>
                <w:lang w:eastAsia="zh-CN"/>
              </w:rPr>
              <w:t>前答疑会</w:t>
            </w:r>
          </w:p>
        </w:tc>
        <w:tc>
          <w:tcPr>
            <w:tcW w:w="6743" w:type="dxa"/>
          </w:tcPr>
          <w:p w14:paraId="4800C645">
            <w:pPr>
              <w:pStyle w:val="23"/>
              <w:spacing w:before="190" w:line="227" w:lineRule="auto"/>
              <w:ind w:left="117"/>
              <w:rPr>
                <w:rFonts w:hint="eastAsia" w:ascii="仿宋" w:hAnsi="仿宋" w:eastAsia="仿宋" w:cs="仿宋"/>
                <w:color w:val="auto"/>
              </w:rPr>
            </w:pPr>
            <w:r>
              <w:rPr>
                <w:rFonts w:hint="eastAsia" w:ascii="仿宋" w:hAnsi="仿宋" w:eastAsia="仿宋" w:cs="仿宋"/>
                <w:color w:val="auto"/>
                <w:spacing w:val="7"/>
              </w:rPr>
              <w:t>不组织</w:t>
            </w:r>
          </w:p>
        </w:tc>
      </w:tr>
      <w:tr w14:paraId="07714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563" w:type="dxa"/>
            <w:vMerge w:val="restart"/>
            <w:tcBorders>
              <w:bottom w:val="nil"/>
            </w:tcBorders>
          </w:tcPr>
          <w:p w14:paraId="37ADE5A7">
            <w:pPr>
              <w:spacing w:line="297" w:lineRule="auto"/>
              <w:jc w:val="center"/>
              <w:rPr>
                <w:rFonts w:hint="eastAsia" w:ascii="仿宋" w:hAnsi="仿宋" w:eastAsia="仿宋" w:cs="仿宋"/>
                <w:color w:val="auto"/>
              </w:rPr>
            </w:pPr>
          </w:p>
          <w:p w14:paraId="2550133B">
            <w:pPr>
              <w:spacing w:line="298" w:lineRule="auto"/>
              <w:jc w:val="center"/>
              <w:rPr>
                <w:rFonts w:hint="eastAsia" w:ascii="仿宋" w:hAnsi="仿宋" w:eastAsia="仿宋" w:cs="仿宋"/>
                <w:color w:val="auto"/>
              </w:rPr>
            </w:pPr>
          </w:p>
          <w:p w14:paraId="0BFE96ED">
            <w:pPr>
              <w:pStyle w:val="23"/>
              <w:spacing w:before="74" w:line="187" w:lineRule="auto"/>
              <w:jc w:val="center"/>
              <w:rPr>
                <w:rFonts w:hint="eastAsia" w:ascii="仿宋" w:hAnsi="仿宋" w:eastAsia="仿宋" w:cs="仿宋"/>
                <w:color w:val="auto"/>
              </w:rPr>
            </w:pPr>
            <w:r>
              <w:rPr>
                <w:rFonts w:hint="eastAsia" w:ascii="仿宋" w:hAnsi="仿宋" w:eastAsia="仿宋" w:cs="仿宋"/>
                <w:color w:val="auto"/>
              </w:rPr>
              <w:t>5</w:t>
            </w:r>
          </w:p>
        </w:tc>
        <w:tc>
          <w:tcPr>
            <w:tcW w:w="2071" w:type="dxa"/>
          </w:tcPr>
          <w:p w14:paraId="40F0C96E">
            <w:pPr>
              <w:pStyle w:val="23"/>
              <w:spacing w:before="192" w:line="238" w:lineRule="auto"/>
              <w:ind w:left="362" w:right="114" w:hanging="219"/>
              <w:rPr>
                <w:rFonts w:hint="eastAsia" w:ascii="仿宋" w:hAnsi="仿宋" w:eastAsia="仿宋" w:cs="仿宋"/>
                <w:color w:val="auto"/>
                <w:lang w:eastAsia="zh-CN"/>
              </w:rPr>
            </w:pPr>
            <w:r>
              <w:rPr>
                <w:rFonts w:hint="eastAsia" w:ascii="仿宋" w:hAnsi="仿宋" w:eastAsia="仿宋" w:cs="仿宋"/>
                <w:color w:val="auto"/>
                <w:spacing w:val="5"/>
                <w:lang w:eastAsia="zh-CN"/>
              </w:rPr>
              <w:t>中小企业划分标</w:t>
            </w:r>
            <w:r>
              <w:rPr>
                <w:rFonts w:hint="eastAsia" w:ascii="仿宋" w:hAnsi="仿宋" w:eastAsia="仿宋" w:cs="仿宋"/>
                <w:color w:val="auto"/>
                <w:spacing w:val="2"/>
                <w:lang w:eastAsia="zh-CN"/>
              </w:rPr>
              <w:t xml:space="preserve"> </w:t>
            </w:r>
            <w:r>
              <w:rPr>
                <w:rFonts w:hint="eastAsia" w:ascii="仿宋" w:hAnsi="仿宋" w:eastAsia="仿宋" w:cs="仿宋"/>
                <w:color w:val="auto"/>
                <w:spacing w:val="7"/>
                <w:lang w:eastAsia="zh-CN"/>
              </w:rPr>
              <w:t>准所属行业</w:t>
            </w:r>
          </w:p>
        </w:tc>
        <w:tc>
          <w:tcPr>
            <w:tcW w:w="6743" w:type="dxa"/>
          </w:tcPr>
          <w:p w14:paraId="706C57CD">
            <w:pPr>
              <w:pStyle w:val="23"/>
              <w:spacing w:before="34" w:line="239" w:lineRule="auto"/>
              <w:ind w:left="111" w:right="116" w:firstLine="1"/>
              <w:jc w:val="both"/>
              <w:rPr>
                <w:rFonts w:hint="eastAsia" w:ascii="仿宋" w:hAnsi="仿宋" w:eastAsia="仿宋" w:cs="仿宋"/>
                <w:color w:val="auto"/>
                <w:lang w:eastAsia="zh-CN"/>
              </w:rPr>
            </w:pPr>
            <w:r>
              <w:rPr>
                <w:rFonts w:hint="eastAsia" w:ascii="仿宋" w:hAnsi="仿宋" w:eastAsia="仿宋" w:cs="仿宋"/>
                <w:color w:val="auto"/>
                <w:spacing w:val="9"/>
                <w:lang w:eastAsia="zh-CN"/>
              </w:rPr>
              <w:t>根据关于落实好政府采购支持中小企业发展的通知新财</w:t>
            </w:r>
            <w:r>
              <w:rPr>
                <w:rFonts w:hint="eastAsia" w:ascii="仿宋" w:hAnsi="仿宋" w:eastAsia="仿宋" w:cs="仿宋"/>
                <w:color w:val="auto"/>
                <w:spacing w:val="13"/>
                <w:lang w:eastAsia="zh-CN"/>
              </w:rPr>
              <w:t xml:space="preserve"> </w:t>
            </w:r>
            <w:r>
              <w:rPr>
                <w:rFonts w:hint="eastAsia" w:ascii="仿宋" w:hAnsi="仿宋" w:eastAsia="仿宋" w:cs="仿宋"/>
                <w:color w:val="auto"/>
                <w:spacing w:val="3"/>
                <w:lang w:eastAsia="zh-CN"/>
              </w:rPr>
              <w:t>购【2022】22号文及2017《国民经济行业分类》的相关</w:t>
            </w:r>
            <w:r>
              <w:rPr>
                <w:rFonts w:hint="eastAsia" w:ascii="仿宋" w:hAnsi="仿宋" w:eastAsia="仿宋" w:cs="仿宋"/>
                <w:color w:val="auto"/>
                <w:spacing w:val="15"/>
                <w:lang w:eastAsia="zh-CN"/>
              </w:rPr>
              <w:t xml:space="preserve"> </w:t>
            </w:r>
            <w:r>
              <w:rPr>
                <w:rFonts w:hint="eastAsia" w:ascii="仿宋" w:hAnsi="仿宋" w:eastAsia="仿宋" w:cs="仿宋"/>
                <w:color w:val="auto"/>
                <w:spacing w:val="7"/>
                <w:lang w:eastAsia="zh-CN"/>
              </w:rPr>
              <w:t>规定，本项目所属行业为</w:t>
            </w:r>
            <w:r>
              <w:rPr>
                <w:rFonts w:hint="eastAsia" w:ascii="仿宋" w:hAnsi="仿宋" w:eastAsia="仿宋"/>
                <w:b/>
                <w:color w:val="auto"/>
                <w:sz w:val="24"/>
                <w:szCs w:val="24"/>
                <w:u w:val="single"/>
                <w:lang w:eastAsia="zh-CN"/>
              </w:rPr>
              <w:t>建筑业</w:t>
            </w:r>
          </w:p>
        </w:tc>
      </w:tr>
      <w:tr w14:paraId="7F4EB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63" w:type="dxa"/>
            <w:vMerge w:val="continue"/>
            <w:tcBorders>
              <w:top w:val="nil"/>
            </w:tcBorders>
          </w:tcPr>
          <w:p w14:paraId="1EE3A55B">
            <w:pPr>
              <w:jc w:val="center"/>
              <w:rPr>
                <w:rFonts w:hint="eastAsia" w:ascii="仿宋" w:hAnsi="仿宋" w:eastAsia="仿宋" w:cs="仿宋"/>
                <w:color w:val="auto"/>
                <w:lang w:eastAsia="zh-CN"/>
              </w:rPr>
            </w:pPr>
          </w:p>
        </w:tc>
        <w:tc>
          <w:tcPr>
            <w:tcW w:w="2071" w:type="dxa"/>
          </w:tcPr>
          <w:p w14:paraId="1E4B613D">
            <w:pPr>
              <w:pStyle w:val="23"/>
              <w:spacing w:before="37" w:line="233" w:lineRule="auto"/>
              <w:ind w:left="252" w:right="114" w:hanging="125"/>
              <w:rPr>
                <w:rFonts w:hint="eastAsia" w:ascii="仿宋" w:hAnsi="仿宋" w:eastAsia="仿宋" w:cs="仿宋"/>
                <w:color w:val="auto"/>
                <w:lang w:eastAsia="zh-CN"/>
              </w:rPr>
            </w:pPr>
            <w:r>
              <w:rPr>
                <w:rFonts w:hint="eastAsia" w:ascii="仿宋" w:hAnsi="仿宋" w:eastAsia="仿宋" w:cs="仿宋"/>
                <w:color w:val="auto"/>
                <w:spacing w:val="7"/>
                <w:lang w:eastAsia="zh-CN"/>
              </w:rPr>
              <w:t>小微企业价格评</w:t>
            </w:r>
            <w:r>
              <w:rPr>
                <w:rFonts w:hint="eastAsia" w:ascii="仿宋" w:hAnsi="仿宋" w:eastAsia="仿宋" w:cs="仿宋"/>
                <w:color w:val="auto"/>
                <w:spacing w:val="4"/>
                <w:lang w:eastAsia="zh-CN"/>
              </w:rPr>
              <w:t xml:space="preserve"> </w:t>
            </w:r>
            <w:r>
              <w:rPr>
                <w:rFonts w:hint="eastAsia" w:ascii="仿宋" w:hAnsi="仿宋" w:eastAsia="仿宋" w:cs="仿宋"/>
                <w:color w:val="auto"/>
                <w:spacing w:val="6"/>
                <w:lang w:eastAsia="zh-CN"/>
              </w:rPr>
              <w:t>审优惠的政策</w:t>
            </w:r>
          </w:p>
        </w:tc>
        <w:tc>
          <w:tcPr>
            <w:tcW w:w="6743" w:type="dxa"/>
          </w:tcPr>
          <w:p w14:paraId="4CDE1815">
            <w:pPr>
              <w:pStyle w:val="23"/>
              <w:spacing w:before="192" w:line="226" w:lineRule="auto"/>
              <w:ind w:left="114"/>
              <w:rPr>
                <w:rFonts w:hint="default" w:ascii="仿宋" w:hAnsi="仿宋" w:eastAsia="仿宋" w:cs="仿宋"/>
                <w:color w:val="auto"/>
                <w:lang w:val="en-US" w:eastAsia="zh-CN"/>
              </w:rPr>
            </w:pPr>
            <w:r>
              <w:rPr>
                <w:rFonts w:hint="eastAsia" w:ascii="仿宋" w:hAnsi="仿宋" w:eastAsia="仿宋" w:cs="仿宋"/>
                <w:color w:val="auto"/>
                <w:lang w:val="en-US" w:eastAsia="zh-CN"/>
              </w:rPr>
              <w:t>本项目专门面向中小企业</w:t>
            </w:r>
          </w:p>
        </w:tc>
      </w:tr>
      <w:tr w14:paraId="4954B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5" w:hRule="atLeast"/>
          <w:jc w:val="center"/>
        </w:trPr>
        <w:tc>
          <w:tcPr>
            <w:tcW w:w="563" w:type="dxa"/>
          </w:tcPr>
          <w:p w14:paraId="0AB31ED4">
            <w:pPr>
              <w:spacing w:line="277" w:lineRule="auto"/>
              <w:jc w:val="center"/>
              <w:rPr>
                <w:rFonts w:hint="eastAsia" w:ascii="仿宋" w:hAnsi="仿宋" w:eastAsia="仿宋" w:cs="仿宋"/>
                <w:color w:val="auto"/>
                <w:lang w:eastAsia="zh-CN"/>
              </w:rPr>
            </w:pPr>
          </w:p>
          <w:p w14:paraId="14B26430">
            <w:pPr>
              <w:spacing w:line="278" w:lineRule="auto"/>
              <w:jc w:val="center"/>
              <w:rPr>
                <w:rFonts w:hint="eastAsia" w:ascii="仿宋" w:hAnsi="仿宋" w:eastAsia="仿宋" w:cs="仿宋"/>
                <w:color w:val="auto"/>
                <w:lang w:eastAsia="zh-CN"/>
              </w:rPr>
            </w:pPr>
          </w:p>
          <w:p w14:paraId="1ABA4F9E">
            <w:pPr>
              <w:pStyle w:val="23"/>
              <w:spacing w:before="74" w:line="189" w:lineRule="auto"/>
              <w:jc w:val="center"/>
              <w:rPr>
                <w:rFonts w:hint="eastAsia" w:ascii="仿宋" w:hAnsi="仿宋" w:eastAsia="仿宋" w:cs="仿宋"/>
                <w:color w:val="auto"/>
              </w:rPr>
            </w:pPr>
            <w:r>
              <w:rPr>
                <w:rFonts w:hint="eastAsia" w:ascii="仿宋" w:hAnsi="仿宋" w:eastAsia="仿宋" w:cs="仿宋"/>
                <w:color w:val="auto"/>
              </w:rPr>
              <w:t>6</w:t>
            </w:r>
          </w:p>
        </w:tc>
        <w:tc>
          <w:tcPr>
            <w:tcW w:w="2071" w:type="dxa"/>
          </w:tcPr>
          <w:p w14:paraId="788D337E">
            <w:pPr>
              <w:spacing w:line="258" w:lineRule="auto"/>
              <w:rPr>
                <w:rFonts w:hint="eastAsia" w:ascii="仿宋" w:hAnsi="仿宋" w:eastAsia="仿宋" w:cs="仿宋"/>
                <w:color w:val="auto"/>
                <w:highlight w:val="none"/>
              </w:rPr>
            </w:pPr>
          </w:p>
          <w:p w14:paraId="5BFD5378">
            <w:pPr>
              <w:spacing w:line="259" w:lineRule="auto"/>
              <w:rPr>
                <w:rFonts w:hint="eastAsia" w:ascii="仿宋" w:hAnsi="仿宋" w:eastAsia="仿宋" w:cs="仿宋"/>
                <w:color w:val="auto"/>
                <w:highlight w:val="none"/>
              </w:rPr>
            </w:pPr>
          </w:p>
          <w:p w14:paraId="2078159C">
            <w:pPr>
              <w:pStyle w:val="23"/>
              <w:spacing w:before="75" w:line="226" w:lineRule="auto"/>
              <w:ind w:left="484"/>
              <w:rPr>
                <w:rFonts w:hint="eastAsia" w:ascii="仿宋" w:hAnsi="仿宋" w:eastAsia="仿宋" w:cs="仿宋"/>
                <w:color w:val="auto"/>
                <w:highlight w:val="none"/>
              </w:rPr>
            </w:pPr>
            <w:r>
              <w:rPr>
                <w:rFonts w:hint="eastAsia" w:ascii="仿宋" w:hAnsi="仿宋" w:eastAsia="仿宋" w:cs="仿宋"/>
                <w:color w:val="auto"/>
                <w:spacing w:val="6"/>
                <w:highlight w:val="none"/>
              </w:rPr>
              <w:t>最高限价</w:t>
            </w:r>
          </w:p>
        </w:tc>
        <w:tc>
          <w:tcPr>
            <w:tcW w:w="6743" w:type="dxa"/>
          </w:tcPr>
          <w:p w14:paraId="39E1D48B">
            <w:pPr>
              <w:pStyle w:val="23"/>
              <w:spacing w:before="36" w:line="226" w:lineRule="auto"/>
              <w:ind w:left="116"/>
              <w:rPr>
                <w:rFonts w:hint="eastAsia" w:ascii="仿宋" w:hAnsi="仿宋" w:eastAsia="仿宋" w:cs="仿宋"/>
                <w:color w:val="auto"/>
                <w:spacing w:val="2"/>
                <w:highlight w:val="none"/>
                <w:lang w:eastAsia="zh-CN"/>
              </w:rPr>
            </w:pPr>
            <w:r>
              <w:rPr>
                <w:rFonts w:hint="eastAsia" w:ascii="仿宋" w:hAnsi="仿宋" w:eastAsia="仿宋" w:cs="仿宋"/>
                <w:color w:val="auto"/>
                <w:spacing w:val="2"/>
                <w:highlight w:val="none"/>
                <w:lang w:eastAsia="zh-CN"/>
              </w:rPr>
              <w:t>最高限价（招标控制价）：</w:t>
            </w:r>
          </w:p>
          <w:p w14:paraId="27A3AE4A">
            <w:pPr>
              <w:pStyle w:val="23"/>
              <w:spacing w:before="90" w:line="285" w:lineRule="auto"/>
              <w:ind w:left="114" w:right="108" w:firstLine="1"/>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val="en-US" w:eastAsia="zh-CN"/>
              </w:rPr>
              <w:t>1242562.58元</w:t>
            </w:r>
            <w:r>
              <w:rPr>
                <w:rFonts w:hint="eastAsia" w:ascii="仿宋" w:hAnsi="仿宋" w:eastAsia="仿宋" w:cs="仿宋"/>
                <w:color w:val="auto"/>
                <w:spacing w:val="6"/>
                <w:highlight w:val="none"/>
                <w:lang w:eastAsia="zh-CN"/>
              </w:rPr>
              <w:t>供应商在竞标报价时，不得超过采购人公布的最高限价，超过最高限价按竞标无效处理。</w:t>
            </w:r>
          </w:p>
          <w:p w14:paraId="4D6225E6">
            <w:pPr>
              <w:pStyle w:val="23"/>
              <w:spacing w:before="38" w:line="226" w:lineRule="auto"/>
              <w:ind w:left="114"/>
              <w:rPr>
                <w:rFonts w:hint="eastAsia" w:ascii="仿宋" w:hAnsi="仿宋" w:eastAsia="仿宋" w:cs="仿宋"/>
                <w:color w:val="auto"/>
                <w:highlight w:val="none"/>
                <w:lang w:eastAsia="zh-CN"/>
              </w:rPr>
            </w:pPr>
            <w:r>
              <w:rPr>
                <w:rFonts w:hint="eastAsia" w:ascii="仿宋" w:hAnsi="仿宋" w:eastAsia="仿宋" w:cs="仿宋"/>
                <w:color w:val="auto"/>
                <w:spacing w:val="5"/>
                <w:highlight w:val="none"/>
                <w:lang w:eastAsia="zh-CN"/>
              </w:rPr>
              <w:t>本项目报价轮数：两轮。</w:t>
            </w:r>
          </w:p>
        </w:tc>
      </w:tr>
      <w:tr w14:paraId="4402C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63" w:type="dxa"/>
          </w:tcPr>
          <w:p w14:paraId="527BFC54">
            <w:pPr>
              <w:pStyle w:val="23"/>
              <w:spacing w:before="172" w:line="187" w:lineRule="auto"/>
              <w:jc w:val="center"/>
              <w:rPr>
                <w:rFonts w:hint="eastAsia" w:ascii="仿宋" w:hAnsi="仿宋" w:eastAsia="仿宋" w:cs="仿宋"/>
                <w:color w:val="auto"/>
              </w:rPr>
            </w:pPr>
            <w:r>
              <w:rPr>
                <w:rFonts w:hint="eastAsia" w:ascii="仿宋" w:hAnsi="仿宋" w:eastAsia="仿宋" w:cs="仿宋"/>
                <w:color w:val="auto"/>
              </w:rPr>
              <w:t>7</w:t>
            </w:r>
          </w:p>
        </w:tc>
        <w:tc>
          <w:tcPr>
            <w:tcW w:w="2071" w:type="dxa"/>
          </w:tcPr>
          <w:p w14:paraId="798C12FB">
            <w:pPr>
              <w:pStyle w:val="23"/>
              <w:spacing w:before="131" w:line="227" w:lineRule="auto"/>
              <w:ind w:left="480"/>
              <w:rPr>
                <w:rFonts w:hint="eastAsia" w:ascii="仿宋" w:hAnsi="仿宋" w:eastAsia="仿宋" w:cs="仿宋"/>
                <w:color w:val="auto"/>
              </w:rPr>
            </w:pPr>
            <w:r>
              <w:rPr>
                <w:rFonts w:hint="eastAsia" w:ascii="仿宋" w:hAnsi="仿宋" w:eastAsia="仿宋" w:cs="仿宋"/>
                <w:color w:val="auto"/>
                <w:spacing w:val="7"/>
              </w:rPr>
              <w:t>采购方式</w:t>
            </w:r>
          </w:p>
        </w:tc>
        <w:tc>
          <w:tcPr>
            <w:tcW w:w="6743" w:type="dxa"/>
          </w:tcPr>
          <w:p w14:paraId="0DC119AD">
            <w:pPr>
              <w:pStyle w:val="23"/>
              <w:spacing w:before="132" w:line="227" w:lineRule="auto"/>
              <w:ind w:left="116"/>
              <w:rPr>
                <w:rFonts w:hint="eastAsia" w:ascii="仿宋" w:hAnsi="仿宋" w:eastAsia="仿宋" w:cs="仿宋"/>
                <w:color w:val="auto"/>
              </w:rPr>
            </w:pPr>
            <w:r>
              <w:rPr>
                <w:rFonts w:hint="eastAsia" w:ascii="仿宋" w:hAnsi="仿宋" w:eastAsia="仿宋" w:cs="仿宋"/>
                <w:color w:val="auto"/>
                <w:spacing w:val="7"/>
              </w:rPr>
              <w:t>竞争性磋商</w:t>
            </w:r>
          </w:p>
        </w:tc>
      </w:tr>
      <w:tr w14:paraId="60B1F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63" w:type="dxa"/>
          </w:tcPr>
          <w:p w14:paraId="3A17DE9D">
            <w:pPr>
              <w:spacing w:line="247" w:lineRule="auto"/>
              <w:jc w:val="center"/>
              <w:rPr>
                <w:rFonts w:hint="eastAsia" w:ascii="仿宋" w:hAnsi="仿宋" w:eastAsia="仿宋" w:cs="仿宋"/>
                <w:color w:val="auto"/>
              </w:rPr>
            </w:pPr>
          </w:p>
          <w:p w14:paraId="40C4036E">
            <w:pPr>
              <w:spacing w:line="247" w:lineRule="auto"/>
              <w:jc w:val="center"/>
              <w:rPr>
                <w:rFonts w:hint="eastAsia" w:ascii="仿宋" w:hAnsi="仿宋" w:eastAsia="仿宋" w:cs="仿宋"/>
                <w:color w:val="auto"/>
              </w:rPr>
            </w:pPr>
          </w:p>
          <w:p w14:paraId="3AC456FF">
            <w:pPr>
              <w:spacing w:line="247" w:lineRule="auto"/>
              <w:jc w:val="center"/>
              <w:rPr>
                <w:rFonts w:hint="eastAsia" w:ascii="仿宋" w:hAnsi="仿宋" w:eastAsia="仿宋" w:cs="仿宋"/>
                <w:color w:val="auto"/>
              </w:rPr>
            </w:pPr>
          </w:p>
          <w:p w14:paraId="194A4BC8">
            <w:pPr>
              <w:spacing w:line="247" w:lineRule="auto"/>
              <w:jc w:val="center"/>
              <w:rPr>
                <w:rFonts w:hint="eastAsia" w:ascii="仿宋" w:hAnsi="仿宋" w:eastAsia="仿宋" w:cs="仿宋"/>
                <w:color w:val="auto"/>
              </w:rPr>
            </w:pPr>
          </w:p>
          <w:p w14:paraId="5249F4A6">
            <w:pPr>
              <w:spacing w:line="247" w:lineRule="auto"/>
              <w:jc w:val="center"/>
              <w:rPr>
                <w:rFonts w:hint="eastAsia" w:ascii="仿宋" w:hAnsi="仿宋" w:eastAsia="仿宋" w:cs="仿宋"/>
                <w:color w:val="auto"/>
              </w:rPr>
            </w:pPr>
          </w:p>
          <w:p w14:paraId="7A3B5899">
            <w:pPr>
              <w:spacing w:line="248" w:lineRule="auto"/>
              <w:jc w:val="center"/>
              <w:rPr>
                <w:rFonts w:hint="eastAsia" w:ascii="仿宋" w:hAnsi="仿宋" w:eastAsia="仿宋" w:cs="仿宋"/>
                <w:color w:val="auto"/>
              </w:rPr>
            </w:pPr>
          </w:p>
          <w:p w14:paraId="51C2CCAF">
            <w:pPr>
              <w:spacing w:line="248" w:lineRule="auto"/>
              <w:jc w:val="center"/>
              <w:rPr>
                <w:rFonts w:hint="eastAsia" w:ascii="仿宋" w:hAnsi="仿宋" w:eastAsia="仿宋" w:cs="仿宋"/>
                <w:color w:val="auto"/>
              </w:rPr>
            </w:pPr>
          </w:p>
          <w:p w14:paraId="39332D04">
            <w:pPr>
              <w:spacing w:line="248" w:lineRule="auto"/>
              <w:jc w:val="center"/>
              <w:rPr>
                <w:rFonts w:hint="eastAsia" w:ascii="仿宋" w:hAnsi="仿宋" w:eastAsia="仿宋" w:cs="仿宋"/>
                <w:color w:val="auto"/>
              </w:rPr>
            </w:pPr>
          </w:p>
          <w:p w14:paraId="7B52CB51">
            <w:pPr>
              <w:spacing w:line="248" w:lineRule="auto"/>
              <w:jc w:val="center"/>
              <w:rPr>
                <w:rFonts w:hint="eastAsia" w:ascii="仿宋" w:hAnsi="仿宋" w:eastAsia="仿宋" w:cs="仿宋"/>
                <w:color w:val="auto"/>
              </w:rPr>
            </w:pPr>
          </w:p>
          <w:p w14:paraId="324ECC9A">
            <w:pPr>
              <w:pStyle w:val="23"/>
              <w:spacing w:before="74" w:line="189" w:lineRule="auto"/>
              <w:jc w:val="center"/>
              <w:rPr>
                <w:rFonts w:hint="eastAsia" w:ascii="仿宋" w:hAnsi="仿宋" w:eastAsia="仿宋" w:cs="仿宋"/>
                <w:color w:val="auto"/>
              </w:rPr>
            </w:pPr>
            <w:r>
              <w:rPr>
                <w:rFonts w:hint="eastAsia" w:ascii="仿宋" w:hAnsi="仿宋" w:eastAsia="仿宋" w:cs="仿宋"/>
                <w:color w:val="auto"/>
              </w:rPr>
              <w:t>8</w:t>
            </w:r>
          </w:p>
        </w:tc>
        <w:tc>
          <w:tcPr>
            <w:tcW w:w="2071" w:type="dxa"/>
            <w:vAlign w:val="center"/>
          </w:tcPr>
          <w:p w14:paraId="36652C5B">
            <w:pPr>
              <w:pStyle w:val="23"/>
              <w:spacing w:before="75" w:line="227" w:lineRule="auto"/>
              <w:ind w:left="124"/>
              <w:jc w:val="center"/>
              <w:rPr>
                <w:rFonts w:hint="eastAsia" w:ascii="仿宋" w:hAnsi="仿宋" w:eastAsia="仿宋" w:cs="仿宋"/>
                <w:color w:val="auto"/>
              </w:rPr>
            </w:pPr>
            <w:r>
              <w:rPr>
                <w:rFonts w:hint="eastAsia" w:ascii="仿宋" w:hAnsi="仿宋" w:eastAsia="仿宋" w:cs="仿宋"/>
                <w:color w:val="auto"/>
                <w:spacing w:val="8"/>
                <w:lang w:eastAsia="zh-CN"/>
              </w:rPr>
              <w:t>供应商</w:t>
            </w:r>
            <w:r>
              <w:rPr>
                <w:rFonts w:hint="eastAsia" w:ascii="仿宋" w:hAnsi="仿宋" w:eastAsia="仿宋" w:cs="仿宋"/>
                <w:color w:val="auto"/>
                <w:spacing w:val="8"/>
              </w:rPr>
              <w:t>资格要求</w:t>
            </w:r>
          </w:p>
        </w:tc>
        <w:tc>
          <w:tcPr>
            <w:tcW w:w="6743" w:type="dxa"/>
          </w:tcPr>
          <w:p w14:paraId="785B0097">
            <w:pPr>
              <w:pStyle w:val="23"/>
              <w:spacing w:before="92"/>
              <w:ind w:left="113" w:right="108" w:firstLine="4"/>
              <w:rPr>
                <w:rFonts w:hint="eastAsia" w:ascii="仿宋" w:hAnsi="仿宋" w:eastAsia="仿宋" w:cs="仿宋"/>
                <w:color w:val="auto"/>
                <w:lang w:eastAsia="zh-CN"/>
              </w:rPr>
            </w:pPr>
            <w:r>
              <w:rPr>
                <w:rFonts w:hint="eastAsia" w:ascii="仿宋" w:hAnsi="仿宋" w:eastAsia="仿宋" w:cs="仿宋"/>
                <w:color w:val="auto"/>
                <w:lang w:eastAsia="zh-CN"/>
              </w:rPr>
              <w:t>1.满足《中华人民共和国政府采购法》第二十二条规定；</w:t>
            </w:r>
          </w:p>
          <w:p w14:paraId="69BE0A29">
            <w:pPr>
              <w:pStyle w:val="23"/>
              <w:spacing w:before="92"/>
              <w:ind w:left="113" w:right="108" w:firstLine="4"/>
              <w:rPr>
                <w:rFonts w:hint="eastAsia" w:ascii="仿宋" w:hAnsi="仿宋" w:eastAsia="仿宋" w:cs="仿宋"/>
                <w:color w:val="auto"/>
                <w:lang w:eastAsia="zh-CN"/>
              </w:rPr>
            </w:pPr>
            <w:r>
              <w:rPr>
                <w:rFonts w:hint="eastAsia" w:ascii="仿宋" w:hAnsi="仿宋" w:eastAsia="仿宋" w:cs="仿宋"/>
                <w:color w:val="auto"/>
                <w:lang w:eastAsia="zh-CN"/>
              </w:rPr>
              <w:t>2.落实政府采购政策需满足的资格要求: 本项目专门面向中小企业</w:t>
            </w:r>
          </w:p>
          <w:p w14:paraId="542CD222">
            <w:pPr>
              <w:pStyle w:val="23"/>
              <w:spacing w:before="92"/>
              <w:ind w:left="113" w:right="108" w:firstLine="4"/>
              <w:rPr>
                <w:rFonts w:hint="eastAsia" w:ascii="仿宋" w:hAnsi="仿宋" w:eastAsia="仿宋" w:cs="仿宋"/>
                <w:color w:val="auto"/>
                <w:lang w:eastAsia="zh-CN"/>
              </w:rPr>
            </w:pPr>
            <w:r>
              <w:rPr>
                <w:rFonts w:hint="eastAsia" w:ascii="仿宋" w:hAnsi="仿宋" w:eastAsia="仿宋" w:cs="仿宋"/>
                <w:color w:val="auto"/>
                <w:lang w:eastAsia="zh-CN"/>
              </w:rPr>
              <w:t>3.本项目的特定资格要求：</w:t>
            </w:r>
          </w:p>
          <w:p w14:paraId="2BEE54E9">
            <w:pPr>
              <w:pStyle w:val="23"/>
              <w:spacing w:before="92"/>
              <w:ind w:left="113" w:right="108" w:firstLine="4"/>
              <w:rPr>
                <w:rFonts w:hint="eastAsia" w:ascii="仿宋" w:hAnsi="仿宋" w:eastAsia="仿宋" w:cs="仿宋"/>
                <w:color w:val="auto"/>
                <w:lang w:eastAsia="zh-CN"/>
              </w:rPr>
            </w:pPr>
            <w:r>
              <w:rPr>
                <w:rFonts w:hint="eastAsia" w:ascii="仿宋" w:hAnsi="仿宋" w:eastAsia="仿宋" w:cs="仿宋"/>
                <w:color w:val="auto"/>
                <w:lang w:eastAsia="zh-CN"/>
              </w:rPr>
              <w:t>（1）投标供应商须具备有效的资质证书，且具备文物行政主管部门颁发的文物保护工程施工二级及以上资质；（2）具有有效的安全生产许可证（3）项目负责人须具备全国性文物保护行业协会颁发的文物保护工程责任工程师证；本单位注册（本项目不接受临时注册建造师）且该项目负责人无在建项目（提供无在建项目承诺函）。</w:t>
            </w:r>
          </w:p>
          <w:p w14:paraId="687B9493">
            <w:pPr>
              <w:pStyle w:val="23"/>
              <w:spacing w:before="92"/>
              <w:ind w:left="113" w:right="108" w:firstLine="4"/>
              <w:rPr>
                <w:rFonts w:hint="eastAsia" w:ascii="仿宋" w:hAnsi="仿宋" w:eastAsia="仿宋" w:cs="仿宋"/>
                <w:color w:val="auto"/>
                <w:lang w:eastAsia="zh-CN"/>
              </w:rPr>
            </w:pPr>
            <w:r>
              <w:rPr>
                <w:rFonts w:hint="eastAsia" w:ascii="仿宋" w:hAnsi="仿宋" w:eastAsia="仿宋" w:cs="仿宋"/>
                <w:color w:val="auto"/>
                <w:lang w:eastAsia="zh-CN"/>
              </w:rPr>
              <w:t>4.本项目不接受联合体投标；</w:t>
            </w:r>
          </w:p>
        </w:tc>
      </w:tr>
      <w:tr w14:paraId="36EF3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563" w:type="dxa"/>
          </w:tcPr>
          <w:p w14:paraId="26124F29">
            <w:pPr>
              <w:pStyle w:val="23"/>
              <w:spacing w:before="258" w:line="189" w:lineRule="auto"/>
              <w:jc w:val="center"/>
              <w:rPr>
                <w:rFonts w:hint="eastAsia" w:ascii="仿宋" w:hAnsi="仿宋" w:eastAsia="仿宋" w:cs="仿宋"/>
                <w:color w:val="auto"/>
                <w:lang w:eastAsia="zh-CN"/>
              </w:rPr>
            </w:pPr>
            <w:r>
              <w:rPr>
                <w:rFonts w:hint="eastAsia" w:ascii="仿宋" w:hAnsi="仿宋" w:eastAsia="仿宋" w:cs="仿宋"/>
                <w:color w:val="auto"/>
                <w:lang w:eastAsia="zh-CN"/>
              </w:rPr>
              <w:t>9</w:t>
            </w:r>
          </w:p>
        </w:tc>
        <w:tc>
          <w:tcPr>
            <w:tcW w:w="2071" w:type="dxa"/>
            <w:vAlign w:val="center"/>
          </w:tcPr>
          <w:p w14:paraId="27739929">
            <w:pPr>
              <w:pStyle w:val="23"/>
              <w:spacing w:before="221" w:line="228" w:lineRule="auto"/>
              <w:ind w:left="482"/>
              <w:jc w:val="both"/>
              <w:rPr>
                <w:rFonts w:hint="eastAsia" w:ascii="仿宋" w:hAnsi="仿宋" w:eastAsia="仿宋" w:cs="仿宋"/>
                <w:color w:val="auto"/>
                <w:spacing w:val="7"/>
                <w:highlight w:val="none"/>
              </w:rPr>
            </w:pPr>
            <w:r>
              <w:rPr>
                <w:rFonts w:hint="eastAsia" w:ascii="仿宋" w:hAnsi="仿宋" w:eastAsia="仿宋" w:cs="仿宋"/>
                <w:color w:val="auto"/>
                <w:sz w:val="24"/>
                <w:szCs w:val="24"/>
                <w:highlight w:val="none"/>
              </w:rPr>
              <w:t>合同履约期限</w:t>
            </w:r>
          </w:p>
        </w:tc>
        <w:tc>
          <w:tcPr>
            <w:tcW w:w="6743" w:type="dxa"/>
            <w:vAlign w:val="center"/>
          </w:tcPr>
          <w:p w14:paraId="6231DB81">
            <w:pPr>
              <w:pStyle w:val="23"/>
              <w:spacing w:before="89" w:line="227" w:lineRule="auto"/>
              <w:rPr>
                <w:rFonts w:hint="default" w:ascii="仿宋" w:hAnsi="仿宋" w:eastAsia="仿宋" w:cs="仿宋"/>
                <w:color w:val="auto"/>
                <w:spacing w:val="7"/>
                <w:highlight w:val="none"/>
                <w:lang w:val="en-US" w:eastAsia="zh-CN"/>
              </w:rPr>
            </w:pPr>
            <w:r>
              <w:rPr>
                <w:rFonts w:hint="eastAsia" w:ascii="仿宋" w:hAnsi="仿宋" w:eastAsia="仿宋" w:cs="仿宋"/>
                <w:color w:val="auto"/>
                <w:spacing w:val="7"/>
                <w:highlight w:val="none"/>
                <w:lang w:val="en-US" w:eastAsia="zh-CN"/>
              </w:rPr>
              <w:t>2026年9月30日前完工</w:t>
            </w:r>
          </w:p>
        </w:tc>
      </w:tr>
      <w:tr w14:paraId="7A9DF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jc w:val="center"/>
        </w:trPr>
        <w:tc>
          <w:tcPr>
            <w:tcW w:w="563" w:type="dxa"/>
          </w:tcPr>
          <w:p w14:paraId="1277D1C5">
            <w:pPr>
              <w:pStyle w:val="23"/>
              <w:spacing w:before="258" w:line="189" w:lineRule="auto"/>
              <w:jc w:val="center"/>
              <w:rPr>
                <w:rFonts w:hint="eastAsia" w:ascii="仿宋" w:hAnsi="仿宋" w:eastAsia="仿宋" w:cs="仿宋"/>
                <w:color w:val="auto"/>
                <w:lang w:eastAsia="zh-CN"/>
              </w:rPr>
            </w:pPr>
            <w:r>
              <w:rPr>
                <w:rFonts w:hint="eastAsia" w:ascii="仿宋" w:hAnsi="仿宋" w:eastAsia="仿宋" w:cs="仿宋"/>
                <w:color w:val="auto"/>
                <w:lang w:eastAsia="zh-CN"/>
              </w:rPr>
              <w:t>10</w:t>
            </w:r>
          </w:p>
        </w:tc>
        <w:tc>
          <w:tcPr>
            <w:tcW w:w="2071" w:type="dxa"/>
            <w:vAlign w:val="center"/>
          </w:tcPr>
          <w:p w14:paraId="19B71C27">
            <w:pPr>
              <w:pStyle w:val="23"/>
              <w:spacing w:before="221" w:line="228" w:lineRule="auto"/>
              <w:ind w:left="482"/>
              <w:rPr>
                <w:rFonts w:hint="eastAsia" w:ascii="仿宋" w:hAnsi="仿宋" w:eastAsia="仿宋" w:cs="仿宋"/>
                <w:color w:val="auto"/>
              </w:rPr>
            </w:pPr>
            <w:r>
              <w:rPr>
                <w:rFonts w:hint="eastAsia" w:ascii="仿宋" w:hAnsi="仿宋" w:eastAsia="仿宋" w:cs="仿宋"/>
                <w:color w:val="auto"/>
                <w:spacing w:val="7"/>
              </w:rPr>
              <w:t>质量要求</w:t>
            </w:r>
          </w:p>
        </w:tc>
        <w:tc>
          <w:tcPr>
            <w:tcW w:w="6743" w:type="dxa"/>
            <w:vAlign w:val="center"/>
          </w:tcPr>
          <w:p w14:paraId="20BFD6BE">
            <w:pPr>
              <w:pStyle w:val="23"/>
              <w:spacing w:before="37" w:line="227" w:lineRule="auto"/>
              <w:ind w:left="114"/>
              <w:rPr>
                <w:rFonts w:hint="eastAsia" w:ascii="仿宋" w:hAnsi="仿宋" w:eastAsia="仿宋" w:cs="仿宋"/>
                <w:color w:val="auto"/>
              </w:rPr>
            </w:pPr>
            <w:r>
              <w:rPr>
                <w:rFonts w:hint="eastAsia" w:ascii="仿宋" w:hAnsi="仿宋" w:eastAsia="仿宋" w:cs="仿宋"/>
                <w:color w:val="auto"/>
                <w:spacing w:val="8"/>
              </w:rPr>
              <w:t>质量标准：合格</w:t>
            </w:r>
          </w:p>
        </w:tc>
      </w:tr>
      <w:tr w14:paraId="6CF97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jc w:val="center"/>
        </w:trPr>
        <w:tc>
          <w:tcPr>
            <w:tcW w:w="563" w:type="dxa"/>
            <w:vAlign w:val="center"/>
          </w:tcPr>
          <w:p w14:paraId="1831370D">
            <w:pPr>
              <w:spacing w:line="370" w:lineRule="auto"/>
              <w:jc w:val="center"/>
              <w:rPr>
                <w:rFonts w:hint="eastAsia" w:ascii="仿宋" w:hAnsi="仿宋" w:eastAsia="仿宋" w:cs="仿宋"/>
                <w:color w:val="auto"/>
              </w:rPr>
            </w:pPr>
          </w:p>
          <w:p w14:paraId="3319BDF9">
            <w:pPr>
              <w:pStyle w:val="23"/>
              <w:spacing w:before="75" w:line="189" w:lineRule="auto"/>
              <w:jc w:val="center"/>
              <w:rPr>
                <w:rFonts w:hint="eastAsia" w:ascii="仿宋" w:hAnsi="仿宋" w:eastAsia="仿宋" w:cs="仿宋"/>
                <w:color w:val="auto"/>
                <w:lang w:eastAsia="zh-CN"/>
              </w:rPr>
            </w:pPr>
            <w:r>
              <w:rPr>
                <w:rFonts w:hint="eastAsia" w:ascii="仿宋" w:hAnsi="仿宋" w:eastAsia="仿宋" w:cs="仿宋"/>
                <w:color w:val="auto"/>
                <w:spacing w:val="-10"/>
                <w:lang w:eastAsia="zh-CN"/>
              </w:rPr>
              <w:t>11</w:t>
            </w:r>
          </w:p>
        </w:tc>
        <w:tc>
          <w:tcPr>
            <w:tcW w:w="2071" w:type="dxa"/>
            <w:vAlign w:val="center"/>
          </w:tcPr>
          <w:p w14:paraId="0EA29AEF">
            <w:pPr>
              <w:pStyle w:val="23"/>
              <w:spacing w:before="75" w:line="227" w:lineRule="auto"/>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付款方式</w:t>
            </w:r>
          </w:p>
        </w:tc>
        <w:tc>
          <w:tcPr>
            <w:tcW w:w="6743" w:type="dxa"/>
            <w:vAlign w:val="center"/>
          </w:tcPr>
          <w:p w14:paraId="4C90E04B">
            <w:pPr>
              <w:pStyle w:val="23"/>
              <w:spacing w:before="34" w:line="289" w:lineRule="auto"/>
              <w:ind w:right="106"/>
              <w:jc w:val="both"/>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以和甲方签订合同为准</w:t>
            </w:r>
          </w:p>
        </w:tc>
      </w:tr>
      <w:tr w14:paraId="0BAD7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0" w:hRule="atLeast"/>
          <w:jc w:val="center"/>
        </w:trPr>
        <w:tc>
          <w:tcPr>
            <w:tcW w:w="563" w:type="dxa"/>
          </w:tcPr>
          <w:p w14:paraId="39B094C9">
            <w:pPr>
              <w:spacing w:line="268" w:lineRule="auto"/>
              <w:jc w:val="center"/>
              <w:rPr>
                <w:rFonts w:hint="eastAsia" w:ascii="仿宋" w:hAnsi="仿宋" w:eastAsia="仿宋" w:cs="仿宋"/>
                <w:color w:val="auto"/>
                <w:lang w:eastAsia="zh-CN"/>
              </w:rPr>
            </w:pPr>
          </w:p>
          <w:p w14:paraId="4648B3DE">
            <w:pPr>
              <w:spacing w:line="268" w:lineRule="auto"/>
              <w:jc w:val="center"/>
              <w:rPr>
                <w:rFonts w:hint="eastAsia" w:ascii="仿宋" w:hAnsi="仿宋" w:eastAsia="仿宋" w:cs="仿宋"/>
                <w:color w:val="auto"/>
                <w:lang w:eastAsia="zh-CN"/>
              </w:rPr>
            </w:pPr>
          </w:p>
          <w:p w14:paraId="6E29251C">
            <w:pPr>
              <w:spacing w:line="268" w:lineRule="auto"/>
              <w:jc w:val="center"/>
              <w:rPr>
                <w:rFonts w:hint="eastAsia" w:ascii="仿宋" w:hAnsi="仿宋" w:eastAsia="仿宋" w:cs="仿宋"/>
                <w:color w:val="auto"/>
                <w:lang w:eastAsia="zh-CN"/>
              </w:rPr>
            </w:pPr>
          </w:p>
          <w:p w14:paraId="3B819EBB">
            <w:pPr>
              <w:pStyle w:val="23"/>
              <w:spacing w:before="75" w:line="189" w:lineRule="auto"/>
              <w:jc w:val="center"/>
              <w:rPr>
                <w:rFonts w:hint="eastAsia" w:ascii="仿宋" w:hAnsi="仿宋" w:eastAsia="仿宋" w:cs="仿宋"/>
                <w:color w:val="auto"/>
                <w:lang w:eastAsia="zh-CN"/>
              </w:rPr>
            </w:pPr>
            <w:r>
              <w:rPr>
                <w:rFonts w:hint="eastAsia" w:ascii="仿宋" w:hAnsi="仿宋" w:eastAsia="仿宋" w:cs="仿宋"/>
                <w:color w:val="auto"/>
                <w:spacing w:val="-10"/>
              </w:rPr>
              <w:t>1</w:t>
            </w:r>
            <w:r>
              <w:rPr>
                <w:rFonts w:hint="eastAsia" w:ascii="仿宋" w:hAnsi="仿宋" w:eastAsia="仿宋" w:cs="仿宋"/>
                <w:color w:val="auto"/>
                <w:spacing w:val="-10"/>
                <w:lang w:eastAsia="zh-CN"/>
              </w:rPr>
              <w:t>2</w:t>
            </w:r>
          </w:p>
        </w:tc>
        <w:tc>
          <w:tcPr>
            <w:tcW w:w="2071" w:type="dxa"/>
          </w:tcPr>
          <w:p w14:paraId="76B333A3">
            <w:pPr>
              <w:spacing w:line="256" w:lineRule="auto"/>
              <w:jc w:val="both"/>
              <w:rPr>
                <w:rFonts w:hint="eastAsia" w:ascii="仿宋" w:hAnsi="仿宋" w:eastAsia="仿宋" w:cs="仿宋"/>
                <w:color w:val="auto"/>
              </w:rPr>
            </w:pPr>
          </w:p>
          <w:p w14:paraId="53D0EDE6">
            <w:pPr>
              <w:spacing w:line="256" w:lineRule="auto"/>
              <w:jc w:val="both"/>
              <w:rPr>
                <w:rFonts w:hint="eastAsia" w:ascii="仿宋" w:hAnsi="仿宋" w:eastAsia="仿宋" w:cs="仿宋"/>
                <w:color w:val="auto"/>
              </w:rPr>
            </w:pPr>
          </w:p>
          <w:p w14:paraId="114369CC">
            <w:pPr>
              <w:spacing w:line="256" w:lineRule="auto"/>
              <w:jc w:val="both"/>
              <w:rPr>
                <w:rFonts w:hint="eastAsia" w:ascii="仿宋" w:hAnsi="仿宋" w:eastAsia="仿宋" w:cs="仿宋"/>
                <w:color w:val="auto"/>
              </w:rPr>
            </w:pPr>
          </w:p>
          <w:p w14:paraId="623E7765">
            <w:pPr>
              <w:pStyle w:val="23"/>
              <w:spacing w:before="74" w:line="227" w:lineRule="auto"/>
              <w:ind w:left="482"/>
              <w:jc w:val="both"/>
              <w:rPr>
                <w:rFonts w:hint="eastAsia" w:ascii="仿宋" w:hAnsi="仿宋" w:eastAsia="仿宋" w:cs="仿宋"/>
                <w:color w:val="auto"/>
              </w:rPr>
            </w:pPr>
            <w:r>
              <w:rPr>
                <w:rFonts w:hint="eastAsia" w:ascii="仿宋" w:hAnsi="仿宋" w:eastAsia="仿宋" w:cs="仿宋"/>
                <w:color w:val="auto"/>
                <w:spacing w:val="7"/>
              </w:rPr>
              <w:t>踏勘现场</w:t>
            </w:r>
          </w:p>
        </w:tc>
        <w:tc>
          <w:tcPr>
            <w:tcW w:w="6743" w:type="dxa"/>
          </w:tcPr>
          <w:p w14:paraId="1177580D">
            <w:pPr>
              <w:pStyle w:val="23"/>
              <w:spacing w:before="46" w:line="284" w:lineRule="auto"/>
              <w:ind w:left="137" w:right="4974" w:hanging="18"/>
              <w:jc w:val="both"/>
              <w:rPr>
                <w:rFonts w:hint="eastAsia" w:ascii="仿宋" w:hAnsi="仿宋" w:eastAsia="仿宋" w:cs="仿宋"/>
                <w:color w:val="auto"/>
                <w:lang w:eastAsia="zh-CN"/>
              </w:rPr>
            </w:pPr>
            <w:r>
              <w:rPr>
                <w:rFonts w:hint="eastAsia" w:ascii="仿宋" w:hAnsi="仿宋" w:eastAsia="仿宋" w:cs="仿宋"/>
                <w:color w:val="auto"/>
                <w:spacing w:val="-14"/>
                <w:lang w:eastAsia="zh-CN"/>
              </w:rPr>
              <w:t>☑</w:t>
            </w:r>
            <w:r>
              <w:rPr>
                <w:rFonts w:hint="eastAsia" w:ascii="仿宋" w:hAnsi="仿宋" w:eastAsia="仿宋" w:cs="仿宋"/>
                <w:color w:val="auto"/>
                <w:spacing w:val="-10"/>
                <w:lang w:eastAsia="zh-CN"/>
              </w:rPr>
              <w:t>不组织</w:t>
            </w:r>
            <w:r>
              <w:rPr>
                <w:rFonts w:hint="eastAsia" w:ascii="仿宋" w:hAnsi="仿宋" w:eastAsia="仿宋" w:cs="仿宋"/>
                <w:color w:val="auto"/>
                <w:spacing w:val="1"/>
                <w:lang w:eastAsia="zh-CN"/>
              </w:rPr>
              <w:t xml:space="preserve"> </w:t>
            </w:r>
            <w:r>
              <w:rPr>
                <w:rFonts w:hint="eastAsia" w:ascii="仿宋" w:hAnsi="仿宋" w:eastAsia="仿宋" w:cs="仿宋"/>
                <w:color w:val="auto"/>
                <w:spacing w:val="-14"/>
                <w:lang w:eastAsia="zh-CN"/>
              </w:rPr>
              <w:t>□组织</w:t>
            </w:r>
          </w:p>
          <w:p w14:paraId="2A79B5F4">
            <w:pPr>
              <w:pStyle w:val="23"/>
              <w:spacing w:before="45" w:line="227" w:lineRule="auto"/>
              <w:ind w:left="114"/>
              <w:jc w:val="both"/>
              <w:rPr>
                <w:rFonts w:hint="eastAsia" w:ascii="仿宋" w:hAnsi="仿宋" w:eastAsia="仿宋" w:cs="仿宋"/>
                <w:color w:val="auto"/>
                <w:lang w:eastAsia="zh-CN"/>
              </w:rPr>
            </w:pPr>
            <w:r>
              <w:rPr>
                <w:rFonts w:hint="eastAsia" w:ascii="仿宋" w:hAnsi="仿宋" w:eastAsia="仿宋" w:cs="仿宋"/>
                <w:color w:val="auto"/>
                <w:spacing w:val="-4"/>
                <w:lang w:eastAsia="zh-CN"/>
              </w:rPr>
              <w:t>踏勘时间：/</w:t>
            </w:r>
          </w:p>
          <w:p w14:paraId="1A461335">
            <w:pPr>
              <w:pStyle w:val="23"/>
              <w:spacing w:before="89" w:line="227" w:lineRule="auto"/>
              <w:ind w:left="114"/>
              <w:jc w:val="both"/>
              <w:rPr>
                <w:rFonts w:hint="eastAsia" w:ascii="仿宋" w:hAnsi="仿宋" w:eastAsia="仿宋" w:cs="仿宋"/>
                <w:color w:val="auto"/>
                <w:lang w:eastAsia="zh-CN"/>
              </w:rPr>
            </w:pPr>
            <w:r>
              <w:rPr>
                <w:rFonts w:hint="eastAsia" w:ascii="仿宋" w:hAnsi="仿宋" w:eastAsia="仿宋" w:cs="仿宋"/>
                <w:color w:val="auto"/>
                <w:spacing w:val="-1"/>
                <w:lang w:eastAsia="zh-CN"/>
              </w:rPr>
              <w:t>踏勘集中地点：</w:t>
            </w:r>
            <w:r>
              <w:rPr>
                <w:rFonts w:hint="eastAsia" w:ascii="仿宋" w:hAnsi="仿宋" w:eastAsia="仿宋" w:cs="仿宋"/>
                <w:color w:val="auto"/>
                <w:spacing w:val="-4"/>
                <w:lang w:eastAsia="zh-CN"/>
              </w:rPr>
              <w:t>/</w:t>
            </w:r>
          </w:p>
          <w:p w14:paraId="0D5B8943">
            <w:pPr>
              <w:pStyle w:val="23"/>
              <w:spacing w:before="91" w:line="227" w:lineRule="auto"/>
              <w:ind w:left="114"/>
              <w:jc w:val="both"/>
              <w:rPr>
                <w:rFonts w:hint="eastAsia" w:ascii="仿宋" w:hAnsi="仿宋" w:eastAsia="仿宋" w:cs="仿宋"/>
                <w:color w:val="auto"/>
                <w:lang w:eastAsia="zh-CN"/>
              </w:rPr>
            </w:pPr>
            <w:r>
              <w:rPr>
                <w:rFonts w:hint="eastAsia" w:ascii="仿宋" w:hAnsi="仿宋" w:eastAsia="仿宋" w:cs="仿宋"/>
                <w:color w:val="auto"/>
                <w:spacing w:val="2"/>
                <w:lang w:eastAsia="zh-CN"/>
              </w:rPr>
              <w:t>踏勘联系人及方式：</w:t>
            </w:r>
            <w:r>
              <w:rPr>
                <w:rFonts w:hint="eastAsia" w:ascii="仿宋" w:hAnsi="仿宋" w:eastAsia="仿宋" w:cs="仿宋"/>
                <w:color w:val="auto"/>
                <w:spacing w:val="-4"/>
                <w:lang w:eastAsia="zh-CN"/>
              </w:rPr>
              <w:t>/</w:t>
            </w:r>
          </w:p>
        </w:tc>
      </w:tr>
      <w:tr w14:paraId="175D3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63" w:type="dxa"/>
          </w:tcPr>
          <w:p w14:paraId="194FAB4F">
            <w:pPr>
              <w:jc w:val="center"/>
              <w:rPr>
                <w:rFonts w:hint="eastAsia" w:ascii="仿宋" w:hAnsi="仿宋" w:eastAsia="仿宋" w:cs="仿宋"/>
                <w:color w:val="auto"/>
                <w:lang w:eastAsia="zh-CN"/>
              </w:rPr>
            </w:pPr>
          </w:p>
          <w:p w14:paraId="206BB790">
            <w:pPr>
              <w:jc w:val="center"/>
              <w:rPr>
                <w:rFonts w:hint="eastAsia" w:ascii="仿宋" w:hAnsi="仿宋" w:eastAsia="仿宋" w:cs="仿宋"/>
                <w:color w:val="auto"/>
                <w:lang w:eastAsia="zh-CN"/>
              </w:rPr>
            </w:pPr>
          </w:p>
          <w:p w14:paraId="5F6DDC30">
            <w:pPr>
              <w:jc w:val="center"/>
              <w:rPr>
                <w:rFonts w:hint="eastAsia" w:ascii="仿宋" w:hAnsi="仿宋" w:eastAsia="仿宋" w:cs="仿宋"/>
                <w:color w:val="auto"/>
                <w:lang w:eastAsia="zh-CN"/>
              </w:rPr>
            </w:pPr>
          </w:p>
          <w:p w14:paraId="14A50537">
            <w:pPr>
              <w:jc w:val="center"/>
              <w:rPr>
                <w:rFonts w:hint="eastAsia" w:ascii="仿宋" w:hAnsi="仿宋" w:eastAsia="仿宋" w:cs="仿宋"/>
                <w:color w:val="auto"/>
                <w:lang w:eastAsia="zh-CN"/>
              </w:rPr>
            </w:pPr>
          </w:p>
          <w:p w14:paraId="19C5D86A">
            <w:pPr>
              <w:spacing w:line="241" w:lineRule="auto"/>
              <w:jc w:val="center"/>
              <w:rPr>
                <w:rFonts w:hint="eastAsia" w:ascii="仿宋" w:hAnsi="仿宋" w:eastAsia="仿宋" w:cs="仿宋"/>
                <w:color w:val="auto"/>
                <w:lang w:eastAsia="zh-CN"/>
              </w:rPr>
            </w:pPr>
          </w:p>
          <w:p w14:paraId="560C0E48">
            <w:pPr>
              <w:spacing w:line="241" w:lineRule="auto"/>
              <w:jc w:val="center"/>
              <w:rPr>
                <w:rFonts w:hint="eastAsia" w:ascii="仿宋" w:hAnsi="仿宋" w:eastAsia="仿宋" w:cs="仿宋"/>
                <w:color w:val="auto"/>
                <w:lang w:eastAsia="zh-CN"/>
              </w:rPr>
            </w:pPr>
          </w:p>
          <w:p w14:paraId="278CCDB4">
            <w:pPr>
              <w:spacing w:line="241" w:lineRule="auto"/>
              <w:jc w:val="center"/>
              <w:rPr>
                <w:rFonts w:hint="eastAsia" w:ascii="仿宋" w:hAnsi="仿宋" w:eastAsia="仿宋" w:cs="仿宋"/>
                <w:color w:val="auto"/>
                <w:lang w:eastAsia="zh-CN"/>
              </w:rPr>
            </w:pPr>
          </w:p>
          <w:p w14:paraId="5FBC3B4B">
            <w:pPr>
              <w:spacing w:line="241" w:lineRule="auto"/>
              <w:jc w:val="center"/>
              <w:rPr>
                <w:rFonts w:hint="eastAsia" w:ascii="仿宋" w:hAnsi="仿宋" w:eastAsia="仿宋" w:cs="仿宋"/>
                <w:color w:val="auto"/>
                <w:lang w:eastAsia="zh-CN"/>
              </w:rPr>
            </w:pPr>
          </w:p>
          <w:p w14:paraId="533BA255">
            <w:pPr>
              <w:pStyle w:val="23"/>
              <w:spacing w:before="75" w:line="189" w:lineRule="auto"/>
              <w:jc w:val="center"/>
              <w:rPr>
                <w:rFonts w:hint="eastAsia" w:ascii="仿宋" w:hAnsi="仿宋" w:eastAsia="仿宋" w:cs="仿宋"/>
                <w:color w:val="auto"/>
                <w:lang w:eastAsia="zh-CN"/>
              </w:rPr>
            </w:pPr>
            <w:r>
              <w:rPr>
                <w:rFonts w:hint="eastAsia" w:ascii="仿宋" w:hAnsi="仿宋" w:eastAsia="仿宋" w:cs="仿宋"/>
                <w:color w:val="auto"/>
                <w:lang w:eastAsia="zh-CN"/>
              </w:rPr>
              <w:t>13</w:t>
            </w:r>
          </w:p>
        </w:tc>
        <w:tc>
          <w:tcPr>
            <w:tcW w:w="2071" w:type="dxa"/>
          </w:tcPr>
          <w:p w14:paraId="31CF7AE9">
            <w:pPr>
              <w:spacing w:line="252" w:lineRule="auto"/>
              <w:jc w:val="both"/>
              <w:rPr>
                <w:rFonts w:hint="eastAsia" w:ascii="仿宋" w:hAnsi="仿宋" w:eastAsia="仿宋" w:cs="仿宋"/>
                <w:color w:val="auto"/>
                <w:lang w:eastAsia="zh-CN"/>
              </w:rPr>
            </w:pPr>
          </w:p>
          <w:p w14:paraId="7FAB02EC">
            <w:pPr>
              <w:spacing w:line="252" w:lineRule="auto"/>
              <w:jc w:val="both"/>
              <w:rPr>
                <w:rFonts w:hint="eastAsia" w:ascii="仿宋" w:hAnsi="仿宋" w:eastAsia="仿宋" w:cs="仿宋"/>
                <w:color w:val="auto"/>
                <w:lang w:eastAsia="zh-CN"/>
              </w:rPr>
            </w:pPr>
          </w:p>
          <w:p w14:paraId="5E9C2679">
            <w:pPr>
              <w:spacing w:line="253" w:lineRule="auto"/>
              <w:jc w:val="both"/>
              <w:rPr>
                <w:rFonts w:hint="eastAsia" w:ascii="仿宋" w:hAnsi="仿宋" w:eastAsia="仿宋" w:cs="仿宋"/>
                <w:color w:val="auto"/>
                <w:lang w:eastAsia="zh-CN"/>
              </w:rPr>
            </w:pPr>
          </w:p>
          <w:p w14:paraId="277CCAD9">
            <w:pPr>
              <w:spacing w:line="253" w:lineRule="auto"/>
              <w:jc w:val="both"/>
              <w:rPr>
                <w:rFonts w:hint="eastAsia" w:ascii="仿宋" w:hAnsi="仿宋" w:eastAsia="仿宋" w:cs="仿宋"/>
                <w:color w:val="auto"/>
                <w:lang w:eastAsia="zh-CN"/>
              </w:rPr>
            </w:pPr>
          </w:p>
          <w:p w14:paraId="797EA6F8">
            <w:pPr>
              <w:spacing w:line="253" w:lineRule="auto"/>
              <w:jc w:val="both"/>
              <w:rPr>
                <w:rFonts w:hint="eastAsia" w:ascii="仿宋" w:hAnsi="仿宋" w:eastAsia="仿宋" w:cs="仿宋"/>
                <w:color w:val="auto"/>
                <w:lang w:eastAsia="zh-CN"/>
              </w:rPr>
            </w:pPr>
          </w:p>
          <w:p w14:paraId="0AD86485">
            <w:pPr>
              <w:spacing w:line="253" w:lineRule="auto"/>
              <w:jc w:val="both"/>
              <w:rPr>
                <w:rFonts w:hint="eastAsia" w:ascii="仿宋" w:hAnsi="仿宋" w:eastAsia="仿宋" w:cs="仿宋"/>
                <w:color w:val="auto"/>
                <w:lang w:eastAsia="zh-CN"/>
              </w:rPr>
            </w:pPr>
          </w:p>
          <w:p w14:paraId="2A94EF80">
            <w:pPr>
              <w:pStyle w:val="23"/>
              <w:spacing w:before="74" w:line="227" w:lineRule="auto"/>
              <w:ind w:left="181"/>
              <w:jc w:val="center"/>
              <w:rPr>
                <w:rFonts w:hint="eastAsia" w:ascii="仿宋" w:hAnsi="仿宋" w:eastAsia="仿宋" w:cs="仿宋"/>
                <w:color w:val="auto"/>
                <w:lang w:eastAsia="zh-CN"/>
              </w:rPr>
            </w:pPr>
            <w:r>
              <w:rPr>
                <w:rFonts w:hint="eastAsia" w:ascii="仿宋" w:hAnsi="仿宋" w:eastAsia="仿宋" w:cs="仿宋"/>
                <w:color w:val="auto"/>
                <w:spacing w:val="6"/>
                <w:lang w:eastAsia="zh-CN"/>
              </w:rPr>
              <w:t>响应文件提交</w:t>
            </w:r>
            <w:r>
              <w:rPr>
                <w:rFonts w:hint="eastAsia" w:ascii="仿宋" w:hAnsi="仿宋" w:eastAsia="仿宋" w:cs="仿宋"/>
                <w:color w:val="auto"/>
                <w:spacing w:val="8"/>
                <w:lang w:eastAsia="zh-CN"/>
              </w:rPr>
              <w:t>截止时间及地</w:t>
            </w:r>
            <w:r>
              <w:rPr>
                <w:rFonts w:hint="eastAsia" w:ascii="仿宋" w:hAnsi="仿宋" w:eastAsia="仿宋" w:cs="仿宋"/>
                <w:color w:val="auto"/>
                <w:lang w:eastAsia="zh-CN"/>
              </w:rPr>
              <w:t>点</w:t>
            </w:r>
          </w:p>
        </w:tc>
        <w:tc>
          <w:tcPr>
            <w:tcW w:w="6743" w:type="dxa"/>
          </w:tcPr>
          <w:p w14:paraId="2EB4C948">
            <w:pPr>
              <w:pStyle w:val="23"/>
              <w:spacing w:before="37" w:line="227" w:lineRule="auto"/>
              <w:ind w:left="227"/>
              <w:jc w:val="both"/>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eastAsia="zh-CN"/>
              </w:rPr>
              <w:t>日11:00时（北京时间）</w:t>
            </w:r>
          </w:p>
          <w:p w14:paraId="689AA971">
            <w:pPr>
              <w:pStyle w:val="23"/>
              <w:spacing w:before="87" w:line="286" w:lineRule="auto"/>
              <w:ind w:left="235" w:right="209" w:hanging="19"/>
              <w:jc w:val="both"/>
              <w:rPr>
                <w:rFonts w:hint="eastAsia" w:ascii="仿宋" w:hAnsi="仿宋" w:eastAsia="仿宋" w:cs="仿宋"/>
                <w:color w:val="auto"/>
                <w:lang w:eastAsia="zh-CN"/>
              </w:rPr>
            </w:pPr>
            <w:r>
              <w:rPr>
                <w:rFonts w:hint="eastAsia" w:ascii="仿宋" w:hAnsi="仿宋" w:eastAsia="仿宋" w:cs="仿宋"/>
                <w:color w:val="auto"/>
                <w:spacing w:val="11"/>
                <w:highlight w:val="none"/>
                <w:lang w:eastAsia="zh-CN"/>
              </w:rPr>
              <w:t>地点：本项目采用不见面开标、供应商需要递交加密</w:t>
            </w:r>
            <w:r>
              <w:rPr>
                <w:rFonts w:hint="eastAsia" w:ascii="仿宋" w:hAnsi="仿宋" w:eastAsia="仿宋" w:cs="仿宋"/>
                <w:color w:val="auto"/>
                <w:spacing w:val="7"/>
                <w:highlight w:val="none"/>
                <w:lang w:eastAsia="zh-CN"/>
              </w:rPr>
              <w:t xml:space="preserve"> </w:t>
            </w:r>
            <w:r>
              <w:rPr>
                <w:rFonts w:hint="eastAsia" w:ascii="仿宋" w:hAnsi="仿宋" w:eastAsia="仿宋" w:cs="仿宋"/>
                <w:color w:val="auto"/>
                <w:spacing w:val="10"/>
                <w:highlight w:val="none"/>
                <w:lang w:eastAsia="zh-CN"/>
              </w:rPr>
              <w:t>的电子响应文件，在磋商截止时间前通过</w:t>
            </w:r>
            <w:r>
              <w:rPr>
                <w:rFonts w:hint="eastAsia" w:ascii="仿宋" w:hAnsi="仿宋" w:eastAsia="仿宋" w:cs="仿宋"/>
                <w:color w:val="auto"/>
                <w:spacing w:val="10"/>
                <w:lang w:eastAsia="zh-CN"/>
              </w:rPr>
              <w:t>政采云平台</w:t>
            </w:r>
          </w:p>
          <w:p w14:paraId="10634F89">
            <w:pPr>
              <w:pStyle w:val="23"/>
              <w:spacing w:before="37" w:line="288" w:lineRule="auto"/>
              <w:ind w:left="113" w:right="892" w:firstLine="114"/>
              <w:jc w:val="both"/>
              <w:rPr>
                <w:rFonts w:hint="eastAsia" w:ascii="仿宋" w:hAnsi="仿宋" w:eastAsia="仿宋" w:cs="仿宋"/>
                <w:color w:val="auto"/>
                <w:lang w:eastAsia="zh-CN"/>
              </w:rPr>
            </w:pPr>
            <w:r>
              <w:rPr>
                <w:rFonts w:hint="eastAsia" w:ascii="仿宋" w:hAnsi="仿宋" w:eastAsia="仿宋" w:cs="仿宋"/>
                <w:color w:val="auto"/>
                <w:spacing w:val="9"/>
              </w:rPr>
              <w:t>（</w:t>
            </w:r>
            <w:r>
              <w:fldChar w:fldCharType="begin"/>
            </w:r>
            <w:r>
              <w:instrText xml:space="preserve"> HYPERLINK "https://www.zcygov.cn" </w:instrText>
            </w:r>
            <w:r>
              <w:fldChar w:fldCharType="separate"/>
            </w:r>
            <w:r>
              <w:rPr>
                <w:rFonts w:hint="eastAsia" w:ascii="仿宋" w:hAnsi="仿宋" w:eastAsia="仿宋" w:cs="仿宋"/>
                <w:color w:val="auto"/>
              </w:rPr>
              <w:t>https</w:t>
            </w:r>
            <w:r>
              <w:rPr>
                <w:rFonts w:hint="eastAsia" w:ascii="仿宋" w:hAnsi="仿宋" w:eastAsia="仿宋" w:cs="仿宋"/>
                <w:color w:val="auto"/>
                <w:spacing w:val="9"/>
              </w:rPr>
              <w:t>://</w:t>
            </w:r>
            <w:r>
              <w:rPr>
                <w:rFonts w:hint="eastAsia" w:ascii="仿宋" w:hAnsi="仿宋" w:eastAsia="仿宋" w:cs="仿宋"/>
                <w:color w:val="auto"/>
              </w:rPr>
              <w:t>www</w:t>
            </w:r>
            <w:r>
              <w:rPr>
                <w:rFonts w:hint="eastAsia" w:ascii="仿宋" w:hAnsi="仿宋" w:eastAsia="仿宋" w:cs="仿宋"/>
                <w:color w:val="auto"/>
                <w:spacing w:val="9"/>
              </w:rPr>
              <w:t>.</w:t>
            </w:r>
            <w:r>
              <w:rPr>
                <w:rFonts w:hint="eastAsia" w:ascii="仿宋" w:hAnsi="仿宋" w:eastAsia="仿宋" w:cs="仿宋"/>
                <w:color w:val="auto"/>
              </w:rPr>
              <w:t>zcygov</w:t>
            </w:r>
            <w:r>
              <w:rPr>
                <w:rFonts w:hint="eastAsia" w:ascii="仿宋" w:hAnsi="仿宋" w:eastAsia="仿宋" w:cs="仿宋"/>
                <w:color w:val="auto"/>
                <w:spacing w:val="9"/>
              </w:rPr>
              <w:t>.</w:t>
            </w:r>
            <w:r>
              <w:rPr>
                <w:rFonts w:hint="eastAsia" w:ascii="仿宋" w:hAnsi="仿宋" w:eastAsia="仿宋" w:cs="仿宋"/>
                <w:color w:val="auto"/>
              </w:rPr>
              <w:t>cn</w:t>
            </w:r>
            <w:r>
              <w:rPr>
                <w:rFonts w:hint="eastAsia" w:ascii="仿宋" w:hAnsi="仿宋" w:eastAsia="仿宋" w:cs="仿宋"/>
                <w:color w:val="auto"/>
              </w:rPr>
              <w:fldChar w:fldCharType="end"/>
            </w:r>
            <w:r>
              <w:rPr>
                <w:rFonts w:hint="eastAsia" w:ascii="仿宋" w:hAnsi="仿宋" w:eastAsia="仿宋" w:cs="仿宋"/>
                <w:color w:val="auto"/>
                <w:spacing w:val="9"/>
              </w:rPr>
              <w:t>）上传到指定位置。</w:t>
            </w:r>
            <w:r>
              <w:rPr>
                <w:rFonts w:hint="eastAsia" w:ascii="仿宋" w:hAnsi="仿宋" w:eastAsia="仿宋" w:cs="仿宋"/>
                <w:color w:val="auto"/>
                <w:spacing w:val="8"/>
              </w:rPr>
              <w:t xml:space="preserve"> </w:t>
            </w:r>
            <w:r>
              <w:rPr>
                <w:rFonts w:hint="eastAsia" w:ascii="仿宋" w:hAnsi="仿宋" w:eastAsia="仿宋" w:cs="仿宋"/>
                <w:color w:val="auto"/>
                <w:spacing w:val="-13"/>
                <w:lang w:eastAsia="zh-CN"/>
              </w:rPr>
              <w:t>注：</w:t>
            </w:r>
          </w:p>
          <w:p w14:paraId="4CEEFB6F">
            <w:pPr>
              <w:pStyle w:val="23"/>
              <w:spacing w:before="164" w:line="227" w:lineRule="auto"/>
              <w:ind w:left="124"/>
              <w:jc w:val="both"/>
              <w:rPr>
                <w:rFonts w:hint="eastAsia" w:ascii="仿宋" w:hAnsi="仿宋" w:eastAsia="仿宋" w:cs="仿宋"/>
                <w:color w:val="auto"/>
                <w:lang w:eastAsia="zh-CN"/>
              </w:rPr>
            </w:pPr>
            <w:r>
              <w:rPr>
                <w:rFonts w:hint="eastAsia" w:ascii="仿宋" w:hAnsi="仿宋" w:eastAsia="仿宋" w:cs="仿宋"/>
                <w:color w:val="auto"/>
                <w:spacing w:val="1"/>
                <w:lang w:eastAsia="zh-CN"/>
              </w:rPr>
              <w:t>（1）不见面开标默认解密时长： 30分钟</w:t>
            </w:r>
          </w:p>
          <w:p w14:paraId="0730A1CD">
            <w:pPr>
              <w:pStyle w:val="23"/>
              <w:spacing w:before="93" w:line="285" w:lineRule="auto"/>
              <w:ind w:left="113" w:right="209" w:firstLine="11"/>
              <w:jc w:val="both"/>
              <w:rPr>
                <w:rFonts w:hint="eastAsia" w:ascii="仿宋" w:hAnsi="仿宋" w:eastAsia="仿宋" w:cs="仿宋"/>
                <w:color w:val="auto"/>
                <w:spacing w:val="9"/>
                <w:lang w:eastAsia="zh-CN"/>
              </w:rPr>
            </w:pPr>
            <w:r>
              <w:rPr>
                <w:rFonts w:hint="eastAsia" w:ascii="仿宋" w:hAnsi="仿宋" w:eastAsia="仿宋" w:cs="仿宋"/>
                <w:color w:val="auto"/>
                <w:spacing w:val="9"/>
                <w:lang w:eastAsia="zh-CN"/>
              </w:rPr>
              <w:t>（2）本项目采用远程不见面交易的模式。开标当日，</w:t>
            </w:r>
            <w:r>
              <w:rPr>
                <w:rFonts w:hint="eastAsia" w:ascii="仿宋" w:hAnsi="仿宋" w:eastAsia="仿宋" w:cs="仿宋"/>
                <w:color w:val="auto"/>
                <w:spacing w:val="11"/>
                <w:lang w:eastAsia="zh-CN"/>
              </w:rPr>
              <w:t xml:space="preserve"> </w:t>
            </w:r>
            <w:r>
              <w:rPr>
                <w:rFonts w:hint="eastAsia" w:ascii="仿宋" w:hAnsi="仿宋" w:eastAsia="仿宋" w:cs="仿宋"/>
                <w:color w:val="auto"/>
                <w:spacing w:val="16"/>
                <w:lang w:eastAsia="zh-CN"/>
              </w:rPr>
              <w:t>供应商无需到达开标现场，仅需在任意地点通</w:t>
            </w:r>
            <w:r>
              <w:rPr>
                <w:rFonts w:hint="eastAsia" w:ascii="仿宋" w:hAnsi="仿宋" w:eastAsia="仿宋" w:cs="仿宋"/>
                <w:color w:val="auto"/>
                <w:spacing w:val="15"/>
                <w:lang w:eastAsia="zh-CN"/>
              </w:rPr>
              <w:t>过政采</w:t>
            </w:r>
            <w:r>
              <w:rPr>
                <w:rFonts w:hint="eastAsia" w:ascii="仿宋" w:hAnsi="仿宋" w:eastAsia="仿宋" w:cs="仿宋"/>
                <w:color w:val="auto"/>
                <w:lang w:eastAsia="zh-CN"/>
              </w:rPr>
              <w:t xml:space="preserve"> </w:t>
            </w:r>
            <w:r>
              <w:rPr>
                <w:rFonts w:hint="eastAsia" w:ascii="仿宋" w:hAnsi="仿宋" w:eastAsia="仿宋" w:cs="仿宋"/>
                <w:color w:val="auto"/>
                <w:spacing w:val="11"/>
                <w:lang w:eastAsia="zh-CN"/>
              </w:rPr>
              <w:t>云平台（</w:t>
            </w:r>
            <w:r>
              <w:rPr>
                <w:rFonts w:hint="eastAsia" w:ascii="仿宋" w:hAnsi="仿宋" w:eastAsia="仿宋" w:cs="仿宋"/>
                <w:color w:val="auto"/>
                <w:spacing w:val="-63"/>
                <w:lang w:eastAsia="zh-CN"/>
              </w:rPr>
              <w:t xml:space="preserve"> </w:t>
            </w:r>
            <w:r>
              <w:fldChar w:fldCharType="begin"/>
            </w:r>
            <w:r>
              <w:instrText xml:space="preserve"> HYPERLINK "https://www.zcygov.cn" </w:instrText>
            </w:r>
            <w:r>
              <w:fldChar w:fldCharType="separate"/>
            </w:r>
            <w:r>
              <w:rPr>
                <w:rFonts w:hint="eastAsia" w:ascii="仿宋" w:hAnsi="仿宋" w:eastAsia="仿宋" w:cs="仿宋"/>
                <w:color w:val="auto"/>
                <w:lang w:eastAsia="zh-CN"/>
              </w:rPr>
              <w:t>https</w:t>
            </w:r>
            <w:r>
              <w:rPr>
                <w:rFonts w:hint="eastAsia" w:ascii="仿宋" w:hAnsi="仿宋" w:eastAsia="仿宋" w:cs="仿宋"/>
                <w:color w:val="auto"/>
                <w:spacing w:val="11"/>
                <w:lang w:eastAsia="zh-CN"/>
              </w:rPr>
              <w:t>://</w:t>
            </w:r>
            <w:r>
              <w:rPr>
                <w:rFonts w:hint="eastAsia" w:ascii="仿宋" w:hAnsi="仿宋" w:eastAsia="仿宋" w:cs="仿宋"/>
                <w:color w:val="auto"/>
                <w:lang w:eastAsia="zh-CN"/>
              </w:rPr>
              <w:t>www</w:t>
            </w:r>
            <w:r>
              <w:rPr>
                <w:rFonts w:hint="eastAsia" w:ascii="仿宋" w:hAnsi="仿宋" w:eastAsia="仿宋" w:cs="仿宋"/>
                <w:color w:val="auto"/>
                <w:spacing w:val="11"/>
                <w:lang w:eastAsia="zh-CN"/>
              </w:rPr>
              <w:t>.</w:t>
            </w:r>
            <w:r>
              <w:rPr>
                <w:rFonts w:hint="eastAsia" w:ascii="仿宋" w:hAnsi="仿宋" w:eastAsia="仿宋" w:cs="仿宋"/>
                <w:color w:val="auto"/>
                <w:lang w:eastAsia="zh-CN"/>
              </w:rPr>
              <w:t>zcygov</w:t>
            </w:r>
            <w:r>
              <w:rPr>
                <w:rFonts w:hint="eastAsia" w:ascii="仿宋" w:hAnsi="仿宋" w:eastAsia="仿宋" w:cs="仿宋"/>
                <w:color w:val="auto"/>
                <w:spacing w:val="11"/>
                <w:lang w:eastAsia="zh-CN"/>
              </w:rPr>
              <w:t>.</w:t>
            </w:r>
            <w:r>
              <w:rPr>
                <w:rFonts w:hint="eastAsia" w:ascii="仿宋" w:hAnsi="仿宋" w:eastAsia="仿宋" w:cs="仿宋"/>
                <w:color w:val="auto"/>
                <w:lang w:eastAsia="zh-CN"/>
              </w:rPr>
              <w:t>cn</w:t>
            </w:r>
            <w:r>
              <w:rPr>
                <w:rFonts w:hint="eastAsia" w:ascii="仿宋" w:hAnsi="仿宋" w:eastAsia="仿宋" w:cs="仿宋"/>
                <w:color w:val="auto"/>
                <w:lang w:eastAsia="zh-CN"/>
              </w:rPr>
              <w:fldChar w:fldCharType="end"/>
            </w:r>
            <w:r>
              <w:rPr>
                <w:rFonts w:hint="eastAsia" w:ascii="仿宋" w:hAnsi="仿宋" w:eastAsia="仿宋" w:cs="仿宋"/>
                <w:color w:val="auto"/>
                <w:spacing w:val="11"/>
                <w:lang w:eastAsia="zh-CN"/>
              </w:rPr>
              <w:t>）不见面开标系统完</w:t>
            </w:r>
            <w:r>
              <w:rPr>
                <w:rFonts w:hint="eastAsia" w:ascii="仿宋" w:hAnsi="仿宋" w:eastAsia="仿宋" w:cs="仿宋"/>
                <w:color w:val="auto"/>
                <w:lang w:eastAsia="zh-CN"/>
              </w:rPr>
              <w:t xml:space="preserve"> </w:t>
            </w:r>
            <w:r>
              <w:rPr>
                <w:rFonts w:hint="eastAsia" w:ascii="仿宋" w:hAnsi="仿宋" w:eastAsia="仿宋" w:cs="仿宋"/>
                <w:color w:val="auto"/>
                <w:spacing w:val="16"/>
                <w:lang w:eastAsia="zh-CN"/>
              </w:rPr>
              <w:t>成远程解密、提疑澄清、开标唱标、结果公布</w:t>
            </w:r>
            <w:r>
              <w:rPr>
                <w:rFonts w:hint="eastAsia" w:ascii="仿宋" w:hAnsi="仿宋" w:eastAsia="仿宋" w:cs="仿宋"/>
                <w:color w:val="auto"/>
                <w:spacing w:val="15"/>
                <w:lang w:eastAsia="zh-CN"/>
              </w:rPr>
              <w:t>等交互</w:t>
            </w:r>
            <w:r>
              <w:rPr>
                <w:rFonts w:hint="eastAsia" w:ascii="仿宋" w:hAnsi="仿宋" w:eastAsia="仿宋" w:cs="仿宋"/>
                <w:color w:val="auto"/>
                <w:lang w:eastAsia="zh-CN"/>
              </w:rPr>
              <w:t xml:space="preserve"> </w:t>
            </w:r>
            <w:r>
              <w:rPr>
                <w:rFonts w:hint="eastAsia" w:ascii="仿宋" w:hAnsi="仿宋" w:eastAsia="仿宋" w:cs="仿宋"/>
                <w:color w:val="auto"/>
                <w:spacing w:val="28"/>
                <w:lang w:eastAsia="zh-CN"/>
              </w:rPr>
              <w:t>环节。供应商必须使用能正确解密投标文件的“</w:t>
            </w:r>
            <w:r>
              <w:rPr>
                <w:rFonts w:hint="eastAsia" w:ascii="仿宋" w:hAnsi="仿宋" w:eastAsia="仿宋" w:cs="仿宋"/>
                <w:color w:val="auto"/>
                <w:lang w:eastAsia="zh-CN"/>
              </w:rPr>
              <w:t>CA</w:t>
            </w:r>
          </w:p>
          <w:p w14:paraId="6FBBEC18">
            <w:pPr>
              <w:pStyle w:val="23"/>
              <w:spacing w:before="35" w:line="296" w:lineRule="auto"/>
              <w:ind w:left="112" w:right="207"/>
              <w:jc w:val="both"/>
              <w:rPr>
                <w:rFonts w:hint="eastAsia" w:ascii="仿宋" w:hAnsi="仿宋" w:eastAsia="仿宋" w:cs="仿宋"/>
                <w:color w:val="auto"/>
                <w:lang w:eastAsia="zh-CN"/>
              </w:rPr>
            </w:pPr>
            <w:r>
              <w:rPr>
                <w:rFonts w:hint="eastAsia" w:ascii="仿宋" w:hAnsi="仿宋" w:eastAsia="仿宋" w:cs="仿宋"/>
                <w:color w:val="auto"/>
                <w:spacing w:val="12"/>
                <w:lang w:eastAsia="zh-CN"/>
              </w:rPr>
              <w:t>锁</w:t>
            </w:r>
            <w:r>
              <w:rPr>
                <w:rFonts w:hint="eastAsia" w:ascii="仿宋" w:hAnsi="仿宋" w:eastAsia="仿宋" w:cs="仿宋"/>
                <w:color w:val="auto"/>
                <w:spacing w:val="-76"/>
                <w:lang w:eastAsia="zh-CN"/>
              </w:rPr>
              <w:t xml:space="preserve"> </w:t>
            </w:r>
            <w:r>
              <w:rPr>
                <w:rFonts w:hint="eastAsia" w:ascii="仿宋" w:hAnsi="仿宋" w:eastAsia="仿宋" w:cs="仿宋"/>
                <w:color w:val="auto"/>
                <w:spacing w:val="12"/>
                <w:lang w:eastAsia="zh-CN"/>
              </w:rPr>
              <w:t>”在规定的时间内完成远程解密，因供应商原</w:t>
            </w:r>
            <w:r>
              <w:rPr>
                <w:rFonts w:hint="eastAsia" w:ascii="仿宋" w:hAnsi="仿宋" w:eastAsia="仿宋" w:cs="仿宋"/>
                <w:color w:val="auto"/>
                <w:spacing w:val="11"/>
                <w:lang w:eastAsia="zh-CN"/>
              </w:rPr>
              <w:t>因未</w:t>
            </w:r>
            <w:r>
              <w:rPr>
                <w:rFonts w:hint="eastAsia" w:ascii="仿宋" w:hAnsi="仿宋" w:eastAsia="仿宋" w:cs="仿宋"/>
                <w:color w:val="auto"/>
                <w:lang w:eastAsia="zh-CN"/>
              </w:rPr>
              <w:t xml:space="preserve"> </w:t>
            </w:r>
            <w:r>
              <w:rPr>
                <w:rFonts w:hint="eastAsia" w:ascii="仿宋" w:hAnsi="仿宋" w:eastAsia="仿宋" w:cs="仿宋"/>
                <w:color w:val="auto"/>
                <w:spacing w:val="16"/>
                <w:lang w:eastAsia="zh-CN"/>
              </w:rPr>
              <w:t>能解密、解密失败或解密超时，视为供应商撤销</w:t>
            </w:r>
            <w:r>
              <w:rPr>
                <w:rFonts w:hint="eastAsia" w:ascii="仿宋" w:hAnsi="仿宋" w:eastAsia="仿宋" w:cs="仿宋"/>
                <w:color w:val="auto"/>
                <w:spacing w:val="15"/>
                <w:lang w:eastAsia="zh-CN"/>
              </w:rPr>
              <w:t>其投</w:t>
            </w:r>
            <w:r>
              <w:rPr>
                <w:rFonts w:hint="eastAsia" w:ascii="仿宋" w:hAnsi="仿宋" w:eastAsia="仿宋" w:cs="仿宋"/>
                <w:color w:val="auto"/>
                <w:lang w:eastAsia="zh-CN"/>
              </w:rPr>
              <w:t xml:space="preserve"> </w:t>
            </w:r>
            <w:r>
              <w:rPr>
                <w:rFonts w:hint="eastAsia" w:ascii="仿宋" w:hAnsi="仿宋" w:eastAsia="仿宋" w:cs="仿宋"/>
                <w:color w:val="auto"/>
                <w:spacing w:val="13"/>
                <w:lang w:eastAsia="zh-CN"/>
              </w:rPr>
              <w:t>标文件，默认自动放弃；因采购人原因或网上招投标</w:t>
            </w:r>
            <w:r>
              <w:rPr>
                <w:rFonts w:hint="eastAsia" w:ascii="仿宋" w:hAnsi="仿宋" w:eastAsia="仿宋" w:cs="仿宋"/>
                <w:color w:val="auto"/>
                <w:lang w:eastAsia="zh-CN"/>
              </w:rPr>
              <w:t xml:space="preserve"> </w:t>
            </w:r>
            <w:r>
              <w:rPr>
                <w:rFonts w:hint="eastAsia" w:ascii="仿宋" w:hAnsi="仿宋" w:eastAsia="仿宋" w:cs="仿宋"/>
                <w:color w:val="auto"/>
                <w:spacing w:val="15"/>
                <w:lang w:eastAsia="zh-CN"/>
              </w:rPr>
              <w:t>平台发生故障，导致无法按时完成投标文件解密的，</w:t>
            </w:r>
            <w:r>
              <w:rPr>
                <w:rFonts w:hint="eastAsia" w:ascii="仿宋" w:hAnsi="仿宋" w:eastAsia="仿宋" w:cs="仿宋"/>
                <w:color w:val="auto"/>
                <w:spacing w:val="4"/>
                <w:lang w:eastAsia="zh-CN"/>
              </w:rPr>
              <w:t xml:space="preserve"> </w:t>
            </w:r>
            <w:r>
              <w:rPr>
                <w:rFonts w:hint="eastAsia" w:ascii="仿宋" w:hAnsi="仿宋" w:eastAsia="仿宋" w:cs="仿宋"/>
                <w:color w:val="auto"/>
                <w:spacing w:val="15"/>
                <w:lang w:eastAsia="zh-CN"/>
              </w:rPr>
              <w:t>供应商需将未加密的投标文件提供给采购代理机构，</w:t>
            </w:r>
            <w:r>
              <w:rPr>
                <w:rFonts w:hint="eastAsia" w:ascii="仿宋" w:hAnsi="仿宋" w:eastAsia="仿宋" w:cs="仿宋"/>
                <w:color w:val="auto"/>
                <w:spacing w:val="4"/>
                <w:lang w:eastAsia="zh-CN"/>
              </w:rPr>
              <w:t xml:space="preserve"> </w:t>
            </w:r>
            <w:r>
              <w:rPr>
                <w:rFonts w:hint="eastAsia" w:ascii="仿宋" w:hAnsi="仿宋" w:eastAsia="仿宋" w:cs="仿宋"/>
                <w:color w:val="auto"/>
                <w:spacing w:val="15"/>
                <w:lang w:eastAsia="zh-CN"/>
              </w:rPr>
              <w:t>采购代理机构通过[异常处理]端口上传、解密。（友</w:t>
            </w:r>
            <w:r>
              <w:rPr>
                <w:rFonts w:hint="eastAsia" w:ascii="仿宋" w:hAnsi="仿宋" w:eastAsia="仿宋" w:cs="仿宋"/>
                <w:color w:val="auto"/>
                <w:spacing w:val="6"/>
                <w:lang w:eastAsia="zh-CN"/>
              </w:rPr>
              <w:t xml:space="preserve"> </w:t>
            </w:r>
            <w:r>
              <w:rPr>
                <w:rFonts w:hint="eastAsia" w:ascii="仿宋" w:hAnsi="仿宋" w:eastAsia="仿宋" w:cs="仿宋"/>
                <w:color w:val="auto"/>
                <w:spacing w:val="15"/>
                <w:lang w:eastAsia="zh-CN"/>
              </w:rPr>
              <w:t>情提示：供应商编制标书的</w:t>
            </w:r>
            <w:r>
              <w:rPr>
                <w:rFonts w:hint="eastAsia" w:ascii="仿宋" w:hAnsi="仿宋" w:eastAsia="仿宋" w:cs="仿宋"/>
                <w:color w:val="auto"/>
                <w:lang w:eastAsia="zh-CN"/>
              </w:rPr>
              <w:t>CA</w:t>
            </w:r>
            <w:r>
              <w:rPr>
                <w:rFonts w:hint="eastAsia" w:ascii="仿宋" w:hAnsi="仿宋" w:eastAsia="仿宋" w:cs="仿宋"/>
                <w:color w:val="auto"/>
                <w:spacing w:val="15"/>
                <w:lang w:eastAsia="zh-CN"/>
              </w:rPr>
              <w:t>需与解密</w:t>
            </w:r>
            <w:r>
              <w:rPr>
                <w:rFonts w:hint="eastAsia" w:ascii="仿宋" w:hAnsi="仿宋" w:eastAsia="仿宋" w:cs="仿宋"/>
                <w:color w:val="auto"/>
                <w:lang w:eastAsia="zh-CN"/>
              </w:rPr>
              <w:t>CA</w:t>
            </w:r>
            <w:r>
              <w:rPr>
                <w:rFonts w:hint="eastAsia" w:ascii="仿宋" w:hAnsi="仿宋" w:eastAsia="仿宋" w:cs="仿宋"/>
                <w:color w:val="auto"/>
                <w:spacing w:val="15"/>
                <w:lang w:eastAsia="zh-CN"/>
              </w:rPr>
              <w:t>保持一</w:t>
            </w:r>
            <w:r>
              <w:rPr>
                <w:rFonts w:hint="eastAsia" w:ascii="仿宋" w:hAnsi="仿宋" w:eastAsia="仿宋" w:cs="仿宋"/>
                <w:color w:val="auto"/>
                <w:spacing w:val="-5"/>
                <w:lang w:eastAsia="zh-CN"/>
              </w:rPr>
              <w:t>致）</w:t>
            </w:r>
          </w:p>
        </w:tc>
      </w:tr>
      <w:tr w14:paraId="365BC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63" w:type="dxa"/>
            <w:vAlign w:val="center"/>
          </w:tcPr>
          <w:p w14:paraId="6F343A12">
            <w:pPr>
              <w:pStyle w:val="23"/>
              <w:spacing w:before="75" w:line="189" w:lineRule="auto"/>
              <w:jc w:val="center"/>
              <w:rPr>
                <w:rFonts w:hint="eastAsia" w:ascii="仿宋" w:hAnsi="仿宋" w:eastAsia="仿宋" w:cs="仿宋"/>
                <w:color w:val="auto"/>
                <w:lang w:eastAsia="zh-CN"/>
              </w:rPr>
            </w:pPr>
            <w:r>
              <w:rPr>
                <w:rFonts w:hint="eastAsia" w:ascii="仿宋" w:hAnsi="仿宋" w:eastAsia="仿宋" w:cs="仿宋"/>
                <w:color w:val="auto"/>
                <w:spacing w:val="-10"/>
                <w:lang w:eastAsia="zh-CN"/>
              </w:rPr>
              <w:t>14</w:t>
            </w:r>
          </w:p>
        </w:tc>
        <w:tc>
          <w:tcPr>
            <w:tcW w:w="2071" w:type="dxa"/>
            <w:vAlign w:val="center"/>
          </w:tcPr>
          <w:p w14:paraId="41A4C8DD">
            <w:pPr>
              <w:pStyle w:val="23"/>
              <w:spacing w:before="75" w:line="286" w:lineRule="auto"/>
              <w:ind w:right="114"/>
              <w:jc w:val="center"/>
              <w:rPr>
                <w:rFonts w:hint="eastAsia" w:ascii="仿宋" w:hAnsi="仿宋" w:eastAsia="仿宋" w:cs="仿宋"/>
                <w:color w:val="auto"/>
              </w:rPr>
            </w:pPr>
            <w:r>
              <w:rPr>
                <w:rFonts w:hint="eastAsia" w:ascii="仿宋" w:hAnsi="仿宋" w:eastAsia="仿宋" w:cs="仿宋"/>
                <w:color w:val="auto"/>
                <w:spacing w:val="8"/>
              </w:rPr>
              <w:t>磋商文件澄清和</w:t>
            </w:r>
            <w:r>
              <w:rPr>
                <w:rFonts w:hint="eastAsia" w:ascii="仿宋" w:hAnsi="仿宋" w:eastAsia="仿宋" w:cs="仿宋"/>
                <w:color w:val="auto"/>
                <w:spacing w:val="5"/>
              </w:rPr>
              <w:t>修改</w:t>
            </w:r>
          </w:p>
        </w:tc>
        <w:tc>
          <w:tcPr>
            <w:tcW w:w="6743" w:type="dxa"/>
          </w:tcPr>
          <w:p w14:paraId="69BA97BB">
            <w:pPr>
              <w:pStyle w:val="23"/>
              <w:spacing w:before="41" w:line="295" w:lineRule="auto"/>
              <w:ind w:left="111" w:right="116" w:firstLine="2"/>
              <w:jc w:val="both"/>
              <w:rPr>
                <w:rFonts w:hint="eastAsia" w:ascii="仿宋" w:hAnsi="仿宋" w:eastAsia="仿宋" w:cs="仿宋"/>
                <w:color w:val="auto"/>
                <w:lang w:eastAsia="zh-CN"/>
              </w:rPr>
            </w:pPr>
            <w:r>
              <w:rPr>
                <w:rFonts w:hint="eastAsia" w:ascii="仿宋" w:hAnsi="仿宋" w:eastAsia="仿宋" w:cs="仿宋"/>
                <w:color w:val="auto"/>
                <w:spacing w:val="9"/>
                <w:lang w:eastAsia="zh-CN"/>
              </w:rPr>
              <w:t>提交首次响应文件截止之日前，采购人、采购代理机构</w:t>
            </w:r>
            <w:r>
              <w:rPr>
                <w:rFonts w:hint="eastAsia" w:ascii="仿宋" w:hAnsi="仿宋" w:eastAsia="仿宋" w:cs="仿宋"/>
                <w:color w:val="auto"/>
                <w:spacing w:val="12"/>
                <w:lang w:eastAsia="zh-CN"/>
              </w:rPr>
              <w:t xml:space="preserve"> </w:t>
            </w:r>
            <w:r>
              <w:rPr>
                <w:rFonts w:hint="eastAsia" w:ascii="仿宋" w:hAnsi="仿宋" w:eastAsia="仿宋" w:cs="仿宋"/>
                <w:color w:val="auto"/>
                <w:spacing w:val="9"/>
                <w:lang w:eastAsia="zh-CN"/>
              </w:rPr>
              <w:t>或者磋商小组可以对已发出的磋商文件进行必要的澄清</w:t>
            </w:r>
            <w:r>
              <w:rPr>
                <w:rFonts w:hint="eastAsia" w:ascii="仿宋" w:hAnsi="仿宋" w:eastAsia="仿宋" w:cs="仿宋"/>
                <w:color w:val="auto"/>
                <w:spacing w:val="15"/>
                <w:lang w:eastAsia="zh-CN"/>
              </w:rPr>
              <w:t xml:space="preserve"> </w:t>
            </w:r>
            <w:r>
              <w:rPr>
                <w:rFonts w:hint="eastAsia" w:ascii="仿宋" w:hAnsi="仿宋" w:eastAsia="仿宋" w:cs="仿宋"/>
                <w:color w:val="auto"/>
                <w:spacing w:val="9"/>
                <w:lang w:eastAsia="zh-CN"/>
              </w:rPr>
              <w:t>或者修改，澄清或者修改的内容作为磋商文件的组成部</w:t>
            </w:r>
            <w:r>
              <w:rPr>
                <w:rFonts w:hint="eastAsia" w:ascii="仿宋" w:hAnsi="仿宋" w:eastAsia="仿宋" w:cs="仿宋"/>
                <w:color w:val="auto"/>
                <w:spacing w:val="15"/>
                <w:lang w:eastAsia="zh-CN"/>
              </w:rPr>
              <w:t xml:space="preserve"> </w:t>
            </w:r>
            <w:r>
              <w:rPr>
                <w:rFonts w:hint="eastAsia" w:ascii="仿宋" w:hAnsi="仿宋" w:eastAsia="仿宋" w:cs="仿宋"/>
                <w:color w:val="auto"/>
                <w:spacing w:val="9"/>
                <w:lang w:eastAsia="zh-CN"/>
              </w:rPr>
              <w:t>分。澄清或者修改的内容可能影响响应文件编制的，采</w:t>
            </w:r>
            <w:r>
              <w:rPr>
                <w:rFonts w:hint="eastAsia" w:ascii="仿宋" w:hAnsi="仿宋" w:eastAsia="仿宋" w:cs="仿宋"/>
                <w:color w:val="auto"/>
                <w:spacing w:val="15"/>
                <w:lang w:eastAsia="zh-CN"/>
              </w:rPr>
              <w:t xml:space="preserve"> </w:t>
            </w:r>
            <w:r>
              <w:rPr>
                <w:rFonts w:hint="eastAsia" w:ascii="仿宋" w:hAnsi="仿宋" w:eastAsia="仿宋" w:cs="仿宋"/>
                <w:color w:val="auto"/>
                <w:spacing w:val="9"/>
                <w:lang w:eastAsia="zh-CN"/>
              </w:rPr>
              <w:t>购人、采购代理机构应当在提交首次响应文件截止时间</w:t>
            </w:r>
            <w:r>
              <w:rPr>
                <w:rFonts w:hint="eastAsia" w:ascii="仿宋" w:hAnsi="仿宋" w:eastAsia="仿宋" w:cs="仿宋"/>
                <w:color w:val="auto"/>
                <w:spacing w:val="15"/>
                <w:lang w:eastAsia="zh-CN"/>
              </w:rPr>
              <w:t xml:space="preserve"> </w:t>
            </w:r>
            <w:r>
              <w:rPr>
                <w:rFonts w:hint="eastAsia" w:ascii="仿宋" w:hAnsi="仿宋" w:eastAsia="仿宋" w:cs="仿宋"/>
                <w:color w:val="auto"/>
                <w:spacing w:val="9"/>
                <w:lang w:eastAsia="zh-CN"/>
              </w:rPr>
              <w:t>至少5日前，以书面形式通知所有获取磋商文件的投标</w:t>
            </w:r>
            <w:r>
              <w:rPr>
                <w:rFonts w:hint="eastAsia" w:ascii="仿宋" w:hAnsi="仿宋" w:eastAsia="仿宋" w:cs="仿宋"/>
                <w:color w:val="auto"/>
                <w:spacing w:val="5"/>
                <w:lang w:eastAsia="zh-CN"/>
              </w:rPr>
              <w:t xml:space="preserve">  </w:t>
            </w:r>
            <w:r>
              <w:rPr>
                <w:rFonts w:hint="eastAsia" w:ascii="仿宋" w:hAnsi="仿宋" w:eastAsia="仿宋" w:cs="仿宋"/>
                <w:color w:val="auto"/>
                <w:spacing w:val="9"/>
                <w:lang w:eastAsia="zh-CN"/>
              </w:rPr>
              <w:t>人；不足5日的，采购人、采购代理机构应当顺延提交</w:t>
            </w:r>
            <w:r>
              <w:rPr>
                <w:rFonts w:hint="eastAsia" w:ascii="仿宋" w:hAnsi="仿宋" w:eastAsia="仿宋" w:cs="仿宋"/>
                <w:color w:val="auto"/>
                <w:spacing w:val="5"/>
                <w:lang w:eastAsia="zh-CN"/>
              </w:rPr>
              <w:t xml:space="preserve">  首次响应文件截止时间。</w:t>
            </w:r>
          </w:p>
        </w:tc>
      </w:tr>
      <w:tr w14:paraId="15BC6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563" w:type="dxa"/>
          </w:tcPr>
          <w:p w14:paraId="7AA5923E">
            <w:pPr>
              <w:pStyle w:val="23"/>
              <w:spacing w:before="135" w:line="189" w:lineRule="auto"/>
              <w:jc w:val="center"/>
              <w:rPr>
                <w:rFonts w:hint="eastAsia" w:ascii="仿宋" w:hAnsi="仿宋" w:eastAsia="仿宋" w:cs="仿宋"/>
                <w:color w:val="auto"/>
                <w:lang w:eastAsia="zh-CN"/>
              </w:rPr>
            </w:pPr>
            <w:r>
              <w:rPr>
                <w:rFonts w:hint="eastAsia" w:ascii="仿宋" w:hAnsi="仿宋" w:eastAsia="仿宋" w:cs="仿宋"/>
                <w:color w:val="auto"/>
                <w:lang w:eastAsia="zh-CN"/>
              </w:rPr>
              <w:t>15</w:t>
            </w:r>
          </w:p>
        </w:tc>
        <w:tc>
          <w:tcPr>
            <w:tcW w:w="2071" w:type="dxa"/>
          </w:tcPr>
          <w:p w14:paraId="3CE84584">
            <w:pPr>
              <w:pStyle w:val="23"/>
              <w:spacing w:before="98" w:line="228" w:lineRule="auto"/>
              <w:ind w:left="120"/>
              <w:jc w:val="both"/>
              <w:rPr>
                <w:rFonts w:hint="eastAsia" w:ascii="仿宋" w:hAnsi="仿宋" w:eastAsia="仿宋" w:cs="仿宋"/>
                <w:color w:val="auto"/>
              </w:rPr>
            </w:pPr>
            <w:r>
              <w:rPr>
                <w:rFonts w:hint="eastAsia" w:ascii="仿宋" w:hAnsi="仿宋" w:eastAsia="仿宋" w:cs="仿宋"/>
                <w:color w:val="auto"/>
                <w:spacing w:val="8"/>
              </w:rPr>
              <w:t>磋商响应有效期</w:t>
            </w:r>
          </w:p>
        </w:tc>
        <w:tc>
          <w:tcPr>
            <w:tcW w:w="6743" w:type="dxa"/>
          </w:tcPr>
          <w:p w14:paraId="35BFAF7F">
            <w:pPr>
              <w:pStyle w:val="23"/>
              <w:tabs>
                <w:tab w:val="left" w:pos="233"/>
              </w:tabs>
              <w:spacing w:before="98" w:line="228" w:lineRule="auto"/>
              <w:ind w:left="103"/>
              <w:jc w:val="both"/>
              <w:rPr>
                <w:rFonts w:hint="eastAsia" w:ascii="仿宋" w:hAnsi="仿宋" w:eastAsia="仿宋" w:cs="仿宋"/>
                <w:color w:val="auto"/>
                <w:lang w:eastAsia="zh-CN"/>
              </w:rPr>
            </w:pPr>
            <w:r>
              <w:rPr>
                <w:rFonts w:hint="eastAsia" w:ascii="仿宋" w:hAnsi="仿宋" w:eastAsia="仿宋" w:cs="仿宋"/>
                <w:color w:val="auto"/>
                <w:spacing w:val="6"/>
                <w:lang w:eastAsia="zh-CN"/>
              </w:rPr>
              <w:t>响应文件提交</w:t>
            </w:r>
            <w:r>
              <w:rPr>
                <w:rFonts w:hint="eastAsia" w:ascii="仿宋" w:hAnsi="仿宋" w:eastAsia="仿宋" w:cs="仿宋"/>
                <w:color w:val="auto"/>
                <w:spacing w:val="8"/>
                <w:lang w:eastAsia="zh-CN"/>
              </w:rPr>
              <w:t>截止</w:t>
            </w:r>
            <w:r>
              <w:rPr>
                <w:rFonts w:hint="eastAsia" w:ascii="仿宋" w:hAnsi="仿宋" w:eastAsia="仿宋"/>
                <w:color w:val="auto"/>
                <w:sz w:val="24"/>
                <w:szCs w:val="24"/>
                <w:lang w:eastAsia="zh-CN"/>
              </w:rPr>
              <w:t>之日起</w:t>
            </w:r>
            <w:r>
              <w:rPr>
                <w:rFonts w:hint="eastAsia" w:ascii="仿宋" w:hAnsi="仿宋" w:eastAsia="仿宋"/>
                <w:color w:val="auto"/>
                <w:sz w:val="24"/>
                <w:szCs w:val="24"/>
                <w:u w:val="single"/>
                <w:lang w:eastAsia="zh-CN"/>
              </w:rPr>
              <w:t xml:space="preserve"> </w:t>
            </w:r>
            <w:r>
              <w:rPr>
                <w:rFonts w:hint="eastAsia" w:ascii="仿宋" w:hAnsi="仿宋" w:eastAsia="仿宋" w:cs="仿宋"/>
                <w:color w:val="auto"/>
                <w:spacing w:val="-1"/>
                <w:u w:val="single"/>
                <w:lang w:eastAsia="zh-CN"/>
              </w:rPr>
              <w:t>90</w:t>
            </w:r>
            <w:r>
              <w:rPr>
                <w:rFonts w:hint="eastAsia" w:ascii="仿宋" w:hAnsi="仿宋" w:eastAsia="仿宋" w:cs="仿宋"/>
                <w:color w:val="auto"/>
                <w:spacing w:val="21"/>
                <w:u w:val="single"/>
                <w:lang w:eastAsia="zh-CN"/>
              </w:rPr>
              <w:t xml:space="preserve"> </w:t>
            </w:r>
            <w:r>
              <w:rPr>
                <w:rFonts w:hint="eastAsia" w:ascii="仿宋" w:hAnsi="仿宋" w:eastAsia="仿宋" w:cs="仿宋"/>
                <w:color w:val="auto"/>
                <w:spacing w:val="-1"/>
                <w:lang w:eastAsia="zh-CN"/>
              </w:rPr>
              <w:t>天</w:t>
            </w:r>
          </w:p>
        </w:tc>
      </w:tr>
      <w:tr w14:paraId="5AEB2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563" w:type="dxa"/>
          </w:tcPr>
          <w:p w14:paraId="78B29A11">
            <w:pPr>
              <w:spacing w:line="370" w:lineRule="auto"/>
              <w:jc w:val="center"/>
              <w:rPr>
                <w:rFonts w:hint="eastAsia" w:ascii="仿宋" w:hAnsi="仿宋" w:eastAsia="仿宋" w:cs="仿宋"/>
                <w:color w:val="auto"/>
                <w:lang w:eastAsia="zh-CN"/>
              </w:rPr>
            </w:pPr>
          </w:p>
          <w:p w14:paraId="76CD88A4">
            <w:pPr>
              <w:pStyle w:val="23"/>
              <w:spacing w:before="75" w:line="189" w:lineRule="auto"/>
              <w:jc w:val="center"/>
              <w:rPr>
                <w:rFonts w:hint="eastAsia" w:ascii="仿宋" w:hAnsi="仿宋" w:eastAsia="仿宋" w:cs="仿宋"/>
                <w:color w:val="auto"/>
                <w:lang w:eastAsia="zh-CN"/>
              </w:rPr>
            </w:pPr>
            <w:r>
              <w:rPr>
                <w:rFonts w:hint="eastAsia" w:ascii="仿宋" w:hAnsi="仿宋" w:eastAsia="仿宋" w:cs="仿宋"/>
                <w:color w:val="auto"/>
                <w:spacing w:val="-10"/>
                <w:lang w:eastAsia="zh-CN"/>
              </w:rPr>
              <w:t>16</w:t>
            </w:r>
          </w:p>
        </w:tc>
        <w:tc>
          <w:tcPr>
            <w:tcW w:w="2071" w:type="dxa"/>
          </w:tcPr>
          <w:p w14:paraId="45FFEF31">
            <w:pPr>
              <w:spacing w:line="333" w:lineRule="auto"/>
              <w:jc w:val="both"/>
              <w:rPr>
                <w:rFonts w:hint="eastAsia" w:ascii="仿宋" w:hAnsi="仿宋" w:eastAsia="仿宋" w:cs="仿宋"/>
                <w:color w:val="auto"/>
              </w:rPr>
            </w:pPr>
          </w:p>
          <w:p w14:paraId="06880F22">
            <w:pPr>
              <w:pStyle w:val="23"/>
              <w:spacing w:before="75" w:line="228" w:lineRule="auto"/>
              <w:ind w:left="353"/>
              <w:jc w:val="both"/>
              <w:rPr>
                <w:rFonts w:hint="eastAsia" w:ascii="仿宋" w:hAnsi="仿宋" w:eastAsia="仿宋" w:cs="仿宋"/>
                <w:color w:val="auto"/>
              </w:rPr>
            </w:pPr>
            <w:r>
              <w:rPr>
                <w:rFonts w:hint="eastAsia" w:ascii="仿宋" w:hAnsi="仿宋" w:eastAsia="仿宋" w:cs="仿宋"/>
                <w:color w:val="auto"/>
                <w:spacing w:val="7"/>
              </w:rPr>
              <w:t>评审方法</w:t>
            </w:r>
          </w:p>
        </w:tc>
        <w:tc>
          <w:tcPr>
            <w:tcW w:w="6743" w:type="dxa"/>
          </w:tcPr>
          <w:p w14:paraId="2CB94725">
            <w:pPr>
              <w:pStyle w:val="23"/>
              <w:spacing w:before="38" w:line="288" w:lineRule="auto"/>
              <w:ind w:left="114" w:right="115" w:firstLine="1"/>
              <w:jc w:val="both"/>
              <w:rPr>
                <w:rFonts w:hint="eastAsia" w:ascii="仿宋" w:hAnsi="仿宋" w:eastAsia="仿宋" w:cs="仿宋"/>
                <w:color w:val="auto"/>
                <w:lang w:eastAsia="zh-CN"/>
              </w:rPr>
            </w:pPr>
            <w:r>
              <w:rPr>
                <w:rFonts w:hint="eastAsia" w:ascii="仿宋" w:hAnsi="仿宋" w:eastAsia="仿宋" w:cs="仿宋"/>
                <w:color w:val="auto"/>
                <w:spacing w:val="9"/>
                <w:lang w:eastAsia="zh-CN"/>
              </w:rPr>
              <w:t>综合评分法。经磋商确定最终采购需求和提交最后报价</w:t>
            </w:r>
            <w:r>
              <w:rPr>
                <w:rFonts w:hint="eastAsia" w:ascii="仿宋" w:hAnsi="仿宋" w:eastAsia="仿宋" w:cs="仿宋"/>
                <w:color w:val="auto"/>
                <w:spacing w:val="10"/>
                <w:lang w:eastAsia="zh-CN"/>
              </w:rPr>
              <w:t xml:space="preserve"> </w:t>
            </w:r>
            <w:r>
              <w:rPr>
                <w:rFonts w:hint="eastAsia" w:ascii="仿宋" w:hAnsi="仿宋" w:eastAsia="仿宋" w:cs="仿宋"/>
                <w:color w:val="auto"/>
                <w:spacing w:val="9"/>
                <w:lang w:eastAsia="zh-CN"/>
              </w:rPr>
              <w:t>的供应商后，由磋商小组采用综合评分法对提交最后报</w:t>
            </w:r>
            <w:r>
              <w:rPr>
                <w:rFonts w:hint="eastAsia" w:ascii="仿宋" w:hAnsi="仿宋" w:eastAsia="仿宋" w:cs="仿宋"/>
                <w:color w:val="auto"/>
                <w:spacing w:val="12"/>
                <w:lang w:eastAsia="zh-CN"/>
              </w:rPr>
              <w:t xml:space="preserve"> </w:t>
            </w:r>
            <w:r>
              <w:rPr>
                <w:rFonts w:hint="eastAsia" w:ascii="仿宋" w:hAnsi="仿宋" w:eastAsia="仿宋" w:cs="仿宋"/>
                <w:color w:val="auto"/>
                <w:spacing w:val="7"/>
                <w:lang w:eastAsia="zh-CN"/>
              </w:rPr>
              <w:t>价的供应商的响应文件和最后报价进行综合评分。</w:t>
            </w:r>
          </w:p>
        </w:tc>
      </w:tr>
      <w:tr w14:paraId="7F19B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jc w:val="center"/>
        </w:trPr>
        <w:tc>
          <w:tcPr>
            <w:tcW w:w="563" w:type="dxa"/>
          </w:tcPr>
          <w:p w14:paraId="0B5D4F32">
            <w:pPr>
              <w:pStyle w:val="23"/>
              <w:spacing w:before="261" w:line="189" w:lineRule="auto"/>
              <w:jc w:val="center"/>
              <w:rPr>
                <w:rFonts w:hint="eastAsia" w:ascii="仿宋" w:hAnsi="仿宋" w:eastAsia="仿宋" w:cs="仿宋"/>
                <w:color w:val="auto"/>
                <w:lang w:eastAsia="zh-CN"/>
              </w:rPr>
            </w:pPr>
            <w:r>
              <w:rPr>
                <w:rFonts w:hint="eastAsia" w:ascii="仿宋" w:hAnsi="仿宋" w:eastAsia="仿宋" w:cs="仿宋"/>
                <w:color w:val="auto"/>
                <w:lang w:eastAsia="zh-CN"/>
              </w:rPr>
              <w:t>17</w:t>
            </w:r>
          </w:p>
        </w:tc>
        <w:tc>
          <w:tcPr>
            <w:tcW w:w="2071" w:type="dxa"/>
          </w:tcPr>
          <w:p w14:paraId="15B3DC40">
            <w:pPr>
              <w:pStyle w:val="23"/>
              <w:spacing w:before="223" w:line="228" w:lineRule="auto"/>
              <w:ind w:left="480"/>
              <w:jc w:val="both"/>
              <w:rPr>
                <w:rFonts w:hint="eastAsia" w:ascii="仿宋" w:hAnsi="仿宋" w:eastAsia="仿宋" w:cs="仿宋"/>
                <w:color w:val="auto"/>
              </w:rPr>
            </w:pPr>
            <w:r>
              <w:rPr>
                <w:rFonts w:hint="eastAsia" w:ascii="仿宋" w:hAnsi="仿宋" w:eastAsia="仿宋" w:cs="仿宋"/>
                <w:color w:val="auto"/>
                <w:spacing w:val="7"/>
              </w:rPr>
              <w:t>磋商小组</w:t>
            </w:r>
          </w:p>
        </w:tc>
        <w:tc>
          <w:tcPr>
            <w:tcW w:w="6743" w:type="dxa"/>
          </w:tcPr>
          <w:p w14:paraId="301547BC">
            <w:pPr>
              <w:pStyle w:val="23"/>
              <w:spacing w:before="36" w:line="227" w:lineRule="auto"/>
              <w:ind w:left="112"/>
              <w:jc w:val="both"/>
              <w:rPr>
                <w:rFonts w:hint="eastAsia" w:ascii="仿宋" w:hAnsi="仿宋" w:eastAsia="仿宋" w:cs="仿宋"/>
                <w:color w:val="auto"/>
                <w:lang w:eastAsia="zh-CN"/>
              </w:rPr>
            </w:pPr>
            <w:r>
              <w:rPr>
                <w:rFonts w:hint="eastAsia" w:ascii="仿宋" w:hAnsi="仿宋" w:eastAsia="仿宋" w:cs="仿宋"/>
                <w:color w:val="auto"/>
                <w:spacing w:val="9"/>
                <w:lang w:eastAsia="zh-CN"/>
              </w:rPr>
              <w:t>磋商小组</w:t>
            </w:r>
            <w:r>
              <w:rPr>
                <w:rFonts w:hint="eastAsia" w:ascii="仿宋" w:hAnsi="仿宋" w:eastAsia="仿宋" w:cs="仿宋"/>
                <w:color w:val="auto"/>
                <w:spacing w:val="8"/>
                <w:lang w:eastAsia="zh-CN"/>
              </w:rPr>
              <w:t>由采</w:t>
            </w:r>
            <w:r>
              <w:rPr>
                <w:rFonts w:hint="eastAsia" w:ascii="仿宋" w:hAnsi="仿宋" w:eastAsia="仿宋" w:cs="仿宋"/>
                <w:color w:val="auto"/>
                <w:spacing w:val="10"/>
                <w:lang w:eastAsia="zh-CN"/>
              </w:rPr>
              <w:t>购人代表和评审专家共3人以上单数组成，其中评审</w:t>
            </w:r>
            <w:r>
              <w:rPr>
                <w:rFonts w:hint="eastAsia" w:ascii="仿宋" w:hAnsi="仿宋" w:eastAsia="仿宋" w:cs="仿宋"/>
                <w:color w:val="auto"/>
                <w:spacing w:val="9"/>
                <w:lang w:eastAsia="zh-CN"/>
              </w:rPr>
              <w:t>专家人数不得少于磋商小组成员</w:t>
            </w:r>
            <w:r>
              <w:rPr>
                <w:rFonts w:hint="eastAsia" w:ascii="仿宋" w:hAnsi="仿宋" w:eastAsia="仿宋" w:cs="仿宋"/>
                <w:color w:val="auto"/>
                <w:spacing w:val="10"/>
                <w:lang w:eastAsia="zh-CN"/>
              </w:rPr>
              <w:t>总数的三分之二。</w:t>
            </w:r>
          </w:p>
          <w:p w14:paraId="3B6DD1E3">
            <w:pPr>
              <w:pStyle w:val="23"/>
              <w:spacing w:before="91" w:line="227" w:lineRule="auto"/>
              <w:ind w:left="112"/>
              <w:jc w:val="both"/>
              <w:rPr>
                <w:rFonts w:hint="eastAsia" w:ascii="仿宋" w:hAnsi="仿宋" w:eastAsia="仿宋" w:cs="仿宋"/>
                <w:color w:val="auto"/>
                <w:lang w:eastAsia="zh-CN"/>
              </w:rPr>
            </w:pPr>
            <w:r>
              <w:rPr>
                <w:rFonts w:hint="eastAsia" w:ascii="仿宋" w:hAnsi="仿宋" w:eastAsia="仿宋" w:cs="仿宋"/>
                <w:color w:val="auto"/>
                <w:spacing w:val="9"/>
                <w:lang w:eastAsia="zh-CN"/>
              </w:rPr>
              <w:t>评标专家确定方式：政采云专家库中抽取</w:t>
            </w:r>
          </w:p>
        </w:tc>
      </w:tr>
      <w:tr w14:paraId="1BC68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jc w:val="center"/>
        </w:trPr>
        <w:tc>
          <w:tcPr>
            <w:tcW w:w="563" w:type="dxa"/>
          </w:tcPr>
          <w:p w14:paraId="1951BB43">
            <w:pPr>
              <w:spacing w:line="255" w:lineRule="auto"/>
              <w:jc w:val="center"/>
              <w:rPr>
                <w:rFonts w:hint="eastAsia" w:ascii="仿宋" w:hAnsi="仿宋" w:eastAsia="仿宋" w:cs="仿宋"/>
                <w:color w:val="auto"/>
                <w:lang w:eastAsia="zh-CN"/>
              </w:rPr>
            </w:pPr>
          </w:p>
          <w:p w14:paraId="6F89CB62">
            <w:pPr>
              <w:pStyle w:val="23"/>
              <w:spacing w:before="75" w:line="189" w:lineRule="auto"/>
              <w:jc w:val="center"/>
              <w:rPr>
                <w:rFonts w:hint="eastAsia" w:ascii="仿宋" w:hAnsi="仿宋" w:eastAsia="仿宋" w:cs="仿宋"/>
                <w:color w:val="auto"/>
                <w:lang w:eastAsia="zh-CN"/>
              </w:rPr>
            </w:pPr>
            <w:r>
              <w:rPr>
                <w:rFonts w:hint="eastAsia" w:ascii="仿宋" w:hAnsi="仿宋" w:eastAsia="仿宋" w:cs="仿宋"/>
                <w:color w:val="auto"/>
                <w:lang w:eastAsia="zh-CN"/>
              </w:rPr>
              <w:t>18</w:t>
            </w:r>
          </w:p>
        </w:tc>
        <w:tc>
          <w:tcPr>
            <w:tcW w:w="2071" w:type="dxa"/>
          </w:tcPr>
          <w:p w14:paraId="144C6AD6">
            <w:pPr>
              <w:pStyle w:val="23"/>
              <w:spacing w:before="106" w:line="284" w:lineRule="auto"/>
              <w:ind w:left="122" w:right="121" w:hanging="5"/>
              <w:jc w:val="both"/>
              <w:rPr>
                <w:rFonts w:hint="eastAsia" w:ascii="仿宋" w:hAnsi="仿宋" w:eastAsia="仿宋" w:cs="仿宋"/>
                <w:color w:val="auto"/>
                <w:lang w:eastAsia="zh-CN"/>
              </w:rPr>
            </w:pPr>
            <w:r>
              <w:rPr>
                <w:rFonts w:hint="eastAsia" w:ascii="仿宋" w:hAnsi="仿宋" w:eastAsia="仿宋" w:cs="仿宋"/>
                <w:color w:val="auto"/>
                <w:spacing w:val="8"/>
                <w:lang w:eastAsia="zh-CN"/>
              </w:rPr>
              <w:t>是否授权</w:t>
            </w:r>
            <w:r>
              <w:rPr>
                <w:rFonts w:hint="eastAsia" w:ascii="仿宋" w:hAnsi="仿宋" w:eastAsia="仿宋" w:cs="仿宋"/>
                <w:color w:val="auto"/>
                <w:spacing w:val="7"/>
                <w:lang w:eastAsia="zh-CN"/>
              </w:rPr>
              <w:t>磋商小组确定成交供应商</w:t>
            </w:r>
          </w:p>
        </w:tc>
        <w:tc>
          <w:tcPr>
            <w:tcW w:w="6743" w:type="dxa"/>
          </w:tcPr>
          <w:p w14:paraId="52AB4D83">
            <w:pPr>
              <w:pStyle w:val="23"/>
              <w:spacing w:before="42" w:line="231" w:lineRule="auto"/>
              <w:ind w:left="137"/>
              <w:jc w:val="both"/>
              <w:rPr>
                <w:rFonts w:hint="eastAsia" w:ascii="仿宋" w:hAnsi="仿宋" w:eastAsia="仿宋" w:cs="仿宋"/>
                <w:color w:val="auto"/>
                <w:lang w:eastAsia="zh-CN"/>
              </w:rPr>
            </w:pPr>
            <w:r>
              <w:rPr>
                <w:rFonts w:hint="eastAsia" w:ascii="仿宋" w:hAnsi="仿宋" w:eastAsia="仿宋" w:cs="仿宋"/>
                <w:color w:val="auto"/>
                <w:spacing w:val="-7"/>
                <w:lang w:eastAsia="zh-CN"/>
              </w:rPr>
              <w:t>□是</w:t>
            </w:r>
          </w:p>
          <w:p w14:paraId="10C97628">
            <w:pPr>
              <w:pStyle w:val="23"/>
              <w:spacing w:before="96" w:line="417" w:lineRule="exact"/>
              <w:ind w:left="119"/>
              <w:jc w:val="both"/>
              <w:rPr>
                <w:rFonts w:hint="eastAsia" w:ascii="仿宋" w:hAnsi="仿宋" w:eastAsia="仿宋" w:cs="仿宋"/>
                <w:color w:val="auto"/>
                <w:lang w:eastAsia="zh-CN"/>
              </w:rPr>
            </w:pPr>
            <w:r>
              <w:rPr>
                <w:rFonts w:hint="eastAsia" w:ascii="仿宋" w:hAnsi="仿宋" w:eastAsia="仿宋" w:cs="仿宋"/>
                <w:color w:val="auto"/>
                <w:spacing w:val="-7"/>
                <w:lang w:eastAsia="zh-CN"/>
              </w:rPr>
              <w:t>☑</w:t>
            </w:r>
            <w:r>
              <w:rPr>
                <w:rFonts w:hint="eastAsia" w:ascii="仿宋" w:hAnsi="仿宋" w:eastAsia="仿宋" w:cs="仿宋"/>
                <w:color w:val="auto"/>
                <w:spacing w:val="-6"/>
                <w:position w:val="4"/>
                <w:lang w:eastAsia="zh-CN"/>
              </w:rPr>
              <w:t>否，推荐的成交候选人数：</w:t>
            </w:r>
            <w:r>
              <w:rPr>
                <w:rFonts w:hint="eastAsia" w:ascii="仿宋" w:hAnsi="仿宋" w:eastAsia="仿宋" w:cs="仿宋"/>
                <w:color w:val="auto"/>
                <w:spacing w:val="41"/>
                <w:position w:val="4"/>
                <w:u w:val="single"/>
                <w:lang w:eastAsia="zh-CN"/>
              </w:rPr>
              <w:t xml:space="preserve"> </w:t>
            </w:r>
            <w:r>
              <w:rPr>
                <w:rFonts w:hint="eastAsia" w:ascii="仿宋" w:hAnsi="仿宋" w:eastAsia="仿宋" w:cs="仿宋"/>
                <w:color w:val="auto"/>
                <w:spacing w:val="-6"/>
                <w:position w:val="4"/>
                <w:u w:val="single"/>
                <w:lang w:eastAsia="zh-CN"/>
              </w:rPr>
              <w:t>3人</w:t>
            </w:r>
          </w:p>
        </w:tc>
      </w:tr>
      <w:tr w14:paraId="555A0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jc w:val="center"/>
        </w:trPr>
        <w:tc>
          <w:tcPr>
            <w:tcW w:w="563" w:type="dxa"/>
          </w:tcPr>
          <w:p w14:paraId="2B5BB0BA">
            <w:pPr>
              <w:spacing w:line="253" w:lineRule="auto"/>
              <w:jc w:val="center"/>
              <w:rPr>
                <w:rFonts w:hint="eastAsia" w:ascii="仿宋" w:hAnsi="仿宋" w:eastAsia="仿宋" w:cs="仿宋"/>
                <w:color w:val="auto"/>
                <w:lang w:eastAsia="zh-CN"/>
              </w:rPr>
            </w:pPr>
          </w:p>
          <w:p w14:paraId="7797A669">
            <w:pPr>
              <w:pStyle w:val="23"/>
              <w:spacing w:before="75" w:line="189" w:lineRule="auto"/>
              <w:jc w:val="center"/>
              <w:rPr>
                <w:rFonts w:hint="eastAsia" w:ascii="仿宋" w:hAnsi="仿宋" w:eastAsia="仿宋" w:cs="仿宋"/>
                <w:color w:val="auto"/>
                <w:lang w:eastAsia="zh-CN"/>
              </w:rPr>
            </w:pPr>
            <w:r>
              <w:rPr>
                <w:rFonts w:hint="eastAsia" w:ascii="仿宋" w:hAnsi="仿宋" w:eastAsia="仿宋" w:cs="仿宋"/>
                <w:color w:val="auto"/>
                <w:lang w:eastAsia="zh-CN"/>
              </w:rPr>
              <w:t>19</w:t>
            </w:r>
          </w:p>
        </w:tc>
        <w:tc>
          <w:tcPr>
            <w:tcW w:w="2071" w:type="dxa"/>
          </w:tcPr>
          <w:p w14:paraId="0FD7F7FE">
            <w:pPr>
              <w:pStyle w:val="23"/>
              <w:spacing w:before="107" w:line="284" w:lineRule="auto"/>
              <w:ind w:left="361" w:right="114" w:hanging="238"/>
              <w:jc w:val="both"/>
              <w:rPr>
                <w:rFonts w:hint="eastAsia" w:ascii="仿宋" w:hAnsi="仿宋" w:eastAsia="仿宋" w:cs="仿宋"/>
                <w:color w:val="auto"/>
                <w:lang w:eastAsia="zh-CN"/>
              </w:rPr>
            </w:pPr>
            <w:r>
              <w:rPr>
                <w:rFonts w:hint="eastAsia" w:ascii="仿宋" w:hAnsi="仿宋" w:eastAsia="仿宋" w:cs="仿宋"/>
                <w:color w:val="auto"/>
                <w:spacing w:val="8"/>
                <w:lang w:eastAsia="zh-CN"/>
              </w:rPr>
              <w:t>成交结果发布公告媒介及期限</w:t>
            </w:r>
          </w:p>
        </w:tc>
        <w:tc>
          <w:tcPr>
            <w:tcW w:w="6743" w:type="dxa"/>
          </w:tcPr>
          <w:p w14:paraId="6B5189D6">
            <w:pPr>
              <w:pStyle w:val="23"/>
              <w:spacing w:before="107" w:line="226" w:lineRule="auto"/>
              <w:ind w:left="120"/>
              <w:jc w:val="both"/>
              <w:rPr>
                <w:rFonts w:hint="eastAsia" w:ascii="仿宋" w:hAnsi="仿宋" w:eastAsia="仿宋" w:cs="仿宋"/>
                <w:color w:val="auto"/>
                <w:lang w:eastAsia="zh-CN"/>
              </w:rPr>
            </w:pPr>
            <w:r>
              <w:rPr>
                <w:rFonts w:hint="eastAsia" w:ascii="仿宋" w:hAnsi="仿宋" w:eastAsia="仿宋" w:cs="仿宋"/>
                <w:color w:val="auto"/>
                <w:spacing w:val="8"/>
                <w:lang w:eastAsia="zh-CN"/>
              </w:rPr>
              <w:t>公告媒介：新疆政府采购网</w:t>
            </w:r>
          </w:p>
          <w:p w14:paraId="3221CA48">
            <w:pPr>
              <w:pStyle w:val="23"/>
              <w:spacing w:before="90" w:line="226" w:lineRule="auto"/>
              <w:ind w:left="120"/>
              <w:jc w:val="both"/>
              <w:rPr>
                <w:rFonts w:hint="eastAsia" w:ascii="仿宋" w:hAnsi="仿宋" w:eastAsia="仿宋" w:cs="仿宋"/>
                <w:color w:val="auto"/>
              </w:rPr>
            </w:pPr>
            <w:r>
              <w:rPr>
                <w:rFonts w:hint="eastAsia" w:ascii="仿宋" w:hAnsi="仿宋" w:eastAsia="仿宋" w:cs="仿宋"/>
                <w:color w:val="auto"/>
                <w:spacing w:val="1"/>
              </w:rPr>
              <w:t>公告期限：</w:t>
            </w:r>
            <w:r>
              <w:rPr>
                <w:rFonts w:hint="eastAsia" w:ascii="仿宋" w:hAnsi="仿宋" w:eastAsia="仿宋" w:cs="仿宋"/>
                <w:color w:val="auto"/>
                <w:spacing w:val="-48"/>
              </w:rPr>
              <w:t xml:space="preserve"> </w:t>
            </w:r>
            <w:r>
              <w:rPr>
                <w:rFonts w:hint="eastAsia" w:ascii="仿宋" w:hAnsi="仿宋" w:eastAsia="仿宋" w:cs="仿宋"/>
                <w:color w:val="auto"/>
                <w:spacing w:val="1"/>
              </w:rPr>
              <w:t>1个工作日</w:t>
            </w:r>
          </w:p>
        </w:tc>
      </w:tr>
      <w:tr w14:paraId="26FAB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jc w:val="center"/>
        </w:trPr>
        <w:tc>
          <w:tcPr>
            <w:tcW w:w="563" w:type="dxa"/>
          </w:tcPr>
          <w:p w14:paraId="7A2ED319">
            <w:pPr>
              <w:spacing w:line="247" w:lineRule="auto"/>
              <w:jc w:val="center"/>
              <w:rPr>
                <w:rFonts w:hint="eastAsia" w:ascii="仿宋" w:hAnsi="仿宋" w:eastAsia="仿宋" w:cs="仿宋"/>
                <w:color w:val="auto"/>
              </w:rPr>
            </w:pPr>
          </w:p>
          <w:p w14:paraId="71655FD6">
            <w:pPr>
              <w:spacing w:line="247" w:lineRule="auto"/>
              <w:jc w:val="center"/>
              <w:rPr>
                <w:rFonts w:hint="eastAsia" w:ascii="仿宋" w:hAnsi="仿宋" w:eastAsia="仿宋" w:cs="仿宋"/>
                <w:color w:val="auto"/>
              </w:rPr>
            </w:pPr>
          </w:p>
          <w:p w14:paraId="591A9B63">
            <w:pPr>
              <w:spacing w:line="247" w:lineRule="auto"/>
              <w:jc w:val="center"/>
              <w:rPr>
                <w:rFonts w:hint="eastAsia" w:ascii="仿宋" w:hAnsi="仿宋" w:eastAsia="仿宋" w:cs="仿宋"/>
                <w:color w:val="auto"/>
              </w:rPr>
            </w:pPr>
          </w:p>
          <w:p w14:paraId="6CC80E89">
            <w:pPr>
              <w:pStyle w:val="23"/>
              <w:spacing w:before="74" w:line="189" w:lineRule="auto"/>
              <w:jc w:val="center"/>
              <w:rPr>
                <w:rFonts w:hint="eastAsia" w:ascii="仿宋" w:hAnsi="仿宋" w:eastAsia="仿宋" w:cs="仿宋"/>
                <w:color w:val="auto"/>
                <w:lang w:eastAsia="zh-CN"/>
              </w:rPr>
            </w:pPr>
            <w:r>
              <w:rPr>
                <w:rFonts w:hint="eastAsia" w:ascii="仿宋" w:hAnsi="仿宋" w:eastAsia="仿宋" w:cs="仿宋"/>
                <w:color w:val="auto"/>
                <w:lang w:eastAsia="zh-CN"/>
              </w:rPr>
              <w:t>20</w:t>
            </w:r>
          </w:p>
        </w:tc>
        <w:tc>
          <w:tcPr>
            <w:tcW w:w="2071" w:type="dxa"/>
          </w:tcPr>
          <w:p w14:paraId="51E29B59">
            <w:pPr>
              <w:spacing w:line="351" w:lineRule="auto"/>
              <w:jc w:val="both"/>
              <w:rPr>
                <w:rFonts w:hint="eastAsia" w:ascii="仿宋" w:hAnsi="仿宋" w:eastAsia="仿宋" w:cs="仿宋"/>
                <w:color w:val="auto"/>
              </w:rPr>
            </w:pPr>
          </w:p>
          <w:p w14:paraId="7D6E8FA7">
            <w:pPr>
              <w:spacing w:line="352" w:lineRule="auto"/>
              <w:jc w:val="both"/>
              <w:rPr>
                <w:rFonts w:hint="eastAsia" w:ascii="仿宋" w:hAnsi="仿宋" w:eastAsia="仿宋" w:cs="仿宋"/>
                <w:color w:val="auto"/>
              </w:rPr>
            </w:pPr>
          </w:p>
          <w:p w14:paraId="1589F035">
            <w:pPr>
              <w:pStyle w:val="23"/>
              <w:spacing w:before="75" w:line="226" w:lineRule="auto"/>
              <w:ind w:left="597"/>
              <w:jc w:val="both"/>
              <w:rPr>
                <w:rFonts w:hint="eastAsia" w:ascii="仿宋" w:hAnsi="仿宋" w:eastAsia="仿宋" w:cs="仿宋"/>
                <w:color w:val="auto"/>
              </w:rPr>
            </w:pPr>
            <w:r>
              <w:rPr>
                <w:rFonts w:hint="eastAsia" w:ascii="仿宋" w:hAnsi="仿宋" w:eastAsia="仿宋" w:cs="仿宋"/>
                <w:color w:val="auto"/>
                <w:spacing w:val="5"/>
              </w:rPr>
              <w:t>★报价</w:t>
            </w:r>
          </w:p>
        </w:tc>
        <w:tc>
          <w:tcPr>
            <w:tcW w:w="6743" w:type="dxa"/>
          </w:tcPr>
          <w:p w14:paraId="67D0E284">
            <w:pPr>
              <w:pStyle w:val="23"/>
              <w:spacing w:before="92" w:line="291" w:lineRule="auto"/>
              <w:ind w:left="121" w:right="214" w:hanging="10"/>
              <w:jc w:val="both"/>
              <w:rPr>
                <w:rFonts w:hint="eastAsia" w:ascii="仿宋" w:hAnsi="仿宋" w:eastAsia="仿宋" w:cs="仿宋"/>
                <w:b/>
                <w:bCs/>
                <w:color w:val="auto"/>
                <w:spacing w:val="6"/>
                <w:lang w:eastAsia="zh-CN"/>
              </w:rPr>
            </w:pPr>
            <w:r>
              <w:rPr>
                <w:rFonts w:hint="eastAsia" w:ascii="仿宋" w:hAnsi="仿宋" w:eastAsia="仿宋" w:cs="仿宋"/>
                <w:b/>
                <w:bCs/>
                <w:color w:val="auto"/>
                <w:spacing w:val="6"/>
                <w:lang w:eastAsia="zh-CN"/>
              </w:rPr>
              <w:t>本工程的响应报价采用总价方式进行报价。</w:t>
            </w:r>
          </w:p>
          <w:p w14:paraId="538EC3CF">
            <w:pPr>
              <w:pStyle w:val="23"/>
              <w:spacing w:before="36" w:line="226" w:lineRule="auto"/>
              <w:ind w:left="114"/>
              <w:jc w:val="both"/>
              <w:rPr>
                <w:rFonts w:hint="eastAsia" w:ascii="仿宋" w:hAnsi="仿宋" w:eastAsia="仿宋" w:cs="仿宋"/>
                <w:color w:val="auto"/>
                <w:lang w:eastAsia="zh-CN"/>
              </w:rPr>
            </w:pPr>
            <w:r>
              <w:rPr>
                <w:rFonts w:hint="eastAsia" w:ascii="仿宋" w:hAnsi="仿宋" w:eastAsia="仿宋" w:cs="仿宋"/>
                <w:b/>
                <w:bCs/>
                <w:color w:val="auto"/>
                <w:spacing w:val="8"/>
                <w:lang w:eastAsia="zh-CN"/>
              </w:rPr>
              <w:t>报价（含首次报价或最后报价）超出本项目最高限价</w:t>
            </w:r>
            <w:r>
              <w:rPr>
                <w:rFonts w:hint="eastAsia" w:ascii="仿宋" w:hAnsi="仿宋" w:eastAsia="仿宋" w:cs="仿宋"/>
                <w:b/>
                <w:bCs/>
                <w:color w:val="auto"/>
                <w:spacing w:val="5"/>
                <w:lang w:eastAsia="zh-CN"/>
              </w:rPr>
              <w:t>(控制价）的为无效报价，其响应文件将被认定为无效</w:t>
            </w:r>
            <w:r>
              <w:rPr>
                <w:rFonts w:hint="eastAsia" w:ascii="仿宋" w:hAnsi="仿宋" w:eastAsia="仿宋" w:cs="仿宋"/>
                <w:b/>
                <w:bCs/>
                <w:color w:val="auto"/>
                <w:spacing w:val="7"/>
                <w:lang w:eastAsia="zh-CN"/>
              </w:rPr>
              <w:t>响应。供应商最后报价下浮金额，视为总价让利（成交供应商应在成交后向采购人提交与最终报价相符的清单（软件版工程量清单报价）并存档）。</w:t>
            </w:r>
          </w:p>
        </w:tc>
      </w:tr>
      <w:tr w14:paraId="3646B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63" w:type="dxa"/>
            <w:shd w:val="clear" w:color="auto" w:fill="auto"/>
          </w:tcPr>
          <w:p w14:paraId="7C6E208F">
            <w:pPr>
              <w:spacing w:line="279" w:lineRule="auto"/>
              <w:jc w:val="center"/>
              <w:rPr>
                <w:rFonts w:hint="eastAsia" w:ascii="仿宋" w:hAnsi="仿宋" w:eastAsia="仿宋" w:cs="仿宋"/>
                <w:color w:val="auto"/>
                <w:lang w:eastAsia="zh-CN"/>
              </w:rPr>
            </w:pPr>
          </w:p>
          <w:p w14:paraId="27E40443">
            <w:pPr>
              <w:spacing w:line="279" w:lineRule="auto"/>
              <w:jc w:val="center"/>
              <w:rPr>
                <w:rFonts w:hint="eastAsia" w:ascii="仿宋" w:hAnsi="仿宋" w:eastAsia="仿宋" w:cs="仿宋"/>
                <w:color w:val="auto"/>
                <w:lang w:eastAsia="zh-CN"/>
              </w:rPr>
            </w:pPr>
          </w:p>
          <w:p w14:paraId="718450FC">
            <w:pPr>
              <w:pStyle w:val="23"/>
              <w:spacing w:before="74" w:line="189" w:lineRule="auto"/>
              <w:jc w:val="center"/>
              <w:rPr>
                <w:rFonts w:hint="eastAsia" w:ascii="仿宋" w:hAnsi="仿宋" w:eastAsia="仿宋" w:cs="仿宋"/>
                <w:color w:val="auto"/>
                <w:lang w:eastAsia="zh-CN"/>
              </w:rPr>
            </w:pPr>
            <w:r>
              <w:rPr>
                <w:rFonts w:hint="eastAsia" w:ascii="仿宋" w:hAnsi="仿宋" w:eastAsia="仿宋" w:cs="仿宋"/>
                <w:color w:val="auto"/>
                <w:lang w:eastAsia="zh-CN"/>
              </w:rPr>
              <w:t>21</w:t>
            </w:r>
          </w:p>
        </w:tc>
        <w:tc>
          <w:tcPr>
            <w:tcW w:w="2071" w:type="dxa"/>
            <w:shd w:val="clear" w:color="auto" w:fill="auto"/>
          </w:tcPr>
          <w:p w14:paraId="7C23BACB">
            <w:pPr>
              <w:spacing w:line="260" w:lineRule="auto"/>
              <w:jc w:val="both"/>
              <w:rPr>
                <w:rFonts w:hint="eastAsia" w:ascii="仿宋" w:hAnsi="仿宋" w:eastAsia="仿宋" w:cs="仿宋"/>
                <w:color w:val="auto"/>
              </w:rPr>
            </w:pPr>
          </w:p>
          <w:p w14:paraId="01C209A4">
            <w:pPr>
              <w:spacing w:line="261" w:lineRule="auto"/>
              <w:jc w:val="both"/>
              <w:rPr>
                <w:rFonts w:hint="eastAsia" w:ascii="仿宋" w:hAnsi="仿宋" w:eastAsia="仿宋" w:cs="仿宋"/>
                <w:color w:val="auto"/>
              </w:rPr>
            </w:pPr>
          </w:p>
          <w:p w14:paraId="0BF890DA">
            <w:pPr>
              <w:pStyle w:val="23"/>
              <w:spacing w:before="74" w:line="228" w:lineRule="auto"/>
              <w:ind w:left="360"/>
              <w:jc w:val="both"/>
              <w:rPr>
                <w:rFonts w:hint="eastAsia" w:ascii="仿宋" w:hAnsi="仿宋" w:eastAsia="仿宋" w:cs="仿宋"/>
                <w:color w:val="auto"/>
              </w:rPr>
            </w:pPr>
            <w:r>
              <w:rPr>
                <w:rFonts w:hint="eastAsia" w:ascii="仿宋" w:hAnsi="仿宋" w:eastAsia="仿宋" w:cs="仿宋"/>
                <w:color w:val="auto"/>
                <w:spacing w:val="8"/>
              </w:rPr>
              <w:t>磋商保证金</w:t>
            </w:r>
          </w:p>
        </w:tc>
        <w:tc>
          <w:tcPr>
            <w:tcW w:w="6743" w:type="dxa"/>
          </w:tcPr>
          <w:p w14:paraId="59D9BE7B">
            <w:pPr>
              <w:overflowPunct w:val="0"/>
              <w:spacing w:line="440" w:lineRule="exact"/>
              <w:rPr>
                <w:rFonts w:hint="eastAsia" w:ascii="仿宋" w:hAnsi="仿宋" w:eastAsia="仿宋"/>
                <w:color w:val="auto"/>
                <w:sz w:val="24"/>
                <w:lang w:eastAsia="zh-CN"/>
              </w:rPr>
            </w:pPr>
            <w:r>
              <w:rPr>
                <w:rFonts w:hint="eastAsia" w:ascii="仿宋" w:hAnsi="仿宋" w:eastAsia="仿宋"/>
                <w:color w:val="auto"/>
                <w:sz w:val="24"/>
                <w:lang w:eastAsia="zh-CN"/>
              </w:rPr>
              <w:t>磋商保证金/电子保函：☑需要缴纳     □不需要缴纳</w:t>
            </w:r>
          </w:p>
          <w:p w14:paraId="116D69DE">
            <w:pPr>
              <w:overflowPunct w:val="0"/>
              <w:spacing w:line="440" w:lineRule="exact"/>
              <w:rPr>
                <w:rFonts w:hint="eastAsia" w:ascii="仿宋" w:hAnsi="仿宋" w:eastAsia="仿宋"/>
                <w:color w:val="auto"/>
                <w:sz w:val="24"/>
                <w:lang w:eastAsia="zh-CN"/>
              </w:rPr>
            </w:pPr>
            <w:r>
              <w:rPr>
                <w:rFonts w:hint="eastAsia" w:ascii="仿宋" w:hAnsi="仿宋" w:eastAsia="仿宋"/>
                <w:color w:val="auto"/>
                <w:sz w:val="24"/>
                <w:lang w:eastAsia="zh-CN"/>
              </w:rPr>
              <w:t>磋商保证金缴纳形式：银行转账、支票、汇票、本票或者金融机构、担保机构出具的保函等非现金形式交纳。</w:t>
            </w:r>
          </w:p>
          <w:p w14:paraId="2D831123">
            <w:pPr>
              <w:overflowPunct w:val="0"/>
              <w:spacing w:line="440" w:lineRule="exact"/>
              <w:rPr>
                <w:rFonts w:hint="eastAsia" w:ascii="仿宋" w:hAnsi="仿宋" w:eastAsia="仿宋"/>
                <w:color w:val="auto"/>
                <w:sz w:val="24"/>
                <w:lang w:eastAsia="zh-CN"/>
              </w:rPr>
            </w:pPr>
            <w:r>
              <w:rPr>
                <w:rFonts w:hint="eastAsia" w:ascii="仿宋" w:hAnsi="仿宋" w:eastAsia="仿宋"/>
                <w:color w:val="auto"/>
                <w:sz w:val="24"/>
                <w:lang w:eastAsia="zh-CN"/>
              </w:rPr>
              <w:t>缴纳维度：☑按项目    □ 按标项</w:t>
            </w:r>
          </w:p>
          <w:p w14:paraId="4D24DC7E">
            <w:pPr>
              <w:pStyle w:val="24"/>
              <w:shd w:val="clear" w:color="auto" w:fill="FFFFFF"/>
              <w:overflowPunct w:val="0"/>
              <w:spacing w:line="360" w:lineRule="exact"/>
              <w:ind w:firstLine="0" w:firstLineChars="0"/>
              <w:rPr>
                <w:rFonts w:hint="eastAsia" w:ascii="仿宋" w:hAnsi="仿宋" w:eastAsia="仿宋"/>
                <w:color w:val="auto"/>
                <w:kern w:val="2"/>
                <w:sz w:val="24"/>
                <w:szCs w:val="24"/>
                <w:highlight w:val="none"/>
                <w:lang w:eastAsia="zh-CN"/>
              </w:rPr>
            </w:pPr>
            <w:r>
              <w:rPr>
                <w:rFonts w:hint="eastAsia" w:ascii="仿宋" w:hAnsi="仿宋" w:eastAsia="仿宋"/>
                <w:color w:val="auto"/>
                <w:sz w:val="24"/>
                <w:lang w:eastAsia="zh-CN"/>
              </w:rPr>
              <w:t>磋</w:t>
            </w:r>
            <w:r>
              <w:rPr>
                <w:rFonts w:hint="eastAsia" w:ascii="仿宋" w:hAnsi="仿宋" w:eastAsia="仿宋"/>
                <w:color w:val="auto"/>
                <w:sz w:val="24"/>
                <w:highlight w:val="none"/>
                <w:lang w:eastAsia="zh-CN"/>
              </w:rPr>
              <w:t>商保证金</w:t>
            </w:r>
            <w:r>
              <w:rPr>
                <w:rFonts w:hint="eastAsia" w:ascii="仿宋" w:hAnsi="仿宋" w:eastAsia="仿宋"/>
                <w:color w:val="auto"/>
                <w:kern w:val="2"/>
                <w:sz w:val="24"/>
                <w:szCs w:val="24"/>
                <w:highlight w:val="none"/>
                <w:lang w:eastAsia="zh-CN"/>
              </w:rPr>
              <w:t>金额：</w:t>
            </w:r>
          </w:p>
          <w:p w14:paraId="4C200053">
            <w:pPr>
              <w:pStyle w:val="24"/>
              <w:shd w:val="clear" w:color="auto" w:fill="FFFFFF"/>
              <w:overflowPunct w:val="0"/>
              <w:spacing w:line="360" w:lineRule="exact"/>
              <w:ind w:firstLine="0" w:firstLineChars="0"/>
              <w:rPr>
                <w:rFonts w:hint="default" w:ascii="仿宋" w:hAnsi="仿宋" w:eastAsia="仿宋"/>
                <w:b/>
                <w:bCs/>
                <w:color w:val="auto"/>
                <w:kern w:val="2"/>
                <w:sz w:val="24"/>
                <w:szCs w:val="24"/>
                <w:highlight w:val="none"/>
                <w:lang w:val="en-US" w:eastAsia="zh-CN"/>
              </w:rPr>
            </w:pPr>
            <w:r>
              <w:rPr>
                <w:rFonts w:hint="eastAsia" w:ascii="仿宋" w:hAnsi="仿宋" w:eastAsia="仿宋"/>
                <w:b/>
                <w:bCs/>
                <w:color w:val="auto"/>
                <w:kern w:val="2"/>
                <w:sz w:val="24"/>
                <w:szCs w:val="24"/>
                <w:highlight w:val="none"/>
                <w:lang w:val="en-US" w:eastAsia="zh-CN"/>
              </w:rPr>
              <w:t>10000.00元（壹万元整）</w:t>
            </w:r>
          </w:p>
          <w:p w14:paraId="474098B3">
            <w:pPr>
              <w:overflowPunct w:val="0"/>
              <w:spacing w:line="440" w:lineRule="exact"/>
              <w:rPr>
                <w:rFonts w:hint="eastAsia" w:ascii="仿宋" w:hAnsi="仿宋" w:eastAsia="仿宋" w:cs="Times New Roman"/>
                <w:color w:val="auto"/>
                <w:sz w:val="24"/>
                <w:highlight w:val="none"/>
                <w:lang w:eastAsia="zh-CN"/>
              </w:rPr>
            </w:pPr>
            <w:r>
              <w:rPr>
                <w:rFonts w:hint="eastAsia" w:ascii="仿宋" w:hAnsi="仿宋" w:eastAsia="仿宋" w:cs="Times New Roman"/>
                <w:color w:val="auto"/>
                <w:sz w:val="24"/>
                <w:highlight w:val="none"/>
                <w:lang w:eastAsia="zh-CN"/>
              </w:rPr>
              <w:t>投标保证金须在投标文件上传截止时间前确认到账。</w:t>
            </w:r>
          </w:p>
          <w:p w14:paraId="47E142EC">
            <w:pPr>
              <w:overflowPunct w:val="0"/>
              <w:spacing w:line="440" w:lineRule="exact"/>
              <w:rPr>
                <w:rFonts w:hint="eastAsia" w:ascii="仿宋" w:hAnsi="仿宋" w:eastAsia="仿宋" w:cs="Times New Roman"/>
                <w:color w:val="auto"/>
                <w:sz w:val="24"/>
                <w:highlight w:val="none"/>
                <w:lang w:eastAsia="zh-CN"/>
              </w:rPr>
            </w:pPr>
            <w:r>
              <w:rPr>
                <w:rFonts w:hint="eastAsia" w:ascii="仿宋" w:hAnsi="仿宋" w:eastAsia="仿宋" w:cs="Times New Roman"/>
                <w:color w:val="auto"/>
                <w:sz w:val="24"/>
                <w:highlight w:val="none"/>
                <w:lang w:eastAsia="zh-CN"/>
              </w:rPr>
              <w:t>一、投标保证金缴纳：</w:t>
            </w:r>
          </w:p>
          <w:p w14:paraId="02C1C19D">
            <w:pPr>
              <w:overflowPunct w:val="0"/>
              <w:spacing w:line="440" w:lineRule="exact"/>
              <w:rPr>
                <w:rFonts w:hint="eastAsia" w:ascii="仿宋" w:hAnsi="仿宋" w:eastAsia="仿宋" w:cs="Times New Roman"/>
                <w:color w:val="auto"/>
                <w:sz w:val="24"/>
                <w:lang w:eastAsia="zh-CN"/>
              </w:rPr>
            </w:pPr>
            <w:r>
              <w:rPr>
                <w:rFonts w:hint="eastAsia" w:ascii="仿宋" w:hAnsi="仿宋" w:eastAsia="仿宋" w:cs="Times New Roman"/>
                <w:color w:val="auto"/>
                <w:sz w:val="24"/>
                <w:highlight w:val="none"/>
                <w:lang w:eastAsia="zh-CN"/>
              </w:rPr>
              <w:t>1.投标保证金应当以</w:t>
            </w:r>
            <w:r>
              <w:rPr>
                <w:rFonts w:hint="eastAsia" w:ascii="仿宋" w:hAnsi="仿宋" w:eastAsia="仿宋" w:cs="Times New Roman"/>
                <w:color w:val="auto"/>
                <w:sz w:val="24"/>
                <w:lang w:eastAsia="zh-CN"/>
              </w:rPr>
              <w:t>电汇、网银、电子保函等非现金形式提交；</w:t>
            </w:r>
          </w:p>
          <w:p w14:paraId="4AC56532">
            <w:pPr>
              <w:overflowPunct w:val="0"/>
              <w:spacing w:line="440" w:lineRule="exact"/>
              <w:rPr>
                <w:rFonts w:hint="eastAsia" w:ascii="仿宋" w:hAnsi="仿宋" w:eastAsia="仿宋" w:cs="Times New Roman"/>
                <w:color w:val="auto"/>
                <w:sz w:val="24"/>
                <w:lang w:eastAsia="zh-CN"/>
              </w:rPr>
            </w:pPr>
            <w:r>
              <w:rPr>
                <w:rFonts w:hint="eastAsia" w:ascii="仿宋" w:hAnsi="仿宋" w:eastAsia="仿宋" w:cs="Times New Roman"/>
                <w:color w:val="auto"/>
                <w:sz w:val="24"/>
                <w:lang w:eastAsia="zh-CN"/>
              </w:rPr>
              <w:t>2.缴纳投标保证金时需</w:t>
            </w:r>
            <w:r>
              <w:rPr>
                <w:rFonts w:hint="eastAsia" w:ascii="仿宋" w:hAnsi="仿宋" w:eastAsia="仿宋" w:cs="Times New Roman"/>
                <w:b/>
                <w:bCs/>
                <w:color w:val="auto"/>
                <w:sz w:val="24"/>
                <w:lang w:eastAsia="zh-CN"/>
              </w:rPr>
              <w:t>备注项目名称</w:t>
            </w:r>
            <w:r>
              <w:rPr>
                <w:rFonts w:hint="eastAsia" w:ascii="仿宋" w:hAnsi="仿宋" w:eastAsia="仿宋" w:cs="Times New Roman"/>
                <w:b/>
                <w:bCs/>
                <w:color w:val="auto"/>
                <w:sz w:val="24"/>
                <w:lang w:val="en-US" w:eastAsia="zh-CN"/>
              </w:rPr>
              <w:t>及标项</w:t>
            </w:r>
            <w:r>
              <w:rPr>
                <w:rFonts w:hint="eastAsia" w:ascii="仿宋" w:hAnsi="仿宋" w:eastAsia="仿宋" w:cs="Times New Roman"/>
                <w:color w:val="auto"/>
                <w:sz w:val="24"/>
                <w:lang w:eastAsia="zh-CN"/>
              </w:rPr>
              <w:t>；</w:t>
            </w:r>
          </w:p>
          <w:p w14:paraId="6B41C1BF">
            <w:pPr>
              <w:overflowPunct w:val="0"/>
              <w:spacing w:line="440" w:lineRule="exact"/>
              <w:rPr>
                <w:rFonts w:hint="eastAsia" w:ascii="仿宋" w:hAnsi="仿宋" w:eastAsia="仿宋" w:cs="Times New Roman"/>
                <w:color w:val="auto"/>
                <w:sz w:val="24"/>
                <w:lang w:eastAsia="zh-CN"/>
              </w:rPr>
            </w:pPr>
            <w:r>
              <w:rPr>
                <w:rFonts w:hint="eastAsia" w:ascii="仿宋" w:hAnsi="仿宋" w:eastAsia="仿宋" w:cs="Times New Roman"/>
                <w:color w:val="auto"/>
                <w:sz w:val="24"/>
                <w:lang w:eastAsia="zh-CN"/>
              </w:rPr>
              <w:t>3.投标保证金上传截止时间：与投标文件上传截止时间相同；</w:t>
            </w:r>
          </w:p>
          <w:p w14:paraId="4B3B56C0">
            <w:pPr>
              <w:overflowPunct w:val="0"/>
              <w:spacing w:line="440" w:lineRule="exact"/>
              <w:rPr>
                <w:rFonts w:hint="eastAsia" w:ascii="仿宋" w:hAnsi="仿宋" w:eastAsia="仿宋" w:cs="Times New Roman"/>
                <w:color w:val="auto"/>
                <w:sz w:val="24"/>
                <w:lang w:eastAsia="zh-CN"/>
              </w:rPr>
            </w:pPr>
            <w:r>
              <w:rPr>
                <w:rFonts w:hint="eastAsia" w:ascii="仿宋" w:hAnsi="仿宋" w:eastAsia="仿宋" w:cs="Times New Roman"/>
                <w:color w:val="auto"/>
                <w:sz w:val="24"/>
                <w:lang w:eastAsia="zh-CN"/>
              </w:rPr>
              <w:t>投标保证金缴纳账户：</w:t>
            </w:r>
          </w:p>
          <w:p w14:paraId="693C102F">
            <w:pPr>
              <w:overflowPunct w:val="0"/>
              <w:spacing w:line="440" w:lineRule="exact"/>
              <w:rPr>
                <w:rFonts w:hint="eastAsia" w:ascii="仿宋" w:hAnsi="仿宋" w:eastAsia="仿宋" w:cs="Times New Roman"/>
                <w:color w:val="auto"/>
                <w:sz w:val="24"/>
                <w:lang w:eastAsia="zh-CN"/>
              </w:rPr>
            </w:pPr>
            <w:r>
              <w:rPr>
                <w:rFonts w:hint="eastAsia" w:ascii="仿宋" w:hAnsi="仿宋" w:eastAsia="仿宋" w:cs="Times New Roman"/>
                <w:color w:val="auto"/>
                <w:sz w:val="24"/>
                <w:lang w:eastAsia="zh-CN"/>
              </w:rPr>
              <w:t>单位名称：新疆拓源工程管理咨询有限公司</w:t>
            </w:r>
          </w:p>
          <w:p w14:paraId="58DFED33">
            <w:pPr>
              <w:overflowPunct w:val="0"/>
              <w:spacing w:line="440" w:lineRule="exact"/>
              <w:rPr>
                <w:rFonts w:hint="eastAsia" w:ascii="仿宋" w:hAnsi="仿宋" w:eastAsia="仿宋" w:cs="Times New Roman"/>
                <w:color w:val="auto"/>
                <w:sz w:val="24"/>
                <w:lang w:eastAsia="zh-CN"/>
              </w:rPr>
            </w:pPr>
            <w:r>
              <w:rPr>
                <w:rFonts w:hint="eastAsia" w:ascii="仿宋" w:hAnsi="仿宋" w:eastAsia="仿宋" w:cs="Times New Roman"/>
                <w:color w:val="auto"/>
                <w:sz w:val="24"/>
                <w:lang w:eastAsia="zh-CN"/>
              </w:rPr>
              <w:t>账号：107675470537</w:t>
            </w:r>
            <w:r>
              <w:rPr>
                <w:rFonts w:hint="eastAsia" w:ascii="仿宋" w:hAnsi="仿宋" w:eastAsia="仿宋" w:cs="Times New Roman"/>
                <w:b/>
                <w:bCs/>
                <w:color w:val="auto"/>
                <w:sz w:val="24"/>
                <w:lang w:eastAsia="zh-CN"/>
              </w:rPr>
              <w:t>（保证金专户，不作它用）</w:t>
            </w:r>
          </w:p>
          <w:p w14:paraId="1FB6172E">
            <w:pPr>
              <w:overflowPunct w:val="0"/>
              <w:spacing w:line="440" w:lineRule="exact"/>
              <w:rPr>
                <w:rFonts w:hint="eastAsia" w:ascii="仿宋" w:hAnsi="仿宋" w:eastAsia="仿宋" w:cs="Times New Roman"/>
                <w:color w:val="auto"/>
                <w:sz w:val="24"/>
                <w:lang w:eastAsia="zh-CN"/>
              </w:rPr>
            </w:pPr>
            <w:r>
              <w:rPr>
                <w:rFonts w:hint="eastAsia" w:ascii="仿宋" w:hAnsi="仿宋" w:eastAsia="仿宋" w:cs="Times New Roman"/>
                <w:color w:val="auto"/>
                <w:sz w:val="24"/>
                <w:lang w:eastAsia="zh-CN"/>
              </w:rPr>
              <w:t>开户行名称：中国银行股份有限公司乌鲁木齐市银川路支行</w:t>
            </w:r>
          </w:p>
          <w:p w14:paraId="726F9F0A">
            <w:pPr>
              <w:overflowPunct w:val="0"/>
              <w:spacing w:line="440" w:lineRule="exact"/>
              <w:rPr>
                <w:rFonts w:hint="eastAsia" w:ascii="仿宋" w:hAnsi="仿宋" w:eastAsia="仿宋" w:cs="Times New Roman"/>
                <w:color w:val="auto"/>
                <w:sz w:val="24"/>
                <w:lang w:eastAsia="zh-CN"/>
              </w:rPr>
            </w:pPr>
            <w:r>
              <w:rPr>
                <w:rFonts w:hint="eastAsia" w:ascii="仿宋" w:hAnsi="仿宋" w:eastAsia="仿宋" w:cs="Times New Roman"/>
                <w:color w:val="auto"/>
                <w:sz w:val="24"/>
                <w:lang w:eastAsia="zh-CN"/>
              </w:rPr>
              <w:t>行号：104881006135</w:t>
            </w:r>
          </w:p>
          <w:p w14:paraId="7DB52B1F">
            <w:pPr>
              <w:overflowPunct w:val="0"/>
              <w:spacing w:line="440" w:lineRule="exact"/>
              <w:rPr>
                <w:rFonts w:hint="eastAsia" w:ascii="仿宋" w:hAnsi="仿宋" w:eastAsia="仿宋" w:cs="Times New Roman"/>
                <w:color w:val="auto"/>
                <w:sz w:val="24"/>
                <w:lang w:eastAsia="zh-CN"/>
              </w:rPr>
            </w:pPr>
            <w:r>
              <w:rPr>
                <w:rFonts w:hint="eastAsia" w:ascii="仿宋" w:hAnsi="仿宋" w:eastAsia="仿宋" w:cs="Times New Roman"/>
                <w:color w:val="auto"/>
                <w:sz w:val="24"/>
                <w:lang w:eastAsia="zh-CN"/>
              </w:rPr>
              <w:t>2）保函信息</w:t>
            </w:r>
          </w:p>
          <w:p w14:paraId="192E4D88">
            <w:pPr>
              <w:pStyle w:val="23"/>
              <w:spacing w:before="39" w:line="360" w:lineRule="auto"/>
              <w:ind w:right="116"/>
              <w:jc w:val="both"/>
              <w:rPr>
                <w:rFonts w:hint="eastAsia" w:ascii="仿宋" w:hAnsi="仿宋" w:eastAsia="仿宋" w:cs="仿宋"/>
                <w:b/>
                <w:bCs/>
                <w:color w:val="auto"/>
                <w:spacing w:val="9"/>
                <w:lang w:eastAsia="zh-CN"/>
              </w:rPr>
            </w:pPr>
            <w:r>
              <w:rPr>
                <w:rFonts w:hint="eastAsia" w:ascii="仿宋" w:hAnsi="仿宋" w:eastAsia="仿宋" w:cs="仿宋"/>
                <w:b/>
                <w:bCs/>
                <w:color w:val="auto"/>
                <w:spacing w:val="9"/>
                <w:lang w:eastAsia="zh-CN"/>
              </w:rPr>
              <w:t>说明：</w:t>
            </w:r>
          </w:p>
          <w:p w14:paraId="20610DCF">
            <w:pPr>
              <w:pStyle w:val="23"/>
              <w:spacing w:before="90" w:line="360" w:lineRule="auto"/>
              <w:ind w:left="112" w:right="116" w:firstLine="12"/>
              <w:jc w:val="both"/>
              <w:rPr>
                <w:rFonts w:hint="eastAsia" w:ascii="仿宋" w:hAnsi="仿宋" w:eastAsia="仿宋" w:cs="仿宋"/>
                <w:b/>
                <w:bCs/>
                <w:color w:val="auto"/>
                <w:spacing w:val="9"/>
                <w:lang w:eastAsia="zh-CN"/>
              </w:rPr>
            </w:pPr>
            <w:r>
              <w:rPr>
                <w:rFonts w:hint="eastAsia" w:ascii="仿宋" w:hAnsi="仿宋" w:eastAsia="仿宋" w:cs="仿宋"/>
                <w:color w:val="auto"/>
                <w:spacing w:val="9"/>
                <w:lang w:eastAsia="zh-CN"/>
              </w:rPr>
              <w:t>（1）</w:t>
            </w:r>
            <w:r>
              <w:rPr>
                <w:rFonts w:hint="eastAsia" w:ascii="仿宋" w:hAnsi="仿宋" w:eastAsia="仿宋" w:cs="仿宋"/>
                <w:b/>
                <w:bCs/>
                <w:color w:val="auto"/>
                <w:spacing w:val="9"/>
                <w:lang w:eastAsia="zh-CN"/>
              </w:rPr>
              <w:t>磋商保证金从企业基本帐户缴纳至采购代理机构给定的基本账户。以个人、企业的办事处、分公司、子公司名义或从他人帐户、供应商企业的其他账户缴纳的磋商保证金无效。</w:t>
            </w:r>
          </w:p>
          <w:p w14:paraId="465B88E7">
            <w:pPr>
              <w:pStyle w:val="23"/>
              <w:spacing w:before="90" w:line="360" w:lineRule="auto"/>
              <w:ind w:left="112" w:right="116" w:firstLine="12"/>
              <w:jc w:val="both"/>
              <w:rPr>
                <w:rFonts w:hint="eastAsia" w:ascii="仿宋" w:hAnsi="仿宋" w:eastAsia="仿宋" w:cs="仿宋"/>
                <w:color w:val="auto"/>
                <w:spacing w:val="9"/>
                <w:lang w:eastAsia="zh-CN"/>
              </w:rPr>
            </w:pPr>
            <w:r>
              <w:rPr>
                <w:rFonts w:hint="eastAsia" w:ascii="仿宋" w:hAnsi="仿宋" w:eastAsia="仿宋" w:cs="仿宋"/>
                <w:color w:val="auto"/>
                <w:spacing w:val="9"/>
                <w:lang w:eastAsia="zh-CN"/>
              </w:rPr>
              <w:t>（2）磋商保证金必须在响应文件提交截止时间（开启时间）前缴纳至采购代理机构银行账户。供应商需自行评估因异地、跨行、公休日等因素造成的磋商保证金到账延迟风险，并承担相应责任。磋商保证金以到账信息为准，供应商未按照竞争性磋商文件要求提交磋商保证金的，磋商无效。（以银行记录确认到账为准，备注项目名称及项目编号）。</w:t>
            </w:r>
          </w:p>
          <w:p w14:paraId="409FE36E">
            <w:pPr>
              <w:pStyle w:val="23"/>
              <w:spacing w:before="90" w:line="360" w:lineRule="auto"/>
              <w:ind w:left="112" w:right="116" w:firstLine="12"/>
              <w:jc w:val="both"/>
              <w:rPr>
                <w:rFonts w:hint="eastAsia" w:ascii="仿宋" w:hAnsi="仿宋" w:eastAsia="仿宋" w:cs="仿宋"/>
                <w:color w:val="auto"/>
                <w:spacing w:val="9"/>
                <w:lang w:eastAsia="zh-CN"/>
              </w:rPr>
            </w:pPr>
            <w:r>
              <w:rPr>
                <w:rFonts w:hint="eastAsia" w:ascii="仿宋" w:hAnsi="仿宋" w:eastAsia="仿宋" w:cs="仿宋"/>
                <w:color w:val="auto"/>
                <w:spacing w:val="9"/>
                <w:lang w:eastAsia="zh-CN"/>
              </w:rPr>
              <w:t>未按以上要求递交磋商保证金及办理确认手续的，其磋商保证金视为无效，采购人将拒绝其投标。</w:t>
            </w:r>
          </w:p>
          <w:p w14:paraId="50E4C0D0">
            <w:pPr>
              <w:pStyle w:val="23"/>
              <w:spacing w:before="90" w:line="360" w:lineRule="auto"/>
              <w:ind w:left="112" w:right="116" w:firstLine="12"/>
              <w:jc w:val="both"/>
              <w:rPr>
                <w:rFonts w:hint="eastAsia" w:ascii="仿宋" w:hAnsi="仿宋" w:eastAsia="仿宋" w:cs="仿宋"/>
                <w:b/>
                <w:bCs/>
                <w:color w:val="auto"/>
                <w:spacing w:val="9"/>
                <w:lang w:eastAsia="zh-CN"/>
              </w:rPr>
            </w:pPr>
            <w:r>
              <w:rPr>
                <w:rFonts w:hint="eastAsia" w:ascii="仿宋" w:hAnsi="仿宋" w:eastAsia="仿宋" w:cs="仿宋"/>
                <w:b/>
                <w:bCs/>
                <w:color w:val="auto"/>
                <w:spacing w:val="9"/>
                <w:lang w:eastAsia="zh-CN"/>
              </w:rPr>
              <w:t>政采云电子保函须知：</w:t>
            </w:r>
          </w:p>
          <w:p w14:paraId="72C5BAD5">
            <w:pPr>
              <w:pStyle w:val="23"/>
              <w:spacing w:before="90" w:line="360" w:lineRule="auto"/>
              <w:ind w:left="112" w:right="116" w:firstLine="12"/>
              <w:jc w:val="both"/>
              <w:rPr>
                <w:rFonts w:hint="eastAsia" w:ascii="仿宋" w:hAnsi="仿宋" w:eastAsia="仿宋" w:cs="仿宋"/>
                <w:color w:val="auto"/>
                <w:spacing w:val="9"/>
                <w:lang w:eastAsia="zh-CN"/>
              </w:rPr>
            </w:pPr>
            <w:r>
              <w:rPr>
                <w:rFonts w:hint="eastAsia" w:ascii="仿宋" w:hAnsi="仿宋" w:eastAsia="仿宋" w:cs="仿宋"/>
                <w:color w:val="auto"/>
                <w:spacing w:val="9"/>
                <w:lang w:eastAsia="zh-CN"/>
              </w:rPr>
              <w:t>（1）为支持和促进中小企业发展，进一步发挥政府采购政策功能，本采购项目适用于政府采购融资优惠、政采贷、电子保函相关政策，鼓励供应商使用电子保函代替现金缴纳各类保证金，在线完成保函的申请、审核、开票、出函等环节，供应商注意区分办理保函类型，并确认响应有效期。</w:t>
            </w:r>
          </w:p>
          <w:p w14:paraId="03EA433E">
            <w:pPr>
              <w:pStyle w:val="23"/>
              <w:spacing w:before="90" w:line="360" w:lineRule="auto"/>
              <w:ind w:left="112" w:right="116" w:firstLine="12"/>
              <w:jc w:val="both"/>
              <w:rPr>
                <w:rFonts w:hint="eastAsia" w:ascii="仿宋" w:hAnsi="仿宋" w:eastAsia="仿宋" w:cs="仿宋"/>
                <w:color w:val="auto"/>
                <w:spacing w:val="9"/>
                <w:lang w:eastAsia="zh-CN"/>
              </w:rPr>
            </w:pPr>
            <w:r>
              <w:rPr>
                <w:rFonts w:hint="eastAsia" w:ascii="仿宋" w:hAnsi="仿宋" w:eastAsia="仿宋" w:cs="仿宋"/>
                <w:color w:val="auto"/>
                <w:spacing w:val="9"/>
                <w:lang w:eastAsia="zh-CN"/>
              </w:rPr>
              <w:t>（2）如采用政采云电子保函形式，可按照以下形式进行在线申请，电子保函申请链接（https://jinrong.zcygov.cn/luban/finance/letter/xinjiang?pageModelFlag=650000&amp;utm=site.site-PC-42055.1718-block_comp_1709189989843012.6.33f19dd0635411ef9be3cb6599db755d），如遇问题可拨打客服电话：95763。</w:t>
            </w:r>
          </w:p>
          <w:p w14:paraId="4D2241E4">
            <w:pPr>
              <w:pStyle w:val="23"/>
              <w:spacing w:before="90" w:line="360" w:lineRule="auto"/>
              <w:ind w:left="112" w:right="116" w:firstLine="12"/>
              <w:jc w:val="both"/>
              <w:rPr>
                <w:rFonts w:hint="eastAsia" w:ascii="仿宋" w:hAnsi="仿宋" w:eastAsia="仿宋" w:cs="仿宋"/>
                <w:color w:val="auto"/>
                <w:lang w:eastAsia="zh-CN"/>
              </w:rPr>
            </w:pPr>
            <w:r>
              <w:rPr>
                <w:rFonts w:hint="eastAsia" w:ascii="仿宋" w:hAnsi="仿宋" w:eastAsia="仿宋" w:cs="仿宋"/>
                <w:color w:val="auto"/>
                <w:spacing w:val="9"/>
                <w:lang w:eastAsia="zh-CN"/>
              </w:rPr>
              <w:t>（3）响应文件提交截止时间前将保函制作到电子响应文件即可。</w:t>
            </w:r>
          </w:p>
        </w:tc>
      </w:tr>
      <w:tr w14:paraId="166A5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63" w:type="dxa"/>
          </w:tcPr>
          <w:p w14:paraId="5166CFC1">
            <w:pPr>
              <w:spacing w:line="300" w:lineRule="auto"/>
              <w:jc w:val="center"/>
              <w:rPr>
                <w:rFonts w:hint="eastAsia" w:ascii="仿宋" w:hAnsi="仿宋" w:eastAsia="仿宋" w:cs="仿宋"/>
                <w:color w:val="auto"/>
                <w:lang w:eastAsia="zh-CN"/>
              </w:rPr>
            </w:pPr>
          </w:p>
          <w:p w14:paraId="703D00E4">
            <w:pPr>
              <w:spacing w:line="300" w:lineRule="auto"/>
              <w:jc w:val="center"/>
              <w:rPr>
                <w:rFonts w:hint="eastAsia" w:ascii="仿宋" w:hAnsi="仿宋" w:eastAsia="仿宋" w:cs="仿宋"/>
                <w:color w:val="auto"/>
                <w:lang w:eastAsia="zh-CN"/>
              </w:rPr>
            </w:pPr>
          </w:p>
          <w:p w14:paraId="6F582C9A">
            <w:pPr>
              <w:spacing w:line="300" w:lineRule="auto"/>
              <w:jc w:val="center"/>
              <w:rPr>
                <w:rFonts w:hint="eastAsia" w:ascii="仿宋" w:hAnsi="仿宋" w:eastAsia="仿宋" w:cs="仿宋"/>
                <w:color w:val="auto"/>
                <w:lang w:eastAsia="zh-CN"/>
              </w:rPr>
            </w:pPr>
          </w:p>
          <w:p w14:paraId="24B400DD">
            <w:pPr>
              <w:pStyle w:val="23"/>
              <w:spacing w:before="75" w:line="189" w:lineRule="auto"/>
              <w:jc w:val="center"/>
              <w:rPr>
                <w:rFonts w:hint="eastAsia" w:ascii="仿宋" w:hAnsi="仿宋" w:eastAsia="仿宋" w:cs="仿宋"/>
                <w:color w:val="auto"/>
                <w:lang w:eastAsia="zh-CN"/>
              </w:rPr>
            </w:pPr>
            <w:r>
              <w:rPr>
                <w:rFonts w:hint="eastAsia" w:ascii="仿宋" w:hAnsi="仿宋" w:eastAsia="仿宋" w:cs="仿宋"/>
                <w:color w:val="auto"/>
                <w:lang w:eastAsia="zh-CN"/>
              </w:rPr>
              <w:t>22</w:t>
            </w:r>
          </w:p>
        </w:tc>
        <w:tc>
          <w:tcPr>
            <w:tcW w:w="2071" w:type="dxa"/>
            <w:vAlign w:val="center"/>
          </w:tcPr>
          <w:p w14:paraId="2891EDF0">
            <w:pPr>
              <w:spacing w:line="338" w:lineRule="auto"/>
              <w:jc w:val="center"/>
              <w:rPr>
                <w:rFonts w:hint="eastAsia" w:ascii="仿宋" w:hAnsi="仿宋" w:eastAsia="仿宋" w:cs="仿宋"/>
                <w:color w:val="auto"/>
              </w:rPr>
            </w:pPr>
          </w:p>
          <w:p w14:paraId="0161C6E4">
            <w:pPr>
              <w:spacing w:line="339" w:lineRule="auto"/>
              <w:jc w:val="center"/>
              <w:rPr>
                <w:rFonts w:hint="eastAsia" w:ascii="仿宋" w:hAnsi="仿宋" w:eastAsia="仿宋" w:cs="仿宋"/>
                <w:color w:val="auto"/>
              </w:rPr>
            </w:pPr>
          </w:p>
          <w:p w14:paraId="1F17BCDF">
            <w:pPr>
              <w:pStyle w:val="23"/>
              <w:spacing w:before="74" w:line="286" w:lineRule="auto"/>
              <w:ind w:left="142" w:right="104" w:hanging="15"/>
              <w:jc w:val="center"/>
              <w:rPr>
                <w:rFonts w:hint="eastAsia" w:ascii="仿宋" w:hAnsi="仿宋" w:eastAsia="仿宋" w:cs="仿宋"/>
                <w:color w:val="auto"/>
              </w:rPr>
            </w:pPr>
            <w:r>
              <w:rPr>
                <w:rFonts w:hint="eastAsia" w:ascii="仿宋" w:hAnsi="仿宋" w:eastAsia="仿宋" w:cs="仿宋"/>
                <w:color w:val="auto"/>
                <w:spacing w:val="9"/>
              </w:rPr>
              <w:t>需要补充的其他</w:t>
            </w:r>
            <w:r>
              <w:rPr>
                <w:rFonts w:hint="eastAsia" w:ascii="仿宋" w:hAnsi="仿宋" w:eastAsia="仿宋" w:cs="仿宋"/>
                <w:color w:val="auto"/>
                <w:spacing w:val="-5"/>
              </w:rPr>
              <w:t>内容</w:t>
            </w:r>
          </w:p>
        </w:tc>
        <w:tc>
          <w:tcPr>
            <w:tcW w:w="6743" w:type="dxa"/>
          </w:tcPr>
          <w:p w14:paraId="6CB578A6">
            <w:pPr>
              <w:pStyle w:val="23"/>
              <w:spacing w:before="90"/>
              <w:ind w:left="112" w:right="116" w:firstLine="12"/>
              <w:jc w:val="both"/>
              <w:rPr>
                <w:rFonts w:hint="eastAsia" w:ascii="仿宋" w:hAnsi="仿宋" w:eastAsia="仿宋" w:cs="仿宋"/>
                <w:color w:val="auto"/>
                <w:spacing w:val="9"/>
                <w:lang w:eastAsia="zh-CN"/>
              </w:rPr>
            </w:pPr>
            <w:r>
              <w:rPr>
                <w:rFonts w:hint="eastAsia" w:ascii="仿宋" w:hAnsi="仿宋" w:eastAsia="仿宋" w:cs="仿宋"/>
                <w:color w:val="auto"/>
                <w:spacing w:val="9"/>
                <w:lang w:eastAsia="zh-CN"/>
              </w:rPr>
              <w:t>1、供应商需自行准备电脑笔记本并调试好解密,在政采云远程不见面开标大厅进行响应文件解密，如因供应商自身原因导致在规定时间内无法正常解密的（如：浏览器故障、未安装相关驱动、网络故障、加密CA与解密 CA 不一致等），代理机构不予异常处理，视为供应商自动弃标。</w:t>
            </w:r>
          </w:p>
          <w:p w14:paraId="08E26225">
            <w:pPr>
              <w:pStyle w:val="23"/>
              <w:spacing w:before="90"/>
              <w:ind w:left="112" w:right="116" w:firstLine="12"/>
              <w:rPr>
                <w:rFonts w:hint="eastAsia" w:ascii="仿宋" w:hAnsi="仿宋" w:eastAsia="仿宋" w:cs="仿宋"/>
                <w:color w:val="auto"/>
                <w:spacing w:val="9"/>
                <w:lang w:eastAsia="zh-CN"/>
              </w:rPr>
            </w:pPr>
            <w:r>
              <w:rPr>
                <w:rFonts w:hint="eastAsia" w:ascii="仿宋" w:hAnsi="仿宋" w:eastAsia="仿宋" w:cs="仿宋"/>
                <w:color w:val="auto"/>
                <w:spacing w:val="9"/>
                <w:lang w:eastAsia="zh-CN"/>
              </w:rPr>
              <w:t>2、当出现下列情形之一，响应文件将予以退回：</w:t>
            </w:r>
          </w:p>
          <w:p w14:paraId="6FDBDB9D">
            <w:pPr>
              <w:pStyle w:val="23"/>
              <w:spacing w:before="90"/>
              <w:ind w:left="112" w:right="116" w:firstLine="12"/>
              <w:rPr>
                <w:rFonts w:hint="eastAsia" w:ascii="仿宋" w:hAnsi="仿宋" w:eastAsia="仿宋" w:cs="仿宋"/>
                <w:color w:val="auto"/>
                <w:spacing w:val="9"/>
                <w:lang w:eastAsia="zh-CN"/>
              </w:rPr>
            </w:pPr>
            <w:r>
              <w:rPr>
                <w:rFonts w:hint="eastAsia" w:ascii="仿宋" w:hAnsi="仿宋" w:eastAsia="仿宋" w:cs="仿宋"/>
                <w:color w:val="auto"/>
                <w:spacing w:val="9"/>
                <w:lang w:eastAsia="zh-CN"/>
              </w:rPr>
              <w:t>1）供应商在响应文件递交截止时间前未成功上传加密电子响应文件（ .bttf）；</w:t>
            </w:r>
          </w:p>
          <w:p w14:paraId="6084FC63">
            <w:pPr>
              <w:pStyle w:val="23"/>
              <w:spacing w:before="90"/>
              <w:ind w:left="112" w:right="116" w:firstLine="12"/>
              <w:rPr>
                <w:rFonts w:hint="eastAsia" w:ascii="仿宋" w:hAnsi="仿宋" w:eastAsia="仿宋" w:cs="仿宋"/>
                <w:color w:val="auto"/>
                <w:spacing w:val="9"/>
                <w:lang w:eastAsia="zh-CN"/>
              </w:rPr>
            </w:pPr>
            <w:r>
              <w:rPr>
                <w:rFonts w:hint="eastAsia" w:ascii="仿宋" w:hAnsi="仿宋" w:eastAsia="仿宋" w:cs="仿宋"/>
                <w:color w:val="auto"/>
                <w:spacing w:val="9"/>
                <w:lang w:eastAsia="zh-CN"/>
              </w:rPr>
              <w:t>2）供应商开标现场携带CA数字证书与上传加密响应文件使用的 CA 数字证书不一致；</w:t>
            </w:r>
          </w:p>
          <w:p w14:paraId="68D34099">
            <w:pPr>
              <w:pStyle w:val="23"/>
              <w:spacing w:before="90"/>
              <w:ind w:left="112" w:right="116" w:firstLine="12"/>
              <w:rPr>
                <w:rFonts w:hint="eastAsia" w:ascii="仿宋" w:hAnsi="仿宋" w:eastAsia="仿宋" w:cs="仿宋"/>
                <w:color w:val="auto"/>
                <w:spacing w:val="9"/>
                <w:lang w:eastAsia="zh-CN"/>
              </w:rPr>
            </w:pPr>
            <w:r>
              <w:rPr>
                <w:rFonts w:hint="eastAsia" w:ascii="仿宋" w:hAnsi="仿宋" w:eastAsia="仿宋" w:cs="仿宋"/>
                <w:color w:val="auto"/>
                <w:spacing w:val="9"/>
                <w:lang w:eastAsia="zh-CN"/>
              </w:rPr>
              <w:t>3）供应商解密时 CA 数字证书已过期，导致无法正常解密；</w:t>
            </w:r>
          </w:p>
          <w:p w14:paraId="0B62173C">
            <w:pPr>
              <w:pStyle w:val="23"/>
              <w:spacing w:before="90"/>
              <w:ind w:left="112" w:right="116" w:firstLine="12"/>
              <w:rPr>
                <w:rFonts w:hint="eastAsia" w:ascii="仿宋" w:hAnsi="仿宋" w:eastAsia="仿宋" w:cs="仿宋"/>
                <w:color w:val="auto"/>
                <w:spacing w:val="9"/>
                <w:lang w:eastAsia="zh-CN"/>
              </w:rPr>
            </w:pPr>
            <w:r>
              <w:rPr>
                <w:rFonts w:hint="eastAsia" w:ascii="仿宋" w:hAnsi="仿宋" w:eastAsia="仿宋" w:cs="仿宋"/>
                <w:color w:val="auto"/>
                <w:spacing w:val="9"/>
                <w:lang w:eastAsia="zh-CN"/>
              </w:rPr>
              <w:t>4）加密响应文件时，CA 数字证书未过期，开标解密 时，显示 CA 数字证书已过期，导致无法正常解密；</w:t>
            </w:r>
          </w:p>
          <w:p w14:paraId="4D22109E">
            <w:pPr>
              <w:pStyle w:val="23"/>
              <w:spacing w:before="90"/>
              <w:ind w:left="112" w:right="116" w:firstLine="12"/>
              <w:rPr>
                <w:rFonts w:hint="eastAsia" w:ascii="仿宋" w:hAnsi="仿宋" w:eastAsia="仿宋" w:cs="仿宋"/>
                <w:color w:val="auto"/>
                <w:spacing w:val="9"/>
                <w:lang w:eastAsia="zh-CN"/>
              </w:rPr>
            </w:pPr>
            <w:r>
              <w:rPr>
                <w:rFonts w:hint="eastAsia" w:ascii="仿宋" w:hAnsi="仿宋" w:eastAsia="仿宋" w:cs="仿宋"/>
                <w:color w:val="auto"/>
                <w:spacing w:val="9"/>
                <w:lang w:eastAsia="zh-CN"/>
              </w:rPr>
              <w:t>5）供应商个人原因导致无法解密的其他情形。</w:t>
            </w:r>
          </w:p>
          <w:p w14:paraId="2EE4639A">
            <w:pPr>
              <w:pStyle w:val="23"/>
              <w:spacing w:before="90"/>
              <w:ind w:left="112" w:right="116" w:firstLine="12"/>
              <w:rPr>
                <w:rFonts w:hint="eastAsia" w:ascii="仿宋" w:hAnsi="仿宋" w:eastAsia="仿宋" w:cs="仿宋"/>
                <w:color w:val="auto"/>
                <w:spacing w:val="9"/>
                <w:lang w:eastAsia="zh-CN"/>
              </w:rPr>
            </w:pPr>
            <w:r>
              <w:rPr>
                <w:rFonts w:hint="eastAsia" w:ascii="仿宋" w:hAnsi="仿宋" w:eastAsia="仿宋" w:cs="仿宋"/>
                <w:color w:val="auto"/>
                <w:spacing w:val="9"/>
                <w:lang w:eastAsia="zh-CN"/>
              </w:rPr>
              <w:t xml:space="preserve">3 、请各潜在供应商及时在政采云平台 </w:t>
            </w:r>
            <w:r>
              <w:fldChar w:fldCharType="begin"/>
            </w:r>
            <w:r>
              <w:instrText xml:space="preserve"> HYPERLINK "https://www.zcygov.cn" </w:instrText>
            </w:r>
            <w:r>
              <w:fldChar w:fldCharType="separate"/>
            </w:r>
            <w:r>
              <w:rPr>
                <w:rFonts w:hint="eastAsia" w:ascii="仿宋" w:hAnsi="仿宋" w:eastAsia="仿宋" w:cs="仿宋"/>
                <w:color w:val="auto"/>
                <w:spacing w:val="9"/>
                <w:lang w:eastAsia="zh-CN"/>
              </w:rPr>
              <w:t>https://www.zcygov.cn</w:t>
            </w:r>
            <w:r>
              <w:rPr>
                <w:rFonts w:hint="eastAsia" w:ascii="仿宋" w:hAnsi="仿宋" w:eastAsia="仿宋" w:cs="仿宋"/>
                <w:color w:val="auto"/>
                <w:spacing w:val="9"/>
                <w:lang w:eastAsia="zh-CN"/>
              </w:rPr>
              <w:fldChar w:fldCharType="end"/>
            </w:r>
            <w:r>
              <w:rPr>
                <w:rFonts w:hint="eastAsia" w:ascii="仿宋" w:hAnsi="仿宋" w:eastAsia="仿宋" w:cs="仿宋"/>
                <w:color w:val="auto"/>
                <w:spacing w:val="9"/>
                <w:lang w:eastAsia="zh-CN"/>
              </w:rPr>
              <w:t xml:space="preserve"> 上领取最新的采购文件制作 响应文件。</w:t>
            </w:r>
          </w:p>
          <w:p w14:paraId="0ACDDB7F">
            <w:pPr>
              <w:pStyle w:val="23"/>
              <w:spacing w:before="90"/>
              <w:ind w:left="112" w:right="116" w:firstLine="12"/>
              <w:rPr>
                <w:rFonts w:hint="eastAsia" w:ascii="仿宋" w:hAnsi="仿宋" w:eastAsia="仿宋" w:cs="仿宋"/>
                <w:color w:val="auto"/>
                <w:lang w:eastAsia="zh-CN"/>
              </w:rPr>
            </w:pPr>
            <w:r>
              <w:rPr>
                <w:rFonts w:hint="eastAsia" w:ascii="仿宋" w:hAnsi="仿宋" w:eastAsia="仿宋" w:cs="仿宋"/>
                <w:color w:val="auto"/>
                <w:spacing w:val="9"/>
                <w:lang w:eastAsia="zh-CN"/>
              </w:rPr>
              <w:t>4、本项目的招标投标活动以及相关当事人须接受财政 监督部门依法实施的监督。</w:t>
            </w:r>
          </w:p>
        </w:tc>
      </w:tr>
      <w:tr w14:paraId="75BD9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63" w:type="dxa"/>
            <w:vAlign w:val="center"/>
          </w:tcPr>
          <w:p w14:paraId="08414940">
            <w:pPr>
              <w:pStyle w:val="23"/>
              <w:spacing w:before="75" w:line="188" w:lineRule="auto"/>
              <w:jc w:val="center"/>
              <w:rPr>
                <w:rFonts w:hint="eastAsia" w:ascii="仿宋" w:hAnsi="仿宋" w:eastAsia="仿宋" w:cs="仿宋"/>
                <w:color w:val="auto"/>
                <w:spacing w:val="-3"/>
                <w:lang w:eastAsia="zh-CN"/>
              </w:rPr>
            </w:pPr>
          </w:p>
          <w:p w14:paraId="4BA3E262">
            <w:pPr>
              <w:pStyle w:val="23"/>
              <w:spacing w:before="75" w:line="188" w:lineRule="auto"/>
              <w:jc w:val="center"/>
              <w:rPr>
                <w:rFonts w:hint="eastAsia" w:ascii="仿宋" w:hAnsi="仿宋" w:eastAsia="仿宋" w:cs="仿宋"/>
                <w:color w:val="auto"/>
                <w:spacing w:val="-3"/>
                <w:lang w:eastAsia="zh-CN"/>
              </w:rPr>
            </w:pPr>
          </w:p>
          <w:p w14:paraId="6930A40A">
            <w:pPr>
              <w:pStyle w:val="23"/>
              <w:spacing w:before="75" w:line="188" w:lineRule="auto"/>
              <w:jc w:val="center"/>
              <w:rPr>
                <w:rFonts w:hint="eastAsia" w:ascii="仿宋" w:hAnsi="仿宋" w:eastAsia="仿宋" w:cs="仿宋"/>
                <w:color w:val="auto"/>
                <w:spacing w:val="-3"/>
                <w:lang w:eastAsia="zh-CN"/>
              </w:rPr>
            </w:pPr>
          </w:p>
          <w:p w14:paraId="0A11F6B1">
            <w:pPr>
              <w:pStyle w:val="23"/>
              <w:spacing w:before="75" w:line="188" w:lineRule="auto"/>
              <w:jc w:val="center"/>
              <w:rPr>
                <w:rFonts w:hint="eastAsia" w:ascii="仿宋" w:hAnsi="仿宋" w:eastAsia="仿宋" w:cs="仿宋"/>
                <w:color w:val="auto"/>
                <w:spacing w:val="-3"/>
                <w:lang w:eastAsia="zh-CN"/>
              </w:rPr>
            </w:pPr>
          </w:p>
          <w:p w14:paraId="6E319CB8">
            <w:pPr>
              <w:pStyle w:val="23"/>
              <w:spacing w:before="75" w:line="188" w:lineRule="auto"/>
              <w:jc w:val="center"/>
              <w:rPr>
                <w:rFonts w:hint="eastAsia" w:ascii="仿宋" w:hAnsi="仿宋" w:eastAsia="仿宋" w:cs="仿宋"/>
                <w:color w:val="auto"/>
                <w:spacing w:val="-3"/>
                <w:lang w:eastAsia="zh-CN"/>
              </w:rPr>
            </w:pPr>
          </w:p>
          <w:p w14:paraId="0056366F">
            <w:pPr>
              <w:pStyle w:val="23"/>
              <w:spacing w:before="75" w:line="188" w:lineRule="auto"/>
              <w:jc w:val="center"/>
              <w:rPr>
                <w:rFonts w:hint="eastAsia" w:ascii="仿宋" w:hAnsi="仿宋" w:eastAsia="仿宋" w:cs="仿宋"/>
                <w:color w:val="auto"/>
                <w:lang w:eastAsia="zh-CN"/>
              </w:rPr>
            </w:pPr>
            <w:r>
              <w:rPr>
                <w:rFonts w:hint="eastAsia" w:ascii="仿宋" w:hAnsi="仿宋" w:eastAsia="仿宋" w:cs="仿宋"/>
                <w:color w:val="auto"/>
                <w:lang w:eastAsia="zh-CN"/>
              </w:rPr>
              <w:t>23</w:t>
            </w:r>
          </w:p>
        </w:tc>
        <w:tc>
          <w:tcPr>
            <w:tcW w:w="2071" w:type="dxa"/>
            <w:vAlign w:val="center"/>
          </w:tcPr>
          <w:p w14:paraId="0672EFE8">
            <w:pPr>
              <w:pStyle w:val="23"/>
              <w:spacing w:before="90"/>
              <w:ind w:left="112" w:right="116" w:firstLine="12"/>
              <w:jc w:val="both"/>
              <w:rPr>
                <w:rFonts w:hint="eastAsia" w:ascii="仿宋" w:hAnsi="仿宋" w:eastAsia="仿宋" w:cs="仿宋"/>
                <w:snapToGrid w:val="0"/>
                <w:color w:val="auto"/>
                <w:spacing w:val="9"/>
                <w:sz w:val="23"/>
                <w:szCs w:val="23"/>
                <w:lang w:val="en-US" w:eastAsia="zh-CN" w:bidi="ar-SA"/>
              </w:rPr>
            </w:pPr>
          </w:p>
          <w:p w14:paraId="026A57E0">
            <w:pPr>
              <w:pStyle w:val="23"/>
              <w:spacing w:before="90"/>
              <w:ind w:left="112" w:right="116" w:firstLine="12"/>
              <w:jc w:val="both"/>
              <w:rPr>
                <w:rFonts w:hint="eastAsia" w:ascii="仿宋" w:hAnsi="仿宋" w:eastAsia="仿宋" w:cs="仿宋"/>
                <w:snapToGrid w:val="0"/>
                <w:color w:val="auto"/>
                <w:spacing w:val="9"/>
                <w:sz w:val="23"/>
                <w:szCs w:val="23"/>
                <w:lang w:val="en-US" w:eastAsia="zh-CN" w:bidi="ar-SA"/>
              </w:rPr>
            </w:pPr>
          </w:p>
          <w:p w14:paraId="44B9DDE3">
            <w:pPr>
              <w:pStyle w:val="23"/>
              <w:spacing w:before="90"/>
              <w:ind w:left="112" w:right="116" w:firstLine="12"/>
              <w:jc w:val="both"/>
              <w:rPr>
                <w:rFonts w:hint="eastAsia" w:ascii="仿宋" w:hAnsi="仿宋" w:eastAsia="仿宋" w:cs="仿宋"/>
                <w:snapToGrid w:val="0"/>
                <w:color w:val="auto"/>
                <w:spacing w:val="9"/>
                <w:sz w:val="23"/>
                <w:szCs w:val="23"/>
                <w:lang w:val="en-US" w:eastAsia="zh-CN" w:bidi="ar-SA"/>
              </w:rPr>
            </w:pPr>
          </w:p>
          <w:p w14:paraId="29823942">
            <w:pPr>
              <w:pStyle w:val="23"/>
              <w:spacing w:before="90"/>
              <w:ind w:left="112" w:right="116" w:firstLine="12"/>
              <w:jc w:val="both"/>
              <w:rPr>
                <w:rFonts w:hint="eastAsia" w:ascii="仿宋" w:hAnsi="仿宋" w:eastAsia="仿宋" w:cs="仿宋"/>
                <w:snapToGrid w:val="0"/>
                <w:color w:val="auto"/>
                <w:spacing w:val="9"/>
                <w:sz w:val="23"/>
                <w:szCs w:val="23"/>
                <w:lang w:val="en-US" w:eastAsia="zh-CN" w:bidi="ar-SA"/>
              </w:rPr>
            </w:pPr>
            <w:r>
              <w:rPr>
                <w:rFonts w:hint="eastAsia" w:ascii="仿宋" w:hAnsi="仿宋" w:eastAsia="仿宋" w:cs="仿宋"/>
                <w:snapToGrid w:val="0"/>
                <w:color w:val="auto"/>
                <w:spacing w:val="9"/>
                <w:sz w:val="23"/>
                <w:szCs w:val="23"/>
                <w:lang w:val="en-US" w:eastAsia="zh-CN" w:bidi="ar-SA"/>
              </w:rPr>
              <w:t>中小微型等企业有关政策</w:t>
            </w:r>
          </w:p>
        </w:tc>
        <w:tc>
          <w:tcPr>
            <w:tcW w:w="6743" w:type="dxa"/>
          </w:tcPr>
          <w:p w14:paraId="77C7C1FF">
            <w:pPr>
              <w:pStyle w:val="23"/>
              <w:spacing w:before="90"/>
              <w:ind w:left="112" w:right="116" w:firstLine="12"/>
              <w:jc w:val="both"/>
              <w:rPr>
                <w:rFonts w:hint="eastAsia" w:ascii="仿宋" w:hAnsi="仿宋" w:eastAsia="仿宋" w:cs="仿宋"/>
                <w:snapToGrid w:val="0"/>
                <w:color w:val="auto"/>
                <w:spacing w:val="9"/>
                <w:sz w:val="23"/>
                <w:szCs w:val="23"/>
                <w:lang w:val="en-US" w:eastAsia="zh-CN" w:bidi="ar-SA"/>
              </w:rPr>
            </w:pPr>
            <w:r>
              <w:rPr>
                <w:rFonts w:hint="eastAsia" w:ascii="仿宋" w:hAnsi="仿宋" w:eastAsia="仿宋" w:cs="仿宋"/>
                <w:snapToGrid w:val="0"/>
                <w:color w:val="auto"/>
                <w:spacing w:val="9"/>
                <w:sz w:val="23"/>
                <w:szCs w:val="23"/>
                <w:lang w:val="en-US" w:eastAsia="zh-CN" w:bidi="ar-SA"/>
              </w:rPr>
              <w:t>1.中小企业政策</w:t>
            </w:r>
          </w:p>
          <w:p w14:paraId="05622EAE">
            <w:pPr>
              <w:pStyle w:val="23"/>
              <w:spacing w:before="90"/>
              <w:ind w:left="112" w:right="116" w:firstLine="12"/>
              <w:jc w:val="both"/>
              <w:rPr>
                <w:rFonts w:hint="eastAsia" w:ascii="仿宋" w:hAnsi="仿宋" w:eastAsia="仿宋" w:cs="仿宋"/>
                <w:snapToGrid w:val="0"/>
                <w:color w:val="auto"/>
                <w:spacing w:val="9"/>
                <w:sz w:val="23"/>
                <w:szCs w:val="23"/>
                <w:lang w:val="en-US" w:eastAsia="zh-CN" w:bidi="ar-SA"/>
              </w:rPr>
            </w:pPr>
            <w:r>
              <w:rPr>
                <w:rFonts w:hint="eastAsia" w:ascii="仿宋" w:hAnsi="仿宋" w:eastAsia="仿宋" w:cs="仿宋"/>
                <w:snapToGrid w:val="0"/>
                <w:color w:val="auto"/>
                <w:spacing w:val="9"/>
                <w:sz w:val="23"/>
                <w:szCs w:val="23"/>
                <w:lang w:val="en-US" w:eastAsia="zh-CN" w:bidi="ar-SA"/>
              </w:rPr>
              <w:t>□本项目不专门面向中小企业预留采购份额。</w:t>
            </w:r>
          </w:p>
          <w:p w14:paraId="4F8286C9">
            <w:pPr>
              <w:pStyle w:val="23"/>
              <w:spacing w:before="90"/>
              <w:ind w:left="112" w:right="116" w:firstLine="12"/>
              <w:jc w:val="both"/>
              <w:rPr>
                <w:rFonts w:hint="eastAsia" w:ascii="仿宋" w:hAnsi="仿宋" w:eastAsia="仿宋" w:cs="仿宋"/>
                <w:snapToGrid w:val="0"/>
                <w:color w:val="auto"/>
                <w:spacing w:val="9"/>
                <w:sz w:val="23"/>
                <w:szCs w:val="23"/>
                <w:lang w:val="en-US" w:eastAsia="zh-CN" w:bidi="ar-SA"/>
              </w:rPr>
            </w:pPr>
            <w:r>
              <w:rPr>
                <w:rFonts w:hint="eastAsia" w:ascii="仿宋" w:hAnsi="仿宋" w:eastAsia="仿宋" w:cs="仿宋"/>
                <w:snapToGrid w:val="0"/>
                <w:color w:val="auto"/>
                <w:spacing w:val="9"/>
                <w:sz w:val="23"/>
                <w:szCs w:val="23"/>
                <w:lang w:val="en-US" w:eastAsia="zh-CN" w:bidi="ar-SA"/>
              </w:rPr>
              <w:t>☑本项目专门面向中小/小微企业采购。即：提供的货物全部由符合政策要求的中小/小微企业制造、服务全部由符合政策要求的中小/小微企业承接。</w:t>
            </w:r>
          </w:p>
          <w:p w14:paraId="266C6FBD">
            <w:pPr>
              <w:pStyle w:val="23"/>
              <w:spacing w:before="90"/>
              <w:ind w:left="112" w:right="116" w:firstLine="12"/>
              <w:jc w:val="both"/>
              <w:rPr>
                <w:rFonts w:hint="eastAsia" w:ascii="仿宋" w:hAnsi="仿宋" w:eastAsia="仿宋" w:cs="仿宋"/>
                <w:b/>
                <w:bCs/>
                <w:snapToGrid w:val="0"/>
                <w:color w:val="auto"/>
                <w:spacing w:val="9"/>
                <w:sz w:val="23"/>
                <w:szCs w:val="23"/>
                <w:lang w:val="en-US" w:eastAsia="zh-CN" w:bidi="ar-SA"/>
              </w:rPr>
            </w:pPr>
            <w:r>
              <w:rPr>
                <w:rFonts w:hint="eastAsia" w:ascii="仿宋" w:hAnsi="仿宋" w:eastAsia="仿宋" w:cs="仿宋"/>
                <w:snapToGrid w:val="0"/>
                <w:color w:val="auto"/>
                <w:spacing w:val="9"/>
                <w:sz w:val="23"/>
                <w:szCs w:val="23"/>
                <w:lang w:val="en-US" w:eastAsia="zh-CN" w:bidi="ar-SA"/>
              </w:rPr>
              <w:t>□本项目预留部分采购项目预算专门面向中小企业采购。对于预留份额，提供的货物由符合政策要求的中小企业制造、服务由符合政策要求的中小企业承接。</w:t>
            </w:r>
            <w:r>
              <w:rPr>
                <w:rFonts w:hint="eastAsia" w:ascii="仿宋" w:hAnsi="仿宋" w:eastAsia="仿宋" w:cs="仿宋"/>
                <w:b/>
                <w:bCs/>
                <w:snapToGrid w:val="0"/>
                <w:color w:val="auto"/>
                <w:spacing w:val="9"/>
                <w:sz w:val="23"/>
                <w:szCs w:val="23"/>
                <w:lang w:val="en-US" w:eastAsia="zh-CN" w:bidi="ar-SA"/>
              </w:rPr>
              <w:t>预留份额通过以下措施进行：根据《政府采购促进中小企业发展管理办法》（财库〔2020〕46号）规定，预留预算总额的40%以上给中小企业，投标人须提供分包承诺函并承诺将以上预留份额比例分包给一家或者多家企业。</w:t>
            </w:r>
          </w:p>
          <w:p w14:paraId="7115C68C">
            <w:pPr>
              <w:pStyle w:val="23"/>
              <w:spacing w:before="90"/>
              <w:ind w:left="112" w:right="116" w:firstLine="12"/>
              <w:jc w:val="both"/>
              <w:rPr>
                <w:rFonts w:hint="eastAsia" w:ascii="仿宋" w:hAnsi="仿宋" w:eastAsia="仿宋" w:cs="仿宋"/>
                <w:snapToGrid w:val="0"/>
                <w:color w:val="auto"/>
                <w:spacing w:val="9"/>
                <w:sz w:val="23"/>
                <w:szCs w:val="23"/>
                <w:lang w:val="en-US" w:eastAsia="zh-CN" w:bidi="ar-SA"/>
              </w:rPr>
            </w:pPr>
            <w:r>
              <w:rPr>
                <w:rFonts w:hint="eastAsia" w:ascii="仿宋" w:hAnsi="仿宋" w:eastAsia="仿宋" w:cs="仿宋"/>
                <w:snapToGrid w:val="0"/>
                <w:color w:val="auto"/>
                <w:spacing w:val="9"/>
                <w:sz w:val="23"/>
                <w:szCs w:val="23"/>
                <w:lang w:val="en-US" w:eastAsia="zh-CN" w:bidi="ar-SA"/>
              </w:rPr>
              <w:t>其它落实政府采购政策的资格要求：/。</w:t>
            </w:r>
          </w:p>
          <w:p w14:paraId="24649AFF">
            <w:pPr>
              <w:pStyle w:val="23"/>
              <w:spacing w:before="90"/>
              <w:ind w:left="112" w:right="116" w:firstLine="12"/>
              <w:jc w:val="both"/>
              <w:rPr>
                <w:rFonts w:hint="eastAsia" w:ascii="仿宋" w:hAnsi="仿宋" w:eastAsia="仿宋" w:cs="仿宋"/>
                <w:snapToGrid w:val="0"/>
                <w:color w:val="auto"/>
                <w:spacing w:val="9"/>
                <w:sz w:val="23"/>
                <w:szCs w:val="23"/>
                <w:lang w:val="en-US" w:eastAsia="zh-CN" w:bidi="ar-SA"/>
              </w:rPr>
            </w:pPr>
            <w:r>
              <w:rPr>
                <w:rFonts w:hint="eastAsia" w:ascii="仿宋" w:hAnsi="仿宋" w:eastAsia="仿宋" w:cs="仿宋"/>
                <w:b/>
                <w:bCs/>
                <w:snapToGrid w:val="0"/>
                <w:color w:val="auto"/>
                <w:spacing w:val="9"/>
                <w:sz w:val="23"/>
                <w:szCs w:val="23"/>
                <w:lang w:val="en-US" w:eastAsia="zh-CN" w:bidi="ar-SA"/>
              </w:rPr>
              <w:t>落实财政政策供应商报价评审优惠扣除比例：对于未预留份额专门面向中小企业的采购项目，以及预留份额项目中的非预留部分采购包，小微企业的报价给予10%扣除，用扣除后的报价参加评审。</w:t>
            </w:r>
          </w:p>
        </w:tc>
      </w:tr>
      <w:tr w14:paraId="6304C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63" w:type="dxa"/>
            <w:vAlign w:val="center"/>
          </w:tcPr>
          <w:p w14:paraId="17B163C6">
            <w:pPr>
              <w:pStyle w:val="23"/>
              <w:spacing w:before="75" w:line="188"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24</w:t>
            </w:r>
          </w:p>
        </w:tc>
        <w:tc>
          <w:tcPr>
            <w:tcW w:w="2071" w:type="dxa"/>
            <w:vAlign w:val="center"/>
          </w:tcPr>
          <w:p w14:paraId="2E433808">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_GB2312"/>
                <w:b w:val="0"/>
                <w:color w:val="auto"/>
                <w:sz w:val="24"/>
                <w:szCs w:val="24"/>
                <w:highlight w:val="none"/>
                <w:lang w:val="en-US" w:eastAsia="zh-CN"/>
              </w:rPr>
            </w:pPr>
            <w:r>
              <w:rPr>
                <w:rFonts w:hint="eastAsia" w:ascii="仿宋" w:hAnsi="仿宋" w:eastAsia="仿宋" w:cs="仿宋_GB2312"/>
                <w:b w:val="0"/>
                <w:color w:val="auto"/>
                <w:sz w:val="24"/>
                <w:szCs w:val="24"/>
                <w:highlight w:val="none"/>
                <w:lang w:eastAsia="zh-CN"/>
              </w:rPr>
              <w:t>异常低价投标（响应）审查</w:t>
            </w:r>
          </w:p>
          <w:p w14:paraId="78714198">
            <w:pPr>
              <w:pStyle w:val="23"/>
              <w:spacing w:before="90"/>
              <w:ind w:left="112" w:right="116" w:firstLine="12"/>
              <w:jc w:val="both"/>
              <w:rPr>
                <w:rFonts w:hint="eastAsia" w:ascii="仿宋" w:hAnsi="仿宋" w:eastAsia="仿宋" w:cs="仿宋"/>
                <w:snapToGrid w:val="0"/>
                <w:color w:val="auto"/>
                <w:spacing w:val="9"/>
                <w:sz w:val="23"/>
                <w:szCs w:val="23"/>
                <w:lang w:val="en-US" w:eastAsia="zh-CN" w:bidi="ar-SA"/>
              </w:rPr>
            </w:pPr>
          </w:p>
        </w:tc>
        <w:tc>
          <w:tcPr>
            <w:tcW w:w="6743" w:type="dxa"/>
          </w:tcPr>
          <w:p w14:paraId="3075096E">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napToGrid w:val="0"/>
                <w:color w:val="auto"/>
                <w:spacing w:val="9"/>
                <w:sz w:val="23"/>
                <w:szCs w:val="23"/>
                <w:lang w:val="en-US" w:eastAsia="zh-CN" w:bidi="ar-SA"/>
              </w:rPr>
            </w:pPr>
            <w:r>
              <w:rPr>
                <w:rFonts w:hint="eastAsia" w:ascii="仿宋" w:hAnsi="仿宋" w:eastAsia="仿宋" w:cs="仿宋_GB2312"/>
                <w:bCs w:val="0"/>
                <w:color w:val="auto"/>
                <w:sz w:val="24"/>
                <w:szCs w:val="24"/>
                <w:highlight w:val="none"/>
              </w:rPr>
              <w:t>1</w:t>
            </w:r>
            <w:r>
              <w:rPr>
                <w:rFonts w:hint="eastAsia" w:ascii="仿宋" w:hAnsi="仿宋" w:eastAsia="仿宋" w:cs="仿宋"/>
                <w:snapToGrid w:val="0"/>
                <w:color w:val="auto"/>
                <w:spacing w:val="9"/>
                <w:sz w:val="23"/>
                <w:szCs w:val="23"/>
                <w:lang w:val="en-US" w:eastAsia="zh-CN" w:bidi="ar-SA"/>
              </w:rPr>
              <w:t>、审查依据</w:t>
            </w:r>
          </w:p>
          <w:p w14:paraId="53F58FBA">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napToGrid w:val="0"/>
                <w:color w:val="auto"/>
                <w:spacing w:val="9"/>
                <w:sz w:val="23"/>
                <w:szCs w:val="23"/>
                <w:lang w:val="en-US" w:eastAsia="zh-CN" w:bidi="ar-SA"/>
              </w:rPr>
            </w:pPr>
            <w:r>
              <w:rPr>
                <w:rFonts w:hint="eastAsia" w:ascii="仿宋" w:hAnsi="仿宋" w:eastAsia="仿宋" w:cs="仿宋"/>
                <w:snapToGrid w:val="0"/>
                <w:color w:val="auto"/>
                <w:spacing w:val="9"/>
                <w:sz w:val="23"/>
                <w:szCs w:val="23"/>
                <w:lang w:val="en-US" w:eastAsia="zh-CN" w:bidi="ar-SA"/>
              </w:rPr>
              <w:t>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67DEF179">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napToGrid w:val="0"/>
                <w:color w:val="auto"/>
                <w:spacing w:val="9"/>
                <w:sz w:val="23"/>
                <w:szCs w:val="23"/>
                <w:lang w:val="en-US" w:eastAsia="zh-CN" w:bidi="ar-SA"/>
              </w:rPr>
            </w:pPr>
            <w:r>
              <w:rPr>
                <w:rFonts w:hint="eastAsia" w:ascii="仿宋" w:hAnsi="仿宋" w:eastAsia="仿宋" w:cs="仿宋"/>
                <w:snapToGrid w:val="0"/>
                <w:color w:val="auto"/>
                <w:spacing w:val="9"/>
                <w:sz w:val="23"/>
                <w:szCs w:val="23"/>
                <w:lang w:val="en-US" w:eastAsia="zh-CN" w:bidi="ar-SA"/>
              </w:rPr>
              <w:t>2、异常低价情形认定</w:t>
            </w:r>
          </w:p>
          <w:p w14:paraId="408AC0EE">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napToGrid w:val="0"/>
                <w:color w:val="auto"/>
                <w:spacing w:val="9"/>
                <w:sz w:val="23"/>
                <w:szCs w:val="23"/>
                <w:lang w:val="en-US" w:eastAsia="zh-CN" w:bidi="ar-SA"/>
              </w:rPr>
            </w:pPr>
            <w:r>
              <w:rPr>
                <w:rFonts w:hint="eastAsia" w:ascii="仿宋" w:hAnsi="仿宋" w:eastAsia="仿宋" w:cs="仿宋"/>
                <w:snapToGrid w:val="0"/>
                <w:color w:val="auto"/>
                <w:spacing w:val="9"/>
                <w:sz w:val="23"/>
                <w:szCs w:val="23"/>
                <w:lang w:val="en-US" w:eastAsia="zh-CN" w:bidi="ar-SA"/>
              </w:rPr>
              <w:t>投标（响应）供应商出现下列情形之一的，评审委员会将启动异常低价审查程序：</w:t>
            </w:r>
          </w:p>
          <w:p w14:paraId="460AA852">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napToGrid w:val="0"/>
                <w:color w:val="auto"/>
                <w:spacing w:val="9"/>
                <w:sz w:val="23"/>
                <w:szCs w:val="23"/>
                <w:lang w:val="en-US" w:eastAsia="zh-CN" w:bidi="ar-SA"/>
              </w:rPr>
            </w:pPr>
            <w:r>
              <w:rPr>
                <w:rFonts w:hint="eastAsia" w:ascii="仿宋" w:hAnsi="仿宋" w:eastAsia="仿宋" w:cs="仿宋"/>
                <w:snapToGrid w:val="0"/>
                <w:color w:val="auto"/>
                <w:spacing w:val="9"/>
                <w:sz w:val="23"/>
                <w:szCs w:val="23"/>
                <w:lang w:val="en-US" w:eastAsia="zh-CN" w:bidi="ar-SA"/>
              </w:rPr>
              <w:t>（1）投标（响应）报价低于全部通过符合性审查供应商报价平均值的 50%；</w:t>
            </w:r>
          </w:p>
          <w:p w14:paraId="046504D1">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napToGrid w:val="0"/>
                <w:color w:val="auto"/>
                <w:spacing w:val="9"/>
                <w:sz w:val="23"/>
                <w:szCs w:val="23"/>
                <w:lang w:val="en-US" w:eastAsia="zh-CN" w:bidi="ar-SA"/>
              </w:rPr>
            </w:pPr>
            <w:r>
              <w:rPr>
                <w:rFonts w:hint="eastAsia" w:ascii="仿宋" w:hAnsi="仿宋" w:eastAsia="仿宋" w:cs="仿宋"/>
                <w:snapToGrid w:val="0"/>
                <w:color w:val="auto"/>
                <w:spacing w:val="9"/>
                <w:sz w:val="23"/>
                <w:szCs w:val="23"/>
                <w:lang w:val="en-US" w:eastAsia="zh-CN" w:bidi="ar-SA"/>
              </w:rPr>
              <w:t>（2）投标（响应）报价低于通过符合性审查次低报价的 50%；</w:t>
            </w:r>
          </w:p>
          <w:p w14:paraId="01D90154">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napToGrid w:val="0"/>
                <w:color w:val="auto"/>
                <w:spacing w:val="9"/>
                <w:sz w:val="23"/>
                <w:szCs w:val="23"/>
                <w:lang w:val="en-US" w:eastAsia="zh-CN" w:bidi="ar-SA"/>
              </w:rPr>
            </w:pPr>
            <w:r>
              <w:rPr>
                <w:rFonts w:hint="eastAsia" w:ascii="仿宋" w:hAnsi="仿宋" w:eastAsia="仿宋" w:cs="仿宋"/>
                <w:snapToGrid w:val="0"/>
                <w:color w:val="auto"/>
                <w:spacing w:val="9"/>
                <w:sz w:val="23"/>
                <w:szCs w:val="23"/>
                <w:lang w:val="en-US" w:eastAsia="zh-CN" w:bidi="ar-SA"/>
              </w:rPr>
              <w:t>（3）投标（响应）报价低于本项目最高限价的 45%；</w:t>
            </w:r>
          </w:p>
          <w:p w14:paraId="19513BE5">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napToGrid w:val="0"/>
                <w:color w:val="auto"/>
                <w:spacing w:val="9"/>
                <w:sz w:val="23"/>
                <w:szCs w:val="23"/>
                <w:lang w:val="en-US" w:eastAsia="zh-CN" w:bidi="ar-SA"/>
              </w:rPr>
            </w:pPr>
            <w:r>
              <w:rPr>
                <w:rFonts w:hint="eastAsia" w:ascii="仿宋" w:hAnsi="仿宋" w:eastAsia="仿宋" w:cs="仿宋"/>
                <w:snapToGrid w:val="0"/>
                <w:color w:val="auto"/>
                <w:spacing w:val="9"/>
                <w:sz w:val="23"/>
                <w:szCs w:val="23"/>
                <w:lang w:val="en-US" w:eastAsia="zh-CN" w:bidi="ar-SA"/>
              </w:rPr>
              <w:t>（4）评审委员会基于专业判断，认为报价过低可能影响项目履约质量、不能满足采购需求或无法诚信履约的其他情形。</w:t>
            </w:r>
          </w:p>
          <w:p w14:paraId="354B80AA">
            <w:pPr>
              <w:numPr>
                <w:ilvl w:val="0"/>
                <w:numId w:val="0"/>
              </w:numPr>
              <w:spacing w:line="500" w:lineRule="exact"/>
              <w:ind w:left="0" w:leftChars="0" w:firstLineChars="0"/>
              <w:jc w:val="left"/>
              <w:rPr>
                <w:rFonts w:hint="eastAsia" w:ascii="仿宋" w:hAnsi="仿宋" w:eastAsia="仿宋" w:cs="仿宋"/>
                <w:snapToGrid w:val="0"/>
                <w:color w:val="auto"/>
                <w:spacing w:val="9"/>
                <w:sz w:val="23"/>
                <w:szCs w:val="23"/>
                <w:lang w:val="en-US" w:eastAsia="zh-CN" w:bidi="ar-SA"/>
              </w:rPr>
            </w:pPr>
            <w:r>
              <w:rPr>
                <w:rFonts w:hint="eastAsia" w:ascii="仿宋" w:hAnsi="仿宋" w:eastAsia="仿宋" w:cs="仿宋"/>
                <w:snapToGrid w:val="0"/>
                <w:color w:val="auto"/>
                <w:spacing w:val="9"/>
                <w:sz w:val="23"/>
                <w:szCs w:val="23"/>
                <w:lang w:val="en-US" w:eastAsia="zh-CN" w:bidi="ar-SA"/>
              </w:rPr>
              <w:t>采购人可以结合具体项目实际情况，提高上述第1项至第3项中启动异常低价投标（响应）审查的数值标准，但是最高不得超过65%。</w:t>
            </w:r>
          </w:p>
          <w:p w14:paraId="6EBDEB09">
            <w:pPr>
              <w:numPr>
                <w:ilvl w:val="0"/>
                <w:numId w:val="0"/>
              </w:numPr>
              <w:spacing w:line="500" w:lineRule="exact"/>
              <w:ind w:left="0" w:leftChars="0" w:firstLineChars="0"/>
              <w:jc w:val="left"/>
              <w:rPr>
                <w:rFonts w:hint="eastAsia" w:ascii="仿宋" w:hAnsi="仿宋" w:eastAsia="仿宋" w:cs="仿宋"/>
                <w:snapToGrid w:val="0"/>
                <w:color w:val="auto"/>
                <w:spacing w:val="9"/>
                <w:sz w:val="23"/>
                <w:szCs w:val="23"/>
                <w:lang w:val="en-US" w:eastAsia="zh-CN" w:bidi="ar-SA"/>
              </w:rPr>
            </w:pPr>
            <w:r>
              <w:rPr>
                <w:rFonts w:hint="eastAsia" w:ascii="仿宋" w:hAnsi="仿宋" w:eastAsia="仿宋" w:cs="仿宋"/>
                <w:snapToGrid w:val="0"/>
                <w:color w:val="auto"/>
                <w:spacing w:val="9"/>
                <w:sz w:val="23"/>
                <w:szCs w:val="23"/>
                <w:lang w:val="en-US" w:eastAsia="zh-CN" w:bidi="ar-SA"/>
              </w:rPr>
              <w:t>相关法律法规对供应商报价有规定的，从其规定。</w:t>
            </w:r>
          </w:p>
          <w:p w14:paraId="7BC67602">
            <w:pPr>
              <w:numPr>
                <w:ilvl w:val="0"/>
                <w:numId w:val="0"/>
              </w:numPr>
              <w:spacing w:line="500" w:lineRule="exact"/>
              <w:ind w:left="0" w:leftChars="0" w:firstLineChars="0"/>
              <w:jc w:val="left"/>
              <w:rPr>
                <w:rFonts w:hint="eastAsia" w:ascii="仿宋" w:hAnsi="仿宋" w:eastAsia="仿宋" w:cs="仿宋"/>
                <w:snapToGrid w:val="0"/>
                <w:color w:val="auto"/>
                <w:spacing w:val="9"/>
                <w:sz w:val="23"/>
                <w:szCs w:val="23"/>
                <w:lang w:val="en-US" w:eastAsia="zh-CN" w:bidi="ar-SA"/>
              </w:rPr>
            </w:pPr>
            <w:r>
              <w:rPr>
                <w:rFonts w:hint="eastAsia" w:ascii="仿宋" w:hAnsi="仿宋" w:eastAsia="仿宋" w:cs="仿宋"/>
                <w:snapToGrid w:val="0"/>
                <w:color w:val="auto"/>
                <w:spacing w:val="9"/>
                <w:sz w:val="23"/>
                <w:szCs w:val="23"/>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118F0FB">
            <w:pPr>
              <w:numPr>
                <w:ilvl w:val="0"/>
                <w:numId w:val="0"/>
              </w:numPr>
              <w:spacing w:line="500" w:lineRule="exact"/>
              <w:ind w:left="0" w:leftChars="0" w:firstLine="0" w:firstLineChars="0"/>
              <w:jc w:val="left"/>
              <w:rPr>
                <w:rFonts w:hint="eastAsia" w:ascii="仿宋" w:hAnsi="仿宋" w:eastAsia="仿宋" w:cs="仿宋"/>
                <w:snapToGrid w:val="0"/>
                <w:color w:val="auto"/>
                <w:spacing w:val="9"/>
                <w:sz w:val="23"/>
                <w:szCs w:val="23"/>
                <w:lang w:val="en-US" w:eastAsia="zh-CN" w:bidi="ar-SA"/>
              </w:rPr>
            </w:pPr>
            <w:r>
              <w:rPr>
                <w:rFonts w:hint="eastAsia" w:ascii="仿宋" w:hAnsi="仿宋" w:eastAsia="仿宋" w:cs="仿宋"/>
                <w:snapToGrid w:val="0"/>
                <w:color w:val="auto"/>
                <w:spacing w:val="9"/>
                <w:sz w:val="23"/>
                <w:szCs w:val="23"/>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4F17022">
            <w:pPr>
              <w:numPr>
                <w:ilvl w:val="0"/>
                <w:numId w:val="0"/>
              </w:numPr>
              <w:spacing w:line="500" w:lineRule="exact"/>
              <w:ind w:firstLine="0"/>
              <w:jc w:val="left"/>
              <w:rPr>
                <w:rFonts w:hint="eastAsia" w:ascii="仿宋" w:hAnsi="仿宋" w:eastAsia="仿宋" w:cs="仿宋"/>
                <w:snapToGrid w:val="0"/>
                <w:color w:val="auto"/>
                <w:spacing w:val="9"/>
                <w:sz w:val="23"/>
                <w:szCs w:val="23"/>
                <w:lang w:val="en-US" w:eastAsia="zh-CN" w:bidi="ar-SA"/>
              </w:rPr>
            </w:pPr>
            <w:r>
              <w:rPr>
                <w:rFonts w:hint="eastAsia" w:ascii="仿宋" w:hAnsi="仿宋" w:eastAsia="仿宋" w:cs="仿宋"/>
                <w:snapToGrid w:val="0"/>
                <w:color w:val="auto"/>
                <w:spacing w:val="9"/>
                <w:sz w:val="23"/>
                <w:szCs w:val="23"/>
                <w:lang w:val="en-US" w:eastAsia="zh-CN"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F7CDA46">
            <w:pPr>
              <w:numPr>
                <w:ilvl w:val="0"/>
                <w:numId w:val="0"/>
              </w:numPr>
              <w:spacing w:line="500" w:lineRule="exact"/>
              <w:ind w:firstLine="0"/>
              <w:jc w:val="left"/>
              <w:rPr>
                <w:rFonts w:hint="eastAsia" w:ascii="仿宋" w:hAnsi="仿宋" w:eastAsia="仿宋" w:cs="仿宋"/>
                <w:snapToGrid w:val="0"/>
                <w:color w:val="auto"/>
                <w:spacing w:val="9"/>
                <w:sz w:val="23"/>
                <w:szCs w:val="23"/>
                <w:lang w:val="en-US" w:eastAsia="zh-CN" w:bidi="ar-SA"/>
              </w:rPr>
            </w:pPr>
            <w:r>
              <w:rPr>
                <w:rFonts w:hint="eastAsia" w:ascii="仿宋" w:hAnsi="仿宋" w:eastAsia="仿宋" w:cs="仿宋"/>
                <w:snapToGrid w:val="0"/>
                <w:color w:val="auto"/>
                <w:spacing w:val="9"/>
                <w:sz w:val="23"/>
                <w:szCs w:val="23"/>
                <w:lang w:val="en-US" w:eastAsia="zh-CN" w:bidi="ar-SA"/>
              </w:rPr>
              <w:t>异常低价投标（响应）审查的启动原因、审查意见和审查结果应当在评审报告中记录，并随供应商提供的相关书面说明及证明材料，以及评审委员会有关互联网浏览、查询历史一并归档。</w:t>
            </w:r>
          </w:p>
          <w:p w14:paraId="074B1113">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napToGrid w:val="0"/>
                <w:color w:val="auto"/>
                <w:spacing w:val="9"/>
                <w:sz w:val="23"/>
                <w:szCs w:val="23"/>
                <w:lang w:val="en-US" w:eastAsia="zh-CN" w:bidi="ar-SA"/>
              </w:rPr>
            </w:pPr>
            <w:r>
              <w:rPr>
                <w:rFonts w:hint="eastAsia" w:ascii="仿宋" w:hAnsi="仿宋" w:eastAsia="仿宋" w:cs="仿宋"/>
                <w:snapToGrid w:val="0"/>
                <w:color w:val="auto"/>
                <w:spacing w:val="9"/>
                <w:sz w:val="23"/>
                <w:szCs w:val="23"/>
                <w:lang w:val="en-US" w:eastAsia="zh-CN" w:bidi="ar-SA"/>
              </w:rPr>
              <w:t>3、审查要求及处理</w:t>
            </w:r>
          </w:p>
          <w:p w14:paraId="485DBED5">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00" w:lineRule="exact"/>
              <w:ind w:firstLine="0" w:firstLineChars="0"/>
              <w:jc w:val="left"/>
              <w:textAlignment w:val="auto"/>
              <w:outlineLvl w:val="9"/>
              <w:rPr>
                <w:rFonts w:hint="eastAsia" w:ascii="仿宋" w:hAnsi="仿宋" w:eastAsia="仿宋" w:cs="仿宋"/>
                <w:snapToGrid w:val="0"/>
                <w:color w:val="auto"/>
                <w:spacing w:val="9"/>
                <w:sz w:val="23"/>
                <w:szCs w:val="23"/>
                <w:lang w:val="en-US" w:eastAsia="zh-CN" w:bidi="ar-SA"/>
              </w:rPr>
            </w:pPr>
            <w:r>
              <w:rPr>
                <w:rFonts w:hint="eastAsia" w:ascii="仿宋" w:hAnsi="仿宋" w:eastAsia="仿宋" w:cs="仿宋"/>
                <w:snapToGrid w:val="0"/>
                <w:color w:val="auto"/>
                <w:spacing w:val="9"/>
                <w:sz w:val="23"/>
                <w:szCs w:val="23"/>
                <w:lang w:val="en-US" w:eastAsia="zh-CN" w:bidi="ar-SA"/>
              </w:rPr>
              <w:t>被启动审查的供应商，须在合理时间内（不少于 30 分钟），就报价合理性提交书面说明，并提供项目成本测算明细、原材料采购意向协议、人工成本核算依据等可核验的证明材料。</w:t>
            </w:r>
          </w:p>
          <w:p w14:paraId="3858F086">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napToGrid w:val="0"/>
                <w:color w:val="auto"/>
                <w:spacing w:val="9"/>
                <w:sz w:val="23"/>
                <w:szCs w:val="23"/>
                <w:lang w:val="en-US" w:eastAsia="zh-CN" w:bidi="ar-SA"/>
              </w:rPr>
            </w:pPr>
            <w:r>
              <w:rPr>
                <w:rFonts w:hint="eastAsia" w:ascii="仿宋" w:hAnsi="仿宋" w:eastAsia="仿宋" w:cs="仿宋"/>
                <w:snapToGrid w:val="0"/>
                <w:color w:val="auto"/>
                <w:spacing w:val="9"/>
                <w:sz w:val="23"/>
                <w:szCs w:val="23"/>
                <w:lang w:val="en-US" w:eastAsia="zh-CN" w:bidi="ar-SA"/>
              </w:rPr>
              <w:t>供应商未按要求提交说明及证明材料，或提交的材料无法有效证明报价合理性的，评审委员会将其投标（响应）作无效处理。</w:t>
            </w:r>
          </w:p>
          <w:p w14:paraId="51BEE266">
            <w:pPr>
              <w:pStyle w:val="23"/>
              <w:spacing w:before="90"/>
              <w:ind w:left="112" w:right="116" w:firstLine="12"/>
              <w:jc w:val="both"/>
              <w:rPr>
                <w:rFonts w:hint="eastAsia" w:ascii="仿宋" w:hAnsi="仿宋" w:eastAsia="仿宋" w:cs="仿宋"/>
                <w:b/>
                <w:bCs/>
                <w:snapToGrid w:val="0"/>
                <w:color w:val="auto"/>
                <w:spacing w:val="9"/>
                <w:sz w:val="23"/>
                <w:szCs w:val="23"/>
                <w:lang w:val="en-US" w:eastAsia="zh-CN" w:bidi="ar-SA"/>
              </w:rPr>
            </w:pPr>
            <w:r>
              <w:rPr>
                <w:rFonts w:hint="eastAsia" w:ascii="仿宋" w:hAnsi="仿宋" w:eastAsia="仿宋" w:cs="仿宋"/>
                <w:snapToGrid w:val="0"/>
                <w:color w:val="auto"/>
                <w:spacing w:val="9"/>
                <w:sz w:val="23"/>
                <w:szCs w:val="23"/>
                <w:lang w:val="en-US" w:eastAsia="zh-CN" w:bidi="ar-SA"/>
              </w:rPr>
              <w:t>异常低价审查的全过程及结论，由评审委员会如实记入评审报告，随采购项目档案一并存档备查。</w:t>
            </w:r>
          </w:p>
        </w:tc>
      </w:tr>
      <w:tr w14:paraId="66F67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jc w:val="center"/>
        </w:trPr>
        <w:tc>
          <w:tcPr>
            <w:tcW w:w="563" w:type="dxa"/>
            <w:vAlign w:val="center"/>
          </w:tcPr>
          <w:p w14:paraId="069B973D">
            <w:pPr>
              <w:pStyle w:val="23"/>
              <w:spacing w:before="226" w:line="229" w:lineRule="auto"/>
              <w:ind w:left="355"/>
              <w:jc w:val="center"/>
              <w:rPr>
                <w:rFonts w:hint="eastAsia" w:ascii="仿宋" w:hAnsi="仿宋" w:eastAsia="仿宋" w:cs="仿宋"/>
                <w:color w:val="auto"/>
              </w:rPr>
            </w:pPr>
            <w:r>
              <w:rPr>
                <w:rFonts w:hint="eastAsia" w:ascii="仿宋" w:hAnsi="仿宋" w:eastAsia="仿宋" w:cs="仿宋"/>
                <w:color w:val="auto"/>
                <w:spacing w:val="3"/>
              </w:rPr>
              <w:t>备注</w:t>
            </w:r>
          </w:p>
        </w:tc>
        <w:tc>
          <w:tcPr>
            <w:tcW w:w="8814" w:type="dxa"/>
            <w:gridSpan w:val="2"/>
          </w:tcPr>
          <w:p w14:paraId="5D1A6AC4">
            <w:pPr>
              <w:numPr>
                <w:ilvl w:val="0"/>
                <w:numId w:val="0"/>
              </w:numPr>
              <w:spacing w:line="460" w:lineRule="exact"/>
              <w:rPr>
                <w:rFonts w:hint="eastAsia" w:ascii="仿宋" w:hAnsi="仿宋" w:eastAsia="仿宋" w:cs="仿宋"/>
                <w:snapToGrid w:val="0"/>
                <w:color w:val="auto"/>
                <w:spacing w:val="9"/>
                <w:sz w:val="23"/>
                <w:szCs w:val="23"/>
                <w:lang w:val="en-US" w:eastAsia="zh-CN" w:bidi="ar-SA"/>
              </w:rPr>
            </w:pPr>
            <w:r>
              <w:rPr>
                <w:rFonts w:hint="eastAsia" w:ascii="仿宋" w:hAnsi="仿宋" w:eastAsia="仿宋" w:cs="仿宋"/>
                <w:snapToGrid w:val="0"/>
                <w:color w:val="auto"/>
                <w:spacing w:val="9"/>
                <w:sz w:val="23"/>
                <w:szCs w:val="23"/>
                <w:lang w:val="en-US" w:eastAsia="zh-CN" w:bidi="ar-SA"/>
              </w:rPr>
              <w:t>1.采购代理服务费：因所涉收费文件无现行生效的法规政策文件，故乙方参照《招标代理服务收费管理暂行办法》（[2002]1980号）、《关于降低部分建设项目收费标准规范收费行为等有关问题的通知》[2011]534号文件，招标代理服务收费标准下浮35%收取，具体服务费金额按照中标价计算，由中标单位支付，该费用已包括招标活动中产生的评标会务费、场地设施租赁费、评标专家的评审费等与此次招标活动相关的所有费用，委托方无需再行支付其他任何费用或款项。</w:t>
            </w:r>
          </w:p>
          <w:p w14:paraId="229FB602">
            <w:pPr>
              <w:pStyle w:val="15"/>
              <w:keepNext w:val="0"/>
              <w:keepLines w:val="0"/>
              <w:pageBreakBefore w:val="0"/>
              <w:widowControl w:val="0"/>
              <w:numPr>
                <w:ilvl w:val="0"/>
                <w:numId w:val="0"/>
              </w:numPr>
              <w:kinsoku/>
              <w:wordWrap/>
              <w:overflowPunct/>
              <w:topLinePunct w:val="0"/>
              <w:autoSpaceDE/>
              <w:autoSpaceDN/>
              <w:bidi w:val="0"/>
              <w:adjustRightInd/>
              <w:snapToGrid/>
              <w:spacing w:after="0" w:afterLines="0" w:line="460" w:lineRule="exact"/>
              <w:textAlignment w:val="auto"/>
              <w:rPr>
                <w:rFonts w:hint="default" w:ascii="仿宋" w:hAnsi="仿宋" w:eastAsia="仿宋" w:cs="仿宋"/>
                <w:snapToGrid w:val="0"/>
                <w:color w:val="auto"/>
                <w:spacing w:val="9"/>
                <w:sz w:val="23"/>
                <w:szCs w:val="23"/>
                <w:lang w:val="en-US" w:eastAsia="zh-CN" w:bidi="ar-SA"/>
              </w:rPr>
            </w:pPr>
            <w:r>
              <w:rPr>
                <w:rFonts w:hint="eastAsia" w:ascii="仿宋" w:hAnsi="仿宋" w:eastAsia="仿宋" w:cs="仿宋"/>
                <w:snapToGrid w:val="0"/>
                <w:color w:val="auto"/>
                <w:spacing w:val="9"/>
                <w:sz w:val="23"/>
                <w:szCs w:val="23"/>
                <w:lang w:val="en-US" w:eastAsia="zh-CN" w:bidi="ar-SA"/>
              </w:rPr>
              <w:t>2.造价咨询取费标准:工程里清单编制参照《关于规范工程造价咨询服务收费的通知》(中价协(2013)35号)，下浮:50%;招标控制价编制参照《关于规范工程造价咨询服务收费的通知》(中价协(2013)35号)，下浮:40%，由中标单位支付。</w:t>
            </w:r>
          </w:p>
          <w:p w14:paraId="502C50AC">
            <w:pPr>
              <w:pStyle w:val="23"/>
              <w:spacing w:before="38" w:line="284" w:lineRule="auto"/>
              <w:ind w:left="113" w:right="468" w:firstLine="1"/>
              <w:jc w:val="both"/>
              <w:rPr>
                <w:rFonts w:hint="eastAsia" w:ascii="仿宋" w:hAnsi="仿宋" w:eastAsia="仿宋" w:cs="仿宋"/>
                <w:snapToGrid w:val="0"/>
                <w:color w:val="auto"/>
                <w:spacing w:val="9"/>
                <w:sz w:val="23"/>
                <w:szCs w:val="23"/>
                <w:lang w:val="en-US" w:eastAsia="zh-CN" w:bidi="ar-SA"/>
              </w:rPr>
            </w:pPr>
            <w:r>
              <w:rPr>
                <w:rFonts w:hint="eastAsia" w:ascii="仿宋" w:hAnsi="仿宋" w:eastAsia="仿宋" w:cs="仿宋"/>
                <w:snapToGrid w:val="0"/>
                <w:color w:val="auto"/>
                <w:spacing w:val="9"/>
                <w:sz w:val="23"/>
                <w:szCs w:val="23"/>
                <w:lang w:val="en-US" w:eastAsia="zh-CN" w:bidi="ar-SA"/>
              </w:rPr>
              <w:t>3.疆外投标企业若成交应按新疆维吾尔自治区住建厅2018年4月24日发布的《关于进一步推动自治区建筑市场统一开放的通知》的规定，登录新疆建筑市场监管和诚信信息一体化平台（简称新疆工程建设云），网址（http://jsy.xjjs.gov.cn）,注册报送企业基本信息和人员信息。</w:t>
            </w:r>
          </w:p>
        </w:tc>
      </w:tr>
    </w:tbl>
    <w:p w14:paraId="174C546B">
      <w:pPr>
        <w:rPr>
          <w:rFonts w:hint="eastAsia" w:ascii="仿宋" w:hAnsi="仿宋" w:eastAsia="仿宋" w:cs="仿宋"/>
          <w:color w:val="auto"/>
          <w:lang w:eastAsia="zh-CN"/>
        </w:rPr>
      </w:pPr>
    </w:p>
    <w:p w14:paraId="664F449E">
      <w:pPr>
        <w:rPr>
          <w:rFonts w:hint="eastAsia" w:ascii="仿宋" w:hAnsi="仿宋" w:eastAsia="仿宋" w:cs="仿宋"/>
          <w:color w:val="auto"/>
          <w:lang w:eastAsia="zh-CN"/>
        </w:rPr>
        <w:sectPr>
          <w:footerReference r:id="rId10" w:type="default"/>
          <w:pgSz w:w="11906" w:h="16838"/>
          <w:pgMar w:top="1440" w:right="1797" w:bottom="1440" w:left="1797" w:header="737" w:footer="907" w:gutter="0"/>
          <w:pgNumType w:fmt="decimal" w:start="1"/>
          <w:cols w:space="0" w:num="1"/>
          <w:rtlGutter w:val="0"/>
          <w:docGrid w:linePitch="0" w:charSpace="0"/>
        </w:sectPr>
      </w:pPr>
    </w:p>
    <w:p w14:paraId="0A0840A3">
      <w:pPr>
        <w:pStyle w:val="7"/>
        <w:spacing w:before="101" w:line="225" w:lineRule="auto"/>
        <w:ind w:left="3635"/>
        <w:rPr>
          <w:rFonts w:hint="eastAsia" w:ascii="仿宋" w:hAnsi="仿宋" w:eastAsia="仿宋" w:cs="仿宋"/>
          <w:color w:val="auto"/>
          <w:sz w:val="31"/>
          <w:szCs w:val="31"/>
          <w:lang w:eastAsia="zh-CN"/>
        </w:rPr>
      </w:pPr>
      <w:r>
        <w:rPr>
          <w:rFonts w:hint="eastAsia" w:ascii="仿宋" w:hAnsi="仿宋" w:eastAsia="仿宋" w:cs="仿宋"/>
          <w:b/>
          <w:bCs/>
          <w:color w:val="auto"/>
          <w:spacing w:val="4"/>
          <w:sz w:val="31"/>
          <w:szCs w:val="31"/>
          <w:lang w:eastAsia="zh-CN"/>
        </w:rPr>
        <w:t>（二）磋商须知</w:t>
      </w:r>
    </w:p>
    <w:p w14:paraId="79A45B84">
      <w:pPr>
        <w:spacing w:line="266" w:lineRule="auto"/>
        <w:rPr>
          <w:rFonts w:hint="eastAsia" w:ascii="仿宋" w:hAnsi="仿宋" w:eastAsia="仿宋" w:cs="仿宋"/>
          <w:color w:val="auto"/>
          <w:lang w:eastAsia="zh-CN"/>
        </w:rPr>
      </w:pPr>
    </w:p>
    <w:p w14:paraId="3157E0E6">
      <w:pPr>
        <w:pStyle w:val="7"/>
        <w:spacing w:before="94" w:line="226" w:lineRule="auto"/>
        <w:ind w:left="4053"/>
        <w:outlineLvl w:val="1"/>
        <w:rPr>
          <w:rFonts w:hint="eastAsia" w:ascii="仿宋" w:hAnsi="仿宋" w:eastAsia="仿宋" w:cs="仿宋"/>
          <w:color w:val="auto"/>
          <w:sz w:val="29"/>
          <w:szCs w:val="29"/>
          <w:lang w:eastAsia="zh-CN"/>
        </w:rPr>
      </w:pPr>
      <w:bookmarkStart w:id="19" w:name="_Toc11319"/>
      <w:r>
        <w:rPr>
          <w:rFonts w:hint="eastAsia" w:ascii="仿宋" w:hAnsi="仿宋" w:eastAsia="仿宋" w:cs="仿宋"/>
          <w:b/>
          <w:bCs/>
          <w:color w:val="auto"/>
          <w:sz w:val="29"/>
          <w:szCs w:val="29"/>
          <w:lang w:eastAsia="zh-CN"/>
        </w:rPr>
        <w:t>一、说</w:t>
      </w:r>
      <w:r>
        <w:rPr>
          <w:rFonts w:hint="eastAsia" w:ascii="仿宋" w:hAnsi="仿宋" w:eastAsia="仿宋" w:cs="仿宋"/>
          <w:color w:val="auto"/>
          <w:spacing w:val="48"/>
          <w:sz w:val="29"/>
          <w:szCs w:val="29"/>
          <w:lang w:eastAsia="zh-CN"/>
        </w:rPr>
        <w:t xml:space="preserve"> </w:t>
      </w:r>
      <w:r>
        <w:rPr>
          <w:rFonts w:hint="eastAsia" w:ascii="仿宋" w:hAnsi="仿宋" w:eastAsia="仿宋" w:cs="仿宋"/>
          <w:b/>
          <w:bCs/>
          <w:color w:val="auto"/>
          <w:sz w:val="29"/>
          <w:szCs w:val="29"/>
          <w:lang w:eastAsia="zh-CN"/>
        </w:rPr>
        <w:t>明</w:t>
      </w:r>
      <w:bookmarkEnd w:id="19"/>
    </w:p>
    <w:p w14:paraId="135B9A78">
      <w:pPr>
        <w:spacing w:line="347" w:lineRule="auto"/>
        <w:rPr>
          <w:rFonts w:hint="eastAsia" w:ascii="仿宋" w:hAnsi="仿宋" w:eastAsia="仿宋" w:cs="仿宋"/>
          <w:color w:val="auto"/>
          <w:lang w:eastAsia="zh-CN"/>
        </w:rPr>
      </w:pPr>
    </w:p>
    <w:p w14:paraId="3C41A8F0">
      <w:pPr>
        <w:pStyle w:val="7"/>
        <w:spacing w:before="75" w:line="228" w:lineRule="auto"/>
        <w:outlineLvl w:val="2"/>
        <w:rPr>
          <w:rFonts w:hint="eastAsia" w:ascii="仿宋" w:hAnsi="仿宋" w:eastAsia="仿宋" w:cs="仿宋"/>
          <w:color w:val="auto"/>
          <w:sz w:val="23"/>
          <w:szCs w:val="23"/>
          <w:lang w:eastAsia="zh-CN"/>
        </w:rPr>
      </w:pPr>
      <w:bookmarkStart w:id="20" w:name="_Toc5009"/>
      <w:r>
        <w:rPr>
          <w:rFonts w:hint="eastAsia" w:ascii="仿宋" w:hAnsi="仿宋" w:eastAsia="仿宋" w:cs="仿宋"/>
          <w:b/>
          <w:bCs/>
          <w:color w:val="auto"/>
          <w:spacing w:val="-1"/>
          <w:sz w:val="23"/>
          <w:szCs w:val="23"/>
          <w:lang w:eastAsia="zh-CN"/>
        </w:rPr>
        <w:t>1</w:t>
      </w:r>
      <w:r>
        <w:rPr>
          <w:rFonts w:hint="eastAsia" w:ascii="仿宋" w:hAnsi="仿宋" w:eastAsia="仿宋" w:cs="仿宋"/>
          <w:color w:val="auto"/>
          <w:spacing w:val="17"/>
          <w:sz w:val="23"/>
          <w:szCs w:val="23"/>
          <w:lang w:eastAsia="zh-CN"/>
        </w:rPr>
        <w:t xml:space="preserve"> </w:t>
      </w:r>
      <w:r>
        <w:rPr>
          <w:rFonts w:hint="eastAsia" w:ascii="仿宋" w:hAnsi="仿宋" w:eastAsia="仿宋" w:cs="仿宋"/>
          <w:b/>
          <w:bCs/>
          <w:color w:val="auto"/>
          <w:spacing w:val="-1"/>
          <w:sz w:val="23"/>
          <w:szCs w:val="23"/>
          <w:lang w:eastAsia="zh-CN"/>
        </w:rPr>
        <w:t>适用范围</w:t>
      </w:r>
      <w:bookmarkEnd w:id="20"/>
    </w:p>
    <w:p w14:paraId="3DFAD3A2">
      <w:pPr>
        <w:pStyle w:val="7"/>
        <w:spacing w:before="154" w:line="227" w:lineRule="auto"/>
        <w:rPr>
          <w:rFonts w:hint="eastAsia" w:ascii="仿宋" w:hAnsi="仿宋" w:eastAsia="仿宋" w:cs="仿宋"/>
          <w:color w:val="auto"/>
          <w:sz w:val="23"/>
          <w:szCs w:val="23"/>
          <w:lang w:eastAsia="zh-CN"/>
        </w:rPr>
      </w:pPr>
      <w:r>
        <w:rPr>
          <w:rFonts w:hint="eastAsia" w:ascii="仿宋" w:hAnsi="仿宋" w:eastAsia="仿宋" w:cs="仿宋"/>
          <w:color w:val="auto"/>
          <w:spacing w:val="6"/>
          <w:sz w:val="23"/>
          <w:szCs w:val="23"/>
          <w:lang w:eastAsia="zh-CN"/>
        </w:rPr>
        <w:t>1.1 本文件适用于本竞争性磋商的采购项目。</w:t>
      </w:r>
    </w:p>
    <w:p w14:paraId="5A95BC86">
      <w:pPr>
        <w:pStyle w:val="7"/>
        <w:spacing w:before="156" w:line="227" w:lineRule="auto"/>
        <w:rPr>
          <w:rFonts w:hint="eastAsia" w:ascii="仿宋" w:hAnsi="仿宋" w:eastAsia="仿宋" w:cs="仿宋"/>
          <w:color w:val="auto"/>
          <w:sz w:val="23"/>
          <w:szCs w:val="23"/>
          <w:lang w:eastAsia="zh-CN"/>
        </w:rPr>
      </w:pPr>
      <w:r>
        <w:rPr>
          <w:rFonts w:hint="eastAsia" w:ascii="仿宋" w:hAnsi="仿宋" w:eastAsia="仿宋" w:cs="仿宋"/>
          <w:color w:val="auto"/>
          <w:spacing w:val="5"/>
          <w:sz w:val="23"/>
          <w:szCs w:val="23"/>
          <w:lang w:eastAsia="zh-CN"/>
        </w:rPr>
        <w:t>1.2 本项目的采购人、采购代理机构、供应商及各方当事人均适用本须知。</w:t>
      </w:r>
    </w:p>
    <w:p w14:paraId="3D6E563E">
      <w:pPr>
        <w:pStyle w:val="7"/>
        <w:spacing w:before="159" w:line="228" w:lineRule="auto"/>
        <w:outlineLvl w:val="2"/>
        <w:rPr>
          <w:rFonts w:hint="eastAsia" w:ascii="仿宋" w:hAnsi="仿宋" w:eastAsia="仿宋" w:cs="仿宋"/>
          <w:color w:val="auto"/>
          <w:sz w:val="23"/>
          <w:szCs w:val="23"/>
          <w:lang w:eastAsia="zh-CN"/>
        </w:rPr>
      </w:pPr>
      <w:bookmarkStart w:id="21" w:name="_Toc28194"/>
      <w:r>
        <w:rPr>
          <w:rFonts w:hint="eastAsia" w:ascii="仿宋" w:hAnsi="仿宋" w:eastAsia="仿宋" w:cs="仿宋"/>
          <w:b/>
          <w:bCs/>
          <w:color w:val="auto"/>
          <w:spacing w:val="-4"/>
          <w:sz w:val="23"/>
          <w:szCs w:val="23"/>
          <w:lang w:eastAsia="zh-CN"/>
        </w:rPr>
        <w:t>2</w:t>
      </w:r>
      <w:r>
        <w:rPr>
          <w:rFonts w:hint="eastAsia" w:ascii="仿宋" w:hAnsi="仿宋" w:eastAsia="仿宋" w:cs="仿宋"/>
          <w:color w:val="auto"/>
          <w:spacing w:val="21"/>
          <w:sz w:val="23"/>
          <w:szCs w:val="23"/>
          <w:lang w:eastAsia="zh-CN"/>
        </w:rPr>
        <w:t xml:space="preserve"> </w:t>
      </w:r>
      <w:r>
        <w:rPr>
          <w:rFonts w:hint="eastAsia" w:ascii="仿宋" w:hAnsi="仿宋" w:eastAsia="仿宋" w:cs="仿宋"/>
          <w:b/>
          <w:bCs/>
          <w:color w:val="auto"/>
          <w:spacing w:val="-4"/>
          <w:sz w:val="23"/>
          <w:szCs w:val="23"/>
          <w:lang w:eastAsia="zh-CN"/>
        </w:rPr>
        <w:t>定义</w:t>
      </w:r>
      <w:bookmarkEnd w:id="21"/>
    </w:p>
    <w:p w14:paraId="4CEF6223">
      <w:pPr>
        <w:pStyle w:val="7"/>
        <w:spacing w:before="154" w:line="227" w:lineRule="auto"/>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2.1 监管部门：指同级或以上人民政府财政部门。</w:t>
      </w:r>
    </w:p>
    <w:p w14:paraId="1694BBD9">
      <w:pPr>
        <w:pStyle w:val="7"/>
        <w:spacing w:before="154" w:line="227" w:lineRule="auto"/>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 xml:space="preserve">2.2 资金来源：是指采购人已拥有一笔财政性资金或资金来源已落实。 </w:t>
      </w:r>
    </w:p>
    <w:p w14:paraId="62F73338">
      <w:pPr>
        <w:pStyle w:val="7"/>
        <w:spacing w:before="154" w:line="227" w:lineRule="auto"/>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2.3 采购人：依法进行政府采购的国家机关、事业单位、团体组织。</w:t>
      </w:r>
    </w:p>
    <w:p w14:paraId="4074DECF">
      <w:pPr>
        <w:pStyle w:val="7"/>
        <w:spacing w:before="154" w:line="227" w:lineRule="auto"/>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2.4 采购代理机构：新疆拓源工程管理咨询有限公司。</w:t>
      </w:r>
    </w:p>
    <w:p w14:paraId="5E948184">
      <w:pPr>
        <w:pStyle w:val="7"/>
        <w:spacing w:before="154" w:line="227" w:lineRule="auto"/>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2.5 磋商小组：磋商小组是依法组建的专门负责本次磋商及评审工作的人员。</w:t>
      </w:r>
    </w:p>
    <w:p w14:paraId="02398863">
      <w:pPr>
        <w:pStyle w:val="7"/>
        <w:spacing w:before="154" w:line="227" w:lineRule="auto"/>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2.6 供应商：符合资格要求，响应采购、依法成立的企业法人、其他组织或自然人。</w:t>
      </w:r>
    </w:p>
    <w:p w14:paraId="7431F2DD">
      <w:pPr>
        <w:pStyle w:val="7"/>
        <w:spacing w:before="154" w:line="227" w:lineRule="auto"/>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2.7 成交供应商：经合法磋商程序评选出来并经采购人确认的获得本项目成交资格的供应商。</w:t>
      </w:r>
    </w:p>
    <w:p w14:paraId="3B3EEB45">
      <w:pPr>
        <w:pStyle w:val="7"/>
        <w:spacing w:before="154" w:line="227" w:lineRule="auto"/>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2.8 日期：指公历日。</w:t>
      </w:r>
    </w:p>
    <w:p w14:paraId="77D47E85">
      <w:pPr>
        <w:pStyle w:val="7"/>
        <w:spacing w:before="154" w:line="227" w:lineRule="auto"/>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2.9 时间：指北京时间。</w:t>
      </w:r>
    </w:p>
    <w:p w14:paraId="2E06A6F5">
      <w:pPr>
        <w:pStyle w:val="7"/>
        <w:spacing w:before="158" w:line="227" w:lineRule="auto"/>
        <w:outlineLvl w:val="2"/>
        <w:rPr>
          <w:rFonts w:hint="eastAsia" w:ascii="仿宋" w:hAnsi="仿宋" w:eastAsia="仿宋" w:cs="仿宋"/>
          <w:color w:val="auto"/>
          <w:sz w:val="23"/>
          <w:szCs w:val="23"/>
          <w:lang w:eastAsia="zh-CN"/>
        </w:rPr>
      </w:pPr>
      <w:bookmarkStart w:id="22" w:name="_Toc3335"/>
      <w:r>
        <w:rPr>
          <w:rFonts w:hint="eastAsia" w:ascii="仿宋" w:hAnsi="仿宋" w:eastAsia="仿宋" w:cs="仿宋"/>
          <w:b/>
          <w:bCs/>
          <w:color w:val="auto"/>
          <w:spacing w:val="5"/>
          <w:sz w:val="23"/>
          <w:szCs w:val="23"/>
          <w:lang w:eastAsia="zh-CN"/>
        </w:rPr>
        <w:t>3</w:t>
      </w:r>
      <w:r>
        <w:rPr>
          <w:rFonts w:hint="eastAsia" w:ascii="仿宋" w:hAnsi="仿宋" w:eastAsia="仿宋" w:cs="仿宋"/>
          <w:color w:val="auto"/>
          <w:spacing w:val="5"/>
          <w:sz w:val="23"/>
          <w:szCs w:val="23"/>
          <w:lang w:eastAsia="zh-CN"/>
        </w:rPr>
        <w:t xml:space="preserve"> </w:t>
      </w:r>
      <w:r>
        <w:rPr>
          <w:rFonts w:hint="eastAsia" w:ascii="仿宋" w:hAnsi="仿宋" w:eastAsia="仿宋" w:cs="仿宋"/>
          <w:b/>
          <w:bCs/>
          <w:color w:val="auto"/>
          <w:spacing w:val="5"/>
          <w:sz w:val="23"/>
          <w:szCs w:val="23"/>
          <w:lang w:eastAsia="zh-CN"/>
        </w:rPr>
        <w:t>合格的供应商</w:t>
      </w:r>
      <w:bookmarkEnd w:id="22"/>
    </w:p>
    <w:p w14:paraId="503FDB8C">
      <w:pPr>
        <w:pStyle w:val="7"/>
        <w:spacing w:before="156" w:line="227" w:lineRule="auto"/>
        <w:rPr>
          <w:rFonts w:hint="eastAsia" w:ascii="仿宋" w:hAnsi="仿宋" w:eastAsia="仿宋" w:cs="仿宋"/>
          <w:color w:val="auto"/>
          <w:sz w:val="23"/>
          <w:szCs w:val="23"/>
          <w:lang w:eastAsia="zh-CN"/>
        </w:rPr>
      </w:pPr>
      <w:r>
        <w:rPr>
          <w:rFonts w:hint="eastAsia" w:ascii="仿宋" w:hAnsi="仿宋" w:eastAsia="仿宋" w:cs="仿宋"/>
          <w:color w:val="auto"/>
          <w:spacing w:val="7"/>
          <w:sz w:val="23"/>
          <w:szCs w:val="23"/>
          <w:lang w:eastAsia="zh-CN"/>
        </w:rPr>
        <w:t>3.1 供应商须符合第一部分“竞争性磋商公告</w:t>
      </w:r>
      <w:r>
        <w:rPr>
          <w:rFonts w:hint="eastAsia" w:ascii="仿宋" w:hAnsi="仿宋" w:eastAsia="仿宋" w:cs="仿宋"/>
          <w:color w:val="auto"/>
          <w:spacing w:val="-83"/>
          <w:sz w:val="23"/>
          <w:szCs w:val="23"/>
          <w:lang w:eastAsia="zh-CN"/>
        </w:rPr>
        <w:t xml:space="preserve"> </w:t>
      </w:r>
      <w:r>
        <w:rPr>
          <w:rFonts w:hint="eastAsia" w:ascii="仿宋" w:hAnsi="仿宋" w:eastAsia="仿宋" w:cs="仿宋"/>
          <w:color w:val="auto"/>
          <w:spacing w:val="7"/>
          <w:sz w:val="23"/>
          <w:szCs w:val="23"/>
          <w:lang w:eastAsia="zh-CN"/>
        </w:rPr>
        <w:t>”供应</w:t>
      </w:r>
      <w:r>
        <w:rPr>
          <w:rFonts w:hint="eastAsia" w:ascii="仿宋" w:hAnsi="仿宋" w:eastAsia="仿宋" w:cs="仿宋"/>
          <w:color w:val="auto"/>
          <w:spacing w:val="6"/>
          <w:sz w:val="23"/>
          <w:szCs w:val="23"/>
          <w:lang w:eastAsia="zh-CN"/>
        </w:rPr>
        <w:t>商资格要求的全部条款。</w:t>
      </w:r>
    </w:p>
    <w:p w14:paraId="3CD65BD5">
      <w:pPr>
        <w:pStyle w:val="7"/>
        <w:spacing w:before="157" w:line="227" w:lineRule="auto"/>
        <w:outlineLvl w:val="2"/>
        <w:rPr>
          <w:rFonts w:hint="eastAsia" w:ascii="仿宋" w:hAnsi="仿宋" w:eastAsia="仿宋" w:cs="仿宋"/>
          <w:color w:val="auto"/>
          <w:sz w:val="23"/>
          <w:szCs w:val="23"/>
          <w:lang w:eastAsia="zh-CN"/>
        </w:rPr>
      </w:pPr>
      <w:bookmarkStart w:id="23" w:name="_Toc17216"/>
      <w:r>
        <w:rPr>
          <w:rFonts w:hint="eastAsia" w:ascii="仿宋" w:hAnsi="仿宋" w:eastAsia="仿宋" w:cs="仿宋"/>
          <w:b/>
          <w:bCs/>
          <w:color w:val="auto"/>
          <w:spacing w:val="7"/>
          <w:sz w:val="23"/>
          <w:szCs w:val="23"/>
          <w:lang w:eastAsia="zh-CN"/>
        </w:rPr>
        <w:t>4</w:t>
      </w:r>
      <w:r>
        <w:rPr>
          <w:rFonts w:hint="eastAsia" w:ascii="仿宋" w:hAnsi="仿宋" w:eastAsia="仿宋" w:cs="仿宋"/>
          <w:color w:val="auto"/>
          <w:spacing w:val="7"/>
          <w:sz w:val="23"/>
          <w:szCs w:val="23"/>
          <w:lang w:eastAsia="zh-CN"/>
        </w:rPr>
        <w:t xml:space="preserve"> </w:t>
      </w:r>
      <w:r>
        <w:rPr>
          <w:rFonts w:hint="eastAsia" w:ascii="仿宋" w:hAnsi="仿宋" w:eastAsia="仿宋" w:cs="仿宋"/>
          <w:b/>
          <w:bCs/>
          <w:color w:val="auto"/>
          <w:spacing w:val="7"/>
          <w:sz w:val="23"/>
          <w:szCs w:val="23"/>
          <w:lang w:eastAsia="zh-CN"/>
        </w:rPr>
        <w:t>合格的工程</w:t>
      </w:r>
      <w:bookmarkEnd w:id="23"/>
    </w:p>
    <w:p w14:paraId="068DC948">
      <w:pPr>
        <w:pStyle w:val="7"/>
        <w:keepNext/>
        <w:keepLines/>
        <w:spacing w:before="36" w:line="340" w:lineRule="auto"/>
        <w:ind w:right="120"/>
        <w:rPr>
          <w:rFonts w:hint="eastAsia" w:ascii="仿宋" w:hAnsi="仿宋" w:eastAsia="仿宋" w:cs="仿宋"/>
          <w:color w:val="auto"/>
          <w:sz w:val="23"/>
          <w:szCs w:val="23"/>
          <w:lang w:eastAsia="zh-CN"/>
        </w:rPr>
      </w:pPr>
      <w:r>
        <w:rPr>
          <w:rFonts w:hint="eastAsia" w:ascii="仿宋" w:hAnsi="仿宋" w:eastAsia="仿宋" w:cs="仿宋"/>
          <w:color w:val="auto"/>
          <w:spacing w:val="8"/>
          <w:sz w:val="23"/>
          <w:szCs w:val="23"/>
          <w:lang w:eastAsia="zh-CN"/>
        </w:rPr>
        <w:t>4.1 “工程</w:t>
      </w:r>
      <w:r>
        <w:rPr>
          <w:rFonts w:hint="eastAsia" w:ascii="仿宋" w:hAnsi="仿宋" w:eastAsia="仿宋" w:cs="仿宋"/>
          <w:color w:val="auto"/>
          <w:spacing w:val="-78"/>
          <w:sz w:val="23"/>
          <w:szCs w:val="23"/>
          <w:lang w:eastAsia="zh-CN"/>
        </w:rPr>
        <w:t xml:space="preserve"> </w:t>
      </w:r>
      <w:r>
        <w:rPr>
          <w:rFonts w:hint="eastAsia" w:ascii="仿宋" w:hAnsi="仿宋" w:eastAsia="仿宋" w:cs="仿宋"/>
          <w:color w:val="auto"/>
          <w:spacing w:val="8"/>
          <w:sz w:val="23"/>
          <w:szCs w:val="23"/>
          <w:lang w:eastAsia="zh-CN"/>
        </w:rPr>
        <w:t>”是指建设工程，包括建筑物和构筑物的新建、改建、扩建、装</w:t>
      </w:r>
      <w:r>
        <w:rPr>
          <w:rFonts w:hint="eastAsia" w:ascii="仿宋" w:hAnsi="仿宋" w:eastAsia="仿宋" w:cs="仿宋"/>
          <w:color w:val="auto"/>
          <w:spacing w:val="4"/>
          <w:sz w:val="23"/>
          <w:szCs w:val="23"/>
          <w:lang w:eastAsia="zh-CN"/>
        </w:rPr>
        <w:t>修、拆除、修缮等。</w:t>
      </w:r>
    </w:p>
    <w:p w14:paraId="086F8CE7">
      <w:pPr>
        <w:pStyle w:val="7"/>
        <w:spacing w:before="37" w:line="228" w:lineRule="auto"/>
        <w:outlineLvl w:val="2"/>
        <w:rPr>
          <w:rFonts w:hint="eastAsia" w:ascii="仿宋" w:hAnsi="仿宋" w:eastAsia="仿宋" w:cs="仿宋"/>
          <w:color w:val="auto"/>
          <w:sz w:val="23"/>
          <w:szCs w:val="23"/>
          <w:lang w:eastAsia="zh-CN"/>
        </w:rPr>
      </w:pPr>
      <w:bookmarkStart w:id="24" w:name="_Toc19402"/>
      <w:r>
        <w:rPr>
          <w:rFonts w:hint="eastAsia" w:ascii="仿宋" w:hAnsi="仿宋" w:eastAsia="仿宋" w:cs="仿宋"/>
          <w:b/>
          <w:bCs/>
          <w:color w:val="auto"/>
          <w:spacing w:val="2"/>
          <w:sz w:val="23"/>
          <w:szCs w:val="23"/>
          <w:lang w:eastAsia="zh-CN"/>
        </w:rPr>
        <w:t>5</w:t>
      </w:r>
      <w:r>
        <w:rPr>
          <w:rFonts w:hint="eastAsia" w:ascii="仿宋" w:hAnsi="仿宋" w:eastAsia="仿宋" w:cs="仿宋"/>
          <w:color w:val="auto"/>
          <w:spacing w:val="15"/>
          <w:sz w:val="23"/>
          <w:szCs w:val="23"/>
          <w:lang w:eastAsia="zh-CN"/>
        </w:rPr>
        <w:t xml:space="preserve"> </w:t>
      </w:r>
      <w:r>
        <w:rPr>
          <w:rFonts w:hint="eastAsia" w:ascii="仿宋" w:hAnsi="仿宋" w:eastAsia="仿宋" w:cs="仿宋"/>
          <w:b/>
          <w:bCs/>
          <w:color w:val="auto"/>
          <w:spacing w:val="2"/>
          <w:sz w:val="23"/>
          <w:szCs w:val="23"/>
          <w:lang w:eastAsia="zh-CN"/>
        </w:rPr>
        <w:t>磋商费用</w:t>
      </w:r>
      <w:bookmarkEnd w:id="24"/>
    </w:p>
    <w:p w14:paraId="3A7D20CE">
      <w:pPr>
        <w:pStyle w:val="7"/>
        <w:spacing w:before="156" w:line="338" w:lineRule="auto"/>
        <w:ind w:left="4"/>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5.1 供应商应承担所有与准备和参加项目磋商有关的费用。不论磋商</w:t>
      </w:r>
      <w:r>
        <w:rPr>
          <w:rFonts w:hint="eastAsia" w:ascii="仿宋" w:hAnsi="仿宋" w:eastAsia="仿宋" w:cs="仿宋"/>
          <w:color w:val="auto"/>
          <w:spacing w:val="8"/>
          <w:sz w:val="23"/>
          <w:szCs w:val="23"/>
          <w:lang w:eastAsia="zh-CN"/>
        </w:rPr>
        <w:t>的结果如</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8"/>
          <w:sz w:val="23"/>
          <w:szCs w:val="23"/>
          <w:lang w:eastAsia="zh-CN"/>
        </w:rPr>
        <w:t>何，采购人及采购代理机构均无义务和责任承担这些</w:t>
      </w:r>
      <w:r>
        <w:rPr>
          <w:rFonts w:hint="eastAsia" w:ascii="仿宋" w:hAnsi="仿宋" w:eastAsia="仿宋" w:cs="仿宋"/>
          <w:color w:val="auto"/>
          <w:spacing w:val="7"/>
          <w:sz w:val="23"/>
          <w:szCs w:val="23"/>
          <w:lang w:eastAsia="zh-CN"/>
        </w:rPr>
        <w:t>费用。</w:t>
      </w:r>
    </w:p>
    <w:p w14:paraId="6D606316">
      <w:pPr>
        <w:pStyle w:val="7"/>
        <w:spacing w:before="37" w:line="228" w:lineRule="auto"/>
        <w:outlineLvl w:val="2"/>
        <w:rPr>
          <w:rFonts w:hint="eastAsia" w:ascii="仿宋" w:hAnsi="仿宋" w:eastAsia="仿宋" w:cs="仿宋"/>
          <w:color w:val="auto"/>
          <w:sz w:val="23"/>
          <w:szCs w:val="23"/>
          <w:lang w:eastAsia="zh-CN"/>
        </w:rPr>
      </w:pPr>
      <w:bookmarkStart w:id="25" w:name="_Toc17592"/>
      <w:r>
        <w:rPr>
          <w:rFonts w:hint="eastAsia" w:ascii="仿宋" w:hAnsi="仿宋" w:eastAsia="仿宋" w:cs="仿宋"/>
          <w:b/>
          <w:bCs/>
          <w:color w:val="auto"/>
          <w:spacing w:val="-2"/>
          <w:sz w:val="23"/>
          <w:szCs w:val="23"/>
          <w:lang w:eastAsia="zh-CN"/>
        </w:rPr>
        <w:t>6</w:t>
      </w:r>
      <w:r>
        <w:rPr>
          <w:rFonts w:hint="eastAsia" w:ascii="仿宋" w:hAnsi="仿宋" w:eastAsia="仿宋" w:cs="仿宋"/>
          <w:color w:val="auto"/>
          <w:spacing w:val="16"/>
          <w:sz w:val="23"/>
          <w:szCs w:val="23"/>
          <w:lang w:eastAsia="zh-CN"/>
        </w:rPr>
        <w:t xml:space="preserve"> </w:t>
      </w:r>
      <w:r>
        <w:rPr>
          <w:rFonts w:hint="eastAsia" w:ascii="仿宋" w:hAnsi="仿宋" w:eastAsia="仿宋" w:cs="仿宋"/>
          <w:b/>
          <w:bCs/>
          <w:color w:val="auto"/>
          <w:spacing w:val="-2"/>
          <w:sz w:val="23"/>
          <w:szCs w:val="23"/>
          <w:lang w:eastAsia="zh-CN"/>
        </w:rPr>
        <w:t>其他</w:t>
      </w:r>
      <w:bookmarkEnd w:id="25"/>
    </w:p>
    <w:p w14:paraId="25C6448C">
      <w:pPr>
        <w:pStyle w:val="7"/>
        <w:spacing w:before="157" w:line="338" w:lineRule="auto"/>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6.1 所有时间均为24小时制北京时间，所有货币单位均</w:t>
      </w:r>
      <w:r>
        <w:rPr>
          <w:rFonts w:hint="eastAsia" w:ascii="仿宋" w:hAnsi="仿宋" w:eastAsia="仿宋" w:cs="仿宋"/>
          <w:color w:val="auto"/>
          <w:spacing w:val="8"/>
          <w:sz w:val="23"/>
          <w:szCs w:val="23"/>
          <w:lang w:eastAsia="zh-CN"/>
        </w:rPr>
        <w:t>为人民币元，所使用的</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8"/>
          <w:sz w:val="23"/>
          <w:szCs w:val="23"/>
          <w:lang w:eastAsia="zh-CN"/>
        </w:rPr>
        <w:t>计量单位均以《中华人民共和国法定计量单位》为准（特别注明除外）。</w:t>
      </w:r>
    </w:p>
    <w:p w14:paraId="42406495">
      <w:pPr>
        <w:spacing w:line="329" w:lineRule="auto"/>
        <w:rPr>
          <w:rFonts w:hint="eastAsia" w:ascii="仿宋" w:hAnsi="仿宋" w:eastAsia="仿宋" w:cs="仿宋"/>
          <w:color w:val="auto"/>
          <w:lang w:eastAsia="zh-CN"/>
        </w:rPr>
      </w:pPr>
    </w:p>
    <w:p w14:paraId="3B5F8B09">
      <w:pPr>
        <w:pStyle w:val="7"/>
        <w:spacing w:before="95" w:line="226" w:lineRule="auto"/>
        <w:ind w:left="3908"/>
        <w:outlineLvl w:val="1"/>
        <w:rPr>
          <w:rFonts w:hint="eastAsia" w:ascii="仿宋" w:hAnsi="仿宋" w:eastAsia="仿宋" w:cs="仿宋"/>
          <w:color w:val="auto"/>
          <w:sz w:val="29"/>
          <w:szCs w:val="29"/>
          <w:lang w:eastAsia="zh-CN"/>
        </w:rPr>
      </w:pPr>
      <w:bookmarkStart w:id="26" w:name="_Toc9665"/>
      <w:r>
        <w:rPr>
          <w:rFonts w:hint="eastAsia" w:ascii="仿宋" w:hAnsi="仿宋" w:eastAsia="仿宋" w:cs="仿宋"/>
          <w:b/>
          <w:bCs/>
          <w:color w:val="auto"/>
          <w:spacing w:val="5"/>
          <w:sz w:val="29"/>
          <w:szCs w:val="29"/>
          <w:lang w:eastAsia="zh-CN"/>
        </w:rPr>
        <w:t>二、磋商文件</w:t>
      </w:r>
      <w:bookmarkEnd w:id="26"/>
    </w:p>
    <w:p w14:paraId="5B65A91E">
      <w:pPr>
        <w:pStyle w:val="7"/>
        <w:spacing w:before="37" w:line="228" w:lineRule="auto"/>
        <w:outlineLvl w:val="2"/>
        <w:rPr>
          <w:rFonts w:hint="eastAsia" w:ascii="仿宋" w:hAnsi="仿宋" w:eastAsia="仿宋" w:cs="仿宋"/>
          <w:b/>
          <w:bCs/>
          <w:color w:val="auto"/>
          <w:spacing w:val="-2"/>
          <w:sz w:val="23"/>
          <w:szCs w:val="23"/>
          <w:lang w:eastAsia="zh-CN"/>
        </w:rPr>
      </w:pPr>
      <w:bookmarkStart w:id="27" w:name="_Toc21729"/>
      <w:r>
        <w:rPr>
          <w:rFonts w:hint="eastAsia" w:ascii="仿宋" w:hAnsi="仿宋" w:eastAsia="仿宋" w:cs="仿宋"/>
          <w:b/>
          <w:bCs/>
          <w:color w:val="auto"/>
          <w:spacing w:val="-2"/>
          <w:sz w:val="23"/>
          <w:szCs w:val="23"/>
          <w:lang w:eastAsia="zh-CN"/>
        </w:rPr>
        <w:t>7 磋商文件的编制依据与构成</w:t>
      </w:r>
      <w:bookmarkEnd w:id="27"/>
    </w:p>
    <w:p w14:paraId="6615BD5C">
      <w:pPr>
        <w:pStyle w:val="7"/>
        <w:spacing w:before="155" w:line="338" w:lineRule="auto"/>
        <w:ind w:right="119"/>
        <w:rPr>
          <w:rFonts w:hint="eastAsia" w:ascii="仿宋" w:hAnsi="仿宋" w:eastAsia="仿宋" w:cs="仿宋"/>
          <w:color w:val="auto"/>
          <w:spacing w:val="9"/>
          <w:sz w:val="23"/>
          <w:szCs w:val="23"/>
          <w:lang w:eastAsia="zh-CN"/>
        </w:rPr>
        <w:sectPr>
          <w:footerReference r:id="rId11" w:type="default"/>
          <w:pgSz w:w="11906" w:h="16838"/>
          <w:pgMar w:top="1440" w:right="1701" w:bottom="1440" w:left="1701" w:header="850" w:footer="850" w:gutter="0"/>
          <w:pgNumType w:fmt="decimal"/>
          <w:cols w:space="0" w:num="1"/>
          <w:rtlGutter w:val="0"/>
          <w:docGrid w:linePitch="0" w:charSpace="0"/>
        </w:sectPr>
      </w:pPr>
    </w:p>
    <w:p w14:paraId="6B0E6DFA">
      <w:pPr>
        <w:pStyle w:val="7"/>
        <w:spacing w:before="155" w:line="338" w:lineRule="auto"/>
        <w:ind w:right="119"/>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7.1 本项目磋商文件的编制依据是《中华人民共和国政府采购法》及其实施条例、《政府采购竞争性磋商采购方式管理暂行办</w:t>
      </w:r>
      <w:r>
        <w:rPr>
          <w:rFonts w:hint="eastAsia" w:ascii="仿宋" w:hAnsi="仿宋" w:eastAsia="仿宋" w:cs="仿宋"/>
          <w:color w:val="auto"/>
          <w:spacing w:val="8"/>
          <w:sz w:val="23"/>
          <w:szCs w:val="23"/>
          <w:lang w:eastAsia="zh-CN"/>
        </w:rPr>
        <w:t>法》及其配套的法规、规章政策。</w:t>
      </w:r>
    </w:p>
    <w:p w14:paraId="239DFDD1">
      <w:pPr>
        <w:pStyle w:val="7"/>
        <w:spacing w:before="39" w:line="343" w:lineRule="auto"/>
        <w:ind w:right="119"/>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7.2 磋</w:t>
      </w:r>
      <w:r>
        <w:rPr>
          <w:rFonts w:hint="eastAsia" w:ascii="仿宋" w:hAnsi="仿宋" w:eastAsia="仿宋" w:cs="仿宋"/>
          <w:color w:val="auto"/>
          <w:spacing w:val="10"/>
          <w:sz w:val="23"/>
          <w:szCs w:val="23"/>
          <w:lang w:eastAsia="zh-CN"/>
        </w:rPr>
        <w:t>商文件以中文文字编写。由下列文件以及在磋商过程中发出</w:t>
      </w:r>
      <w:r>
        <w:rPr>
          <w:rFonts w:hint="eastAsia" w:ascii="仿宋" w:hAnsi="仿宋" w:eastAsia="仿宋" w:cs="仿宋"/>
          <w:color w:val="auto"/>
          <w:spacing w:val="9"/>
          <w:sz w:val="23"/>
          <w:szCs w:val="23"/>
          <w:lang w:eastAsia="zh-CN"/>
        </w:rPr>
        <w:t>的澄清、修改和补充文</w:t>
      </w:r>
      <w:r>
        <w:rPr>
          <w:rFonts w:hint="eastAsia" w:ascii="仿宋" w:hAnsi="仿宋" w:eastAsia="仿宋" w:cs="仿宋"/>
          <w:color w:val="auto"/>
          <w:spacing w:val="2"/>
          <w:sz w:val="23"/>
          <w:szCs w:val="23"/>
          <w:lang w:eastAsia="zh-CN"/>
        </w:rPr>
        <w:t>件组成，内容包括：</w:t>
      </w:r>
    </w:p>
    <w:p w14:paraId="7F1F0746">
      <w:pPr>
        <w:pStyle w:val="7"/>
        <w:spacing w:before="39" w:line="228" w:lineRule="auto"/>
        <w:rPr>
          <w:rFonts w:hint="eastAsia" w:ascii="仿宋" w:hAnsi="仿宋" w:eastAsia="仿宋" w:cs="仿宋"/>
          <w:color w:val="auto"/>
          <w:sz w:val="23"/>
          <w:szCs w:val="23"/>
          <w:lang w:eastAsia="zh-CN"/>
        </w:rPr>
      </w:pPr>
      <w:r>
        <w:rPr>
          <w:rFonts w:hint="eastAsia" w:ascii="仿宋" w:hAnsi="仿宋" w:eastAsia="仿宋" w:cs="仿宋"/>
          <w:color w:val="auto"/>
          <w:spacing w:val="-6"/>
          <w:sz w:val="23"/>
          <w:szCs w:val="23"/>
          <w:lang w:eastAsia="zh-CN"/>
        </w:rPr>
        <w:t>●</w:t>
      </w:r>
      <w:r>
        <w:rPr>
          <w:rFonts w:hint="eastAsia" w:ascii="仿宋" w:hAnsi="仿宋" w:eastAsia="仿宋" w:cs="仿宋"/>
          <w:color w:val="auto"/>
          <w:spacing w:val="13"/>
          <w:sz w:val="23"/>
          <w:szCs w:val="23"/>
          <w:lang w:eastAsia="zh-CN"/>
        </w:rPr>
        <w:t xml:space="preserve"> </w:t>
      </w:r>
      <w:r>
        <w:rPr>
          <w:rFonts w:hint="eastAsia" w:ascii="仿宋" w:hAnsi="仿宋" w:eastAsia="仿宋" w:cs="仿宋"/>
          <w:color w:val="auto"/>
          <w:spacing w:val="-6"/>
          <w:sz w:val="23"/>
          <w:szCs w:val="23"/>
          <w:lang w:eastAsia="zh-CN"/>
        </w:rPr>
        <w:t>竞争性磋商公告；</w:t>
      </w:r>
    </w:p>
    <w:p w14:paraId="64670C27">
      <w:pPr>
        <w:pStyle w:val="7"/>
        <w:spacing w:before="155" w:line="228" w:lineRule="auto"/>
        <w:rPr>
          <w:rFonts w:hint="eastAsia" w:ascii="仿宋" w:hAnsi="仿宋" w:eastAsia="仿宋" w:cs="仿宋"/>
          <w:color w:val="auto"/>
          <w:sz w:val="23"/>
          <w:szCs w:val="23"/>
          <w:lang w:eastAsia="zh-CN"/>
        </w:rPr>
      </w:pPr>
      <w:r>
        <w:rPr>
          <w:rFonts w:hint="eastAsia" w:ascii="仿宋" w:hAnsi="仿宋" w:eastAsia="仿宋" w:cs="仿宋"/>
          <w:color w:val="auto"/>
          <w:spacing w:val="-6"/>
          <w:sz w:val="23"/>
          <w:szCs w:val="23"/>
          <w:lang w:eastAsia="zh-CN"/>
        </w:rPr>
        <w:t>●</w:t>
      </w:r>
      <w:r>
        <w:rPr>
          <w:rFonts w:hint="eastAsia" w:ascii="仿宋" w:hAnsi="仿宋" w:eastAsia="仿宋" w:cs="仿宋"/>
          <w:color w:val="auto"/>
          <w:spacing w:val="13"/>
          <w:sz w:val="23"/>
          <w:szCs w:val="23"/>
          <w:lang w:eastAsia="zh-CN"/>
        </w:rPr>
        <w:t xml:space="preserve"> </w:t>
      </w:r>
      <w:r>
        <w:rPr>
          <w:rFonts w:hint="eastAsia" w:ascii="仿宋" w:hAnsi="仿宋" w:eastAsia="仿宋" w:cs="仿宋"/>
          <w:color w:val="auto"/>
          <w:spacing w:val="-6"/>
          <w:sz w:val="23"/>
          <w:szCs w:val="23"/>
          <w:lang w:eastAsia="zh-CN"/>
        </w:rPr>
        <w:t>磋商须知；</w:t>
      </w:r>
    </w:p>
    <w:p w14:paraId="604A1A98">
      <w:pPr>
        <w:pStyle w:val="7"/>
        <w:spacing w:before="155" w:line="227" w:lineRule="auto"/>
        <w:rPr>
          <w:rFonts w:hint="eastAsia" w:ascii="仿宋" w:hAnsi="仿宋" w:eastAsia="仿宋" w:cs="仿宋"/>
          <w:color w:val="auto"/>
          <w:sz w:val="23"/>
          <w:szCs w:val="23"/>
          <w:lang w:eastAsia="zh-CN"/>
        </w:rPr>
      </w:pPr>
      <w:r>
        <w:rPr>
          <w:rFonts w:hint="eastAsia" w:ascii="仿宋" w:hAnsi="仿宋" w:eastAsia="仿宋" w:cs="仿宋"/>
          <w:color w:val="auto"/>
          <w:spacing w:val="-1"/>
          <w:sz w:val="23"/>
          <w:szCs w:val="23"/>
          <w:lang w:eastAsia="zh-CN"/>
        </w:rPr>
        <w:t>● 技术标准和要求；</w:t>
      </w:r>
    </w:p>
    <w:p w14:paraId="15EB1EAD">
      <w:pPr>
        <w:pStyle w:val="7"/>
        <w:spacing w:before="160" w:line="227" w:lineRule="auto"/>
        <w:rPr>
          <w:rFonts w:hint="eastAsia" w:ascii="仿宋" w:hAnsi="仿宋" w:eastAsia="仿宋" w:cs="仿宋"/>
          <w:color w:val="auto"/>
          <w:sz w:val="23"/>
          <w:szCs w:val="23"/>
          <w:lang w:eastAsia="zh-CN"/>
        </w:rPr>
      </w:pPr>
      <w:r>
        <w:rPr>
          <w:rFonts w:hint="eastAsia" w:ascii="仿宋" w:hAnsi="仿宋" w:eastAsia="仿宋" w:cs="仿宋"/>
          <w:color w:val="auto"/>
          <w:spacing w:val="-7"/>
          <w:sz w:val="23"/>
          <w:szCs w:val="23"/>
          <w:lang w:eastAsia="zh-CN"/>
        </w:rPr>
        <w:t>●</w:t>
      </w:r>
      <w:r>
        <w:rPr>
          <w:rFonts w:hint="eastAsia" w:ascii="仿宋" w:hAnsi="仿宋" w:eastAsia="仿宋" w:cs="仿宋"/>
          <w:color w:val="auto"/>
          <w:spacing w:val="19"/>
          <w:sz w:val="23"/>
          <w:szCs w:val="23"/>
          <w:lang w:eastAsia="zh-CN"/>
        </w:rPr>
        <w:t xml:space="preserve"> </w:t>
      </w:r>
      <w:r>
        <w:rPr>
          <w:rFonts w:hint="eastAsia" w:ascii="仿宋" w:hAnsi="仿宋" w:eastAsia="仿宋" w:cs="仿宋"/>
          <w:color w:val="auto"/>
          <w:spacing w:val="-7"/>
          <w:sz w:val="23"/>
          <w:szCs w:val="23"/>
          <w:lang w:eastAsia="zh-CN"/>
        </w:rPr>
        <w:t>合同格式；</w:t>
      </w:r>
    </w:p>
    <w:p w14:paraId="78048413">
      <w:pPr>
        <w:pStyle w:val="7"/>
        <w:spacing w:before="156" w:line="227" w:lineRule="auto"/>
        <w:rPr>
          <w:rFonts w:hint="eastAsia" w:ascii="仿宋" w:hAnsi="仿宋" w:eastAsia="仿宋" w:cs="仿宋"/>
          <w:color w:val="auto"/>
          <w:sz w:val="23"/>
          <w:szCs w:val="23"/>
          <w:lang w:eastAsia="zh-CN"/>
        </w:rPr>
      </w:pPr>
      <w:r>
        <w:rPr>
          <w:rFonts w:hint="eastAsia" w:ascii="仿宋" w:hAnsi="仿宋" w:eastAsia="仿宋" w:cs="仿宋"/>
          <w:color w:val="auto"/>
          <w:spacing w:val="-4"/>
          <w:sz w:val="23"/>
          <w:szCs w:val="23"/>
          <w:lang w:eastAsia="zh-CN"/>
        </w:rPr>
        <w:t>●</w:t>
      </w:r>
      <w:r>
        <w:rPr>
          <w:rFonts w:hint="eastAsia" w:ascii="仿宋" w:hAnsi="仿宋" w:eastAsia="仿宋" w:cs="仿宋"/>
          <w:color w:val="auto"/>
          <w:spacing w:val="26"/>
          <w:sz w:val="23"/>
          <w:szCs w:val="23"/>
          <w:lang w:eastAsia="zh-CN"/>
        </w:rPr>
        <w:t xml:space="preserve"> </w:t>
      </w:r>
      <w:r>
        <w:rPr>
          <w:rFonts w:hint="eastAsia" w:ascii="仿宋" w:hAnsi="仿宋" w:eastAsia="仿宋" w:cs="仿宋"/>
          <w:color w:val="auto"/>
          <w:spacing w:val="-4"/>
          <w:sz w:val="23"/>
          <w:szCs w:val="23"/>
          <w:lang w:eastAsia="zh-CN"/>
        </w:rPr>
        <w:t>响应文件格式；</w:t>
      </w:r>
    </w:p>
    <w:p w14:paraId="604BB3B4">
      <w:pPr>
        <w:pStyle w:val="7"/>
        <w:spacing w:before="156" w:line="227" w:lineRule="auto"/>
        <w:rPr>
          <w:rFonts w:hint="eastAsia" w:ascii="仿宋" w:hAnsi="仿宋" w:eastAsia="仿宋" w:cs="仿宋"/>
          <w:color w:val="auto"/>
          <w:sz w:val="23"/>
          <w:szCs w:val="23"/>
          <w:lang w:eastAsia="zh-CN"/>
        </w:rPr>
      </w:pPr>
      <w:r>
        <w:rPr>
          <w:rFonts w:hint="eastAsia" w:ascii="仿宋" w:hAnsi="仿宋" w:eastAsia="仿宋" w:cs="仿宋"/>
          <w:color w:val="auto"/>
          <w:spacing w:val="1"/>
          <w:sz w:val="23"/>
          <w:szCs w:val="23"/>
          <w:lang w:eastAsia="zh-CN"/>
        </w:rPr>
        <w:t>● 其他文件格式。</w:t>
      </w:r>
    </w:p>
    <w:p w14:paraId="5339E252">
      <w:pPr>
        <w:pStyle w:val="7"/>
        <w:spacing w:before="157" w:line="346" w:lineRule="auto"/>
        <w:ind w:right="120"/>
        <w:rPr>
          <w:rFonts w:hint="eastAsia" w:ascii="仿宋" w:hAnsi="仿宋" w:eastAsia="仿宋" w:cs="仿宋"/>
          <w:color w:val="auto"/>
          <w:sz w:val="23"/>
          <w:szCs w:val="23"/>
          <w:lang w:eastAsia="zh-CN"/>
        </w:rPr>
      </w:pPr>
      <w:r>
        <w:rPr>
          <w:rFonts w:hint="eastAsia" w:ascii="仿宋" w:hAnsi="仿宋" w:eastAsia="仿宋" w:cs="仿宋"/>
          <w:color w:val="auto"/>
          <w:spacing w:val="8"/>
          <w:sz w:val="23"/>
          <w:szCs w:val="23"/>
          <w:lang w:eastAsia="zh-CN"/>
        </w:rPr>
        <w:t>7.3 供应商应认真阅读、并充分理解磋商文件的全部内容（包括所</w:t>
      </w:r>
      <w:r>
        <w:rPr>
          <w:rFonts w:hint="eastAsia" w:ascii="仿宋" w:hAnsi="仿宋" w:eastAsia="仿宋" w:cs="仿宋"/>
          <w:color w:val="auto"/>
          <w:spacing w:val="7"/>
          <w:sz w:val="23"/>
          <w:szCs w:val="23"/>
          <w:lang w:eastAsia="zh-CN"/>
        </w:rPr>
        <w:t>有的补充、</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0"/>
          <w:sz w:val="23"/>
          <w:szCs w:val="23"/>
          <w:lang w:eastAsia="zh-CN"/>
        </w:rPr>
        <w:t>修改内容、重要事项、格式、条款和技术规范及要求</w:t>
      </w:r>
      <w:r>
        <w:rPr>
          <w:rFonts w:hint="eastAsia" w:ascii="仿宋" w:hAnsi="仿宋" w:eastAsia="仿宋" w:cs="仿宋"/>
          <w:color w:val="auto"/>
          <w:spacing w:val="9"/>
          <w:sz w:val="23"/>
          <w:szCs w:val="23"/>
          <w:lang w:eastAsia="zh-CN"/>
        </w:rPr>
        <w:t>等）。供应商没有按照</w:t>
      </w:r>
      <w:r>
        <w:rPr>
          <w:rFonts w:hint="eastAsia" w:ascii="仿宋" w:hAnsi="仿宋" w:eastAsia="仿宋" w:cs="仿宋"/>
          <w:color w:val="auto"/>
          <w:spacing w:val="10"/>
          <w:sz w:val="23"/>
          <w:szCs w:val="23"/>
          <w:lang w:eastAsia="zh-CN"/>
        </w:rPr>
        <w:t>磋商文件要求提交全部资料，或者响应文件没有对磋商文件</w:t>
      </w:r>
      <w:r>
        <w:rPr>
          <w:rFonts w:hint="eastAsia" w:ascii="仿宋" w:hAnsi="仿宋" w:eastAsia="仿宋" w:cs="仿宋"/>
          <w:color w:val="auto"/>
          <w:spacing w:val="9"/>
          <w:sz w:val="23"/>
          <w:szCs w:val="23"/>
          <w:lang w:eastAsia="zh-CN"/>
        </w:rPr>
        <w:t>在各方面都作出实质性</w:t>
      </w:r>
      <w:r>
        <w:rPr>
          <w:rFonts w:hint="eastAsia" w:ascii="仿宋" w:hAnsi="仿宋" w:eastAsia="仿宋" w:cs="仿宋"/>
          <w:color w:val="auto"/>
          <w:spacing w:val="8"/>
          <w:sz w:val="23"/>
          <w:szCs w:val="23"/>
          <w:lang w:eastAsia="zh-CN"/>
        </w:rPr>
        <w:t>响应是供应商的风险，有可能导致其响应被拒绝，或被确定为响应无效。</w:t>
      </w:r>
    </w:p>
    <w:p w14:paraId="6EAC4D23">
      <w:pPr>
        <w:pStyle w:val="7"/>
        <w:spacing w:before="37" w:line="227" w:lineRule="auto"/>
        <w:outlineLvl w:val="2"/>
        <w:rPr>
          <w:rFonts w:hint="eastAsia" w:ascii="仿宋" w:hAnsi="仿宋" w:eastAsia="仿宋" w:cs="仿宋"/>
          <w:b/>
          <w:bCs/>
          <w:color w:val="auto"/>
          <w:sz w:val="23"/>
          <w:szCs w:val="23"/>
          <w:lang w:eastAsia="zh-CN"/>
        </w:rPr>
      </w:pPr>
      <w:bookmarkStart w:id="28" w:name="_Toc28607"/>
      <w:r>
        <w:rPr>
          <w:rFonts w:hint="eastAsia" w:ascii="仿宋" w:hAnsi="仿宋" w:eastAsia="仿宋" w:cs="仿宋"/>
          <w:b/>
          <w:bCs/>
          <w:color w:val="auto"/>
          <w:spacing w:val="8"/>
          <w:sz w:val="23"/>
          <w:szCs w:val="23"/>
          <w:lang w:eastAsia="zh-CN"/>
        </w:rPr>
        <w:t>8 磋商文件的澄清和修改</w:t>
      </w:r>
      <w:bookmarkEnd w:id="28"/>
    </w:p>
    <w:p w14:paraId="63182063">
      <w:pPr>
        <w:pStyle w:val="7"/>
        <w:spacing w:before="74" w:line="349" w:lineRule="auto"/>
        <w:rPr>
          <w:rFonts w:hint="eastAsia" w:ascii="仿宋" w:hAnsi="仿宋" w:eastAsia="仿宋" w:cs="仿宋"/>
          <w:color w:val="auto"/>
          <w:sz w:val="23"/>
          <w:szCs w:val="23"/>
          <w:lang w:eastAsia="zh-CN"/>
        </w:rPr>
      </w:pPr>
      <w:r>
        <w:rPr>
          <w:rFonts w:hint="eastAsia" w:ascii="仿宋" w:hAnsi="仿宋" w:eastAsia="仿宋" w:cs="仿宋"/>
          <w:color w:val="auto"/>
          <w:spacing w:val="5"/>
          <w:sz w:val="23"/>
          <w:szCs w:val="23"/>
          <w:lang w:eastAsia="zh-CN"/>
        </w:rPr>
        <w:t>8.1 提交首次响应文件截止之日前，采购人</w:t>
      </w:r>
      <w:r>
        <w:rPr>
          <w:rFonts w:hint="eastAsia" w:ascii="仿宋" w:hAnsi="仿宋" w:eastAsia="仿宋" w:cs="仿宋"/>
          <w:color w:val="auto"/>
          <w:spacing w:val="4"/>
          <w:sz w:val="23"/>
          <w:szCs w:val="23"/>
          <w:lang w:eastAsia="zh-CN"/>
        </w:rPr>
        <w:t>、采购代理机构工作人员可以对已</w:t>
      </w:r>
      <w:r>
        <w:rPr>
          <w:rFonts w:hint="eastAsia" w:ascii="仿宋" w:hAnsi="仿宋" w:eastAsia="仿宋" w:cs="仿宋"/>
          <w:color w:val="auto"/>
          <w:spacing w:val="10"/>
          <w:sz w:val="23"/>
          <w:szCs w:val="23"/>
          <w:lang w:eastAsia="zh-CN"/>
        </w:rPr>
        <w:t>发出的磋商文件进行必要的澄清或者修改，澄清或者修改的</w:t>
      </w:r>
      <w:r>
        <w:rPr>
          <w:rFonts w:hint="eastAsia" w:ascii="仿宋" w:hAnsi="仿宋" w:eastAsia="仿宋" w:cs="仿宋"/>
          <w:color w:val="auto"/>
          <w:spacing w:val="9"/>
          <w:sz w:val="23"/>
          <w:szCs w:val="23"/>
          <w:lang w:eastAsia="zh-CN"/>
        </w:rPr>
        <w:t>内容作为磋商文件的组</w:t>
      </w:r>
      <w:r>
        <w:rPr>
          <w:rFonts w:hint="eastAsia" w:ascii="仿宋" w:hAnsi="仿宋" w:eastAsia="仿宋" w:cs="仿宋"/>
          <w:color w:val="auto"/>
          <w:spacing w:val="5"/>
          <w:sz w:val="23"/>
          <w:szCs w:val="23"/>
          <w:lang w:eastAsia="zh-CN"/>
        </w:rPr>
        <w:t>成部分。澄清或者修改的内容可能影响响应文件编制的，采购人、采购代理机构工</w:t>
      </w:r>
      <w:r>
        <w:rPr>
          <w:rFonts w:hint="eastAsia" w:ascii="仿宋" w:hAnsi="仿宋" w:eastAsia="仿宋" w:cs="仿宋"/>
          <w:color w:val="auto"/>
          <w:spacing w:val="10"/>
          <w:sz w:val="23"/>
          <w:szCs w:val="23"/>
          <w:lang w:eastAsia="zh-CN"/>
        </w:rPr>
        <w:t>作人员应当在提交首次响应文件截止时间至少5日</w:t>
      </w:r>
      <w:r>
        <w:rPr>
          <w:rFonts w:hint="eastAsia" w:ascii="仿宋" w:hAnsi="仿宋" w:eastAsia="仿宋" w:cs="仿宋"/>
          <w:color w:val="auto"/>
          <w:spacing w:val="9"/>
          <w:sz w:val="23"/>
          <w:szCs w:val="23"/>
          <w:lang w:eastAsia="zh-CN"/>
        </w:rPr>
        <w:t>前，以书面形式通知所有获取磋商</w:t>
      </w:r>
      <w:r>
        <w:rPr>
          <w:rFonts w:hint="eastAsia" w:ascii="仿宋" w:hAnsi="仿宋" w:eastAsia="仿宋" w:cs="仿宋"/>
          <w:color w:val="auto"/>
          <w:spacing w:val="7"/>
          <w:sz w:val="23"/>
          <w:szCs w:val="23"/>
          <w:lang w:eastAsia="zh-CN"/>
        </w:rPr>
        <w:t>文件的供应商；不足5日的，采购人、</w:t>
      </w:r>
      <w:r>
        <w:rPr>
          <w:rFonts w:hint="eastAsia" w:ascii="仿宋" w:hAnsi="仿宋" w:eastAsia="仿宋" w:cs="仿宋"/>
          <w:color w:val="auto"/>
          <w:spacing w:val="-19"/>
          <w:sz w:val="23"/>
          <w:szCs w:val="23"/>
          <w:lang w:eastAsia="zh-CN"/>
        </w:rPr>
        <w:t xml:space="preserve"> </w:t>
      </w:r>
      <w:r>
        <w:rPr>
          <w:rFonts w:hint="eastAsia" w:ascii="仿宋" w:hAnsi="仿宋" w:eastAsia="仿宋" w:cs="仿宋"/>
          <w:color w:val="auto"/>
          <w:spacing w:val="7"/>
          <w:sz w:val="23"/>
          <w:szCs w:val="23"/>
          <w:lang w:eastAsia="zh-CN"/>
        </w:rPr>
        <w:t>采购代理机构工作人员应当顺延提交首次响应</w:t>
      </w:r>
      <w:r>
        <w:rPr>
          <w:rFonts w:hint="eastAsia" w:ascii="仿宋" w:hAnsi="仿宋" w:eastAsia="仿宋" w:cs="仿宋"/>
          <w:color w:val="auto"/>
          <w:spacing w:val="10"/>
          <w:sz w:val="23"/>
          <w:szCs w:val="23"/>
          <w:lang w:eastAsia="zh-CN"/>
        </w:rPr>
        <w:t>文件截止时间。同时在磋商文件指定的政府采购信息发布媒</w:t>
      </w:r>
      <w:r>
        <w:rPr>
          <w:rFonts w:hint="eastAsia" w:ascii="仿宋" w:hAnsi="仿宋" w:eastAsia="仿宋" w:cs="仿宋"/>
          <w:color w:val="auto"/>
          <w:spacing w:val="9"/>
          <w:sz w:val="23"/>
          <w:szCs w:val="23"/>
          <w:lang w:eastAsia="zh-CN"/>
        </w:rPr>
        <w:t>体上发布变更公告。潜在供应商在收到上述通知后，应以书面形式向</w:t>
      </w:r>
      <w:r>
        <w:rPr>
          <w:rFonts w:hint="eastAsia" w:ascii="仿宋" w:hAnsi="仿宋" w:eastAsia="仿宋" w:cs="仿宋"/>
          <w:color w:val="auto"/>
          <w:spacing w:val="8"/>
          <w:sz w:val="23"/>
          <w:szCs w:val="23"/>
          <w:lang w:eastAsia="zh-CN"/>
        </w:rPr>
        <w:t>采购人或采购代理机构回复确认。</w:t>
      </w:r>
    </w:p>
    <w:p w14:paraId="2F9F6CBA">
      <w:pPr>
        <w:pStyle w:val="7"/>
        <w:spacing w:before="35" w:line="344" w:lineRule="auto"/>
        <w:ind w:right="120"/>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8.2 磋商文件的澄清或者修改内容作为磋商文件的组成部分，并对供应商具有</w:t>
      </w:r>
      <w:r>
        <w:rPr>
          <w:rFonts w:hint="eastAsia" w:ascii="仿宋" w:hAnsi="仿宋" w:eastAsia="仿宋" w:cs="仿宋"/>
          <w:color w:val="auto"/>
          <w:spacing w:val="4"/>
          <w:sz w:val="23"/>
          <w:szCs w:val="23"/>
          <w:lang w:eastAsia="zh-CN"/>
        </w:rPr>
        <w:t xml:space="preserve"> </w:t>
      </w:r>
      <w:r>
        <w:rPr>
          <w:rFonts w:hint="eastAsia" w:ascii="仿宋" w:hAnsi="仿宋" w:eastAsia="仿宋" w:cs="仿宋"/>
          <w:color w:val="auto"/>
          <w:spacing w:val="10"/>
          <w:sz w:val="23"/>
          <w:szCs w:val="23"/>
          <w:lang w:eastAsia="zh-CN"/>
        </w:rPr>
        <w:t>约束力。当磋商文件、磋商文件的澄清或修改在同一</w:t>
      </w:r>
      <w:r>
        <w:rPr>
          <w:rFonts w:hint="eastAsia" w:ascii="仿宋" w:hAnsi="仿宋" w:eastAsia="仿宋" w:cs="仿宋"/>
          <w:color w:val="auto"/>
          <w:spacing w:val="9"/>
          <w:sz w:val="23"/>
          <w:szCs w:val="23"/>
          <w:lang w:eastAsia="zh-CN"/>
        </w:rPr>
        <w:t>内容的表述上不一致时，以最</w:t>
      </w:r>
      <w:r>
        <w:rPr>
          <w:rFonts w:hint="eastAsia" w:ascii="仿宋" w:hAnsi="仿宋" w:eastAsia="仿宋" w:cs="仿宋"/>
          <w:color w:val="auto"/>
          <w:spacing w:val="5"/>
          <w:sz w:val="23"/>
          <w:szCs w:val="23"/>
          <w:lang w:eastAsia="zh-CN"/>
        </w:rPr>
        <w:t>后发出的文件内容为准。</w:t>
      </w:r>
    </w:p>
    <w:p w14:paraId="121AF197">
      <w:pPr>
        <w:pStyle w:val="7"/>
        <w:spacing w:before="34" w:line="227" w:lineRule="auto"/>
        <w:outlineLvl w:val="2"/>
        <w:rPr>
          <w:rFonts w:hint="eastAsia" w:ascii="仿宋" w:hAnsi="仿宋" w:eastAsia="仿宋" w:cs="仿宋"/>
          <w:b/>
          <w:bCs/>
          <w:color w:val="auto"/>
          <w:sz w:val="23"/>
          <w:szCs w:val="23"/>
          <w:lang w:eastAsia="zh-CN"/>
        </w:rPr>
      </w:pPr>
      <w:bookmarkStart w:id="29" w:name="_Toc2454"/>
      <w:r>
        <w:rPr>
          <w:rFonts w:hint="eastAsia" w:ascii="仿宋" w:hAnsi="仿宋" w:eastAsia="仿宋" w:cs="仿宋"/>
          <w:b/>
          <w:bCs/>
          <w:color w:val="auto"/>
          <w:spacing w:val="7"/>
          <w:sz w:val="23"/>
          <w:szCs w:val="23"/>
          <w:lang w:eastAsia="zh-CN"/>
        </w:rPr>
        <w:t>9 答疑会或现场考察</w:t>
      </w:r>
      <w:bookmarkEnd w:id="29"/>
    </w:p>
    <w:p w14:paraId="2EB2F56A">
      <w:pPr>
        <w:pStyle w:val="7"/>
        <w:spacing w:before="156" w:line="227" w:lineRule="auto"/>
        <w:rPr>
          <w:rFonts w:hint="eastAsia" w:ascii="仿宋" w:hAnsi="仿宋" w:eastAsia="仿宋" w:cs="仿宋"/>
          <w:color w:val="auto"/>
          <w:sz w:val="23"/>
          <w:szCs w:val="23"/>
          <w:lang w:eastAsia="zh-CN"/>
        </w:rPr>
      </w:pPr>
      <w:r>
        <w:rPr>
          <w:rFonts w:hint="eastAsia" w:ascii="仿宋" w:hAnsi="仿宋" w:eastAsia="仿宋" w:cs="仿宋"/>
          <w:color w:val="auto"/>
          <w:spacing w:val="8"/>
          <w:sz w:val="23"/>
          <w:szCs w:val="23"/>
          <w:lang w:eastAsia="zh-CN"/>
        </w:rPr>
        <w:t>9.1 除供应商须知前附表中另有规定，本项目不组织磋商前答疑会及现场考察。</w:t>
      </w:r>
    </w:p>
    <w:p w14:paraId="227DA8E5">
      <w:pPr>
        <w:pStyle w:val="7"/>
        <w:spacing w:before="159" w:line="347" w:lineRule="auto"/>
        <w:ind w:right="119"/>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9.2 如组织磋商前答疑会或现场考察的，则按以下规定：已获取磋商文件的潜</w:t>
      </w:r>
      <w:r>
        <w:rPr>
          <w:rFonts w:hint="eastAsia" w:ascii="仿宋" w:hAnsi="仿宋" w:eastAsia="仿宋" w:cs="仿宋"/>
          <w:color w:val="auto"/>
          <w:spacing w:val="4"/>
          <w:sz w:val="23"/>
          <w:szCs w:val="23"/>
          <w:lang w:eastAsia="zh-CN"/>
        </w:rPr>
        <w:t xml:space="preserve"> </w:t>
      </w:r>
      <w:r>
        <w:rPr>
          <w:rFonts w:hint="eastAsia" w:ascii="仿宋" w:hAnsi="仿宋" w:eastAsia="仿宋" w:cs="仿宋"/>
          <w:color w:val="auto"/>
          <w:spacing w:val="10"/>
          <w:sz w:val="23"/>
          <w:szCs w:val="23"/>
          <w:lang w:eastAsia="zh-CN"/>
        </w:rPr>
        <w:t>在供应商对本项目提出疑问的，需在答疑会或现场考察召开</w:t>
      </w:r>
      <w:r>
        <w:rPr>
          <w:rFonts w:hint="eastAsia" w:ascii="仿宋" w:hAnsi="仿宋" w:eastAsia="仿宋" w:cs="仿宋"/>
          <w:color w:val="auto"/>
          <w:spacing w:val="9"/>
          <w:sz w:val="23"/>
          <w:szCs w:val="23"/>
          <w:lang w:eastAsia="zh-CN"/>
        </w:rPr>
        <w:t>日前至少一个工作日将</w:t>
      </w:r>
      <w:r>
        <w:rPr>
          <w:rFonts w:hint="eastAsia" w:ascii="仿宋" w:hAnsi="仿宋" w:eastAsia="仿宋" w:cs="仿宋"/>
          <w:color w:val="auto"/>
          <w:spacing w:val="10"/>
          <w:sz w:val="23"/>
          <w:szCs w:val="23"/>
          <w:lang w:eastAsia="zh-CN"/>
        </w:rPr>
        <w:t>问题以书面形式（加盖公章）提交至新疆拓源工程管理咨询有限公司</w:t>
      </w:r>
      <w:r>
        <w:rPr>
          <w:rFonts w:hint="eastAsia" w:ascii="仿宋" w:hAnsi="仿宋" w:eastAsia="仿宋" w:cs="仿宋"/>
          <w:color w:val="auto"/>
          <w:spacing w:val="9"/>
          <w:sz w:val="23"/>
          <w:szCs w:val="23"/>
          <w:lang w:eastAsia="zh-CN"/>
        </w:rPr>
        <w:t>，采购人或者采购代理</w:t>
      </w:r>
      <w:r>
        <w:rPr>
          <w:rFonts w:hint="eastAsia" w:ascii="仿宋" w:hAnsi="仿宋" w:eastAsia="仿宋" w:cs="仿宋"/>
          <w:color w:val="auto"/>
          <w:spacing w:val="10"/>
          <w:sz w:val="23"/>
          <w:szCs w:val="23"/>
          <w:lang w:eastAsia="zh-CN"/>
        </w:rPr>
        <w:t>机构工作人员将以书面形式通知所有获取磋商文件的潜在供</w:t>
      </w:r>
      <w:r>
        <w:rPr>
          <w:rFonts w:hint="eastAsia" w:ascii="仿宋" w:hAnsi="仿宋" w:eastAsia="仿宋" w:cs="仿宋"/>
          <w:color w:val="auto"/>
          <w:spacing w:val="9"/>
          <w:sz w:val="23"/>
          <w:szCs w:val="23"/>
          <w:lang w:eastAsia="zh-CN"/>
        </w:rPr>
        <w:t>应商代表于磋商须知前</w:t>
      </w:r>
      <w:r>
        <w:rPr>
          <w:rFonts w:hint="eastAsia" w:ascii="仿宋" w:hAnsi="仿宋" w:eastAsia="仿宋" w:cs="仿宋"/>
          <w:color w:val="auto"/>
          <w:spacing w:val="7"/>
          <w:sz w:val="23"/>
          <w:szCs w:val="23"/>
          <w:lang w:eastAsia="zh-CN"/>
        </w:rPr>
        <w:t>附表规定的时间和地点出席答疑会或现场考察。</w:t>
      </w:r>
    </w:p>
    <w:p w14:paraId="49C5144F">
      <w:pPr>
        <w:pStyle w:val="7"/>
        <w:spacing w:before="37" w:line="333" w:lineRule="auto"/>
        <w:ind w:right="120"/>
        <w:rPr>
          <w:rFonts w:hint="eastAsia" w:ascii="仿宋" w:hAnsi="仿宋" w:eastAsia="仿宋" w:cs="仿宋"/>
          <w:color w:val="auto"/>
          <w:sz w:val="23"/>
          <w:szCs w:val="23"/>
          <w:lang w:eastAsia="zh-CN"/>
        </w:rPr>
      </w:pPr>
      <w:r>
        <w:rPr>
          <w:rFonts w:hint="eastAsia" w:ascii="仿宋" w:hAnsi="仿宋" w:eastAsia="仿宋" w:cs="仿宋"/>
          <w:color w:val="auto"/>
          <w:spacing w:val="8"/>
          <w:sz w:val="23"/>
          <w:szCs w:val="23"/>
          <w:lang w:eastAsia="zh-CN"/>
        </w:rPr>
        <w:t>9.3</w:t>
      </w:r>
      <w:r>
        <w:rPr>
          <w:rFonts w:hint="eastAsia" w:ascii="仿宋" w:hAnsi="仿宋" w:eastAsia="仿宋" w:cs="仿宋"/>
          <w:color w:val="auto"/>
          <w:spacing w:val="48"/>
          <w:sz w:val="23"/>
          <w:szCs w:val="23"/>
          <w:lang w:eastAsia="zh-CN"/>
        </w:rPr>
        <w:t xml:space="preserve"> </w:t>
      </w:r>
      <w:r>
        <w:rPr>
          <w:rFonts w:hint="eastAsia" w:ascii="仿宋" w:hAnsi="仿宋" w:eastAsia="仿宋" w:cs="仿宋"/>
          <w:color w:val="auto"/>
          <w:spacing w:val="8"/>
          <w:sz w:val="23"/>
          <w:szCs w:val="23"/>
          <w:lang w:eastAsia="zh-CN"/>
        </w:rPr>
        <w:t>已获取磋商文件的供应商如不出席答疑会或现场考察视为对磋商文件所有</w:t>
      </w:r>
      <w:r>
        <w:rPr>
          <w:rFonts w:hint="eastAsia" w:ascii="仿宋" w:hAnsi="仿宋" w:eastAsia="仿宋" w:cs="仿宋"/>
          <w:color w:val="auto"/>
          <w:sz w:val="23"/>
          <w:szCs w:val="23"/>
          <w:lang w:eastAsia="zh-CN"/>
        </w:rPr>
        <w:t xml:space="preserve"> 内容无任何异议。</w:t>
      </w:r>
    </w:p>
    <w:p w14:paraId="28A9009A">
      <w:pPr>
        <w:pStyle w:val="7"/>
        <w:spacing w:before="1" w:line="225" w:lineRule="auto"/>
        <w:ind w:left="3072"/>
        <w:outlineLvl w:val="1"/>
        <w:rPr>
          <w:rFonts w:hint="eastAsia" w:ascii="仿宋" w:hAnsi="仿宋" w:eastAsia="仿宋" w:cs="仿宋"/>
          <w:color w:val="auto"/>
          <w:sz w:val="29"/>
          <w:szCs w:val="29"/>
          <w:lang w:eastAsia="zh-CN"/>
        </w:rPr>
      </w:pPr>
      <w:bookmarkStart w:id="30" w:name="_Toc4907"/>
      <w:r>
        <w:rPr>
          <w:rFonts w:hint="eastAsia" w:ascii="仿宋" w:hAnsi="仿宋" w:eastAsia="仿宋" w:cs="仿宋"/>
          <w:b/>
          <w:bCs/>
          <w:color w:val="auto"/>
          <w:spacing w:val="6"/>
          <w:sz w:val="29"/>
          <w:szCs w:val="29"/>
          <w:lang w:eastAsia="zh-CN"/>
        </w:rPr>
        <w:t>三、响应文件的编制</w:t>
      </w:r>
      <w:bookmarkEnd w:id="30"/>
    </w:p>
    <w:p w14:paraId="7688EEFB">
      <w:pPr>
        <w:spacing w:line="345" w:lineRule="auto"/>
        <w:rPr>
          <w:rFonts w:hint="eastAsia" w:ascii="仿宋" w:hAnsi="仿宋" w:eastAsia="仿宋" w:cs="仿宋"/>
          <w:color w:val="auto"/>
          <w:lang w:eastAsia="zh-CN"/>
        </w:rPr>
      </w:pPr>
    </w:p>
    <w:p w14:paraId="7E45079E">
      <w:pPr>
        <w:pStyle w:val="7"/>
        <w:spacing w:before="75" w:line="227" w:lineRule="auto"/>
        <w:outlineLvl w:val="2"/>
        <w:rPr>
          <w:rFonts w:hint="eastAsia" w:ascii="仿宋" w:hAnsi="仿宋" w:eastAsia="仿宋" w:cs="仿宋"/>
          <w:b/>
          <w:bCs/>
          <w:color w:val="auto"/>
          <w:sz w:val="23"/>
          <w:szCs w:val="23"/>
          <w:lang w:eastAsia="zh-CN"/>
        </w:rPr>
      </w:pPr>
      <w:bookmarkStart w:id="31" w:name="_Toc28117"/>
      <w:r>
        <w:rPr>
          <w:rFonts w:hint="eastAsia" w:ascii="仿宋" w:hAnsi="仿宋" w:eastAsia="仿宋" w:cs="仿宋"/>
          <w:b/>
          <w:bCs/>
          <w:color w:val="auto"/>
          <w:spacing w:val="3"/>
          <w:sz w:val="23"/>
          <w:szCs w:val="23"/>
          <w:lang w:eastAsia="zh-CN"/>
        </w:rPr>
        <w:t>10</w:t>
      </w:r>
      <w:r>
        <w:rPr>
          <w:rFonts w:hint="eastAsia" w:ascii="仿宋" w:hAnsi="仿宋" w:eastAsia="仿宋" w:cs="仿宋"/>
          <w:b/>
          <w:bCs/>
          <w:color w:val="auto"/>
          <w:spacing w:val="29"/>
          <w:sz w:val="23"/>
          <w:szCs w:val="23"/>
          <w:lang w:eastAsia="zh-CN"/>
        </w:rPr>
        <w:t xml:space="preserve"> </w:t>
      </w:r>
      <w:r>
        <w:rPr>
          <w:rFonts w:hint="eastAsia" w:ascii="仿宋" w:hAnsi="仿宋" w:eastAsia="仿宋" w:cs="仿宋"/>
          <w:b/>
          <w:bCs/>
          <w:color w:val="auto"/>
          <w:spacing w:val="3"/>
          <w:sz w:val="23"/>
          <w:szCs w:val="23"/>
          <w:lang w:eastAsia="zh-CN"/>
        </w:rPr>
        <w:t>响应文件的构成</w:t>
      </w:r>
      <w:bookmarkEnd w:id="31"/>
    </w:p>
    <w:p w14:paraId="39424317">
      <w:pPr>
        <w:pStyle w:val="7"/>
        <w:spacing w:before="155" w:line="340" w:lineRule="auto"/>
        <w:ind w:right="120"/>
        <w:rPr>
          <w:rFonts w:hint="eastAsia" w:ascii="仿宋" w:hAnsi="仿宋" w:eastAsia="仿宋" w:cs="仿宋"/>
          <w:color w:val="auto"/>
          <w:sz w:val="23"/>
          <w:szCs w:val="23"/>
          <w:lang w:eastAsia="zh-CN"/>
        </w:rPr>
      </w:pPr>
      <w:r>
        <w:rPr>
          <w:rFonts w:hint="eastAsia" w:ascii="仿宋" w:hAnsi="仿宋" w:eastAsia="仿宋" w:cs="仿宋"/>
          <w:color w:val="auto"/>
          <w:spacing w:val="8"/>
          <w:sz w:val="23"/>
          <w:szCs w:val="23"/>
          <w:lang w:eastAsia="zh-CN"/>
        </w:rPr>
        <w:t>10.1.供应商编写的响应文件应包括价格部分、商务部分和技术部分。供应商</w:t>
      </w:r>
      <w:r>
        <w:rPr>
          <w:rFonts w:hint="eastAsia" w:ascii="仿宋" w:hAnsi="仿宋" w:eastAsia="仿宋" w:cs="仿宋"/>
          <w:color w:val="auto"/>
          <w:spacing w:val="7"/>
          <w:sz w:val="23"/>
          <w:szCs w:val="23"/>
          <w:lang w:eastAsia="zh-CN"/>
        </w:rPr>
        <w:t>参考磋商文件第五部分</w:t>
      </w:r>
      <w:r>
        <w:rPr>
          <w:rFonts w:hint="eastAsia" w:ascii="仿宋" w:hAnsi="仿宋" w:eastAsia="仿宋" w:cs="仿宋"/>
          <w:b/>
          <w:bCs/>
          <w:color w:val="auto"/>
          <w:spacing w:val="7"/>
          <w:sz w:val="23"/>
          <w:szCs w:val="23"/>
          <w:lang w:eastAsia="zh-CN"/>
        </w:rPr>
        <w:t>响应文件格式</w:t>
      </w:r>
      <w:r>
        <w:rPr>
          <w:rFonts w:hint="eastAsia" w:ascii="仿宋" w:hAnsi="仿宋" w:eastAsia="仿宋" w:cs="仿宋"/>
          <w:color w:val="auto"/>
          <w:spacing w:val="7"/>
          <w:sz w:val="23"/>
          <w:szCs w:val="23"/>
          <w:lang w:eastAsia="zh-CN"/>
        </w:rPr>
        <w:t>顺序编排响应文件。</w:t>
      </w:r>
    </w:p>
    <w:p w14:paraId="3E14AB96">
      <w:pPr>
        <w:pStyle w:val="7"/>
        <w:spacing w:before="35" w:line="227" w:lineRule="auto"/>
        <w:outlineLvl w:val="2"/>
        <w:rPr>
          <w:rFonts w:hint="eastAsia" w:ascii="仿宋" w:hAnsi="仿宋" w:eastAsia="仿宋" w:cs="仿宋"/>
          <w:b/>
          <w:bCs/>
          <w:color w:val="auto"/>
          <w:sz w:val="23"/>
          <w:szCs w:val="23"/>
          <w:lang w:eastAsia="zh-CN"/>
        </w:rPr>
      </w:pPr>
      <w:bookmarkStart w:id="32" w:name="_Toc16776"/>
      <w:r>
        <w:rPr>
          <w:rFonts w:hint="eastAsia" w:ascii="仿宋" w:hAnsi="仿宋" w:eastAsia="仿宋" w:cs="仿宋"/>
          <w:b/>
          <w:bCs/>
          <w:color w:val="auto"/>
          <w:spacing w:val="7"/>
          <w:sz w:val="23"/>
          <w:szCs w:val="23"/>
          <w:lang w:eastAsia="zh-CN"/>
        </w:rPr>
        <w:t>11 响应文件的语言及编写原则</w:t>
      </w:r>
      <w:bookmarkEnd w:id="32"/>
    </w:p>
    <w:p w14:paraId="3A07785A">
      <w:pPr>
        <w:pStyle w:val="7"/>
        <w:spacing w:before="154" w:line="346" w:lineRule="auto"/>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11.1 响应文件的语言：响应文件、供应</w:t>
      </w:r>
      <w:r>
        <w:rPr>
          <w:rFonts w:hint="eastAsia" w:ascii="仿宋" w:hAnsi="仿宋" w:eastAsia="仿宋" w:cs="仿宋"/>
          <w:color w:val="auto"/>
          <w:spacing w:val="8"/>
          <w:sz w:val="23"/>
          <w:szCs w:val="23"/>
          <w:lang w:eastAsia="zh-CN"/>
        </w:rPr>
        <w:t>商与采购代理机构就磋商项目的文件和</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0"/>
          <w:sz w:val="23"/>
          <w:szCs w:val="23"/>
          <w:lang w:eastAsia="zh-CN"/>
        </w:rPr>
        <w:t>来往信件，应以中文书写。供应商提供的支持文件、技</w:t>
      </w:r>
      <w:r>
        <w:rPr>
          <w:rFonts w:hint="eastAsia" w:ascii="仿宋" w:hAnsi="仿宋" w:eastAsia="仿宋" w:cs="仿宋"/>
          <w:color w:val="auto"/>
          <w:spacing w:val="9"/>
          <w:sz w:val="23"/>
          <w:szCs w:val="23"/>
          <w:lang w:eastAsia="zh-CN"/>
        </w:rPr>
        <w:t>术资料和印刷的文献可以用</w:t>
      </w:r>
      <w:r>
        <w:rPr>
          <w:rFonts w:hint="eastAsia" w:ascii="仿宋" w:hAnsi="仿宋" w:eastAsia="仿宋" w:cs="仿宋"/>
          <w:color w:val="auto"/>
          <w:spacing w:val="10"/>
          <w:sz w:val="23"/>
          <w:szCs w:val="23"/>
          <w:lang w:eastAsia="zh-CN"/>
        </w:rPr>
        <w:t>其他语言，但相应实质性内容须附有中文翻译本，在解</w:t>
      </w:r>
      <w:r>
        <w:rPr>
          <w:rFonts w:hint="eastAsia" w:ascii="仿宋" w:hAnsi="仿宋" w:eastAsia="仿宋" w:cs="仿宋"/>
          <w:color w:val="auto"/>
          <w:spacing w:val="9"/>
          <w:sz w:val="23"/>
          <w:szCs w:val="23"/>
          <w:lang w:eastAsia="zh-CN"/>
        </w:rPr>
        <w:t>释响应文件的修改内容时以</w:t>
      </w:r>
      <w:r>
        <w:rPr>
          <w:rFonts w:hint="eastAsia" w:ascii="仿宋" w:hAnsi="仿宋" w:eastAsia="仿宋" w:cs="仿宋"/>
          <w:color w:val="auto"/>
          <w:spacing w:val="8"/>
          <w:sz w:val="23"/>
          <w:szCs w:val="23"/>
          <w:lang w:eastAsia="zh-CN"/>
        </w:rPr>
        <w:t>中文翻译本为准。对中文翻译有异议的，以权威机构的译本为准。</w:t>
      </w:r>
    </w:p>
    <w:p w14:paraId="4BA0ECE3">
      <w:pPr>
        <w:pStyle w:val="7"/>
        <w:spacing w:before="39" w:line="338" w:lineRule="auto"/>
        <w:rPr>
          <w:rFonts w:hint="eastAsia" w:ascii="仿宋" w:hAnsi="仿宋" w:eastAsia="仿宋" w:cs="仿宋"/>
          <w:color w:val="auto"/>
          <w:spacing w:val="8"/>
          <w:sz w:val="23"/>
          <w:szCs w:val="23"/>
          <w:lang w:eastAsia="zh-CN"/>
        </w:rPr>
      </w:pPr>
      <w:r>
        <w:rPr>
          <w:rFonts w:hint="eastAsia" w:ascii="仿宋" w:hAnsi="仿宋" w:eastAsia="仿宋" w:cs="仿宋"/>
          <w:color w:val="auto"/>
          <w:spacing w:val="9"/>
          <w:sz w:val="23"/>
          <w:szCs w:val="23"/>
          <w:lang w:eastAsia="zh-CN"/>
        </w:rPr>
        <w:t>11.2 计量单位：除在磋商文件的技术规</w:t>
      </w:r>
      <w:r>
        <w:rPr>
          <w:rFonts w:hint="eastAsia" w:ascii="仿宋" w:hAnsi="仿宋" w:eastAsia="仿宋" w:cs="仿宋"/>
          <w:color w:val="auto"/>
          <w:spacing w:val="8"/>
          <w:sz w:val="23"/>
          <w:szCs w:val="23"/>
          <w:lang w:eastAsia="zh-CN"/>
        </w:rPr>
        <w:t>格中另有规定外，计量单位应使用中华</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9"/>
          <w:sz w:val="23"/>
          <w:szCs w:val="23"/>
          <w:lang w:eastAsia="zh-CN"/>
        </w:rPr>
        <w:t>人民共和国法定计量单位(国际单位制和国家选定的其他计量单位</w:t>
      </w:r>
      <w:r>
        <w:rPr>
          <w:rFonts w:hint="eastAsia" w:ascii="仿宋" w:hAnsi="仿宋" w:eastAsia="仿宋" w:cs="仿宋"/>
          <w:color w:val="auto"/>
          <w:spacing w:val="8"/>
          <w:sz w:val="23"/>
          <w:szCs w:val="23"/>
          <w:lang w:eastAsia="zh-CN"/>
        </w:rPr>
        <w:t>)。</w:t>
      </w:r>
    </w:p>
    <w:p w14:paraId="77AC9249">
      <w:pPr>
        <w:pStyle w:val="7"/>
        <w:spacing w:before="75" w:line="337" w:lineRule="auto"/>
        <w:ind w:right="4"/>
        <w:rPr>
          <w:rFonts w:hint="eastAsia" w:ascii="仿宋" w:hAnsi="仿宋" w:eastAsia="仿宋" w:cs="仿宋"/>
          <w:color w:val="auto"/>
          <w:sz w:val="23"/>
          <w:szCs w:val="23"/>
          <w:lang w:eastAsia="zh-CN"/>
        </w:rPr>
      </w:pPr>
      <w:r>
        <w:rPr>
          <w:rFonts w:hint="eastAsia" w:ascii="仿宋" w:hAnsi="仿宋" w:eastAsia="仿宋" w:cs="仿宋"/>
          <w:color w:val="auto"/>
          <w:spacing w:val="4"/>
          <w:sz w:val="23"/>
          <w:szCs w:val="23"/>
          <w:lang w:eastAsia="zh-CN"/>
        </w:rPr>
        <w:t>11.3 供应商应完整、真实、准确地填写磋商文件中提供的磋商函、报价一览表</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7"/>
          <w:sz w:val="23"/>
          <w:szCs w:val="23"/>
          <w:lang w:eastAsia="zh-CN"/>
        </w:rPr>
        <w:t>(首次报价表)、报价明细表（如适用）以及磋商文件中规定的其它所有内容。</w:t>
      </w:r>
    </w:p>
    <w:p w14:paraId="3274E1D9">
      <w:pPr>
        <w:pStyle w:val="7"/>
        <w:spacing w:before="36" w:line="344" w:lineRule="auto"/>
        <w:ind w:right="4"/>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11.4 供应商对磋商文件中多个包组进行</w:t>
      </w:r>
      <w:r>
        <w:rPr>
          <w:rFonts w:hint="eastAsia" w:ascii="仿宋" w:hAnsi="仿宋" w:eastAsia="仿宋" w:cs="仿宋"/>
          <w:color w:val="auto"/>
          <w:spacing w:val="8"/>
          <w:sz w:val="23"/>
          <w:szCs w:val="23"/>
          <w:lang w:eastAsia="zh-CN"/>
        </w:rPr>
        <w:t>投标的，其响应文件的编制应当按每个</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0"/>
          <w:sz w:val="23"/>
          <w:szCs w:val="23"/>
          <w:lang w:eastAsia="zh-CN"/>
        </w:rPr>
        <w:t>包组的要求分别编制、装订和封装。供应商应对响应文件</w:t>
      </w:r>
      <w:r>
        <w:rPr>
          <w:rFonts w:hint="eastAsia" w:ascii="仿宋" w:hAnsi="仿宋" w:eastAsia="仿宋" w:cs="仿宋"/>
          <w:color w:val="auto"/>
          <w:spacing w:val="9"/>
          <w:sz w:val="23"/>
          <w:szCs w:val="23"/>
          <w:lang w:eastAsia="zh-CN"/>
        </w:rPr>
        <w:t>进装订，对未经装订的响</w:t>
      </w:r>
      <w:r>
        <w:rPr>
          <w:rFonts w:hint="eastAsia" w:ascii="仿宋" w:hAnsi="仿宋" w:eastAsia="仿宋" w:cs="仿宋"/>
          <w:color w:val="auto"/>
          <w:spacing w:val="8"/>
          <w:sz w:val="23"/>
          <w:szCs w:val="23"/>
          <w:lang w:eastAsia="zh-CN"/>
        </w:rPr>
        <w:t>应文件可能发生的文件散落或缺损，由此造成的后果和责任由供应商承担。</w:t>
      </w:r>
    </w:p>
    <w:p w14:paraId="490907E4">
      <w:pPr>
        <w:pStyle w:val="7"/>
        <w:spacing w:before="37" w:line="339" w:lineRule="auto"/>
        <w:ind w:right="4"/>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11.5 供应商必须对响应文件所提供的全</w:t>
      </w:r>
      <w:r>
        <w:rPr>
          <w:rFonts w:hint="eastAsia" w:ascii="仿宋" w:hAnsi="仿宋" w:eastAsia="仿宋" w:cs="仿宋"/>
          <w:color w:val="auto"/>
          <w:spacing w:val="8"/>
          <w:sz w:val="23"/>
          <w:szCs w:val="23"/>
          <w:lang w:eastAsia="zh-CN"/>
        </w:rPr>
        <w:t>部资料的真实性承担法律责任，并无条</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6"/>
          <w:sz w:val="23"/>
          <w:szCs w:val="23"/>
          <w:lang w:eastAsia="zh-CN"/>
        </w:rPr>
        <w:t>件接受采购人、</w:t>
      </w:r>
      <w:r>
        <w:rPr>
          <w:rFonts w:hint="eastAsia" w:ascii="仿宋" w:hAnsi="仿宋" w:eastAsia="仿宋" w:cs="仿宋"/>
          <w:color w:val="auto"/>
          <w:spacing w:val="-29"/>
          <w:sz w:val="23"/>
          <w:szCs w:val="23"/>
          <w:lang w:eastAsia="zh-CN"/>
        </w:rPr>
        <w:t xml:space="preserve"> </w:t>
      </w:r>
      <w:r>
        <w:rPr>
          <w:rFonts w:hint="eastAsia" w:ascii="仿宋" w:hAnsi="仿宋" w:eastAsia="仿宋" w:cs="仿宋"/>
          <w:color w:val="auto"/>
          <w:spacing w:val="6"/>
          <w:sz w:val="23"/>
          <w:szCs w:val="23"/>
          <w:lang w:eastAsia="zh-CN"/>
        </w:rPr>
        <w:t>采购代理机构及监管部门等对其中任何资料进行核实的要求。</w:t>
      </w:r>
    </w:p>
    <w:p w14:paraId="7A80894C">
      <w:pPr>
        <w:pStyle w:val="7"/>
        <w:spacing w:before="33" w:line="344" w:lineRule="auto"/>
        <w:ind w:right="4"/>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11.6 如果因为供应商的响应文件只填写</w:t>
      </w:r>
      <w:r>
        <w:rPr>
          <w:rFonts w:hint="eastAsia" w:ascii="仿宋" w:hAnsi="仿宋" w:eastAsia="仿宋" w:cs="仿宋"/>
          <w:color w:val="auto"/>
          <w:spacing w:val="8"/>
          <w:sz w:val="23"/>
          <w:szCs w:val="23"/>
          <w:lang w:eastAsia="zh-CN"/>
        </w:rPr>
        <w:t>和提供了本磋商文件要求的部分内容和</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0"/>
          <w:sz w:val="23"/>
          <w:szCs w:val="23"/>
          <w:lang w:eastAsia="zh-CN"/>
        </w:rPr>
        <w:t>附件，或没有提供磋商文件中所要求的全部资料及数据，</w:t>
      </w:r>
      <w:r>
        <w:rPr>
          <w:rFonts w:hint="eastAsia" w:ascii="仿宋" w:hAnsi="仿宋" w:eastAsia="仿宋" w:cs="仿宋"/>
          <w:color w:val="auto"/>
          <w:spacing w:val="9"/>
          <w:sz w:val="23"/>
          <w:szCs w:val="23"/>
          <w:lang w:eastAsia="zh-CN"/>
        </w:rPr>
        <w:t>由此造成的后果和责任由</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
          <w:sz w:val="23"/>
          <w:szCs w:val="23"/>
          <w:lang w:eastAsia="zh-CN"/>
        </w:rPr>
        <w:t>供应商承担。</w:t>
      </w:r>
    </w:p>
    <w:p w14:paraId="30200FC9">
      <w:pPr>
        <w:pStyle w:val="7"/>
        <w:spacing w:before="35" w:line="226" w:lineRule="auto"/>
        <w:outlineLvl w:val="2"/>
        <w:rPr>
          <w:rFonts w:hint="eastAsia" w:ascii="仿宋" w:hAnsi="仿宋" w:eastAsia="仿宋" w:cs="仿宋"/>
          <w:b/>
          <w:bCs/>
          <w:color w:val="auto"/>
          <w:sz w:val="23"/>
          <w:szCs w:val="23"/>
          <w:lang w:eastAsia="zh-CN"/>
        </w:rPr>
      </w:pPr>
      <w:bookmarkStart w:id="33" w:name="_Toc32136"/>
      <w:r>
        <w:rPr>
          <w:rFonts w:hint="eastAsia" w:ascii="仿宋" w:hAnsi="仿宋" w:eastAsia="仿宋" w:cs="仿宋"/>
          <w:b/>
          <w:bCs/>
          <w:color w:val="auto"/>
          <w:spacing w:val="1"/>
          <w:sz w:val="23"/>
          <w:szCs w:val="23"/>
          <w:lang w:eastAsia="zh-CN"/>
        </w:rPr>
        <w:t>12</w:t>
      </w:r>
      <w:r>
        <w:rPr>
          <w:rFonts w:hint="eastAsia" w:ascii="仿宋" w:hAnsi="仿宋" w:eastAsia="仿宋" w:cs="仿宋"/>
          <w:b/>
          <w:bCs/>
          <w:color w:val="auto"/>
          <w:spacing w:val="20"/>
          <w:sz w:val="23"/>
          <w:szCs w:val="23"/>
          <w:lang w:eastAsia="zh-CN"/>
        </w:rPr>
        <w:t xml:space="preserve"> </w:t>
      </w:r>
      <w:r>
        <w:rPr>
          <w:rFonts w:hint="eastAsia" w:ascii="仿宋" w:hAnsi="仿宋" w:eastAsia="仿宋" w:cs="仿宋"/>
          <w:b/>
          <w:bCs/>
          <w:color w:val="auto"/>
          <w:spacing w:val="1"/>
          <w:sz w:val="23"/>
          <w:szCs w:val="23"/>
          <w:lang w:eastAsia="zh-CN"/>
        </w:rPr>
        <w:t>首次报价</w:t>
      </w:r>
      <w:bookmarkEnd w:id="33"/>
    </w:p>
    <w:p w14:paraId="590A7081">
      <w:pPr>
        <w:pStyle w:val="7"/>
        <w:spacing w:before="157" w:line="226" w:lineRule="auto"/>
        <w:rPr>
          <w:rFonts w:hint="eastAsia" w:ascii="仿宋" w:hAnsi="仿宋" w:eastAsia="仿宋" w:cs="仿宋"/>
          <w:color w:val="auto"/>
          <w:sz w:val="23"/>
          <w:szCs w:val="23"/>
          <w:lang w:eastAsia="zh-CN"/>
        </w:rPr>
      </w:pPr>
      <w:r>
        <w:rPr>
          <w:rFonts w:hint="eastAsia" w:ascii="仿宋" w:hAnsi="仿宋" w:eastAsia="仿宋" w:cs="仿宋"/>
          <w:color w:val="auto"/>
          <w:spacing w:val="6"/>
          <w:sz w:val="23"/>
          <w:szCs w:val="23"/>
          <w:lang w:eastAsia="zh-CN"/>
        </w:rPr>
        <w:t>12.1 供应商对所提供的工程均以人民币报</w:t>
      </w:r>
      <w:r>
        <w:rPr>
          <w:rFonts w:hint="eastAsia" w:ascii="仿宋" w:hAnsi="仿宋" w:eastAsia="仿宋" w:cs="仿宋"/>
          <w:color w:val="auto"/>
          <w:spacing w:val="5"/>
          <w:sz w:val="23"/>
          <w:szCs w:val="23"/>
          <w:lang w:eastAsia="zh-CN"/>
        </w:rPr>
        <w:t>价。</w:t>
      </w:r>
    </w:p>
    <w:p w14:paraId="008AE094">
      <w:pPr>
        <w:pStyle w:val="7"/>
        <w:spacing w:before="160" w:line="226" w:lineRule="auto"/>
        <w:rPr>
          <w:rFonts w:hint="eastAsia" w:ascii="仿宋" w:hAnsi="仿宋" w:eastAsia="仿宋" w:cs="仿宋"/>
          <w:color w:val="auto"/>
          <w:sz w:val="23"/>
          <w:szCs w:val="23"/>
          <w:lang w:eastAsia="zh-CN"/>
        </w:rPr>
      </w:pPr>
      <w:r>
        <w:rPr>
          <w:rFonts w:hint="eastAsia" w:ascii="仿宋" w:hAnsi="仿宋" w:eastAsia="仿宋" w:cs="仿宋"/>
          <w:color w:val="auto"/>
          <w:spacing w:val="6"/>
          <w:sz w:val="23"/>
          <w:szCs w:val="23"/>
          <w:lang w:eastAsia="zh-CN"/>
        </w:rPr>
        <w:t>12.2 首次报价超过本项目预算金额的按无效响应处理。</w:t>
      </w:r>
    </w:p>
    <w:p w14:paraId="6AD64DD4">
      <w:pPr>
        <w:pStyle w:val="7"/>
        <w:spacing w:before="158" w:line="337" w:lineRule="auto"/>
        <w:ind w:right="44"/>
        <w:rPr>
          <w:rFonts w:hint="eastAsia" w:ascii="仿宋" w:hAnsi="仿宋" w:eastAsia="仿宋" w:cs="仿宋"/>
          <w:color w:val="auto"/>
          <w:sz w:val="23"/>
          <w:szCs w:val="23"/>
          <w:lang w:eastAsia="zh-CN"/>
        </w:rPr>
      </w:pPr>
      <w:r>
        <w:rPr>
          <w:rFonts w:hint="eastAsia" w:ascii="仿宋" w:hAnsi="仿宋" w:eastAsia="仿宋" w:cs="仿宋"/>
          <w:color w:val="auto"/>
          <w:spacing w:val="7"/>
          <w:sz w:val="23"/>
          <w:szCs w:val="23"/>
          <w:lang w:eastAsia="zh-CN"/>
        </w:rPr>
        <w:t>12.3 供应商应按照“技术标准和要求</w:t>
      </w:r>
      <w:r>
        <w:rPr>
          <w:rFonts w:hint="eastAsia" w:ascii="仿宋" w:hAnsi="仿宋" w:eastAsia="仿宋" w:cs="仿宋"/>
          <w:color w:val="auto"/>
          <w:spacing w:val="-83"/>
          <w:sz w:val="23"/>
          <w:szCs w:val="23"/>
          <w:lang w:eastAsia="zh-CN"/>
        </w:rPr>
        <w:t xml:space="preserve"> </w:t>
      </w:r>
      <w:r>
        <w:rPr>
          <w:rFonts w:hint="eastAsia" w:ascii="仿宋" w:hAnsi="仿宋" w:eastAsia="仿宋" w:cs="仿宋"/>
          <w:color w:val="auto"/>
          <w:spacing w:val="7"/>
          <w:sz w:val="23"/>
          <w:szCs w:val="23"/>
          <w:lang w:eastAsia="zh-CN"/>
        </w:rPr>
        <w:t>”中采购</w:t>
      </w:r>
      <w:r>
        <w:rPr>
          <w:rFonts w:hint="eastAsia" w:ascii="仿宋" w:hAnsi="仿宋" w:eastAsia="仿宋" w:cs="仿宋"/>
          <w:color w:val="auto"/>
          <w:spacing w:val="6"/>
          <w:sz w:val="23"/>
          <w:szCs w:val="23"/>
          <w:lang w:eastAsia="zh-CN"/>
        </w:rPr>
        <w:t>项目技术或服务要求规定的内容、</w:t>
      </w:r>
      <w:r>
        <w:rPr>
          <w:rFonts w:hint="eastAsia" w:ascii="仿宋" w:hAnsi="仿宋" w:eastAsia="仿宋" w:cs="仿宋"/>
          <w:color w:val="auto"/>
          <w:spacing w:val="9"/>
          <w:sz w:val="23"/>
          <w:szCs w:val="23"/>
          <w:lang w:eastAsia="zh-CN"/>
        </w:rPr>
        <w:t>责任范围进行首次报价，并按《报价一览表（首次报价表）》的要求报出首次价</w:t>
      </w:r>
      <w:r>
        <w:rPr>
          <w:rFonts w:hint="eastAsia" w:ascii="仿宋" w:hAnsi="仿宋" w:eastAsia="仿宋" w:cs="仿宋"/>
          <w:color w:val="auto"/>
          <w:spacing w:val="10"/>
          <w:sz w:val="23"/>
          <w:szCs w:val="23"/>
          <w:lang w:eastAsia="zh-CN"/>
        </w:rPr>
        <w:t>格。首次报价总价中不得包含磋商文件要求以外的内容</w:t>
      </w:r>
      <w:r>
        <w:rPr>
          <w:rFonts w:hint="eastAsia" w:ascii="仿宋" w:hAnsi="仿宋" w:eastAsia="仿宋" w:cs="仿宋"/>
          <w:color w:val="auto"/>
          <w:spacing w:val="9"/>
          <w:sz w:val="23"/>
          <w:szCs w:val="23"/>
          <w:lang w:eastAsia="zh-CN"/>
        </w:rPr>
        <w:t>，否则，在评审时不予核</w:t>
      </w:r>
      <w:r>
        <w:rPr>
          <w:rFonts w:hint="eastAsia" w:ascii="仿宋" w:hAnsi="仿宋" w:eastAsia="仿宋" w:cs="仿宋"/>
          <w:color w:val="auto"/>
          <w:spacing w:val="10"/>
          <w:sz w:val="23"/>
          <w:szCs w:val="23"/>
          <w:lang w:eastAsia="zh-CN"/>
        </w:rPr>
        <w:t>减。首次报价总价中不得缺漏磋商文件所要求的内容，否</w:t>
      </w:r>
      <w:r>
        <w:rPr>
          <w:rFonts w:hint="eastAsia" w:ascii="仿宋" w:hAnsi="仿宋" w:eastAsia="仿宋" w:cs="仿宋"/>
          <w:color w:val="auto"/>
          <w:spacing w:val="9"/>
          <w:sz w:val="23"/>
          <w:szCs w:val="23"/>
          <w:lang w:eastAsia="zh-CN"/>
        </w:rPr>
        <w:t>则，被视为包含在首次报</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0"/>
          <w:sz w:val="23"/>
          <w:szCs w:val="23"/>
          <w:lang w:eastAsia="zh-CN"/>
        </w:rPr>
        <w:t>价总价中。《报价一览表（首次报价表）》中若出现免</w:t>
      </w:r>
      <w:r>
        <w:rPr>
          <w:rFonts w:hint="eastAsia" w:ascii="仿宋" w:hAnsi="仿宋" w:eastAsia="仿宋" w:cs="仿宋"/>
          <w:color w:val="auto"/>
          <w:spacing w:val="9"/>
          <w:sz w:val="23"/>
          <w:szCs w:val="23"/>
          <w:lang w:eastAsia="zh-CN"/>
        </w:rPr>
        <w:t>费项及赠送项则视同该部分</w:t>
      </w:r>
      <w:r>
        <w:rPr>
          <w:rFonts w:hint="eastAsia" w:ascii="仿宋" w:hAnsi="仿宋" w:eastAsia="仿宋" w:cs="仿宋"/>
          <w:color w:val="auto"/>
          <w:spacing w:val="4"/>
          <w:sz w:val="23"/>
          <w:szCs w:val="23"/>
          <w:lang w:eastAsia="zh-CN"/>
        </w:rPr>
        <w:t>价包含在总报价中。</w:t>
      </w:r>
    </w:p>
    <w:p w14:paraId="3A74A378">
      <w:pPr>
        <w:pStyle w:val="7"/>
        <w:spacing w:before="35" w:line="338" w:lineRule="auto"/>
        <w:ind w:right="4"/>
        <w:rPr>
          <w:rFonts w:hint="eastAsia" w:ascii="仿宋" w:hAnsi="仿宋" w:eastAsia="仿宋" w:cs="仿宋"/>
          <w:color w:val="auto"/>
          <w:sz w:val="23"/>
          <w:szCs w:val="23"/>
          <w:lang w:eastAsia="zh-CN"/>
        </w:rPr>
      </w:pPr>
      <w:r>
        <w:rPr>
          <w:rFonts w:hint="eastAsia" w:ascii="仿宋" w:hAnsi="仿宋" w:eastAsia="仿宋" w:cs="仿宋"/>
          <w:color w:val="auto"/>
          <w:spacing w:val="6"/>
          <w:sz w:val="23"/>
          <w:szCs w:val="23"/>
          <w:lang w:eastAsia="zh-CN"/>
        </w:rPr>
        <w:t>12.4 《标价的工程量清单》内容应包含：具体内容及所需的表格，以磋商文件</w:t>
      </w:r>
      <w:r>
        <w:rPr>
          <w:rFonts w:hint="eastAsia" w:ascii="仿宋" w:hAnsi="仿宋" w:eastAsia="仿宋" w:cs="仿宋"/>
          <w:color w:val="auto"/>
          <w:spacing w:val="4"/>
          <w:sz w:val="23"/>
          <w:szCs w:val="23"/>
          <w:lang w:eastAsia="zh-CN"/>
        </w:rPr>
        <w:t>的“附件1：工程量清单</w:t>
      </w:r>
      <w:r>
        <w:rPr>
          <w:rFonts w:hint="eastAsia" w:ascii="仿宋" w:hAnsi="仿宋" w:eastAsia="仿宋" w:cs="仿宋"/>
          <w:color w:val="auto"/>
          <w:spacing w:val="-71"/>
          <w:sz w:val="23"/>
          <w:szCs w:val="23"/>
          <w:lang w:eastAsia="zh-CN"/>
        </w:rPr>
        <w:t xml:space="preserve"> </w:t>
      </w:r>
      <w:r>
        <w:rPr>
          <w:rFonts w:hint="eastAsia" w:ascii="仿宋" w:hAnsi="仿宋" w:eastAsia="仿宋" w:cs="仿宋"/>
          <w:color w:val="auto"/>
          <w:spacing w:val="4"/>
          <w:sz w:val="23"/>
          <w:szCs w:val="23"/>
          <w:lang w:eastAsia="zh-CN"/>
        </w:rPr>
        <w:t>”为准。</w:t>
      </w:r>
    </w:p>
    <w:p w14:paraId="27B015BA">
      <w:pPr>
        <w:pStyle w:val="7"/>
        <w:spacing w:before="40" w:line="343" w:lineRule="auto"/>
        <w:rPr>
          <w:rFonts w:hint="eastAsia" w:ascii="仿宋" w:hAnsi="仿宋" w:eastAsia="仿宋" w:cs="仿宋"/>
          <w:color w:val="auto"/>
          <w:sz w:val="23"/>
          <w:szCs w:val="23"/>
          <w:lang w:eastAsia="zh-CN"/>
        </w:rPr>
      </w:pPr>
      <w:r>
        <w:rPr>
          <w:rFonts w:hint="eastAsia" w:ascii="仿宋" w:hAnsi="仿宋" w:eastAsia="仿宋" w:cs="仿宋"/>
          <w:color w:val="auto"/>
          <w:spacing w:val="8"/>
          <w:sz w:val="23"/>
          <w:szCs w:val="23"/>
          <w:lang w:eastAsia="zh-CN"/>
        </w:rPr>
        <w:t>12.5 除</w:t>
      </w:r>
      <w:r>
        <w:rPr>
          <w:rFonts w:hint="eastAsia" w:ascii="仿宋" w:hAnsi="仿宋" w:eastAsia="仿宋" w:cs="仿宋"/>
          <w:b/>
          <w:bCs/>
          <w:color w:val="auto"/>
          <w:spacing w:val="8"/>
          <w:sz w:val="23"/>
          <w:szCs w:val="23"/>
          <w:lang w:eastAsia="zh-CN"/>
        </w:rPr>
        <w:t>供应商须知前附表</w:t>
      </w:r>
      <w:r>
        <w:rPr>
          <w:rFonts w:hint="eastAsia" w:ascii="仿宋" w:hAnsi="仿宋" w:eastAsia="仿宋" w:cs="仿宋"/>
          <w:color w:val="auto"/>
          <w:spacing w:val="8"/>
          <w:sz w:val="23"/>
          <w:szCs w:val="23"/>
          <w:lang w:eastAsia="zh-CN"/>
        </w:rPr>
        <w:t xml:space="preserve">中另有规定，供应商所报的磋商价在合同执行过程中是 </w:t>
      </w:r>
      <w:r>
        <w:rPr>
          <w:rFonts w:hint="eastAsia" w:ascii="仿宋" w:hAnsi="仿宋" w:eastAsia="仿宋" w:cs="仿宋"/>
          <w:color w:val="auto"/>
          <w:spacing w:val="10"/>
          <w:sz w:val="23"/>
          <w:szCs w:val="23"/>
          <w:lang w:eastAsia="zh-CN"/>
        </w:rPr>
        <w:t>固定不变的，不得以任何理由予以变更。任</w:t>
      </w:r>
      <w:r>
        <w:rPr>
          <w:rFonts w:hint="eastAsia" w:ascii="仿宋" w:hAnsi="仿宋" w:eastAsia="仿宋" w:cs="仿宋"/>
          <w:color w:val="auto"/>
          <w:spacing w:val="9"/>
          <w:sz w:val="23"/>
          <w:szCs w:val="23"/>
          <w:lang w:eastAsia="zh-CN"/>
        </w:rPr>
        <w:t>何包含价格调整要求的磋商被认为是非</w:t>
      </w:r>
      <w:r>
        <w:rPr>
          <w:rFonts w:hint="eastAsia" w:ascii="仿宋" w:hAnsi="仿宋" w:eastAsia="仿宋" w:cs="仿宋"/>
          <w:color w:val="auto"/>
          <w:spacing w:val="5"/>
          <w:sz w:val="23"/>
          <w:szCs w:val="23"/>
          <w:lang w:eastAsia="zh-CN"/>
        </w:rPr>
        <w:t>实质性响应响应而予以拒绝。</w:t>
      </w:r>
    </w:p>
    <w:p w14:paraId="293E3FF6">
      <w:pPr>
        <w:pStyle w:val="7"/>
        <w:spacing w:before="39" w:line="337" w:lineRule="auto"/>
        <w:ind w:right="4"/>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12.6 除供应商须知前附表中允许有备选方</w:t>
      </w:r>
      <w:r>
        <w:rPr>
          <w:rFonts w:hint="eastAsia" w:ascii="仿宋" w:hAnsi="仿宋" w:eastAsia="仿宋" w:cs="仿宋"/>
          <w:color w:val="auto"/>
          <w:spacing w:val="8"/>
          <w:sz w:val="23"/>
          <w:szCs w:val="23"/>
          <w:lang w:eastAsia="zh-CN"/>
        </w:rPr>
        <w:t>案外，本次磋商不接受选择性报价，不</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3"/>
          <w:sz w:val="23"/>
          <w:szCs w:val="23"/>
          <w:lang w:eastAsia="zh-CN"/>
        </w:rPr>
        <w:t>接受具有附加条件的报价，否则将被视为</w:t>
      </w:r>
      <w:r>
        <w:rPr>
          <w:rFonts w:hint="eastAsia" w:ascii="仿宋" w:hAnsi="仿宋" w:eastAsia="仿宋" w:cs="仿宋"/>
          <w:color w:val="auto"/>
          <w:spacing w:val="2"/>
          <w:sz w:val="23"/>
          <w:szCs w:val="23"/>
          <w:lang w:eastAsia="zh-CN"/>
        </w:rPr>
        <w:t>无效响应。</w:t>
      </w:r>
    </w:p>
    <w:p w14:paraId="54288D78">
      <w:pPr>
        <w:pStyle w:val="7"/>
        <w:spacing w:before="38" w:line="228" w:lineRule="auto"/>
        <w:outlineLvl w:val="2"/>
        <w:rPr>
          <w:rFonts w:hint="eastAsia" w:ascii="仿宋" w:hAnsi="仿宋" w:eastAsia="仿宋" w:cs="仿宋"/>
          <w:b/>
          <w:bCs/>
          <w:color w:val="auto"/>
          <w:sz w:val="23"/>
          <w:szCs w:val="23"/>
          <w:lang w:eastAsia="zh-CN"/>
        </w:rPr>
      </w:pPr>
      <w:bookmarkStart w:id="34" w:name="_Toc15791"/>
      <w:r>
        <w:rPr>
          <w:rFonts w:hint="eastAsia" w:ascii="仿宋" w:hAnsi="仿宋" w:eastAsia="仿宋" w:cs="仿宋"/>
          <w:b/>
          <w:bCs/>
          <w:color w:val="auto"/>
          <w:spacing w:val="2"/>
          <w:sz w:val="23"/>
          <w:szCs w:val="23"/>
          <w:lang w:eastAsia="zh-CN"/>
        </w:rPr>
        <w:t>13</w:t>
      </w:r>
      <w:r>
        <w:rPr>
          <w:rFonts w:hint="eastAsia" w:ascii="仿宋" w:hAnsi="仿宋" w:eastAsia="仿宋" w:cs="仿宋"/>
          <w:b/>
          <w:bCs/>
          <w:color w:val="auto"/>
          <w:spacing w:val="22"/>
          <w:sz w:val="23"/>
          <w:szCs w:val="23"/>
          <w:lang w:eastAsia="zh-CN"/>
        </w:rPr>
        <w:t xml:space="preserve"> </w:t>
      </w:r>
      <w:r>
        <w:rPr>
          <w:rFonts w:hint="eastAsia" w:ascii="仿宋" w:hAnsi="仿宋" w:eastAsia="仿宋" w:cs="仿宋"/>
          <w:b/>
          <w:bCs/>
          <w:color w:val="auto"/>
          <w:spacing w:val="2"/>
          <w:sz w:val="23"/>
          <w:szCs w:val="23"/>
          <w:lang w:eastAsia="zh-CN"/>
        </w:rPr>
        <w:t>联合体投标</w:t>
      </w:r>
      <w:bookmarkEnd w:id="34"/>
    </w:p>
    <w:p w14:paraId="32C80AEA">
      <w:pPr>
        <w:pStyle w:val="7"/>
        <w:spacing w:before="40" w:line="343" w:lineRule="auto"/>
        <w:rPr>
          <w:rFonts w:hint="eastAsia" w:ascii="仿宋" w:hAnsi="仿宋" w:eastAsia="仿宋" w:cs="仿宋"/>
          <w:color w:val="auto"/>
          <w:spacing w:val="8"/>
          <w:sz w:val="23"/>
          <w:szCs w:val="23"/>
          <w:lang w:eastAsia="zh-CN"/>
        </w:rPr>
      </w:pPr>
      <w:r>
        <w:rPr>
          <w:rFonts w:hint="eastAsia" w:ascii="仿宋" w:hAnsi="仿宋" w:eastAsia="仿宋" w:cs="仿宋"/>
          <w:color w:val="auto"/>
          <w:spacing w:val="8"/>
          <w:sz w:val="23"/>
          <w:szCs w:val="23"/>
          <w:lang w:eastAsia="zh-CN"/>
        </w:rPr>
        <w:t>13.1 磋商文件第一部分“竞争性磋商公告 ”中拒绝接受联合体投标的，则不接受联合体磋商。如果“竞争性磋商公告 ” 中允许联合体投标的，则必须满足：</w:t>
      </w:r>
    </w:p>
    <w:p w14:paraId="3F577013">
      <w:pPr>
        <w:pStyle w:val="7"/>
        <w:spacing w:before="40" w:line="343" w:lineRule="auto"/>
        <w:rPr>
          <w:rFonts w:hint="eastAsia" w:ascii="仿宋" w:hAnsi="仿宋" w:eastAsia="仿宋" w:cs="仿宋"/>
          <w:color w:val="auto"/>
          <w:spacing w:val="8"/>
          <w:sz w:val="23"/>
          <w:szCs w:val="23"/>
          <w:lang w:eastAsia="zh-CN"/>
        </w:rPr>
      </w:pPr>
      <w:r>
        <w:rPr>
          <w:rFonts w:hint="eastAsia" w:ascii="仿宋" w:hAnsi="仿宋" w:eastAsia="仿宋" w:cs="仿宋"/>
          <w:color w:val="auto"/>
          <w:spacing w:val="8"/>
          <w:sz w:val="23"/>
          <w:szCs w:val="23"/>
          <w:lang w:eastAsia="zh-CN"/>
        </w:rPr>
        <w:t>13.1.1 以联合体形式参加磋商的，联合体各方均必须符合《中华人民共和国政府采购法》第二十二条规定，联合体中有同类资质的供应商按照联合体分工承担相同工作的，按照资质等级较低的供应商确定资质等级。</w:t>
      </w:r>
    </w:p>
    <w:p w14:paraId="1873642B">
      <w:pPr>
        <w:pStyle w:val="7"/>
        <w:spacing w:before="40" w:line="343" w:lineRule="auto"/>
        <w:rPr>
          <w:rFonts w:hint="eastAsia" w:ascii="仿宋" w:hAnsi="仿宋" w:eastAsia="仿宋" w:cs="仿宋"/>
          <w:color w:val="auto"/>
          <w:spacing w:val="8"/>
          <w:sz w:val="23"/>
          <w:szCs w:val="23"/>
          <w:lang w:eastAsia="zh-CN"/>
        </w:rPr>
      </w:pPr>
      <w:r>
        <w:rPr>
          <w:rFonts w:hint="eastAsia" w:ascii="仿宋" w:hAnsi="仿宋" w:eastAsia="仿宋" w:cs="仿宋"/>
          <w:color w:val="auto"/>
          <w:spacing w:val="8"/>
          <w:sz w:val="23"/>
          <w:szCs w:val="23"/>
          <w:lang w:eastAsia="zh-CN"/>
        </w:rPr>
        <w:t>13.1.2 联合体磋商的，必须提供各方签订的共同投标协议，明确约定各方承担 的工作和相应的责任。联合体各方签订共同磋商协议后，不得再以自己名义单独在同一项目（或包组）中磋商，也不得组成新的联合体参加同一项目（或包组）磋商。</w:t>
      </w:r>
    </w:p>
    <w:p w14:paraId="1DD6823E">
      <w:pPr>
        <w:pStyle w:val="7"/>
        <w:spacing w:before="40" w:line="343" w:lineRule="auto"/>
        <w:rPr>
          <w:rFonts w:hint="eastAsia" w:ascii="仿宋" w:hAnsi="仿宋" w:eastAsia="仿宋" w:cs="仿宋"/>
          <w:color w:val="auto"/>
          <w:spacing w:val="8"/>
          <w:sz w:val="23"/>
          <w:szCs w:val="23"/>
          <w:lang w:eastAsia="zh-CN"/>
        </w:rPr>
      </w:pPr>
      <w:r>
        <w:rPr>
          <w:rFonts w:hint="eastAsia" w:ascii="仿宋" w:hAnsi="仿宋" w:eastAsia="仿宋" w:cs="仿宋"/>
          <w:color w:val="auto"/>
          <w:spacing w:val="8"/>
          <w:sz w:val="23"/>
          <w:szCs w:val="23"/>
          <w:lang w:eastAsia="zh-CN"/>
        </w:rPr>
        <w:t>13.1.3 联合体磋商的，可以由联合体中的一方或者共同提交磋商保证金，以一 方名义提交投磋商证金的，对联合体各方均具有约束力。</w:t>
      </w:r>
    </w:p>
    <w:p w14:paraId="494F35FA">
      <w:pPr>
        <w:pStyle w:val="7"/>
        <w:spacing w:before="40" w:line="343" w:lineRule="auto"/>
        <w:rPr>
          <w:rFonts w:hint="eastAsia" w:ascii="仿宋" w:hAnsi="仿宋" w:eastAsia="仿宋" w:cs="仿宋"/>
          <w:color w:val="auto"/>
          <w:spacing w:val="8"/>
          <w:sz w:val="23"/>
          <w:szCs w:val="23"/>
          <w:lang w:eastAsia="zh-CN"/>
        </w:rPr>
      </w:pPr>
      <w:r>
        <w:rPr>
          <w:rFonts w:hint="eastAsia" w:ascii="仿宋" w:hAnsi="仿宋" w:eastAsia="仿宋" w:cs="仿宋"/>
          <w:color w:val="auto"/>
          <w:spacing w:val="8"/>
          <w:sz w:val="23"/>
          <w:szCs w:val="23"/>
          <w:lang w:eastAsia="zh-CN"/>
        </w:rPr>
        <w:t>13.1.4 联合体成交的，联合体各方应当共同与采购人签订合同。</w:t>
      </w:r>
    </w:p>
    <w:p w14:paraId="7ED68D29">
      <w:pPr>
        <w:pStyle w:val="7"/>
        <w:spacing w:before="40" w:line="343" w:lineRule="auto"/>
        <w:rPr>
          <w:rFonts w:hint="eastAsia" w:ascii="仿宋" w:hAnsi="仿宋" w:eastAsia="仿宋" w:cs="仿宋"/>
          <w:color w:val="auto"/>
          <w:spacing w:val="8"/>
          <w:sz w:val="23"/>
          <w:szCs w:val="23"/>
          <w:lang w:eastAsia="zh-CN"/>
        </w:rPr>
      </w:pPr>
      <w:r>
        <w:rPr>
          <w:rFonts w:hint="eastAsia" w:ascii="仿宋" w:hAnsi="仿宋" w:eastAsia="仿宋" w:cs="仿宋"/>
          <w:color w:val="auto"/>
          <w:spacing w:val="8"/>
          <w:sz w:val="23"/>
          <w:szCs w:val="23"/>
          <w:lang w:eastAsia="zh-CN"/>
        </w:rPr>
        <w:t>13.1.5 联合体在报名登记时，提交经联合体各方盖章的联合体磋商协议，以确 认联合体的牵头人及成员。</w:t>
      </w:r>
    </w:p>
    <w:p w14:paraId="07F259D4">
      <w:pPr>
        <w:pStyle w:val="7"/>
        <w:spacing w:before="35" w:line="227" w:lineRule="auto"/>
        <w:outlineLvl w:val="2"/>
        <w:rPr>
          <w:rFonts w:hint="eastAsia" w:ascii="仿宋" w:hAnsi="仿宋" w:eastAsia="仿宋" w:cs="仿宋"/>
          <w:b/>
          <w:bCs/>
          <w:color w:val="auto"/>
          <w:sz w:val="23"/>
          <w:szCs w:val="23"/>
          <w:lang w:eastAsia="zh-CN"/>
        </w:rPr>
      </w:pPr>
      <w:bookmarkStart w:id="35" w:name="_Toc5231"/>
      <w:r>
        <w:rPr>
          <w:rFonts w:hint="eastAsia" w:ascii="仿宋" w:hAnsi="仿宋" w:eastAsia="仿宋" w:cs="仿宋"/>
          <w:b/>
          <w:bCs/>
          <w:color w:val="auto"/>
          <w:spacing w:val="7"/>
          <w:sz w:val="23"/>
          <w:szCs w:val="23"/>
          <w:lang w:eastAsia="zh-CN"/>
        </w:rPr>
        <w:t>14 证明供应商合格的资格文件</w:t>
      </w:r>
      <w:bookmarkEnd w:id="35"/>
    </w:p>
    <w:p w14:paraId="776CDE46">
      <w:pPr>
        <w:pStyle w:val="7"/>
        <w:spacing w:before="158" w:line="339" w:lineRule="auto"/>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14.1 供应商应提交证明其有资格参加磋</w:t>
      </w:r>
      <w:r>
        <w:rPr>
          <w:rFonts w:hint="eastAsia" w:ascii="仿宋" w:hAnsi="仿宋" w:eastAsia="仿宋" w:cs="仿宋"/>
          <w:color w:val="auto"/>
          <w:spacing w:val="8"/>
          <w:sz w:val="23"/>
          <w:szCs w:val="23"/>
          <w:lang w:eastAsia="zh-CN"/>
        </w:rPr>
        <w:t>商和被确定为成交供应商后有能力履行</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0"/>
          <w:sz w:val="23"/>
          <w:szCs w:val="23"/>
          <w:lang w:eastAsia="zh-CN"/>
        </w:rPr>
        <w:t>合同的文件，以及证明其提供的合同项下，服务的合</w:t>
      </w:r>
      <w:r>
        <w:rPr>
          <w:rFonts w:hint="eastAsia" w:ascii="仿宋" w:hAnsi="仿宋" w:eastAsia="仿宋" w:cs="仿宋"/>
          <w:color w:val="auto"/>
          <w:spacing w:val="9"/>
          <w:sz w:val="23"/>
          <w:szCs w:val="23"/>
          <w:lang w:eastAsia="zh-CN"/>
        </w:rPr>
        <w:t>格性符合磋商文件规定的文</w:t>
      </w:r>
      <w:r>
        <w:rPr>
          <w:rFonts w:hint="eastAsia" w:ascii="仿宋" w:hAnsi="仿宋" w:eastAsia="仿宋" w:cs="仿宋"/>
          <w:color w:val="auto"/>
          <w:spacing w:val="10"/>
          <w:sz w:val="23"/>
          <w:szCs w:val="23"/>
          <w:lang w:eastAsia="zh-CN"/>
        </w:rPr>
        <w:t>件，并作为响应文件的一部分。如果供应商为联合体，应提</w:t>
      </w:r>
      <w:r>
        <w:rPr>
          <w:rFonts w:hint="eastAsia" w:ascii="仿宋" w:hAnsi="仿宋" w:eastAsia="仿宋" w:cs="仿宋"/>
          <w:color w:val="auto"/>
          <w:spacing w:val="9"/>
          <w:sz w:val="23"/>
          <w:szCs w:val="23"/>
          <w:lang w:eastAsia="zh-CN"/>
        </w:rPr>
        <w:t>交联合体各方的资格证明文件、共同磋商协议并注明主体方及各方拟承担的工作和责任。否则，将导致其</w:t>
      </w:r>
      <w:r>
        <w:rPr>
          <w:rFonts w:hint="eastAsia" w:ascii="仿宋" w:hAnsi="仿宋" w:eastAsia="仿宋" w:cs="仿宋"/>
          <w:color w:val="auto"/>
          <w:spacing w:val="-2"/>
          <w:sz w:val="23"/>
          <w:szCs w:val="23"/>
          <w:lang w:eastAsia="zh-CN"/>
        </w:rPr>
        <w:t>响应无效。</w:t>
      </w:r>
    </w:p>
    <w:p w14:paraId="26980F7A">
      <w:pPr>
        <w:pStyle w:val="7"/>
        <w:spacing w:before="34" w:line="338" w:lineRule="auto"/>
        <w:rPr>
          <w:rFonts w:hint="eastAsia" w:ascii="仿宋" w:hAnsi="仿宋" w:eastAsia="仿宋" w:cs="仿宋"/>
          <w:color w:val="auto"/>
          <w:sz w:val="23"/>
          <w:szCs w:val="23"/>
          <w:lang w:eastAsia="zh-CN"/>
        </w:rPr>
      </w:pPr>
      <w:r>
        <w:rPr>
          <w:rFonts w:hint="eastAsia" w:ascii="仿宋" w:hAnsi="仿宋" w:eastAsia="仿宋" w:cs="仿宋"/>
          <w:color w:val="auto"/>
          <w:spacing w:val="8"/>
          <w:sz w:val="23"/>
          <w:szCs w:val="23"/>
          <w:lang w:eastAsia="zh-CN"/>
        </w:rPr>
        <w:t>14.2 供应商提交的资格证明文件应满足第一部分“</w:t>
      </w:r>
      <w:r>
        <w:rPr>
          <w:rFonts w:hint="eastAsia" w:ascii="仿宋" w:hAnsi="仿宋" w:eastAsia="仿宋" w:cs="仿宋"/>
          <w:color w:val="auto"/>
          <w:spacing w:val="7"/>
          <w:sz w:val="23"/>
          <w:szCs w:val="23"/>
          <w:lang w:eastAsia="zh-CN"/>
        </w:rPr>
        <w:t>竞争性磋商公告</w:t>
      </w:r>
      <w:r>
        <w:rPr>
          <w:rFonts w:hint="eastAsia" w:ascii="仿宋" w:hAnsi="仿宋" w:eastAsia="仿宋" w:cs="仿宋"/>
          <w:color w:val="auto"/>
          <w:spacing w:val="-83"/>
          <w:sz w:val="23"/>
          <w:szCs w:val="23"/>
          <w:lang w:eastAsia="zh-CN"/>
        </w:rPr>
        <w:t xml:space="preserve"> </w:t>
      </w:r>
      <w:r>
        <w:rPr>
          <w:rFonts w:hint="eastAsia" w:ascii="仿宋" w:hAnsi="仿宋" w:eastAsia="仿宋" w:cs="仿宋"/>
          <w:color w:val="auto"/>
          <w:spacing w:val="7"/>
          <w:sz w:val="23"/>
          <w:szCs w:val="23"/>
          <w:lang w:eastAsia="zh-CN"/>
        </w:rPr>
        <w:t>”供应商资格要求</w:t>
      </w:r>
      <w:r>
        <w:rPr>
          <w:rFonts w:hint="eastAsia" w:ascii="仿宋" w:hAnsi="仿宋" w:eastAsia="仿宋" w:cs="仿宋"/>
          <w:color w:val="auto"/>
          <w:spacing w:val="-2"/>
          <w:sz w:val="23"/>
          <w:szCs w:val="23"/>
          <w:lang w:eastAsia="zh-CN"/>
        </w:rPr>
        <w:t>的全部条款。</w:t>
      </w:r>
    </w:p>
    <w:p w14:paraId="32969277">
      <w:pPr>
        <w:pStyle w:val="7"/>
        <w:spacing w:before="39" w:line="227" w:lineRule="auto"/>
        <w:outlineLvl w:val="2"/>
        <w:rPr>
          <w:rFonts w:hint="eastAsia" w:ascii="仿宋" w:hAnsi="仿宋" w:eastAsia="仿宋" w:cs="仿宋"/>
          <w:b/>
          <w:bCs/>
          <w:color w:val="auto"/>
          <w:sz w:val="23"/>
          <w:szCs w:val="23"/>
          <w:lang w:eastAsia="zh-CN"/>
        </w:rPr>
      </w:pPr>
      <w:bookmarkStart w:id="36" w:name="_Toc12162"/>
      <w:r>
        <w:rPr>
          <w:rFonts w:hint="eastAsia" w:ascii="仿宋" w:hAnsi="仿宋" w:eastAsia="仿宋" w:cs="仿宋"/>
          <w:b/>
          <w:bCs/>
          <w:color w:val="auto"/>
          <w:spacing w:val="8"/>
          <w:sz w:val="23"/>
          <w:szCs w:val="23"/>
          <w:lang w:eastAsia="zh-CN"/>
        </w:rPr>
        <w:t>15 证明标的的合格性和符合磋商文件规定的文件</w:t>
      </w:r>
      <w:bookmarkEnd w:id="36"/>
    </w:p>
    <w:p w14:paraId="557D9C39">
      <w:pPr>
        <w:pStyle w:val="7"/>
        <w:spacing w:before="156" w:line="338" w:lineRule="auto"/>
        <w:ind w:right="239"/>
        <w:rPr>
          <w:rFonts w:hint="eastAsia" w:ascii="仿宋" w:hAnsi="仿宋" w:eastAsia="仿宋" w:cs="仿宋"/>
          <w:color w:val="auto"/>
          <w:sz w:val="23"/>
          <w:szCs w:val="23"/>
          <w:lang w:eastAsia="zh-CN"/>
        </w:rPr>
      </w:pPr>
      <w:r>
        <w:rPr>
          <w:rFonts w:hint="eastAsia" w:ascii="仿宋" w:hAnsi="仿宋" w:eastAsia="仿宋" w:cs="仿宋"/>
          <w:color w:val="auto"/>
          <w:spacing w:val="8"/>
          <w:sz w:val="23"/>
          <w:szCs w:val="23"/>
          <w:lang w:eastAsia="zh-CN"/>
        </w:rPr>
        <w:t>15.1 供应商应提交证明文件，证明其拟磋商的工程的合格性符合磋商文件规</w:t>
      </w:r>
      <w:r>
        <w:rPr>
          <w:rFonts w:hint="eastAsia" w:ascii="仿宋" w:hAnsi="仿宋" w:eastAsia="仿宋" w:cs="仿宋"/>
          <w:color w:val="auto"/>
          <w:spacing w:val="18"/>
          <w:sz w:val="23"/>
          <w:szCs w:val="23"/>
          <w:lang w:eastAsia="zh-CN"/>
        </w:rPr>
        <w:t xml:space="preserve"> </w:t>
      </w:r>
      <w:r>
        <w:rPr>
          <w:rFonts w:hint="eastAsia" w:ascii="仿宋" w:hAnsi="仿宋" w:eastAsia="仿宋" w:cs="仿宋"/>
          <w:color w:val="auto"/>
          <w:spacing w:val="7"/>
          <w:sz w:val="23"/>
          <w:szCs w:val="23"/>
          <w:lang w:eastAsia="zh-CN"/>
        </w:rPr>
        <w:t>定。该证明文件作为响应文件的一部分。</w:t>
      </w:r>
    </w:p>
    <w:p w14:paraId="4EDF0B00">
      <w:pPr>
        <w:pStyle w:val="7"/>
        <w:spacing w:before="38" w:line="338" w:lineRule="auto"/>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15.2 工程合格性的证明文件应包括标价</w:t>
      </w:r>
      <w:r>
        <w:rPr>
          <w:rFonts w:hint="eastAsia" w:ascii="仿宋" w:hAnsi="仿宋" w:eastAsia="仿宋" w:cs="仿宋"/>
          <w:color w:val="auto"/>
          <w:spacing w:val="8"/>
          <w:sz w:val="23"/>
          <w:szCs w:val="23"/>
          <w:lang w:eastAsia="zh-CN"/>
        </w:rPr>
        <w:t>的工程量清单中对货物和服务原产地的</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5"/>
          <w:sz w:val="23"/>
          <w:szCs w:val="23"/>
          <w:lang w:eastAsia="zh-CN"/>
        </w:rPr>
        <w:t>说明。</w:t>
      </w:r>
    </w:p>
    <w:p w14:paraId="5DB5E61A">
      <w:pPr>
        <w:pStyle w:val="7"/>
        <w:spacing w:before="36" w:line="340" w:lineRule="auto"/>
        <w:ind w:right="240"/>
        <w:rPr>
          <w:rFonts w:hint="eastAsia" w:ascii="仿宋" w:hAnsi="仿宋" w:eastAsia="仿宋" w:cs="仿宋"/>
          <w:color w:val="auto"/>
          <w:sz w:val="23"/>
          <w:szCs w:val="23"/>
          <w:lang w:eastAsia="zh-CN"/>
        </w:rPr>
      </w:pPr>
      <w:r>
        <w:rPr>
          <w:rFonts w:hint="eastAsia" w:ascii="仿宋" w:hAnsi="仿宋" w:eastAsia="仿宋" w:cs="仿宋"/>
          <w:color w:val="auto"/>
          <w:spacing w:val="8"/>
          <w:sz w:val="23"/>
          <w:szCs w:val="23"/>
          <w:lang w:eastAsia="zh-CN"/>
        </w:rPr>
        <w:t>15.3 证明工程与磋商文件的要求相一致的文件，可以是文字资料、图纸和数</w:t>
      </w:r>
      <w:r>
        <w:rPr>
          <w:rFonts w:hint="eastAsia" w:ascii="仿宋" w:hAnsi="仿宋" w:eastAsia="仿宋" w:cs="仿宋"/>
          <w:color w:val="auto"/>
          <w:spacing w:val="18"/>
          <w:sz w:val="23"/>
          <w:szCs w:val="23"/>
          <w:lang w:eastAsia="zh-CN"/>
        </w:rPr>
        <w:t xml:space="preserve"> </w:t>
      </w:r>
      <w:r>
        <w:rPr>
          <w:rFonts w:hint="eastAsia" w:ascii="仿宋" w:hAnsi="仿宋" w:eastAsia="仿宋" w:cs="仿宋"/>
          <w:color w:val="auto"/>
          <w:spacing w:val="-2"/>
          <w:sz w:val="23"/>
          <w:szCs w:val="23"/>
          <w:lang w:eastAsia="zh-CN"/>
        </w:rPr>
        <w:t>据，它包括：</w:t>
      </w:r>
    </w:p>
    <w:p w14:paraId="26494AE3">
      <w:pPr>
        <w:pStyle w:val="7"/>
        <w:spacing w:before="35" w:line="227" w:lineRule="auto"/>
        <w:rPr>
          <w:rFonts w:hint="eastAsia" w:ascii="仿宋" w:hAnsi="仿宋" w:eastAsia="仿宋" w:cs="仿宋"/>
          <w:color w:val="auto"/>
          <w:sz w:val="23"/>
          <w:szCs w:val="23"/>
          <w:lang w:eastAsia="zh-CN"/>
        </w:rPr>
      </w:pPr>
      <w:r>
        <w:rPr>
          <w:rFonts w:hint="eastAsia" w:ascii="仿宋" w:hAnsi="仿宋" w:eastAsia="仿宋" w:cs="仿宋"/>
          <w:color w:val="auto"/>
          <w:spacing w:val="5"/>
          <w:sz w:val="23"/>
          <w:szCs w:val="23"/>
          <w:lang w:eastAsia="zh-CN"/>
        </w:rPr>
        <w:t>15.3.1 工程主要技术指标和性能的</w:t>
      </w:r>
      <w:r>
        <w:rPr>
          <w:rFonts w:hint="eastAsia" w:ascii="仿宋" w:hAnsi="仿宋" w:eastAsia="仿宋" w:cs="仿宋"/>
          <w:color w:val="auto"/>
          <w:spacing w:val="4"/>
          <w:sz w:val="23"/>
          <w:szCs w:val="23"/>
          <w:lang w:eastAsia="zh-CN"/>
        </w:rPr>
        <w:t>详细说明；</w:t>
      </w:r>
    </w:p>
    <w:p w14:paraId="64CABF54">
      <w:pPr>
        <w:pStyle w:val="7"/>
        <w:spacing w:before="156" w:line="339" w:lineRule="auto"/>
        <w:rPr>
          <w:rFonts w:hint="eastAsia" w:ascii="仿宋" w:hAnsi="仿宋" w:eastAsia="仿宋" w:cs="仿宋"/>
          <w:color w:val="auto"/>
          <w:sz w:val="23"/>
          <w:szCs w:val="23"/>
          <w:lang w:eastAsia="zh-CN"/>
        </w:rPr>
      </w:pPr>
      <w:r>
        <w:rPr>
          <w:rFonts w:hint="eastAsia" w:ascii="仿宋" w:hAnsi="仿宋" w:eastAsia="仿宋" w:cs="仿宋"/>
          <w:color w:val="auto"/>
          <w:spacing w:val="8"/>
          <w:sz w:val="23"/>
          <w:szCs w:val="23"/>
          <w:lang w:eastAsia="zh-CN"/>
        </w:rPr>
        <w:t>15.3.2 工程正常使用所必须的备件和专用工具清单，包括备件和专用工具的货</w:t>
      </w:r>
      <w:r>
        <w:rPr>
          <w:rFonts w:hint="eastAsia" w:ascii="仿宋" w:hAnsi="仿宋" w:eastAsia="仿宋" w:cs="仿宋"/>
          <w:color w:val="auto"/>
          <w:spacing w:val="12"/>
          <w:sz w:val="23"/>
          <w:szCs w:val="23"/>
          <w:lang w:eastAsia="zh-CN"/>
        </w:rPr>
        <w:t xml:space="preserve"> </w:t>
      </w:r>
      <w:r>
        <w:rPr>
          <w:rFonts w:hint="eastAsia" w:ascii="仿宋" w:hAnsi="仿宋" w:eastAsia="仿宋" w:cs="仿宋"/>
          <w:color w:val="auto"/>
          <w:sz w:val="23"/>
          <w:szCs w:val="23"/>
          <w:lang w:eastAsia="zh-CN"/>
        </w:rPr>
        <w:t>源及现行价格；</w:t>
      </w:r>
    </w:p>
    <w:p w14:paraId="511AE3B0">
      <w:pPr>
        <w:pStyle w:val="7"/>
        <w:spacing w:before="34" w:line="344" w:lineRule="auto"/>
        <w:ind w:right="120"/>
        <w:jc w:val="both"/>
        <w:rPr>
          <w:rFonts w:hint="eastAsia" w:ascii="仿宋" w:hAnsi="仿宋" w:eastAsia="仿宋" w:cs="仿宋"/>
          <w:color w:val="auto"/>
          <w:sz w:val="23"/>
          <w:szCs w:val="23"/>
          <w:lang w:eastAsia="zh-CN"/>
        </w:rPr>
      </w:pPr>
      <w:r>
        <w:rPr>
          <w:rFonts w:hint="eastAsia" w:ascii="仿宋" w:hAnsi="仿宋" w:eastAsia="仿宋" w:cs="仿宋"/>
          <w:color w:val="auto"/>
          <w:spacing w:val="8"/>
          <w:sz w:val="23"/>
          <w:szCs w:val="23"/>
          <w:lang w:eastAsia="zh-CN"/>
        </w:rPr>
        <w:t>15.3.3对照磋商文件技术规格，逐条说明所提供工程已对磋商文件的技术规格</w:t>
      </w:r>
      <w:r>
        <w:rPr>
          <w:rFonts w:hint="eastAsia" w:ascii="仿宋" w:hAnsi="仿宋" w:eastAsia="仿宋" w:cs="仿宋"/>
          <w:color w:val="auto"/>
          <w:spacing w:val="15"/>
          <w:sz w:val="23"/>
          <w:szCs w:val="23"/>
          <w:lang w:eastAsia="zh-CN"/>
        </w:rPr>
        <w:t xml:space="preserve"> </w:t>
      </w:r>
      <w:r>
        <w:rPr>
          <w:rFonts w:hint="eastAsia" w:ascii="仿宋" w:hAnsi="仿宋" w:eastAsia="仿宋" w:cs="仿宋"/>
          <w:color w:val="auto"/>
          <w:spacing w:val="10"/>
          <w:sz w:val="23"/>
          <w:szCs w:val="23"/>
          <w:lang w:eastAsia="zh-CN"/>
        </w:rPr>
        <w:t>作出了实质性的响应，并申明与技术规格条文的偏差和</w:t>
      </w:r>
      <w:r>
        <w:rPr>
          <w:rFonts w:hint="eastAsia" w:ascii="仿宋" w:hAnsi="仿宋" w:eastAsia="仿宋" w:cs="仿宋"/>
          <w:color w:val="auto"/>
          <w:spacing w:val="9"/>
          <w:sz w:val="23"/>
          <w:szCs w:val="23"/>
          <w:lang w:eastAsia="zh-CN"/>
        </w:rPr>
        <w:t>例外。对有具体参数要求的</w:t>
      </w:r>
      <w:r>
        <w:rPr>
          <w:rFonts w:hint="eastAsia" w:ascii="仿宋" w:hAnsi="仿宋" w:eastAsia="仿宋" w:cs="仿宋"/>
          <w:color w:val="auto"/>
          <w:spacing w:val="10"/>
          <w:sz w:val="23"/>
          <w:szCs w:val="23"/>
          <w:lang w:eastAsia="zh-CN"/>
        </w:rPr>
        <w:t>指标，供应商应提供所投设备的具体参数值。供应商在</w:t>
      </w:r>
      <w:r>
        <w:rPr>
          <w:rFonts w:hint="eastAsia" w:ascii="仿宋" w:hAnsi="仿宋" w:eastAsia="仿宋" w:cs="仿宋"/>
          <w:color w:val="auto"/>
          <w:spacing w:val="9"/>
          <w:sz w:val="23"/>
          <w:szCs w:val="23"/>
          <w:lang w:eastAsia="zh-CN"/>
        </w:rPr>
        <w:t>阐述时应注意磋商文件的技</w:t>
      </w:r>
      <w:r>
        <w:rPr>
          <w:rFonts w:hint="eastAsia" w:ascii="仿宋" w:hAnsi="仿宋" w:eastAsia="仿宋" w:cs="仿宋"/>
          <w:color w:val="auto"/>
          <w:spacing w:val="10"/>
          <w:sz w:val="23"/>
          <w:szCs w:val="23"/>
          <w:lang w:eastAsia="zh-CN"/>
        </w:rPr>
        <w:t>术规格中指出的工艺、材料和设备的标准。供应商在</w:t>
      </w:r>
      <w:r>
        <w:rPr>
          <w:rFonts w:hint="eastAsia" w:ascii="仿宋" w:hAnsi="仿宋" w:eastAsia="仿宋" w:cs="仿宋"/>
          <w:color w:val="auto"/>
          <w:spacing w:val="9"/>
          <w:sz w:val="23"/>
          <w:szCs w:val="23"/>
          <w:lang w:eastAsia="zh-CN"/>
        </w:rPr>
        <w:t>磋商中要实质上满足磋商文件</w:t>
      </w:r>
      <w:r>
        <w:rPr>
          <w:rFonts w:hint="eastAsia" w:ascii="仿宋" w:hAnsi="仿宋" w:eastAsia="仿宋" w:cs="仿宋"/>
          <w:color w:val="auto"/>
          <w:spacing w:val="-6"/>
          <w:sz w:val="23"/>
          <w:szCs w:val="23"/>
          <w:lang w:eastAsia="zh-CN"/>
        </w:rPr>
        <w:t>的要求。</w:t>
      </w:r>
    </w:p>
    <w:p w14:paraId="0F9DBF8A">
      <w:pPr>
        <w:pStyle w:val="7"/>
        <w:spacing w:before="35" w:line="227" w:lineRule="auto"/>
        <w:outlineLvl w:val="2"/>
        <w:rPr>
          <w:rFonts w:hint="eastAsia" w:ascii="仿宋" w:hAnsi="仿宋" w:eastAsia="仿宋" w:cs="仿宋"/>
          <w:b/>
          <w:bCs/>
          <w:color w:val="auto"/>
          <w:sz w:val="23"/>
          <w:szCs w:val="23"/>
          <w:lang w:eastAsia="zh-CN"/>
        </w:rPr>
      </w:pPr>
      <w:bookmarkStart w:id="37" w:name="_Toc4481"/>
      <w:r>
        <w:rPr>
          <w:rFonts w:hint="eastAsia" w:ascii="仿宋" w:hAnsi="仿宋" w:eastAsia="仿宋" w:cs="仿宋"/>
          <w:b/>
          <w:bCs/>
          <w:color w:val="auto"/>
          <w:spacing w:val="6"/>
          <w:sz w:val="23"/>
          <w:szCs w:val="23"/>
          <w:lang w:eastAsia="zh-CN"/>
        </w:rPr>
        <w:t>16 不允许偏离的实质性条款</w:t>
      </w:r>
      <w:bookmarkEnd w:id="37"/>
    </w:p>
    <w:p w14:paraId="31C9DA7D">
      <w:pPr>
        <w:pStyle w:val="7"/>
        <w:spacing w:before="158" w:line="338" w:lineRule="auto"/>
        <w:ind w:right="240"/>
        <w:rPr>
          <w:rFonts w:hint="eastAsia" w:ascii="仿宋" w:hAnsi="仿宋" w:eastAsia="仿宋" w:cs="仿宋"/>
          <w:color w:val="auto"/>
          <w:sz w:val="23"/>
          <w:szCs w:val="23"/>
          <w:lang w:eastAsia="zh-CN"/>
        </w:rPr>
      </w:pPr>
      <w:r>
        <w:rPr>
          <w:rFonts w:hint="eastAsia" w:ascii="仿宋" w:hAnsi="仿宋" w:eastAsia="仿宋" w:cs="仿宋"/>
          <w:color w:val="auto"/>
          <w:spacing w:val="8"/>
          <w:sz w:val="23"/>
          <w:szCs w:val="23"/>
          <w:lang w:eastAsia="zh-CN"/>
        </w:rPr>
        <w:t>16.1 响应文件必须对磋商文件中实质性条款的要求进行响应，不能出现负偏</w:t>
      </w:r>
      <w:r>
        <w:rPr>
          <w:rFonts w:hint="eastAsia" w:ascii="仿宋" w:hAnsi="仿宋" w:eastAsia="仿宋" w:cs="仿宋"/>
          <w:color w:val="auto"/>
          <w:spacing w:val="18"/>
          <w:sz w:val="23"/>
          <w:szCs w:val="23"/>
          <w:lang w:eastAsia="zh-CN"/>
        </w:rPr>
        <w:t xml:space="preserve"> </w:t>
      </w:r>
      <w:r>
        <w:rPr>
          <w:rFonts w:hint="eastAsia" w:ascii="仿宋" w:hAnsi="仿宋" w:eastAsia="仿宋" w:cs="仿宋"/>
          <w:color w:val="auto"/>
          <w:spacing w:val="7"/>
          <w:sz w:val="23"/>
          <w:szCs w:val="23"/>
          <w:lang w:eastAsia="zh-CN"/>
        </w:rPr>
        <w:t>离，否则将导致响应无效。不允许负偏离的实质性条款如下：</w:t>
      </w:r>
    </w:p>
    <w:p w14:paraId="27CFC095">
      <w:pPr>
        <w:pStyle w:val="7"/>
        <w:spacing w:before="36" w:line="227" w:lineRule="auto"/>
        <w:rPr>
          <w:rFonts w:hint="eastAsia" w:ascii="仿宋" w:hAnsi="仿宋" w:eastAsia="仿宋" w:cs="仿宋"/>
          <w:color w:val="auto"/>
          <w:sz w:val="23"/>
          <w:szCs w:val="23"/>
          <w:lang w:eastAsia="zh-CN"/>
        </w:rPr>
      </w:pPr>
      <w:r>
        <w:rPr>
          <w:rFonts w:hint="eastAsia" w:ascii="仿宋" w:hAnsi="仿宋" w:eastAsia="仿宋" w:cs="仿宋"/>
          <w:color w:val="auto"/>
          <w:spacing w:val="1"/>
          <w:sz w:val="23"/>
          <w:szCs w:val="23"/>
          <w:lang w:eastAsia="zh-CN"/>
        </w:rPr>
        <w:t>16.1.1 加注“★部分</w:t>
      </w:r>
      <w:r>
        <w:rPr>
          <w:rFonts w:hint="eastAsia" w:ascii="仿宋" w:hAnsi="仿宋" w:eastAsia="仿宋" w:cs="仿宋"/>
          <w:color w:val="auto"/>
          <w:spacing w:val="-76"/>
          <w:sz w:val="23"/>
          <w:szCs w:val="23"/>
          <w:lang w:eastAsia="zh-CN"/>
        </w:rPr>
        <w:t xml:space="preserve"> </w:t>
      </w:r>
      <w:r>
        <w:rPr>
          <w:rFonts w:hint="eastAsia" w:ascii="仿宋" w:hAnsi="仿宋" w:eastAsia="仿宋" w:cs="仿宋"/>
          <w:color w:val="auto"/>
          <w:spacing w:val="1"/>
          <w:sz w:val="23"/>
          <w:szCs w:val="23"/>
          <w:lang w:eastAsia="zh-CN"/>
        </w:rPr>
        <w:t>”条款；</w:t>
      </w:r>
    </w:p>
    <w:p w14:paraId="681BDF6E">
      <w:pPr>
        <w:pStyle w:val="7"/>
        <w:spacing w:before="158" w:line="227" w:lineRule="auto"/>
        <w:rPr>
          <w:rFonts w:hint="eastAsia" w:ascii="仿宋" w:hAnsi="仿宋" w:eastAsia="仿宋" w:cs="仿宋"/>
          <w:color w:val="auto"/>
          <w:sz w:val="23"/>
          <w:szCs w:val="23"/>
          <w:lang w:eastAsia="zh-CN"/>
        </w:rPr>
      </w:pPr>
      <w:r>
        <w:rPr>
          <w:rFonts w:hint="eastAsia" w:ascii="仿宋" w:hAnsi="仿宋" w:eastAsia="仿宋" w:cs="仿宋"/>
          <w:color w:val="auto"/>
          <w:spacing w:val="5"/>
          <w:sz w:val="23"/>
          <w:szCs w:val="23"/>
          <w:lang w:eastAsia="zh-CN"/>
        </w:rPr>
        <w:t>16.1.2 磋商文件规定的其他必须响应的内容。</w:t>
      </w:r>
    </w:p>
    <w:p w14:paraId="10576DDC">
      <w:pPr>
        <w:pStyle w:val="7"/>
        <w:spacing w:before="155" w:line="338" w:lineRule="auto"/>
        <w:ind w:right="58"/>
        <w:rPr>
          <w:rFonts w:hint="eastAsia" w:ascii="仿宋" w:hAnsi="仿宋" w:eastAsia="仿宋" w:cs="仿宋"/>
          <w:color w:val="auto"/>
          <w:sz w:val="23"/>
          <w:szCs w:val="23"/>
          <w:lang w:eastAsia="zh-CN"/>
        </w:rPr>
      </w:pPr>
      <w:r>
        <w:rPr>
          <w:rFonts w:hint="eastAsia" w:ascii="仿宋" w:hAnsi="仿宋" w:eastAsia="仿宋" w:cs="仿宋"/>
          <w:color w:val="auto"/>
          <w:spacing w:val="7"/>
          <w:sz w:val="23"/>
          <w:szCs w:val="23"/>
          <w:lang w:eastAsia="zh-CN"/>
        </w:rPr>
        <w:t>16.2 响应文件中技术规格、参数或其他内容优于磋商文件的要求视作正偏离，</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8"/>
          <w:sz w:val="23"/>
          <w:szCs w:val="23"/>
          <w:lang w:eastAsia="zh-CN"/>
        </w:rPr>
        <w:t>不构成响应无效，供应商对这种优于技术标准和要求要求的情况必须单独说明。</w:t>
      </w:r>
    </w:p>
    <w:p w14:paraId="051E3DCF">
      <w:pPr>
        <w:pStyle w:val="7"/>
        <w:spacing w:before="40" w:line="228" w:lineRule="auto"/>
        <w:outlineLvl w:val="2"/>
        <w:rPr>
          <w:rFonts w:hint="eastAsia" w:ascii="仿宋" w:hAnsi="仿宋" w:eastAsia="仿宋" w:cs="仿宋"/>
          <w:b/>
          <w:bCs/>
          <w:color w:val="auto"/>
          <w:sz w:val="23"/>
          <w:szCs w:val="23"/>
          <w:lang w:eastAsia="zh-CN"/>
        </w:rPr>
      </w:pPr>
      <w:bookmarkStart w:id="38" w:name="_Toc24141"/>
      <w:r>
        <w:rPr>
          <w:rFonts w:hint="eastAsia" w:ascii="仿宋" w:hAnsi="仿宋" w:eastAsia="仿宋" w:cs="仿宋"/>
          <w:b/>
          <w:bCs/>
          <w:color w:val="auto"/>
          <w:spacing w:val="3"/>
          <w:sz w:val="23"/>
          <w:szCs w:val="23"/>
          <w:lang w:eastAsia="zh-CN"/>
        </w:rPr>
        <w:t>17</w:t>
      </w:r>
      <w:r>
        <w:rPr>
          <w:rFonts w:hint="eastAsia" w:ascii="仿宋" w:hAnsi="仿宋" w:eastAsia="仿宋" w:cs="仿宋"/>
          <w:b/>
          <w:bCs/>
          <w:color w:val="auto"/>
          <w:spacing w:val="15"/>
          <w:sz w:val="23"/>
          <w:szCs w:val="23"/>
          <w:lang w:eastAsia="zh-CN"/>
        </w:rPr>
        <w:t xml:space="preserve"> </w:t>
      </w:r>
      <w:r>
        <w:rPr>
          <w:rFonts w:hint="eastAsia" w:ascii="仿宋" w:hAnsi="仿宋" w:eastAsia="仿宋" w:cs="仿宋"/>
          <w:b/>
          <w:bCs/>
          <w:color w:val="auto"/>
          <w:spacing w:val="3"/>
          <w:sz w:val="23"/>
          <w:szCs w:val="23"/>
          <w:lang w:eastAsia="zh-CN"/>
        </w:rPr>
        <w:t>磋商保证金</w:t>
      </w:r>
      <w:bookmarkEnd w:id="38"/>
    </w:p>
    <w:p w14:paraId="7435DA1B">
      <w:pPr>
        <w:pStyle w:val="7"/>
        <w:spacing w:before="158" w:line="338" w:lineRule="auto"/>
        <w:ind w:right="240"/>
        <w:rPr>
          <w:rFonts w:hint="eastAsia" w:ascii="仿宋" w:hAnsi="仿宋" w:eastAsia="仿宋" w:cs="仿宋"/>
          <w:color w:val="auto"/>
          <w:spacing w:val="8"/>
          <w:sz w:val="23"/>
          <w:szCs w:val="23"/>
          <w:lang w:eastAsia="zh-CN"/>
        </w:rPr>
      </w:pPr>
      <w:r>
        <w:rPr>
          <w:rFonts w:hint="eastAsia" w:ascii="仿宋" w:hAnsi="仿宋" w:eastAsia="仿宋" w:cs="仿宋"/>
          <w:color w:val="auto"/>
          <w:spacing w:val="8"/>
          <w:sz w:val="23"/>
          <w:szCs w:val="23"/>
          <w:lang w:eastAsia="zh-CN"/>
        </w:rPr>
        <w:t>17.1 供应商应按供应商须知前附表中规定的金额、期限缴纳磋商保证金，并作为其响应文件的组成部分。</w:t>
      </w:r>
    </w:p>
    <w:p w14:paraId="50FD2895">
      <w:pPr>
        <w:pStyle w:val="7"/>
        <w:spacing w:before="158" w:line="338" w:lineRule="auto"/>
        <w:ind w:right="240"/>
        <w:rPr>
          <w:rFonts w:hint="eastAsia" w:ascii="仿宋" w:hAnsi="仿宋" w:eastAsia="仿宋" w:cs="仿宋"/>
          <w:color w:val="auto"/>
          <w:spacing w:val="8"/>
          <w:sz w:val="23"/>
          <w:szCs w:val="23"/>
          <w:lang w:eastAsia="zh-CN"/>
        </w:rPr>
      </w:pPr>
      <w:r>
        <w:rPr>
          <w:rFonts w:hint="eastAsia" w:ascii="仿宋" w:hAnsi="仿宋" w:eastAsia="仿宋" w:cs="仿宋"/>
          <w:color w:val="auto"/>
          <w:spacing w:val="8"/>
          <w:sz w:val="23"/>
          <w:szCs w:val="23"/>
          <w:lang w:eastAsia="zh-CN"/>
        </w:rPr>
        <w:t>17.2 采购人或者采购代理机构应当在采购活动结束后退还供应商的磋商保证金，但因供应商自身原因导致无法及时退还的除外。未成交供应商的磋商保证金应当在成交通知书发出后5个工作日内退还，成交供应商的磋商保证金应当在采购合同签订后5个工作日内退还。</w:t>
      </w:r>
    </w:p>
    <w:p w14:paraId="1B0AAFD4">
      <w:pPr>
        <w:pStyle w:val="7"/>
        <w:spacing w:before="158" w:line="338" w:lineRule="auto"/>
        <w:ind w:right="240"/>
        <w:rPr>
          <w:rFonts w:hint="eastAsia" w:ascii="仿宋" w:hAnsi="仿宋" w:eastAsia="仿宋" w:cs="仿宋"/>
          <w:color w:val="auto"/>
          <w:spacing w:val="8"/>
          <w:sz w:val="23"/>
          <w:szCs w:val="23"/>
          <w:lang w:eastAsia="zh-CN"/>
        </w:rPr>
      </w:pPr>
      <w:r>
        <w:rPr>
          <w:rFonts w:hint="eastAsia" w:ascii="仿宋" w:hAnsi="仿宋" w:eastAsia="仿宋" w:cs="仿宋"/>
          <w:color w:val="auto"/>
          <w:spacing w:val="8"/>
          <w:sz w:val="23"/>
          <w:szCs w:val="23"/>
          <w:lang w:eastAsia="zh-CN"/>
        </w:rPr>
        <w:t>17.3 有下列情形之一的，磋商保证金不予退还：</w:t>
      </w:r>
    </w:p>
    <w:p w14:paraId="04080760">
      <w:pPr>
        <w:pStyle w:val="7"/>
        <w:spacing w:before="158" w:line="338" w:lineRule="auto"/>
        <w:ind w:right="240"/>
        <w:rPr>
          <w:rFonts w:hint="eastAsia" w:ascii="仿宋" w:hAnsi="仿宋" w:eastAsia="仿宋" w:cs="仿宋"/>
          <w:color w:val="auto"/>
          <w:spacing w:val="8"/>
          <w:sz w:val="23"/>
          <w:szCs w:val="23"/>
          <w:lang w:eastAsia="zh-CN"/>
        </w:rPr>
      </w:pPr>
      <w:r>
        <w:rPr>
          <w:rFonts w:hint="eastAsia" w:ascii="仿宋" w:hAnsi="仿宋" w:eastAsia="仿宋" w:cs="仿宋"/>
          <w:color w:val="auto"/>
          <w:spacing w:val="8"/>
          <w:sz w:val="23"/>
          <w:szCs w:val="23"/>
          <w:lang w:eastAsia="zh-CN"/>
        </w:rPr>
        <w:t xml:space="preserve">17.3.1 供应商在提交响应文件截止时间后撤回响应文件的； </w:t>
      </w:r>
    </w:p>
    <w:p w14:paraId="430F998F">
      <w:pPr>
        <w:pStyle w:val="7"/>
        <w:spacing w:before="158" w:line="338" w:lineRule="auto"/>
        <w:ind w:right="240"/>
        <w:rPr>
          <w:rFonts w:hint="eastAsia" w:ascii="仿宋" w:hAnsi="仿宋" w:eastAsia="仿宋" w:cs="仿宋"/>
          <w:color w:val="auto"/>
          <w:spacing w:val="8"/>
          <w:sz w:val="23"/>
          <w:szCs w:val="23"/>
          <w:lang w:eastAsia="zh-CN"/>
        </w:rPr>
      </w:pPr>
      <w:r>
        <w:rPr>
          <w:rFonts w:hint="eastAsia" w:ascii="仿宋" w:hAnsi="仿宋" w:eastAsia="仿宋" w:cs="仿宋"/>
          <w:color w:val="auto"/>
          <w:spacing w:val="8"/>
          <w:sz w:val="23"/>
          <w:szCs w:val="23"/>
          <w:lang w:eastAsia="zh-CN"/>
        </w:rPr>
        <w:t>17.3.2 供应商在响应文件中提供虚假材料的；</w:t>
      </w:r>
    </w:p>
    <w:p w14:paraId="4882D8D1">
      <w:pPr>
        <w:pStyle w:val="7"/>
        <w:spacing w:before="158" w:line="338" w:lineRule="auto"/>
        <w:ind w:right="240"/>
        <w:rPr>
          <w:rFonts w:hint="eastAsia" w:ascii="仿宋" w:hAnsi="仿宋" w:eastAsia="仿宋" w:cs="仿宋"/>
          <w:color w:val="auto"/>
          <w:spacing w:val="8"/>
          <w:sz w:val="23"/>
          <w:szCs w:val="23"/>
          <w:lang w:eastAsia="zh-CN"/>
        </w:rPr>
      </w:pPr>
      <w:r>
        <w:rPr>
          <w:rFonts w:hint="eastAsia" w:ascii="仿宋" w:hAnsi="仿宋" w:eastAsia="仿宋" w:cs="仿宋"/>
          <w:color w:val="auto"/>
          <w:spacing w:val="8"/>
          <w:sz w:val="23"/>
          <w:szCs w:val="23"/>
          <w:lang w:eastAsia="zh-CN"/>
        </w:rPr>
        <w:t>17.3.3 除因不可抗力或磋商文件认可的情形以外，成交供应商不与采购人签订 合同的；</w:t>
      </w:r>
    </w:p>
    <w:p w14:paraId="5EC4A9E8">
      <w:pPr>
        <w:pStyle w:val="7"/>
        <w:spacing w:before="158" w:line="338" w:lineRule="auto"/>
        <w:ind w:right="240"/>
        <w:rPr>
          <w:rFonts w:hint="eastAsia" w:ascii="仿宋" w:hAnsi="仿宋" w:eastAsia="仿宋" w:cs="仿宋"/>
          <w:color w:val="auto"/>
          <w:spacing w:val="8"/>
          <w:sz w:val="23"/>
          <w:szCs w:val="23"/>
          <w:lang w:eastAsia="zh-CN"/>
        </w:rPr>
      </w:pPr>
      <w:r>
        <w:rPr>
          <w:rFonts w:hint="eastAsia" w:ascii="仿宋" w:hAnsi="仿宋" w:eastAsia="仿宋" w:cs="仿宋"/>
          <w:color w:val="auto"/>
          <w:spacing w:val="8"/>
          <w:sz w:val="23"/>
          <w:szCs w:val="23"/>
          <w:lang w:eastAsia="zh-CN"/>
        </w:rPr>
        <w:t xml:space="preserve">17.3.4 供应商与采购人、其他供应商恶意串通的； </w:t>
      </w:r>
    </w:p>
    <w:p w14:paraId="39B71D45">
      <w:pPr>
        <w:pStyle w:val="7"/>
        <w:spacing w:before="158" w:line="338" w:lineRule="auto"/>
        <w:ind w:right="240"/>
        <w:rPr>
          <w:rFonts w:hint="eastAsia" w:ascii="仿宋" w:hAnsi="仿宋" w:eastAsia="仿宋" w:cs="仿宋"/>
          <w:color w:val="auto"/>
          <w:spacing w:val="8"/>
          <w:sz w:val="23"/>
          <w:szCs w:val="23"/>
          <w:lang w:eastAsia="zh-CN"/>
        </w:rPr>
      </w:pPr>
      <w:r>
        <w:rPr>
          <w:rFonts w:hint="eastAsia" w:ascii="仿宋" w:hAnsi="仿宋" w:eastAsia="仿宋" w:cs="仿宋"/>
          <w:color w:val="auto"/>
          <w:spacing w:val="8"/>
          <w:sz w:val="23"/>
          <w:szCs w:val="23"/>
          <w:lang w:eastAsia="zh-CN"/>
        </w:rPr>
        <w:t>17.3.5 磋商文件规定的其他情形。</w:t>
      </w:r>
    </w:p>
    <w:p w14:paraId="40EAC0CD">
      <w:pPr>
        <w:pStyle w:val="7"/>
        <w:spacing w:before="37" w:line="228" w:lineRule="auto"/>
        <w:outlineLvl w:val="2"/>
        <w:rPr>
          <w:rFonts w:hint="eastAsia" w:ascii="仿宋" w:hAnsi="仿宋" w:eastAsia="仿宋" w:cs="仿宋"/>
          <w:color w:val="auto"/>
          <w:sz w:val="23"/>
          <w:szCs w:val="23"/>
          <w:lang w:eastAsia="zh-CN"/>
        </w:rPr>
      </w:pPr>
      <w:bookmarkStart w:id="39" w:name="_Toc14916"/>
      <w:r>
        <w:rPr>
          <w:rFonts w:hint="eastAsia" w:ascii="仿宋" w:hAnsi="仿宋" w:eastAsia="仿宋" w:cs="仿宋"/>
          <w:b/>
          <w:bCs/>
          <w:color w:val="auto"/>
          <w:spacing w:val="5"/>
          <w:sz w:val="23"/>
          <w:szCs w:val="23"/>
          <w:lang w:eastAsia="zh-CN"/>
        </w:rPr>
        <w:t>18 磋商响应有效期</w:t>
      </w:r>
      <w:bookmarkEnd w:id="39"/>
    </w:p>
    <w:p w14:paraId="08F33F0F">
      <w:pPr>
        <w:pStyle w:val="7"/>
        <w:spacing w:before="157" w:line="338" w:lineRule="auto"/>
        <w:ind w:right="9"/>
        <w:rPr>
          <w:rFonts w:hint="eastAsia" w:ascii="仿宋" w:hAnsi="仿宋" w:eastAsia="仿宋" w:cs="仿宋"/>
          <w:color w:val="auto"/>
          <w:sz w:val="23"/>
          <w:szCs w:val="23"/>
          <w:lang w:eastAsia="zh-CN"/>
        </w:rPr>
      </w:pPr>
      <w:r>
        <w:rPr>
          <w:rFonts w:hint="eastAsia" w:ascii="仿宋" w:hAnsi="仿宋" w:eastAsia="仿宋" w:cs="仿宋"/>
          <w:color w:val="auto"/>
          <w:spacing w:val="8"/>
          <w:sz w:val="23"/>
          <w:szCs w:val="23"/>
          <w:lang w:eastAsia="zh-CN"/>
        </w:rPr>
        <w:t>18.1 响应文件的有效期见供应商须知前附表之规定，响应文件应在此期限内保持</w:t>
      </w:r>
      <w:r>
        <w:rPr>
          <w:rFonts w:hint="eastAsia" w:ascii="仿宋" w:hAnsi="仿宋" w:eastAsia="仿宋" w:cs="仿宋"/>
          <w:color w:val="auto"/>
          <w:spacing w:val="11"/>
          <w:sz w:val="23"/>
          <w:szCs w:val="23"/>
          <w:lang w:eastAsia="zh-CN"/>
        </w:rPr>
        <w:t xml:space="preserve"> </w:t>
      </w:r>
      <w:r>
        <w:rPr>
          <w:rFonts w:hint="eastAsia" w:ascii="仿宋" w:hAnsi="仿宋" w:eastAsia="仿宋" w:cs="仿宋"/>
          <w:color w:val="auto"/>
          <w:spacing w:val="10"/>
          <w:sz w:val="23"/>
          <w:szCs w:val="23"/>
          <w:lang w:eastAsia="zh-CN"/>
        </w:rPr>
        <w:t>有效。磋商响应有效期不足的响应文件将被视为非实</w:t>
      </w:r>
      <w:r>
        <w:rPr>
          <w:rFonts w:hint="eastAsia" w:ascii="仿宋" w:hAnsi="仿宋" w:eastAsia="仿宋" w:cs="仿宋"/>
          <w:color w:val="auto"/>
          <w:spacing w:val="9"/>
          <w:sz w:val="23"/>
          <w:szCs w:val="23"/>
          <w:lang w:eastAsia="zh-CN"/>
        </w:rPr>
        <w:t>质性响应，视为无效响应文</w:t>
      </w:r>
      <w:r>
        <w:rPr>
          <w:rFonts w:hint="eastAsia" w:ascii="仿宋" w:hAnsi="仿宋" w:eastAsia="仿宋" w:cs="仿宋"/>
          <w:color w:val="auto"/>
          <w:spacing w:val="-8"/>
          <w:sz w:val="23"/>
          <w:szCs w:val="23"/>
          <w:lang w:eastAsia="zh-CN"/>
        </w:rPr>
        <w:t>件。</w:t>
      </w:r>
    </w:p>
    <w:p w14:paraId="76C6D9F8">
      <w:pPr>
        <w:pStyle w:val="7"/>
        <w:spacing w:before="35" w:line="346" w:lineRule="auto"/>
        <w:rPr>
          <w:rFonts w:hint="eastAsia" w:ascii="仿宋" w:hAnsi="仿宋" w:eastAsia="仿宋" w:cs="仿宋"/>
          <w:color w:val="auto"/>
          <w:spacing w:val="11"/>
          <w:sz w:val="23"/>
          <w:szCs w:val="23"/>
          <w:lang w:eastAsia="zh-CN"/>
        </w:rPr>
      </w:pPr>
      <w:r>
        <w:rPr>
          <w:rFonts w:hint="eastAsia" w:ascii="仿宋" w:hAnsi="仿宋" w:eastAsia="仿宋" w:cs="仿宋"/>
          <w:color w:val="auto"/>
          <w:spacing w:val="11"/>
          <w:sz w:val="23"/>
          <w:szCs w:val="23"/>
          <w:lang w:eastAsia="zh-CN"/>
        </w:rPr>
        <w:t>18.2 特殊情况下，在原磋商响应有效期截止之前，采购代理机构工作人员可要求供应商延长磋商响应有效期。这种要求与答复均应以书面形式提交。供应商可拒绝采购代理机构的这种要求，其磋商保证金将被无息退还，但其磋商在原磋商响应有效期期满后将不再有效。同意延长磋商响应有效期的供应商将不会被要求和允许修正其磋商，而只会被要求相应地延长其磋商保证金的有效期。在这种情况下，本须知有关磋商保证金的退还和没收的规定将在延长了的有效期内继续有效。</w:t>
      </w:r>
    </w:p>
    <w:p w14:paraId="45A4EFC9">
      <w:pPr>
        <w:pStyle w:val="7"/>
        <w:spacing w:before="36" w:line="227" w:lineRule="auto"/>
        <w:outlineLvl w:val="2"/>
        <w:rPr>
          <w:rFonts w:hint="eastAsia" w:ascii="仿宋" w:hAnsi="仿宋" w:eastAsia="仿宋" w:cs="仿宋"/>
          <w:b/>
          <w:bCs/>
          <w:color w:val="auto"/>
          <w:sz w:val="23"/>
          <w:szCs w:val="23"/>
          <w:lang w:eastAsia="zh-CN"/>
        </w:rPr>
      </w:pPr>
      <w:bookmarkStart w:id="40" w:name="_Toc20285"/>
      <w:r>
        <w:rPr>
          <w:rFonts w:hint="eastAsia" w:ascii="仿宋" w:hAnsi="仿宋" w:eastAsia="仿宋" w:cs="仿宋"/>
          <w:b/>
          <w:bCs/>
          <w:color w:val="auto"/>
          <w:spacing w:val="4"/>
          <w:sz w:val="23"/>
          <w:szCs w:val="23"/>
          <w:lang w:eastAsia="zh-CN"/>
        </w:rPr>
        <w:t>19</w:t>
      </w:r>
      <w:r>
        <w:rPr>
          <w:rFonts w:hint="eastAsia" w:ascii="仿宋" w:hAnsi="仿宋" w:eastAsia="仿宋" w:cs="仿宋"/>
          <w:b/>
          <w:bCs/>
          <w:color w:val="auto"/>
          <w:spacing w:val="38"/>
          <w:sz w:val="23"/>
          <w:szCs w:val="23"/>
          <w:lang w:eastAsia="zh-CN"/>
        </w:rPr>
        <w:t xml:space="preserve"> </w:t>
      </w:r>
      <w:r>
        <w:rPr>
          <w:rFonts w:hint="eastAsia" w:ascii="仿宋" w:hAnsi="仿宋" w:eastAsia="仿宋" w:cs="仿宋"/>
          <w:b/>
          <w:bCs/>
          <w:color w:val="auto"/>
          <w:spacing w:val="4"/>
          <w:sz w:val="23"/>
          <w:szCs w:val="23"/>
          <w:lang w:eastAsia="zh-CN"/>
        </w:rPr>
        <w:t>响应文件的式样和签署</w:t>
      </w:r>
      <w:bookmarkEnd w:id="40"/>
    </w:p>
    <w:p w14:paraId="638FD30D">
      <w:pPr>
        <w:pStyle w:val="7"/>
        <w:spacing w:before="157" w:line="338" w:lineRule="auto"/>
        <w:ind w:right="1594"/>
        <w:rPr>
          <w:rFonts w:hint="eastAsia" w:ascii="仿宋" w:hAnsi="仿宋" w:eastAsia="仿宋" w:cs="仿宋"/>
          <w:color w:val="auto"/>
          <w:sz w:val="23"/>
          <w:szCs w:val="23"/>
          <w:lang w:eastAsia="zh-CN"/>
        </w:rPr>
      </w:pPr>
      <w:r>
        <w:rPr>
          <w:rFonts w:hint="eastAsia" w:ascii="仿宋" w:hAnsi="仿宋" w:eastAsia="仿宋" w:cs="仿宋"/>
          <w:color w:val="auto"/>
          <w:spacing w:val="7"/>
          <w:sz w:val="23"/>
          <w:szCs w:val="23"/>
          <w:lang w:eastAsia="zh-CN"/>
        </w:rPr>
        <w:t>19.1 响应文件的式样：在政采云平台上传加密的电子响应文件。</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
          <w:sz w:val="23"/>
          <w:szCs w:val="23"/>
          <w:lang w:eastAsia="zh-CN"/>
        </w:rPr>
        <w:t>19.2</w:t>
      </w:r>
      <w:r>
        <w:rPr>
          <w:rFonts w:hint="eastAsia" w:ascii="仿宋" w:hAnsi="仿宋" w:eastAsia="仿宋" w:cs="仿宋"/>
          <w:color w:val="auto"/>
          <w:spacing w:val="31"/>
          <w:sz w:val="23"/>
          <w:szCs w:val="23"/>
          <w:lang w:eastAsia="zh-CN"/>
        </w:rPr>
        <w:t xml:space="preserve"> </w:t>
      </w:r>
      <w:r>
        <w:rPr>
          <w:rFonts w:hint="eastAsia" w:ascii="仿宋" w:hAnsi="仿宋" w:eastAsia="仿宋" w:cs="仿宋"/>
          <w:color w:val="auto"/>
          <w:spacing w:val="1"/>
          <w:sz w:val="23"/>
          <w:szCs w:val="23"/>
          <w:lang w:eastAsia="zh-CN"/>
        </w:rPr>
        <w:t>响应文件的签署及盖章：</w:t>
      </w:r>
    </w:p>
    <w:p w14:paraId="1FA07C2E">
      <w:pPr>
        <w:pStyle w:val="7"/>
        <w:spacing w:before="35"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11"/>
          <w:sz w:val="23"/>
          <w:szCs w:val="23"/>
          <w:lang w:eastAsia="zh-CN"/>
        </w:rPr>
        <w:t>19.2.1 响应文件要求签名或盖章的</w:t>
      </w:r>
      <w:r>
        <w:rPr>
          <w:rFonts w:hint="eastAsia" w:ascii="仿宋" w:hAnsi="仿宋" w:eastAsia="仿宋" w:cs="仿宋"/>
          <w:color w:val="auto"/>
          <w:spacing w:val="10"/>
          <w:sz w:val="23"/>
          <w:szCs w:val="23"/>
          <w:lang w:eastAsia="zh-CN"/>
        </w:rPr>
        <w:t>内容（磋商文件第五部分“响应文件格式</w:t>
      </w:r>
      <w:r>
        <w:rPr>
          <w:rFonts w:hint="eastAsia" w:ascii="仿宋" w:hAnsi="仿宋" w:eastAsia="仿宋" w:cs="仿宋"/>
          <w:color w:val="auto"/>
          <w:spacing w:val="-83"/>
          <w:sz w:val="23"/>
          <w:szCs w:val="23"/>
          <w:lang w:eastAsia="zh-CN"/>
        </w:rPr>
        <w:t xml:space="preserve"> </w:t>
      </w:r>
      <w:r>
        <w:rPr>
          <w:rFonts w:hint="eastAsia" w:ascii="仿宋" w:hAnsi="仿宋" w:eastAsia="仿宋" w:cs="仿宋"/>
          <w:color w:val="auto"/>
          <w:spacing w:val="10"/>
          <w:sz w:val="23"/>
          <w:szCs w:val="23"/>
          <w:lang w:eastAsia="zh-CN"/>
        </w:rPr>
        <w:t>”</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0"/>
          <w:sz w:val="23"/>
          <w:szCs w:val="23"/>
          <w:lang w:eastAsia="zh-CN"/>
        </w:rPr>
        <w:t>中要求法人代表或授权委托人签名或盖章）必须由法定代表</w:t>
      </w:r>
      <w:r>
        <w:rPr>
          <w:rFonts w:hint="eastAsia" w:ascii="仿宋" w:hAnsi="仿宋" w:eastAsia="仿宋" w:cs="仿宋"/>
          <w:color w:val="auto"/>
          <w:spacing w:val="9"/>
          <w:sz w:val="23"/>
          <w:szCs w:val="23"/>
          <w:lang w:eastAsia="zh-CN"/>
        </w:rPr>
        <w:t>人或经其正式授权的代</w:t>
      </w:r>
      <w:r>
        <w:rPr>
          <w:rFonts w:hint="eastAsia" w:ascii="仿宋" w:hAnsi="仿宋" w:eastAsia="仿宋" w:cs="仿宋"/>
          <w:color w:val="auto"/>
          <w:spacing w:val="5"/>
          <w:sz w:val="23"/>
          <w:szCs w:val="23"/>
          <w:lang w:eastAsia="zh-CN"/>
        </w:rPr>
        <w:t>表签字或盖章，由授权代表签字或盖章的，</w:t>
      </w:r>
      <w:r>
        <w:rPr>
          <w:rFonts w:hint="eastAsia" w:ascii="仿宋" w:hAnsi="仿宋" w:eastAsia="仿宋" w:cs="仿宋"/>
          <w:color w:val="auto"/>
          <w:spacing w:val="4"/>
          <w:sz w:val="23"/>
          <w:szCs w:val="23"/>
          <w:lang w:eastAsia="zh-CN"/>
        </w:rPr>
        <w:t>必须将书面形式出具的《法定代表人授</w:t>
      </w:r>
      <w:r>
        <w:rPr>
          <w:rFonts w:hint="eastAsia" w:ascii="仿宋" w:hAnsi="仿宋" w:eastAsia="仿宋" w:cs="仿宋"/>
          <w:color w:val="auto"/>
          <w:spacing w:val="6"/>
          <w:sz w:val="23"/>
          <w:szCs w:val="23"/>
          <w:lang w:eastAsia="zh-CN"/>
        </w:rPr>
        <w:t>权委托书》附在响应文件中。</w:t>
      </w:r>
    </w:p>
    <w:p w14:paraId="6AC8BE1C">
      <w:pPr>
        <w:pStyle w:val="7"/>
        <w:spacing w:before="38" w:line="360" w:lineRule="auto"/>
        <w:ind w:right="115"/>
        <w:rPr>
          <w:rFonts w:hint="eastAsia" w:ascii="仿宋" w:hAnsi="仿宋" w:eastAsia="仿宋" w:cs="仿宋"/>
          <w:color w:val="auto"/>
          <w:sz w:val="23"/>
          <w:szCs w:val="23"/>
          <w:lang w:eastAsia="zh-CN"/>
        </w:rPr>
      </w:pPr>
      <w:r>
        <w:rPr>
          <w:rFonts w:hint="eastAsia" w:ascii="仿宋" w:hAnsi="仿宋" w:eastAsia="仿宋" w:cs="仿宋"/>
          <w:color w:val="auto"/>
          <w:spacing w:val="7"/>
          <w:sz w:val="23"/>
          <w:szCs w:val="23"/>
          <w:lang w:eastAsia="zh-CN"/>
        </w:rPr>
        <w:t>19.2.2 响应文件要求盖公章的内容（磋商文件第五部分“响应文件格式</w:t>
      </w:r>
      <w:r>
        <w:rPr>
          <w:rFonts w:hint="eastAsia" w:ascii="仿宋" w:hAnsi="仿宋" w:eastAsia="仿宋" w:cs="仿宋"/>
          <w:color w:val="auto"/>
          <w:spacing w:val="-65"/>
          <w:sz w:val="23"/>
          <w:szCs w:val="23"/>
          <w:lang w:eastAsia="zh-CN"/>
        </w:rPr>
        <w:t xml:space="preserve"> </w:t>
      </w:r>
      <w:r>
        <w:rPr>
          <w:rFonts w:hint="eastAsia" w:ascii="仿宋" w:hAnsi="仿宋" w:eastAsia="仿宋" w:cs="仿宋"/>
          <w:color w:val="auto"/>
          <w:spacing w:val="7"/>
          <w:sz w:val="23"/>
          <w:szCs w:val="23"/>
          <w:lang w:eastAsia="zh-CN"/>
        </w:rPr>
        <w:t>”中要</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7"/>
          <w:sz w:val="23"/>
          <w:szCs w:val="23"/>
          <w:lang w:eastAsia="zh-CN"/>
        </w:rPr>
        <w:t>求盖供应商公章）必须加盖供应商公章。</w:t>
      </w:r>
    </w:p>
    <w:p w14:paraId="32322A5D">
      <w:pPr>
        <w:pStyle w:val="7"/>
        <w:spacing w:before="297" w:line="226" w:lineRule="auto"/>
        <w:ind w:left="3111"/>
        <w:outlineLvl w:val="1"/>
        <w:rPr>
          <w:rFonts w:hint="eastAsia" w:ascii="仿宋" w:hAnsi="仿宋" w:eastAsia="仿宋" w:cs="仿宋"/>
          <w:color w:val="auto"/>
          <w:sz w:val="29"/>
          <w:szCs w:val="29"/>
          <w:lang w:eastAsia="zh-CN"/>
        </w:rPr>
      </w:pPr>
      <w:bookmarkStart w:id="41" w:name="_Toc1511"/>
      <w:r>
        <w:rPr>
          <w:rFonts w:hint="eastAsia" w:ascii="仿宋" w:hAnsi="仿宋" w:eastAsia="仿宋" w:cs="仿宋"/>
          <w:b/>
          <w:bCs/>
          <w:color w:val="auto"/>
          <w:spacing w:val="3"/>
          <w:sz w:val="29"/>
          <w:szCs w:val="29"/>
          <w:lang w:eastAsia="zh-CN"/>
        </w:rPr>
        <w:t>四、响应文件的递交</w:t>
      </w:r>
      <w:bookmarkEnd w:id="41"/>
    </w:p>
    <w:p w14:paraId="499004BB">
      <w:pPr>
        <w:spacing w:line="249" w:lineRule="auto"/>
        <w:rPr>
          <w:rFonts w:hint="eastAsia" w:ascii="仿宋" w:hAnsi="仿宋" w:eastAsia="仿宋" w:cs="仿宋"/>
          <w:color w:val="auto"/>
          <w:lang w:eastAsia="zh-CN"/>
        </w:rPr>
      </w:pPr>
    </w:p>
    <w:p w14:paraId="351256B2">
      <w:pPr>
        <w:pStyle w:val="7"/>
        <w:spacing w:before="75" w:line="227" w:lineRule="auto"/>
        <w:outlineLvl w:val="2"/>
        <w:rPr>
          <w:rFonts w:hint="eastAsia" w:ascii="仿宋" w:hAnsi="仿宋" w:eastAsia="仿宋" w:cs="仿宋"/>
          <w:color w:val="auto"/>
          <w:sz w:val="23"/>
          <w:szCs w:val="23"/>
          <w:lang w:eastAsia="zh-CN"/>
        </w:rPr>
      </w:pPr>
      <w:bookmarkStart w:id="42" w:name="_Toc28824"/>
      <w:r>
        <w:rPr>
          <w:rFonts w:hint="eastAsia" w:ascii="仿宋" w:hAnsi="仿宋" w:eastAsia="仿宋" w:cs="仿宋"/>
          <w:b/>
          <w:bCs/>
          <w:color w:val="auto"/>
          <w:spacing w:val="5"/>
          <w:sz w:val="23"/>
          <w:szCs w:val="23"/>
          <w:lang w:eastAsia="zh-CN"/>
        </w:rPr>
        <w:t>20</w:t>
      </w:r>
      <w:r>
        <w:rPr>
          <w:rFonts w:hint="eastAsia" w:ascii="仿宋" w:hAnsi="仿宋" w:eastAsia="仿宋" w:cs="仿宋"/>
          <w:color w:val="auto"/>
          <w:spacing w:val="5"/>
          <w:sz w:val="23"/>
          <w:szCs w:val="23"/>
          <w:lang w:eastAsia="zh-CN"/>
        </w:rPr>
        <w:t xml:space="preserve"> </w:t>
      </w:r>
      <w:r>
        <w:rPr>
          <w:rFonts w:hint="eastAsia" w:ascii="仿宋" w:hAnsi="仿宋" w:eastAsia="仿宋" w:cs="仿宋"/>
          <w:b/>
          <w:bCs/>
          <w:color w:val="auto"/>
          <w:spacing w:val="5"/>
          <w:sz w:val="23"/>
          <w:szCs w:val="23"/>
          <w:lang w:eastAsia="zh-CN"/>
        </w:rPr>
        <w:t>加密电子响应文件</w:t>
      </w:r>
      <w:bookmarkEnd w:id="42"/>
    </w:p>
    <w:p w14:paraId="1B94BF8F">
      <w:pPr>
        <w:pStyle w:val="7"/>
        <w:spacing w:before="157" w:line="360" w:lineRule="auto"/>
        <w:ind w:right="115"/>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20.1 本项目采用不见面开标，供应商须在响应文件提交截止时间前通过</w:t>
      </w:r>
      <w:r>
        <w:rPr>
          <w:rFonts w:hint="eastAsia" w:ascii="仿宋" w:hAnsi="仿宋" w:eastAsia="仿宋" w:cs="仿宋"/>
          <w:color w:val="auto"/>
          <w:sz w:val="23"/>
          <w:szCs w:val="23"/>
          <w:lang w:eastAsia="zh-CN"/>
        </w:rPr>
        <w:t>CA</w:t>
      </w:r>
      <w:r>
        <w:rPr>
          <w:rFonts w:hint="eastAsia" w:ascii="仿宋" w:hAnsi="仿宋" w:eastAsia="仿宋" w:cs="仿宋"/>
          <w:color w:val="auto"/>
          <w:spacing w:val="9"/>
          <w:sz w:val="23"/>
          <w:szCs w:val="23"/>
          <w:lang w:eastAsia="zh-CN"/>
        </w:rPr>
        <w:t>在政采云平台</w:t>
      </w:r>
      <w:r>
        <w:rPr>
          <w:rFonts w:hint="eastAsia" w:ascii="仿宋" w:hAnsi="仿宋" w:eastAsia="仿宋" w:cs="仿宋"/>
          <w:color w:val="auto"/>
          <w:spacing w:val="10"/>
          <w:sz w:val="23"/>
          <w:szCs w:val="23"/>
          <w:lang w:eastAsia="zh-CN"/>
        </w:rPr>
        <w:t>上传加密的电子响应文件。供应商对不见面开评标</w:t>
      </w:r>
      <w:r>
        <w:rPr>
          <w:rFonts w:hint="eastAsia" w:ascii="仿宋" w:hAnsi="仿宋" w:eastAsia="仿宋" w:cs="仿宋"/>
          <w:color w:val="auto"/>
          <w:spacing w:val="9"/>
          <w:sz w:val="23"/>
          <w:szCs w:val="23"/>
          <w:lang w:eastAsia="zh-CN"/>
        </w:rPr>
        <w:t>系统的技术操作咨询可通过（</w:t>
      </w:r>
      <w:r>
        <w:fldChar w:fldCharType="begin"/>
      </w:r>
      <w:r>
        <w:instrText xml:space="preserve"> HYPERLINK "https://edu.zcygov.cn/luban/xinjiang-e-biding" </w:instrText>
      </w:r>
      <w:r>
        <w:fldChar w:fldCharType="separate"/>
      </w:r>
      <w:r>
        <w:rPr>
          <w:rFonts w:hint="eastAsia" w:ascii="仿宋" w:hAnsi="仿宋" w:eastAsia="仿宋" w:cs="仿宋"/>
          <w:color w:val="auto"/>
          <w:sz w:val="23"/>
          <w:szCs w:val="23"/>
          <w:lang w:eastAsia="zh-CN"/>
        </w:rPr>
        <w:t>https</w:t>
      </w:r>
      <w:r>
        <w:rPr>
          <w:rFonts w:hint="eastAsia" w:ascii="仿宋" w:hAnsi="仿宋" w:eastAsia="仿宋" w:cs="仿宋"/>
          <w:color w:val="auto"/>
          <w:spacing w:val="13"/>
          <w:sz w:val="23"/>
          <w:szCs w:val="23"/>
          <w:lang w:eastAsia="zh-CN"/>
        </w:rPr>
        <w:t>://</w:t>
      </w:r>
      <w:r>
        <w:rPr>
          <w:rFonts w:hint="eastAsia" w:ascii="仿宋" w:hAnsi="仿宋" w:eastAsia="仿宋" w:cs="仿宋"/>
          <w:color w:val="auto"/>
          <w:sz w:val="23"/>
          <w:szCs w:val="23"/>
          <w:lang w:eastAsia="zh-CN"/>
        </w:rPr>
        <w:t>edu</w:t>
      </w:r>
      <w:r>
        <w:rPr>
          <w:rFonts w:hint="eastAsia" w:ascii="仿宋" w:hAnsi="仿宋" w:eastAsia="仿宋" w:cs="仿宋"/>
          <w:color w:val="auto"/>
          <w:spacing w:val="13"/>
          <w:sz w:val="23"/>
          <w:szCs w:val="23"/>
          <w:lang w:eastAsia="zh-CN"/>
        </w:rPr>
        <w:t>.</w:t>
      </w:r>
      <w:r>
        <w:rPr>
          <w:rFonts w:hint="eastAsia" w:ascii="仿宋" w:hAnsi="仿宋" w:eastAsia="仿宋" w:cs="仿宋"/>
          <w:color w:val="auto"/>
          <w:sz w:val="23"/>
          <w:szCs w:val="23"/>
          <w:lang w:eastAsia="zh-CN"/>
        </w:rPr>
        <w:t>zcygov</w:t>
      </w:r>
      <w:r>
        <w:rPr>
          <w:rFonts w:hint="eastAsia" w:ascii="仿宋" w:hAnsi="仿宋" w:eastAsia="仿宋" w:cs="仿宋"/>
          <w:color w:val="auto"/>
          <w:spacing w:val="13"/>
          <w:sz w:val="23"/>
          <w:szCs w:val="23"/>
          <w:lang w:eastAsia="zh-CN"/>
        </w:rPr>
        <w:t>.</w:t>
      </w:r>
      <w:r>
        <w:rPr>
          <w:rFonts w:hint="eastAsia" w:ascii="仿宋" w:hAnsi="仿宋" w:eastAsia="仿宋" w:cs="仿宋"/>
          <w:color w:val="auto"/>
          <w:sz w:val="23"/>
          <w:szCs w:val="23"/>
          <w:lang w:eastAsia="zh-CN"/>
        </w:rPr>
        <w:t>cn</w:t>
      </w:r>
      <w:r>
        <w:rPr>
          <w:rFonts w:hint="eastAsia" w:ascii="仿宋" w:hAnsi="仿宋" w:eastAsia="仿宋" w:cs="仿宋"/>
          <w:color w:val="auto"/>
          <w:spacing w:val="13"/>
          <w:sz w:val="23"/>
          <w:szCs w:val="23"/>
          <w:lang w:eastAsia="zh-CN"/>
        </w:rPr>
        <w:t>/</w:t>
      </w:r>
      <w:r>
        <w:rPr>
          <w:rFonts w:hint="eastAsia" w:ascii="仿宋" w:hAnsi="仿宋" w:eastAsia="仿宋" w:cs="仿宋"/>
          <w:color w:val="auto"/>
          <w:sz w:val="23"/>
          <w:szCs w:val="23"/>
          <w:lang w:eastAsia="zh-CN"/>
        </w:rPr>
        <w:t>luban</w:t>
      </w:r>
      <w:r>
        <w:rPr>
          <w:rFonts w:hint="eastAsia" w:ascii="仿宋" w:hAnsi="仿宋" w:eastAsia="仿宋" w:cs="仿宋"/>
          <w:color w:val="auto"/>
          <w:spacing w:val="13"/>
          <w:sz w:val="23"/>
          <w:szCs w:val="23"/>
          <w:lang w:eastAsia="zh-CN"/>
        </w:rPr>
        <w:t>/</w:t>
      </w:r>
      <w:r>
        <w:rPr>
          <w:rFonts w:hint="eastAsia" w:ascii="仿宋" w:hAnsi="仿宋" w:eastAsia="仿宋" w:cs="仿宋"/>
          <w:color w:val="auto"/>
          <w:sz w:val="23"/>
          <w:szCs w:val="23"/>
          <w:lang w:eastAsia="zh-CN"/>
        </w:rPr>
        <w:t>xinjiang</w:t>
      </w:r>
      <w:r>
        <w:rPr>
          <w:rFonts w:hint="eastAsia" w:ascii="仿宋" w:hAnsi="仿宋" w:eastAsia="仿宋" w:cs="仿宋"/>
          <w:color w:val="auto"/>
          <w:spacing w:val="13"/>
          <w:sz w:val="23"/>
          <w:szCs w:val="23"/>
          <w:lang w:eastAsia="zh-CN"/>
        </w:rPr>
        <w:t>-e-</w:t>
      </w:r>
      <w:r>
        <w:rPr>
          <w:rFonts w:hint="eastAsia" w:ascii="仿宋" w:hAnsi="仿宋" w:eastAsia="仿宋" w:cs="仿宋"/>
          <w:color w:val="auto"/>
          <w:sz w:val="23"/>
          <w:szCs w:val="23"/>
          <w:lang w:eastAsia="zh-CN"/>
        </w:rPr>
        <w:t>biding</w:t>
      </w:r>
      <w:r>
        <w:rPr>
          <w:rFonts w:hint="eastAsia" w:ascii="仿宋" w:hAnsi="仿宋" w:eastAsia="仿宋" w:cs="仿宋"/>
          <w:color w:val="auto"/>
          <w:sz w:val="23"/>
          <w:szCs w:val="23"/>
          <w:lang w:eastAsia="zh-CN"/>
        </w:rPr>
        <w:fldChar w:fldCharType="end"/>
      </w:r>
      <w:r>
        <w:rPr>
          <w:rFonts w:hint="eastAsia" w:ascii="仿宋" w:hAnsi="仿宋" w:eastAsia="仿宋" w:cs="仿宋"/>
          <w:color w:val="auto"/>
          <w:spacing w:val="9"/>
          <w:sz w:val="23"/>
          <w:szCs w:val="23"/>
          <w:lang w:eastAsia="zh-CN"/>
        </w:rPr>
        <w:t>）</w:t>
      </w:r>
      <w:r>
        <w:rPr>
          <w:rFonts w:hint="eastAsia" w:ascii="仿宋" w:hAnsi="仿宋" w:eastAsia="仿宋" w:cs="仿宋"/>
          <w:color w:val="auto"/>
          <w:spacing w:val="13"/>
          <w:sz w:val="23"/>
          <w:szCs w:val="23"/>
          <w:lang w:eastAsia="zh-CN"/>
        </w:rPr>
        <w:t>自助查询，也可在政采</w:t>
      </w:r>
      <w:r>
        <w:rPr>
          <w:rFonts w:hint="eastAsia" w:ascii="仿宋" w:hAnsi="仿宋" w:eastAsia="仿宋" w:cs="仿宋"/>
          <w:color w:val="auto"/>
          <w:spacing w:val="12"/>
          <w:sz w:val="23"/>
          <w:szCs w:val="23"/>
          <w:lang w:eastAsia="zh-CN"/>
        </w:rPr>
        <w:t>云帮助</w:t>
      </w:r>
      <w:r>
        <w:rPr>
          <w:rFonts w:hint="eastAsia" w:ascii="仿宋" w:hAnsi="仿宋" w:eastAsia="仿宋" w:cs="仿宋"/>
          <w:color w:val="auto"/>
          <w:spacing w:val="6"/>
          <w:sz w:val="23"/>
          <w:szCs w:val="23"/>
          <w:lang w:eastAsia="zh-CN"/>
        </w:rPr>
        <w:t>中心常见问题解答和操作流程讲解视频中自助查询，网址为：</w:t>
      </w:r>
      <w:r>
        <w:fldChar w:fldCharType="begin"/>
      </w:r>
      <w:r>
        <w:instrText xml:space="preserve"> HYPERLINK "https://service.zcygov.cn/" \l "/help" </w:instrText>
      </w:r>
      <w:r>
        <w:fldChar w:fldCharType="separate"/>
      </w:r>
      <w:r>
        <w:rPr>
          <w:rFonts w:hint="eastAsia" w:ascii="仿宋" w:hAnsi="仿宋" w:eastAsia="仿宋" w:cs="仿宋"/>
          <w:color w:val="auto"/>
          <w:sz w:val="23"/>
          <w:szCs w:val="23"/>
          <w:lang w:eastAsia="zh-CN"/>
        </w:rPr>
        <w:t>https</w:t>
      </w:r>
      <w:r>
        <w:rPr>
          <w:rFonts w:hint="eastAsia" w:ascii="仿宋" w:hAnsi="仿宋" w:eastAsia="仿宋" w:cs="仿宋"/>
          <w:color w:val="auto"/>
          <w:spacing w:val="10"/>
          <w:sz w:val="23"/>
          <w:szCs w:val="23"/>
          <w:lang w:eastAsia="zh-CN"/>
        </w:rPr>
        <w:t>://</w:t>
      </w:r>
      <w:r>
        <w:rPr>
          <w:rFonts w:hint="eastAsia" w:ascii="仿宋" w:hAnsi="仿宋" w:eastAsia="仿宋" w:cs="仿宋"/>
          <w:color w:val="auto"/>
          <w:sz w:val="23"/>
          <w:szCs w:val="23"/>
          <w:lang w:eastAsia="zh-CN"/>
        </w:rPr>
        <w:t>service</w:t>
      </w:r>
      <w:r>
        <w:rPr>
          <w:rFonts w:hint="eastAsia" w:ascii="仿宋" w:hAnsi="仿宋" w:eastAsia="仿宋" w:cs="仿宋"/>
          <w:color w:val="auto"/>
          <w:spacing w:val="10"/>
          <w:sz w:val="23"/>
          <w:szCs w:val="23"/>
          <w:lang w:eastAsia="zh-CN"/>
        </w:rPr>
        <w:t>.</w:t>
      </w:r>
      <w:r>
        <w:rPr>
          <w:rFonts w:hint="eastAsia" w:ascii="仿宋" w:hAnsi="仿宋" w:eastAsia="仿宋" w:cs="仿宋"/>
          <w:color w:val="auto"/>
          <w:sz w:val="23"/>
          <w:szCs w:val="23"/>
          <w:lang w:eastAsia="zh-CN"/>
        </w:rPr>
        <w:t>zcygov</w:t>
      </w:r>
      <w:r>
        <w:rPr>
          <w:rFonts w:hint="eastAsia" w:ascii="仿宋" w:hAnsi="仿宋" w:eastAsia="仿宋" w:cs="仿宋"/>
          <w:color w:val="auto"/>
          <w:spacing w:val="10"/>
          <w:sz w:val="23"/>
          <w:szCs w:val="23"/>
          <w:lang w:eastAsia="zh-CN"/>
        </w:rPr>
        <w:t>.</w:t>
      </w:r>
      <w:r>
        <w:rPr>
          <w:rFonts w:hint="eastAsia" w:ascii="仿宋" w:hAnsi="仿宋" w:eastAsia="仿宋" w:cs="仿宋"/>
          <w:color w:val="auto"/>
          <w:sz w:val="23"/>
          <w:szCs w:val="23"/>
          <w:lang w:eastAsia="zh-CN"/>
        </w:rPr>
        <w:t>cn</w:t>
      </w:r>
      <w:r>
        <w:rPr>
          <w:rFonts w:hint="eastAsia" w:ascii="仿宋" w:hAnsi="仿宋" w:eastAsia="仿宋" w:cs="仿宋"/>
          <w:color w:val="auto"/>
          <w:spacing w:val="10"/>
          <w:sz w:val="23"/>
          <w:szCs w:val="23"/>
          <w:lang w:eastAsia="zh-CN"/>
        </w:rPr>
        <w:t>/#/</w:t>
      </w:r>
      <w:r>
        <w:rPr>
          <w:rFonts w:hint="eastAsia" w:ascii="仿宋" w:hAnsi="仿宋" w:eastAsia="仿宋" w:cs="仿宋"/>
          <w:color w:val="auto"/>
          <w:sz w:val="23"/>
          <w:szCs w:val="23"/>
          <w:lang w:eastAsia="zh-CN"/>
        </w:rPr>
        <w:t>help</w:t>
      </w:r>
      <w:r>
        <w:rPr>
          <w:rFonts w:hint="eastAsia" w:ascii="仿宋" w:hAnsi="仿宋" w:eastAsia="仿宋" w:cs="仿宋"/>
          <w:color w:val="auto"/>
          <w:sz w:val="23"/>
          <w:szCs w:val="23"/>
          <w:lang w:eastAsia="zh-CN"/>
        </w:rPr>
        <w:fldChar w:fldCharType="end"/>
      </w:r>
      <w:r>
        <w:rPr>
          <w:rFonts w:hint="eastAsia" w:ascii="仿宋" w:hAnsi="仿宋" w:eastAsia="仿宋" w:cs="仿宋"/>
          <w:color w:val="auto"/>
          <w:spacing w:val="10"/>
          <w:sz w:val="23"/>
          <w:szCs w:val="23"/>
          <w:lang w:eastAsia="zh-CN"/>
        </w:rPr>
        <w:t>，“项目采购</w:t>
      </w:r>
      <w:r>
        <w:rPr>
          <w:rFonts w:hint="eastAsia" w:ascii="仿宋" w:hAnsi="仿宋" w:eastAsia="仿宋" w:cs="仿宋"/>
          <w:color w:val="auto"/>
          <w:spacing w:val="-80"/>
          <w:sz w:val="23"/>
          <w:szCs w:val="23"/>
          <w:lang w:eastAsia="zh-CN"/>
        </w:rPr>
        <w:t xml:space="preserve"> </w:t>
      </w:r>
      <w:r>
        <w:rPr>
          <w:rFonts w:hint="eastAsia" w:ascii="仿宋" w:hAnsi="仿宋" w:eastAsia="仿宋" w:cs="仿宋"/>
          <w:color w:val="auto"/>
          <w:spacing w:val="10"/>
          <w:sz w:val="23"/>
          <w:szCs w:val="23"/>
          <w:lang w:eastAsia="zh-CN"/>
        </w:rPr>
        <w:t>”—“操作流程-电子招投标</w:t>
      </w:r>
      <w:r>
        <w:rPr>
          <w:rFonts w:hint="eastAsia" w:ascii="仿宋" w:hAnsi="仿宋" w:eastAsia="仿宋" w:cs="仿宋"/>
          <w:color w:val="auto"/>
          <w:spacing w:val="-83"/>
          <w:sz w:val="23"/>
          <w:szCs w:val="23"/>
          <w:lang w:eastAsia="zh-CN"/>
        </w:rPr>
        <w:t xml:space="preserve"> </w:t>
      </w:r>
      <w:r>
        <w:rPr>
          <w:rFonts w:hint="eastAsia" w:ascii="仿宋" w:hAnsi="仿宋" w:eastAsia="仿宋" w:cs="仿宋"/>
          <w:color w:val="auto"/>
          <w:spacing w:val="10"/>
          <w:sz w:val="23"/>
          <w:szCs w:val="23"/>
          <w:lang w:eastAsia="zh-CN"/>
        </w:rPr>
        <w:t>”—</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9"/>
          <w:sz w:val="23"/>
          <w:szCs w:val="23"/>
          <w:lang w:eastAsia="zh-CN"/>
        </w:rPr>
        <w:t>“政府采购项目电子交易管理操作指南-供应商</w:t>
      </w:r>
      <w:r>
        <w:rPr>
          <w:rFonts w:hint="eastAsia" w:ascii="仿宋" w:hAnsi="仿宋" w:eastAsia="仿宋" w:cs="仿宋"/>
          <w:color w:val="auto"/>
          <w:spacing w:val="-82"/>
          <w:sz w:val="23"/>
          <w:szCs w:val="23"/>
          <w:lang w:eastAsia="zh-CN"/>
        </w:rPr>
        <w:t xml:space="preserve"> </w:t>
      </w:r>
      <w:r>
        <w:rPr>
          <w:rFonts w:hint="eastAsia" w:ascii="仿宋" w:hAnsi="仿宋" w:eastAsia="仿宋" w:cs="仿宋"/>
          <w:color w:val="auto"/>
          <w:spacing w:val="9"/>
          <w:sz w:val="23"/>
          <w:szCs w:val="23"/>
          <w:lang w:eastAsia="zh-CN"/>
        </w:rPr>
        <w:t>”版面获取操作指南，同时对所有无</w:t>
      </w:r>
      <w:r>
        <w:rPr>
          <w:rFonts w:hint="eastAsia" w:ascii="仿宋" w:hAnsi="仿宋" w:eastAsia="仿宋" w:cs="仿宋"/>
          <w:color w:val="auto"/>
          <w:spacing w:val="8"/>
          <w:sz w:val="23"/>
          <w:szCs w:val="23"/>
          <w:lang w:eastAsia="zh-CN"/>
        </w:rPr>
        <w:t>法解决的问题可通过钉钉群及政采云在线客服获取服务支持。</w:t>
      </w:r>
    </w:p>
    <w:p w14:paraId="3485A312">
      <w:pPr>
        <w:pStyle w:val="7"/>
        <w:spacing w:before="36" w:line="360" w:lineRule="auto"/>
        <w:outlineLvl w:val="2"/>
        <w:rPr>
          <w:rFonts w:hint="eastAsia" w:ascii="仿宋" w:hAnsi="仿宋" w:eastAsia="仿宋" w:cs="仿宋"/>
          <w:color w:val="auto"/>
          <w:sz w:val="23"/>
          <w:szCs w:val="23"/>
          <w:lang w:eastAsia="zh-CN"/>
        </w:rPr>
      </w:pPr>
      <w:bookmarkStart w:id="43" w:name="_Toc30245"/>
      <w:r>
        <w:rPr>
          <w:rFonts w:hint="eastAsia" w:ascii="仿宋" w:hAnsi="仿宋" w:eastAsia="仿宋" w:cs="仿宋"/>
          <w:b/>
          <w:bCs/>
          <w:color w:val="auto"/>
          <w:spacing w:val="5"/>
          <w:sz w:val="23"/>
          <w:szCs w:val="23"/>
          <w:lang w:eastAsia="zh-CN"/>
        </w:rPr>
        <w:t>21</w:t>
      </w:r>
      <w:r>
        <w:rPr>
          <w:rFonts w:hint="eastAsia" w:ascii="仿宋" w:hAnsi="仿宋" w:eastAsia="仿宋" w:cs="仿宋"/>
          <w:color w:val="auto"/>
          <w:spacing w:val="5"/>
          <w:sz w:val="23"/>
          <w:szCs w:val="23"/>
          <w:lang w:eastAsia="zh-CN"/>
        </w:rPr>
        <w:t xml:space="preserve"> </w:t>
      </w:r>
      <w:r>
        <w:rPr>
          <w:rFonts w:hint="eastAsia" w:ascii="仿宋" w:hAnsi="仿宋" w:eastAsia="仿宋" w:cs="仿宋"/>
          <w:b/>
          <w:bCs/>
          <w:color w:val="auto"/>
          <w:spacing w:val="5"/>
          <w:sz w:val="23"/>
          <w:szCs w:val="23"/>
          <w:lang w:eastAsia="zh-CN"/>
        </w:rPr>
        <w:t>磋商响应截止</w:t>
      </w:r>
      <w:bookmarkEnd w:id="43"/>
    </w:p>
    <w:p w14:paraId="05CDC661">
      <w:pPr>
        <w:pStyle w:val="7"/>
        <w:spacing w:before="35" w:line="360" w:lineRule="auto"/>
        <w:rPr>
          <w:rFonts w:hint="eastAsia" w:ascii="仿宋" w:hAnsi="仿宋" w:eastAsia="仿宋" w:cs="仿宋"/>
          <w:color w:val="auto"/>
          <w:spacing w:val="11"/>
          <w:sz w:val="23"/>
          <w:szCs w:val="23"/>
          <w:lang w:eastAsia="zh-CN"/>
        </w:rPr>
      </w:pPr>
      <w:r>
        <w:rPr>
          <w:rFonts w:hint="eastAsia" w:ascii="仿宋" w:hAnsi="仿宋" w:eastAsia="仿宋" w:cs="仿宋"/>
          <w:color w:val="auto"/>
          <w:spacing w:val="11"/>
          <w:sz w:val="23"/>
          <w:szCs w:val="23"/>
          <w:lang w:eastAsia="zh-CN"/>
        </w:rPr>
        <w:t>21.1 供应商应在磋商文件第一部分“竞争性磋商公告 ”中规定的截止日期和时间前将电子响应文件递交上传至新疆政府采购云平台</w:t>
      </w:r>
    </w:p>
    <w:p w14:paraId="42402CBD">
      <w:pPr>
        <w:pStyle w:val="7"/>
        <w:spacing w:before="35" w:line="360" w:lineRule="auto"/>
        <w:rPr>
          <w:rFonts w:hint="eastAsia" w:ascii="仿宋" w:hAnsi="仿宋" w:eastAsia="仿宋" w:cs="仿宋"/>
          <w:color w:val="auto"/>
          <w:spacing w:val="11"/>
          <w:sz w:val="23"/>
          <w:szCs w:val="23"/>
          <w:lang w:eastAsia="zh-CN"/>
        </w:rPr>
      </w:pPr>
      <w:r>
        <w:rPr>
          <w:rFonts w:hint="eastAsia" w:ascii="仿宋" w:hAnsi="仿宋" w:eastAsia="仿宋" w:cs="仿宋"/>
          <w:color w:val="auto"/>
          <w:spacing w:val="11"/>
          <w:sz w:val="23"/>
          <w:szCs w:val="23"/>
          <w:lang w:eastAsia="zh-CN"/>
        </w:rPr>
        <w:t>（</w:t>
      </w:r>
      <w:r>
        <w:fldChar w:fldCharType="begin"/>
      </w:r>
      <w:r>
        <w:instrText xml:space="preserve"> HYPERLINK "https://www.zcygov.cn/" </w:instrText>
      </w:r>
      <w:r>
        <w:fldChar w:fldCharType="separate"/>
      </w:r>
      <w:r>
        <w:rPr>
          <w:rFonts w:hint="eastAsia" w:ascii="仿宋" w:hAnsi="仿宋" w:eastAsia="仿宋" w:cs="仿宋"/>
          <w:color w:val="auto"/>
          <w:spacing w:val="11"/>
          <w:sz w:val="23"/>
          <w:szCs w:val="23"/>
          <w:lang w:eastAsia="zh-CN"/>
        </w:rPr>
        <w:t>https://www.zcygov.cn/</w:t>
      </w:r>
      <w:r>
        <w:rPr>
          <w:rFonts w:hint="eastAsia" w:ascii="仿宋" w:hAnsi="仿宋" w:eastAsia="仿宋" w:cs="仿宋"/>
          <w:color w:val="auto"/>
          <w:spacing w:val="11"/>
          <w:sz w:val="23"/>
          <w:szCs w:val="23"/>
          <w:lang w:eastAsia="zh-CN"/>
        </w:rPr>
        <w:fldChar w:fldCharType="end"/>
      </w:r>
      <w:r>
        <w:rPr>
          <w:rFonts w:hint="eastAsia" w:ascii="仿宋" w:hAnsi="仿宋" w:eastAsia="仿宋" w:cs="仿宋"/>
          <w:color w:val="auto"/>
          <w:spacing w:val="11"/>
          <w:sz w:val="23"/>
          <w:szCs w:val="23"/>
          <w:lang w:eastAsia="zh-CN"/>
        </w:rPr>
        <w:t>），递交地点应是磋商文件第一部分“竞争性磋商公告 ”中指明的递交地点。</w:t>
      </w:r>
    </w:p>
    <w:p w14:paraId="33011CA9">
      <w:pPr>
        <w:pStyle w:val="7"/>
        <w:spacing w:before="35" w:line="360" w:lineRule="auto"/>
        <w:rPr>
          <w:rFonts w:hint="eastAsia" w:ascii="仿宋" w:hAnsi="仿宋" w:eastAsia="仿宋" w:cs="仿宋"/>
          <w:color w:val="auto"/>
          <w:spacing w:val="11"/>
          <w:sz w:val="23"/>
          <w:szCs w:val="23"/>
          <w:lang w:eastAsia="zh-CN"/>
        </w:rPr>
      </w:pPr>
      <w:r>
        <w:rPr>
          <w:rFonts w:hint="eastAsia" w:ascii="仿宋" w:hAnsi="仿宋" w:eastAsia="仿宋" w:cs="仿宋"/>
          <w:color w:val="auto"/>
          <w:spacing w:val="11"/>
          <w:sz w:val="23"/>
          <w:szCs w:val="23"/>
          <w:lang w:eastAsia="zh-CN"/>
        </w:rPr>
        <w:t>21.2 为使供应商准备响应时有充分时间对磋商文件的修改部分进行研究，采购人或者采购代理机构工作人员可适当推迟响应截止期，但应发布公告并书面通知所有获取磋商文件的潜在供应商。在此情况下，采购人或者采购代理机构和供应商受响应截止期制约的所有权利和义务均应延长至新的截止期。</w:t>
      </w:r>
    </w:p>
    <w:p w14:paraId="4CB55C9B">
      <w:pPr>
        <w:pStyle w:val="7"/>
        <w:spacing w:before="35" w:line="360" w:lineRule="auto"/>
        <w:rPr>
          <w:rFonts w:hint="eastAsia" w:ascii="仿宋" w:hAnsi="仿宋" w:eastAsia="仿宋" w:cs="仿宋"/>
          <w:color w:val="auto"/>
          <w:spacing w:val="11"/>
          <w:sz w:val="23"/>
          <w:szCs w:val="23"/>
          <w:lang w:eastAsia="zh-CN"/>
        </w:rPr>
      </w:pPr>
      <w:r>
        <w:rPr>
          <w:rFonts w:hint="eastAsia" w:ascii="仿宋" w:hAnsi="仿宋" w:eastAsia="仿宋" w:cs="仿宋"/>
          <w:color w:val="auto"/>
          <w:spacing w:val="11"/>
          <w:sz w:val="23"/>
          <w:szCs w:val="23"/>
          <w:lang w:eastAsia="zh-CN"/>
        </w:rPr>
        <w:t>21.3 采购代理机构工作人员将拒收在磋商文件规定的响应截止时间之后送达的响应文件及未报名获取磋商文件的供应商递交上传的响应文件。</w:t>
      </w:r>
    </w:p>
    <w:p w14:paraId="64AE7EA6">
      <w:pPr>
        <w:pStyle w:val="7"/>
        <w:spacing w:before="157" w:line="360" w:lineRule="auto"/>
        <w:outlineLvl w:val="2"/>
        <w:rPr>
          <w:rFonts w:hint="eastAsia" w:ascii="仿宋" w:hAnsi="仿宋" w:eastAsia="仿宋" w:cs="仿宋"/>
          <w:color w:val="auto"/>
          <w:sz w:val="23"/>
          <w:szCs w:val="23"/>
          <w:lang w:eastAsia="zh-CN"/>
        </w:rPr>
      </w:pPr>
      <w:bookmarkStart w:id="44" w:name="_Toc32661"/>
      <w:r>
        <w:rPr>
          <w:rFonts w:hint="eastAsia" w:ascii="仿宋" w:hAnsi="仿宋" w:eastAsia="仿宋" w:cs="仿宋"/>
          <w:b/>
          <w:bCs/>
          <w:color w:val="auto"/>
          <w:spacing w:val="4"/>
          <w:sz w:val="23"/>
          <w:szCs w:val="23"/>
          <w:lang w:eastAsia="zh-CN"/>
        </w:rPr>
        <w:t>22</w:t>
      </w:r>
      <w:r>
        <w:rPr>
          <w:rFonts w:hint="eastAsia" w:ascii="仿宋" w:hAnsi="仿宋" w:eastAsia="仿宋" w:cs="仿宋"/>
          <w:color w:val="auto"/>
          <w:spacing w:val="36"/>
          <w:sz w:val="23"/>
          <w:szCs w:val="23"/>
          <w:lang w:eastAsia="zh-CN"/>
        </w:rPr>
        <w:t xml:space="preserve"> </w:t>
      </w:r>
      <w:r>
        <w:rPr>
          <w:rFonts w:hint="eastAsia" w:ascii="仿宋" w:hAnsi="仿宋" w:eastAsia="仿宋" w:cs="仿宋"/>
          <w:b/>
          <w:bCs/>
          <w:color w:val="auto"/>
          <w:spacing w:val="4"/>
          <w:sz w:val="23"/>
          <w:szCs w:val="23"/>
          <w:lang w:eastAsia="zh-CN"/>
        </w:rPr>
        <w:t>响应文件的修改和撤回</w:t>
      </w:r>
      <w:bookmarkEnd w:id="44"/>
    </w:p>
    <w:p w14:paraId="153D8611">
      <w:pPr>
        <w:pStyle w:val="7"/>
        <w:spacing w:before="35" w:line="360" w:lineRule="auto"/>
        <w:rPr>
          <w:rFonts w:hint="eastAsia" w:ascii="仿宋" w:hAnsi="仿宋" w:eastAsia="仿宋" w:cs="仿宋"/>
          <w:color w:val="auto"/>
          <w:spacing w:val="11"/>
          <w:sz w:val="23"/>
          <w:szCs w:val="23"/>
          <w:lang w:eastAsia="zh-CN"/>
        </w:rPr>
      </w:pPr>
      <w:r>
        <w:rPr>
          <w:rFonts w:hint="eastAsia" w:ascii="仿宋" w:hAnsi="仿宋" w:eastAsia="仿宋" w:cs="仿宋"/>
          <w:color w:val="auto"/>
          <w:spacing w:val="11"/>
          <w:sz w:val="23"/>
          <w:szCs w:val="23"/>
          <w:lang w:eastAsia="zh-CN"/>
        </w:rPr>
        <w:t>22.1. 供应商在响应文件提交截止期前，可以对所提交的响应文件进行补充、修改或者撤回，并书面通知采购单位。补充、修改的内容应当按磋商文件要求签署、盖章，并作为响应文件的组成部分。补充、修改的内容和响应文件不一致的，以补充、修改的内容为准。在响应文件递交截止期时点之后，磋商供应商不得撤回其响应文件，不得对其响应文件做任何修改和补充。</w:t>
      </w:r>
    </w:p>
    <w:p w14:paraId="744CF2E5">
      <w:pPr>
        <w:pStyle w:val="7"/>
        <w:spacing w:before="269" w:line="226" w:lineRule="auto"/>
        <w:ind w:left="3529"/>
        <w:outlineLvl w:val="1"/>
        <w:rPr>
          <w:rFonts w:hint="eastAsia" w:ascii="仿宋" w:hAnsi="仿宋" w:eastAsia="仿宋" w:cs="仿宋"/>
          <w:color w:val="auto"/>
          <w:sz w:val="29"/>
          <w:szCs w:val="29"/>
          <w:lang w:eastAsia="zh-CN"/>
        </w:rPr>
      </w:pPr>
      <w:bookmarkStart w:id="45" w:name="_Toc5170"/>
      <w:r>
        <w:rPr>
          <w:rFonts w:hint="eastAsia" w:ascii="仿宋" w:hAnsi="仿宋" w:eastAsia="仿宋" w:cs="仿宋"/>
          <w:b/>
          <w:bCs/>
          <w:color w:val="auto"/>
          <w:spacing w:val="1"/>
          <w:sz w:val="29"/>
          <w:szCs w:val="29"/>
          <w:lang w:eastAsia="zh-CN"/>
        </w:rPr>
        <w:t>五、</w:t>
      </w:r>
      <w:r>
        <w:rPr>
          <w:rFonts w:hint="eastAsia" w:ascii="仿宋" w:hAnsi="仿宋" w:eastAsia="仿宋" w:cs="仿宋"/>
          <w:color w:val="auto"/>
          <w:spacing w:val="26"/>
          <w:sz w:val="29"/>
          <w:szCs w:val="29"/>
          <w:lang w:eastAsia="zh-CN"/>
        </w:rPr>
        <w:t xml:space="preserve"> </w:t>
      </w:r>
      <w:r>
        <w:rPr>
          <w:rFonts w:hint="eastAsia" w:ascii="仿宋" w:hAnsi="仿宋" w:eastAsia="仿宋" w:cs="仿宋"/>
          <w:b/>
          <w:bCs/>
          <w:color w:val="auto"/>
          <w:spacing w:val="1"/>
          <w:sz w:val="29"/>
          <w:szCs w:val="29"/>
          <w:lang w:eastAsia="zh-CN"/>
        </w:rPr>
        <w:t>磋商程序</w:t>
      </w:r>
      <w:bookmarkEnd w:id="45"/>
    </w:p>
    <w:p w14:paraId="470F2849">
      <w:pPr>
        <w:spacing w:line="343" w:lineRule="auto"/>
        <w:rPr>
          <w:rFonts w:hint="eastAsia" w:ascii="仿宋" w:hAnsi="仿宋" w:eastAsia="仿宋" w:cs="仿宋"/>
          <w:color w:val="auto"/>
          <w:lang w:eastAsia="zh-CN"/>
        </w:rPr>
      </w:pPr>
    </w:p>
    <w:p w14:paraId="2B896458">
      <w:pPr>
        <w:pStyle w:val="7"/>
        <w:spacing w:before="75" w:line="229" w:lineRule="auto"/>
        <w:outlineLvl w:val="2"/>
        <w:rPr>
          <w:rFonts w:hint="eastAsia" w:ascii="仿宋" w:hAnsi="仿宋" w:eastAsia="仿宋" w:cs="仿宋"/>
          <w:color w:val="auto"/>
          <w:sz w:val="23"/>
          <w:szCs w:val="23"/>
          <w:lang w:eastAsia="zh-CN"/>
        </w:rPr>
      </w:pPr>
      <w:bookmarkStart w:id="46" w:name="_Toc1537"/>
      <w:r>
        <w:rPr>
          <w:rFonts w:hint="eastAsia" w:ascii="仿宋" w:hAnsi="仿宋" w:eastAsia="仿宋" w:cs="仿宋"/>
          <w:b/>
          <w:bCs/>
          <w:color w:val="auto"/>
          <w:spacing w:val="-1"/>
          <w:sz w:val="23"/>
          <w:szCs w:val="23"/>
          <w:lang w:eastAsia="zh-CN"/>
        </w:rPr>
        <w:t>23</w:t>
      </w:r>
      <w:r>
        <w:rPr>
          <w:rFonts w:hint="eastAsia" w:ascii="仿宋" w:hAnsi="仿宋" w:eastAsia="仿宋" w:cs="仿宋"/>
          <w:color w:val="auto"/>
          <w:spacing w:val="18"/>
          <w:sz w:val="23"/>
          <w:szCs w:val="23"/>
          <w:lang w:eastAsia="zh-CN"/>
        </w:rPr>
        <w:t xml:space="preserve"> </w:t>
      </w:r>
      <w:r>
        <w:rPr>
          <w:rFonts w:hint="eastAsia" w:ascii="仿宋" w:hAnsi="仿宋" w:eastAsia="仿宋" w:cs="仿宋"/>
          <w:b/>
          <w:bCs/>
          <w:color w:val="auto"/>
          <w:spacing w:val="-1"/>
          <w:sz w:val="23"/>
          <w:szCs w:val="23"/>
          <w:lang w:eastAsia="zh-CN"/>
        </w:rPr>
        <w:t>开启</w:t>
      </w:r>
      <w:bookmarkEnd w:id="46"/>
    </w:p>
    <w:p w14:paraId="50DB460E">
      <w:pPr>
        <w:pStyle w:val="7"/>
        <w:spacing w:before="153" w:line="338" w:lineRule="auto"/>
        <w:ind w:right="33"/>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23.1 开启会议由采购代理机构工作人员主持并在竞争性磋商公告中规定的日期、</w:t>
      </w:r>
      <w:r>
        <w:rPr>
          <w:rFonts w:hint="eastAsia" w:ascii="仿宋" w:hAnsi="仿宋" w:eastAsia="仿宋" w:cs="仿宋"/>
          <w:color w:val="auto"/>
          <w:spacing w:val="8"/>
          <w:sz w:val="23"/>
          <w:szCs w:val="23"/>
          <w:lang w:eastAsia="zh-CN"/>
        </w:rPr>
        <w:t>时间</w:t>
      </w:r>
      <w:r>
        <w:rPr>
          <w:rFonts w:hint="eastAsia" w:ascii="仿宋" w:hAnsi="仿宋" w:eastAsia="仿宋" w:cs="仿宋"/>
          <w:color w:val="auto"/>
          <w:spacing w:val="9"/>
          <w:sz w:val="23"/>
          <w:szCs w:val="23"/>
          <w:lang w:eastAsia="zh-CN"/>
        </w:rPr>
        <w:t>和地点组织公开开启。允许供应商的法定代表人或其授权人参加开启会议。</w:t>
      </w:r>
    </w:p>
    <w:p w14:paraId="071B68DF">
      <w:pPr>
        <w:pStyle w:val="7"/>
        <w:spacing w:before="40" w:line="227" w:lineRule="auto"/>
        <w:rPr>
          <w:rFonts w:hint="eastAsia" w:ascii="仿宋" w:hAnsi="仿宋" w:eastAsia="仿宋" w:cs="仿宋"/>
          <w:color w:val="auto"/>
          <w:spacing w:val="4"/>
          <w:sz w:val="23"/>
          <w:szCs w:val="23"/>
          <w:lang w:eastAsia="zh-CN"/>
        </w:rPr>
      </w:pPr>
      <w:r>
        <w:rPr>
          <w:rFonts w:hint="eastAsia" w:ascii="仿宋" w:hAnsi="仿宋" w:eastAsia="仿宋" w:cs="仿宋"/>
          <w:color w:val="auto"/>
          <w:spacing w:val="4"/>
          <w:sz w:val="23"/>
          <w:szCs w:val="23"/>
          <w:lang w:eastAsia="zh-CN"/>
        </w:rPr>
        <w:t>23.2</w:t>
      </w:r>
      <w:r>
        <w:rPr>
          <w:rFonts w:hint="eastAsia" w:ascii="仿宋" w:hAnsi="仿宋" w:eastAsia="仿宋" w:cs="仿宋"/>
          <w:color w:val="auto"/>
          <w:spacing w:val="44"/>
          <w:sz w:val="23"/>
          <w:szCs w:val="23"/>
          <w:lang w:eastAsia="zh-CN"/>
        </w:rPr>
        <w:t xml:space="preserve"> </w:t>
      </w:r>
      <w:r>
        <w:rPr>
          <w:rFonts w:hint="eastAsia" w:ascii="仿宋" w:hAnsi="仿宋" w:eastAsia="仿宋" w:cs="仿宋"/>
          <w:color w:val="auto"/>
          <w:spacing w:val="4"/>
          <w:sz w:val="23"/>
          <w:szCs w:val="23"/>
          <w:lang w:eastAsia="zh-CN"/>
        </w:rPr>
        <w:t>电子响应文件解密，由采购代理机构工作人员开启解密。</w:t>
      </w:r>
    </w:p>
    <w:p w14:paraId="4192E810">
      <w:pPr>
        <w:pStyle w:val="7"/>
        <w:spacing w:before="40"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5"/>
          <w:sz w:val="23"/>
          <w:szCs w:val="23"/>
          <w:lang w:eastAsia="zh-CN"/>
        </w:rPr>
        <w:t>23.3 供应商代表对开启过程和开启记录</w:t>
      </w:r>
      <w:r>
        <w:rPr>
          <w:rFonts w:hint="eastAsia" w:ascii="仿宋" w:hAnsi="仿宋" w:eastAsia="仿宋" w:cs="仿宋"/>
          <w:color w:val="auto"/>
          <w:spacing w:val="4"/>
          <w:sz w:val="23"/>
          <w:szCs w:val="23"/>
          <w:lang w:eastAsia="zh-CN"/>
        </w:rPr>
        <w:t>有疑问，以及认为采购人、采购代理机</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5"/>
          <w:sz w:val="23"/>
          <w:szCs w:val="23"/>
          <w:lang w:eastAsia="zh-CN"/>
        </w:rPr>
        <w:t>构相关工作人员有需要回避的情形的，应当场提出询问或者回避申请。采购人、</w:t>
      </w:r>
      <w:r>
        <w:rPr>
          <w:rFonts w:hint="eastAsia" w:ascii="仿宋" w:hAnsi="仿宋" w:eastAsia="仿宋" w:cs="仿宋"/>
          <w:color w:val="auto"/>
          <w:spacing w:val="56"/>
          <w:sz w:val="23"/>
          <w:szCs w:val="23"/>
          <w:lang w:eastAsia="zh-CN"/>
        </w:rPr>
        <w:t xml:space="preserve"> </w:t>
      </w:r>
      <w:r>
        <w:rPr>
          <w:rFonts w:hint="eastAsia" w:ascii="仿宋" w:hAnsi="仿宋" w:eastAsia="仿宋" w:cs="仿宋"/>
          <w:color w:val="auto"/>
          <w:spacing w:val="5"/>
          <w:sz w:val="23"/>
          <w:szCs w:val="23"/>
          <w:lang w:eastAsia="zh-CN"/>
        </w:rPr>
        <w:t>采</w:t>
      </w:r>
      <w:r>
        <w:rPr>
          <w:rFonts w:hint="eastAsia" w:ascii="仿宋" w:hAnsi="仿宋" w:eastAsia="仿宋" w:cs="仿宋"/>
          <w:color w:val="auto"/>
          <w:spacing w:val="8"/>
          <w:sz w:val="23"/>
          <w:szCs w:val="23"/>
          <w:lang w:eastAsia="zh-CN"/>
        </w:rPr>
        <w:t>购代理机构工作人员对供应商代表提出的询问或者回避申请应当及时处理。</w:t>
      </w:r>
    </w:p>
    <w:p w14:paraId="3BDD785E">
      <w:pPr>
        <w:pStyle w:val="7"/>
        <w:spacing w:before="36" w:line="360" w:lineRule="auto"/>
        <w:rPr>
          <w:rFonts w:hint="eastAsia" w:ascii="仿宋" w:hAnsi="仿宋" w:eastAsia="仿宋" w:cs="仿宋"/>
          <w:color w:val="auto"/>
          <w:sz w:val="23"/>
          <w:szCs w:val="23"/>
          <w:lang w:eastAsia="zh-CN"/>
        </w:rPr>
      </w:pPr>
      <w:r>
        <w:rPr>
          <w:rFonts w:hint="eastAsia" w:ascii="仿宋" w:hAnsi="仿宋" w:eastAsia="仿宋" w:cs="仿宋"/>
          <w:b/>
          <w:bCs/>
          <w:color w:val="auto"/>
          <w:spacing w:val="1"/>
          <w:sz w:val="23"/>
          <w:szCs w:val="23"/>
          <w:lang w:eastAsia="zh-CN"/>
        </w:rPr>
        <w:t>★24</w:t>
      </w:r>
      <w:r>
        <w:rPr>
          <w:rFonts w:hint="eastAsia" w:ascii="仿宋" w:hAnsi="仿宋" w:eastAsia="仿宋" w:cs="仿宋"/>
          <w:color w:val="auto"/>
          <w:spacing w:val="31"/>
          <w:sz w:val="23"/>
          <w:szCs w:val="23"/>
          <w:lang w:eastAsia="zh-CN"/>
        </w:rPr>
        <w:t xml:space="preserve"> </w:t>
      </w:r>
      <w:r>
        <w:rPr>
          <w:rFonts w:hint="eastAsia" w:ascii="仿宋" w:hAnsi="仿宋" w:eastAsia="仿宋" w:cs="仿宋"/>
          <w:b/>
          <w:bCs/>
          <w:color w:val="auto"/>
          <w:spacing w:val="1"/>
          <w:sz w:val="23"/>
          <w:szCs w:val="23"/>
          <w:lang w:eastAsia="zh-CN"/>
        </w:rPr>
        <w:t>资格审查</w:t>
      </w:r>
    </w:p>
    <w:p w14:paraId="3A5F7DB9">
      <w:pPr>
        <w:pStyle w:val="7"/>
        <w:spacing w:before="159" w:line="360" w:lineRule="auto"/>
        <w:rPr>
          <w:rFonts w:hint="eastAsia" w:ascii="仿宋" w:hAnsi="仿宋" w:eastAsia="仿宋" w:cs="仿宋"/>
          <w:color w:val="auto"/>
          <w:sz w:val="23"/>
          <w:szCs w:val="23"/>
          <w:lang w:eastAsia="zh-CN"/>
        </w:rPr>
      </w:pPr>
      <w:r>
        <w:rPr>
          <w:rFonts w:hint="eastAsia" w:ascii="仿宋" w:hAnsi="仿宋" w:eastAsia="仿宋" w:cs="仿宋"/>
          <w:b/>
          <w:bCs/>
          <w:color w:val="auto"/>
          <w:spacing w:val="8"/>
          <w:sz w:val="23"/>
          <w:szCs w:val="23"/>
          <w:lang w:eastAsia="zh-CN"/>
        </w:rPr>
        <w:t>24.1</w:t>
      </w:r>
      <w:r>
        <w:rPr>
          <w:rFonts w:hint="eastAsia" w:ascii="仿宋" w:hAnsi="仿宋" w:eastAsia="仿宋" w:cs="仿宋"/>
          <w:color w:val="auto"/>
          <w:spacing w:val="8"/>
          <w:sz w:val="23"/>
          <w:szCs w:val="23"/>
          <w:lang w:eastAsia="zh-CN"/>
        </w:rPr>
        <w:t xml:space="preserve"> </w:t>
      </w:r>
      <w:r>
        <w:rPr>
          <w:rFonts w:hint="eastAsia" w:ascii="仿宋" w:hAnsi="仿宋" w:eastAsia="仿宋" w:cs="仿宋"/>
          <w:b/>
          <w:bCs/>
          <w:color w:val="auto"/>
          <w:spacing w:val="8"/>
          <w:sz w:val="23"/>
          <w:szCs w:val="23"/>
          <w:lang w:eastAsia="zh-CN"/>
        </w:rPr>
        <w:t>采购人在开启会议结束后依法对</w:t>
      </w:r>
      <w:r>
        <w:rPr>
          <w:rFonts w:hint="eastAsia" w:ascii="仿宋" w:hAnsi="仿宋" w:eastAsia="仿宋" w:cs="仿宋"/>
          <w:b/>
          <w:bCs/>
          <w:color w:val="auto"/>
          <w:spacing w:val="7"/>
          <w:sz w:val="23"/>
          <w:szCs w:val="23"/>
          <w:lang w:eastAsia="zh-CN"/>
        </w:rPr>
        <w:t>供应商资格进行审查。资格审查是审查供</w:t>
      </w:r>
      <w:r>
        <w:rPr>
          <w:rFonts w:hint="eastAsia" w:ascii="仿宋" w:hAnsi="仿宋" w:eastAsia="仿宋" w:cs="仿宋"/>
          <w:color w:val="auto"/>
          <w:sz w:val="23"/>
          <w:szCs w:val="23"/>
          <w:lang w:eastAsia="zh-CN"/>
        </w:rPr>
        <w:t xml:space="preserve"> </w:t>
      </w:r>
      <w:r>
        <w:rPr>
          <w:rFonts w:hint="eastAsia" w:ascii="仿宋" w:hAnsi="仿宋" w:eastAsia="仿宋" w:cs="仿宋"/>
          <w:b/>
          <w:bCs/>
          <w:color w:val="auto"/>
          <w:spacing w:val="7"/>
          <w:sz w:val="23"/>
          <w:szCs w:val="23"/>
          <w:lang w:eastAsia="zh-CN"/>
        </w:rPr>
        <w:t>应商资格证明文件是否对磋商文件资格条件作出实质性的响应，</w:t>
      </w:r>
      <w:r>
        <w:rPr>
          <w:rFonts w:hint="eastAsia" w:ascii="仿宋" w:hAnsi="仿宋" w:eastAsia="仿宋" w:cs="仿宋"/>
          <w:color w:val="auto"/>
          <w:spacing w:val="-69"/>
          <w:sz w:val="23"/>
          <w:szCs w:val="23"/>
          <w:lang w:eastAsia="zh-CN"/>
        </w:rPr>
        <w:t xml:space="preserve"> </w:t>
      </w:r>
      <w:r>
        <w:rPr>
          <w:rFonts w:hint="eastAsia" w:ascii="仿宋" w:hAnsi="仿宋" w:eastAsia="仿宋" w:cs="仿宋"/>
          <w:b/>
          <w:bCs/>
          <w:color w:val="auto"/>
          <w:spacing w:val="7"/>
          <w:sz w:val="23"/>
          <w:szCs w:val="23"/>
          <w:lang w:eastAsia="zh-CN"/>
        </w:rPr>
        <w:t>审查细</w:t>
      </w:r>
      <w:r>
        <w:rPr>
          <w:rFonts w:hint="eastAsia" w:ascii="仿宋" w:hAnsi="仿宋" w:eastAsia="仿宋" w:cs="仿宋"/>
          <w:b/>
          <w:bCs/>
          <w:color w:val="auto"/>
          <w:spacing w:val="6"/>
          <w:sz w:val="23"/>
          <w:szCs w:val="23"/>
          <w:lang w:eastAsia="zh-CN"/>
        </w:rPr>
        <w:t>则详见磋商</w:t>
      </w:r>
      <w:r>
        <w:rPr>
          <w:rFonts w:hint="eastAsia" w:ascii="仿宋" w:hAnsi="仿宋" w:eastAsia="仿宋" w:cs="仿宋"/>
          <w:b/>
          <w:bCs/>
          <w:color w:val="auto"/>
          <w:spacing w:val="5"/>
          <w:sz w:val="23"/>
          <w:szCs w:val="23"/>
          <w:lang w:eastAsia="zh-CN"/>
        </w:rPr>
        <w:t>须知第七部分：《资格性审查表》</w:t>
      </w:r>
      <w:r>
        <w:rPr>
          <w:rFonts w:hint="eastAsia" w:ascii="仿宋" w:hAnsi="仿宋" w:eastAsia="仿宋" w:cs="仿宋"/>
          <w:color w:val="auto"/>
          <w:spacing w:val="-47"/>
          <w:sz w:val="23"/>
          <w:szCs w:val="23"/>
          <w:lang w:eastAsia="zh-CN"/>
        </w:rPr>
        <w:t xml:space="preserve"> </w:t>
      </w:r>
      <w:r>
        <w:rPr>
          <w:rFonts w:hint="eastAsia" w:ascii="仿宋" w:hAnsi="仿宋" w:eastAsia="仿宋" w:cs="仿宋"/>
          <w:b/>
          <w:bCs/>
          <w:color w:val="auto"/>
          <w:spacing w:val="5"/>
          <w:sz w:val="23"/>
          <w:szCs w:val="23"/>
          <w:lang w:eastAsia="zh-CN"/>
        </w:rPr>
        <w:t>。对资格证明文件提供不全或资格性审查不通过</w:t>
      </w:r>
      <w:r>
        <w:rPr>
          <w:rFonts w:hint="eastAsia" w:ascii="仿宋" w:hAnsi="仿宋" w:eastAsia="仿宋" w:cs="仿宋"/>
          <w:b/>
          <w:bCs/>
          <w:color w:val="auto"/>
          <w:spacing w:val="7"/>
          <w:sz w:val="23"/>
          <w:szCs w:val="23"/>
          <w:lang w:eastAsia="zh-CN"/>
        </w:rPr>
        <w:t>的磋商供应商，将由采购人现场告知其不得参与磋商。</w:t>
      </w:r>
    </w:p>
    <w:p w14:paraId="7C66F84C">
      <w:pPr>
        <w:pStyle w:val="7"/>
        <w:spacing w:before="40" w:line="360" w:lineRule="auto"/>
        <w:outlineLvl w:val="2"/>
        <w:rPr>
          <w:rFonts w:hint="eastAsia" w:ascii="仿宋" w:hAnsi="仿宋" w:eastAsia="仿宋" w:cs="仿宋"/>
          <w:color w:val="auto"/>
          <w:sz w:val="23"/>
          <w:szCs w:val="23"/>
          <w:lang w:eastAsia="zh-CN"/>
        </w:rPr>
      </w:pPr>
      <w:bookmarkStart w:id="47" w:name="_Toc6736"/>
      <w:r>
        <w:rPr>
          <w:rFonts w:hint="eastAsia" w:ascii="仿宋" w:hAnsi="仿宋" w:eastAsia="仿宋" w:cs="仿宋"/>
          <w:b/>
          <w:bCs/>
          <w:color w:val="auto"/>
          <w:spacing w:val="2"/>
          <w:sz w:val="23"/>
          <w:szCs w:val="23"/>
          <w:lang w:eastAsia="zh-CN"/>
        </w:rPr>
        <w:t>25</w:t>
      </w:r>
      <w:r>
        <w:rPr>
          <w:rFonts w:hint="eastAsia" w:ascii="仿宋" w:hAnsi="仿宋" w:eastAsia="仿宋" w:cs="仿宋"/>
          <w:color w:val="auto"/>
          <w:spacing w:val="20"/>
          <w:sz w:val="23"/>
          <w:szCs w:val="23"/>
          <w:lang w:eastAsia="zh-CN"/>
        </w:rPr>
        <w:t xml:space="preserve"> </w:t>
      </w:r>
      <w:r>
        <w:rPr>
          <w:rFonts w:hint="eastAsia" w:ascii="仿宋" w:hAnsi="仿宋" w:eastAsia="仿宋" w:cs="仿宋"/>
          <w:b/>
          <w:bCs/>
          <w:color w:val="auto"/>
          <w:spacing w:val="2"/>
          <w:sz w:val="23"/>
          <w:szCs w:val="23"/>
          <w:lang w:eastAsia="zh-CN"/>
        </w:rPr>
        <w:t>磋商小组</w:t>
      </w:r>
      <w:bookmarkEnd w:id="47"/>
    </w:p>
    <w:p w14:paraId="15507080">
      <w:pPr>
        <w:pStyle w:val="7"/>
        <w:spacing w:before="153" w:line="360" w:lineRule="auto"/>
        <w:ind w:right="33"/>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25.1 磋商小组根据采购项目的特点进行组建，并负责磋商工作。磋商小组</w:t>
      </w:r>
      <w:r>
        <w:rPr>
          <w:rFonts w:hint="eastAsia" w:ascii="仿宋" w:hAnsi="仿宋" w:eastAsia="仿宋" w:cs="仿宋"/>
          <w:color w:val="auto"/>
          <w:spacing w:val="8"/>
          <w:sz w:val="23"/>
          <w:szCs w:val="23"/>
          <w:lang w:eastAsia="zh-CN"/>
        </w:rPr>
        <w:t>由采</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0"/>
          <w:sz w:val="23"/>
          <w:szCs w:val="23"/>
          <w:lang w:eastAsia="zh-CN"/>
        </w:rPr>
        <w:t>购人代表和评审专家共3人以上单数组成，其中评审</w:t>
      </w:r>
      <w:r>
        <w:rPr>
          <w:rFonts w:hint="eastAsia" w:ascii="仿宋" w:hAnsi="仿宋" w:eastAsia="仿宋" w:cs="仿宋"/>
          <w:color w:val="auto"/>
          <w:spacing w:val="9"/>
          <w:sz w:val="23"/>
          <w:szCs w:val="23"/>
          <w:lang w:eastAsia="zh-CN"/>
        </w:rPr>
        <w:t>专家人数不得少于磋商小组成员</w:t>
      </w:r>
      <w:r>
        <w:rPr>
          <w:rFonts w:hint="eastAsia" w:ascii="仿宋" w:hAnsi="仿宋" w:eastAsia="仿宋" w:cs="仿宋"/>
          <w:color w:val="auto"/>
          <w:spacing w:val="10"/>
          <w:sz w:val="23"/>
          <w:szCs w:val="23"/>
          <w:lang w:eastAsia="zh-CN"/>
        </w:rPr>
        <w:t>总数的三分之二。评标专家依法从政府采购评审专家库内相关</w:t>
      </w:r>
      <w:r>
        <w:rPr>
          <w:rFonts w:hint="eastAsia" w:ascii="仿宋" w:hAnsi="仿宋" w:eastAsia="仿宋" w:cs="仿宋"/>
          <w:color w:val="auto"/>
          <w:spacing w:val="9"/>
          <w:sz w:val="23"/>
          <w:szCs w:val="23"/>
          <w:lang w:eastAsia="zh-CN"/>
        </w:rPr>
        <w:t>的专家名单中随机抽</w:t>
      </w:r>
      <w:r>
        <w:rPr>
          <w:rFonts w:hint="eastAsia" w:ascii="仿宋" w:hAnsi="仿宋" w:eastAsia="仿宋" w:cs="仿宋"/>
          <w:color w:val="auto"/>
          <w:spacing w:val="8"/>
          <w:sz w:val="23"/>
          <w:szCs w:val="23"/>
          <w:lang w:eastAsia="zh-CN"/>
        </w:rPr>
        <w:t>取。</w:t>
      </w:r>
    </w:p>
    <w:p w14:paraId="49F89FC3">
      <w:pPr>
        <w:pStyle w:val="7"/>
        <w:spacing w:before="35" w:line="360" w:lineRule="auto"/>
        <w:ind w:right="33"/>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25.2 磋商基本原则：磋商工作根据《中华人民共和国政府采购法》及其实</w:t>
      </w:r>
      <w:r>
        <w:rPr>
          <w:rFonts w:hint="eastAsia" w:ascii="仿宋" w:hAnsi="仿宋" w:eastAsia="仿宋" w:cs="仿宋"/>
          <w:color w:val="auto"/>
          <w:spacing w:val="8"/>
          <w:sz w:val="23"/>
          <w:szCs w:val="23"/>
          <w:lang w:eastAsia="zh-CN"/>
        </w:rPr>
        <w:t>施条</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0"/>
          <w:sz w:val="23"/>
          <w:szCs w:val="23"/>
          <w:lang w:eastAsia="zh-CN"/>
        </w:rPr>
        <w:t>例、《政府采购竞争性磋商采购方式管理暂行办法》、《</w:t>
      </w:r>
      <w:r>
        <w:rPr>
          <w:rFonts w:hint="eastAsia" w:ascii="仿宋" w:hAnsi="仿宋" w:eastAsia="仿宋" w:cs="仿宋"/>
          <w:color w:val="auto"/>
          <w:spacing w:val="9"/>
          <w:sz w:val="23"/>
          <w:szCs w:val="23"/>
          <w:lang w:eastAsia="zh-CN"/>
        </w:rPr>
        <w:t>财政部关于政府采购竞争</w:t>
      </w:r>
      <w:r>
        <w:rPr>
          <w:rFonts w:hint="eastAsia" w:ascii="仿宋" w:hAnsi="仿宋" w:eastAsia="仿宋" w:cs="仿宋"/>
          <w:color w:val="auto"/>
          <w:spacing w:val="10"/>
          <w:sz w:val="23"/>
          <w:szCs w:val="23"/>
          <w:lang w:eastAsia="zh-CN"/>
        </w:rPr>
        <w:t>性磋商采购方式管理暂行办法有关问题的补充通知》以及</w:t>
      </w:r>
      <w:r>
        <w:rPr>
          <w:rFonts w:hint="eastAsia" w:ascii="仿宋" w:hAnsi="仿宋" w:eastAsia="仿宋" w:cs="仿宋"/>
          <w:color w:val="auto"/>
          <w:spacing w:val="9"/>
          <w:sz w:val="23"/>
          <w:szCs w:val="23"/>
          <w:lang w:eastAsia="zh-CN"/>
        </w:rPr>
        <w:t>相关配套的法律法规和政</w:t>
      </w:r>
      <w:r>
        <w:rPr>
          <w:rFonts w:hint="eastAsia" w:ascii="仿宋" w:hAnsi="仿宋" w:eastAsia="仿宋" w:cs="仿宋"/>
          <w:color w:val="auto"/>
          <w:spacing w:val="8"/>
          <w:sz w:val="23"/>
          <w:szCs w:val="23"/>
          <w:lang w:eastAsia="zh-CN"/>
        </w:rPr>
        <w:t>策规定进行。磋商小组将按照磋商文件规定的程序与各供应商单独进行磋商。</w:t>
      </w:r>
    </w:p>
    <w:p w14:paraId="6215DDB2">
      <w:pPr>
        <w:pStyle w:val="7"/>
        <w:spacing w:before="39"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8"/>
          <w:sz w:val="23"/>
          <w:szCs w:val="23"/>
          <w:lang w:eastAsia="zh-CN"/>
        </w:rPr>
        <w:t>25.3 磋商小组名单在评审结果确定前严格保密。评审专家有下列情形</w:t>
      </w:r>
      <w:r>
        <w:rPr>
          <w:rFonts w:hint="eastAsia" w:ascii="仿宋" w:hAnsi="仿宋" w:eastAsia="仿宋" w:cs="仿宋"/>
          <w:color w:val="auto"/>
          <w:spacing w:val="7"/>
          <w:sz w:val="23"/>
          <w:szCs w:val="23"/>
          <w:lang w:eastAsia="zh-CN"/>
        </w:rPr>
        <w:t>之一的，受到邀请应主动提出回避，采购当事人也可以要求该评审专家回避：</w:t>
      </w:r>
    </w:p>
    <w:p w14:paraId="7BE6D80B">
      <w:pPr>
        <w:pStyle w:val="7"/>
        <w:spacing w:before="155" w:line="360" w:lineRule="auto"/>
        <w:ind w:right="120"/>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25.3.1 参加采购活动前3年内与参加该采</w:t>
      </w:r>
      <w:r>
        <w:rPr>
          <w:rFonts w:hint="eastAsia" w:ascii="仿宋" w:hAnsi="仿宋" w:eastAsia="仿宋" w:cs="仿宋"/>
          <w:color w:val="auto"/>
          <w:spacing w:val="8"/>
          <w:sz w:val="23"/>
          <w:szCs w:val="23"/>
          <w:lang w:eastAsia="zh-CN"/>
        </w:rPr>
        <w:t>购项目的供应商存在劳动关系或担任</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7"/>
          <w:sz w:val="23"/>
          <w:szCs w:val="23"/>
          <w:lang w:eastAsia="zh-CN"/>
        </w:rPr>
        <w:t>过供应商的董事、监事或是供应商的控股股东或者实际控制人；</w:t>
      </w:r>
    </w:p>
    <w:p w14:paraId="61FB0ACA">
      <w:pPr>
        <w:pStyle w:val="7"/>
        <w:spacing w:before="39" w:line="360" w:lineRule="auto"/>
        <w:ind w:right="240"/>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25.3.2 与参加该采购项目的供应商的法定代表人</w:t>
      </w:r>
      <w:r>
        <w:rPr>
          <w:rFonts w:hint="eastAsia" w:ascii="仿宋" w:hAnsi="仿宋" w:eastAsia="仿宋" w:cs="仿宋"/>
          <w:color w:val="auto"/>
          <w:spacing w:val="8"/>
          <w:sz w:val="23"/>
          <w:szCs w:val="23"/>
          <w:lang w:eastAsia="zh-CN"/>
        </w:rPr>
        <w:t>或者负责人有夫妻、直系血</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5"/>
          <w:sz w:val="23"/>
          <w:szCs w:val="23"/>
          <w:lang w:eastAsia="zh-CN"/>
        </w:rPr>
        <w:t>亲、三代以内旁系血亲或者近姻亲关系；</w:t>
      </w:r>
    </w:p>
    <w:p w14:paraId="76D9DDB1">
      <w:pPr>
        <w:pStyle w:val="7"/>
        <w:spacing w:before="36"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25.3.3 与参加该采购项目的供应商有其他可能影响政</w:t>
      </w:r>
      <w:r>
        <w:rPr>
          <w:rFonts w:hint="eastAsia" w:ascii="仿宋" w:hAnsi="仿宋" w:eastAsia="仿宋" w:cs="仿宋"/>
          <w:color w:val="auto"/>
          <w:spacing w:val="8"/>
          <w:sz w:val="23"/>
          <w:szCs w:val="23"/>
          <w:lang w:eastAsia="zh-CN"/>
        </w:rPr>
        <w:t>府采购活动公平、公正进</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
          <w:sz w:val="23"/>
          <w:szCs w:val="23"/>
          <w:lang w:eastAsia="zh-CN"/>
        </w:rPr>
        <w:t>行的关系。</w:t>
      </w:r>
    </w:p>
    <w:p w14:paraId="1F1AC83D">
      <w:pPr>
        <w:pStyle w:val="7"/>
        <w:spacing w:before="33"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6"/>
          <w:sz w:val="23"/>
          <w:szCs w:val="23"/>
          <w:lang w:eastAsia="zh-CN"/>
        </w:rPr>
        <w:t>25.4 磋商小组负责具体评审事务，并独立履行下列职责：</w:t>
      </w:r>
    </w:p>
    <w:p w14:paraId="6180863A">
      <w:pPr>
        <w:pStyle w:val="7"/>
        <w:spacing w:before="157"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7"/>
          <w:sz w:val="23"/>
          <w:szCs w:val="23"/>
          <w:lang w:eastAsia="zh-CN"/>
        </w:rPr>
        <w:t>25.4.1 审查、评审响应文件是否符合磋商文件的商务、技术等实质性要求；</w:t>
      </w:r>
    </w:p>
    <w:p w14:paraId="1AAA5682">
      <w:pPr>
        <w:pStyle w:val="7"/>
        <w:spacing w:before="159" w:line="360" w:lineRule="auto"/>
        <w:ind w:right="1981"/>
        <w:rPr>
          <w:rFonts w:hint="eastAsia" w:ascii="仿宋" w:hAnsi="仿宋" w:eastAsia="仿宋" w:cs="仿宋"/>
          <w:color w:val="auto"/>
          <w:sz w:val="23"/>
          <w:szCs w:val="23"/>
          <w:lang w:eastAsia="zh-CN"/>
        </w:rPr>
      </w:pPr>
      <w:r>
        <w:rPr>
          <w:rFonts w:hint="eastAsia" w:ascii="仿宋" w:hAnsi="仿宋" w:eastAsia="仿宋" w:cs="仿宋"/>
          <w:color w:val="auto"/>
          <w:spacing w:val="6"/>
          <w:sz w:val="23"/>
          <w:szCs w:val="23"/>
          <w:lang w:eastAsia="zh-CN"/>
        </w:rPr>
        <w:t>25.4.2 要求供应商对响应文件有关事项作出澄清或者说明；</w:t>
      </w:r>
      <w:r>
        <w:rPr>
          <w:rFonts w:hint="eastAsia" w:ascii="仿宋" w:hAnsi="仿宋" w:eastAsia="仿宋" w:cs="仿宋"/>
          <w:color w:val="auto"/>
          <w:spacing w:val="10"/>
          <w:sz w:val="23"/>
          <w:szCs w:val="23"/>
          <w:lang w:eastAsia="zh-CN"/>
        </w:rPr>
        <w:t xml:space="preserve"> </w:t>
      </w:r>
      <w:r>
        <w:rPr>
          <w:rFonts w:hint="eastAsia" w:ascii="仿宋" w:hAnsi="仿宋" w:eastAsia="仿宋" w:cs="仿宋"/>
          <w:color w:val="auto"/>
          <w:spacing w:val="4"/>
          <w:sz w:val="23"/>
          <w:szCs w:val="23"/>
          <w:lang w:eastAsia="zh-CN"/>
        </w:rPr>
        <w:t>25.4.3 对响应文件进行比较和评价；</w:t>
      </w:r>
    </w:p>
    <w:p w14:paraId="13C5813C">
      <w:pPr>
        <w:pStyle w:val="7"/>
        <w:spacing w:before="38" w:line="339" w:lineRule="auto"/>
        <w:ind w:right="61"/>
        <w:rPr>
          <w:rFonts w:hint="eastAsia" w:ascii="仿宋" w:hAnsi="仿宋" w:eastAsia="仿宋" w:cs="仿宋"/>
          <w:color w:val="auto"/>
          <w:sz w:val="23"/>
          <w:szCs w:val="23"/>
          <w:lang w:eastAsia="zh-CN"/>
        </w:rPr>
      </w:pPr>
      <w:r>
        <w:rPr>
          <w:rFonts w:hint="eastAsia" w:ascii="仿宋" w:hAnsi="仿宋" w:eastAsia="仿宋" w:cs="仿宋"/>
          <w:color w:val="auto"/>
          <w:spacing w:val="7"/>
          <w:sz w:val="23"/>
          <w:szCs w:val="23"/>
          <w:lang w:eastAsia="zh-CN"/>
        </w:rPr>
        <w:t>25.4.4 确定成交候选供应商名单，以及根据采购人委托直接确定成交供应商；</w:t>
      </w:r>
      <w:r>
        <w:rPr>
          <w:rFonts w:hint="eastAsia" w:ascii="仿宋" w:hAnsi="仿宋" w:eastAsia="仿宋" w:cs="仿宋"/>
          <w:color w:val="auto"/>
          <w:spacing w:val="4"/>
          <w:sz w:val="23"/>
          <w:szCs w:val="23"/>
          <w:lang w:eastAsia="zh-CN"/>
        </w:rPr>
        <w:t xml:space="preserve"> </w:t>
      </w:r>
      <w:r>
        <w:rPr>
          <w:rFonts w:hint="eastAsia" w:ascii="仿宋" w:hAnsi="仿宋" w:eastAsia="仿宋" w:cs="仿宋"/>
          <w:color w:val="auto"/>
          <w:spacing w:val="7"/>
          <w:sz w:val="23"/>
          <w:szCs w:val="23"/>
          <w:lang w:eastAsia="zh-CN"/>
        </w:rPr>
        <w:t>25.4.5</w:t>
      </w:r>
      <w:r>
        <w:rPr>
          <w:rFonts w:hint="eastAsia" w:ascii="仿宋" w:hAnsi="仿宋" w:eastAsia="仿宋" w:cs="仿宋"/>
          <w:color w:val="auto"/>
          <w:spacing w:val="41"/>
          <w:sz w:val="23"/>
          <w:szCs w:val="23"/>
          <w:lang w:eastAsia="zh-CN"/>
        </w:rPr>
        <w:t xml:space="preserve"> </w:t>
      </w:r>
      <w:r>
        <w:rPr>
          <w:rFonts w:hint="eastAsia" w:ascii="仿宋" w:hAnsi="仿宋" w:eastAsia="仿宋" w:cs="仿宋"/>
          <w:color w:val="auto"/>
          <w:spacing w:val="7"/>
          <w:sz w:val="23"/>
          <w:szCs w:val="23"/>
          <w:lang w:eastAsia="zh-CN"/>
        </w:rPr>
        <w:t>向采购人、采购代理机构或者有关部门报</w:t>
      </w:r>
      <w:r>
        <w:rPr>
          <w:rFonts w:hint="eastAsia" w:ascii="仿宋" w:hAnsi="仿宋" w:eastAsia="仿宋" w:cs="仿宋"/>
          <w:color w:val="auto"/>
          <w:spacing w:val="6"/>
          <w:sz w:val="23"/>
          <w:szCs w:val="23"/>
          <w:lang w:eastAsia="zh-CN"/>
        </w:rPr>
        <w:t>告磋商中发现的违法行为。</w:t>
      </w:r>
    </w:p>
    <w:p w14:paraId="1AFBA3A1">
      <w:pPr>
        <w:pStyle w:val="7"/>
        <w:spacing w:before="37" w:line="338" w:lineRule="auto"/>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25.5 磋商小组和有关工作人员不得透露对响应文件的评审和比较以及与磋</w:t>
      </w:r>
      <w:r>
        <w:rPr>
          <w:rFonts w:hint="eastAsia" w:ascii="仿宋" w:hAnsi="仿宋" w:eastAsia="仿宋" w:cs="仿宋"/>
          <w:color w:val="auto"/>
          <w:spacing w:val="8"/>
          <w:sz w:val="23"/>
          <w:szCs w:val="23"/>
          <w:lang w:eastAsia="zh-CN"/>
        </w:rPr>
        <w:t>商有</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2"/>
          <w:sz w:val="23"/>
          <w:szCs w:val="23"/>
          <w:lang w:eastAsia="zh-CN"/>
        </w:rPr>
        <w:t>关的其他情况。</w:t>
      </w:r>
    </w:p>
    <w:p w14:paraId="42C1203E">
      <w:pPr>
        <w:pStyle w:val="7"/>
        <w:spacing w:before="38" w:line="227" w:lineRule="auto"/>
        <w:rPr>
          <w:rFonts w:hint="eastAsia" w:ascii="仿宋" w:hAnsi="仿宋" w:eastAsia="仿宋" w:cs="仿宋"/>
          <w:color w:val="auto"/>
          <w:sz w:val="23"/>
          <w:szCs w:val="23"/>
          <w:lang w:eastAsia="zh-CN"/>
        </w:rPr>
      </w:pPr>
      <w:r>
        <w:rPr>
          <w:rFonts w:hint="eastAsia" w:ascii="仿宋" w:hAnsi="仿宋" w:eastAsia="仿宋" w:cs="仿宋"/>
          <w:color w:val="auto"/>
          <w:spacing w:val="8"/>
          <w:sz w:val="23"/>
          <w:szCs w:val="23"/>
          <w:lang w:eastAsia="zh-CN"/>
        </w:rPr>
        <w:t>25.6 磋商小组将按照磋商文件中确定的评标方</w:t>
      </w:r>
      <w:r>
        <w:rPr>
          <w:rFonts w:hint="eastAsia" w:ascii="仿宋" w:hAnsi="仿宋" w:eastAsia="仿宋" w:cs="仿宋"/>
          <w:color w:val="auto"/>
          <w:spacing w:val="7"/>
          <w:sz w:val="23"/>
          <w:szCs w:val="23"/>
          <w:lang w:eastAsia="zh-CN"/>
        </w:rPr>
        <w:t>法和评标标准进行磋商。</w:t>
      </w:r>
    </w:p>
    <w:p w14:paraId="05FED2AD">
      <w:pPr>
        <w:pStyle w:val="7"/>
        <w:spacing w:before="155" w:line="338" w:lineRule="auto"/>
        <w:ind w:right="58"/>
        <w:rPr>
          <w:rFonts w:hint="eastAsia" w:ascii="仿宋" w:hAnsi="仿宋" w:eastAsia="仿宋" w:cs="仿宋"/>
          <w:color w:val="auto"/>
          <w:sz w:val="23"/>
          <w:szCs w:val="23"/>
          <w:lang w:eastAsia="zh-CN"/>
        </w:rPr>
      </w:pPr>
      <w:r>
        <w:rPr>
          <w:rFonts w:hint="eastAsia" w:ascii="仿宋" w:hAnsi="仿宋" w:eastAsia="仿宋" w:cs="仿宋"/>
          <w:color w:val="auto"/>
          <w:spacing w:val="7"/>
          <w:sz w:val="23"/>
          <w:szCs w:val="23"/>
          <w:lang w:eastAsia="zh-CN"/>
        </w:rPr>
        <w:t>25.7 磋商小组对磋商文件中描述有歧意或前后不一致的地方，有权进行评判，</w:t>
      </w:r>
      <w:r>
        <w:rPr>
          <w:rFonts w:hint="eastAsia" w:ascii="仿宋" w:hAnsi="仿宋" w:eastAsia="仿宋" w:cs="仿宋"/>
          <w:color w:val="auto"/>
          <w:spacing w:val="14"/>
          <w:sz w:val="23"/>
          <w:szCs w:val="23"/>
          <w:lang w:eastAsia="zh-CN"/>
        </w:rPr>
        <w:t xml:space="preserve"> </w:t>
      </w:r>
      <w:r>
        <w:rPr>
          <w:rFonts w:hint="eastAsia" w:ascii="仿宋" w:hAnsi="仿宋" w:eastAsia="仿宋" w:cs="仿宋"/>
          <w:color w:val="auto"/>
          <w:spacing w:val="7"/>
          <w:sz w:val="23"/>
          <w:szCs w:val="23"/>
          <w:lang w:eastAsia="zh-CN"/>
        </w:rPr>
        <w:t>但对同一条款的评判应适用于每个磋商供应商。</w:t>
      </w:r>
    </w:p>
    <w:p w14:paraId="1BE4FCC2">
      <w:pPr>
        <w:pStyle w:val="7"/>
        <w:spacing w:before="39" w:line="343" w:lineRule="auto"/>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25.8 磋商中因磋商小组成员缺席、回避或者健康等特殊原因导致磋商小组</w:t>
      </w:r>
      <w:r>
        <w:rPr>
          <w:rFonts w:hint="eastAsia" w:ascii="仿宋" w:hAnsi="仿宋" w:eastAsia="仿宋" w:cs="仿宋"/>
          <w:color w:val="auto"/>
          <w:spacing w:val="8"/>
          <w:sz w:val="23"/>
          <w:szCs w:val="23"/>
          <w:lang w:eastAsia="zh-CN"/>
        </w:rPr>
        <w:t>成不</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6"/>
          <w:sz w:val="23"/>
          <w:szCs w:val="23"/>
          <w:lang w:eastAsia="zh-CN"/>
        </w:rPr>
        <w:t>符合相关法律法规规定的，采购代理机构工作人员应当依法补足后继续磋商。被更</w:t>
      </w:r>
      <w:r>
        <w:rPr>
          <w:rFonts w:hint="eastAsia" w:ascii="仿宋" w:hAnsi="仿宋" w:eastAsia="仿宋" w:cs="仿宋"/>
          <w:color w:val="auto"/>
          <w:spacing w:val="7"/>
          <w:sz w:val="23"/>
          <w:szCs w:val="23"/>
          <w:lang w:eastAsia="zh-CN"/>
        </w:rPr>
        <w:t>换的磋商小组成员所作出的评审意见无效。</w:t>
      </w:r>
    </w:p>
    <w:p w14:paraId="3AC16403">
      <w:pPr>
        <w:pStyle w:val="7"/>
        <w:spacing w:before="39" w:line="343" w:lineRule="auto"/>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25.9 无法及时补足磋商小组成员的，采购人或者采购代理机构工作人员应</w:t>
      </w:r>
      <w:r>
        <w:rPr>
          <w:rFonts w:hint="eastAsia" w:ascii="仿宋" w:hAnsi="仿宋" w:eastAsia="仿宋" w:cs="仿宋"/>
          <w:color w:val="auto"/>
          <w:spacing w:val="8"/>
          <w:sz w:val="23"/>
          <w:szCs w:val="23"/>
          <w:lang w:eastAsia="zh-CN"/>
        </w:rPr>
        <w:t>当停</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0"/>
          <w:sz w:val="23"/>
          <w:szCs w:val="23"/>
          <w:lang w:eastAsia="zh-CN"/>
        </w:rPr>
        <w:t>止评标活动，封存所有响应文件和开标、磋商资料，依</w:t>
      </w:r>
      <w:r>
        <w:rPr>
          <w:rFonts w:hint="eastAsia" w:ascii="仿宋" w:hAnsi="仿宋" w:eastAsia="仿宋" w:cs="仿宋"/>
          <w:color w:val="auto"/>
          <w:spacing w:val="9"/>
          <w:sz w:val="23"/>
          <w:szCs w:val="23"/>
          <w:lang w:eastAsia="zh-CN"/>
        </w:rPr>
        <w:t>法重新组建磋商小组进行磋</w:t>
      </w:r>
      <w:r>
        <w:rPr>
          <w:rFonts w:hint="eastAsia" w:ascii="仿宋" w:hAnsi="仿宋" w:eastAsia="仿宋" w:cs="仿宋"/>
          <w:color w:val="auto"/>
          <w:spacing w:val="-8"/>
          <w:sz w:val="23"/>
          <w:szCs w:val="23"/>
          <w:lang w:eastAsia="zh-CN"/>
        </w:rPr>
        <w:t>商。</w:t>
      </w:r>
    </w:p>
    <w:p w14:paraId="28269026">
      <w:pPr>
        <w:pStyle w:val="7"/>
        <w:spacing w:before="36" w:line="338" w:lineRule="auto"/>
        <w:ind w:right="120"/>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25.10 采购代理机构工作人员应当将变更、重新组建评磋商小</w:t>
      </w:r>
      <w:r>
        <w:rPr>
          <w:rFonts w:hint="eastAsia" w:ascii="仿宋" w:hAnsi="仿宋" w:eastAsia="仿宋" w:cs="仿宋"/>
          <w:color w:val="auto"/>
          <w:spacing w:val="8"/>
          <w:sz w:val="23"/>
          <w:szCs w:val="23"/>
          <w:lang w:eastAsia="zh-CN"/>
        </w:rPr>
        <w:t>组的情况予以记</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6"/>
          <w:sz w:val="23"/>
          <w:szCs w:val="23"/>
          <w:lang w:eastAsia="zh-CN"/>
        </w:rPr>
        <w:t>录，并随采购文件一并存档。</w:t>
      </w:r>
    </w:p>
    <w:p w14:paraId="6A74B919">
      <w:pPr>
        <w:pStyle w:val="7"/>
        <w:spacing w:before="38" w:line="228" w:lineRule="auto"/>
        <w:outlineLvl w:val="2"/>
        <w:rPr>
          <w:rFonts w:hint="eastAsia" w:ascii="仿宋" w:hAnsi="仿宋" w:eastAsia="仿宋" w:cs="仿宋"/>
          <w:color w:val="auto"/>
          <w:sz w:val="23"/>
          <w:szCs w:val="23"/>
          <w:lang w:eastAsia="zh-CN"/>
        </w:rPr>
      </w:pPr>
      <w:bookmarkStart w:id="48" w:name="_Toc30238"/>
      <w:r>
        <w:rPr>
          <w:rFonts w:hint="eastAsia" w:ascii="仿宋" w:hAnsi="仿宋" w:eastAsia="仿宋" w:cs="仿宋"/>
          <w:b/>
          <w:bCs/>
          <w:color w:val="auto"/>
          <w:spacing w:val="2"/>
          <w:sz w:val="23"/>
          <w:szCs w:val="23"/>
          <w:lang w:eastAsia="zh-CN"/>
        </w:rPr>
        <w:t>26</w:t>
      </w:r>
      <w:r>
        <w:rPr>
          <w:rFonts w:hint="eastAsia" w:ascii="仿宋" w:hAnsi="仿宋" w:eastAsia="仿宋" w:cs="仿宋"/>
          <w:color w:val="auto"/>
          <w:spacing w:val="20"/>
          <w:sz w:val="23"/>
          <w:szCs w:val="23"/>
          <w:lang w:eastAsia="zh-CN"/>
        </w:rPr>
        <w:t xml:space="preserve"> </w:t>
      </w:r>
      <w:r>
        <w:rPr>
          <w:rFonts w:hint="eastAsia" w:ascii="仿宋" w:hAnsi="仿宋" w:eastAsia="仿宋" w:cs="仿宋"/>
          <w:b/>
          <w:bCs/>
          <w:color w:val="auto"/>
          <w:spacing w:val="2"/>
          <w:sz w:val="23"/>
          <w:szCs w:val="23"/>
          <w:lang w:eastAsia="zh-CN"/>
        </w:rPr>
        <w:t>磋商过程</w:t>
      </w:r>
      <w:bookmarkEnd w:id="48"/>
    </w:p>
    <w:p w14:paraId="1AEDF63C">
      <w:pPr>
        <w:pStyle w:val="7"/>
        <w:spacing w:before="158" w:line="227" w:lineRule="auto"/>
        <w:rPr>
          <w:rFonts w:hint="eastAsia" w:ascii="仿宋" w:hAnsi="仿宋" w:eastAsia="仿宋" w:cs="仿宋"/>
          <w:color w:val="auto"/>
          <w:sz w:val="23"/>
          <w:szCs w:val="23"/>
          <w:lang w:eastAsia="zh-CN"/>
        </w:rPr>
      </w:pPr>
      <w:r>
        <w:rPr>
          <w:rFonts w:hint="eastAsia" w:ascii="仿宋" w:hAnsi="仿宋" w:eastAsia="仿宋" w:cs="仿宋"/>
          <w:b/>
          <w:bCs/>
          <w:color w:val="auto"/>
          <w:spacing w:val="5"/>
          <w:sz w:val="23"/>
          <w:szCs w:val="23"/>
          <w:lang w:eastAsia="zh-CN"/>
        </w:rPr>
        <w:t>26.1</w:t>
      </w:r>
      <w:r>
        <w:rPr>
          <w:rFonts w:hint="eastAsia" w:ascii="仿宋" w:hAnsi="仿宋" w:eastAsia="仿宋" w:cs="仿宋"/>
          <w:color w:val="auto"/>
          <w:spacing w:val="5"/>
          <w:sz w:val="23"/>
          <w:szCs w:val="23"/>
          <w:lang w:eastAsia="zh-CN"/>
        </w:rPr>
        <w:t xml:space="preserve"> </w:t>
      </w:r>
      <w:r>
        <w:rPr>
          <w:rFonts w:hint="eastAsia" w:ascii="仿宋" w:hAnsi="仿宋" w:eastAsia="仿宋" w:cs="仿宋"/>
          <w:b/>
          <w:bCs/>
          <w:color w:val="auto"/>
          <w:spacing w:val="5"/>
          <w:sz w:val="23"/>
          <w:szCs w:val="23"/>
          <w:lang w:eastAsia="zh-CN"/>
        </w:rPr>
        <w:t>符合性审查</w:t>
      </w:r>
    </w:p>
    <w:p w14:paraId="360C22D4">
      <w:pPr>
        <w:pStyle w:val="7"/>
        <w:spacing w:before="154" w:line="344" w:lineRule="auto"/>
        <w:ind w:right="120"/>
        <w:rPr>
          <w:rFonts w:hint="eastAsia" w:ascii="仿宋" w:hAnsi="仿宋" w:eastAsia="仿宋" w:cs="仿宋"/>
          <w:color w:val="auto"/>
          <w:sz w:val="23"/>
          <w:szCs w:val="23"/>
          <w:lang w:eastAsia="zh-CN"/>
        </w:rPr>
      </w:pPr>
      <w:r>
        <w:rPr>
          <w:rFonts w:hint="eastAsia" w:ascii="仿宋" w:hAnsi="仿宋" w:eastAsia="仿宋" w:cs="仿宋"/>
          <w:b/>
          <w:bCs/>
          <w:color w:val="auto"/>
          <w:spacing w:val="8"/>
          <w:sz w:val="23"/>
          <w:szCs w:val="23"/>
          <w:lang w:eastAsia="zh-CN"/>
        </w:rPr>
        <w:t>26.1.1</w:t>
      </w:r>
      <w:r>
        <w:rPr>
          <w:rFonts w:hint="eastAsia" w:ascii="仿宋" w:hAnsi="仿宋" w:eastAsia="仿宋" w:cs="仿宋"/>
          <w:color w:val="auto"/>
          <w:spacing w:val="8"/>
          <w:sz w:val="23"/>
          <w:szCs w:val="23"/>
          <w:lang w:eastAsia="zh-CN"/>
        </w:rPr>
        <w:t xml:space="preserve"> 磋商小组在对响应文件的有效性、完整性和响应程序进行符合性审查</w:t>
      </w:r>
      <w:r>
        <w:rPr>
          <w:rFonts w:hint="eastAsia" w:ascii="仿宋" w:hAnsi="仿宋" w:eastAsia="仿宋" w:cs="仿宋"/>
          <w:color w:val="auto"/>
          <w:spacing w:val="7"/>
          <w:sz w:val="23"/>
          <w:szCs w:val="23"/>
          <w:lang w:eastAsia="zh-CN"/>
        </w:rPr>
        <w:t xml:space="preserve">  </w:t>
      </w:r>
      <w:r>
        <w:rPr>
          <w:rFonts w:hint="eastAsia" w:ascii="仿宋" w:hAnsi="仿宋" w:eastAsia="仿宋" w:cs="仿宋"/>
          <w:color w:val="auto"/>
          <w:spacing w:val="10"/>
          <w:sz w:val="23"/>
          <w:szCs w:val="23"/>
          <w:lang w:eastAsia="zh-CN"/>
        </w:rPr>
        <w:t>时，可以要求供应商对响应文件中含义不明确、同类问</w:t>
      </w:r>
      <w:r>
        <w:rPr>
          <w:rFonts w:hint="eastAsia" w:ascii="仿宋" w:hAnsi="仿宋" w:eastAsia="仿宋" w:cs="仿宋"/>
          <w:color w:val="auto"/>
          <w:spacing w:val="9"/>
          <w:sz w:val="23"/>
          <w:szCs w:val="23"/>
          <w:lang w:eastAsia="zh-CN"/>
        </w:rPr>
        <w:t>题表述不一致或者有明显文</w:t>
      </w:r>
      <w:r>
        <w:rPr>
          <w:rFonts w:hint="eastAsia" w:ascii="仿宋" w:hAnsi="仿宋" w:eastAsia="仿宋" w:cs="仿宋"/>
          <w:color w:val="auto"/>
          <w:spacing w:val="10"/>
          <w:sz w:val="23"/>
          <w:szCs w:val="23"/>
          <w:lang w:eastAsia="zh-CN"/>
        </w:rPr>
        <w:t>字和计算错误的内容等作出必要的澄清、说明或者更正</w:t>
      </w:r>
      <w:r>
        <w:rPr>
          <w:rFonts w:hint="eastAsia" w:ascii="仿宋" w:hAnsi="仿宋" w:eastAsia="仿宋" w:cs="仿宋"/>
          <w:color w:val="auto"/>
          <w:spacing w:val="9"/>
          <w:sz w:val="23"/>
          <w:szCs w:val="23"/>
          <w:lang w:eastAsia="zh-CN"/>
        </w:rPr>
        <w:t>。供应商的澄清、说明或者</w:t>
      </w:r>
      <w:r>
        <w:rPr>
          <w:rFonts w:hint="eastAsia" w:ascii="仿宋" w:hAnsi="仿宋" w:eastAsia="仿宋" w:cs="仿宋"/>
          <w:color w:val="auto"/>
          <w:spacing w:val="10"/>
          <w:sz w:val="23"/>
          <w:szCs w:val="23"/>
          <w:lang w:eastAsia="zh-CN"/>
        </w:rPr>
        <w:t>更正不得超出响应文件的范围或者改变响应文件的</w:t>
      </w:r>
      <w:r>
        <w:rPr>
          <w:rFonts w:hint="eastAsia" w:ascii="仿宋" w:hAnsi="仿宋" w:eastAsia="仿宋" w:cs="仿宋"/>
          <w:color w:val="auto"/>
          <w:spacing w:val="9"/>
          <w:sz w:val="23"/>
          <w:szCs w:val="23"/>
          <w:lang w:eastAsia="zh-CN"/>
        </w:rPr>
        <w:t>实质性内容。供应商的澄清、说</w:t>
      </w:r>
      <w:r>
        <w:rPr>
          <w:rFonts w:hint="eastAsia" w:ascii="仿宋" w:hAnsi="仿宋" w:eastAsia="仿宋" w:cs="仿宋"/>
          <w:color w:val="auto"/>
          <w:spacing w:val="10"/>
          <w:sz w:val="23"/>
          <w:szCs w:val="23"/>
          <w:lang w:eastAsia="zh-CN"/>
        </w:rPr>
        <w:t>明或者更正响应文件应当采用书面形式，并由法定代表人或</w:t>
      </w:r>
      <w:r>
        <w:rPr>
          <w:rFonts w:hint="eastAsia" w:ascii="仿宋" w:hAnsi="仿宋" w:eastAsia="仿宋" w:cs="仿宋"/>
          <w:color w:val="auto"/>
          <w:spacing w:val="9"/>
          <w:sz w:val="23"/>
          <w:szCs w:val="23"/>
          <w:lang w:eastAsia="zh-CN"/>
        </w:rPr>
        <w:t>其授权代表签字或加盖</w:t>
      </w:r>
      <w:r>
        <w:rPr>
          <w:rFonts w:hint="eastAsia" w:ascii="仿宋" w:hAnsi="仿宋" w:eastAsia="仿宋" w:cs="仿宋"/>
          <w:color w:val="auto"/>
          <w:spacing w:val="10"/>
          <w:sz w:val="23"/>
          <w:szCs w:val="23"/>
          <w:lang w:eastAsia="zh-CN"/>
        </w:rPr>
        <w:t>公章，供应商为自然人的，应当由本人签字并附身份证明。</w:t>
      </w:r>
      <w:r>
        <w:rPr>
          <w:rFonts w:hint="eastAsia" w:ascii="仿宋" w:hAnsi="仿宋" w:eastAsia="仿宋" w:cs="仿宋"/>
          <w:color w:val="auto"/>
          <w:spacing w:val="9"/>
          <w:sz w:val="23"/>
          <w:szCs w:val="23"/>
          <w:lang w:eastAsia="zh-CN"/>
        </w:rPr>
        <w:t>对符合性审查不通过的</w:t>
      </w:r>
      <w:r>
        <w:rPr>
          <w:rFonts w:hint="eastAsia" w:ascii="仿宋" w:hAnsi="仿宋" w:eastAsia="仿宋" w:cs="仿宋"/>
          <w:color w:val="auto"/>
          <w:spacing w:val="10"/>
          <w:sz w:val="23"/>
          <w:szCs w:val="23"/>
          <w:lang w:eastAsia="zh-CN"/>
        </w:rPr>
        <w:t>响应文件磋商小组将按无效响应处理，由磋商小组现场告知</w:t>
      </w:r>
      <w:r>
        <w:rPr>
          <w:rFonts w:hint="eastAsia" w:ascii="仿宋" w:hAnsi="仿宋" w:eastAsia="仿宋" w:cs="仿宋"/>
          <w:color w:val="auto"/>
          <w:spacing w:val="9"/>
          <w:sz w:val="23"/>
          <w:szCs w:val="23"/>
          <w:lang w:eastAsia="zh-CN"/>
        </w:rPr>
        <w:t>该磋商供应商，其响应</w:t>
      </w:r>
      <w:r>
        <w:rPr>
          <w:rFonts w:hint="eastAsia" w:ascii="仿宋" w:hAnsi="仿宋" w:eastAsia="仿宋" w:cs="仿宋"/>
          <w:color w:val="auto"/>
          <w:spacing w:val="3"/>
          <w:sz w:val="23"/>
          <w:szCs w:val="23"/>
          <w:lang w:eastAsia="zh-CN"/>
        </w:rPr>
        <w:t>文件作无效处理，不参与磋商。</w:t>
      </w:r>
      <w:r>
        <w:rPr>
          <w:rFonts w:hint="eastAsia" w:ascii="仿宋" w:hAnsi="仿宋" w:eastAsia="仿宋" w:cs="仿宋"/>
          <w:b/>
          <w:bCs/>
          <w:color w:val="auto"/>
          <w:spacing w:val="3"/>
          <w:sz w:val="23"/>
          <w:szCs w:val="23"/>
          <w:lang w:eastAsia="zh-CN"/>
        </w:rPr>
        <w:t>审查细则详见磋商须知第七部</w:t>
      </w:r>
      <w:r>
        <w:rPr>
          <w:rFonts w:hint="eastAsia" w:ascii="仿宋" w:hAnsi="仿宋" w:eastAsia="仿宋" w:cs="仿宋"/>
          <w:b/>
          <w:bCs/>
          <w:color w:val="auto"/>
          <w:spacing w:val="2"/>
          <w:sz w:val="23"/>
          <w:szCs w:val="23"/>
          <w:lang w:eastAsia="zh-CN"/>
        </w:rPr>
        <w:t>分：《符合性审查</w:t>
      </w:r>
      <w:r>
        <w:rPr>
          <w:rFonts w:hint="eastAsia" w:ascii="仿宋" w:hAnsi="仿宋" w:eastAsia="仿宋" w:cs="仿宋"/>
          <w:b/>
          <w:bCs/>
          <w:color w:val="auto"/>
          <w:spacing w:val="-8"/>
          <w:sz w:val="23"/>
          <w:szCs w:val="23"/>
          <w:lang w:eastAsia="zh-CN"/>
        </w:rPr>
        <w:t>表》。</w:t>
      </w:r>
    </w:p>
    <w:p w14:paraId="0AA1005A">
      <w:pPr>
        <w:pStyle w:val="7"/>
        <w:spacing w:before="36" w:line="228" w:lineRule="auto"/>
        <w:rPr>
          <w:rFonts w:hint="eastAsia" w:ascii="仿宋" w:hAnsi="仿宋" w:eastAsia="仿宋" w:cs="仿宋"/>
          <w:color w:val="auto"/>
          <w:sz w:val="23"/>
          <w:szCs w:val="23"/>
          <w:lang w:eastAsia="zh-CN"/>
        </w:rPr>
      </w:pPr>
      <w:r>
        <w:rPr>
          <w:rFonts w:hint="eastAsia" w:ascii="仿宋" w:hAnsi="仿宋" w:eastAsia="仿宋" w:cs="仿宋"/>
          <w:b/>
          <w:bCs/>
          <w:color w:val="auto"/>
          <w:spacing w:val="1"/>
          <w:sz w:val="23"/>
          <w:szCs w:val="23"/>
          <w:lang w:eastAsia="zh-CN"/>
        </w:rPr>
        <w:t>26.2</w:t>
      </w:r>
      <w:r>
        <w:rPr>
          <w:rFonts w:hint="eastAsia" w:ascii="仿宋" w:hAnsi="仿宋" w:eastAsia="仿宋" w:cs="仿宋"/>
          <w:color w:val="auto"/>
          <w:spacing w:val="16"/>
          <w:sz w:val="23"/>
          <w:szCs w:val="23"/>
          <w:lang w:eastAsia="zh-CN"/>
        </w:rPr>
        <w:t xml:space="preserve"> </w:t>
      </w:r>
      <w:r>
        <w:rPr>
          <w:rFonts w:hint="eastAsia" w:ascii="仿宋" w:hAnsi="仿宋" w:eastAsia="仿宋" w:cs="仿宋"/>
          <w:b/>
          <w:bCs/>
          <w:color w:val="auto"/>
          <w:spacing w:val="1"/>
          <w:sz w:val="23"/>
          <w:szCs w:val="23"/>
          <w:lang w:eastAsia="zh-CN"/>
        </w:rPr>
        <w:t>磋商</w:t>
      </w:r>
    </w:p>
    <w:p w14:paraId="5D972E4C">
      <w:pPr>
        <w:pStyle w:val="7"/>
        <w:spacing w:before="153" w:line="338" w:lineRule="auto"/>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26.2.1 磋商小组所有成员集中与单一供应商分别进行</w:t>
      </w:r>
      <w:r>
        <w:rPr>
          <w:rFonts w:hint="eastAsia" w:ascii="仿宋" w:hAnsi="仿宋" w:eastAsia="仿宋" w:cs="仿宋"/>
          <w:color w:val="auto"/>
          <w:spacing w:val="8"/>
          <w:sz w:val="23"/>
          <w:szCs w:val="23"/>
          <w:lang w:eastAsia="zh-CN"/>
        </w:rPr>
        <w:t>线上磋商，并给予所有参</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6"/>
          <w:sz w:val="23"/>
          <w:szCs w:val="23"/>
          <w:lang w:eastAsia="zh-CN"/>
        </w:rPr>
        <w:t>加磋商的供应商平等的磋商机会。</w:t>
      </w:r>
    </w:p>
    <w:p w14:paraId="0BD7FCE5">
      <w:pPr>
        <w:pStyle w:val="7"/>
        <w:spacing w:before="37" w:line="360" w:lineRule="auto"/>
        <w:rPr>
          <w:rFonts w:hint="eastAsia" w:ascii="仿宋" w:hAnsi="仿宋" w:eastAsia="仿宋" w:cs="仿宋"/>
          <w:color w:val="auto"/>
          <w:spacing w:val="8"/>
          <w:sz w:val="23"/>
          <w:szCs w:val="23"/>
          <w:lang w:eastAsia="zh-CN"/>
        </w:rPr>
      </w:pPr>
      <w:r>
        <w:rPr>
          <w:rFonts w:hint="eastAsia" w:ascii="仿宋" w:hAnsi="仿宋" w:eastAsia="仿宋" w:cs="仿宋"/>
          <w:color w:val="auto"/>
          <w:spacing w:val="9"/>
          <w:sz w:val="23"/>
          <w:szCs w:val="23"/>
          <w:lang w:eastAsia="zh-CN"/>
        </w:rPr>
        <w:t>26.2.3 磋商小组对各供应商的最后报价进行审查，认</w:t>
      </w:r>
      <w:r>
        <w:rPr>
          <w:rFonts w:hint="eastAsia" w:ascii="仿宋" w:hAnsi="仿宋" w:eastAsia="仿宋" w:cs="仿宋"/>
          <w:color w:val="auto"/>
          <w:spacing w:val="8"/>
          <w:sz w:val="23"/>
          <w:szCs w:val="23"/>
          <w:lang w:eastAsia="zh-CN"/>
        </w:rPr>
        <w:t>为供应商的最后报价明显</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0"/>
          <w:sz w:val="23"/>
          <w:szCs w:val="23"/>
          <w:lang w:eastAsia="zh-CN"/>
        </w:rPr>
        <w:t>低于其他通过资格、符合性审查供应商的报价，有可能影响</w:t>
      </w:r>
      <w:r>
        <w:rPr>
          <w:rFonts w:hint="eastAsia" w:ascii="仿宋" w:hAnsi="仿宋" w:eastAsia="仿宋" w:cs="仿宋"/>
          <w:color w:val="auto"/>
          <w:spacing w:val="9"/>
          <w:sz w:val="23"/>
          <w:szCs w:val="23"/>
          <w:lang w:eastAsia="zh-CN"/>
        </w:rPr>
        <w:t>工程质量或者不能诚信</w:t>
      </w:r>
      <w:r>
        <w:rPr>
          <w:rFonts w:hint="eastAsia" w:ascii="仿宋" w:hAnsi="仿宋" w:eastAsia="仿宋" w:cs="仿宋"/>
          <w:color w:val="auto"/>
          <w:spacing w:val="10"/>
          <w:sz w:val="23"/>
          <w:szCs w:val="23"/>
          <w:lang w:eastAsia="zh-CN"/>
        </w:rPr>
        <w:t>履约的，应当要求其在政采云不见面开评标大厅提供书面说</w:t>
      </w:r>
      <w:r>
        <w:rPr>
          <w:rFonts w:hint="eastAsia" w:ascii="仿宋" w:hAnsi="仿宋" w:eastAsia="仿宋" w:cs="仿宋"/>
          <w:color w:val="auto"/>
          <w:spacing w:val="9"/>
          <w:sz w:val="23"/>
          <w:szCs w:val="23"/>
          <w:lang w:eastAsia="zh-CN"/>
        </w:rPr>
        <w:t>明，必要时提交相关证明材料；供应商不能证明其报价合理性的，磋商小</w:t>
      </w:r>
      <w:r>
        <w:rPr>
          <w:rFonts w:hint="eastAsia" w:ascii="仿宋" w:hAnsi="仿宋" w:eastAsia="仿宋" w:cs="仿宋"/>
          <w:color w:val="auto"/>
          <w:spacing w:val="8"/>
          <w:sz w:val="23"/>
          <w:szCs w:val="23"/>
          <w:lang w:eastAsia="zh-CN"/>
        </w:rPr>
        <w:t>组应当将其作为无效响应处理。</w:t>
      </w:r>
    </w:p>
    <w:p w14:paraId="780D8427">
      <w:pPr>
        <w:pStyle w:val="7"/>
        <w:spacing w:before="37"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26.2.4 供应商的报价出现前后不一致的情况，磋商小</w:t>
      </w:r>
      <w:r>
        <w:rPr>
          <w:rFonts w:hint="eastAsia" w:ascii="仿宋" w:hAnsi="仿宋" w:eastAsia="仿宋" w:cs="仿宋"/>
          <w:color w:val="auto"/>
          <w:spacing w:val="8"/>
          <w:sz w:val="23"/>
          <w:szCs w:val="23"/>
          <w:lang w:eastAsia="zh-CN"/>
        </w:rPr>
        <w:t>组将要求供应商根据磋商</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8"/>
          <w:sz w:val="23"/>
          <w:szCs w:val="23"/>
          <w:lang w:eastAsia="zh-CN"/>
        </w:rPr>
        <w:t>文件要求修正报价。修正后的报价经供应商确认后具有约束力，供应商不确认的，</w:t>
      </w:r>
      <w:r>
        <w:rPr>
          <w:rFonts w:hint="eastAsia" w:ascii="仿宋" w:hAnsi="仿宋" w:eastAsia="仿宋" w:cs="仿宋"/>
          <w:color w:val="auto"/>
          <w:spacing w:val="1"/>
          <w:sz w:val="23"/>
          <w:szCs w:val="23"/>
          <w:lang w:eastAsia="zh-CN"/>
        </w:rPr>
        <w:t>其响应无效。</w:t>
      </w:r>
    </w:p>
    <w:p w14:paraId="3993B764">
      <w:pPr>
        <w:pStyle w:val="7"/>
        <w:spacing w:before="155"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4"/>
          <w:sz w:val="23"/>
          <w:szCs w:val="23"/>
          <w:lang w:eastAsia="zh-CN"/>
        </w:rPr>
        <w:t>26.2.5 报价按照下列规定修正：</w:t>
      </w:r>
    </w:p>
    <w:p w14:paraId="72EF4E78">
      <w:pPr>
        <w:pStyle w:val="7"/>
        <w:spacing w:before="158" w:line="360" w:lineRule="auto"/>
        <w:rPr>
          <w:rFonts w:hint="eastAsia" w:ascii="仿宋" w:hAnsi="仿宋" w:eastAsia="仿宋" w:cs="仿宋"/>
          <w:color w:val="auto"/>
          <w:sz w:val="23"/>
          <w:szCs w:val="23"/>
          <w:lang w:eastAsia="zh-CN"/>
        </w:rPr>
      </w:pPr>
      <w:r>
        <w:fldChar w:fldCharType="begin"/>
      </w:r>
      <w:r>
        <w:instrText xml:space="preserve"> HYPERLINK "file:///C:\\Users\\10129\\Desktop\\26.2.5.1" </w:instrText>
      </w:r>
      <w:r>
        <w:fldChar w:fldCharType="separate"/>
      </w:r>
      <w:r>
        <w:rPr>
          <w:rFonts w:hint="eastAsia" w:ascii="仿宋" w:hAnsi="仿宋" w:eastAsia="仿宋" w:cs="仿宋"/>
          <w:color w:val="auto"/>
          <w:spacing w:val="9"/>
          <w:sz w:val="23"/>
          <w:szCs w:val="23"/>
          <w:lang w:eastAsia="zh-CN"/>
        </w:rPr>
        <w:t>26.2.5.1</w:t>
      </w:r>
      <w:r>
        <w:rPr>
          <w:rFonts w:hint="eastAsia" w:ascii="仿宋" w:hAnsi="仿宋" w:eastAsia="仿宋" w:cs="仿宋"/>
          <w:color w:val="auto"/>
          <w:spacing w:val="9"/>
          <w:sz w:val="23"/>
          <w:szCs w:val="23"/>
          <w:lang w:eastAsia="zh-CN"/>
        </w:rPr>
        <w:fldChar w:fldCharType="end"/>
      </w:r>
      <w:r>
        <w:rPr>
          <w:rFonts w:hint="eastAsia" w:ascii="仿宋" w:hAnsi="仿宋" w:eastAsia="仿宋" w:cs="仿宋"/>
          <w:color w:val="auto"/>
          <w:spacing w:val="9"/>
          <w:sz w:val="23"/>
          <w:szCs w:val="23"/>
          <w:lang w:eastAsia="zh-CN"/>
        </w:rPr>
        <w:t xml:space="preserve"> 响应文件中报价一览表</w:t>
      </w:r>
      <w:r>
        <w:rPr>
          <w:rFonts w:hint="eastAsia" w:ascii="仿宋" w:hAnsi="仿宋" w:eastAsia="仿宋" w:cs="仿宋"/>
          <w:color w:val="auto"/>
          <w:spacing w:val="8"/>
          <w:sz w:val="23"/>
          <w:szCs w:val="23"/>
          <w:lang w:eastAsia="zh-CN"/>
        </w:rPr>
        <w:t>（首次报价表）内容与响应文件中相应内容不</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6"/>
          <w:sz w:val="23"/>
          <w:szCs w:val="23"/>
          <w:lang w:eastAsia="zh-CN"/>
        </w:rPr>
        <w:t>一致的，以报价一览表（首次报价表）为准；</w:t>
      </w:r>
    </w:p>
    <w:p w14:paraId="61A234F2">
      <w:pPr>
        <w:pStyle w:val="7"/>
        <w:spacing w:before="36" w:line="360" w:lineRule="auto"/>
        <w:rPr>
          <w:rFonts w:hint="eastAsia" w:ascii="仿宋" w:hAnsi="仿宋" w:eastAsia="仿宋" w:cs="仿宋"/>
          <w:color w:val="auto"/>
          <w:sz w:val="23"/>
          <w:szCs w:val="23"/>
          <w:lang w:eastAsia="zh-CN"/>
        </w:rPr>
      </w:pPr>
      <w:r>
        <w:fldChar w:fldCharType="begin"/>
      </w:r>
      <w:r>
        <w:instrText xml:space="preserve"> HYPERLINK "file:///C:\\Users\\10129\\Desktop\\26.2.5.2" </w:instrText>
      </w:r>
      <w:r>
        <w:fldChar w:fldCharType="separate"/>
      </w:r>
      <w:r>
        <w:rPr>
          <w:rFonts w:hint="eastAsia" w:ascii="仿宋" w:hAnsi="仿宋" w:eastAsia="仿宋" w:cs="仿宋"/>
          <w:color w:val="auto"/>
          <w:spacing w:val="6"/>
          <w:sz w:val="23"/>
          <w:szCs w:val="23"/>
          <w:lang w:eastAsia="zh-CN"/>
        </w:rPr>
        <w:t>26.2.5.2</w:t>
      </w:r>
      <w:r>
        <w:rPr>
          <w:rFonts w:hint="eastAsia" w:ascii="仿宋" w:hAnsi="仿宋" w:eastAsia="仿宋" w:cs="仿宋"/>
          <w:color w:val="auto"/>
          <w:spacing w:val="6"/>
          <w:sz w:val="23"/>
          <w:szCs w:val="23"/>
          <w:lang w:eastAsia="zh-CN"/>
        </w:rPr>
        <w:fldChar w:fldCharType="end"/>
      </w:r>
      <w:r>
        <w:rPr>
          <w:rFonts w:hint="eastAsia" w:ascii="仿宋" w:hAnsi="仿宋" w:eastAsia="仿宋" w:cs="仿宋"/>
          <w:color w:val="auto"/>
          <w:spacing w:val="6"/>
          <w:sz w:val="23"/>
          <w:szCs w:val="23"/>
          <w:lang w:eastAsia="zh-CN"/>
        </w:rPr>
        <w:t xml:space="preserve"> 大写金额和小写金额不一致的，以大写金额为准；</w:t>
      </w:r>
    </w:p>
    <w:p w14:paraId="26D622B9">
      <w:pPr>
        <w:pStyle w:val="7"/>
        <w:spacing w:before="156" w:line="360" w:lineRule="auto"/>
        <w:ind w:right="239"/>
        <w:rPr>
          <w:rFonts w:hint="eastAsia" w:ascii="仿宋" w:hAnsi="仿宋" w:eastAsia="仿宋" w:cs="仿宋"/>
          <w:color w:val="auto"/>
          <w:sz w:val="23"/>
          <w:szCs w:val="23"/>
          <w:lang w:eastAsia="zh-CN"/>
        </w:rPr>
      </w:pPr>
      <w:r>
        <w:fldChar w:fldCharType="begin"/>
      </w:r>
      <w:r>
        <w:instrText xml:space="preserve"> HYPERLINK "file:///C:\\Users\\10129\\Desktop\\26.2.5.3" </w:instrText>
      </w:r>
      <w:r>
        <w:fldChar w:fldCharType="separate"/>
      </w:r>
      <w:r>
        <w:rPr>
          <w:rFonts w:hint="eastAsia" w:ascii="仿宋" w:hAnsi="仿宋" w:eastAsia="仿宋" w:cs="仿宋"/>
          <w:color w:val="auto"/>
          <w:spacing w:val="8"/>
          <w:sz w:val="23"/>
          <w:szCs w:val="23"/>
          <w:lang w:eastAsia="zh-CN"/>
        </w:rPr>
        <w:t>26.2.5.3</w:t>
      </w:r>
      <w:r>
        <w:rPr>
          <w:rFonts w:hint="eastAsia" w:ascii="仿宋" w:hAnsi="仿宋" w:eastAsia="仿宋" w:cs="仿宋"/>
          <w:color w:val="auto"/>
          <w:spacing w:val="8"/>
          <w:sz w:val="23"/>
          <w:szCs w:val="23"/>
          <w:lang w:eastAsia="zh-CN"/>
        </w:rPr>
        <w:fldChar w:fldCharType="end"/>
      </w:r>
      <w:r>
        <w:rPr>
          <w:rFonts w:hint="eastAsia" w:ascii="仿宋" w:hAnsi="仿宋" w:eastAsia="仿宋" w:cs="仿宋"/>
          <w:color w:val="auto"/>
          <w:spacing w:val="8"/>
          <w:sz w:val="23"/>
          <w:szCs w:val="23"/>
          <w:lang w:eastAsia="zh-CN"/>
        </w:rPr>
        <w:t xml:space="preserve"> 单价金额小数点或者百分比有明显错位的，以报价一览表的总价为</w:t>
      </w:r>
      <w:r>
        <w:rPr>
          <w:rFonts w:hint="eastAsia" w:ascii="仿宋" w:hAnsi="仿宋" w:eastAsia="仿宋" w:cs="仿宋"/>
          <w:color w:val="auto"/>
          <w:spacing w:val="17"/>
          <w:sz w:val="23"/>
          <w:szCs w:val="23"/>
          <w:lang w:eastAsia="zh-CN"/>
        </w:rPr>
        <w:t xml:space="preserve"> </w:t>
      </w:r>
      <w:r>
        <w:rPr>
          <w:rFonts w:hint="eastAsia" w:ascii="仿宋" w:hAnsi="仿宋" w:eastAsia="仿宋" w:cs="仿宋"/>
          <w:color w:val="auto"/>
          <w:sz w:val="23"/>
          <w:szCs w:val="23"/>
          <w:lang w:eastAsia="zh-CN"/>
        </w:rPr>
        <w:t>准，并修改单价；</w:t>
      </w:r>
    </w:p>
    <w:p w14:paraId="7FFEE1E1">
      <w:pPr>
        <w:pStyle w:val="7"/>
        <w:spacing w:before="36" w:line="360" w:lineRule="auto"/>
        <w:ind w:right="279"/>
        <w:rPr>
          <w:rFonts w:hint="eastAsia" w:ascii="仿宋" w:hAnsi="仿宋" w:eastAsia="仿宋" w:cs="仿宋"/>
          <w:color w:val="auto"/>
          <w:sz w:val="23"/>
          <w:szCs w:val="23"/>
          <w:lang w:eastAsia="zh-CN"/>
        </w:rPr>
      </w:pPr>
      <w:r>
        <w:fldChar w:fldCharType="begin"/>
      </w:r>
      <w:r>
        <w:instrText xml:space="preserve"> HYPERLINK "file:///C:\\Users\\10129\\Desktop\\26.2.5.4" </w:instrText>
      </w:r>
      <w:r>
        <w:fldChar w:fldCharType="separate"/>
      </w:r>
      <w:r>
        <w:rPr>
          <w:rFonts w:hint="eastAsia" w:ascii="仿宋" w:hAnsi="仿宋" w:eastAsia="仿宋" w:cs="仿宋"/>
          <w:color w:val="auto"/>
          <w:spacing w:val="7"/>
          <w:sz w:val="23"/>
          <w:szCs w:val="23"/>
          <w:lang w:eastAsia="zh-CN"/>
        </w:rPr>
        <w:t>26.2.5.4</w:t>
      </w:r>
      <w:r>
        <w:rPr>
          <w:rFonts w:hint="eastAsia" w:ascii="仿宋" w:hAnsi="仿宋" w:eastAsia="仿宋" w:cs="仿宋"/>
          <w:color w:val="auto"/>
          <w:spacing w:val="7"/>
          <w:sz w:val="23"/>
          <w:szCs w:val="23"/>
          <w:lang w:eastAsia="zh-CN"/>
        </w:rPr>
        <w:fldChar w:fldCharType="end"/>
      </w:r>
      <w:r>
        <w:rPr>
          <w:rFonts w:hint="eastAsia" w:ascii="仿宋" w:hAnsi="仿宋" w:eastAsia="仿宋" w:cs="仿宋"/>
          <w:color w:val="auto"/>
          <w:spacing w:val="7"/>
          <w:sz w:val="23"/>
          <w:szCs w:val="23"/>
          <w:lang w:eastAsia="zh-CN"/>
        </w:rPr>
        <w:t xml:space="preserve"> 总价金额与按单价汇总金额不一致的，以单价金额计算结果为准。</w:t>
      </w:r>
      <w:r>
        <w:rPr>
          <w:rFonts w:hint="eastAsia" w:ascii="仿宋" w:hAnsi="仿宋" w:eastAsia="仿宋" w:cs="仿宋"/>
          <w:color w:val="auto"/>
          <w:spacing w:val="15"/>
          <w:sz w:val="23"/>
          <w:szCs w:val="23"/>
          <w:lang w:eastAsia="zh-CN"/>
        </w:rPr>
        <w:t xml:space="preserve"> </w:t>
      </w:r>
      <w:r>
        <w:fldChar w:fldCharType="begin"/>
      </w:r>
      <w:r>
        <w:instrText xml:space="preserve"> HYPERLINK "file:///C:\\Users\\10129\\Desktop\\26.2.5.5" </w:instrText>
      </w:r>
      <w:r>
        <w:fldChar w:fldCharType="separate"/>
      </w:r>
      <w:r>
        <w:rPr>
          <w:rFonts w:hint="eastAsia" w:ascii="仿宋" w:hAnsi="仿宋" w:eastAsia="仿宋" w:cs="仿宋"/>
          <w:color w:val="auto"/>
          <w:spacing w:val="6"/>
          <w:sz w:val="23"/>
          <w:szCs w:val="23"/>
          <w:lang w:eastAsia="zh-CN"/>
        </w:rPr>
        <w:t>26.2.5.5</w:t>
      </w:r>
      <w:r>
        <w:rPr>
          <w:rFonts w:hint="eastAsia" w:ascii="仿宋" w:hAnsi="仿宋" w:eastAsia="仿宋" w:cs="仿宋"/>
          <w:color w:val="auto"/>
          <w:spacing w:val="6"/>
          <w:sz w:val="23"/>
          <w:szCs w:val="23"/>
          <w:lang w:eastAsia="zh-CN"/>
        </w:rPr>
        <w:fldChar w:fldCharType="end"/>
      </w:r>
      <w:r>
        <w:rPr>
          <w:rFonts w:hint="eastAsia" w:ascii="仿宋" w:hAnsi="仿宋" w:eastAsia="仿宋" w:cs="仿宋"/>
          <w:color w:val="auto"/>
          <w:spacing w:val="43"/>
          <w:sz w:val="23"/>
          <w:szCs w:val="23"/>
          <w:lang w:eastAsia="zh-CN"/>
        </w:rPr>
        <w:t xml:space="preserve"> </w:t>
      </w:r>
      <w:r>
        <w:rPr>
          <w:rFonts w:hint="eastAsia" w:ascii="仿宋" w:hAnsi="仿宋" w:eastAsia="仿宋" w:cs="仿宋"/>
          <w:color w:val="auto"/>
          <w:spacing w:val="6"/>
          <w:sz w:val="23"/>
          <w:szCs w:val="23"/>
          <w:lang w:eastAsia="zh-CN"/>
        </w:rPr>
        <w:t>同时出现两种以上不一致的，按照前款规定的顺序修正。</w:t>
      </w:r>
    </w:p>
    <w:p w14:paraId="702C6A4C">
      <w:pPr>
        <w:pStyle w:val="7"/>
        <w:spacing w:before="38"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26.2.6 在磋商过程中，磋商小组可以根据磋商文件和</w:t>
      </w:r>
      <w:r>
        <w:rPr>
          <w:rFonts w:hint="eastAsia" w:ascii="仿宋" w:hAnsi="仿宋" w:eastAsia="仿宋" w:cs="仿宋"/>
          <w:color w:val="auto"/>
          <w:spacing w:val="8"/>
          <w:sz w:val="23"/>
          <w:szCs w:val="23"/>
          <w:lang w:eastAsia="zh-CN"/>
        </w:rPr>
        <w:t>磋商情况实质性变动采购</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8"/>
          <w:sz w:val="23"/>
          <w:szCs w:val="23"/>
          <w:lang w:eastAsia="zh-CN"/>
        </w:rPr>
        <w:t>需求中的技术、服务要求以及合同草案条款，但不得变动磋商文件中的其他内容。</w:t>
      </w:r>
      <w:r>
        <w:rPr>
          <w:rFonts w:hint="eastAsia" w:ascii="仿宋" w:hAnsi="仿宋" w:eastAsia="仿宋" w:cs="仿宋"/>
          <w:color w:val="auto"/>
          <w:spacing w:val="7"/>
          <w:sz w:val="23"/>
          <w:szCs w:val="23"/>
          <w:lang w:eastAsia="zh-CN"/>
        </w:rPr>
        <w:t>实质性变动的内容，须经采购人代表确认。</w:t>
      </w:r>
    </w:p>
    <w:p w14:paraId="72F6E5A9">
      <w:pPr>
        <w:pStyle w:val="7"/>
        <w:spacing w:before="158" w:line="360" w:lineRule="auto"/>
        <w:rPr>
          <w:rFonts w:hint="eastAsia" w:ascii="仿宋" w:hAnsi="仿宋" w:eastAsia="仿宋" w:cs="仿宋"/>
          <w:color w:val="auto"/>
          <w:spacing w:val="8"/>
          <w:sz w:val="23"/>
          <w:szCs w:val="23"/>
          <w:lang w:eastAsia="zh-CN"/>
        </w:rPr>
      </w:pPr>
      <w:r>
        <w:rPr>
          <w:rFonts w:hint="eastAsia" w:ascii="仿宋" w:hAnsi="仿宋" w:eastAsia="仿宋" w:cs="仿宋"/>
          <w:color w:val="auto"/>
          <w:spacing w:val="9"/>
          <w:sz w:val="23"/>
          <w:szCs w:val="23"/>
          <w:lang w:eastAsia="zh-CN"/>
        </w:rPr>
        <w:t>26.2.7 对磋商文件作出的实质性变动是磋商文件的有</w:t>
      </w:r>
      <w:r>
        <w:rPr>
          <w:rFonts w:hint="eastAsia" w:ascii="仿宋" w:hAnsi="仿宋" w:eastAsia="仿宋" w:cs="仿宋"/>
          <w:color w:val="auto"/>
          <w:spacing w:val="8"/>
          <w:sz w:val="23"/>
          <w:szCs w:val="23"/>
          <w:lang w:eastAsia="zh-CN"/>
        </w:rPr>
        <w:t>效组成部分，磋商小组应</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0"/>
          <w:sz w:val="23"/>
          <w:szCs w:val="23"/>
          <w:lang w:eastAsia="zh-CN"/>
        </w:rPr>
        <w:t>当以书面形式同时通知所有参加磋商的供应商，供应商</w:t>
      </w:r>
      <w:r>
        <w:rPr>
          <w:rFonts w:hint="eastAsia" w:ascii="仿宋" w:hAnsi="仿宋" w:eastAsia="仿宋" w:cs="仿宋"/>
          <w:color w:val="auto"/>
          <w:spacing w:val="9"/>
          <w:sz w:val="23"/>
          <w:szCs w:val="23"/>
          <w:lang w:eastAsia="zh-CN"/>
        </w:rPr>
        <w:t>应当按照磋商文件的变动情</w:t>
      </w:r>
      <w:r>
        <w:rPr>
          <w:rFonts w:hint="eastAsia" w:ascii="仿宋" w:hAnsi="仿宋" w:eastAsia="仿宋" w:cs="仿宋"/>
          <w:color w:val="auto"/>
          <w:spacing w:val="10"/>
          <w:sz w:val="23"/>
          <w:szCs w:val="23"/>
          <w:lang w:eastAsia="zh-CN"/>
        </w:rPr>
        <w:t>况和磋商小组的要求重新提交响应文件，并由其法定代</w:t>
      </w:r>
      <w:r>
        <w:rPr>
          <w:rFonts w:hint="eastAsia" w:ascii="仿宋" w:hAnsi="仿宋" w:eastAsia="仿宋" w:cs="仿宋"/>
          <w:color w:val="auto"/>
          <w:spacing w:val="9"/>
          <w:sz w:val="23"/>
          <w:szCs w:val="23"/>
          <w:lang w:eastAsia="zh-CN"/>
        </w:rPr>
        <w:t>表人或授权代表签字或者加</w:t>
      </w:r>
      <w:r>
        <w:rPr>
          <w:rFonts w:hint="eastAsia" w:ascii="仿宋" w:hAnsi="仿宋" w:eastAsia="仿宋" w:cs="仿宋"/>
          <w:color w:val="auto"/>
          <w:spacing w:val="8"/>
          <w:sz w:val="23"/>
          <w:szCs w:val="23"/>
          <w:lang w:eastAsia="zh-CN"/>
        </w:rPr>
        <w:t>盖公章。供应商为自然人的，应当由本人签字并附身份证明。</w:t>
      </w:r>
    </w:p>
    <w:p w14:paraId="04D56E92">
      <w:pPr>
        <w:pStyle w:val="7"/>
        <w:spacing w:before="74"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26.2.8 磋商文件能够详细说明采购标的的技术、服务</w:t>
      </w:r>
      <w:r>
        <w:rPr>
          <w:rFonts w:hint="eastAsia" w:ascii="仿宋" w:hAnsi="仿宋" w:eastAsia="仿宋" w:cs="仿宋"/>
          <w:color w:val="auto"/>
          <w:spacing w:val="8"/>
          <w:sz w:val="23"/>
          <w:szCs w:val="23"/>
          <w:lang w:eastAsia="zh-CN"/>
        </w:rPr>
        <w:t>要求的，磋商结束后，磋</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0"/>
          <w:sz w:val="23"/>
          <w:szCs w:val="23"/>
          <w:lang w:eastAsia="zh-CN"/>
        </w:rPr>
        <w:t>商小组应当要求所有实质性响应的供应商在规定</w:t>
      </w:r>
      <w:r>
        <w:rPr>
          <w:rFonts w:hint="eastAsia" w:ascii="仿宋" w:hAnsi="仿宋" w:eastAsia="仿宋" w:cs="仿宋"/>
          <w:color w:val="auto"/>
          <w:spacing w:val="9"/>
          <w:sz w:val="23"/>
          <w:szCs w:val="23"/>
          <w:lang w:eastAsia="zh-CN"/>
        </w:rPr>
        <w:t>的时间内在政采云不见面开评标大厅提交最后报价，提交最后报价的供应商不得少于3家。</w:t>
      </w:r>
      <w:r>
        <w:rPr>
          <w:rFonts w:hint="eastAsia" w:ascii="仿宋" w:hAnsi="仿宋" w:eastAsia="仿宋" w:cs="仿宋"/>
          <w:b/>
          <w:bCs/>
          <w:color w:val="auto"/>
          <w:spacing w:val="9"/>
          <w:sz w:val="23"/>
          <w:szCs w:val="23"/>
          <w:lang w:eastAsia="zh-CN"/>
        </w:rPr>
        <w:t>供应商进入政采云平台</w:t>
      </w:r>
      <w:r>
        <w:rPr>
          <w:rFonts w:hint="eastAsia" w:ascii="仿宋" w:hAnsi="仿宋" w:eastAsia="仿宋" w:cs="仿宋"/>
          <w:b/>
          <w:bCs/>
          <w:color w:val="auto"/>
          <w:spacing w:val="8"/>
          <w:sz w:val="23"/>
          <w:szCs w:val="23"/>
          <w:lang w:eastAsia="zh-CN"/>
        </w:rPr>
        <w:t>“项</w:t>
      </w:r>
      <w:r>
        <w:rPr>
          <w:rFonts w:hint="eastAsia" w:ascii="仿宋" w:hAnsi="仿宋" w:eastAsia="仿宋" w:cs="仿宋"/>
          <w:color w:val="auto"/>
          <w:sz w:val="23"/>
          <w:szCs w:val="23"/>
          <w:lang w:eastAsia="zh-CN"/>
        </w:rPr>
        <w:t xml:space="preserve"> </w:t>
      </w:r>
      <w:r>
        <w:rPr>
          <w:rFonts w:hint="eastAsia" w:ascii="仿宋" w:hAnsi="仿宋" w:eastAsia="仿宋" w:cs="仿宋"/>
          <w:b/>
          <w:bCs/>
          <w:color w:val="auto"/>
          <w:spacing w:val="6"/>
          <w:sz w:val="23"/>
          <w:szCs w:val="23"/>
          <w:lang w:eastAsia="zh-CN"/>
        </w:rPr>
        <w:t>目采购</w:t>
      </w:r>
      <w:r>
        <w:rPr>
          <w:rFonts w:hint="eastAsia" w:ascii="仿宋" w:hAnsi="仿宋" w:eastAsia="仿宋" w:cs="仿宋"/>
          <w:color w:val="auto"/>
          <w:spacing w:val="-77"/>
          <w:sz w:val="23"/>
          <w:szCs w:val="23"/>
          <w:lang w:eastAsia="zh-CN"/>
        </w:rPr>
        <w:t xml:space="preserve"> </w:t>
      </w:r>
      <w:r>
        <w:rPr>
          <w:rFonts w:hint="eastAsia" w:ascii="仿宋" w:hAnsi="仿宋" w:eastAsia="仿宋" w:cs="仿宋"/>
          <w:b/>
          <w:bCs/>
          <w:color w:val="auto"/>
          <w:spacing w:val="6"/>
          <w:sz w:val="23"/>
          <w:szCs w:val="23"/>
          <w:lang w:eastAsia="zh-CN"/>
        </w:rPr>
        <w:t>”-“开标评标</w:t>
      </w:r>
      <w:r>
        <w:rPr>
          <w:rFonts w:hint="eastAsia" w:ascii="仿宋" w:hAnsi="仿宋" w:eastAsia="仿宋" w:cs="仿宋"/>
          <w:color w:val="auto"/>
          <w:spacing w:val="-81"/>
          <w:sz w:val="23"/>
          <w:szCs w:val="23"/>
          <w:lang w:eastAsia="zh-CN"/>
        </w:rPr>
        <w:t xml:space="preserve"> </w:t>
      </w:r>
      <w:r>
        <w:rPr>
          <w:rFonts w:hint="eastAsia" w:ascii="仿宋" w:hAnsi="仿宋" w:eastAsia="仿宋" w:cs="仿宋"/>
          <w:b/>
          <w:bCs/>
          <w:color w:val="auto"/>
          <w:spacing w:val="6"/>
          <w:sz w:val="23"/>
          <w:szCs w:val="23"/>
          <w:lang w:eastAsia="zh-CN"/>
        </w:rPr>
        <w:t>”模块，在政采云不见面开评标大厅中，等待采购代理机构经</w:t>
      </w:r>
      <w:r>
        <w:rPr>
          <w:rFonts w:hint="eastAsia" w:ascii="仿宋" w:hAnsi="仿宋" w:eastAsia="仿宋" w:cs="仿宋"/>
          <w:color w:val="auto"/>
          <w:sz w:val="23"/>
          <w:szCs w:val="23"/>
          <w:lang w:eastAsia="zh-CN"/>
        </w:rPr>
        <w:t xml:space="preserve"> </w:t>
      </w:r>
      <w:r>
        <w:rPr>
          <w:rFonts w:hint="eastAsia" w:ascii="仿宋" w:hAnsi="仿宋" w:eastAsia="仿宋" w:cs="仿宋"/>
          <w:b/>
          <w:bCs/>
          <w:color w:val="auto"/>
          <w:spacing w:val="5"/>
          <w:sz w:val="23"/>
          <w:szCs w:val="23"/>
          <w:lang w:eastAsia="zh-CN"/>
        </w:rPr>
        <w:t>办人开启二次报价，供应商根据系统提示填写二次报价，</w:t>
      </w:r>
      <w:r>
        <w:rPr>
          <w:rFonts w:hint="eastAsia" w:ascii="仿宋" w:hAnsi="仿宋" w:eastAsia="仿宋" w:cs="仿宋"/>
          <w:color w:val="auto"/>
          <w:spacing w:val="-53"/>
          <w:sz w:val="23"/>
          <w:szCs w:val="23"/>
          <w:lang w:eastAsia="zh-CN"/>
        </w:rPr>
        <w:t xml:space="preserve"> </w:t>
      </w:r>
      <w:r>
        <w:rPr>
          <w:rFonts w:hint="eastAsia" w:ascii="仿宋" w:hAnsi="仿宋" w:eastAsia="仿宋" w:cs="仿宋"/>
          <w:b/>
          <w:bCs/>
          <w:color w:val="auto"/>
          <w:spacing w:val="5"/>
          <w:sz w:val="23"/>
          <w:szCs w:val="23"/>
          <w:lang w:eastAsia="zh-CN"/>
        </w:rPr>
        <w:t>并签章确认提交。</w:t>
      </w:r>
    </w:p>
    <w:p w14:paraId="0AFF995B">
      <w:pPr>
        <w:pStyle w:val="7"/>
        <w:spacing w:before="40" w:line="360" w:lineRule="auto"/>
        <w:ind w:right="33"/>
        <w:rPr>
          <w:rFonts w:hint="eastAsia" w:ascii="仿宋" w:hAnsi="仿宋" w:eastAsia="仿宋" w:cs="仿宋"/>
          <w:color w:val="auto"/>
          <w:sz w:val="23"/>
          <w:szCs w:val="23"/>
          <w:lang w:eastAsia="zh-CN"/>
        </w:rPr>
      </w:pPr>
      <w:r>
        <w:rPr>
          <w:rFonts w:hint="eastAsia" w:ascii="仿宋" w:hAnsi="仿宋" w:eastAsia="仿宋" w:cs="仿宋"/>
          <w:color w:val="auto"/>
          <w:spacing w:val="10"/>
          <w:sz w:val="23"/>
          <w:szCs w:val="23"/>
          <w:lang w:eastAsia="zh-CN"/>
        </w:rPr>
        <w:t>如磋商文件不能详细列明采购标的的技术、</w:t>
      </w:r>
      <w:r>
        <w:rPr>
          <w:rFonts w:hint="eastAsia" w:ascii="仿宋" w:hAnsi="仿宋" w:eastAsia="仿宋" w:cs="仿宋"/>
          <w:color w:val="auto"/>
          <w:spacing w:val="9"/>
          <w:sz w:val="23"/>
          <w:szCs w:val="23"/>
          <w:lang w:eastAsia="zh-CN"/>
        </w:rPr>
        <w:t>服务要求，需经磋商由供应商提供</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0"/>
          <w:sz w:val="23"/>
          <w:szCs w:val="23"/>
          <w:lang w:eastAsia="zh-CN"/>
        </w:rPr>
        <w:t>最终设计方案或解决方案的，磋商结束后，磋商小组应当按照</w:t>
      </w:r>
      <w:r>
        <w:rPr>
          <w:rFonts w:hint="eastAsia" w:ascii="仿宋" w:hAnsi="仿宋" w:eastAsia="仿宋" w:cs="仿宋"/>
          <w:color w:val="auto"/>
          <w:spacing w:val="9"/>
          <w:sz w:val="23"/>
          <w:szCs w:val="23"/>
          <w:lang w:eastAsia="zh-CN"/>
        </w:rPr>
        <w:t>少数服从多数的原则</w:t>
      </w:r>
      <w:r>
        <w:rPr>
          <w:rFonts w:hint="eastAsia" w:ascii="仿宋" w:hAnsi="仿宋" w:eastAsia="仿宋" w:cs="仿宋"/>
          <w:color w:val="auto"/>
          <w:spacing w:val="10"/>
          <w:sz w:val="23"/>
          <w:szCs w:val="23"/>
          <w:lang w:eastAsia="zh-CN"/>
        </w:rPr>
        <w:t>投票推荐3家以上供应商的设计方案或者解决方案，</w:t>
      </w:r>
      <w:r>
        <w:rPr>
          <w:rFonts w:hint="eastAsia" w:ascii="仿宋" w:hAnsi="仿宋" w:eastAsia="仿宋" w:cs="仿宋"/>
          <w:color w:val="auto"/>
          <w:spacing w:val="9"/>
          <w:sz w:val="23"/>
          <w:szCs w:val="23"/>
          <w:lang w:eastAsia="zh-CN"/>
        </w:rPr>
        <w:t>并要求其在规定时间内提交最后</w:t>
      </w:r>
      <w:r>
        <w:rPr>
          <w:rFonts w:hint="eastAsia" w:ascii="仿宋" w:hAnsi="仿宋" w:eastAsia="仿宋" w:cs="仿宋"/>
          <w:color w:val="auto"/>
          <w:spacing w:val="7"/>
          <w:sz w:val="23"/>
          <w:szCs w:val="23"/>
          <w:lang w:eastAsia="zh-CN"/>
        </w:rPr>
        <w:t>报价。最后报价是响应文件的有效组成部分。</w:t>
      </w:r>
    </w:p>
    <w:p w14:paraId="0AAAE206">
      <w:pPr>
        <w:pStyle w:val="7"/>
        <w:spacing w:before="38" w:line="360" w:lineRule="auto"/>
        <w:ind w:right="33"/>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26.2.9 在磋商过程中，供应商提交的澄清文件和最终</w:t>
      </w:r>
      <w:r>
        <w:rPr>
          <w:rFonts w:hint="eastAsia" w:ascii="仿宋" w:hAnsi="仿宋" w:eastAsia="仿宋" w:cs="仿宋"/>
          <w:color w:val="auto"/>
          <w:spacing w:val="8"/>
          <w:sz w:val="23"/>
          <w:szCs w:val="23"/>
          <w:lang w:eastAsia="zh-CN"/>
        </w:rPr>
        <w:t>响应文件，由供应商法定</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8"/>
          <w:sz w:val="23"/>
          <w:szCs w:val="23"/>
          <w:lang w:eastAsia="zh-CN"/>
        </w:rPr>
        <w:t>代表人或其授权代表签署后生效，供应商应受其约</w:t>
      </w:r>
      <w:r>
        <w:rPr>
          <w:rFonts w:hint="eastAsia" w:ascii="仿宋" w:hAnsi="仿宋" w:eastAsia="仿宋" w:cs="仿宋"/>
          <w:color w:val="auto"/>
          <w:spacing w:val="7"/>
          <w:sz w:val="23"/>
          <w:szCs w:val="23"/>
          <w:lang w:eastAsia="zh-CN"/>
        </w:rPr>
        <w:t>束。</w:t>
      </w:r>
    </w:p>
    <w:p w14:paraId="58ADA8DD">
      <w:pPr>
        <w:pStyle w:val="7"/>
        <w:spacing w:before="37" w:line="360" w:lineRule="auto"/>
        <w:ind w:right="33"/>
        <w:rPr>
          <w:rFonts w:hint="eastAsia" w:ascii="仿宋" w:hAnsi="仿宋" w:eastAsia="仿宋" w:cs="仿宋"/>
          <w:color w:val="auto"/>
          <w:sz w:val="23"/>
          <w:szCs w:val="23"/>
          <w:lang w:eastAsia="zh-CN"/>
        </w:rPr>
      </w:pPr>
      <w:r>
        <w:rPr>
          <w:rFonts w:hint="eastAsia" w:ascii="仿宋" w:hAnsi="仿宋" w:eastAsia="仿宋" w:cs="仿宋"/>
          <w:color w:val="auto"/>
          <w:spacing w:val="8"/>
          <w:sz w:val="23"/>
          <w:szCs w:val="23"/>
          <w:lang w:eastAsia="zh-CN"/>
        </w:rPr>
        <w:t>26.3</w:t>
      </w:r>
      <w:r>
        <w:rPr>
          <w:rFonts w:hint="eastAsia" w:ascii="仿宋" w:hAnsi="仿宋" w:eastAsia="仿宋" w:cs="仿宋"/>
          <w:color w:val="auto"/>
          <w:spacing w:val="43"/>
          <w:sz w:val="23"/>
          <w:szCs w:val="23"/>
          <w:lang w:eastAsia="zh-CN"/>
        </w:rPr>
        <w:t xml:space="preserve"> </w:t>
      </w:r>
      <w:r>
        <w:rPr>
          <w:rFonts w:hint="eastAsia" w:ascii="仿宋" w:hAnsi="仿宋" w:eastAsia="仿宋" w:cs="仿宋"/>
          <w:color w:val="auto"/>
          <w:spacing w:val="8"/>
          <w:sz w:val="23"/>
          <w:szCs w:val="23"/>
          <w:lang w:eastAsia="zh-CN"/>
        </w:rPr>
        <w:t>已提交响应文件的供应商，在提交最后报价之前，可以根据磋商情况退出</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0"/>
          <w:sz w:val="23"/>
          <w:szCs w:val="23"/>
          <w:lang w:eastAsia="zh-CN"/>
        </w:rPr>
        <w:t>磋商。未作最后报价供应商视为自动退出磋商。供应商下轮报价</w:t>
      </w:r>
      <w:r>
        <w:rPr>
          <w:rFonts w:hint="eastAsia" w:ascii="仿宋" w:hAnsi="仿宋" w:eastAsia="仿宋" w:cs="仿宋"/>
          <w:color w:val="auto"/>
          <w:spacing w:val="9"/>
          <w:sz w:val="23"/>
          <w:szCs w:val="23"/>
          <w:lang w:eastAsia="zh-CN"/>
        </w:rPr>
        <w:t>可与上轮报价一</w:t>
      </w:r>
      <w:r>
        <w:rPr>
          <w:rFonts w:hint="eastAsia" w:ascii="仿宋" w:hAnsi="仿宋" w:eastAsia="仿宋" w:cs="仿宋"/>
          <w:color w:val="auto"/>
          <w:spacing w:val="-8"/>
          <w:sz w:val="23"/>
          <w:szCs w:val="23"/>
          <w:lang w:eastAsia="zh-CN"/>
        </w:rPr>
        <w:t>致。</w:t>
      </w:r>
    </w:p>
    <w:p w14:paraId="19341854">
      <w:pPr>
        <w:pStyle w:val="7"/>
        <w:spacing w:before="154"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7"/>
          <w:sz w:val="23"/>
          <w:szCs w:val="23"/>
          <w:lang w:eastAsia="zh-CN"/>
        </w:rPr>
        <w:t>26.4 采购代理机构工作人员对磋商过程和重要磋商内容进行记录。</w:t>
      </w:r>
    </w:p>
    <w:p w14:paraId="7E961385">
      <w:pPr>
        <w:pStyle w:val="7"/>
        <w:spacing w:before="160" w:line="360" w:lineRule="auto"/>
        <w:outlineLvl w:val="2"/>
        <w:rPr>
          <w:rFonts w:hint="eastAsia" w:ascii="仿宋" w:hAnsi="仿宋" w:eastAsia="仿宋" w:cs="仿宋"/>
          <w:color w:val="auto"/>
          <w:sz w:val="23"/>
          <w:szCs w:val="23"/>
          <w:lang w:eastAsia="zh-CN"/>
        </w:rPr>
      </w:pPr>
      <w:bookmarkStart w:id="49" w:name="_Toc22197"/>
      <w:r>
        <w:rPr>
          <w:rFonts w:hint="eastAsia" w:ascii="仿宋" w:hAnsi="仿宋" w:eastAsia="仿宋" w:cs="仿宋"/>
          <w:b/>
          <w:bCs/>
          <w:color w:val="auto"/>
          <w:spacing w:val="2"/>
          <w:sz w:val="23"/>
          <w:szCs w:val="23"/>
          <w:lang w:eastAsia="zh-CN"/>
        </w:rPr>
        <w:t>27</w:t>
      </w:r>
      <w:r>
        <w:rPr>
          <w:rFonts w:hint="eastAsia" w:ascii="仿宋" w:hAnsi="仿宋" w:eastAsia="仿宋" w:cs="仿宋"/>
          <w:color w:val="auto"/>
          <w:spacing w:val="20"/>
          <w:sz w:val="23"/>
          <w:szCs w:val="23"/>
          <w:lang w:eastAsia="zh-CN"/>
        </w:rPr>
        <w:t xml:space="preserve"> </w:t>
      </w:r>
      <w:r>
        <w:rPr>
          <w:rFonts w:hint="eastAsia" w:ascii="仿宋" w:hAnsi="仿宋" w:eastAsia="仿宋" w:cs="仿宋"/>
          <w:b/>
          <w:bCs/>
          <w:color w:val="auto"/>
          <w:spacing w:val="2"/>
          <w:sz w:val="23"/>
          <w:szCs w:val="23"/>
          <w:lang w:eastAsia="zh-CN"/>
        </w:rPr>
        <w:t>最后报价</w:t>
      </w:r>
      <w:bookmarkEnd w:id="49"/>
    </w:p>
    <w:p w14:paraId="5E77E0AE">
      <w:pPr>
        <w:pStyle w:val="7"/>
        <w:spacing w:before="158" w:line="360" w:lineRule="auto"/>
        <w:ind w:right="153"/>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27.1 磋商结束后，作出实质性响应的供应商应在规定的时间</w:t>
      </w:r>
      <w:r>
        <w:rPr>
          <w:rFonts w:hint="eastAsia" w:ascii="仿宋" w:hAnsi="仿宋" w:eastAsia="仿宋" w:cs="仿宋"/>
          <w:color w:val="auto"/>
          <w:spacing w:val="8"/>
          <w:sz w:val="23"/>
          <w:szCs w:val="23"/>
          <w:lang w:eastAsia="zh-CN"/>
        </w:rPr>
        <w:t>内上传提交最后</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8"/>
          <w:sz w:val="23"/>
          <w:szCs w:val="23"/>
          <w:lang w:eastAsia="zh-CN"/>
        </w:rPr>
        <w:t>报价（最后报价时间视磋商进程由磋商小组决</w:t>
      </w:r>
      <w:r>
        <w:rPr>
          <w:rFonts w:hint="eastAsia" w:ascii="仿宋" w:hAnsi="仿宋" w:eastAsia="仿宋" w:cs="仿宋"/>
          <w:color w:val="auto"/>
          <w:spacing w:val="7"/>
          <w:sz w:val="23"/>
          <w:szCs w:val="23"/>
          <w:lang w:eastAsia="zh-CN"/>
        </w:rPr>
        <w:t>定）。</w:t>
      </w:r>
    </w:p>
    <w:p w14:paraId="37F36DB8">
      <w:pPr>
        <w:pStyle w:val="7"/>
        <w:spacing w:before="40" w:line="360" w:lineRule="auto"/>
        <w:outlineLvl w:val="2"/>
        <w:rPr>
          <w:rFonts w:hint="eastAsia" w:ascii="仿宋" w:hAnsi="仿宋" w:eastAsia="仿宋" w:cs="仿宋"/>
          <w:color w:val="auto"/>
          <w:sz w:val="23"/>
          <w:szCs w:val="23"/>
          <w:lang w:eastAsia="zh-CN"/>
        </w:rPr>
      </w:pPr>
      <w:bookmarkStart w:id="50" w:name="_Toc24152"/>
      <w:r>
        <w:rPr>
          <w:rFonts w:hint="eastAsia" w:ascii="仿宋" w:hAnsi="仿宋" w:eastAsia="仿宋" w:cs="仿宋"/>
          <w:b/>
          <w:bCs/>
          <w:color w:val="auto"/>
          <w:spacing w:val="2"/>
          <w:sz w:val="23"/>
          <w:szCs w:val="23"/>
          <w:lang w:eastAsia="zh-CN"/>
        </w:rPr>
        <w:t>28</w:t>
      </w:r>
      <w:r>
        <w:rPr>
          <w:rFonts w:hint="eastAsia" w:ascii="仿宋" w:hAnsi="仿宋" w:eastAsia="仿宋" w:cs="仿宋"/>
          <w:color w:val="auto"/>
          <w:spacing w:val="20"/>
          <w:sz w:val="23"/>
          <w:szCs w:val="23"/>
          <w:lang w:eastAsia="zh-CN"/>
        </w:rPr>
        <w:t xml:space="preserve"> </w:t>
      </w:r>
      <w:r>
        <w:rPr>
          <w:rFonts w:hint="eastAsia" w:ascii="仿宋" w:hAnsi="仿宋" w:eastAsia="仿宋" w:cs="仿宋"/>
          <w:b/>
          <w:bCs/>
          <w:color w:val="auto"/>
          <w:spacing w:val="2"/>
          <w:sz w:val="23"/>
          <w:szCs w:val="23"/>
          <w:lang w:eastAsia="zh-CN"/>
        </w:rPr>
        <w:t>评标方法</w:t>
      </w:r>
      <w:bookmarkEnd w:id="50"/>
    </w:p>
    <w:p w14:paraId="10C50503">
      <w:pPr>
        <w:pStyle w:val="7"/>
        <w:spacing w:before="159" w:line="360" w:lineRule="auto"/>
        <w:ind w:right="33"/>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28.1 本项目采用综合评分法。磋商小组对资格、符合性审查合格的响应文</w:t>
      </w:r>
      <w:r>
        <w:rPr>
          <w:rFonts w:hint="eastAsia" w:ascii="仿宋" w:hAnsi="仿宋" w:eastAsia="仿宋" w:cs="仿宋"/>
          <w:color w:val="auto"/>
          <w:spacing w:val="8"/>
          <w:sz w:val="23"/>
          <w:szCs w:val="23"/>
          <w:lang w:eastAsia="zh-CN"/>
        </w:rPr>
        <w:t>件进</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6"/>
          <w:sz w:val="23"/>
          <w:szCs w:val="23"/>
          <w:lang w:eastAsia="zh-CN"/>
        </w:rPr>
        <w:t>行商务、技术和价格评审，如有多个包组则按各包组的自然顺序进行评审。磋商小</w:t>
      </w:r>
      <w:r>
        <w:rPr>
          <w:rFonts w:hint="eastAsia" w:ascii="仿宋" w:hAnsi="仿宋" w:eastAsia="仿宋" w:cs="仿宋"/>
          <w:color w:val="auto"/>
          <w:spacing w:val="10"/>
          <w:sz w:val="23"/>
          <w:szCs w:val="23"/>
          <w:lang w:eastAsia="zh-CN"/>
        </w:rPr>
        <w:t>组的评审按照客观、公正、审慎的原则，根据磋商文件规定的</w:t>
      </w:r>
      <w:r>
        <w:rPr>
          <w:rFonts w:hint="eastAsia" w:ascii="仿宋" w:hAnsi="仿宋" w:eastAsia="仿宋" w:cs="仿宋"/>
          <w:color w:val="auto"/>
          <w:spacing w:val="9"/>
          <w:sz w:val="23"/>
          <w:szCs w:val="23"/>
          <w:lang w:eastAsia="zh-CN"/>
        </w:rPr>
        <w:t>评标程序、评审方法</w:t>
      </w:r>
      <w:r>
        <w:rPr>
          <w:rFonts w:hint="eastAsia" w:ascii="仿宋" w:hAnsi="仿宋" w:eastAsia="仿宋" w:cs="仿宋"/>
          <w:color w:val="auto"/>
          <w:spacing w:val="10"/>
          <w:sz w:val="23"/>
          <w:szCs w:val="23"/>
          <w:lang w:eastAsia="zh-CN"/>
        </w:rPr>
        <w:t>和评审标准，就每个供应商的商务状况、技术状况及其对磋商</w:t>
      </w:r>
      <w:r>
        <w:rPr>
          <w:rFonts w:hint="eastAsia" w:ascii="仿宋" w:hAnsi="仿宋" w:eastAsia="仿宋" w:cs="仿宋"/>
          <w:color w:val="auto"/>
          <w:spacing w:val="9"/>
          <w:sz w:val="23"/>
          <w:szCs w:val="23"/>
          <w:lang w:eastAsia="zh-CN"/>
        </w:rPr>
        <w:t>文件要求的响应情况</w:t>
      </w:r>
      <w:r>
        <w:rPr>
          <w:rFonts w:hint="eastAsia" w:ascii="仿宋" w:hAnsi="仿宋" w:eastAsia="仿宋" w:cs="仿宋"/>
          <w:color w:val="auto"/>
          <w:spacing w:val="10"/>
          <w:sz w:val="23"/>
          <w:szCs w:val="23"/>
          <w:lang w:eastAsia="zh-CN"/>
        </w:rPr>
        <w:t>进行评审和比较，独立评出各供应商的商务得分、技术得分。</w:t>
      </w:r>
      <w:r>
        <w:rPr>
          <w:rFonts w:hint="eastAsia" w:ascii="仿宋" w:hAnsi="仿宋" w:eastAsia="仿宋" w:cs="仿宋"/>
          <w:color w:val="auto"/>
          <w:spacing w:val="9"/>
          <w:sz w:val="23"/>
          <w:szCs w:val="23"/>
          <w:lang w:eastAsia="zh-CN"/>
        </w:rPr>
        <w:t>各评委的评分算术平</w:t>
      </w:r>
      <w:r>
        <w:rPr>
          <w:rFonts w:hint="eastAsia" w:ascii="仿宋" w:hAnsi="仿宋" w:eastAsia="仿宋" w:cs="仿宋"/>
          <w:color w:val="auto"/>
          <w:spacing w:val="10"/>
          <w:sz w:val="23"/>
          <w:szCs w:val="23"/>
          <w:lang w:eastAsia="zh-CN"/>
        </w:rPr>
        <w:t>均值即为该供应商的商务得分和技术得分；然后评出磋商报价</w:t>
      </w:r>
      <w:r>
        <w:rPr>
          <w:rFonts w:hint="eastAsia" w:ascii="仿宋" w:hAnsi="仿宋" w:eastAsia="仿宋" w:cs="仿宋"/>
          <w:color w:val="auto"/>
          <w:spacing w:val="9"/>
          <w:sz w:val="23"/>
          <w:szCs w:val="23"/>
          <w:lang w:eastAsia="zh-CN"/>
        </w:rPr>
        <w:t>得分；最后将商务得</w:t>
      </w:r>
      <w:r>
        <w:rPr>
          <w:rFonts w:hint="eastAsia" w:ascii="仿宋" w:hAnsi="仿宋" w:eastAsia="仿宋" w:cs="仿宋"/>
          <w:color w:val="auto"/>
          <w:spacing w:val="10"/>
          <w:sz w:val="23"/>
          <w:szCs w:val="23"/>
          <w:lang w:eastAsia="zh-CN"/>
        </w:rPr>
        <w:t>分、技术得分和磋商报价得分汇总得出综合得分（商务得分、</w:t>
      </w:r>
      <w:r>
        <w:rPr>
          <w:rFonts w:hint="eastAsia" w:ascii="仿宋" w:hAnsi="仿宋" w:eastAsia="仿宋" w:cs="仿宋"/>
          <w:color w:val="auto"/>
          <w:spacing w:val="9"/>
          <w:sz w:val="23"/>
          <w:szCs w:val="23"/>
          <w:lang w:eastAsia="zh-CN"/>
        </w:rPr>
        <w:t>技术得分、磋商报价</w:t>
      </w:r>
      <w:r>
        <w:rPr>
          <w:rFonts w:hint="eastAsia" w:ascii="仿宋" w:hAnsi="仿宋" w:eastAsia="仿宋" w:cs="仿宋"/>
          <w:color w:val="auto"/>
          <w:spacing w:val="7"/>
          <w:sz w:val="23"/>
          <w:szCs w:val="23"/>
          <w:lang w:eastAsia="zh-CN"/>
        </w:rPr>
        <w:t>得分分值按四舍五入原则精确到小数点后两位）。</w:t>
      </w:r>
    </w:p>
    <w:p w14:paraId="715DFD68">
      <w:pPr>
        <w:pStyle w:val="7"/>
        <w:spacing w:before="75" w:line="360" w:lineRule="auto"/>
        <w:rPr>
          <w:rFonts w:hint="eastAsia" w:ascii="仿宋" w:hAnsi="仿宋" w:eastAsia="仿宋" w:cs="仿宋"/>
          <w:color w:val="auto"/>
          <w:sz w:val="23"/>
          <w:szCs w:val="23"/>
          <w:lang w:eastAsia="zh-CN"/>
        </w:rPr>
      </w:pPr>
      <w:r>
        <w:rPr>
          <w:rFonts w:hint="eastAsia" w:ascii="仿宋" w:hAnsi="仿宋" w:eastAsia="仿宋" w:cs="仿宋"/>
          <w:b/>
          <w:bCs/>
          <w:color w:val="auto"/>
          <w:spacing w:val="7"/>
          <w:sz w:val="23"/>
          <w:szCs w:val="23"/>
          <w:lang w:eastAsia="zh-CN"/>
        </w:rPr>
        <w:t>综合得分＝商务得分+技术得分+磋商报价得分</w:t>
      </w:r>
    </w:p>
    <w:p w14:paraId="3DCF7D43">
      <w:pPr>
        <w:pStyle w:val="7"/>
        <w:spacing w:before="76"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6"/>
          <w:sz w:val="23"/>
          <w:szCs w:val="23"/>
          <w:lang w:eastAsia="zh-CN"/>
        </w:rPr>
        <w:t>28.2 商务、技术评分</w:t>
      </w:r>
    </w:p>
    <w:p w14:paraId="5C053E31">
      <w:pPr>
        <w:pStyle w:val="7"/>
        <w:spacing w:before="158" w:line="360" w:lineRule="auto"/>
        <w:ind w:right="33"/>
        <w:jc w:val="both"/>
        <w:rPr>
          <w:rFonts w:hint="eastAsia" w:ascii="仿宋" w:hAnsi="仿宋" w:eastAsia="仿宋" w:cs="仿宋"/>
          <w:color w:val="auto"/>
          <w:spacing w:val="8"/>
          <w:sz w:val="23"/>
          <w:szCs w:val="23"/>
          <w:lang w:eastAsia="zh-CN"/>
        </w:rPr>
      </w:pPr>
      <w:r>
        <w:rPr>
          <w:rFonts w:hint="eastAsia" w:ascii="仿宋" w:hAnsi="仿宋" w:eastAsia="仿宋" w:cs="仿宋"/>
          <w:color w:val="auto"/>
          <w:spacing w:val="9"/>
          <w:sz w:val="23"/>
          <w:szCs w:val="23"/>
          <w:lang w:eastAsia="zh-CN"/>
        </w:rPr>
        <w:t>28.2.1 磋商小组对供应商的商务、技术状况及响应程</w:t>
      </w:r>
      <w:r>
        <w:rPr>
          <w:rFonts w:hint="eastAsia" w:ascii="仿宋" w:hAnsi="仿宋" w:eastAsia="仿宋" w:cs="仿宋"/>
          <w:color w:val="auto"/>
          <w:spacing w:val="8"/>
          <w:sz w:val="23"/>
          <w:szCs w:val="23"/>
          <w:lang w:eastAsia="zh-CN"/>
        </w:rPr>
        <w:t>度进行评议和比较，并依</w:t>
      </w:r>
    </w:p>
    <w:p w14:paraId="502FC93F">
      <w:pPr>
        <w:pStyle w:val="7"/>
        <w:spacing w:before="74" w:line="360" w:lineRule="auto"/>
        <w:ind w:left="2" w:right="148" w:hanging="2"/>
        <w:rPr>
          <w:rFonts w:hint="eastAsia" w:ascii="仿宋" w:hAnsi="仿宋" w:eastAsia="仿宋" w:cs="仿宋"/>
          <w:color w:val="auto"/>
          <w:sz w:val="23"/>
          <w:szCs w:val="23"/>
          <w:lang w:eastAsia="zh-CN"/>
        </w:rPr>
      </w:pPr>
      <w:r>
        <w:rPr>
          <w:rFonts w:hint="eastAsia" w:ascii="仿宋" w:hAnsi="仿宋" w:eastAsia="仿宋" w:cs="仿宋"/>
          <w:color w:val="auto"/>
          <w:spacing w:val="10"/>
          <w:sz w:val="23"/>
          <w:szCs w:val="23"/>
          <w:lang w:eastAsia="zh-CN"/>
        </w:rPr>
        <w:t>据评分标准，评出其商务、技术评分。详细评分标准见磋商</w:t>
      </w:r>
      <w:r>
        <w:rPr>
          <w:rFonts w:hint="eastAsia" w:ascii="仿宋" w:hAnsi="仿宋" w:eastAsia="仿宋" w:cs="仿宋"/>
          <w:color w:val="auto"/>
          <w:spacing w:val="9"/>
          <w:sz w:val="23"/>
          <w:szCs w:val="23"/>
          <w:lang w:eastAsia="zh-CN"/>
        </w:rPr>
        <w:t>须知第七部分《评分标</w:t>
      </w:r>
      <w:r>
        <w:rPr>
          <w:rFonts w:hint="eastAsia" w:ascii="仿宋" w:hAnsi="仿宋" w:eastAsia="仿宋" w:cs="仿宋"/>
          <w:color w:val="auto"/>
          <w:spacing w:val="-1"/>
          <w:sz w:val="23"/>
          <w:szCs w:val="23"/>
          <w:lang w:eastAsia="zh-CN"/>
        </w:rPr>
        <w:t>准》。</w:t>
      </w:r>
    </w:p>
    <w:p w14:paraId="544861DC">
      <w:pPr>
        <w:pStyle w:val="7"/>
        <w:spacing w:before="34"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6"/>
          <w:sz w:val="23"/>
          <w:szCs w:val="23"/>
          <w:lang w:eastAsia="zh-CN"/>
        </w:rPr>
        <w:t>28.3 磋商报价评分</w:t>
      </w:r>
    </w:p>
    <w:p w14:paraId="77DF04F1">
      <w:pPr>
        <w:pStyle w:val="7"/>
        <w:spacing w:before="162" w:line="360" w:lineRule="auto"/>
        <w:ind w:right="28"/>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28.3.1 磋商报价评分采用低价优先的原则计算，即满</w:t>
      </w:r>
      <w:r>
        <w:rPr>
          <w:rFonts w:hint="eastAsia" w:ascii="仿宋" w:hAnsi="仿宋" w:eastAsia="仿宋" w:cs="仿宋"/>
          <w:color w:val="auto"/>
          <w:spacing w:val="8"/>
          <w:sz w:val="23"/>
          <w:szCs w:val="23"/>
          <w:lang w:eastAsia="zh-CN"/>
        </w:rPr>
        <w:t>足磋商文件要求且最后报</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0"/>
          <w:sz w:val="23"/>
          <w:szCs w:val="23"/>
          <w:lang w:eastAsia="zh-CN"/>
        </w:rPr>
        <w:t>价最低的供应商的价格为磋商基准价，该供应商的价格分为</w:t>
      </w:r>
      <w:r>
        <w:rPr>
          <w:rFonts w:hint="eastAsia" w:ascii="仿宋" w:hAnsi="仿宋" w:eastAsia="仿宋" w:cs="仿宋"/>
          <w:color w:val="auto"/>
          <w:spacing w:val="9"/>
          <w:sz w:val="23"/>
          <w:szCs w:val="23"/>
          <w:lang w:eastAsia="zh-CN"/>
        </w:rPr>
        <w:t>满分，落实政府采购政</w:t>
      </w:r>
      <w:r>
        <w:rPr>
          <w:rFonts w:hint="eastAsia" w:ascii="仿宋" w:hAnsi="仿宋" w:eastAsia="仿宋" w:cs="仿宋"/>
          <w:color w:val="auto"/>
          <w:spacing w:val="10"/>
          <w:sz w:val="23"/>
          <w:szCs w:val="23"/>
          <w:lang w:eastAsia="zh-CN"/>
        </w:rPr>
        <w:t>策进行价格调整的，以调整后的价格计算磋商基准价和磋商</w:t>
      </w:r>
      <w:r>
        <w:rPr>
          <w:rFonts w:hint="eastAsia" w:ascii="仿宋" w:hAnsi="仿宋" w:eastAsia="仿宋" w:cs="仿宋"/>
          <w:color w:val="auto"/>
          <w:spacing w:val="9"/>
          <w:sz w:val="23"/>
          <w:szCs w:val="23"/>
          <w:lang w:eastAsia="zh-CN"/>
        </w:rPr>
        <w:t>报价，详细评分标准见</w:t>
      </w:r>
      <w:r>
        <w:rPr>
          <w:rFonts w:hint="eastAsia" w:ascii="仿宋" w:hAnsi="仿宋" w:eastAsia="仿宋" w:cs="仿宋"/>
          <w:color w:val="auto"/>
          <w:spacing w:val="8"/>
          <w:sz w:val="23"/>
          <w:szCs w:val="23"/>
          <w:lang w:eastAsia="zh-CN"/>
        </w:rPr>
        <w:t>磋商须知第七部分《评分标准》。其他供应商的价格分统一按照下列公式计算：</w:t>
      </w:r>
      <w:r>
        <w:rPr>
          <w:rFonts w:hint="eastAsia" w:ascii="仿宋" w:hAnsi="仿宋" w:eastAsia="仿宋" w:cs="仿宋"/>
          <w:b/>
          <w:bCs/>
          <w:color w:val="auto"/>
          <w:spacing w:val="7"/>
          <w:sz w:val="23"/>
          <w:szCs w:val="23"/>
          <w:lang w:eastAsia="zh-CN"/>
        </w:rPr>
        <w:t>磋商报价得分=(磋商基准价/最后磋商报价)×价格权重×</w:t>
      </w:r>
      <w:r>
        <w:rPr>
          <w:rFonts w:hint="eastAsia" w:ascii="仿宋" w:hAnsi="仿宋" w:eastAsia="仿宋" w:cs="仿宋"/>
          <w:b/>
          <w:bCs/>
          <w:color w:val="auto"/>
          <w:spacing w:val="6"/>
          <w:sz w:val="23"/>
          <w:szCs w:val="23"/>
          <w:lang w:eastAsia="zh-CN"/>
        </w:rPr>
        <w:t>100</w:t>
      </w:r>
    </w:p>
    <w:p w14:paraId="41CD9174">
      <w:pPr>
        <w:pStyle w:val="7"/>
        <w:spacing w:before="159"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8"/>
          <w:sz w:val="23"/>
          <w:szCs w:val="23"/>
          <w:lang w:eastAsia="zh-CN"/>
        </w:rPr>
        <w:t xml:space="preserve">28.4 </w:t>
      </w:r>
      <w:r>
        <w:rPr>
          <w:rFonts w:hint="eastAsia" w:ascii="仿宋" w:hAnsi="仿宋" w:eastAsia="仿宋" w:cs="仿宋"/>
          <w:b/>
          <w:bCs/>
          <w:color w:val="auto"/>
          <w:spacing w:val="8"/>
          <w:sz w:val="23"/>
          <w:szCs w:val="23"/>
          <w:lang w:eastAsia="zh-CN"/>
        </w:rPr>
        <w:t>小微企业（监狱企业、残疾人福利性单位视</w:t>
      </w:r>
      <w:r>
        <w:rPr>
          <w:rFonts w:hint="eastAsia" w:ascii="仿宋" w:hAnsi="仿宋" w:eastAsia="仿宋" w:cs="仿宋"/>
          <w:b/>
          <w:bCs/>
          <w:color w:val="auto"/>
          <w:spacing w:val="7"/>
          <w:sz w:val="23"/>
          <w:szCs w:val="23"/>
          <w:lang w:eastAsia="zh-CN"/>
        </w:rPr>
        <w:t>同小微企业）价格扣除（仅非</w:t>
      </w:r>
      <w:r>
        <w:rPr>
          <w:rFonts w:hint="eastAsia" w:ascii="仿宋" w:hAnsi="仿宋" w:eastAsia="仿宋" w:cs="仿宋"/>
          <w:color w:val="auto"/>
          <w:sz w:val="23"/>
          <w:szCs w:val="23"/>
          <w:lang w:eastAsia="zh-CN"/>
        </w:rPr>
        <w:t xml:space="preserve"> </w:t>
      </w:r>
      <w:r>
        <w:rPr>
          <w:rFonts w:hint="eastAsia" w:ascii="仿宋" w:hAnsi="仿宋" w:eastAsia="仿宋" w:cs="仿宋"/>
          <w:b/>
          <w:bCs/>
          <w:color w:val="auto"/>
          <w:spacing w:val="6"/>
          <w:sz w:val="23"/>
          <w:szCs w:val="23"/>
          <w:lang w:eastAsia="zh-CN"/>
        </w:rPr>
        <w:t>预留份额的采购项目或者采购包适用）</w:t>
      </w:r>
    </w:p>
    <w:p w14:paraId="0651EB62">
      <w:pPr>
        <w:pStyle w:val="7"/>
        <w:spacing w:before="37" w:line="360" w:lineRule="auto"/>
        <w:ind w:right="28"/>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28.4.1 对于经主管预算单位统筹后未预留份额专门面</w:t>
      </w:r>
      <w:r>
        <w:rPr>
          <w:rFonts w:hint="eastAsia" w:ascii="仿宋" w:hAnsi="仿宋" w:eastAsia="仿宋" w:cs="仿宋"/>
          <w:color w:val="auto"/>
          <w:spacing w:val="8"/>
          <w:sz w:val="23"/>
          <w:szCs w:val="23"/>
          <w:lang w:eastAsia="zh-CN"/>
        </w:rPr>
        <w:t>向中小企业采购的采购项</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0"/>
          <w:sz w:val="23"/>
          <w:szCs w:val="23"/>
          <w:lang w:eastAsia="zh-CN"/>
        </w:rPr>
        <w:t>目，以及预留份额项目中的非预留部分采购包，对符</w:t>
      </w:r>
      <w:r>
        <w:rPr>
          <w:rFonts w:hint="eastAsia" w:ascii="仿宋" w:hAnsi="仿宋" w:eastAsia="仿宋" w:cs="仿宋"/>
          <w:color w:val="auto"/>
          <w:spacing w:val="9"/>
          <w:sz w:val="23"/>
          <w:szCs w:val="23"/>
          <w:lang w:eastAsia="zh-CN"/>
        </w:rPr>
        <w:t>合《政府采购促进中小企业发</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9"/>
          <w:sz w:val="23"/>
          <w:szCs w:val="23"/>
          <w:lang w:eastAsia="zh-CN"/>
        </w:rPr>
        <w:t>展管理办法》（财库〔2020〕46 号）规定的小</w:t>
      </w:r>
      <w:r>
        <w:rPr>
          <w:rFonts w:hint="eastAsia" w:ascii="仿宋" w:hAnsi="仿宋" w:eastAsia="仿宋" w:cs="仿宋"/>
          <w:color w:val="auto"/>
          <w:spacing w:val="8"/>
          <w:sz w:val="23"/>
          <w:szCs w:val="23"/>
          <w:lang w:eastAsia="zh-CN"/>
        </w:rPr>
        <w:t>微企业报价给予</w:t>
      </w:r>
      <w:r>
        <w:rPr>
          <w:rFonts w:hint="eastAsia" w:ascii="仿宋" w:hAnsi="仿宋" w:eastAsia="仿宋" w:cs="仿宋"/>
          <w:color w:val="auto"/>
          <w:spacing w:val="8"/>
          <w:sz w:val="23"/>
          <w:szCs w:val="23"/>
          <w:u w:val="single"/>
          <w:lang w:val="en-US" w:eastAsia="zh-CN"/>
        </w:rPr>
        <w:t>10</w:t>
      </w:r>
      <w:r>
        <w:rPr>
          <w:rFonts w:hint="eastAsia" w:ascii="仿宋" w:hAnsi="仿宋" w:eastAsia="仿宋" w:cs="仿宋"/>
          <w:color w:val="auto"/>
          <w:spacing w:val="8"/>
          <w:sz w:val="23"/>
          <w:szCs w:val="23"/>
          <w:u w:val="single"/>
          <w:lang w:eastAsia="zh-CN"/>
        </w:rPr>
        <w:t>%</w:t>
      </w:r>
      <w:r>
        <w:rPr>
          <w:rFonts w:hint="eastAsia" w:ascii="仿宋" w:hAnsi="仿宋" w:eastAsia="仿宋" w:cs="仿宋"/>
          <w:color w:val="auto"/>
          <w:spacing w:val="8"/>
          <w:sz w:val="23"/>
          <w:szCs w:val="23"/>
          <w:lang w:eastAsia="zh-CN"/>
        </w:rPr>
        <w:t>的扣除，用扣除后</w:t>
      </w:r>
      <w:r>
        <w:rPr>
          <w:rFonts w:hint="eastAsia" w:ascii="仿宋" w:hAnsi="仿宋" w:eastAsia="仿宋" w:cs="仿宋"/>
          <w:color w:val="auto"/>
          <w:spacing w:val="3"/>
          <w:sz w:val="23"/>
          <w:szCs w:val="23"/>
          <w:lang w:eastAsia="zh-CN"/>
        </w:rPr>
        <w:t>的价格参加评审。</w:t>
      </w:r>
    </w:p>
    <w:p w14:paraId="0FBFB2B8">
      <w:pPr>
        <w:pStyle w:val="7"/>
        <w:spacing w:before="39" w:line="360" w:lineRule="auto"/>
        <w:ind w:right="28"/>
        <w:jc w:val="both"/>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28.4.2 接受大中型企业与小微企业组成联合体的采购</w:t>
      </w:r>
      <w:r>
        <w:rPr>
          <w:rFonts w:hint="eastAsia" w:ascii="仿宋" w:hAnsi="仿宋" w:eastAsia="仿宋" w:cs="仿宋"/>
          <w:color w:val="auto"/>
          <w:spacing w:val="8"/>
          <w:sz w:val="23"/>
          <w:szCs w:val="23"/>
          <w:lang w:eastAsia="zh-CN"/>
        </w:rPr>
        <w:t>项目，对联合协议约定小</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9"/>
          <w:sz w:val="23"/>
          <w:szCs w:val="23"/>
          <w:lang w:eastAsia="zh-CN"/>
        </w:rPr>
        <w:t>微企业的合同份额占到合同总金额30%以上的，对联合体的报价给予</w:t>
      </w:r>
      <w:r>
        <w:rPr>
          <w:rFonts w:hint="eastAsia" w:ascii="仿宋" w:hAnsi="仿宋" w:eastAsia="仿宋" w:cs="仿宋"/>
          <w:color w:val="auto"/>
          <w:spacing w:val="9"/>
          <w:sz w:val="23"/>
          <w:szCs w:val="23"/>
          <w:u w:val="single"/>
          <w:lang w:eastAsia="zh-CN"/>
        </w:rPr>
        <w:t>1%</w:t>
      </w:r>
      <w:r>
        <w:rPr>
          <w:rFonts w:hint="eastAsia" w:ascii="仿宋" w:hAnsi="仿宋" w:eastAsia="仿宋" w:cs="仿宋"/>
          <w:color w:val="auto"/>
          <w:spacing w:val="9"/>
          <w:sz w:val="23"/>
          <w:szCs w:val="23"/>
          <w:lang w:eastAsia="zh-CN"/>
        </w:rPr>
        <w:t>的扣除，用扣</w:t>
      </w:r>
      <w:r>
        <w:rPr>
          <w:rFonts w:hint="eastAsia" w:ascii="仿宋" w:hAnsi="仿宋" w:eastAsia="仿宋" w:cs="仿宋"/>
          <w:color w:val="auto"/>
          <w:spacing w:val="5"/>
          <w:sz w:val="23"/>
          <w:szCs w:val="23"/>
          <w:lang w:eastAsia="zh-CN"/>
        </w:rPr>
        <w:t>除后的价格参加评审。</w:t>
      </w:r>
    </w:p>
    <w:p w14:paraId="48380573">
      <w:pPr>
        <w:pStyle w:val="7"/>
        <w:spacing w:before="38" w:line="360" w:lineRule="auto"/>
        <w:ind w:right="28"/>
        <w:jc w:val="both"/>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28.4.3 允许大中型企业向一家或者多家小微企业分包</w:t>
      </w:r>
      <w:r>
        <w:rPr>
          <w:rFonts w:hint="eastAsia" w:ascii="仿宋" w:hAnsi="仿宋" w:eastAsia="仿宋" w:cs="仿宋"/>
          <w:color w:val="auto"/>
          <w:spacing w:val="8"/>
          <w:sz w:val="23"/>
          <w:szCs w:val="23"/>
          <w:lang w:eastAsia="zh-CN"/>
        </w:rPr>
        <w:t>的采购项目，对于分包意</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9"/>
          <w:sz w:val="23"/>
          <w:szCs w:val="23"/>
          <w:lang w:eastAsia="zh-CN"/>
        </w:rPr>
        <w:t>向协议约定小微企业的合同份额占到合同总金额30%以上的，对大中型企业的报价给</w:t>
      </w:r>
      <w:r>
        <w:rPr>
          <w:rFonts w:hint="eastAsia" w:ascii="仿宋" w:hAnsi="仿宋" w:eastAsia="仿宋" w:cs="仿宋"/>
          <w:color w:val="auto"/>
          <w:spacing w:val="6"/>
          <w:sz w:val="23"/>
          <w:szCs w:val="23"/>
          <w:lang w:eastAsia="zh-CN"/>
        </w:rPr>
        <w:t>予</w:t>
      </w:r>
      <w:r>
        <w:rPr>
          <w:rFonts w:hint="eastAsia" w:ascii="仿宋" w:hAnsi="仿宋" w:eastAsia="仿宋" w:cs="仿宋"/>
          <w:color w:val="auto"/>
          <w:spacing w:val="6"/>
          <w:sz w:val="23"/>
          <w:szCs w:val="23"/>
          <w:u w:val="single"/>
          <w:lang w:eastAsia="zh-CN"/>
        </w:rPr>
        <w:t>1</w:t>
      </w:r>
      <w:r>
        <w:rPr>
          <w:rFonts w:hint="eastAsia" w:ascii="仿宋" w:hAnsi="仿宋" w:eastAsia="仿宋" w:cs="仿宋"/>
          <w:color w:val="auto"/>
          <w:spacing w:val="6"/>
          <w:sz w:val="23"/>
          <w:szCs w:val="23"/>
          <w:lang w:eastAsia="zh-CN"/>
        </w:rPr>
        <w:t>%的扣除，用扣除后的价格参加评审。</w:t>
      </w:r>
    </w:p>
    <w:p w14:paraId="2835E6FE">
      <w:pPr>
        <w:pStyle w:val="7"/>
        <w:spacing w:before="34" w:line="360" w:lineRule="auto"/>
        <w:ind w:right="28"/>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28.4.4 参加政府采购活动的中小企业应当提供《中小</w:t>
      </w:r>
      <w:r>
        <w:rPr>
          <w:rFonts w:hint="eastAsia" w:ascii="仿宋" w:hAnsi="仿宋" w:eastAsia="仿宋" w:cs="仿宋"/>
          <w:color w:val="auto"/>
          <w:spacing w:val="8"/>
          <w:sz w:val="23"/>
          <w:szCs w:val="23"/>
          <w:lang w:eastAsia="zh-CN"/>
        </w:rPr>
        <w:t>企业声明函》原件。监狱</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0"/>
          <w:sz w:val="23"/>
          <w:szCs w:val="23"/>
          <w:lang w:eastAsia="zh-CN"/>
        </w:rPr>
        <w:t>企业应当提供监狱企业证明复印件。残疾人福利性单位应</w:t>
      </w:r>
      <w:r>
        <w:rPr>
          <w:rFonts w:hint="eastAsia" w:ascii="仿宋" w:hAnsi="仿宋" w:eastAsia="仿宋" w:cs="仿宋"/>
          <w:color w:val="auto"/>
          <w:spacing w:val="9"/>
          <w:sz w:val="23"/>
          <w:szCs w:val="23"/>
          <w:lang w:eastAsia="zh-CN"/>
        </w:rPr>
        <w:t>当提供《残疾人福利性单</w:t>
      </w:r>
      <w:r>
        <w:rPr>
          <w:rFonts w:hint="eastAsia" w:ascii="仿宋" w:hAnsi="仿宋" w:eastAsia="仿宋" w:cs="仿宋"/>
          <w:color w:val="auto"/>
          <w:spacing w:val="6"/>
          <w:sz w:val="23"/>
          <w:szCs w:val="23"/>
          <w:lang w:eastAsia="zh-CN"/>
        </w:rPr>
        <w:t>位声明函》原件。以上格式详见磋商文件第五部分响应文件格式，未提供的视为放弃享受小微企业价格扣除优惠政策。</w:t>
      </w:r>
    </w:p>
    <w:p w14:paraId="36EB6C6D">
      <w:pPr>
        <w:pStyle w:val="7"/>
        <w:spacing w:before="40" w:line="360" w:lineRule="auto"/>
        <w:ind w:right="28"/>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28.4.5 组成联合体或者接受分包的小微企业与联合体</w:t>
      </w:r>
      <w:r>
        <w:rPr>
          <w:rFonts w:hint="eastAsia" w:ascii="仿宋" w:hAnsi="仿宋" w:eastAsia="仿宋" w:cs="仿宋"/>
          <w:color w:val="auto"/>
          <w:spacing w:val="8"/>
          <w:sz w:val="23"/>
          <w:szCs w:val="23"/>
          <w:lang w:eastAsia="zh-CN"/>
        </w:rPr>
        <w:t>内其他企业、分包企业之</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7"/>
          <w:sz w:val="23"/>
          <w:szCs w:val="23"/>
          <w:lang w:eastAsia="zh-CN"/>
        </w:rPr>
        <w:t>间存在直接控股、管理关系的，不享受价格扣除优惠政策。</w:t>
      </w:r>
    </w:p>
    <w:p w14:paraId="00AB5663">
      <w:pPr>
        <w:pStyle w:val="7"/>
        <w:spacing w:before="38" w:line="360" w:lineRule="auto"/>
        <w:ind w:right="169"/>
        <w:rPr>
          <w:rFonts w:hint="eastAsia" w:ascii="仿宋" w:hAnsi="仿宋" w:eastAsia="仿宋" w:cs="仿宋"/>
          <w:color w:val="auto"/>
          <w:sz w:val="23"/>
          <w:szCs w:val="23"/>
          <w:lang w:eastAsia="zh-CN"/>
        </w:rPr>
      </w:pPr>
      <w:r>
        <w:rPr>
          <w:rFonts w:hint="eastAsia" w:ascii="仿宋" w:hAnsi="仿宋" w:eastAsia="仿宋" w:cs="仿宋"/>
          <w:color w:val="auto"/>
          <w:spacing w:val="7"/>
          <w:sz w:val="23"/>
          <w:szCs w:val="23"/>
          <w:lang w:eastAsia="zh-CN"/>
        </w:rPr>
        <w:t>28.4.6 依据《政府采购促进中小企业发展管理办法》（财库〔2020〕46 号）</w:t>
      </w:r>
      <w:r>
        <w:rPr>
          <w:rFonts w:hint="eastAsia" w:ascii="仿宋" w:hAnsi="仿宋" w:eastAsia="仿宋" w:cs="仿宋"/>
          <w:color w:val="auto"/>
          <w:spacing w:val="18"/>
          <w:sz w:val="23"/>
          <w:szCs w:val="23"/>
          <w:lang w:eastAsia="zh-CN"/>
        </w:rPr>
        <w:t xml:space="preserve"> </w:t>
      </w:r>
      <w:r>
        <w:rPr>
          <w:rFonts w:hint="eastAsia" w:ascii="仿宋" w:hAnsi="仿宋" w:eastAsia="仿宋" w:cs="仿宋"/>
          <w:color w:val="auto"/>
          <w:spacing w:val="8"/>
          <w:sz w:val="23"/>
          <w:szCs w:val="23"/>
          <w:lang w:eastAsia="zh-CN"/>
        </w:rPr>
        <w:t>规定享受扶持政策的小微企业，不得将合同分包给大中型企业。</w:t>
      </w:r>
    </w:p>
    <w:p w14:paraId="481DBDB3">
      <w:pPr>
        <w:pStyle w:val="7"/>
        <w:spacing w:before="36" w:line="360" w:lineRule="auto"/>
        <w:outlineLvl w:val="2"/>
        <w:rPr>
          <w:rFonts w:hint="eastAsia" w:ascii="仿宋" w:hAnsi="仿宋" w:eastAsia="仿宋" w:cs="仿宋"/>
          <w:color w:val="auto"/>
          <w:sz w:val="23"/>
          <w:szCs w:val="23"/>
          <w:lang w:eastAsia="zh-CN"/>
        </w:rPr>
      </w:pPr>
      <w:bookmarkStart w:id="51" w:name="_Toc31462"/>
      <w:r>
        <w:rPr>
          <w:rFonts w:hint="eastAsia" w:ascii="仿宋" w:hAnsi="仿宋" w:eastAsia="仿宋" w:cs="仿宋"/>
          <w:b/>
          <w:bCs/>
          <w:color w:val="auto"/>
          <w:spacing w:val="5"/>
          <w:sz w:val="23"/>
          <w:szCs w:val="23"/>
          <w:lang w:eastAsia="zh-CN"/>
        </w:rPr>
        <w:t>29</w:t>
      </w:r>
      <w:r>
        <w:rPr>
          <w:rFonts w:hint="eastAsia" w:ascii="仿宋" w:hAnsi="仿宋" w:eastAsia="仿宋" w:cs="仿宋"/>
          <w:color w:val="auto"/>
          <w:spacing w:val="5"/>
          <w:sz w:val="23"/>
          <w:szCs w:val="23"/>
          <w:lang w:eastAsia="zh-CN"/>
        </w:rPr>
        <w:t xml:space="preserve"> </w:t>
      </w:r>
      <w:r>
        <w:rPr>
          <w:rFonts w:hint="eastAsia" w:ascii="仿宋" w:hAnsi="仿宋" w:eastAsia="仿宋" w:cs="仿宋"/>
          <w:b/>
          <w:bCs/>
          <w:color w:val="auto"/>
          <w:spacing w:val="5"/>
          <w:sz w:val="23"/>
          <w:szCs w:val="23"/>
          <w:lang w:eastAsia="zh-CN"/>
        </w:rPr>
        <w:t>授标与定标原则</w:t>
      </w:r>
      <w:bookmarkEnd w:id="51"/>
    </w:p>
    <w:p w14:paraId="38035C89">
      <w:pPr>
        <w:pStyle w:val="7"/>
        <w:spacing w:before="155"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29.1 磋商小组按照磋商文件确定的评标方法、步骤、标准，对响应文件进</w:t>
      </w:r>
      <w:r>
        <w:rPr>
          <w:rFonts w:hint="eastAsia" w:ascii="仿宋" w:hAnsi="仿宋" w:eastAsia="仿宋" w:cs="仿宋"/>
          <w:color w:val="auto"/>
          <w:spacing w:val="8"/>
          <w:sz w:val="23"/>
          <w:szCs w:val="23"/>
          <w:lang w:eastAsia="zh-CN"/>
        </w:rPr>
        <w:t>行评</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0"/>
          <w:sz w:val="23"/>
          <w:szCs w:val="23"/>
          <w:lang w:eastAsia="zh-CN"/>
        </w:rPr>
        <w:t>审，并出具书面评标报告。磋商小组成员对需要共同认定</w:t>
      </w:r>
      <w:r>
        <w:rPr>
          <w:rFonts w:hint="eastAsia" w:ascii="仿宋" w:hAnsi="仿宋" w:eastAsia="仿宋" w:cs="仿宋"/>
          <w:color w:val="auto"/>
          <w:spacing w:val="9"/>
          <w:sz w:val="23"/>
          <w:szCs w:val="23"/>
          <w:lang w:eastAsia="zh-CN"/>
        </w:rPr>
        <w:t>的事项存在争议的，应当</w:t>
      </w:r>
      <w:r>
        <w:rPr>
          <w:rFonts w:hint="eastAsia" w:ascii="仿宋" w:hAnsi="仿宋" w:eastAsia="仿宋" w:cs="仿宋"/>
          <w:color w:val="auto"/>
          <w:spacing w:val="10"/>
          <w:sz w:val="23"/>
          <w:szCs w:val="23"/>
          <w:lang w:eastAsia="zh-CN"/>
        </w:rPr>
        <w:t>按照少数服从多数的原则作出结论。持不同意见的磋商小</w:t>
      </w:r>
      <w:r>
        <w:rPr>
          <w:rFonts w:hint="eastAsia" w:ascii="仿宋" w:hAnsi="仿宋" w:eastAsia="仿宋" w:cs="仿宋"/>
          <w:color w:val="auto"/>
          <w:spacing w:val="9"/>
          <w:sz w:val="23"/>
          <w:szCs w:val="23"/>
          <w:lang w:eastAsia="zh-CN"/>
        </w:rPr>
        <w:t>组成员应当在评标报告上</w:t>
      </w:r>
      <w:r>
        <w:rPr>
          <w:rFonts w:hint="eastAsia" w:ascii="仿宋" w:hAnsi="仿宋" w:eastAsia="仿宋" w:cs="仿宋"/>
          <w:color w:val="auto"/>
          <w:spacing w:val="7"/>
          <w:sz w:val="23"/>
          <w:szCs w:val="23"/>
          <w:lang w:eastAsia="zh-CN"/>
        </w:rPr>
        <w:t>签署不同意见及理由，否则视为同意评标报告。</w:t>
      </w:r>
    </w:p>
    <w:p w14:paraId="7401D745">
      <w:pPr>
        <w:pStyle w:val="7"/>
        <w:spacing w:before="38"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29.2 磋商小组根据评审结果，按评审后得分由高到低的顺序排列成交候选</w:t>
      </w:r>
      <w:r>
        <w:rPr>
          <w:rFonts w:hint="eastAsia" w:ascii="仿宋" w:hAnsi="仿宋" w:eastAsia="仿宋" w:cs="仿宋"/>
          <w:color w:val="auto"/>
          <w:spacing w:val="8"/>
          <w:sz w:val="23"/>
          <w:szCs w:val="23"/>
          <w:lang w:eastAsia="zh-CN"/>
        </w:rPr>
        <w:t>供应</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0"/>
          <w:sz w:val="23"/>
          <w:szCs w:val="23"/>
          <w:lang w:eastAsia="zh-CN"/>
        </w:rPr>
        <w:t>商名次。得分相同的，按磋商报价由低到高</w:t>
      </w:r>
      <w:r>
        <w:rPr>
          <w:rFonts w:hint="eastAsia" w:ascii="仿宋" w:hAnsi="仿宋" w:eastAsia="仿宋" w:cs="仿宋"/>
          <w:color w:val="auto"/>
          <w:spacing w:val="9"/>
          <w:sz w:val="23"/>
          <w:szCs w:val="23"/>
          <w:lang w:eastAsia="zh-CN"/>
        </w:rPr>
        <w:t>顺序排列。综合得分且磋商报价相同的，按技术部分得分由高到低顺序排列。综合得分、价格及技术得分均相同的，由磋商小组通过表决的方式，以少数服从多数原则，</w:t>
      </w:r>
      <w:r>
        <w:rPr>
          <w:rFonts w:hint="eastAsia" w:ascii="仿宋" w:hAnsi="仿宋" w:eastAsia="仿宋" w:cs="仿宋"/>
          <w:color w:val="auto"/>
          <w:spacing w:val="8"/>
          <w:sz w:val="23"/>
          <w:szCs w:val="23"/>
          <w:lang w:eastAsia="zh-CN"/>
        </w:rPr>
        <w:t>决定成交候选供应商排列顺序。</w:t>
      </w:r>
    </w:p>
    <w:p w14:paraId="05AC7AAA">
      <w:pPr>
        <w:pStyle w:val="7"/>
        <w:spacing w:before="38"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29.3 推荐综合得分排名第一的供应商为第一成交候选供应商，排名第二的</w:t>
      </w:r>
      <w:r>
        <w:rPr>
          <w:rFonts w:hint="eastAsia" w:ascii="仿宋" w:hAnsi="仿宋" w:eastAsia="仿宋" w:cs="仿宋"/>
          <w:color w:val="auto"/>
          <w:spacing w:val="8"/>
          <w:sz w:val="23"/>
          <w:szCs w:val="23"/>
          <w:lang w:eastAsia="zh-CN"/>
        </w:rPr>
        <w:t>供应</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8"/>
          <w:sz w:val="23"/>
          <w:szCs w:val="23"/>
          <w:lang w:eastAsia="zh-CN"/>
        </w:rPr>
        <w:t>商为第二成交候选供应商，排名第三的供应商为第三成交候选供应商。</w:t>
      </w:r>
    </w:p>
    <w:p w14:paraId="44EA8454">
      <w:pPr>
        <w:pStyle w:val="7"/>
        <w:spacing w:before="34"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29.4 根据磋商小组的磋商结果，采购人在评标报告推荐的成交候选供应商</w:t>
      </w:r>
      <w:r>
        <w:rPr>
          <w:rFonts w:hint="eastAsia" w:ascii="仿宋" w:hAnsi="仿宋" w:eastAsia="仿宋" w:cs="仿宋"/>
          <w:color w:val="auto"/>
          <w:spacing w:val="8"/>
          <w:sz w:val="23"/>
          <w:szCs w:val="23"/>
          <w:lang w:eastAsia="zh-CN"/>
        </w:rPr>
        <w:t>中按</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6"/>
          <w:sz w:val="23"/>
          <w:szCs w:val="23"/>
          <w:lang w:eastAsia="zh-CN"/>
        </w:rPr>
        <w:t>顺序依法确定1名成交供应商。</w:t>
      </w:r>
    </w:p>
    <w:p w14:paraId="73E369AC">
      <w:pPr>
        <w:pStyle w:val="7"/>
        <w:spacing w:before="40"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29.5 采购代理机构在评标结束后2个工作日内将评标报告送采</w:t>
      </w:r>
      <w:r>
        <w:rPr>
          <w:rFonts w:hint="eastAsia" w:ascii="仿宋" w:hAnsi="仿宋" w:eastAsia="仿宋" w:cs="仿宋"/>
          <w:color w:val="auto"/>
          <w:spacing w:val="8"/>
          <w:sz w:val="23"/>
          <w:szCs w:val="23"/>
          <w:lang w:eastAsia="zh-CN"/>
        </w:rPr>
        <w:t>购人，采购人在</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0"/>
          <w:sz w:val="23"/>
          <w:szCs w:val="23"/>
          <w:lang w:eastAsia="zh-CN"/>
        </w:rPr>
        <w:t>收到评标报告之日起5个工作日内在评标报</w:t>
      </w:r>
      <w:r>
        <w:rPr>
          <w:rFonts w:hint="eastAsia" w:ascii="仿宋" w:hAnsi="仿宋" w:eastAsia="仿宋" w:cs="仿宋"/>
          <w:color w:val="auto"/>
          <w:spacing w:val="9"/>
          <w:sz w:val="23"/>
          <w:szCs w:val="23"/>
          <w:lang w:eastAsia="zh-CN"/>
        </w:rPr>
        <w:t>告确定的成交候选供应商名单中按顺序确</w:t>
      </w:r>
      <w:r>
        <w:rPr>
          <w:rFonts w:hint="eastAsia" w:ascii="仿宋" w:hAnsi="仿宋" w:eastAsia="仿宋" w:cs="仿宋"/>
          <w:color w:val="auto"/>
          <w:spacing w:val="10"/>
          <w:sz w:val="23"/>
          <w:szCs w:val="23"/>
          <w:lang w:eastAsia="zh-CN"/>
        </w:rPr>
        <w:t>定成交供应商。采购人未在5个工作日内按</w:t>
      </w:r>
      <w:r>
        <w:rPr>
          <w:rFonts w:hint="eastAsia" w:ascii="仿宋" w:hAnsi="仿宋" w:eastAsia="仿宋" w:cs="仿宋"/>
          <w:color w:val="auto"/>
          <w:spacing w:val="9"/>
          <w:sz w:val="23"/>
          <w:szCs w:val="23"/>
          <w:lang w:eastAsia="zh-CN"/>
        </w:rPr>
        <w:t>评标报告推荐的成交候选供应商顺序确定</w:t>
      </w:r>
      <w:r>
        <w:rPr>
          <w:rFonts w:hint="eastAsia" w:ascii="仿宋" w:hAnsi="仿宋" w:eastAsia="仿宋" w:cs="仿宋"/>
          <w:color w:val="auto"/>
          <w:spacing w:val="10"/>
          <w:sz w:val="23"/>
          <w:szCs w:val="23"/>
          <w:lang w:eastAsia="zh-CN"/>
        </w:rPr>
        <w:t>成交供应商，又不能说明合法理由的，视同按评标报</w:t>
      </w:r>
      <w:r>
        <w:rPr>
          <w:rFonts w:hint="eastAsia" w:ascii="仿宋" w:hAnsi="仿宋" w:eastAsia="仿宋" w:cs="仿宋"/>
          <w:color w:val="auto"/>
          <w:spacing w:val="9"/>
          <w:sz w:val="23"/>
          <w:szCs w:val="23"/>
          <w:lang w:eastAsia="zh-CN"/>
        </w:rPr>
        <w:t>告推荐的顺序确定排名第一的</w:t>
      </w:r>
      <w:r>
        <w:rPr>
          <w:rFonts w:hint="eastAsia" w:ascii="仿宋" w:hAnsi="仿宋" w:eastAsia="仿宋" w:cs="仿宋"/>
          <w:color w:val="auto"/>
          <w:spacing w:val="6"/>
          <w:sz w:val="23"/>
          <w:szCs w:val="23"/>
          <w:lang w:eastAsia="zh-CN"/>
        </w:rPr>
        <w:t>成交候选供应商为成交供应商。</w:t>
      </w:r>
    </w:p>
    <w:p w14:paraId="7659DF8C">
      <w:pPr>
        <w:pStyle w:val="7"/>
        <w:spacing w:before="36" w:line="360" w:lineRule="auto"/>
        <w:outlineLvl w:val="2"/>
        <w:rPr>
          <w:rFonts w:hint="eastAsia" w:ascii="仿宋" w:hAnsi="仿宋" w:eastAsia="仿宋" w:cs="仿宋"/>
          <w:color w:val="auto"/>
          <w:sz w:val="23"/>
          <w:szCs w:val="23"/>
          <w:lang w:eastAsia="zh-CN"/>
        </w:rPr>
      </w:pPr>
      <w:bookmarkStart w:id="52" w:name="_Toc15302"/>
      <w:r>
        <w:rPr>
          <w:rFonts w:hint="eastAsia" w:ascii="仿宋" w:hAnsi="仿宋" w:eastAsia="仿宋" w:cs="仿宋"/>
          <w:b/>
          <w:bCs/>
          <w:color w:val="auto"/>
          <w:spacing w:val="3"/>
          <w:sz w:val="23"/>
          <w:szCs w:val="23"/>
          <w:lang w:eastAsia="zh-CN"/>
        </w:rPr>
        <w:t>30</w:t>
      </w:r>
      <w:r>
        <w:rPr>
          <w:rFonts w:hint="eastAsia" w:ascii="仿宋" w:hAnsi="仿宋" w:eastAsia="仿宋" w:cs="仿宋"/>
          <w:color w:val="auto"/>
          <w:spacing w:val="19"/>
          <w:sz w:val="23"/>
          <w:szCs w:val="23"/>
          <w:lang w:eastAsia="zh-CN"/>
        </w:rPr>
        <w:t xml:space="preserve"> </w:t>
      </w:r>
      <w:r>
        <w:rPr>
          <w:rFonts w:hint="eastAsia" w:ascii="仿宋" w:hAnsi="仿宋" w:eastAsia="仿宋" w:cs="仿宋"/>
          <w:b/>
          <w:bCs/>
          <w:color w:val="auto"/>
          <w:spacing w:val="3"/>
          <w:sz w:val="23"/>
          <w:szCs w:val="23"/>
          <w:lang w:eastAsia="zh-CN"/>
        </w:rPr>
        <w:t>成交通知书</w:t>
      </w:r>
      <w:bookmarkEnd w:id="52"/>
    </w:p>
    <w:p w14:paraId="70E1E5A2">
      <w:pPr>
        <w:pStyle w:val="7"/>
        <w:spacing w:before="157"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30.1 采购代理机构工作人员自成交供应商确定之日起2个</w:t>
      </w:r>
      <w:r>
        <w:rPr>
          <w:rFonts w:hint="eastAsia" w:ascii="仿宋" w:hAnsi="仿宋" w:eastAsia="仿宋" w:cs="仿宋"/>
          <w:color w:val="auto"/>
          <w:spacing w:val="8"/>
          <w:sz w:val="23"/>
          <w:szCs w:val="23"/>
          <w:lang w:eastAsia="zh-CN"/>
        </w:rPr>
        <w:t>工作日内，在磋商文</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0"/>
          <w:sz w:val="23"/>
          <w:szCs w:val="23"/>
          <w:lang w:eastAsia="zh-CN"/>
        </w:rPr>
        <w:t>件指定的媒体上发布成交公告，成交公告期限为1</w:t>
      </w:r>
      <w:r>
        <w:rPr>
          <w:rFonts w:hint="eastAsia" w:ascii="仿宋" w:hAnsi="仿宋" w:eastAsia="仿宋" w:cs="仿宋"/>
          <w:color w:val="auto"/>
          <w:spacing w:val="9"/>
          <w:sz w:val="23"/>
          <w:szCs w:val="23"/>
          <w:lang w:eastAsia="zh-CN"/>
        </w:rPr>
        <w:t>个工作日。同时向成交供应商发出</w:t>
      </w:r>
      <w:r>
        <w:rPr>
          <w:rFonts w:hint="eastAsia" w:ascii="仿宋" w:hAnsi="仿宋" w:eastAsia="仿宋" w:cs="仿宋"/>
          <w:color w:val="auto"/>
          <w:spacing w:val="3"/>
          <w:sz w:val="23"/>
          <w:szCs w:val="23"/>
          <w:lang w:eastAsia="zh-CN"/>
        </w:rPr>
        <w:t>《成交通知书》。</w:t>
      </w:r>
    </w:p>
    <w:p w14:paraId="253367B9">
      <w:pPr>
        <w:pStyle w:val="7"/>
        <w:spacing w:before="40" w:line="360" w:lineRule="auto"/>
        <w:jc w:val="both"/>
        <w:rPr>
          <w:rFonts w:hint="eastAsia" w:ascii="仿宋" w:hAnsi="仿宋" w:eastAsia="仿宋" w:cs="仿宋"/>
          <w:color w:val="auto"/>
          <w:sz w:val="23"/>
          <w:szCs w:val="23"/>
          <w:lang w:eastAsia="zh-CN"/>
        </w:rPr>
      </w:pPr>
      <w:r>
        <w:rPr>
          <w:rFonts w:hint="eastAsia" w:ascii="仿宋" w:hAnsi="仿宋" w:eastAsia="仿宋" w:cs="仿宋"/>
          <w:color w:val="auto"/>
          <w:spacing w:val="6"/>
          <w:sz w:val="23"/>
          <w:szCs w:val="23"/>
          <w:lang w:eastAsia="zh-CN"/>
        </w:rPr>
        <w:t>30.2《成交通知书》是合同的一个组成部分，《成交通知书》对采购人和成交</w:t>
      </w:r>
      <w:r>
        <w:rPr>
          <w:rFonts w:hint="eastAsia" w:ascii="仿宋" w:hAnsi="仿宋" w:eastAsia="仿宋" w:cs="仿宋"/>
          <w:color w:val="auto"/>
          <w:spacing w:val="10"/>
          <w:sz w:val="23"/>
          <w:szCs w:val="23"/>
          <w:lang w:eastAsia="zh-CN"/>
        </w:rPr>
        <w:t>供应商均具有同等的法律效力；《成交通知书》发出后，</w:t>
      </w:r>
      <w:r>
        <w:rPr>
          <w:rFonts w:hint="eastAsia" w:ascii="仿宋" w:hAnsi="仿宋" w:eastAsia="仿宋" w:cs="仿宋"/>
          <w:color w:val="auto"/>
          <w:spacing w:val="9"/>
          <w:sz w:val="23"/>
          <w:szCs w:val="23"/>
          <w:lang w:eastAsia="zh-CN"/>
        </w:rPr>
        <w:t>采购人改变成交结果，或</w:t>
      </w:r>
      <w:r>
        <w:rPr>
          <w:rFonts w:hint="eastAsia" w:ascii="仿宋" w:hAnsi="仿宋" w:eastAsia="仿宋" w:cs="仿宋"/>
          <w:color w:val="auto"/>
          <w:spacing w:val="8"/>
          <w:sz w:val="23"/>
          <w:szCs w:val="23"/>
          <w:lang w:eastAsia="zh-CN"/>
        </w:rPr>
        <w:t>者成交供应商放弃成交资格，应当承担相应的法律</w:t>
      </w:r>
      <w:r>
        <w:rPr>
          <w:rFonts w:hint="eastAsia" w:ascii="仿宋" w:hAnsi="仿宋" w:eastAsia="仿宋" w:cs="仿宋"/>
          <w:color w:val="auto"/>
          <w:spacing w:val="7"/>
          <w:sz w:val="23"/>
          <w:szCs w:val="23"/>
          <w:lang w:eastAsia="zh-CN"/>
        </w:rPr>
        <w:t>责任。</w:t>
      </w:r>
    </w:p>
    <w:p w14:paraId="401EDF07">
      <w:pPr>
        <w:pStyle w:val="7"/>
        <w:spacing w:before="36"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6"/>
          <w:sz w:val="23"/>
          <w:szCs w:val="23"/>
          <w:lang w:eastAsia="zh-CN"/>
        </w:rPr>
        <w:t>30.3 《成交通知书》将作为授予合</w:t>
      </w:r>
      <w:r>
        <w:rPr>
          <w:rFonts w:hint="eastAsia" w:ascii="仿宋" w:hAnsi="仿宋" w:eastAsia="仿宋" w:cs="仿宋"/>
          <w:color w:val="auto"/>
          <w:spacing w:val="5"/>
          <w:sz w:val="23"/>
          <w:szCs w:val="23"/>
          <w:lang w:eastAsia="zh-CN"/>
        </w:rPr>
        <w:t>同资格的合法依据，是合同的一个组成部</w:t>
      </w:r>
      <w:r>
        <w:rPr>
          <w:rFonts w:hint="eastAsia" w:ascii="仿宋" w:hAnsi="仿宋" w:eastAsia="仿宋" w:cs="仿宋"/>
          <w:color w:val="auto"/>
          <w:spacing w:val="-9"/>
          <w:sz w:val="23"/>
          <w:szCs w:val="23"/>
          <w:lang w:eastAsia="zh-CN"/>
        </w:rPr>
        <w:t>分。</w:t>
      </w:r>
    </w:p>
    <w:p w14:paraId="7B5ED992">
      <w:pPr>
        <w:pStyle w:val="7"/>
        <w:spacing w:before="155"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30.4 成交供应商为享受中小企业扶持政策的小微企业及视同小微企业</w:t>
      </w:r>
      <w:r>
        <w:rPr>
          <w:rFonts w:hint="eastAsia" w:ascii="仿宋" w:hAnsi="仿宋" w:eastAsia="仿宋" w:cs="仿宋"/>
          <w:color w:val="auto"/>
          <w:spacing w:val="8"/>
          <w:sz w:val="23"/>
          <w:szCs w:val="23"/>
          <w:lang w:eastAsia="zh-CN"/>
        </w:rPr>
        <w:t>的残疾人</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7"/>
          <w:sz w:val="23"/>
          <w:szCs w:val="23"/>
          <w:lang w:eastAsia="zh-CN"/>
        </w:rPr>
        <w:t>福利性单位的，</w:t>
      </w:r>
      <w:r>
        <w:rPr>
          <w:rFonts w:hint="eastAsia" w:ascii="仿宋" w:hAnsi="仿宋" w:eastAsia="仿宋" w:cs="仿宋"/>
          <w:color w:val="auto"/>
          <w:spacing w:val="-31"/>
          <w:sz w:val="23"/>
          <w:szCs w:val="23"/>
          <w:lang w:eastAsia="zh-CN"/>
        </w:rPr>
        <w:t xml:space="preserve"> </w:t>
      </w:r>
      <w:r>
        <w:rPr>
          <w:rFonts w:hint="eastAsia" w:ascii="仿宋" w:hAnsi="仿宋" w:eastAsia="仿宋" w:cs="仿宋"/>
          <w:color w:val="auto"/>
          <w:spacing w:val="7"/>
          <w:sz w:val="23"/>
          <w:szCs w:val="23"/>
          <w:lang w:eastAsia="zh-CN"/>
        </w:rPr>
        <w:t>采购代理机构工作人员随成交结果同时公告其《中小企业声明函》《残疾人福利性单位声明函》，接受社会监督。</w:t>
      </w:r>
    </w:p>
    <w:p w14:paraId="00CDA191">
      <w:pPr>
        <w:pStyle w:val="7"/>
        <w:spacing w:before="157" w:line="360" w:lineRule="auto"/>
        <w:outlineLvl w:val="2"/>
        <w:rPr>
          <w:rFonts w:hint="eastAsia" w:ascii="仿宋" w:hAnsi="仿宋" w:eastAsia="仿宋" w:cs="仿宋"/>
          <w:color w:val="auto"/>
          <w:sz w:val="23"/>
          <w:szCs w:val="23"/>
          <w:lang w:eastAsia="zh-CN"/>
        </w:rPr>
      </w:pPr>
      <w:bookmarkStart w:id="53" w:name="_Toc25275"/>
      <w:r>
        <w:rPr>
          <w:rFonts w:hint="eastAsia" w:ascii="仿宋" w:hAnsi="仿宋" w:eastAsia="仿宋" w:cs="仿宋"/>
          <w:b/>
          <w:bCs/>
          <w:color w:val="auto"/>
          <w:spacing w:val="-1"/>
          <w:sz w:val="23"/>
          <w:szCs w:val="23"/>
          <w:lang w:eastAsia="zh-CN"/>
        </w:rPr>
        <w:t>31</w:t>
      </w:r>
      <w:r>
        <w:rPr>
          <w:rFonts w:hint="eastAsia" w:ascii="仿宋" w:hAnsi="仿宋" w:eastAsia="仿宋" w:cs="仿宋"/>
          <w:color w:val="auto"/>
          <w:spacing w:val="16"/>
          <w:sz w:val="23"/>
          <w:szCs w:val="23"/>
          <w:lang w:eastAsia="zh-CN"/>
        </w:rPr>
        <w:t xml:space="preserve"> </w:t>
      </w:r>
      <w:r>
        <w:rPr>
          <w:rFonts w:hint="eastAsia" w:ascii="仿宋" w:hAnsi="仿宋" w:eastAsia="仿宋" w:cs="仿宋"/>
          <w:b/>
          <w:bCs/>
          <w:color w:val="auto"/>
          <w:spacing w:val="-1"/>
          <w:sz w:val="23"/>
          <w:szCs w:val="23"/>
          <w:lang w:eastAsia="zh-CN"/>
        </w:rPr>
        <w:t>废标</w:t>
      </w:r>
      <w:bookmarkEnd w:id="53"/>
    </w:p>
    <w:p w14:paraId="6BBBDDF6">
      <w:pPr>
        <w:pStyle w:val="7"/>
        <w:spacing w:before="155"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6"/>
          <w:sz w:val="23"/>
          <w:szCs w:val="23"/>
          <w:lang w:eastAsia="zh-CN"/>
        </w:rPr>
        <w:t>31.1 在采购活动中，出现下列情形之一的，应予废标：</w:t>
      </w:r>
    </w:p>
    <w:p w14:paraId="213F1F9B">
      <w:pPr>
        <w:pStyle w:val="7"/>
        <w:spacing w:before="158" w:line="360" w:lineRule="auto"/>
        <w:ind w:right="781"/>
        <w:rPr>
          <w:rFonts w:hint="eastAsia" w:ascii="仿宋" w:hAnsi="仿宋" w:eastAsia="仿宋" w:cs="仿宋"/>
          <w:color w:val="auto"/>
          <w:sz w:val="23"/>
          <w:szCs w:val="23"/>
          <w:lang w:eastAsia="zh-CN"/>
        </w:rPr>
      </w:pPr>
      <w:r>
        <w:rPr>
          <w:rFonts w:hint="eastAsia" w:ascii="仿宋" w:hAnsi="仿宋" w:eastAsia="仿宋" w:cs="仿宋"/>
          <w:color w:val="auto"/>
          <w:spacing w:val="6"/>
          <w:sz w:val="23"/>
          <w:szCs w:val="23"/>
          <w:lang w:eastAsia="zh-CN"/>
        </w:rPr>
        <w:t>31.1.1</w:t>
      </w:r>
      <w:r>
        <w:rPr>
          <w:rFonts w:hint="eastAsia" w:ascii="仿宋" w:hAnsi="仿宋" w:eastAsia="仿宋" w:cs="仿宋"/>
          <w:color w:val="auto"/>
          <w:spacing w:val="35"/>
          <w:sz w:val="23"/>
          <w:szCs w:val="23"/>
          <w:lang w:eastAsia="zh-CN"/>
        </w:rPr>
        <w:t xml:space="preserve"> </w:t>
      </w:r>
      <w:r>
        <w:rPr>
          <w:rFonts w:hint="eastAsia" w:ascii="仿宋" w:hAnsi="仿宋" w:eastAsia="仿宋" w:cs="仿宋"/>
          <w:color w:val="auto"/>
          <w:spacing w:val="6"/>
          <w:sz w:val="23"/>
          <w:szCs w:val="23"/>
          <w:lang w:eastAsia="zh-CN"/>
        </w:rPr>
        <w:t>因情况变化，不再符合规定的竞争性磋商采购方式适用情形的；</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4"/>
          <w:sz w:val="23"/>
          <w:szCs w:val="23"/>
          <w:lang w:eastAsia="zh-CN"/>
        </w:rPr>
        <w:t>31.1.2</w:t>
      </w:r>
      <w:r>
        <w:rPr>
          <w:rFonts w:hint="eastAsia" w:ascii="仿宋" w:hAnsi="仿宋" w:eastAsia="仿宋" w:cs="仿宋"/>
          <w:color w:val="auto"/>
          <w:spacing w:val="42"/>
          <w:sz w:val="23"/>
          <w:szCs w:val="23"/>
          <w:lang w:eastAsia="zh-CN"/>
        </w:rPr>
        <w:t xml:space="preserve"> </w:t>
      </w:r>
      <w:r>
        <w:rPr>
          <w:rFonts w:hint="eastAsia" w:ascii="仿宋" w:hAnsi="仿宋" w:eastAsia="仿宋" w:cs="仿宋"/>
          <w:color w:val="auto"/>
          <w:spacing w:val="4"/>
          <w:sz w:val="23"/>
          <w:szCs w:val="23"/>
          <w:lang w:eastAsia="zh-CN"/>
        </w:rPr>
        <w:t>出现影响采购公正的违法、违规行为的；</w:t>
      </w:r>
    </w:p>
    <w:p w14:paraId="0DAC3848">
      <w:pPr>
        <w:pStyle w:val="7"/>
        <w:spacing w:before="37"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8"/>
          <w:sz w:val="23"/>
          <w:szCs w:val="23"/>
          <w:lang w:eastAsia="zh-CN"/>
        </w:rPr>
        <w:t>31.1.3 除本须知26.2.8规定的情形外，在采购过程中符合要求的供应商或者报</w:t>
      </w:r>
      <w:r>
        <w:rPr>
          <w:rFonts w:hint="eastAsia" w:ascii="仿宋" w:hAnsi="仿宋" w:eastAsia="仿宋" w:cs="仿宋"/>
          <w:color w:val="auto"/>
          <w:spacing w:val="1"/>
          <w:sz w:val="23"/>
          <w:szCs w:val="23"/>
          <w:lang w:eastAsia="zh-CN"/>
        </w:rPr>
        <w:t xml:space="preserve"> </w:t>
      </w:r>
      <w:r>
        <w:rPr>
          <w:rFonts w:hint="eastAsia" w:ascii="仿宋" w:hAnsi="仿宋" w:eastAsia="仿宋" w:cs="仿宋"/>
          <w:color w:val="auto"/>
          <w:spacing w:val="7"/>
          <w:sz w:val="23"/>
          <w:szCs w:val="23"/>
          <w:lang w:eastAsia="zh-CN"/>
        </w:rPr>
        <w:t>价未超过采购预算的供应商不足3家的。</w:t>
      </w:r>
    </w:p>
    <w:p w14:paraId="22F7D3C3">
      <w:pPr>
        <w:pStyle w:val="7"/>
        <w:spacing w:before="36" w:line="360" w:lineRule="auto"/>
        <w:outlineLvl w:val="2"/>
        <w:rPr>
          <w:rFonts w:hint="eastAsia" w:ascii="仿宋" w:hAnsi="仿宋" w:eastAsia="仿宋" w:cs="仿宋"/>
          <w:color w:val="auto"/>
          <w:sz w:val="23"/>
          <w:szCs w:val="23"/>
          <w:lang w:eastAsia="zh-CN"/>
        </w:rPr>
      </w:pPr>
      <w:bookmarkStart w:id="54" w:name="_Toc27024"/>
      <w:r>
        <w:rPr>
          <w:rFonts w:hint="eastAsia" w:ascii="仿宋" w:hAnsi="仿宋" w:eastAsia="仿宋" w:cs="仿宋"/>
          <w:b/>
          <w:bCs/>
          <w:color w:val="auto"/>
          <w:spacing w:val="6"/>
          <w:sz w:val="23"/>
          <w:szCs w:val="23"/>
          <w:lang w:eastAsia="zh-CN"/>
        </w:rPr>
        <w:t>32</w:t>
      </w:r>
      <w:r>
        <w:rPr>
          <w:rFonts w:hint="eastAsia" w:ascii="仿宋" w:hAnsi="仿宋" w:eastAsia="仿宋" w:cs="仿宋"/>
          <w:color w:val="auto"/>
          <w:spacing w:val="6"/>
          <w:sz w:val="23"/>
          <w:szCs w:val="23"/>
          <w:lang w:eastAsia="zh-CN"/>
        </w:rPr>
        <w:t xml:space="preserve"> </w:t>
      </w:r>
      <w:r>
        <w:rPr>
          <w:rFonts w:hint="eastAsia" w:ascii="仿宋" w:hAnsi="仿宋" w:eastAsia="仿宋" w:cs="仿宋"/>
          <w:b/>
          <w:bCs/>
          <w:color w:val="auto"/>
          <w:spacing w:val="6"/>
          <w:sz w:val="23"/>
          <w:szCs w:val="23"/>
          <w:lang w:eastAsia="zh-CN"/>
        </w:rPr>
        <w:t>询问、质疑、投诉</w:t>
      </w:r>
      <w:bookmarkEnd w:id="54"/>
    </w:p>
    <w:p w14:paraId="18839CC2">
      <w:pPr>
        <w:pStyle w:val="7"/>
        <w:spacing w:before="155"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2"/>
          <w:sz w:val="23"/>
          <w:szCs w:val="23"/>
          <w:lang w:eastAsia="zh-CN"/>
        </w:rPr>
        <w:t>32.1</w:t>
      </w:r>
      <w:r>
        <w:rPr>
          <w:rFonts w:hint="eastAsia" w:ascii="仿宋" w:hAnsi="仿宋" w:eastAsia="仿宋" w:cs="仿宋"/>
          <w:color w:val="auto"/>
          <w:spacing w:val="17"/>
          <w:sz w:val="23"/>
          <w:szCs w:val="23"/>
          <w:lang w:eastAsia="zh-CN"/>
        </w:rPr>
        <w:t xml:space="preserve"> </w:t>
      </w:r>
      <w:r>
        <w:rPr>
          <w:rFonts w:hint="eastAsia" w:ascii="仿宋" w:hAnsi="仿宋" w:eastAsia="仿宋" w:cs="仿宋"/>
          <w:color w:val="auto"/>
          <w:spacing w:val="2"/>
          <w:sz w:val="23"/>
          <w:szCs w:val="23"/>
          <w:lang w:eastAsia="zh-CN"/>
        </w:rPr>
        <w:t>询问</w:t>
      </w:r>
    </w:p>
    <w:p w14:paraId="0C218BCE">
      <w:pPr>
        <w:pStyle w:val="7"/>
        <w:spacing w:before="155" w:line="360" w:lineRule="auto"/>
        <w:ind w:right="240"/>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32.1.1 供应商对政府采购活动事项（磋商文</w:t>
      </w:r>
      <w:r>
        <w:rPr>
          <w:rFonts w:hint="eastAsia" w:ascii="仿宋" w:hAnsi="仿宋" w:eastAsia="仿宋" w:cs="仿宋"/>
          <w:color w:val="auto"/>
          <w:spacing w:val="8"/>
          <w:sz w:val="23"/>
          <w:szCs w:val="23"/>
          <w:lang w:eastAsia="zh-CN"/>
        </w:rPr>
        <w:t>件、采购过程、成交或者成交结</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0"/>
          <w:sz w:val="23"/>
          <w:szCs w:val="23"/>
          <w:lang w:eastAsia="zh-CN"/>
        </w:rPr>
        <w:t>果）有疑问的，可以向采购人或者采购代理</w:t>
      </w:r>
      <w:r>
        <w:rPr>
          <w:rFonts w:hint="eastAsia" w:ascii="仿宋" w:hAnsi="仿宋" w:eastAsia="仿宋" w:cs="仿宋"/>
          <w:color w:val="auto"/>
          <w:spacing w:val="9"/>
          <w:sz w:val="23"/>
          <w:szCs w:val="23"/>
          <w:lang w:eastAsia="zh-CN"/>
        </w:rPr>
        <w:t>机构提出询问，询问可以口头方式提</w:t>
      </w:r>
      <w:r>
        <w:rPr>
          <w:rFonts w:hint="eastAsia" w:ascii="仿宋" w:hAnsi="仿宋" w:eastAsia="仿宋" w:cs="仿宋"/>
          <w:color w:val="auto"/>
          <w:spacing w:val="5"/>
          <w:sz w:val="23"/>
          <w:szCs w:val="23"/>
          <w:lang w:eastAsia="zh-CN"/>
        </w:rPr>
        <w:t>出，也可以书面方式提出。</w:t>
      </w:r>
    </w:p>
    <w:p w14:paraId="7DFD22B1">
      <w:pPr>
        <w:pStyle w:val="7"/>
        <w:spacing w:before="40"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32.1.2 采购人或者采购代理机构在三个工作日内</w:t>
      </w:r>
      <w:r>
        <w:rPr>
          <w:rFonts w:hint="eastAsia" w:ascii="仿宋" w:hAnsi="仿宋" w:eastAsia="仿宋" w:cs="仿宋"/>
          <w:color w:val="auto"/>
          <w:spacing w:val="8"/>
          <w:sz w:val="23"/>
          <w:szCs w:val="23"/>
          <w:lang w:eastAsia="zh-CN"/>
        </w:rPr>
        <w:t>对供应商依法提出的询问作出</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5"/>
          <w:sz w:val="23"/>
          <w:szCs w:val="23"/>
          <w:lang w:eastAsia="zh-CN"/>
        </w:rPr>
        <w:t>答复。</w:t>
      </w:r>
    </w:p>
    <w:p w14:paraId="7328DDBA">
      <w:pPr>
        <w:pStyle w:val="7"/>
        <w:spacing w:before="36"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2"/>
          <w:sz w:val="23"/>
          <w:szCs w:val="23"/>
          <w:lang w:eastAsia="zh-CN"/>
        </w:rPr>
        <w:t>32.2</w:t>
      </w:r>
      <w:r>
        <w:rPr>
          <w:rFonts w:hint="eastAsia" w:ascii="仿宋" w:hAnsi="仿宋" w:eastAsia="仿宋" w:cs="仿宋"/>
          <w:color w:val="auto"/>
          <w:spacing w:val="17"/>
          <w:sz w:val="23"/>
          <w:szCs w:val="23"/>
          <w:lang w:eastAsia="zh-CN"/>
        </w:rPr>
        <w:t xml:space="preserve"> </w:t>
      </w:r>
      <w:r>
        <w:rPr>
          <w:rFonts w:hint="eastAsia" w:ascii="仿宋" w:hAnsi="仿宋" w:eastAsia="仿宋" w:cs="仿宋"/>
          <w:color w:val="auto"/>
          <w:spacing w:val="2"/>
          <w:sz w:val="23"/>
          <w:szCs w:val="23"/>
          <w:lang w:eastAsia="zh-CN"/>
        </w:rPr>
        <w:t>质疑</w:t>
      </w:r>
    </w:p>
    <w:p w14:paraId="01CF2B79">
      <w:pPr>
        <w:pStyle w:val="7"/>
        <w:spacing w:before="189"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32.2.1 提出质疑的供应商应当是参与所质疑项目</w:t>
      </w:r>
      <w:r>
        <w:rPr>
          <w:rFonts w:hint="eastAsia" w:ascii="仿宋" w:hAnsi="仿宋" w:eastAsia="仿宋" w:cs="仿宋"/>
          <w:color w:val="auto"/>
          <w:spacing w:val="8"/>
          <w:sz w:val="23"/>
          <w:szCs w:val="23"/>
          <w:lang w:eastAsia="zh-CN"/>
        </w:rPr>
        <w:t>采购活动的供应商。潜在供应</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8"/>
          <w:sz w:val="23"/>
          <w:szCs w:val="23"/>
          <w:lang w:eastAsia="zh-CN"/>
        </w:rPr>
        <w:t>商依法获取其可质疑的采购文件的，可以对采购文件提出质疑。</w:t>
      </w:r>
    </w:p>
    <w:p w14:paraId="03C38106">
      <w:pPr>
        <w:pStyle w:val="7"/>
        <w:spacing w:before="39" w:line="360" w:lineRule="auto"/>
        <w:ind w:right="119"/>
        <w:rPr>
          <w:rFonts w:hint="eastAsia" w:ascii="仿宋" w:hAnsi="仿宋" w:eastAsia="仿宋" w:cs="仿宋"/>
          <w:color w:val="auto"/>
          <w:sz w:val="23"/>
          <w:szCs w:val="23"/>
          <w:lang w:eastAsia="zh-CN"/>
        </w:rPr>
      </w:pPr>
      <w:r>
        <w:rPr>
          <w:rFonts w:hint="eastAsia" w:ascii="仿宋" w:hAnsi="仿宋" w:eastAsia="仿宋" w:cs="仿宋"/>
          <w:color w:val="auto"/>
          <w:spacing w:val="7"/>
          <w:sz w:val="23"/>
          <w:szCs w:val="23"/>
          <w:lang w:eastAsia="zh-CN"/>
        </w:rPr>
        <w:t xml:space="preserve">32.2.2供应商认为采购文件、采购过程和采购结果使自己的权益受到损害的， </w:t>
      </w:r>
      <w:r>
        <w:rPr>
          <w:rFonts w:hint="eastAsia" w:ascii="仿宋" w:hAnsi="仿宋" w:eastAsia="仿宋" w:cs="仿宋"/>
          <w:color w:val="auto"/>
          <w:spacing w:val="10"/>
          <w:sz w:val="23"/>
          <w:szCs w:val="23"/>
          <w:lang w:eastAsia="zh-CN"/>
        </w:rPr>
        <w:t>可以在知道或应知其权益受到损害之日起七个工作日</w:t>
      </w:r>
      <w:r>
        <w:rPr>
          <w:rFonts w:hint="eastAsia" w:ascii="仿宋" w:hAnsi="仿宋" w:eastAsia="仿宋" w:cs="仿宋"/>
          <w:color w:val="auto"/>
          <w:spacing w:val="9"/>
          <w:sz w:val="23"/>
          <w:szCs w:val="23"/>
          <w:lang w:eastAsia="zh-CN"/>
        </w:rPr>
        <w:t>内，以书面形式向采购代理机</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7"/>
          <w:sz w:val="23"/>
          <w:szCs w:val="23"/>
          <w:lang w:eastAsia="zh-CN"/>
        </w:rPr>
        <w:t>构及采购人提出质疑。上述应知其权益受到损害之日，是指：</w:t>
      </w:r>
    </w:p>
    <w:p w14:paraId="7E398245">
      <w:pPr>
        <w:pStyle w:val="7"/>
        <w:spacing w:before="37" w:line="360" w:lineRule="auto"/>
        <w:ind w:right="120"/>
        <w:rPr>
          <w:rFonts w:hint="eastAsia" w:ascii="仿宋" w:hAnsi="仿宋" w:eastAsia="仿宋" w:cs="仿宋"/>
          <w:color w:val="auto"/>
          <w:sz w:val="23"/>
          <w:szCs w:val="23"/>
          <w:lang w:eastAsia="zh-CN"/>
        </w:rPr>
      </w:pPr>
      <w:r>
        <w:fldChar w:fldCharType="begin"/>
      </w:r>
      <w:r>
        <w:instrText xml:space="preserve"> HYPERLINK "file:///C:\\Users\\10129\\Desktop\\32.2.2.1" </w:instrText>
      </w:r>
      <w:r>
        <w:fldChar w:fldCharType="separate"/>
      </w:r>
      <w:r>
        <w:rPr>
          <w:rFonts w:hint="eastAsia" w:ascii="仿宋" w:hAnsi="仿宋" w:eastAsia="仿宋" w:cs="仿宋"/>
          <w:color w:val="auto"/>
          <w:spacing w:val="9"/>
          <w:sz w:val="23"/>
          <w:szCs w:val="23"/>
          <w:lang w:eastAsia="zh-CN"/>
        </w:rPr>
        <w:t>32.2.2.1</w:t>
      </w:r>
      <w:r>
        <w:rPr>
          <w:rFonts w:hint="eastAsia" w:ascii="仿宋" w:hAnsi="仿宋" w:eastAsia="仿宋" w:cs="仿宋"/>
          <w:color w:val="auto"/>
          <w:spacing w:val="9"/>
          <w:sz w:val="23"/>
          <w:szCs w:val="23"/>
          <w:lang w:eastAsia="zh-CN"/>
        </w:rPr>
        <w:fldChar w:fldCharType="end"/>
      </w:r>
      <w:r>
        <w:rPr>
          <w:rFonts w:hint="eastAsia" w:ascii="仿宋" w:hAnsi="仿宋" w:eastAsia="仿宋" w:cs="仿宋"/>
          <w:color w:val="auto"/>
          <w:spacing w:val="9"/>
          <w:sz w:val="23"/>
          <w:szCs w:val="23"/>
          <w:lang w:eastAsia="zh-CN"/>
        </w:rPr>
        <w:t>对可以质疑的采购文件提出</w:t>
      </w:r>
      <w:r>
        <w:rPr>
          <w:rFonts w:hint="eastAsia" w:ascii="仿宋" w:hAnsi="仿宋" w:eastAsia="仿宋" w:cs="仿宋"/>
          <w:color w:val="auto"/>
          <w:spacing w:val="8"/>
          <w:sz w:val="23"/>
          <w:szCs w:val="23"/>
          <w:lang w:eastAsia="zh-CN"/>
        </w:rPr>
        <w:t>质疑的，为收到采购文件之日或者采购文</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3"/>
          <w:sz w:val="23"/>
          <w:szCs w:val="23"/>
          <w:lang w:eastAsia="zh-CN"/>
        </w:rPr>
        <w:t>件公告期限届满之日；</w:t>
      </w:r>
    </w:p>
    <w:p w14:paraId="7F477FA6">
      <w:pPr>
        <w:pStyle w:val="7"/>
        <w:spacing w:before="38" w:line="360" w:lineRule="auto"/>
        <w:rPr>
          <w:rFonts w:hint="eastAsia" w:ascii="仿宋" w:hAnsi="仿宋" w:eastAsia="仿宋" w:cs="仿宋"/>
          <w:color w:val="auto"/>
          <w:sz w:val="23"/>
          <w:szCs w:val="23"/>
          <w:lang w:eastAsia="zh-CN"/>
        </w:rPr>
      </w:pPr>
      <w:r>
        <w:fldChar w:fldCharType="begin"/>
      </w:r>
      <w:r>
        <w:instrText xml:space="preserve"> HYPERLINK "file:///C:\\Users\\10129\\Desktop\\32.2.2.2" </w:instrText>
      </w:r>
      <w:r>
        <w:fldChar w:fldCharType="separate"/>
      </w:r>
      <w:r>
        <w:rPr>
          <w:rFonts w:hint="eastAsia" w:ascii="仿宋" w:hAnsi="仿宋" w:eastAsia="仿宋" w:cs="仿宋"/>
          <w:color w:val="auto"/>
          <w:spacing w:val="6"/>
          <w:sz w:val="23"/>
          <w:szCs w:val="23"/>
          <w:lang w:eastAsia="zh-CN"/>
        </w:rPr>
        <w:t>32.2.2.2</w:t>
      </w:r>
      <w:r>
        <w:rPr>
          <w:rFonts w:hint="eastAsia" w:ascii="仿宋" w:hAnsi="仿宋" w:eastAsia="仿宋" w:cs="仿宋"/>
          <w:color w:val="auto"/>
          <w:spacing w:val="6"/>
          <w:sz w:val="23"/>
          <w:szCs w:val="23"/>
          <w:lang w:eastAsia="zh-CN"/>
        </w:rPr>
        <w:fldChar w:fldCharType="end"/>
      </w:r>
      <w:r>
        <w:rPr>
          <w:rFonts w:hint="eastAsia" w:ascii="仿宋" w:hAnsi="仿宋" w:eastAsia="仿宋" w:cs="仿宋"/>
          <w:color w:val="auto"/>
          <w:spacing w:val="6"/>
          <w:sz w:val="23"/>
          <w:szCs w:val="23"/>
          <w:lang w:eastAsia="zh-CN"/>
        </w:rPr>
        <w:t>对采购过程提出质疑的，为各采购程序环节结束之日；</w:t>
      </w:r>
    </w:p>
    <w:p w14:paraId="74F8F844">
      <w:pPr>
        <w:pStyle w:val="7"/>
        <w:spacing w:before="197" w:line="360" w:lineRule="auto"/>
        <w:rPr>
          <w:rFonts w:hint="eastAsia" w:ascii="仿宋" w:hAnsi="仿宋" w:eastAsia="仿宋" w:cs="仿宋"/>
          <w:color w:val="auto"/>
          <w:spacing w:val="8"/>
          <w:sz w:val="23"/>
          <w:szCs w:val="23"/>
          <w:lang w:eastAsia="zh-CN"/>
        </w:rPr>
      </w:pPr>
      <w:r>
        <w:fldChar w:fldCharType="begin"/>
      </w:r>
      <w:r>
        <w:instrText xml:space="preserve"> HYPERLINK "file:///C:\\Users\\10129\\Desktop\\32.2.2.3" </w:instrText>
      </w:r>
      <w:r>
        <w:fldChar w:fldCharType="separate"/>
      </w:r>
      <w:r>
        <w:rPr>
          <w:rFonts w:hint="eastAsia" w:ascii="仿宋" w:hAnsi="仿宋" w:eastAsia="仿宋" w:cs="仿宋"/>
          <w:color w:val="auto"/>
          <w:spacing w:val="9"/>
          <w:sz w:val="23"/>
          <w:szCs w:val="23"/>
          <w:lang w:eastAsia="zh-CN"/>
        </w:rPr>
        <w:t>32.2.2.3</w:t>
      </w:r>
      <w:r>
        <w:rPr>
          <w:rFonts w:hint="eastAsia" w:ascii="仿宋" w:hAnsi="仿宋" w:eastAsia="仿宋" w:cs="仿宋"/>
          <w:color w:val="auto"/>
          <w:spacing w:val="9"/>
          <w:sz w:val="23"/>
          <w:szCs w:val="23"/>
          <w:lang w:eastAsia="zh-CN"/>
        </w:rPr>
        <w:fldChar w:fldCharType="end"/>
      </w:r>
      <w:r>
        <w:rPr>
          <w:rFonts w:hint="eastAsia" w:ascii="仿宋" w:hAnsi="仿宋" w:eastAsia="仿宋" w:cs="仿宋"/>
          <w:color w:val="auto"/>
          <w:spacing w:val="9"/>
          <w:sz w:val="23"/>
          <w:szCs w:val="23"/>
          <w:lang w:eastAsia="zh-CN"/>
        </w:rPr>
        <w:t>对中标或者成交结果提出质</w:t>
      </w:r>
      <w:r>
        <w:rPr>
          <w:rFonts w:hint="eastAsia" w:ascii="仿宋" w:hAnsi="仿宋" w:eastAsia="仿宋" w:cs="仿宋"/>
          <w:color w:val="auto"/>
          <w:spacing w:val="8"/>
          <w:sz w:val="23"/>
          <w:szCs w:val="23"/>
          <w:lang w:eastAsia="zh-CN"/>
        </w:rPr>
        <w:t>疑的，为中标或者成交结果公告期限届满</w:t>
      </w:r>
    </w:p>
    <w:p w14:paraId="0E593760">
      <w:pPr>
        <w:pStyle w:val="7"/>
        <w:spacing w:before="75" w:line="360" w:lineRule="auto"/>
        <w:ind w:left="2"/>
        <w:rPr>
          <w:rFonts w:hint="eastAsia" w:ascii="仿宋" w:hAnsi="仿宋" w:eastAsia="仿宋" w:cs="仿宋"/>
          <w:color w:val="auto"/>
          <w:sz w:val="23"/>
          <w:szCs w:val="23"/>
          <w:lang w:eastAsia="zh-CN"/>
        </w:rPr>
      </w:pPr>
      <w:r>
        <w:rPr>
          <w:rFonts w:hint="eastAsia" w:ascii="仿宋" w:hAnsi="仿宋" w:eastAsia="仿宋" w:cs="仿宋"/>
          <w:color w:val="auto"/>
          <w:spacing w:val="-5"/>
          <w:sz w:val="23"/>
          <w:szCs w:val="23"/>
          <w:lang w:eastAsia="zh-CN"/>
        </w:rPr>
        <w:t>之日。</w:t>
      </w:r>
    </w:p>
    <w:p w14:paraId="0FAE1C4B">
      <w:pPr>
        <w:pStyle w:val="7"/>
        <w:spacing w:before="191" w:line="360" w:lineRule="auto"/>
        <w:ind w:right="127"/>
        <w:jc w:val="both"/>
        <w:rPr>
          <w:rFonts w:hint="eastAsia" w:ascii="仿宋" w:hAnsi="仿宋" w:eastAsia="仿宋" w:cs="仿宋"/>
          <w:color w:val="auto"/>
          <w:sz w:val="23"/>
          <w:szCs w:val="23"/>
          <w:lang w:eastAsia="zh-CN"/>
        </w:rPr>
      </w:pPr>
      <w:r>
        <w:rPr>
          <w:rFonts w:hint="eastAsia" w:ascii="仿宋" w:hAnsi="仿宋" w:eastAsia="仿宋" w:cs="仿宋"/>
          <w:color w:val="auto"/>
          <w:spacing w:val="10"/>
          <w:sz w:val="23"/>
          <w:szCs w:val="23"/>
          <w:lang w:eastAsia="zh-CN"/>
        </w:rPr>
        <w:t>供应商应当在法定质疑期内一次性提出针对同一采购</w:t>
      </w:r>
      <w:r>
        <w:rPr>
          <w:rFonts w:hint="eastAsia" w:ascii="仿宋" w:hAnsi="仿宋" w:eastAsia="仿宋" w:cs="仿宋"/>
          <w:color w:val="auto"/>
          <w:spacing w:val="9"/>
          <w:sz w:val="23"/>
          <w:szCs w:val="23"/>
          <w:lang w:eastAsia="zh-CN"/>
        </w:rPr>
        <w:t>程序环节的质疑。供应商</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4"/>
          <w:sz w:val="23"/>
          <w:szCs w:val="23"/>
          <w:lang w:eastAsia="zh-CN"/>
        </w:rPr>
        <w:t>如在法定期限内对同一采购程序环节提出多次质疑的，</w:t>
      </w:r>
      <w:r>
        <w:rPr>
          <w:rFonts w:hint="eastAsia" w:ascii="仿宋" w:hAnsi="仿宋" w:eastAsia="仿宋" w:cs="仿宋"/>
          <w:b/>
          <w:bCs/>
          <w:color w:val="auto"/>
          <w:spacing w:val="4"/>
          <w:sz w:val="23"/>
          <w:szCs w:val="23"/>
          <w:lang w:eastAsia="zh-CN"/>
        </w:rPr>
        <w:t>采购代理机构、采购人将只</w:t>
      </w:r>
      <w:r>
        <w:rPr>
          <w:rFonts w:hint="eastAsia" w:ascii="仿宋" w:hAnsi="仿宋" w:eastAsia="仿宋" w:cs="仿宋"/>
          <w:b/>
          <w:bCs/>
          <w:color w:val="auto"/>
          <w:spacing w:val="5"/>
          <w:sz w:val="23"/>
          <w:szCs w:val="23"/>
          <w:lang w:eastAsia="zh-CN"/>
        </w:rPr>
        <w:t>对供应商第一次质疑作出答复。</w:t>
      </w:r>
    </w:p>
    <w:p w14:paraId="2580287D">
      <w:pPr>
        <w:pStyle w:val="7"/>
        <w:spacing w:before="38" w:line="360" w:lineRule="auto"/>
        <w:ind w:right="136"/>
        <w:jc w:val="both"/>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32.2.3质疑函必须按照本磋商文件中《质疑函范本》要求</w:t>
      </w:r>
      <w:r>
        <w:rPr>
          <w:rFonts w:hint="eastAsia" w:ascii="仿宋" w:hAnsi="仿宋" w:eastAsia="仿宋" w:cs="仿宋"/>
          <w:color w:val="auto"/>
          <w:spacing w:val="8"/>
          <w:sz w:val="23"/>
          <w:szCs w:val="23"/>
          <w:lang w:eastAsia="zh-CN"/>
        </w:rPr>
        <w:t>的格式和内容进行填</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9"/>
          <w:sz w:val="23"/>
          <w:szCs w:val="23"/>
          <w:lang w:eastAsia="zh-CN"/>
        </w:rPr>
        <w:t>写。供应商如组成联合体参加投标，则《质疑函范本》中要求签字、盖章、加盖公</w:t>
      </w:r>
      <w:r>
        <w:rPr>
          <w:rFonts w:hint="eastAsia" w:ascii="仿宋" w:hAnsi="仿宋" w:eastAsia="仿宋" w:cs="仿宋"/>
          <w:color w:val="auto"/>
          <w:spacing w:val="7"/>
          <w:sz w:val="23"/>
          <w:szCs w:val="23"/>
          <w:lang w:eastAsia="zh-CN"/>
        </w:rPr>
        <w:t>章之处，联合体各方均须按要求签字、盖章、加盖公章。</w:t>
      </w:r>
    </w:p>
    <w:p w14:paraId="409E0293">
      <w:pPr>
        <w:pStyle w:val="7"/>
        <w:spacing w:before="39" w:line="360" w:lineRule="auto"/>
        <w:ind w:right="119"/>
        <w:rPr>
          <w:rFonts w:hint="eastAsia" w:ascii="仿宋" w:hAnsi="仿宋" w:eastAsia="仿宋" w:cs="仿宋"/>
          <w:color w:val="auto"/>
          <w:spacing w:val="8"/>
          <w:sz w:val="23"/>
          <w:szCs w:val="23"/>
          <w:lang w:eastAsia="zh-CN"/>
        </w:rPr>
      </w:pPr>
      <w:r>
        <w:rPr>
          <w:rFonts w:hint="eastAsia" w:ascii="仿宋" w:hAnsi="仿宋" w:eastAsia="仿宋" w:cs="仿宋"/>
          <w:color w:val="auto"/>
          <w:spacing w:val="7"/>
          <w:sz w:val="23"/>
          <w:szCs w:val="23"/>
          <w:lang w:eastAsia="zh-CN"/>
        </w:rPr>
        <w:t>32.2.4 采购代理机构及采购人只接收以纸质原件形式送达的质疑。</w:t>
      </w:r>
      <w:r>
        <w:rPr>
          <w:rFonts w:hint="eastAsia" w:ascii="仿宋" w:hAnsi="仿宋" w:eastAsia="仿宋" w:cs="仿宋"/>
          <w:color w:val="auto"/>
          <w:spacing w:val="8"/>
          <w:sz w:val="23"/>
          <w:szCs w:val="23"/>
          <w:lang w:eastAsia="zh-CN"/>
        </w:rPr>
        <w:t xml:space="preserve"> </w:t>
      </w:r>
    </w:p>
    <w:p w14:paraId="08D59FF7">
      <w:pPr>
        <w:pStyle w:val="7"/>
        <w:spacing w:before="39" w:line="360" w:lineRule="auto"/>
        <w:ind w:right="119"/>
        <w:rPr>
          <w:rFonts w:hint="eastAsia" w:ascii="仿宋" w:hAnsi="仿宋" w:eastAsia="仿宋" w:cs="仿宋"/>
          <w:color w:val="auto"/>
          <w:spacing w:val="9"/>
          <w:sz w:val="23"/>
          <w:szCs w:val="23"/>
          <w:lang w:eastAsia="zh-CN"/>
        </w:rPr>
      </w:pPr>
      <w:r>
        <w:rPr>
          <w:rFonts w:hint="eastAsia" w:ascii="仿宋" w:hAnsi="仿宋" w:eastAsia="仿宋" w:cs="仿宋"/>
          <w:color w:val="auto"/>
          <w:spacing w:val="9"/>
          <w:sz w:val="23"/>
          <w:szCs w:val="23"/>
          <w:lang w:eastAsia="zh-CN"/>
        </w:rPr>
        <w:t>质疑接收人： 新疆拓源工程管理咨询有限公司</w:t>
      </w:r>
    </w:p>
    <w:p w14:paraId="25BE45AB">
      <w:pPr>
        <w:pStyle w:val="7"/>
        <w:spacing w:before="39" w:line="360" w:lineRule="auto"/>
        <w:ind w:right="119"/>
        <w:rPr>
          <w:rFonts w:hint="eastAsia" w:ascii="仿宋" w:hAnsi="仿宋" w:eastAsia="仿宋" w:cs="仿宋"/>
          <w:color w:val="auto"/>
          <w:spacing w:val="9"/>
          <w:sz w:val="23"/>
          <w:szCs w:val="23"/>
          <w:lang w:eastAsia="zh-CN"/>
        </w:rPr>
      </w:pPr>
      <w:r>
        <w:rPr>
          <w:rFonts w:hint="eastAsia" w:ascii="仿宋" w:hAnsi="仿宋" w:eastAsia="仿宋" w:cs="仿宋"/>
          <w:color w:val="auto"/>
          <w:spacing w:val="9"/>
          <w:sz w:val="23"/>
          <w:szCs w:val="23"/>
          <w:lang w:eastAsia="zh-CN"/>
        </w:rPr>
        <w:t>联系地址：新疆乌鲁木齐市水磨沟区龙盛街898号中央公园商住小区S6栋商业综合楼商务办公503室</w:t>
      </w:r>
    </w:p>
    <w:p w14:paraId="0F837097">
      <w:pPr>
        <w:pStyle w:val="7"/>
        <w:spacing w:before="34"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5"/>
          <w:sz w:val="23"/>
          <w:szCs w:val="23"/>
          <w:lang w:eastAsia="zh-CN"/>
        </w:rPr>
        <w:t>32.2.5</w:t>
      </w:r>
      <w:r>
        <w:rPr>
          <w:rFonts w:hint="eastAsia" w:ascii="仿宋" w:hAnsi="仿宋" w:eastAsia="仿宋" w:cs="仿宋"/>
          <w:color w:val="auto"/>
          <w:spacing w:val="44"/>
          <w:sz w:val="23"/>
          <w:szCs w:val="23"/>
          <w:lang w:eastAsia="zh-CN"/>
        </w:rPr>
        <w:t xml:space="preserve"> </w:t>
      </w:r>
      <w:r>
        <w:rPr>
          <w:rFonts w:hint="eastAsia" w:ascii="仿宋" w:hAnsi="仿宋" w:eastAsia="仿宋" w:cs="仿宋"/>
          <w:color w:val="auto"/>
          <w:spacing w:val="5"/>
          <w:sz w:val="23"/>
          <w:szCs w:val="23"/>
          <w:lang w:eastAsia="zh-CN"/>
        </w:rPr>
        <w:t>以下情形的质疑不予受理：</w:t>
      </w:r>
    </w:p>
    <w:p w14:paraId="4082FE90">
      <w:pPr>
        <w:pStyle w:val="7"/>
        <w:spacing w:before="196" w:line="360" w:lineRule="auto"/>
        <w:ind w:right="536"/>
        <w:rPr>
          <w:rFonts w:hint="eastAsia" w:ascii="仿宋" w:hAnsi="仿宋" w:eastAsia="仿宋" w:cs="仿宋"/>
          <w:color w:val="auto"/>
          <w:sz w:val="23"/>
          <w:szCs w:val="23"/>
          <w:lang w:eastAsia="zh-CN"/>
        </w:rPr>
      </w:pPr>
      <w:r>
        <w:fldChar w:fldCharType="begin"/>
      </w:r>
      <w:r>
        <w:instrText xml:space="preserve"> HYPERLINK "file:///C:\\Users\\10129\\Desktop\\32.2.5.1" </w:instrText>
      </w:r>
      <w:r>
        <w:fldChar w:fldCharType="separate"/>
      </w:r>
      <w:r>
        <w:rPr>
          <w:rFonts w:hint="eastAsia" w:ascii="仿宋" w:hAnsi="仿宋" w:eastAsia="仿宋" w:cs="仿宋"/>
          <w:color w:val="auto"/>
          <w:spacing w:val="6"/>
          <w:sz w:val="23"/>
          <w:szCs w:val="23"/>
          <w:lang w:eastAsia="zh-CN"/>
        </w:rPr>
        <w:t>32.2.5.1</w:t>
      </w:r>
      <w:r>
        <w:rPr>
          <w:rFonts w:hint="eastAsia" w:ascii="仿宋" w:hAnsi="仿宋" w:eastAsia="仿宋" w:cs="仿宋"/>
          <w:color w:val="auto"/>
          <w:spacing w:val="6"/>
          <w:sz w:val="23"/>
          <w:szCs w:val="23"/>
          <w:lang w:eastAsia="zh-CN"/>
        </w:rPr>
        <w:fldChar w:fldCharType="end"/>
      </w:r>
      <w:r>
        <w:rPr>
          <w:rFonts w:hint="eastAsia" w:ascii="仿宋" w:hAnsi="仿宋" w:eastAsia="仿宋" w:cs="仿宋"/>
          <w:color w:val="auto"/>
          <w:spacing w:val="53"/>
          <w:sz w:val="23"/>
          <w:szCs w:val="23"/>
          <w:lang w:eastAsia="zh-CN"/>
        </w:rPr>
        <w:t xml:space="preserve"> </w:t>
      </w:r>
      <w:r>
        <w:rPr>
          <w:rFonts w:hint="eastAsia" w:ascii="仿宋" w:hAnsi="仿宋" w:eastAsia="仿宋" w:cs="仿宋"/>
          <w:color w:val="auto"/>
          <w:spacing w:val="6"/>
          <w:sz w:val="23"/>
          <w:szCs w:val="23"/>
          <w:lang w:eastAsia="zh-CN"/>
        </w:rPr>
        <w:t>内容不符合《政府采购质疑和投诉办法》第十二条规定的质疑。</w:t>
      </w:r>
      <w:r>
        <w:rPr>
          <w:rFonts w:hint="eastAsia" w:ascii="仿宋" w:hAnsi="仿宋" w:eastAsia="仿宋" w:cs="仿宋"/>
          <w:color w:val="auto"/>
          <w:sz w:val="23"/>
          <w:szCs w:val="23"/>
          <w:lang w:eastAsia="zh-CN"/>
        </w:rPr>
        <w:t xml:space="preserve"> </w:t>
      </w:r>
      <w:r>
        <w:fldChar w:fldCharType="begin"/>
      </w:r>
      <w:r>
        <w:instrText xml:space="preserve"> HYPERLINK "file:///C:\\Users\\10129\\Desktop\\32.2.5.2" </w:instrText>
      </w:r>
      <w:r>
        <w:fldChar w:fldCharType="separate"/>
      </w:r>
      <w:r>
        <w:rPr>
          <w:rFonts w:hint="eastAsia" w:ascii="仿宋" w:hAnsi="仿宋" w:eastAsia="仿宋" w:cs="仿宋"/>
          <w:color w:val="auto"/>
          <w:spacing w:val="5"/>
          <w:sz w:val="23"/>
          <w:szCs w:val="23"/>
          <w:lang w:eastAsia="zh-CN"/>
        </w:rPr>
        <w:t>32.2.5.2</w:t>
      </w:r>
      <w:r>
        <w:rPr>
          <w:rFonts w:hint="eastAsia" w:ascii="仿宋" w:hAnsi="仿宋" w:eastAsia="仿宋" w:cs="仿宋"/>
          <w:color w:val="auto"/>
          <w:spacing w:val="5"/>
          <w:sz w:val="23"/>
          <w:szCs w:val="23"/>
          <w:lang w:eastAsia="zh-CN"/>
        </w:rPr>
        <w:fldChar w:fldCharType="end"/>
      </w:r>
      <w:r>
        <w:rPr>
          <w:rFonts w:hint="eastAsia" w:ascii="仿宋" w:hAnsi="仿宋" w:eastAsia="仿宋" w:cs="仿宋"/>
          <w:color w:val="auto"/>
          <w:spacing w:val="5"/>
          <w:sz w:val="23"/>
          <w:szCs w:val="23"/>
          <w:lang w:eastAsia="zh-CN"/>
        </w:rPr>
        <w:t xml:space="preserve"> 超出政府采购法定期限的质疑。</w:t>
      </w:r>
    </w:p>
    <w:p w14:paraId="7C6CAC81">
      <w:pPr>
        <w:pStyle w:val="7"/>
        <w:spacing w:before="37" w:line="360" w:lineRule="auto"/>
        <w:rPr>
          <w:rFonts w:hint="eastAsia" w:ascii="仿宋" w:hAnsi="仿宋" w:eastAsia="仿宋" w:cs="仿宋"/>
          <w:color w:val="auto"/>
          <w:sz w:val="23"/>
          <w:szCs w:val="23"/>
          <w:lang w:eastAsia="zh-CN"/>
        </w:rPr>
      </w:pPr>
      <w:r>
        <w:fldChar w:fldCharType="begin"/>
      </w:r>
      <w:r>
        <w:instrText xml:space="preserve"> HYPERLINK "file:///C:\\Users\\10129\\Desktop\\32.2.5.3" </w:instrText>
      </w:r>
      <w:r>
        <w:fldChar w:fldCharType="separate"/>
      </w:r>
      <w:r>
        <w:rPr>
          <w:rFonts w:hint="eastAsia" w:ascii="仿宋" w:hAnsi="仿宋" w:eastAsia="仿宋" w:cs="仿宋"/>
          <w:color w:val="auto"/>
          <w:spacing w:val="6"/>
          <w:sz w:val="23"/>
          <w:szCs w:val="23"/>
          <w:lang w:eastAsia="zh-CN"/>
        </w:rPr>
        <w:t>32.2.5.3</w:t>
      </w:r>
      <w:r>
        <w:rPr>
          <w:rFonts w:hint="eastAsia" w:ascii="仿宋" w:hAnsi="仿宋" w:eastAsia="仿宋" w:cs="仿宋"/>
          <w:color w:val="auto"/>
          <w:spacing w:val="6"/>
          <w:sz w:val="23"/>
          <w:szCs w:val="23"/>
          <w:lang w:eastAsia="zh-CN"/>
        </w:rPr>
        <w:fldChar w:fldCharType="end"/>
      </w:r>
      <w:r>
        <w:rPr>
          <w:rFonts w:hint="eastAsia" w:ascii="仿宋" w:hAnsi="仿宋" w:eastAsia="仿宋" w:cs="仿宋"/>
          <w:color w:val="auto"/>
          <w:spacing w:val="43"/>
          <w:sz w:val="23"/>
          <w:szCs w:val="23"/>
          <w:lang w:eastAsia="zh-CN"/>
        </w:rPr>
        <w:t xml:space="preserve"> </w:t>
      </w:r>
      <w:r>
        <w:rPr>
          <w:rFonts w:hint="eastAsia" w:ascii="仿宋" w:hAnsi="仿宋" w:eastAsia="仿宋" w:cs="仿宋"/>
          <w:color w:val="auto"/>
          <w:spacing w:val="6"/>
          <w:sz w:val="23"/>
          <w:szCs w:val="23"/>
          <w:lang w:eastAsia="zh-CN"/>
        </w:rPr>
        <w:t>以传真、电子邮件等方式递交</w:t>
      </w:r>
      <w:r>
        <w:rPr>
          <w:rFonts w:hint="eastAsia" w:ascii="仿宋" w:hAnsi="仿宋" w:eastAsia="仿宋" w:cs="仿宋"/>
          <w:color w:val="auto"/>
          <w:spacing w:val="5"/>
          <w:sz w:val="23"/>
          <w:szCs w:val="23"/>
          <w:lang w:eastAsia="zh-CN"/>
        </w:rPr>
        <w:t>的非原件形式的质疑。</w:t>
      </w:r>
    </w:p>
    <w:p w14:paraId="7022DB07">
      <w:pPr>
        <w:pStyle w:val="7"/>
        <w:spacing w:before="198" w:line="360" w:lineRule="auto"/>
        <w:ind w:right="16"/>
        <w:rPr>
          <w:rFonts w:hint="eastAsia" w:ascii="仿宋" w:hAnsi="仿宋" w:eastAsia="仿宋" w:cs="仿宋"/>
          <w:color w:val="auto"/>
          <w:sz w:val="23"/>
          <w:szCs w:val="23"/>
          <w:lang w:eastAsia="zh-CN"/>
        </w:rPr>
      </w:pPr>
      <w:r>
        <w:fldChar w:fldCharType="begin"/>
      </w:r>
      <w:r>
        <w:instrText xml:space="preserve"> HYPERLINK "file:///C:\\Users\\10129\\Desktop\\32.2.5.4" </w:instrText>
      </w:r>
      <w:r>
        <w:fldChar w:fldCharType="separate"/>
      </w:r>
      <w:r>
        <w:rPr>
          <w:rFonts w:hint="eastAsia" w:ascii="仿宋" w:hAnsi="仿宋" w:eastAsia="仿宋" w:cs="仿宋"/>
          <w:color w:val="auto"/>
          <w:spacing w:val="8"/>
          <w:sz w:val="23"/>
          <w:szCs w:val="23"/>
          <w:lang w:eastAsia="zh-CN"/>
        </w:rPr>
        <w:t>32.2.5.4</w:t>
      </w:r>
      <w:r>
        <w:rPr>
          <w:rFonts w:hint="eastAsia" w:ascii="仿宋" w:hAnsi="仿宋" w:eastAsia="仿宋" w:cs="仿宋"/>
          <w:color w:val="auto"/>
          <w:spacing w:val="8"/>
          <w:sz w:val="23"/>
          <w:szCs w:val="23"/>
          <w:lang w:eastAsia="zh-CN"/>
        </w:rPr>
        <w:fldChar w:fldCharType="end"/>
      </w:r>
      <w:r>
        <w:rPr>
          <w:rFonts w:hint="eastAsia" w:ascii="仿宋" w:hAnsi="仿宋" w:eastAsia="仿宋" w:cs="仿宋"/>
          <w:color w:val="auto"/>
          <w:spacing w:val="8"/>
          <w:sz w:val="23"/>
          <w:szCs w:val="23"/>
          <w:lang w:eastAsia="zh-CN"/>
        </w:rPr>
        <w:t xml:space="preserve"> 未参加投标活动的供应商或在投标活动中自身权益未受到损害的供应</w:t>
      </w:r>
      <w:r>
        <w:rPr>
          <w:rFonts w:hint="eastAsia" w:ascii="仿宋" w:hAnsi="仿宋" w:eastAsia="仿宋" w:cs="仿宋"/>
          <w:color w:val="auto"/>
          <w:spacing w:val="17"/>
          <w:sz w:val="23"/>
          <w:szCs w:val="23"/>
          <w:lang w:eastAsia="zh-CN"/>
        </w:rPr>
        <w:t xml:space="preserve"> </w:t>
      </w:r>
      <w:r>
        <w:rPr>
          <w:rFonts w:hint="eastAsia" w:ascii="仿宋" w:hAnsi="仿宋" w:eastAsia="仿宋" w:cs="仿宋"/>
          <w:color w:val="auto"/>
          <w:spacing w:val="3"/>
          <w:sz w:val="23"/>
          <w:szCs w:val="23"/>
          <w:lang w:eastAsia="zh-CN"/>
        </w:rPr>
        <w:t>商所提出的质疑。</w:t>
      </w:r>
    </w:p>
    <w:p w14:paraId="043999A7">
      <w:pPr>
        <w:pStyle w:val="7"/>
        <w:spacing w:before="36" w:line="360" w:lineRule="auto"/>
        <w:ind w:right="376"/>
        <w:rPr>
          <w:rFonts w:hint="eastAsia" w:ascii="仿宋" w:hAnsi="仿宋" w:eastAsia="仿宋" w:cs="仿宋"/>
          <w:color w:val="auto"/>
          <w:sz w:val="23"/>
          <w:szCs w:val="23"/>
          <w:lang w:eastAsia="zh-CN"/>
        </w:rPr>
      </w:pPr>
      <w:r>
        <w:fldChar w:fldCharType="begin"/>
      </w:r>
      <w:r>
        <w:instrText xml:space="preserve"> HYPERLINK "file:///C:\\Users\\10129\\Desktop\\32.2.5.5" </w:instrText>
      </w:r>
      <w:r>
        <w:fldChar w:fldCharType="separate"/>
      </w:r>
      <w:r>
        <w:rPr>
          <w:rFonts w:hint="eastAsia" w:ascii="仿宋" w:hAnsi="仿宋" w:eastAsia="仿宋" w:cs="仿宋"/>
          <w:color w:val="auto"/>
          <w:spacing w:val="8"/>
          <w:sz w:val="23"/>
          <w:szCs w:val="23"/>
          <w:lang w:eastAsia="zh-CN"/>
        </w:rPr>
        <w:t>32.2.5.5</w:t>
      </w:r>
      <w:r>
        <w:rPr>
          <w:rFonts w:hint="eastAsia" w:ascii="仿宋" w:hAnsi="仿宋" w:eastAsia="仿宋" w:cs="仿宋"/>
          <w:color w:val="auto"/>
          <w:spacing w:val="8"/>
          <w:sz w:val="23"/>
          <w:szCs w:val="23"/>
          <w:lang w:eastAsia="zh-CN"/>
        </w:rPr>
        <w:fldChar w:fldCharType="end"/>
      </w:r>
      <w:r>
        <w:rPr>
          <w:rFonts w:hint="eastAsia" w:ascii="仿宋" w:hAnsi="仿宋" w:eastAsia="仿宋" w:cs="仿宋"/>
          <w:color w:val="auto"/>
          <w:spacing w:val="8"/>
          <w:sz w:val="23"/>
          <w:szCs w:val="23"/>
          <w:lang w:eastAsia="zh-CN"/>
        </w:rPr>
        <w:t>供应商组成联合体参加投标，联合体中任何一方或多方未按要求签</w:t>
      </w:r>
      <w:r>
        <w:rPr>
          <w:rFonts w:hint="eastAsia" w:ascii="仿宋" w:hAnsi="仿宋" w:eastAsia="仿宋" w:cs="仿宋"/>
          <w:color w:val="auto"/>
          <w:spacing w:val="18"/>
          <w:sz w:val="23"/>
          <w:szCs w:val="23"/>
          <w:lang w:eastAsia="zh-CN"/>
        </w:rPr>
        <w:t xml:space="preserve"> </w:t>
      </w:r>
      <w:r>
        <w:rPr>
          <w:rFonts w:hint="eastAsia" w:ascii="仿宋" w:hAnsi="仿宋" w:eastAsia="仿宋" w:cs="仿宋"/>
          <w:color w:val="auto"/>
          <w:spacing w:val="6"/>
          <w:sz w:val="23"/>
          <w:szCs w:val="23"/>
          <w:lang w:eastAsia="zh-CN"/>
        </w:rPr>
        <w:t>字、盖章、加盖公章的质疑。</w:t>
      </w:r>
    </w:p>
    <w:p w14:paraId="30C843C2">
      <w:pPr>
        <w:pStyle w:val="7"/>
        <w:spacing w:before="37" w:line="360" w:lineRule="auto"/>
        <w:rPr>
          <w:rFonts w:hint="eastAsia" w:ascii="仿宋" w:hAnsi="仿宋" w:eastAsia="仿宋" w:cs="仿宋"/>
          <w:color w:val="auto"/>
          <w:sz w:val="23"/>
          <w:szCs w:val="23"/>
          <w:lang w:eastAsia="zh-CN"/>
        </w:rPr>
      </w:pPr>
      <w:r>
        <w:fldChar w:fldCharType="begin"/>
      </w:r>
      <w:r>
        <w:instrText xml:space="preserve"> HYPERLINK "file:///C:\\Users\\10129\\Desktop\\32.2.5.6" </w:instrText>
      </w:r>
      <w:r>
        <w:fldChar w:fldCharType="separate"/>
      </w:r>
      <w:r>
        <w:rPr>
          <w:rFonts w:hint="eastAsia" w:ascii="仿宋" w:hAnsi="仿宋" w:eastAsia="仿宋" w:cs="仿宋"/>
          <w:color w:val="auto"/>
          <w:spacing w:val="7"/>
          <w:sz w:val="23"/>
          <w:szCs w:val="23"/>
          <w:lang w:eastAsia="zh-CN"/>
        </w:rPr>
        <w:t>32.2.5.6</w:t>
      </w:r>
      <w:r>
        <w:rPr>
          <w:rFonts w:hint="eastAsia" w:ascii="仿宋" w:hAnsi="仿宋" w:eastAsia="仿宋" w:cs="仿宋"/>
          <w:color w:val="auto"/>
          <w:spacing w:val="7"/>
          <w:sz w:val="23"/>
          <w:szCs w:val="23"/>
          <w:lang w:eastAsia="zh-CN"/>
        </w:rPr>
        <w:fldChar w:fldCharType="end"/>
      </w:r>
      <w:r>
        <w:rPr>
          <w:rFonts w:hint="eastAsia" w:ascii="仿宋" w:hAnsi="仿宋" w:eastAsia="仿宋" w:cs="仿宋"/>
          <w:color w:val="auto"/>
          <w:spacing w:val="7"/>
          <w:sz w:val="23"/>
          <w:szCs w:val="23"/>
          <w:lang w:eastAsia="zh-CN"/>
        </w:rPr>
        <w:t>无具体质疑事项内容，或未提供有效线索，难以查证的。</w:t>
      </w:r>
    </w:p>
    <w:p w14:paraId="0DDC23C6">
      <w:pPr>
        <w:pStyle w:val="7"/>
        <w:spacing w:before="198" w:line="360" w:lineRule="auto"/>
        <w:ind w:right="136"/>
        <w:rPr>
          <w:rFonts w:hint="eastAsia" w:ascii="仿宋" w:hAnsi="仿宋" w:eastAsia="仿宋" w:cs="仿宋"/>
          <w:color w:val="auto"/>
          <w:sz w:val="23"/>
          <w:szCs w:val="23"/>
          <w:lang w:eastAsia="zh-CN"/>
        </w:rPr>
      </w:pPr>
      <w:r>
        <w:fldChar w:fldCharType="begin"/>
      </w:r>
      <w:r>
        <w:instrText xml:space="preserve"> HYPERLINK "file:///C:\\Users\\10129\\Desktop\\30.2.5.7" </w:instrText>
      </w:r>
      <w:r>
        <w:fldChar w:fldCharType="separate"/>
      </w:r>
      <w:r>
        <w:rPr>
          <w:rFonts w:hint="eastAsia" w:ascii="仿宋" w:hAnsi="仿宋" w:eastAsia="仿宋" w:cs="仿宋"/>
          <w:color w:val="auto"/>
          <w:spacing w:val="9"/>
          <w:sz w:val="23"/>
          <w:szCs w:val="23"/>
          <w:lang w:eastAsia="zh-CN"/>
        </w:rPr>
        <w:t>30.2.5.7</w:t>
      </w:r>
      <w:r>
        <w:rPr>
          <w:rFonts w:hint="eastAsia" w:ascii="仿宋" w:hAnsi="仿宋" w:eastAsia="仿宋" w:cs="仿宋"/>
          <w:color w:val="auto"/>
          <w:spacing w:val="9"/>
          <w:sz w:val="23"/>
          <w:szCs w:val="23"/>
          <w:lang w:eastAsia="zh-CN"/>
        </w:rPr>
        <w:fldChar w:fldCharType="end"/>
      </w:r>
      <w:r>
        <w:rPr>
          <w:rFonts w:hint="eastAsia" w:ascii="仿宋" w:hAnsi="仿宋" w:eastAsia="仿宋" w:cs="仿宋"/>
          <w:color w:val="auto"/>
          <w:spacing w:val="9"/>
          <w:sz w:val="23"/>
          <w:szCs w:val="23"/>
          <w:lang w:eastAsia="zh-CN"/>
        </w:rPr>
        <w:t>所质疑事项已进行处理，或</w:t>
      </w:r>
      <w:r>
        <w:rPr>
          <w:rFonts w:hint="eastAsia" w:ascii="仿宋" w:hAnsi="仿宋" w:eastAsia="仿宋" w:cs="仿宋"/>
          <w:color w:val="auto"/>
          <w:spacing w:val="8"/>
          <w:sz w:val="23"/>
          <w:szCs w:val="23"/>
          <w:lang w:eastAsia="zh-CN"/>
        </w:rPr>
        <w:t>正在行政复议、仲裁、诉讼、投诉等其他</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2"/>
          <w:sz w:val="23"/>
          <w:szCs w:val="23"/>
          <w:lang w:eastAsia="zh-CN"/>
        </w:rPr>
        <w:t>程序的。</w:t>
      </w:r>
    </w:p>
    <w:p w14:paraId="5155228B">
      <w:pPr>
        <w:pStyle w:val="7"/>
        <w:spacing w:before="199"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7"/>
          <w:sz w:val="23"/>
          <w:szCs w:val="23"/>
          <w:lang w:eastAsia="zh-CN"/>
        </w:rPr>
        <w:t xml:space="preserve">32.2.6 </w:t>
      </w:r>
      <w:r>
        <w:rPr>
          <w:rFonts w:hint="eastAsia" w:ascii="仿宋" w:hAnsi="仿宋" w:eastAsia="仿宋" w:cs="仿宋"/>
          <w:b/>
          <w:bCs/>
          <w:color w:val="auto"/>
          <w:spacing w:val="7"/>
          <w:sz w:val="23"/>
          <w:szCs w:val="23"/>
          <w:lang w:eastAsia="zh-CN"/>
        </w:rPr>
        <w:t>供应商提出书面质疑必须有理、有据，不得捏造事实、提供虚假材料进</w:t>
      </w:r>
      <w:r>
        <w:rPr>
          <w:rFonts w:hint="eastAsia" w:ascii="仿宋" w:hAnsi="仿宋" w:eastAsia="仿宋" w:cs="仿宋"/>
          <w:b/>
          <w:bCs/>
          <w:color w:val="auto"/>
          <w:spacing w:val="8"/>
          <w:sz w:val="23"/>
          <w:szCs w:val="23"/>
          <w:lang w:eastAsia="zh-CN"/>
        </w:rPr>
        <w:t>行恶意质疑。否则，一经查实，采购代理机构有权依据政府采购的有关规定，报请</w:t>
      </w:r>
      <w:r>
        <w:rPr>
          <w:rFonts w:hint="eastAsia" w:ascii="仿宋" w:hAnsi="仿宋" w:eastAsia="仿宋" w:cs="仿宋"/>
          <w:b/>
          <w:bCs/>
          <w:color w:val="auto"/>
          <w:spacing w:val="7"/>
          <w:sz w:val="23"/>
          <w:szCs w:val="23"/>
          <w:lang w:eastAsia="zh-CN"/>
        </w:rPr>
        <w:t>政府采购监管部门对该供应商进行相应的行政处罚和记录该供应商的失信信息。</w:t>
      </w:r>
    </w:p>
    <w:p w14:paraId="4A1B1081">
      <w:pPr>
        <w:pStyle w:val="7"/>
        <w:spacing w:before="6"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1"/>
          <w:sz w:val="23"/>
          <w:szCs w:val="23"/>
          <w:lang w:eastAsia="zh-CN"/>
        </w:rPr>
        <w:t>32.3</w:t>
      </w:r>
      <w:r>
        <w:rPr>
          <w:rFonts w:hint="eastAsia" w:ascii="仿宋" w:hAnsi="仿宋" w:eastAsia="仿宋" w:cs="仿宋"/>
          <w:color w:val="auto"/>
          <w:spacing w:val="23"/>
          <w:sz w:val="23"/>
          <w:szCs w:val="23"/>
          <w:lang w:eastAsia="zh-CN"/>
        </w:rPr>
        <w:t xml:space="preserve"> </w:t>
      </w:r>
      <w:r>
        <w:rPr>
          <w:rFonts w:hint="eastAsia" w:ascii="仿宋" w:hAnsi="仿宋" w:eastAsia="仿宋" w:cs="仿宋"/>
          <w:color w:val="auto"/>
          <w:spacing w:val="1"/>
          <w:sz w:val="23"/>
          <w:szCs w:val="23"/>
          <w:lang w:eastAsia="zh-CN"/>
        </w:rPr>
        <w:t>投诉</w:t>
      </w:r>
    </w:p>
    <w:p w14:paraId="0B54EED2">
      <w:pPr>
        <w:pStyle w:val="7"/>
        <w:spacing w:before="154" w:line="360" w:lineRule="auto"/>
        <w:ind w:right="16"/>
        <w:jc w:val="both"/>
        <w:rPr>
          <w:rFonts w:hint="eastAsia" w:ascii="仿宋" w:hAnsi="仿宋" w:eastAsia="仿宋" w:cs="仿宋"/>
          <w:color w:val="auto"/>
          <w:spacing w:val="8"/>
          <w:sz w:val="23"/>
          <w:szCs w:val="23"/>
          <w:lang w:eastAsia="zh-CN"/>
        </w:rPr>
      </w:pPr>
      <w:r>
        <w:rPr>
          <w:rFonts w:hint="eastAsia" w:ascii="仿宋" w:hAnsi="仿宋" w:eastAsia="仿宋" w:cs="仿宋"/>
          <w:color w:val="auto"/>
          <w:spacing w:val="9"/>
          <w:sz w:val="23"/>
          <w:szCs w:val="23"/>
          <w:lang w:eastAsia="zh-CN"/>
        </w:rPr>
        <w:t>32.3.1 质疑供应商对采购代理机构的答复不满意</w:t>
      </w:r>
      <w:r>
        <w:rPr>
          <w:rFonts w:hint="eastAsia" w:ascii="仿宋" w:hAnsi="仿宋" w:eastAsia="仿宋" w:cs="仿宋"/>
          <w:color w:val="auto"/>
          <w:spacing w:val="8"/>
          <w:sz w:val="23"/>
          <w:szCs w:val="23"/>
          <w:lang w:eastAsia="zh-CN"/>
        </w:rPr>
        <w:t>，或者采购代理机构未在规定</w:t>
      </w:r>
    </w:p>
    <w:p w14:paraId="545AAC7B">
      <w:pPr>
        <w:pStyle w:val="7"/>
        <w:spacing w:before="75" w:line="360" w:lineRule="auto"/>
        <w:ind w:left="12"/>
        <w:rPr>
          <w:rFonts w:hint="eastAsia" w:ascii="仿宋" w:hAnsi="仿宋" w:eastAsia="仿宋" w:cs="仿宋"/>
          <w:color w:val="auto"/>
          <w:sz w:val="23"/>
          <w:szCs w:val="23"/>
          <w:lang w:eastAsia="zh-CN"/>
        </w:rPr>
      </w:pPr>
      <w:r>
        <w:rPr>
          <w:rFonts w:hint="eastAsia" w:ascii="仿宋" w:hAnsi="仿宋" w:eastAsia="仿宋" w:cs="仿宋"/>
          <w:color w:val="auto"/>
          <w:spacing w:val="8"/>
          <w:sz w:val="23"/>
          <w:szCs w:val="23"/>
          <w:lang w:eastAsia="zh-CN"/>
        </w:rPr>
        <w:t>时间内作出答复的，可以在答复期满后十五个工作日内向同级财政部门提起投诉。</w:t>
      </w:r>
    </w:p>
    <w:p w14:paraId="3597BB62">
      <w:pPr>
        <w:pStyle w:val="7"/>
        <w:spacing w:before="156"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8"/>
          <w:sz w:val="23"/>
          <w:szCs w:val="23"/>
          <w:lang w:eastAsia="zh-CN"/>
        </w:rPr>
        <w:t>32.3.2 投诉人在全国范围12个月内三次以上投诉查无实据的，由财政部门列入</w:t>
      </w:r>
      <w:r>
        <w:rPr>
          <w:rFonts w:hint="eastAsia" w:ascii="仿宋" w:hAnsi="仿宋" w:eastAsia="仿宋" w:cs="仿宋"/>
          <w:color w:val="auto"/>
          <w:spacing w:val="17"/>
          <w:sz w:val="23"/>
          <w:szCs w:val="23"/>
          <w:lang w:eastAsia="zh-CN"/>
        </w:rPr>
        <w:t xml:space="preserve"> </w:t>
      </w:r>
      <w:r>
        <w:rPr>
          <w:rFonts w:hint="eastAsia" w:ascii="仿宋" w:hAnsi="仿宋" w:eastAsia="仿宋" w:cs="仿宋"/>
          <w:color w:val="auto"/>
          <w:spacing w:val="4"/>
          <w:sz w:val="23"/>
          <w:szCs w:val="23"/>
          <w:lang w:eastAsia="zh-CN"/>
        </w:rPr>
        <w:t>不良行为记录名单。</w:t>
      </w:r>
    </w:p>
    <w:p w14:paraId="18FC6A22">
      <w:pPr>
        <w:pStyle w:val="7"/>
        <w:spacing w:before="36"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32.3.3 投诉人有下列行为之一的，属于虚假、恶</w:t>
      </w:r>
      <w:r>
        <w:rPr>
          <w:rFonts w:hint="eastAsia" w:ascii="仿宋" w:hAnsi="仿宋" w:eastAsia="仿宋" w:cs="仿宋"/>
          <w:color w:val="auto"/>
          <w:spacing w:val="8"/>
          <w:sz w:val="23"/>
          <w:szCs w:val="23"/>
          <w:lang w:eastAsia="zh-CN"/>
        </w:rPr>
        <w:t>意投诉，由财政部门列入不良</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6"/>
          <w:sz w:val="23"/>
          <w:szCs w:val="23"/>
          <w:lang w:eastAsia="zh-CN"/>
        </w:rPr>
        <w:t>行为记录名单，禁止其1至3年内参加政府采购活动：</w:t>
      </w:r>
    </w:p>
    <w:p w14:paraId="2680516D">
      <w:pPr>
        <w:pStyle w:val="7"/>
        <w:spacing w:before="37" w:line="360" w:lineRule="auto"/>
        <w:rPr>
          <w:rFonts w:hint="eastAsia" w:ascii="仿宋" w:hAnsi="仿宋" w:eastAsia="仿宋" w:cs="仿宋"/>
          <w:color w:val="auto"/>
          <w:sz w:val="23"/>
          <w:szCs w:val="23"/>
          <w:lang w:eastAsia="zh-CN"/>
        </w:rPr>
      </w:pPr>
      <w:r>
        <w:fldChar w:fldCharType="begin"/>
      </w:r>
      <w:r>
        <w:instrText xml:space="preserve"> HYPERLINK "file:///C:\\Users\\10129\\Desktop\\32.3.3.1" </w:instrText>
      </w:r>
      <w:r>
        <w:fldChar w:fldCharType="separate"/>
      </w:r>
      <w:r>
        <w:rPr>
          <w:rFonts w:hint="eastAsia" w:ascii="仿宋" w:hAnsi="仿宋" w:eastAsia="仿宋" w:cs="仿宋"/>
          <w:color w:val="auto"/>
          <w:spacing w:val="1"/>
          <w:sz w:val="23"/>
          <w:szCs w:val="23"/>
          <w:lang w:eastAsia="zh-CN"/>
        </w:rPr>
        <w:t>32.3.3.1</w:t>
      </w:r>
      <w:r>
        <w:rPr>
          <w:rFonts w:hint="eastAsia" w:ascii="仿宋" w:hAnsi="仿宋" w:eastAsia="仿宋" w:cs="仿宋"/>
          <w:color w:val="auto"/>
          <w:spacing w:val="1"/>
          <w:sz w:val="23"/>
          <w:szCs w:val="23"/>
          <w:lang w:eastAsia="zh-CN"/>
        </w:rPr>
        <w:fldChar w:fldCharType="end"/>
      </w:r>
      <w:r>
        <w:rPr>
          <w:rFonts w:hint="eastAsia" w:ascii="仿宋" w:hAnsi="仿宋" w:eastAsia="仿宋" w:cs="仿宋"/>
          <w:color w:val="auto"/>
          <w:spacing w:val="1"/>
          <w:sz w:val="23"/>
          <w:szCs w:val="23"/>
          <w:lang w:eastAsia="zh-CN"/>
        </w:rPr>
        <w:t xml:space="preserve"> 捏造事实；</w:t>
      </w:r>
    </w:p>
    <w:p w14:paraId="23C0897B">
      <w:pPr>
        <w:pStyle w:val="7"/>
        <w:spacing w:before="157" w:line="360" w:lineRule="auto"/>
        <w:rPr>
          <w:rFonts w:hint="eastAsia" w:ascii="仿宋" w:hAnsi="仿宋" w:eastAsia="仿宋" w:cs="仿宋"/>
          <w:color w:val="auto"/>
          <w:sz w:val="23"/>
          <w:szCs w:val="23"/>
          <w:lang w:eastAsia="zh-CN"/>
        </w:rPr>
      </w:pPr>
      <w:r>
        <w:fldChar w:fldCharType="begin"/>
      </w:r>
      <w:r>
        <w:instrText xml:space="preserve"> HYPERLINK "file:///C:\\Users\\10129\\Desktop\\32.3.3.2" </w:instrText>
      </w:r>
      <w:r>
        <w:fldChar w:fldCharType="separate"/>
      </w:r>
      <w:r>
        <w:rPr>
          <w:rFonts w:hint="eastAsia" w:ascii="仿宋" w:hAnsi="仿宋" w:eastAsia="仿宋" w:cs="仿宋"/>
          <w:color w:val="auto"/>
          <w:spacing w:val="2"/>
          <w:sz w:val="23"/>
          <w:szCs w:val="23"/>
          <w:lang w:eastAsia="zh-CN"/>
        </w:rPr>
        <w:t>32.3.3.2</w:t>
      </w:r>
      <w:r>
        <w:rPr>
          <w:rFonts w:hint="eastAsia" w:ascii="仿宋" w:hAnsi="仿宋" w:eastAsia="仿宋" w:cs="仿宋"/>
          <w:color w:val="auto"/>
          <w:spacing w:val="2"/>
          <w:sz w:val="23"/>
          <w:szCs w:val="23"/>
          <w:lang w:eastAsia="zh-CN"/>
        </w:rPr>
        <w:fldChar w:fldCharType="end"/>
      </w:r>
      <w:r>
        <w:rPr>
          <w:rFonts w:hint="eastAsia" w:ascii="仿宋" w:hAnsi="仿宋" w:eastAsia="仿宋" w:cs="仿宋"/>
          <w:color w:val="auto"/>
          <w:spacing w:val="2"/>
          <w:sz w:val="23"/>
          <w:szCs w:val="23"/>
          <w:lang w:eastAsia="zh-CN"/>
        </w:rPr>
        <w:t xml:space="preserve"> 提供虚假材料；</w:t>
      </w:r>
    </w:p>
    <w:p w14:paraId="2C670715">
      <w:pPr>
        <w:pStyle w:val="7"/>
        <w:spacing w:before="155" w:line="360" w:lineRule="auto"/>
        <w:rPr>
          <w:rFonts w:hint="eastAsia" w:ascii="仿宋" w:hAnsi="仿宋" w:eastAsia="仿宋" w:cs="仿宋"/>
          <w:color w:val="auto"/>
          <w:sz w:val="23"/>
          <w:szCs w:val="23"/>
          <w:lang w:eastAsia="zh-CN"/>
        </w:rPr>
      </w:pPr>
      <w:r>
        <w:fldChar w:fldCharType="begin"/>
      </w:r>
      <w:r>
        <w:instrText xml:space="preserve"> HYPERLINK "file:///C:\\Users\\10129\\Desktop\\32.3.3.3" </w:instrText>
      </w:r>
      <w:r>
        <w:fldChar w:fldCharType="separate"/>
      </w:r>
      <w:r>
        <w:rPr>
          <w:rFonts w:hint="eastAsia" w:ascii="仿宋" w:hAnsi="仿宋" w:eastAsia="仿宋" w:cs="仿宋"/>
          <w:color w:val="auto"/>
          <w:spacing w:val="8"/>
          <w:sz w:val="23"/>
          <w:szCs w:val="23"/>
          <w:lang w:eastAsia="zh-CN"/>
        </w:rPr>
        <w:t>32.3.3.3</w:t>
      </w:r>
      <w:r>
        <w:rPr>
          <w:rFonts w:hint="eastAsia" w:ascii="仿宋" w:hAnsi="仿宋" w:eastAsia="仿宋" w:cs="仿宋"/>
          <w:color w:val="auto"/>
          <w:spacing w:val="8"/>
          <w:sz w:val="23"/>
          <w:szCs w:val="23"/>
          <w:lang w:eastAsia="zh-CN"/>
        </w:rPr>
        <w:fldChar w:fldCharType="end"/>
      </w:r>
      <w:r>
        <w:rPr>
          <w:rFonts w:hint="eastAsia" w:ascii="仿宋" w:hAnsi="仿宋" w:eastAsia="仿宋" w:cs="仿宋"/>
          <w:color w:val="auto"/>
          <w:spacing w:val="44"/>
          <w:sz w:val="23"/>
          <w:szCs w:val="23"/>
          <w:lang w:eastAsia="zh-CN"/>
        </w:rPr>
        <w:t xml:space="preserve"> </w:t>
      </w:r>
      <w:r>
        <w:rPr>
          <w:rFonts w:hint="eastAsia" w:ascii="仿宋" w:hAnsi="仿宋" w:eastAsia="仿宋" w:cs="仿宋"/>
          <w:color w:val="auto"/>
          <w:spacing w:val="8"/>
          <w:sz w:val="23"/>
          <w:szCs w:val="23"/>
          <w:lang w:eastAsia="zh-CN"/>
        </w:rPr>
        <w:t>以非法手段取得证明材料</w:t>
      </w:r>
      <w:r>
        <w:rPr>
          <w:rFonts w:hint="eastAsia" w:ascii="仿宋" w:hAnsi="仿宋" w:eastAsia="仿宋" w:cs="仿宋"/>
          <w:color w:val="auto"/>
          <w:spacing w:val="7"/>
          <w:sz w:val="23"/>
          <w:szCs w:val="23"/>
          <w:lang w:eastAsia="zh-CN"/>
        </w:rPr>
        <w:t>。证据来源的合法性存在明显疑问，投诉人</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8"/>
          <w:sz w:val="23"/>
          <w:szCs w:val="23"/>
          <w:lang w:eastAsia="zh-CN"/>
        </w:rPr>
        <w:t>无法证明其取得方式合法的，视为以非法手段取得证明材料。</w:t>
      </w:r>
    </w:p>
    <w:p w14:paraId="07876A7A">
      <w:pPr>
        <w:pStyle w:val="7"/>
        <w:spacing w:before="40" w:line="360" w:lineRule="auto"/>
        <w:outlineLvl w:val="2"/>
        <w:rPr>
          <w:rFonts w:hint="eastAsia" w:ascii="仿宋" w:hAnsi="仿宋" w:eastAsia="仿宋" w:cs="仿宋"/>
          <w:color w:val="auto"/>
          <w:sz w:val="23"/>
          <w:szCs w:val="23"/>
          <w:lang w:eastAsia="zh-CN"/>
        </w:rPr>
      </w:pPr>
      <w:bookmarkStart w:id="55" w:name="_Toc30880"/>
      <w:r>
        <w:rPr>
          <w:rFonts w:hint="eastAsia" w:ascii="仿宋" w:hAnsi="仿宋" w:eastAsia="仿宋" w:cs="仿宋"/>
          <w:b/>
          <w:bCs/>
          <w:color w:val="auto"/>
          <w:spacing w:val="2"/>
          <w:sz w:val="23"/>
          <w:szCs w:val="23"/>
          <w:lang w:eastAsia="zh-CN"/>
        </w:rPr>
        <w:t>33</w:t>
      </w:r>
      <w:r>
        <w:rPr>
          <w:rFonts w:hint="eastAsia" w:ascii="仿宋" w:hAnsi="仿宋" w:eastAsia="仿宋" w:cs="仿宋"/>
          <w:color w:val="auto"/>
          <w:spacing w:val="18"/>
          <w:sz w:val="23"/>
          <w:szCs w:val="23"/>
          <w:lang w:eastAsia="zh-CN"/>
        </w:rPr>
        <w:t xml:space="preserve"> </w:t>
      </w:r>
      <w:r>
        <w:rPr>
          <w:rFonts w:hint="eastAsia" w:ascii="仿宋" w:hAnsi="仿宋" w:eastAsia="仿宋" w:cs="仿宋"/>
          <w:b/>
          <w:bCs/>
          <w:color w:val="auto"/>
          <w:spacing w:val="2"/>
          <w:sz w:val="23"/>
          <w:szCs w:val="23"/>
          <w:lang w:eastAsia="zh-CN"/>
        </w:rPr>
        <w:t>特别说明</w:t>
      </w:r>
      <w:bookmarkEnd w:id="55"/>
    </w:p>
    <w:p w14:paraId="710C867C">
      <w:pPr>
        <w:pStyle w:val="7"/>
        <w:spacing w:before="155" w:line="360" w:lineRule="auto"/>
        <w:ind w:right="1740"/>
        <w:rPr>
          <w:rFonts w:hint="eastAsia" w:ascii="仿宋" w:hAnsi="仿宋" w:eastAsia="仿宋" w:cs="仿宋"/>
          <w:color w:val="auto"/>
          <w:sz w:val="23"/>
          <w:szCs w:val="23"/>
          <w:lang w:eastAsia="zh-CN"/>
        </w:rPr>
      </w:pPr>
      <w:r>
        <w:rPr>
          <w:rFonts w:hint="eastAsia" w:ascii="仿宋" w:hAnsi="仿宋" w:eastAsia="仿宋" w:cs="仿宋"/>
          <w:color w:val="auto"/>
          <w:spacing w:val="7"/>
          <w:sz w:val="23"/>
          <w:szCs w:val="23"/>
          <w:lang w:eastAsia="zh-CN"/>
        </w:rPr>
        <w:t>33.1 有下列情形之一的，视为供应商</w:t>
      </w:r>
      <w:r>
        <w:rPr>
          <w:rFonts w:hint="eastAsia" w:ascii="仿宋" w:hAnsi="仿宋" w:eastAsia="仿宋" w:cs="仿宋"/>
          <w:color w:val="auto"/>
          <w:spacing w:val="6"/>
          <w:sz w:val="23"/>
          <w:szCs w:val="23"/>
          <w:lang w:eastAsia="zh-CN"/>
        </w:rPr>
        <w:t>串通投标，其响应无效：</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6"/>
          <w:sz w:val="23"/>
          <w:szCs w:val="23"/>
          <w:lang w:eastAsia="zh-CN"/>
        </w:rPr>
        <w:t>33.1.1 不同供应商的响应文件由同一单位或者个人编制；</w:t>
      </w:r>
    </w:p>
    <w:p w14:paraId="08903DC8">
      <w:pPr>
        <w:pStyle w:val="7"/>
        <w:spacing w:before="39"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6"/>
          <w:sz w:val="23"/>
          <w:szCs w:val="23"/>
          <w:lang w:eastAsia="zh-CN"/>
        </w:rPr>
        <w:t>33.1.2 不同供应商委托同一单位或者个人办理投标事宜；</w:t>
      </w:r>
    </w:p>
    <w:p w14:paraId="209EE984">
      <w:pPr>
        <w:pStyle w:val="7"/>
        <w:spacing w:before="158" w:line="360" w:lineRule="auto"/>
        <w:ind w:right="301"/>
        <w:rPr>
          <w:rFonts w:hint="eastAsia" w:ascii="仿宋" w:hAnsi="仿宋" w:eastAsia="仿宋" w:cs="仿宋"/>
          <w:color w:val="auto"/>
          <w:sz w:val="23"/>
          <w:szCs w:val="23"/>
          <w:lang w:eastAsia="zh-CN"/>
        </w:rPr>
      </w:pPr>
      <w:r>
        <w:rPr>
          <w:rFonts w:hint="eastAsia" w:ascii="仿宋" w:hAnsi="仿宋" w:eastAsia="仿宋" w:cs="仿宋"/>
          <w:color w:val="auto"/>
          <w:spacing w:val="7"/>
          <w:sz w:val="23"/>
          <w:szCs w:val="23"/>
          <w:lang w:eastAsia="zh-CN"/>
        </w:rPr>
        <w:t>33.1.3 不同供应商的响应文件载明的项目管理成员或者联系人员为同一人；</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7"/>
          <w:sz w:val="23"/>
          <w:szCs w:val="23"/>
          <w:lang w:eastAsia="zh-CN"/>
        </w:rPr>
        <w:t>33.1.4 不同供应商的响应文件异常一致或者磋</w:t>
      </w:r>
      <w:r>
        <w:rPr>
          <w:rFonts w:hint="eastAsia" w:ascii="仿宋" w:hAnsi="仿宋" w:eastAsia="仿宋" w:cs="仿宋"/>
          <w:color w:val="auto"/>
          <w:spacing w:val="6"/>
          <w:sz w:val="23"/>
          <w:szCs w:val="23"/>
          <w:lang w:eastAsia="zh-CN"/>
        </w:rPr>
        <w:t>商报价呈规律性差异；</w:t>
      </w:r>
    </w:p>
    <w:p w14:paraId="0B7127DA">
      <w:pPr>
        <w:pStyle w:val="7"/>
        <w:spacing w:before="40"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5"/>
          <w:sz w:val="23"/>
          <w:szCs w:val="23"/>
          <w:lang w:eastAsia="zh-CN"/>
        </w:rPr>
        <w:t>33.1.5 不同供应商的响应文件相互混</w:t>
      </w:r>
      <w:r>
        <w:rPr>
          <w:rFonts w:hint="eastAsia" w:ascii="仿宋" w:hAnsi="仿宋" w:eastAsia="仿宋" w:cs="仿宋"/>
          <w:color w:val="auto"/>
          <w:spacing w:val="4"/>
          <w:sz w:val="23"/>
          <w:szCs w:val="23"/>
          <w:lang w:eastAsia="zh-CN"/>
        </w:rPr>
        <w:t>装；</w:t>
      </w:r>
    </w:p>
    <w:p w14:paraId="0F1280D5">
      <w:pPr>
        <w:pStyle w:val="7"/>
        <w:spacing w:before="156" w:line="360" w:lineRule="auto"/>
        <w:ind w:right="1239"/>
        <w:rPr>
          <w:rFonts w:hint="eastAsia" w:ascii="仿宋" w:hAnsi="仿宋" w:eastAsia="仿宋" w:cs="仿宋"/>
          <w:color w:val="auto"/>
          <w:sz w:val="23"/>
          <w:szCs w:val="23"/>
          <w:lang w:eastAsia="zh-CN"/>
        </w:rPr>
      </w:pPr>
      <w:r>
        <w:rPr>
          <w:rFonts w:hint="eastAsia" w:ascii="仿宋" w:hAnsi="仿宋" w:eastAsia="仿宋" w:cs="仿宋"/>
          <w:color w:val="auto"/>
          <w:spacing w:val="7"/>
          <w:sz w:val="23"/>
          <w:szCs w:val="23"/>
          <w:lang w:eastAsia="zh-CN"/>
        </w:rPr>
        <w:t>33.1.6 不同供应商的磋商保证金从同一单位或者个人的账户转出。</w:t>
      </w:r>
      <w:r>
        <w:rPr>
          <w:rFonts w:hint="eastAsia" w:ascii="仿宋" w:hAnsi="仿宋" w:eastAsia="仿宋" w:cs="仿宋"/>
          <w:color w:val="auto"/>
          <w:spacing w:val="8"/>
          <w:sz w:val="23"/>
          <w:szCs w:val="23"/>
          <w:lang w:eastAsia="zh-CN"/>
        </w:rPr>
        <w:t xml:space="preserve"> </w:t>
      </w:r>
      <w:r>
        <w:rPr>
          <w:rFonts w:hint="eastAsia" w:ascii="仿宋" w:hAnsi="仿宋" w:eastAsia="仿宋" w:cs="仿宋"/>
          <w:color w:val="auto"/>
          <w:spacing w:val="9"/>
          <w:sz w:val="23"/>
          <w:szCs w:val="23"/>
          <w:lang w:eastAsia="zh-CN"/>
        </w:rPr>
        <w:t>33.2 供应商存在下列情况之一的，其响应无效:</w:t>
      </w:r>
    </w:p>
    <w:p w14:paraId="53E52C6A">
      <w:pPr>
        <w:pStyle w:val="7"/>
        <w:spacing w:before="40"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5"/>
          <w:sz w:val="23"/>
          <w:szCs w:val="23"/>
          <w:lang w:eastAsia="zh-CN"/>
        </w:rPr>
        <w:t>33.2.1 未按照磋商文件的规定提交磋商保证金的；</w:t>
      </w:r>
    </w:p>
    <w:p w14:paraId="19E5D1D3">
      <w:pPr>
        <w:pStyle w:val="7"/>
        <w:spacing w:before="156"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33.2.2 响应文件未按磋商文件要求签署、盖章及</w:t>
      </w:r>
      <w:r>
        <w:rPr>
          <w:rFonts w:hint="eastAsia" w:ascii="仿宋" w:hAnsi="仿宋" w:eastAsia="仿宋" w:cs="仿宋"/>
          <w:color w:val="auto"/>
          <w:spacing w:val="8"/>
          <w:sz w:val="23"/>
          <w:szCs w:val="23"/>
          <w:lang w:eastAsia="zh-CN"/>
        </w:rPr>
        <w:t>响应文件的份数、编制不符合</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
          <w:sz w:val="23"/>
          <w:szCs w:val="23"/>
          <w:lang w:eastAsia="zh-CN"/>
        </w:rPr>
        <w:t>磋商文件要求的；</w:t>
      </w:r>
    </w:p>
    <w:p w14:paraId="20AF5409">
      <w:pPr>
        <w:pStyle w:val="7"/>
        <w:spacing w:before="39"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5"/>
          <w:sz w:val="23"/>
          <w:szCs w:val="23"/>
          <w:lang w:eastAsia="zh-CN"/>
        </w:rPr>
        <w:t>33.2.3 不具备磋商文件中规定的资格要求的；</w:t>
      </w:r>
    </w:p>
    <w:p w14:paraId="0137A295">
      <w:pPr>
        <w:pStyle w:val="7"/>
        <w:spacing w:before="156"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6"/>
          <w:sz w:val="23"/>
          <w:szCs w:val="23"/>
          <w:lang w:eastAsia="zh-CN"/>
        </w:rPr>
        <w:t>33.2.4 报价超过磋商文件中规定的预算金额或者最高限价的；</w:t>
      </w:r>
    </w:p>
    <w:p w14:paraId="4E64E247">
      <w:pPr>
        <w:pStyle w:val="7"/>
        <w:spacing w:before="157" w:line="360" w:lineRule="auto"/>
        <w:ind w:right="2679"/>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33.2.5 响应文件含有采购人不能接受的附加</w:t>
      </w:r>
      <w:r>
        <w:rPr>
          <w:rFonts w:hint="eastAsia" w:ascii="仿宋" w:hAnsi="仿宋" w:eastAsia="仿宋" w:cs="仿宋"/>
          <w:color w:val="auto"/>
          <w:spacing w:val="5"/>
          <w:sz w:val="23"/>
          <w:szCs w:val="23"/>
          <w:lang w:eastAsia="zh-CN"/>
        </w:rPr>
        <w:t>条件的；</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6"/>
          <w:sz w:val="23"/>
          <w:szCs w:val="23"/>
          <w:lang w:eastAsia="zh-CN"/>
        </w:rPr>
        <w:t>33.2.6 法律、法规和磋商文件规定的其他无效情形。</w:t>
      </w:r>
    </w:p>
    <w:p w14:paraId="0F49A7D2">
      <w:pPr>
        <w:pStyle w:val="7"/>
        <w:spacing w:before="94" w:line="227" w:lineRule="auto"/>
        <w:ind w:left="3526"/>
        <w:rPr>
          <w:rFonts w:hint="eastAsia" w:ascii="仿宋" w:hAnsi="仿宋" w:eastAsia="仿宋" w:cs="仿宋"/>
          <w:b/>
          <w:bCs/>
          <w:color w:val="auto"/>
          <w:spacing w:val="5"/>
          <w:sz w:val="29"/>
          <w:szCs w:val="29"/>
          <w:lang w:eastAsia="zh-CN"/>
        </w:rPr>
      </w:pPr>
    </w:p>
    <w:p w14:paraId="17B7E30E">
      <w:pPr>
        <w:pStyle w:val="7"/>
        <w:spacing w:before="94" w:line="227" w:lineRule="auto"/>
        <w:ind w:left="3526"/>
        <w:outlineLvl w:val="1"/>
        <w:rPr>
          <w:rFonts w:hint="eastAsia" w:ascii="仿宋" w:hAnsi="仿宋" w:eastAsia="仿宋" w:cs="仿宋"/>
          <w:color w:val="auto"/>
          <w:sz w:val="29"/>
          <w:szCs w:val="29"/>
          <w:lang w:eastAsia="zh-CN"/>
        </w:rPr>
      </w:pPr>
      <w:bookmarkStart w:id="56" w:name="_Toc23733"/>
      <w:r>
        <w:rPr>
          <w:rFonts w:hint="eastAsia" w:ascii="仿宋" w:hAnsi="仿宋" w:eastAsia="仿宋" w:cs="仿宋"/>
          <w:b/>
          <w:bCs/>
          <w:color w:val="auto"/>
          <w:spacing w:val="5"/>
          <w:sz w:val="29"/>
          <w:szCs w:val="29"/>
          <w:lang w:eastAsia="zh-CN"/>
        </w:rPr>
        <w:t>六、授予合同</w:t>
      </w:r>
      <w:bookmarkEnd w:id="56"/>
    </w:p>
    <w:p w14:paraId="048E59AB">
      <w:pPr>
        <w:spacing w:line="285" w:lineRule="auto"/>
        <w:rPr>
          <w:rFonts w:hint="eastAsia" w:ascii="仿宋" w:hAnsi="仿宋" w:eastAsia="仿宋" w:cs="仿宋"/>
          <w:color w:val="auto"/>
          <w:lang w:eastAsia="zh-CN"/>
        </w:rPr>
      </w:pPr>
    </w:p>
    <w:p w14:paraId="6412B6D5">
      <w:pPr>
        <w:spacing w:line="286" w:lineRule="auto"/>
        <w:rPr>
          <w:rFonts w:hint="eastAsia" w:ascii="仿宋" w:hAnsi="仿宋" w:eastAsia="仿宋" w:cs="仿宋"/>
          <w:color w:val="auto"/>
          <w:lang w:eastAsia="zh-CN"/>
        </w:rPr>
      </w:pPr>
    </w:p>
    <w:p w14:paraId="3CFCEEAF">
      <w:pPr>
        <w:pStyle w:val="7"/>
        <w:spacing w:before="75" w:line="360" w:lineRule="auto"/>
        <w:outlineLvl w:val="2"/>
        <w:rPr>
          <w:rFonts w:hint="eastAsia" w:ascii="仿宋" w:hAnsi="仿宋" w:eastAsia="仿宋" w:cs="仿宋"/>
          <w:color w:val="auto"/>
          <w:sz w:val="23"/>
          <w:szCs w:val="23"/>
          <w:lang w:eastAsia="zh-CN"/>
        </w:rPr>
      </w:pPr>
      <w:bookmarkStart w:id="57" w:name="_Toc18646"/>
      <w:r>
        <w:rPr>
          <w:rFonts w:hint="eastAsia" w:ascii="仿宋" w:hAnsi="仿宋" w:eastAsia="仿宋" w:cs="仿宋"/>
          <w:b/>
          <w:bCs/>
          <w:color w:val="auto"/>
          <w:spacing w:val="3"/>
          <w:sz w:val="23"/>
          <w:szCs w:val="23"/>
          <w:lang w:eastAsia="zh-CN"/>
        </w:rPr>
        <w:t>34</w:t>
      </w:r>
      <w:r>
        <w:rPr>
          <w:rFonts w:hint="eastAsia" w:ascii="仿宋" w:hAnsi="仿宋" w:eastAsia="仿宋" w:cs="仿宋"/>
          <w:color w:val="auto"/>
          <w:spacing w:val="19"/>
          <w:sz w:val="23"/>
          <w:szCs w:val="23"/>
          <w:lang w:eastAsia="zh-CN"/>
        </w:rPr>
        <w:t xml:space="preserve"> </w:t>
      </w:r>
      <w:r>
        <w:rPr>
          <w:rFonts w:hint="eastAsia" w:ascii="仿宋" w:hAnsi="仿宋" w:eastAsia="仿宋" w:cs="仿宋"/>
          <w:b/>
          <w:bCs/>
          <w:color w:val="auto"/>
          <w:spacing w:val="3"/>
          <w:sz w:val="23"/>
          <w:szCs w:val="23"/>
          <w:lang w:eastAsia="zh-CN"/>
        </w:rPr>
        <w:t>合同的订立</w:t>
      </w:r>
      <w:bookmarkEnd w:id="57"/>
    </w:p>
    <w:p w14:paraId="4E5D793A">
      <w:pPr>
        <w:pStyle w:val="7"/>
        <w:spacing w:before="153"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34.1 采购人应当自成交通知书发出之日起三十日内，按照磋商文件和</w:t>
      </w:r>
      <w:r>
        <w:rPr>
          <w:rFonts w:hint="eastAsia" w:ascii="仿宋" w:hAnsi="仿宋" w:eastAsia="仿宋" w:cs="仿宋"/>
          <w:color w:val="auto"/>
          <w:spacing w:val="8"/>
          <w:sz w:val="23"/>
          <w:szCs w:val="23"/>
          <w:lang w:eastAsia="zh-CN"/>
        </w:rPr>
        <w:t>成交供应</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0"/>
          <w:sz w:val="23"/>
          <w:szCs w:val="23"/>
          <w:lang w:eastAsia="zh-CN"/>
        </w:rPr>
        <w:t>商响应文件的约定，与成交供应商签订书面合同。所</w:t>
      </w:r>
      <w:r>
        <w:rPr>
          <w:rFonts w:hint="eastAsia" w:ascii="仿宋" w:hAnsi="仿宋" w:eastAsia="仿宋" w:cs="仿宋"/>
          <w:color w:val="auto"/>
          <w:spacing w:val="9"/>
          <w:sz w:val="23"/>
          <w:szCs w:val="23"/>
          <w:lang w:eastAsia="zh-CN"/>
        </w:rPr>
        <w:t>签订的合同不得对磋商文件和</w:t>
      </w:r>
      <w:r>
        <w:rPr>
          <w:rFonts w:hint="eastAsia" w:ascii="仿宋" w:hAnsi="仿宋" w:eastAsia="仿宋" w:cs="仿宋"/>
          <w:color w:val="auto"/>
          <w:spacing w:val="6"/>
          <w:sz w:val="23"/>
          <w:szCs w:val="23"/>
          <w:lang w:eastAsia="zh-CN"/>
        </w:rPr>
        <w:t>成交供应商响应文件作实质性修改。</w:t>
      </w:r>
    </w:p>
    <w:p w14:paraId="7300951C">
      <w:pPr>
        <w:pStyle w:val="7"/>
        <w:spacing w:before="38" w:line="360" w:lineRule="auto"/>
        <w:ind w:right="58"/>
        <w:rPr>
          <w:rFonts w:hint="eastAsia" w:ascii="仿宋" w:hAnsi="仿宋" w:eastAsia="仿宋" w:cs="仿宋"/>
          <w:color w:val="auto"/>
          <w:sz w:val="23"/>
          <w:szCs w:val="23"/>
          <w:lang w:eastAsia="zh-CN"/>
        </w:rPr>
      </w:pPr>
      <w:r>
        <w:rPr>
          <w:rFonts w:hint="eastAsia" w:ascii="仿宋" w:hAnsi="仿宋" w:eastAsia="仿宋" w:cs="仿宋"/>
          <w:color w:val="auto"/>
          <w:spacing w:val="7"/>
          <w:sz w:val="23"/>
          <w:szCs w:val="23"/>
          <w:lang w:eastAsia="zh-CN"/>
        </w:rPr>
        <w:t>34.2 采购人不得向成交供应商提出任何不合理的要求，作为签订合同的条件，</w:t>
      </w:r>
      <w:r>
        <w:rPr>
          <w:rFonts w:hint="eastAsia" w:ascii="仿宋" w:hAnsi="仿宋" w:eastAsia="仿宋" w:cs="仿宋"/>
          <w:color w:val="auto"/>
          <w:spacing w:val="12"/>
          <w:sz w:val="23"/>
          <w:szCs w:val="23"/>
          <w:lang w:eastAsia="zh-CN"/>
        </w:rPr>
        <w:t xml:space="preserve"> </w:t>
      </w:r>
      <w:r>
        <w:rPr>
          <w:rFonts w:hint="eastAsia" w:ascii="仿宋" w:hAnsi="仿宋" w:eastAsia="仿宋" w:cs="仿宋"/>
          <w:color w:val="auto"/>
          <w:spacing w:val="8"/>
          <w:sz w:val="23"/>
          <w:szCs w:val="23"/>
          <w:lang w:eastAsia="zh-CN"/>
        </w:rPr>
        <w:t>不得与成交供应商私下订立背离合同实质性内</w:t>
      </w:r>
      <w:r>
        <w:rPr>
          <w:rFonts w:hint="eastAsia" w:ascii="仿宋" w:hAnsi="仿宋" w:eastAsia="仿宋" w:cs="仿宋"/>
          <w:color w:val="auto"/>
          <w:spacing w:val="7"/>
          <w:sz w:val="23"/>
          <w:szCs w:val="23"/>
          <w:lang w:eastAsia="zh-CN"/>
        </w:rPr>
        <w:t>容的协议。</w:t>
      </w:r>
    </w:p>
    <w:p w14:paraId="78655AB7">
      <w:pPr>
        <w:pStyle w:val="7"/>
        <w:spacing w:before="36"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8"/>
          <w:sz w:val="23"/>
          <w:szCs w:val="23"/>
          <w:lang w:eastAsia="zh-CN"/>
        </w:rPr>
        <w:t>34.3</w:t>
      </w:r>
      <w:r>
        <w:rPr>
          <w:rFonts w:hint="eastAsia" w:ascii="仿宋" w:hAnsi="仿宋" w:eastAsia="仿宋" w:cs="仿宋"/>
          <w:color w:val="auto"/>
          <w:spacing w:val="56"/>
          <w:sz w:val="23"/>
          <w:szCs w:val="23"/>
          <w:lang w:eastAsia="zh-CN"/>
        </w:rPr>
        <w:t xml:space="preserve"> </w:t>
      </w:r>
      <w:r>
        <w:rPr>
          <w:rFonts w:hint="eastAsia" w:ascii="仿宋" w:hAnsi="仿宋" w:eastAsia="仿宋" w:cs="仿宋"/>
          <w:color w:val="auto"/>
          <w:spacing w:val="8"/>
          <w:sz w:val="23"/>
          <w:szCs w:val="23"/>
          <w:lang w:eastAsia="zh-CN"/>
        </w:rPr>
        <w:t>自政府采购合同签订之日起两个工作日</w:t>
      </w:r>
      <w:r>
        <w:rPr>
          <w:rFonts w:hint="eastAsia" w:ascii="仿宋" w:hAnsi="仿宋" w:eastAsia="仿宋" w:cs="仿宋"/>
          <w:color w:val="auto"/>
          <w:spacing w:val="7"/>
          <w:sz w:val="23"/>
          <w:szCs w:val="23"/>
          <w:lang w:eastAsia="zh-CN"/>
        </w:rPr>
        <w:t>内，采购人应将政府采购合同在省</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0"/>
          <w:sz w:val="23"/>
          <w:szCs w:val="23"/>
          <w:lang w:eastAsia="zh-CN"/>
        </w:rPr>
        <w:t>级以上人民政府财政部门指定的媒体上公告，但政府采购合</w:t>
      </w:r>
      <w:r>
        <w:rPr>
          <w:rFonts w:hint="eastAsia" w:ascii="仿宋" w:hAnsi="仿宋" w:eastAsia="仿宋" w:cs="仿宋"/>
          <w:color w:val="auto"/>
          <w:spacing w:val="9"/>
          <w:sz w:val="23"/>
          <w:szCs w:val="23"/>
          <w:lang w:eastAsia="zh-CN"/>
        </w:rPr>
        <w:t>同中涉及国家秘密、商</w:t>
      </w:r>
      <w:r>
        <w:rPr>
          <w:rFonts w:hint="eastAsia" w:ascii="仿宋" w:hAnsi="仿宋" w:eastAsia="仿宋" w:cs="仿宋"/>
          <w:color w:val="auto"/>
          <w:spacing w:val="4"/>
          <w:sz w:val="23"/>
          <w:szCs w:val="23"/>
          <w:lang w:eastAsia="zh-CN"/>
        </w:rPr>
        <w:t>业秘密的内容除外。</w:t>
      </w:r>
    </w:p>
    <w:p w14:paraId="63560EF2">
      <w:pPr>
        <w:pStyle w:val="7"/>
        <w:spacing w:before="35"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34.4 政府采购合同签订之日起七个工作日内，采购人应将政府采购合</w:t>
      </w:r>
      <w:r>
        <w:rPr>
          <w:rFonts w:hint="eastAsia" w:ascii="仿宋" w:hAnsi="仿宋" w:eastAsia="仿宋" w:cs="仿宋"/>
          <w:color w:val="auto"/>
          <w:spacing w:val="8"/>
          <w:sz w:val="23"/>
          <w:szCs w:val="23"/>
          <w:lang w:eastAsia="zh-CN"/>
        </w:rPr>
        <w:t>同副本报</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5"/>
          <w:sz w:val="23"/>
          <w:szCs w:val="23"/>
          <w:lang w:eastAsia="zh-CN"/>
        </w:rPr>
        <w:t>同级监管部门备案和有关部门备案。</w:t>
      </w:r>
    </w:p>
    <w:p w14:paraId="77884C7A">
      <w:pPr>
        <w:pStyle w:val="7"/>
        <w:spacing w:before="34" w:line="360" w:lineRule="auto"/>
        <w:outlineLvl w:val="2"/>
        <w:rPr>
          <w:rFonts w:hint="eastAsia" w:ascii="仿宋" w:hAnsi="仿宋" w:eastAsia="仿宋" w:cs="仿宋"/>
          <w:color w:val="auto"/>
          <w:sz w:val="23"/>
          <w:szCs w:val="23"/>
          <w:lang w:eastAsia="zh-CN"/>
        </w:rPr>
      </w:pPr>
      <w:bookmarkStart w:id="58" w:name="_Toc5827"/>
      <w:r>
        <w:rPr>
          <w:rFonts w:hint="eastAsia" w:ascii="仿宋" w:hAnsi="仿宋" w:eastAsia="仿宋" w:cs="仿宋"/>
          <w:b/>
          <w:bCs/>
          <w:color w:val="auto"/>
          <w:spacing w:val="3"/>
          <w:sz w:val="23"/>
          <w:szCs w:val="23"/>
          <w:lang w:eastAsia="zh-CN"/>
        </w:rPr>
        <w:t>35</w:t>
      </w:r>
      <w:r>
        <w:rPr>
          <w:rFonts w:hint="eastAsia" w:ascii="仿宋" w:hAnsi="仿宋" w:eastAsia="仿宋" w:cs="仿宋"/>
          <w:color w:val="auto"/>
          <w:spacing w:val="19"/>
          <w:sz w:val="23"/>
          <w:szCs w:val="23"/>
          <w:lang w:eastAsia="zh-CN"/>
        </w:rPr>
        <w:t xml:space="preserve"> </w:t>
      </w:r>
      <w:r>
        <w:rPr>
          <w:rFonts w:hint="eastAsia" w:ascii="仿宋" w:hAnsi="仿宋" w:eastAsia="仿宋" w:cs="仿宋"/>
          <w:b/>
          <w:bCs/>
          <w:color w:val="auto"/>
          <w:spacing w:val="3"/>
          <w:sz w:val="23"/>
          <w:szCs w:val="23"/>
          <w:lang w:eastAsia="zh-CN"/>
        </w:rPr>
        <w:t>合同的履行</w:t>
      </w:r>
      <w:bookmarkEnd w:id="58"/>
    </w:p>
    <w:p w14:paraId="42EADA1C">
      <w:pPr>
        <w:pStyle w:val="7"/>
        <w:spacing w:before="153"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35.1 政府采购合同订立后，合同各方不得擅自变更、中止或者终止合</w:t>
      </w:r>
      <w:r>
        <w:rPr>
          <w:rFonts w:hint="eastAsia" w:ascii="仿宋" w:hAnsi="仿宋" w:eastAsia="仿宋" w:cs="仿宋"/>
          <w:color w:val="auto"/>
          <w:spacing w:val="8"/>
          <w:sz w:val="23"/>
          <w:szCs w:val="23"/>
          <w:lang w:eastAsia="zh-CN"/>
        </w:rPr>
        <w:t>同。政府</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0"/>
          <w:sz w:val="23"/>
          <w:szCs w:val="23"/>
          <w:lang w:eastAsia="zh-CN"/>
        </w:rPr>
        <w:t>采购合同需要变更的，采购人应将有关合同变更内容，以书</w:t>
      </w:r>
      <w:r>
        <w:rPr>
          <w:rFonts w:hint="eastAsia" w:ascii="仿宋" w:hAnsi="仿宋" w:eastAsia="仿宋" w:cs="仿宋"/>
          <w:color w:val="auto"/>
          <w:spacing w:val="9"/>
          <w:sz w:val="23"/>
          <w:szCs w:val="23"/>
          <w:lang w:eastAsia="zh-CN"/>
        </w:rPr>
        <w:t>面形式报同级监管部门</w:t>
      </w:r>
      <w:r>
        <w:rPr>
          <w:rFonts w:hint="eastAsia" w:ascii="仿宋" w:hAnsi="仿宋" w:eastAsia="仿宋" w:cs="仿宋"/>
          <w:color w:val="auto"/>
          <w:spacing w:val="5"/>
          <w:sz w:val="23"/>
          <w:szCs w:val="23"/>
          <w:lang w:eastAsia="zh-CN"/>
        </w:rPr>
        <w:t>备案；因特殊情况需要中止或终止合同的，采购人应将</w:t>
      </w:r>
      <w:r>
        <w:rPr>
          <w:rFonts w:hint="eastAsia" w:ascii="仿宋" w:hAnsi="仿宋" w:eastAsia="仿宋" w:cs="仿宋"/>
          <w:color w:val="auto"/>
          <w:spacing w:val="4"/>
          <w:sz w:val="23"/>
          <w:szCs w:val="23"/>
          <w:lang w:eastAsia="zh-CN"/>
        </w:rPr>
        <w:t>中止或终止合同的理由以及</w:t>
      </w:r>
      <w:r>
        <w:rPr>
          <w:rFonts w:hint="eastAsia" w:ascii="仿宋" w:hAnsi="仿宋" w:eastAsia="仿宋" w:cs="仿宋"/>
          <w:color w:val="auto"/>
          <w:spacing w:val="7"/>
          <w:sz w:val="23"/>
          <w:szCs w:val="23"/>
          <w:lang w:eastAsia="zh-CN"/>
        </w:rPr>
        <w:t>相应措施，以书面形式报同级监管部门备案。</w:t>
      </w:r>
    </w:p>
    <w:p w14:paraId="46BE2C54">
      <w:pPr>
        <w:pStyle w:val="7"/>
        <w:spacing w:before="39"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35.2 政府采购合同履行中，采购人需追加与合同标的相同的货物、工</w:t>
      </w:r>
      <w:r>
        <w:rPr>
          <w:rFonts w:hint="eastAsia" w:ascii="仿宋" w:hAnsi="仿宋" w:eastAsia="仿宋" w:cs="仿宋"/>
          <w:color w:val="auto"/>
          <w:spacing w:val="8"/>
          <w:sz w:val="23"/>
          <w:szCs w:val="23"/>
          <w:lang w:eastAsia="zh-CN"/>
        </w:rPr>
        <w:t>程或者服</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0"/>
          <w:sz w:val="23"/>
          <w:szCs w:val="23"/>
          <w:lang w:eastAsia="zh-CN"/>
        </w:rPr>
        <w:t>务的，在不改变合同其他条款的前提下，可以与供应商</w:t>
      </w:r>
      <w:r>
        <w:rPr>
          <w:rFonts w:hint="eastAsia" w:ascii="仿宋" w:hAnsi="仿宋" w:eastAsia="仿宋" w:cs="仿宋"/>
          <w:color w:val="auto"/>
          <w:spacing w:val="9"/>
          <w:sz w:val="23"/>
          <w:szCs w:val="23"/>
          <w:lang w:eastAsia="zh-CN"/>
        </w:rPr>
        <w:t>签订补充合同，但所有补充</w:t>
      </w:r>
      <w:r>
        <w:rPr>
          <w:rFonts w:hint="eastAsia" w:ascii="仿宋" w:hAnsi="仿宋" w:eastAsia="仿宋" w:cs="仿宋"/>
          <w:color w:val="auto"/>
          <w:spacing w:val="10"/>
          <w:sz w:val="23"/>
          <w:szCs w:val="23"/>
          <w:lang w:eastAsia="zh-CN"/>
        </w:rPr>
        <w:t>合同的采购金额不得超过原合同采购金额的百分之十。</w:t>
      </w:r>
      <w:r>
        <w:rPr>
          <w:rFonts w:hint="eastAsia" w:ascii="仿宋" w:hAnsi="仿宋" w:eastAsia="仿宋" w:cs="仿宋"/>
          <w:color w:val="auto"/>
          <w:spacing w:val="9"/>
          <w:sz w:val="23"/>
          <w:szCs w:val="23"/>
          <w:lang w:eastAsia="zh-CN"/>
        </w:rPr>
        <w:t>签订补充合同的必须按规定</w:t>
      </w:r>
      <w:r>
        <w:rPr>
          <w:rFonts w:hint="eastAsia" w:ascii="仿宋" w:hAnsi="仿宋" w:eastAsia="仿宋" w:cs="仿宋"/>
          <w:color w:val="auto"/>
          <w:spacing w:val="-5"/>
          <w:sz w:val="23"/>
          <w:szCs w:val="23"/>
          <w:lang w:eastAsia="zh-CN"/>
        </w:rPr>
        <w:t>备案。</w:t>
      </w:r>
    </w:p>
    <w:p w14:paraId="08B76949">
      <w:pPr>
        <w:pStyle w:val="7"/>
        <w:spacing w:before="34"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35.3 成交供应商如为依据《政府采购促进中小企业发展管理办法》规</w:t>
      </w:r>
      <w:r>
        <w:rPr>
          <w:rFonts w:hint="eastAsia" w:ascii="仿宋" w:hAnsi="仿宋" w:eastAsia="仿宋" w:cs="仿宋"/>
          <w:color w:val="auto"/>
          <w:spacing w:val="8"/>
          <w:sz w:val="23"/>
          <w:szCs w:val="23"/>
          <w:lang w:eastAsia="zh-CN"/>
        </w:rPr>
        <w:t>定享受扶</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0"/>
          <w:sz w:val="23"/>
          <w:szCs w:val="23"/>
          <w:lang w:eastAsia="zh-CN"/>
        </w:rPr>
        <w:t>持政策获得政府采购合同的，小微企业不得将合同分包</w:t>
      </w:r>
      <w:r>
        <w:rPr>
          <w:rFonts w:hint="eastAsia" w:ascii="仿宋" w:hAnsi="仿宋" w:eastAsia="仿宋" w:cs="仿宋"/>
          <w:color w:val="auto"/>
          <w:spacing w:val="9"/>
          <w:sz w:val="23"/>
          <w:szCs w:val="23"/>
          <w:lang w:eastAsia="zh-CN"/>
        </w:rPr>
        <w:t>给大中型企业，中型企业不</w:t>
      </w:r>
      <w:r>
        <w:rPr>
          <w:rFonts w:hint="eastAsia" w:ascii="仿宋" w:hAnsi="仿宋" w:eastAsia="仿宋" w:cs="仿宋"/>
          <w:color w:val="auto"/>
          <w:spacing w:val="5"/>
          <w:sz w:val="23"/>
          <w:szCs w:val="23"/>
          <w:lang w:eastAsia="zh-CN"/>
        </w:rPr>
        <w:t>得将合同分包给大型企业。</w:t>
      </w:r>
    </w:p>
    <w:p w14:paraId="7F4ED607">
      <w:pPr>
        <w:pStyle w:val="7"/>
        <w:spacing w:before="75" w:line="360" w:lineRule="auto"/>
        <w:outlineLvl w:val="2"/>
        <w:rPr>
          <w:rFonts w:hint="eastAsia" w:ascii="仿宋" w:hAnsi="仿宋" w:eastAsia="仿宋" w:cs="仿宋"/>
          <w:color w:val="auto"/>
          <w:sz w:val="23"/>
          <w:szCs w:val="23"/>
          <w:lang w:eastAsia="zh-CN"/>
        </w:rPr>
      </w:pPr>
      <w:bookmarkStart w:id="59" w:name="_Toc9150"/>
      <w:r>
        <w:rPr>
          <w:rFonts w:hint="eastAsia" w:ascii="仿宋" w:hAnsi="仿宋" w:eastAsia="仿宋" w:cs="仿宋"/>
          <w:b/>
          <w:bCs/>
          <w:color w:val="auto"/>
          <w:spacing w:val="-1"/>
          <w:sz w:val="23"/>
          <w:szCs w:val="23"/>
          <w:lang w:eastAsia="zh-CN"/>
        </w:rPr>
        <w:t>36</w:t>
      </w:r>
      <w:r>
        <w:rPr>
          <w:rFonts w:hint="eastAsia" w:ascii="仿宋" w:hAnsi="仿宋" w:eastAsia="仿宋" w:cs="仿宋"/>
          <w:color w:val="auto"/>
          <w:spacing w:val="16"/>
          <w:sz w:val="23"/>
          <w:szCs w:val="23"/>
          <w:lang w:eastAsia="zh-CN"/>
        </w:rPr>
        <w:t xml:space="preserve"> </w:t>
      </w:r>
      <w:r>
        <w:rPr>
          <w:rFonts w:hint="eastAsia" w:ascii="仿宋" w:hAnsi="仿宋" w:eastAsia="仿宋" w:cs="仿宋"/>
          <w:b/>
          <w:bCs/>
          <w:color w:val="auto"/>
          <w:spacing w:val="-1"/>
          <w:sz w:val="23"/>
          <w:szCs w:val="23"/>
          <w:lang w:eastAsia="zh-CN"/>
        </w:rPr>
        <w:t>验收</w:t>
      </w:r>
      <w:bookmarkEnd w:id="59"/>
    </w:p>
    <w:p w14:paraId="0E75D9CF">
      <w:pPr>
        <w:pStyle w:val="7"/>
        <w:spacing w:before="155"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36.1 采购人应当及时对采购项目进行验收。采购人可以邀请参加本项</w:t>
      </w:r>
      <w:r>
        <w:rPr>
          <w:rFonts w:hint="eastAsia" w:ascii="仿宋" w:hAnsi="仿宋" w:eastAsia="仿宋" w:cs="仿宋"/>
          <w:color w:val="auto"/>
          <w:spacing w:val="8"/>
          <w:sz w:val="23"/>
          <w:szCs w:val="23"/>
          <w:lang w:eastAsia="zh-CN"/>
        </w:rPr>
        <w:t>目的其他</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0"/>
          <w:sz w:val="23"/>
          <w:szCs w:val="23"/>
          <w:lang w:eastAsia="zh-CN"/>
        </w:rPr>
        <w:t>供应商或者第三方机构参与验收。参与验收的供应商或者</w:t>
      </w:r>
      <w:r>
        <w:rPr>
          <w:rFonts w:hint="eastAsia" w:ascii="仿宋" w:hAnsi="仿宋" w:eastAsia="仿宋" w:cs="仿宋"/>
          <w:color w:val="auto"/>
          <w:spacing w:val="9"/>
          <w:sz w:val="23"/>
          <w:szCs w:val="23"/>
          <w:lang w:eastAsia="zh-CN"/>
        </w:rPr>
        <w:t>第三方机构的意见作为验</w:t>
      </w:r>
      <w:r>
        <w:rPr>
          <w:rFonts w:hint="eastAsia" w:ascii="仿宋" w:hAnsi="仿宋" w:eastAsia="仿宋" w:cs="仿宋"/>
          <w:color w:val="auto"/>
          <w:spacing w:val="5"/>
          <w:sz w:val="23"/>
          <w:szCs w:val="23"/>
          <w:lang w:eastAsia="zh-CN"/>
        </w:rPr>
        <w:t>收书的参考资料一并存档。</w:t>
      </w:r>
    </w:p>
    <w:p w14:paraId="5A319910">
      <w:pPr>
        <w:pStyle w:val="7"/>
        <w:spacing w:before="156" w:line="360" w:lineRule="auto"/>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36.2 在验收时，供应商应向采购人提供工程的相关资料，按采购人提</w:t>
      </w:r>
      <w:r>
        <w:rPr>
          <w:rFonts w:hint="eastAsia" w:ascii="仿宋" w:hAnsi="仿宋" w:eastAsia="仿宋" w:cs="仿宋"/>
          <w:color w:val="auto"/>
          <w:spacing w:val="8"/>
          <w:sz w:val="23"/>
          <w:szCs w:val="23"/>
          <w:lang w:eastAsia="zh-CN"/>
        </w:rPr>
        <w:t>出的方式</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5"/>
          <w:sz w:val="23"/>
          <w:szCs w:val="23"/>
          <w:lang w:eastAsia="zh-CN"/>
        </w:rPr>
        <w:t>验收。</w:t>
      </w:r>
    </w:p>
    <w:p w14:paraId="3BC9E3DD">
      <w:pPr>
        <w:pStyle w:val="7"/>
        <w:spacing w:before="37" w:line="360" w:lineRule="auto"/>
        <w:rPr>
          <w:rFonts w:hint="eastAsia" w:ascii="仿宋" w:hAnsi="仿宋" w:eastAsia="仿宋" w:cs="仿宋"/>
          <w:color w:val="auto"/>
          <w:spacing w:val="8"/>
          <w:sz w:val="23"/>
          <w:szCs w:val="23"/>
          <w:lang w:eastAsia="zh-CN"/>
        </w:rPr>
      </w:pPr>
      <w:r>
        <w:rPr>
          <w:rFonts w:hint="eastAsia" w:ascii="仿宋" w:hAnsi="仿宋" w:eastAsia="仿宋" w:cs="仿宋"/>
          <w:color w:val="auto"/>
          <w:spacing w:val="8"/>
          <w:sz w:val="23"/>
          <w:szCs w:val="23"/>
          <w:lang w:eastAsia="zh-CN"/>
        </w:rPr>
        <w:t>36.3</w:t>
      </w:r>
      <w:r>
        <w:rPr>
          <w:rFonts w:hint="eastAsia" w:ascii="仿宋" w:hAnsi="仿宋" w:eastAsia="仿宋" w:cs="仿宋"/>
          <w:color w:val="auto"/>
          <w:spacing w:val="46"/>
          <w:sz w:val="23"/>
          <w:szCs w:val="23"/>
          <w:lang w:eastAsia="zh-CN"/>
        </w:rPr>
        <w:t xml:space="preserve"> </w:t>
      </w:r>
      <w:r>
        <w:rPr>
          <w:rFonts w:hint="eastAsia" w:ascii="仿宋" w:hAnsi="仿宋" w:eastAsia="仿宋" w:cs="仿宋"/>
          <w:color w:val="auto"/>
          <w:spacing w:val="8"/>
          <w:sz w:val="23"/>
          <w:szCs w:val="23"/>
          <w:lang w:eastAsia="zh-CN"/>
        </w:rPr>
        <w:t>由采购人对工程的质量、规格和数量及其他进行检验。如发现</w:t>
      </w:r>
      <w:r>
        <w:rPr>
          <w:rFonts w:hint="eastAsia" w:ascii="仿宋" w:hAnsi="仿宋" w:eastAsia="仿宋" w:cs="仿宋"/>
          <w:color w:val="auto"/>
          <w:spacing w:val="7"/>
          <w:sz w:val="23"/>
          <w:szCs w:val="23"/>
          <w:lang w:eastAsia="zh-CN"/>
        </w:rPr>
        <w:t>质量、规格</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8"/>
          <w:sz w:val="23"/>
          <w:szCs w:val="23"/>
          <w:lang w:eastAsia="zh-CN"/>
        </w:rPr>
        <w:t>和数量等任何一项与磋商文件要求规定不符，采购人有权拒绝接受。</w:t>
      </w:r>
    </w:p>
    <w:p w14:paraId="4B376216">
      <w:pPr>
        <w:pStyle w:val="7"/>
        <w:spacing w:before="37" w:line="360" w:lineRule="auto"/>
        <w:rPr>
          <w:rFonts w:hint="eastAsia" w:ascii="仿宋" w:hAnsi="仿宋" w:eastAsia="仿宋" w:cs="仿宋"/>
          <w:color w:val="auto"/>
          <w:spacing w:val="6"/>
          <w:sz w:val="23"/>
          <w:szCs w:val="23"/>
          <w:lang w:eastAsia="zh-CN"/>
        </w:rPr>
      </w:pPr>
      <w:r>
        <w:rPr>
          <w:rFonts w:hint="eastAsia" w:ascii="仿宋" w:hAnsi="仿宋" w:eastAsia="仿宋" w:cs="仿宋"/>
          <w:color w:val="auto"/>
          <w:spacing w:val="9"/>
          <w:sz w:val="23"/>
          <w:szCs w:val="23"/>
          <w:lang w:eastAsia="zh-CN"/>
        </w:rPr>
        <w:t>36.4 采购人应当加强对成交供应商的履约管理，并按照采购合同约定</w:t>
      </w:r>
      <w:r>
        <w:rPr>
          <w:rFonts w:hint="eastAsia" w:ascii="仿宋" w:hAnsi="仿宋" w:eastAsia="仿宋" w:cs="仿宋"/>
          <w:color w:val="auto"/>
          <w:spacing w:val="8"/>
          <w:sz w:val="23"/>
          <w:szCs w:val="23"/>
          <w:lang w:eastAsia="zh-CN"/>
        </w:rPr>
        <w:t>，及时向</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10"/>
          <w:sz w:val="23"/>
          <w:szCs w:val="23"/>
          <w:lang w:eastAsia="zh-CN"/>
        </w:rPr>
        <w:t>成交供应商支付采购资金。对于成交供应商违反采购合同约</w:t>
      </w:r>
      <w:r>
        <w:rPr>
          <w:rFonts w:hint="eastAsia" w:ascii="仿宋" w:hAnsi="仿宋" w:eastAsia="仿宋" w:cs="仿宋"/>
          <w:color w:val="auto"/>
          <w:spacing w:val="9"/>
          <w:sz w:val="23"/>
          <w:szCs w:val="23"/>
          <w:lang w:eastAsia="zh-CN"/>
        </w:rPr>
        <w:t>定的行为，采购人应当</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6"/>
          <w:sz w:val="23"/>
          <w:szCs w:val="23"/>
          <w:lang w:eastAsia="zh-CN"/>
        </w:rPr>
        <w:t>及时处理，依法追究其违约责任。</w:t>
      </w:r>
    </w:p>
    <w:p w14:paraId="26BAC6CD">
      <w:pPr>
        <w:rPr>
          <w:rFonts w:hint="eastAsia" w:ascii="仿宋" w:hAnsi="仿宋" w:eastAsia="仿宋" w:cs="仿宋"/>
          <w:b/>
          <w:bCs/>
          <w:color w:val="auto"/>
          <w:spacing w:val="6"/>
          <w:sz w:val="29"/>
          <w:szCs w:val="29"/>
          <w:lang w:eastAsia="zh-CN"/>
        </w:rPr>
      </w:pPr>
      <w:r>
        <w:rPr>
          <w:rFonts w:hint="eastAsia" w:ascii="仿宋" w:hAnsi="仿宋" w:eastAsia="仿宋" w:cs="仿宋"/>
          <w:b/>
          <w:bCs/>
          <w:color w:val="auto"/>
          <w:spacing w:val="6"/>
          <w:sz w:val="29"/>
          <w:szCs w:val="29"/>
          <w:lang w:eastAsia="zh-CN"/>
        </w:rPr>
        <w:br w:type="page"/>
      </w:r>
    </w:p>
    <w:p w14:paraId="66697405">
      <w:pPr>
        <w:pStyle w:val="7"/>
        <w:spacing w:before="95" w:line="226" w:lineRule="auto"/>
        <w:jc w:val="center"/>
        <w:outlineLvl w:val="1"/>
        <w:rPr>
          <w:rFonts w:hint="eastAsia" w:ascii="仿宋" w:hAnsi="仿宋" w:eastAsia="仿宋" w:cs="仿宋"/>
          <w:color w:val="auto"/>
          <w:sz w:val="29"/>
          <w:szCs w:val="29"/>
        </w:rPr>
      </w:pPr>
      <w:bookmarkStart w:id="60" w:name="_Toc20344"/>
      <w:r>
        <w:rPr>
          <w:rFonts w:hint="eastAsia" w:ascii="仿宋" w:hAnsi="仿宋" w:eastAsia="仿宋" w:cs="仿宋"/>
          <w:b/>
          <w:bCs/>
          <w:color w:val="auto"/>
          <w:spacing w:val="6"/>
          <w:sz w:val="29"/>
          <w:szCs w:val="29"/>
        </w:rPr>
        <w:t>七、评审标准</w:t>
      </w:r>
      <w:bookmarkEnd w:id="60"/>
    </w:p>
    <w:p w14:paraId="7694E3F1">
      <w:pPr>
        <w:spacing w:line="292" w:lineRule="auto"/>
        <w:jc w:val="center"/>
        <w:rPr>
          <w:rFonts w:hint="eastAsia" w:ascii="仿宋" w:hAnsi="仿宋" w:eastAsia="仿宋" w:cs="仿宋"/>
          <w:color w:val="auto"/>
        </w:rPr>
      </w:pPr>
    </w:p>
    <w:p w14:paraId="48F9859E">
      <w:pPr>
        <w:pStyle w:val="7"/>
        <w:numPr>
          <w:ilvl w:val="0"/>
          <w:numId w:val="2"/>
        </w:numPr>
        <w:spacing w:before="91" w:line="220" w:lineRule="auto"/>
        <w:jc w:val="center"/>
        <w:rPr>
          <w:rFonts w:hint="eastAsia"/>
          <w:color w:val="auto"/>
        </w:rPr>
      </w:pPr>
      <w:r>
        <w:rPr>
          <w:rFonts w:hint="eastAsia" w:ascii="仿宋" w:hAnsi="仿宋" w:eastAsia="仿宋" w:cs="仿宋"/>
          <w:b/>
          <w:bCs/>
          <w:color w:val="auto"/>
          <w:spacing w:val="-10"/>
        </w:rPr>
        <w:t>资格性审查表</w:t>
      </w:r>
    </w:p>
    <w:tbl>
      <w:tblPr>
        <w:tblStyle w:val="16"/>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2"/>
        <w:gridCol w:w="6664"/>
        <w:gridCol w:w="588"/>
        <w:gridCol w:w="583"/>
        <w:gridCol w:w="536"/>
      </w:tblGrid>
      <w:tr w14:paraId="1F9E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632" w:type="dxa"/>
            <w:vMerge w:val="restart"/>
            <w:noWrap w:val="0"/>
            <w:vAlign w:val="center"/>
          </w:tcPr>
          <w:p w14:paraId="550988BB">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序号</w:t>
            </w:r>
          </w:p>
        </w:tc>
        <w:tc>
          <w:tcPr>
            <w:tcW w:w="6664" w:type="dxa"/>
            <w:vMerge w:val="restart"/>
            <w:noWrap w:val="0"/>
            <w:vAlign w:val="center"/>
          </w:tcPr>
          <w:p w14:paraId="06EA55E1">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审   查   标   准</w:t>
            </w:r>
          </w:p>
        </w:tc>
        <w:tc>
          <w:tcPr>
            <w:tcW w:w="1707" w:type="dxa"/>
            <w:gridSpan w:val="3"/>
            <w:noWrap w:val="0"/>
            <w:vAlign w:val="center"/>
          </w:tcPr>
          <w:p w14:paraId="47939E56">
            <w:pPr>
              <w:spacing w:line="360" w:lineRule="exact"/>
              <w:jc w:val="center"/>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供应商名称</w:t>
            </w:r>
          </w:p>
        </w:tc>
      </w:tr>
      <w:tr w14:paraId="00B5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632" w:type="dxa"/>
            <w:vMerge w:val="continue"/>
            <w:noWrap w:val="0"/>
            <w:vAlign w:val="center"/>
          </w:tcPr>
          <w:p w14:paraId="1F71E9F5">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c>
          <w:tcPr>
            <w:tcW w:w="6664" w:type="dxa"/>
            <w:vMerge w:val="continue"/>
            <w:noWrap w:val="0"/>
            <w:vAlign w:val="center"/>
          </w:tcPr>
          <w:p w14:paraId="143FD107">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c>
          <w:tcPr>
            <w:tcW w:w="588" w:type="dxa"/>
            <w:noWrap w:val="0"/>
            <w:vAlign w:val="center"/>
          </w:tcPr>
          <w:p w14:paraId="67E3C380">
            <w:pPr>
              <w:spacing w:line="360" w:lineRule="exact"/>
              <w:jc w:val="center"/>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a</w:t>
            </w:r>
          </w:p>
        </w:tc>
        <w:tc>
          <w:tcPr>
            <w:tcW w:w="583" w:type="dxa"/>
            <w:noWrap w:val="0"/>
            <w:vAlign w:val="center"/>
          </w:tcPr>
          <w:p w14:paraId="1EA2E1F4">
            <w:pPr>
              <w:spacing w:line="360" w:lineRule="exact"/>
              <w:jc w:val="center"/>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b</w:t>
            </w:r>
          </w:p>
        </w:tc>
        <w:tc>
          <w:tcPr>
            <w:tcW w:w="536" w:type="dxa"/>
            <w:noWrap w:val="0"/>
            <w:vAlign w:val="center"/>
          </w:tcPr>
          <w:p w14:paraId="4D198F4D">
            <w:pPr>
              <w:spacing w:line="360" w:lineRule="exact"/>
              <w:jc w:val="center"/>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c</w:t>
            </w:r>
          </w:p>
        </w:tc>
      </w:tr>
      <w:tr w14:paraId="453C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632" w:type="dxa"/>
            <w:noWrap w:val="0"/>
            <w:vAlign w:val="center"/>
          </w:tcPr>
          <w:p w14:paraId="6885250A">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1</w:t>
            </w:r>
          </w:p>
        </w:tc>
        <w:tc>
          <w:tcPr>
            <w:tcW w:w="6664" w:type="dxa"/>
            <w:noWrap w:val="0"/>
            <w:vAlign w:val="center"/>
          </w:tcPr>
          <w:p w14:paraId="6896484F">
            <w:pPr>
              <w:pStyle w:val="35"/>
              <w:spacing w:line="380" w:lineRule="exact"/>
              <w:textAlignment w:val="center"/>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具有独立承担民事责任的能力；</w:t>
            </w:r>
          </w:p>
          <w:p w14:paraId="42484B36">
            <w:pPr>
              <w:pStyle w:val="35"/>
              <w:spacing w:line="380" w:lineRule="exact"/>
              <w:textAlignment w:val="center"/>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【须提供营业执照等证明文件。】</w:t>
            </w:r>
          </w:p>
        </w:tc>
        <w:tc>
          <w:tcPr>
            <w:tcW w:w="588" w:type="dxa"/>
            <w:noWrap w:val="0"/>
            <w:vAlign w:val="center"/>
          </w:tcPr>
          <w:p w14:paraId="360DEDC4">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c>
          <w:tcPr>
            <w:tcW w:w="583" w:type="dxa"/>
            <w:noWrap w:val="0"/>
            <w:vAlign w:val="center"/>
          </w:tcPr>
          <w:p w14:paraId="2C3C1B96">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c>
          <w:tcPr>
            <w:tcW w:w="536" w:type="dxa"/>
            <w:noWrap w:val="0"/>
            <w:vAlign w:val="center"/>
          </w:tcPr>
          <w:p w14:paraId="43BA2BA1">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r>
      <w:tr w14:paraId="5F2C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32" w:type="dxa"/>
            <w:noWrap w:val="0"/>
            <w:vAlign w:val="center"/>
          </w:tcPr>
          <w:p w14:paraId="560855E2">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2</w:t>
            </w:r>
          </w:p>
        </w:tc>
        <w:tc>
          <w:tcPr>
            <w:tcW w:w="6664" w:type="dxa"/>
            <w:noWrap w:val="0"/>
            <w:vAlign w:val="center"/>
          </w:tcPr>
          <w:p w14:paraId="37A2567C">
            <w:pPr>
              <w:widowControl/>
              <w:spacing w:line="380" w:lineRule="exact"/>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具有良好的商业信誉和健全的财务会计制度；</w:t>
            </w:r>
          </w:p>
          <w:p w14:paraId="05899A88">
            <w:pPr>
              <w:widowControl/>
              <w:spacing w:line="380" w:lineRule="exact"/>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【（提供2024年度或2025年度经会计师事务所或审计机构审计的财务审计报告，包括资产负债表、现金流量表、损益表和财务报表附注）】</w:t>
            </w:r>
          </w:p>
        </w:tc>
        <w:tc>
          <w:tcPr>
            <w:tcW w:w="588" w:type="dxa"/>
            <w:noWrap w:val="0"/>
            <w:vAlign w:val="center"/>
          </w:tcPr>
          <w:p w14:paraId="615C6E89">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c>
          <w:tcPr>
            <w:tcW w:w="583" w:type="dxa"/>
            <w:noWrap w:val="0"/>
            <w:vAlign w:val="center"/>
          </w:tcPr>
          <w:p w14:paraId="2A8ECB68">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c>
          <w:tcPr>
            <w:tcW w:w="536" w:type="dxa"/>
            <w:noWrap w:val="0"/>
            <w:vAlign w:val="center"/>
          </w:tcPr>
          <w:p w14:paraId="2AC9D8C8">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r>
      <w:tr w14:paraId="4B29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2" w:type="dxa"/>
            <w:noWrap w:val="0"/>
            <w:vAlign w:val="center"/>
          </w:tcPr>
          <w:p w14:paraId="0C5B62B3">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3</w:t>
            </w:r>
          </w:p>
        </w:tc>
        <w:tc>
          <w:tcPr>
            <w:tcW w:w="6664" w:type="dxa"/>
            <w:noWrap w:val="0"/>
            <w:vAlign w:val="center"/>
          </w:tcPr>
          <w:p w14:paraId="0A3E5706">
            <w:pPr>
              <w:widowControl/>
              <w:spacing w:line="380" w:lineRule="exact"/>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具有履行合同所必需的设备和专业技术能力；</w:t>
            </w:r>
          </w:p>
          <w:p w14:paraId="07BB6E35">
            <w:pPr>
              <w:widowControl/>
              <w:spacing w:line="380" w:lineRule="exact"/>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【须提供具有履行合同所必需的设备和专业技术能力相关证明材料或声明。】</w:t>
            </w:r>
          </w:p>
        </w:tc>
        <w:tc>
          <w:tcPr>
            <w:tcW w:w="588" w:type="dxa"/>
            <w:noWrap w:val="0"/>
            <w:vAlign w:val="center"/>
          </w:tcPr>
          <w:p w14:paraId="42E5432B">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c>
          <w:tcPr>
            <w:tcW w:w="583" w:type="dxa"/>
            <w:noWrap w:val="0"/>
            <w:vAlign w:val="center"/>
          </w:tcPr>
          <w:p w14:paraId="3DC0D91D">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c>
          <w:tcPr>
            <w:tcW w:w="536" w:type="dxa"/>
            <w:noWrap w:val="0"/>
            <w:vAlign w:val="center"/>
          </w:tcPr>
          <w:p w14:paraId="462F6032">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r>
      <w:tr w14:paraId="5F4D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32" w:type="dxa"/>
            <w:noWrap w:val="0"/>
            <w:vAlign w:val="center"/>
          </w:tcPr>
          <w:p w14:paraId="63214A15">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4</w:t>
            </w:r>
          </w:p>
        </w:tc>
        <w:tc>
          <w:tcPr>
            <w:tcW w:w="6664" w:type="dxa"/>
            <w:noWrap w:val="0"/>
            <w:vAlign w:val="center"/>
          </w:tcPr>
          <w:p w14:paraId="29BA4BF1">
            <w:pPr>
              <w:pStyle w:val="7"/>
              <w:widowControl/>
              <w:spacing w:line="380" w:lineRule="exact"/>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有依法缴纳税收和社会保障资金的良好记录；</w:t>
            </w:r>
          </w:p>
          <w:p w14:paraId="6805FA5D">
            <w:pPr>
              <w:pStyle w:val="7"/>
              <w:widowControl/>
              <w:spacing w:line="380" w:lineRule="exact"/>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须提供：①近12个月内任意1个月已依法缴纳税收的凭据；②近12个月内任意1个月已依法缴纳社会保险的凭据（依法免税或不需要缴纳社会保险的投标人，应提供相应证明文件，新成立企业或自然人无需提供）】。</w:t>
            </w:r>
          </w:p>
        </w:tc>
        <w:tc>
          <w:tcPr>
            <w:tcW w:w="588" w:type="dxa"/>
            <w:noWrap w:val="0"/>
            <w:vAlign w:val="center"/>
          </w:tcPr>
          <w:p w14:paraId="7D544630">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c>
          <w:tcPr>
            <w:tcW w:w="583" w:type="dxa"/>
            <w:noWrap w:val="0"/>
            <w:vAlign w:val="center"/>
          </w:tcPr>
          <w:p w14:paraId="1A1E582A">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c>
          <w:tcPr>
            <w:tcW w:w="536" w:type="dxa"/>
            <w:noWrap w:val="0"/>
            <w:vAlign w:val="center"/>
          </w:tcPr>
          <w:p w14:paraId="5D7FB78E">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r>
      <w:tr w14:paraId="2518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2" w:type="dxa"/>
            <w:noWrap w:val="0"/>
            <w:vAlign w:val="center"/>
          </w:tcPr>
          <w:p w14:paraId="582C6D54">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5</w:t>
            </w:r>
          </w:p>
        </w:tc>
        <w:tc>
          <w:tcPr>
            <w:tcW w:w="6664" w:type="dxa"/>
            <w:noWrap w:val="0"/>
            <w:vAlign w:val="center"/>
          </w:tcPr>
          <w:p w14:paraId="4B466BA2">
            <w:pPr>
              <w:widowControl/>
              <w:spacing w:line="380" w:lineRule="exact"/>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参加本次政府采购活动前三年内，在经营活动中没有重大违法记录；</w:t>
            </w:r>
          </w:p>
          <w:p w14:paraId="1831A7FB">
            <w:pPr>
              <w:widowControl/>
              <w:spacing w:line="380" w:lineRule="exact"/>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 xml:space="preserve">【须提供书面声明（投标人自行承诺并承担后果，声明不实的，按《政府采购法》及相关法律法规中提供虚假材料的有关规定处理。】 </w:t>
            </w:r>
          </w:p>
        </w:tc>
        <w:tc>
          <w:tcPr>
            <w:tcW w:w="588" w:type="dxa"/>
            <w:noWrap w:val="0"/>
            <w:vAlign w:val="center"/>
          </w:tcPr>
          <w:p w14:paraId="75D78F10">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c>
          <w:tcPr>
            <w:tcW w:w="583" w:type="dxa"/>
            <w:noWrap w:val="0"/>
            <w:vAlign w:val="center"/>
          </w:tcPr>
          <w:p w14:paraId="1DB958C6">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c>
          <w:tcPr>
            <w:tcW w:w="536" w:type="dxa"/>
            <w:noWrap w:val="0"/>
            <w:vAlign w:val="center"/>
          </w:tcPr>
          <w:p w14:paraId="6FF221F3">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r>
      <w:tr w14:paraId="2A17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2" w:type="dxa"/>
            <w:noWrap w:val="0"/>
            <w:vAlign w:val="center"/>
          </w:tcPr>
          <w:p w14:paraId="1773E63E">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6</w:t>
            </w:r>
          </w:p>
        </w:tc>
        <w:tc>
          <w:tcPr>
            <w:tcW w:w="6664" w:type="dxa"/>
            <w:noWrap w:val="0"/>
            <w:vAlign w:val="center"/>
          </w:tcPr>
          <w:p w14:paraId="25F9DDC0">
            <w:pPr>
              <w:widowControl/>
              <w:spacing w:line="380" w:lineRule="exact"/>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未被列入“信用中国”网站中的“失信被执行名单”、“重大税收违法失信主体”其中之一，未被列入“中国政府采购网”中的“政府采购严重违法失信行为记录名单”；【须提供网页截屏】</w:t>
            </w:r>
          </w:p>
        </w:tc>
        <w:tc>
          <w:tcPr>
            <w:tcW w:w="588" w:type="dxa"/>
            <w:noWrap w:val="0"/>
            <w:vAlign w:val="center"/>
          </w:tcPr>
          <w:p w14:paraId="41E6D567">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c>
          <w:tcPr>
            <w:tcW w:w="583" w:type="dxa"/>
            <w:noWrap w:val="0"/>
            <w:vAlign w:val="center"/>
          </w:tcPr>
          <w:p w14:paraId="49176BDF">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c>
          <w:tcPr>
            <w:tcW w:w="536" w:type="dxa"/>
            <w:noWrap w:val="0"/>
            <w:vAlign w:val="center"/>
          </w:tcPr>
          <w:p w14:paraId="09E0F57C">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r>
      <w:tr w14:paraId="4C18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2" w:type="dxa"/>
            <w:noWrap w:val="0"/>
            <w:vAlign w:val="center"/>
          </w:tcPr>
          <w:p w14:paraId="146F2EAB">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7</w:t>
            </w:r>
          </w:p>
        </w:tc>
        <w:tc>
          <w:tcPr>
            <w:tcW w:w="6664" w:type="dxa"/>
            <w:noWrap w:val="0"/>
            <w:vAlign w:val="center"/>
          </w:tcPr>
          <w:p w14:paraId="1AFF367D">
            <w:pPr>
              <w:widowControl/>
              <w:spacing w:line="380" w:lineRule="exact"/>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单位负责人为同一人或者存在直接控股、管理关系的不同投标人，不得参加同一合同项下的政府采购活动。</w:t>
            </w:r>
          </w:p>
          <w:p w14:paraId="4E6CF410">
            <w:pPr>
              <w:widowControl/>
              <w:spacing w:line="380" w:lineRule="exact"/>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 xml:space="preserve">【须提供书面声明（投标人自行承诺并承担后果，声明函不实的，按《政府采购法》及相关法律法规中提供虚假材料的有关规定处理。】 </w:t>
            </w:r>
          </w:p>
        </w:tc>
        <w:tc>
          <w:tcPr>
            <w:tcW w:w="588" w:type="dxa"/>
            <w:noWrap w:val="0"/>
            <w:vAlign w:val="center"/>
          </w:tcPr>
          <w:p w14:paraId="517DAD20">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c>
          <w:tcPr>
            <w:tcW w:w="583" w:type="dxa"/>
            <w:noWrap w:val="0"/>
            <w:vAlign w:val="center"/>
          </w:tcPr>
          <w:p w14:paraId="2AE529F0">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c>
          <w:tcPr>
            <w:tcW w:w="536" w:type="dxa"/>
            <w:noWrap w:val="0"/>
            <w:vAlign w:val="center"/>
          </w:tcPr>
          <w:p w14:paraId="2CFF2CD7">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r>
      <w:tr w14:paraId="2F94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2" w:type="dxa"/>
            <w:noWrap w:val="0"/>
            <w:vAlign w:val="center"/>
          </w:tcPr>
          <w:p w14:paraId="78E16868">
            <w:pPr>
              <w:pStyle w:val="35"/>
              <w:spacing w:line="360" w:lineRule="exact"/>
              <w:jc w:val="center"/>
              <w:textAlignment w:val="center"/>
              <w:rPr>
                <w:rFonts w:hint="default"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8</w:t>
            </w:r>
          </w:p>
        </w:tc>
        <w:tc>
          <w:tcPr>
            <w:tcW w:w="6664" w:type="dxa"/>
            <w:noWrap w:val="0"/>
            <w:vAlign w:val="center"/>
          </w:tcPr>
          <w:p w14:paraId="4AC5DB1F">
            <w:pPr>
              <w:widowControl/>
              <w:spacing w:line="380" w:lineRule="exact"/>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投标供应商须具备有效的资质证书，且具备文物行政主管部门颁发的文物保护工程施工二级及以上资质；【须提供文物保护工程施工二级及以上资质】</w:t>
            </w:r>
          </w:p>
        </w:tc>
        <w:tc>
          <w:tcPr>
            <w:tcW w:w="588" w:type="dxa"/>
            <w:noWrap w:val="0"/>
            <w:vAlign w:val="center"/>
          </w:tcPr>
          <w:p w14:paraId="0188DD30">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c>
          <w:tcPr>
            <w:tcW w:w="583" w:type="dxa"/>
            <w:noWrap w:val="0"/>
            <w:vAlign w:val="center"/>
          </w:tcPr>
          <w:p w14:paraId="630E2723">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c>
          <w:tcPr>
            <w:tcW w:w="536" w:type="dxa"/>
            <w:noWrap w:val="0"/>
            <w:vAlign w:val="center"/>
          </w:tcPr>
          <w:p w14:paraId="09C272A1">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r>
      <w:tr w14:paraId="5C15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2" w:type="dxa"/>
            <w:noWrap w:val="0"/>
            <w:vAlign w:val="center"/>
          </w:tcPr>
          <w:p w14:paraId="48D189AF">
            <w:pPr>
              <w:pStyle w:val="35"/>
              <w:spacing w:line="360" w:lineRule="exact"/>
              <w:jc w:val="center"/>
              <w:textAlignment w:val="center"/>
              <w:rPr>
                <w:rFonts w:hint="default"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9</w:t>
            </w:r>
          </w:p>
        </w:tc>
        <w:tc>
          <w:tcPr>
            <w:tcW w:w="6664" w:type="dxa"/>
            <w:noWrap w:val="0"/>
            <w:vAlign w:val="center"/>
          </w:tcPr>
          <w:p w14:paraId="6E603C23">
            <w:pPr>
              <w:widowControl/>
              <w:spacing w:line="380" w:lineRule="exact"/>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具有有效的安全生产许可证【须提供安全生产许可证】</w:t>
            </w:r>
          </w:p>
        </w:tc>
        <w:tc>
          <w:tcPr>
            <w:tcW w:w="588" w:type="dxa"/>
            <w:noWrap w:val="0"/>
            <w:vAlign w:val="center"/>
          </w:tcPr>
          <w:p w14:paraId="5E3C825A">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c>
          <w:tcPr>
            <w:tcW w:w="583" w:type="dxa"/>
            <w:noWrap w:val="0"/>
            <w:vAlign w:val="center"/>
          </w:tcPr>
          <w:p w14:paraId="4B045F0C">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c>
          <w:tcPr>
            <w:tcW w:w="536" w:type="dxa"/>
            <w:noWrap w:val="0"/>
            <w:vAlign w:val="center"/>
          </w:tcPr>
          <w:p w14:paraId="14007AE9">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r>
      <w:tr w14:paraId="6D4A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2" w:type="dxa"/>
            <w:noWrap w:val="0"/>
            <w:vAlign w:val="center"/>
          </w:tcPr>
          <w:p w14:paraId="4B1E8333">
            <w:pPr>
              <w:pStyle w:val="35"/>
              <w:spacing w:line="360" w:lineRule="exact"/>
              <w:jc w:val="center"/>
              <w:textAlignment w:val="center"/>
              <w:rPr>
                <w:rFonts w:hint="default"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10</w:t>
            </w:r>
          </w:p>
        </w:tc>
        <w:tc>
          <w:tcPr>
            <w:tcW w:w="6664" w:type="dxa"/>
            <w:noWrap w:val="0"/>
            <w:vAlign w:val="center"/>
          </w:tcPr>
          <w:p w14:paraId="58F6AA26">
            <w:pPr>
              <w:widowControl/>
              <w:spacing w:line="380" w:lineRule="exact"/>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项目负责人要求：须具备全国性文物保护行业协会颁发的文物保护工程责任工程师证；本单位注册（本项目不接受临时注册建造师）且该项目负责人无在建项目（提供无在建项目承诺函）。</w:t>
            </w:r>
          </w:p>
          <w:p w14:paraId="267B9CB4">
            <w:pPr>
              <w:widowControl/>
              <w:spacing w:line="380" w:lineRule="exact"/>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。【提供项目负责人的证书和项目负责人无在建项目承诺函。】</w:t>
            </w:r>
          </w:p>
        </w:tc>
        <w:tc>
          <w:tcPr>
            <w:tcW w:w="588" w:type="dxa"/>
            <w:noWrap w:val="0"/>
            <w:vAlign w:val="center"/>
          </w:tcPr>
          <w:p w14:paraId="4F5AA10A">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c>
          <w:tcPr>
            <w:tcW w:w="583" w:type="dxa"/>
            <w:noWrap w:val="0"/>
            <w:vAlign w:val="center"/>
          </w:tcPr>
          <w:p w14:paraId="77CFABA8">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c>
          <w:tcPr>
            <w:tcW w:w="536" w:type="dxa"/>
            <w:noWrap w:val="0"/>
            <w:vAlign w:val="center"/>
          </w:tcPr>
          <w:p w14:paraId="5AB56946">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r>
      <w:tr w14:paraId="1967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2" w:type="dxa"/>
            <w:noWrap w:val="0"/>
            <w:vAlign w:val="center"/>
          </w:tcPr>
          <w:p w14:paraId="7B730FCF">
            <w:pPr>
              <w:pStyle w:val="35"/>
              <w:spacing w:line="360" w:lineRule="exact"/>
              <w:jc w:val="center"/>
              <w:textAlignment w:val="center"/>
              <w:rPr>
                <w:rFonts w:hint="default"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11</w:t>
            </w:r>
          </w:p>
        </w:tc>
        <w:tc>
          <w:tcPr>
            <w:tcW w:w="6664" w:type="dxa"/>
            <w:noWrap w:val="0"/>
            <w:vAlign w:val="center"/>
          </w:tcPr>
          <w:p w14:paraId="75561ECB">
            <w:pPr>
              <w:widowControl/>
              <w:spacing w:line="380" w:lineRule="exact"/>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本项目不接受联合体投标。</w:t>
            </w:r>
          </w:p>
        </w:tc>
        <w:tc>
          <w:tcPr>
            <w:tcW w:w="588" w:type="dxa"/>
            <w:noWrap w:val="0"/>
            <w:vAlign w:val="center"/>
          </w:tcPr>
          <w:p w14:paraId="3B82447C">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c>
          <w:tcPr>
            <w:tcW w:w="583" w:type="dxa"/>
            <w:noWrap w:val="0"/>
            <w:vAlign w:val="center"/>
          </w:tcPr>
          <w:p w14:paraId="3DC80BA2">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c>
          <w:tcPr>
            <w:tcW w:w="536" w:type="dxa"/>
            <w:noWrap w:val="0"/>
            <w:vAlign w:val="center"/>
          </w:tcPr>
          <w:p w14:paraId="429AE62D">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r>
      <w:tr w14:paraId="13E9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632" w:type="dxa"/>
            <w:noWrap w:val="0"/>
            <w:vAlign w:val="center"/>
          </w:tcPr>
          <w:p w14:paraId="44BF683C">
            <w:pPr>
              <w:pStyle w:val="35"/>
              <w:spacing w:line="360" w:lineRule="exact"/>
              <w:jc w:val="center"/>
              <w:textAlignment w:val="center"/>
              <w:rPr>
                <w:rFonts w:hint="default" w:ascii="仿宋" w:hAnsi="仿宋" w:eastAsia="仿宋" w:cs="仿宋"/>
                <w:snapToGrid w:val="0"/>
                <w:color w:val="auto"/>
                <w:spacing w:val="-2"/>
                <w:sz w:val="22"/>
                <w:szCs w:val="22"/>
                <w:highlight w:val="none"/>
                <w:lang w:val="en-US" w:eastAsia="zh-CN" w:bidi="ar-SA"/>
              </w:rPr>
            </w:pPr>
            <w:r>
              <w:rPr>
                <w:rFonts w:hint="eastAsia" w:ascii="仿宋" w:hAnsi="仿宋" w:eastAsia="仿宋" w:cs="仿宋"/>
                <w:snapToGrid w:val="0"/>
                <w:color w:val="auto"/>
                <w:spacing w:val="-2"/>
                <w:sz w:val="22"/>
                <w:szCs w:val="22"/>
                <w:highlight w:val="none"/>
                <w:lang w:val="en-US" w:eastAsia="zh-CN" w:bidi="ar-SA"/>
              </w:rPr>
              <w:t>12</w:t>
            </w:r>
          </w:p>
        </w:tc>
        <w:tc>
          <w:tcPr>
            <w:tcW w:w="6664" w:type="dxa"/>
            <w:noWrap w:val="0"/>
            <w:vAlign w:val="center"/>
          </w:tcPr>
          <w:p w14:paraId="0FE36A72">
            <w:pPr>
              <w:widowControl/>
              <w:spacing w:line="380" w:lineRule="exact"/>
              <w:rPr>
                <w:rFonts w:hint="eastAsia" w:ascii="仿宋" w:hAnsi="仿宋" w:eastAsia="仿宋" w:cs="仿宋"/>
                <w:snapToGrid w:val="0"/>
                <w:color w:val="auto"/>
                <w:spacing w:val="-2"/>
                <w:sz w:val="22"/>
                <w:szCs w:val="22"/>
                <w:highlight w:val="none"/>
                <w:lang w:val="en-US" w:eastAsia="zh-CN" w:bidi="ar-SA"/>
              </w:rPr>
            </w:pPr>
            <w:r>
              <w:rPr>
                <w:rFonts w:hint="eastAsia" w:ascii="仿宋" w:hAnsi="仿宋" w:eastAsia="仿宋" w:cs="仿宋"/>
                <w:snapToGrid w:val="0"/>
                <w:color w:val="auto"/>
                <w:spacing w:val="-2"/>
                <w:sz w:val="22"/>
                <w:szCs w:val="22"/>
                <w:highlight w:val="none"/>
                <w:lang w:val="en-US" w:eastAsia="zh-CN" w:bidi="ar-SA"/>
              </w:rPr>
              <w:t>本项目专门面向中小企业【须提供《中小企业申明函》等证明材料格式以采购文件要求为准】</w:t>
            </w:r>
          </w:p>
        </w:tc>
        <w:tc>
          <w:tcPr>
            <w:tcW w:w="588" w:type="dxa"/>
            <w:noWrap w:val="0"/>
            <w:vAlign w:val="center"/>
          </w:tcPr>
          <w:p w14:paraId="3FB14A87">
            <w:pPr>
              <w:widowControl/>
              <w:spacing w:line="380" w:lineRule="exact"/>
              <w:rPr>
                <w:rFonts w:hint="eastAsia" w:ascii="仿宋" w:hAnsi="仿宋" w:eastAsia="仿宋" w:cs="仿宋"/>
                <w:snapToGrid w:val="0"/>
                <w:color w:val="auto"/>
                <w:spacing w:val="-2"/>
                <w:sz w:val="22"/>
                <w:szCs w:val="22"/>
                <w:highlight w:val="yellow"/>
                <w:lang w:val="en-US" w:eastAsia="zh-CN" w:bidi="ar-SA"/>
              </w:rPr>
            </w:pPr>
          </w:p>
        </w:tc>
        <w:tc>
          <w:tcPr>
            <w:tcW w:w="583" w:type="dxa"/>
            <w:noWrap w:val="0"/>
            <w:vAlign w:val="center"/>
          </w:tcPr>
          <w:p w14:paraId="25AB28BD">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c>
          <w:tcPr>
            <w:tcW w:w="536" w:type="dxa"/>
            <w:noWrap w:val="0"/>
            <w:vAlign w:val="center"/>
          </w:tcPr>
          <w:p w14:paraId="6A1F988D">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r>
      <w:tr w14:paraId="7A06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96" w:type="dxa"/>
            <w:gridSpan w:val="2"/>
            <w:noWrap w:val="0"/>
            <w:vAlign w:val="center"/>
          </w:tcPr>
          <w:p w14:paraId="36570DEE">
            <w:pPr>
              <w:widowControl/>
              <w:spacing w:line="360" w:lineRule="exact"/>
              <w:jc w:val="center"/>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审查结果（通过/不通过）</w:t>
            </w:r>
          </w:p>
        </w:tc>
        <w:tc>
          <w:tcPr>
            <w:tcW w:w="588" w:type="dxa"/>
            <w:noWrap w:val="0"/>
            <w:vAlign w:val="center"/>
          </w:tcPr>
          <w:p w14:paraId="2E705D4B">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c>
          <w:tcPr>
            <w:tcW w:w="583" w:type="dxa"/>
            <w:noWrap w:val="0"/>
            <w:vAlign w:val="center"/>
          </w:tcPr>
          <w:p w14:paraId="489D6A47">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c>
          <w:tcPr>
            <w:tcW w:w="536" w:type="dxa"/>
            <w:noWrap w:val="0"/>
            <w:vAlign w:val="center"/>
          </w:tcPr>
          <w:p w14:paraId="50FC6026">
            <w:pPr>
              <w:pStyle w:val="35"/>
              <w:spacing w:line="360" w:lineRule="exact"/>
              <w:jc w:val="center"/>
              <w:textAlignment w:val="center"/>
              <w:rPr>
                <w:rFonts w:hint="eastAsia" w:ascii="仿宋" w:hAnsi="仿宋" w:eastAsia="仿宋" w:cs="仿宋"/>
                <w:snapToGrid w:val="0"/>
                <w:color w:val="auto"/>
                <w:spacing w:val="-2"/>
                <w:sz w:val="22"/>
                <w:szCs w:val="22"/>
                <w:lang w:val="en-US" w:eastAsia="zh-CN" w:bidi="ar-SA"/>
              </w:rPr>
            </w:pPr>
          </w:p>
        </w:tc>
      </w:tr>
      <w:tr w14:paraId="4B0C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4" w:hRule="atLeast"/>
          <w:jc w:val="center"/>
        </w:trPr>
        <w:tc>
          <w:tcPr>
            <w:tcW w:w="9003" w:type="dxa"/>
            <w:gridSpan w:val="5"/>
            <w:noWrap w:val="0"/>
            <w:vAlign w:val="center"/>
          </w:tcPr>
          <w:p w14:paraId="711E86BF">
            <w:pPr>
              <w:pStyle w:val="35"/>
              <w:textAlignment w:val="center"/>
              <w:rPr>
                <w:rFonts w:hint="eastAsia" w:ascii="仿宋" w:hAnsi="仿宋" w:eastAsia="仿宋" w:cs="仿宋"/>
                <w:snapToGrid w:val="0"/>
                <w:color w:val="auto"/>
                <w:spacing w:val="-2"/>
                <w:sz w:val="22"/>
                <w:szCs w:val="22"/>
                <w:lang w:val="en-US" w:eastAsia="zh-CN" w:bidi="ar-SA"/>
              </w:rPr>
            </w:pPr>
            <w:r>
              <w:rPr>
                <w:rFonts w:hint="eastAsia" w:ascii="仿宋" w:hAnsi="仿宋" w:eastAsia="仿宋" w:cs="仿宋"/>
                <w:snapToGrid w:val="0"/>
                <w:color w:val="auto"/>
                <w:spacing w:val="-2"/>
                <w:sz w:val="22"/>
                <w:szCs w:val="22"/>
                <w:lang w:val="en-US" w:eastAsia="zh-CN" w:bidi="ar-SA"/>
              </w:rPr>
              <w:t>备注：如果响应文件中有一项未通过上述审查标准，采购人或采购代理机构将认定整个响应文件不响应磋商文件而予以无效处理，并且不允许供应商通过修改或撤销其不符合要求的差异或保留，使之成为具有响应性的磋商。</w:t>
            </w:r>
          </w:p>
        </w:tc>
      </w:tr>
    </w:tbl>
    <w:p w14:paraId="3BF26D0E">
      <w:pPr>
        <w:pStyle w:val="7"/>
        <w:tabs>
          <w:tab w:val="left" w:pos="3113"/>
          <w:tab w:val="center" w:pos="4215"/>
        </w:tabs>
        <w:spacing w:before="91" w:line="220" w:lineRule="auto"/>
        <w:jc w:val="center"/>
        <w:rPr>
          <w:rFonts w:hint="eastAsia" w:ascii="仿宋" w:hAnsi="仿宋" w:eastAsia="仿宋" w:cs="仿宋"/>
          <w:color w:val="auto"/>
        </w:rPr>
      </w:pPr>
      <w:r>
        <w:rPr>
          <w:rFonts w:hint="eastAsia" w:ascii="仿宋" w:hAnsi="仿宋" w:eastAsia="仿宋" w:cs="仿宋"/>
          <w:b/>
          <w:bCs/>
          <w:color w:val="auto"/>
          <w:spacing w:val="-4"/>
        </w:rPr>
        <w:t>2.符合性审查表</w:t>
      </w:r>
    </w:p>
    <w:tbl>
      <w:tblPr>
        <w:tblStyle w:val="22"/>
        <w:tblW w:w="98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9242"/>
      </w:tblGrid>
      <w:tr w14:paraId="4C8A7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 w:hRule="atLeast"/>
          <w:jc w:val="center"/>
        </w:trPr>
        <w:tc>
          <w:tcPr>
            <w:tcW w:w="578" w:type="dxa"/>
            <w:vAlign w:val="center"/>
          </w:tcPr>
          <w:p w14:paraId="5E4E7778">
            <w:pPr>
              <w:pStyle w:val="23"/>
              <w:spacing w:line="400" w:lineRule="exact"/>
              <w:jc w:val="center"/>
              <w:rPr>
                <w:rFonts w:hint="eastAsia" w:ascii="仿宋" w:hAnsi="仿宋" w:eastAsia="仿宋" w:cs="仿宋"/>
                <w:color w:val="auto"/>
                <w:sz w:val="22"/>
                <w:szCs w:val="22"/>
              </w:rPr>
            </w:pPr>
            <w:r>
              <w:rPr>
                <w:rFonts w:hint="eastAsia" w:ascii="仿宋" w:hAnsi="仿宋" w:eastAsia="仿宋" w:cs="仿宋"/>
                <w:b/>
                <w:bCs/>
                <w:color w:val="auto"/>
                <w:spacing w:val="-4"/>
                <w:sz w:val="22"/>
                <w:szCs w:val="22"/>
              </w:rPr>
              <w:t>序号</w:t>
            </w:r>
          </w:p>
        </w:tc>
        <w:tc>
          <w:tcPr>
            <w:tcW w:w="9242" w:type="dxa"/>
            <w:vAlign w:val="center"/>
          </w:tcPr>
          <w:p w14:paraId="034A1814">
            <w:pPr>
              <w:pStyle w:val="23"/>
              <w:spacing w:line="400" w:lineRule="exact"/>
              <w:jc w:val="center"/>
              <w:rPr>
                <w:rFonts w:hint="eastAsia" w:ascii="仿宋" w:hAnsi="仿宋" w:eastAsia="仿宋" w:cs="仿宋"/>
                <w:color w:val="auto"/>
                <w:sz w:val="22"/>
                <w:szCs w:val="22"/>
              </w:rPr>
            </w:pPr>
            <w:r>
              <w:rPr>
                <w:rFonts w:hint="eastAsia" w:ascii="仿宋" w:hAnsi="仿宋" w:eastAsia="仿宋" w:cs="仿宋"/>
                <w:b/>
                <w:bCs/>
                <w:color w:val="auto"/>
                <w:spacing w:val="-3"/>
                <w:sz w:val="22"/>
                <w:szCs w:val="22"/>
              </w:rPr>
              <w:t>评审内容</w:t>
            </w:r>
          </w:p>
        </w:tc>
      </w:tr>
      <w:tr w14:paraId="7150A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78" w:type="dxa"/>
            <w:vAlign w:val="center"/>
          </w:tcPr>
          <w:p w14:paraId="76FC97E0">
            <w:pPr>
              <w:pStyle w:val="23"/>
              <w:spacing w:line="4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9242" w:type="dxa"/>
            <w:vAlign w:val="center"/>
          </w:tcPr>
          <w:p w14:paraId="535B5174">
            <w:pPr>
              <w:pStyle w:val="23"/>
              <w:spacing w:line="400" w:lineRule="exact"/>
              <w:rPr>
                <w:rFonts w:hint="eastAsia" w:ascii="仿宋" w:hAnsi="仿宋" w:eastAsia="仿宋" w:cs="仿宋"/>
                <w:color w:val="auto"/>
                <w:sz w:val="22"/>
                <w:szCs w:val="22"/>
                <w:lang w:eastAsia="zh-CN"/>
              </w:rPr>
            </w:pPr>
            <w:r>
              <w:rPr>
                <w:rFonts w:hint="eastAsia" w:ascii="仿宋" w:hAnsi="仿宋" w:eastAsia="仿宋" w:cs="仿宋"/>
                <w:color w:val="auto"/>
                <w:spacing w:val="-2"/>
                <w:sz w:val="22"/>
                <w:szCs w:val="22"/>
                <w:lang w:eastAsia="zh-CN"/>
              </w:rPr>
              <w:t>响应文件的编制、签署及盖章是否符合磋商文件的要求。</w:t>
            </w:r>
          </w:p>
        </w:tc>
      </w:tr>
      <w:tr w14:paraId="57034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 w:hRule="atLeast"/>
          <w:jc w:val="center"/>
        </w:trPr>
        <w:tc>
          <w:tcPr>
            <w:tcW w:w="578" w:type="dxa"/>
            <w:vAlign w:val="center"/>
          </w:tcPr>
          <w:p w14:paraId="3EA33487">
            <w:pPr>
              <w:pStyle w:val="23"/>
              <w:spacing w:line="400" w:lineRule="exact"/>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2</w:t>
            </w:r>
          </w:p>
        </w:tc>
        <w:tc>
          <w:tcPr>
            <w:tcW w:w="9242" w:type="dxa"/>
            <w:vAlign w:val="center"/>
          </w:tcPr>
          <w:p w14:paraId="1622FAFC">
            <w:pPr>
              <w:pStyle w:val="23"/>
              <w:spacing w:line="400" w:lineRule="exact"/>
              <w:ind w:right="1" w:hanging="6"/>
              <w:rPr>
                <w:rFonts w:hint="eastAsia" w:ascii="仿宋" w:hAnsi="仿宋" w:eastAsia="仿宋" w:cs="仿宋"/>
                <w:color w:val="auto"/>
                <w:spacing w:val="2"/>
                <w:sz w:val="22"/>
                <w:szCs w:val="22"/>
                <w:lang w:eastAsia="zh-CN"/>
              </w:rPr>
            </w:pPr>
            <w:r>
              <w:rPr>
                <w:rFonts w:hint="eastAsia" w:ascii="仿宋" w:hAnsi="仿宋" w:eastAsia="仿宋" w:cs="仿宋"/>
                <w:color w:val="auto"/>
                <w:spacing w:val="-2"/>
                <w:sz w:val="22"/>
                <w:szCs w:val="22"/>
                <w:lang w:eastAsia="zh-CN"/>
              </w:rPr>
              <w:t>磋商响应有效期是否满足磋商文件要求。</w:t>
            </w:r>
          </w:p>
        </w:tc>
      </w:tr>
      <w:tr w14:paraId="4E533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 w:hRule="atLeast"/>
          <w:jc w:val="center"/>
        </w:trPr>
        <w:tc>
          <w:tcPr>
            <w:tcW w:w="578" w:type="dxa"/>
            <w:vAlign w:val="center"/>
          </w:tcPr>
          <w:p w14:paraId="014DA79E">
            <w:pPr>
              <w:pStyle w:val="23"/>
              <w:spacing w:line="400" w:lineRule="exact"/>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w:t>
            </w:r>
          </w:p>
        </w:tc>
        <w:tc>
          <w:tcPr>
            <w:tcW w:w="9242" w:type="dxa"/>
            <w:shd w:val="clear" w:color="auto" w:fill="auto"/>
            <w:vAlign w:val="center"/>
          </w:tcPr>
          <w:p w14:paraId="1B23FAA5">
            <w:pPr>
              <w:pStyle w:val="23"/>
              <w:spacing w:line="400" w:lineRule="exact"/>
              <w:rPr>
                <w:rFonts w:hint="eastAsia" w:ascii="仿宋" w:hAnsi="仿宋" w:eastAsia="仿宋" w:cs="仿宋"/>
                <w:color w:val="auto"/>
                <w:spacing w:val="-1"/>
                <w:sz w:val="22"/>
                <w:szCs w:val="22"/>
                <w:lang w:eastAsia="zh-CN"/>
              </w:rPr>
            </w:pPr>
            <w:r>
              <w:rPr>
                <w:rFonts w:hint="eastAsia" w:ascii="仿宋" w:hAnsi="仿宋" w:eastAsia="仿宋" w:cs="仿宋"/>
                <w:color w:val="auto"/>
                <w:spacing w:val="-2"/>
                <w:sz w:val="22"/>
                <w:szCs w:val="22"/>
                <w:lang w:eastAsia="zh-CN"/>
              </w:rPr>
              <w:t>响应文件是否含有采购人不能接受的附加条件的。</w:t>
            </w:r>
          </w:p>
        </w:tc>
      </w:tr>
      <w:tr w14:paraId="60418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 w:hRule="atLeast"/>
          <w:jc w:val="center"/>
        </w:trPr>
        <w:tc>
          <w:tcPr>
            <w:tcW w:w="578" w:type="dxa"/>
            <w:vAlign w:val="center"/>
          </w:tcPr>
          <w:p w14:paraId="6AC32865">
            <w:pPr>
              <w:pStyle w:val="23"/>
              <w:spacing w:line="400" w:lineRule="exact"/>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4</w:t>
            </w:r>
          </w:p>
        </w:tc>
        <w:tc>
          <w:tcPr>
            <w:tcW w:w="9242" w:type="dxa"/>
            <w:shd w:val="clear" w:color="auto" w:fill="auto"/>
            <w:vAlign w:val="center"/>
          </w:tcPr>
          <w:p w14:paraId="5BF1A486">
            <w:pPr>
              <w:pStyle w:val="23"/>
              <w:spacing w:line="400" w:lineRule="exact"/>
              <w:rPr>
                <w:rFonts w:hint="eastAsia" w:ascii="仿宋" w:hAnsi="仿宋" w:eastAsia="仿宋" w:cs="仿宋"/>
                <w:color w:val="auto"/>
                <w:spacing w:val="-1"/>
                <w:sz w:val="22"/>
                <w:szCs w:val="22"/>
                <w:lang w:eastAsia="zh-CN"/>
              </w:rPr>
            </w:pPr>
            <w:r>
              <w:rPr>
                <w:rFonts w:hint="eastAsia" w:ascii="仿宋" w:hAnsi="仿宋" w:eastAsia="仿宋" w:cs="仿宋"/>
                <w:color w:val="auto"/>
                <w:spacing w:val="-1"/>
                <w:sz w:val="22"/>
                <w:szCs w:val="22"/>
                <w:lang w:eastAsia="zh-CN"/>
              </w:rPr>
              <w:t>响应文件是否存在法律、法规和磋商文件规定的其他无效</w:t>
            </w:r>
            <w:r>
              <w:rPr>
                <w:rFonts w:hint="eastAsia" w:ascii="仿宋" w:hAnsi="仿宋" w:eastAsia="仿宋" w:cs="仿宋"/>
                <w:color w:val="auto"/>
                <w:spacing w:val="-2"/>
                <w:sz w:val="22"/>
                <w:szCs w:val="22"/>
                <w:lang w:eastAsia="zh-CN"/>
              </w:rPr>
              <w:t>情形。</w:t>
            </w:r>
          </w:p>
        </w:tc>
      </w:tr>
      <w:tr w14:paraId="001B7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 w:hRule="atLeast"/>
          <w:jc w:val="center"/>
        </w:trPr>
        <w:tc>
          <w:tcPr>
            <w:tcW w:w="578" w:type="dxa"/>
            <w:vAlign w:val="center"/>
          </w:tcPr>
          <w:p w14:paraId="4E38A2F8">
            <w:pPr>
              <w:pStyle w:val="23"/>
              <w:spacing w:line="400" w:lineRule="exact"/>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5</w:t>
            </w:r>
          </w:p>
        </w:tc>
        <w:tc>
          <w:tcPr>
            <w:tcW w:w="9242" w:type="dxa"/>
            <w:vAlign w:val="center"/>
          </w:tcPr>
          <w:p w14:paraId="6DD0D8D6">
            <w:pPr>
              <w:pStyle w:val="23"/>
              <w:spacing w:line="400" w:lineRule="exact"/>
              <w:rPr>
                <w:rFonts w:hint="eastAsia" w:ascii="仿宋" w:hAnsi="仿宋" w:eastAsia="仿宋" w:cs="仿宋"/>
                <w:color w:val="auto"/>
                <w:sz w:val="22"/>
                <w:szCs w:val="22"/>
                <w:lang w:eastAsia="zh-CN"/>
              </w:rPr>
            </w:pPr>
            <w:r>
              <w:rPr>
                <w:rFonts w:hint="eastAsia" w:ascii="仿宋" w:hAnsi="仿宋" w:eastAsia="仿宋" w:cs="仿宋"/>
                <w:color w:val="auto"/>
                <w:spacing w:val="2"/>
                <w:sz w:val="22"/>
                <w:szCs w:val="22"/>
                <w:lang w:eastAsia="zh-CN"/>
              </w:rPr>
              <w:t>报价一览表(首次报价表)中所报合同履约期限、质量标准必须要满足竞争性磋商文件规定。</w:t>
            </w:r>
          </w:p>
        </w:tc>
      </w:tr>
      <w:tr w14:paraId="08585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 w:hRule="atLeast"/>
          <w:jc w:val="center"/>
        </w:trPr>
        <w:tc>
          <w:tcPr>
            <w:tcW w:w="578" w:type="dxa"/>
            <w:vAlign w:val="center"/>
          </w:tcPr>
          <w:p w14:paraId="3849201D">
            <w:pPr>
              <w:pStyle w:val="23"/>
              <w:spacing w:line="400" w:lineRule="exact"/>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6</w:t>
            </w:r>
          </w:p>
        </w:tc>
        <w:tc>
          <w:tcPr>
            <w:tcW w:w="9242" w:type="dxa"/>
            <w:vAlign w:val="center"/>
          </w:tcPr>
          <w:p w14:paraId="6861BB38">
            <w:pPr>
              <w:pStyle w:val="23"/>
              <w:spacing w:line="400" w:lineRule="exact"/>
              <w:rPr>
                <w:rFonts w:hint="eastAsia" w:ascii="仿宋" w:hAnsi="仿宋" w:eastAsia="仿宋" w:cs="仿宋"/>
                <w:color w:val="auto"/>
                <w:sz w:val="22"/>
                <w:szCs w:val="22"/>
                <w:lang w:eastAsia="zh-CN"/>
              </w:rPr>
            </w:pPr>
            <w:r>
              <w:rPr>
                <w:rFonts w:hint="eastAsia" w:ascii="仿宋" w:hAnsi="仿宋" w:eastAsia="仿宋" w:cs="仿宋"/>
                <w:color w:val="auto"/>
                <w:spacing w:val="2"/>
                <w:sz w:val="22"/>
                <w:szCs w:val="22"/>
                <w:lang w:eastAsia="zh-CN"/>
              </w:rPr>
              <w:t>磋商报价是否固定唯一价且是否超过磋商文件中规定的最</w:t>
            </w:r>
            <w:r>
              <w:rPr>
                <w:rFonts w:hint="eastAsia" w:ascii="仿宋" w:hAnsi="仿宋" w:eastAsia="仿宋" w:cs="仿宋"/>
                <w:color w:val="auto"/>
                <w:spacing w:val="-4"/>
                <w:sz w:val="22"/>
                <w:szCs w:val="22"/>
                <w:lang w:eastAsia="zh-CN"/>
              </w:rPr>
              <w:t>高限价。</w:t>
            </w:r>
          </w:p>
        </w:tc>
      </w:tr>
      <w:tr w14:paraId="28EDE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 w:hRule="atLeast"/>
          <w:jc w:val="center"/>
        </w:trPr>
        <w:tc>
          <w:tcPr>
            <w:tcW w:w="578" w:type="dxa"/>
            <w:vAlign w:val="center"/>
          </w:tcPr>
          <w:p w14:paraId="3FBDB134">
            <w:pPr>
              <w:pStyle w:val="23"/>
              <w:spacing w:line="400" w:lineRule="exact"/>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7</w:t>
            </w:r>
          </w:p>
        </w:tc>
        <w:tc>
          <w:tcPr>
            <w:tcW w:w="9242" w:type="dxa"/>
            <w:vAlign w:val="center"/>
          </w:tcPr>
          <w:p w14:paraId="6B43F3D3">
            <w:pPr>
              <w:pStyle w:val="23"/>
              <w:spacing w:line="400" w:lineRule="exact"/>
              <w:ind w:right="1"/>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分部分项工程量清单与计价表中项目编码、项目名称、项目特征、计量单位、工程量必须按分部分项工程量清单中的相应内容填写。</w:t>
            </w:r>
          </w:p>
        </w:tc>
      </w:tr>
      <w:tr w14:paraId="3C134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 w:hRule="atLeast"/>
          <w:jc w:val="center"/>
        </w:trPr>
        <w:tc>
          <w:tcPr>
            <w:tcW w:w="578" w:type="dxa"/>
            <w:vAlign w:val="center"/>
          </w:tcPr>
          <w:p w14:paraId="48DCFCC9">
            <w:pPr>
              <w:pStyle w:val="23"/>
              <w:spacing w:line="400" w:lineRule="exact"/>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8</w:t>
            </w:r>
          </w:p>
        </w:tc>
        <w:tc>
          <w:tcPr>
            <w:tcW w:w="9242" w:type="dxa"/>
            <w:vAlign w:val="center"/>
          </w:tcPr>
          <w:p w14:paraId="60DA91AB">
            <w:pPr>
              <w:pStyle w:val="23"/>
              <w:spacing w:line="400" w:lineRule="exact"/>
              <w:ind w:right="4" w:hanging="6"/>
              <w:rPr>
                <w:rFonts w:hint="eastAsia" w:ascii="仿宋" w:hAnsi="仿宋" w:eastAsia="仿宋" w:cs="仿宋"/>
                <w:color w:val="auto"/>
                <w:sz w:val="22"/>
                <w:szCs w:val="22"/>
                <w:lang w:eastAsia="zh-CN"/>
              </w:rPr>
            </w:pPr>
            <w:r>
              <w:rPr>
                <w:rFonts w:hint="eastAsia" w:ascii="仿宋" w:hAnsi="仿宋" w:eastAsia="仿宋" w:cs="仿宋"/>
                <w:color w:val="auto"/>
                <w:spacing w:val="2"/>
                <w:sz w:val="22"/>
                <w:szCs w:val="22"/>
                <w:lang w:eastAsia="zh-CN"/>
              </w:rPr>
              <w:t>清单结构性检查、规费税金检查及其他不可竞争性费用检查是否符合清单计价规范</w:t>
            </w:r>
            <w:r>
              <w:rPr>
                <w:rFonts w:hint="eastAsia" w:ascii="仿宋" w:hAnsi="仿宋" w:eastAsia="仿宋" w:cs="仿宋"/>
                <w:color w:val="auto"/>
                <w:spacing w:val="11"/>
                <w:sz w:val="22"/>
                <w:szCs w:val="22"/>
                <w:lang w:eastAsia="zh-CN"/>
              </w:rPr>
              <w:t xml:space="preserve"> </w:t>
            </w:r>
            <w:r>
              <w:rPr>
                <w:rFonts w:hint="eastAsia" w:ascii="仿宋" w:hAnsi="仿宋" w:eastAsia="仿宋" w:cs="仿宋"/>
                <w:color w:val="auto"/>
                <w:spacing w:val="-6"/>
                <w:sz w:val="22"/>
                <w:szCs w:val="22"/>
                <w:lang w:eastAsia="zh-CN"/>
              </w:rPr>
              <w:t>相关规定。</w:t>
            </w:r>
          </w:p>
        </w:tc>
      </w:tr>
      <w:tr w14:paraId="351F2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 w:hRule="atLeast"/>
          <w:jc w:val="center"/>
        </w:trPr>
        <w:tc>
          <w:tcPr>
            <w:tcW w:w="578" w:type="dxa"/>
            <w:vAlign w:val="center"/>
          </w:tcPr>
          <w:p w14:paraId="4AAA04E9">
            <w:pPr>
              <w:pStyle w:val="23"/>
              <w:spacing w:line="400" w:lineRule="exact"/>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9</w:t>
            </w:r>
          </w:p>
        </w:tc>
        <w:tc>
          <w:tcPr>
            <w:tcW w:w="9242" w:type="dxa"/>
            <w:vAlign w:val="center"/>
          </w:tcPr>
          <w:p w14:paraId="778B4691">
            <w:pPr>
              <w:pStyle w:val="23"/>
              <w:spacing w:line="400" w:lineRule="exact"/>
              <w:rPr>
                <w:rFonts w:hint="eastAsia" w:ascii="仿宋" w:hAnsi="仿宋" w:eastAsia="仿宋" w:cs="仿宋"/>
                <w:color w:val="auto"/>
                <w:sz w:val="22"/>
                <w:szCs w:val="22"/>
                <w:lang w:eastAsia="zh-CN"/>
              </w:rPr>
            </w:pPr>
            <w:r>
              <w:rPr>
                <w:rFonts w:hint="eastAsia" w:ascii="仿宋" w:hAnsi="仿宋" w:eastAsia="仿宋" w:cs="仿宋"/>
                <w:color w:val="auto"/>
                <w:spacing w:val="2"/>
                <w:sz w:val="22"/>
                <w:szCs w:val="22"/>
                <w:lang w:eastAsia="zh-CN"/>
              </w:rPr>
              <w:t>供应商按照规定缴纳磋商保证金（</w:t>
            </w:r>
            <w:r>
              <w:rPr>
                <w:rFonts w:hint="eastAsia" w:ascii="仿宋" w:hAnsi="仿宋" w:eastAsia="仿宋" w:cs="仿宋"/>
                <w:color w:val="auto"/>
                <w:sz w:val="22"/>
                <w:szCs w:val="22"/>
                <w:lang w:eastAsia="zh-CN"/>
              </w:rPr>
              <w:t>提供磋商保证金缴纳凭证或电子保函。（注1：磋商保证金从企业基本帐户缴纳至采购代理机构给定的基本账户。注2：采用电子保函形式，需提供供应商的基本账户信息或开户许可证。）</w:t>
            </w:r>
          </w:p>
        </w:tc>
      </w:tr>
      <w:tr w14:paraId="3A4AD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 w:hRule="atLeast"/>
          <w:jc w:val="center"/>
        </w:trPr>
        <w:tc>
          <w:tcPr>
            <w:tcW w:w="9820" w:type="dxa"/>
            <w:gridSpan w:val="2"/>
            <w:vAlign w:val="center"/>
          </w:tcPr>
          <w:p w14:paraId="071135D5">
            <w:pPr>
              <w:pStyle w:val="23"/>
              <w:spacing w:line="400" w:lineRule="exact"/>
              <w:rPr>
                <w:rFonts w:hint="eastAsia" w:ascii="仿宋" w:hAnsi="仿宋" w:eastAsia="仿宋" w:cs="仿宋"/>
                <w:color w:val="auto"/>
                <w:sz w:val="22"/>
                <w:szCs w:val="22"/>
                <w:lang w:eastAsia="zh-CN"/>
              </w:rPr>
            </w:pPr>
            <w:r>
              <w:rPr>
                <w:rFonts w:hint="eastAsia" w:ascii="仿宋" w:hAnsi="仿宋" w:eastAsia="仿宋" w:cs="仿宋"/>
                <w:b/>
                <w:bCs/>
                <w:color w:val="auto"/>
                <w:spacing w:val="-3"/>
                <w:sz w:val="22"/>
                <w:szCs w:val="22"/>
                <w:lang w:eastAsia="zh-CN"/>
              </w:rPr>
              <w:t>说明：供应商必须满足符合性审查表内所有条款，否则被认定为无效响应。</w:t>
            </w:r>
          </w:p>
        </w:tc>
      </w:tr>
    </w:tbl>
    <w:p w14:paraId="58B4129E">
      <w:pPr>
        <w:pStyle w:val="7"/>
        <w:spacing w:before="91" w:line="221" w:lineRule="auto"/>
        <w:jc w:val="center"/>
        <w:rPr>
          <w:rFonts w:hint="eastAsia" w:ascii="仿宋" w:hAnsi="仿宋" w:eastAsia="仿宋" w:cs="仿宋"/>
          <w:color w:val="auto"/>
        </w:rPr>
      </w:pPr>
      <w:r>
        <w:rPr>
          <w:rFonts w:hint="eastAsia" w:ascii="仿宋" w:hAnsi="仿宋" w:eastAsia="仿宋" w:cs="仿宋"/>
          <w:b/>
          <w:bCs/>
          <w:color w:val="auto"/>
          <w:spacing w:val="-5"/>
        </w:rPr>
        <w:t>3.评分标准</w:t>
      </w:r>
    </w:p>
    <w:tbl>
      <w:tblPr>
        <w:tblStyle w:val="22"/>
        <w:tblW w:w="966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1"/>
        <w:gridCol w:w="1175"/>
        <w:gridCol w:w="6892"/>
        <w:gridCol w:w="594"/>
      </w:tblGrid>
      <w:tr w14:paraId="336A5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01" w:type="dxa"/>
          </w:tcPr>
          <w:p w14:paraId="0F3B1822">
            <w:pPr>
              <w:pStyle w:val="23"/>
              <w:spacing w:before="305" w:line="221" w:lineRule="auto"/>
              <w:ind w:left="64"/>
              <w:rPr>
                <w:rFonts w:hint="eastAsia" w:ascii="仿宋" w:hAnsi="仿宋" w:eastAsia="仿宋" w:cs="仿宋"/>
                <w:color w:val="auto"/>
                <w:sz w:val="22"/>
                <w:szCs w:val="22"/>
              </w:rPr>
            </w:pPr>
            <w:r>
              <w:rPr>
                <w:rFonts w:hint="eastAsia" w:ascii="仿宋" w:hAnsi="仿宋" w:eastAsia="仿宋" w:cs="仿宋"/>
                <w:color w:val="auto"/>
                <w:spacing w:val="-2"/>
                <w:sz w:val="22"/>
                <w:szCs w:val="22"/>
              </w:rPr>
              <w:t>评分项目</w:t>
            </w:r>
          </w:p>
        </w:tc>
        <w:tc>
          <w:tcPr>
            <w:tcW w:w="1175" w:type="dxa"/>
            <w:vAlign w:val="center"/>
          </w:tcPr>
          <w:p w14:paraId="691996EF">
            <w:pPr>
              <w:pStyle w:val="23"/>
              <w:spacing w:before="305" w:line="220" w:lineRule="auto"/>
              <w:jc w:val="center"/>
              <w:rPr>
                <w:rFonts w:hint="eastAsia" w:ascii="仿宋" w:hAnsi="仿宋" w:eastAsia="仿宋" w:cs="仿宋"/>
                <w:color w:val="auto"/>
                <w:sz w:val="22"/>
                <w:szCs w:val="22"/>
              </w:rPr>
            </w:pPr>
            <w:r>
              <w:rPr>
                <w:rFonts w:hint="eastAsia" w:ascii="仿宋" w:hAnsi="仿宋" w:eastAsia="仿宋" w:cs="仿宋"/>
                <w:color w:val="auto"/>
                <w:spacing w:val="-2"/>
                <w:sz w:val="22"/>
                <w:szCs w:val="22"/>
              </w:rPr>
              <w:t>评分因素</w:t>
            </w:r>
          </w:p>
        </w:tc>
        <w:tc>
          <w:tcPr>
            <w:tcW w:w="6892" w:type="dxa"/>
          </w:tcPr>
          <w:p w14:paraId="15C02CB6">
            <w:pPr>
              <w:pStyle w:val="23"/>
              <w:spacing w:before="305" w:line="220" w:lineRule="auto"/>
              <w:ind w:left="2859"/>
              <w:rPr>
                <w:rFonts w:hint="eastAsia" w:ascii="仿宋" w:hAnsi="仿宋" w:eastAsia="仿宋" w:cs="仿宋"/>
                <w:color w:val="auto"/>
                <w:sz w:val="22"/>
                <w:szCs w:val="22"/>
              </w:rPr>
            </w:pPr>
            <w:r>
              <w:rPr>
                <w:rFonts w:hint="eastAsia" w:ascii="仿宋" w:hAnsi="仿宋" w:eastAsia="仿宋" w:cs="仿宋"/>
                <w:color w:val="auto"/>
                <w:spacing w:val="-2"/>
                <w:sz w:val="22"/>
                <w:szCs w:val="22"/>
              </w:rPr>
              <w:t>评审内容</w:t>
            </w:r>
          </w:p>
        </w:tc>
        <w:tc>
          <w:tcPr>
            <w:tcW w:w="594" w:type="dxa"/>
          </w:tcPr>
          <w:p w14:paraId="08800C73">
            <w:pPr>
              <w:pStyle w:val="23"/>
              <w:spacing w:before="305" w:line="220" w:lineRule="auto"/>
              <w:ind w:left="86"/>
              <w:rPr>
                <w:rFonts w:hint="eastAsia" w:ascii="仿宋" w:hAnsi="仿宋" w:eastAsia="仿宋" w:cs="仿宋"/>
                <w:color w:val="auto"/>
                <w:sz w:val="22"/>
                <w:szCs w:val="22"/>
              </w:rPr>
            </w:pPr>
            <w:r>
              <w:rPr>
                <w:rFonts w:hint="eastAsia" w:ascii="仿宋" w:hAnsi="仿宋" w:eastAsia="仿宋" w:cs="仿宋"/>
                <w:color w:val="auto"/>
                <w:spacing w:val="-3"/>
                <w:sz w:val="22"/>
                <w:szCs w:val="22"/>
              </w:rPr>
              <w:t>分值</w:t>
            </w:r>
          </w:p>
        </w:tc>
      </w:tr>
      <w:tr w14:paraId="0E480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4" w:hRule="atLeast"/>
          <w:jc w:val="center"/>
        </w:trPr>
        <w:tc>
          <w:tcPr>
            <w:tcW w:w="1001" w:type="dxa"/>
            <w:vAlign w:val="center"/>
          </w:tcPr>
          <w:p w14:paraId="10E9C1DF">
            <w:pPr>
              <w:pStyle w:val="23"/>
              <w:spacing w:before="72" w:line="219" w:lineRule="auto"/>
              <w:jc w:val="center"/>
              <w:rPr>
                <w:rFonts w:hint="eastAsia" w:ascii="仿宋" w:hAnsi="仿宋" w:eastAsia="仿宋" w:cs="仿宋"/>
                <w:color w:val="auto"/>
                <w:spacing w:val="-2"/>
                <w:sz w:val="22"/>
                <w:szCs w:val="22"/>
              </w:rPr>
            </w:pPr>
            <w:r>
              <w:rPr>
                <w:rFonts w:hint="eastAsia" w:ascii="仿宋" w:hAnsi="仿宋" w:eastAsia="仿宋" w:cs="仿宋"/>
                <w:color w:val="auto"/>
                <w:spacing w:val="-2"/>
                <w:sz w:val="22"/>
                <w:szCs w:val="22"/>
              </w:rPr>
              <w:t>价格部分</w:t>
            </w:r>
          </w:p>
          <w:p w14:paraId="72BF5569">
            <w:pPr>
              <w:pStyle w:val="4"/>
              <w:ind w:firstLine="0"/>
              <w:jc w:val="center"/>
              <w:rPr>
                <w:rFonts w:hint="eastAsia" w:ascii="仿宋" w:hAnsi="仿宋" w:eastAsia="仿宋" w:cs="仿宋"/>
                <w:color w:val="auto"/>
                <w:szCs w:val="22"/>
                <w:lang w:eastAsia="zh-CN"/>
              </w:rPr>
            </w:pPr>
            <w:r>
              <w:rPr>
                <w:rFonts w:hint="eastAsia" w:ascii="仿宋" w:hAnsi="仿宋" w:eastAsia="仿宋" w:cs="仿宋"/>
                <w:color w:val="auto"/>
                <w:spacing w:val="-2"/>
                <w:sz w:val="22"/>
                <w:szCs w:val="22"/>
                <w:lang w:eastAsia="zh-CN"/>
              </w:rPr>
              <w:t>（</w:t>
            </w:r>
            <w:r>
              <w:rPr>
                <w:rFonts w:hint="eastAsia" w:ascii="仿宋" w:hAnsi="仿宋" w:eastAsia="仿宋" w:cs="仿宋"/>
                <w:color w:val="auto"/>
                <w:spacing w:val="-2"/>
                <w:sz w:val="22"/>
                <w:szCs w:val="22"/>
                <w:lang w:val="en-US" w:eastAsia="zh-CN"/>
              </w:rPr>
              <w:t>15</w:t>
            </w:r>
            <w:r>
              <w:rPr>
                <w:rFonts w:hint="eastAsia" w:ascii="仿宋" w:hAnsi="仿宋" w:eastAsia="仿宋" w:cs="仿宋"/>
                <w:color w:val="auto"/>
                <w:spacing w:val="-2"/>
                <w:sz w:val="22"/>
                <w:szCs w:val="22"/>
                <w:lang w:eastAsia="zh-CN"/>
              </w:rPr>
              <w:t>分）</w:t>
            </w:r>
          </w:p>
        </w:tc>
        <w:tc>
          <w:tcPr>
            <w:tcW w:w="1175" w:type="dxa"/>
            <w:vAlign w:val="center"/>
          </w:tcPr>
          <w:p w14:paraId="313C8F56">
            <w:pPr>
              <w:pStyle w:val="23"/>
              <w:spacing w:before="72" w:line="219" w:lineRule="auto"/>
              <w:jc w:val="center"/>
              <w:rPr>
                <w:rFonts w:hint="eastAsia" w:ascii="仿宋" w:hAnsi="仿宋" w:eastAsia="仿宋" w:cs="仿宋"/>
                <w:color w:val="auto"/>
                <w:sz w:val="22"/>
                <w:szCs w:val="22"/>
              </w:rPr>
            </w:pPr>
            <w:r>
              <w:rPr>
                <w:rFonts w:hint="eastAsia" w:ascii="仿宋" w:hAnsi="仿宋" w:eastAsia="仿宋" w:cs="仿宋"/>
                <w:color w:val="auto"/>
                <w:spacing w:val="-2"/>
                <w:sz w:val="22"/>
                <w:szCs w:val="22"/>
              </w:rPr>
              <w:t>磋商报价</w:t>
            </w:r>
          </w:p>
        </w:tc>
        <w:tc>
          <w:tcPr>
            <w:tcW w:w="6892" w:type="dxa"/>
          </w:tcPr>
          <w:p w14:paraId="7B53A92F">
            <w:pPr>
              <w:pStyle w:val="23"/>
              <w:spacing w:before="221" w:line="234" w:lineRule="auto"/>
              <w:ind w:left="10" w:firstLine="1"/>
              <w:rPr>
                <w:rFonts w:hint="eastAsia" w:ascii="仿宋" w:hAnsi="仿宋" w:eastAsia="仿宋" w:cs="仿宋"/>
                <w:color w:val="auto"/>
                <w:sz w:val="22"/>
                <w:szCs w:val="22"/>
                <w:lang w:eastAsia="zh-CN"/>
              </w:rPr>
            </w:pPr>
            <w:r>
              <w:rPr>
                <w:rFonts w:hint="eastAsia" w:ascii="仿宋" w:hAnsi="仿宋" w:eastAsia="仿宋" w:cs="仿宋"/>
                <w:color w:val="auto"/>
                <w:spacing w:val="6"/>
                <w:sz w:val="22"/>
                <w:szCs w:val="22"/>
                <w:lang w:eastAsia="zh-CN"/>
              </w:rPr>
              <w:t>综合评分法中的价格分统一采用低价优先法计算，即满足磋商文件</w:t>
            </w:r>
            <w:r>
              <w:rPr>
                <w:rFonts w:hint="eastAsia" w:ascii="仿宋" w:hAnsi="仿宋" w:eastAsia="仿宋" w:cs="仿宋"/>
                <w:color w:val="auto"/>
                <w:spacing w:val="12"/>
                <w:sz w:val="22"/>
                <w:szCs w:val="22"/>
                <w:lang w:eastAsia="zh-CN"/>
              </w:rPr>
              <w:t xml:space="preserve"> </w:t>
            </w:r>
            <w:r>
              <w:rPr>
                <w:rFonts w:hint="eastAsia" w:ascii="仿宋" w:hAnsi="仿宋" w:eastAsia="仿宋" w:cs="仿宋"/>
                <w:color w:val="auto"/>
                <w:spacing w:val="15"/>
                <w:sz w:val="22"/>
                <w:szCs w:val="22"/>
                <w:lang w:eastAsia="zh-CN"/>
              </w:rPr>
              <w:t>要求且最后报价</w:t>
            </w:r>
            <w:r>
              <w:rPr>
                <w:rFonts w:hint="eastAsia" w:ascii="仿宋" w:hAnsi="仿宋" w:eastAsia="仿宋" w:cs="仿宋"/>
                <w:color w:val="auto"/>
                <w:spacing w:val="14"/>
                <w:sz w:val="22"/>
                <w:szCs w:val="22"/>
                <w:lang w:eastAsia="zh-CN"/>
              </w:rPr>
              <w:t>最低的供应商的价格</w:t>
            </w:r>
            <w:r>
              <w:rPr>
                <w:rFonts w:hint="eastAsia" w:ascii="仿宋" w:hAnsi="仿宋" w:eastAsia="仿宋" w:cs="仿宋"/>
                <w:color w:val="auto"/>
                <w:spacing w:val="13"/>
                <w:sz w:val="22"/>
                <w:szCs w:val="22"/>
                <w:lang w:eastAsia="zh-CN"/>
              </w:rPr>
              <w:t>为磋商基准价，其价格分为满</w:t>
            </w:r>
            <w:r>
              <w:rPr>
                <w:rFonts w:hint="eastAsia" w:ascii="仿宋" w:hAnsi="仿宋" w:eastAsia="仿宋" w:cs="仿宋"/>
                <w:color w:val="auto"/>
                <w:spacing w:val="-2"/>
                <w:sz w:val="22"/>
                <w:szCs w:val="22"/>
                <w:lang w:eastAsia="zh-CN"/>
              </w:rPr>
              <w:t>分。其他供应商的价格分统一按照下列公式计算：</w:t>
            </w:r>
          </w:p>
          <w:p w14:paraId="538E7333">
            <w:pPr>
              <w:pStyle w:val="23"/>
              <w:spacing w:before="24" w:line="219" w:lineRule="auto"/>
              <w:ind w:left="8"/>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磋商报价得分=(磋商基准价/最后磋商报价)</w:t>
            </w:r>
            <w:r>
              <w:rPr>
                <w:rFonts w:hint="eastAsia" w:ascii="仿宋" w:hAnsi="仿宋" w:eastAsia="仿宋" w:cs="仿宋"/>
                <w:color w:val="auto"/>
                <w:spacing w:val="-1"/>
                <w:sz w:val="22"/>
                <w:szCs w:val="22"/>
                <w:lang w:eastAsia="zh-CN"/>
              </w:rPr>
              <w:t>×价格权重×100</w:t>
            </w:r>
          </w:p>
        </w:tc>
        <w:tc>
          <w:tcPr>
            <w:tcW w:w="594" w:type="dxa"/>
            <w:vAlign w:val="center"/>
          </w:tcPr>
          <w:p w14:paraId="1AE64093">
            <w:pPr>
              <w:pStyle w:val="23"/>
              <w:spacing w:before="71" w:line="184"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15</w:t>
            </w:r>
          </w:p>
        </w:tc>
      </w:tr>
      <w:tr w14:paraId="0254E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jc w:val="center"/>
        </w:trPr>
        <w:tc>
          <w:tcPr>
            <w:tcW w:w="1001" w:type="dxa"/>
            <w:vMerge w:val="restart"/>
            <w:tcBorders>
              <w:bottom w:val="nil"/>
            </w:tcBorders>
            <w:vAlign w:val="center"/>
          </w:tcPr>
          <w:p w14:paraId="7B5EF0AC">
            <w:pPr>
              <w:spacing w:line="258" w:lineRule="auto"/>
              <w:jc w:val="center"/>
              <w:rPr>
                <w:rFonts w:hint="eastAsia" w:ascii="仿宋" w:hAnsi="仿宋" w:eastAsia="仿宋" w:cs="仿宋"/>
                <w:color w:val="auto"/>
              </w:rPr>
            </w:pPr>
          </w:p>
          <w:p w14:paraId="0443F977">
            <w:pPr>
              <w:spacing w:line="358" w:lineRule="auto"/>
              <w:jc w:val="center"/>
              <w:rPr>
                <w:rFonts w:hint="eastAsia" w:ascii="仿宋" w:hAnsi="仿宋" w:eastAsia="仿宋" w:cs="仿宋"/>
                <w:color w:val="auto"/>
                <w:spacing w:val="-2"/>
                <w:sz w:val="22"/>
                <w:szCs w:val="22"/>
              </w:rPr>
            </w:pPr>
            <w:r>
              <w:rPr>
                <w:rFonts w:hint="eastAsia" w:ascii="仿宋" w:hAnsi="仿宋" w:eastAsia="仿宋" w:cs="仿宋"/>
                <w:color w:val="auto"/>
                <w:spacing w:val="-2"/>
                <w:sz w:val="22"/>
                <w:szCs w:val="22"/>
              </w:rPr>
              <w:t>商务部分</w:t>
            </w:r>
          </w:p>
          <w:p w14:paraId="3EC5EAD3">
            <w:pPr>
              <w:spacing w:line="358" w:lineRule="auto"/>
              <w:jc w:val="center"/>
              <w:rPr>
                <w:rFonts w:hint="eastAsia" w:ascii="仿宋" w:hAnsi="仿宋" w:eastAsia="仿宋" w:cs="仿宋"/>
                <w:color w:val="auto"/>
                <w:sz w:val="22"/>
                <w:szCs w:val="22"/>
              </w:rPr>
            </w:pPr>
            <w:r>
              <w:rPr>
                <w:rFonts w:hint="eastAsia" w:ascii="仿宋" w:hAnsi="仿宋" w:eastAsia="仿宋" w:cs="仿宋"/>
                <w:color w:val="auto"/>
                <w:spacing w:val="-2"/>
                <w:sz w:val="22"/>
                <w:szCs w:val="22"/>
              </w:rPr>
              <w:t>（</w:t>
            </w:r>
            <w:r>
              <w:rPr>
                <w:rFonts w:hint="eastAsia" w:ascii="仿宋" w:hAnsi="仿宋" w:eastAsia="仿宋" w:cs="仿宋"/>
                <w:color w:val="auto"/>
                <w:spacing w:val="-2"/>
                <w:sz w:val="22"/>
                <w:szCs w:val="22"/>
                <w:lang w:val="en-US" w:eastAsia="zh-CN"/>
              </w:rPr>
              <w:t>3</w:t>
            </w:r>
            <w:r>
              <w:rPr>
                <w:rFonts w:hint="eastAsia" w:ascii="仿宋" w:hAnsi="仿宋" w:eastAsia="仿宋" w:cs="仿宋"/>
                <w:color w:val="auto"/>
                <w:spacing w:val="-2"/>
                <w:sz w:val="22"/>
                <w:szCs w:val="22"/>
                <w:lang w:eastAsia="zh-CN"/>
              </w:rPr>
              <w:t>0</w:t>
            </w:r>
            <w:r>
              <w:rPr>
                <w:rFonts w:hint="eastAsia" w:ascii="仿宋" w:hAnsi="仿宋" w:eastAsia="仿宋" w:cs="仿宋"/>
                <w:color w:val="auto"/>
                <w:spacing w:val="-2"/>
                <w:sz w:val="22"/>
                <w:szCs w:val="22"/>
              </w:rPr>
              <w:t>分）</w:t>
            </w:r>
          </w:p>
        </w:tc>
        <w:tc>
          <w:tcPr>
            <w:tcW w:w="1175" w:type="dxa"/>
            <w:vAlign w:val="center"/>
          </w:tcPr>
          <w:p w14:paraId="49CE7B04">
            <w:pPr>
              <w:pStyle w:val="23"/>
              <w:spacing w:before="289" w:line="221" w:lineRule="auto"/>
              <w:jc w:val="center"/>
              <w:rPr>
                <w:rFonts w:hint="eastAsia" w:ascii="仿宋" w:hAnsi="仿宋" w:eastAsia="仿宋" w:cs="仿宋"/>
                <w:color w:val="auto"/>
                <w:sz w:val="22"/>
                <w:szCs w:val="22"/>
              </w:rPr>
            </w:pPr>
            <w:r>
              <w:rPr>
                <w:rFonts w:hint="eastAsia" w:ascii="仿宋" w:hAnsi="仿宋" w:eastAsia="仿宋" w:cs="仿宋"/>
                <w:color w:val="auto"/>
                <w:spacing w:val="-3"/>
                <w:sz w:val="22"/>
                <w:szCs w:val="22"/>
              </w:rPr>
              <w:t>企业业绩</w:t>
            </w:r>
          </w:p>
        </w:tc>
        <w:tc>
          <w:tcPr>
            <w:tcW w:w="6892" w:type="dxa"/>
          </w:tcPr>
          <w:p w14:paraId="1152248B">
            <w:pPr>
              <w:pStyle w:val="23"/>
              <w:spacing w:before="146" w:line="233" w:lineRule="auto"/>
              <w:ind w:left="9"/>
              <w:jc w:val="both"/>
              <w:rPr>
                <w:rFonts w:hint="eastAsia" w:ascii="仿宋" w:hAnsi="仿宋" w:eastAsia="仿宋" w:cs="仿宋"/>
                <w:color w:val="auto"/>
                <w:sz w:val="22"/>
                <w:szCs w:val="22"/>
                <w:lang w:eastAsia="zh-CN"/>
              </w:rPr>
            </w:pPr>
            <w:r>
              <w:rPr>
                <w:rFonts w:hint="eastAsia" w:ascii="仿宋" w:hAnsi="仿宋" w:eastAsia="仿宋" w:cs="仿宋"/>
                <w:color w:val="auto"/>
                <w:spacing w:val="1"/>
                <w:sz w:val="22"/>
                <w:szCs w:val="22"/>
                <w:lang w:eastAsia="zh-CN"/>
              </w:rPr>
              <w:t>供应商近三年（202</w:t>
            </w:r>
            <w:r>
              <w:rPr>
                <w:rFonts w:hint="eastAsia" w:ascii="仿宋" w:hAnsi="仿宋" w:eastAsia="仿宋" w:cs="仿宋"/>
                <w:color w:val="auto"/>
                <w:spacing w:val="1"/>
                <w:sz w:val="22"/>
                <w:szCs w:val="22"/>
                <w:lang w:val="en-US" w:eastAsia="zh-CN"/>
              </w:rPr>
              <w:t>3</w:t>
            </w:r>
            <w:r>
              <w:rPr>
                <w:rFonts w:hint="eastAsia" w:ascii="仿宋" w:hAnsi="仿宋" w:eastAsia="仿宋" w:cs="仿宋"/>
                <w:color w:val="auto"/>
                <w:spacing w:val="1"/>
                <w:sz w:val="22"/>
                <w:szCs w:val="22"/>
                <w:lang w:eastAsia="zh-CN"/>
              </w:rPr>
              <w:t>年1月1日-至今）完成的类似业绩，</w:t>
            </w:r>
            <w:r>
              <w:rPr>
                <w:rFonts w:hint="eastAsia" w:ascii="仿宋" w:hAnsi="仿宋" w:eastAsia="仿宋" w:cs="仿宋"/>
                <w:color w:val="auto"/>
                <w:spacing w:val="1"/>
                <w:sz w:val="22"/>
                <w:szCs w:val="22"/>
                <w:lang w:val="en-US" w:eastAsia="zh-CN"/>
              </w:rPr>
              <w:t>每</w:t>
            </w:r>
            <w:r>
              <w:rPr>
                <w:rFonts w:hint="eastAsia" w:ascii="仿宋" w:hAnsi="仿宋" w:eastAsia="仿宋" w:cs="仿宋"/>
                <w:color w:val="auto"/>
                <w:spacing w:val="1"/>
                <w:sz w:val="22"/>
                <w:szCs w:val="22"/>
                <w:lang w:eastAsia="zh-CN"/>
              </w:rPr>
              <w:t>提供1</w:t>
            </w:r>
            <w:r>
              <w:rPr>
                <w:rFonts w:hint="eastAsia" w:ascii="仿宋" w:hAnsi="仿宋" w:eastAsia="仿宋" w:cs="仿宋"/>
                <w:color w:val="auto"/>
                <w:spacing w:val="2"/>
                <w:sz w:val="22"/>
                <w:szCs w:val="22"/>
                <w:lang w:eastAsia="zh-CN"/>
              </w:rPr>
              <w:t>项得2 分，最多计</w:t>
            </w:r>
            <w:r>
              <w:rPr>
                <w:rFonts w:hint="eastAsia" w:ascii="仿宋" w:hAnsi="仿宋" w:eastAsia="仿宋" w:cs="仿宋"/>
                <w:color w:val="auto"/>
                <w:spacing w:val="2"/>
                <w:sz w:val="22"/>
                <w:szCs w:val="22"/>
                <w:lang w:val="en-US" w:eastAsia="zh-CN"/>
              </w:rPr>
              <w:t>3</w:t>
            </w:r>
            <w:r>
              <w:rPr>
                <w:rFonts w:hint="eastAsia" w:ascii="仿宋" w:hAnsi="仿宋" w:eastAsia="仿宋" w:cs="仿宋"/>
                <w:color w:val="auto"/>
                <w:spacing w:val="2"/>
                <w:sz w:val="22"/>
                <w:szCs w:val="22"/>
                <w:lang w:eastAsia="zh-CN"/>
              </w:rPr>
              <w:t>项，满分</w:t>
            </w:r>
            <w:r>
              <w:rPr>
                <w:rFonts w:hint="eastAsia" w:ascii="仿宋" w:hAnsi="仿宋" w:eastAsia="仿宋" w:cs="仿宋"/>
                <w:color w:val="auto"/>
                <w:spacing w:val="2"/>
                <w:sz w:val="22"/>
                <w:szCs w:val="22"/>
                <w:lang w:val="en-US" w:eastAsia="zh-CN"/>
              </w:rPr>
              <w:t>6</w:t>
            </w:r>
            <w:r>
              <w:rPr>
                <w:rFonts w:hint="eastAsia" w:ascii="仿宋" w:hAnsi="仿宋" w:eastAsia="仿宋" w:cs="仿宋"/>
                <w:color w:val="auto"/>
                <w:spacing w:val="2"/>
                <w:sz w:val="22"/>
                <w:szCs w:val="22"/>
                <w:lang w:eastAsia="zh-CN"/>
              </w:rPr>
              <w:t>分。（须</w:t>
            </w:r>
            <w:r>
              <w:rPr>
                <w:rFonts w:hint="eastAsia" w:ascii="仿宋" w:hAnsi="仿宋" w:eastAsia="仿宋" w:cs="仿宋"/>
                <w:color w:val="auto"/>
                <w:spacing w:val="1"/>
                <w:sz w:val="22"/>
                <w:szCs w:val="22"/>
                <w:lang w:eastAsia="zh-CN"/>
              </w:rPr>
              <w:t>提供中标通知书、施工</w:t>
            </w:r>
            <w:r>
              <w:rPr>
                <w:rFonts w:hint="eastAsia" w:ascii="仿宋" w:hAnsi="仿宋" w:eastAsia="仿宋" w:cs="仿宋"/>
                <w:color w:val="auto"/>
                <w:spacing w:val="-3"/>
                <w:sz w:val="22"/>
                <w:szCs w:val="22"/>
                <w:lang w:eastAsia="zh-CN"/>
              </w:rPr>
              <w:t>合同及竣工验收表，业绩认定日期以合同签订日期为准。）。</w:t>
            </w:r>
          </w:p>
        </w:tc>
        <w:tc>
          <w:tcPr>
            <w:tcW w:w="594" w:type="dxa"/>
          </w:tcPr>
          <w:p w14:paraId="1750A50A">
            <w:pPr>
              <w:spacing w:line="392" w:lineRule="auto"/>
              <w:rPr>
                <w:rFonts w:hint="eastAsia" w:ascii="仿宋" w:hAnsi="仿宋" w:eastAsia="仿宋" w:cs="仿宋"/>
                <w:color w:val="auto"/>
                <w:lang w:eastAsia="zh-CN"/>
              </w:rPr>
            </w:pPr>
          </w:p>
          <w:p w14:paraId="0BD8417C">
            <w:pPr>
              <w:pStyle w:val="23"/>
              <w:spacing w:before="71" w:line="184" w:lineRule="auto"/>
              <w:ind w:left="248"/>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6</w:t>
            </w:r>
          </w:p>
        </w:tc>
      </w:tr>
      <w:tr w14:paraId="657FE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001" w:type="dxa"/>
            <w:vMerge w:val="continue"/>
            <w:tcBorders>
              <w:top w:val="nil"/>
              <w:bottom w:val="nil"/>
            </w:tcBorders>
          </w:tcPr>
          <w:p w14:paraId="0DE7B800">
            <w:pPr>
              <w:jc w:val="center"/>
              <w:rPr>
                <w:rFonts w:hint="eastAsia" w:ascii="仿宋" w:hAnsi="仿宋" w:eastAsia="仿宋" w:cs="仿宋"/>
                <w:color w:val="auto"/>
              </w:rPr>
            </w:pPr>
          </w:p>
        </w:tc>
        <w:tc>
          <w:tcPr>
            <w:tcW w:w="1175" w:type="dxa"/>
            <w:vMerge w:val="restart"/>
            <w:vAlign w:val="center"/>
          </w:tcPr>
          <w:p w14:paraId="0D8A9FA3">
            <w:pPr>
              <w:spacing w:line="369" w:lineRule="auto"/>
              <w:jc w:val="center"/>
              <w:rPr>
                <w:rFonts w:hint="eastAsia" w:ascii="仿宋" w:hAnsi="仿宋" w:eastAsia="仿宋" w:cs="仿宋"/>
                <w:color w:val="auto"/>
              </w:rPr>
            </w:pPr>
          </w:p>
          <w:p w14:paraId="1A1AED36">
            <w:pPr>
              <w:pStyle w:val="23"/>
              <w:spacing w:before="19" w:line="231" w:lineRule="auto"/>
              <w:ind w:left="11" w:right="15" w:firstLine="4"/>
              <w:jc w:val="center"/>
              <w:rPr>
                <w:rFonts w:hint="eastAsia" w:ascii="仿宋" w:hAnsi="仿宋" w:eastAsia="仿宋" w:cs="仿宋"/>
                <w:color w:val="auto"/>
                <w:sz w:val="22"/>
                <w:szCs w:val="22"/>
              </w:rPr>
            </w:pPr>
            <w:r>
              <w:rPr>
                <w:rFonts w:hint="eastAsia" w:ascii="仿宋" w:hAnsi="仿宋" w:eastAsia="仿宋" w:cs="仿宋"/>
                <w:color w:val="auto"/>
                <w:spacing w:val="-2"/>
                <w:sz w:val="22"/>
                <w:szCs w:val="22"/>
              </w:rPr>
              <w:t>项目负责人</w:t>
            </w:r>
          </w:p>
        </w:tc>
        <w:tc>
          <w:tcPr>
            <w:tcW w:w="6892" w:type="dxa"/>
          </w:tcPr>
          <w:p w14:paraId="160ADE8D">
            <w:pPr>
              <w:pStyle w:val="23"/>
              <w:spacing w:before="156" w:line="235" w:lineRule="auto"/>
              <w:ind w:left="9" w:firstLine="3"/>
              <w:jc w:val="both"/>
              <w:rPr>
                <w:rFonts w:hint="eastAsia" w:ascii="仿宋" w:hAnsi="仿宋" w:eastAsia="仿宋" w:cs="仿宋"/>
                <w:color w:val="auto"/>
                <w:sz w:val="22"/>
                <w:szCs w:val="22"/>
                <w:lang w:eastAsia="zh-CN"/>
              </w:rPr>
            </w:pPr>
            <w:r>
              <w:rPr>
                <w:rFonts w:hint="eastAsia" w:ascii="仿宋" w:hAnsi="仿宋" w:eastAsia="仿宋" w:cs="仿宋"/>
                <w:color w:val="auto"/>
                <w:spacing w:val="2"/>
                <w:sz w:val="22"/>
                <w:szCs w:val="22"/>
                <w:lang w:eastAsia="zh-CN"/>
              </w:rPr>
              <w:t>1、项目负责人近三年（202</w:t>
            </w:r>
            <w:r>
              <w:rPr>
                <w:rFonts w:hint="eastAsia" w:ascii="仿宋" w:hAnsi="仿宋" w:eastAsia="仿宋" w:cs="仿宋"/>
                <w:color w:val="auto"/>
                <w:spacing w:val="2"/>
                <w:sz w:val="22"/>
                <w:szCs w:val="22"/>
                <w:lang w:val="en-US" w:eastAsia="zh-CN"/>
              </w:rPr>
              <w:t>3</w:t>
            </w:r>
            <w:r>
              <w:rPr>
                <w:rFonts w:hint="eastAsia" w:ascii="仿宋" w:hAnsi="仿宋" w:eastAsia="仿宋" w:cs="仿宋"/>
                <w:color w:val="auto"/>
                <w:spacing w:val="2"/>
                <w:sz w:val="22"/>
                <w:szCs w:val="22"/>
                <w:lang w:eastAsia="zh-CN"/>
              </w:rPr>
              <w:t>年1月1日-至今）完成的类似业绩提供1项得2分，最多计2项，满分4分。（须提供中标</w:t>
            </w:r>
            <w:r>
              <w:rPr>
                <w:rFonts w:hint="eastAsia" w:ascii="仿宋" w:hAnsi="仿宋" w:eastAsia="仿宋" w:cs="仿宋"/>
                <w:color w:val="auto"/>
                <w:spacing w:val="1"/>
                <w:sz w:val="22"/>
                <w:szCs w:val="22"/>
                <w:lang w:eastAsia="zh-CN"/>
              </w:rPr>
              <w:t>通知书</w:t>
            </w:r>
            <w:r>
              <w:rPr>
                <w:rFonts w:hint="eastAsia" w:ascii="仿宋" w:hAnsi="仿宋" w:eastAsia="仿宋" w:cs="仿宋"/>
                <w:color w:val="auto"/>
                <w:sz w:val="22"/>
                <w:szCs w:val="22"/>
                <w:lang w:eastAsia="zh-CN"/>
              </w:rPr>
              <w:t>、</w:t>
            </w:r>
            <w:r>
              <w:rPr>
                <w:rFonts w:hint="eastAsia" w:ascii="仿宋" w:hAnsi="仿宋" w:eastAsia="仿宋" w:cs="仿宋"/>
                <w:color w:val="auto"/>
                <w:spacing w:val="15"/>
                <w:sz w:val="22"/>
                <w:szCs w:val="22"/>
                <w:lang w:eastAsia="zh-CN"/>
              </w:rPr>
              <w:t>施工合同及竣工验收表，业绩认定日期以合同签订日期为准。注：业绩证明材料</w:t>
            </w:r>
            <w:r>
              <w:rPr>
                <w:rFonts w:hint="eastAsia" w:ascii="仿宋" w:hAnsi="仿宋" w:eastAsia="仿宋" w:cs="仿宋"/>
                <w:color w:val="auto"/>
                <w:spacing w:val="14"/>
                <w:sz w:val="22"/>
                <w:szCs w:val="22"/>
                <w:lang w:eastAsia="zh-CN"/>
              </w:rPr>
              <w:t>须反映出项目负责</w:t>
            </w:r>
            <w:r>
              <w:rPr>
                <w:rFonts w:hint="eastAsia" w:ascii="仿宋" w:hAnsi="仿宋" w:eastAsia="仿宋" w:cs="仿宋"/>
                <w:color w:val="auto"/>
                <w:spacing w:val="-3"/>
                <w:sz w:val="22"/>
                <w:szCs w:val="22"/>
                <w:lang w:eastAsia="zh-CN"/>
              </w:rPr>
              <w:t>人）。</w:t>
            </w:r>
          </w:p>
        </w:tc>
        <w:tc>
          <w:tcPr>
            <w:tcW w:w="594" w:type="dxa"/>
          </w:tcPr>
          <w:p w14:paraId="3A0887F6">
            <w:pPr>
              <w:spacing w:line="273" w:lineRule="auto"/>
              <w:rPr>
                <w:rFonts w:hint="eastAsia" w:ascii="仿宋" w:hAnsi="仿宋" w:eastAsia="仿宋" w:cs="仿宋"/>
                <w:color w:val="auto"/>
                <w:lang w:eastAsia="zh-CN"/>
              </w:rPr>
            </w:pPr>
          </w:p>
          <w:p w14:paraId="7454BFCE">
            <w:pPr>
              <w:spacing w:line="273" w:lineRule="auto"/>
              <w:rPr>
                <w:rFonts w:hint="eastAsia" w:ascii="仿宋" w:hAnsi="仿宋" w:eastAsia="仿宋" w:cs="仿宋"/>
                <w:color w:val="auto"/>
                <w:lang w:eastAsia="zh-CN"/>
              </w:rPr>
            </w:pPr>
          </w:p>
          <w:p w14:paraId="724F4110">
            <w:pPr>
              <w:pStyle w:val="23"/>
              <w:spacing w:before="71" w:line="182" w:lineRule="auto"/>
              <w:ind w:left="251"/>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4</w:t>
            </w:r>
          </w:p>
        </w:tc>
      </w:tr>
      <w:tr w14:paraId="442E4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1001" w:type="dxa"/>
            <w:vMerge w:val="continue"/>
            <w:tcBorders>
              <w:top w:val="nil"/>
              <w:bottom w:val="nil"/>
            </w:tcBorders>
          </w:tcPr>
          <w:p w14:paraId="77B927F6">
            <w:pPr>
              <w:jc w:val="center"/>
              <w:rPr>
                <w:rFonts w:hint="eastAsia" w:ascii="仿宋" w:hAnsi="仿宋" w:eastAsia="仿宋" w:cs="仿宋"/>
                <w:color w:val="auto"/>
              </w:rPr>
            </w:pPr>
          </w:p>
        </w:tc>
        <w:tc>
          <w:tcPr>
            <w:tcW w:w="1175" w:type="dxa"/>
            <w:vMerge w:val="continue"/>
            <w:vAlign w:val="center"/>
          </w:tcPr>
          <w:p w14:paraId="153EF6D0">
            <w:pPr>
              <w:pStyle w:val="23"/>
              <w:spacing w:before="19" w:line="231" w:lineRule="auto"/>
              <w:ind w:left="11" w:right="15" w:firstLine="4"/>
              <w:jc w:val="center"/>
              <w:rPr>
                <w:rFonts w:hint="eastAsia" w:ascii="仿宋" w:hAnsi="仿宋" w:eastAsia="仿宋" w:cs="仿宋"/>
                <w:color w:val="auto"/>
                <w:sz w:val="22"/>
                <w:szCs w:val="22"/>
              </w:rPr>
            </w:pPr>
          </w:p>
        </w:tc>
        <w:tc>
          <w:tcPr>
            <w:tcW w:w="6892" w:type="dxa"/>
          </w:tcPr>
          <w:p w14:paraId="2B8F5983">
            <w:pPr>
              <w:pStyle w:val="23"/>
              <w:spacing w:before="130" w:line="236" w:lineRule="auto"/>
              <w:ind w:left="8" w:firstLine="4"/>
              <w:jc w:val="both"/>
              <w:rPr>
                <w:rFonts w:hint="eastAsia" w:ascii="仿宋" w:hAnsi="仿宋" w:eastAsia="仿宋" w:cs="仿宋"/>
                <w:color w:val="auto"/>
                <w:spacing w:val="5"/>
                <w:sz w:val="22"/>
                <w:szCs w:val="22"/>
                <w:lang w:eastAsia="zh-CN"/>
              </w:rPr>
            </w:pPr>
            <w:r>
              <w:rPr>
                <w:rFonts w:hint="eastAsia" w:ascii="仿宋" w:hAnsi="仿宋" w:eastAsia="仿宋" w:cs="仿宋"/>
                <w:color w:val="auto"/>
                <w:spacing w:val="2"/>
                <w:sz w:val="22"/>
                <w:szCs w:val="22"/>
                <w:lang w:eastAsia="zh-CN"/>
              </w:rPr>
              <w:t>2、项目负责人具有中级及以上工程师职称得</w:t>
            </w:r>
            <w:r>
              <w:rPr>
                <w:rFonts w:hint="eastAsia" w:ascii="仿宋" w:hAnsi="仿宋" w:eastAsia="仿宋" w:cs="仿宋"/>
                <w:color w:val="auto"/>
                <w:spacing w:val="2"/>
                <w:sz w:val="22"/>
                <w:szCs w:val="22"/>
                <w:lang w:val="en-US" w:eastAsia="zh-CN"/>
              </w:rPr>
              <w:t>4</w:t>
            </w:r>
            <w:r>
              <w:rPr>
                <w:rFonts w:hint="eastAsia" w:ascii="仿宋" w:hAnsi="仿宋" w:eastAsia="仿宋" w:cs="仿宋"/>
                <w:color w:val="auto"/>
                <w:spacing w:val="2"/>
                <w:sz w:val="22"/>
                <w:szCs w:val="22"/>
                <w:lang w:eastAsia="zh-CN"/>
              </w:rPr>
              <w:t>分</w:t>
            </w:r>
            <w:r>
              <w:rPr>
                <w:rFonts w:hint="eastAsia" w:ascii="仿宋" w:hAnsi="仿宋" w:eastAsia="仿宋" w:cs="仿宋"/>
                <w:color w:val="auto"/>
                <w:spacing w:val="5"/>
                <w:sz w:val="22"/>
                <w:szCs w:val="22"/>
                <w:lang w:eastAsia="zh-CN"/>
              </w:rPr>
              <w:t>。</w:t>
            </w:r>
          </w:p>
          <w:p w14:paraId="3569C929">
            <w:pPr>
              <w:pStyle w:val="23"/>
              <w:spacing w:before="130" w:line="236" w:lineRule="auto"/>
              <w:ind w:left="8" w:firstLine="4"/>
              <w:jc w:val="both"/>
              <w:rPr>
                <w:rFonts w:hint="eastAsia" w:ascii="仿宋" w:hAnsi="仿宋" w:eastAsia="仿宋" w:cs="仿宋"/>
                <w:color w:val="auto"/>
                <w:sz w:val="22"/>
                <w:szCs w:val="22"/>
              </w:rPr>
            </w:pPr>
            <w:r>
              <w:rPr>
                <w:rFonts w:hint="eastAsia" w:ascii="仿宋" w:hAnsi="仿宋" w:eastAsia="仿宋" w:cs="仿宋"/>
                <w:color w:val="auto"/>
                <w:spacing w:val="5"/>
                <w:sz w:val="22"/>
                <w:szCs w:val="22"/>
                <w:lang w:eastAsia="zh-CN"/>
              </w:rPr>
              <w:t>（提供职称证书、身份证</w:t>
            </w:r>
            <w:r>
              <w:rPr>
                <w:rFonts w:hint="eastAsia" w:ascii="仿宋" w:hAnsi="仿宋" w:eastAsia="仿宋" w:cs="仿宋"/>
                <w:color w:val="auto"/>
                <w:spacing w:val="1"/>
                <w:sz w:val="22"/>
                <w:szCs w:val="22"/>
                <w:lang w:eastAsia="zh-CN"/>
              </w:rPr>
              <w:t>及劳动合同的</w:t>
            </w:r>
            <w:r>
              <w:rPr>
                <w:rFonts w:hint="eastAsia" w:ascii="仿宋" w:hAnsi="仿宋" w:eastAsia="仿宋" w:cs="仿宋"/>
                <w:color w:val="auto"/>
                <w:spacing w:val="6"/>
                <w:sz w:val="22"/>
                <w:szCs w:val="22"/>
                <w:lang w:eastAsia="zh-CN"/>
              </w:rPr>
              <w:t>复印件。</w:t>
            </w:r>
            <w:r>
              <w:rPr>
                <w:rFonts w:hint="eastAsia" w:ascii="仿宋" w:hAnsi="仿宋" w:eastAsia="仿宋" w:cs="仿宋"/>
                <w:color w:val="auto"/>
                <w:spacing w:val="5"/>
                <w:sz w:val="22"/>
                <w:szCs w:val="22"/>
                <w:lang w:eastAsia="zh-CN"/>
              </w:rPr>
              <w:t>）</w:t>
            </w:r>
          </w:p>
        </w:tc>
        <w:tc>
          <w:tcPr>
            <w:tcW w:w="594" w:type="dxa"/>
            <w:vAlign w:val="center"/>
          </w:tcPr>
          <w:p w14:paraId="36570A2E">
            <w:pPr>
              <w:pStyle w:val="23"/>
              <w:spacing w:before="71" w:line="182" w:lineRule="auto"/>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4</w:t>
            </w:r>
          </w:p>
        </w:tc>
      </w:tr>
      <w:tr w14:paraId="5A7E9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001" w:type="dxa"/>
            <w:vMerge w:val="continue"/>
            <w:tcBorders>
              <w:top w:val="nil"/>
            </w:tcBorders>
          </w:tcPr>
          <w:p w14:paraId="3ED3DA15">
            <w:pPr>
              <w:jc w:val="center"/>
              <w:rPr>
                <w:rFonts w:hint="eastAsia" w:ascii="仿宋" w:hAnsi="仿宋" w:eastAsia="仿宋" w:cs="仿宋"/>
                <w:color w:val="auto"/>
              </w:rPr>
            </w:pPr>
          </w:p>
        </w:tc>
        <w:tc>
          <w:tcPr>
            <w:tcW w:w="1175" w:type="dxa"/>
            <w:vAlign w:val="center"/>
          </w:tcPr>
          <w:p w14:paraId="7CDF639D">
            <w:pPr>
              <w:pStyle w:val="23"/>
              <w:spacing w:before="72" w:line="219"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项目管理人员组成</w:t>
            </w:r>
          </w:p>
        </w:tc>
        <w:tc>
          <w:tcPr>
            <w:tcW w:w="6892" w:type="dxa"/>
          </w:tcPr>
          <w:p w14:paraId="495E527E">
            <w:pPr>
              <w:pStyle w:val="23"/>
              <w:spacing w:before="18" w:line="235" w:lineRule="auto"/>
              <w:ind w:left="9"/>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项目工程师、质量管理员、安全管理员、材料管理员、计划管理员、资料员等要配备齐全，其中项目工程师须附职称证书，其他人员须附上岗证。</w:t>
            </w:r>
          </w:p>
          <w:p w14:paraId="74F50BB8">
            <w:pPr>
              <w:pStyle w:val="23"/>
              <w:spacing w:before="18" w:line="235" w:lineRule="auto"/>
              <w:ind w:left="9"/>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上述管理人员相应证件每提供一类，得2分，满分16分。</w:t>
            </w:r>
          </w:p>
        </w:tc>
        <w:tc>
          <w:tcPr>
            <w:tcW w:w="594" w:type="dxa"/>
            <w:vAlign w:val="center"/>
          </w:tcPr>
          <w:p w14:paraId="46FFB2E3">
            <w:pPr>
              <w:pStyle w:val="23"/>
              <w:spacing w:before="71" w:line="184" w:lineRule="auto"/>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lang w:eastAsia="zh-CN"/>
              </w:rPr>
              <w:t>6</w:t>
            </w:r>
          </w:p>
        </w:tc>
      </w:tr>
      <w:tr w14:paraId="528E0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jc w:val="center"/>
        </w:trPr>
        <w:tc>
          <w:tcPr>
            <w:tcW w:w="1001" w:type="dxa"/>
            <w:vMerge w:val="restart"/>
            <w:vAlign w:val="center"/>
          </w:tcPr>
          <w:p w14:paraId="457BF046">
            <w:pPr>
              <w:spacing w:line="259" w:lineRule="auto"/>
              <w:jc w:val="center"/>
              <w:rPr>
                <w:rFonts w:hint="eastAsia" w:ascii="仿宋" w:hAnsi="仿宋" w:eastAsia="仿宋" w:cs="仿宋"/>
                <w:color w:val="auto"/>
              </w:rPr>
            </w:pPr>
          </w:p>
          <w:p w14:paraId="3EBD785C">
            <w:pPr>
              <w:spacing w:line="358" w:lineRule="auto"/>
              <w:jc w:val="center"/>
              <w:rPr>
                <w:rFonts w:hint="eastAsia" w:ascii="仿宋" w:hAnsi="仿宋" w:eastAsia="仿宋" w:cs="仿宋"/>
                <w:color w:val="auto"/>
                <w:spacing w:val="-2"/>
                <w:sz w:val="22"/>
                <w:szCs w:val="22"/>
              </w:rPr>
            </w:pPr>
          </w:p>
          <w:p w14:paraId="05BF2D7A">
            <w:pPr>
              <w:spacing w:line="358" w:lineRule="auto"/>
              <w:jc w:val="center"/>
              <w:rPr>
                <w:rFonts w:hint="eastAsia" w:ascii="仿宋" w:hAnsi="仿宋" w:eastAsia="仿宋" w:cs="仿宋"/>
                <w:color w:val="auto"/>
                <w:sz w:val="22"/>
                <w:szCs w:val="22"/>
              </w:rPr>
            </w:pPr>
            <w:r>
              <w:rPr>
                <w:rFonts w:hint="eastAsia" w:ascii="仿宋" w:hAnsi="仿宋" w:eastAsia="仿宋" w:cs="仿宋"/>
                <w:color w:val="auto"/>
                <w:spacing w:val="-2"/>
                <w:sz w:val="22"/>
                <w:szCs w:val="22"/>
              </w:rPr>
              <w:t>技术部分 （</w:t>
            </w:r>
            <w:r>
              <w:rPr>
                <w:rFonts w:hint="eastAsia" w:ascii="仿宋" w:hAnsi="仿宋" w:eastAsia="仿宋" w:cs="仿宋"/>
                <w:color w:val="auto"/>
                <w:spacing w:val="-2"/>
                <w:sz w:val="22"/>
                <w:szCs w:val="22"/>
                <w:lang w:eastAsia="zh-CN"/>
              </w:rPr>
              <w:t>5</w:t>
            </w:r>
            <w:r>
              <w:rPr>
                <w:rFonts w:hint="eastAsia" w:ascii="仿宋" w:hAnsi="仿宋" w:eastAsia="仿宋" w:cs="仿宋"/>
                <w:color w:val="auto"/>
                <w:spacing w:val="-2"/>
                <w:sz w:val="22"/>
                <w:szCs w:val="22"/>
                <w:lang w:val="en-US" w:eastAsia="zh-CN"/>
              </w:rPr>
              <w:t>5</w:t>
            </w:r>
            <w:r>
              <w:rPr>
                <w:rFonts w:hint="eastAsia" w:ascii="仿宋" w:hAnsi="仿宋" w:eastAsia="仿宋" w:cs="仿宋"/>
                <w:color w:val="auto"/>
                <w:spacing w:val="-2"/>
                <w:sz w:val="22"/>
                <w:szCs w:val="22"/>
              </w:rPr>
              <w:t>分）</w:t>
            </w:r>
          </w:p>
        </w:tc>
        <w:tc>
          <w:tcPr>
            <w:tcW w:w="1175" w:type="dxa"/>
            <w:vAlign w:val="center"/>
          </w:tcPr>
          <w:p w14:paraId="05F037BC">
            <w:pPr>
              <w:keepNext w:val="0"/>
              <w:keepLines w:val="0"/>
              <w:pageBreakBefore w:val="0"/>
              <w:widowControl/>
              <w:tabs>
                <w:tab w:val="left" w:pos="1889"/>
              </w:tabs>
              <w:kinsoku w:val="0"/>
              <w:wordWrap/>
              <w:overflowPunct/>
              <w:topLinePunct w:val="0"/>
              <w:autoSpaceDE w:val="0"/>
              <w:autoSpaceDN w:val="0"/>
              <w:bidi w:val="0"/>
              <w:adjustRightInd w:val="0"/>
              <w:snapToGrid w:val="0"/>
              <w:spacing w:line="236" w:lineRule="auto"/>
              <w:ind w:left="102"/>
              <w:jc w:val="center"/>
              <w:textAlignment w:val="baseline"/>
              <w:rPr>
                <w:rFonts w:hint="eastAsia" w:ascii="仿宋" w:hAnsi="仿宋" w:eastAsia="仿宋" w:cs="仿宋"/>
                <w:snapToGrid w:val="0"/>
                <w:color w:val="auto"/>
                <w:spacing w:val="1"/>
                <w:sz w:val="22"/>
                <w:szCs w:val="22"/>
                <w:lang w:val="en-US" w:eastAsia="zh-CN" w:bidi="ar-SA"/>
              </w:rPr>
            </w:pPr>
            <w:r>
              <w:rPr>
                <w:rFonts w:hint="eastAsia" w:ascii="仿宋" w:hAnsi="仿宋" w:eastAsia="仿宋" w:cs="仿宋"/>
                <w:snapToGrid w:val="0"/>
                <w:color w:val="auto"/>
                <w:spacing w:val="1"/>
                <w:sz w:val="22"/>
                <w:szCs w:val="22"/>
                <w:lang w:val="en-US" w:eastAsia="zh-CN" w:bidi="ar-SA"/>
              </w:rPr>
              <w:t>工程概况及特点</w:t>
            </w:r>
          </w:p>
        </w:tc>
        <w:tc>
          <w:tcPr>
            <w:tcW w:w="6892" w:type="dxa"/>
            <w:vAlign w:val="center"/>
          </w:tcPr>
          <w:p w14:paraId="76951699">
            <w:pPr>
              <w:keepNext w:val="0"/>
              <w:keepLines w:val="0"/>
              <w:pageBreakBefore w:val="0"/>
              <w:widowControl/>
              <w:tabs>
                <w:tab w:val="left" w:pos="1889"/>
              </w:tabs>
              <w:kinsoku w:val="0"/>
              <w:wordWrap/>
              <w:overflowPunct/>
              <w:topLinePunct w:val="0"/>
              <w:autoSpaceDE w:val="0"/>
              <w:autoSpaceDN w:val="0"/>
              <w:bidi w:val="0"/>
              <w:adjustRightInd w:val="0"/>
              <w:snapToGrid w:val="0"/>
              <w:spacing w:line="236" w:lineRule="auto"/>
              <w:ind w:left="102" w:leftChars="0"/>
              <w:textAlignment w:val="baseline"/>
              <w:rPr>
                <w:rFonts w:hint="eastAsia" w:ascii="仿宋" w:hAnsi="仿宋" w:eastAsia="仿宋" w:cs="仿宋"/>
                <w:snapToGrid w:val="0"/>
                <w:color w:val="auto"/>
                <w:spacing w:val="1"/>
                <w:sz w:val="22"/>
                <w:szCs w:val="22"/>
                <w:lang w:val="en-US" w:eastAsia="zh-CN" w:bidi="ar-SA"/>
              </w:rPr>
            </w:pPr>
            <w:r>
              <w:rPr>
                <w:rFonts w:hint="eastAsia" w:ascii="仿宋" w:hAnsi="仿宋" w:eastAsia="仿宋" w:cs="仿宋"/>
                <w:snapToGrid w:val="0"/>
                <w:color w:val="auto"/>
                <w:spacing w:val="1"/>
                <w:sz w:val="22"/>
                <w:szCs w:val="22"/>
                <w:lang w:val="en-US" w:eastAsia="zh-CN" w:bidi="ar-SA"/>
              </w:rPr>
              <w:t>工程概况及特点叙述正确，符合实际。有一处不符合施工要求扣0.5分，扣完为止。</w:t>
            </w:r>
          </w:p>
        </w:tc>
        <w:tc>
          <w:tcPr>
            <w:tcW w:w="594" w:type="dxa"/>
          </w:tcPr>
          <w:p w14:paraId="5090D980">
            <w:pPr>
              <w:spacing w:line="347" w:lineRule="auto"/>
              <w:rPr>
                <w:rFonts w:hint="eastAsia" w:ascii="仿宋" w:hAnsi="仿宋" w:eastAsia="仿宋" w:cs="仿宋"/>
                <w:color w:val="auto"/>
                <w:lang w:eastAsia="zh-CN"/>
              </w:rPr>
            </w:pPr>
          </w:p>
          <w:p w14:paraId="5FF4EF52">
            <w:pPr>
              <w:pStyle w:val="23"/>
              <w:spacing w:before="71" w:line="182" w:lineRule="auto"/>
              <w:ind w:left="251"/>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2</w:t>
            </w:r>
          </w:p>
        </w:tc>
      </w:tr>
      <w:tr w14:paraId="3524A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jc w:val="center"/>
        </w:trPr>
        <w:tc>
          <w:tcPr>
            <w:tcW w:w="1001" w:type="dxa"/>
            <w:vMerge w:val="continue"/>
          </w:tcPr>
          <w:p w14:paraId="2D6BD6F1">
            <w:pPr>
              <w:widowControl w:val="0"/>
              <w:rPr>
                <w:rFonts w:hint="eastAsia" w:ascii="仿宋" w:hAnsi="仿宋" w:eastAsia="仿宋" w:cs="仿宋"/>
                <w:color w:val="auto"/>
              </w:rPr>
            </w:pPr>
          </w:p>
        </w:tc>
        <w:tc>
          <w:tcPr>
            <w:tcW w:w="1175" w:type="dxa"/>
            <w:vAlign w:val="center"/>
          </w:tcPr>
          <w:p w14:paraId="2F1260C5">
            <w:pPr>
              <w:keepNext w:val="0"/>
              <w:keepLines w:val="0"/>
              <w:pageBreakBefore w:val="0"/>
              <w:widowControl/>
              <w:tabs>
                <w:tab w:val="left" w:pos="1889"/>
              </w:tabs>
              <w:kinsoku w:val="0"/>
              <w:wordWrap/>
              <w:overflowPunct/>
              <w:topLinePunct w:val="0"/>
              <w:autoSpaceDE w:val="0"/>
              <w:autoSpaceDN w:val="0"/>
              <w:bidi w:val="0"/>
              <w:adjustRightInd w:val="0"/>
              <w:snapToGrid w:val="0"/>
              <w:spacing w:line="236" w:lineRule="auto"/>
              <w:ind w:left="102"/>
              <w:jc w:val="center"/>
              <w:textAlignment w:val="baseline"/>
              <w:rPr>
                <w:rFonts w:hint="eastAsia" w:ascii="仿宋" w:hAnsi="仿宋" w:eastAsia="仿宋" w:cs="仿宋"/>
                <w:snapToGrid w:val="0"/>
                <w:color w:val="auto"/>
                <w:spacing w:val="1"/>
                <w:sz w:val="22"/>
                <w:szCs w:val="22"/>
                <w:lang w:val="en-US" w:eastAsia="zh-CN" w:bidi="ar-SA"/>
              </w:rPr>
            </w:pPr>
            <w:r>
              <w:rPr>
                <w:rFonts w:hint="eastAsia" w:ascii="仿宋" w:hAnsi="仿宋" w:eastAsia="仿宋" w:cs="仿宋"/>
                <w:snapToGrid w:val="0"/>
                <w:color w:val="auto"/>
                <w:spacing w:val="1"/>
                <w:sz w:val="22"/>
                <w:szCs w:val="22"/>
                <w:lang w:val="en-US" w:eastAsia="zh-CN" w:bidi="ar-SA"/>
              </w:rPr>
              <w:t>施工准备计划</w:t>
            </w:r>
          </w:p>
        </w:tc>
        <w:tc>
          <w:tcPr>
            <w:tcW w:w="6892" w:type="dxa"/>
            <w:vAlign w:val="center"/>
          </w:tcPr>
          <w:p w14:paraId="6D997C17">
            <w:pPr>
              <w:keepNext w:val="0"/>
              <w:keepLines w:val="0"/>
              <w:pageBreakBefore w:val="0"/>
              <w:widowControl/>
              <w:tabs>
                <w:tab w:val="left" w:pos="1889"/>
              </w:tabs>
              <w:kinsoku w:val="0"/>
              <w:wordWrap/>
              <w:overflowPunct/>
              <w:topLinePunct w:val="0"/>
              <w:autoSpaceDE w:val="0"/>
              <w:autoSpaceDN w:val="0"/>
              <w:bidi w:val="0"/>
              <w:adjustRightInd w:val="0"/>
              <w:snapToGrid w:val="0"/>
              <w:spacing w:line="236" w:lineRule="auto"/>
              <w:ind w:left="102" w:leftChars="0"/>
              <w:textAlignment w:val="baseline"/>
              <w:rPr>
                <w:rFonts w:hint="eastAsia" w:ascii="仿宋" w:hAnsi="仿宋" w:eastAsia="仿宋" w:cs="仿宋"/>
                <w:snapToGrid w:val="0"/>
                <w:color w:val="auto"/>
                <w:spacing w:val="1"/>
                <w:sz w:val="22"/>
                <w:szCs w:val="22"/>
                <w:lang w:val="en-US" w:eastAsia="zh-CN" w:bidi="ar-SA"/>
              </w:rPr>
            </w:pPr>
            <w:r>
              <w:rPr>
                <w:rFonts w:hint="eastAsia" w:ascii="仿宋" w:hAnsi="仿宋" w:eastAsia="仿宋" w:cs="仿宋"/>
                <w:snapToGrid w:val="0"/>
                <w:color w:val="auto"/>
                <w:spacing w:val="1"/>
                <w:sz w:val="22"/>
                <w:szCs w:val="22"/>
                <w:lang w:val="en-US" w:eastAsia="zh-CN" w:bidi="ar-SA"/>
              </w:rPr>
              <w:t>施工技术、现场、物资与机械、队伍准备计划应能充分保证工程需要。有一处不符合施工要求扣0.5分，扣完为止。</w:t>
            </w:r>
          </w:p>
        </w:tc>
        <w:tc>
          <w:tcPr>
            <w:tcW w:w="594" w:type="dxa"/>
          </w:tcPr>
          <w:p w14:paraId="343A7AD0">
            <w:pPr>
              <w:widowControl w:val="0"/>
              <w:spacing w:line="342" w:lineRule="auto"/>
              <w:rPr>
                <w:rFonts w:hint="eastAsia" w:ascii="仿宋" w:hAnsi="仿宋" w:eastAsia="仿宋" w:cs="仿宋"/>
                <w:color w:val="auto"/>
                <w:lang w:eastAsia="zh-CN"/>
              </w:rPr>
            </w:pPr>
          </w:p>
          <w:p w14:paraId="42864C2A">
            <w:pPr>
              <w:pStyle w:val="23"/>
              <w:widowControl w:val="0"/>
              <w:spacing w:before="72" w:line="184" w:lineRule="auto"/>
              <w:ind w:left="248"/>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3</w:t>
            </w:r>
          </w:p>
        </w:tc>
      </w:tr>
      <w:tr w14:paraId="304FA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jc w:val="center"/>
        </w:trPr>
        <w:tc>
          <w:tcPr>
            <w:tcW w:w="1001" w:type="dxa"/>
            <w:vMerge w:val="continue"/>
          </w:tcPr>
          <w:p w14:paraId="5B6D2C25">
            <w:pPr>
              <w:widowControl w:val="0"/>
              <w:rPr>
                <w:rFonts w:hint="eastAsia" w:ascii="仿宋" w:hAnsi="仿宋" w:eastAsia="仿宋" w:cs="仿宋"/>
                <w:color w:val="auto"/>
              </w:rPr>
            </w:pPr>
          </w:p>
        </w:tc>
        <w:tc>
          <w:tcPr>
            <w:tcW w:w="1175" w:type="dxa"/>
            <w:tcBorders>
              <w:top w:val="single" w:color="auto" w:sz="4" w:space="0"/>
              <w:left w:val="single" w:color="auto" w:sz="4" w:space="0"/>
              <w:bottom w:val="single" w:color="auto" w:sz="4" w:space="0"/>
              <w:right w:val="single" w:color="auto" w:sz="4" w:space="0"/>
            </w:tcBorders>
            <w:vAlign w:val="center"/>
          </w:tcPr>
          <w:p w14:paraId="06436A33">
            <w:pPr>
              <w:keepNext w:val="0"/>
              <w:keepLines w:val="0"/>
              <w:pageBreakBefore w:val="0"/>
              <w:widowControl/>
              <w:tabs>
                <w:tab w:val="left" w:pos="1889"/>
              </w:tabs>
              <w:kinsoku w:val="0"/>
              <w:wordWrap/>
              <w:overflowPunct/>
              <w:topLinePunct w:val="0"/>
              <w:autoSpaceDE w:val="0"/>
              <w:autoSpaceDN w:val="0"/>
              <w:bidi w:val="0"/>
              <w:adjustRightInd w:val="0"/>
              <w:snapToGrid w:val="0"/>
              <w:spacing w:line="236" w:lineRule="auto"/>
              <w:ind w:left="102" w:leftChars="0"/>
              <w:jc w:val="center"/>
              <w:textAlignment w:val="baseline"/>
              <w:rPr>
                <w:rFonts w:hint="eastAsia" w:ascii="仿宋" w:hAnsi="仿宋" w:eastAsia="仿宋" w:cs="仿宋"/>
                <w:snapToGrid w:val="0"/>
                <w:color w:val="auto"/>
                <w:spacing w:val="1"/>
                <w:sz w:val="22"/>
                <w:szCs w:val="22"/>
                <w:lang w:val="en-US" w:eastAsia="zh-CN" w:bidi="ar-SA"/>
              </w:rPr>
            </w:pPr>
            <w:r>
              <w:rPr>
                <w:rFonts w:hint="eastAsia" w:ascii="仿宋" w:hAnsi="仿宋" w:eastAsia="仿宋" w:cs="仿宋"/>
                <w:snapToGrid w:val="0"/>
                <w:color w:val="auto"/>
                <w:spacing w:val="1"/>
                <w:sz w:val="22"/>
                <w:szCs w:val="22"/>
                <w:lang w:val="en-US" w:eastAsia="zh-CN" w:bidi="ar-SA"/>
              </w:rPr>
              <w:t>施工方案</w:t>
            </w:r>
          </w:p>
        </w:tc>
        <w:tc>
          <w:tcPr>
            <w:tcW w:w="6892" w:type="dxa"/>
            <w:tcBorders>
              <w:top w:val="single" w:color="auto" w:sz="4" w:space="0"/>
              <w:left w:val="single" w:color="auto" w:sz="4" w:space="0"/>
              <w:bottom w:val="single" w:color="auto" w:sz="4" w:space="0"/>
              <w:right w:val="single" w:color="auto" w:sz="4" w:space="0"/>
            </w:tcBorders>
            <w:vAlign w:val="center"/>
          </w:tcPr>
          <w:p w14:paraId="634DE970">
            <w:pPr>
              <w:keepNext w:val="0"/>
              <w:keepLines w:val="0"/>
              <w:pageBreakBefore w:val="0"/>
              <w:widowControl/>
              <w:tabs>
                <w:tab w:val="left" w:pos="1889"/>
              </w:tabs>
              <w:kinsoku w:val="0"/>
              <w:wordWrap/>
              <w:overflowPunct/>
              <w:topLinePunct w:val="0"/>
              <w:autoSpaceDE w:val="0"/>
              <w:autoSpaceDN w:val="0"/>
              <w:bidi w:val="0"/>
              <w:adjustRightInd w:val="0"/>
              <w:snapToGrid w:val="0"/>
              <w:spacing w:line="236" w:lineRule="auto"/>
              <w:ind w:left="102" w:leftChars="0"/>
              <w:textAlignment w:val="baseline"/>
              <w:rPr>
                <w:rFonts w:hint="eastAsia" w:ascii="仿宋" w:hAnsi="仿宋" w:eastAsia="仿宋" w:cs="仿宋"/>
                <w:snapToGrid w:val="0"/>
                <w:color w:val="auto"/>
                <w:spacing w:val="1"/>
                <w:sz w:val="22"/>
                <w:szCs w:val="22"/>
                <w:lang w:val="en-US" w:eastAsia="zh-CN" w:bidi="ar-SA"/>
              </w:rPr>
            </w:pPr>
            <w:r>
              <w:rPr>
                <w:rFonts w:hint="eastAsia" w:ascii="仿宋" w:hAnsi="仿宋" w:eastAsia="仿宋" w:cs="仿宋"/>
                <w:snapToGrid w:val="0"/>
                <w:color w:val="auto"/>
                <w:spacing w:val="1"/>
                <w:sz w:val="22"/>
                <w:szCs w:val="22"/>
                <w:lang w:val="en-US" w:eastAsia="zh-CN" w:bidi="ar-SA"/>
              </w:rPr>
              <w:t>施工方案应能符合工程实际情况，提高生产率、缩短工期、提高质量、降低消耗。有一处不符合施工要求扣0.5分，扣完为止。</w:t>
            </w:r>
          </w:p>
        </w:tc>
        <w:tc>
          <w:tcPr>
            <w:tcW w:w="594" w:type="dxa"/>
            <w:tcBorders>
              <w:top w:val="single" w:color="auto" w:sz="4" w:space="0"/>
              <w:left w:val="single" w:color="auto" w:sz="4" w:space="0"/>
              <w:bottom w:val="single" w:color="auto" w:sz="4" w:space="0"/>
              <w:right w:val="single" w:color="auto" w:sz="4" w:space="0"/>
            </w:tcBorders>
          </w:tcPr>
          <w:p w14:paraId="3F014F65">
            <w:pPr>
              <w:pStyle w:val="23"/>
              <w:widowControl w:val="0"/>
              <w:spacing w:before="255" w:line="184" w:lineRule="auto"/>
              <w:ind w:left="248"/>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8</w:t>
            </w:r>
          </w:p>
        </w:tc>
      </w:tr>
      <w:tr w14:paraId="03FCE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1001" w:type="dxa"/>
            <w:vMerge w:val="continue"/>
          </w:tcPr>
          <w:p w14:paraId="7B3ECF63">
            <w:pPr>
              <w:widowControl w:val="0"/>
              <w:rPr>
                <w:rFonts w:hint="eastAsia" w:ascii="仿宋" w:hAnsi="仿宋" w:eastAsia="仿宋" w:cs="仿宋"/>
                <w:color w:val="auto"/>
              </w:rPr>
            </w:pPr>
          </w:p>
        </w:tc>
        <w:tc>
          <w:tcPr>
            <w:tcW w:w="1175" w:type="dxa"/>
            <w:tcBorders>
              <w:top w:val="single" w:color="auto" w:sz="4" w:space="0"/>
              <w:left w:val="single" w:color="auto" w:sz="4" w:space="0"/>
              <w:bottom w:val="single" w:color="auto" w:sz="4" w:space="0"/>
              <w:right w:val="single" w:color="auto" w:sz="4" w:space="0"/>
            </w:tcBorders>
            <w:vAlign w:val="center"/>
          </w:tcPr>
          <w:p w14:paraId="33D05C71">
            <w:pPr>
              <w:keepNext w:val="0"/>
              <w:keepLines w:val="0"/>
              <w:pageBreakBefore w:val="0"/>
              <w:widowControl/>
              <w:tabs>
                <w:tab w:val="left" w:pos="1889"/>
              </w:tabs>
              <w:kinsoku w:val="0"/>
              <w:wordWrap/>
              <w:overflowPunct/>
              <w:topLinePunct w:val="0"/>
              <w:autoSpaceDE w:val="0"/>
              <w:autoSpaceDN w:val="0"/>
              <w:bidi w:val="0"/>
              <w:adjustRightInd w:val="0"/>
              <w:snapToGrid w:val="0"/>
              <w:spacing w:line="236" w:lineRule="auto"/>
              <w:ind w:left="102"/>
              <w:jc w:val="center"/>
              <w:textAlignment w:val="baseline"/>
              <w:rPr>
                <w:rFonts w:hint="eastAsia" w:ascii="仿宋" w:hAnsi="仿宋" w:eastAsia="仿宋" w:cs="仿宋"/>
                <w:snapToGrid w:val="0"/>
                <w:color w:val="auto"/>
                <w:spacing w:val="1"/>
                <w:sz w:val="22"/>
                <w:szCs w:val="22"/>
                <w:lang w:val="en-US" w:eastAsia="zh-CN" w:bidi="ar-SA"/>
              </w:rPr>
            </w:pPr>
            <w:r>
              <w:rPr>
                <w:rFonts w:hint="eastAsia" w:ascii="仿宋" w:hAnsi="仿宋" w:eastAsia="仿宋" w:cs="仿宋"/>
                <w:snapToGrid w:val="0"/>
                <w:color w:val="auto"/>
                <w:spacing w:val="1"/>
                <w:sz w:val="22"/>
                <w:szCs w:val="22"/>
                <w:lang w:val="en-US" w:eastAsia="zh-CN" w:bidi="ar-SA"/>
              </w:rPr>
              <w:t>施工进度计划</w:t>
            </w:r>
          </w:p>
        </w:tc>
        <w:tc>
          <w:tcPr>
            <w:tcW w:w="6892" w:type="dxa"/>
            <w:tcBorders>
              <w:top w:val="single" w:color="auto" w:sz="4" w:space="0"/>
              <w:left w:val="single" w:color="auto" w:sz="4" w:space="0"/>
              <w:bottom w:val="single" w:color="auto" w:sz="4" w:space="0"/>
              <w:right w:val="single" w:color="auto" w:sz="4" w:space="0"/>
            </w:tcBorders>
            <w:vAlign w:val="center"/>
          </w:tcPr>
          <w:p w14:paraId="287F5ABC">
            <w:pPr>
              <w:keepNext w:val="0"/>
              <w:keepLines w:val="0"/>
              <w:pageBreakBefore w:val="0"/>
              <w:widowControl/>
              <w:tabs>
                <w:tab w:val="left" w:pos="1889"/>
              </w:tabs>
              <w:kinsoku w:val="0"/>
              <w:wordWrap/>
              <w:overflowPunct/>
              <w:topLinePunct w:val="0"/>
              <w:autoSpaceDE w:val="0"/>
              <w:autoSpaceDN w:val="0"/>
              <w:bidi w:val="0"/>
              <w:adjustRightInd w:val="0"/>
              <w:snapToGrid w:val="0"/>
              <w:spacing w:line="236" w:lineRule="auto"/>
              <w:ind w:left="102" w:leftChars="0"/>
              <w:textAlignment w:val="baseline"/>
              <w:rPr>
                <w:rFonts w:hint="eastAsia" w:ascii="仿宋" w:hAnsi="仿宋" w:eastAsia="仿宋" w:cs="仿宋"/>
                <w:snapToGrid w:val="0"/>
                <w:color w:val="auto"/>
                <w:spacing w:val="1"/>
                <w:sz w:val="22"/>
                <w:szCs w:val="22"/>
                <w:lang w:val="en-US" w:eastAsia="zh-CN" w:bidi="ar-SA"/>
              </w:rPr>
            </w:pPr>
            <w:r>
              <w:rPr>
                <w:rFonts w:hint="eastAsia" w:ascii="仿宋" w:hAnsi="仿宋" w:eastAsia="仿宋" w:cs="仿宋"/>
                <w:snapToGrid w:val="0"/>
                <w:color w:val="auto"/>
                <w:spacing w:val="1"/>
                <w:sz w:val="22"/>
                <w:szCs w:val="22"/>
                <w:lang w:val="en-US" w:eastAsia="zh-CN" w:bidi="ar-SA"/>
              </w:rPr>
              <w:t>进度计划应在空间和时间上做合理的统筹安排且符合施工的科学规律。有一处不符合施工要求扣0.5分，扣完为止。</w:t>
            </w:r>
          </w:p>
        </w:tc>
        <w:tc>
          <w:tcPr>
            <w:tcW w:w="594" w:type="dxa"/>
            <w:tcBorders>
              <w:top w:val="single" w:color="auto" w:sz="4" w:space="0"/>
              <w:left w:val="single" w:color="auto" w:sz="4" w:space="0"/>
              <w:bottom w:val="single" w:color="auto" w:sz="4" w:space="0"/>
              <w:right w:val="single" w:color="auto" w:sz="4" w:space="0"/>
            </w:tcBorders>
          </w:tcPr>
          <w:p w14:paraId="38C8A208">
            <w:pPr>
              <w:pStyle w:val="23"/>
              <w:widowControl w:val="0"/>
              <w:spacing w:before="253" w:line="182" w:lineRule="auto"/>
              <w:ind w:left="251"/>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8</w:t>
            </w:r>
          </w:p>
        </w:tc>
      </w:tr>
      <w:tr w14:paraId="1C0B9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1001" w:type="dxa"/>
            <w:vMerge w:val="continue"/>
          </w:tcPr>
          <w:p w14:paraId="1957F19D">
            <w:pPr>
              <w:widowControl w:val="0"/>
              <w:rPr>
                <w:rFonts w:hint="eastAsia" w:ascii="仿宋" w:hAnsi="仿宋" w:eastAsia="仿宋" w:cs="仿宋"/>
                <w:color w:val="auto"/>
              </w:rPr>
            </w:pPr>
          </w:p>
        </w:tc>
        <w:tc>
          <w:tcPr>
            <w:tcW w:w="1175" w:type="dxa"/>
            <w:tcBorders>
              <w:top w:val="single" w:color="auto" w:sz="4" w:space="0"/>
              <w:left w:val="single" w:color="auto" w:sz="4" w:space="0"/>
              <w:bottom w:val="single" w:color="auto" w:sz="4" w:space="0"/>
              <w:right w:val="single" w:color="auto" w:sz="4" w:space="0"/>
            </w:tcBorders>
            <w:vAlign w:val="center"/>
          </w:tcPr>
          <w:p w14:paraId="37FA7346">
            <w:pPr>
              <w:keepNext w:val="0"/>
              <w:keepLines w:val="0"/>
              <w:pageBreakBefore w:val="0"/>
              <w:widowControl/>
              <w:tabs>
                <w:tab w:val="left" w:pos="1889"/>
              </w:tabs>
              <w:kinsoku w:val="0"/>
              <w:wordWrap/>
              <w:overflowPunct/>
              <w:topLinePunct w:val="0"/>
              <w:autoSpaceDE w:val="0"/>
              <w:autoSpaceDN w:val="0"/>
              <w:bidi w:val="0"/>
              <w:adjustRightInd w:val="0"/>
              <w:snapToGrid w:val="0"/>
              <w:spacing w:line="236" w:lineRule="auto"/>
              <w:ind w:left="102"/>
              <w:jc w:val="center"/>
              <w:textAlignment w:val="baseline"/>
              <w:rPr>
                <w:rFonts w:hint="eastAsia" w:ascii="仿宋" w:hAnsi="仿宋" w:eastAsia="仿宋" w:cs="仿宋"/>
                <w:snapToGrid w:val="0"/>
                <w:color w:val="auto"/>
                <w:spacing w:val="1"/>
                <w:sz w:val="22"/>
                <w:szCs w:val="22"/>
                <w:lang w:val="en-US" w:eastAsia="zh-CN" w:bidi="ar-SA"/>
              </w:rPr>
            </w:pPr>
            <w:r>
              <w:rPr>
                <w:rFonts w:hint="eastAsia" w:ascii="仿宋" w:hAnsi="仿宋" w:eastAsia="仿宋" w:cs="仿宋"/>
                <w:snapToGrid w:val="0"/>
                <w:color w:val="auto"/>
                <w:spacing w:val="1"/>
                <w:sz w:val="22"/>
                <w:szCs w:val="22"/>
                <w:lang w:val="en-US" w:eastAsia="zh-CN" w:bidi="ar-SA"/>
              </w:rPr>
              <w:t>施工平面图</w:t>
            </w:r>
          </w:p>
        </w:tc>
        <w:tc>
          <w:tcPr>
            <w:tcW w:w="6892" w:type="dxa"/>
            <w:tcBorders>
              <w:top w:val="single" w:color="auto" w:sz="4" w:space="0"/>
              <w:left w:val="single" w:color="auto" w:sz="4" w:space="0"/>
              <w:bottom w:val="single" w:color="auto" w:sz="4" w:space="0"/>
              <w:right w:val="single" w:color="auto" w:sz="4" w:space="0"/>
            </w:tcBorders>
            <w:vAlign w:val="center"/>
          </w:tcPr>
          <w:p w14:paraId="735B0801">
            <w:pPr>
              <w:keepNext w:val="0"/>
              <w:keepLines w:val="0"/>
              <w:pageBreakBefore w:val="0"/>
              <w:widowControl/>
              <w:tabs>
                <w:tab w:val="left" w:pos="1889"/>
              </w:tabs>
              <w:kinsoku w:val="0"/>
              <w:wordWrap/>
              <w:overflowPunct/>
              <w:topLinePunct w:val="0"/>
              <w:autoSpaceDE w:val="0"/>
              <w:autoSpaceDN w:val="0"/>
              <w:bidi w:val="0"/>
              <w:adjustRightInd w:val="0"/>
              <w:snapToGrid w:val="0"/>
              <w:spacing w:line="236" w:lineRule="auto"/>
              <w:ind w:left="102" w:leftChars="0"/>
              <w:textAlignment w:val="baseline"/>
              <w:rPr>
                <w:rFonts w:hint="eastAsia" w:ascii="仿宋" w:hAnsi="仿宋" w:eastAsia="仿宋" w:cs="仿宋"/>
                <w:snapToGrid w:val="0"/>
                <w:color w:val="auto"/>
                <w:spacing w:val="1"/>
                <w:sz w:val="22"/>
                <w:szCs w:val="22"/>
                <w:lang w:val="en-US" w:eastAsia="zh-CN" w:bidi="ar-SA"/>
              </w:rPr>
            </w:pPr>
            <w:r>
              <w:rPr>
                <w:rFonts w:hint="eastAsia" w:ascii="仿宋" w:hAnsi="仿宋" w:eastAsia="仿宋" w:cs="仿宋"/>
                <w:snapToGrid w:val="0"/>
                <w:color w:val="auto"/>
                <w:spacing w:val="1"/>
                <w:sz w:val="22"/>
                <w:szCs w:val="22"/>
                <w:lang w:val="en-US" w:eastAsia="zh-CN" w:bidi="ar-SA"/>
              </w:rPr>
              <w:t>施工平面图应符合工程实际，布置紧凑，便于施工和管理并符合劳保、安全要求。有一处不符合施工要求扣0.5分，扣完为止。</w:t>
            </w:r>
          </w:p>
        </w:tc>
        <w:tc>
          <w:tcPr>
            <w:tcW w:w="594" w:type="dxa"/>
            <w:tcBorders>
              <w:top w:val="single" w:color="auto" w:sz="4" w:space="0"/>
              <w:left w:val="single" w:color="auto" w:sz="4" w:space="0"/>
              <w:bottom w:val="single" w:color="auto" w:sz="4" w:space="0"/>
              <w:right w:val="single" w:color="auto" w:sz="4" w:space="0"/>
            </w:tcBorders>
          </w:tcPr>
          <w:p w14:paraId="064F062D">
            <w:pPr>
              <w:widowControl w:val="0"/>
              <w:spacing w:line="340" w:lineRule="auto"/>
              <w:jc w:val="center"/>
              <w:rPr>
                <w:rFonts w:hint="eastAsia" w:ascii="仿宋" w:hAnsi="仿宋" w:eastAsia="仿宋" w:cs="仿宋"/>
                <w:color w:val="auto"/>
                <w:lang w:eastAsia="zh-CN"/>
              </w:rPr>
            </w:pPr>
          </w:p>
          <w:p w14:paraId="20ACB0E9">
            <w:pPr>
              <w:pStyle w:val="23"/>
              <w:widowControl w:val="0"/>
              <w:spacing w:before="72" w:line="184" w:lineRule="auto"/>
              <w:jc w:val="center"/>
              <w:rPr>
                <w:rFonts w:hint="eastAsia" w:ascii="仿宋" w:hAnsi="仿宋" w:eastAsia="仿宋" w:cs="仿宋"/>
                <w:color w:val="auto"/>
                <w:sz w:val="22"/>
                <w:szCs w:val="22"/>
                <w:lang w:eastAsia="zh-CN"/>
              </w:rPr>
            </w:pPr>
            <w:r>
              <w:rPr>
                <w:rFonts w:hint="eastAsia" w:ascii="仿宋" w:hAnsi="仿宋" w:eastAsia="仿宋" w:cs="仿宋"/>
                <w:color w:val="auto"/>
                <w:spacing w:val="-13"/>
                <w:sz w:val="22"/>
                <w:szCs w:val="22"/>
                <w:lang w:val="en-US" w:eastAsia="zh-CN"/>
              </w:rPr>
              <w:t>3</w:t>
            </w:r>
          </w:p>
        </w:tc>
      </w:tr>
      <w:tr w14:paraId="718CF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jc w:val="center"/>
        </w:trPr>
        <w:tc>
          <w:tcPr>
            <w:tcW w:w="1001" w:type="dxa"/>
            <w:vMerge w:val="continue"/>
          </w:tcPr>
          <w:p w14:paraId="03801F9E">
            <w:pPr>
              <w:rPr>
                <w:rFonts w:hint="eastAsia" w:ascii="仿宋" w:hAnsi="仿宋" w:eastAsia="仿宋" w:cs="仿宋"/>
                <w:color w:val="auto"/>
              </w:rPr>
            </w:pPr>
          </w:p>
        </w:tc>
        <w:tc>
          <w:tcPr>
            <w:tcW w:w="1175" w:type="dxa"/>
            <w:tcBorders>
              <w:top w:val="single" w:color="auto" w:sz="4" w:space="0"/>
              <w:left w:val="single" w:color="auto" w:sz="4" w:space="0"/>
              <w:bottom w:val="single" w:color="auto" w:sz="4" w:space="0"/>
              <w:right w:val="single" w:color="auto" w:sz="4" w:space="0"/>
            </w:tcBorders>
            <w:vAlign w:val="center"/>
          </w:tcPr>
          <w:p w14:paraId="12087604">
            <w:pPr>
              <w:keepNext w:val="0"/>
              <w:keepLines w:val="0"/>
              <w:pageBreakBefore w:val="0"/>
              <w:widowControl/>
              <w:tabs>
                <w:tab w:val="left" w:pos="1889"/>
              </w:tabs>
              <w:kinsoku w:val="0"/>
              <w:wordWrap/>
              <w:overflowPunct/>
              <w:topLinePunct w:val="0"/>
              <w:autoSpaceDE w:val="0"/>
              <w:autoSpaceDN w:val="0"/>
              <w:bidi w:val="0"/>
              <w:adjustRightInd w:val="0"/>
              <w:snapToGrid w:val="0"/>
              <w:spacing w:line="236" w:lineRule="auto"/>
              <w:ind w:left="102" w:leftChars="0"/>
              <w:jc w:val="center"/>
              <w:textAlignment w:val="baseline"/>
              <w:rPr>
                <w:rFonts w:hint="eastAsia" w:ascii="仿宋" w:hAnsi="仿宋" w:eastAsia="仿宋" w:cs="仿宋"/>
                <w:snapToGrid w:val="0"/>
                <w:color w:val="auto"/>
                <w:spacing w:val="1"/>
                <w:sz w:val="22"/>
                <w:szCs w:val="22"/>
                <w:lang w:val="en-US" w:eastAsia="zh-CN" w:bidi="ar-SA"/>
              </w:rPr>
            </w:pPr>
            <w:r>
              <w:rPr>
                <w:rFonts w:hint="eastAsia" w:ascii="仿宋" w:hAnsi="仿宋" w:eastAsia="仿宋" w:cs="仿宋"/>
                <w:snapToGrid w:val="0"/>
                <w:color w:val="auto"/>
                <w:spacing w:val="1"/>
                <w:sz w:val="22"/>
                <w:szCs w:val="22"/>
                <w:lang w:val="en-US" w:eastAsia="zh-CN" w:bidi="ar-SA"/>
              </w:rPr>
              <w:t>劳动力需用量计划</w:t>
            </w:r>
          </w:p>
        </w:tc>
        <w:tc>
          <w:tcPr>
            <w:tcW w:w="6892" w:type="dxa"/>
            <w:tcBorders>
              <w:top w:val="single" w:color="auto" w:sz="4" w:space="0"/>
              <w:left w:val="single" w:color="auto" w:sz="4" w:space="0"/>
              <w:bottom w:val="single" w:color="auto" w:sz="4" w:space="0"/>
              <w:right w:val="single" w:color="auto" w:sz="4" w:space="0"/>
            </w:tcBorders>
            <w:vAlign w:val="center"/>
          </w:tcPr>
          <w:p w14:paraId="69A43711">
            <w:pPr>
              <w:keepNext w:val="0"/>
              <w:keepLines w:val="0"/>
              <w:pageBreakBefore w:val="0"/>
              <w:widowControl/>
              <w:tabs>
                <w:tab w:val="left" w:pos="1889"/>
              </w:tabs>
              <w:kinsoku w:val="0"/>
              <w:wordWrap/>
              <w:overflowPunct/>
              <w:topLinePunct w:val="0"/>
              <w:autoSpaceDE w:val="0"/>
              <w:autoSpaceDN w:val="0"/>
              <w:bidi w:val="0"/>
              <w:adjustRightInd w:val="0"/>
              <w:snapToGrid w:val="0"/>
              <w:spacing w:line="236" w:lineRule="auto"/>
              <w:ind w:left="102" w:leftChars="0"/>
              <w:textAlignment w:val="baseline"/>
              <w:rPr>
                <w:rFonts w:hint="eastAsia" w:ascii="仿宋" w:hAnsi="仿宋" w:eastAsia="仿宋" w:cs="仿宋"/>
                <w:snapToGrid w:val="0"/>
                <w:color w:val="auto"/>
                <w:spacing w:val="1"/>
                <w:sz w:val="22"/>
                <w:szCs w:val="22"/>
                <w:lang w:val="en-US" w:eastAsia="zh-CN" w:bidi="ar-SA"/>
              </w:rPr>
            </w:pPr>
            <w:r>
              <w:rPr>
                <w:rFonts w:hint="eastAsia" w:ascii="仿宋" w:hAnsi="仿宋" w:eastAsia="仿宋" w:cs="仿宋"/>
                <w:snapToGrid w:val="0"/>
                <w:color w:val="auto"/>
                <w:spacing w:val="1"/>
                <w:sz w:val="22"/>
                <w:szCs w:val="22"/>
                <w:lang w:val="en-US" w:eastAsia="zh-CN" w:bidi="ar-SA"/>
              </w:rPr>
              <w:t>需用量计划应是根据工程进度计划的安排计算出的，并与工程进度计划相一致。有一处不符合施工要求扣0.5分，扣完为止。</w:t>
            </w:r>
          </w:p>
        </w:tc>
        <w:tc>
          <w:tcPr>
            <w:tcW w:w="594" w:type="dxa"/>
            <w:tcBorders>
              <w:top w:val="single" w:color="auto" w:sz="4" w:space="0"/>
              <w:left w:val="single" w:color="auto" w:sz="4" w:space="0"/>
              <w:bottom w:val="single" w:color="auto" w:sz="4" w:space="0"/>
              <w:right w:val="single" w:color="auto" w:sz="4" w:space="0"/>
            </w:tcBorders>
            <w:vAlign w:val="center"/>
          </w:tcPr>
          <w:p w14:paraId="5BE1692E">
            <w:pPr>
              <w:pStyle w:val="23"/>
              <w:spacing w:before="72" w:line="184" w:lineRule="auto"/>
              <w:jc w:val="center"/>
              <w:rPr>
                <w:rFonts w:hint="eastAsia" w:ascii="仿宋" w:hAnsi="仿宋" w:eastAsia="仿宋" w:cs="仿宋"/>
                <w:color w:val="auto"/>
                <w:sz w:val="22"/>
                <w:szCs w:val="22"/>
                <w:lang w:eastAsia="zh-CN"/>
              </w:rPr>
            </w:pPr>
            <w:r>
              <w:rPr>
                <w:rFonts w:hint="eastAsia" w:ascii="仿宋" w:hAnsi="仿宋" w:eastAsia="仿宋" w:cs="仿宋"/>
                <w:color w:val="auto"/>
                <w:spacing w:val="-13"/>
                <w:sz w:val="22"/>
                <w:szCs w:val="22"/>
                <w:lang w:eastAsia="zh-CN"/>
              </w:rPr>
              <w:t>5</w:t>
            </w:r>
          </w:p>
        </w:tc>
      </w:tr>
      <w:tr w14:paraId="194BA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jc w:val="center"/>
        </w:trPr>
        <w:tc>
          <w:tcPr>
            <w:tcW w:w="1001" w:type="dxa"/>
            <w:vMerge w:val="continue"/>
          </w:tcPr>
          <w:p w14:paraId="4860C319">
            <w:pPr>
              <w:rPr>
                <w:rFonts w:hint="eastAsia" w:ascii="仿宋" w:hAnsi="仿宋" w:eastAsia="仿宋" w:cs="仿宋"/>
                <w:color w:val="auto"/>
              </w:rPr>
            </w:pPr>
          </w:p>
        </w:tc>
        <w:tc>
          <w:tcPr>
            <w:tcW w:w="1175" w:type="dxa"/>
            <w:tcBorders>
              <w:top w:val="single" w:color="auto" w:sz="4" w:space="0"/>
              <w:left w:val="single" w:color="auto" w:sz="4" w:space="0"/>
              <w:bottom w:val="single" w:color="auto" w:sz="4" w:space="0"/>
              <w:right w:val="single" w:color="auto" w:sz="4" w:space="0"/>
            </w:tcBorders>
            <w:vAlign w:val="center"/>
          </w:tcPr>
          <w:p w14:paraId="0B2DDF93">
            <w:pPr>
              <w:keepNext w:val="0"/>
              <w:keepLines w:val="0"/>
              <w:pageBreakBefore w:val="0"/>
              <w:widowControl/>
              <w:tabs>
                <w:tab w:val="left" w:pos="1889"/>
              </w:tabs>
              <w:kinsoku w:val="0"/>
              <w:wordWrap/>
              <w:overflowPunct/>
              <w:topLinePunct w:val="0"/>
              <w:autoSpaceDE w:val="0"/>
              <w:autoSpaceDN w:val="0"/>
              <w:bidi w:val="0"/>
              <w:adjustRightInd w:val="0"/>
              <w:snapToGrid w:val="0"/>
              <w:spacing w:line="236" w:lineRule="auto"/>
              <w:ind w:left="102"/>
              <w:jc w:val="center"/>
              <w:textAlignment w:val="baseline"/>
              <w:rPr>
                <w:rFonts w:hint="eastAsia" w:ascii="仿宋" w:hAnsi="仿宋" w:eastAsia="仿宋" w:cs="仿宋"/>
                <w:snapToGrid w:val="0"/>
                <w:color w:val="auto"/>
                <w:spacing w:val="1"/>
                <w:sz w:val="22"/>
                <w:szCs w:val="22"/>
                <w:lang w:val="en-US" w:eastAsia="zh-CN" w:bidi="ar-SA"/>
              </w:rPr>
            </w:pPr>
            <w:r>
              <w:rPr>
                <w:rFonts w:hint="eastAsia" w:ascii="仿宋" w:hAnsi="仿宋" w:eastAsia="仿宋" w:cs="仿宋"/>
                <w:snapToGrid w:val="0"/>
                <w:color w:val="auto"/>
                <w:spacing w:val="1"/>
                <w:sz w:val="22"/>
                <w:szCs w:val="22"/>
                <w:lang w:val="en-US" w:eastAsia="zh-CN" w:bidi="ar-SA"/>
              </w:rPr>
              <w:t>材料需用量计划</w:t>
            </w:r>
          </w:p>
        </w:tc>
        <w:tc>
          <w:tcPr>
            <w:tcW w:w="6892" w:type="dxa"/>
            <w:tcBorders>
              <w:top w:val="single" w:color="auto" w:sz="4" w:space="0"/>
              <w:left w:val="single" w:color="auto" w:sz="4" w:space="0"/>
              <w:bottom w:val="single" w:color="auto" w:sz="4" w:space="0"/>
              <w:right w:val="single" w:color="auto" w:sz="4" w:space="0"/>
            </w:tcBorders>
            <w:vAlign w:val="center"/>
          </w:tcPr>
          <w:p w14:paraId="265E91ED">
            <w:pPr>
              <w:keepNext w:val="0"/>
              <w:keepLines w:val="0"/>
              <w:pageBreakBefore w:val="0"/>
              <w:widowControl/>
              <w:tabs>
                <w:tab w:val="left" w:pos="1889"/>
              </w:tabs>
              <w:kinsoku w:val="0"/>
              <w:wordWrap/>
              <w:overflowPunct/>
              <w:topLinePunct w:val="0"/>
              <w:autoSpaceDE w:val="0"/>
              <w:autoSpaceDN w:val="0"/>
              <w:bidi w:val="0"/>
              <w:adjustRightInd w:val="0"/>
              <w:snapToGrid w:val="0"/>
              <w:spacing w:line="236" w:lineRule="auto"/>
              <w:ind w:left="102" w:leftChars="0"/>
              <w:textAlignment w:val="baseline"/>
              <w:rPr>
                <w:rFonts w:hint="eastAsia" w:ascii="仿宋" w:hAnsi="仿宋" w:eastAsia="仿宋" w:cs="仿宋"/>
                <w:snapToGrid w:val="0"/>
                <w:color w:val="auto"/>
                <w:spacing w:val="1"/>
                <w:sz w:val="22"/>
                <w:szCs w:val="22"/>
                <w:lang w:val="en-US" w:eastAsia="zh-CN" w:bidi="ar-SA"/>
              </w:rPr>
            </w:pPr>
            <w:r>
              <w:rPr>
                <w:rFonts w:hint="eastAsia" w:ascii="仿宋" w:hAnsi="仿宋" w:eastAsia="仿宋" w:cs="仿宋"/>
                <w:snapToGrid w:val="0"/>
                <w:color w:val="auto"/>
                <w:spacing w:val="1"/>
                <w:sz w:val="22"/>
                <w:szCs w:val="22"/>
                <w:lang w:val="en-US" w:eastAsia="zh-CN" w:bidi="ar-SA"/>
              </w:rPr>
              <w:t>需用量计划应是根据工程进度计划的安排计算出的，并与工程进度计划相一致。有一处不符合施工要求扣0.5分，扣完为止。</w:t>
            </w:r>
          </w:p>
        </w:tc>
        <w:tc>
          <w:tcPr>
            <w:tcW w:w="594" w:type="dxa"/>
            <w:tcBorders>
              <w:top w:val="single" w:color="auto" w:sz="4" w:space="0"/>
              <w:left w:val="single" w:color="auto" w:sz="4" w:space="0"/>
              <w:bottom w:val="single" w:color="auto" w:sz="4" w:space="0"/>
              <w:right w:val="single" w:color="auto" w:sz="4" w:space="0"/>
            </w:tcBorders>
          </w:tcPr>
          <w:p w14:paraId="1511064B">
            <w:pPr>
              <w:spacing w:line="342" w:lineRule="auto"/>
              <w:jc w:val="center"/>
              <w:rPr>
                <w:rFonts w:hint="eastAsia" w:ascii="仿宋" w:hAnsi="仿宋" w:eastAsia="仿宋" w:cs="仿宋"/>
                <w:color w:val="auto"/>
                <w:lang w:eastAsia="zh-CN"/>
              </w:rPr>
            </w:pPr>
          </w:p>
          <w:p w14:paraId="492B32E1">
            <w:pPr>
              <w:pStyle w:val="23"/>
              <w:spacing w:before="71" w:line="182" w:lineRule="auto"/>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5</w:t>
            </w:r>
          </w:p>
        </w:tc>
      </w:tr>
      <w:tr w14:paraId="05ED7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jc w:val="center"/>
        </w:trPr>
        <w:tc>
          <w:tcPr>
            <w:tcW w:w="1001" w:type="dxa"/>
            <w:vMerge w:val="continue"/>
          </w:tcPr>
          <w:p w14:paraId="076285B8">
            <w:pPr>
              <w:rPr>
                <w:rFonts w:hint="eastAsia" w:ascii="仿宋" w:hAnsi="仿宋" w:eastAsia="仿宋" w:cs="仿宋"/>
                <w:color w:val="auto"/>
              </w:rPr>
            </w:pPr>
          </w:p>
        </w:tc>
        <w:tc>
          <w:tcPr>
            <w:tcW w:w="1175" w:type="dxa"/>
            <w:tcBorders>
              <w:top w:val="single" w:color="auto" w:sz="4" w:space="0"/>
              <w:left w:val="single" w:color="auto" w:sz="4" w:space="0"/>
              <w:bottom w:val="single" w:color="auto" w:sz="4" w:space="0"/>
              <w:right w:val="single" w:color="auto" w:sz="4" w:space="0"/>
            </w:tcBorders>
            <w:vAlign w:val="center"/>
          </w:tcPr>
          <w:p w14:paraId="69B0A3C1">
            <w:pPr>
              <w:keepNext w:val="0"/>
              <w:keepLines w:val="0"/>
              <w:pageBreakBefore w:val="0"/>
              <w:widowControl/>
              <w:tabs>
                <w:tab w:val="left" w:pos="1889"/>
              </w:tabs>
              <w:kinsoku w:val="0"/>
              <w:wordWrap/>
              <w:overflowPunct/>
              <w:topLinePunct w:val="0"/>
              <w:autoSpaceDE w:val="0"/>
              <w:autoSpaceDN w:val="0"/>
              <w:bidi w:val="0"/>
              <w:adjustRightInd w:val="0"/>
              <w:snapToGrid w:val="0"/>
              <w:spacing w:line="236" w:lineRule="auto"/>
              <w:ind w:left="102" w:leftChars="0"/>
              <w:jc w:val="center"/>
              <w:textAlignment w:val="baseline"/>
              <w:rPr>
                <w:rFonts w:hint="eastAsia" w:ascii="仿宋" w:hAnsi="仿宋" w:eastAsia="仿宋" w:cs="仿宋"/>
                <w:snapToGrid w:val="0"/>
                <w:color w:val="auto"/>
                <w:spacing w:val="1"/>
                <w:sz w:val="22"/>
                <w:szCs w:val="22"/>
                <w:lang w:val="en-US" w:eastAsia="zh-CN" w:bidi="ar-SA"/>
              </w:rPr>
            </w:pPr>
            <w:r>
              <w:rPr>
                <w:rFonts w:hint="eastAsia" w:ascii="仿宋" w:hAnsi="仿宋" w:eastAsia="仿宋" w:cs="仿宋"/>
                <w:snapToGrid w:val="0"/>
                <w:color w:val="auto"/>
                <w:spacing w:val="1"/>
                <w:sz w:val="22"/>
                <w:szCs w:val="22"/>
                <w:lang w:val="en-US" w:eastAsia="zh-CN" w:bidi="ar-SA"/>
              </w:rPr>
              <w:t>机械设备需用量计划</w:t>
            </w:r>
          </w:p>
        </w:tc>
        <w:tc>
          <w:tcPr>
            <w:tcW w:w="6892" w:type="dxa"/>
            <w:tcBorders>
              <w:top w:val="single" w:color="auto" w:sz="4" w:space="0"/>
              <w:left w:val="single" w:color="auto" w:sz="4" w:space="0"/>
              <w:bottom w:val="single" w:color="auto" w:sz="4" w:space="0"/>
              <w:right w:val="single" w:color="auto" w:sz="4" w:space="0"/>
            </w:tcBorders>
            <w:vAlign w:val="center"/>
          </w:tcPr>
          <w:p w14:paraId="388720FE">
            <w:pPr>
              <w:keepNext w:val="0"/>
              <w:keepLines w:val="0"/>
              <w:pageBreakBefore w:val="0"/>
              <w:widowControl/>
              <w:tabs>
                <w:tab w:val="left" w:pos="1889"/>
              </w:tabs>
              <w:kinsoku w:val="0"/>
              <w:wordWrap/>
              <w:overflowPunct/>
              <w:topLinePunct w:val="0"/>
              <w:autoSpaceDE w:val="0"/>
              <w:autoSpaceDN w:val="0"/>
              <w:bidi w:val="0"/>
              <w:adjustRightInd w:val="0"/>
              <w:snapToGrid w:val="0"/>
              <w:spacing w:line="236" w:lineRule="auto"/>
              <w:ind w:left="102" w:leftChars="0"/>
              <w:textAlignment w:val="baseline"/>
              <w:rPr>
                <w:rFonts w:hint="eastAsia" w:ascii="仿宋" w:hAnsi="仿宋" w:eastAsia="仿宋" w:cs="仿宋"/>
                <w:snapToGrid w:val="0"/>
                <w:color w:val="auto"/>
                <w:spacing w:val="1"/>
                <w:sz w:val="22"/>
                <w:szCs w:val="22"/>
                <w:lang w:val="en-US" w:eastAsia="zh-CN" w:bidi="ar-SA"/>
              </w:rPr>
            </w:pPr>
            <w:r>
              <w:rPr>
                <w:rFonts w:hint="eastAsia" w:ascii="仿宋" w:hAnsi="仿宋" w:eastAsia="仿宋" w:cs="仿宋"/>
                <w:snapToGrid w:val="0"/>
                <w:color w:val="auto"/>
                <w:spacing w:val="1"/>
                <w:sz w:val="22"/>
                <w:szCs w:val="22"/>
                <w:lang w:val="en-US" w:eastAsia="zh-CN" w:bidi="ar-SA"/>
              </w:rPr>
              <w:t>需用量计划应是根据工程进度计划的安排计算出的，并与工程进度计划相一致。有一处不符合施工要求扣0.5分，扣完为止。</w:t>
            </w:r>
          </w:p>
        </w:tc>
        <w:tc>
          <w:tcPr>
            <w:tcW w:w="594" w:type="dxa"/>
            <w:tcBorders>
              <w:top w:val="single" w:color="auto" w:sz="4" w:space="0"/>
              <w:left w:val="single" w:color="auto" w:sz="4" w:space="0"/>
              <w:bottom w:val="single" w:color="auto" w:sz="4" w:space="0"/>
              <w:right w:val="single" w:color="auto" w:sz="4" w:space="0"/>
            </w:tcBorders>
          </w:tcPr>
          <w:p w14:paraId="3309901C">
            <w:pPr>
              <w:spacing w:line="341" w:lineRule="auto"/>
              <w:jc w:val="center"/>
              <w:rPr>
                <w:rFonts w:hint="eastAsia" w:ascii="仿宋" w:hAnsi="仿宋" w:eastAsia="仿宋" w:cs="仿宋"/>
                <w:color w:val="auto"/>
                <w:lang w:eastAsia="zh-CN"/>
              </w:rPr>
            </w:pPr>
          </w:p>
          <w:p w14:paraId="10EA41DD">
            <w:pPr>
              <w:pStyle w:val="23"/>
              <w:spacing w:before="71" w:line="184" w:lineRule="auto"/>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5</w:t>
            </w:r>
          </w:p>
        </w:tc>
      </w:tr>
      <w:tr w14:paraId="269B7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jc w:val="center"/>
        </w:trPr>
        <w:tc>
          <w:tcPr>
            <w:tcW w:w="1001" w:type="dxa"/>
            <w:vMerge w:val="continue"/>
          </w:tcPr>
          <w:p w14:paraId="0303A664">
            <w:pPr>
              <w:rPr>
                <w:rFonts w:hint="eastAsia" w:ascii="仿宋" w:hAnsi="仿宋" w:eastAsia="仿宋" w:cs="仿宋"/>
                <w:color w:val="auto"/>
              </w:rPr>
            </w:pPr>
          </w:p>
        </w:tc>
        <w:tc>
          <w:tcPr>
            <w:tcW w:w="1175" w:type="dxa"/>
            <w:tcBorders>
              <w:top w:val="single" w:color="auto" w:sz="4" w:space="0"/>
              <w:left w:val="single" w:color="auto" w:sz="4" w:space="0"/>
              <w:bottom w:val="single" w:color="auto" w:sz="4" w:space="0"/>
              <w:right w:val="single" w:color="auto" w:sz="4" w:space="0"/>
            </w:tcBorders>
            <w:vAlign w:val="center"/>
          </w:tcPr>
          <w:p w14:paraId="7B49065E">
            <w:pPr>
              <w:keepNext w:val="0"/>
              <w:keepLines w:val="0"/>
              <w:pageBreakBefore w:val="0"/>
              <w:widowControl/>
              <w:tabs>
                <w:tab w:val="left" w:pos="1889"/>
              </w:tabs>
              <w:kinsoku w:val="0"/>
              <w:wordWrap/>
              <w:overflowPunct/>
              <w:topLinePunct w:val="0"/>
              <w:autoSpaceDE w:val="0"/>
              <w:autoSpaceDN w:val="0"/>
              <w:bidi w:val="0"/>
              <w:adjustRightInd w:val="0"/>
              <w:snapToGrid w:val="0"/>
              <w:spacing w:line="236" w:lineRule="auto"/>
              <w:ind w:left="102" w:leftChars="0"/>
              <w:jc w:val="center"/>
              <w:textAlignment w:val="baseline"/>
              <w:rPr>
                <w:rFonts w:hint="eastAsia" w:ascii="仿宋" w:hAnsi="仿宋" w:eastAsia="仿宋" w:cs="仿宋"/>
                <w:snapToGrid w:val="0"/>
                <w:color w:val="auto"/>
                <w:spacing w:val="1"/>
                <w:sz w:val="22"/>
                <w:szCs w:val="22"/>
                <w:lang w:val="en-US" w:eastAsia="zh-CN" w:bidi="ar-SA"/>
              </w:rPr>
            </w:pPr>
            <w:r>
              <w:rPr>
                <w:rFonts w:hint="eastAsia" w:ascii="仿宋" w:hAnsi="仿宋" w:eastAsia="仿宋" w:cs="仿宋"/>
                <w:snapToGrid w:val="0"/>
                <w:color w:val="auto"/>
                <w:spacing w:val="1"/>
                <w:sz w:val="22"/>
                <w:szCs w:val="22"/>
                <w:lang w:val="en-US" w:eastAsia="zh-CN" w:bidi="ar-SA"/>
              </w:rPr>
              <w:t>质量管理体系与措施</w:t>
            </w:r>
          </w:p>
        </w:tc>
        <w:tc>
          <w:tcPr>
            <w:tcW w:w="6892" w:type="dxa"/>
            <w:tcBorders>
              <w:top w:val="single" w:color="auto" w:sz="4" w:space="0"/>
              <w:left w:val="single" w:color="auto" w:sz="4" w:space="0"/>
              <w:bottom w:val="single" w:color="auto" w:sz="4" w:space="0"/>
              <w:right w:val="single" w:color="auto" w:sz="4" w:space="0"/>
            </w:tcBorders>
            <w:vAlign w:val="center"/>
          </w:tcPr>
          <w:p w14:paraId="66FB111E">
            <w:pPr>
              <w:keepNext w:val="0"/>
              <w:keepLines w:val="0"/>
              <w:pageBreakBefore w:val="0"/>
              <w:widowControl/>
              <w:tabs>
                <w:tab w:val="left" w:pos="1889"/>
              </w:tabs>
              <w:kinsoku w:val="0"/>
              <w:wordWrap/>
              <w:overflowPunct/>
              <w:topLinePunct w:val="0"/>
              <w:autoSpaceDE w:val="0"/>
              <w:autoSpaceDN w:val="0"/>
              <w:bidi w:val="0"/>
              <w:adjustRightInd w:val="0"/>
              <w:snapToGrid w:val="0"/>
              <w:spacing w:line="236" w:lineRule="auto"/>
              <w:ind w:left="102" w:leftChars="0"/>
              <w:textAlignment w:val="baseline"/>
              <w:rPr>
                <w:rFonts w:hint="eastAsia" w:ascii="仿宋" w:hAnsi="仿宋" w:eastAsia="仿宋" w:cs="仿宋"/>
                <w:snapToGrid w:val="0"/>
                <w:color w:val="auto"/>
                <w:spacing w:val="1"/>
                <w:sz w:val="22"/>
                <w:szCs w:val="22"/>
                <w:lang w:val="en-US" w:eastAsia="zh-CN" w:bidi="ar-SA"/>
              </w:rPr>
            </w:pPr>
            <w:r>
              <w:rPr>
                <w:rFonts w:hint="eastAsia" w:ascii="仿宋" w:hAnsi="仿宋" w:eastAsia="仿宋" w:cs="仿宋"/>
                <w:snapToGrid w:val="0"/>
                <w:color w:val="auto"/>
                <w:spacing w:val="1"/>
                <w:sz w:val="22"/>
                <w:szCs w:val="22"/>
                <w:lang w:val="en-US" w:eastAsia="zh-CN" w:bidi="ar-SA"/>
              </w:rPr>
              <w:t>保证措施应符合科学的施工规律、国家规定的强制性标准并有针对性，同时要符合实际情况，切实可行。有一处不符合施工要求扣0.5分，扣完为止。</w:t>
            </w:r>
          </w:p>
        </w:tc>
        <w:tc>
          <w:tcPr>
            <w:tcW w:w="594" w:type="dxa"/>
            <w:tcBorders>
              <w:top w:val="single" w:color="auto" w:sz="4" w:space="0"/>
              <w:left w:val="single" w:color="auto" w:sz="4" w:space="0"/>
              <w:bottom w:val="single" w:color="auto" w:sz="4" w:space="0"/>
              <w:right w:val="single" w:color="auto" w:sz="4" w:space="0"/>
            </w:tcBorders>
          </w:tcPr>
          <w:p w14:paraId="48CC8E94">
            <w:pPr>
              <w:spacing w:line="252" w:lineRule="auto"/>
              <w:rPr>
                <w:rFonts w:hint="eastAsia" w:ascii="仿宋" w:hAnsi="仿宋" w:eastAsia="仿宋" w:cs="仿宋"/>
                <w:color w:val="auto"/>
                <w:lang w:eastAsia="zh-CN"/>
              </w:rPr>
            </w:pPr>
          </w:p>
          <w:p w14:paraId="6A86A612">
            <w:pPr>
              <w:spacing w:line="252" w:lineRule="auto"/>
              <w:rPr>
                <w:rFonts w:hint="eastAsia" w:ascii="仿宋" w:hAnsi="仿宋" w:eastAsia="仿宋" w:cs="仿宋"/>
                <w:color w:val="auto"/>
                <w:lang w:eastAsia="zh-CN"/>
              </w:rPr>
            </w:pPr>
          </w:p>
          <w:p w14:paraId="4A9DE65E">
            <w:pPr>
              <w:pStyle w:val="23"/>
              <w:spacing w:before="71" w:line="184" w:lineRule="auto"/>
              <w:ind w:left="246"/>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5</w:t>
            </w:r>
          </w:p>
        </w:tc>
      </w:tr>
      <w:tr w14:paraId="0EE89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jc w:val="center"/>
        </w:trPr>
        <w:tc>
          <w:tcPr>
            <w:tcW w:w="1001" w:type="dxa"/>
            <w:vMerge w:val="continue"/>
          </w:tcPr>
          <w:p w14:paraId="43C61D1E">
            <w:pPr>
              <w:rPr>
                <w:rFonts w:hint="eastAsia" w:ascii="仿宋" w:hAnsi="仿宋" w:eastAsia="仿宋" w:cs="仿宋"/>
                <w:color w:val="auto"/>
              </w:rPr>
            </w:pPr>
          </w:p>
        </w:tc>
        <w:tc>
          <w:tcPr>
            <w:tcW w:w="1175" w:type="dxa"/>
            <w:tcBorders>
              <w:top w:val="single" w:color="auto" w:sz="4" w:space="0"/>
              <w:left w:val="single" w:color="auto" w:sz="4" w:space="0"/>
              <w:bottom w:val="single" w:color="auto" w:sz="4" w:space="0"/>
              <w:right w:val="single" w:color="auto" w:sz="4" w:space="0"/>
            </w:tcBorders>
            <w:vAlign w:val="center"/>
          </w:tcPr>
          <w:p w14:paraId="2ABD5D27">
            <w:pPr>
              <w:keepNext w:val="0"/>
              <w:keepLines w:val="0"/>
              <w:pageBreakBefore w:val="0"/>
              <w:widowControl/>
              <w:tabs>
                <w:tab w:val="left" w:pos="1889"/>
              </w:tabs>
              <w:kinsoku w:val="0"/>
              <w:wordWrap/>
              <w:overflowPunct/>
              <w:topLinePunct w:val="0"/>
              <w:autoSpaceDE w:val="0"/>
              <w:autoSpaceDN w:val="0"/>
              <w:bidi w:val="0"/>
              <w:adjustRightInd w:val="0"/>
              <w:snapToGrid w:val="0"/>
              <w:spacing w:line="236" w:lineRule="auto"/>
              <w:ind w:left="102" w:leftChars="0"/>
              <w:textAlignment w:val="baseline"/>
              <w:rPr>
                <w:rFonts w:hint="eastAsia" w:ascii="仿宋" w:hAnsi="仿宋" w:eastAsia="仿宋" w:cs="仿宋"/>
                <w:snapToGrid w:val="0"/>
                <w:color w:val="auto"/>
                <w:spacing w:val="1"/>
                <w:sz w:val="22"/>
                <w:szCs w:val="22"/>
                <w:lang w:val="en-US" w:eastAsia="zh-CN" w:bidi="ar-SA"/>
              </w:rPr>
            </w:pPr>
            <w:r>
              <w:rPr>
                <w:rFonts w:hint="eastAsia" w:ascii="仿宋" w:hAnsi="仿宋" w:eastAsia="仿宋" w:cs="仿宋"/>
                <w:snapToGrid w:val="0"/>
                <w:color w:val="auto"/>
                <w:spacing w:val="1"/>
                <w:sz w:val="22"/>
                <w:szCs w:val="22"/>
                <w:lang w:val="en-US" w:eastAsia="zh-CN" w:bidi="ar-SA"/>
              </w:rPr>
              <w:t>工程进度计划与措施</w:t>
            </w:r>
          </w:p>
        </w:tc>
        <w:tc>
          <w:tcPr>
            <w:tcW w:w="6892" w:type="dxa"/>
            <w:tcBorders>
              <w:top w:val="single" w:color="auto" w:sz="4" w:space="0"/>
              <w:left w:val="single" w:color="auto" w:sz="4" w:space="0"/>
              <w:bottom w:val="single" w:color="auto" w:sz="4" w:space="0"/>
              <w:right w:val="single" w:color="auto" w:sz="4" w:space="0"/>
            </w:tcBorders>
            <w:vAlign w:val="center"/>
          </w:tcPr>
          <w:p w14:paraId="0288F144">
            <w:pPr>
              <w:keepNext w:val="0"/>
              <w:keepLines w:val="0"/>
              <w:pageBreakBefore w:val="0"/>
              <w:widowControl/>
              <w:tabs>
                <w:tab w:val="left" w:pos="1889"/>
              </w:tabs>
              <w:kinsoku w:val="0"/>
              <w:wordWrap/>
              <w:overflowPunct/>
              <w:topLinePunct w:val="0"/>
              <w:autoSpaceDE w:val="0"/>
              <w:autoSpaceDN w:val="0"/>
              <w:bidi w:val="0"/>
              <w:adjustRightInd w:val="0"/>
              <w:snapToGrid w:val="0"/>
              <w:spacing w:line="236" w:lineRule="auto"/>
              <w:ind w:left="102" w:leftChars="0"/>
              <w:textAlignment w:val="baseline"/>
              <w:rPr>
                <w:rFonts w:hint="eastAsia" w:ascii="仿宋" w:hAnsi="仿宋" w:eastAsia="仿宋" w:cs="仿宋"/>
                <w:snapToGrid w:val="0"/>
                <w:color w:val="auto"/>
                <w:spacing w:val="1"/>
                <w:sz w:val="22"/>
                <w:szCs w:val="22"/>
                <w:lang w:val="en-US" w:eastAsia="zh-CN" w:bidi="ar-SA"/>
              </w:rPr>
            </w:pPr>
            <w:r>
              <w:rPr>
                <w:rFonts w:hint="eastAsia" w:ascii="仿宋" w:hAnsi="仿宋" w:eastAsia="仿宋" w:cs="仿宋"/>
                <w:snapToGrid w:val="0"/>
                <w:color w:val="auto"/>
                <w:spacing w:val="1"/>
                <w:sz w:val="22"/>
                <w:szCs w:val="22"/>
                <w:lang w:val="en-US" w:eastAsia="zh-CN" w:bidi="ar-SA"/>
              </w:rPr>
              <w:t>保证措施应符合科学的施工规律、国家规定的强制性标准并有针对性，同时要符合实际情况，切实可行。有一处不符合施工要求扣0.5分，扣完为止。</w:t>
            </w:r>
          </w:p>
        </w:tc>
        <w:tc>
          <w:tcPr>
            <w:tcW w:w="594" w:type="dxa"/>
            <w:tcBorders>
              <w:top w:val="single" w:color="auto" w:sz="4" w:space="0"/>
              <w:left w:val="single" w:color="auto" w:sz="4" w:space="0"/>
              <w:bottom w:val="single" w:color="auto" w:sz="4" w:space="0"/>
              <w:right w:val="single" w:color="auto" w:sz="4" w:space="0"/>
            </w:tcBorders>
            <w:vAlign w:val="center"/>
          </w:tcPr>
          <w:p w14:paraId="1F663FAA">
            <w:pPr>
              <w:pStyle w:val="23"/>
              <w:spacing w:before="71" w:line="184" w:lineRule="auto"/>
              <w:ind w:left="246"/>
              <w:jc w:val="both"/>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5</w:t>
            </w:r>
          </w:p>
        </w:tc>
      </w:tr>
      <w:tr w14:paraId="0CFAB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jc w:val="center"/>
        </w:trPr>
        <w:tc>
          <w:tcPr>
            <w:tcW w:w="1001" w:type="dxa"/>
            <w:vMerge w:val="continue"/>
          </w:tcPr>
          <w:p w14:paraId="252B29C0">
            <w:pPr>
              <w:rPr>
                <w:rFonts w:hint="eastAsia" w:ascii="仿宋" w:hAnsi="仿宋" w:eastAsia="仿宋" w:cs="仿宋"/>
                <w:color w:val="auto"/>
              </w:rPr>
            </w:pPr>
          </w:p>
        </w:tc>
        <w:tc>
          <w:tcPr>
            <w:tcW w:w="1175" w:type="dxa"/>
            <w:tcBorders>
              <w:top w:val="single" w:color="auto" w:sz="4" w:space="0"/>
              <w:left w:val="single" w:color="auto" w:sz="4" w:space="0"/>
              <w:bottom w:val="single" w:color="auto" w:sz="4" w:space="0"/>
              <w:right w:val="single" w:color="auto" w:sz="4" w:space="0"/>
            </w:tcBorders>
            <w:vAlign w:val="center"/>
          </w:tcPr>
          <w:p w14:paraId="245CD53E">
            <w:pPr>
              <w:keepNext w:val="0"/>
              <w:keepLines w:val="0"/>
              <w:pageBreakBefore w:val="0"/>
              <w:widowControl/>
              <w:tabs>
                <w:tab w:val="left" w:pos="1889"/>
              </w:tabs>
              <w:kinsoku w:val="0"/>
              <w:wordWrap/>
              <w:overflowPunct/>
              <w:topLinePunct w:val="0"/>
              <w:autoSpaceDE w:val="0"/>
              <w:autoSpaceDN w:val="0"/>
              <w:bidi w:val="0"/>
              <w:adjustRightInd w:val="0"/>
              <w:snapToGrid w:val="0"/>
              <w:spacing w:line="236" w:lineRule="auto"/>
              <w:ind w:left="102" w:leftChars="0"/>
              <w:textAlignment w:val="baseline"/>
              <w:rPr>
                <w:rFonts w:hint="eastAsia" w:ascii="仿宋" w:hAnsi="仿宋" w:eastAsia="仿宋" w:cs="仿宋"/>
                <w:snapToGrid w:val="0"/>
                <w:color w:val="auto"/>
                <w:spacing w:val="1"/>
                <w:sz w:val="22"/>
                <w:szCs w:val="22"/>
                <w:lang w:val="en-US" w:eastAsia="zh-CN" w:bidi="ar-SA"/>
              </w:rPr>
            </w:pPr>
            <w:r>
              <w:rPr>
                <w:rFonts w:hint="eastAsia" w:ascii="仿宋" w:hAnsi="仿宋" w:eastAsia="仿宋" w:cs="仿宋"/>
                <w:snapToGrid w:val="0"/>
                <w:color w:val="auto"/>
                <w:spacing w:val="1"/>
                <w:sz w:val="22"/>
                <w:szCs w:val="22"/>
                <w:lang w:val="en-US" w:eastAsia="zh-CN" w:bidi="ar-SA"/>
              </w:rPr>
              <w:t>安全管理体系与措施</w:t>
            </w:r>
          </w:p>
        </w:tc>
        <w:tc>
          <w:tcPr>
            <w:tcW w:w="6892" w:type="dxa"/>
            <w:tcBorders>
              <w:top w:val="single" w:color="auto" w:sz="4" w:space="0"/>
              <w:left w:val="single" w:color="auto" w:sz="4" w:space="0"/>
              <w:bottom w:val="single" w:color="auto" w:sz="4" w:space="0"/>
              <w:right w:val="single" w:color="auto" w:sz="4" w:space="0"/>
            </w:tcBorders>
            <w:vAlign w:val="center"/>
          </w:tcPr>
          <w:p w14:paraId="160740EC">
            <w:pPr>
              <w:keepNext w:val="0"/>
              <w:keepLines w:val="0"/>
              <w:pageBreakBefore w:val="0"/>
              <w:widowControl/>
              <w:tabs>
                <w:tab w:val="left" w:pos="1889"/>
              </w:tabs>
              <w:kinsoku w:val="0"/>
              <w:wordWrap/>
              <w:overflowPunct/>
              <w:topLinePunct w:val="0"/>
              <w:autoSpaceDE w:val="0"/>
              <w:autoSpaceDN w:val="0"/>
              <w:bidi w:val="0"/>
              <w:adjustRightInd w:val="0"/>
              <w:snapToGrid w:val="0"/>
              <w:spacing w:line="236" w:lineRule="auto"/>
              <w:ind w:left="102" w:leftChars="0"/>
              <w:textAlignment w:val="baseline"/>
              <w:rPr>
                <w:rFonts w:hint="eastAsia" w:ascii="仿宋" w:hAnsi="仿宋" w:eastAsia="仿宋" w:cs="仿宋"/>
                <w:snapToGrid w:val="0"/>
                <w:color w:val="auto"/>
                <w:spacing w:val="1"/>
                <w:sz w:val="22"/>
                <w:szCs w:val="22"/>
                <w:lang w:val="en-US" w:eastAsia="zh-CN" w:bidi="ar-SA"/>
              </w:rPr>
            </w:pPr>
            <w:r>
              <w:rPr>
                <w:rFonts w:hint="eastAsia" w:ascii="仿宋" w:hAnsi="仿宋" w:eastAsia="仿宋" w:cs="仿宋"/>
                <w:snapToGrid w:val="0"/>
                <w:color w:val="auto"/>
                <w:spacing w:val="1"/>
                <w:sz w:val="22"/>
                <w:szCs w:val="22"/>
                <w:lang w:val="en-US" w:eastAsia="zh-CN" w:bidi="ar-SA"/>
              </w:rPr>
              <w:t>保证措施应符合国家规定的强制性标准并有针对性，同时要符合实际情况，切实可行。有一处不符合施工要求扣0.5分，扣完为止。</w:t>
            </w:r>
          </w:p>
        </w:tc>
        <w:tc>
          <w:tcPr>
            <w:tcW w:w="594" w:type="dxa"/>
            <w:tcBorders>
              <w:top w:val="single" w:color="auto" w:sz="4" w:space="0"/>
              <w:left w:val="single" w:color="auto" w:sz="4" w:space="0"/>
              <w:bottom w:val="single" w:color="auto" w:sz="4" w:space="0"/>
              <w:right w:val="single" w:color="auto" w:sz="4" w:space="0"/>
            </w:tcBorders>
            <w:vAlign w:val="center"/>
          </w:tcPr>
          <w:p w14:paraId="5B545D88">
            <w:pPr>
              <w:pStyle w:val="23"/>
              <w:spacing w:before="71" w:line="184" w:lineRule="auto"/>
              <w:ind w:left="246"/>
              <w:jc w:val="both"/>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5</w:t>
            </w:r>
          </w:p>
        </w:tc>
      </w:tr>
      <w:tr w14:paraId="1C733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1001" w:type="dxa"/>
            <w:vMerge w:val="continue"/>
            <w:tcBorders>
              <w:bottom w:val="single" w:color="auto" w:sz="4" w:space="0"/>
            </w:tcBorders>
          </w:tcPr>
          <w:p w14:paraId="25C45D36">
            <w:pPr>
              <w:rPr>
                <w:rFonts w:hint="eastAsia" w:ascii="仿宋" w:hAnsi="仿宋" w:eastAsia="仿宋" w:cs="仿宋"/>
                <w:color w:val="auto"/>
              </w:rPr>
            </w:pPr>
          </w:p>
        </w:tc>
        <w:tc>
          <w:tcPr>
            <w:tcW w:w="1175" w:type="dxa"/>
            <w:tcBorders>
              <w:top w:val="single" w:color="auto" w:sz="4" w:space="0"/>
              <w:left w:val="single" w:color="auto" w:sz="4" w:space="0"/>
              <w:bottom w:val="single" w:color="auto" w:sz="4" w:space="0"/>
              <w:right w:val="single" w:color="auto" w:sz="4" w:space="0"/>
            </w:tcBorders>
            <w:vAlign w:val="center"/>
          </w:tcPr>
          <w:p w14:paraId="3E279869">
            <w:pPr>
              <w:keepNext w:val="0"/>
              <w:keepLines w:val="0"/>
              <w:pageBreakBefore w:val="0"/>
              <w:widowControl/>
              <w:tabs>
                <w:tab w:val="left" w:pos="1889"/>
              </w:tabs>
              <w:kinsoku w:val="0"/>
              <w:wordWrap/>
              <w:overflowPunct/>
              <w:topLinePunct w:val="0"/>
              <w:autoSpaceDE w:val="0"/>
              <w:autoSpaceDN w:val="0"/>
              <w:bidi w:val="0"/>
              <w:adjustRightInd w:val="0"/>
              <w:snapToGrid w:val="0"/>
              <w:spacing w:line="236" w:lineRule="auto"/>
              <w:ind w:left="102" w:leftChars="0"/>
              <w:textAlignment w:val="baseline"/>
              <w:rPr>
                <w:rFonts w:hint="eastAsia" w:ascii="仿宋" w:hAnsi="仿宋" w:eastAsia="仿宋" w:cs="仿宋"/>
                <w:snapToGrid w:val="0"/>
                <w:color w:val="auto"/>
                <w:spacing w:val="1"/>
                <w:sz w:val="22"/>
                <w:szCs w:val="22"/>
                <w:lang w:val="en-US" w:eastAsia="zh-CN" w:bidi="ar-SA"/>
              </w:rPr>
            </w:pPr>
            <w:r>
              <w:rPr>
                <w:rFonts w:hint="eastAsia" w:ascii="仿宋" w:hAnsi="仿宋" w:eastAsia="仿宋" w:cs="仿宋"/>
                <w:snapToGrid w:val="0"/>
                <w:color w:val="auto"/>
                <w:spacing w:val="1"/>
                <w:sz w:val="22"/>
                <w:szCs w:val="22"/>
                <w:lang w:val="en-US" w:eastAsia="zh-CN" w:bidi="ar-SA"/>
              </w:rPr>
              <w:t>现场文明施工措施</w:t>
            </w:r>
          </w:p>
        </w:tc>
        <w:tc>
          <w:tcPr>
            <w:tcW w:w="6892" w:type="dxa"/>
            <w:tcBorders>
              <w:top w:val="single" w:color="auto" w:sz="4" w:space="0"/>
              <w:left w:val="single" w:color="auto" w:sz="4" w:space="0"/>
              <w:bottom w:val="single" w:color="auto" w:sz="4" w:space="0"/>
              <w:right w:val="single" w:color="auto" w:sz="4" w:space="0"/>
            </w:tcBorders>
            <w:vAlign w:val="center"/>
          </w:tcPr>
          <w:p w14:paraId="71384469">
            <w:pPr>
              <w:keepNext w:val="0"/>
              <w:keepLines w:val="0"/>
              <w:pageBreakBefore w:val="0"/>
              <w:widowControl/>
              <w:tabs>
                <w:tab w:val="left" w:pos="1889"/>
              </w:tabs>
              <w:kinsoku w:val="0"/>
              <w:wordWrap/>
              <w:overflowPunct/>
              <w:topLinePunct w:val="0"/>
              <w:autoSpaceDE w:val="0"/>
              <w:autoSpaceDN w:val="0"/>
              <w:bidi w:val="0"/>
              <w:adjustRightInd w:val="0"/>
              <w:snapToGrid w:val="0"/>
              <w:spacing w:line="236" w:lineRule="auto"/>
              <w:ind w:left="102" w:leftChars="0"/>
              <w:textAlignment w:val="baseline"/>
              <w:rPr>
                <w:rFonts w:hint="eastAsia" w:ascii="仿宋" w:hAnsi="仿宋" w:eastAsia="仿宋" w:cs="仿宋"/>
                <w:snapToGrid w:val="0"/>
                <w:color w:val="auto"/>
                <w:spacing w:val="1"/>
                <w:sz w:val="22"/>
                <w:szCs w:val="22"/>
                <w:lang w:val="en-US" w:eastAsia="zh-CN" w:bidi="ar-SA"/>
              </w:rPr>
            </w:pPr>
            <w:r>
              <w:rPr>
                <w:rFonts w:hint="eastAsia" w:ascii="仿宋" w:hAnsi="仿宋" w:eastAsia="仿宋" w:cs="仿宋"/>
                <w:snapToGrid w:val="0"/>
                <w:color w:val="auto"/>
                <w:spacing w:val="1"/>
                <w:sz w:val="22"/>
                <w:szCs w:val="22"/>
                <w:lang w:val="en-US" w:eastAsia="zh-CN" w:bidi="ar-SA"/>
              </w:rPr>
              <w:t>措施应符合工程实际情况，切实可行。有一处不符合施工要求扣0.5分，扣完为止。</w:t>
            </w:r>
          </w:p>
        </w:tc>
        <w:tc>
          <w:tcPr>
            <w:tcW w:w="594" w:type="dxa"/>
            <w:tcBorders>
              <w:top w:val="single" w:color="auto" w:sz="4" w:space="0"/>
              <w:left w:val="single" w:color="auto" w:sz="4" w:space="0"/>
              <w:bottom w:val="single" w:color="auto" w:sz="4" w:space="0"/>
              <w:right w:val="single" w:color="auto" w:sz="4" w:space="0"/>
            </w:tcBorders>
            <w:vAlign w:val="center"/>
          </w:tcPr>
          <w:p w14:paraId="40B9A7A9">
            <w:pPr>
              <w:pStyle w:val="23"/>
              <w:spacing w:before="71" w:line="184" w:lineRule="auto"/>
              <w:ind w:left="246"/>
              <w:jc w:val="both"/>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w:t>
            </w:r>
          </w:p>
        </w:tc>
      </w:tr>
      <w:tr w14:paraId="47373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jc w:val="center"/>
        </w:trPr>
        <w:tc>
          <w:tcPr>
            <w:tcW w:w="9068" w:type="dxa"/>
            <w:gridSpan w:val="3"/>
            <w:tcBorders>
              <w:top w:val="single" w:color="auto" w:sz="4" w:space="0"/>
              <w:left w:val="single" w:color="auto" w:sz="4" w:space="0"/>
              <w:bottom w:val="single" w:color="auto" w:sz="4" w:space="0"/>
              <w:right w:val="single" w:color="auto" w:sz="4" w:space="0"/>
            </w:tcBorders>
          </w:tcPr>
          <w:p w14:paraId="355FCE8B">
            <w:pPr>
              <w:pStyle w:val="23"/>
              <w:spacing w:before="144" w:line="222" w:lineRule="auto"/>
              <w:ind w:left="4324"/>
              <w:rPr>
                <w:rFonts w:hint="eastAsia" w:ascii="仿宋" w:hAnsi="仿宋" w:eastAsia="仿宋" w:cs="仿宋"/>
                <w:color w:val="auto"/>
                <w:sz w:val="22"/>
                <w:szCs w:val="22"/>
              </w:rPr>
            </w:pPr>
            <w:r>
              <w:rPr>
                <w:rFonts w:hint="eastAsia" w:ascii="仿宋" w:hAnsi="仿宋" w:eastAsia="仿宋" w:cs="仿宋"/>
                <w:color w:val="auto"/>
                <w:spacing w:val="-2"/>
                <w:sz w:val="22"/>
                <w:szCs w:val="22"/>
              </w:rPr>
              <w:t>合计</w:t>
            </w:r>
          </w:p>
        </w:tc>
        <w:tc>
          <w:tcPr>
            <w:tcW w:w="594" w:type="dxa"/>
            <w:tcBorders>
              <w:top w:val="single" w:color="auto" w:sz="4" w:space="0"/>
              <w:left w:val="single" w:color="auto" w:sz="4" w:space="0"/>
              <w:bottom w:val="single" w:color="auto" w:sz="4" w:space="0"/>
              <w:right w:val="single" w:color="auto" w:sz="4" w:space="0"/>
            </w:tcBorders>
          </w:tcPr>
          <w:p w14:paraId="378367F0">
            <w:pPr>
              <w:pStyle w:val="23"/>
              <w:spacing w:before="179" w:line="184" w:lineRule="auto"/>
              <w:ind w:left="155"/>
              <w:rPr>
                <w:rFonts w:hint="eastAsia" w:ascii="仿宋" w:hAnsi="仿宋" w:eastAsia="仿宋" w:cs="仿宋"/>
                <w:color w:val="auto"/>
                <w:sz w:val="22"/>
                <w:szCs w:val="22"/>
              </w:rPr>
            </w:pPr>
            <w:r>
              <w:rPr>
                <w:rFonts w:hint="eastAsia" w:ascii="仿宋" w:hAnsi="仿宋" w:eastAsia="仿宋" w:cs="仿宋"/>
                <w:color w:val="auto"/>
                <w:spacing w:val="-9"/>
                <w:sz w:val="22"/>
                <w:szCs w:val="22"/>
              </w:rPr>
              <w:t>100</w:t>
            </w:r>
          </w:p>
        </w:tc>
      </w:tr>
      <w:tr w14:paraId="4E5B9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9662" w:type="dxa"/>
            <w:gridSpan w:val="4"/>
            <w:tcBorders>
              <w:top w:val="single" w:color="auto" w:sz="4" w:space="0"/>
              <w:left w:val="single" w:color="auto" w:sz="4" w:space="0"/>
              <w:bottom w:val="single" w:color="auto" w:sz="4" w:space="0"/>
              <w:right w:val="single" w:color="auto" w:sz="4" w:space="0"/>
            </w:tcBorders>
          </w:tcPr>
          <w:p w14:paraId="52931A0F">
            <w:pPr>
              <w:numPr>
                <w:ilvl w:val="0"/>
                <w:numId w:val="0"/>
              </w:numPr>
              <w:rPr>
                <w:rFonts w:hint="eastAsia" w:ascii="仿宋" w:hAnsi="仿宋" w:eastAsia="仿宋"/>
                <w:b/>
                <w:bCs/>
                <w:color w:val="auto"/>
                <w:sz w:val="22"/>
                <w:szCs w:val="22"/>
                <w:lang w:eastAsia="zh-CN"/>
              </w:rPr>
            </w:pPr>
            <w:r>
              <w:rPr>
                <w:rFonts w:hint="eastAsia" w:ascii="仿宋" w:hAnsi="仿宋" w:eastAsia="仿宋"/>
                <w:b/>
                <w:bCs/>
                <w:color w:val="auto"/>
                <w:sz w:val="22"/>
                <w:szCs w:val="22"/>
                <w:lang w:eastAsia="zh-CN"/>
              </w:rPr>
              <w:t>注：</w:t>
            </w:r>
          </w:p>
          <w:p w14:paraId="358C4CA0">
            <w:pPr>
              <w:numPr>
                <w:ilvl w:val="0"/>
                <w:numId w:val="3"/>
              </w:numPr>
              <w:rPr>
                <w:rFonts w:hint="eastAsia" w:ascii="仿宋" w:hAnsi="仿宋" w:eastAsia="仿宋"/>
                <w:b/>
                <w:bCs/>
                <w:color w:val="auto"/>
                <w:sz w:val="22"/>
                <w:szCs w:val="22"/>
                <w:lang w:eastAsia="zh-CN"/>
              </w:rPr>
            </w:pPr>
            <w:r>
              <w:rPr>
                <w:rFonts w:hint="eastAsia" w:ascii="仿宋" w:hAnsi="仿宋" w:eastAsia="仿宋"/>
                <w:b/>
                <w:bCs/>
                <w:color w:val="auto"/>
                <w:sz w:val="22"/>
                <w:szCs w:val="22"/>
                <w:lang w:eastAsia="zh-CN"/>
              </w:rPr>
              <w:t>不符合施工要求系指以下情形中的任意一种:①项目名称、实施地点、涉及的规范、标准与本项目要求不一致；②人员专业与项目岗位要求不匹配；③设施设备配置与项目要求不匹配；④技术环节不规范或漏缺项；⑤实施操作流程不规范或漏缺项；⑥方案内容不清晰或交叉混乱；⑦方案内容与项目内在需求有漏项；⑧实施过程或质量控制措施缺乏有效监督机制；⑨管理方案或具体措施与项目实际情况不匹配。</w:t>
            </w:r>
          </w:p>
          <w:p w14:paraId="705B9314">
            <w:pPr>
              <w:numPr>
                <w:ilvl w:val="0"/>
                <w:numId w:val="3"/>
              </w:numPr>
              <w:rPr>
                <w:rFonts w:hint="eastAsia" w:ascii="仿宋" w:hAnsi="仿宋" w:eastAsia="仿宋"/>
                <w:b/>
                <w:bCs/>
                <w:color w:val="auto"/>
                <w:sz w:val="22"/>
                <w:szCs w:val="22"/>
                <w:lang w:eastAsia="zh-CN"/>
              </w:rPr>
            </w:pPr>
            <w:r>
              <w:rPr>
                <w:rFonts w:hint="eastAsia" w:ascii="仿宋" w:hAnsi="仿宋" w:eastAsia="仿宋"/>
                <w:b/>
                <w:bCs/>
                <w:color w:val="auto"/>
                <w:sz w:val="22"/>
                <w:szCs w:val="22"/>
                <w:lang w:eastAsia="zh-CN"/>
              </w:rPr>
              <w:t>项目评审过程中，不得去掉最后报价中的最高报价和最低报价。</w:t>
            </w:r>
          </w:p>
          <w:p w14:paraId="04265A1C">
            <w:pPr>
              <w:rPr>
                <w:rFonts w:hint="eastAsia" w:ascii="仿宋" w:hAnsi="仿宋" w:eastAsia="仿宋" w:cs="仿宋"/>
                <w:color w:val="auto"/>
                <w:spacing w:val="-9"/>
                <w:sz w:val="22"/>
                <w:szCs w:val="22"/>
                <w:lang w:eastAsia="zh-CN"/>
              </w:rPr>
            </w:pPr>
            <w:r>
              <w:rPr>
                <w:rFonts w:hint="eastAsia" w:ascii="仿宋" w:hAnsi="仿宋" w:eastAsia="仿宋"/>
                <w:b/>
                <w:bCs/>
                <w:color w:val="auto"/>
                <w:sz w:val="22"/>
                <w:szCs w:val="22"/>
                <w:lang w:val="en-US" w:eastAsia="zh-CN"/>
              </w:rPr>
              <w:t>3</w:t>
            </w:r>
            <w:r>
              <w:rPr>
                <w:rFonts w:hint="eastAsia" w:ascii="仿宋" w:hAnsi="仿宋" w:eastAsia="仿宋"/>
                <w:b/>
                <w:bCs/>
                <w:color w:val="auto"/>
                <w:sz w:val="22"/>
                <w:szCs w:val="22"/>
                <w:lang w:eastAsia="zh-CN"/>
              </w:rPr>
              <w:t>、商务部分和技术部分在进行汇总时，供应商评审得分等于各评委打分总分平均，计算结果值在小数点后保留两位小数，后余位数四舍五入计。</w:t>
            </w:r>
          </w:p>
        </w:tc>
      </w:tr>
    </w:tbl>
    <w:p w14:paraId="24E34617">
      <w:pPr>
        <w:rPr>
          <w:rFonts w:hint="eastAsia" w:ascii="仿宋" w:hAnsi="仿宋" w:eastAsia="仿宋" w:cs="仿宋"/>
          <w:color w:val="auto"/>
          <w:lang w:eastAsia="zh-CN"/>
        </w:rPr>
      </w:pPr>
    </w:p>
    <w:p w14:paraId="02D60F31">
      <w:pPr>
        <w:pStyle w:val="7"/>
        <w:spacing w:before="101" w:line="224" w:lineRule="auto"/>
        <w:ind w:left="2744"/>
        <w:outlineLvl w:val="0"/>
        <w:rPr>
          <w:rFonts w:hint="eastAsia" w:ascii="仿宋" w:hAnsi="仿宋" w:eastAsia="仿宋" w:cs="仿宋"/>
          <w:color w:val="auto"/>
          <w:sz w:val="31"/>
          <w:szCs w:val="31"/>
          <w:lang w:eastAsia="zh-CN"/>
        </w:rPr>
      </w:pPr>
      <w:bookmarkStart w:id="61" w:name="bookmark4"/>
      <w:bookmarkEnd w:id="61"/>
      <w:bookmarkStart w:id="62" w:name="bookmark6"/>
      <w:bookmarkEnd w:id="62"/>
      <w:bookmarkStart w:id="63" w:name="_Toc5237"/>
      <w:r>
        <w:rPr>
          <w:rFonts w:hint="eastAsia" w:ascii="仿宋" w:hAnsi="仿宋" w:eastAsia="仿宋" w:cs="仿宋"/>
          <w:b/>
          <w:bCs/>
          <w:color w:val="auto"/>
          <w:spacing w:val="5"/>
          <w:sz w:val="31"/>
          <w:szCs w:val="31"/>
          <w:lang w:eastAsia="zh-CN"/>
        </w:rPr>
        <w:t>第三部分</w:t>
      </w:r>
      <w:r>
        <w:rPr>
          <w:rFonts w:hint="eastAsia" w:ascii="仿宋" w:hAnsi="仿宋" w:eastAsia="仿宋" w:cs="仿宋"/>
          <w:color w:val="auto"/>
          <w:spacing w:val="5"/>
          <w:sz w:val="31"/>
          <w:szCs w:val="31"/>
          <w:lang w:eastAsia="zh-CN"/>
        </w:rPr>
        <w:t xml:space="preserve"> </w:t>
      </w:r>
      <w:bookmarkEnd w:id="63"/>
      <w:r>
        <w:rPr>
          <w:rFonts w:hint="eastAsia" w:ascii="仿宋" w:hAnsi="仿宋" w:eastAsia="仿宋" w:cs="仿宋"/>
          <w:b/>
          <w:bCs/>
          <w:color w:val="auto"/>
          <w:spacing w:val="5"/>
          <w:sz w:val="31"/>
          <w:szCs w:val="31"/>
          <w:lang w:eastAsia="zh-CN"/>
        </w:rPr>
        <w:t>技术标准和要求</w:t>
      </w:r>
    </w:p>
    <w:p w14:paraId="69118145">
      <w:pPr>
        <w:spacing w:line="258" w:lineRule="auto"/>
        <w:rPr>
          <w:rFonts w:hint="eastAsia" w:ascii="仿宋" w:hAnsi="仿宋" w:eastAsia="仿宋" w:cs="仿宋"/>
          <w:color w:val="auto"/>
          <w:lang w:eastAsia="zh-CN"/>
        </w:rPr>
      </w:pPr>
    </w:p>
    <w:p w14:paraId="5F99364B">
      <w:pPr>
        <w:spacing w:line="258" w:lineRule="auto"/>
        <w:rPr>
          <w:rFonts w:hint="eastAsia" w:ascii="仿宋" w:hAnsi="仿宋" w:eastAsia="仿宋" w:cs="仿宋"/>
          <w:color w:val="auto"/>
          <w:lang w:eastAsia="zh-CN"/>
        </w:rPr>
      </w:pPr>
    </w:p>
    <w:p w14:paraId="13C4C041">
      <w:pPr>
        <w:spacing w:line="700" w:lineRule="exact"/>
        <w:ind w:firstLine="480" w:firstLineChars="200"/>
        <w:rPr>
          <w:rFonts w:hint="eastAsia" w:ascii="仿宋" w:hAnsi="仿宋" w:eastAsia="仿宋" w:cs="仿宋"/>
          <w:color w:val="auto"/>
          <w:sz w:val="24"/>
          <w:szCs w:val="24"/>
          <w:shd w:val="clear" w:color="auto" w:fill="FFFFFF" w:themeFill="background1"/>
          <w:lang w:eastAsia="zh-CN"/>
        </w:rPr>
      </w:pPr>
      <w:r>
        <w:rPr>
          <w:rFonts w:hint="eastAsia" w:ascii="仿宋" w:hAnsi="仿宋" w:eastAsia="仿宋" w:cs="仿宋"/>
          <w:color w:val="auto"/>
          <w:sz w:val="24"/>
          <w:szCs w:val="24"/>
          <w:shd w:val="clear" w:color="auto" w:fill="FFFFFF" w:themeFill="background1"/>
          <w:lang w:eastAsia="zh-CN"/>
        </w:rPr>
        <w:t>1、本工程完成必须符合国家和地方现行相关质量评定标准和施工技术规范。</w:t>
      </w:r>
    </w:p>
    <w:p w14:paraId="7E102B64">
      <w:pPr>
        <w:spacing w:line="700" w:lineRule="exact"/>
        <w:ind w:firstLine="480" w:firstLineChars="200"/>
        <w:rPr>
          <w:rFonts w:hint="eastAsia" w:ascii="仿宋" w:hAnsi="仿宋" w:eastAsia="仿宋" w:cs="仿宋"/>
          <w:color w:val="auto"/>
          <w:sz w:val="24"/>
          <w:szCs w:val="24"/>
          <w:shd w:val="clear" w:color="auto" w:fill="FFFFFF" w:themeFill="background1"/>
          <w:lang w:eastAsia="zh-CN"/>
        </w:rPr>
      </w:pPr>
      <w:r>
        <w:rPr>
          <w:rFonts w:hint="eastAsia" w:ascii="仿宋" w:hAnsi="仿宋" w:eastAsia="仿宋" w:cs="仿宋"/>
          <w:color w:val="auto"/>
          <w:sz w:val="24"/>
          <w:szCs w:val="24"/>
          <w:shd w:val="clear" w:color="auto" w:fill="FFFFFF" w:themeFill="background1"/>
          <w:lang w:eastAsia="zh-CN"/>
        </w:rPr>
        <w:t>2、本工程的材料检验和质量、工艺试验按国家、地方现行相关规定执行。</w:t>
      </w:r>
    </w:p>
    <w:p w14:paraId="4D5D9ADB">
      <w:pPr>
        <w:spacing w:line="700" w:lineRule="exact"/>
        <w:ind w:firstLine="480" w:firstLineChars="200"/>
        <w:rPr>
          <w:rFonts w:hint="eastAsia" w:ascii="仿宋" w:hAnsi="仿宋" w:eastAsia="仿宋" w:cs="仿宋"/>
          <w:color w:val="auto"/>
          <w:sz w:val="24"/>
          <w:szCs w:val="24"/>
          <w:shd w:val="clear" w:color="auto" w:fill="FFFFFF" w:themeFill="background1"/>
          <w:lang w:eastAsia="zh-CN"/>
        </w:rPr>
      </w:pPr>
      <w:r>
        <w:rPr>
          <w:rFonts w:hint="eastAsia" w:ascii="仿宋" w:hAnsi="仿宋" w:eastAsia="仿宋" w:cs="仿宋"/>
          <w:color w:val="auto"/>
          <w:sz w:val="24"/>
          <w:szCs w:val="24"/>
          <w:shd w:val="clear" w:color="auto" w:fill="FFFFFF" w:themeFill="background1"/>
          <w:lang w:eastAsia="zh-CN"/>
        </w:rPr>
        <w:t>3、工程量清单及经济标应当按照《建设工程工程量清单计价规范》（GB50500-2013）有关规定编制。</w:t>
      </w:r>
    </w:p>
    <w:p w14:paraId="1B0AA365">
      <w:pPr>
        <w:spacing w:line="700" w:lineRule="exact"/>
        <w:ind w:firstLine="480" w:firstLineChars="200"/>
        <w:rPr>
          <w:rFonts w:hint="eastAsia" w:ascii="仿宋" w:hAnsi="仿宋" w:eastAsia="仿宋" w:cs="仿宋"/>
          <w:b/>
          <w:bCs/>
          <w:color w:val="auto"/>
          <w:spacing w:val="5"/>
          <w:sz w:val="31"/>
          <w:szCs w:val="31"/>
          <w:lang w:eastAsia="zh-CN"/>
        </w:rPr>
      </w:pPr>
      <w:r>
        <w:rPr>
          <w:rFonts w:hint="eastAsia" w:ascii="仿宋" w:hAnsi="仿宋" w:eastAsia="仿宋" w:cs="仿宋"/>
          <w:color w:val="auto"/>
          <w:sz w:val="24"/>
          <w:szCs w:val="24"/>
          <w:shd w:val="clear" w:color="auto" w:fill="FFFFFF" w:themeFill="background1"/>
          <w:lang w:eastAsia="zh-CN"/>
        </w:rPr>
        <w:t>4、供应商编制经济标须严格按照本竞争性磋商文件附件（工程量清单）提供的表格填列。</w:t>
      </w:r>
    </w:p>
    <w:p w14:paraId="022B1962">
      <w:pPr>
        <w:pStyle w:val="7"/>
        <w:spacing w:before="214" w:line="380" w:lineRule="auto"/>
        <w:rPr>
          <w:rFonts w:hint="eastAsia" w:ascii="仿宋" w:hAnsi="仿宋" w:eastAsia="仿宋" w:cs="仿宋"/>
          <w:color w:val="auto"/>
          <w:spacing w:val="13"/>
          <w:sz w:val="23"/>
          <w:szCs w:val="23"/>
          <w:lang w:eastAsia="zh-CN"/>
        </w:rPr>
      </w:pPr>
    </w:p>
    <w:p w14:paraId="4A798736">
      <w:pPr>
        <w:pStyle w:val="7"/>
        <w:spacing w:before="214" w:line="380" w:lineRule="auto"/>
        <w:rPr>
          <w:rFonts w:hint="eastAsia" w:ascii="仿宋" w:hAnsi="仿宋" w:eastAsia="仿宋" w:cs="仿宋"/>
          <w:color w:val="auto"/>
          <w:spacing w:val="15"/>
          <w:sz w:val="23"/>
          <w:szCs w:val="23"/>
          <w:lang w:eastAsia="zh-CN"/>
        </w:rPr>
        <w:sectPr>
          <w:footerReference r:id="rId12" w:type="default"/>
          <w:pgSz w:w="11906" w:h="16838"/>
          <w:pgMar w:top="1440" w:right="1797" w:bottom="1440" w:left="1797" w:header="737" w:footer="850" w:gutter="0"/>
          <w:pgNumType w:fmt="decimal"/>
          <w:cols w:space="0" w:num="1"/>
          <w:rtlGutter w:val="0"/>
          <w:docGrid w:linePitch="0" w:charSpace="0"/>
        </w:sectPr>
      </w:pPr>
    </w:p>
    <w:p w14:paraId="33450ED1">
      <w:pPr>
        <w:pStyle w:val="7"/>
        <w:spacing w:before="100" w:line="225" w:lineRule="auto"/>
        <w:ind w:left="3066"/>
        <w:outlineLvl w:val="0"/>
        <w:rPr>
          <w:rFonts w:hint="eastAsia" w:ascii="仿宋" w:hAnsi="仿宋" w:eastAsia="仿宋" w:cs="仿宋"/>
          <w:color w:val="auto"/>
          <w:sz w:val="31"/>
          <w:szCs w:val="31"/>
          <w:lang w:eastAsia="zh-CN"/>
        </w:rPr>
      </w:pPr>
      <w:bookmarkStart w:id="64" w:name="_Toc22367"/>
      <w:r>
        <w:rPr>
          <w:rFonts w:hint="eastAsia" w:ascii="仿宋" w:hAnsi="仿宋" w:eastAsia="仿宋" w:cs="仿宋"/>
          <w:b/>
          <w:bCs/>
          <w:color w:val="auto"/>
          <w:spacing w:val="5"/>
          <w:sz w:val="31"/>
          <w:szCs w:val="31"/>
          <w:lang w:eastAsia="zh-CN"/>
        </w:rPr>
        <w:t>第四部分</w:t>
      </w:r>
      <w:r>
        <w:rPr>
          <w:rFonts w:hint="eastAsia" w:ascii="仿宋" w:hAnsi="仿宋" w:eastAsia="仿宋" w:cs="仿宋"/>
          <w:color w:val="auto"/>
          <w:spacing w:val="5"/>
          <w:sz w:val="31"/>
          <w:szCs w:val="31"/>
          <w:lang w:eastAsia="zh-CN"/>
        </w:rPr>
        <w:t xml:space="preserve"> </w:t>
      </w:r>
      <w:r>
        <w:rPr>
          <w:rFonts w:hint="eastAsia" w:ascii="仿宋" w:hAnsi="仿宋" w:eastAsia="仿宋" w:cs="仿宋"/>
          <w:b/>
          <w:bCs/>
          <w:color w:val="auto"/>
          <w:spacing w:val="5"/>
          <w:sz w:val="31"/>
          <w:szCs w:val="31"/>
          <w:lang w:eastAsia="zh-CN"/>
        </w:rPr>
        <w:t>合同格式</w:t>
      </w:r>
      <w:bookmarkEnd w:id="64"/>
    </w:p>
    <w:p w14:paraId="5D265204">
      <w:pPr>
        <w:pStyle w:val="2"/>
        <w:spacing w:before="0" w:after="0" w:line="460" w:lineRule="exact"/>
        <w:jc w:val="center"/>
        <w:rPr>
          <w:rFonts w:eastAsia="方正仿宋_GBK"/>
          <w:sz w:val="32"/>
          <w:szCs w:val="32"/>
        </w:rPr>
      </w:pPr>
      <w:bookmarkStart w:id="65" w:name="_Toc63358012"/>
      <w:r>
        <w:rPr>
          <w:rFonts w:hAnsi="方正仿宋_GBK" w:eastAsia="方正仿宋_GBK"/>
          <w:sz w:val="32"/>
          <w:szCs w:val="32"/>
        </w:rPr>
        <w:t>第一部分</w:t>
      </w:r>
      <w:r>
        <w:rPr>
          <w:rFonts w:eastAsia="方正仿宋_GBK"/>
          <w:sz w:val="32"/>
          <w:szCs w:val="32"/>
        </w:rPr>
        <w:t xml:space="preserve"> </w:t>
      </w:r>
      <w:r>
        <w:rPr>
          <w:rFonts w:hAnsi="方正仿宋_GBK" w:eastAsia="方正仿宋_GBK"/>
          <w:sz w:val="32"/>
          <w:szCs w:val="32"/>
        </w:rPr>
        <w:t>合同协议书</w:t>
      </w:r>
      <w:bookmarkEnd w:id="65"/>
    </w:p>
    <w:p w14:paraId="6E353468">
      <w:pPr>
        <w:spacing w:line="440" w:lineRule="exact"/>
        <w:ind w:firstLine="480" w:firstLineChars="200"/>
        <w:rPr>
          <w:rFonts w:eastAsia="方正仿宋_GBK"/>
          <w:sz w:val="24"/>
          <w:szCs w:val="21"/>
        </w:rPr>
      </w:pPr>
      <w:r>
        <w:rPr>
          <w:rFonts w:hAnsi="方正仿宋_GBK" w:eastAsia="方正仿宋_GBK"/>
          <w:sz w:val="24"/>
          <w:szCs w:val="21"/>
        </w:rPr>
        <w:t>发包人（全称）：</w:t>
      </w:r>
      <w:r>
        <w:rPr>
          <w:rFonts w:eastAsia="方正仿宋_GBK"/>
          <w:sz w:val="24"/>
          <w:szCs w:val="21"/>
          <w:u w:val="single"/>
        </w:rPr>
        <w:t>                       </w:t>
      </w:r>
    </w:p>
    <w:p w14:paraId="7F647347">
      <w:pPr>
        <w:spacing w:line="440" w:lineRule="exact"/>
        <w:ind w:firstLine="480" w:firstLineChars="200"/>
        <w:rPr>
          <w:rFonts w:eastAsia="方正仿宋_GBK"/>
          <w:sz w:val="24"/>
          <w:szCs w:val="21"/>
        </w:rPr>
      </w:pPr>
      <w:r>
        <w:rPr>
          <w:rFonts w:hAnsi="方正仿宋_GBK" w:eastAsia="方正仿宋_GBK"/>
          <w:sz w:val="24"/>
          <w:szCs w:val="21"/>
        </w:rPr>
        <w:t>承包人（全称）：</w:t>
      </w:r>
      <w:r>
        <w:rPr>
          <w:rFonts w:eastAsia="方正仿宋_GBK"/>
          <w:sz w:val="24"/>
          <w:szCs w:val="21"/>
          <w:u w:val="single"/>
        </w:rPr>
        <w:t>                       </w:t>
      </w:r>
    </w:p>
    <w:p w14:paraId="111551EA">
      <w:pPr>
        <w:spacing w:line="440" w:lineRule="exact"/>
        <w:ind w:firstLine="480" w:firstLineChars="200"/>
        <w:rPr>
          <w:rFonts w:eastAsia="方正仿宋_GBK"/>
          <w:sz w:val="24"/>
          <w:szCs w:val="21"/>
        </w:rPr>
      </w:pPr>
      <w:r>
        <w:rPr>
          <w:rFonts w:hAnsi="方正仿宋_GBK" w:eastAsia="方正仿宋_GBK"/>
          <w:sz w:val="24"/>
          <w:szCs w:val="21"/>
        </w:rPr>
        <w:t>根据《中华人民共和国民法典》、《中华人民共和国建筑法》及有关法律规定，遵循平等、自愿、公平和诚实信用的原则，双方就</w:t>
      </w:r>
      <w:r>
        <w:rPr>
          <w:rFonts w:eastAsia="方正仿宋_GBK"/>
          <w:sz w:val="24"/>
          <w:szCs w:val="21"/>
          <w:u w:val="single"/>
        </w:rPr>
        <w:t>                       </w:t>
      </w:r>
      <w:r>
        <w:rPr>
          <w:rFonts w:hAnsi="方正仿宋_GBK" w:eastAsia="方正仿宋_GBK"/>
          <w:sz w:val="24"/>
          <w:szCs w:val="21"/>
        </w:rPr>
        <w:t>工程施工及有关事项协商一致，共同达成如下协议：</w:t>
      </w:r>
      <w:bookmarkStart w:id="66" w:name="_Toc351203481"/>
    </w:p>
    <w:p w14:paraId="13CF2FF5">
      <w:pPr>
        <w:pStyle w:val="5"/>
        <w:spacing w:before="0" w:after="0" w:line="440" w:lineRule="exact"/>
        <w:rPr>
          <w:rFonts w:eastAsia="方正仿宋_GBK"/>
        </w:rPr>
      </w:pPr>
      <w:bookmarkStart w:id="67" w:name="_Toc63358013"/>
      <w:r>
        <w:rPr>
          <w:rFonts w:hAnsi="方正仿宋_GBK" w:eastAsia="方正仿宋_GBK"/>
        </w:rPr>
        <w:t>一、工程概况</w:t>
      </w:r>
      <w:bookmarkEnd w:id="66"/>
      <w:bookmarkEnd w:id="67"/>
    </w:p>
    <w:p w14:paraId="18E8762B">
      <w:pPr>
        <w:spacing w:line="440" w:lineRule="exact"/>
        <w:ind w:firstLine="480" w:firstLineChars="200"/>
        <w:rPr>
          <w:rFonts w:eastAsia="方正仿宋_GBK"/>
          <w:sz w:val="24"/>
          <w:szCs w:val="21"/>
        </w:rPr>
      </w:pPr>
      <w:r>
        <w:rPr>
          <w:rFonts w:eastAsia="方正仿宋_GBK"/>
          <w:sz w:val="24"/>
          <w:szCs w:val="21"/>
        </w:rPr>
        <w:t>1.工程名称：</w:t>
      </w:r>
      <w:r>
        <w:rPr>
          <w:rFonts w:eastAsia="方正仿宋_GBK"/>
          <w:sz w:val="24"/>
          <w:szCs w:val="21"/>
          <w:u w:val="single"/>
        </w:rPr>
        <w:t>                       </w:t>
      </w:r>
      <w:r>
        <w:rPr>
          <w:rFonts w:eastAsia="方正仿宋_GBK"/>
          <w:sz w:val="24"/>
          <w:szCs w:val="21"/>
        </w:rPr>
        <w:t>。</w:t>
      </w:r>
    </w:p>
    <w:p w14:paraId="130C5736">
      <w:pPr>
        <w:spacing w:line="440" w:lineRule="exact"/>
        <w:ind w:firstLine="480" w:firstLineChars="200"/>
        <w:rPr>
          <w:rFonts w:eastAsia="方正仿宋_GBK"/>
          <w:sz w:val="24"/>
          <w:szCs w:val="21"/>
        </w:rPr>
      </w:pPr>
      <w:r>
        <w:rPr>
          <w:rFonts w:eastAsia="方正仿宋_GBK"/>
          <w:sz w:val="24"/>
          <w:szCs w:val="21"/>
        </w:rPr>
        <w:t>2.工程地点：</w:t>
      </w:r>
      <w:r>
        <w:rPr>
          <w:rFonts w:eastAsia="方正仿宋_GBK"/>
          <w:sz w:val="24"/>
          <w:szCs w:val="21"/>
          <w:u w:val="single"/>
        </w:rPr>
        <w:t xml:space="preserve">                         </w:t>
      </w:r>
      <w:r>
        <w:rPr>
          <w:rFonts w:eastAsia="方正仿宋_GBK"/>
          <w:sz w:val="24"/>
          <w:szCs w:val="21"/>
        </w:rPr>
        <w:t>。</w:t>
      </w:r>
    </w:p>
    <w:p w14:paraId="385A7840">
      <w:pPr>
        <w:spacing w:line="440" w:lineRule="exact"/>
        <w:ind w:firstLine="480" w:firstLineChars="200"/>
        <w:rPr>
          <w:rFonts w:eastAsia="方正仿宋_GBK"/>
          <w:sz w:val="24"/>
          <w:szCs w:val="21"/>
        </w:rPr>
      </w:pPr>
      <w:r>
        <w:rPr>
          <w:rFonts w:eastAsia="方正仿宋_GBK"/>
          <w:sz w:val="24"/>
          <w:szCs w:val="21"/>
        </w:rPr>
        <w:t>3.工程立项批准文号：</w:t>
      </w:r>
      <w:r>
        <w:rPr>
          <w:rFonts w:eastAsia="方正仿宋_GBK"/>
          <w:sz w:val="24"/>
          <w:szCs w:val="21"/>
          <w:u w:val="single"/>
        </w:rPr>
        <w:t xml:space="preserve">                     </w:t>
      </w:r>
      <w:r>
        <w:rPr>
          <w:rFonts w:eastAsia="方正仿宋_GBK"/>
          <w:sz w:val="24"/>
          <w:szCs w:val="21"/>
        </w:rPr>
        <w:t>。</w:t>
      </w:r>
    </w:p>
    <w:p w14:paraId="7234678F">
      <w:pPr>
        <w:spacing w:line="440" w:lineRule="exact"/>
        <w:ind w:firstLine="480" w:firstLineChars="200"/>
        <w:rPr>
          <w:rFonts w:eastAsia="方正仿宋_GBK"/>
          <w:sz w:val="24"/>
          <w:szCs w:val="21"/>
        </w:rPr>
      </w:pPr>
      <w:r>
        <w:rPr>
          <w:rFonts w:eastAsia="方正仿宋_GBK"/>
          <w:sz w:val="24"/>
          <w:szCs w:val="21"/>
        </w:rPr>
        <w:t>4.资金来源：</w:t>
      </w:r>
      <w:r>
        <w:rPr>
          <w:rFonts w:eastAsia="方正仿宋_GBK"/>
          <w:sz w:val="24"/>
          <w:szCs w:val="21"/>
          <w:u w:val="single"/>
        </w:rPr>
        <w:t>                       </w:t>
      </w:r>
      <w:r>
        <w:rPr>
          <w:rFonts w:eastAsia="方正仿宋_GBK"/>
          <w:sz w:val="24"/>
          <w:szCs w:val="21"/>
        </w:rPr>
        <w:t>。</w:t>
      </w:r>
    </w:p>
    <w:p w14:paraId="54459B96">
      <w:pPr>
        <w:spacing w:line="440" w:lineRule="exact"/>
        <w:ind w:firstLine="480" w:firstLineChars="200"/>
        <w:rPr>
          <w:rFonts w:eastAsia="方正仿宋_GBK"/>
          <w:sz w:val="24"/>
          <w:szCs w:val="21"/>
        </w:rPr>
      </w:pPr>
      <w:r>
        <w:rPr>
          <w:rFonts w:eastAsia="方正仿宋_GBK"/>
          <w:sz w:val="24"/>
          <w:szCs w:val="21"/>
        </w:rPr>
        <w:t>5.工程内容：</w:t>
      </w:r>
      <w:r>
        <w:rPr>
          <w:rFonts w:eastAsia="方正仿宋_GBK"/>
          <w:sz w:val="24"/>
          <w:szCs w:val="21"/>
          <w:u w:val="single"/>
        </w:rPr>
        <w:t>                       </w:t>
      </w:r>
      <w:r>
        <w:rPr>
          <w:rFonts w:eastAsia="方正仿宋_GBK"/>
          <w:sz w:val="24"/>
          <w:szCs w:val="21"/>
        </w:rPr>
        <w:t>。</w:t>
      </w:r>
    </w:p>
    <w:p w14:paraId="069FFC3F">
      <w:pPr>
        <w:spacing w:line="440" w:lineRule="exact"/>
        <w:ind w:firstLine="480" w:firstLineChars="200"/>
        <w:rPr>
          <w:rFonts w:eastAsia="方正仿宋_GBK"/>
          <w:sz w:val="24"/>
          <w:szCs w:val="21"/>
        </w:rPr>
      </w:pPr>
      <w:r>
        <w:rPr>
          <w:rFonts w:eastAsia="方正仿宋_GBK"/>
          <w:sz w:val="24"/>
          <w:szCs w:val="21"/>
        </w:rPr>
        <w:t>群体工程应附《承包人承揽工程项目一览表》（附件1）。</w:t>
      </w:r>
    </w:p>
    <w:p w14:paraId="27F93FD3">
      <w:pPr>
        <w:spacing w:line="440" w:lineRule="exact"/>
        <w:ind w:firstLine="480" w:firstLineChars="200"/>
        <w:rPr>
          <w:rFonts w:eastAsia="方正仿宋_GBK"/>
          <w:sz w:val="24"/>
          <w:szCs w:val="21"/>
        </w:rPr>
      </w:pPr>
      <w:r>
        <w:rPr>
          <w:rFonts w:eastAsia="方正仿宋_GBK"/>
          <w:sz w:val="24"/>
          <w:szCs w:val="21"/>
        </w:rPr>
        <w:t>6.工程承包范围：</w:t>
      </w:r>
      <w:r>
        <w:rPr>
          <w:rFonts w:eastAsia="方正仿宋_GBK"/>
          <w:sz w:val="24"/>
          <w:szCs w:val="21"/>
          <w:u w:val="single"/>
        </w:rPr>
        <w:t xml:space="preserve">                                      </w:t>
      </w:r>
      <w:bookmarkStart w:id="68" w:name="_Toc351203482"/>
    </w:p>
    <w:p w14:paraId="6C3D940A">
      <w:pPr>
        <w:pStyle w:val="5"/>
        <w:spacing w:before="0" w:after="0" w:line="440" w:lineRule="exact"/>
        <w:rPr>
          <w:rFonts w:eastAsia="方正仿宋_GBK"/>
        </w:rPr>
      </w:pPr>
      <w:bookmarkStart w:id="69" w:name="_Toc63358014"/>
      <w:r>
        <w:rPr>
          <w:rFonts w:hAnsi="方正仿宋_GBK" w:eastAsia="方正仿宋_GBK"/>
        </w:rPr>
        <w:t>二、合同工期</w:t>
      </w:r>
      <w:bookmarkEnd w:id="68"/>
      <w:bookmarkEnd w:id="69"/>
    </w:p>
    <w:p w14:paraId="750E2062">
      <w:pPr>
        <w:spacing w:line="440" w:lineRule="exact"/>
        <w:ind w:firstLine="480" w:firstLineChars="200"/>
        <w:rPr>
          <w:rFonts w:eastAsia="方正仿宋_GBK"/>
          <w:sz w:val="24"/>
          <w:szCs w:val="21"/>
        </w:rPr>
      </w:pPr>
      <w:r>
        <w:rPr>
          <w:rFonts w:hAnsi="方正仿宋_GBK" w:eastAsia="方正仿宋_GBK"/>
          <w:sz w:val="24"/>
          <w:szCs w:val="21"/>
        </w:rPr>
        <w:t>计划开工日期：</w:t>
      </w:r>
      <w:r>
        <w:rPr>
          <w:rFonts w:eastAsia="方正仿宋_GBK"/>
          <w:sz w:val="24"/>
          <w:szCs w:val="21"/>
          <w:u w:val="single"/>
        </w:rPr>
        <w:t></w:t>
      </w:r>
      <w:r>
        <w:rPr>
          <w:rFonts w:hAnsi="方正仿宋_GBK" w:eastAsia="方正仿宋_GBK"/>
          <w:sz w:val="24"/>
          <w:szCs w:val="21"/>
        </w:rPr>
        <w:t>年</w:t>
      </w:r>
      <w:r>
        <w:rPr>
          <w:rFonts w:eastAsia="方正仿宋_GBK"/>
          <w:sz w:val="24"/>
          <w:szCs w:val="21"/>
          <w:u w:val="single"/>
        </w:rPr>
        <w:t></w:t>
      </w:r>
      <w:r>
        <w:rPr>
          <w:rFonts w:hAnsi="方正仿宋_GBK" w:eastAsia="方正仿宋_GBK"/>
          <w:sz w:val="24"/>
          <w:szCs w:val="21"/>
        </w:rPr>
        <w:t>月</w:t>
      </w:r>
      <w:r>
        <w:rPr>
          <w:rFonts w:eastAsia="方正仿宋_GBK"/>
          <w:sz w:val="24"/>
          <w:szCs w:val="21"/>
          <w:u w:val="single"/>
        </w:rPr>
        <w:t></w:t>
      </w:r>
      <w:r>
        <w:rPr>
          <w:rFonts w:hAnsi="方正仿宋_GBK" w:eastAsia="方正仿宋_GBK"/>
          <w:sz w:val="24"/>
          <w:szCs w:val="21"/>
        </w:rPr>
        <w:t>日。</w:t>
      </w:r>
    </w:p>
    <w:p w14:paraId="044EF239">
      <w:pPr>
        <w:spacing w:line="440" w:lineRule="exact"/>
        <w:ind w:firstLine="480" w:firstLineChars="200"/>
        <w:rPr>
          <w:rFonts w:eastAsia="方正仿宋_GBK"/>
          <w:sz w:val="24"/>
          <w:szCs w:val="21"/>
        </w:rPr>
      </w:pPr>
      <w:r>
        <w:rPr>
          <w:rFonts w:hAnsi="方正仿宋_GBK" w:eastAsia="方正仿宋_GBK"/>
          <w:sz w:val="24"/>
          <w:szCs w:val="21"/>
        </w:rPr>
        <w:t>计划竣工日期：</w:t>
      </w:r>
      <w:r>
        <w:rPr>
          <w:rFonts w:eastAsia="方正仿宋_GBK"/>
          <w:sz w:val="24"/>
          <w:szCs w:val="21"/>
          <w:u w:val="single"/>
        </w:rPr>
        <w:t></w:t>
      </w:r>
      <w:r>
        <w:rPr>
          <w:rFonts w:hAnsi="方正仿宋_GBK" w:eastAsia="方正仿宋_GBK"/>
          <w:sz w:val="24"/>
          <w:szCs w:val="21"/>
        </w:rPr>
        <w:t>年</w:t>
      </w:r>
      <w:r>
        <w:rPr>
          <w:rFonts w:eastAsia="方正仿宋_GBK"/>
          <w:sz w:val="24"/>
          <w:szCs w:val="21"/>
          <w:u w:val="single"/>
        </w:rPr>
        <w:t></w:t>
      </w:r>
      <w:r>
        <w:rPr>
          <w:rFonts w:hAnsi="方正仿宋_GBK" w:eastAsia="方正仿宋_GBK"/>
          <w:sz w:val="24"/>
          <w:szCs w:val="21"/>
        </w:rPr>
        <w:t>月</w:t>
      </w:r>
      <w:r>
        <w:rPr>
          <w:rFonts w:eastAsia="方正仿宋_GBK"/>
          <w:sz w:val="24"/>
          <w:szCs w:val="21"/>
          <w:u w:val="single"/>
        </w:rPr>
        <w:t></w:t>
      </w:r>
      <w:r>
        <w:rPr>
          <w:rFonts w:hAnsi="方正仿宋_GBK" w:eastAsia="方正仿宋_GBK"/>
          <w:sz w:val="24"/>
          <w:szCs w:val="21"/>
        </w:rPr>
        <w:t>日。</w:t>
      </w:r>
    </w:p>
    <w:p w14:paraId="5C4A0BA3">
      <w:pPr>
        <w:spacing w:line="440" w:lineRule="exact"/>
        <w:ind w:firstLine="480" w:firstLineChars="200"/>
        <w:rPr>
          <w:rFonts w:eastAsia="方正仿宋_GBK"/>
          <w:sz w:val="24"/>
          <w:szCs w:val="21"/>
        </w:rPr>
      </w:pPr>
      <w:r>
        <w:rPr>
          <w:rFonts w:hAnsi="方正仿宋_GBK" w:eastAsia="方正仿宋_GBK"/>
          <w:sz w:val="24"/>
          <w:szCs w:val="21"/>
        </w:rPr>
        <w:t>工期总日历天数：</w:t>
      </w:r>
      <w:r>
        <w:rPr>
          <w:rFonts w:eastAsia="方正仿宋_GBK"/>
          <w:sz w:val="24"/>
          <w:szCs w:val="21"/>
          <w:u w:val="single"/>
        </w:rPr>
        <w:t></w:t>
      </w:r>
      <w:r>
        <w:rPr>
          <w:rFonts w:hAnsi="方正仿宋_GBK" w:eastAsia="方正仿宋_GBK"/>
          <w:sz w:val="24"/>
          <w:szCs w:val="21"/>
        </w:rPr>
        <w:t>天。工期总日历天数与根据前述计划开竣工日期计算的工期天数不一致的，以工期总日历天数为准。</w:t>
      </w:r>
    </w:p>
    <w:p w14:paraId="7645DE2E">
      <w:pPr>
        <w:pStyle w:val="5"/>
        <w:spacing w:before="0" w:after="0" w:line="440" w:lineRule="exact"/>
        <w:rPr>
          <w:rFonts w:eastAsia="方正仿宋_GBK"/>
        </w:rPr>
      </w:pPr>
      <w:bookmarkStart w:id="70" w:name="_Toc351203483"/>
      <w:bookmarkStart w:id="71" w:name="_Toc63358015"/>
      <w:r>
        <w:rPr>
          <w:rFonts w:hAnsi="方正仿宋_GBK" w:eastAsia="方正仿宋_GBK"/>
        </w:rPr>
        <w:t>三、质量标准</w:t>
      </w:r>
      <w:bookmarkEnd w:id="70"/>
      <w:bookmarkEnd w:id="71"/>
    </w:p>
    <w:p w14:paraId="4D9CFFCA">
      <w:pPr>
        <w:spacing w:line="440" w:lineRule="exact"/>
        <w:ind w:firstLine="480" w:firstLineChars="200"/>
        <w:rPr>
          <w:rFonts w:eastAsia="方正仿宋_GBK"/>
          <w:sz w:val="24"/>
          <w:szCs w:val="21"/>
        </w:rPr>
      </w:pPr>
      <w:r>
        <w:rPr>
          <w:rFonts w:hAnsi="方正仿宋_GBK" w:eastAsia="方正仿宋_GBK"/>
          <w:sz w:val="24"/>
          <w:szCs w:val="21"/>
        </w:rPr>
        <w:t>工程质量符合</w:t>
      </w:r>
      <w:r>
        <w:rPr>
          <w:rFonts w:eastAsia="方正仿宋_GBK"/>
          <w:sz w:val="24"/>
          <w:szCs w:val="21"/>
          <w:u w:val="single"/>
        </w:rPr>
        <w:t></w:t>
      </w:r>
      <w:r>
        <w:rPr>
          <w:rFonts w:hAnsi="方正仿宋_GBK" w:eastAsia="方正仿宋_GBK"/>
          <w:sz w:val="24"/>
          <w:szCs w:val="21"/>
        </w:rPr>
        <w:t>标准。</w:t>
      </w:r>
    </w:p>
    <w:p w14:paraId="402C63A4">
      <w:pPr>
        <w:pStyle w:val="5"/>
        <w:spacing w:before="0" w:after="0" w:line="440" w:lineRule="exact"/>
        <w:rPr>
          <w:rFonts w:eastAsia="方正仿宋_GBK"/>
        </w:rPr>
      </w:pPr>
      <w:bookmarkStart w:id="72" w:name="_Toc63358016"/>
      <w:bookmarkStart w:id="73" w:name="_Toc351203484"/>
      <w:r>
        <w:rPr>
          <w:rFonts w:hAnsi="方正仿宋_GBK" w:eastAsia="方正仿宋_GBK"/>
        </w:rPr>
        <w:t>四、签约合同价与合同价格形式</w:t>
      </w:r>
      <w:bookmarkEnd w:id="72"/>
      <w:bookmarkEnd w:id="73"/>
      <w:r>
        <w:rPr>
          <w:rFonts w:eastAsia="方正仿宋_GBK"/>
        </w:rPr>
        <w:tab/>
      </w:r>
    </w:p>
    <w:p w14:paraId="2BBACD8A">
      <w:pPr>
        <w:spacing w:line="440" w:lineRule="exact"/>
        <w:ind w:firstLine="480" w:firstLineChars="200"/>
        <w:rPr>
          <w:rFonts w:eastAsia="方正仿宋_GBK"/>
          <w:sz w:val="24"/>
          <w:szCs w:val="21"/>
        </w:rPr>
      </w:pPr>
      <w:r>
        <w:rPr>
          <w:rFonts w:eastAsia="方正仿宋_GBK"/>
          <w:sz w:val="24"/>
          <w:szCs w:val="21"/>
        </w:rPr>
        <w:t>1.签约合同价为：</w:t>
      </w:r>
    </w:p>
    <w:p w14:paraId="54E3E620">
      <w:pPr>
        <w:spacing w:line="440" w:lineRule="exact"/>
        <w:ind w:firstLine="480" w:firstLineChars="200"/>
        <w:rPr>
          <w:rFonts w:eastAsia="方正仿宋_GBK"/>
          <w:sz w:val="24"/>
          <w:szCs w:val="21"/>
        </w:rPr>
      </w:pPr>
      <w:r>
        <w:rPr>
          <w:rFonts w:eastAsia="方正仿宋_GBK"/>
          <w:sz w:val="24"/>
          <w:szCs w:val="21"/>
        </w:rPr>
        <w:t>人民币（大写）</w:t>
      </w:r>
      <w:r>
        <w:rPr>
          <w:rFonts w:eastAsia="方正仿宋_GBK"/>
          <w:sz w:val="24"/>
          <w:szCs w:val="21"/>
          <w:u w:val="single"/>
        </w:rPr>
        <w:t xml:space="preserve">                 </w:t>
      </w:r>
      <w:r>
        <w:rPr>
          <w:rFonts w:eastAsia="方正仿宋_GBK"/>
          <w:sz w:val="24"/>
          <w:szCs w:val="21"/>
        </w:rPr>
        <w:t>(¥</w:t>
      </w:r>
      <w:r>
        <w:rPr>
          <w:rFonts w:eastAsia="方正仿宋_GBK"/>
          <w:sz w:val="24"/>
          <w:szCs w:val="21"/>
          <w:u w:val="single"/>
        </w:rPr>
        <w:t xml:space="preserve">            </w:t>
      </w:r>
      <w:r>
        <w:rPr>
          <w:rFonts w:eastAsia="方正仿宋_GBK"/>
          <w:sz w:val="24"/>
          <w:szCs w:val="21"/>
        </w:rPr>
        <w:t>元)；</w:t>
      </w:r>
    </w:p>
    <w:p w14:paraId="35511A05">
      <w:pPr>
        <w:spacing w:line="440" w:lineRule="exact"/>
        <w:ind w:firstLine="480" w:firstLineChars="200"/>
        <w:rPr>
          <w:rFonts w:eastAsia="方正仿宋_GBK"/>
          <w:sz w:val="24"/>
          <w:szCs w:val="21"/>
        </w:rPr>
      </w:pPr>
      <w:r>
        <w:rPr>
          <w:rFonts w:eastAsia="方正仿宋_GBK"/>
          <w:sz w:val="24"/>
          <w:szCs w:val="21"/>
        </w:rPr>
        <w:t>其中：</w:t>
      </w:r>
    </w:p>
    <w:p w14:paraId="2E9DC8A7">
      <w:pPr>
        <w:spacing w:line="440" w:lineRule="exact"/>
        <w:ind w:firstLine="480" w:firstLineChars="200"/>
        <w:rPr>
          <w:rFonts w:eastAsia="方正仿宋_GBK"/>
          <w:sz w:val="24"/>
          <w:szCs w:val="21"/>
        </w:rPr>
      </w:pPr>
      <w:r>
        <w:rPr>
          <w:rFonts w:eastAsia="方正仿宋_GBK"/>
          <w:sz w:val="24"/>
          <w:szCs w:val="21"/>
        </w:rPr>
        <w:t>（1）安全文明施工费：</w:t>
      </w:r>
    </w:p>
    <w:p w14:paraId="43CA20B4">
      <w:pPr>
        <w:spacing w:line="440" w:lineRule="exact"/>
        <w:ind w:firstLine="480" w:firstLineChars="200"/>
        <w:rPr>
          <w:rFonts w:eastAsia="方正仿宋_GBK"/>
          <w:sz w:val="24"/>
          <w:szCs w:val="21"/>
        </w:rPr>
      </w:pPr>
      <w:r>
        <w:rPr>
          <w:rFonts w:eastAsia="方正仿宋_GBK"/>
          <w:sz w:val="24"/>
          <w:szCs w:val="21"/>
        </w:rPr>
        <w:t>人民币（大写）</w:t>
      </w:r>
      <w:r>
        <w:rPr>
          <w:rFonts w:eastAsia="方正仿宋_GBK"/>
          <w:sz w:val="24"/>
          <w:szCs w:val="21"/>
          <w:u w:val="single"/>
        </w:rPr>
        <w:t xml:space="preserve">                 </w:t>
      </w:r>
      <w:r>
        <w:rPr>
          <w:rFonts w:eastAsia="方正仿宋_GBK"/>
          <w:sz w:val="24"/>
          <w:szCs w:val="21"/>
        </w:rPr>
        <w:t>(¥</w:t>
      </w:r>
      <w:r>
        <w:rPr>
          <w:rFonts w:eastAsia="方正仿宋_GBK"/>
          <w:sz w:val="24"/>
          <w:szCs w:val="21"/>
          <w:u w:val="single"/>
        </w:rPr>
        <w:t xml:space="preserve">            </w:t>
      </w:r>
      <w:r>
        <w:rPr>
          <w:rFonts w:eastAsia="方正仿宋_GBK"/>
          <w:sz w:val="24"/>
          <w:szCs w:val="21"/>
        </w:rPr>
        <w:t>元)；</w:t>
      </w:r>
    </w:p>
    <w:p w14:paraId="4FF24CB1">
      <w:pPr>
        <w:spacing w:line="440" w:lineRule="exact"/>
        <w:ind w:firstLine="480" w:firstLineChars="200"/>
        <w:rPr>
          <w:rFonts w:eastAsia="方正仿宋_GBK"/>
          <w:sz w:val="24"/>
          <w:szCs w:val="21"/>
        </w:rPr>
      </w:pPr>
      <w:r>
        <w:rPr>
          <w:rFonts w:eastAsia="方正仿宋_GBK"/>
          <w:sz w:val="24"/>
          <w:szCs w:val="21"/>
        </w:rPr>
        <w:t>（2）材料和工程设备暂估价金额：</w:t>
      </w:r>
    </w:p>
    <w:p w14:paraId="29612D11">
      <w:pPr>
        <w:spacing w:line="440" w:lineRule="exact"/>
        <w:ind w:firstLine="480" w:firstLineChars="200"/>
        <w:rPr>
          <w:rFonts w:eastAsia="方正仿宋_GBK"/>
          <w:sz w:val="24"/>
          <w:szCs w:val="21"/>
        </w:rPr>
      </w:pPr>
      <w:r>
        <w:rPr>
          <w:rFonts w:eastAsia="方正仿宋_GBK"/>
          <w:sz w:val="24"/>
          <w:szCs w:val="21"/>
        </w:rPr>
        <w:t>人民币（大写）</w:t>
      </w:r>
      <w:r>
        <w:rPr>
          <w:rFonts w:eastAsia="方正仿宋_GBK"/>
          <w:sz w:val="24"/>
          <w:szCs w:val="21"/>
          <w:u w:val="single"/>
        </w:rPr>
        <w:t xml:space="preserve">                 </w:t>
      </w:r>
      <w:r>
        <w:rPr>
          <w:rFonts w:eastAsia="方正仿宋_GBK"/>
          <w:sz w:val="24"/>
          <w:szCs w:val="21"/>
        </w:rPr>
        <w:t>(¥</w:t>
      </w:r>
      <w:r>
        <w:rPr>
          <w:rFonts w:eastAsia="方正仿宋_GBK"/>
          <w:sz w:val="24"/>
          <w:szCs w:val="21"/>
          <w:u w:val="single"/>
        </w:rPr>
        <w:t xml:space="preserve">            </w:t>
      </w:r>
      <w:r>
        <w:rPr>
          <w:rFonts w:eastAsia="方正仿宋_GBK"/>
          <w:sz w:val="24"/>
          <w:szCs w:val="21"/>
        </w:rPr>
        <w:t>元)；</w:t>
      </w:r>
    </w:p>
    <w:p w14:paraId="48E8C312">
      <w:pPr>
        <w:spacing w:line="440" w:lineRule="exact"/>
        <w:ind w:firstLine="480" w:firstLineChars="200"/>
        <w:rPr>
          <w:rFonts w:eastAsia="方正仿宋_GBK"/>
          <w:sz w:val="24"/>
          <w:szCs w:val="21"/>
        </w:rPr>
      </w:pPr>
      <w:r>
        <w:rPr>
          <w:rFonts w:eastAsia="方正仿宋_GBK"/>
          <w:sz w:val="24"/>
          <w:szCs w:val="21"/>
        </w:rPr>
        <w:t>（3）专业工程暂估价金额：</w:t>
      </w:r>
    </w:p>
    <w:p w14:paraId="7AEB7460">
      <w:pPr>
        <w:spacing w:line="440" w:lineRule="exact"/>
        <w:ind w:firstLine="480" w:firstLineChars="200"/>
        <w:rPr>
          <w:rFonts w:eastAsia="方正仿宋_GBK"/>
          <w:sz w:val="24"/>
          <w:szCs w:val="21"/>
        </w:rPr>
      </w:pPr>
      <w:r>
        <w:rPr>
          <w:rFonts w:eastAsia="方正仿宋_GBK"/>
          <w:sz w:val="24"/>
          <w:szCs w:val="21"/>
        </w:rPr>
        <w:t>人民币（大写）</w:t>
      </w:r>
      <w:r>
        <w:rPr>
          <w:rFonts w:eastAsia="方正仿宋_GBK"/>
          <w:sz w:val="24"/>
          <w:szCs w:val="21"/>
          <w:u w:val="single"/>
        </w:rPr>
        <w:t xml:space="preserve">                 </w:t>
      </w:r>
      <w:r>
        <w:rPr>
          <w:rFonts w:eastAsia="方正仿宋_GBK"/>
          <w:sz w:val="24"/>
          <w:szCs w:val="21"/>
        </w:rPr>
        <w:t>(¥</w:t>
      </w:r>
      <w:r>
        <w:rPr>
          <w:rFonts w:eastAsia="方正仿宋_GBK"/>
          <w:sz w:val="24"/>
          <w:szCs w:val="21"/>
          <w:u w:val="single"/>
        </w:rPr>
        <w:t xml:space="preserve">            </w:t>
      </w:r>
      <w:r>
        <w:rPr>
          <w:rFonts w:eastAsia="方正仿宋_GBK"/>
          <w:sz w:val="24"/>
          <w:szCs w:val="21"/>
        </w:rPr>
        <w:t>元)；</w:t>
      </w:r>
    </w:p>
    <w:p w14:paraId="1EC8CCC9">
      <w:pPr>
        <w:spacing w:line="440" w:lineRule="exact"/>
        <w:ind w:firstLine="480" w:firstLineChars="200"/>
        <w:rPr>
          <w:rFonts w:eastAsia="方正仿宋_GBK"/>
          <w:sz w:val="24"/>
          <w:szCs w:val="21"/>
        </w:rPr>
      </w:pPr>
      <w:r>
        <w:rPr>
          <w:rFonts w:eastAsia="方正仿宋_GBK"/>
          <w:sz w:val="24"/>
          <w:szCs w:val="21"/>
        </w:rPr>
        <w:t>（4）暂列金额：</w:t>
      </w:r>
    </w:p>
    <w:p w14:paraId="0B4541BF">
      <w:pPr>
        <w:spacing w:line="440" w:lineRule="exact"/>
        <w:ind w:firstLine="480" w:firstLineChars="200"/>
        <w:rPr>
          <w:rFonts w:eastAsia="方正仿宋_GBK"/>
          <w:sz w:val="24"/>
          <w:szCs w:val="21"/>
        </w:rPr>
      </w:pPr>
      <w:r>
        <w:rPr>
          <w:rFonts w:eastAsia="方正仿宋_GBK"/>
          <w:sz w:val="24"/>
          <w:szCs w:val="21"/>
        </w:rPr>
        <w:t>人民币（大写）</w:t>
      </w:r>
      <w:r>
        <w:rPr>
          <w:rFonts w:eastAsia="方正仿宋_GBK"/>
          <w:sz w:val="24"/>
          <w:szCs w:val="21"/>
          <w:u w:val="single"/>
        </w:rPr>
        <w:t xml:space="preserve">                 </w:t>
      </w:r>
      <w:r>
        <w:rPr>
          <w:rFonts w:eastAsia="方正仿宋_GBK"/>
          <w:sz w:val="24"/>
          <w:szCs w:val="21"/>
        </w:rPr>
        <w:t>(¥</w:t>
      </w:r>
      <w:r>
        <w:rPr>
          <w:rFonts w:eastAsia="方正仿宋_GBK"/>
          <w:sz w:val="24"/>
          <w:szCs w:val="21"/>
          <w:u w:val="single"/>
        </w:rPr>
        <w:t xml:space="preserve">            </w:t>
      </w:r>
      <w:r>
        <w:rPr>
          <w:rFonts w:eastAsia="方正仿宋_GBK"/>
          <w:sz w:val="24"/>
          <w:szCs w:val="21"/>
        </w:rPr>
        <w:t>元)。</w:t>
      </w:r>
    </w:p>
    <w:p w14:paraId="401269D6">
      <w:pPr>
        <w:spacing w:line="440" w:lineRule="exact"/>
        <w:ind w:firstLine="480" w:firstLineChars="200"/>
        <w:rPr>
          <w:rFonts w:eastAsia="方正仿宋_GBK"/>
          <w:sz w:val="24"/>
          <w:szCs w:val="21"/>
        </w:rPr>
      </w:pPr>
      <w:r>
        <w:rPr>
          <w:rFonts w:eastAsia="方正仿宋_GBK"/>
          <w:sz w:val="24"/>
          <w:szCs w:val="21"/>
        </w:rPr>
        <w:t>2.合同价格形式：</w:t>
      </w:r>
      <w:r>
        <w:rPr>
          <w:rFonts w:eastAsia="方正仿宋_GBK"/>
          <w:sz w:val="24"/>
          <w:szCs w:val="21"/>
          <w:u w:val="single"/>
        </w:rPr>
        <w:t>                       </w:t>
      </w:r>
      <w:r>
        <w:rPr>
          <w:rFonts w:eastAsia="方正仿宋_GBK"/>
          <w:sz w:val="24"/>
          <w:szCs w:val="21"/>
        </w:rPr>
        <w:t>。</w:t>
      </w:r>
    </w:p>
    <w:p w14:paraId="381CBF8B">
      <w:pPr>
        <w:pStyle w:val="5"/>
        <w:spacing w:before="0" w:after="0" w:line="440" w:lineRule="exact"/>
        <w:rPr>
          <w:rFonts w:eastAsia="方正仿宋_GBK"/>
        </w:rPr>
      </w:pPr>
      <w:bookmarkStart w:id="74" w:name="_Toc351203485"/>
      <w:bookmarkStart w:id="75" w:name="_Toc63358017"/>
      <w:r>
        <w:rPr>
          <w:rFonts w:hAnsi="方正仿宋_GBK" w:eastAsia="方正仿宋_GBK"/>
        </w:rPr>
        <w:t>五、</w:t>
      </w:r>
      <w:bookmarkEnd w:id="74"/>
      <w:r>
        <w:rPr>
          <w:rFonts w:hAnsi="方正仿宋_GBK" w:eastAsia="方正仿宋_GBK"/>
        </w:rPr>
        <w:t>项目经理</w:t>
      </w:r>
      <w:bookmarkEnd w:id="75"/>
    </w:p>
    <w:p w14:paraId="0A87D389">
      <w:pPr>
        <w:spacing w:line="440" w:lineRule="exact"/>
        <w:ind w:firstLine="480" w:firstLineChars="200"/>
        <w:rPr>
          <w:rFonts w:eastAsia="方正仿宋_GBK"/>
          <w:sz w:val="24"/>
          <w:szCs w:val="21"/>
        </w:rPr>
      </w:pPr>
      <w:r>
        <w:rPr>
          <w:rFonts w:eastAsia="方正仿宋_GBK"/>
          <w:sz w:val="24"/>
          <w:szCs w:val="21"/>
        </w:rPr>
        <w:t>承包人项目经理：</w:t>
      </w:r>
      <w:r>
        <w:rPr>
          <w:rFonts w:eastAsia="方正仿宋_GBK"/>
          <w:sz w:val="24"/>
          <w:szCs w:val="21"/>
          <w:u w:val="single"/>
        </w:rPr>
        <w:t>                       </w:t>
      </w:r>
      <w:r>
        <w:rPr>
          <w:rFonts w:eastAsia="方正仿宋_GBK"/>
          <w:sz w:val="24"/>
          <w:szCs w:val="21"/>
        </w:rPr>
        <w:t>。</w:t>
      </w:r>
    </w:p>
    <w:p w14:paraId="59A353C8">
      <w:pPr>
        <w:pStyle w:val="5"/>
        <w:spacing w:before="0" w:after="0" w:line="440" w:lineRule="exact"/>
        <w:rPr>
          <w:rFonts w:eastAsia="方正仿宋_GBK"/>
        </w:rPr>
      </w:pPr>
      <w:bookmarkStart w:id="76" w:name="_Toc63358018"/>
      <w:bookmarkStart w:id="77" w:name="_Toc351203486"/>
      <w:r>
        <w:rPr>
          <w:rFonts w:hAnsi="方正仿宋_GBK" w:eastAsia="方正仿宋_GBK"/>
        </w:rPr>
        <w:t>六、合同文件构成</w:t>
      </w:r>
      <w:bookmarkEnd w:id="76"/>
      <w:bookmarkEnd w:id="77"/>
    </w:p>
    <w:p w14:paraId="41CFE2EA">
      <w:pPr>
        <w:spacing w:line="440" w:lineRule="exact"/>
        <w:ind w:firstLine="480" w:firstLineChars="200"/>
        <w:rPr>
          <w:rFonts w:eastAsia="方正仿宋_GBK"/>
          <w:sz w:val="24"/>
          <w:szCs w:val="21"/>
        </w:rPr>
      </w:pPr>
      <w:r>
        <w:rPr>
          <w:rFonts w:eastAsia="方正仿宋_GBK"/>
          <w:sz w:val="24"/>
          <w:szCs w:val="21"/>
        </w:rPr>
        <w:t>本协议书与下列文件一起构成合同文件：</w:t>
      </w:r>
    </w:p>
    <w:p w14:paraId="439A53C9">
      <w:pPr>
        <w:spacing w:line="440" w:lineRule="exact"/>
        <w:ind w:firstLine="480" w:firstLineChars="200"/>
        <w:rPr>
          <w:rFonts w:eastAsia="方正仿宋_GBK"/>
          <w:sz w:val="24"/>
          <w:szCs w:val="21"/>
        </w:rPr>
      </w:pPr>
      <w:r>
        <w:rPr>
          <w:rFonts w:eastAsia="方正仿宋_GBK"/>
          <w:sz w:val="24"/>
          <w:szCs w:val="21"/>
        </w:rPr>
        <w:t>（1）成交通知书（如果有）；</w:t>
      </w:r>
    </w:p>
    <w:p w14:paraId="36A62410">
      <w:pPr>
        <w:spacing w:line="440" w:lineRule="exact"/>
        <w:ind w:firstLine="480" w:firstLineChars="200"/>
        <w:rPr>
          <w:rFonts w:eastAsia="方正仿宋_GBK"/>
          <w:sz w:val="24"/>
          <w:szCs w:val="21"/>
        </w:rPr>
      </w:pPr>
      <w:r>
        <w:rPr>
          <w:rFonts w:eastAsia="方正仿宋_GBK"/>
          <w:sz w:val="24"/>
          <w:szCs w:val="21"/>
        </w:rPr>
        <w:t xml:space="preserve">（2）投标函及其附录（如果有）； </w:t>
      </w:r>
    </w:p>
    <w:p w14:paraId="21221EC5">
      <w:pPr>
        <w:spacing w:line="440" w:lineRule="exact"/>
        <w:ind w:firstLine="480" w:firstLineChars="200"/>
        <w:rPr>
          <w:rFonts w:eastAsia="方正仿宋_GBK"/>
          <w:sz w:val="24"/>
          <w:szCs w:val="21"/>
        </w:rPr>
      </w:pPr>
      <w:r>
        <w:rPr>
          <w:rFonts w:eastAsia="方正仿宋_GBK"/>
          <w:sz w:val="24"/>
          <w:szCs w:val="21"/>
        </w:rPr>
        <w:t>（3）专用合同条款及其附件；</w:t>
      </w:r>
    </w:p>
    <w:p w14:paraId="50532790">
      <w:pPr>
        <w:spacing w:line="440" w:lineRule="exact"/>
        <w:ind w:firstLine="480" w:firstLineChars="200"/>
        <w:rPr>
          <w:rFonts w:eastAsia="方正仿宋_GBK"/>
          <w:sz w:val="24"/>
          <w:szCs w:val="21"/>
        </w:rPr>
      </w:pPr>
      <w:r>
        <w:rPr>
          <w:rFonts w:eastAsia="方正仿宋_GBK"/>
          <w:sz w:val="24"/>
          <w:szCs w:val="21"/>
        </w:rPr>
        <w:t>（4）通用合同条款；</w:t>
      </w:r>
    </w:p>
    <w:p w14:paraId="070F17BC">
      <w:pPr>
        <w:spacing w:line="440" w:lineRule="exact"/>
        <w:ind w:firstLine="480" w:firstLineChars="200"/>
        <w:rPr>
          <w:rFonts w:eastAsia="方正仿宋_GBK"/>
          <w:sz w:val="24"/>
          <w:szCs w:val="21"/>
        </w:rPr>
      </w:pPr>
      <w:r>
        <w:rPr>
          <w:rFonts w:eastAsia="方正仿宋_GBK"/>
          <w:sz w:val="24"/>
          <w:szCs w:val="21"/>
        </w:rPr>
        <w:t>（5）技术标准和要求；</w:t>
      </w:r>
    </w:p>
    <w:p w14:paraId="0E6FC42D">
      <w:pPr>
        <w:spacing w:line="440" w:lineRule="exact"/>
        <w:ind w:firstLine="480" w:firstLineChars="200"/>
        <w:rPr>
          <w:rFonts w:eastAsia="方正仿宋_GBK"/>
          <w:sz w:val="24"/>
          <w:szCs w:val="21"/>
        </w:rPr>
      </w:pPr>
      <w:r>
        <w:rPr>
          <w:rFonts w:eastAsia="方正仿宋_GBK"/>
          <w:sz w:val="24"/>
          <w:szCs w:val="21"/>
        </w:rPr>
        <w:t>（6）图纸；</w:t>
      </w:r>
    </w:p>
    <w:p w14:paraId="062436D4">
      <w:pPr>
        <w:spacing w:line="440" w:lineRule="exact"/>
        <w:ind w:firstLine="480" w:firstLineChars="200"/>
        <w:rPr>
          <w:rFonts w:eastAsia="方正仿宋_GBK"/>
          <w:sz w:val="24"/>
          <w:szCs w:val="21"/>
        </w:rPr>
      </w:pPr>
      <w:r>
        <w:rPr>
          <w:rFonts w:eastAsia="方正仿宋_GBK"/>
          <w:sz w:val="24"/>
          <w:szCs w:val="21"/>
        </w:rPr>
        <w:t>（7）已标价工程量清单或预算书；</w:t>
      </w:r>
    </w:p>
    <w:p w14:paraId="11AC86A5">
      <w:pPr>
        <w:spacing w:line="440" w:lineRule="exact"/>
        <w:ind w:firstLine="480" w:firstLineChars="200"/>
        <w:rPr>
          <w:rFonts w:eastAsia="方正仿宋_GBK"/>
          <w:sz w:val="24"/>
          <w:szCs w:val="21"/>
        </w:rPr>
      </w:pPr>
      <w:r>
        <w:rPr>
          <w:rFonts w:eastAsia="方正仿宋_GBK"/>
          <w:sz w:val="24"/>
          <w:szCs w:val="21"/>
        </w:rPr>
        <w:t>（8）其他合同文件。</w:t>
      </w:r>
    </w:p>
    <w:p w14:paraId="53A92ACF">
      <w:pPr>
        <w:spacing w:line="440" w:lineRule="exact"/>
        <w:ind w:firstLine="480" w:firstLineChars="200"/>
        <w:rPr>
          <w:rFonts w:eastAsia="方正仿宋_GBK"/>
          <w:sz w:val="24"/>
          <w:szCs w:val="21"/>
        </w:rPr>
      </w:pPr>
      <w:r>
        <w:rPr>
          <w:rFonts w:eastAsia="方正仿宋_GBK"/>
          <w:sz w:val="24"/>
          <w:szCs w:val="21"/>
        </w:rPr>
        <w:t>在合同订立及履行过程中形成的与合同有关的文件均构成合同文件组成部分。</w:t>
      </w:r>
    </w:p>
    <w:p w14:paraId="3B06BDF3">
      <w:pPr>
        <w:spacing w:line="440" w:lineRule="exact"/>
        <w:ind w:firstLine="480" w:firstLineChars="200"/>
        <w:rPr>
          <w:rFonts w:eastAsia="方正仿宋_GBK"/>
          <w:sz w:val="24"/>
          <w:szCs w:val="21"/>
        </w:rPr>
      </w:pPr>
      <w:r>
        <w:rPr>
          <w:rFonts w:eastAsia="方正仿宋_GBK"/>
          <w:sz w:val="24"/>
          <w:szCs w:val="21"/>
        </w:rPr>
        <w:t>上述各项合同文件包括合同当事人就该项合同文件所作出的补充和修改，属于同一类内容的文件，应以最新签署的为准。专用合同条款及其附件须经合同当事人签字或盖章。</w:t>
      </w:r>
    </w:p>
    <w:p w14:paraId="44A85298">
      <w:pPr>
        <w:pStyle w:val="5"/>
        <w:spacing w:before="0" w:after="0" w:line="440" w:lineRule="exact"/>
        <w:rPr>
          <w:rFonts w:eastAsia="方正仿宋_GBK"/>
        </w:rPr>
      </w:pPr>
      <w:bookmarkStart w:id="78" w:name="_Toc63358019"/>
      <w:bookmarkStart w:id="79" w:name="_Toc351203487"/>
      <w:r>
        <w:rPr>
          <w:rFonts w:hAnsi="方正仿宋_GBK" w:eastAsia="方正仿宋_GBK"/>
        </w:rPr>
        <w:t>七、承诺</w:t>
      </w:r>
      <w:bookmarkEnd w:id="78"/>
      <w:bookmarkEnd w:id="79"/>
    </w:p>
    <w:p w14:paraId="1A0A4D86">
      <w:pPr>
        <w:spacing w:line="440" w:lineRule="exact"/>
        <w:ind w:firstLine="480" w:firstLineChars="200"/>
        <w:rPr>
          <w:rFonts w:eastAsia="方正仿宋_GBK"/>
          <w:sz w:val="24"/>
          <w:szCs w:val="21"/>
        </w:rPr>
      </w:pPr>
      <w:r>
        <w:rPr>
          <w:rFonts w:eastAsia="方正仿宋_GBK"/>
          <w:sz w:val="24"/>
          <w:szCs w:val="21"/>
        </w:rPr>
        <w:t>1.发包人承诺按照法律规定履行项目审批手续、筹集工程建设资金并按照合同约定的期限和方式支付合同价款。</w:t>
      </w:r>
    </w:p>
    <w:p w14:paraId="297ADF82">
      <w:pPr>
        <w:spacing w:line="440" w:lineRule="exact"/>
        <w:ind w:firstLine="480" w:firstLineChars="200"/>
        <w:rPr>
          <w:rFonts w:eastAsia="方正仿宋_GBK"/>
          <w:sz w:val="24"/>
          <w:szCs w:val="21"/>
        </w:rPr>
      </w:pPr>
      <w:r>
        <w:rPr>
          <w:rFonts w:eastAsia="方正仿宋_GBK"/>
          <w:sz w:val="24"/>
          <w:szCs w:val="21"/>
        </w:rPr>
        <w:t>2.承包人承诺按照法律规定及合同约定组织完成工程施工，确保工程质量和安全，不进行转包及违法分包，并在缺陷责任期及保修期内承担相应的工程维修责任。</w:t>
      </w:r>
    </w:p>
    <w:p w14:paraId="66BCF9B8">
      <w:pPr>
        <w:spacing w:line="440" w:lineRule="exact"/>
        <w:ind w:firstLine="480" w:firstLineChars="200"/>
        <w:rPr>
          <w:rFonts w:eastAsia="方正仿宋_GBK"/>
          <w:sz w:val="24"/>
          <w:szCs w:val="21"/>
        </w:rPr>
      </w:pPr>
      <w:r>
        <w:rPr>
          <w:rFonts w:eastAsia="方正仿宋_GBK"/>
          <w:sz w:val="24"/>
          <w:szCs w:val="21"/>
        </w:rPr>
        <w:t>3.发包人和承包人通过招投标形式签订合同的，双方理解并承诺不再就同一工程另行签订与合同实质性内容相背离的协议。</w:t>
      </w:r>
    </w:p>
    <w:p w14:paraId="04806AB6">
      <w:pPr>
        <w:pStyle w:val="5"/>
        <w:spacing w:before="0" w:after="0" w:line="440" w:lineRule="exact"/>
        <w:rPr>
          <w:rFonts w:eastAsia="方正仿宋_GBK"/>
        </w:rPr>
      </w:pPr>
      <w:bookmarkStart w:id="80" w:name="_Toc63358020"/>
      <w:bookmarkStart w:id="81" w:name="_Toc351203488"/>
      <w:r>
        <w:rPr>
          <w:rFonts w:hAnsi="方正仿宋_GBK" w:eastAsia="方正仿宋_GBK"/>
        </w:rPr>
        <w:t>八、词语含义</w:t>
      </w:r>
      <w:bookmarkEnd w:id="80"/>
      <w:bookmarkEnd w:id="81"/>
    </w:p>
    <w:p w14:paraId="175666EA">
      <w:pPr>
        <w:spacing w:line="440" w:lineRule="exact"/>
        <w:ind w:firstLine="480" w:firstLineChars="200"/>
        <w:rPr>
          <w:rFonts w:eastAsia="方正仿宋_GBK"/>
          <w:sz w:val="24"/>
          <w:szCs w:val="21"/>
        </w:rPr>
      </w:pPr>
      <w:r>
        <w:rPr>
          <w:rFonts w:eastAsia="方正仿宋_GBK"/>
          <w:sz w:val="24"/>
          <w:szCs w:val="21"/>
        </w:rPr>
        <w:t>本协议书中词语含义与第二部分通用合同条款中赋予的含义相同。</w:t>
      </w:r>
    </w:p>
    <w:p w14:paraId="0B21FCE9">
      <w:pPr>
        <w:pStyle w:val="5"/>
        <w:spacing w:before="0" w:after="0" w:line="440" w:lineRule="exact"/>
        <w:rPr>
          <w:rFonts w:eastAsia="方正仿宋_GBK"/>
        </w:rPr>
      </w:pPr>
      <w:bookmarkStart w:id="82" w:name="_Toc351203489"/>
      <w:bookmarkStart w:id="83" w:name="_Toc63358021"/>
      <w:r>
        <w:rPr>
          <w:rFonts w:hAnsi="方正仿宋_GBK" w:eastAsia="方正仿宋_GBK"/>
        </w:rPr>
        <w:t>九、签订时间</w:t>
      </w:r>
      <w:bookmarkEnd w:id="82"/>
      <w:bookmarkEnd w:id="83"/>
    </w:p>
    <w:p w14:paraId="640CD9ED">
      <w:pPr>
        <w:spacing w:line="440" w:lineRule="exact"/>
        <w:ind w:firstLine="480" w:firstLineChars="200"/>
        <w:rPr>
          <w:rFonts w:eastAsia="方正仿宋_GBK"/>
          <w:sz w:val="24"/>
          <w:szCs w:val="21"/>
        </w:rPr>
      </w:pPr>
      <w:r>
        <w:rPr>
          <w:rFonts w:eastAsia="方正仿宋_GBK"/>
          <w:sz w:val="24"/>
          <w:szCs w:val="21"/>
        </w:rPr>
        <w:t>本合同于</w:t>
      </w:r>
      <w:r>
        <w:rPr>
          <w:rFonts w:eastAsia="方正仿宋_GBK"/>
          <w:sz w:val="24"/>
          <w:szCs w:val="21"/>
          <w:u w:val="single"/>
        </w:rPr>
        <w:t xml:space="preserve">         </w:t>
      </w:r>
      <w:r>
        <w:rPr>
          <w:rFonts w:eastAsia="方正仿宋_GBK"/>
          <w:sz w:val="24"/>
          <w:szCs w:val="21"/>
        </w:rPr>
        <w:t>年</w:t>
      </w:r>
      <w:r>
        <w:rPr>
          <w:rFonts w:eastAsia="方正仿宋_GBK"/>
          <w:sz w:val="24"/>
          <w:szCs w:val="21"/>
          <w:u w:val="single"/>
        </w:rPr>
        <w:t xml:space="preserve">    </w:t>
      </w:r>
      <w:r>
        <w:rPr>
          <w:rFonts w:eastAsia="方正仿宋_GBK"/>
          <w:sz w:val="24"/>
          <w:szCs w:val="21"/>
        </w:rPr>
        <w:t>月</w:t>
      </w:r>
      <w:r>
        <w:rPr>
          <w:rFonts w:eastAsia="方正仿宋_GBK"/>
          <w:sz w:val="24"/>
          <w:szCs w:val="21"/>
          <w:u w:val="single"/>
        </w:rPr>
        <w:t xml:space="preserve">    </w:t>
      </w:r>
      <w:r>
        <w:rPr>
          <w:rFonts w:eastAsia="方正仿宋_GBK"/>
          <w:sz w:val="24"/>
          <w:szCs w:val="21"/>
        </w:rPr>
        <w:t>日签订。</w:t>
      </w:r>
    </w:p>
    <w:p w14:paraId="153C1C6A">
      <w:pPr>
        <w:pStyle w:val="5"/>
        <w:spacing w:before="0" w:after="0" w:line="440" w:lineRule="exact"/>
        <w:rPr>
          <w:rFonts w:eastAsia="方正仿宋_GBK"/>
        </w:rPr>
      </w:pPr>
      <w:bookmarkStart w:id="84" w:name="_Toc63358022"/>
      <w:bookmarkStart w:id="85" w:name="_Toc351203490"/>
      <w:r>
        <w:rPr>
          <w:rFonts w:hAnsi="方正仿宋_GBK" w:eastAsia="方正仿宋_GBK"/>
        </w:rPr>
        <w:t>十、签订地点</w:t>
      </w:r>
      <w:bookmarkEnd w:id="84"/>
      <w:bookmarkEnd w:id="85"/>
    </w:p>
    <w:p w14:paraId="05D4EEA8">
      <w:pPr>
        <w:spacing w:line="440" w:lineRule="exact"/>
        <w:ind w:firstLine="480" w:firstLineChars="200"/>
        <w:rPr>
          <w:rFonts w:eastAsia="方正仿宋_GBK"/>
          <w:sz w:val="24"/>
          <w:szCs w:val="21"/>
        </w:rPr>
      </w:pPr>
      <w:r>
        <w:rPr>
          <w:rFonts w:eastAsia="方正仿宋_GBK"/>
          <w:sz w:val="24"/>
          <w:szCs w:val="21"/>
        </w:rPr>
        <w:t>本合同在</w:t>
      </w:r>
      <w:r>
        <w:rPr>
          <w:rFonts w:eastAsia="方正仿宋_GBK"/>
          <w:sz w:val="24"/>
          <w:szCs w:val="21"/>
          <w:u w:val="single"/>
        </w:rPr>
        <w:t xml:space="preserve">                                    </w:t>
      </w:r>
      <w:r>
        <w:rPr>
          <w:rFonts w:eastAsia="方正仿宋_GBK"/>
          <w:sz w:val="24"/>
          <w:szCs w:val="21"/>
        </w:rPr>
        <w:t>签订。</w:t>
      </w:r>
    </w:p>
    <w:p w14:paraId="42AE8AD6">
      <w:pPr>
        <w:pStyle w:val="5"/>
        <w:spacing w:before="0" w:after="0" w:line="440" w:lineRule="exact"/>
        <w:rPr>
          <w:rFonts w:eastAsia="方正仿宋_GBK"/>
        </w:rPr>
      </w:pPr>
      <w:bookmarkStart w:id="86" w:name="_Toc63358023"/>
      <w:bookmarkStart w:id="87" w:name="_Toc351203491"/>
      <w:r>
        <w:rPr>
          <w:rFonts w:hAnsi="方正仿宋_GBK" w:eastAsia="方正仿宋_GBK"/>
        </w:rPr>
        <w:t>十一、补充协议</w:t>
      </w:r>
      <w:bookmarkEnd w:id="86"/>
      <w:bookmarkEnd w:id="87"/>
    </w:p>
    <w:p w14:paraId="62D68E5C">
      <w:pPr>
        <w:spacing w:line="440" w:lineRule="exact"/>
        <w:ind w:firstLine="480" w:firstLineChars="200"/>
        <w:rPr>
          <w:rFonts w:eastAsia="方正仿宋_GBK"/>
          <w:sz w:val="24"/>
          <w:szCs w:val="21"/>
        </w:rPr>
      </w:pPr>
      <w:r>
        <w:rPr>
          <w:rFonts w:eastAsia="方正仿宋_GBK"/>
          <w:sz w:val="24"/>
          <w:szCs w:val="21"/>
        </w:rPr>
        <w:t>合同未尽事宜，合同当事人另行签订补充协议，补充协议是合同的组成部分。</w:t>
      </w:r>
    </w:p>
    <w:p w14:paraId="75700007">
      <w:pPr>
        <w:pStyle w:val="5"/>
        <w:spacing w:before="0" w:after="0" w:line="440" w:lineRule="exact"/>
        <w:rPr>
          <w:rFonts w:eastAsia="方正仿宋_GBK"/>
        </w:rPr>
      </w:pPr>
      <w:bookmarkStart w:id="88" w:name="_Toc351203492"/>
      <w:bookmarkStart w:id="89" w:name="_Toc63358024"/>
      <w:r>
        <w:rPr>
          <w:rFonts w:hAnsi="方正仿宋_GBK" w:eastAsia="方正仿宋_GBK"/>
        </w:rPr>
        <w:t>十二、合同生效</w:t>
      </w:r>
      <w:bookmarkEnd w:id="88"/>
      <w:bookmarkEnd w:id="89"/>
    </w:p>
    <w:p w14:paraId="0DD253AA">
      <w:pPr>
        <w:spacing w:line="440" w:lineRule="exact"/>
        <w:ind w:firstLine="480" w:firstLineChars="200"/>
        <w:rPr>
          <w:rFonts w:eastAsia="方正仿宋_GBK"/>
          <w:sz w:val="24"/>
          <w:szCs w:val="21"/>
        </w:rPr>
      </w:pPr>
      <w:r>
        <w:rPr>
          <w:rFonts w:eastAsia="方正仿宋_GBK"/>
          <w:sz w:val="24"/>
          <w:szCs w:val="21"/>
        </w:rPr>
        <w:t>本合同自</w:t>
      </w:r>
      <w:r>
        <w:rPr>
          <w:rFonts w:eastAsia="方正仿宋_GBK"/>
          <w:sz w:val="24"/>
          <w:szCs w:val="21"/>
          <w:u w:val="single"/>
        </w:rPr>
        <w:t xml:space="preserve">                                   </w:t>
      </w:r>
      <w:r>
        <w:rPr>
          <w:rFonts w:eastAsia="方正仿宋_GBK"/>
          <w:sz w:val="24"/>
          <w:szCs w:val="21"/>
        </w:rPr>
        <w:t>生效。</w:t>
      </w:r>
    </w:p>
    <w:p w14:paraId="03520850">
      <w:pPr>
        <w:pStyle w:val="5"/>
        <w:spacing w:before="0" w:after="0" w:line="440" w:lineRule="exact"/>
        <w:rPr>
          <w:rFonts w:eastAsia="方正仿宋_GBK"/>
        </w:rPr>
      </w:pPr>
      <w:bookmarkStart w:id="90" w:name="_Toc351203493"/>
      <w:bookmarkStart w:id="91" w:name="_Toc63358025"/>
      <w:r>
        <w:rPr>
          <w:rFonts w:hAnsi="方正仿宋_GBK" w:eastAsia="方正仿宋_GBK"/>
        </w:rPr>
        <w:t>十三、合同份数</w:t>
      </w:r>
      <w:bookmarkEnd w:id="90"/>
      <w:bookmarkEnd w:id="91"/>
    </w:p>
    <w:p w14:paraId="51D48055">
      <w:pPr>
        <w:spacing w:line="440" w:lineRule="exact"/>
        <w:ind w:firstLine="480" w:firstLineChars="200"/>
        <w:rPr>
          <w:rFonts w:eastAsia="方正仿宋_GBK"/>
          <w:sz w:val="24"/>
          <w:szCs w:val="21"/>
        </w:rPr>
      </w:pPr>
      <w:r>
        <w:rPr>
          <w:rFonts w:eastAsia="方正仿宋_GBK"/>
          <w:sz w:val="24"/>
          <w:szCs w:val="21"/>
        </w:rPr>
        <w:t>本合同一式</w:t>
      </w:r>
      <w:r>
        <w:rPr>
          <w:rFonts w:eastAsia="方正仿宋_GBK"/>
          <w:sz w:val="24"/>
          <w:szCs w:val="21"/>
          <w:u w:val="single"/>
        </w:rPr>
        <w:t xml:space="preserve">    </w:t>
      </w:r>
      <w:r>
        <w:rPr>
          <w:rFonts w:eastAsia="方正仿宋_GBK"/>
          <w:sz w:val="24"/>
          <w:szCs w:val="21"/>
        </w:rPr>
        <w:t>份，均具有同等法律效力，发包人执</w:t>
      </w:r>
      <w:r>
        <w:rPr>
          <w:rFonts w:eastAsia="方正仿宋_GBK"/>
          <w:sz w:val="24"/>
          <w:szCs w:val="21"/>
          <w:u w:val="single"/>
        </w:rPr>
        <w:t xml:space="preserve">    </w:t>
      </w:r>
      <w:r>
        <w:rPr>
          <w:rFonts w:eastAsia="方正仿宋_GBK"/>
          <w:sz w:val="24"/>
          <w:szCs w:val="21"/>
        </w:rPr>
        <w:t>份，承包人执</w:t>
      </w:r>
      <w:r>
        <w:rPr>
          <w:rFonts w:eastAsia="方正仿宋_GBK"/>
          <w:sz w:val="24"/>
          <w:szCs w:val="21"/>
          <w:u w:val="single"/>
        </w:rPr>
        <w:t xml:space="preserve">    </w:t>
      </w:r>
      <w:r>
        <w:rPr>
          <w:rFonts w:eastAsia="方正仿宋_GBK"/>
          <w:sz w:val="24"/>
          <w:szCs w:val="21"/>
        </w:rPr>
        <w:t>份。</w:t>
      </w:r>
    </w:p>
    <w:p w14:paraId="37C27775">
      <w:pPr>
        <w:spacing w:line="440" w:lineRule="exact"/>
        <w:ind w:firstLine="420" w:firstLineChars="200"/>
        <w:rPr>
          <w:rFonts w:eastAsia="方正仿宋_GBK"/>
          <w:szCs w:val="21"/>
        </w:rPr>
      </w:pPr>
    </w:p>
    <w:p w14:paraId="224AE508">
      <w:pPr>
        <w:spacing w:line="440" w:lineRule="exact"/>
        <w:ind w:firstLine="420" w:firstLineChars="200"/>
        <w:rPr>
          <w:rFonts w:eastAsia="方正仿宋_GBK"/>
          <w:szCs w:val="21"/>
        </w:rPr>
      </w:pPr>
    </w:p>
    <w:p w14:paraId="29FD424E">
      <w:pPr>
        <w:spacing w:line="440" w:lineRule="exact"/>
        <w:ind w:firstLine="420" w:firstLineChars="200"/>
        <w:rPr>
          <w:rFonts w:eastAsia="方正仿宋_GBK"/>
          <w:szCs w:val="21"/>
        </w:rPr>
      </w:pPr>
    </w:p>
    <w:p w14:paraId="4C67885B">
      <w:pPr>
        <w:spacing w:line="440" w:lineRule="exact"/>
        <w:ind w:firstLine="420" w:firstLineChars="200"/>
        <w:rPr>
          <w:rFonts w:eastAsia="方正仿宋_GBK"/>
          <w:szCs w:val="21"/>
        </w:rPr>
      </w:pPr>
    </w:p>
    <w:p w14:paraId="687ADB0C">
      <w:pPr>
        <w:spacing w:line="440" w:lineRule="exact"/>
        <w:ind w:firstLine="480" w:firstLineChars="200"/>
        <w:rPr>
          <w:rFonts w:eastAsia="方正仿宋_GBK"/>
          <w:sz w:val="24"/>
          <w:szCs w:val="21"/>
        </w:rPr>
      </w:pPr>
      <w:r>
        <w:rPr>
          <w:rFonts w:hAnsi="方正仿宋_GBK" w:eastAsia="方正仿宋_GBK"/>
          <w:sz w:val="24"/>
          <w:szCs w:val="21"/>
        </w:rPr>
        <w:t>发包人：</w:t>
      </w:r>
      <w:r>
        <w:rPr>
          <w:rFonts w:eastAsia="方正仿宋_GBK"/>
          <w:sz w:val="24"/>
          <w:szCs w:val="21"/>
        </w:rPr>
        <w:t xml:space="preserve">  (</w:t>
      </w:r>
      <w:r>
        <w:rPr>
          <w:rFonts w:hAnsi="方正仿宋_GBK" w:eastAsia="方正仿宋_GBK"/>
          <w:sz w:val="24"/>
          <w:szCs w:val="21"/>
        </w:rPr>
        <w:t>公章</w:t>
      </w:r>
      <w:r>
        <w:rPr>
          <w:rFonts w:eastAsia="方正仿宋_GBK"/>
          <w:sz w:val="24"/>
          <w:szCs w:val="21"/>
        </w:rPr>
        <w:t xml:space="preserve">)                 </w:t>
      </w:r>
      <w:r>
        <w:rPr>
          <w:rFonts w:hAnsi="方正仿宋_GBK" w:eastAsia="方正仿宋_GBK"/>
          <w:sz w:val="24"/>
          <w:szCs w:val="21"/>
        </w:rPr>
        <w:t>承包人：</w:t>
      </w:r>
      <w:r>
        <w:rPr>
          <w:rFonts w:eastAsia="方正仿宋_GBK"/>
          <w:sz w:val="24"/>
          <w:szCs w:val="21"/>
        </w:rPr>
        <w:t xml:space="preserve">  (</w:t>
      </w:r>
      <w:r>
        <w:rPr>
          <w:rFonts w:hAnsi="方正仿宋_GBK" w:eastAsia="方正仿宋_GBK"/>
          <w:sz w:val="24"/>
          <w:szCs w:val="21"/>
        </w:rPr>
        <w:t>公章</w:t>
      </w:r>
      <w:r>
        <w:rPr>
          <w:rFonts w:eastAsia="方正仿宋_GBK"/>
          <w:sz w:val="24"/>
          <w:szCs w:val="21"/>
        </w:rPr>
        <w:t>)</w:t>
      </w:r>
    </w:p>
    <w:p w14:paraId="2B87F7B7">
      <w:pPr>
        <w:spacing w:line="440" w:lineRule="exact"/>
        <w:ind w:firstLine="480" w:firstLineChars="200"/>
        <w:rPr>
          <w:rFonts w:eastAsia="方正仿宋_GBK"/>
          <w:sz w:val="24"/>
          <w:szCs w:val="21"/>
        </w:rPr>
      </w:pPr>
      <w:r>
        <w:rPr>
          <w:rFonts w:eastAsia="方正仿宋_GBK"/>
          <w:sz w:val="24"/>
          <w:szCs w:val="21"/>
        </w:rPr>
        <w:t xml:space="preserve">                                 </w:t>
      </w:r>
    </w:p>
    <w:p w14:paraId="7D7E1186">
      <w:pPr>
        <w:spacing w:line="440" w:lineRule="exact"/>
        <w:ind w:firstLine="480" w:firstLineChars="200"/>
        <w:rPr>
          <w:rFonts w:eastAsia="方正仿宋_GBK"/>
          <w:sz w:val="24"/>
          <w:szCs w:val="21"/>
        </w:rPr>
      </w:pPr>
    </w:p>
    <w:p w14:paraId="28509024">
      <w:pPr>
        <w:spacing w:line="440" w:lineRule="exact"/>
        <w:ind w:firstLine="480" w:firstLineChars="200"/>
        <w:rPr>
          <w:rFonts w:eastAsia="方正仿宋_GBK"/>
          <w:sz w:val="24"/>
          <w:szCs w:val="21"/>
        </w:rPr>
      </w:pPr>
      <w:r>
        <w:rPr>
          <w:rFonts w:hAnsi="方正仿宋_GBK" w:eastAsia="方正仿宋_GBK"/>
          <w:sz w:val="24"/>
          <w:szCs w:val="21"/>
        </w:rPr>
        <w:t>法定代表人或其委托代理人：</w:t>
      </w:r>
      <w:r>
        <w:rPr>
          <w:rFonts w:eastAsia="方正仿宋_GBK"/>
          <w:sz w:val="24"/>
          <w:szCs w:val="21"/>
        </w:rPr>
        <w:t xml:space="preserve">       </w:t>
      </w:r>
      <w:r>
        <w:rPr>
          <w:rFonts w:hAnsi="方正仿宋_GBK" w:eastAsia="方正仿宋_GBK"/>
          <w:sz w:val="24"/>
          <w:szCs w:val="21"/>
        </w:rPr>
        <w:t>法定代表人或其委托代理人：</w:t>
      </w:r>
    </w:p>
    <w:p w14:paraId="0BABE173">
      <w:pPr>
        <w:spacing w:line="440" w:lineRule="exact"/>
        <w:ind w:firstLine="480" w:firstLineChars="200"/>
        <w:rPr>
          <w:rFonts w:eastAsia="方正仿宋_GBK"/>
          <w:sz w:val="24"/>
          <w:szCs w:val="21"/>
        </w:rPr>
      </w:pPr>
      <w:r>
        <w:rPr>
          <w:rFonts w:hAnsi="方正仿宋_GBK" w:eastAsia="方正仿宋_GBK"/>
          <w:sz w:val="24"/>
          <w:szCs w:val="21"/>
        </w:rPr>
        <w:t>（签字）</w:t>
      </w:r>
      <w:r>
        <w:rPr>
          <w:rFonts w:eastAsia="方正仿宋_GBK"/>
          <w:sz w:val="24"/>
          <w:szCs w:val="21"/>
        </w:rPr>
        <w:t xml:space="preserve">                        </w:t>
      </w:r>
      <w:r>
        <w:rPr>
          <w:rFonts w:hAnsi="方正仿宋_GBK" w:eastAsia="方正仿宋_GBK"/>
          <w:sz w:val="24"/>
          <w:szCs w:val="21"/>
        </w:rPr>
        <w:t>（签字）</w:t>
      </w:r>
    </w:p>
    <w:p w14:paraId="51EA2DDA">
      <w:pPr>
        <w:spacing w:line="440" w:lineRule="exact"/>
        <w:ind w:firstLine="480" w:firstLineChars="200"/>
        <w:rPr>
          <w:rFonts w:eastAsia="方正仿宋_GBK"/>
          <w:sz w:val="24"/>
          <w:szCs w:val="21"/>
        </w:rPr>
      </w:pPr>
    </w:p>
    <w:p w14:paraId="2A719255">
      <w:pPr>
        <w:spacing w:line="440" w:lineRule="exact"/>
        <w:ind w:firstLine="480" w:firstLineChars="200"/>
        <w:rPr>
          <w:rFonts w:eastAsia="方正仿宋_GBK"/>
          <w:sz w:val="24"/>
          <w:szCs w:val="21"/>
        </w:rPr>
      </w:pPr>
      <w:r>
        <w:rPr>
          <w:rFonts w:hAnsi="方正仿宋_GBK" w:eastAsia="方正仿宋_GBK"/>
          <w:sz w:val="24"/>
          <w:szCs w:val="21"/>
        </w:rPr>
        <w:t>组织机构代码：</w:t>
      </w:r>
      <w:r>
        <w:rPr>
          <w:rFonts w:eastAsia="方正仿宋_GBK"/>
          <w:sz w:val="24"/>
          <w:szCs w:val="21"/>
        </w:rPr>
        <w:t xml:space="preserve">             </w:t>
      </w:r>
      <w:r>
        <w:rPr>
          <w:rFonts w:hAnsi="方正仿宋_GBK" w:eastAsia="方正仿宋_GBK"/>
          <w:sz w:val="24"/>
          <w:szCs w:val="21"/>
        </w:rPr>
        <w:t>组织机构代码：</w:t>
      </w:r>
      <w:r>
        <w:rPr>
          <w:rFonts w:eastAsia="方正仿宋_GBK"/>
          <w:sz w:val="24"/>
          <w:szCs w:val="21"/>
        </w:rPr>
        <w:t xml:space="preserve">           </w:t>
      </w:r>
    </w:p>
    <w:p w14:paraId="0118E4C2">
      <w:pPr>
        <w:spacing w:line="440" w:lineRule="exact"/>
        <w:ind w:firstLine="480" w:firstLineChars="200"/>
        <w:rPr>
          <w:rFonts w:eastAsia="方正仿宋_GBK"/>
          <w:sz w:val="24"/>
          <w:szCs w:val="21"/>
        </w:rPr>
      </w:pPr>
      <w:r>
        <w:rPr>
          <w:rFonts w:hAnsi="方正仿宋_GBK" w:eastAsia="方正仿宋_GBK"/>
          <w:sz w:val="24"/>
          <w:szCs w:val="21"/>
        </w:rPr>
        <w:t>地</w:t>
      </w:r>
      <w:r>
        <w:rPr>
          <w:rFonts w:eastAsia="方正仿宋_GBK"/>
          <w:sz w:val="24"/>
          <w:szCs w:val="21"/>
        </w:rPr>
        <w:t xml:space="preserve">  </w:t>
      </w:r>
      <w:r>
        <w:rPr>
          <w:rFonts w:hAnsi="方正仿宋_GBK" w:eastAsia="方正仿宋_GBK"/>
          <w:sz w:val="24"/>
          <w:szCs w:val="21"/>
        </w:rPr>
        <w:t>址：</w:t>
      </w:r>
      <w:r>
        <w:rPr>
          <w:rFonts w:eastAsia="方正仿宋_GBK"/>
          <w:sz w:val="24"/>
          <w:szCs w:val="21"/>
        </w:rPr>
        <w:t xml:space="preserve">           </w:t>
      </w:r>
      <w:r>
        <w:rPr>
          <w:rFonts w:hAnsi="方正仿宋_GBK" w:eastAsia="方正仿宋_GBK"/>
          <w:sz w:val="24"/>
          <w:szCs w:val="21"/>
        </w:rPr>
        <w:t>地</w:t>
      </w:r>
      <w:r>
        <w:rPr>
          <w:rFonts w:eastAsia="方正仿宋_GBK"/>
          <w:sz w:val="24"/>
          <w:szCs w:val="21"/>
        </w:rPr>
        <w:t xml:space="preserve">  </w:t>
      </w:r>
      <w:r>
        <w:rPr>
          <w:rFonts w:hAnsi="方正仿宋_GBK" w:eastAsia="方正仿宋_GBK"/>
          <w:sz w:val="24"/>
          <w:szCs w:val="21"/>
        </w:rPr>
        <w:t>址：</w:t>
      </w:r>
      <w:r>
        <w:rPr>
          <w:rFonts w:eastAsia="方正仿宋_GBK"/>
          <w:sz w:val="24"/>
          <w:szCs w:val="21"/>
        </w:rPr>
        <w:t xml:space="preserve">        </w:t>
      </w:r>
    </w:p>
    <w:p w14:paraId="5BB50044">
      <w:pPr>
        <w:spacing w:line="440" w:lineRule="exact"/>
        <w:ind w:firstLine="480" w:firstLineChars="200"/>
        <w:rPr>
          <w:rFonts w:eastAsia="方正仿宋_GBK"/>
          <w:sz w:val="24"/>
          <w:szCs w:val="21"/>
        </w:rPr>
      </w:pPr>
      <w:r>
        <w:rPr>
          <w:rFonts w:hAnsi="方正仿宋_GBK" w:eastAsia="方正仿宋_GBK"/>
          <w:sz w:val="24"/>
          <w:szCs w:val="21"/>
        </w:rPr>
        <w:t>邮政编码：</w:t>
      </w:r>
      <w:r>
        <w:rPr>
          <w:rFonts w:eastAsia="方正仿宋_GBK"/>
          <w:sz w:val="24"/>
          <w:szCs w:val="21"/>
        </w:rPr>
        <w:t xml:space="preserve">           </w:t>
      </w:r>
      <w:r>
        <w:rPr>
          <w:rFonts w:hAnsi="方正仿宋_GBK" w:eastAsia="方正仿宋_GBK"/>
          <w:sz w:val="24"/>
          <w:szCs w:val="21"/>
        </w:rPr>
        <w:t>邮政编码：</w:t>
      </w:r>
      <w:r>
        <w:rPr>
          <w:rFonts w:eastAsia="方正仿宋_GBK"/>
          <w:sz w:val="24"/>
          <w:szCs w:val="21"/>
        </w:rPr>
        <w:t xml:space="preserve">   </w:t>
      </w:r>
    </w:p>
    <w:p w14:paraId="1A7D9EFC">
      <w:pPr>
        <w:spacing w:line="440" w:lineRule="exact"/>
        <w:ind w:firstLine="480" w:firstLineChars="200"/>
        <w:rPr>
          <w:rFonts w:eastAsia="方正仿宋_GBK"/>
          <w:sz w:val="24"/>
          <w:szCs w:val="21"/>
        </w:rPr>
      </w:pPr>
      <w:r>
        <w:rPr>
          <w:rFonts w:hAnsi="方正仿宋_GBK" w:eastAsia="方正仿宋_GBK"/>
          <w:sz w:val="24"/>
          <w:szCs w:val="21"/>
        </w:rPr>
        <w:t>法定代表人：</w:t>
      </w:r>
      <w:r>
        <w:rPr>
          <w:rFonts w:eastAsia="方正仿宋_GBK"/>
          <w:sz w:val="24"/>
          <w:szCs w:val="21"/>
        </w:rPr>
        <w:t xml:space="preserve">                 </w:t>
      </w:r>
      <w:r>
        <w:rPr>
          <w:rFonts w:hAnsi="方正仿宋_GBK" w:eastAsia="方正仿宋_GBK"/>
          <w:sz w:val="24"/>
          <w:szCs w:val="21"/>
        </w:rPr>
        <w:t>法定代表人：</w:t>
      </w:r>
      <w:r>
        <w:rPr>
          <w:rFonts w:eastAsia="方正仿宋_GBK"/>
          <w:sz w:val="24"/>
          <w:szCs w:val="21"/>
        </w:rPr>
        <w:t xml:space="preserve">             </w:t>
      </w:r>
    </w:p>
    <w:p w14:paraId="433EC4AE">
      <w:pPr>
        <w:spacing w:line="440" w:lineRule="exact"/>
        <w:ind w:firstLine="480" w:firstLineChars="200"/>
        <w:rPr>
          <w:rFonts w:eastAsia="方正仿宋_GBK"/>
          <w:sz w:val="24"/>
          <w:szCs w:val="21"/>
        </w:rPr>
      </w:pPr>
      <w:r>
        <w:rPr>
          <w:rFonts w:hAnsi="方正仿宋_GBK" w:eastAsia="方正仿宋_GBK"/>
          <w:sz w:val="24"/>
          <w:szCs w:val="21"/>
        </w:rPr>
        <w:t>委托代理人：</w:t>
      </w:r>
      <w:r>
        <w:rPr>
          <w:rFonts w:eastAsia="方正仿宋_GBK"/>
          <w:sz w:val="24"/>
          <w:szCs w:val="21"/>
        </w:rPr>
        <w:t xml:space="preserve">                 </w:t>
      </w:r>
      <w:r>
        <w:rPr>
          <w:rFonts w:hAnsi="方正仿宋_GBK" w:eastAsia="方正仿宋_GBK"/>
          <w:sz w:val="24"/>
          <w:szCs w:val="21"/>
        </w:rPr>
        <w:t>委托代理人：</w:t>
      </w:r>
      <w:r>
        <w:rPr>
          <w:rFonts w:eastAsia="方正仿宋_GBK"/>
          <w:sz w:val="24"/>
          <w:szCs w:val="21"/>
        </w:rPr>
        <w:t xml:space="preserve">             </w:t>
      </w:r>
    </w:p>
    <w:p w14:paraId="187A7A67">
      <w:pPr>
        <w:spacing w:line="440" w:lineRule="exact"/>
        <w:ind w:firstLine="480" w:firstLineChars="200"/>
        <w:rPr>
          <w:rFonts w:eastAsia="方正仿宋_GBK"/>
          <w:sz w:val="24"/>
          <w:szCs w:val="21"/>
        </w:rPr>
      </w:pPr>
      <w:r>
        <w:rPr>
          <w:rFonts w:hAnsi="方正仿宋_GBK" w:eastAsia="方正仿宋_GBK"/>
          <w:sz w:val="24"/>
          <w:szCs w:val="21"/>
        </w:rPr>
        <w:t>电</w:t>
      </w:r>
      <w:r>
        <w:rPr>
          <w:rFonts w:eastAsia="方正仿宋_GBK"/>
          <w:sz w:val="24"/>
          <w:szCs w:val="21"/>
        </w:rPr>
        <w:t xml:space="preserve">  </w:t>
      </w:r>
      <w:r>
        <w:rPr>
          <w:rFonts w:hAnsi="方正仿宋_GBK" w:eastAsia="方正仿宋_GBK"/>
          <w:sz w:val="24"/>
          <w:szCs w:val="21"/>
        </w:rPr>
        <w:t>话：</w:t>
      </w:r>
      <w:r>
        <w:rPr>
          <w:rFonts w:eastAsia="方正仿宋_GBK"/>
          <w:sz w:val="24"/>
          <w:szCs w:val="21"/>
        </w:rPr>
        <w:t xml:space="preserve">         </w:t>
      </w:r>
      <w:r>
        <w:rPr>
          <w:rFonts w:hAnsi="方正仿宋_GBK" w:eastAsia="方正仿宋_GBK"/>
          <w:sz w:val="24"/>
          <w:szCs w:val="21"/>
        </w:rPr>
        <w:t>电</w:t>
      </w:r>
      <w:r>
        <w:rPr>
          <w:rFonts w:eastAsia="方正仿宋_GBK"/>
          <w:sz w:val="24"/>
          <w:szCs w:val="21"/>
        </w:rPr>
        <w:t xml:space="preserve">  </w:t>
      </w:r>
      <w:r>
        <w:rPr>
          <w:rFonts w:hAnsi="方正仿宋_GBK" w:eastAsia="方正仿宋_GBK"/>
          <w:sz w:val="24"/>
          <w:szCs w:val="21"/>
        </w:rPr>
        <w:t>话：</w:t>
      </w:r>
      <w:r>
        <w:rPr>
          <w:rFonts w:eastAsia="方正仿宋_GBK"/>
          <w:sz w:val="24"/>
          <w:szCs w:val="21"/>
        </w:rPr>
        <w:t xml:space="preserve">     </w:t>
      </w:r>
    </w:p>
    <w:p w14:paraId="75F19375">
      <w:pPr>
        <w:spacing w:line="440" w:lineRule="exact"/>
        <w:ind w:firstLine="480" w:firstLineChars="200"/>
        <w:rPr>
          <w:rFonts w:eastAsia="方正仿宋_GBK"/>
          <w:sz w:val="24"/>
          <w:szCs w:val="21"/>
        </w:rPr>
      </w:pPr>
      <w:r>
        <w:rPr>
          <w:rFonts w:hAnsi="方正仿宋_GBK" w:eastAsia="方正仿宋_GBK"/>
          <w:sz w:val="24"/>
          <w:szCs w:val="21"/>
        </w:rPr>
        <w:t>传</w:t>
      </w:r>
      <w:r>
        <w:rPr>
          <w:rFonts w:eastAsia="方正仿宋_GBK"/>
          <w:sz w:val="24"/>
          <w:szCs w:val="21"/>
        </w:rPr>
        <w:t xml:space="preserve">  </w:t>
      </w:r>
      <w:r>
        <w:rPr>
          <w:rFonts w:hAnsi="方正仿宋_GBK" w:eastAsia="方正仿宋_GBK"/>
          <w:sz w:val="24"/>
          <w:szCs w:val="21"/>
        </w:rPr>
        <w:t>真：</w:t>
      </w:r>
      <w:r>
        <w:rPr>
          <w:rFonts w:eastAsia="方正仿宋_GBK"/>
          <w:sz w:val="24"/>
          <w:szCs w:val="21"/>
        </w:rPr>
        <w:t xml:space="preserve">         </w:t>
      </w:r>
      <w:r>
        <w:rPr>
          <w:rFonts w:hAnsi="方正仿宋_GBK" w:eastAsia="方正仿宋_GBK"/>
          <w:sz w:val="24"/>
          <w:szCs w:val="21"/>
        </w:rPr>
        <w:t>传</w:t>
      </w:r>
      <w:r>
        <w:rPr>
          <w:rFonts w:eastAsia="方正仿宋_GBK"/>
          <w:sz w:val="24"/>
          <w:szCs w:val="21"/>
        </w:rPr>
        <w:t xml:space="preserve">  </w:t>
      </w:r>
      <w:r>
        <w:rPr>
          <w:rFonts w:hAnsi="方正仿宋_GBK" w:eastAsia="方正仿宋_GBK"/>
          <w:sz w:val="24"/>
          <w:szCs w:val="21"/>
        </w:rPr>
        <w:t>真：</w:t>
      </w:r>
      <w:r>
        <w:rPr>
          <w:rFonts w:eastAsia="方正仿宋_GBK"/>
          <w:sz w:val="24"/>
          <w:szCs w:val="21"/>
        </w:rPr>
        <w:t xml:space="preserve">     </w:t>
      </w:r>
    </w:p>
    <w:p w14:paraId="240B10C3">
      <w:pPr>
        <w:spacing w:line="440" w:lineRule="exact"/>
        <w:ind w:firstLine="480" w:firstLineChars="200"/>
        <w:rPr>
          <w:rFonts w:eastAsia="方正仿宋_GBK"/>
          <w:sz w:val="24"/>
          <w:szCs w:val="21"/>
        </w:rPr>
      </w:pPr>
      <w:r>
        <w:rPr>
          <w:rFonts w:hAnsi="方正仿宋_GBK" w:eastAsia="方正仿宋_GBK"/>
          <w:sz w:val="24"/>
          <w:szCs w:val="21"/>
        </w:rPr>
        <w:t>电子信箱：</w:t>
      </w:r>
      <w:r>
        <w:rPr>
          <w:rFonts w:eastAsia="方正仿宋_GBK"/>
          <w:sz w:val="24"/>
          <w:szCs w:val="21"/>
        </w:rPr>
        <w:t xml:space="preserve">                       </w:t>
      </w:r>
      <w:r>
        <w:rPr>
          <w:rFonts w:hAnsi="方正仿宋_GBK" w:eastAsia="方正仿宋_GBK"/>
          <w:sz w:val="24"/>
          <w:szCs w:val="21"/>
        </w:rPr>
        <w:t>电子信箱：</w:t>
      </w:r>
      <w:r>
        <w:rPr>
          <w:rFonts w:eastAsia="方正仿宋_GBK"/>
          <w:sz w:val="24"/>
          <w:szCs w:val="21"/>
        </w:rPr>
        <w:t xml:space="preserve">   </w:t>
      </w:r>
    </w:p>
    <w:p w14:paraId="068A56C1">
      <w:pPr>
        <w:spacing w:line="440" w:lineRule="exact"/>
        <w:ind w:firstLine="480" w:firstLineChars="200"/>
        <w:rPr>
          <w:rFonts w:eastAsia="方正仿宋_GBK"/>
          <w:sz w:val="24"/>
          <w:szCs w:val="21"/>
        </w:rPr>
      </w:pPr>
      <w:r>
        <w:rPr>
          <w:rFonts w:hAnsi="方正仿宋_GBK" w:eastAsia="方正仿宋_GBK"/>
          <w:sz w:val="24"/>
          <w:szCs w:val="21"/>
        </w:rPr>
        <w:t>开户银行：</w:t>
      </w:r>
      <w:r>
        <w:rPr>
          <w:rFonts w:eastAsia="方正仿宋_GBK"/>
          <w:sz w:val="24"/>
          <w:szCs w:val="21"/>
        </w:rPr>
        <w:t xml:space="preserve">         </w:t>
      </w:r>
      <w:r>
        <w:rPr>
          <w:rFonts w:hAnsi="方正仿宋_GBK" w:eastAsia="方正仿宋_GBK"/>
          <w:sz w:val="24"/>
          <w:szCs w:val="21"/>
        </w:rPr>
        <w:t>开户银行：</w:t>
      </w:r>
      <w:r>
        <w:rPr>
          <w:rFonts w:eastAsia="方正仿宋_GBK"/>
          <w:sz w:val="24"/>
          <w:szCs w:val="21"/>
        </w:rPr>
        <w:t xml:space="preserve">   </w:t>
      </w:r>
    </w:p>
    <w:p w14:paraId="24C68F62">
      <w:pPr>
        <w:spacing w:line="440" w:lineRule="exact"/>
        <w:ind w:firstLine="480" w:firstLineChars="200"/>
        <w:rPr>
          <w:rFonts w:eastAsia="方正仿宋_GBK"/>
          <w:sz w:val="24"/>
          <w:szCs w:val="21"/>
        </w:rPr>
      </w:pPr>
      <w:r>
        <w:rPr>
          <w:rFonts w:hAnsi="方正仿宋_GBK" w:eastAsia="方正仿宋_GBK"/>
          <w:sz w:val="24"/>
          <w:szCs w:val="21"/>
        </w:rPr>
        <w:t>账</w:t>
      </w:r>
      <w:r>
        <w:rPr>
          <w:rFonts w:eastAsia="方正仿宋_GBK"/>
          <w:sz w:val="24"/>
          <w:szCs w:val="21"/>
        </w:rPr>
        <w:t xml:space="preserve">  </w:t>
      </w:r>
      <w:r>
        <w:rPr>
          <w:rFonts w:hAnsi="方正仿宋_GBK" w:eastAsia="方正仿宋_GBK"/>
          <w:sz w:val="24"/>
          <w:szCs w:val="21"/>
        </w:rPr>
        <w:t>号：</w:t>
      </w:r>
      <w:r>
        <w:rPr>
          <w:rFonts w:eastAsia="方正仿宋_GBK"/>
          <w:sz w:val="24"/>
          <w:szCs w:val="21"/>
        </w:rPr>
        <w:t xml:space="preserve">             </w:t>
      </w:r>
      <w:r>
        <w:rPr>
          <w:rFonts w:hAnsi="方正仿宋_GBK" w:eastAsia="方正仿宋_GBK"/>
          <w:sz w:val="24"/>
          <w:szCs w:val="21"/>
        </w:rPr>
        <w:t>账</w:t>
      </w:r>
      <w:r>
        <w:rPr>
          <w:rFonts w:eastAsia="方正仿宋_GBK"/>
          <w:sz w:val="24"/>
          <w:szCs w:val="21"/>
        </w:rPr>
        <w:t xml:space="preserve">  </w:t>
      </w:r>
      <w:r>
        <w:rPr>
          <w:rFonts w:hAnsi="方正仿宋_GBK" w:eastAsia="方正仿宋_GBK"/>
          <w:sz w:val="24"/>
          <w:szCs w:val="21"/>
        </w:rPr>
        <w:t>号：</w:t>
      </w:r>
      <w:r>
        <w:rPr>
          <w:rFonts w:eastAsia="方正仿宋_GBK"/>
          <w:sz w:val="24"/>
          <w:szCs w:val="21"/>
        </w:rPr>
        <w:t xml:space="preserve">     </w:t>
      </w:r>
    </w:p>
    <w:p w14:paraId="5A672D00">
      <w:pPr>
        <w:spacing w:line="440" w:lineRule="exact"/>
        <w:jc w:val="center"/>
        <w:rPr>
          <w:rFonts w:eastAsia="方正仿宋_GBK"/>
          <w:sz w:val="36"/>
          <w:szCs w:val="32"/>
        </w:rPr>
      </w:pPr>
    </w:p>
    <w:p w14:paraId="6D61F93C">
      <w:pPr>
        <w:spacing w:line="440" w:lineRule="exact"/>
        <w:jc w:val="center"/>
        <w:rPr>
          <w:rFonts w:eastAsia="方正仿宋_GBK"/>
          <w:sz w:val="36"/>
          <w:szCs w:val="32"/>
        </w:rPr>
      </w:pPr>
    </w:p>
    <w:p w14:paraId="55477088">
      <w:pPr>
        <w:spacing w:line="440" w:lineRule="exact"/>
        <w:jc w:val="center"/>
        <w:rPr>
          <w:rFonts w:eastAsia="方正仿宋_GBK"/>
          <w:sz w:val="36"/>
          <w:szCs w:val="32"/>
        </w:rPr>
      </w:pPr>
    </w:p>
    <w:p w14:paraId="74E3CF5A">
      <w:pPr>
        <w:pStyle w:val="2"/>
        <w:spacing w:before="0" w:after="0" w:line="440" w:lineRule="exact"/>
        <w:jc w:val="center"/>
        <w:rPr>
          <w:rFonts w:hint="eastAsia" w:hAnsi="方正仿宋_GBK" w:eastAsia="方正仿宋_GBK"/>
          <w:sz w:val="32"/>
          <w:szCs w:val="32"/>
        </w:rPr>
      </w:pPr>
      <w:bookmarkStart w:id="92" w:name="_Toc63358026"/>
      <w:r>
        <w:rPr>
          <w:rFonts w:hAnsi="方正仿宋_GBK" w:eastAsia="方正仿宋_GBK"/>
          <w:sz w:val="32"/>
          <w:szCs w:val="32"/>
        </w:rPr>
        <w:t>第二部分</w:t>
      </w:r>
      <w:r>
        <w:rPr>
          <w:rFonts w:eastAsia="方正仿宋_GBK"/>
          <w:sz w:val="32"/>
          <w:szCs w:val="32"/>
        </w:rPr>
        <w:t xml:space="preserve"> </w:t>
      </w:r>
      <w:r>
        <w:rPr>
          <w:rFonts w:hAnsi="方正仿宋_GBK" w:eastAsia="方正仿宋_GBK"/>
          <w:sz w:val="32"/>
          <w:szCs w:val="32"/>
        </w:rPr>
        <w:t>通用合同条款</w:t>
      </w:r>
      <w:bookmarkEnd w:id="92"/>
    </w:p>
    <w:p w14:paraId="7E3CAC39">
      <w:pPr>
        <w:pStyle w:val="2"/>
        <w:spacing w:before="0" w:after="0" w:line="440" w:lineRule="exact"/>
        <w:jc w:val="left"/>
        <w:rPr>
          <w:rFonts w:hint="eastAsia" w:eastAsia="方正仿宋_GBK"/>
          <w:b w:val="0"/>
          <w:sz w:val="24"/>
          <w:szCs w:val="24"/>
        </w:rPr>
      </w:pPr>
      <w:r>
        <w:rPr>
          <w:rFonts w:hint="eastAsia" w:eastAsia="方正仿宋_GBK"/>
          <w:b w:val="0"/>
          <w:sz w:val="24"/>
          <w:szCs w:val="24"/>
        </w:rPr>
        <w:t xml:space="preserve">    </w:t>
      </w:r>
      <w:r>
        <w:rPr>
          <w:rFonts w:eastAsia="方正仿宋_GBK"/>
          <w:b w:val="0"/>
          <w:sz w:val="24"/>
          <w:szCs w:val="24"/>
        </w:rPr>
        <w:t>执行《建设工程施工合同（示范文本）》（GF-2017-0201）通用合同条款，此处略。</w:t>
      </w:r>
    </w:p>
    <w:p w14:paraId="6CB603B9">
      <w:pPr>
        <w:rPr>
          <w:rFonts w:hint="eastAsia"/>
        </w:rPr>
      </w:pPr>
    </w:p>
    <w:p w14:paraId="198148F0">
      <w:pPr>
        <w:pStyle w:val="4"/>
        <w:rPr>
          <w:rFonts w:hint="eastAsia"/>
        </w:rPr>
      </w:pPr>
    </w:p>
    <w:p w14:paraId="1BC8B18D">
      <w:pPr>
        <w:pStyle w:val="4"/>
        <w:rPr>
          <w:rFonts w:hint="eastAsia"/>
        </w:rPr>
      </w:pPr>
    </w:p>
    <w:p w14:paraId="7D406CC3">
      <w:pPr>
        <w:pStyle w:val="4"/>
        <w:rPr>
          <w:rFonts w:hint="eastAsia"/>
        </w:rPr>
      </w:pPr>
    </w:p>
    <w:p w14:paraId="1025C226">
      <w:pPr>
        <w:pStyle w:val="4"/>
        <w:rPr>
          <w:rFonts w:hint="eastAsia"/>
        </w:rPr>
      </w:pPr>
    </w:p>
    <w:p w14:paraId="582252E9">
      <w:pPr>
        <w:pStyle w:val="4"/>
        <w:rPr>
          <w:rFonts w:hint="eastAsia"/>
        </w:rPr>
      </w:pPr>
    </w:p>
    <w:p w14:paraId="2E0FB87F">
      <w:pPr>
        <w:pStyle w:val="4"/>
        <w:rPr>
          <w:rFonts w:hint="eastAsia"/>
        </w:rPr>
      </w:pPr>
    </w:p>
    <w:p w14:paraId="7D99FD0A">
      <w:pPr>
        <w:pStyle w:val="4"/>
        <w:rPr>
          <w:rFonts w:hint="eastAsia"/>
        </w:rPr>
      </w:pPr>
    </w:p>
    <w:p w14:paraId="4EAB8CDF">
      <w:pPr>
        <w:pStyle w:val="4"/>
        <w:rPr>
          <w:rFonts w:hint="eastAsia"/>
        </w:rPr>
      </w:pPr>
    </w:p>
    <w:p w14:paraId="33059D11">
      <w:pPr>
        <w:pStyle w:val="4"/>
        <w:rPr>
          <w:rFonts w:hint="eastAsia"/>
        </w:rPr>
      </w:pPr>
    </w:p>
    <w:p w14:paraId="10913C4A">
      <w:pPr>
        <w:pStyle w:val="4"/>
        <w:rPr>
          <w:rFonts w:hint="eastAsia"/>
        </w:rPr>
      </w:pPr>
    </w:p>
    <w:p w14:paraId="274561D7">
      <w:pPr>
        <w:pStyle w:val="4"/>
        <w:rPr>
          <w:rFonts w:hint="eastAsia"/>
        </w:rPr>
      </w:pPr>
    </w:p>
    <w:p w14:paraId="2C12F5C2">
      <w:pPr>
        <w:pStyle w:val="4"/>
        <w:rPr>
          <w:rFonts w:hint="eastAsia"/>
        </w:rPr>
      </w:pPr>
    </w:p>
    <w:p w14:paraId="73091E9F">
      <w:pPr>
        <w:pStyle w:val="4"/>
        <w:rPr>
          <w:rFonts w:hint="eastAsia"/>
        </w:rPr>
      </w:pPr>
    </w:p>
    <w:p w14:paraId="7CC06ED1">
      <w:pPr>
        <w:pStyle w:val="4"/>
        <w:rPr>
          <w:rFonts w:hint="eastAsia"/>
        </w:rPr>
      </w:pPr>
    </w:p>
    <w:p w14:paraId="4780A5CF">
      <w:pPr>
        <w:pStyle w:val="4"/>
        <w:rPr>
          <w:rFonts w:hint="eastAsia"/>
        </w:rPr>
      </w:pPr>
    </w:p>
    <w:p w14:paraId="7855387B">
      <w:pPr>
        <w:pStyle w:val="4"/>
        <w:rPr>
          <w:rFonts w:hint="eastAsia"/>
        </w:rPr>
      </w:pPr>
    </w:p>
    <w:p w14:paraId="3670D164">
      <w:pPr>
        <w:pStyle w:val="4"/>
        <w:rPr>
          <w:rFonts w:hint="eastAsia"/>
        </w:rPr>
      </w:pPr>
    </w:p>
    <w:p w14:paraId="5A343812">
      <w:pPr>
        <w:pStyle w:val="4"/>
        <w:rPr>
          <w:rFonts w:hint="eastAsia"/>
        </w:rPr>
      </w:pPr>
    </w:p>
    <w:p w14:paraId="5B3563C6">
      <w:pPr>
        <w:pStyle w:val="4"/>
        <w:rPr>
          <w:rFonts w:hint="eastAsia"/>
        </w:rPr>
      </w:pPr>
    </w:p>
    <w:p w14:paraId="70483A54">
      <w:pPr>
        <w:pStyle w:val="4"/>
        <w:rPr>
          <w:rFonts w:hint="eastAsia"/>
        </w:rPr>
      </w:pPr>
    </w:p>
    <w:p w14:paraId="3CF5FA34">
      <w:pPr>
        <w:pStyle w:val="4"/>
        <w:rPr>
          <w:rFonts w:hint="eastAsia"/>
        </w:rPr>
      </w:pPr>
    </w:p>
    <w:p w14:paraId="3A34B535">
      <w:pPr>
        <w:pStyle w:val="4"/>
        <w:rPr>
          <w:rFonts w:hint="eastAsia"/>
        </w:rPr>
      </w:pPr>
    </w:p>
    <w:p w14:paraId="6E444ABE">
      <w:pPr>
        <w:pStyle w:val="4"/>
        <w:rPr>
          <w:rFonts w:hint="eastAsia"/>
        </w:rPr>
      </w:pPr>
    </w:p>
    <w:p w14:paraId="231F0EB2">
      <w:pPr>
        <w:pStyle w:val="4"/>
        <w:rPr>
          <w:rFonts w:hint="eastAsia"/>
        </w:rPr>
      </w:pPr>
    </w:p>
    <w:p w14:paraId="53DBAD66">
      <w:pPr>
        <w:pStyle w:val="4"/>
        <w:rPr>
          <w:rFonts w:hint="eastAsia"/>
        </w:rPr>
      </w:pPr>
    </w:p>
    <w:p w14:paraId="12093784">
      <w:pPr>
        <w:pStyle w:val="4"/>
        <w:rPr>
          <w:rFonts w:hint="eastAsia"/>
        </w:rPr>
      </w:pPr>
    </w:p>
    <w:p w14:paraId="5ADD30A6">
      <w:pPr>
        <w:pStyle w:val="4"/>
        <w:rPr>
          <w:rFonts w:hint="eastAsia"/>
        </w:rPr>
      </w:pPr>
    </w:p>
    <w:p w14:paraId="2B8331D2">
      <w:pPr>
        <w:pStyle w:val="4"/>
        <w:rPr>
          <w:rFonts w:hint="eastAsia"/>
        </w:rPr>
      </w:pPr>
    </w:p>
    <w:p w14:paraId="33D79CF8">
      <w:pPr>
        <w:pStyle w:val="4"/>
        <w:rPr>
          <w:rFonts w:hint="eastAsia"/>
        </w:rPr>
      </w:pPr>
    </w:p>
    <w:p w14:paraId="5CFA7991">
      <w:pPr>
        <w:pStyle w:val="4"/>
        <w:rPr>
          <w:rFonts w:hint="eastAsia"/>
        </w:rPr>
      </w:pPr>
    </w:p>
    <w:p w14:paraId="209B2547">
      <w:pPr>
        <w:pStyle w:val="4"/>
        <w:rPr>
          <w:rFonts w:hint="eastAsia"/>
        </w:rPr>
      </w:pPr>
    </w:p>
    <w:p w14:paraId="533D8AA4">
      <w:pPr>
        <w:pStyle w:val="4"/>
        <w:rPr>
          <w:rFonts w:hint="eastAsia"/>
        </w:rPr>
      </w:pPr>
    </w:p>
    <w:p w14:paraId="7AC9E2F0">
      <w:pPr>
        <w:pStyle w:val="4"/>
        <w:rPr>
          <w:rFonts w:hint="eastAsia"/>
        </w:rPr>
      </w:pPr>
    </w:p>
    <w:p w14:paraId="07CC6535">
      <w:pPr>
        <w:pStyle w:val="4"/>
        <w:rPr>
          <w:rFonts w:hint="eastAsia"/>
        </w:rPr>
      </w:pPr>
    </w:p>
    <w:p w14:paraId="022D13F6">
      <w:pPr>
        <w:pStyle w:val="4"/>
      </w:pPr>
    </w:p>
    <w:p w14:paraId="05658A50">
      <w:pPr>
        <w:spacing w:line="440" w:lineRule="exact"/>
        <w:ind w:firstLine="420" w:firstLineChars="200"/>
        <w:rPr>
          <w:rFonts w:eastAsia="方正仿宋_GBK"/>
          <w:szCs w:val="21"/>
        </w:rPr>
      </w:pPr>
    </w:p>
    <w:p w14:paraId="367C02CF">
      <w:pPr>
        <w:pStyle w:val="2"/>
        <w:spacing w:before="0" w:after="0" w:line="440" w:lineRule="exact"/>
        <w:jc w:val="center"/>
        <w:rPr>
          <w:rFonts w:eastAsia="方正仿宋_GBK"/>
          <w:sz w:val="32"/>
          <w:szCs w:val="32"/>
        </w:rPr>
      </w:pPr>
      <w:bookmarkStart w:id="93" w:name="_Toc246996335"/>
      <w:bookmarkStart w:id="94" w:name="_Toc246997078"/>
      <w:bookmarkStart w:id="95" w:name="_Toc247085850"/>
      <w:bookmarkStart w:id="96" w:name="_Toc63358164"/>
      <w:r>
        <w:rPr>
          <w:rFonts w:eastAsia="方正仿宋_GBK"/>
          <w:sz w:val="32"/>
          <w:szCs w:val="32"/>
        </w:rPr>
        <w:t>第</w:t>
      </w:r>
      <w:bookmarkEnd w:id="93"/>
      <w:bookmarkEnd w:id="94"/>
      <w:bookmarkEnd w:id="95"/>
      <w:r>
        <w:rPr>
          <w:rFonts w:eastAsia="方正仿宋_GBK"/>
          <w:sz w:val="32"/>
          <w:szCs w:val="32"/>
        </w:rPr>
        <w:t>三部分 专用合同条款</w:t>
      </w:r>
      <w:bookmarkEnd w:id="96"/>
    </w:p>
    <w:p w14:paraId="52897BB1">
      <w:pPr>
        <w:keepNext/>
        <w:keepLines/>
        <w:spacing w:line="440" w:lineRule="exact"/>
        <w:outlineLvl w:val="2"/>
        <w:rPr>
          <w:rFonts w:eastAsia="方正仿宋_GBK"/>
          <w:b/>
          <w:bCs/>
          <w:sz w:val="24"/>
        </w:rPr>
      </w:pPr>
      <w:bookmarkStart w:id="97" w:name="_Toc63358165"/>
      <w:r>
        <w:rPr>
          <w:rFonts w:eastAsia="方正仿宋_GBK"/>
          <w:b/>
          <w:bCs/>
          <w:sz w:val="24"/>
        </w:rPr>
        <w:t>1. 一般约定</w:t>
      </w:r>
      <w:bookmarkEnd w:id="97"/>
    </w:p>
    <w:p w14:paraId="2DD1BE2A">
      <w:pPr>
        <w:spacing w:line="440" w:lineRule="exact"/>
        <w:ind w:firstLine="480" w:firstLineChars="200"/>
        <w:jc w:val="left"/>
        <w:rPr>
          <w:rFonts w:eastAsia="方正仿宋_GBK"/>
          <w:sz w:val="24"/>
        </w:rPr>
      </w:pPr>
      <w:r>
        <w:rPr>
          <w:rFonts w:eastAsia="方正仿宋_GBK"/>
          <w:sz w:val="24"/>
        </w:rPr>
        <w:t>1.1 词语定义</w:t>
      </w:r>
    </w:p>
    <w:p w14:paraId="75D09D06">
      <w:pPr>
        <w:spacing w:line="440" w:lineRule="exact"/>
        <w:ind w:firstLine="480" w:firstLineChars="200"/>
        <w:jc w:val="left"/>
        <w:rPr>
          <w:rFonts w:eastAsia="方正仿宋_GBK"/>
          <w:sz w:val="24"/>
        </w:rPr>
      </w:pPr>
      <w:r>
        <w:rPr>
          <w:rFonts w:eastAsia="方正仿宋_GBK"/>
          <w:sz w:val="24"/>
        </w:rPr>
        <w:t>1.1.1合同</w:t>
      </w:r>
    </w:p>
    <w:p w14:paraId="260C9705">
      <w:pPr>
        <w:spacing w:line="440" w:lineRule="exact"/>
        <w:ind w:firstLine="480" w:firstLineChars="200"/>
        <w:jc w:val="left"/>
        <w:rPr>
          <w:rFonts w:eastAsia="方正仿宋_GBK"/>
          <w:sz w:val="24"/>
        </w:rPr>
      </w:pPr>
      <w:r>
        <w:rPr>
          <w:rFonts w:eastAsia="方正仿宋_GBK"/>
          <w:sz w:val="24"/>
        </w:rPr>
        <w:t>1.1.1.10其他合同文件包括：</w:t>
      </w:r>
      <w:r>
        <w:rPr>
          <w:rFonts w:eastAsia="方正仿宋_GBK"/>
          <w:sz w:val="24"/>
          <w:u w:val="single"/>
        </w:rPr>
        <w:t>执行通用条款。</w:t>
      </w:r>
    </w:p>
    <w:p w14:paraId="7CCF06E2">
      <w:pPr>
        <w:spacing w:line="440" w:lineRule="exact"/>
        <w:ind w:firstLine="480" w:firstLineChars="200"/>
        <w:jc w:val="left"/>
        <w:rPr>
          <w:rFonts w:eastAsia="方正仿宋_GBK"/>
          <w:sz w:val="24"/>
        </w:rPr>
      </w:pPr>
      <w:r>
        <w:rPr>
          <w:rFonts w:eastAsia="方正仿宋_GBK"/>
          <w:sz w:val="24"/>
        </w:rPr>
        <w:t>1.1.2 合同当事人及其他相关方面</w:t>
      </w:r>
    </w:p>
    <w:p w14:paraId="778EDADE">
      <w:pPr>
        <w:spacing w:line="440" w:lineRule="exact"/>
        <w:ind w:firstLine="480" w:firstLineChars="200"/>
        <w:jc w:val="left"/>
        <w:rPr>
          <w:rFonts w:eastAsia="方正仿宋_GBK"/>
          <w:sz w:val="24"/>
        </w:rPr>
      </w:pPr>
      <w:r>
        <w:rPr>
          <w:rFonts w:eastAsia="方正仿宋_GBK"/>
          <w:sz w:val="24"/>
        </w:rPr>
        <w:t>1.1.2.4监理人：</w:t>
      </w:r>
    </w:p>
    <w:p w14:paraId="05175ECB">
      <w:pPr>
        <w:spacing w:line="440" w:lineRule="exact"/>
        <w:ind w:firstLine="480" w:firstLineChars="200"/>
        <w:jc w:val="left"/>
        <w:rPr>
          <w:rFonts w:eastAsia="方正仿宋_GBK"/>
          <w:sz w:val="24"/>
        </w:rPr>
      </w:pPr>
      <w:r>
        <w:rPr>
          <w:rFonts w:eastAsia="方正仿宋_GBK"/>
          <w:sz w:val="24"/>
        </w:rPr>
        <w:t>名    称：</w:t>
      </w:r>
      <w:r>
        <w:rPr>
          <w:rFonts w:eastAsia="方正仿宋_GBK"/>
          <w:sz w:val="24"/>
          <w:u w:val="single"/>
        </w:rPr>
        <w:t xml:space="preserve">                          </w:t>
      </w:r>
      <w:r>
        <w:rPr>
          <w:rFonts w:eastAsia="方正仿宋_GBK"/>
          <w:sz w:val="24"/>
        </w:rPr>
        <w:t>；</w:t>
      </w:r>
    </w:p>
    <w:p w14:paraId="0BA57C0A">
      <w:pPr>
        <w:spacing w:line="440" w:lineRule="exact"/>
        <w:ind w:firstLine="480" w:firstLineChars="200"/>
        <w:jc w:val="left"/>
        <w:rPr>
          <w:rFonts w:eastAsia="方正仿宋_GBK"/>
          <w:sz w:val="24"/>
        </w:rPr>
      </w:pPr>
      <w:r>
        <w:rPr>
          <w:rFonts w:eastAsia="方正仿宋_GBK"/>
          <w:sz w:val="24"/>
        </w:rPr>
        <w:t>资质类别和等级：</w:t>
      </w:r>
      <w:r>
        <w:rPr>
          <w:rFonts w:eastAsia="方正仿宋_GBK"/>
          <w:sz w:val="24"/>
          <w:u w:val="single"/>
        </w:rPr>
        <w:t xml:space="preserve">                    </w:t>
      </w:r>
      <w:r>
        <w:rPr>
          <w:rFonts w:eastAsia="方正仿宋_GBK"/>
          <w:sz w:val="24"/>
        </w:rPr>
        <w:t>；</w:t>
      </w:r>
    </w:p>
    <w:p w14:paraId="59456E60">
      <w:pPr>
        <w:spacing w:line="440" w:lineRule="exact"/>
        <w:ind w:firstLine="480" w:firstLineChars="200"/>
        <w:jc w:val="left"/>
        <w:rPr>
          <w:rFonts w:eastAsia="方正仿宋_GBK"/>
          <w:sz w:val="24"/>
        </w:rPr>
      </w:pPr>
      <w:r>
        <w:rPr>
          <w:rFonts w:eastAsia="方正仿宋_GBK"/>
          <w:sz w:val="24"/>
        </w:rPr>
        <w:t>联系电话：</w:t>
      </w:r>
      <w:r>
        <w:rPr>
          <w:rFonts w:eastAsia="方正仿宋_GBK"/>
          <w:sz w:val="24"/>
          <w:u w:val="single"/>
        </w:rPr>
        <w:t xml:space="preserve">                          </w:t>
      </w:r>
      <w:r>
        <w:rPr>
          <w:rFonts w:eastAsia="方正仿宋_GBK"/>
          <w:sz w:val="24"/>
        </w:rPr>
        <w:t>；</w:t>
      </w:r>
    </w:p>
    <w:p w14:paraId="41A007CE">
      <w:pPr>
        <w:spacing w:line="440" w:lineRule="exact"/>
        <w:ind w:firstLine="480" w:firstLineChars="200"/>
        <w:jc w:val="left"/>
        <w:rPr>
          <w:rFonts w:eastAsia="方正仿宋_GBK"/>
          <w:sz w:val="24"/>
        </w:rPr>
      </w:pPr>
      <w:r>
        <w:rPr>
          <w:rFonts w:eastAsia="方正仿宋_GBK"/>
          <w:sz w:val="24"/>
        </w:rPr>
        <w:t>电子信箱：</w:t>
      </w:r>
      <w:r>
        <w:rPr>
          <w:rFonts w:eastAsia="方正仿宋_GBK"/>
          <w:sz w:val="24"/>
          <w:u w:val="single"/>
        </w:rPr>
        <w:t xml:space="preserve">                          </w:t>
      </w:r>
      <w:r>
        <w:rPr>
          <w:rFonts w:eastAsia="方正仿宋_GBK"/>
          <w:sz w:val="24"/>
        </w:rPr>
        <w:t>；</w:t>
      </w:r>
    </w:p>
    <w:p w14:paraId="3A706310">
      <w:pPr>
        <w:spacing w:line="440" w:lineRule="exact"/>
        <w:ind w:firstLine="480" w:firstLineChars="200"/>
        <w:jc w:val="left"/>
        <w:rPr>
          <w:rFonts w:eastAsia="方正仿宋_GBK"/>
          <w:sz w:val="24"/>
          <w:u w:val="single"/>
        </w:rPr>
      </w:pPr>
      <w:r>
        <w:rPr>
          <w:rFonts w:eastAsia="方正仿宋_GBK"/>
          <w:sz w:val="24"/>
        </w:rPr>
        <w:t>通信地址：</w:t>
      </w:r>
      <w:r>
        <w:rPr>
          <w:rFonts w:eastAsia="方正仿宋_GBK"/>
          <w:sz w:val="24"/>
          <w:u w:val="single"/>
        </w:rPr>
        <w:t xml:space="preserve">                          </w:t>
      </w:r>
      <w:r>
        <w:rPr>
          <w:rFonts w:eastAsia="方正仿宋_GBK"/>
          <w:sz w:val="24"/>
        </w:rPr>
        <w:t>；</w:t>
      </w:r>
    </w:p>
    <w:p w14:paraId="791F22C0">
      <w:pPr>
        <w:spacing w:line="440" w:lineRule="exact"/>
        <w:ind w:firstLine="480" w:firstLineChars="200"/>
        <w:jc w:val="left"/>
        <w:rPr>
          <w:rFonts w:eastAsia="方正仿宋_GBK"/>
          <w:sz w:val="24"/>
        </w:rPr>
      </w:pPr>
      <w:r>
        <w:rPr>
          <w:rFonts w:eastAsia="方正仿宋_GBK"/>
          <w:sz w:val="24"/>
        </w:rPr>
        <w:t>1.1.2.5 设计人：</w:t>
      </w:r>
    </w:p>
    <w:p w14:paraId="11195426">
      <w:pPr>
        <w:spacing w:line="440" w:lineRule="exact"/>
        <w:ind w:firstLine="480" w:firstLineChars="200"/>
        <w:jc w:val="left"/>
        <w:rPr>
          <w:rFonts w:eastAsia="方正仿宋_GBK"/>
          <w:sz w:val="24"/>
        </w:rPr>
      </w:pPr>
      <w:r>
        <w:rPr>
          <w:rFonts w:eastAsia="方正仿宋_GBK"/>
          <w:sz w:val="24"/>
        </w:rPr>
        <w:t>名    称：</w:t>
      </w:r>
      <w:r>
        <w:rPr>
          <w:rFonts w:eastAsia="方正仿宋_GBK"/>
          <w:sz w:val="24"/>
          <w:u w:val="single"/>
        </w:rPr>
        <w:t xml:space="preserve">                          </w:t>
      </w:r>
      <w:r>
        <w:rPr>
          <w:rFonts w:eastAsia="方正仿宋_GBK"/>
          <w:sz w:val="24"/>
        </w:rPr>
        <w:t>；</w:t>
      </w:r>
    </w:p>
    <w:p w14:paraId="67C6B9A1">
      <w:pPr>
        <w:spacing w:line="440" w:lineRule="exact"/>
        <w:ind w:firstLine="480" w:firstLineChars="200"/>
        <w:jc w:val="left"/>
        <w:rPr>
          <w:rFonts w:eastAsia="方正仿宋_GBK"/>
          <w:sz w:val="24"/>
        </w:rPr>
      </w:pPr>
      <w:r>
        <w:rPr>
          <w:rFonts w:eastAsia="方正仿宋_GBK"/>
          <w:sz w:val="24"/>
        </w:rPr>
        <w:t>资质类别和等级：</w:t>
      </w:r>
      <w:r>
        <w:rPr>
          <w:rFonts w:eastAsia="方正仿宋_GBK"/>
          <w:sz w:val="24"/>
          <w:u w:val="single"/>
        </w:rPr>
        <w:t xml:space="preserve">                    </w:t>
      </w:r>
      <w:r>
        <w:rPr>
          <w:rFonts w:eastAsia="方正仿宋_GBK"/>
          <w:sz w:val="24"/>
        </w:rPr>
        <w:t>；</w:t>
      </w:r>
    </w:p>
    <w:p w14:paraId="4E74678C">
      <w:pPr>
        <w:spacing w:line="440" w:lineRule="exact"/>
        <w:ind w:firstLine="480" w:firstLineChars="200"/>
        <w:jc w:val="left"/>
        <w:rPr>
          <w:rFonts w:eastAsia="方正仿宋_GBK"/>
          <w:sz w:val="24"/>
        </w:rPr>
      </w:pPr>
      <w:r>
        <w:rPr>
          <w:rFonts w:eastAsia="方正仿宋_GBK"/>
          <w:sz w:val="24"/>
        </w:rPr>
        <w:t>联系电话：</w:t>
      </w:r>
      <w:r>
        <w:rPr>
          <w:rFonts w:eastAsia="方正仿宋_GBK"/>
          <w:sz w:val="24"/>
          <w:u w:val="single"/>
        </w:rPr>
        <w:t xml:space="preserve">                          </w:t>
      </w:r>
      <w:r>
        <w:rPr>
          <w:rFonts w:eastAsia="方正仿宋_GBK"/>
          <w:sz w:val="24"/>
        </w:rPr>
        <w:t>；</w:t>
      </w:r>
    </w:p>
    <w:p w14:paraId="568CA1EF">
      <w:pPr>
        <w:spacing w:line="440" w:lineRule="exact"/>
        <w:ind w:firstLine="480" w:firstLineChars="200"/>
        <w:jc w:val="left"/>
        <w:rPr>
          <w:rFonts w:eastAsia="方正仿宋_GBK"/>
          <w:sz w:val="24"/>
        </w:rPr>
      </w:pPr>
      <w:r>
        <w:rPr>
          <w:rFonts w:eastAsia="方正仿宋_GBK"/>
          <w:sz w:val="24"/>
        </w:rPr>
        <w:t>电子信箱：</w:t>
      </w:r>
      <w:r>
        <w:rPr>
          <w:rFonts w:eastAsia="方正仿宋_GBK"/>
          <w:sz w:val="24"/>
          <w:u w:val="single"/>
        </w:rPr>
        <w:t xml:space="preserve">                          </w:t>
      </w:r>
      <w:r>
        <w:rPr>
          <w:rFonts w:eastAsia="方正仿宋_GBK"/>
          <w:sz w:val="24"/>
        </w:rPr>
        <w:t>；</w:t>
      </w:r>
    </w:p>
    <w:p w14:paraId="0F39A6C6">
      <w:pPr>
        <w:spacing w:line="440" w:lineRule="exact"/>
        <w:ind w:firstLine="480" w:firstLineChars="200"/>
        <w:jc w:val="left"/>
        <w:rPr>
          <w:rFonts w:eastAsia="方正仿宋_GBK"/>
          <w:sz w:val="24"/>
        </w:rPr>
      </w:pPr>
      <w:r>
        <w:rPr>
          <w:rFonts w:eastAsia="方正仿宋_GBK"/>
          <w:sz w:val="24"/>
        </w:rPr>
        <w:t>通信地址：</w:t>
      </w:r>
      <w:r>
        <w:rPr>
          <w:rFonts w:eastAsia="方正仿宋_GBK"/>
          <w:sz w:val="24"/>
          <w:u w:val="single"/>
        </w:rPr>
        <w:t xml:space="preserve">                          </w:t>
      </w:r>
      <w:r>
        <w:rPr>
          <w:rFonts w:eastAsia="方正仿宋_GBK"/>
          <w:sz w:val="24"/>
        </w:rPr>
        <w:t>。</w:t>
      </w:r>
    </w:p>
    <w:p w14:paraId="6398B6DD">
      <w:pPr>
        <w:spacing w:line="440" w:lineRule="exact"/>
        <w:ind w:firstLine="480" w:firstLineChars="200"/>
        <w:jc w:val="left"/>
        <w:rPr>
          <w:rFonts w:eastAsia="方正仿宋_GBK"/>
          <w:sz w:val="24"/>
        </w:rPr>
      </w:pPr>
      <w:r>
        <w:rPr>
          <w:rFonts w:eastAsia="方正仿宋_GBK"/>
          <w:sz w:val="24"/>
        </w:rPr>
        <w:t>1.1.3 工程和设备</w:t>
      </w:r>
    </w:p>
    <w:p w14:paraId="5CB55C45">
      <w:pPr>
        <w:spacing w:line="440" w:lineRule="exact"/>
        <w:ind w:firstLine="480" w:firstLineChars="200"/>
        <w:jc w:val="left"/>
        <w:rPr>
          <w:rFonts w:eastAsia="方正仿宋_GBK"/>
          <w:sz w:val="24"/>
        </w:rPr>
      </w:pPr>
      <w:r>
        <w:rPr>
          <w:rFonts w:eastAsia="方正仿宋_GBK"/>
          <w:sz w:val="24"/>
        </w:rPr>
        <w:t>1.1.3.7 作为施工现场组成部分的其他场所包括：</w:t>
      </w:r>
      <w:r>
        <w:rPr>
          <w:rFonts w:eastAsia="方正仿宋_GBK"/>
          <w:sz w:val="24"/>
          <w:u w:val="single"/>
        </w:rPr>
        <w:t>生活、办公等临时设施及设备、材料加工、堆放场地</w:t>
      </w:r>
      <w:r>
        <w:rPr>
          <w:rFonts w:eastAsia="方正仿宋_GBK"/>
          <w:sz w:val="24"/>
        </w:rPr>
        <w:t>。</w:t>
      </w:r>
    </w:p>
    <w:p w14:paraId="63A8FA83">
      <w:pPr>
        <w:spacing w:line="440" w:lineRule="exact"/>
        <w:ind w:firstLine="480" w:firstLineChars="200"/>
        <w:jc w:val="left"/>
        <w:rPr>
          <w:rFonts w:eastAsia="方正仿宋_GBK"/>
          <w:sz w:val="24"/>
        </w:rPr>
      </w:pPr>
      <w:r>
        <w:rPr>
          <w:rFonts w:eastAsia="方正仿宋_GBK"/>
          <w:sz w:val="24"/>
        </w:rPr>
        <w:t>1.1.3.9 永久占地包括：</w:t>
      </w:r>
      <w:r>
        <w:rPr>
          <w:rFonts w:eastAsia="方正仿宋_GBK"/>
          <w:sz w:val="24"/>
          <w:u w:val="single"/>
        </w:rPr>
        <w:t>见规划红线</w:t>
      </w:r>
      <w:r>
        <w:rPr>
          <w:rFonts w:eastAsia="方正仿宋_GBK"/>
          <w:sz w:val="24"/>
        </w:rPr>
        <w:t>。</w:t>
      </w:r>
    </w:p>
    <w:p w14:paraId="4E0FAF6B">
      <w:pPr>
        <w:spacing w:line="440" w:lineRule="exact"/>
        <w:ind w:firstLine="480" w:firstLineChars="200"/>
        <w:jc w:val="left"/>
        <w:rPr>
          <w:rFonts w:eastAsia="方正仿宋_GBK"/>
          <w:sz w:val="24"/>
        </w:rPr>
      </w:pPr>
      <w:r>
        <w:rPr>
          <w:rFonts w:eastAsia="方正仿宋_GBK"/>
          <w:sz w:val="24"/>
        </w:rPr>
        <w:t>1.1.3.10 临时占地包括：</w:t>
      </w:r>
      <w:r>
        <w:rPr>
          <w:rFonts w:eastAsia="方正仿宋_GBK"/>
          <w:sz w:val="24"/>
          <w:u w:val="single"/>
        </w:rPr>
        <w:t>生活、办公等临时设施及设备、材料加工，堆放场地</w:t>
      </w:r>
    </w:p>
    <w:p w14:paraId="597C82A3">
      <w:pPr>
        <w:spacing w:line="440" w:lineRule="exact"/>
        <w:ind w:firstLine="480" w:firstLineChars="200"/>
        <w:jc w:val="left"/>
        <w:rPr>
          <w:rFonts w:eastAsia="方正仿宋_GBK"/>
          <w:sz w:val="24"/>
        </w:rPr>
      </w:pPr>
      <w:r>
        <w:rPr>
          <w:rFonts w:eastAsia="方正仿宋_GBK"/>
          <w:sz w:val="24"/>
        </w:rPr>
        <w:t xml:space="preserve">1.3法律 </w:t>
      </w:r>
    </w:p>
    <w:p w14:paraId="34305ADB">
      <w:pPr>
        <w:spacing w:line="440" w:lineRule="exact"/>
        <w:ind w:firstLine="480" w:firstLineChars="200"/>
        <w:jc w:val="left"/>
        <w:rPr>
          <w:rFonts w:eastAsia="方正仿宋_GBK"/>
          <w:sz w:val="24"/>
        </w:rPr>
      </w:pPr>
      <w:r>
        <w:rPr>
          <w:rFonts w:eastAsia="方正仿宋_GBK"/>
          <w:sz w:val="24"/>
        </w:rPr>
        <w:t>适用于合同的其他规范性文件：</w:t>
      </w:r>
      <w:r>
        <w:rPr>
          <w:rFonts w:eastAsia="方正仿宋_GBK"/>
          <w:sz w:val="24"/>
          <w:u w:val="single"/>
        </w:rPr>
        <w:t>/</w:t>
      </w:r>
      <w:r>
        <w:rPr>
          <w:rFonts w:eastAsia="方正仿宋_GBK"/>
          <w:sz w:val="24"/>
        </w:rPr>
        <w:t>。</w:t>
      </w:r>
    </w:p>
    <w:p w14:paraId="6573657A">
      <w:pPr>
        <w:spacing w:line="440" w:lineRule="exact"/>
        <w:ind w:firstLine="480" w:firstLineChars="200"/>
        <w:jc w:val="left"/>
        <w:rPr>
          <w:rFonts w:eastAsia="方正仿宋_GBK"/>
          <w:sz w:val="24"/>
        </w:rPr>
      </w:pPr>
      <w:r>
        <w:rPr>
          <w:rFonts w:eastAsia="方正仿宋_GBK"/>
          <w:sz w:val="24"/>
        </w:rPr>
        <w:t>1.4 标准和规范</w:t>
      </w:r>
    </w:p>
    <w:p w14:paraId="5452E4A7">
      <w:pPr>
        <w:spacing w:line="440" w:lineRule="exact"/>
        <w:ind w:firstLine="480" w:firstLineChars="200"/>
        <w:jc w:val="left"/>
        <w:rPr>
          <w:rFonts w:eastAsia="方正仿宋_GBK"/>
          <w:sz w:val="24"/>
        </w:rPr>
      </w:pPr>
      <w:r>
        <w:rPr>
          <w:rFonts w:eastAsia="方正仿宋_GBK"/>
          <w:sz w:val="24"/>
        </w:rPr>
        <w:t>1.4.1适用于工程的标准规范包括：</w:t>
      </w:r>
      <w:r>
        <w:rPr>
          <w:rFonts w:eastAsia="方正仿宋_GBK"/>
          <w:sz w:val="24"/>
          <w:u w:val="single"/>
        </w:rPr>
        <w:t>/</w:t>
      </w:r>
      <w:r>
        <w:rPr>
          <w:rFonts w:eastAsia="方正仿宋_GBK"/>
          <w:sz w:val="24"/>
        </w:rPr>
        <w:t>。</w:t>
      </w:r>
    </w:p>
    <w:p w14:paraId="2BD171D9">
      <w:pPr>
        <w:spacing w:line="440" w:lineRule="exact"/>
        <w:ind w:firstLine="480" w:firstLineChars="200"/>
        <w:jc w:val="left"/>
        <w:rPr>
          <w:rFonts w:eastAsia="方正仿宋_GBK"/>
          <w:sz w:val="24"/>
        </w:rPr>
      </w:pPr>
      <w:r>
        <w:rPr>
          <w:rFonts w:eastAsia="方正仿宋_GBK"/>
          <w:sz w:val="24"/>
        </w:rPr>
        <w:t>1.4.2 发包人提供国外标准、规范的名称：</w:t>
      </w:r>
      <w:r>
        <w:rPr>
          <w:rFonts w:eastAsia="方正仿宋_GBK"/>
          <w:sz w:val="24"/>
          <w:u w:val="single"/>
        </w:rPr>
        <w:t>/</w:t>
      </w:r>
      <w:r>
        <w:rPr>
          <w:rFonts w:eastAsia="方正仿宋_GBK"/>
          <w:sz w:val="24"/>
        </w:rPr>
        <w:t>；</w:t>
      </w:r>
    </w:p>
    <w:p w14:paraId="06F182F3">
      <w:pPr>
        <w:spacing w:line="440" w:lineRule="exact"/>
        <w:ind w:firstLine="480" w:firstLineChars="200"/>
        <w:jc w:val="left"/>
        <w:rPr>
          <w:rFonts w:eastAsia="方正仿宋_GBK"/>
          <w:sz w:val="24"/>
        </w:rPr>
      </w:pPr>
      <w:r>
        <w:rPr>
          <w:rFonts w:eastAsia="方正仿宋_GBK"/>
          <w:sz w:val="24"/>
        </w:rPr>
        <w:t>发包人提供国外标准、规范的份数：</w:t>
      </w:r>
      <w:r>
        <w:rPr>
          <w:rFonts w:eastAsia="方正仿宋_GBK"/>
          <w:sz w:val="24"/>
          <w:u w:val="single"/>
        </w:rPr>
        <w:t>/</w:t>
      </w:r>
      <w:r>
        <w:rPr>
          <w:rFonts w:eastAsia="方正仿宋_GBK"/>
          <w:sz w:val="24"/>
        </w:rPr>
        <w:t>；</w:t>
      </w:r>
    </w:p>
    <w:p w14:paraId="14405D02">
      <w:pPr>
        <w:spacing w:line="440" w:lineRule="exact"/>
        <w:ind w:firstLine="480" w:firstLineChars="200"/>
        <w:jc w:val="left"/>
        <w:rPr>
          <w:rFonts w:eastAsia="方正仿宋_GBK"/>
          <w:sz w:val="24"/>
        </w:rPr>
      </w:pPr>
      <w:r>
        <w:rPr>
          <w:rFonts w:eastAsia="方正仿宋_GBK"/>
          <w:sz w:val="24"/>
        </w:rPr>
        <w:t>发包人提供国外标准、规范的名称：</w:t>
      </w:r>
      <w:r>
        <w:rPr>
          <w:rFonts w:eastAsia="方正仿宋_GBK"/>
          <w:sz w:val="24"/>
          <w:u w:val="single"/>
        </w:rPr>
        <w:t>/</w:t>
      </w:r>
      <w:r>
        <w:rPr>
          <w:rFonts w:eastAsia="方正仿宋_GBK"/>
          <w:sz w:val="24"/>
        </w:rPr>
        <w:t>。</w:t>
      </w:r>
    </w:p>
    <w:p w14:paraId="3208E3D5">
      <w:pPr>
        <w:spacing w:line="440" w:lineRule="exact"/>
        <w:ind w:firstLine="480" w:firstLineChars="200"/>
        <w:jc w:val="left"/>
        <w:rPr>
          <w:rFonts w:eastAsia="方正仿宋_GBK"/>
          <w:sz w:val="24"/>
        </w:rPr>
      </w:pPr>
      <w:r>
        <w:rPr>
          <w:rFonts w:eastAsia="方正仿宋_GBK"/>
          <w:sz w:val="24"/>
        </w:rPr>
        <w:t>1.4.3发包人对工程的技术标准和功能要求的特殊要求：</w:t>
      </w:r>
      <w:r>
        <w:rPr>
          <w:rFonts w:eastAsia="方正仿宋_GBK"/>
          <w:sz w:val="24"/>
          <w:u w:val="single"/>
        </w:rPr>
        <w:t>/</w:t>
      </w:r>
      <w:r>
        <w:rPr>
          <w:rFonts w:eastAsia="方正仿宋_GBK"/>
          <w:sz w:val="24"/>
        </w:rPr>
        <w:t>。</w:t>
      </w:r>
    </w:p>
    <w:p w14:paraId="4C0C43AB">
      <w:pPr>
        <w:spacing w:line="440" w:lineRule="exact"/>
        <w:ind w:firstLine="480" w:firstLineChars="200"/>
        <w:jc w:val="left"/>
        <w:rPr>
          <w:rFonts w:eastAsia="方正仿宋_GBK"/>
          <w:sz w:val="24"/>
        </w:rPr>
      </w:pPr>
      <w:r>
        <w:rPr>
          <w:rFonts w:eastAsia="方正仿宋_GBK"/>
          <w:sz w:val="24"/>
        </w:rPr>
        <w:t>1.5 合同文件的优先顺序</w:t>
      </w:r>
    </w:p>
    <w:p w14:paraId="448DF96E">
      <w:pPr>
        <w:spacing w:line="440" w:lineRule="exact"/>
        <w:ind w:firstLine="480" w:firstLineChars="200"/>
        <w:jc w:val="left"/>
        <w:rPr>
          <w:rFonts w:eastAsia="方正仿宋_GBK"/>
          <w:sz w:val="24"/>
        </w:rPr>
      </w:pPr>
      <w:r>
        <w:rPr>
          <w:rFonts w:eastAsia="方正仿宋_GBK"/>
          <w:sz w:val="24"/>
        </w:rPr>
        <w:t>合同文件组成及优先顺序为：</w:t>
      </w:r>
      <w:r>
        <w:rPr>
          <w:rFonts w:eastAsia="方正仿宋_GBK"/>
          <w:sz w:val="24"/>
          <w:u w:val="single"/>
        </w:rPr>
        <w:t>按通用条款1.5规定的解释顺序</w:t>
      </w:r>
      <w:r>
        <w:rPr>
          <w:rFonts w:eastAsia="方正仿宋_GBK"/>
          <w:sz w:val="24"/>
        </w:rPr>
        <w:t>。</w:t>
      </w:r>
    </w:p>
    <w:p w14:paraId="1CD46D11">
      <w:pPr>
        <w:spacing w:line="440" w:lineRule="exact"/>
        <w:ind w:firstLine="480" w:firstLineChars="200"/>
        <w:jc w:val="left"/>
        <w:rPr>
          <w:rFonts w:eastAsia="方正仿宋_GBK"/>
          <w:sz w:val="24"/>
        </w:rPr>
      </w:pPr>
      <w:r>
        <w:rPr>
          <w:rFonts w:eastAsia="方正仿宋_GBK"/>
          <w:sz w:val="24"/>
        </w:rPr>
        <w:t>1.6 图纸和承包人文件</w:t>
      </w:r>
      <w:r>
        <w:rPr>
          <w:rFonts w:eastAsia="方正仿宋_GBK"/>
          <w:sz w:val="24"/>
        </w:rPr>
        <w:tab/>
      </w:r>
    </w:p>
    <w:p w14:paraId="25EFC968">
      <w:pPr>
        <w:spacing w:line="440" w:lineRule="exact"/>
        <w:ind w:firstLine="480" w:firstLineChars="200"/>
        <w:jc w:val="left"/>
        <w:rPr>
          <w:rFonts w:eastAsia="方正仿宋_GBK"/>
          <w:sz w:val="24"/>
        </w:rPr>
      </w:pPr>
      <w:r>
        <w:rPr>
          <w:rFonts w:eastAsia="方正仿宋_GBK"/>
          <w:sz w:val="24"/>
        </w:rPr>
        <w:t>1.6.1 图纸的提供</w:t>
      </w:r>
    </w:p>
    <w:p w14:paraId="6406D031">
      <w:pPr>
        <w:spacing w:line="440" w:lineRule="exact"/>
        <w:ind w:firstLine="480" w:firstLineChars="200"/>
        <w:jc w:val="left"/>
        <w:rPr>
          <w:rFonts w:eastAsia="方正仿宋_GBK"/>
          <w:sz w:val="24"/>
        </w:rPr>
      </w:pPr>
      <w:r>
        <w:rPr>
          <w:rFonts w:eastAsia="方正仿宋_GBK"/>
          <w:sz w:val="24"/>
        </w:rPr>
        <w:t>发包人向承包人提供图纸的期限：</w:t>
      </w:r>
      <w:r>
        <w:rPr>
          <w:rFonts w:eastAsia="方正仿宋_GBK"/>
          <w:sz w:val="24"/>
          <w:u w:val="single"/>
        </w:rPr>
        <w:t>/</w:t>
      </w:r>
      <w:r>
        <w:rPr>
          <w:rFonts w:eastAsia="方正仿宋_GBK"/>
          <w:sz w:val="24"/>
        </w:rPr>
        <w:t>；</w:t>
      </w:r>
    </w:p>
    <w:p w14:paraId="080412D7">
      <w:pPr>
        <w:spacing w:line="440" w:lineRule="exact"/>
        <w:ind w:firstLine="480" w:firstLineChars="200"/>
        <w:jc w:val="left"/>
        <w:rPr>
          <w:rFonts w:eastAsia="方正仿宋_GBK"/>
          <w:sz w:val="24"/>
        </w:rPr>
      </w:pPr>
      <w:r>
        <w:rPr>
          <w:rFonts w:eastAsia="方正仿宋_GBK"/>
          <w:sz w:val="24"/>
        </w:rPr>
        <w:t>发包人向承包人提供图纸的数量：</w:t>
      </w:r>
      <w:r>
        <w:rPr>
          <w:rFonts w:eastAsia="方正仿宋_GBK"/>
          <w:sz w:val="24"/>
          <w:u w:val="single"/>
        </w:rPr>
        <w:t>/</w:t>
      </w:r>
      <w:r>
        <w:rPr>
          <w:rFonts w:eastAsia="方正仿宋_GBK"/>
          <w:sz w:val="24"/>
        </w:rPr>
        <w:t>；</w:t>
      </w:r>
    </w:p>
    <w:p w14:paraId="65B9EA7B">
      <w:pPr>
        <w:spacing w:line="440" w:lineRule="exact"/>
        <w:ind w:firstLine="480" w:firstLineChars="200"/>
        <w:jc w:val="left"/>
        <w:rPr>
          <w:rFonts w:eastAsia="方正仿宋_GBK"/>
          <w:sz w:val="24"/>
        </w:rPr>
      </w:pPr>
      <w:r>
        <w:rPr>
          <w:rFonts w:eastAsia="方正仿宋_GBK"/>
          <w:sz w:val="24"/>
        </w:rPr>
        <w:t>发包人向承包人提供图纸的内容：</w:t>
      </w:r>
      <w:r>
        <w:rPr>
          <w:rFonts w:eastAsia="方正仿宋_GBK"/>
          <w:sz w:val="24"/>
          <w:u w:val="single"/>
        </w:rPr>
        <w:t>/</w:t>
      </w:r>
      <w:r>
        <w:rPr>
          <w:rFonts w:eastAsia="方正仿宋_GBK"/>
          <w:sz w:val="24"/>
        </w:rPr>
        <w:t>；</w:t>
      </w:r>
    </w:p>
    <w:p w14:paraId="60D25C28">
      <w:pPr>
        <w:spacing w:line="440" w:lineRule="exact"/>
        <w:ind w:firstLine="480" w:firstLineChars="200"/>
        <w:jc w:val="left"/>
        <w:rPr>
          <w:rFonts w:eastAsia="方正仿宋_GBK"/>
          <w:sz w:val="24"/>
        </w:rPr>
      </w:pPr>
      <w:r>
        <w:rPr>
          <w:rFonts w:eastAsia="方正仿宋_GBK"/>
          <w:sz w:val="24"/>
        </w:rPr>
        <w:t>1.6.4 承包人文件</w:t>
      </w:r>
    </w:p>
    <w:p w14:paraId="3E3FBF9B">
      <w:pPr>
        <w:spacing w:line="440" w:lineRule="exact"/>
        <w:ind w:firstLine="480" w:firstLineChars="200"/>
        <w:jc w:val="left"/>
        <w:rPr>
          <w:rFonts w:eastAsia="方正仿宋_GBK"/>
          <w:sz w:val="24"/>
        </w:rPr>
      </w:pPr>
      <w:r>
        <w:rPr>
          <w:rFonts w:eastAsia="方正仿宋_GBK"/>
          <w:sz w:val="24"/>
        </w:rPr>
        <w:t>需要由承包人提供的文件，包括：</w:t>
      </w:r>
      <w:r>
        <w:rPr>
          <w:rFonts w:eastAsia="方正仿宋_GBK"/>
          <w:sz w:val="24"/>
          <w:u w:val="single"/>
        </w:rPr>
        <w:t>开工前3日应提供完善的施工组织设计和安全专项方案，每月25日前提供下月完成工程量报表、月进度报表等</w:t>
      </w:r>
      <w:r>
        <w:rPr>
          <w:rFonts w:eastAsia="方正仿宋_GBK"/>
          <w:sz w:val="24"/>
        </w:rPr>
        <w:t>；</w:t>
      </w:r>
    </w:p>
    <w:p w14:paraId="15530D67">
      <w:pPr>
        <w:spacing w:line="440" w:lineRule="exact"/>
        <w:ind w:firstLine="480" w:firstLineChars="200"/>
        <w:jc w:val="left"/>
        <w:rPr>
          <w:rFonts w:eastAsia="方正仿宋_GBK"/>
          <w:sz w:val="24"/>
        </w:rPr>
      </w:pPr>
      <w:r>
        <w:rPr>
          <w:rFonts w:eastAsia="方正仿宋_GBK"/>
          <w:sz w:val="24"/>
        </w:rPr>
        <w:t>承包人提供的文件的期限为：</w:t>
      </w:r>
      <w:r>
        <w:rPr>
          <w:rFonts w:eastAsia="方正仿宋_GBK"/>
          <w:sz w:val="24"/>
          <w:u w:val="single"/>
        </w:rPr>
        <w:t xml:space="preserve">  每月25日前               </w:t>
      </w:r>
      <w:r>
        <w:rPr>
          <w:rFonts w:eastAsia="方正仿宋_GBK"/>
          <w:sz w:val="24"/>
        </w:rPr>
        <w:t>；</w:t>
      </w:r>
    </w:p>
    <w:p w14:paraId="4AE3F876">
      <w:pPr>
        <w:spacing w:line="440" w:lineRule="exact"/>
        <w:ind w:firstLine="480" w:firstLineChars="200"/>
        <w:jc w:val="left"/>
        <w:rPr>
          <w:rFonts w:eastAsia="方正仿宋_GBK"/>
          <w:sz w:val="24"/>
        </w:rPr>
      </w:pPr>
      <w:r>
        <w:rPr>
          <w:rFonts w:eastAsia="方正仿宋_GBK"/>
          <w:sz w:val="24"/>
        </w:rPr>
        <w:t>承包人提供的文件的数量为：</w:t>
      </w:r>
      <w:r>
        <w:rPr>
          <w:rFonts w:eastAsia="方正仿宋_GBK"/>
          <w:sz w:val="24"/>
          <w:u w:val="single"/>
        </w:rPr>
        <w:t xml:space="preserve">   8份                      </w:t>
      </w:r>
      <w:r>
        <w:rPr>
          <w:rFonts w:eastAsia="方正仿宋_GBK"/>
          <w:sz w:val="24"/>
        </w:rPr>
        <w:t>；</w:t>
      </w:r>
    </w:p>
    <w:p w14:paraId="5B81DFEE">
      <w:pPr>
        <w:spacing w:line="440" w:lineRule="exact"/>
        <w:ind w:firstLine="480" w:firstLineChars="200"/>
        <w:jc w:val="left"/>
        <w:rPr>
          <w:rFonts w:eastAsia="方正仿宋_GBK"/>
          <w:sz w:val="24"/>
        </w:rPr>
      </w:pPr>
      <w:r>
        <w:rPr>
          <w:rFonts w:eastAsia="方正仿宋_GBK"/>
          <w:sz w:val="24"/>
        </w:rPr>
        <w:t>承包人提供的文件的形式为：</w:t>
      </w:r>
      <w:r>
        <w:rPr>
          <w:rFonts w:eastAsia="方正仿宋_GBK"/>
          <w:sz w:val="24"/>
          <w:u w:val="single"/>
        </w:rPr>
        <w:t>书面形式和电子文档</w:t>
      </w:r>
      <w:r>
        <w:rPr>
          <w:rFonts w:eastAsia="方正仿宋_GBK"/>
          <w:sz w:val="24"/>
        </w:rPr>
        <w:t>；</w:t>
      </w:r>
    </w:p>
    <w:p w14:paraId="7C812B7C">
      <w:pPr>
        <w:spacing w:line="440" w:lineRule="exact"/>
        <w:ind w:firstLine="480" w:firstLineChars="200"/>
        <w:jc w:val="left"/>
        <w:rPr>
          <w:rFonts w:eastAsia="方正仿宋_GBK"/>
          <w:sz w:val="24"/>
        </w:rPr>
      </w:pPr>
      <w:r>
        <w:rPr>
          <w:rFonts w:eastAsia="方正仿宋_GBK"/>
          <w:sz w:val="24"/>
        </w:rPr>
        <w:t>发包人审批承包人文件的期限：</w:t>
      </w:r>
      <w:r>
        <w:rPr>
          <w:rFonts w:eastAsia="方正仿宋_GBK"/>
          <w:sz w:val="24"/>
          <w:u w:val="single"/>
        </w:rPr>
        <w:t>收到文件后10天内</w:t>
      </w:r>
      <w:r>
        <w:rPr>
          <w:rFonts w:eastAsia="方正仿宋_GBK"/>
          <w:sz w:val="24"/>
        </w:rPr>
        <w:t>。</w:t>
      </w:r>
    </w:p>
    <w:p w14:paraId="3E284D04">
      <w:pPr>
        <w:spacing w:line="440" w:lineRule="exact"/>
        <w:ind w:firstLine="480" w:firstLineChars="200"/>
        <w:jc w:val="left"/>
        <w:rPr>
          <w:rFonts w:eastAsia="方正仿宋_GBK"/>
          <w:sz w:val="24"/>
        </w:rPr>
      </w:pPr>
      <w:r>
        <w:rPr>
          <w:rFonts w:eastAsia="方正仿宋_GBK"/>
          <w:sz w:val="24"/>
        </w:rPr>
        <w:t>1.6.5 现场图纸准备</w:t>
      </w:r>
    </w:p>
    <w:p w14:paraId="7A74FF35">
      <w:pPr>
        <w:spacing w:line="440" w:lineRule="exact"/>
        <w:ind w:firstLine="480" w:firstLineChars="200"/>
        <w:jc w:val="left"/>
        <w:rPr>
          <w:rFonts w:eastAsia="方正仿宋_GBK"/>
          <w:sz w:val="24"/>
        </w:rPr>
      </w:pPr>
      <w:r>
        <w:rPr>
          <w:rFonts w:eastAsia="方正仿宋_GBK"/>
          <w:sz w:val="24"/>
        </w:rPr>
        <w:t>关于现场图纸准备的约定：</w:t>
      </w:r>
      <w:r>
        <w:rPr>
          <w:rFonts w:eastAsia="方正仿宋_GBK"/>
          <w:sz w:val="24"/>
          <w:u w:val="single"/>
        </w:rPr>
        <w:t>施工现场保留一套完整图纸供发包人、监理人及有关人员使用</w:t>
      </w:r>
      <w:r>
        <w:rPr>
          <w:rFonts w:eastAsia="方正仿宋_GBK"/>
          <w:sz w:val="24"/>
        </w:rPr>
        <w:t>。</w:t>
      </w:r>
    </w:p>
    <w:p w14:paraId="1D6BEA43">
      <w:pPr>
        <w:spacing w:line="440" w:lineRule="exact"/>
        <w:ind w:firstLine="480" w:firstLineChars="200"/>
        <w:jc w:val="left"/>
        <w:rPr>
          <w:rFonts w:eastAsia="方正仿宋_GBK"/>
          <w:sz w:val="24"/>
        </w:rPr>
      </w:pPr>
      <w:r>
        <w:rPr>
          <w:rFonts w:eastAsia="方正仿宋_GBK"/>
          <w:sz w:val="24"/>
        </w:rPr>
        <w:t>1.7 联络</w:t>
      </w:r>
    </w:p>
    <w:p w14:paraId="58F2007A">
      <w:pPr>
        <w:spacing w:line="440" w:lineRule="exact"/>
        <w:ind w:firstLine="480" w:firstLineChars="200"/>
        <w:jc w:val="left"/>
        <w:rPr>
          <w:rFonts w:eastAsia="方正仿宋_GBK"/>
          <w:sz w:val="24"/>
        </w:rPr>
      </w:pPr>
      <w:r>
        <w:rPr>
          <w:rFonts w:eastAsia="方正仿宋_GBK"/>
          <w:sz w:val="24"/>
        </w:rPr>
        <w:t xml:space="preserve">1.7.1发包人和承包人应当在 </w:t>
      </w:r>
      <w:r>
        <w:rPr>
          <w:rFonts w:eastAsia="方正仿宋_GBK"/>
          <w:sz w:val="24"/>
          <w:u w:val="single"/>
        </w:rPr>
        <w:t xml:space="preserve"> 5  </w:t>
      </w:r>
      <w:r>
        <w:rPr>
          <w:rFonts w:eastAsia="方正仿宋_GBK"/>
          <w:sz w:val="24"/>
        </w:rPr>
        <w:t>天内将与合同有关的通知、批准、证明、证书、指示、指令、要求、请求、同意、意见、确定和决定等书面函件送达对方当事人</w:t>
      </w:r>
    </w:p>
    <w:p w14:paraId="6A6A48BC">
      <w:pPr>
        <w:spacing w:line="440" w:lineRule="exact"/>
        <w:ind w:firstLine="480" w:firstLineChars="200"/>
        <w:jc w:val="left"/>
        <w:rPr>
          <w:rFonts w:eastAsia="方正仿宋_GBK"/>
          <w:sz w:val="24"/>
        </w:rPr>
      </w:pPr>
      <w:r>
        <w:rPr>
          <w:rFonts w:eastAsia="方正仿宋_GBK"/>
          <w:sz w:val="24"/>
        </w:rPr>
        <w:t>1.7.2 发包人接收文件的地点：</w:t>
      </w:r>
      <w:r>
        <w:rPr>
          <w:rFonts w:eastAsia="方正仿宋_GBK"/>
          <w:sz w:val="24"/>
          <w:u w:val="single"/>
        </w:rPr>
        <w:t xml:space="preserve">  发包人办公场所           </w:t>
      </w:r>
      <w:r>
        <w:rPr>
          <w:rFonts w:eastAsia="方正仿宋_GBK"/>
          <w:sz w:val="24"/>
        </w:rPr>
        <w:t>；</w:t>
      </w:r>
    </w:p>
    <w:p w14:paraId="65013987">
      <w:pPr>
        <w:spacing w:line="440" w:lineRule="exact"/>
        <w:ind w:firstLine="480" w:firstLineChars="200"/>
        <w:jc w:val="left"/>
        <w:rPr>
          <w:rFonts w:eastAsia="方正仿宋_GBK"/>
          <w:sz w:val="24"/>
        </w:rPr>
      </w:pPr>
      <w:r>
        <w:rPr>
          <w:rFonts w:eastAsia="方正仿宋_GBK"/>
          <w:sz w:val="24"/>
        </w:rPr>
        <w:t>发包人指定的接收人为：</w:t>
      </w:r>
      <w:r>
        <w:rPr>
          <w:rFonts w:eastAsia="方正仿宋_GBK"/>
          <w:sz w:val="24"/>
          <w:u w:val="single"/>
        </w:rPr>
        <w:t xml:space="preserve">  发包人代表</w:t>
      </w:r>
      <w:r>
        <w:rPr>
          <w:rFonts w:eastAsia="方正仿宋_GBK"/>
          <w:sz w:val="24"/>
        </w:rPr>
        <w:t>；</w:t>
      </w:r>
    </w:p>
    <w:p w14:paraId="48A3C508">
      <w:pPr>
        <w:spacing w:line="440" w:lineRule="exact"/>
        <w:ind w:firstLine="480" w:firstLineChars="200"/>
        <w:jc w:val="left"/>
        <w:rPr>
          <w:rFonts w:eastAsia="方正仿宋_GBK"/>
          <w:sz w:val="24"/>
        </w:rPr>
      </w:pPr>
      <w:r>
        <w:rPr>
          <w:rFonts w:eastAsia="方正仿宋_GBK"/>
          <w:sz w:val="24"/>
        </w:rPr>
        <w:t>承包人接收文件的地点：</w:t>
      </w:r>
      <w:r>
        <w:rPr>
          <w:rFonts w:eastAsia="方正仿宋_GBK"/>
          <w:sz w:val="24"/>
          <w:u w:val="single"/>
        </w:rPr>
        <w:t xml:space="preserve">  项目所在地承包人项目部        </w:t>
      </w:r>
      <w:r>
        <w:rPr>
          <w:rFonts w:eastAsia="方正仿宋_GBK"/>
          <w:sz w:val="24"/>
        </w:rPr>
        <w:t>；</w:t>
      </w:r>
    </w:p>
    <w:p w14:paraId="4CCA84EA">
      <w:pPr>
        <w:spacing w:line="440" w:lineRule="exact"/>
        <w:ind w:firstLine="480" w:firstLineChars="200"/>
        <w:jc w:val="left"/>
        <w:rPr>
          <w:rFonts w:eastAsia="方正仿宋_GBK"/>
          <w:sz w:val="24"/>
        </w:rPr>
      </w:pPr>
      <w:r>
        <w:rPr>
          <w:rFonts w:eastAsia="方正仿宋_GBK"/>
          <w:sz w:val="24"/>
        </w:rPr>
        <w:t>承包人指定的接收人为：</w:t>
      </w:r>
      <w:r>
        <w:rPr>
          <w:rFonts w:eastAsia="方正仿宋_GBK"/>
          <w:sz w:val="24"/>
          <w:u w:val="single"/>
        </w:rPr>
        <w:t xml:space="preserve">  项目经理</w:t>
      </w:r>
      <w:r>
        <w:rPr>
          <w:rFonts w:eastAsia="方正仿宋_GBK"/>
          <w:sz w:val="24"/>
        </w:rPr>
        <w:t>；</w:t>
      </w:r>
    </w:p>
    <w:p w14:paraId="3D37BA8C">
      <w:pPr>
        <w:spacing w:line="440" w:lineRule="exact"/>
        <w:ind w:firstLine="480" w:firstLineChars="200"/>
        <w:jc w:val="left"/>
        <w:rPr>
          <w:rFonts w:eastAsia="方正仿宋_GBK"/>
          <w:sz w:val="24"/>
        </w:rPr>
      </w:pPr>
      <w:r>
        <w:rPr>
          <w:rFonts w:eastAsia="方正仿宋_GBK"/>
          <w:sz w:val="24"/>
        </w:rPr>
        <w:t>监理人接收文件的地点：</w:t>
      </w:r>
      <w:r>
        <w:rPr>
          <w:rFonts w:eastAsia="方正仿宋_GBK"/>
          <w:sz w:val="24"/>
          <w:u w:val="single"/>
        </w:rPr>
        <w:t>/</w:t>
      </w:r>
      <w:r>
        <w:rPr>
          <w:rFonts w:eastAsia="方正仿宋_GBK"/>
          <w:sz w:val="24"/>
        </w:rPr>
        <w:t>；</w:t>
      </w:r>
    </w:p>
    <w:p w14:paraId="0BAA4E04">
      <w:pPr>
        <w:spacing w:line="440" w:lineRule="exact"/>
        <w:ind w:firstLine="480" w:firstLineChars="200"/>
        <w:jc w:val="left"/>
        <w:rPr>
          <w:rFonts w:eastAsia="方正仿宋_GBK"/>
          <w:sz w:val="24"/>
        </w:rPr>
      </w:pPr>
      <w:r>
        <w:rPr>
          <w:rFonts w:eastAsia="方正仿宋_GBK"/>
          <w:sz w:val="24"/>
        </w:rPr>
        <w:t>监理人指定的接收人为：</w:t>
      </w:r>
      <w:r>
        <w:rPr>
          <w:rFonts w:eastAsia="方正仿宋_GBK"/>
          <w:sz w:val="24"/>
          <w:u w:val="single"/>
        </w:rPr>
        <w:t>/</w:t>
      </w:r>
      <w:r>
        <w:rPr>
          <w:rFonts w:eastAsia="方正仿宋_GBK"/>
          <w:sz w:val="24"/>
        </w:rPr>
        <w:t>；</w:t>
      </w:r>
    </w:p>
    <w:p w14:paraId="77C5EE1C">
      <w:pPr>
        <w:spacing w:line="440" w:lineRule="exact"/>
        <w:ind w:firstLine="480" w:firstLineChars="200"/>
        <w:jc w:val="left"/>
        <w:rPr>
          <w:rFonts w:eastAsia="方正仿宋_GBK"/>
          <w:sz w:val="24"/>
        </w:rPr>
      </w:pPr>
      <w:r>
        <w:rPr>
          <w:rFonts w:eastAsia="方正仿宋_GBK"/>
          <w:sz w:val="24"/>
        </w:rPr>
        <w:t>1.10交通运输</w:t>
      </w:r>
    </w:p>
    <w:p w14:paraId="1D628C04">
      <w:pPr>
        <w:spacing w:line="440" w:lineRule="exact"/>
        <w:ind w:firstLine="480" w:firstLineChars="200"/>
        <w:jc w:val="left"/>
        <w:rPr>
          <w:rFonts w:eastAsia="方正仿宋_GBK"/>
          <w:sz w:val="24"/>
        </w:rPr>
      </w:pPr>
      <w:r>
        <w:rPr>
          <w:rFonts w:eastAsia="方正仿宋_GBK"/>
          <w:sz w:val="24"/>
        </w:rPr>
        <w:t>1</w:t>
      </w:r>
      <w:bookmarkStart w:id="98" w:name="_Toc318581155"/>
      <w:bookmarkStart w:id="99" w:name="_Toc300934943"/>
      <w:bookmarkStart w:id="100" w:name="_Toc303539100"/>
      <w:bookmarkStart w:id="101" w:name="_Toc312677986"/>
      <w:bookmarkStart w:id="102" w:name="_Toc304295521"/>
      <w:r>
        <w:rPr>
          <w:rFonts w:eastAsia="方正仿宋_GBK"/>
          <w:sz w:val="24"/>
        </w:rPr>
        <w:t>.10.1 出入现场的权利</w:t>
      </w:r>
    </w:p>
    <w:p w14:paraId="4B0A8675">
      <w:pPr>
        <w:spacing w:line="440" w:lineRule="exact"/>
        <w:ind w:firstLine="480" w:firstLineChars="200"/>
        <w:jc w:val="left"/>
        <w:rPr>
          <w:rFonts w:eastAsia="方正仿宋_GBK"/>
          <w:sz w:val="24"/>
        </w:rPr>
      </w:pPr>
      <w:r>
        <w:rPr>
          <w:rFonts w:eastAsia="方正仿宋_GBK"/>
          <w:sz w:val="24"/>
        </w:rPr>
        <w:t>关于出入现场的权利的约定：</w:t>
      </w:r>
      <w:r>
        <w:rPr>
          <w:rFonts w:eastAsia="方正仿宋_GBK"/>
          <w:sz w:val="24"/>
          <w:u w:val="single"/>
        </w:rPr>
        <w:t>根据施工需要，由承包方负责办理出入施工现场的相关手续、负责建设并承担相关费用</w:t>
      </w:r>
      <w:r>
        <w:rPr>
          <w:rFonts w:eastAsia="方正仿宋_GBK"/>
          <w:sz w:val="24"/>
        </w:rPr>
        <w:t>。</w:t>
      </w:r>
    </w:p>
    <w:bookmarkEnd w:id="98"/>
    <w:bookmarkEnd w:id="99"/>
    <w:bookmarkEnd w:id="100"/>
    <w:bookmarkEnd w:id="101"/>
    <w:bookmarkEnd w:id="102"/>
    <w:p w14:paraId="3659C0B5">
      <w:pPr>
        <w:spacing w:line="440" w:lineRule="exact"/>
        <w:ind w:firstLine="480" w:firstLineChars="200"/>
        <w:jc w:val="left"/>
        <w:rPr>
          <w:rFonts w:eastAsia="方正仿宋_GBK"/>
          <w:sz w:val="24"/>
        </w:rPr>
      </w:pPr>
      <w:r>
        <w:rPr>
          <w:rFonts w:eastAsia="方正仿宋_GBK"/>
          <w:sz w:val="24"/>
        </w:rPr>
        <w:t>1</w:t>
      </w:r>
      <w:bookmarkStart w:id="103" w:name="_Toc318581156"/>
      <w:bookmarkStart w:id="104" w:name="_Toc312677987"/>
      <w:bookmarkStart w:id="105" w:name="_Toc304295522"/>
      <w:bookmarkStart w:id="106" w:name="_Toc300934944"/>
      <w:bookmarkStart w:id="107" w:name="_Toc303539101"/>
      <w:r>
        <w:rPr>
          <w:rFonts w:eastAsia="方正仿宋_GBK"/>
          <w:sz w:val="24"/>
        </w:rPr>
        <w:t>.10.3 场内交通</w:t>
      </w:r>
    </w:p>
    <w:p w14:paraId="70F288E6">
      <w:pPr>
        <w:spacing w:line="440" w:lineRule="exact"/>
        <w:ind w:firstLine="480" w:firstLineChars="200"/>
        <w:jc w:val="left"/>
        <w:rPr>
          <w:rFonts w:eastAsia="方正仿宋_GBK"/>
          <w:sz w:val="24"/>
        </w:rPr>
      </w:pPr>
      <w:r>
        <w:rPr>
          <w:rFonts w:eastAsia="方正仿宋_GBK"/>
          <w:sz w:val="24"/>
        </w:rPr>
        <w:t>关于场外交通和场内交通的边界的约定：</w:t>
      </w:r>
      <w:r>
        <w:rPr>
          <w:rFonts w:eastAsia="方正仿宋_GBK"/>
          <w:sz w:val="24"/>
          <w:u w:val="single"/>
        </w:rPr>
        <w:t>以规划红线为边界</w:t>
      </w:r>
      <w:r>
        <w:rPr>
          <w:rFonts w:eastAsia="方正仿宋_GBK"/>
          <w:sz w:val="24"/>
        </w:rPr>
        <w:t>。</w:t>
      </w:r>
    </w:p>
    <w:p w14:paraId="13BA9E9B">
      <w:pPr>
        <w:spacing w:line="440" w:lineRule="exact"/>
        <w:ind w:firstLine="480" w:firstLineChars="200"/>
        <w:jc w:val="left"/>
        <w:rPr>
          <w:rFonts w:eastAsia="方正仿宋_GBK"/>
          <w:sz w:val="24"/>
        </w:rPr>
      </w:pPr>
      <w:r>
        <w:rPr>
          <w:rFonts w:eastAsia="方正仿宋_GBK"/>
          <w:sz w:val="24"/>
        </w:rPr>
        <w:t>关于发包人向承包人免费提供满足工程施工需要的场内道路和交通设施的约定：</w:t>
      </w:r>
      <w:r>
        <w:rPr>
          <w:rFonts w:eastAsia="方正仿宋_GBK"/>
          <w:sz w:val="24"/>
          <w:u w:val="single"/>
        </w:rPr>
        <w:t xml:space="preserve"> 发包方协助，承包方办理并承担相应费用 </w:t>
      </w:r>
      <w:r>
        <w:rPr>
          <w:rFonts w:eastAsia="方正仿宋_GBK"/>
          <w:sz w:val="24"/>
        </w:rPr>
        <w:t>。</w:t>
      </w:r>
      <w:bookmarkEnd w:id="103"/>
      <w:bookmarkEnd w:id="104"/>
      <w:bookmarkEnd w:id="105"/>
      <w:bookmarkEnd w:id="106"/>
      <w:bookmarkEnd w:id="107"/>
      <w:bookmarkStart w:id="108" w:name="_Toc318581157"/>
    </w:p>
    <w:p w14:paraId="1A6E93C1">
      <w:pPr>
        <w:spacing w:line="440" w:lineRule="exact"/>
        <w:ind w:firstLine="480" w:firstLineChars="200"/>
        <w:jc w:val="left"/>
        <w:rPr>
          <w:rFonts w:eastAsia="方正仿宋_GBK"/>
          <w:sz w:val="24"/>
        </w:rPr>
      </w:pPr>
      <w:r>
        <w:rPr>
          <w:rFonts w:eastAsia="方正仿宋_GBK"/>
          <w:sz w:val="24"/>
        </w:rPr>
        <w:t>1.10.4超大件和超重件的运输</w:t>
      </w:r>
    </w:p>
    <w:p w14:paraId="7C6CE1D1">
      <w:pPr>
        <w:spacing w:line="440" w:lineRule="exact"/>
        <w:ind w:firstLine="480" w:firstLineChars="200"/>
        <w:jc w:val="left"/>
        <w:rPr>
          <w:rFonts w:eastAsia="方正仿宋_GBK"/>
          <w:sz w:val="24"/>
        </w:rPr>
      </w:pPr>
      <w:r>
        <w:rPr>
          <w:rFonts w:eastAsia="方正仿宋_GBK"/>
          <w:sz w:val="24"/>
        </w:rPr>
        <w:t>运输超大件或超重件所需的道路和桥梁临时加固改造费用和其他有关费用由</w:t>
      </w:r>
      <w:r>
        <w:rPr>
          <w:rFonts w:eastAsia="方正仿宋_GBK"/>
          <w:sz w:val="24"/>
          <w:u w:val="single"/>
        </w:rPr>
        <w:t xml:space="preserve">   承包人  </w:t>
      </w:r>
      <w:r>
        <w:rPr>
          <w:rFonts w:eastAsia="方正仿宋_GBK"/>
          <w:sz w:val="24"/>
        </w:rPr>
        <w:t>承担。</w:t>
      </w:r>
    </w:p>
    <w:bookmarkEnd w:id="108"/>
    <w:p w14:paraId="46CF461F">
      <w:pPr>
        <w:spacing w:line="440" w:lineRule="exact"/>
        <w:ind w:firstLine="480" w:firstLineChars="200"/>
        <w:jc w:val="left"/>
        <w:rPr>
          <w:rFonts w:eastAsia="方正仿宋_GBK"/>
          <w:sz w:val="24"/>
        </w:rPr>
      </w:pPr>
      <w:r>
        <w:rPr>
          <w:rFonts w:eastAsia="方正仿宋_GBK"/>
          <w:sz w:val="24"/>
        </w:rPr>
        <w:t>1.11 知识产权</w:t>
      </w:r>
    </w:p>
    <w:p w14:paraId="4E17A3A2">
      <w:pPr>
        <w:spacing w:line="440" w:lineRule="exact"/>
        <w:ind w:firstLine="480" w:firstLineChars="200"/>
        <w:jc w:val="left"/>
        <w:rPr>
          <w:rFonts w:eastAsia="方正仿宋_GBK"/>
          <w:sz w:val="24"/>
        </w:rPr>
      </w:pPr>
      <w:r>
        <w:rPr>
          <w:rFonts w:eastAsia="方正仿宋_GBK"/>
          <w:sz w:val="24"/>
        </w:rPr>
        <w:t>1.11.1关于发包人提供给承包人的图纸、发包人为实施工程自行编制或委托编制的技术规范以及反映发包人关于合同要求或其他类似性质的文件的著作权的归属：</w:t>
      </w:r>
      <w:r>
        <w:rPr>
          <w:rFonts w:eastAsia="方正仿宋_GBK"/>
          <w:sz w:val="24"/>
          <w:u w:val="single"/>
        </w:rPr>
        <w:t xml:space="preserve">  按通用条款执行</w:t>
      </w:r>
      <w:r>
        <w:rPr>
          <w:rFonts w:eastAsia="方正仿宋_GBK"/>
          <w:sz w:val="24"/>
        </w:rPr>
        <w:t>。</w:t>
      </w:r>
    </w:p>
    <w:p w14:paraId="690CECDF">
      <w:pPr>
        <w:spacing w:line="440" w:lineRule="exact"/>
        <w:ind w:firstLine="480" w:firstLineChars="200"/>
        <w:jc w:val="left"/>
        <w:rPr>
          <w:rFonts w:eastAsia="方正仿宋_GBK"/>
          <w:sz w:val="24"/>
        </w:rPr>
      </w:pPr>
      <w:r>
        <w:rPr>
          <w:rFonts w:eastAsia="方正仿宋_GBK"/>
          <w:sz w:val="24"/>
        </w:rPr>
        <w:t>关于发包人提供的上述文件的使用限制的要求：</w:t>
      </w:r>
      <w:r>
        <w:rPr>
          <w:rFonts w:eastAsia="方正仿宋_GBK"/>
          <w:sz w:val="24"/>
          <w:u w:val="single"/>
        </w:rPr>
        <w:t>按通用条款执行</w:t>
      </w:r>
      <w:r>
        <w:rPr>
          <w:rFonts w:eastAsia="方正仿宋_GBK"/>
          <w:sz w:val="24"/>
        </w:rPr>
        <w:t>。</w:t>
      </w:r>
    </w:p>
    <w:p w14:paraId="414CF26F">
      <w:pPr>
        <w:spacing w:line="440" w:lineRule="exact"/>
        <w:ind w:firstLine="480" w:firstLineChars="200"/>
        <w:jc w:val="left"/>
        <w:rPr>
          <w:rFonts w:eastAsia="方正仿宋_GBK"/>
          <w:sz w:val="24"/>
        </w:rPr>
      </w:pPr>
      <w:r>
        <w:rPr>
          <w:rFonts w:eastAsia="方正仿宋_GBK"/>
          <w:sz w:val="24"/>
        </w:rPr>
        <w:t>1.11.2 关于承包人为实施工程所编制文件的著作权的归属：</w:t>
      </w:r>
      <w:r>
        <w:rPr>
          <w:rFonts w:eastAsia="方正仿宋_GBK"/>
          <w:sz w:val="24"/>
          <w:u w:val="single"/>
        </w:rPr>
        <w:t xml:space="preserve">按通用条款执行  </w:t>
      </w:r>
      <w:r>
        <w:rPr>
          <w:rFonts w:eastAsia="方正仿宋_GBK"/>
          <w:sz w:val="24"/>
        </w:rPr>
        <w:t>。</w:t>
      </w:r>
    </w:p>
    <w:p w14:paraId="7D0B3B23">
      <w:pPr>
        <w:spacing w:line="440" w:lineRule="exact"/>
        <w:ind w:firstLine="480" w:firstLineChars="200"/>
        <w:jc w:val="left"/>
        <w:rPr>
          <w:rFonts w:eastAsia="方正仿宋_GBK"/>
          <w:sz w:val="24"/>
          <w:u w:val="single"/>
        </w:rPr>
      </w:pPr>
      <w:r>
        <w:rPr>
          <w:rFonts w:eastAsia="方正仿宋_GBK"/>
          <w:sz w:val="24"/>
        </w:rPr>
        <w:t>关于承包人提供的上述文件的使用限制的要求：</w:t>
      </w:r>
      <w:r>
        <w:rPr>
          <w:rFonts w:eastAsia="方正仿宋_GBK"/>
          <w:sz w:val="24"/>
          <w:u w:val="single"/>
        </w:rPr>
        <w:t>按通用条款执行</w:t>
      </w:r>
      <w:r>
        <w:rPr>
          <w:rFonts w:eastAsia="方正仿宋_GBK"/>
          <w:sz w:val="24"/>
        </w:rPr>
        <w:t>。</w:t>
      </w:r>
    </w:p>
    <w:p w14:paraId="49F2C97E">
      <w:pPr>
        <w:spacing w:line="440" w:lineRule="exact"/>
        <w:ind w:firstLine="480" w:firstLineChars="200"/>
        <w:jc w:val="left"/>
        <w:rPr>
          <w:rFonts w:eastAsia="方正仿宋_GBK"/>
          <w:sz w:val="24"/>
        </w:rPr>
      </w:pPr>
      <w:r>
        <w:rPr>
          <w:rFonts w:eastAsia="方正仿宋_GBK"/>
          <w:sz w:val="24"/>
        </w:rPr>
        <w:t>1.11.4 承包人在施工过程中所采用的专利、专有技术、技术秘密的使用费的承担方式：</w:t>
      </w:r>
      <w:r>
        <w:rPr>
          <w:rFonts w:eastAsia="方正仿宋_GBK"/>
          <w:sz w:val="24"/>
          <w:u w:val="single"/>
        </w:rPr>
        <w:t xml:space="preserve">包含在合同价中   </w:t>
      </w:r>
      <w:r>
        <w:rPr>
          <w:rFonts w:eastAsia="方正仿宋_GBK"/>
          <w:sz w:val="24"/>
        </w:rPr>
        <w:t>。</w:t>
      </w:r>
    </w:p>
    <w:p w14:paraId="59EEA3B0">
      <w:pPr>
        <w:spacing w:line="440" w:lineRule="exact"/>
        <w:ind w:firstLine="480" w:firstLineChars="200"/>
        <w:jc w:val="left"/>
        <w:rPr>
          <w:rFonts w:eastAsia="方正仿宋_GBK"/>
          <w:sz w:val="24"/>
        </w:rPr>
      </w:pPr>
      <w:r>
        <w:rPr>
          <w:rFonts w:eastAsia="方正仿宋_GBK"/>
          <w:sz w:val="24"/>
        </w:rPr>
        <w:t>1.13工程量清单错误的修正</w:t>
      </w:r>
    </w:p>
    <w:p w14:paraId="6DC4815C">
      <w:pPr>
        <w:spacing w:line="440" w:lineRule="exact"/>
        <w:ind w:firstLine="480" w:firstLineChars="200"/>
        <w:jc w:val="left"/>
        <w:rPr>
          <w:rFonts w:eastAsia="方正仿宋_GBK"/>
          <w:sz w:val="24"/>
        </w:rPr>
      </w:pPr>
      <w:r>
        <w:rPr>
          <w:rFonts w:eastAsia="方正仿宋_GBK"/>
          <w:sz w:val="24"/>
        </w:rPr>
        <w:t>出现工程量清单错误时，是否调整合同价格：</w:t>
      </w:r>
      <w:r>
        <w:rPr>
          <w:rFonts w:eastAsia="方正仿宋_GBK"/>
          <w:sz w:val="24"/>
          <w:u w:val="single"/>
        </w:rPr>
        <w:t xml:space="preserve">   是    </w:t>
      </w:r>
      <w:r>
        <w:rPr>
          <w:rFonts w:eastAsia="方正仿宋_GBK"/>
          <w:sz w:val="24"/>
        </w:rPr>
        <w:t>。</w:t>
      </w:r>
    </w:p>
    <w:p w14:paraId="735C383F">
      <w:pPr>
        <w:spacing w:line="440" w:lineRule="exact"/>
        <w:ind w:firstLine="480" w:firstLineChars="200"/>
        <w:jc w:val="left"/>
        <w:rPr>
          <w:rFonts w:eastAsia="方正仿宋_GBK"/>
          <w:sz w:val="24"/>
        </w:rPr>
      </w:pPr>
      <w:r>
        <w:rPr>
          <w:rFonts w:eastAsia="方正仿宋_GBK"/>
          <w:sz w:val="24"/>
        </w:rPr>
        <w:t>允许调整合同价格的工程量偏差范围：</w:t>
      </w:r>
      <w:r>
        <w:rPr>
          <w:rFonts w:eastAsia="方正仿宋_GBK"/>
          <w:sz w:val="24"/>
          <w:u w:val="single"/>
        </w:rPr>
        <w:t>执行国家、自治区相关政策文件，并执行工程量清单计价规范 GB50500-2013要求。</w:t>
      </w:r>
    </w:p>
    <w:p w14:paraId="4A41C4DE">
      <w:pPr>
        <w:keepNext/>
        <w:keepLines/>
        <w:spacing w:line="440" w:lineRule="exact"/>
        <w:outlineLvl w:val="2"/>
        <w:rPr>
          <w:rFonts w:eastAsia="方正仿宋_GBK"/>
          <w:b/>
          <w:bCs/>
          <w:sz w:val="24"/>
        </w:rPr>
      </w:pPr>
      <w:bookmarkStart w:id="109" w:name="_Toc351203634"/>
      <w:bookmarkStart w:id="110" w:name="_Toc63358166"/>
      <w:r>
        <w:rPr>
          <w:rFonts w:eastAsia="方正仿宋_GBK"/>
          <w:b/>
          <w:bCs/>
          <w:sz w:val="24"/>
        </w:rPr>
        <w:t>2</w:t>
      </w:r>
      <w:bookmarkStart w:id="111" w:name="_Toc296503157"/>
      <w:bookmarkStart w:id="112" w:name="_Toc296944496"/>
      <w:bookmarkStart w:id="113" w:name="_Toc296347156"/>
      <w:bookmarkStart w:id="114" w:name="_Toc296890985"/>
      <w:bookmarkStart w:id="115" w:name="_Toc296891197"/>
      <w:bookmarkStart w:id="116" w:name="_Toc292559362"/>
      <w:bookmarkStart w:id="117" w:name="_Toc292559867"/>
      <w:bookmarkStart w:id="118" w:name="_Toc296346658"/>
      <w:bookmarkStart w:id="119" w:name="_Toc297120457"/>
      <w:bookmarkStart w:id="120" w:name="_Toc297048343"/>
      <w:r>
        <w:rPr>
          <w:rFonts w:eastAsia="方正仿宋_GBK"/>
          <w:b/>
          <w:bCs/>
          <w:sz w:val="24"/>
        </w:rPr>
        <w:t>. 发包人</w:t>
      </w:r>
      <w:bookmarkEnd w:id="109"/>
      <w:bookmarkEnd w:id="110"/>
    </w:p>
    <w:bookmarkEnd w:id="111"/>
    <w:bookmarkEnd w:id="112"/>
    <w:bookmarkEnd w:id="113"/>
    <w:bookmarkEnd w:id="114"/>
    <w:bookmarkEnd w:id="115"/>
    <w:bookmarkEnd w:id="116"/>
    <w:bookmarkEnd w:id="117"/>
    <w:bookmarkEnd w:id="118"/>
    <w:bookmarkEnd w:id="119"/>
    <w:bookmarkEnd w:id="120"/>
    <w:p w14:paraId="3B8EB4D3">
      <w:pPr>
        <w:spacing w:line="440" w:lineRule="exact"/>
        <w:ind w:firstLine="480" w:firstLineChars="200"/>
        <w:jc w:val="left"/>
        <w:rPr>
          <w:rFonts w:eastAsia="方正仿宋_GBK"/>
          <w:sz w:val="24"/>
        </w:rPr>
      </w:pPr>
      <w:r>
        <w:rPr>
          <w:rFonts w:eastAsia="方正仿宋_GBK"/>
          <w:sz w:val="24"/>
        </w:rPr>
        <w:t>2.2 发包人代表</w:t>
      </w:r>
    </w:p>
    <w:p w14:paraId="5C5F2FA4">
      <w:pPr>
        <w:spacing w:line="440" w:lineRule="exact"/>
        <w:ind w:firstLine="480" w:firstLineChars="200"/>
        <w:jc w:val="left"/>
        <w:rPr>
          <w:rFonts w:eastAsia="方正仿宋_GBK"/>
          <w:sz w:val="24"/>
        </w:rPr>
      </w:pPr>
      <w:r>
        <w:rPr>
          <w:rFonts w:eastAsia="方正仿宋_GBK"/>
          <w:sz w:val="24"/>
        </w:rPr>
        <w:t>发包人代表：</w:t>
      </w:r>
      <w:r>
        <w:rPr>
          <w:rFonts w:eastAsia="方正仿宋_GBK"/>
          <w:sz w:val="24"/>
          <w:u w:val="single"/>
        </w:rPr>
        <w:t xml:space="preserve">               ；</w:t>
      </w:r>
    </w:p>
    <w:p w14:paraId="1F54DE14">
      <w:pPr>
        <w:spacing w:line="440" w:lineRule="exact"/>
        <w:ind w:firstLine="480" w:firstLineChars="200"/>
        <w:jc w:val="left"/>
        <w:rPr>
          <w:rFonts w:eastAsia="方正仿宋_GBK"/>
          <w:sz w:val="24"/>
        </w:rPr>
      </w:pPr>
      <w:r>
        <w:rPr>
          <w:rFonts w:eastAsia="方正仿宋_GBK"/>
          <w:sz w:val="24"/>
        </w:rPr>
        <w:t>姓    名：</w:t>
      </w:r>
      <w:r>
        <w:rPr>
          <w:rFonts w:eastAsia="方正仿宋_GBK"/>
          <w:sz w:val="24"/>
          <w:u w:val="single"/>
        </w:rPr>
        <w:t xml:space="preserve">                 </w:t>
      </w:r>
      <w:r>
        <w:rPr>
          <w:rFonts w:eastAsia="方正仿宋_GBK"/>
          <w:sz w:val="24"/>
        </w:rPr>
        <w:t>；</w:t>
      </w:r>
    </w:p>
    <w:p w14:paraId="608AA6D3">
      <w:pPr>
        <w:spacing w:line="440" w:lineRule="exact"/>
        <w:ind w:firstLine="480" w:firstLineChars="200"/>
        <w:jc w:val="left"/>
        <w:rPr>
          <w:rFonts w:eastAsia="方正仿宋_GBK"/>
          <w:sz w:val="24"/>
        </w:rPr>
      </w:pPr>
      <w:r>
        <w:rPr>
          <w:rFonts w:eastAsia="方正仿宋_GBK"/>
          <w:sz w:val="24"/>
        </w:rPr>
        <w:t>身份证号：</w:t>
      </w:r>
      <w:r>
        <w:rPr>
          <w:rFonts w:eastAsia="方正仿宋_GBK"/>
          <w:sz w:val="24"/>
          <w:u w:val="single"/>
        </w:rPr>
        <w:t xml:space="preserve">                 </w:t>
      </w:r>
      <w:r>
        <w:rPr>
          <w:rFonts w:eastAsia="方正仿宋_GBK"/>
          <w:sz w:val="24"/>
        </w:rPr>
        <w:t>；</w:t>
      </w:r>
    </w:p>
    <w:p w14:paraId="4D6B1F23">
      <w:pPr>
        <w:spacing w:line="440" w:lineRule="exact"/>
        <w:ind w:firstLine="480" w:firstLineChars="200"/>
        <w:jc w:val="left"/>
        <w:rPr>
          <w:rFonts w:eastAsia="方正仿宋_GBK"/>
          <w:sz w:val="24"/>
        </w:rPr>
      </w:pPr>
      <w:r>
        <w:rPr>
          <w:rFonts w:eastAsia="方正仿宋_GBK"/>
          <w:sz w:val="24"/>
        </w:rPr>
        <w:t>职    务：</w:t>
      </w:r>
      <w:r>
        <w:rPr>
          <w:rFonts w:eastAsia="方正仿宋_GBK"/>
          <w:sz w:val="24"/>
          <w:u w:val="single"/>
        </w:rPr>
        <w:t xml:space="preserve">                 </w:t>
      </w:r>
      <w:r>
        <w:rPr>
          <w:rFonts w:eastAsia="方正仿宋_GBK"/>
          <w:sz w:val="24"/>
        </w:rPr>
        <w:t>；</w:t>
      </w:r>
    </w:p>
    <w:p w14:paraId="055F404A">
      <w:pPr>
        <w:spacing w:line="440" w:lineRule="exact"/>
        <w:ind w:firstLine="480" w:firstLineChars="200"/>
        <w:jc w:val="left"/>
        <w:rPr>
          <w:rFonts w:eastAsia="方正仿宋_GBK"/>
          <w:sz w:val="24"/>
        </w:rPr>
      </w:pPr>
      <w:r>
        <w:rPr>
          <w:rFonts w:eastAsia="方正仿宋_GBK"/>
          <w:sz w:val="24"/>
        </w:rPr>
        <w:t>联系电话：</w:t>
      </w:r>
      <w:r>
        <w:rPr>
          <w:rFonts w:eastAsia="方正仿宋_GBK"/>
          <w:sz w:val="24"/>
          <w:u w:val="single"/>
        </w:rPr>
        <w:t xml:space="preserve">                 </w:t>
      </w:r>
      <w:r>
        <w:rPr>
          <w:rFonts w:eastAsia="方正仿宋_GBK"/>
          <w:sz w:val="24"/>
        </w:rPr>
        <w:t>；</w:t>
      </w:r>
    </w:p>
    <w:p w14:paraId="32F332B0">
      <w:pPr>
        <w:spacing w:line="440" w:lineRule="exact"/>
        <w:ind w:firstLine="480" w:firstLineChars="200"/>
        <w:jc w:val="left"/>
        <w:rPr>
          <w:rFonts w:eastAsia="方正仿宋_GBK"/>
          <w:sz w:val="24"/>
        </w:rPr>
      </w:pPr>
      <w:r>
        <w:rPr>
          <w:rFonts w:eastAsia="方正仿宋_GBK"/>
          <w:sz w:val="24"/>
        </w:rPr>
        <w:t>电子信箱：</w:t>
      </w:r>
      <w:r>
        <w:rPr>
          <w:rFonts w:eastAsia="方正仿宋_GBK"/>
          <w:sz w:val="24"/>
          <w:u w:val="single"/>
        </w:rPr>
        <w:t xml:space="preserve">                 </w:t>
      </w:r>
      <w:r>
        <w:rPr>
          <w:rFonts w:eastAsia="方正仿宋_GBK"/>
          <w:sz w:val="24"/>
        </w:rPr>
        <w:t>；</w:t>
      </w:r>
    </w:p>
    <w:p w14:paraId="28CE7495">
      <w:pPr>
        <w:spacing w:line="440" w:lineRule="exact"/>
        <w:ind w:firstLine="480" w:firstLineChars="200"/>
        <w:jc w:val="left"/>
        <w:rPr>
          <w:rFonts w:eastAsia="方正仿宋_GBK"/>
          <w:sz w:val="24"/>
        </w:rPr>
      </w:pPr>
      <w:r>
        <w:rPr>
          <w:rFonts w:eastAsia="方正仿宋_GBK"/>
          <w:sz w:val="24"/>
        </w:rPr>
        <w:t>通信地址：</w:t>
      </w:r>
      <w:r>
        <w:rPr>
          <w:rFonts w:eastAsia="方正仿宋_GBK"/>
          <w:sz w:val="24"/>
          <w:u w:val="single"/>
        </w:rPr>
        <w:t xml:space="preserve">                 </w:t>
      </w:r>
      <w:r>
        <w:rPr>
          <w:rFonts w:eastAsia="方正仿宋_GBK"/>
          <w:sz w:val="24"/>
        </w:rPr>
        <w:t>。</w:t>
      </w:r>
    </w:p>
    <w:p w14:paraId="390F99C0">
      <w:pPr>
        <w:spacing w:line="440" w:lineRule="exact"/>
        <w:ind w:firstLine="480" w:firstLineChars="200"/>
        <w:jc w:val="left"/>
        <w:rPr>
          <w:rFonts w:eastAsia="方正仿宋_GBK"/>
          <w:b/>
          <w:bCs/>
          <w:sz w:val="24"/>
        </w:rPr>
      </w:pPr>
      <w:r>
        <w:rPr>
          <w:rFonts w:eastAsia="方正仿宋_GBK"/>
          <w:sz w:val="24"/>
        </w:rPr>
        <w:t>发包人对发包人代表的授权范围如下：</w:t>
      </w:r>
      <w:r>
        <w:rPr>
          <w:rFonts w:eastAsia="方正仿宋_GBK"/>
          <w:sz w:val="24"/>
          <w:u w:val="single"/>
        </w:rPr>
        <w:t>协调各部门工作，施工现场全过程的质量、进度、安全、投资等进行全面协调管理</w:t>
      </w:r>
      <w:r>
        <w:rPr>
          <w:rFonts w:eastAsia="方正仿宋_GBK"/>
          <w:sz w:val="24"/>
        </w:rPr>
        <w:t>。</w:t>
      </w:r>
    </w:p>
    <w:p w14:paraId="5BB88AE3">
      <w:pPr>
        <w:spacing w:line="440" w:lineRule="exact"/>
        <w:ind w:firstLine="480" w:firstLineChars="200"/>
        <w:jc w:val="left"/>
        <w:rPr>
          <w:rFonts w:eastAsia="方正仿宋_GBK"/>
          <w:sz w:val="24"/>
        </w:rPr>
      </w:pPr>
      <w:r>
        <w:rPr>
          <w:rFonts w:eastAsia="方正仿宋_GBK"/>
          <w:sz w:val="24"/>
        </w:rPr>
        <w:t>2.4 施工现场、施工条件和基础资料的提供</w:t>
      </w:r>
    </w:p>
    <w:p w14:paraId="4604ADD4">
      <w:pPr>
        <w:spacing w:line="440" w:lineRule="exact"/>
        <w:ind w:firstLine="480" w:firstLineChars="200"/>
        <w:jc w:val="left"/>
        <w:rPr>
          <w:rFonts w:eastAsia="方正仿宋_GBK"/>
          <w:sz w:val="24"/>
        </w:rPr>
      </w:pPr>
      <w:r>
        <w:rPr>
          <w:rFonts w:eastAsia="方正仿宋_GBK"/>
          <w:sz w:val="24"/>
        </w:rPr>
        <w:t>2.4.1 提供施工现场</w:t>
      </w:r>
    </w:p>
    <w:p w14:paraId="134453B1">
      <w:pPr>
        <w:spacing w:line="440" w:lineRule="exact"/>
        <w:ind w:firstLine="480" w:firstLineChars="200"/>
        <w:jc w:val="left"/>
        <w:rPr>
          <w:rFonts w:eastAsia="方正仿宋_GBK"/>
          <w:sz w:val="24"/>
        </w:rPr>
      </w:pPr>
      <w:r>
        <w:rPr>
          <w:rFonts w:eastAsia="方正仿宋_GBK"/>
          <w:sz w:val="24"/>
        </w:rPr>
        <w:t>关于发包人移交施工现场的期限要求：</w:t>
      </w:r>
      <w:r>
        <w:rPr>
          <w:rFonts w:eastAsia="方正仿宋_GBK"/>
          <w:sz w:val="24"/>
          <w:u w:val="single"/>
        </w:rPr>
        <w:t xml:space="preserve">   开工前七天      </w:t>
      </w:r>
      <w:r>
        <w:rPr>
          <w:rFonts w:eastAsia="方正仿宋_GBK"/>
          <w:sz w:val="24"/>
        </w:rPr>
        <w:t>。</w:t>
      </w:r>
    </w:p>
    <w:p w14:paraId="2483240D">
      <w:pPr>
        <w:spacing w:line="440" w:lineRule="exact"/>
        <w:ind w:firstLine="480" w:firstLineChars="200"/>
        <w:jc w:val="left"/>
        <w:rPr>
          <w:rFonts w:eastAsia="方正仿宋_GBK"/>
          <w:sz w:val="24"/>
        </w:rPr>
      </w:pPr>
      <w:r>
        <w:rPr>
          <w:rFonts w:eastAsia="方正仿宋_GBK"/>
          <w:sz w:val="24"/>
        </w:rPr>
        <w:t>2.4.2 提供施工条件</w:t>
      </w:r>
    </w:p>
    <w:p w14:paraId="4C5A2684">
      <w:pPr>
        <w:spacing w:line="440" w:lineRule="exact"/>
        <w:ind w:firstLine="480" w:firstLineChars="200"/>
        <w:jc w:val="left"/>
        <w:rPr>
          <w:rFonts w:eastAsia="方正仿宋_GBK"/>
          <w:sz w:val="24"/>
          <w:u w:val="single"/>
        </w:rPr>
      </w:pPr>
      <w:r>
        <w:rPr>
          <w:rFonts w:eastAsia="方正仿宋_GBK"/>
          <w:sz w:val="24"/>
        </w:rPr>
        <w:t>关于发包人应负责提供施工所需要的条件，包括：</w:t>
      </w:r>
      <w:r>
        <w:rPr>
          <w:rFonts w:eastAsia="方正仿宋_GBK"/>
          <w:sz w:val="24"/>
          <w:u w:val="single"/>
        </w:rPr>
        <w:t>发包人协调，承包人完成，费用包含在合同价中</w:t>
      </w:r>
      <w:r>
        <w:rPr>
          <w:rFonts w:eastAsia="方正仿宋_GBK"/>
          <w:sz w:val="24"/>
        </w:rPr>
        <w:t>。</w:t>
      </w:r>
    </w:p>
    <w:p w14:paraId="3F97A9AB">
      <w:pPr>
        <w:spacing w:line="440" w:lineRule="exact"/>
        <w:ind w:firstLine="480" w:firstLineChars="200"/>
        <w:jc w:val="left"/>
        <w:rPr>
          <w:rFonts w:eastAsia="方正仿宋_GBK"/>
          <w:sz w:val="24"/>
        </w:rPr>
      </w:pPr>
      <w:r>
        <w:rPr>
          <w:rFonts w:eastAsia="方正仿宋_GBK"/>
          <w:sz w:val="24"/>
        </w:rPr>
        <w:t>2.5 资金来源证明及支付担保</w:t>
      </w:r>
    </w:p>
    <w:p w14:paraId="7065D4C5">
      <w:pPr>
        <w:spacing w:line="440" w:lineRule="exact"/>
        <w:ind w:firstLine="480" w:firstLineChars="200"/>
        <w:jc w:val="left"/>
        <w:rPr>
          <w:rFonts w:eastAsia="方正仿宋_GBK"/>
          <w:sz w:val="24"/>
        </w:rPr>
      </w:pPr>
      <w:r>
        <w:rPr>
          <w:rFonts w:eastAsia="方正仿宋_GBK"/>
          <w:sz w:val="24"/>
        </w:rPr>
        <w:t>发包人提供资金来源证明的期限要求：</w:t>
      </w:r>
      <w:r>
        <w:rPr>
          <w:rFonts w:eastAsia="方正仿宋_GBK"/>
          <w:sz w:val="24"/>
          <w:u w:val="single"/>
        </w:rPr>
        <w:t xml:space="preserve">   执行通用条款   </w:t>
      </w:r>
      <w:r>
        <w:rPr>
          <w:rFonts w:eastAsia="方正仿宋_GBK"/>
          <w:sz w:val="24"/>
        </w:rPr>
        <w:t>。</w:t>
      </w:r>
    </w:p>
    <w:p w14:paraId="68B11E20">
      <w:pPr>
        <w:spacing w:line="440" w:lineRule="exact"/>
        <w:ind w:firstLine="480" w:firstLineChars="200"/>
        <w:jc w:val="left"/>
        <w:rPr>
          <w:rFonts w:eastAsia="方正仿宋_GBK"/>
          <w:sz w:val="24"/>
        </w:rPr>
      </w:pPr>
      <w:r>
        <w:rPr>
          <w:rFonts w:eastAsia="方正仿宋_GBK"/>
          <w:sz w:val="24"/>
        </w:rPr>
        <w:t>发包人是否提供支付担保：</w:t>
      </w:r>
      <w:r>
        <w:rPr>
          <w:rFonts w:eastAsia="方正仿宋_GBK"/>
          <w:sz w:val="24"/>
          <w:u w:val="single"/>
        </w:rPr>
        <w:t xml:space="preserve">         /        </w:t>
      </w:r>
      <w:r>
        <w:rPr>
          <w:rFonts w:eastAsia="方正仿宋_GBK"/>
          <w:sz w:val="24"/>
        </w:rPr>
        <w:t>。</w:t>
      </w:r>
    </w:p>
    <w:p w14:paraId="2B31A26E">
      <w:pPr>
        <w:spacing w:line="440" w:lineRule="exact"/>
        <w:ind w:firstLine="480" w:firstLineChars="200"/>
        <w:jc w:val="left"/>
        <w:rPr>
          <w:rFonts w:eastAsia="方正仿宋_GBK"/>
          <w:sz w:val="24"/>
          <w:u w:val="single"/>
        </w:rPr>
      </w:pPr>
      <w:r>
        <w:rPr>
          <w:rFonts w:eastAsia="方正仿宋_GBK"/>
          <w:sz w:val="24"/>
        </w:rPr>
        <w:t>发包人提供支付担保的形式：</w:t>
      </w:r>
      <w:r>
        <w:rPr>
          <w:rFonts w:eastAsia="方正仿宋_GBK"/>
          <w:sz w:val="24"/>
          <w:u w:val="single"/>
        </w:rPr>
        <w:t xml:space="preserve">        /         </w:t>
      </w:r>
      <w:r>
        <w:rPr>
          <w:rFonts w:eastAsia="方正仿宋_GBK"/>
          <w:sz w:val="24"/>
        </w:rPr>
        <w:t>。</w:t>
      </w:r>
    </w:p>
    <w:p w14:paraId="3BE43A48">
      <w:pPr>
        <w:keepNext/>
        <w:keepLines/>
        <w:spacing w:line="440" w:lineRule="exact"/>
        <w:outlineLvl w:val="2"/>
        <w:rPr>
          <w:rFonts w:eastAsia="方正仿宋_GBK"/>
          <w:b/>
          <w:bCs/>
          <w:sz w:val="24"/>
        </w:rPr>
      </w:pPr>
      <w:bookmarkStart w:id="121" w:name="_Toc63358167"/>
      <w:bookmarkStart w:id="122" w:name="_Toc351203635"/>
      <w:r>
        <w:rPr>
          <w:rFonts w:eastAsia="方正仿宋_GBK"/>
          <w:b/>
          <w:bCs/>
          <w:sz w:val="24"/>
        </w:rPr>
        <w:t>3</w:t>
      </w:r>
      <w:bookmarkStart w:id="123" w:name="_Toc296891198"/>
      <w:bookmarkStart w:id="124" w:name="_Toc292559363"/>
      <w:bookmarkStart w:id="125" w:name="_Toc296346659"/>
      <w:bookmarkStart w:id="126" w:name="_Toc292559868"/>
      <w:bookmarkStart w:id="127" w:name="_Toc297120458"/>
      <w:bookmarkStart w:id="128" w:name="_Toc297048344"/>
      <w:bookmarkStart w:id="129" w:name="_Toc296890986"/>
      <w:bookmarkStart w:id="130" w:name="_Toc296347157"/>
      <w:bookmarkStart w:id="131" w:name="_Toc296944497"/>
      <w:bookmarkStart w:id="132" w:name="_Toc296503158"/>
      <w:r>
        <w:rPr>
          <w:rFonts w:eastAsia="方正仿宋_GBK"/>
          <w:b/>
          <w:bCs/>
          <w:sz w:val="24"/>
        </w:rPr>
        <w:t>. 承包人</w:t>
      </w:r>
      <w:bookmarkEnd w:id="121"/>
      <w:bookmarkEnd w:id="122"/>
    </w:p>
    <w:bookmarkEnd w:id="123"/>
    <w:bookmarkEnd w:id="124"/>
    <w:bookmarkEnd w:id="125"/>
    <w:bookmarkEnd w:id="126"/>
    <w:bookmarkEnd w:id="127"/>
    <w:bookmarkEnd w:id="128"/>
    <w:bookmarkEnd w:id="129"/>
    <w:bookmarkEnd w:id="130"/>
    <w:bookmarkEnd w:id="131"/>
    <w:bookmarkEnd w:id="132"/>
    <w:p w14:paraId="4347A040">
      <w:pPr>
        <w:spacing w:line="440" w:lineRule="exact"/>
        <w:ind w:firstLine="480" w:firstLineChars="200"/>
        <w:jc w:val="left"/>
        <w:rPr>
          <w:rFonts w:eastAsia="方正仿宋_GBK"/>
          <w:sz w:val="24"/>
        </w:rPr>
      </w:pPr>
      <w:r>
        <w:rPr>
          <w:rFonts w:eastAsia="方正仿宋_GBK"/>
          <w:sz w:val="24"/>
        </w:rPr>
        <w:t>3.1 承包人的一般义务</w:t>
      </w:r>
    </w:p>
    <w:p w14:paraId="1325CEEB">
      <w:pPr>
        <w:spacing w:line="440" w:lineRule="exact"/>
        <w:ind w:firstLine="480" w:firstLineChars="200"/>
        <w:jc w:val="left"/>
        <w:rPr>
          <w:rFonts w:eastAsia="方正仿宋_GBK"/>
          <w:sz w:val="24"/>
        </w:rPr>
      </w:pPr>
      <w:r>
        <w:rPr>
          <w:rFonts w:eastAsia="方正仿宋_GBK"/>
          <w:sz w:val="24"/>
        </w:rPr>
        <w:t>（9）承包人提交的竣工资料的内容：</w:t>
      </w:r>
      <w:r>
        <w:rPr>
          <w:rFonts w:eastAsia="方正仿宋_GBK"/>
          <w:sz w:val="24"/>
          <w:u w:val="single"/>
        </w:rPr>
        <w:t>符合城建档案馆要求</w:t>
      </w:r>
      <w:r>
        <w:rPr>
          <w:rFonts w:eastAsia="方正仿宋_GBK"/>
          <w:sz w:val="24"/>
        </w:rPr>
        <w:t>。</w:t>
      </w:r>
    </w:p>
    <w:p w14:paraId="6C2482C9">
      <w:pPr>
        <w:spacing w:line="440" w:lineRule="exact"/>
        <w:ind w:firstLine="480" w:firstLineChars="200"/>
        <w:jc w:val="left"/>
        <w:rPr>
          <w:rFonts w:eastAsia="方正仿宋_GBK"/>
          <w:b/>
          <w:sz w:val="24"/>
        </w:rPr>
      </w:pPr>
      <w:r>
        <w:rPr>
          <w:rFonts w:eastAsia="方正仿宋_GBK"/>
          <w:sz w:val="24"/>
        </w:rPr>
        <w:t>承包人需要提交的竣工资料套数：</w:t>
      </w:r>
      <w:r>
        <w:rPr>
          <w:rFonts w:eastAsia="方正仿宋_GBK"/>
          <w:sz w:val="24"/>
          <w:u w:val="single"/>
        </w:rPr>
        <w:t xml:space="preserve">原件四套   </w:t>
      </w:r>
      <w:r>
        <w:rPr>
          <w:rFonts w:eastAsia="方正仿宋_GBK"/>
          <w:sz w:val="24"/>
        </w:rPr>
        <w:t>。</w:t>
      </w:r>
    </w:p>
    <w:p w14:paraId="75B601DC">
      <w:pPr>
        <w:spacing w:line="440" w:lineRule="exact"/>
        <w:ind w:firstLine="480" w:firstLineChars="200"/>
        <w:jc w:val="left"/>
        <w:rPr>
          <w:rFonts w:eastAsia="方正仿宋_GBK"/>
          <w:sz w:val="24"/>
        </w:rPr>
      </w:pPr>
      <w:r>
        <w:rPr>
          <w:rFonts w:eastAsia="方正仿宋_GBK"/>
          <w:sz w:val="24"/>
        </w:rPr>
        <w:t>承包人提交的竣工资料的费用承担：</w:t>
      </w:r>
      <w:r>
        <w:rPr>
          <w:rFonts w:eastAsia="方正仿宋_GBK"/>
          <w:sz w:val="24"/>
          <w:u w:val="single"/>
        </w:rPr>
        <w:t xml:space="preserve">由承包人承担  </w:t>
      </w:r>
      <w:r>
        <w:rPr>
          <w:rFonts w:eastAsia="方正仿宋_GBK"/>
          <w:sz w:val="24"/>
        </w:rPr>
        <w:t>。</w:t>
      </w:r>
    </w:p>
    <w:p w14:paraId="7D7D596D">
      <w:pPr>
        <w:spacing w:line="440" w:lineRule="exact"/>
        <w:ind w:firstLine="480" w:firstLineChars="200"/>
        <w:jc w:val="left"/>
        <w:rPr>
          <w:rFonts w:eastAsia="方正仿宋_GBK"/>
          <w:sz w:val="24"/>
        </w:rPr>
      </w:pPr>
      <w:r>
        <w:rPr>
          <w:rFonts w:eastAsia="方正仿宋_GBK"/>
          <w:sz w:val="24"/>
        </w:rPr>
        <w:t>承包人提交的竣工资料移交时间：</w:t>
      </w:r>
      <w:r>
        <w:rPr>
          <w:rFonts w:eastAsia="方正仿宋_GBK"/>
          <w:sz w:val="24"/>
          <w:u w:val="single"/>
        </w:rPr>
        <w:t>工程竣工验收合格后1个月内</w:t>
      </w:r>
      <w:r>
        <w:rPr>
          <w:rFonts w:eastAsia="方正仿宋_GBK"/>
          <w:sz w:val="24"/>
        </w:rPr>
        <w:t>。</w:t>
      </w:r>
    </w:p>
    <w:p w14:paraId="095E6577">
      <w:pPr>
        <w:spacing w:line="440" w:lineRule="exact"/>
        <w:ind w:firstLine="480" w:firstLineChars="200"/>
        <w:jc w:val="left"/>
        <w:rPr>
          <w:rFonts w:eastAsia="方正仿宋_GBK"/>
          <w:sz w:val="24"/>
        </w:rPr>
      </w:pPr>
      <w:r>
        <w:rPr>
          <w:rFonts w:eastAsia="方正仿宋_GBK"/>
          <w:sz w:val="24"/>
        </w:rPr>
        <w:t>承包人提交的竣工资料形式要求：</w:t>
      </w:r>
      <w:r>
        <w:rPr>
          <w:rFonts w:eastAsia="方正仿宋_GBK"/>
          <w:sz w:val="24"/>
          <w:u w:val="single"/>
        </w:rPr>
        <w:t xml:space="preserve">   书面和电子文档       </w:t>
      </w:r>
      <w:r>
        <w:rPr>
          <w:rFonts w:eastAsia="方正仿宋_GBK"/>
          <w:sz w:val="24"/>
        </w:rPr>
        <w:t>。</w:t>
      </w:r>
    </w:p>
    <w:p w14:paraId="344C508B">
      <w:pPr>
        <w:spacing w:line="440" w:lineRule="exact"/>
        <w:ind w:firstLine="480" w:firstLineChars="200"/>
        <w:jc w:val="left"/>
        <w:rPr>
          <w:rFonts w:eastAsia="方正仿宋_GBK"/>
          <w:sz w:val="24"/>
        </w:rPr>
      </w:pPr>
      <w:r>
        <w:rPr>
          <w:rFonts w:eastAsia="方正仿宋_GBK"/>
          <w:sz w:val="24"/>
        </w:rPr>
        <w:t>（10）承包人应履行的其他义务：</w:t>
      </w:r>
      <w:r>
        <w:rPr>
          <w:rFonts w:eastAsia="方正仿宋_GBK"/>
          <w:sz w:val="24"/>
          <w:u w:val="single"/>
        </w:rPr>
        <w:t>1.配合发包人办理项目前期手续；2.配合发包人办理施工过程所需手续；3.配合发包人办理竣工验收手续；4.配合发包人办理其他相关手续；5.配合费用均含在合同价中</w:t>
      </w:r>
      <w:r>
        <w:rPr>
          <w:rFonts w:eastAsia="方正仿宋_GBK"/>
          <w:sz w:val="24"/>
        </w:rPr>
        <w:t>。</w:t>
      </w:r>
    </w:p>
    <w:p w14:paraId="03A72285">
      <w:pPr>
        <w:spacing w:line="440" w:lineRule="exact"/>
        <w:ind w:firstLine="480" w:firstLineChars="200"/>
        <w:jc w:val="left"/>
        <w:rPr>
          <w:rFonts w:eastAsia="方正仿宋_GBK"/>
          <w:sz w:val="24"/>
        </w:rPr>
      </w:pPr>
      <w:r>
        <w:rPr>
          <w:rFonts w:eastAsia="方正仿宋_GBK"/>
          <w:sz w:val="24"/>
        </w:rPr>
        <w:t>3.2 项目经理</w:t>
      </w:r>
    </w:p>
    <w:p w14:paraId="0C745FE1">
      <w:pPr>
        <w:spacing w:line="440" w:lineRule="exact"/>
        <w:ind w:firstLine="480" w:firstLineChars="200"/>
        <w:jc w:val="left"/>
        <w:rPr>
          <w:rFonts w:eastAsia="方正仿宋_GBK"/>
          <w:sz w:val="24"/>
        </w:rPr>
      </w:pPr>
      <w:r>
        <w:rPr>
          <w:rFonts w:eastAsia="方正仿宋_GBK"/>
          <w:sz w:val="24"/>
        </w:rPr>
        <w:t>3.2.1 项目经理：</w:t>
      </w:r>
      <w:r>
        <w:rPr>
          <w:rFonts w:eastAsia="方正仿宋_GBK"/>
          <w:sz w:val="24"/>
          <w:u w:val="single"/>
        </w:rPr>
        <w:t xml:space="preserve">                 </w:t>
      </w:r>
    </w:p>
    <w:p w14:paraId="420E45EB">
      <w:pPr>
        <w:spacing w:line="440" w:lineRule="exact"/>
        <w:ind w:firstLine="480" w:firstLineChars="200"/>
        <w:jc w:val="left"/>
        <w:rPr>
          <w:rFonts w:eastAsia="方正仿宋_GBK"/>
          <w:sz w:val="24"/>
        </w:rPr>
      </w:pPr>
      <w:r>
        <w:rPr>
          <w:rFonts w:eastAsia="方正仿宋_GBK"/>
          <w:sz w:val="24"/>
        </w:rPr>
        <w:t>姓    名：</w:t>
      </w:r>
      <w:r>
        <w:rPr>
          <w:rFonts w:eastAsia="方正仿宋_GBK"/>
          <w:sz w:val="24"/>
          <w:u w:val="single"/>
        </w:rPr>
        <w:t xml:space="preserve">          /       </w:t>
      </w:r>
      <w:r>
        <w:rPr>
          <w:rFonts w:eastAsia="方正仿宋_GBK"/>
          <w:sz w:val="24"/>
        </w:rPr>
        <w:t>；</w:t>
      </w:r>
    </w:p>
    <w:p w14:paraId="1E9D2465">
      <w:pPr>
        <w:spacing w:line="440" w:lineRule="exact"/>
        <w:ind w:firstLine="480" w:firstLineChars="200"/>
        <w:jc w:val="left"/>
        <w:rPr>
          <w:rFonts w:eastAsia="方正仿宋_GBK"/>
          <w:sz w:val="24"/>
        </w:rPr>
      </w:pPr>
      <w:r>
        <w:rPr>
          <w:rFonts w:eastAsia="方正仿宋_GBK"/>
          <w:sz w:val="24"/>
        </w:rPr>
        <w:t>身份证号：</w:t>
      </w:r>
      <w:r>
        <w:rPr>
          <w:rFonts w:eastAsia="方正仿宋_GBK"/>
          <w:sz w:val="24"/>
          <w:u w:val="single"/>
        </w:rPr>
        <w:t xml:space="preserve">          /       </w:t>
      </w:r>
      <w:r>
        <w:rPr>
          <w:rFonts w:eastAsia="方正仿宋_GBK"/>
          <w:sz w:val="24"/>
        </w:rPr>
        <w:t>；</w:t>
      </w:r>
    </w:p>
    <w:p w14:paraId="000496AF">
      <w:pPr>
        <w:spacing w:line="440" w:lineRule="exact"/>
        <w:ind w:firstLine="480" w:firstLineChars="200"/>
        <w:jc w:val="left"/>
        <w:rPr>
          <w:rFonts w:eastAsia="方正仿宋_GBK"/>
          <w:sz w:val="24"/>
        </w:rPr>
      </w:pPr>
      <w:r>
        <w:rPr>
          <w:rFonts w:eastAsia="方正仿宋_GBK"/>
          <w:sz w:val="24"/>
        </w:rPr>
        <w:t>建造师执业资格等级：</w:t>
      </w:r>
      <w:r>
        <w:rPr>
          <w:rFonts w:eastAsia="方正仿宋_GBK"/>
          <w:sz w:val="24"/>
          <w:u w:val="single"/>
        </w:rPr>
        <w:t xml:space="preserve">        /         </w:t>
      </w:r>
      <w:r>
        <w:rPr>
          <w:rFonts w:eastAsia="方正仿宋_GBK"/>
          <w:sz w:val="24"/>
        </w:rPr>
        <w:t>；</w:t>
      </w:r>
    </w:p>
    <w:p w14:paraId="41E7304F">
      <w:pPr>
        <w:spacing w:line="440" w:lineRule="exact"/>
        <w:ind w:firstLine="480" w:firstLineChars="200"/>
        <w:jc w:val="left"/>
        <w:rPr>
          <w:rFonts w:eastAsia="方正仿宋_GBK"/>
          <w:sz w:val="24"/>
          <w:u w:val="single"/>
        </w:rPr>
      </w:pPr>
      <w:r>
        <w:rPr>
          <w:rFonts w:eastAsia="方正仿宋_GBK"/>
          <w:sz w:val="24"/>
        </w:rPr>
        <w:t>建造师注册证书号：</w:t>
      </w:r>
      <w:r>
        <w:rPr>
          <w:rFonts w:eastAsia="方正仿宋_GBK"/>
          <w:sz w:val="24"/>
          <w:u w:val="single"/>
        </w:rPr>
        <w:t xml:space="preserve">          /       </w:t>
      </w:r>
      <w:r>
        <w:rPr>
          <w:rFonts w:eastAsia="方正仿宋_GBK"/>
          <w:sz w:val="24"/>
        </w:rPr>
        <w:t>；</w:t>
      </w:r>
    </w:p>
    <w:p w14:paraId="7C357DCC">
      <w:pPr>
        <w:spacing w:line="440" w:lineRule="exact"/>
        <w:ind w:firstLine="480" w:firstLineChars="200"/>
        <w:jc w:val="left"/>
        <w:rPr>
          <w:rFonts w:eastAsia="方正仿宋_GBK"/>
          <w:sz w:val="24"/>
        </w:rPr>
      </w:pPr>
      <w:r>
        <w:rPr>
          <w:rFonts w:eastAsia="方正仿宋_GBK"/>
          <w:sz w:val="24"/>
        </w:rPr>
        <w:t>建造师执业印章号：</w:t>
      </w:r>
      <w:r>
        <w:rPr>
          <w:rFonts w:eastAsia="方正仿宋_GBK"/>
          <w:sz w:val="24"/>
          <w:u w:val="single"/>
        </w:rPr>
        <w:t xml:space="preserve">          /       </w:t>
      </w:r>
      <w:r>
        <w:rPr>
          <w:rFonts w:eastAsia="方正仿宋_GBK"/>
          <w:sz w:val="24"/>
        </w:rPr>
        <w:t>；</w:t>
      </w:r>
    </w:p>
    <w:p w14:paraId="4FE1DE8B">
      <w:pPr>
        <w:spacing w:line="440" w:lineRule="exact"/>
        <w:ind w:firstLine="480" w:firstLineChars="200"/>
        <w:jc w:val="left"/>
        <w:rPr>
          <w:rFonts w:eastAsia="方正仿宋_GBK"/>
          <w:sz w:val="24"/>
        </w:rPr>
      </w:pPr>
      <w:r>
        <w:rPr>
          <w:rFonts w:eastAsia="方正仿宋_GBK"/>
          <w:sz w:val="24"/>
        </w:rPr>
        <w:t>安全生产考核合格证书号：</w:t>
      </w:r>
      <w:r>
        <w:rPr>
          <w:rFonts w:eastAsia="方正仿宋_GBK"/>
          <w:sz w:val="24"/>
          <w:u w:val="single"/>
        </w:rPr>
        <w:t xml:space="preserve">         /        </w:t>
      </w:r>
      <w:r>
        <w:rPr>
          <w:rFonts w:eastAsia="方正仿宋_GBK"/>
          <w:sz w:val="24"/>
        </w:rPr>
        <w:t>；</w:t>
      </w:r>
    </w:p>
    <w:p w14:paraId="4C1C8029">
      <w:pPr>
        <w:spacing w:line="440" w:lineRule="exact"/>
        <w:ind w:firstLine="480" w:firstLineChars="200"/>
        <w:jc w:val="left"/>
        <w:rPr>
          <w:rFonts w:eastAsia="方正仿宋_GBK"/>
          <w:sz w:val="24"/>
        </w:rPr>
      </w:pPr>
      <w:r>
        <w:rPr>
          <w:rFonts w:eastAsia="方正仿宋_GBK"/>
          <w:sz w:val="24"/>
        </w:rPr>
        <w:t>联系电话：</w:t>
      </w:r>
      <w:r>
        <w:rPr>
          <w:rFonts w:eastAsia="方正仿宋_GBK"/>
          <w:sz w:val="24"/>
          <w:u w:val="single"/>
        </w:rPr>
        <w:t xml:space="preserve">         /        </w:t>
      </w:r>
      <w:r>
        <w:rPr>
          <w:rFonts w:eastAsia="方正仿宋_GBK"/>
          <w:sz w:val="24"/>
        </w:rPr>
        <w:t>；</w:t>
      </w:r>
    </w:p>
    <w:p w14:paraId="0A2F90B8">
      <w:pPr>
        <w:spacing w:line="440" w:lineRule="exact"/>
        <w:ind w:firstLine="480" w:firstLineChars="200"/>
        <w:jc w:val="left"/>
        <w:rPr>
          <w:rFonts w:eastAsia="方正仿宋_GBK"/>
          <w:sz w:val="24"/>
        </w:rPr>
      </w:pPr>
      <w:r>
        <w:rPr>
          <w:rFonts w:eastAsia="方正仿宋_GBK"/>
          <w:sz w:val="24"/>
        </w:rPr>
        <w:t>电子信箱：</w:t>
      </w:r>
      <w:r>
        <w:rPr>
          <w:rFonts w:eastAsia="方正仿宋_GBK"/>
          <w:sz w:val="24"/>
          <w:u w:val="single"/>
        </w:rPr>
        <w:t xml:space="preserve">         /        </w:t>
      </w:r>
      <w:r>
        <w:rPr>
          <w:rFonts w:eastAsia="方正仿宋_GBK"/>
          <w:sz w:val="24"/>
        </w:rPr>
        <w:t>；</w:t>
      </w:r>
    </w:p>
    <w:p w14:paraId="516D7F32">
      <w:pPr>
        <w:spacing w:line="440" w:lineRule="exact"/>
        <w:ind w:firstLine="480" w:firstLineChars="200"/>
        <w:jc w:val="left"/>
        <w:rPr>
          <w:rFonts w:eastAsia="方正仿宋_GBK"/>
          <w:sz w:val="24"/>
        </w:rPr>
      </w:pPr>
      <w:r>
        <w:rPr>
          <w:rFonts w:eastAsia="方正仿宋_GBK"/>
          <w:sz w:val="24"/>
        </w:rPr>
        <w:t>通信地址：</w:t>
      </w:r>
      <w:r>
        <w:rPr>
          <w:rFonts w:eastAsia="方正仿宋_GBK"/>
          <w:sz w:val="24"/>
          <w:u w:val="single"/>
        </w:rPr>
        <w:t xml:space="preserve">         /        </w:t>
      </w:r>
      <w:r>
        <w:rPr>
          <w:rFonts w:eastAsia="方正仿宋_GBK"/>
          <w:sz w:val="24"/>
        </w:rPr>
        <w:t>；</w:t>
      </w:r>
    </w:p>
    <w:p w14:paraId="4E5FA513">
      <w:pPr>
        <w:spacing w:line="440" w:lineRule="exact"/>
        <w:ind w:firstLine="480" w:firstLineChars="200"/>
        <w:jc w:val="left"/>
        <w:rPr>
          <w:rFonts w:eastAsia="方正仿宋_GBK"/>
          <w:sz w:val="24"/>
        </w:rPr>
      </w:pPr>
      <w:r>
        <w:rPr>
          <w:rFonts w:eastAsia="方正仿宋_GBK"/>
          <w:sz w:val="24"/>
        </w:rPr>
        <w:t>承包人对项目经理的授权范围如下：</w:t>
      </w:r>
      <w:r>
        <w:rPr>
          <w:rFonts w:eastAsia="方正仿宋_GBK"/>
          <w:sz w:val="24"/>
          <w:u w:val="single"/>
        </w:rPr>
        <w:t xml:space="preserve">    执行通用条款     </w:t>
      </w:r>
      <w:r>
        <w:rPr>
          <w:rFonts w:eastAsia="方正仿宋_GBK"/>
          <w:sz w:val="24"/>
        </w:rPr>
        <w:t>。</w:t>
      </w:r>
    </w:p>
    <w:p w14:paraId="2585E24A">
      <w:pPr>
        <w:spacing w:line="440" w:lineRule="exact"/>
        <w:ind w:firstLine="480" w:firstLineChars="200"/>
        <w:jc w:val="left"/>
        <w:rPr>
          <w:rFonts w:eastAsia="方正仿宋_GBK"/>
          <w:b/>
          <w:sz w:val="24"/>
          <w:u w:val="single"/>
        </w:rPr>
      </w:pPr>
      <w:r>
        <w:rPr>
          <w:rFonts w:eastAsia="方正仿宋_GBK"/>
          <w:sz w:val="24"/>
        </w:rPr>
        <w:t>关于项目经理每月在施工现场的时间要求：</w:t>
      </w:r>
      <w:r>
        <w:rPr>
          <w:rFonts w:eastAsia="方正仿宋_GBK"/>
          <w:sz w:val="24"/>
          <w:u w:val="single"/>
        </w:rPr>
        <w:t>项目经理和主要项目管理人员在施工期间现场时间每月不得小于28天，不足以上时限的，按照不履行招标文件及合同约定缴纳违约金2万元。</w:t>
      </w:r>
    </w:p>
    <w:p w14:paraId="5A4A44A8">
      <w:pPr>
        <w:spacing w:line="440" w:lineRule="exact"/>
        <w:ind w:firstLine="480" w:firstLineChars="200"/>
        <w:jc w:val="left"/>
        <w:rPr>
          <w:rFonts w:eastAsia="方正仿宋_GBK"/>
          <w:sz w:val="24"/>
        </w:rPr>
      </w:pPr>
      <w:r>
        <w:rPr>
          <w:rFonts w:eastAsia="方正仿宋_GBK"/>
          <w:sz w:val="24"/>
        </w:rPr>
        <w:t>承包人未提交劳动合同，以及没有为项目经理缴纳社会保险证明的违约责任：</w:t>
      </w:r>
      <w:r>
        <w:rPr>
          <w:rFonts w:eastAsia="方正仿宋_GBK"/>
          <w:sz w:val="24"/>
          <w:u w:val="single"/>
        </w:rPr>
        <w:t>向业主缴纳违约金2万元，责令限期提交劳动合同并补缴社会保险</w:t>
      </w:r>
      <w:r>
        <w:rPr>
          <w:rFonts w:eastAsia="方正仿宋_GBK"/>
          <w:sz w:val="24"/>
        </w:rPr>
        <w:t>。</w:t>
      </w:r>
    </w:p>
    <w:p w14:paraId="08A3F9CC">
      <w:pPr>
        <w:spacing w:line="440" w:lineRule="exact"/>
        <w:ind w:firstLine="480" w:firstLineChars="200"/>
        <w:jc w:val="left"/>
        <w:rPr>
          <w:rFonts w:eastAsia="方正仿宋_GBK"/>
          <w:sz w:val="24"/>
          <w:u w:val="single"/>
        </w:rPr>
      </w:pPr>
      <w:r>
        <w:rPr>
          <w:rFonts w:eastAsia="方正仿宋_GBK"/>
          <w:sz w:val="24"/>
        </w:rPr>
        <w:t>项目经理未经批准，擅自离开施工现场的违约责任：</w:t>
      </w:r>
      <w:r>
        <w:rPr>
          <w:rFonts w:eastAsia="方正仿宋_GBK"/>
          <w:sz w:val="24"/>
          <w:u w:val="single"/>
        </w:rPr>
        <w:t>双方协商签订</w:t>
      </w:r>
      <w:r>
        <w:rPr>
          <w:rFonts w:eastAsia="方正仿宋_GBK"/>
          <w:sz w:val="24"/>
        </w:rPr>
        <w:t>。</w:t>
      </w:r>
    </w:p>
    <w:p w14:paraId="0CBB8A1C">
      <w:pPr>
        <w:spacing w:line="440" w:lineRule="exact"/>
        <w:ind w:firstLine="480" w:firstLineChars="200"/>
        <w:jc w:val="left"/>
        <w:rPr>
          <w:rFonts w:eastAsia="方正仿宋_GBK"/>
          <w:sz w:val="24"/>
        </w:rPr>
      </w:pPr>
      <w:r>
        <w:rPr>
          <w:rFonts w:eastAsia="方正仿宋_GBK"/>
          <w:sz w:val="24"/>
        </w:rPr>
        <w:t>3.2.3 承包人擅自更换项目经理的违约责任：</w:t>
      </w:r>
      <w:r>
        <w:rPr>
          <w:rFonts w:eastAsia="方正仿宋_GBK"/>
          <w:sz w:val="24"/>
          <w:u w:val="single"/>
        </w:rPr>
        <w:t>双方协商签订</w:t>
      </w:r>
      <w:r>
        <w:rPr>
          <w:rFonts w:eastAsia="方正仿宋_GBK"/>
          <w:sz w:val="24"/>
        </w:rPr>
        <w:t>。</w:t>
      </w:r>
    </w:p>
    <w:p w14:paraId="18649DFE">
      <w:pPr>
        <w:spacing w:line="440" w:lineRule="exact"/>
        <w:ind w:firstLine="480" w:firstLineChars="200"/>
        <w:jc w:val="left"/>
        <w:rPr>
          <w:rFonts w:eastAsia="方正仿宋_GBK"/>
          <w:sz w:val="24"/>
        </w:rPr>
      </w:pPr>
      <w:r>
        <w:rPr>
          <w:rFonts w:eastAsia="方正仿宋_GBK"/>
          <w:sz w:val="24"/>
        </w:rPr>
        <w:t>3.2.4 承包人无正当理由拒绝更换项目经理的违约责任：</w:t>
      </w:r>
      <w:r>
        <w:rPr>
          <w:rFonts w:eastAsia="方正仿宋_GBK"/>
          <w:sz w:val="24"/>
          <w:u w:val="single"/>
        </w:rPr>
        <w:t>双方协商签订</w:t>
      </w:r>
      <w:r>
        <w:rPr>
          <w:rFonts w:eastAsia="方正仿宋_GBK"/>
          <w:sz w:val="24"/>
        </w:rPr>
        <w:t>。</w:t>
      </w:r>
    </w:p>
    <w:p w14:paraId="3E7DF6ED">
      <w:pPr>
        <w:spacing w:line="440" w:lineRule="exact"/>
        <w:ind w:firstLine="480" w:firstLineChars="200"/>
        <w:jc w:val="left"/>
        <w:rPr>
          <w:rFonts w:eastAsia="方正仿宋_GBK"/>
          <w:sz w:val="24"/>
        </w:rPr>
      </w:pPr>
      <w:r>
        <w:rPr>
          <w:rFonts w:eastAsia="方正仿宋_GBK"/>
          <w:sz w:val="24"/>
        </w:rPr>
        <w:t>3.3 承包人人员</w:t>
      </w:r>
    </w:p>
    <w:p w14:paraId="6111E8E8">
      <w:pPr>
        <w:spacing w:line="440" w:lineRule="exact"/>
        <w:ind w:firstLine="480" w:firstLineChars="200"/>
        <w:jc w:val="left"/>
        <w:rPr>
          <w:rFonts w:eastAsia="方正仿宋_GBK"/>
          <w:b/>
          <w:sz w:val="24"/>
          <w:u w:val="single"/>
        </w:rPr>
      </w:pPr>
      <w:r>
        <w:rPr>
          <w:rFonts w:eastAsia="方正仿宋_GBK"/>
          <w:sz w:val="24"/>
        </w:rPr>
        <w:t>3.3.1 承包人提交项目管理机构及施工现场管理人员安排报告的期限：</w:t>
      </w:r>
      <w:r>
        <w:rPr>
          <w:rFonts w:eastAsia="方正仿宋_GBK"/>
          <w:sz w:val="24"/>
          <w:u w:val="single"/>
        </w:rPr>
        <w:t>双方协商签订</w:t>
      </w:r>
      <w:r>
        <w:rPr>
          <w:rFonts w:eastAsia="方正仿宋_GBK"/>
          <w:sz w:val="24"/>
        </w:rPr>
        <w:t>。</w:t>
      </w:r>
    </w:p>
    <w:p w14:paraId="72F06D09">
      <w:pPr>
        <w:spacing w:line="440" w:lineRule="exact"/>
        <w:ind w:firstLine="480" w:firstLineChars="200"/>
        <w:jc w:val="left"/>
        <w:rPr>
          <w:rFonts w:eastAsia="方正仿宋_GBK"/>
          <w:sz w:val="24"/>
        </w:rPr>
      </w:pPr>
      <w:r>
        <w:rPr>
          <w:rFonts w:eastAsia="方正仿宋_GBK"/>
          <w:sz w:val="24"/>
        </w:rPr>
        <w:t>3.3.3 承包人无正当理由拒绝撤换主要施工管理人员的违约责任：</w:t>
      </w:r>
      <w:r>
        <w:rPr>
          <w:rFonts w:eastAsia="方正仿宋_GBK"/>
          <w:sz w:val="24"/>
          <w:u w:val="single"/>
        </w:rPr>
        <w:t>双方协商签订</w:t>
      </w:r>
      <w:r>
        <w:rPr>
          <w:rFonts w:eastAsia="方正仿宋_GBK"/>
          <w:sz w:val="24"/>
        </w:rPr>
        <w:t>。</w:t>
      </w:r>
    </w:p>
    <w:p w14:paraId="5FCE898A">
      <w:pPr>
        <w:spacing w:line="440" w:lineRule="exact"/>
        <w:ind w:firstLine="480" w:firstLineChars="200"/>
        <w:jc w:val="left"/>
        <w:rPr>
          <w:rFonts w:eastAsia="方正仿宋_GBK"/>
          <w:sz w:val="24"/>
          <w:u w:val="single"/>
        </w:rPr>
      </w:pPr>
      <w:r>
        <w:rPr>
          <w:rFonts w:eastAsia="方正仿宋_GBK"/>
          <w:sz w:val="24"/>
        </w:rPr>
        <w:t>3.3.4 承包人主要施工管理人员离开施工现场的批准要求：</w:t>
      </w:r>
      <w:r>
        <w:rPr>
          <w:rFonts w:eastAsia="方正仿宋_GBK"/>
          <w:sz w:val="24"/>
          <w:u w:val="single"/>
        </w:rPr>
        <w:t>双方协商签订</w:t>
      </w:r>
      <w:r>
        <w:rPr>
          <w:rFonts w:eastAsia="方正仿宋_GBK"/>
          <w:sz w:val="24"/>
        </w:rPr>
        <w:t>。</w:t>
      </w:r>
    </w:p>
    <w:p w14:paraId="2A3C6637">
      <w:pPr>
        <w:spacing w:line="440" w:lineRule="exact"/>
        <w:ind w:firstLine="480" w:firstLineChars="200"/>
        <w:jc w:val="left"/>
        <w:rPr>
          <w:rFonts w:eastAsia="方正仿宋_GBK"/>
          <w:b/>
          <w:sz w:val="24"/>
          <w:u w:val="single"/>
        </w:rPr>
      </w:pPr>
      <w:r>
        <w:rPr>
          <w:rFonts w:eastAsia="方正仿宋_GBK"/>
          <w:sz w:val="24"/>
        </w:rPr>
        <w:t>3.3.5承包人擅自更换主要施工管理人员的违约责任：</w:t>
      </w:r>
      <w:r>
        <w:rPr>
          <w:rFonts w:eastAsia="方正仿宋_GBK"/>
          <w:sz w:val="24"/>
          <w:u w:val="single"/>
        </w:rPr>
        <w:t>双方协商签订</w:t>
      </w:r>
      <w:r>
        <w:rPr>
          <w:rFonts w:eastAsia="方正仿宋_GBK"/>
          <w:sz w:val="24"/>
        </w:rPr>
        <w:t>。</w:t>
      </w:r>
    </w:p>
    <w:p w14:paraId="70C1709E">
      <w:pPr>
        <w:spacing w:line="440" w:lineRule="exact"/>
        <w:ind w:firstLine="480" w:firstLineChars="200"/>
        <w:jc w:val="left"/>
        <w:rPr>
          <w:rFonts w:eastAsia="方正仿宋_GBK"/>
          <w:b/>
          <w:sz w:val="24"/>
          <w:u w:val="single"/>
        </w:rPr>
      </w:pPr>
      <w:r>
        <w:rPr>
          <w:rFonts w:eastAsia="方正仿宋_GBK"/>
          <w:sz w:val="24"/>
        </w:rPr>
        <w:t>承包人主要施工管理人员擅自离开施工现场的违约责任：</w:t>
      </w:r>
      <w:r>
        <w:rPr>
          <w:rFonts w:eastAsia="方正仿宋_GBK"/>
          <w:sz w:val="24"/>
          <w:u w:val="single"/>
        </w:rPr>
        <w:t>双方协商签订</w:t>
      </w:r>
      <w:r>
        <w:rPr>
          <w:rFonts w:eastAsia="方正仿宋_GBK"/>
          <w:sz w:val="24"/>
        </w:rPr>
        <w:t>。</w:t>
      </w:r>
    </w:p>
    <w:p w14:paraId="208F11C8">
      <w:pPr>
        <w:spacing w:line="440" w:lineRule="exact"/>
        <w:ind w:firstLine="480" w:firstLineChars="200"/>
        <w:jc w:val="left"/>
        <w:rPr>
          <w:rFonts w:eastAsia="方正仿宋_GBK"/>
          <w:sz w:val="24"/>
        </w:rPr>
      </w:pPr>
      <w:r>
        <w:rPr>
          <w:rFonts w:eastAsia="方正仿宋_GBK"/>
          <w:sz w:val="24"/>
        </w:rPr>
        <w:t>3</w:t>
      </w:r>
      <w:bookmarkStart w:id="133" w:name="_Toc296944498"/>
      <w:bookmarkStart w:id="134" w:name="_Toc297216151"/>
      <w:bookmarkStart w:id="135" w:name="_Toc304295523"/>
      <w:bookmarkStart w:id="136" w:name="_Toc303539102"/>
      <w:bookmarkStart w:id="137" w:name="_Toc297120459"/>
      <w:bookmarkStart w:id="138" w:name="_Toc297048345"/>
      <w:bookmarkStart w:id="139" w:name="_Toc300934945"/>
      <w:bookmarkStart w:id="140" w:name="_Toc312677988"/>
      <w:bookmarkStart w:id="141" w:name="_Toc292559869"/>
      <w:bookmarkStart w:id="142" w:name="_Toc296347158"/>
      <w:bookmarkStart w:id="143" w:name="_Toc296503159"/>
      <w:bookmarkStart w:id="144" w:name="_Toc292559364"/>
      <w:bookmarkStart w:id="145" w:name="_Toc297123492"/>
      <w:bookmarkStart w:id="146" w:name="_Toc296891199"/>
      <w:bookmarkStart w:id="147" w:name="_Toc296890987"/>
      <w:bookmarkStart w:id="148" w:name="_Toc296346660"/>
      <w:r>
        <w:rPr>
          <w:rFonts w:eastAsia="方正仿宋_GBK"/>
          <w:sz w:val="24"/>
        </w:rPr>
        <w:t>.5 分包</w:t>
      </w:r>
    </w:p>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14:paraId="273CEC7E">
      <w:pPr>
        <w:spacing w:line="440" w:lineRule="exact"/>
        <w:ind w:firstLine="480" w:firstLineChars="200"/>
        <w:jc w:val="left"/>
        <w:rPr>
          <w:rFonts w:eastAsia="方正仿宋_GBK"/>
          <w:sz w:val="24"/>
        </w:rPr>
      </w:pPr>
      <w:r>
        <w:rPr>
          <w:rFonts w:eastAsia="方正仿宋_GBK"/>
          <w:sz w:val="24"/>
        </w:rPr>
        <w:t>3</w:t>
      </w:r>
      <w:bookmarkStart w:id="149" w:name="_Toc297216152"/>
      <w:bookmarkStart w:id="150" w:name="_Toc297048346"/>
      <w:bookmarkStart w:id="151" w:name="_Toc297123493"/>
      <w:bookmarkStart w:id="152" w:name="_Toc304295524"/>
      <w:bookmarkStart w:id="153" w:name="_Toc292559365"/>
      <w:bookmarkStart w:id="154" w:name="_Toc292559870"/>
      <w:bookmarkStart w:id="155" w:name="_Toc300934946"/>
      <w:bookmarkStart w:id="156" w:name="_Toc297120460"/>
      <w:bookmarkStart w:id="157" w:name="_Toc296890988"/>
      <w:bookmarkStart w:id="158" w:name="_Toc296891200"/>
      <w:bookmarkStart w:id="159" w:name="_Toc296944499"/>
      <w:bookmarkStart w:id="160" w:name="_Toc303539103"/>
      <w:bookmarkStart w:id="161" w:name="_Toc296347159"/>
      <w:bookmarkStart w:id="162" w:name="_Toc296503160"/>
      <w:bookmarkStart w:id="163" w:name="_Toc296346661"/>
      <w:bookmarkStart w:id="164" w:name="_Toc312677989"/>
      <w:bookmarkStart w:id="165" w:name="_Toc318581158"/>
      <w:r>
        <w:rPr>
          <w:rFonts w:eastAsia="方正仿宋_GBK"/>
          <w:sz w:val="24"/>
        </w:rPr>
        <w:t>.5.1 分包的一般约定</w:t>
      </w:r>
    </w:p>
    <w:p w14:paraId="3E4F825C">
      <w:pPr>
        <w:spacing w:line="440" w:lineRule="exact"/>
        <w:ind w:firstLine="480" w:firstLineChars="200"/>
        <w:jc w:val="left"/>
        <w:rPr>
          <w:rFonts w:eastAsia="方正仿宋_GBK"/>
          <w:sz w:val="24"/>
        </w:rPr>
      </w:pPr>
      <w:r>
        <w:rPr>
          <w:rFonts w:eastAsia="方正仿宋_GBK"/>
          <w:sz w:val="24"/>
        </w:rPr>
        <w:t>禁止分包的工程包括：</w:t>
      </w:r>
      <w:r>
        <w:rPr>
          <w:rFonts w:eastAsia="方正仿宋_GBK"/>
          <w:sz w:val="24"/>
          <w:u w:val="single"/>
        </w:rPr>
        <w:t xml:space="preserve">  执行通用条款</w:t>
      </w:r>
      <w:r>
        <w:rPr>
          <w:rFonts w:eastAsia="方正仿宋_GBK"/>
          <w:sz w:val="24"/>
        </w:rPr>
        <w:t>。</w:t>
      </w:r>
    </w:p>
    <w:p w14:paraId="7BBF334F">
      <w:pPr>
        <w:spacing w:line="440" w:lineRule="exact"/>
        <w:ind w:firstLine="480" w:firstLineChars="200"/>
        <w:jc w:val="left"/>
        <w:rPr>
          <w:rFonts w:eastAsia="方正仿宋_GBK"/>
          <w:sz w:val="24"/>
          <w:u w:val="single"/>
        </w:rPr>
      </w:pPr>
      <w:r>
        <w:rPr>
          <w:rFonts w:eastAsia="方正仿宋_GBK"/>
          <w:sz w:val="24"/>
        </w:rPr>
        <w:t>主体结构、关键性工作的范围：</w:t>
      </w:r>
      <w:r>
        <w:rPr>
          <w:rFonts w:hint="eastAsia" w:eastAsia="方正仿宋_GBK"/>
          <w:sz w:val="24"/>
          <w:u w:val="single"/>
        </w:rPr>
        <w:t>/</w:t>
      </w:r>
      <w:r>
        <w:rPr>
          <w:rFonts w:eastAsia="方正仿宋_GBK"/>
          <w:sz w:val="24"/>
        </w:rPr>
        <w:t>。</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Start w:id="166" w:name="_Toc303539104"/>
      <w:bookmarkStart w:id="167" w:name="_Toc297216153"/>
      <w:bookmarkStart w:id="168" w:name="_Toc297123494"/>
      <w:bookmarkStart w:id="169" w:name="_Toc296944500"/>
      <w:bookmarkStart w:id="170" w:name="_Toc304295525"/>
      <w:bookmarkStart w:id="171" w:name="_Toc297048347"/>
      <w:bookmarkStart w:id="172" w:name="_Toc300934947"/>
      <w:bookmarkStart w:id="173" w:name="_Toc296890989"/>
      <w:bookmarkStart w:id="174" w:name="_Toc296891201"/>
      <w:bookmarkStart w:id="175" w:name="_Toc297120461"/>
      <w:bookmarkStart w:id="176" w:name="_Toc296347160"/>
      <w:bookmarkStart w:id="177" w:name="_Toc296503161"/>
      <w:bookmarkStart w:id="178" w:name="_Toc296346662"/>
    </w:p>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14:paraId="43ABC55E">
      <w:pPr>
        <w:spacing w:line="440" w:lineRule="exact"/>
        <w:ind w:firstLine="480" w:firstLineChars="200"/>
        <w:jc w:val="left"/>
        <w:rPr>
          <w:rFonts w:eastAsia="方正仿宋_GBK"/>
          <w:sz w:val="24"/>
        </w:rPr>
      </w:pPr>
      <w:r>
        <w:rPr>
          <w:rFonts w:eastAsia="方正仿宋_GBK"/>
          <w:sz w:val="24"/>
        </w:rPr>
        <w:t>3</w:t>
      </w:r>
      <w:bookmarkStart w:id="179" w:name="_Toc312677990"/>
      <w:bookmarkStart w:id="180" w:name="_Toc318581159"/>
      <w:r>
        <w:rPr>
          <w:rFonts w:eastAsia="方正仿宋_GBK"/>
          <w:sz w:val="24"/>
        </w:rPr>
        <w:t>.5.2分包的确定</w:t>
      </w:r>
    </w:p>
    <w:p w14:paraId="2F5805F6">
      <w:pPr>
        <w:spacing w:line="440" w:lineRule="exact"/>
        <w:ind w:firstLine="480" w:firstLineChars="200"/>
        <w:jc w:val="left"/>
        <w:rPr>
          <w:rFonts w:eastAsia="方正仿宋_GBK"/>
          <w:sz w:val="24"/>
          <w:u w:val="single"/>
        </w:rPr>
      </w:pPr>
      <w:r>
        <w:rPr>
          <w:rFonts w:eastAsia="方正仿宋_GBK"/>
          <w:sz w:val="24"/>
        </w:rPr>
        <w:t>允许分包的专业工程包括：</w:t>
      </w:r>
      <w:r>
        <w:rPr>
          <w:rFonts w:hint="eastAsia" w:eastAsia="方正仿宋_GBK"/>
          <w:sz w:val="24"/>
          <w:u w:val="single"/>
        </w:rPr>
        <w:t>/</w:t>
      </w:r>
      <w:r>
        <w:rPr>
          <w:rFonts w:eastAsia="方正仿宋_GBK"/>
          <w:sz w:val="24"/>
          <w:u w:val="single"/>
        </w:rPr>
        <w:t xml:space="preserve"> </w:t>
      </w:r>
      <w:r>
        <w:rPr>
          <w:rFonts w:eastAsia="方正仿宋_GBK"/>
          <w:sz w:val="24"/>
        </w:rPr>
        <w:t>。</w:t>
      </w:r>
    </w:p>
    <w:p w14:paraId="509F98EE">
      <w:pPr>
        <w:spacing w:line="440" w:lineRule="exact"/>
        <w:ind w:firstLine="480" w:firstLineChars="200"/>
        <w:jc w:val="left"/>
        <w:rPr>
          <w:rFonts w:eastAsia="方正仿宋_GBK"/>
          <w:sz w:val="24"/>
        </w:rPr>
      </w:pPr>
      <w:r>
        <w:rPr>
          <w:rFonts w:eastAsia="方正仿宋_GBK"/>
          <w:sz w:val="24"/>
        </w:rPr>
        <w:t>其他关于分包的约定：</w:t>
      </w:r>
      <w:r>
        <w:rPr>
          <w:rFonts w:eastAsia="方正仿宋_GBK"/>
          <w:sz w:val="24"/>
          <w:u w:val="single"/>
        </w:rPr>
        <w:t xml:space="preserve">若有转包或违法分包工程的，将计入企业履约诚信评价不良记录中 </w:t>
      </w:r>
      <w:r>
        <w:rPr>
          <w:rFonts w:eastAsia="方正仿宋_GBK"/>
          <w:sz w:val="24"/>
        </w:rPr>
        <w:t>。</w:t>
      </w:r>
    </w:p>
    <w:p w14:paraId="35CD1C9C">
      <w:pPr>
        <w:spacing w:line="440" w:lineRule="exact"/>
        <w:ind w:firstLine="480" w:firstLineChars="200"/>
        <w:jc w:val="left"/>
        <w:rPr>
          <w:rFonts w:eastAsia="方正仿宋_GBK"/>
          <w:sz w:val="24"/>
        </w:rPr>
      </w:pPr>
      <w:r>
        <w:rPr>
          <w:rFonts w:eastAsia="方正仿宋_GBK"/>
          <w:sz w:val="24"/>
        </w:rPr>
        <w:t>3.5.4 分包合同价款</w:t>
      </w:r>
    </w:p>
    <w:p w14:paraId="1D88D900">
      <w:pPr>
        <w:spacing w:line="440" w:lineRule="exact"/>
        <w:ind w:firstLine="480" w:firstLineChars="200"/>
        <w:jc w:val="left"/>
        <w:rPr>
          <w:rFonts w:eastAsia="方正仿宋_GBK"/>
          <w:sz w:val="24"/>
        </w:rPr>
      </w:pPr>
      <w:r>
        <w:rPr>
          <w:rFonts w:eastAsia="方正仿宋_GBK"/>
          <w:sz w:val="24"/>
        </w:rPr>
        <w:t>关于分包合同价款支付的约定：</w:t>
      </w:r>
      <w:r>
        <w:rPr>
          <w:rFonts w:eastAsia="方正仿宋_GBK"/>
          <w:sz w:val="24"/>
          <w:u w:val="single"/>
        </w:rPr>
        <w:t xml:space="preserve">             /             </w:t>
      </w:r>
      <w:r>
        <w:rPr>
          <w:rFonts w:eastAsia="方正仿宋_GBK"/>
          <w:sz w:val="24"/>
        </w:rPr>
        <w:t>。</w:t>
      </w:r>
    </w:p>
    <w:bookmarkEnd w:id="179"/>
    <w:bookmarkEnd w:id="180"/>
    <w:p w14:paraId="7B9FB99B">
      <w:pPr>
        <w:spacing w:line="440" w:lineRule="exact"/>
        <w:ind w:firstLine="480" w:firstLineChars="200"/>
        <w:jc w:val="left"/>
        <w:rPr>
          <w:rFonts w:eastAsia="方正仿宋_GBK"/>
          <w:sz w:val="24"/>
        </w:rPr>
      </w:pPr>
      <w:r>
        <w:rPr>
          <w:rFonts w:eastAsia="方正仿宋_GBK"/>
          <w:sz w:val="24"/>
        </w:rPr>
        <w:t>3.6 工程照管与成品、半成品保护</w:t>
      </w:r>
    </w:p>
    <w:p w14:paraId="1BA3860D">
      <w:pPr>
        <w:spacing w:line="440" w:lineRule="exact"/>
        <w:ind w:firstLine="480" w:firstLineChars="200"/>
        <w:jc w:val="left"/>
        <w:rPr>
          <w:rFonts w:eastAsia="方正仿宋_GBK"/>
          <w:sz w:val="24"/>
          <w:u w:val="single"/>
        </w:rPr>
      </w:pPr>
      <w:r>
        <w:rPr>
          <w:rFonts w:eastAsia="方正仿宋_GBK"/>
          <w:sz w:val="24"/>
        </w:rPr>
        <w:t>承包人负责照管工程及工程相关的材料、工程设备的起始时间：</w:t>
      </w:r>
      <w:r>
        <w:rPr>
          <w:rFonts w:eastAsia="方正仿宋_GBK"/>
          <w:sz w:val="24"/>
          <w:u w:val="single"/>
        </w:rPr>
        <w:t>设备、人员进场至竣工验收并交付使用前由承包人负责保修，无其它特殊要求的，费用由承包人承担</w:t>
      </w:r>
      <w:r>
        <w:rPr>
          <w:rFonts w:eastAsia="方正仿宋_GBK"/>
          <w:sz w:val="24"/>
        </w:rPr>
        <w:t>。</w:t>
      </w:r>
    </w:p>
    <w:p w14:paraId="7E162E07">
      <w:pPr>
        <w:spacing w:line="440" w:lineRule="exact"/>
        <w:ind w:firstLine="480" w:firstLineChars="200"/>
        <w:jc w:val="left"/>
        <w:rPr>
          <w:rFonts w:eastAsia="方正仿宋_GBK"/>
          <w:sz w:val="24"/>
        </w:rPr>
      </w:pPr>
      <w:r>
        <w:rPr>
          <w:rFonts w:eastAsia="方正仿宋_GBK"/>
          <w:sz w:val="24"/>
        </w:rPr>
        <w:t>3.7 履约担保</w:t>
      </w:r>
    </w:p>
    <w:p w14:paraId="7BD4C482">
      <w:pPr>
        <w:spacing w:line="440" w:lineRule="exact"/>
        <w:ind w:firstLine="480" w:firstLineChars="200"/>
        <w:jc w:val="left"/>
        <w:rPr>
          <w:rFonts w:eastAsia="方正仿宋_GBK"/>
          <w:sz w:val="24"/>
        </w:rPr>
      </w:pPr>
      <w:r>
        <w:rPr>
          <w:rFonts w:eastAsia="方正仿宋_GBK"/>
          <w:sz w:val="24"/>
        </w:rPr>
        <w:t>承包人是否提供履约担保：</w:t>
      </w:r>
      <w:r>
        <w:rPr>
          <w:rFonts w:eastAsia="方正仿宋_GBK"/>
          <w:sz w:val="24"/>
          <w:u w:val="single"/>
        </w:rPr>
        <w:t xml:space="preserve">       提供        </w:t>
      </w:r>
      <w:r>
        <w:rPr>
          <w:rFonts w:eastAsia="方正仿宋_GBK"/>
          <w:sz w:val="24"/>
        </w:rPr>
        <w:t>。</w:t>
      </w:r>
    </w:p>
    <w:p w14:paraId="7F6464E7">
      <w:pPr>
        <w:spacing w:line="440" w:lineRule="exact"/>
        <w:ind w:firstLine="480" w:firstLineChars="200"/>
        <w:jc w:val="left"/>
        <w:rPr>
          <w:rFonts w:eastAsia="方正仿宋_GBK"/>
          <w:sz w:val="24"/>
        </w:rPr>
      </w:pPr>
      <w:r>
        <w:rPr>
          <w:rFonts w:eastAsia="方正仿宋_GBK"/>
          <w:sz w:val="24"/>
        </w:rPr>
        <w:t>承包人提供履约担保的形式、金额及期限的：</w:t>
      </w:r>
      <w:r>
        <w:rPr>
          <w:rFonts w:eastAsia="方正仿宋_GBK"/>
          <w:sz w:val="24"/>
          <w:u w:val="single"/>
        </w:rPr>
        <w:t>以履约保函形式提供合同价款的10%作为前置履约保证金，工程完工、竣工验收合格后一次性退还</w:t>
      </w:r>
      <w:r>
        <w:rPr>
          <w:rFonts w:eastAsia="方正仿宋_GBK"/>
          <w:sz w:val="24"/>
        </w:rPr>
        <w:t>。</w:t>
      </w:r>
    </w:p>
    <w:p w14:paraId="02DEFE24">
      <w:pPr>
        <w:keepNext/>
        <w:keepLines/>
        <w:spacing w:line="440" w:lineRule="exact"/>
        <w:outlineLvl w:val="2"/>
        <w:rPr>
          <w:rFonts w:eastAsia="方正仿宋_GBK"/>
          <w:b/>
          <w:bCs/>
          <w:sz w:val="24"/>
        </w:rPr>
      </w:pPr>
      <w:bookmarkStart w:id="181" w:name="_Toc351203636"/>
      <w:bookmarkStart w:id="182" w:name="_Toc63358168"/>
      <w:r>
        <w:rPr>
          <w:rFonts w:eastAsia="方正仿宋_GBK"/>
          <w:b/>
          <w:bCs/>
          <w:sz w:val="24"/>
        </w:rPr>
        <w:t>4</w:t>
      </w:r>
      <w:bookmarkStart w:id="183" w:name="_Toc296347161"/>
      <w:bookmarkStart w:id="184" w:name="_Toc297120462"/>
      <w:bookmarkStart w:id="185" w:name="_Toc292559871"/>
      <w:bookmarkStart w:id="186" w:name="_Toc296944501"/>
      <w:bookmarkStart w:id="187" w:name="_Toc296890990"/>
      <w:bookmarkStart w:id="188" w:name="_Toc296346663"/>
      <w:bookmarkStart w:id="189" w:name="_Toc296891202"/>
      <w:bookmarkStart w:id="190" w:name="_Toc292559366"/>
      <w:bookmarkStart w:id="191" w:name="_Toc296503162"/>
      <w:bookmarkStart w:id="192" w:name="_Toc297048348"/>
      <w:bookmarkStart w:id="193" w:name="_Toc267251413"/>
      <w:r>
        <w:rPr>
          <w:rFonts w:eastAsia="方正仿宋_GBK"/>
          <w:b/>
          <w:bCs/>
          <w:sz w:val="24"/>
        </w:rPr>
        <w:t>. 监</w:t>
      </w:r>
      <w:bookmarkEnd w:id="183"/>
      <w:bookmarkEnd w:id="184"/>
      <w:bookmarkEnd w:id="185"/>
      <w:bookmarkEnd w:id="186"/>
      <w:bookmarkEnd w:id="187"/>
      <w:bookmarkEnd w:id="188"/>
      <w:bookmarkEnd w:id="189"/>
      <w:bookmarkEnd w:id="190"/>
      <w:bookmarkEnd w:id="191"/>
      <w:bookmarkEnd w:id="192"/>
      <w:bookmarkEnd w:id="193"/>
      <w:r>
        <w:rPr>
          <w:rFonts w:eastAsia="方正仿宋_GBK"/>
          <w:b/>
          <w:bCs/>
          <w:sz w:val="24"/>
        </w:rPr>
        <w:t>理人</w:t>
      </w:r>
      <w:bookmarkEnd w:id="181"/>
      <w:bookmarkEnd w:id="182"/>
    </w:p>
    <w:p w14:paraId="149E8899">
      <w:pPr>
        <w:spacing w:line="440" w:lineRule="exact"/>
        <w:ind w:firstLine="480" w:firstLineChars="200"/>
        <w:jc w:val="left"/>
        <w:rPr>
          <w:rFonts w:eastAsia="方正仿宋_GBK"/>
          <w:sz w:val="24"/>
        </w:rPr>
      </w:pPr>
      <w:r>
        <w:rPr>
          <w:rFonts w:eastAsia="方正仿宋_GBK"/>
          <w:sz w:val="24"/>
        </w:rPr>
        <w:t>4.1监理人的一般规定</w:t>
      </w:r>
    </w:p>
    <w:p w14:paraId="5A78E368">
      <w:pPr>
        <w:spacing w:line="440" w:lineRule="exact"/>
        <w:ind w:firstLine="480" w:firstLineChars="200"/>
        <w:jc w:val="left"/>
        <w:rPr>
          <w:rFonts w:eastAsia="方正仿宋_GBK"/>
          <w:sz w:val="24"/>
        </w:rPr>
      </w:pPr>
      <w:r>
        <w:rPr>
          <w:rFonts w:eastAsia="方正仿宋_GBK"/>
          <w:sz w:val="24"/>
        </w:rPr>
        <w:t>关于监理人的监理内容：</w:t>
      </w:r>
      <w:r>
        <w:rPr>
          <w:rFonts w:eastAsia="方正仿宋_GBK"/>
          <w:sz w:val="24"/>
          <w:u w:val="single"/>
        </w:rPr>
        <w:t xml:space="preserve">      /        </w:t>
      </w:r>
      <w:r>
        <w:rPr>
          <w:rFonts w:eastAsia="方正仿宋_GBK"/>
          <w:sz w:val="24"/>
        </w:rPr>
        <w:t>；</w:t>
      </w:r>
    </w:p>
    <w:p w14:paraId="45C28F32">
      <w:pPr>
        <w:spacing w:line="440" w:lineRule="exact"/>
        <w:ind w:firstLine="480" w:firstLineChars="200"/>
        <w:jc w:val="left"/>
        <w:rPr>
          <w:rFonts w:eastAsia="方正仿宋_GBK"/>
          <w:sz w:val="24"/>
        </w:rPr>
      </w:pPr>
      <w:r>
        <w:rPr>
          <w:rFonts w:eastAsia="方正仿宋_GBK"/>
          <w:sz w:val="24"/>
        </w:rPr>
        <w:t>关于监理人的监理权限：</w:t>
      </w:r>
      <w:r>
        <w:rPr>
          <w:rFonts w:eastAsia="方正仿宋_GBK"/>
          <w:sz w:val="24"/>
          <w:u w:val="single"/>
        </w:rPr>
        <w:t xml:space="preserve">      /        </w:t>
      </w:r>
      <w:r>
        <w:rPr>
          <w:rFonts w:eastAsia="方正仿宋_GBK"/>
          <w:sz w:val="24"/>
        </w:rPr>
        <w:t xml:space="preserve">； </w:t>
      </w:r>
    </w:p>
    <w:p w14:paraId="0E489403">
      <w:pPr>
        <w:spacing w:line="440" w:lineRule="exact"/>
        <w:ind w:firstLine="480" w:firstLineChars="200"/>
        <w:jc w:val="left"/>
        <w:rPr>
          <w:rFonts w:eastAsia="方正仿宋_GBK"/>
          <w:sz w:val="24"/>
        </w:rPr>
      </w:pPr>
      <w:r>
        <w:rPr>
          <w:rFonts w:eastAsia="方正仿宋_GBK"/>
          <w:sz w:val="24"/>
        </w:rPr>
        <w:t>关于监理人在施工现场的办公场所、生活场所的提供和费用承担的约定：</w:t>
      </w:r>
      <w:r>
        <w:rPr>
          <w:rFonts w:eastAsia="方正仿宋_GBK"/>
          <w:sz w:val="24"/>
          <w:u w:val="single"/>
        </w:rPr>
        <w:t xml:space="preserve">      /        </w:t>
      </w:r>
    </w:p>
    <w:p w14:paraId="58A44683">
      <w:pPr>
        <w:spacing w:line="440" w:lineRule="exact"/>
        <w:ind w:firstLine="480" w:firstLineChars="200"/>
        <w:jc w:val="left"/>
        <w:rPr>
          <w:rFonts w:eastAsia="方正仿宋_GBK"/>
          <w:sz w:val="24"/>
        </w:rPr>
      </w:pPr>
      <w:r>
        <w:rPr>
          <w:rFonts w:eastAsia="方正仿宋_GBK"/>
          <w:sz w:val="24"/>
        </w:rPr>
        <w:t>4.2 监理人员</w:t>
      </w:r>
    </w:p>
    <w:p w14:paraId="2360F659">
      <w:pPr>
        <w:spacing w:line="440" w:lineRule="exact"/>
        <w:ind w:firstLine="480" w:firstLineChars="200"/>
        <w:jc w:val="left"/>
        <w:rPr>
          <w:rFonts w:eastAsia="方正仿宋_GBK"/>
          <w:sz w:val="24"/>
        </w:rPr>
      </w:pPr>
      <w:r>
        <w:rPr>
          <w:rFonts w:eastAsia="方正仿宋_GBK"/>
          <w:sz w:val="24"/>
        </w:rPr>
        <w:t>总监理工程师：</w:t>
      </w:r>
      <w:r>
        <w:rPr>
          <w:rFonts w:eastAsia="方正仿宋_GBK"/>
          <w:sz w:val="24"/>
          <w:u w:val="single"/>
        </w:rPr>
        <w:t xml:space="preserve">      /        </w:t>
      </w:r>
    </w:p>
    <w:p w14:paraId="43E3E5D8">
      <w:pPr>
        <w:spacing w:line="440" w:lineRule="exact"/>
        <w:ind w:firstLine="480" w:firstLineChars="200"/>
        <w:jc w:val="left"/>
        <w:rPr>
          <w:rFonts w:eastAsia="方正仿宋_GBK"/>
          <w:sz w:val="24"/>
          <w:u w:val="single"/>
        </w:rPr>
      </w:pPr>
      <w:r>
        <w:rPr>
          <w:rFonts w:eastAsia="方正仿宋_GBK"/>
          <w:sz w:val="24"/>
        </w:rPr>
        <w:t>姓名：</w:t>
      </w:r>
      <w:r>
        <w:rPr>
          <w:rFonts w:eastAsia="方正仿宋_GBK"/>
          <w:sz w:val="24"/>
          <w:u w:val="single"/>
        </w:rPr>
        <w:t xml:space="preserve">      /        </w:t>
      </w:r>
      <w:r>
        <w:rPr>
          <w:rFonts w:eastAsia="方正仿宋_GBK"/>
          <w:sz w:val="24"/>
        </w:rPr>
        <w:t>；</w:t>
      </w:r>
    </w:p>
    <w:p w14:paraId="1166EC8A">
      <w:pPr>
        <w:spacing w:line="440" w:lineRule="exact"/>
        <w:ind w:firstLine="480" w:firstLineChars="200"/>
        <w:jc w:val="left"/>
        <w:rPr>
          <w:rFonts w:eastAsia="方正仿宋_GBK"/>
          <w:sz w:val="24"/>
          <w:u w:val="single"/>
        </w:rPr>
      </w:pPr>
      <w:r>
        <w:rPr>
          <w:rFonts w:eastAsia="方正仿宋_GBK"/>
          <w:sz w:val="24"/>
        </w:rPr>
        <w:t>职务：</w:t>
      </w:r>
      <w:r>
        <w:rPr>
          <w:rFonts w:eastAsia="方正仿宋_GBK"/>
          <w:sz w:val="24"/>
          <w:u w:val="single"/>
        </w:rPr>
        <w:t xml:space="preserve">      /        </w:t>
      </w:r>
      <w:r>
        <w:rPr>
          <w:rFonts w:eastAsia="方正仿宋_GBK"/>
          <w:sz w:val="24"/>
        </w:rPr>
        <w:t>；</w:t>
      </w:r>
    </w:p>
    <w:p w14:paraId="46F96E91">
      <w:pPr>
        <w:spacing w:line="440" w:lineRule="exact"/>
        <w:ind w:firstLine="480" w:firstLineChars="200"/>
        <w:jc w:val="left"/>
        <w:rPr>
          <w:rFonts w:eastAsia="方正仿宋_GBK"/>
          <w:sz w:val="24"/>
          <w:u w:val="single"/>
        </w:rPr>
      </w:pPr>
      <w:r>
        <w:rPr>
          <w:rFonts w:eastAsia="方正仿宋_GBK"/>
          <w:sz w:val="24"/>
        </w:rPr>
        <w:t>监理工程师执业资格证书号：</w:t>
      </w:r>
      <w:r>
        <w:rPr>
          <w:rFonts w:eastAsia="方正仿宋_GBK"/>
          <w:sz w:val="24"/>
          <w:u w:val="single"/>
        </w:rPr>
        <w:t xml:space="preserve">      /        </w:t>
      </w:r>
      <w:r>
        <w:rPr>
          <w:rFonts w:eastAsia="方正仿宋_GBK"/>
          <w:sz w:val="24"/>
        </w:rPr>
        <w:t>；</w:t>
      </w:r>
    </w:p>
    <w:p w14:paraId="3E1EC712">
      <w:pPr>
        <w:spacing w:line="440" w:lineRule="exact"/>
        <w:ind w:firstLine="480" w:firstLineChars="200"/>
        <w:jc w:val="left"/>
        <w:rPr>
          <w:rFonts w:eastAsia="方正仿宋_GBK"/>
          <w:sz w:val="24"/>
          <w:u w:val="single"/>
        </w:rPr>
      </w:pPr>
      <w:r>
        <w:rPr>
          <w:rFonts w:eastAsia="方正仿宋_GBK"/>
          <w:sz w:val="24"/>
        </w:rPr>
        <w:t>联系电话：</w:t>
      </w:r>
      <w:r>
        <w:rPr>
          <w:rFonts w:eastAsia="方正仿宋_GBK"/>
          <w:sz w:val="24"/>
          <w:u w:val="single"/>
        </w:rPr>
        <w:t xml:space="preserve">      /        </w:t>
      </w:r>
      <w:r>
        <w:rPr>
          <w:rFonts w:eastAsia="方正仿宋_GBK"/>
          <w:sz w:val="24"/>
        </w:rPr>
        <w:t>；</w:t>
      </w:r>
    </w:p>
    <w:p w14:paraId="2DDAE2E9">
      <w:pPr>
        <w:spacing w:line="440" w:lineRule="exact"/>
        <w:ind w:firstLine="480" w:firstLineChars="200"/>
        <w:jc w:val="left"/>
        <w:rPr>
          <w:rFonts w:eastAsia="方正仿宋_GBK"/>
          <w:sz w:val="24"/>
          <w:u w:val="single"/>
        </w:rPr>
      </w:pPr>
      <w:r>
        <w:rPr>
          <w:rFonts w:eastAsia="方正仿宋_GBK"/>
          <w:sz w:val="24"/>
        </w:rPr>
        <w:t>电子信箱：</w:t>
      </w:r>
      <w:r>
        <w:rPr>
          <w:rFonts w:eastAsia="方正仿宋_GBK"/>
          <w:sz w:val="24"/>
          <w:u w:val="single"/>
        </w:rPr>
        <w:t xml:space="preserve">      /        </w:t>
      </w:r>
      <w:r>
        <w:rPr>
          <w:rFonts w:eastAsia="方正仿宋_GBK"/>
          <w:sz w:val="24"/>
        </w:rPr>
        <w:t>；</w:t>
      </w:r>
    </w:p>
    <w:p w14:paraId="0382393C">
      <w:pPr>
        <w:spacing w:line="440" w:lineRule="exact"/>
        <w:ind w:firstLine="480" w:firstLineChars="200"/>
        <w:jc w:val="left"/>
        <w:rPr>
          <w:rFonts w:eastAsia="方正仿宋_GBK"/>
          <w:sz w:val="24"/>
          <w:u w:val="single"/>
        </w:rPr>
      </w:pPr>
      <w:r>
        <w:rPr>
          <w:rFonts w:eastAsia="方正仿宋_GBK"/>
          <w:sz w:val="24"/>
        </w:rPr>
        <w:t>通信地址：</w:t>
      </w:r>
      <w:r>
        <w:rPr>
          <w:rFonts w:eastAsia="方正仿宋_GBK"/>
          <w:sz w:val="24"/>
          <w:u w:val="single"/>
        </w:rPr>
        <w:t xml:space="preserve">      /        </w:t>
      </w:r>
      <w:r>
        <w:rPr>
          <w:rFonts w:eastAsia="方正仿宋_GBK"/>
          <w:sz w:val="24"/>
        </w:rPr>
        <w:t>；</w:t>
      </w:r>
    </w:p>
    <w:p w14:paraId="68427176">
      <w:pPr>
        <w:spacing w:line="440" w:lineRule="exact"/>
        <w:ind w:firstLine="480" w:firstLineChars="200"/>
        <w:jc w:val="left"/>
        <w:rPr>
          <w:rFonts w:eastAsia="方正仿宋_GBK"/>
          <w:sz w:val="24"/>
          <w:u w:val="single"/>
        </w:rPr>
      </w:pPr>
      <w:r>
        <w:rPr>
          <w:rFonts w:eastAsia="方正仿宋_GBK"/>
          <w:sz w:val="24"/>
        </w:rPr>
        <w:t>关于监理人的其他约定：</w:t>
      </w:r>
      <w:r>
        <w:rPr>
          <w:rFonts w:eastAsia="方正仿宋_GBK"/>
          <w:sz w:val="24"/>
          <w:u w:val="single"/>
        </w:rPr>
        <w:t xml:space="preserve">      /        </w:t>
      </w:r>
      <w:r>
        <w:rPr>
          <w:rFonts w:eastAsia="方正仿宋_GBK"/>
          <w:sz w:val="24"/>
        </w:rPr>
        <w:t>；</w:t>
      </w:r>
    </w:p>
    <w:p w14:paraId="27FC8002">
      <w:pPr>
        <w:spacing w:line="440" w:lineRule="exact"/>
        <w:ind w:firstLine="480" w:firstLineChars="200"/>
        <w:jc w:val="left"/>
        <w:rPr>
          <w:rFonts w:eastAsia="方正仿宋_GBK"/>
          <w:sz w:val="24"/>
        </w:rPr>
      </w:pPr>
      <w:r>
        <w:rPr>
          <w:rFonts w:eastAsia="方正仿宋_GBK"/>
          <w:sz w:val="24"/>
        </w:rPr>
        <w:t>4.4 商定或确定</w:t>
      </w:r>
    </w:p>
    <w:p w14:paraId="34518172">
      <w:pPr>
        <w:spacing w:line="440" w:lineRule="exact"/>
        <w:ind w:firstLine="480" w:firstLineChars="200"/>
        <w:jc w:val="left"/>
        <w:rPr>
          <w:rFonts w:eastAsia="方正仿宋_GBK"/>
          <w:sz w:val="24"/>
        </w:rPr>
      </w:pPr>
      <w:bookmarkStart w:id="194" w:name="_Toc267251418"/>
      <w:r>
        <w:rPr>
          <w:rFonts w:eastAsia="方正仿宋_GBK"/>
          <w:sz w:val="24"/>
        </w:rPr>
        <w:t>在发包人和承包人不能通过协商达成一致意见时，发包人授权监理人对以下事项进行确定：</w:t>
      </w:r>
    </w:p>
    <w:p w14:paraId="0486C226">
      <w:pPr>
        <w:spacing w:line="440" w:lineRule="exact"/>
        <w:ind w:firstLine="480" w:firstLineChars="200"/>
        <w:jc w:val="left"/>
        <w:rPr>
          <w:rFonts w:eastAsia="方正仿宋_GBK"/>
          <w:sz w:val="24"/>
        </w:rPr>
      </w:pPr>
      <w:r>
        <w:rPr>
          <w:rFonts w:eastAsia="方正仿宋_GBK"/>
          <w:sz w:val="24"/>
        </w:rPr>
        <w:t>（1）</w:t>
      </w:r>
      <w:r>
        <w:rPr>
          <w:rFonts w:eastAsia="方正仿宋_GBK"/>
          <w:sz w:val="24"/>
          <w:u w:val="single"/>
        </w:rPr>
        <w:t>无</w:t>
      </w:r>
      <w:r>
        <w:rPr>
          <w:rFonts w:eastAsia="方正仿宋_GBK"/>
          <w:sz w:val="24"/>
        </w:rPr>
        <w:t>；</w:t>
      </w:r>
    </w:p>
    <w:p w14:paraId="74D90B3D">
      <w:pPr>
        <w:spacing w:line="440" w:lineRule="exact"/>
        <w:ind w:firstLine="480" w:firstLineChars="200"/>
        <w:jc w:val="left"/>
        <w:rPr>
          <w:rFonts w:eastAsia="方正仿宋_GBK"/>
          <w:sz w:val="24"/>
        </w:rPr>
      </w:pPr>
      <w:r>
        <w:rPr>
          <w:rFonts w:eastAsia="方正仿宋_GBK"/>
          <w:sz w:val="24"/>
        </w:rPr>
        <w:t>（2）</w:t>
      </w:r>
      <w:r>
        <w:rPr>
          <w:rFonts w:eastAsia="方正仿宋_GBK"/>
          <w:sz w:val="24"/>
          <w:u w:val="single"/>
        </w:rPr>
        <w:t>无</w:t>
      </w:r>
      <w:r>
        <w:rPr>
          <w:rFonts w:eastAsia="方正仿宋_GBK"/>
          <w:sz w:val="24"/>
        </w:rPr>
        <w:t>；</w:t>
      </w:r>
    </w:p>
    <w:p w14:paraId="7B16D895">
      <w:pPr>
        <w:spacing w:line="440" w:lineRule="exact"/>
        <w:ind w:firstLine="480" w:firstLineChars="200"/>
        <w:jc w:val="left"/>
        <w:rPr>
          <w:rFonts w:eastAsia="方正仿宋_GBK"/>
          <w:sz w:val="24"/>
        </w:rPr>
      </w:pPr>
      <w:r>
        <w:rPr>
          <w:rFonts w:eastAsia="方正仿宋_GBK"/>
          <w:sz w:val="24"/>
        </w:rPr>
        <w:t>（3）</w:t>
      </w:r>
      <w:r>
        <w:rPr>
          <w:rFonts w:eastAsia="方正仿宋_GBK"/>
          <w:sz w:val="24"/>
          <w:u w:val="single"/>
        </w:rPr>
        <w:t>无</w:t>
      </w:r>
      <w:r>
        <w:rPr>
          <w:rFonts w:eastAsia="方正仿宋_GBK"/>
          <w:sz w:val="24"/>
        </w:rPr>
        <w:t>；</w:t>
      </w:r>
    </w:p>
    <w:p w14:paraId="72D372CE">
      <w:pPr>
        <w:keepNext/>
        <w:keepLines/>
        <w:spacing w:line="440" w:lineRule="exact"/>
        <w:outlineLvl w:val="2"/>
        <w:rPr>
          <w:rFonts w:eastAsia="方正仿宋_GBK"/>
          <w:b/>
          <w:bCs/>
          <w:sz w:val="24"/>
        </w:rPr>
      </w:pPr>
      <w:bookmarkStart w:id="195" w:name="_Toc63358169"/>
      <w:bookmarkStart w:id="196" w:name="_Toc351203637"/>
      <w:r>
        <w:rPr>
          <w:rFonts w:eastAsia="方正仿宋_GBK"/>
          <w:b/>
          <w:bCs/>
          <w:sz w:val="24"/>
        </w:rPr>
        <w:t>5</w:t>
      </w:r>
      <w:bookmarkEnd w:id="194"/>
      <w:bookmarkStart w:id="197" w:name="_Toc296944502"/>
      <w:bookmarkStart w:id="198" w:name="_Toc296891203"/>
      <w:bookmarkStart w:id="199" w:name="_Toc297048349"/>
      <w:bookmarkStart w:id="200" w:name="_Toc292559367"/>
      <w:bookmarkStart w:id="201" w:name="_Toc296346664"/>
      <w:bookmarkStart w:id="202" w:name="_Toc296503163"/>
      <w:bookmarkStart w:id="203" w:name="_Toc297120463"/>
      <w:bookmarkStart w:id="204" w:name="_Toc292559872"/>
      <w:bookmarkStart w:id="205" w:name="_Toc296347162"/>
      <w:bookmarkStart w:id="206" w:name="_Toc296890991"/>
      <w:r>
        <w:rPr>
          <w:rFonts w:eastAsia="方正仿宋_GBK"/>
          <w:b/>
          <w:bCs/>
          <w:sz w:val="24"/>
        </w:rPr>
        <w:t>. 工程质量</w:t>
      </w:r>
      <w:bookmarkEnd w:id="195"/>
      <w:bookmarkEnd w:id="196"/>
    </w:p>
    <w:p w14:paraId="49831291">
      <w:pPr>
        <w:spacing w:line="440" w:lineRule="exact"/>
        <w:ind w:firstLine="480" w:firstLineChars="200"/>
        <w:jc w:val="left"/>
        <w:rPr>
          <w:rFonts w:eastAsia="方正仿宋_GBK"/>
          <w:sz w:val="24"/>
        </w:rPr>
      </w:pPr>
      <w:r>
        <w:rPr>
          <w:rFonts w:eastAsia="方正仿宋_GBK"/>
          <w:sz w:val="24"/>
        </w:rPr>
        <w:t>5.1 质量要求</w:t>
      </w:r>
    </w:p>
    <w:p w14:paraId="12F85729">
      <w:pPr>
        <w:spacing w:line="440" w:lineRule="exact"/>
        <w:ind w:firstLine="480" w:firstLineChars="200"/>
        <w:jc w:val="left"/>
        <w:rPr>
          <w:rFonts w:eastAsia="方正仿宋_GBK"/>
          <w:sz w:val="24"/>
        </w:rPr>
      </w:pPr>
      <w:r>
        <w:rPr>
          <w:rFonts w:eastAsia="方正仿宋_GBK"/>
          <w:sz w:val="24"/>
        </w:rPr>
        <w:t>5</w:t>
      </w:r>
      <w:bookmarkStart w:id="207" w:name="_Toc312677997"/>
      <w:bookmarkStart w:id="208" w:name="_Toc303539106"/>
      <w:bookmarkStart w:id="209" w:name="_Toc297123496"/>
      <w:bookmarkStart w:id="210" w:name="_Toc297216155"/>
      <w:bookmarkStart w:id="211" w:name="_Toc304295527"/>
      <w:bookmarkStart w:id="212" w:name="_Toc318581164"/>
      <w:bookmarkStart w:id="213" w:name="_Toc300934949"/>
      <w:r>
        <w:rPr>
          <w:rFonts w:eastAsia="方正仿宋_GBK"/>
          <w:sz w:val="24"/>
        </w:rPr>
        <w:t>.1.1 特殊质量标准和要求：</w:t>
      </w:r>
      <w:r>
        <w:rPr>
          <w:rFonts w:eastAsia="方正仿宋_GBK"/>
          <w:sz w:val="24"/>
          <w:u w:val="single"/>
        </w:rPr>
        <w:t xml:space="preserve">      执行通用条款      </w:t>
      </w:r>
      <w:r>
        <w:rPr>
          <w:rFonts w:eastAsia="方正仿宋_GBK"/>
          <w:sz w:val="24"/>
        </w:rPr>
        <w:t>。</w:t>
      </w:r>
    </w:p>
    <w:p w14:paraId="0E2643D9">
      <w:pPr>
        <w:spacing w:line="440" w:lineRule="exact"/>
        <w:ind w:firstLine="480" w:firstLineChars="200"/>
        <w:jc w:val="left"/>
        <w:rPr>
          <w:rFonts w:eastAsia="方正仿宋_GBK"/>
          <w:b/>
          <w:sz w:val="24"/>
          <w:u w:val="single"/>
        </w:rPr>
      </w:pPr>
      <w:r>
        <w:rPr>
          <w:rFonts w:eastAsia="方正仿宋_GBK"/>
          <w:sz w:val="24"/>
        </w:rPr>
        <w:t>关于工程奖项的约定：</w:t>
      </w:r>
      <w:r>
        <w:rPr>
          <w:rFonts w:eastAsia="方正仿宋_GBK"/>
          <w:sz w:val="24"/>
          <w:u w:val="single"/>
        </w:rPr>
        <w:t xml:space="preserve">      /        </w:t>
      </w:r>
      <w:r>
        <w:rPr>
          <w:rFonts w:eastAsia="方正仿宋_GBK"/>
          <w:sz w:val="24"/>
        </w:rPr>
        <w:t>。</w:t>
      </w:r>
    </w:p>
    <w:p w14:paraId="2A1FC859">
      <w:pPr>
        <w:spacing w:line="440" w:lineRule="exact"/>
        <w:ind w:firstLine="480" w:firstLineChars="200"/>
        <w:jc w:val="left"/>
        <w:rPr>
          <w:rFonts w:eastAsia="方正仿宋_GBK"/>
          <w:sz w:val="24"/>
        </w:rPr>
      </w:pPr>
      <w:r>
        <w:rPr>
          <w:rFonts w:eastAsia="方正仿宋_GBK"/>
          <w:sz w:val="24"/>
        </w:rPr>
        <w:t>5.3 隐蔽工程检查</w:t>
      </w:r>
    </w:p>
    <w:p w14:paraId="2FE87A80">
      <w:pPr>
        <w:spacing w:line="440" w:lineRule="exact"/>
        <w:ind w:firstLine="480" w:firstLineChars="200"/>
        <w:jc w:val="left"/>
        <w:rPr>
          <w:rFonts w:eastAsia="方正仿宋_GBK"/>
          <w:sz w:val="24"/>
        </w:rPr>
      </w:pPr>
      <w:r>
        <w:rPr>
          <w:rFonts w:eastAsia="方正仿宋_GBK"/>
          <w:sz w:val="24"/>
        </w:rPr>
        <w:t>5.3.2承包人提前通知监理人隐蔽工程检查的期限的约定：</w:t>
      </w:r>
      <w:r>
        <w:rPr>
          <w:rFonts w:eastAsia="方正仿宋_GBK"/>
          <w:sz w:val="24"/>
          <w:u w:val="single"/>
        </w:rPr>
        <w:t>共同检查前48小时书面通知监理人</w:t>
      </w:r>
      <w:r>
        <w:rPr>
          <w:rFonts w:eastAsia="方正仿宋_GBK"/>
          <w:sz w:val="24"/>
        </w:rPr>
        <w:t>。</w:t>
      </w:r>
    </w:p>
    <w:p w14:paraId="003BF406">
      <w:pPr>
        <w:spacing w:line="440" w:lineRule="exact"/>
        <w:ind w:firstLine="480" w:firstLineChars="200"/>
        <w:jc w:val="left"/>
        <w:rPr>
          <w:rFonts w:eastAsia="方正仿宋_GBK"/>
          <w:sz w:val="24"/>
        </w:rPr>
      </w:pPr>
      <w:r>
        <w:rPr>
          <w:rFonts w:eastAsia="方正仿宋_GBK"/>
          <w:sz w:val="24"/>
        </w:rPr>
        <w:t>监理人不能按时进行检查时，应提前</w:t>
      </w:r>
      <w:r>
        <w:rPr>
          <w:rFonts w:eastAsia="方正仿宋_GBK"/>
          <w:sz w:val="24"/>
          <w:u w:val="single"/>
        </w:rPr>
        <w:t xml:space="preserve"> 24 </w:t>
      </w:r>
      <w:r>
        <w:rPr>
          <w:rFonts w:eastAsia="方正仿宋_GBK"/>
          <w:sz w:val="24"/>
        </w:rPr>
        <w:t>小时提交书面延期要求。</w:t>
      </w:r>
    </w:p>
    <w:p w14:paraId="6F5B52BA">
      <w:pPr>
        <w:spacing w:line="440" w:lineRule="exact"/>
        <w:ind w:firstLine="480" w:firstLineChars="200"/>
        <w:jc w:val="left"/>
        <w:rPr>
          <w:rFonts w:eastAsia="方正仿宋_GBK"/>
          <w:sz w:val="24"/>
        </w:rPr>
      </w:pPr>
      <w:r>
        <w:rPr>
          <w:rFonts w:eastAsia="方正仿宋_GBK"/>
          <w:sz w:val="24"/>
        </w:rPr>
        <w:t>关于延期最长不得超过：</w:t>
      </w:r>
      <w:r>
        <w:rPr>
          <w:rFonts w:eastAsia="方正仿宋_GBK"/>
          <w:sz w:val="24"/>
          <w:u w:val="single"/>
        </w:rPr>
        <w:t xml:space="preserve">  48  </w:t>
      </w:r>
      <w:r>
        <w:rPr>
          <w:rFonts w:eastAsia="方正仿宋_GBK"/>
          <w:sz w:val="24"/>
        </w:rPr>
        <w:t>小时。</w:t>
      </w:r>
    </w:p>
    <w:p w14:paraId="3D6C350D">
      <w:pPr>
        <w:keepNext/>
        <w:keepLines/>
        <w:spacing w:line="440" w:lineRule="exact"/>
        <w:outlineLvl w:val="2"/>
        <w:rPr>
          <w:rFonts w:eastAsia="方正仿宋_GBK"/>
          <w:b/>
          <w:bCs/>
          <w:sz w:val="24"/>
        </w:rPr>
      </w:pPr>
      <w:bookmarkStart w:id="214" w:name="_Toc63358170"/>
      <w:bookmarkStart w:id="215" w:name="_Toc351203638"/>
      <w:r>
        <w:rPr>
          <w:rFonts w:eastAsia="方正仿宋_GBK"/>
          <w:b/>
          <w:bCs/>
          <w:sz w:val="24"/>
        </w:rPr>
        <w:t>6. 安全文明施工与环境保护</w:t>
      </w:r>
      <w:bookmarkEnd w:id="214"/>
      <w:bookmarkEnd w:id="215"/>
    </w:p>
    <w:p w14:paraId="306C415B">
      <w:pPr>
        <w:spacing w:line="440" w:lineRule="exact"/>
        <w:ind w:firstLine="480" w:firstLineChars="200"/>
        <w:jc w:val="left"/>
        <w:rPr>
          <w:rFonts w:eastAsia="方正仿宋_GBK"/>
          <w:sz w:val="24"/>
        </w:rPr>
      </w:pPr>
      <w:r>
        <w:rPr>
          <w:rFonts w:eastAsia="方正仿宋_GBK"/>
          <w:sz w:val="24"/>
        </w:rPr>
        <w:t>6.1安全文明施工</w:t>
      </w:r>
    </w:p>
    <w:p w14:paraId="04C664DA">
      <w:pPr>
        <w:spacing w:line="440" w:lineRule="exact"/>
        <w:ind w:firstLine="480" w:firstLineChars="200"/>
        <w:jc w:val="left"/>
        <w:rPr>
          <w:rFonts w:eastAsia="方正仿宋_GBK"/>
          <w:sz w:val="24"/>
        </w:rPr>
      </w:pPr>
      <w:r>
        <w:rPr>
          <w:rFonts w:eastAsia="方正仿宋_GBK"/>
          <w:sz w:val="24"/>
        </w:rPr>
        <w:t>6.1.1 项目安全生产的达标目标及相应事项的约定：</w:t>
      </w:r>
      <w:r>
        <w:rPr>
          <w:rFonts w:eastAsia="方正仿宋_GBK"/>
          <w:sz w:val="24"/>
          <w:u w:val="single"/>
        </w:rPr>
        <w:t>要求达到《建筑施工安全检查标准》（JGJ59-2011）标准；承包方应切实抓好本工程安全施工工作，确保不发生一起安全事故，并应提前做好施工人员及机械设备保险办理工作；若发生人员伤亡事故，发包方将扣除承包方全部履约保证金，同时产生的一切后果由承包方承担，发包方不承担任何责任</w:t>
      </w:r>
      <w:r>
        <w:rPr>
          <w:rFonts w:eastAsia="方正仿宋_GBK"/>
          <w:sz w:val="24"/>
        </w:rPr>
        <w:t>。</w:t>
      </w:r>
    </w:p>
    <w:p w14:paraId="228603F7">
      <w:pPr>
        <w:spacing w:line="440" w:lineRule="exact"/>
        <w:ind w:firstLine="480" w:firstLineChars="200"/>
        <w:jc w:val="left"/>
        <w:rPr>
          <w:rFonts w:eastAsia="方正仿宋_GBK"/>
          <w:sz w:val="24"/>
        </w:rPr>
      </w:pPr>
      <w:r>
        <w:rPr>
          <w:rFonts w:eastAsia="方正仿宋_GBK"/>
          <w:sz w:val="24"/>
        </w:rPr>
        <w:t>6.1.4 关于治安保卫的特别约定：</w:t>
      </w:r>
      <w:r>
        <w:rPr>
          <w:rFonts w:eastAsia="方正仿宋_GBK"/>
          <w:sz w:val="24"/>
          <w:u w:val="single"/>
        </w:rPr>
        <w:t>由承包人负责协调并履行治安保卫职责</w:t>
      </w:r>
      <w:r>
        <w:rPr>
          <w:rFonts w:eastAsia="方正仿宋_GBK"/>
          <w:sz w:val="24"/>
        </w:rPr>
        <w:t>。</w:t>
      </w:r>
    </w:p>
    <w:p w14:paraId="495D3CF1">
      <w:pPr>
        <w:spacing w:line="440" w:lineRule="exact"/>
        <w:ind w:firstLine="480" w:firstLineChars="200"/>
        <w:jc w:val="left"/>
        <w:rPr>
          <w:rFonts w:eastAsia="方正仿宋_GBK"/>
          <w:sz w:val="24"/>
        </w:rPr>
      </w:pPr>
      <w:r>
        <w:rPr>
          <w:rFonts w:eastAsia="方正仿宋_GBK"/>
          <w:sz w:val="24"/>
        </w:rPr>
        <w:t>关于编制施工场地治安管理计划的约定：</w:t>
      </w:r>
      <w:r>
        <w:rPr>
          <w:rFonts w:eastAsia="方正仿宋_GBK"/>
          <w:sz w:val="24"/>
          <w:u w:val="single"/>
        </w:rPr>
        <w:t xml:space="preserve"> 承包人开工前三天提供施工场地治安管理计划</w:t>
      </w:r>
      <w:r>
        <w:rPr>
          <w:rFonts w:eastAsia="方正仿宋_GBK"/>
          <w:sz w:val="24"/>
        </w:rPr>
        <w:t>。</w:t>
      </w:r>
    </w:p>
    <w:p w14:paraId="0B486A3A">
      <w:pPr>
        <w:spacing w:line="440" w:lineRule="exact"/>
        <w:ind w:firstLine="480" w:firstLineChars="200"/>
        <w:jc w:val="left"/>
        <w:rPr>
          <w:rFonts w:eastAsia="方正仿宋_GBK"/>
          <w:sz w:val="24"/>
        </w:rPr>
      </w:pPr>
      <w:r>
        <w:rPr>
          <w:rFonts w:eastAsia="方正仿宋_GBK"/>
          <w:sz w:val="24"/>
        </w:rPr>
        <w:t>6.1.5 文明施工</w:t>
      </w:r>
    </w:p>
    <w:p w14:paraId="38FC133B">
      <w:pPr>
        <w:spacing w:line="440" w:lineRule="exact"/>
        <w:ind w:firstLine="480" w:firstLineChars="200"/>
        <w:jc w:val="left"/>
        <w:rPr>
          <w:rFonts w:eastAsia="方正仿宋_GBK"/>
          <w:sz w:val="24"/>
        </w:rPr>
      </w:pPr>
      <w:r>
        <w:rPr>
          <w:rFonts w:eastAsia="方正仿宋_GBK"/>
          <w:sz w:val="24"/>
        </w:rPr>
        <w:t>合同当事人对文明施工的要求：</w:t>
      </w:r>
      <w:r>
        <w:rPr>
          <w:rFonts w:eastAsia="方正仿宋_GBK"/>
          <w:sz w:val="24"/>
          <w:u w:val="single"/>
        </w:rPr>
        <w:t>双方协商签订</w:t>
      </w:r>
      <w:r>
        <w:rPr>
          <w:rFonts w:eastAsia="方正仿宋_GBK"/>
          <w:sz w:val="24"/>
        </w:rPr>
        <w:t>。</w:t>
      </w:r>
    </w:p>
    <w:p w14:paraId="0D7FA8A6">
      <w:pPr>
        <w:spacing w:line="440" w:lineRule="exact"/>
        <w:ind w:firstLine="480" w:firstLineChars="200"/>
        <w:jc w:val="left"/>
        <w:rPr>
          <w:rFonts w:eastAsia="方正仿宋_GBK"/>
          <w:sz w:val="24"/>
        </w:rPr>
      </w:pPr>
      <w:r>
        <w:rPr>
          <w:rFonts w:eastAsia="方正仿宋_GBK"/>
          <w:sz w:val="24"/>
        </w:rPr>
        <w:t>6.1.6 关于安全文明施工费支付比例和支付期限的约定：</w:t>
      </w:r>
      <w:r>
        <w:rPr>
          <w:rFonts w:eastAsia="方正仿宋_GBK"/>
          <w:sz w:val="24"/>
          <w:u w:val="single"/>
        </w:rPr>
        <w:t xml:space="preserve"> 按进度款支付比例进行支付</w:t>
      </w:r>
      <w:r>
        <w:rPr>
          <w:rFonts w:eastAsia="方正仿宋_GBK"/>
          <w:sz w:val="24"/>
        </w:rPr>
        <w:t>。</w:t>
      </w:r>
    </w:p>
    <w:p w14:paraId="5522A34B">
      <w:pPr>
        <w:spacing w:line="440" w:lineRule="exact"/>
        <w:ind w:firstLine="480" w:firstLineChars="200"/>
        <w:jc w:val="left"/>
        <w:rPr>
          <w:rFonts w:eastAsia="方正仿宋_GBK"/>
          <w:sz w:val="24"/>
        </w:rPr>
      </w:pPr>
      <w:r>
        <w:rPr>
          <w:rFonts w:eastAsia="方正仿宋_GBK"/>
          <w:sz w:val="24"/>
        </w:rPr>
        <w:t>6.3 扬尘污染防治</w:t>
      </w:r>
    </w:p>
    <w:p w14:paraId="69CCA62B">
      <w:pPr>
        <w:spacing w:line="440" w:lineRule="exact"/>
        <w:ind w:firstLine="480" w:firstLineChars="200"/>
        <w:jc w:val="left"/>
        <w:rPr>
          <w:rFonts w:eastAsia="方正仿宋_GBK"/>
          <w:sz w:val="24"/>
          <w:u w:val="single"/>
        </w:rPr>
      </w:pPr>
      <w:r>
        <w:rPr>
          <w:rFonts w:eastAsia="方正仿宋_GBK"/>
          <w:sz w:val="24"/>
        </w:rPr>
        <w:t>6.3.1 项目扬尘污染防治达标目标及相应事项的约定：</w:t>
      </w:r>
      <w:r>
        <w:rPr>
          <w:rFonts w:eastAsia="方正仿宋_GBK"/>
          <w:sz w:val="24"/>
          <w:u w:val="single"/>
        </w:rPr>
        <w:t>要求达到《乌鲁木齐建筑工程施工现场扬尘污染防治实施细则》标准，及业主对安全文明措施项目的标准和要示执行。</w:t>
      </w:r>
    </w:p>
    <w:p w14:paraId="108ED796">
      <w:pPr>
        <w:spacing w:line="440" w:lineRule="exact"/>
        <w:ind w:firstLine="480" w:firstLineChars="200"/>
        <w:jc w:val="left"/>
        <w:rPr>
          <w:rFonts w:eastAsia="方正仿宋_GBK"/>
          <w:sz w:val="24"/>
        </w:rPr>
      </w:pPr>
      <w:r>
        <w:rPr>
          <w:rFonts w:eastAsia="方正仿宋_GBK"/>
          <w:sz w:val="24"/>
        </w:rPr>
        <w:t>6.3.2 关于扬尘污染防治费支付比例和支付期限的约定：</w:t>
      </w:r>
      <w:r>
        <w:rPr>
          <w:rFonts w:eastAsia="方正仿宋_GBK"/>
          <w:sz w:val="24"/>
          <w:u w:val="single"/>
        </w:rPr>
        <w:t>按进度款支付比例进行支付</w:t>
      </w:r>
      <w:r>
        <w:rPr>
          <w:rFonts w:eastAsia="方正仿宋_GBK"/>
          <w:sz w:val="24"/>
        </w:rPr>
        <w:t xml:space="preserve"> </w:t>
      </w:r>
    </w:p>
    <w:p w14:paraId="7FA0BB0C">
      <w:pPr>
        <w:spacing w:line="440" w:lineRule="exact"/>
        <w:ind w:firstLine="480" w:firstLineChars="200"/>
        <w:jc w:val="left"/>
        <w:rPr>
          <w:rFonts w:eastAsia="方正仿宋_GBK"/>
          <w:sz w:val="24"/>
        </w:rPr>
      </w:pPr>
      <w:r>
        <w:rPr>
          <w:rFonts w:eastAsia="方正仿宋_GBK"/>
          <w:sz w:val="24"/>
        </w:rPr>
        <w:t>6.3.3 其它环境保护措施：</w:t>
      </w:r>
      <w:r>
        <w:rPr>
          <w:rFonts w:eastAsia="方正仿宋_GBK"/>
          <w:sz w:val="24"/>
          <w:u w:val="single"/>
        </w:rPr>
        <w:t>执行通用条款。</w:t>
      </w:r>
    </w:p>
    <w:bookmarkEnd w:id="207"/>
    <w:bookmarkEnd w:id="208"/>
    <w:bookmarkEnd w:id="209"/>
    <w:bookmarkEnd w:id="210"/>
    <w:bookmarkEnd w:id="211"/>
    <w:bookmarkEnd w:id="212"/>
    <w:bookmarkEnd w:id="213"/>
    <w:p w14:paraId="4773C285">
      <w:pPr>
        <w:keepNext/>
        <w:keepLines/>
        <w:spacing w:line="440" w:lineRule="exact"/>
        <w:outlineLvl w:val="2"/>
        <w:rPr>
          <w:rFonts w:eastAsia="方正仿宋_GBK"/>
          <w:b/>
          <w:bCs/>
          <w:sz w:val="24"/>
        </w:rPr>
      </w:pPr>
      <w:bookmarkStart w:id="216" w:name="_Toc351203639"/>
      <w:bookmarkStart w:id="217" w:name="_Toc63358171"/>
      <w:r>
        <w:rPr>
          <w:rFonts w:eastAsia="方正仿宋_GBK"/>
          <w:b/>
          <w:bCs/>
          <w:sz w:val="24"/>
        </w:rPr>
        <w:t>7. 工期和进度</w:t>
      </w:r>
      <w:bookmarkEnd w:id="216"/>
      <w:bookmarkEnd w:id="217"/>
    </w:p>
    <w:p w14:paraId="06D5ADD2">
      <w:pPr>
        <w:spacing w:line="440" w:lineRule="exact"/>
        <w:ind w:firstLine="480" w:firstLineChars="200"/>
        <w:jc w:val="left"/>
        <w:rPr>
          <w:rFonts w:eastAsia="方正仿宋_GBK"/>
          <w:sz w:val="24"/>
        </w:rPr>
      </w:pPr>
      <w:r>
        <w:rPr>
          <w:rFonts w:eastAsia="方正仿宋_GBK"/>
          <w:sz w:val="24"/>
        </w:rPr>
        <w:t>7.1 施工组织设计</w:t>
      </w:r>
    </w:p>
    <w:p w14:paraId="615F9E4B">
      <w:pPr>
        <w:spacing w:line="440" w:lineRule="exact"/>
        <w:ind w:firstLine="480" w:firstLineChars="200"/>
        <w:jc w:val="left"/>
        <w:rPr>
          <w:rFonts w:eastAsia="方正仿宋_GBK"/>
          <w:sz w:val="24"/>
        </w:rPr>
      </w:pPr>
      <w:r>
        <w:rPr>
          <w:rFonts w:eastAsia="方正仿宋_GBK"/>
          <w:sz w:val="24"/>
        </w:rPr>
        <w:t>7.1.1 合同当事人约定的施工组织设计应包括的其他内容：</w:t>
      </w:r>
      <w:r>
        <w:rPr>
          <w:rFonts w:eastAsia="方正仿宋_GBK"/>
          <w:sz w:val="24"/>
          <w:u w:val="single"/>
        </w:rPr>
        <w:t>中标施工单位应严格按照技术标约定的劳动力需用量计划、机械设备需用量计划组织施工人材机未按照技术标约定全部到场的，按照不履行招标文件及合同约定缴纳违约金5万元</w:t>
      </w:r>
      <w:r>
        <w:rPr>
          <w:rFonts w:eastAsia="方正仿宋_GBK"/>
          <w:sz w:val="24"/>
        </w:rPr>
        <w:t>。</w:t>
      </w:r>
    </w:p>
    <w:p w14:paraId="6A63DE95">
      <w:pPr>
        <w:spacing w:line="440" w:lineRule="exact"/>
        <w:ind w:firstLine="480" w:firstLineChars="200"/>
        <w:jc w:val="left"/>
        <w:rPr>
          <w:rFonts w:eastAsia="方正仿宋_GBK"/>
          <w:sz w:val="24"/>
        </w:rPr>
      </w:pPr>
      <w:r>
        <w:rPr>
          <w:rFonts w:eastAsia="方正仿宋_GBK"/>
          <w:sz w:val="24"/>
        </w:rPr>
        <w:t>7.1.2 施工组织设计的提交和修改</w:t>
      </w:r>
    </w:p>
    <w:p w14:paraId="6C7C2874">
      <w:pPr>
        <w:spacing w:line="440" w:lineRule="exact"/>
        <w:ind w:firstLine="480" w:firstLineChars="200"/>
        <w:jc w:val="left"/>
        <w:rPr>
          <w:rFonts w:eastAsia="方正仿宋_GBK"/>
          <w:sz w:val="24"/>
        </w:rPr>
      </w:pPr>
      <w:r>
        <w:rPr>
          <w:rFonts w:eastAsia="方正仿宋_GBK"/>
          <w:sz w:val="24"/>
        </w:rPr>
        <w:t>承包人提交详细施工组织设计的期限的约定：</w:t>
      </w:r>
      <w:r>
        <w:rPr>
          <w:rFonts w:eastAsia="方正仿宋_GBK"/>
          <w:sz w:val="24"/>
          <w:u w:val="single"/>
        </w:rPr>
        <w:t>开工前三天</w:t>
      </w:r>
      <w:r>
        <w:rPr>
          <w:rFonts w:eastAsia="方正仿宋_GBK"/>
          <w:sz w:val="24"/>
        </w:rPr>
        <w:t>。</w:t>
      </w:r>
    </w:p>
    <w:p w14:paraId="7EE5B0B8">
      <w:pPr>
        <w:spacing w:line="440" w:lineRule="exact"/>
        <w:ind w:firstLine="480" w:firstLineChars="200"/>
        <w:jc w:val="left"/>
        <w:rPr>
          <w:rFonts w:eastAsia="方正仿宋_GBK"/>
          <w:sz w:val="24"/>
        </w:rPr>
      </w:pPr>
      <w:r>
        <w:rPr>
          <w:rFonts w:eastAsia="方正仿宋_GBK"/>
          <w:sz w:val="24"/>
        </w:rPr>
        <w:t>发包人和监理人在收到详细的施工组织设计后确认或提出修改意见的期限：</w:t>
      </w:r>
      <w:r>
        <w:rPr>
          <w:rFonts w:eastAsia="方正仿宋_GBK"/>
          <w:sz w:val="24"/>
          <w:u w:val="single"/>
        </w:rPr>
        <w:t>收到后7天内</w:t>
      </w:r>
      <w:r>
        <w:rPr>
          <w:rFonts w:eastAsia="方正仿宋_GBK"/>
          <w:sz w:val="24"/>
        </w:rPr>
        <w:t>。</w:t>
      </w:r>
    </w:p>
    <w:p w14:paraId="69A6956A">
      <w:pPr>
        <w:spacing w:line="440" w:lineRule="exact"/>
        <w:ind w:firstLine="480" w:firstLineChars="200"/>
        <w:jc w:val="left"/>
        <w:rPr>
          <w:rFonts w:eastAsia="方正仿宋_GBK"/>
          <w:sz w:val="24"/>
        </w:rPr>
      </w:pPr>
      <w:r>
        <w:rPr>
          <w:rFonts w:eastAsia="方正仿宋_GBK"/>
          <w:sz w:val="24"/>
        </w:rPr>
        <w:t>7</w:t>
      </w:r>
      <w:bookmarkStart w:id="218" w:name="_Toc297216173"/>
      <w:bookmarkStart w:id="219" w:name="_Toc304295541"/>
      <w:bookmarkStart w:id="220" w:name="_Toc312678005"/>
      <w:bookmarkStart w:id="221" w:name="_Toc303539123"/>
      <w:bookmarkStart w:id="222" w:name="_Toc312677479"/>
      <w:bookmarkStart w:id="223" w:name="_Toc300934966"/>
      <w:bookmarkStart w:id="224" w:name="_Toc297123514"/>
      <w:r>
        <w:rPr>
          <w:rFonts w:eastAsia="方正仿宋_GBK"/>
          <w:sz w:val="24"/>
        </w:rPr>
        <w:t>.2 施工进度计划</w:t>
      </w:r>
    </w:p>
    <w:p w14:paraId="145B1E12">
      <w:pPr>
        <w:spacing w:line="440" w:lineRule="exact"/>
        <w:ind w:firstLine="480" w:firstLineChars="200"/>
        <w:jc w:val="left"/>
        <w:rPr>
          <w:rFonts w:eastAsia="方正仿宋_GBK"/>
          <w:sz w:val="24"/>
        </w:rPr>
      </w:pPr>
      <w:r>
        <w:rPr>
          <w:rFonts w:eastAsia="方正仿宋_GBK"/>
          <w:sz w:val="24"/>
        </w:rPr>
        <w:t>7.2.2 施工进度计划的修订</w:t>
      </w:r>
    </w:p>
    <w:p w14:paraId="0EB6E073">
      <w:pPr>
        <w:spacing w:line="440" w:lineRule="exact"/>
        <w:ind w:firstLine="480" w:firstLineChars="200"/>
        <w:jc w:val="left"/>
        <w:rPr>
          <w:rFonts w:eastAsia="方正仿宋_GBK"/>
          <w:sz w:val="24"/>
        </w:rPr>
      </w:pPr>
      <w:r>
        <w:rPr>
          <w:rFonts w:eastAsia="方正仿宋_GBK"/>
          <w:sz w:val="24"/>
        </w:rPr>
        <w:t>发包人和监理人在收到修订的施工进度计划后确认或提出修改意见的期限：</w:t>
      </w:r>
      <w:r>
        <w:rPr>
          <w:rFonts w:eastAsia="方正仿宋_GBK"/>
          <w:sz w:val="24"/>
          <w:u w:val="single"/>
        </w:rPr>
        <w:t>收到后7天内</w:t>
      </w:r>
      <w:r>
        <w:rPr>
          <w:rFonts w:eastAsia="方正仿宋_GBK"/>
          <w:sz w:val="24"/>
        </w:rPr>
        <w:t>。</w:t>
      </w:r>
    </w:p>
    <w:p w14:paraId="28B7B1CA">
      <w:pPr>
        <w:spacing w:line="440" w:lineRule="exact"/>
        <w:ind w:firstLine="480" w:firstLineChars="200"/>
        <w:jc w:val="left"/>
        <w:rPr>
          <w:rFonts w:eastAsia="方正仿宋_GBK"/>
          <w:sz w:val="24"/>
        </w:rPr>
      </w:pPr>
      <w:r>
        <w:rPr>
          <w:rFonts w:eastAsia="方正仿宋_GBK"/>
          <w:sz w:val="24"/>
        </w:rPr>
        <w:t>7.3 开工</w:t>
      </w:r>
    </w:p>
    <w:p w14:paraId="4C5FC2E6">
      <w:pPr>
        <w:spacing w:line="440" w:lineRule="exact"/>
        <w:ind w:firstLine="480" w:firstLineChars="200"/>
        <w:jc w:val="left"/>
        <w:rPr>
          <w:rFonts w:eastAsia="方正仿宋_GBK"/>
          <w:sz w:val="24"/>
        </w:rPr>
      </w:pPr>
      <w:r>
        <w:rPr>
          <w:rFonts w:eastAsia="方正仿宋_GBK"/>
          <w:sz w:val="24"/>
        </w:rPr>
        <w:t>7.3.1 开工准备</w:t>
      </w:r>
    </w:p>
    <w:p w14:paraId="5E4FCF5F">
      <w:pPr>
        <w:spacing w:line="440" w:lineRule="exact"/>
        <w:ind w:firstLine="480" w:firstLineChars="200"/>
        <w:jc w:val="left"/>
        <w:rPr>
          <w:rFonts w:eastAsia="方正仿宋_GBK"/>
          <w:sz w:val="24"/>
          <w:u w:val="single"/>
        </w:rPr>
      </w:pPr>
      <w:r>
        <w:rPr>
          <w:rFonts w:eastAsia="方正仿宋_GBK"/>
          <w:sz w:val="24"/>
        </w:rPr>
        <w:t>关于承包人提交工程开工报审表的期限：</w:t>
      </w:r>
      <w:r>
        <w:rPr>
          <w:rFonts w:eastAsia="方正仿宋_GBK"/>
          <w:sz w:val="24"/>
          <w:u w:val="single"/>
        </w:rPr>
        <w:t>合同签订后、开工之前7日</w:t>
      </w:r>
      <w:r>
        <w:rPr>
          <w:rFonts w:eastAsia="方正仿宋_GBK"/>
          <w:sz w:val="24"/>
        </w:rPr>
        <w:t>。</w:t>
      </w:r>
    </w:p>
    <w:p w14:paraId="2EA7A037">
      <w:pPr>
        <w:spacing w:line="440" w:lineRule="exact"/>
        <w:ind w:firstLine="480" w:firstLineChars="200"/>
        <w:jc w:val="left"/>
        <w:rPr>
          <w:rFonts w:eastAsia="方正仿宋_GBK"/>
          <w:sz w:val="24"/>
        </w:rPr>
      </w:pPr>
      <w:r>
        <w:rPr>
          <w:rFonts w:eastAsia="方正仿宋_GBK"/>
          <w:sz w:val="24"/>
        </w:rPr>
        <w:t>关于发包人应完成的其他开工准备工作及期限：</w:t>
      </w:r>
      <w:r>
        <w:rPr>
          <w:rFonts w:eastAsia="方正仿宋_GBK"/>
          <w:sz w:val="24"/>
          <w:u w:val="single"/>
        </w:rPr>
        <w:t xml:space="preserve">        /    </w:t>
      </w:r>
      <w:r>
        <w:rPr>
          <w:rFonts w:eastAsia="方正仿宋_GBK"/>
          <w:sz w:val="24"/>
        </w:rPr>
        <w:t>。</w:t>
      </w:r>
    </w:p>
    <w:p w14:paraId="0EBE551D">
      <w:pPr>
        <w:spacing w:line="440" w:lineRule="exact"/>
        <w:ind w:firstLine="480" w:firstLineChars="200"/>
        <w:jc w:val="left"/>
        <w:rPr>
          <w:rFonts w:eastAsia="方正仿宋_GBK"/>
          <w:sz w:val="24"/>
        </w:rPr>
      </w:pPr>
      <w:r>
        <w:rPr>
          <w:rFonts w:eastAsia="方正仿宋_GBK"/>
          <w:sz w:val="24"/>
        </w:rPr>
        <w:t>关于承包人应完成的其他开工准备工作及期限：</w:t>
      </w:r>
      <w:r>
        <w:rPr>
          <w:rFonts w:eastAsia="方正仿宋_GBK"/>
          <w:sz w:val="24"/>
          <w:u w:val="single"/>
        </w:rPr>
        <w:t>中标施工单位项目经理、项目管理人员、施工人员必须按照商务标约定到场，并应严格按照技术标约定的劳动力需用量计划、机械设备需用量计划组织施工</w:t>
      </w:r>
      <w:r>
        <w:rPr>
          <w:rFonts w:eastAsia="方正仿宋_GBK"/>
          <w:sz w:val="24"/>
        </w:rPr>
        <w:t>。</w:t>
      </w:r>
    </w:p>
    <w:p w14:paraId="2529B0D0">
      <w:pPr>
        <w:spacing w:line="440" w:lineRule="exact"/>
        <w:ind w:firstLine="480" w:firstLineChars="200"/>
        <w:jc w:val="left"/>
        <w:rPr>
          <w:rFonts w:eastAsia="方正仿宋_GBK"/>
          <w:sz w:val="24"/>
        </w:rPr>
      </w:pPr>
      <w:r>
        <w:rPr>
          <w:rFonts w:eastAsia="方正仿宋_GBK"/>
          <w:sz w:val="24"/>
        </w:rPr>
        <w:t>7.3.2开工通知</w:t>
      </w:r>
    </w:p>
    <w:p w14:paraId="61ABCFA4">
      <w:pPr>
        <w:spacing w:line="440" w:lineRule="exact"/>
        <w:ind w:firstLine="480" w:firstLineChars="200"/>
        <w:jc w:val="left"/>
        <w:rPr>
          <w:rFonts w:eastAsia="方正仿宋_GBK"/>
          <w:sz w:val="24"/>
        </w:rPr>
      </w:pPr>
      <w:r>
        <w:rPr>
          <w:rFonts w:eastAsia="方正仿宋_GBK"/>
          <w:sz w:val="24"/>
        </w:rPr>
        <w:t>因发包人原因造成监理人未能在计划开工日期之日起</w:t>
      </w:r>
      <w:r>
        <w:rPr>
          <w:rFonts w:eastAsia="方正仿宋_GBK"/>
          <w:sz w:val="24"/>
          <w:u w:val="single"/>
        </w:rPr>
        <w:t xml:space="preserve">     /    </w:t>
      </w:r>
      <w:r>
        <w:rPr>
          <w:rFonts w:eastAsia="方正仿宋_GBK"/>
          <w:sz w:val="24"/>
        </w:rPr>
        <w:t>天内发出开工通知的，承包人有权提出价格调整要求，或者解除合同。</w:t>
      </w:r>
    </w:p>
    <w:bookmarkEnd w:id="218"/>
    <w:bookmarkEnd w:id="219"/>
    <w:bookmarkEnd w:id="220"/>
    <w:bookmarkEnd w:id="221"/>
    <w:bookmarkEnd w:id="222"/>
    <w:bookmarkEnd w:id="223"/>
    <w:bookmarkEnd w:id="224"/>
    <w:p w14:paraId="099714BD">
      <w:pPr>
        <w:spacing w:line="440" w:lineRule="exact"/>
        <w:ind w:firstLine="480" w:firstLineChars="200"/>
        <w:jc w:val="left"/>
        <w:rPr>
          <w:rFonts w:eastAsia="方正仿宋_GBK"/>
          <w:sz w:val="24"/>
        </w:rPr>
      </w:pPr>
      <w:r>
        <w:rPr>
          <w:rFonts w:eastAsia="方正仿宋_GBK"/>
          <w:sz w:val="24"/>
        </w:rPr>
        <w:t>7.4 测量放线</w:t>
      </w:r>
    </w:p>
    <w:p w14:paraId="4AF388B0">
      <w:pPr>
        <w:spacing w:line="440" w:lineRule="exact"/>
        <w:ind w:firstLine="480" w:firstLineChars="200"/>
        <w:jc w:val="left"/>
        <w:rPr>
          <w:rFonts w:eastAsia="方正仿宋_GBK"/>
          <w:sz w:val="24"/>
          <w:u w:val="single"/>
        </w:rPr>
      </w:pPr>
      <w:r>
        <w:rPr>
          <w:rFonts w:eastAsia="方正仿宋_GBK"/>
          <w:sz w:val="24"/>
        </w:rPr>
        <w:t>7.4.1发包人通过监理人向承包人提供测量基准点、基准线和水准点及其书面资料的期限：</w:t>
      </w:r>
      <w:r>
        <w:rPr>
          <w:rFonts w:eastAsia="方正仿宋_GBK"/>
          <w:sz w:val="24"/>
          <w:u w:val="single"/>
        </w:rPr>
        <w:t>开工三日内在施工现场进行交验，由承包方做好校验和保护；承包人应根据国家测绘基准，测绘系统和工程测量技术规范，按上述基准点（线）以及合同工程精度要求，测设施工控制网，并在专用条款约定的期限内，将施工控制网资料报送发包人和监理人审批</w:t>
      </w:r>
      <w:r>
        <w:rPr>
          <w:rFonts w:eastAsia="方正仿宋_GBK"/>
          <w:sz w:val="24"/>
        </w:rPr>
        <w:t>。</w:t>
      </w:r>
    </w:p>
    <w:p w14:paraId="3CFE19E0">
      <w:pPr>
        <w:spacing w:line="440" w:lineRule="exact"/>
        <w:ind w:firstLine="480" w:firstLineChars="200"/>
        <w:jc w:val="left"/>
        <w:rPr>
          <w:rFonts w:eastAsia="方正仿宋_GBK"/>
          <w:sz w:val="24"/>
        </w:rPr>
      </w:pPr>
      <w:r>
        <w:rPr>
          <w:rFonts w:eastAsia="方正仿宋_GBK"/>
          <w:sz w:val="24"/>
        </w:rPr>
        <w:t>7</w:t>
      </w:r>
      <w:bookmarkStart w:id="225" w:name="_Toc297216175"/>
      <w:bookmarkStart w:id="226" w:name="_Toc297123516"/>
      <w:bookmarkStart w:id="227" w:name="_Toc300934968"/>
      <w:bookmarkStart w:id="228" w:name="_Toc304295546"/>
      <w:bookmarkStart w:id="229" w:name="_Toc303539125"/>
      <w:bookmarkStart w:id="230" w:name="_Toc312678010"/>
      <w:bookmarkStart w:id="231" w:name="_Toc312677484"/>
      <w:r>
        <w:rPr>
          <w:rFonts w:eastAsia="方正仿宋_GBK"/>
          <w:sz w:val="24"/>
        </w:rPr>
        <w:t>.5 工期延误</w:t>
      </w:r>
    </w:p>
    <w:bookmarkEnd w:id="225"/>
    <w:bookmarkEnd w:id="226"/>
    <w:bookmarkEnd w:id="227"/>
    <w:bookmarkEnd w:id="228"/>
    <w:bookmarkEnd w:id="229"/>
    <w:bookmarkEnd w:id="230"/>
    <w:bookmarkEnd w:id="231"/>
    <w:p w14:paraId="3F9372F0">
      <w:pPr>
        <w:spacing w:line="440" w:lineRule="exact"/>
        <w:ind w:firstLine="480" w:firstLineChars="200"/>
        <w:jc w:val="left"/>
        <w:rPr>
          <w:rFonts w:eastAsia="方正仿宋_GBK"/>
          <w:sz w:val="24"/>
        </w:rPr>
      </w:pPr>
      <w:r>
        <w:rPr>
          <w:rFonts w:eastAsia="方正仿宋_GBK"/>
          <w:sz w:val="24"/>
        </w:rPr>
        <w:t>7.5.1 因发包人原因导致工期延误</w:t>
      </w:r>
    </w:p>
    <w:p w14:paraId="4341B956">
      <w:pPr>
        <w:spacing w:line="440" w:lineRule="exact"/>
        <w:ind w:firstLine="480" w:firstLineChars="200"/>
        <w:jc w:val="left"/>
        <w:rPr>
          <w:rFonts w:eastAsia="方正仿宋_GBK"/>
          <w:sz w:val="24"/>
        </w:rPr>
      </w:pPr>
      <w:r>
        <w:rPr>
          <w:rFonts w:eastAsia="方正仿宋_GBK"/>
          <w:sz w:val="24"/>
        </w:rPr>
        <w:t>（7）因发包人原因导致工期延误的其他情形：</w:t>
      </w:r>
      <w:r>
        <w:rPr>
          <w:rFonts w:eastAsia="方正仿宋_GBK"/>
          <w:sz w:val="24"/>
          <w:u w:val="single"/>
        </w:rPr>
        <w:t xml:space="preserve">非发包方原因，工期不顺延；因政策处理问题影响施工进度，不可抗力原因影响工程进度，需在发现后七日内办理签证，逾期不予认可  </w:t>
      </w:r>
      <w:r>
        <w:rPr>
          <w:rFonts w:eastAsia="方正仿宋_GBK"/>
          <w:sz w:val="24"/>
        </w:rPr>
        <w:t>。</w:t>
      </w:r>
    </w:p>
    <w:p w14:paraId="030B0583">
      <w:pPr>
        <w:spacing w:line="440" w:lineRule="exact"/>
        <w:ind w:firstLine="480" w:firstLineChars="200"/>
        <w:jc w:val="left"/>
        <w:rPr>
          <w:rFonts w:eastAsia="方正仿宋_GBK"/>
          <w:sz w:val="24"/>
        </w:rPr>
      </w:pPr>
      <w:r>
        <w:rPr>
          <w:rFonts w:eastAsia="方正仿宋_GBK"/>
          <w:sz w:val="24"/>
        </w:rPr>
        <w:t>7</w:t>
      </w:r>
      <w:bookmarkStart w:id="232" w:name="_Toc312677486"/>
      <w:bookmarkStart w:id="233" w:name="_Toc312678012"/>
      <w:bookmarkStart w:id="234" w:name="_Toc318581169"/>
      <w:bookmarkStart w:id="235" w:name="_Toc297216177"/>
      <w:bookmarkStart w:id="236" w:name="_Toc304295548"/>
      <w:bookmarkStart w:id="237" w:name="_Toc297123518"/>
      <w:bookmarkStart w:id="238" w:name="_Toc303539127"/>
      <w:bookmarkStart w:id="239" w:name="_Toc300934970"/>
      <w:r>
        <w:rPr>
          <w:rFonts w:eastAsia="方正仿宋_GBK"/>
          <w:sz w:val="24"/>
        </w:rPr>
        <w:t>.5.2 因承包人原因导致工期延误</w:t>
      </w:r>
    </w:p>
    <w:bookmarkEnd w:id="232"/>
    <w:bookmarkEnd w:id="233"/>
    <w:bookmarkEnd w:id="234"/>
    <w:p w14:paraId="637BD145">
      <w:pPr>
        <w:spacing w:line="440" w:lineRule="exact"/>
        <w:ind w:firstLine="480" w:firstLineChars="200"/>
        <w:jc w:val="left"/>
        <w:rPr>
          <w:rFonts w:eastAsia="方正仿宋_GBK"/>
          <w:sz w:val="24"/>
        </w:rPr>
      </w:pPr>
      <w:r>
        <w:rPr>
          <w:rFonts w:eastAsia="方正仿宋_GBK"/>
          <w:sz w:val="24"/>
        </w:rPr>
        <w:t>因</w:t>
      </w:r>
      <w:bookmarkStart w:id="240" w:name="_Toc312678013"/>
      <w:bookmarkStart w:id="241" w:name="_Toc312677487"/>
      <w:bookmarkStart w:id="242" w:name="_Toc318581170"/>
      <w:r>
        <w:rPr>
          <w:rFonts w:eastAsia="方正仿宋_GBK"/>
          <w:sz w:val="24"/>
        </w:rPr>
        <w:t>承包人原因造成工期延误，逾期竣工违约金的计算方法为：</w:t>
      </w:r>
      <w:r>
        <w:rPr>
          <w:rFonts w:eastAsia="方正仿宋_GBK"/>
          <w:sz w:val="24"/>
          <w:u w:val="single"/>
        </w:rPr>
        <w:t xml:space="preserve">按照合同工期，每推延一天，缴纳违约金壹万元整，报价中计取的赶工期措施费扣除同时还得赔偿由于延误给发包人带来的其它损失 </w:t>
      </w:r>
      <w:r>
        <w:rPr>
          <w:rFonts w:eastAsia="方正仿宋_GBK"/>
          <w:sz w:val="24"/>
        </w:rPr>
        <w:t>。</w:t>
      </w:r>
      <w:bookmarkEnd w:id="235"/>
      <w:bookmarkEnd w:id="236"/>
      <w:bookmarkEnd w:id="237"/>
      <w:bookmarkEnd w:id="238"/>
      <w:bookmarkEnd w:id="239"/>
      <w:bookmarkEnd w:id="240"/>
      <w:bookmarkEnd w:id="241"/>
    </w:p>
    <w:bookmarkEnd w:id="242"/>
    <w:p w14:paraId="50914B1C">
      <w:pPr>
        <w:spacing w:line="440" w:lineRule="exact"/>
        <w:ind w:firstLine="480" w:firstLineChars="200"/>
        <w:jc w:val="left"/>
        <w:rPr>
          <w:rFonts w:eastAsia="方正仿宋_GBK"/>
          <w:sz w:val="24"/>
        </w:rPr>
      </w:pPr>
      <w:r>
        <w:rPr>
          <w:rFonts w:eastAsia="方正仿宋_GBK"/>
          <w:sz w:val="24"/>
        </w:rPr>
        <w:t>因承包人原因造成工期延误，逾</w:t>
      </w:r>
      <w:bookmarkStart w:id="243" w:name="_Toc312678014"/>
      <w:bookmarkStart w:id="244" w:name="_Toc318581171"/>
      <w:r>
        <w:rPr>
          <w:rFonts w:eastAsia="方正仿宋_GBK"/>
          <w:sz w:val="24"/>
        </w:rPr>
        <w:t>期竣工违约金的上限：</w:t>
      </w:r>
      <w:r>
        <w:rPr>
          <w:rFonts w:eastAsia="方正仿宋_GBK"/>
          <w:sz w:val="24"/>
          <w:u w:val="single"/>
        </w:rPr>
        <w:t xml:space="preserve">总额不超过合同价款的10% </w:t>
      </w:r>
      <w:r>
        <w:rPr>
          <w:rFonts w:eastAsia="方正仿宋_GBK"/>
          <w:sz w:val="24"/>
        </w:rPr>
        <w:t>。</w:t>
      </w:r>
    </w:p>
    <w:bookmarkEnd w:id="243"/>
    <w:bookmarkEnd w:id="244"/>
    <w:p w14:paraId="6D1E275E">
      <w:pPr>
        <w:spacing w:line="440" w:lineRule="exact"/>
        <w:ind w:firstLine="480" w:firstLineChars="200"/>
        <w:jc w:val="left"/>
        <w:rPr>
          <w:rFonts w:eastAsia="方正仿宋_GBK"/>
          <w:sz w:val="24"/>
        </w:rPr>
      </w:pPr>
      <w:r>
        <w:rPr>
          <w:rFonts w:eastAsia="方正仿宋_GBK"/>
          <w:sz w:val="24"/>
        </w:rPr>
        <w:t>7</w:t>
      </w:r>
      <w:bookmarkStart w:id="245" w:name="_Toc297216178"/>
      <w:bookmarkStart w:id="246" w:name="_Toc312678015"/>
      <w:bookmarkStart w:id="247" w:name="_Toc303539128"/>
      <w:bookmarkStart w:id="248" w:name="_Toc297123519"/>
      <w:bookmarkStart w:id="249" w:name="_Toc304295549"/>
      <w:bookmarkStart w:id="250" w:name="_Toc300934971"/>
      <w:r>
        <w:rPr>
          <w:rFonts w:eastAsia="方正仿宋_GBK"/>
          <w:sz w:val="24"/>
        </w:rPr>
        <w:t>.6 不</w:t>
      </w:r>
      <w:bookmarkEnd w:id="245"/>
      <w:bookmarkEnd w:id="246"/>
      <w:bookmarkEnd w:id="247"/>
      <w:bookmarkEnd w:id="248"/>
      <w:bookmarkEnd w:id="249"/>
      <w:bookmarkEnd w:id="250"/>
      <w:r>
        <w:rPr>
          <w:rFonts w:eastAsia="方正仿宋_GBK"/>
          <w:sz w:val="24"/>
        </w:rPr>
        <w:t>利物质条件</w:t>
      </w:r>
    </w:p>
    <w:p w14:paraId="1F6CB806">
      <w:pPr>
        <w:spacing w:line="440" w:lineRule="exact"/>
        <w:ind w:firstLine="480" w:firstLineChars="200"/>
        <w:jc w:val="left"/>
        <w:rPr>
          <w:rFonts w:eastAsia="方正仿宋_GBK"/>
          <w:sz w:val="24"/>
        </w:rPr>
      </w:pPr>
      <w:bookmarkStart w:id="251" w:name="_Toc297123520"/>
      <w:bookmarkStart w:id="252" w:name="_Toc297216179"/>
      <w:bookmarkStart w:id="253" w:name="_Toc312678016"/>
      <w:bookmarkStart w:id="254" w:name="_Toc303539129"/>
      <w:bookmarkStart w:id="255" w:name="_Toc318581172"/>
      <w:bookmarkStart w:id="256" w:name="_Toc300934972"/>
      <w:bookmarkStart w:id="257" w:name="_Toc304295550"/>
      <w:r>
        <w:rPr>
          <w:rFonts w:eastAsia="方正仿宋_GBK"/>
          <w:sz w:val="24"/>
        </w:rPr>
        <w:t>不利物质条件的其他情形和有关约定：</w:t>
      </w:r>
      <w:r>
        <w:rPr>
          <w:rFonts w:eastAsia="方正仿宋_GBK"/>
          <w:sz w:val="24"/>
          <w:u w:val="single"/>
        </w:rPr>
        <w:t>执行通用条款</w:t>
      </w:r>
      <w:r>
        <w:rPr>
          <w:rFonts w:eastAsia="方正仿宋_GBK"/>
          <w:sz w:val="24"/>
        </w:rPr>
        <w:t>。</w:t>
      </w:r>
    </w:p>
    <w:bookmarkEnd w:id="251"/>
    <w:bookmarkEnd w:id="252"/>
    <w:bookmarkEnd w:id="253"/>
    <w:bookmarkEnd w:id="254"/>
    <w:bookmarkEnd w:id="255"/>
    <w:bookmarkEnd w:id="256"/>
    <w:bookmarkEnd w:id="257"/>
    <w:p w14:paraId="0B550CAA">
      <w:pPr>
        <w:spacing w:line="440" w:lineRule="exact"/>
        <w:ind w:firstLine="480" w:firstLineChars="200"/>
        <w:jc w:val="left"/>
        <w:rPr>
          <w:rFonts w:eastAsia="方正仿宋_GBK"/>
          <w:sz w:val="24"/>
        </w:rPr>
      </w:pPr>
      <w:r>
        <w:rPr>
          <w:rFonts w:eastAsia="方正仿宋_GBK"/>
          <w:sz w:val="24"/>
        </w:rPr>
        <w:t>7</w:t>
      </w:r>
      <w:bookmarkStart w:id="258" w:name="_Toc300934973"/>
      <w:bookmarkStart w:id="259" w:name="_Toc304295551"/>
      <w:bookmarkStart w:id="260" w:name="_Toc303539130"/>
      <w:bookmarkStart w:id="261" w:name="_Toc297216180"/>
      <w:bookmarkStart w:id="262" w:name="_Toc312678017"/>
      <w:bookmarkStart w:id="263" w:name="_Toc297123521"/>
      <w:r>
        <w:rPr>
          <w:rFonts w:eastAsia="方正仿宋_GBK"/>
          <w:sz w:val="24"/>
        </w:rPr>
        <w:t>.7异常恶劣的气候条件</w:t>
      </w:r>
    </w:p>
    <w:bookmarkEnd w:id="258"/>
    <w:bookmarkEnd w:id="259"/>
    <w:bookmarkEnd w:id="260"/>
    <w:bookmarkEnd w:id="261"/>
    <w:bookmarkEnd w:id="262"/>
    <w:bookmarkEnd w:id="263"/>
    <w:p w14:paraId="1E0B7B1C">
      <w:pPr>
        <w:spacing w:line="440" w:lineRule="exact"/>
        <w:ind w:firstLine="480" w:firstLineChars="200"/>
        <w:jc w:val="left"/>
        <w:rPr>
          <w:rFonts w:eastAsia="方正仿宋_GBK"/>
          <w:sz w:val="24"/>
        </w:rPr>
      </w:pPr>
      <w:r>
        <w:rPr>
          <w:rFonts w:eastAsia="方正仿宋_GBK"/>
          <w:sz w:val="24"/>
        </w:rPr>
        <w:t>发包人和承包人同意以下情形视为异常恶劣的气候条件：</w:t>
      </w:r>
    </w:p>
    <w:p w14:paraId="193308A2">
      <w:pPr>
        <w:spacing w:line="440" w:lineRule="exact"/>
        <w:ind w:firstLine="480" w:firstLineChars="200"/>
        <w:jc w:val="left"/>
        <w:rPr>
          <w:rFonts w:eastAsia="方正仿宋_GBK"/>
          <w:sz w:val="24"/>
        </w:rPr>
      </w:pPr>
      <w:r>
        <w:rPr>
          <w:rFonts w:eastAsia="方正仿宋_GBK"/>
          <w:sz w:val="24"/>
        </w:rPr>
        <w:t>（1）</w:t>
      </w:r>
      <w:r>
        <w:rPr>
          <w:rFonts w:eastAsia="方正仿宋_GBK"/>
          <w:sz w:val="24"/>
          <w:u w:val="single"/>
        </w:rPr>
        <w:t xml:space="preserve"> 气象部门发布的暴雨、大风、沙尘等不适合施工的天气灾害</w:t>
      </w:r>
      <w:r>
        <w:rPr>
          <w:rFonts w:eastAsia="方正仿宋_GBK"/>
          <w:sz w:val="24"/>
        </w:rPr>
        <w:t>；</w:t>
      </w:r>
    </w:p>
    <w:p w14:paraId="0532021A">
      <w:pPr>
        <w:spacing w:line="440" w:lineRule="exact"/>
        <w:ind w:firstLine="480" w:firstLineChars="200"/>
        <w:jc w:val="left"/>
        <w:rPr>
          <w:rFonts w:eastAsia="方正仿宋_GBK"/>
          <w:sz w:val="24"/>
        </w:rPr>
      </w:pPr>
      <w:r>
        <w:rPr>
          <w:rFonts w:eastAsia="方正仿宋_GBK"/>
          <w:sz w:val="24"/>
        </w:rPr>
        <w:t>（2）</w:t>
      </w:r>
      <w:r>
        <w:rPr>
          <w:rFonts w:eastAsia="方正仿宋_GBK"/>
          <w:sz w:val="24"/>
          <w:u w:val="single"/>
        </w:rPr>
        <w:t xml:space="preserve">            /           </w:t>
      </w:r>
      <w:r>
        <w:rPr>
          <w:rFonts w:eastAsia="方正仿宋_GBK"/>
          <w:sz w:val="24"/>
        </w:rPr>
        <w:t>；</w:t>
      </w:r>
    </w:p>
    <w:p w14:paraId="408D9E95">
      <w:pPr>
        <w:spacing w:line="440" w:lineRule="exact"/>
        <w:ind w:firstLine="480" w:firstLineChars="200"/>
        <w:jc w:val="left"/>
        <w:rPr>
          <w:rFonts w:eastAsia="方正仿宋_GBK"/>
          <w:sz w:val="24"/>
        </w:rPr>
      </w:pPr>
      <w:r>
        <w:rPr>
          <w:rFonts w:eastAsia="方正仿宋_GBK"/>
          <w:sz w:val="24"/>
        </w:rPr>
        <w:t>（3）</w:t>
      </w:r>
      <w:r>
        <w:rPr>
          <w:rFonts w:eastAsia="方正仿宋_GBK"/>
          <w:sz w:val="24"/>
          <w:u w:val="single"/>
        </w:rPr>
        <w:t xml:space="preserve">            /           </w:t>
      </w:r>
      <w:r>
        <w:rPr>
          <w:rFonts w:eastAsia="方正仿宋_GBK"/>
          <w:sz w:val="24"/>
        </w:rPr>
        <w:t>。</w:t>
      </w:r>
    </w:p>
    <w:p w14:paraId="27733F15">
      <w:pPr>
        <w:spacing w:line="440" w:lineRule="exact"/>
        <w:ind w:firstLine="480" w:firstLineChars="200"/>
        <w:jc w:val="left"/>
        <w:rPr>
          <w:rFonts w:eastAsia="方正仿宋_GBK"/>
          <w:sz w:val="24"/>
        </w:rPr>
      </w:pPr>
      <w:r>
        <w:rPr>
          <w:rFonts w:eastAsia="方正仿宋_GBK"/>
          <w:sz w:val="24"/>
        </w:rPr>
        <w:t>7.9 提前竣工的奖励</w:t>
      </w:r>
    </w:p>
    <w:p w14:paraId="2D576D04">
      <w:pPr>
        <w:spacing w:line="440" w:lineRule="exact"/>
        <w:ind w:firstLine="480" w:firstLineChars="200"/>
        <w:jc w:val="left"/>
        <w:rPr>
          <w:rFonts w:eastAsia="方正仿宋_GBK"/>
          <w:sz w:val="24"/>
        </w:rPr>
      </w:pPr>
      <w:r>
        <w:rPr>
          <w:rFonts w:eastAsia="方正仿宋_GBK"/>
          <w:sz w:val="24"/>
        </w:rPr>
        <w:t>7.9.2提前竣工的奖励：</w:t>
      </w:r>
      <w:r>
        <w:rPr>
          <w:rFonts w:eastAsia="方正仿宋_GBK"/>
          <w:sz w:val="24"/>
          <w:u w:val="single"/>
        </w:rPr>
        <w:t xml:space="preserve">            /           </w:t>
      </w:r>
      <w:r>
        <w:rPr>
          <w:rFonts w:eastAsia="方正仿宋_GBK"/>
          <w:sz w:val="24"/>
        </w:rPr>
        <w:t>。</w:t>
      </w:r>
    </w:p>
    <w:p w14:paraId="417B012C">
      <w:pPr>
        <w:keepNext/>
        <w:keepLines/>
        <w:spacing w:line="440" w:lineRule="exact"/>
        <w:outlineLvl w:val="2"/>
        <w:rPr>
          <w:rFonts w:eastAsia="方正仿宋_GBK"/>
          <w:b/>
          <w:bCs/>
          <w:sz w:val="24"/>
        </w:rPr>
      </w:pPr>
      <w:bookmarkStart w:id="264" w:name="_Toc351203640"/>
      <w:bookmarkStart w:id="265" w:name="_Toc63358172"/>
      <w:r>
        <w:rPr>
          <w:rFonts w:eastAsia="方正仿宋_GBK"/>
          <w:b/>
          <w:bCs/>
          <w:sz w:val="24"/>
        </w:rPr>
        <w:t>8. 材料与设备</w:t>
      </w:r>
      <w:bookmarkEnd w:id="264"/>
      <w:bookmarkEnd w:id="265"/>
    </w:p>
    <w:bookmarkEnd w:id="197"/>
    <w:bookmarkEnd w:id="198"/>
    <w:bookmarkEnd w:id="199"/>
    <w:bookmarkEnd w:id="200"/>
    <w:bookmarkEnd w:id="201"/>
    <w:bookmarkEnd w:id="202"/>
    <w:bookmarkEnd w:id="203"/>
    <w:bookmarkEnd w:id="204"/>
    <w:bookmarkEnd w:id="205"/>
    <w:bookmarkEnd w:id="206"/>
    <w:p w14:paraId="15C0848A">
      <w:pPr>
        <w:spacing w:line="440" w:lineRule="exact"/>
        <w:ind w:firstLine="480" w:firstLineChars="200"/>
        <w:jc w:val="left"/>
        <w:rPr>
          <w:rFonts w:eastAsia="方正仿宋_GBK"/>
          <w:sz w:val="24"/>
        </w:rPr>
      </w:pPr>
      <w:r>
        <w:rPr>
          <w:rFonts w:eastAsia="方正仿宋_GBK"/>
          <w:sz w:val="24"/>
        </w:rPr>
        <w:t>8</w:t>
      </w:r>
      <w:bookmarkStart w:id="266" w:name="_Toc300934979"/>
      <w:bookmarkStart w:id="267" w:name="_Toc312678019"/>
      <w:bookmarkStart w:id="268" w:name="_Toc297123527"/>
      <w:bookmarkStart w:id="269" w:name="_Toc296890995"/>
      <w:bookmarkStart w:id="270" w:name="_Toc296347166"/>
      <w:bookmarkStart w:id="271" w:name="_Toc304295556"/>
      <w:bookmarkStart w:id="272" w:name="_Toc297216186"/>
      <w:bookmarkStart w:id="273" w:name="_Toc312677493"/>
      <w:bookmarkStart w:id="274" w:name="_Toc296891207"/>
      <w:bookmarkStart w:id="275" w:name="_Toc280868654"/>
      <w:bookmarkStart w:id="276" w:name="_Toc292559877"/>
      <w:bookmarkStart w:id="277" w:name="_Toc297120467"/>
      <w:bookmarkStart w:id="278" w:name="_Toc296346668"/>
      <w:bookmarkStart w:id="279" w:name="_Toc296503167"/>
      <w:bookmarkStart w:id="280" w:name="_Toc292559372"/>
      <w:bookmarkStart w:id="281" w:name="_Toc296944506"/>
      <w:bookmarkStart w:id="282" w:name="_Toc303539136"/>
      <w:bookmarkStart w:id="283" w:name="_Toc297048353"/>
      <w:bookmarkStart w:id="284" w:name="_Toc267251424"/>
      <w:bookmarkStart w:id="285" w:name="_Toc280868655"/>
      <w:bookmarkStart w:id="286" w:name="_Toc280868656"/>
      <w:r>
        <w:rPr>
          <w:rFonts w:eastAsia="方正仿宋_GBK"/>
          <w:sz w:val="24"/>
        </w:rPr>
        <w:t>.4材料与工程设备的保管与使用</w:t>
      </w:r>
    </w:p>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14:paraId="61955568">
      <w:pPr>
        <w:spacing w:line="440" w:lineRule="exact"/>
        <w:ind w:firstLine="480" w:firstLineChars="200"/>
        <w:jc w:val="left"/>
        <w:rPr>
          <w:rFonts w:eastAsia="方正仿宋_GBK"/>
          <w:sz w:val="24"/>
        </w:rPr>
      </w:pPr>
      <w:r>
        <w:rPr>
          <w:rFonts w:eastAsia="方正仿宋_GBK"/>
          <w:sz w:val="24"/>
        </w:rPr>
        <w:t>8</w:t>
      </w:r>
      <w:bookmarkStart w:id="287" w:name="_Toc292559373"/>
      <w:bookmarkStart w:id="288" w:name="_Toc292559878"/>
      <w:bookmarkStart w:id="289" w:name="_Toc312678020"/>
      <w:bookmarkStart w:id="290" w:name="_Toc303539137"/>
      <w:bookmarkStart w:id="291" w:name="_Toc304295557"/>
      <w:bookmarkStart w:id="292" w:name="_Toc297048354"/>
      <w:bookmarkStart w:id="293" w:name="_Toc297120468"/>
      <w:bookmarkStart w:id="294" w:name="_Toc312677494"/>
      <w:bookmarkStart w:id="295" w:name="_Toc296346669"/>
      <w:bookmarkStart w:id="296" w:name="_Toc296890996"/>
      <w:bookmarkStart w:id="297" w:name="_Toc296944507"/>
      <w:bookmarkStart w:id="298" w:name="_Toc296347167"/>
      <w:bookmarkStart w:id="299" w:name="_Toc297216187"/>
      <w:bookmarkStart w:id="300" w:name="_Toc297123528"/>
      <w:bookmarkStart w:id="301" w:name="_Toc318581173"/>
      <w:bookmarkStart w:id="302" w:name="_Toc296503168"/>
      <w:bookmarkStart w:id="303" w:name="_Toc296891208"/>
      <w:bookmarkStart w:id="304" w:name="_Toc300934980"/>
      <w:r>
        <w:rPr>
          <w:rFonts w:eastAsia="方正仿宋_GBK"/>
          <w:sz w:val="24"/>
        </w:rPr>
        <w:t>.4.1发包人供应的材料设备的保管费用的承担：</w:t>
      </w:r>
      <w:r>
        <w:rPr>
          <w:rFonts w:eastAsia="方正仿宋_GBK"/>
          <w:sz w:val="24"/>
          <w:u w:val="single"/>
        </w:rPr>
        <w:t xml:space="preserve"> 由承包人承担，费用含在合同价中</w:t>
      </w:r>
      <w:r>
        <w:rPr>
          <w:rFonts w:eastAsia="方正仿宋_GBK"/>
          <w:sz w:val="24"/>
        </w:rPr>
        <w:t>。</w:t>
      </w:r>
      <w:bookmarkEnd w:id="287"/>
      <w:bookmarkEnd w:id="288"/>
    </w:p>
    <w:p w14:paraId="68B73D97">
      <w:pPr>
        <w:spacing w:line="440" w:lineRule="exact"/>
        <w:ind w:firstLine="480" w:firstLineChars="200"/>
        <w:jc w:val="left"/>
        <w:rPr>
          <w:rFonts w:eastAsia="方正仿宋_GBK"/>
          <w:sz w:val="24"/>
        </w:rPr>
      </w:pPr>
      <w:r>
        <w:rPr>
          <w:rFonts w:eastAsia="方正仿宋_GBK"/>
          <w:sz w:val="24"/>
        </w:rPr>
        <w:t>8.6 样品</w:t>
      </w:r>
    </w:p>
    <w:p w14:paraId="7CB7EA4E">
      <w:pPr>
        <w:spacing w:line="440" w:lineRule="exact"/>
        <w:ind w:firstLine="480" w:firstLineChars="200"/>
        <w:jc w:val="left"/>
        <w:rPr>
          <w:rFonts w:eastAsia="方正仿宋_GBK"/>
          <w:sz w:val="24"/>
        </w:rPr>
      </w:pPr>
      <w:r>
        <w:rPr>
          <w:rFonts w:eastAsia="方正仿宋_GBK"/>
          <w:sz w:val="24"/>
        </w:rPr>
        <w:t>8.6.1样品的报送与封存</w:t>
      </w:r>
    </w:p>
    <w:p w14:paraId="60AAF5B5">
      <w:pPr>
        <w:spacing w:line="440" w:lineRule="exact"/>
        <w:ind w:firstLine="480" w:firstLineChars="200"/>
        <w:jc w:val="left"/>
        <w:rPr>
          <w:rFonts w:eastAsia="方正仿宋_GBK"/>
          <w:sz w:val="24"/>
        </w:rPr>
      </w:pPr>
      <w:r>
        <w:rPr>
          <w:rFonts w:eastAsia="方正仿宋_GBK"/>
          <w:sz w:val="24"/>
        </w:rPr>
        <w:t>需要承包人报送样品的材料或工程设备，样品的种类、名称、规格、数量要求：</w:t>
      </w:r>
      <w:r>
        <w:rPr>
          <w:rFonts w:eastAsia="方正仿宋_GBK"/>
          <w:sz w:val="24"/>
          <w:u w:val="single"/>
        </w:rPr>
        <w:t xml:space="preserve">按管理部门要求和发包人需求确定      </w:t>
      </w:r>
      <w:r>
        <w:rPr>
          <w:rFonts w:eastAsia="方正仿宋_GBK"/>
          <w:sz w:val="24"/>
        </w:rPr>
        <w:t>。</w:t>
      </w:r>
    </w:p>
    <w:p w14:paraId="7522E534">
      <w:pPr>
        <w:spacing w:line="440" w:lineRule="exact"/>
        <w:ind w:firstLine="480" w:firstLineChars="200"/>
        <w:jc w:val="left"/>
        <w:rPr>
          <w:rFonts w:eastAsia="方正仿宋_GBK"/>
          <w:sz w:val="24"/>
        </w:rPr>
      </w:pPr>
      <w:r>
        <w:rPr>
          <w:rFonts w:eastAsia="方正仿宋_GBK"/>
          <w:sz w:val="24"/>
        </w:rPr>
        <w:t>8.8 施工设备和临时设施</w:t>
      </w:r>
    </w:p>
    <w:p w14:paraId="798CBCAB">
      <w:pPr>
        <w:spacing w:line="440" w:lineRule="exact"/>
        <w:ind w:firstLine="480" w:firstLineChars="200"/>
        <w:jc w:val="left"/>
        <w:rPr>
          <w:rFonts w:eastAsia="方正仿宋_GBK"/>
          <w:sz w:val="24"/>
        </w:rPr>
      </w:pPr>
      <w:r>
        <w:rPr>
          <w:rFonts w:eastAsia="方正仿宋_GBK"/>
          <w:sz w:val="24"/>
        </w:rPr>
        <w:t>8.8.1 承包人提供的施工设备和临时设施</w:t>
      </w:r>
    </w:p>
    <w:p w14:paraId="71A236A7">
      <w:pPr>
        <w:spacing w:line="440" w:lineRule="exact"/>
        <w:ind w:firstLine="480" w:firstLineChars="200"/>
        <w:jc w:val="left"/>
        <w:rPr>
          <w:rFonts w:eastAsia="方正仿宋_GBK"/>
          <w:sz w:val="24"/>
        </w:rPr>
      </w:pPr>
      <w:r>
        <w:rPr>
          <w:rFonts w:eastAsia="方正仿宋_GBK"/>
          <w:sz w:val="24"/>
        </w:rPr>
        <w:t>关于修建临时设施费用承担的约定：</w:t>
      </w:r>
      <w:r>
        <w:rPr>
          <w:rFonts w:eastAsia="方正仿宋_GBK"/>
          <w:sz w:val="24"/>
          <w:u w:val="single"/>
        </w:rPr>
        <w:t>由承包人承担，费用包含在合同价中</w:t>
      </w:r>
      <w:r>
        <w:rPr>
          <w:rFonts w:eastAsia="方正仿宋_GBK"/>
          <w:sz w:val="24"/>
        </w:rPr>
        <w:t>。</w:t>
      </w:r>
    </w:p>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14:paraId="36E312B3">
      <w:pPr>
        <w:keepNext/>
        <w:keepLines/>
        <w:spacing w:line="440" w:lineRule="exact"/>
        <w:outlineLvl w:val="2"/>
        <w:rPr>
          <w:rFonts w:eastAsia="方正仿宋_GBK"/>
          <w:b/>
          <w:bCs/>
          <w:sz w:val="24"/>
        </w:rPr>
      </w:pPr>
      <w:bookmarkStart w:id="305" w:name="_Toc351203641"/>
      <w:bookmarkStart w:id="306" w:name="_Toc63358173"/>
      <w:r>
        <w:rPr>
          <w:rFonts w:eastAsia="方正仿宋_GBK"/>
          <w:b/>
          <w:bCs/>
          <w:sz w:val="24"/>
        </w:rPr>
        <w:t>9</w:t>
      </w:r>
      <w:bookmarkEnd w:id="284"/>
      <w:bookmarkEnd w:id="285"/>
      <w:bookmarkEnd w:id="286"/>
      <w:bookmarkStart w:id="307" w:name="_Toc312678021"/>
      <w:bookmarkStart w:id="308" w:name="_Toc297123533"/>
      <w:bookmarkStart w:id="309" w:name="_Toc304295559"/>
      <w:bookmarkStart w:id="310" w:name="_Toc300934982"/>
      <w:bookmarkStart w:id="311" w:name="_Toc303539139"/>
      <w:bookmarkStart w:id="312" w:name="_Toc297216192"/>
      <w:bookmarkStart w:id="313" w:name="_Toc312677495"/>
      <w:bookmarkStart w:id="314" w:name="_Toc297120473"/>
      <w:bookmarkStart w:id="315" w:name="_Toc296944512"/>
      <w:bookmarkStart w:id="316" w:name="_Toc292559883"/>
      <w:bookmarkStart w:id="317" w:name="_Toc296503173"/>
      <w:bookmarkStart w:id="318" w:name="_Toc296891001"/>
      <w:bookmarkStart w:id="319" w:name="_Toc292559378"/>
      <w:bookmarkStart w:id="320" w:name="_Toc297048359"/>
      <w:bookmarkStart w:id="321" w:name="_Toc267251428"/>
      <w:bookmarkStart w:id="322" w:name="_Toc296346674"/>
      <w:bookmarkStart w:id="323" w:name="_Toc296891213"/>
      <w:bookmarkStart w:id="324" w:name="_Toc296347172"/>
      <w:bookmarkStart w:id="325" w:name="_Toc267251427"/>
      <w:r>
        <w:rPr>
          <w:rFonts w:eastAsia="方正仿宋_GBK"/>
          <w:b/>
          <w:bCs/>
          <w:sz w:val="24"/>
        </w:rPr>
        <w:t>. 试验与检验</w:t>
      </w:r>
      <w:bookmarkEnd w:id="305"/>
      <w:bookmarkEnd w:id="306"/>
    </w:p>
    <w:bookmarkEnd w:id="307"/>
    <w:bookmarkEnd w:id="308"/>
    <w:bookmarkEnd w:id="309"/>
    <w:bookmarkEnd w:id="310"/>
    <w:bookmarkEnd w:id="311"/>
    <w:bookmarkEnd w:id="312"/>
    <w:bookmarkEnd w:id="313"/>
    <w:p w14:paraId="4050EF26">
      <w:pPr>
        <w:spacing w:line="440" w:lineRule="exact"/>
        <w:ind w:firstLine="480" w:firstLineChars="200"/>
        <w:jc w:val="left"/>
        <w:rPr>
          <w:rFonts w:eastAsia="方正仿宋_GBK"/>
          <w:sz w:val="24"/>
        </w:rPr>
      </w:pPr>
      <w:r>
        <w:rPr>
          <w:rFonts w:eastAsia="方正仿宋_GBK"/>
          <w:sz w:val="24"/>
        </w:rPr>
        <w:t>9</w:t>
      </w:r>
      <w:bookmarkStart w:id="326" w:name="_Toc300934983"/>
      <w:bookmarkStart w:id="327" w:name="_Toc297216193"/>
      <w:bookmarkStart w:id="328" w:name="_Toc297123534"/>
      <w:bookmarkStart w:id="329" w:name="_Toc303539140"/>
      <w:bookmarkStart w:id="330" w:name="_Toc304295560"/>
      <w:bookmarkStart w:id="331" w:name="_Toc312677496"/>
      <w:bookmarkStart w:id="332" w:name="_Toc312678022"/>
      <w:r>
        <w:rPr>
          <w:rFonts w:eastAsia="方正仿宋_GBK"/>
          <w:sz w:val="24"/>
        </w:rPr>
        <w:t>.1试验设备与试验人员</w:t>
      </w:r>
    </w:p>
    <w:bookmarkEnd w:id="326"/>
    <w:bookmarkEnd w:id="327"/>
    <w:bookmarkEnd w:id="328"/>
    <w:bookmarkEnd w:id="329"/>
    <w:bookmarkEnd w:id="330"/>
    <w:bookmarkEnd w:id="331"/>
    <w:bookmarkEnd w:id="332"/>
    <w:p w14:paraId="7514126A">
      <w:pPr>
        <w:spacing w:line="440" w:lineRule="exact"/>
        <w:ind w:firstLine="480" w:firstLineChars="200"/>
        <w:jc w:val="left"/>
        <w:rPr>
          <w:rFonts w:eastAsia="方正仿宋_GBK"/>
          <w:sz w:val="24"/>
        </w:rPr>
      </w:pPr>
      <w:r>
        <w:rPr>
          <w:rFonts w:eastAsia="方正仿宋_GBK"/>
          <w:sz w:val="24"/>
        </w:rPr>
        <w:t>9</w:t>
      </w:r>
      <w:bookmarkStart w:id="333" w:name="_Toc297216194"/>
      <w:bookmarkStart w:id="334" w:name="_Toc303539141"/>
      <w:bookmarkStart w:id="335" w:name="_Toc297123535"/>
      <w:bookmarkStart w:id="336" w:name="_Toc300934984"/>
      <w:bookmarkStart w:id="337" w:name="_Toc312678023"/>
      <w:bookmarkStart w:id="338" w:name="_Toc304295561"/>
      <w:bookmarkStart w:id="339" w:name="_Toc312677497"/>
      <w:bookmarkStart w:id="340" w:name="_Toc318581174"/>
      <w:r>
        <w:rPr>
          <w:rFonts w:eastAsia="方正仿宋_GBK"/>
          <w:sz w:val="24"/>
        </w:rPr>
        <w:t>.1.2 试验设备</w:t>
      </w:r>
    </w:p>
    <w:p w14:paraId="4808B3AE">
      <w:pPr>
        <w:spacing w:line="440" w:lineRule="exact"/>
        <w:ind w:firstLine="480" w:firstLineChars="200"/>
        <w:jc w:val="left"/>
        <w:rPr>
          <w:rFonts w:eastAsia="方正仿宋_GBK"/>
          <w:sz w:val="24"/>
        </w:rPr>
      </w:pPr>
      <w:r>
        <w:rPr>
          <w:rFonts w:eastAsia="方正仿宋_GBK"/>
          <w:sz w:val="24"/>
        </w:rPr>
        <w:t>施工现场需要配置的试验场所：</w:t>
      </w:r>
      <w:bookmarkEnd w:id="333"/>
      <w:bookmarkEnd w:id="334"/>
      <w:bookmarkEnd w:id="335"/>
      <w:bookmarkEnd w:id="336"/>
      <w:bookmarkEnd w:id="337"/>
      <w:bookmarkEnd w:id="338"/>
      <w:bookmarkEnd w:id="339"/>
      <w:bookmarkStart w:id="341" w:name="_Toc312677498"/>
      <w:bookmarkStart w:id="342" w:name="_Toc300934985"/>
      <w:bookmarkStart w:id="343" w:name="_Toc297123536"/>
      <w:bookmarkStart w:id="344" w:name="_Toc304295562"/>
      <w:bookmarkStart w:id="345" w:name="_Toc312678024"/>
      <w:bookmarkStart w:id="346" w:name="_Toc297216195"/>
      <w:bookmarkStart w:id="347" w:name="_Toc303539142"/>
      <w:r>
        <w:rPr>
          <w:rFonts w:eastAsia="方正仿宋_GBK"/>
          <w:sz w:val="24"/>
          <w:u w:val="single"/>
        </w:rPr>
        <w:t>按通用条款执行</w:t>
      </w:r>
      <w:r>
        <w:rPr>
          <w:rFonts w:eastAsia="方正仿宋_GBK"/>
          <w:sz w:val="24"/>
        </w:rPr>
        <w:t xml:space="preserve">。 </w:t>
      </w:r>
    </w:p>
    <w:p w14:paraId="44281318">
      <w:pPr>
        <w:spacing w:line="440" w:lineRule="exact"/>
        <w:ind w:firstLine="480" w:firstLineChars="200"/>
        <w:jc w:val="left"/>
        <w:rPr>
          <w:rFonts w:eastAsia="方正仿宋_GBK"/>
          <w:sz w:val="24"/>
        </w:rPr>
      </w:pPr>
      <w:r>
        <w:rPr>
          <w:rFonts w:eastAsia="方正仿宋_GBK"/>
          <w:sz w:val="24"/>
        </w:rPr>
        <w:t>施工现场需要配备的试验设备：</w:t>
      </w:r>
      <w:r>
        <w:rPr>
          <w:rFonts w:eastAsia="方正仿宋_GBK"/>
          <w:sz w:val="24"/>
          <w:u w:val="single"/>
        </w:rPr>
        <w:t>由承包人自行解决</w:t>
      </w:r>
      <w:r>
        <w:rPr>
          <w:rFonts w:eastAsia="方正仿宋_GBK"/>
          <w:sz w:val="24"/>
        </w:rPr>
        <w:t>。</w:t>
      </w:r>
    </w:p>
    <w:p w14:paraId="1F7A1B5C">
      <w:pPr>
        <w:spacing w:line="440" w:lineRule="exact"/>
        <w:ind w:firstLine="480" w:firstLineChars="200"/>
        <w:jc w:val="left"/>
        <w:rPr>
          <w:rFonts w:eastAsia="方正仿宋_GBK"/>
          <w:sz w:val="24"/>
        </w:rPr>
      </w:pPr>
      <w:r>
        <w:rPr>
          <w:rFonts w:eastAsia="方正仿宋_GBK"/>
          <w:sz w:val="24"/>
        </w:rPr>
        <w:t>施工现场需要具备的其他试验条件：</w:t>
      </w:r>
      <w:r>
        <w:rPr>
          <w:rFonts w:eastAsia="方正仿宋_GBK"/>
          <w:sz w:val="24"/>
          <w:u w:val="single"/>
        </w:rPr>
        <w:t>由承包人自行解决</w:t>
      </w:r>
      <w:r>
        <w:rPr>
          <w:rFonts w:eastAsia="方正仿宋_GBK"/>
          <w:sz w:val="24"/>
        </w:rPr>
        <w:t>。</w:t>
      </w:r>
    </w:p>
    <w:p w14:paraId="3C52CCA1">
      <w:pPr>
        <w:spacing w:line="440" w:lineRule="exact"/>
        <w:ind w:firstLine="480" w:firstLineChars="200"/>
        <w:jc w:val="left"/>
        <w:rPr>
          <w:rFonts w:eastAsia="方正仿宋_GBK"/>
          <w:sz w:val="24"/>
        </w:rPr>
      </w:pPr>
      <w:r>
        <w:rPr>
          <w:rFonts w:eastAsia="方正仿宋_GBK"/>
          <w:sz w:val="24"/>
        </w:rPr>
        <w:t xml:space="preserve">9.4 现场工艺试验 </w:t>
      </w:r>
    </w:p>
    <w:p w14:paraId="4FAFB255">
      <w:pPr>
        <w:spacing w:line="440" w:lineRule="exact"/>
        <w:ind w:firstLine="480" w:firstLineChars="200"/>
        <w:jc w:val="left"/>
        <w:rPr>
          <w:rFonts w:eastAsia="方正仿宋_GBK"/>
          <w:sz w:val="24"/>
        </w:rPr>
      </w:pPr>
      <w:r>
        <w:rPr>
          <w:rFonts w:eastAsia="方正仿宋_GBK"/>
          <w:sz w:val="24"/>
        </w:rPr>
        <w:t>现场工艺试验的有关约定：</w:t>
      </w:r>
      <w:r>
        <w:rPr>
          <w:rFonts w:eastAsia="方正仿宋_GBK"/>
          <w:sz w:val="24"/>
          <w:u w:val="single"/>
        </w:rPr>
        <w:t>按通用条款执行</w:t>
      </w:r>
      <w:r>
        <w:rPr>
          <w:rFonts w:eastAsia="方正仿宋_GBK"/>
          <w:sz w:val="24"/>
        </w:rPr>
        <w:t>。</w:t>
      </w:r>
    </w:p>
    <w:bookmarkEnd w:id="340"/>
    <w:bookmarkEnd w:id="341"/>
    <w:bookmarkEnd w:id="342"/>
    <w:bookmarkEnd w:id="343"/>
    <w:bookmarkEnd w:id="344"/>
    <w:bookmarkEnd w:id="345"/>
    <w:bookmarkEnd w:id="346"/>
    <w:bookmarkEnd w:id="347"/>
    <w:p w14:paraId="008E898A">
      <w:pPr>
        <w:keepNext/>
        <w:keepLines/>
        <w:spacing w:line="440" w:lineRule="exact"/>
        <w:outlineLvl w:val="2"/>
        <w:rPr>
          <w:rFonts w:eastAsia="方正仿宋_GBK"/>
          <w:b/>
          <w:bCs/>
          <w:sz w:val="24"/>
        </w:rPr>
      </w:pPr>
      <w:bookmarkStart w:id="348" w:name="_Toc63358174"/>
      <w:bookmarkStart w:id="349" w:name="_Toc351203642"/>
      <w:r>
        <w:rPr>
          <w:rFonts w:eastAsia="方正仿宋_GBK"/>
          <w:b/>
          <w:bCs/>
          <w:sz w:val="24"/>
        </w:rPr>
        <w:t>1</w:t>
      </w:r>
      <w:bookmarkEnd w:id="314"/>
      <w:bookmarkEnd w:id="315"/>
      <w:bookmarkEnd w:id="316"/>
      <w:bookmarkEnd w:id="317"/>
      <w:bookmarkEnd w:id="318"/>
      <w:bookmarkEnd w:id="319"/>
      <w:bookmarkEnd w:id="320"/>
      <w:bookmarkEnd w:id="321"/>
      <w:bookmarkEnd w:id="322"/>
      <w:bookmarkEnd w:id="323"/>
      <w:bookmarkEnd w:id="324"/>
      <w:bookmarkEnd w:id="325"/>
      <w:bookmarkStart w:id="350" w:name="_Toc296346694"/>
      <w:bookmarkStart w:id="351" w:name="_Toc297048379"/>
      <w:bookmarkStart w:id="352" w:name="_Toc303539146"/>
      <w:bookmarkStart w:id="353" w:name="_Toc296503193"/>
      <w:bookmarkStart w:id="354" w:name="_Toc292559398"/>
      <w:bookmarkStart w:id="355" w:name="_Toc296944532"/>
      <w:bookmarkStart w:id="356" w:name="_Toc300934989"/>
      <w:bookmarkStart w:id="357" w:name="_Toc297123540"/>
      <w:bookmarkStart w:id="358" w:name="_Toc297216199"/>
      <w:bookmarkStart w:id="359" w:name="_Toc292559903"/>
      <w:bookmarkStart w:id="360" w:name="_Toc296891021"/>
      <w:bookmarkStart w:id="361" w:name="_Toc297120493"/>
      <w:bookmarkStart w:id="362" w:name="_Toc296891233"/>
      <w:bookmarkStart w:id="363" w:name="_Toc296347192"/>
      <w:bookmarkStart w:id="364" w:name="_Toc304295566"/>
      <w:bookmarkStart w:id="365" w:name="_Toc312677499"/>
      <w:bookmarkStart w:id="366" w:name="_Toc312678025"/>
      <w:bookmarkStart w:id="367" w:name="_Toc267251439"/>
      <w:bookmarkStart w:id="368" w:name="_Toc267251441"/>
      <w:bookmarkStart w:id="369" w:name="_Toc267251440"/>
      <w:bookmarkStart w:id="370" w:name="_Toc267251435"/>
      <w:bookmarkStart w:id="371" w:name="_Toc267251433"/>
      <w:bookmarkStart w:id="372" w:name="_Toc267251437"/>
      <w:bookmarkStart w:id="373" w:name="_Toc267251442"/>
      <w:r>
        <w:rPr>
          <w:rFonts w:eastAsia="方正仿宋_GBK"/>
          <w:b/>
          <w:bCs/>
          <w:sz w:val="24"/>
        </w:rPr>
        <w:t>0. 变更</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bookmarkEnd w:id="365"/>
    <w:bookmarkEnd w:id="366"/>
    <w:p w14:paraId="5E8EE18F">
      <w:pPr>
        <w:spacing w:line="440" w:lineRule="exact"/>
        <w:ind w:firstLine="480" w:firstLineChars="200"/>
        <w:jc w:val="left"/>
        <w:rPr>
          <w:rFonts w:eastAsia="方正仿宋_GBK"/>
          <w:sz w:val="24"/>
        </w:rPr>
      </w:pPr>
      <w:r>
        <w:rPr>
          <w:rFonts w:eastAsia="方正仿宋_GBK"/>
          <w:sz w:val="24"/>
        </w:rPr>
        <w:t>1</w:t>
      </w:r>
      <w:bookmarkStart w:id="374" w:name="_Toc292559904"/>
      <w:bookmarkStart w:id="375" w:name="_Toc296346695"/>
      <w:bookmarkStart w:id="376" w:name="_Toc303539147"/>
      <w:bookmarkStart w:id="377" w:name="_Toc297216200"/>
      <w:bookmarkStart w:id="378" w:name="_Toc304295567"/>
      <w:bookmarkStart w:id="379" w:name="_Toc312677500"/>
      <w:bookmarkStart w:id="380" w:name="_Toc296503194"/>
      <w:bookmarkStart w:id="381" w:name="_Toc292559399"/>
      <w:bookmarkStart w:id="382" w:name="_Toc296347193"/>
      <w:bookmarkStart w:id="383" w:name="_Toc296891022"/>
      <w:bookmarkStart w:id="384" w:name="_Toc296944533"/>
      <w:bookmarkStart w:id="385" w:name="_Toc312678026"/>
      <w:bookmarkStart w:id="386" w:name="_Toc300934990"/>
      <w:bookmarkStart w:id="387" w:name="_Toc297048380"/>
      <w:bookmarkStart w:id="388" w:name="_Toc297123541"/>
      <w:bookmarkStart w:id="389" w:name="_Toc297120494"/>
      <w:bookmarkStart w:id="390" w:name="_Toc296891234"/>
      <w:r>
        <w:rPr>
          <w:rFonts w:eastAsia="方正仿宋_GBK"/>
          <w:sz w:val="24"/>
        </w:rPr>
        <w:t>0.1变更的范围</w:t>
      </w:r>
    </w:p>
    <w:p w14:paraId="16EEFF21">
      <w:pPr>
        <w:spacing w:line="440" w:lineRule="exact"/>
        <w:ind w:firstLine="480" w:firstLineChars="200"/>
        <w:jc w:val="left"/>
        <w:rPr>
          <w:rFonts w:eastAsia="方正仿宋_GBK"/>
          <w:sz w:val="24"/>
        </w:rPr>
      </w:pPr>
      <w:r>
        <w:rPr>
          <w:rFonts w:eastAsia="方正仿宋_GBK"/>
          <w:sz w:val="24"/>
        </w:rPr>
        <w:t>关于变更的范围的约定：</w:t>
      </w:r>
      <w:r>
        <w:rPr>
          <w:rFonts w:eastAsia="方正仿宋_GBK"/>
          <w:sz w:val="24"/>
          <w:u w:val="single"/>
        </w:rPr>
        <w:t>工程设计变更或发包人增加的工程量确认需有设计、监理、造价（审计）、发包人、承包人同时确定并加盖公章方可有效，否则无效。</w:t>
      </w:r>
    </w:p>
    <w:p w14:paraId="7177572F">
      <w:pPr>
        <w:spacing w:line="440" w:lineRule="exact"/>
        <w:ind w:firstLine="480" w:firstLineChars="200"/>
        <w:jc w:val="left"/>
        <w:rPr>
          <w:rFonts w:eastAsia="方正仿宋_GBK"/>
          <w:sz w:val="24"/>
        </w:rPr>
      </w:pPr>
      <w:r>
        <w:rPr>
          <w:rFonts w:eastAsia="方正仿宋_GBK"/>
          <w:sz w:val="24"/>
        </w:rPr>
        <w:t>10.4 变更估价</w:t>
      </w:r>
    </w:p>
    <w:p w14:paraId="7F778F86">
      <w:pPr>
        <w:spacing w:line="440" w:lineRule="exact"/>
        <w:ind w:firstLine="480" w:firstLineChars="200"/>
        <w:jc w:val="left"/>
        <w:rPr>
          <w:rFonts w:eastAsia="方正仿宋_GBK"/>
          <w:sz w:val="24"/>
        </w:rPr>
      </w:pPr>
      <w:r>
        <w:rPr>
          <w:rFonts w:eastAsia="方正仿宋_GBK"/>
          <w:sz w:val="24"/>
        </w:rPr>
        <w:t>10.4.1 变更估价原则</w:t>
      </w:r>
    </w:p>
    <w:p w14:paraId="18FEDF76">
      <w:pPr>
        <w:spacing w:line="440" w:lineRule="exact"/>
        <w:ind w:firstLine="480" w:firstLineChars="200"/>
        <w:jc w:val="left"/>
        <w:rPr>
          <w:rFonts w:eastAsia="方正仿宋_GBK"/>
          <w:sz w:val="24"/>
          <w:u w:val="single"/>
        </w:rPr>
      </w:pPr>
      <w:r>
        <w:rPr>
          <w:rFonts w:eastAsia="方正仿宋_GBK"/>
          <w:sz w:val="24"/>
        </w:rPr>
        <w:t xml:space="preserve">关于变更估价的约定: </w:t>
      </w:r>
      <w:r>
        <w:rPr>
          <w:rFonts w:eastAsia="方正仿宋_GBK"/>
          <w:sz w:val="24"/>
          <w:u w:val="single"/>
        </w:rPr>
        <w:t>（1）已标价工程量清单或预算书有相同项目的，按照相同项目单价认定；</w:t>
      </w:r>
    </w:p>
    <w:p w14:paraId="47808EFD">
      <w:pPr>
        <w:spacing w:line="440" w:lineRule="exact"/>
        <w:ind w:firstLine="480" w:firstLineChars="200"/>
        <w:jc w:val="left"/>
        <w:rPr>
          <w:rFonts w:eastAsia="方正仿宋_GBK"/>
          <w:sz w:val="24"/>
          <w:u w:val="single"/>
        </w:rPr>
      </w:pPr>
      <w:r>
        <w:rPr>
          <w:rFonts w:eastAsia="方正仿宋_GBK"/>
          <w:sz w:val="24"/>
          <w:u w:val="single"/>
        </w:rPr>
        <w:t>（2）已标价工程量清单或预算书中无相同项目，但有类似项目的，参照类似项目的单价认定；</w:t>
      </w:r>
    </w:p>
    <w:p w14:paraId="3BAFD7E4">
      <w:pPr>
        <w:spacing w:line="440" w:lineRule="exact"/>
        <w:ind w:firstLine="480" w:firstLineChars="200"/>
        <w:jc w:val="left"/>
        <w:rPr>
          <w:rFonts w:eastAsia="方正仿宋_GBK"/>
          <w:kern w:val="0"/>
          <w:sz w:val="24"/>
        </w:rPr>
      </w:pPr>
      <w:r>
        <w:rPr>
          <w:rFonts w:eastAsia="方正仿宋_GBK"/>
          <w:sz w:val="24"/>
          <w:u w:val="singl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039160CB">
      <w:pPr>
        <w:spacing w:line="440" w:lineRule="exact"/>
        <w:ind w:firstLine="480" w:firstLineChars="200"/>
        <w:jc w:val="left"/>
        <w:rPr>
          <w:rFonts w:eastAsia="方正仿宋_GBK"/>
          <w:sz w:val="24"/>
        </w:rPr>
      </w:pPr>
      <w:r>
        <w:rPr>
          <w:rFonts w:eastAsia="方正仿宋_GBK"/>
          <w:sz w:val="24"/>
        </w:rPr>
        <w:t>1</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Start w:id="391" w:name="_Toc292559402"/>
      <w:bookmarkStart w:id="392" w:name="_Toc296346698"/>
      <w:bookmarkStart w:id="393" w:name="_Toc297120497"/>
      <w:bookmarkStart w:id="394" w:name="_Toc296891237"/>
      <w:bookmarkStart w:id="395" w:name="_Toc296347196"/>
      <w:bookmarkStart w:id="396" w:name="_Toc297048383"/>
      <w:bookmarkStart w:id="397" w:name="_Toc303539150"/>
      <w:bookmarkStart w:id="398" w:name="_Toc296944536"/>
      <w:bookmarkStart w:id="399" w:name="_Toc292559907"/>
      <w:bookmarkStart w:id="400" w:name="_Toc296503197"/>
      <w:bookmarkStart w:id="401" w:name="_Toc300934993"/>
      <w:bookmarkStart w:id="402" w:name="_Toc297123544"/>
      <w:bookmarkStart w:id="403" w:name="_Toc296891025"/>
      <w:bookmarkStart w:id="404" w:name="_Toc297216203"/>
      <w:bookmarkStart w:id="405" w:name="_Toc304295570"/>
      <w:bookmarkStart w:id="406" w:name="_Toc312678029"/>
      <w:bookmarkStart w:id="407" w:name="_Toc312677503"/>
      <w:r>
        <w:rPr>
          <w:rFonts w:eastAsia="方正仿宋_GBK"/>
          <w:sz w:val="24"/>
        </w:rPr>
        <w:t>0.5承</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Start w:id="408" w:name="_Toc297216204"/>
      <w:bookmarkStart w:id="409" w:name="_Toc296891243"/>
      <w:bookmarkStart w:id="410" w:name="_Toc297120503"/>
      <w:bookmarkStart w:id="411" w:name="_Toc303539151"/>
      <w:bookmarkStart w:id="412" w:name="_Toc296891031"/>
      <w:bookmarkStart w:id="413" w:name="_Toc292559408"/>
      <w:bookmarkStart w:id="414" w:name="_Toc297123545"/>
      <w:bookmarkStart w:id="415" w:name="_Toc297048389"/>
      <w:bookmarkStart w:id="416" w:name="_Toc296944542"/>
      <w:bookmarkStart w:id="417" w:name="_Toc296503203"/>
      <w:bookmarkStart w:id="418" w:name="_Toc300934994"/>
      <w:bookmarkStart w:id="419" w:name="_Toc296347202"/>
      <w:bookmarkStart w:id="420" w:name="_Toc296346704"/>
      <w:bookmarkStart w:id="421" w:name="_Toc292559913"/>
      <w:r>
        <w:rPr>
          <w:rFonts w:eastAsia="方正仿宋_GBK"/>
          <w:sz w:val="24"/>
        </w:rPr>
        <w:t>包人的合理化建议</w:t>
      </w:r>
    </w:p>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14:paraId="4C547A14">
      <w:pPr>
        <w:spacing w:line="440" w:lineRule="exact"/>
        <w:ind w:firstLine="480" w:firstLineChars="200"/>
        <w:jc w:val="left"/>
        <w:rPr>
          <w:rFonts w:eastAsia="方正仿宋_GBK"/>
          <w:sz w:val="24"/>
        </w:rPr>
      </w:pPr>
      <w:r>
        <w:rPr>
          <w:rFonts w:eastAsia="方正仿宋_GBK"/>
          <w:sz w:val="24"/>
        </w:rPr>
        <w:t>监理人审查承包人合理化建议的期限</w:t>
      </w:r>
      <w:r>
        <w:rPr>
          <w:rFonts w:eastAsia="方正仿宋_GBK"/>
          <w:sz w:val="24"/>
          <w:u w:val="single"/>
        </w:rPr>
        <w:t xml:space="preserve">            /           </w:t>
      </w:r>
      <w:r>
        <w:rPr>
          <w:rFonts w:eastAsia="方正仿宋_GBK"/>
          <w:sz w:val="24"/>
        </w:rPr>
        <w:t>。</w:t>
      </w:r>
    </w:p>
    <w:p w14:paraId="0EFBB92B">
      <w:pPr>
        <w:spacing w:line="440" w:lineRule="exact"/>
        <w:ind w:firstLine="480" w:firstLineChars="200"/>
        <w:jc w:val="left"/>
        <w:rPr>
          <w:rFonts w:eastAsia="方正仿宋_GBK"/>
          <w:sz w:val="24"/>
        </w:rPr>
      </w:pPr>
      <w:r>
        <w:rPr>
          <w:rFonts w:eastAsia="方正仿宋_GBK"/>
          <w:sz w:val="24"/>
        </w:rPr>
        <w:t>发包人审批承包人合理化建议的期限：</w:t>
      </w:r>
      <w:r>
        <w:rPr>
          <w:rFonts w:eastAsia="方正仿宋_GBK"/>
          <w:sz w:val="24"/>
          <w:u w:val="single"/>
        </w:rPr>
        <w:t xml:space="preserve">            /           </w:t>
      </w:r>
      <w:r>
        <w:rPr>
          <w:rFonts w:eastAsia="方正仿宋_GBK"/>
          <w:sz w:val="24"/>
        </w:rPr>
        <w:t>。</w:t>
      </w:r>
    </w:p>
    <w:p w14:paraId="5449684F">
      <w:pPr>
        <w:spacing w:line="440" w:lineRule="exact"/>
        <w:ind w:firstLine="480" w:firstLineChars="200"/>
        <w:jc w:val="left"/>
        <w:rPr>
          <w:rFonts w:eastAsia="方正仿宋_GBK"/>
          <w:sz w:val="24"/>
          <w:u w:val="single"/>
        </w:rPr>
      </w:pPr>
      <w:r>
        <w:rPr>
          <w:rFonts w:eastAsia="方正仿宋_GBK"/>
          <w:sz w:val="24"/>
        </w:rPr>
        <w:t>承</w:t>
      </w:r>
      <w:bookmarkStart w:id="422" w:name="_Toc296891032"/>
      <w:bookmarkStart w:id="423" w:name="_Toc300934995"/>
      <w:bookmarkStart w:id="424" w:name="_Toc296347203"/>
      <w:bookmarkStart w:id="425" w:name="_Toc292559914"/>
      <w:bookmarkStart w:id="426" w:name="_Toc297216205"/>
      <w:bookmarkStart w:id="427" w:name="_Toc318581175"/>
      <w:bookmarkStart w:id="428" w:name="_Toc312677504"/>
      <w:bookmarkStart w:id="429" w:name="_Toc303539152"/>
      <w:bookmarkStart w:id="430" w:name="_Toc304295571"/>
      <w:bookmarkStart w:id="431" w:name="_Toc297123546"/>
      <w:bookmarkStart w:id="432" w:name="_Toc296503204"/>
      <w:bookmarkStart w:id="433" w:name="_Toc296944543"/>
      <w:bookmarkStart w:id="434" w:name="_Toc297048390"/>
      <w:bookmarkStart w:id="435" w:name="_Toc312678030"/>
      <w:bookmarkStart w:id="436" w:name="_Toc297120504"/>
      <w:bookmarkStart w:id="437" w:name="_Toc296346705"/>
      <w:bookmarkStart w:id="438" w:name="_Toc296891244"/>
      <w:bookmarkStart w:id="439" w:name="_Toc292559409"/>
      <w:r>
        <w:rPr>
          <w:rFonts w:eastAsia="方正仿宋_GBK"/>
          <w:sz w:val="24"/>
        </w:rPr>
        <w:t>包人提出的合理化建议降低了合同价格或者提高了工程经济效益的奖励的方法和金额为：。</w:t>
      </w:r>
    </w:p>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14:paraId="72ABE1B2">
      <w:pPr>
        <w:spacing w:line="440" w:lineRule="exact"/>
        <w:ind w:firstLine="480" w:firstLineChars="200"/>
        <w:jc w:val="left"/>
        <w:rPr>
          <w:rFonts w:eastAsia="方正仿宋_GBK"/>
          <w:sz w:val="24"/>
        </w:rPr>
      </w:pPr>
      <w:r>
        <w:rPr>
          <w:rFonts w:eastAsia="方正仿宋_GBK"/>
          <w:sz w:val="24"/>
        </w:rPr>
        <w:t>1</w:t>
      </w:r>
      <w:bookmarkStart w:id="440" w:name="_Toc296347198"/>
      <w:bookmarkStart w:id="441" w:name="_Toc297048385"/>
      <w:bookmarkStart w:id="442" w:name="_Toc292559909"/>
      <w:bookmarkStart w:id="443" w:name="_Toc312678033"/>
      <w:bookmarkStart w:id="444" w:name="_Toc304295574"/>
      <w:bookmarkStart w:id="445" w:name="_Toc296346700"/>
      <w:bookmarkStart w:id="446" w:name="_Toc296891027"/>
      <w:bookmarkStart w:id="447" w:name="_Toc292559404"/>
      <w:bookmarkStart w:id="448" w:name="_Toc297216207"/>
      <w:bookmarkStart w:id="449" w:name="_Toc303539154"/>
      <w:bookmarkStart w:id="450" w:name="_Toc296891239"/>
      <w:bookmarkStart w:id="451" w:name="_Toc312677507"/>
      <w:bookmarkStart w:id="452" w:name="_Toc296503199"/>
      <w:bookmarkStart w:id="453" w:name="_Toc297123548"/>
      <w:bookmarkStart w:id="454" w:name="_Toc297120499"/>
      <w:bookmarkStart w:id="455" w:name="_Toc296944538"/>
      <w:bookmarkStart w:id="456" w:name="_Toc300934997"/>
      <w:r>
        <w:rPr>
          <w:rFonts w:eastAsia="方正仿宋_GBK"/>
          <w:sz w:val="24"/>
        </w:rPr>
        <w:t>0.7 暂估价</w:t>
      </w:r>
    </w:p>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14:paraId="4C200238">
      <w:pPr>
        <w:spacing w:line="440" w:lineRule="exact"/>
        <w:ind w:firstLine="480" w:firstLineChars="200"/>
        <w:jc w:val="left"/>
        <w:rPr>
          <w:rFonts w:eastAsia="方正仿宋_GBK"/>
          <w:sz w:val="24"/>
        </w:rPr>
      </w:pPr>
      <w:r>
        <w:rPr>
          <w:rFonts w:eastAsia="方正仿宋_GBK"/>
          <w:sz w:val="24"/>
        </w:rPr>
        <w:t>暂</w:t>
      </w:r>
      <w:bookmarkStart w:id="457" w:name="_Toc318581176"/>
      <w:bookmarkStart w:id="458" w:name="_Toc312678034"/>
      <w:bookmarkStart w:id="459" w:name="_Toc312677508"/>
      <w:r>
        <w:rPr>
          <w:rFonts w:eastAsia="方正仿宋_GBK"/>
          <w:sz w:val="24"/>
        </w:rPr>
        <w:t>估价材料和工程设备的明细详见附件11：《暂估价一览表》。</w:t>
      </w:r>
    </w:p>
    <w:bookmarkEnd w:id="457"/>
    <w:bookmarkEnd w:id="458"/>
    <w:bookmarkEnd w:id="459"/>
    <w:p w14:paraId="5B4126B2">
      <w:pPr>
        <w:spacing w:line="440" w:lineRule="exact"/>
        <w:ind w:firstLine="480" w:firstLineChars="200"/>
        <w:jc w:val="left"/>
        <w:rPr>
          <w:rFonts w:eastAsia="方正仿宋_GBK"/>
          <w:sz w:val="24"/>
        </w:rPr>
      </w:pPr>
      <w:r>
        <w:rPr>
          <w:rFonts w:eastAsia="方正仿宋_GBK"/>
          <w:sz w:val="24"/>
        </w:rPr>
        <w:t>1</w:t>
      </w:r>
      <w:bookmarkStart w:id="460" w:name="_Toc318581177"/>
      <w:bookmarkStart w:id="461" w:name="_Toc312677509"/>
      <w:bookmarkStart w:id="462" w:name="_Toc312678035"/>
      <w:r>
        <w:rPr>
          <w:rFonts w:eastAsia="方正仿宋_GBK"/>
          <w:sz w:val="24"/>
        </w:rPr>
        <w:t>0.7.1 依法必须招标的暂估价项目</w:t>
      </w:r>
    </w:p>
    <w:bookmarkEnd w:id="460"/>
    <w:bookmarkEnd w:id="461"/>
    <w:bookmarkEnd w:id="462"/>
    <w:p w14:paraId="47877760">
      <w:pPr>
        <w:spacing w:line="440" w:lineRule="exact"/>
        <w:ind w:firstLine="480" w:firstLineChars="200"/>
        <w:jc w:val="left"/>
        <w:rPr>
          <w:rFonts w:eastAsia="方正仿宋_GBK"/>
          <w:sz w:val="24"/>
        </w:rPr>
      </w:pPr>
      <w:r>
        <w:rPr>
          <w:rFonts w:eastAsia="方正仿宋_GBK"/>
          <w:sz w:val="24"/>
        </w:rPr>
        <w:t>对于依法必须招标的暂估价项目的确认和批准采取第</w:t>
      </w:r>
      <w:r>
        <w:rPr>
          <w:rFonts w:eastAsia="方正仿宋_GBK"/>
          <w:sz w:val="24"/>
          <w:u w:val="single"/>
        </w:rPr>
        <w:t>（2）</w:t>
      </w:r>
      <w:r>
        <w:rPr>
          <w:rFonts w:eastAsia="方正仿宋_GBK"/>
          <w:sz w:val="24"/>
        </w:rPr>
        <w:t>种方式确定。</w:t>
      </w:r>
    </w:p>
    <w:p w14:paraId="465B10FF">
      <w:pPr>
        <w:spacing w:line="440" w:lineRule="exact"/>
        <w:ind w:firstLine="480" w:firstLineChars="200"/>
        <w:jc w:val="left"/>
        <w:rPr>
          <w:rFonts w:eastAsia="方正仿宋_GBK"/>
          <w:sz w:val="24"/>
        </w:rPr>
      </w:pPr>
      <w:r>
        <w:rPr>
          <w:rFonts w:eastAsia="方正仿宋_GBK"/>
          <w:sz w:val="24"/>
        </w:rPr>
        <w:t>10.7.2 不属于依法必须招标的暂估价项目</w:t>
      </w:r>
    </w:p>
    <w:p w14:paraId="66313527">
      <w:pPr>
        <w:spacing w:line="440" w:lineRule="exact"/>
        <w:ind w:firstLine="480" w:firstLineChars="200"/>
        <w:jc w:val="left"/>
        <w:rPr>
          <w:rFonts w:eastAsia="方正仿宋_GBK"/>
          <w:sz w:val="24"/>
        </w:rPr>
      </w:pPr>
      <w:r>
        <w:rPr>
          <w:rFonts w:eastAsia="方正仿宋_GBK"/>
          <w:sz w:val="24"/>
        </w:rPr>
        <w:t>对于不属于依法必须招标的暂估价项目的确认和批准采取第</w:t>
      </w:r>
      <w:r>
        <w:rPr>
          <w:rFonts w:eastAsia="方正仿宋_GBK"/>
          <w:sz w:val="24"/>
          <w:u w:val="single"/>
        </w:rPr>
        <w:t xml:space="preserve"> 1 </w:t>
      </w:r>
      <w:r>
        <w:rPr>
          <w:rFonts w:eastAsia="方正仿宋_GBK"/>
          <w:sz w:val="24"/>
        </w:rPr>
        <w:t xml:space="preserve"> 种方式确定。</w:t>
      </w:r>
    </w:p>
    <w:p w14:paraId="37FB51AE">
      <w:pPr>
        <w:spacing w:line="440" w:lineRule="exact"/>
        <w:ind w:firstLine="480" w:firstLineChars="200"/>
        <w:jc w:val="left"/>
        <w:rPr>
          <w:rFonts w:eastAsia="方正仿宋_GBK"/>
          <w:sz w:val="24"/>
        </w:rPr>
      </w:pPr>
      <w:r>
        <w:rPr>
          <w:rFonts w:eastAsia="方正仿宋_GBK"/>
          <w:sz w:val="24"/>
        </w:rPr>
        <w:t>第3种方式：承包人直接实施的暂估价项目</w:t>
      </w:r>
    </w:p>
    <w:p w14:paraId="498918D7">
      <w:pPr>
        <w:spacing w:line="440" w:lineRule="exact"/>
        <w:ind w:firstLine="480" w:firstLineChars="200"/>
        <w:jc w:val="left"/>
        <w:rPr>
          <w:rFonts w:eastAsia="方正仿宋_GBK"/>
          <w:sz w:val="24"/>
        </w:rPr>
      </w:pPr>
      <w:r>
        <w:rPr>
          <w:rFonts w:eastAsia="方正仿宋_GBK"/>
          <w:sz w:val="24"/>
        </w:rPr>
        <w:t>承包人直接实施的暂估价项目的约定：</w:t>
      </w:r>
      <w:r>
        <w:rPr>
          <w:rFonts w:eastAsia="方正仿宋_GBK"/>
          <w:sz w:val="24"/>
          <w:u w:val="single"/>
        </w:rPr>
        <w:t>/</w:t>
      </w:r>
      <w:r>
        <w:rPr>
          <w:rFonts w:eastAsia="方正仿宋_GBK"/>
          <w:sz w:val="24"/>
        </w:rPr>
        <w:t>。</w:t>
      </w:r>
    </w:p>
    <w:p w14:paraId="7C25C67C">
      <w:pPr>
        <w:spacing w:line="440" w:lineRule="exact"/>
        <w:ind w:firstLine="480" w:firstLineChars="200"/>
        <w:jc w:val="left"/>
        <w:rPr>
          <w:rFonts w:eastAsia="方正仿宋_GBK"/>
          <w:sz w:val="24"/>
        </w:rPr>
      </w:pPr>
      <w:r>
        <w:rPr>
          <w:rFonts w:eastAsia="方正仿宋_GBK"/>
          <w:sz w:val="24"/>
        </w:rPr>
        <w:t>10.8 暂列金额</w:t>
      </w:r>
    </w:p>
    <w:p w14:paraId="2B37D33A">
      <w:pPr>
        <w:spacing w:line="440" w:lineRule="exact"/>
        <w:ind w:firstLine="480" w:firstLineChars="200"/>
        <w:jc w:val="left"/>
        <w:rPr>
          <w:rFonts w:eastAsia="方正仿宋_GBK"/>
          <w:sz w:val="24"/>
          <w:u w:val="single"/>
        </w:rPr>
      </w:pPr>
      <w:r>
        <w:rPr>
          <w:rFonts w:eastAsia="方正仿宋_GBK"/>
          <w:sz w:val="24"/>
        </w:rPr>
        <w:t>合同当事人关于暂列金额使用的约定：</w:t>
      </w:r>
      <w:r>
        <w:rPr>
          <w:rFonts w:eastAsia="方正仿宋_GBK"/>
          <w:sz w:val="24"/>
          <w:u w:val="single"/>
        </w:rPr>
        <w:t>1.暂列金由发包人确定设立并支配使用；2.暂列金使用按12.1条款执行；3.暂列金的支付时间为工程竣工验收结算后进行支付。</w:t>
      </w:r>
    </w:p>
    <w:p w14:paraId="0C294CB6">
      <w:pPr>
        <w:keepNext/>
        <w:keepLines/>
        <w:spacing w:line="440" w:lineRule="exact"/>
        <w:outlineLvl w:val="2"/>
        <w:rPr>
          <w:rFonts w:eastAsia="方正仿宋_GBK"/>
          <w:b/>
          <w:bCs/>
          <w:sz w:val="24"/>
        </w:rPr>
      </w:pPr>
      <w:bookmarkStart w:id="463" w:name="_Toc63358175"/>
      <w:bookmarkStart w:id="464" w:name="_Toc351203643"/>
      <w:r>
        <w:rPr>
          <w:rFonts w:eastAsia="方正仿宋_GBK"/>
          <w:b/>
          <w:bCs/>
          <w:sz w:val="24"/>
        </w:rPr>
        <w:t>11. 价格调整</w:t>
      </w:r>
      <w:bookmarkEnd w:id="463"/>
      <w:bookmarkEnd w:id="464"/>
    </w:p>
    <w:p w14:paraId="11C51097">
      <w:pPr>
        <w:spacing w:line="440" w:lineRule="exact"/>
        <w:ind w:firstLine="480" w:firstLineChars="200"/>
        <w:jc w:val="left"/>
        <w:rPr>
          <w:rFonts w:eastAsia="方正仿宋_GBK"/>
          <w:sz w:val="24"/>
        </w:rPr>
      </w:pPr>
      <w:bookmarkStart w:id="465" w:name="_Toc296891241"/>
      <w:bookmarkStart w:id="466" w:name="_Toc292559911"/>
      <w:bookmarkStart w:id="467" w:name="_Toc296944540"/>
      <w:bookmarkStart w:id="468" w:name="_Toc297120501"/>
      <w:bookmarkStart w:id="469" w:name="_Toc296891029"/>
      <w:bookmarkStart w:id="470" w:name="_Toc304295577"/>
      <w:bookmarkStart w:id="471" w:name="_Toc297216209"/>
      <w:bookmarkStart w:id="472" w:name="_Toc292559406"/>
      <w:bookmarkStart w:id="473" w:name="_Toc300935000"/>
      <w:bookmarkStart w:id="474" w:name="_Toc297048387"/>
      <w:bookmarkStart w:id="475" w:name="_Toc312678039"/>
      <w:bookmarkStart w:id="476" w:name="_Toc297123550"/>
      <w:bookmarkStart w:id="477" w:name="_Toc303539157"/>
      <w:bookmarkStart w:id="478" w:name="_Toc296503201"/>
      <w:bookmarkStart w:id="479" w:name="_Toc296347200"/>
      <w:bookmarkStart w:id="480" w:name="_Toc296346702"/>
      <w:r>
        <w:rPr>
          <w:rFonts w:eastAsia="方正仿宋_GBK"/>
          <w:sz w:val="24"/>
        </w:rPr>
        <w:t>11.1 市场价格波动引起的调整</w:t>
      </w:r>
    </w:p>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14:paraId="17DD3137">
      <w:pPr>
        <w:spacing w:line="440" w:lineRule="exact"/>
        <w:ind w:firstLine="480" w:firstLineChars="200"/>
        <w:jc w:val="left"/>
        <w:rPr>
          <w:rFonts w:eastAsia="方正仿宋_GBK"/>
          <w:sz w:val="24"/>
        </w:rPr>
      </w:pPr>
      <w:r>
        <w:rPr>
          <w:rFonts w:eastAsia="方正仿宋_GBK"/>
          <w:sz w:val="24"/>
        </w:rPr>
        <w:t>市场价格波动是否调整合同价格的约定：</w:t>
      </w:r>
      <w:r>
        <w:rPr>
          <w:rFonts w:eastAsia="方正仿宋_GBK"/>
          <w:sz w:val="24"/>
          <w:u w:val="single"/>
        </w:rPr>
        <w:t>不调整</w:t>
      </w:r>
      <w:r>
        <w:rPr>
          <w:rFonts w:eastAsia="方正仿宋_GBK"/>
          <w:sz w:val="24"/>
        </w:rPr>
        <w:t>。</w:t>
      </w:r>
    </w:p>
    <w:p w14:paraId="2257EB7A">
      <w:pPr>
        <w:spacing w:line="440" w:lineRule="exact"/>
        <w:ind w:firstLine="480" w:firstLineChars="200"/>
        <w:jc w:val="left"/>
        <w:rPr>
          <w:rFonts w:eastAsia="方正仿宋_GBK"/>
          <w:sz w:val="24"/>
        </w:rPr>
      </w:pPr>
      <w:r>
        <w:rPr>
          <w:rFonts w:eastAsia="方正仿宋_GBK"/>
          <w:sz w:val="24"/>
        </w:rPr>
        <w:t>因市场价格波动调整合同价格，采用以下第</w:t>
      </w:r>
      <w:r>
        <w:rPr>
          <w:rFonts w:eastAsia="方正仿宋_GBK"/>
          <w:sz w:val="24"/>
          <w:u w:val="single"/>
        </w:rPr>
        <w:t xml:space="preserve">            /           </w:t>
      </w:r>
      <w:r>
        <w:rPr>
          <w:rFonts w:eastAsia="方正仿宋_GBK"/>
          <w:sz w:val="24"/>
        </w:rPr>
        <w:t>种方式对合同价格进行调整：</w:t>
      </w:r>
    </w:p>
    <w:p w14:paraId="40523531">
      <w:pPr>
        <w:spacing w:line="440" w:lineRule="exact"/>
        <w:ind w:firstLine="480" w:firstLineChars="200"/>
        <w:jc w:val="left"/>
        <w:rPr>
          <w:rFonts w:eastAsia="方正仿宋_GBK"/>
          <w:sz w:val="24"/>
        </w:rPr>
      </w:pPr>
      <w:r>
        <w:rPr>
          <w:rFonts w:eastAsia="方正仿宋_GBK"/>
          <w:sz w:val="24"/>
        </w:rPr>
        <w:t>第1种方式：采用价格指数进行价格调整。</w:t>
      </w:r>
    </w:p>
    <w:p w14:paraId="51101DF1">
      <w:pPr>
        <w:spacing w:line="440" w:lineRule="exact"/>
        <w:ind w:firstLine="480" w:firstLineChars="200"/>
        <w:jc w:val="left"/>
        <w:rPr>
          <w:rFonts w:eastAsia="方正仿宋_GBK"/>
          <w:sz w:val="24"/>
          <w:u w:val="single"/>
        </w:rPr>
      </w:pPr>
      <w:r>
        <w:rPr>
          <w:rFonts w:eastAsia="方正仿宋_GBK"/>
          <w:sz w:val="24"/>
        </w:rPr>
        <w:t>关于各可调因子、定值和变值权重，以及基本价格指数及其来源的约定：</w:t>
      </w:r>
      <w:r>
        <w:rPr>
          <w:rFonts w:eastAsia="方正仿宋_GBK"/>
          <w:sz w:val="24"/>
          <w:u w:val="single"/>
        </w:rPr>
        <w:t>/</w:t>
      </w:r>
      <w:r>
        <w:rPr>
          <w:rFonts w:eastAsia="方正仿宋_GBK"/>
          <w:sz w:val="24"/>
        </w:rPr>
        <w:t xml:space="preserve">；  </w:t>
      </w:r>
    </w:p>
    <w:p w14:paraId="268F6464">
      <w:pPr>
        <w:spacing w:line="440" w:lineRule="exact"/>
        <w:ind w:firstLine="480" w:firstLineChars="200"/>
        <w:jc w:val="left"/>
        <w:rPr>
          <w:rFonts w:eastAsia="方正仿宋_GBK"/>
          <w:sz w:val="24"/>
        </w:rPr>
      </w:pPr>
      <w:r>
        <w:rPr>
          <w:rFonts w:eastAsia="方正仿宋_GBK"/>
          <w:sz w:val="24"/>
        </w:rPr>
        <w:t>第2种方式：采用造价信息进行价格调整。</w:t>
      </w:r>
    </w:p>
    <w:p w14:paraId="162BB660">
      <w:pPr>
        <w:spacing w:line="440" w:lineRule="exact"/>
        <w:ind w:firstLine="480" w:firstLineChars="200"/>
        <w:jc w:val="left"/>
        <w:rPr>
          <w:rFonts w:eastAsia="方正仿宋_GBK"/>
          <w:sz w:val="24"/>
        </w:rPr>
      </w:pPr>
      <w:r>
        <w:rPr>
          <w:rFonts w:eastAsia="方正仿宋_GBK"/>
          <w:sz w:val="24"/>
        </w:rPr>
        <w:t>（2）关于基准价格的约定：</w:t>
      </w:r>
      <w:r>
        <w:rPr>
          <w:rFonts w:eastAsia="方正仿宋_GBK"/>
          <w:sz w:val="24"/>
          <w:u w:val="single"/>
        </w:rPr>
        <w:t>签约合同价编制时的材料价格信息</w:t>
      </w:r>
      <w:r>
        <w:rPr>
          <w:rFonts w:eastAsia="方正仿宋_GBK"/>
          <w:sz w:val="24"/>
        </w:rPr>
        <w:t>。</w:t>
      </w:r>
    </w:p>
    <w:p w14:paraId="47003063">
      <w:pPr>
        <w:spacing w:line="440" w:lineRule="exact"/>
        <w:ind w:firstLine="480" w:firstLineChars="200"/>
        <w:jc w:val="left"/>
        <w:rPr>
          <w:rFonts w:eastAsia="方正仿宋_GBK"/>
          <w:sz w:val="24"/>
        </w:rPr>
      </w:pPr>
      <w:r>
        <w:rPr>
          <w:rFonts w:eastAsia="方正仿宋_GBK"/>
          <w:sz w:val="24"/>
        </w:rPr>
        <w:t>专用合同条款①承包人在已标价工程量清单或预算书中载明的材料单价低于基准价格的：专用合同条款合同履行期间材料单价涨幅以基准价格为基础超过</w:t>
      </w:r>
      <w:r>
        <w:rPr>
          <w:rFonts w:eastAsia="方正仿宋_GBK"/>
          <w:sz w:val="24"/>
          <w:u w:val="single"/>
        </w:rPr>
        <w:t>5</w:t>
      </w:r>
      <w:r>
        <w:rPr>
          <w:rFonts w:eastAsia="方正仿宋_GBK"/>
          <w:sz w:val="24"/>
        </w:rPr>
        <w:t>%时，或材料单价跌幅以已标价工程量清单或预算书中载明材料单价为基础超过</w:t>
      </w:r>
      <w:r>
        <w:rPr>
          <w:rFonts w:eastAsia="方正仿宋_GBK"/>
          <w:sz w:val="24"/>
          <w:u w:val="single"/>
        </w:rPr>
        <w:t>5</w:t>
      </w:r>
      <w:r>
        <w:rPr>
          <w:rFonts w:eastAsia="方正仿宋_GBK"/>
          <w:sz w:val="24"/>
        </w:rPr>
        <w:t>%时，其超过部分据实调整。</w:t>
      </w:r>
    </w:p>
    <w:p w14:paraId="7B502C6E">
      <w:pPr>
        <w:spacing w:line="440" w:lineRule="exact"/>
        <w:ind w:firstLine="480" w:firstLineChars="200"/>
        <w:jc w:val="left"/>
        <w:rPr>
          <w:rFonts w:eastAsia="方正仿宋_GBK"/>
          <w:sz w:val="24"/>
        </w:rPr>
      </w:pPr>
      <w:r>
        <w:rPr>
          <w:rFonts w:eastAsia="方正仿宋_GBK"/>
          <w:sz w:val="24"/>
        </w:rPr>
        <w:t>②承包人在已标价工程量清单或预算书中载明的材料单价高于基准价格的：专用合同条款合同履行期间材料单价跌幅以基准价格为基础超过</w:t>
      </w:r>
      <w:r>
        <w:rPr>
          <w:rFonts w:eastAsia="方正仿宋_GBK"/>
          <w:sz w:val="24"/>
          <w:u w:val="single"/>
        </w:rPr>
        <w:t>5</w:t>
      </w:r>
      <w:r>
        <w:rPr>
          <w:rFonts w:eastAsia="方正仿宋_GBK"/>
          <w:sz w:val="24"/>
        </w:rPr>
        <w:t>%时，材料单价涨幅以已标价工程量清单或预算书中载明材料单价为基础超过</w:t>
      </w:r>
      <w:r>
        <w:rPr>
          <w:rFonts w:eastAsia="方正仿宋_GBK"/>
          <w:sz w:val="24"/>
          <w:u w:val="single"/>
        </w:rPr>
        <w:t>5</w:t>
      </w:r>
      <w:r>
        <w:rPr>
          <w:rFonts w:eastAsia="方正仿宋_GBK"/>
          <w:sz w:val="24"/>
        </w:rPr>
        <w:t>%时，其超过部分据实调整。</w:t>
      </w:r>
    </w:p>
    <w:p w14:paraId="7B374956">
      <w:pPr>
        <w:spacing w:line="440" w:lineRule="exact"/>
        <w:ind w:firstLine="480" w:firstLineChars="200"/>
        <w:jc w:val="left"/>
        <w:rPr>
          <w:rFonts w:eastAsia="方正仿宋_GBK"/>
          <w:sz w:val="24"/>
        </w:rPr>
      </w:pPr>
      <w:r>
        <w:rPr>
          <w:rFonts w:eastAsia="方正仿宋_GBK"/>
          <w:sz w:val="24"/>
        </w:rPr>
        <w:t>③承包人在已标价工程量清单或预算书中载明的材料单价等于基准单价的：专用合同条款合同履行期间材料单价涨跌幅以基准单价为基础超过±</w:t>
      </w:r>
      <w:r>
        <w:rPr>
          <w:rFonts w:eastAsia="方正仿宋_GBK"/>
          <w:sz w:val="24"/>
          <w:u w:val="single"/>
        </w:rPr>
        <w:t>5</w:t>
      </w:r>
      <w:r>
        <w:rPr>
          <w:rFonts w:eastAsia="方正仿宋_GBK"/>
          <w:sz w:val="24"/>
        </w:rPr>
        <w:t>%时，其超过部分据实调整。</w:t>
      </w:r>
    </w:p>
    <w:p w14:paraId="78EE6C87">
      <w:pPr>
        <w:spacing w:line="440" w:lineRule="exact"/>
        <w:ind w:firstLine="480" w:firstLineChars="200"/>
        <w:jc w:val="left"/>
        <w:rPr>
          <w:rFonts w:eastAsia="方正仿宋_GBK"/>
          <w:sz w:val="24"/>
        </w:rPr>
      </w:pPr>
      <w:r>
        <w:rPr>
          <w:rFonts w:eastAsia="方正仿宋_GBK"/>
          <w:sz w:val="24"/>
        </w:rPr>
        <w:t>第3种方式：其他价格调整方式：</w:t>
      </w:r>
      <w:r>
        <w:rPr>
          <w:rFonts w:eastAsia="方正仿宋_GBK"/>
          <w:sz w:val="24"/>
          <w:u w:val="single"/>
        </w:rPr>
        <w:t>/</w:t>
      </w:r>
      <w:r>
        <w:rPr>
          <w:rFonts w:eastAsia="方正仿宋_GBK"/>
          <w:sz w:val="24"/>
        </w:rPr>
        <w:t>。</w:t>
      </w:r>
    </w:p>
    <w:bookmarkEnd w:id="367"/>
    <w:bookmarkEnd w:id="368"/>
    <w:bookmarkEnd w:id="369"/>
    <w:bookmarkEnd w:id="370"/>
    <w:bookmarkEnd w:id="371"/>
    <w:bookmarkEnd w:id="372"/>
    <w:p w14:paraId="54172C3F">
      <w:pPr>
        <w:keepNext/>
        <w:keepLines/>
        <w:spacing w:line="440" w:lineRule="exact"/>
        <w:outlineLvl w:val="2"/>
        <w:rPr>
          <w:rFonts w:eastAsia="方正仿宋_GBK"/>
          <w:b/>
          <w:bCs/>
          <w:sz w:val="24"/>
        </w:rPr>
      </w:pPr>
      <w:bookmarkStart w:id="481" w:name="_Toc296347204"/>
      <w:bookmarkStart w:id="482" w:name="_Toc297048391"/>
      <w:bookmarkStart w:id="483" w:name="_Toc296891245"/>
      <w:bookmarkStart w:id="484" w:name="_Toc292559915"/>
      <w:bookmarkStart w:id="485" w:name="_Toc296891033"/>
      <w:bookmarkStart w:id="486" w:name="_Toc296944544"/>
      <w:bookmarkStart w:id="487" w:name="_Toc296346706"/>
      <w:bookmarkStart w:id="488" w:name="_Toc292559410"/>
      <w:bookmarkStart w:id="489" w:name="_Toc297120505"/>
      <w:bookmarkStart w:id="490" w:name="_Toc296503205"/>
      <w:bookmarkStart w:id="491" w:name="_Toc63358176"/>
      <w:bookmarkStart w:id="492" w:name="_Toc351203644"/>
      <w:bookmarkStart w:id="493" w:name="_Toc300935002"/>
      <w:bookmarkStart w:id="494" w:name="_Toc297216211"/>
      <w:bookmarkStart w:id="495" w:name="_Toc304295579"/>
      <w:bookmarkStart w:id="496" w:name="_Toc297123552"/>
      <w:bookmarkStart w:id="497" w:name="_Toc312678040"/>
      <w:bookmarkStart w:id="498" w:name="_Toc303539159"/>
      <w:r>
        <w:rPr>
          <w:rFonts w:eastAsia="方正仿宋_GBK"/>
          <w:b/>
          <w:bCs/>
          <w:sz w:val="24"/>
        </w:rPr>
        <w:t xml:space="preserve">12. </w:t>
      </w:r>
      <w:bookmarkEnd w:id="481"/>
      <w:bookmarkEnd w:id="482"/>
      <w:bookmarkEnd w:id="483"/>
      <w:bookmarkEnd w:id="484"/>
      <w:bookmarkEnd w:id="485"/>
      <w:bookmarkEnd w:id="486"/>
      <w:bookmarkEnd w:id="487"/>
      <w:bookmarkEnd w:id="488"/>
      <w:bookmarkEnd w:id="489"/>
      <w:bookmarkEnd w:id="490"/>
      <w:r>
        <w:rPr>
          <w:rFonts w:eastAsia="方正仿宋_GBK"/>
          <w:b/>
          <w:bCs/>
          <w:sz w:val="24"/>
        </w:rPr>
        <w:t>合同价格、计量与支付</w:t>
      </w:r>
      <w:bookmarkEnd w:id="491"/>
      <w:bookmarkEnd w:id="492"/>
    </w:p>
    <w:bookmarkEnd w:id="493"/>
    <w:bookmarkEnd w:id="494"/>
    <w:bookmarkEnd w:id="495"/>
    <w:bookmarkEnd w:id="496"/>
    <w:bookmarkEnd w:id="497"/>
    <w:bookmarkEnd w:id="498"/>
    <w:p w14:paraId="6C696203">
      <w:pPr>
        <w:spacing w:line="440" w:lineRule="exact"/>
        <w:ind w:firstLine="480" w:firstLineChars="200"/>
        <w:jc w:val="left"/>
        <w:rPr>
          <w:rFonts w:eastAsia="方正仿宋_GBK"/>
          <w:sz w:val="24"/>
        </w:rPr>
      </w:pPr>
      <w:bookmarkStart w:id="499" w:name="_Toc292559411"/>
      <w:bookmarkStart w:id="500" w:name="_Toc267251461"/>
      <w:bookmarkStart w:id="501" w:name="_Toc292559916"/>
      <w:bookmarkStart w:id="502" w:name="_Toc296346707"/>
      <w:bookmarkStart w:id="503" w:name="_Toc296944545"/>
      <w:bookmarkStart w:id="504" w:name="_Toc296891034"/>
      <w:bookmarkStart w:id="505" w:name="_Toc296891246"/>
      <w:bookmarkStart w:id="506" w:name="_Toc296347205"/>
      <w:bookmarkStart w:id="507" w:name="_Toc296503206"/>
      <w:bookmarkStart w:id="508" w:name="_Toc297048392"/>
      <w:bookmarkStart w:id="509" w:name="_Toc297120506"/>
      <w:bookmarkStart w:id="510" w:name="_Toc303539160"/>
      <w:bookmarkStart w:id="511" w:name="_Toc312678041"/>
      <w:bookmarkStart w:id="512" w:name="_Toc304295580"/>
      <w:bookmarkStart w:id="513" w:name="_Toc297123553"/>
      <w:bookmarkStart w:id="514" w:name="_Toc300935003"/>
      <w:bookmarkStart w:id="515" w:name="_Toc297216212"/>
      <w:r>
        <w:rPr>
          <w:rFonts w:eastAsia="方正仿宋_GBK"/>
          <w:sz w:val="24"/>
        </w:rPr>
        <w:t>12.1 合</w:t>
      </w:r>
      <w:bookmarkEnd w:id="499"/>
      <w:bookmarkEnd w:id="500"/>
      <w:bookmarkEnd w:id="501"/>
      <w:r>
        <w:rPr>
          <w:rFonts w:eastAsia="方正仿宋_GBK"/>
          <w:sz w:val="24"/>
        </w:rPr>
        <w:t>同价</w:t>
      </w:r>
      <w:bookmarkEnd w:id="502"/>
      <w:bookmarkEnd w:id="503"/>
      <w:bookmarkEnd w:id="504"/>
      <w:bookmarkEnd w:id="505"/>
      <w:bookmarkEnd w:id="506"/>
      <w:bookmarkEnd w:id="507"/>
      <w:bookmarkEnd w:id="508"/>
      <w:bookmarkEnd w:id="509"/>
      <w:r>
        <w:rPr>
          <w:rFonts w:eastAsia="方正仿宋_GBK"/>
          <w:sz w:val="24"/>
        </w:rPr>
        <w:t>格形式</w:t>
      </w:r>
    </w:p>
    <w:bookmarkEnd w:id="510"/>
    <w:bookmarkEnd w:id="511"/>
    <w:bookmarkEnd w:id="512"/>
    <w:bookmarkEnd w:id="513"/>
    <w:bookmarkEnd w:id="514"/>
    <w:bookmarkEnd w:id="515"/>
    <w:p w14:paraId="30108C38">
      <w:pPr>
        <w:spacing w:line="440" w:lineRule="exact"/>
        <w:ind w:firstLine="480" w:firstLineChars="200"/>
        <w:jc w:val="left"/>
        <w:rPr>
          <w:rFonts w:eastAsia="方正仿宋_GBK"/>
          <w:sz w:val="24"/>
        </w:rPr>
      </w:pPr>
      <w:r>
        <w:rPr>
          <w:rFonts w:eastAsia="方正仿宋_GBK"/>
          <w:sz w:val="24"/>
        </w:rPr>
        <w:t>1、单价合同。</w:t>
      </w:r>
    </w:p>
    <w:p w14:paraId="770D9923">
      <w:pPr>
        <w:spacing w:line="440" w:lineRule="exact"/>
        <w:ind w:firstLine="480" w:firstLineChars="200"/>
        <w:jc w:val="left"/>
        <w:rPr>
          <w:rFonts w:eastAsia="方正仿宋_GBK"/>
          <w:sz w:val="24"/>
          <w:u w:val="single"/>
        </w:rPr>
      </w:pPr>
      <w:r>
        <w:rPr>
          <w:rFonts w:eastAsia="方正仿宋_GBK"/>
          <w:sz w:val="24"/>
        </w:rPr>
        <w:t>综合单价包含的风险范围：</w:t>
      </w:r>
      <w:r>
        <w:rPr>
          <w:rFonts w:eastAsia="方正仿宋_GBK"/>
          <w:sz w:val="24"/>
          <w:u w:val="single"/>
        </w:rPr>
        <w:t>1.对于法律、法规、规章或有关政策出台导致工程税金、规费、人工费发生变化，并由省级、行业建设行政主管部门或其授权的工程造价管理机构根据上述变化发布的政策性调整，承包人不承担此类风险，按照有关调整规定执行。</w:t>
      </w:r>
    </w:p>
    <w:p w14:paraId="02C00C81">
      <w:pPr>
        <w:spacing w:line="440" w:lineRule="exact"/>
        <w:ind w:firstLine="480" w:firstLineChars="200"/>
        <w:jc w:val="left"/>
        <w:rPr>
          <w:rFonts w:eastAsia="方正仿宋_GBK"/>
          <w:sz w:val="24"/>
        </w:rPr>
      </w:pPr>
      <w:r>
        <w:rPr>
          <w:rFonts w:eastAsia="方正仿宋_GBK"/>
          <w:sz w:val="24"/>
          <w:u w:val="single"/>
        </w:rPr>
        <w:t>2.对于承包人自身技术水平、管理、经营状况能够自主控制的风险，如承包人的管理费、利润的风险，承包人应结合市场情况、自身实际合理自主报价，该部分风险由承包人全部承担。</w:t>
      </w:r>
    </w:p>
    <w:p w14:paraId="582E4043">
      <w:pPr>
        <w:spacing w:line="440" w:lineRule="exact"/>
        <w:ind w:firstLine="480" w:firstLineChars="200"/>
        <w:jc w:val="left"/>
        <w:rPr>
          <w:rFonts w:eastAsia="方正仿宋_GBK"/>
          <w:sz w:val="24"/>
        </w:rPr>
      </w:pPr>
      <w:r>
        <w:rPr>
          <w:rFonts w:eastAsia="方正仿宋_GBK"/>
          <w:sz w:val="24"/>
        </w:rPr>
        <w:t>风险费用的计算方法：</w:t>
      </w:r>
      <w:r>
        <w:rPr>
          <w:rFonts w:eastAsia="方正仿宋_GBK"/>
          <w:sz w:val="24"/>
          <w:u w:val="single"/>
        </w:rPr>
        <w:t>依据现行计价规范规定</w:t>
      </w:r>
      <w:r>
        <w:rPr>
          <w:rFonts w:eastAsia="方正仿宋_GBK"/>
          <w:sz w:val="24"/>
        </w:rPr>
        <w:t>。</w:t>
      </w:r>
    </w:p>
    <w:p w14:paraId="009DBC18">
      <w:pPr>
        <w:spacing w:line="440" w:lineRule="exact"/>
        <w:ind w:firstLine="480" w:firstLineChars="200"/>
        <w:jc w:val="left"/>
        <w:rPr>
          <w:rFonts w:eastAsia="方正仿宋_GBK"/>
          <w:sz w:val="24"/>
          <w:u w:val="single"/>
        </w:rPr>
      </w:pPr>
      <w:r>
        <w:rPr>
          <w:rFonts w:eastAsia="方正仿宋_GBK"/>
          <w:sz w:val="24"/>
        </w:rPr>
        <w:t>风险范围以外合同价格的调整方法：</w:t>
      </w:r>
      <w:r>
        <w:rPr>
          <w:rFonts w:eastAsia="方正仿宋_GBK"/>
          <w:sz w:val="24"/>
          <w:u w:val="single"/>
        </w:rPr>
        <w:t xml:space="preserve"> 3. 执行国家、自治区、乌鲁木齐市相关政策文件，并执行工程量清单计价规范 GB50500-2013 要求。</w:t>
      </w:r>
    </w:p>
    <w:p w14:paraId="70E007CA">
      <w:pPr>
        <w:spacing w:line="440" w:lineRule="exact"/>
        <w:ind w:firstLine="480" w:firstLineChars="200"/>
        <w:jc w:val="left"/>
        <w:rPr>
          <w:rFonts w:eastAsia="方正仿宋_GBK"/>
          <w:sz w:val="24"/>
        </w:rPr>
      </w:pPr>
      <w:r>
        <w:rPr>
          <w:rFonts w:eastAsia="方正仿宋_GBK"/>
          <w:sz w:val="24"/>
        </w:rPr>
        <w:t>2、总价合同。</w:t>
      </w:r>
    </w:p>
    <w:p w14:paraId="76CBC217">
      <w:pPr>
        <w:spacing w:line="440" w:lineRule="exact"/>
        <w:ind w:firstLine="480" w:firstLineChars="200"/>
        <w:jc w:val="left"/>
        <w:rPr>
          <w:rFonts w:eastAsia="方正仿宋_GBK"/>
          <w:sz w:val="24"/>
        </w:rPr>
      </w:pPr>
      <w:r>
        <w:rPr>
          <w:rFonts w:eastAsia="方正仿宋_GBK"/>
          <w:sz w:val="24"/>
        </w:rPr>
        <w:t>总价包含的风险范围：</w:t>
      </w:r>
      <w:r>
        <w:rPr>
          <w:rFonts w:eastAsia="方正仿宋_GBK"/>
          <w:sz w:val="24"/>
          <w:u w:val="single"/>
        </w:rPr>
        <w:t xml:space="preserve">       /     </w:t>
      </w:r>
      <w:r>
        <w:rPr>
          <w:rFonts w:eastAsia="方正仿宋_GBK"/>
          <w:sz w:val="24"/>
        </w:rPr>
        <w:t>。</w:t>
      </w:r>
    </w:p>
    <w:p w14:paraId="7FBE9BB0">
      <w:pPr>
        <w:spacing w:line="440" w:lineRule="exact"/>
        <w:ind w:firstLine="480" w:firstLineChars="200"/>
        <w:jc w:val="left"/>
        <w:rPr>
          <w:rFonts w:eastAsia="方正仿宋_GBK"/>
          <w:sz w:val="24"/>
        </w:rPr>
      </w:pPr>
      <w:r>
        <w:rPr>
          <w:rFonts w:eastAsia="方正仿宋_GBK"/>
          <w:sz w:val="24"/>
        </w:rPr>
        <w:t xml:space="preserve">    风险费用的计算方法：</w:t>
      </w:r>
      <w:r>
        <w:rPr>
          <w:rFonts w:eastAsia="方正仿宋_GBK"/>
          <w:sz w:val="24"/>
          <w:u w:val="single"/>
        </w:rPr>
        <w:t xml:space="preserve">       /    </w:t>
      </w:r>
      <w:r>
        <w:rPr>
          <w:rFonts w:eastAsia="方正仿宋_GBK"/>
          <w:sz w:val="24"/>
        </w:rPr>
        <w:t>。</w:t>
      </w:r>
    </w:p>
    <w:p w14:paraId="3F80C856">
      <w:pPr>
        <w:spacing w:line="440" w:lineRule="exact"/>
        <w:ind w:firstLine="480" w:firstLineChars="200"/>
        <w:jc w:val="left"/>
        <w:rPr>
          <w:rFonts w:eastAsia="方正仿宋_GBK"/>
          <w:b/>
          <w:sz w:val="24"/>
          <w:u w:val="single"/>
        </w:rPr>
      </w:pPr>
      <w:r>
        <w:rPr>
          <w:rFonts w:eastAsia="方正仿宋_GBK"/>
          <w:sz w:val="24"/>
        </w:rPr>
        <w:t xml:space="preserve">    风险范围以外合同价格的调整方法：</w:t>
      </w:r>
      <w:r>
        <w:rPr>
          <w:rFonts w:eastAsia="方正仿宋_GBK"/>
          <w:sz w:val="24"/>
          <w:u w:val="single"/>
        </w:rPr>
        <w:t xml:space="preserve">       /    </w:t>
      </w:r>
      <w:r>
        <w:rPr>
          <w:rFonts w:eastAsia="方正仿宋_GBK"/>
          <w:sz w:val="24"/>
        </w:rPr>
        <w:t>。</w:t>
      </w:r>
    </w:p>
    <w:p w14:paraId="5AE0AB85">
      <w:pPr>
        <w:spacing w:line="440" w:lineRule="exact"/>
        <w:ind w:firstLine="480" w:firstLineChars="200"/>
        <w:jc w:val="left"/>
        <w:rPr>
          <w:rFonts w:eastAsia="方正仿宋_GBK"/>
          <w:b/>
          <w:sz w:val="24"/>
          <w:u w:val="single"/>
        </w:rPr>
      </w:pPr>
      <w:r>
        <w:rPr>
          <w:rFonts w:eastAsia="方正仿宋_GBK"/>
          <w:sz w:val="24"/>
        </w:rPr>
        <w:t>3、其他价格方式：</w:t>
      </w:r>
      <w:r>
        <w:rPr>
          <w:rFonts w:eastAsia="方正仿宋_GBK"/>
          <w:sz w:val="24"/>
          <w:u w:val="single"/>
        </w:rPr>
        <w:t xml:space="preserve">       /    </w:t>
      </w:r>
      <w:r>
        <w:rPr>
          <w:rFonts w:eastAsia="方正仿宋_GBK"/>
          <w:sz w:val="24"/>
        </w:rPr>
        <w:t>。</w:t>
      </w:r>
    </w:p>
    <w:p w14:paraId="1ACD061E">
      <w:pPr>
        <w:spacing w:line="440" w:lineRule="exact"/>
        <w:ind w:firstLine="480" w:firstLineChars="200"/>
        <w:jc w:val="left"/>
        <w:rPr>
          <w:rFonts w:eastAsia="方正仿宋_GBK"/>
          <w:sz w:val="24"/>
        </w:rPr>
      </w:pPr>
      <w:bookmarkStart w:id="516" w:name="_Toc312678042"/>
      <w:bookmarkStart w:id="517" w:name="_Toc304295581"/>
      <w:bookmarkStart w:id="518" w:name="_Toc297123554"/>
      <w:bookmarkStart w:id="519" w:name="_Toc297216213"/>
      <w:bookmarkStart w:id="520" w:name="_Toc303539161"/>
      <w:bookmarkStart w:id="521" w:name="_Toc300935004"/>
      <w:bookmarkStart w:id="522" w:name="_Toc292559412"/>
      <w:bookmarkStart w:id="523" w:name="_Toc296891035"/>
      <w:bookmarkStart w:id="524" w:name="_Toc296347206"/>
      <w:bookmarkStart w:id="525" w:name="_Toc297048393"/>
      <w:bookmarkStart w:id="526" w:name="_Toc292559917"/>
      <w:bookmarkStart w:id="527" w:name="_Toc296503207"/>
      <w:bookmarkStart w:id="528" w:name="_Toc296944546"/>
      <w:bookmarkStart w:id="529" w:name="_Toc296891247"/>
      <w:bookmarkStart w:id="530" w:name="_Toc297120507"/>
      <w:bookmarkStart w:id="531" w:name="_Toc296346708"/>
      <w:r>
        <w:rPr>
          <w:rFonts w:eastAsia="方正仿宋_GBK"/>
          <w:sz w:val="24"/>
        </w:rPr>
        <w:t>12.2 预付款</w:t>
      </w:r>
    </w:p>
    <w:bookmarkEnd w:id="516"/>
    <w:bookmarkEnd w:id="517"/>
    <w:bookmarkEnd w:id="518"/>
    <w:bookmarkEnd w:id="519"/>
    <w:bookmarkEnd w:id="520"/>
    <w:bookmarkEnd w:id="521"/>
    <w:p w14:paraId="7489FE6B">
      <w:pPr>
        <w:spacing w:line="440" w:lineRule="exact"/>
        <w:ind w:firstLine="480" w:firstLineChars="200"/>
        <w:jc w:val="left"/>
        <w:rPr>
          <w:rFonts w:eastAsia="方正仿宋_GBK"/>
          <w:sz w:val="24"/>
        </w:rPr>
      </w:pPr>
      <w:r>
        <w:rPr>
          <w:rFonts w:eastAsia="方正仿宋_GBK"/>
          <w:sz w:val="24"/>
        </w:rPr>
        <w:t>12.2.1 预付款的支付</w:t>
      </w:r>
    </w:p>
    <w:p w14:paraId="6021F90E">
      <w:pPr>
        <w:spacing w:line="440" w:lineRule="exact"/>
        <w:ind w:firstLine="480" w:firstLineChars="200"/>
        <w:jc w:val="left"/>
        <w:rPr>
          <w:rFonts w:eastAsia="方正仿宋_GBK"/>
          <w:sz w:val="24"/>
        </w:rPr>
      </w:pPr>
      <w:r>
        <w:rPr>
          <w:rFonts w:eastAsia="方正仿宋_GBK"/>
          <w:sz w:val="24"/>
        </w:rPr>
        <w:t>预付款支付比例或金额 :</w:t>
      </w:r>
      <w:r>
        <w:rPr>
          <w:rFonts w:eastAsia="方正仿宋_GBK"/>
          <w:sz w:val="24"/>
          <w:u w:val="single"/>
        </w:rPr>
        <w:t xml:space="preserve"> </w:t>
      </w:r>
      <w:r>
        <w:rPr>
          <w:rFonts w:hint="eastAsia" w:eastAsia="方正仿宋_GBK"/>
          <w:sz w:val="24"/>
          <w:u w:val="single"/>
        </w:rPr>
        <w:t xml:space="preserve"> 合同价款的20%（不含专业工程暂估价及税后暂列金额）。  </w:t>
      </w:r>
      <w:r>
        <w:rPr>
          <w:rFonts w:eastAsia="方正仿宋_GBK"/>
          <w:sz w:val="24"/>
        </w:rPr>
        <w:t>。</w:t>
      </w:r>
    </w:p>
    <w:p w14:paraId="64BB4389">
      <w:pPr>
        <w:spacing w:line="440" w:lineRule="exact"/>
        <w:ind w:firstLine="480" w:firstLineChars="200"/>
        <w:jc w:val="left"/>
        <w:rPr>
          <w:rFonts w:eastAsia="方正仿宋_GBK"/>
          <w:sz w:val="24"/>
        </w:rPr>
      </w:pPr>
      <w:r>
        <w:rPr>
          <w:rFonts w:eastAsia="方正仿宋_GBK"/>
          <w:sz w:val="24"/>
        </w:rPr>
        <w:t>预付款支付期限：</w:t>
      </w:r>
      <w:r>
        <w:rPr>
          <w:rFonts w:hint="eastAsia" w:eastAsia="方正仿宋_GBK"/>
          <w:sz w:val="24"/>
          <w:u w:val="single"/>
        </w:rPr>
        <w:t xml:space="preserve">  合同签定后15日内   。 </w:t>
      </w:r>
      <w:r>
        <w:rPr>
          <w:rFonts w:eastAsia="方正仿宋_GBK"/>
          <w:sz w:val="24"/>
        </w:rPr>
        <w:t>。</w:t>
      </w:r>
    </w:p>
    <w:p w14:paraId="038BA222">
      <w:pPr>
        <w:spacing w:line="440" w:lineRule="exact"/>
        <w:ind w:firstLine="480" w:firstLineChars="200"/>
        <w:jc w:val="left"/>
        <w:rPr>
          <w:rFonts w:eastAsia="方正仿宋_GBK"/>
          <w:sz w:val="24"/>
        </w:rPr>
      </w:pPr>
      <w:r>
        <w:rPr>
          <w:rFonts w:eastAsia="方正仿宋_GBK"/>
          <w:sz w:val="24"/>
        </w:rPr>
        <w:t>预付款扣回的方式：</w:t>
      </w:r>
      <w:r>
        <w:rPr>
          <w:rFonts w:hint="eastAsia" w:eastAsia="方正仿宋_GBK"/>
          <w:sz w:val="24"/>
          <w:u w:val="single"/>
        </w:rPr>
        <w:t xml:space="preserve"> 在承包完成金额累计达到合同总价的20%后，由承包人开始向发包人还款；达到合同价（不含税后专业工程暂估价及暂列金额）30%时扣回10%，达到合同价（不含税后专业工程暂估价及暂列金额）50%时扣回10%。 </w:t>
      </w:r>
      <w:r>
        <w:rPr>
          <w:rFonts w:eastAsia="方正仿宋_GBK"/>
          <w:sz w:val="24"/>
        </w:rPr>
        <w:t>。</w:t>
      </w:r>
    </w:p>
    <w:p w14:paraId="2DD8AB72">
      <w:pPr>
        <w:spacing w:line="440" w:lineRule="exact"/>
        <w:ind w:firstLine="480" w:firstLineChars="200"/>
        <w:jc w:val="left"/>
        <w:rPr>
          <w:rFonts w:eastAsia="方正仿宋_GBK"/>
          <w:sz w:val="24"/>
        </w:rPr>
      </w:pPr>
      <w:r>
        <w:rPr>
          <w:rFonts w:eastAsia="方正仿宋_GBK"/>
          <w:sz w:val="24"/>
        </w:rPr>
        <w:t>12.2.2 预付款担保</w:t>
      </w:r>
    </w:p>
    <w:p w14:paraId="4FBCA3A3">
      <w:pPr>
        <w:spacing w:line="440" w:lineRule="exact"/>
        <w:ind w:firstLine="480" w:firstLineChars="200"/>
        <w:jc w:val="left"/>
        <w:rPr>
          <w:rFonts w:eastAsia="方正仿宋_GBK"/>
          <w:sz w:val="24"/>
        </w:rPr>
      </w:pPr>
      <w:r>
        <w:rPr>
          <w:rFonts w:eastAsia="方正仿宋_GBK"/>
          <w:sz w:val="24"/>
        </w:rPr>
        <w:t>承包人提交预付款担保的期限：</w:t>
      </w:r>
      <w:r>
        <w:rPr>
          <w:rFonts w:eastAsia="方正仿宋_GBK"/>
          <w:sz w:val="24"/>
          <w:u w:val="single"/>
        </w:rPr>
        <w:t>签订合同7日内。</w:t>
      </w:r>
    </w:p>
    <w:p w14:paraId="3AB42250">
      <w:pPr>
        <w:spacing w:line="440" w:lineRule="exact"/>
        <w:ind w:firstLine="480" w:firstLineChars="200"/>
        <w:jc w:val="left"/>
        <w:rPr>
          <w:rFonts w:eastAsia="方正仿宋_GBK"/>
          <w:sz w:val="24"/>
        </w:rPr>
      </w:pPr>
      <w:r>
        <w:rPr>
          <w:rFonts w:eastAsia="方正仿宋_GBK"/>
          <w:sz w:val="24"/>
        </w:rPr>
        <w:t>预付款担保的形式为：</w:t>
      </w:r>
      <w:r>
        <w:rPr>
          <w:rFonts w:eastAsia="方正仿宋_GBK"/>
          <w:sz w:val="24"/>
          <w:u w:val="single"/>
        </w:rPr>
        <w:t>现金或银行保函。</w:t>
      </w:r>
    </w:p>
    <w:bookmarkEnd w:id="522"/>
    <w:bookmarkEnd w:id="523"/>
    <w:bookmarkEnd w:id="524"/>
    <w:bookmarkEnd w:id="525"/>
    <w:bookmarkEnd w:id="526"/>
    <w:bookmarkEnd w:id="527"/>
    <w:bookmarkEnd w:id="528"/>
    <w:bookmarkEnd w:id="529"/>
    <w:bookmarkEnd w:id="530"/>
    <w:bookmarkEnd w:id="531"/>
    <w:p w14:paraId="04C012AE">
      <w:pPr>
        <w:spacing w:line="440" w:lineRule="exact"/>
        <w:ind w:firstLine="480" w:firstLineChars="200"/>
        <w:jc w:val="left"/>
        <w:rPr>
          <w:rFonts w:eastAsia="方正仿宋_GBK"/>
          <w:sz w:val="24"/>
        </w:rPr>
      </w:pPr>
      <w:r>
        <w:rPr>
          <w:rFonts w:eastAsia="方正仿宋_GBK"/>
          <w:sz w:val="24"/>
        </w:rPr>
        <w:t>12.3 计量</w:t>
      </w:r>
    </w:p>
    <w:p w14:paraId="0281C953">
      <w:pPr>
        <w:spacing w:line="440" w:lineRule="exact"/>
        <w:ind w:firstLine="480" w:firstLineChars="200"/>
        <w:jc w:val="left"/>
        <w:rPr>
          <w:rFonts w:eastAsia="方正仿宋_GBK"/>
          <w:sz w:val="24"/>
        </w:rPr>
      </w:pPr>
      <w:r>
        <w:rPr>
          <w:rFonts w:eastAsia="方正仿宋_GBK"/>
          <w:sz w:val="24"/>
        </w:rPr>
        <w:t>12.3.1 计量原则</w:t>
      </w:r>
    </w:p>
    <w:p w14:paraId="1B8D6B48">
      <w:pPr>
        <w:spacing w:line="440" w:lineRule="exact"/>
        <w:ind w:firstLine="480" w:firstLineChars="200"/>
        <w:jc w:val="left"/>
        <w:rPr>
          <w:rFonts w:eastAsia="方正仿宋_GBK"/>
          <w:sz w:val="24"/>
        </w:rPr>
      </w:pPr>
      <w:r>
        <w:rPr>
          <w:rFonts w:eastAsia="方正仿宋_GBK"/>
          <w:sz w:val="24"/>
        </w:rPr>
        <w:t>工程量计算规则：</w:t>
      </w:r>
      <w:r>
        <w:rPr>
          <w:rFonts w:eastAsia="方正仿宋_GBK"/>
          <w:sz w:val="24"/>
          <w:u w:val="single"/>
        </w:rPr>
        <w:t>按结算审计为准</w:t>
      </w:r>
      <w:r>
        <w:rPr>
          <w:rFonts w:eastAsia="方正仿宋_GBK"/>
          <w:sz w:val="24"/>
        </w:rPr>
        <w:t>。</w:t>
      </w:r>
    </w:p>
    <w:p w14:paraId="4B2856C6">
      <w:pPr>
        <w:spacing w:line="440" w:lineRule="exact"/>
        <w:ind w:firstLine="480" w:firstLineChars="200"/>
        <w:jc w:val="left"/>
        <w:rPr>
          <w:rFonts w:eastAsia="方正仿宋_GBK"/>
          <w:sz w:val="24"/>
        </w:rPr>
      </w:pPr>
      <w:r>
        <w:rPr>
          <w:rFonts w:eastAsia="方正仿宋_GBK"/>
          <w:sz w:val="24"/>
        </w:rPr>
        <w:t>12.3.2 计量周期</w:t>
      </w:r>
    </w:p>
    <w:p w14:paraId="6AE13270">
      <w:pPr>
        <w:spacing w:line="440" w:lineRule="exact"/>
        <w:ind w:firstLine="480" w:firstLineChars="200"/>
        <w:jc w:val="left"/>
        <w:rPr>
          <w:rFonts w:eastAsia="方正仿宋_GBK"/>
          <w:sz w:val="24"/>
        </w:rPr>
      </w:pPr>
      <w:r>
        <w:rPr>
          <w:rFonts w:eastAsia="方正仿宋_GBK"/>
          <w:sz w:val="24"/>
        </w:rPr>
        <w:t>关于计量周期的约定：</w:t>
      </w:r>
      <w:r>
        <w:rPr>
          <w:rFonts w:eastAsia="方正仿宋_GBK"/>
          <w:sz w:val="24"/>
          <w:u w:val="single"/>
        </w:rPr>
        <w:t>每月20日</w:t>
      </w:r>
      <w:r>
        <w:rPr>
          <w:rFonts w:eastAsia="方正仿宋_GBK"/>
          <w:sz w:val="24"/>
        </w:rPr>
        <w:t>。</w:t>
      </w:r>
    </w:p>
    <w:p w14:paraId="6D4C1453">
      <w:pPr>
        <w:spacing w:line="440" w:lineRule="exact"/>
        <w:ind w:firstLine="480" w:firstLineChars="200"/>
        <w:jc w:val="left"/>
        <w:rPr>
          <w:rFonts w:eastAsia="方正仿宋_GBK"/>
          <w:sz w:val="24"/>
        </w:rPr>
      </w:pPr>
      <w:r>
        <w:rPr>
          <w:rFonts w:eastAsia="方正仿宋_GBK"/>
          <w:sz w:val="24"/>
        </w:rPr>
        <w:t>12.3.3 单价合同的计量</w:t>
      </w:r>
    </w:p>
    <w:p w14:paraId="536707E1">
      <w:pPr>
        <w:spacing w:line="440" w:lineRule="exact"/>
        <w:ind w:firstLine="480" w:firstLineChars="200"/>
        <w:jc w:val="left"/>
        <w:rPr>
          <w:rFonts w:eastAsia="方正仿宋_GBK"/>
          <w:sz w:val="24"/>
        </w:rPr>
      </w:pPr>
      <w:r>
        <w:rPr>
          <w:rFonts w:eastAsia="方正仿宋_GBK"/>
          <w:sz w:val="24"/>
        </w:rPr>
        <w:t>关于单价合同计量的约定：</w:t>
      </w:r>
      <w:r>
        <w:rPr>
          <w:rFonts w:eastAsia="方正仿宋_GBK"/>
          <w:sz w:val="24"/>
          <w:u w:val="single"/>
        </w:rPr>
        <w:t xml:space="preserve">执行通用条款12.3.3  </w:t>
      </w:r>
      <w:r>
        <w:rPr>
          <w:rFonts w:eastAsia="方正仿宋_GBK"/>
          <w:sz w:val="24"/>
        </w:rPr>
        <w:t>。</w:t>
      </w:r>
    </w:p>
    <w:p w14:paraId="47CCA860">
      <w:pPr>
        <w:spacing w:line="440" w:lineRule="exact"/>
        <w:ind w:firstLine="480" w:firstLineChars="200"/>
        <w:jc w:val="left"/>
        <w:rPr>
          <w:rFonts w:eastAsia="方正仿宋_GBK"/>
          <w:sz w:val="24"/>
        </w:rPr>
      </w:pPr>
      <w:r>
        <w:rPr>
          <w:rFonts w:eastAsia="方正仿宋_GBK"/>
          <w:sz w:val="24"/>
        </w:rPr>
        <w:t>12.3.4 总价合同的计量</w:t>
      </w:r>
    </w:p>
    <w:p w14:paraId="6B006755">
      <w:pPr>
        <w:spacing w:line="440" w:lineRule="exact"/>
        <w:ind w:firstLine="480" w:firstLineChars="200"/>
        <w:jc w:val="left"/>
        <w:rPr>
          <w:rFonts w:eastAsia="方正仿宋_GBK"/>
          <w:sz w:val="24"/>
        </w:rPr>
      </w:pPr>
      <w:r>
        <w:rPr>
          <w:rFonts w:eastAsia="方正仿宋_GBK"/>
          <w:sz w:val="24"/>
        </w:rPr>
        <w:t>关于总价合同计量的约定：</w:t>
      </w:r>
      <w:r>
        <w:rPr>
          <w:rFonts w:eastAsia="方正仿宋_GBK"/>
          <w:sz w:val="24"/>
          <w:u w:val="single"/>
        </w:rPr>
        <w:t xml:space="preserve">       /    </w:t>
      </w:r>
      <w:r>
        <w:rPr>
          <w:rFonts w:eastAsia="方正仿宋_GBK"/>
          <w:sz w:val="24"/>
        </w:rPr>
        <w:t>。</w:t>
      </w:r>
    </w:p>
    <w:p w14:paraId="050B83B4">
      <w:pPr>
        <w:spacing w:line="440" w:lineRule="exact"/>
        <w:ind w:firstLine="480" w:firstLineChars="200"/>
        <w:jc w:val="left"/>
        <w:rPr>
          <w:rFonts w:eastAsia="方正仿宋_GBK"/>
          <w:sz w:val="24"/>
        </w:rPr>
      </w:pPr>
      <w:r>
        <w:rPr>
          <w:rFonts w:eastAsia="方正仿宋_GBK"/>
          <w:sz w:val="24"/>
        </w:rPr>
        <w:t>12.3.5总价合同采用支付分解表计量支付的，是否适用第12.3.4 项〔总价合同的计量〕约定进行计量：</w:t>
      </w:r>
      <w:r>
        <w:rPr>
          <w:rFonts w:eastAsia="方正仿宋_GBK"/>
          <w:sz w:val="24"/>
          <w:u w:val="single"/>
        </w:rPr>
        <w:t xml:space="preserve">       /    </w:t>
      </w:r>
      <w:r>
        <w:rPr>
          <w:rFonts w:eastAsia="方正仿宋_GBK"/>
          <w:sz w:val="24"/>
        </w:rPr>
        <w:t>。</w:t>
      </w:r>
    </w:p>
    <w:p w14:paraId="6E76F12A">
      <w:pPr>
        <w:spacing w:line="440" w:lineRule="exact"/>
        <w:ind w:firstLine="480" w:firstLineChars="200"/>
        <w:jc w:val="left"/>
        <w:rPr>
          <w:rFonts w:eastAsia="方正仿宋_GBK"/>
          <w:sz w:val="24"/>
        </w:rPr>
      </w:pPr>
      <w:r>
        <w:rPr>
          <w:rFonts w:eastAsia="方正仿宋_GBK"/>
          <w:sz w:val="24"/>
        </w:rPr>
        <w:t>12.3.6 其他价格形式合同的计量</w:t>
      </w:r>
    </w:p>
    <w:p w14:paraId="1C51C51E">
      <w:pPr>
        <w:spacing w:line="440" w:lineRule="exact"/>
        <w:ind w:firstLine="480" w:firstLineChars="200"/>
        <w:jc w:val="left"/>
        <w:rPr>
          <w:rFonts w:eastAsia="方正仿宋_GBK"/>
          <w:sz w:val="24"/>
        </w:rPr>
      </w:pPr>
      <w:r>
        <w:rPr>
          <w:rFonts w:eastAsia="方正仿宋_GBK"/>
          <w:sz w:val="24"/>
        </w:rPr>
        <w:t>其他价格形式的计量方式和程序：</w:t>
      </w:r>
      <w:r>
        <w:rPr>
          <w:rFonts w:eastAsia="方正仿宋_GBK"/>
          <w:sz w:val="24"/>
          <w:u w:val="single"/>
        </w:rPr>
        <w:t xml:space="preserve">       /    </w:t>
      </w:r>
      <w:r>
        <w:rPr>
          <w:rFonts w:eastAsia="方正仿宋_GBK"/>
          <w:sz w:val="24"/>
        </w:rPr>
        <w:t>。</w:t>
      </w:r>
    </w:p>
    <w:p w14:paraId="7B478137">
      <w:pPr>
        <w:spacing w:line="440" w:lineRule="exact"/>
        <w:ind w:firstLine="480" w:firstLineChars="200"/>
        <w:jc w:val="left"/>
        <w:rPr>
          <w:rFonts w:eastAsia="方正仿宋_GBK"/>
          <w:sz w:val="24"/>
        </w:rPr>
      </w:pPr>
      <w:r>
        <w:rPr>
          <w:rFonts w:eastAsia="方正仿宋_GBK"/>
          <w:sz w:val="24"/>
        </w:rPr>
        <w:t>12.4 工程进度款支付</w:t>
      </w:r>
    </w:p>
    <w:p w14:paraId="02D6D721">
      <w:pPr>
        <w:spacing w:line="440" w:lineRule="exact"/>
        <w:ind w:firstLine="480" w:firstLineChars="200"/>
        <w:jc w:val="left"/>
        <w:rPr>
          <w:rFonts w:eastAsia="方正仿宋_GBK"/>
          <w:sz w:val="24"/>
        </w:rPr>
      </w:pPr>
      <w:bookmarkStart w:id="532" w:name="_Toc297216215"/>
      <w:bookmarkStart w:id="533" w:name="_Toc297120511"/>
      <w:bookmarkStart w:id="534" w:name="_Toc296346712"/>
      <w:bookmarkStart w:id="535" w:name="_Toc296944550"/>
      <w:bookmarkStart w:id="536" w:name="_Toc292559416"/>
      <w:bookmarkStart w:id="537" w:name="_Toc296891039"/>
      <w:bookmarkStart w:id="538" w:name="_Toc300935006"/>
      <w:bookmarkStart w:id="539" w:name="_Toc292559921"/>
      <w:bookmarkStart w:id="540" w:name="_Toc297123556"/>
      <w:bookmarkStart w:id="541" w:name="_Toc296891251"/>
      <w:bookmarkStart w:id="542" w:name="_Toc296347210"/>
      <w:bookmarkStart w:id="543" w:name="_Toc297048397"/>
      <w:bookmarkStart w:id="544" w:name="_Toc296503211"/>
      <w:bookmarkStart w:id="545" w:name="_Toc303539163"/>
      <w:r>
        <w:rPr>
          <w:rFonts w:eastAsia="方正仿宋_GBK"/>
          <w:sz w:val="24"/>
        </w:rPr>
        <w:t>12.4.1 付款周期</w:t>
      </w:r>
    </w:p>
    <w:p w14:paraId="5920E311">
      <w:pPr>
        <w:spacing w:line="440" w:lineRule="exact"/>
        <w:ind w:firstLine="480" w:firstLineChars="200"/>
        <w:jc w:val="left"/>
        <w:rPr>
          <w:rFonts w:hint="eastAsia" w:eastAsia="方正仿宋_GBK"/>
          <w:sz w:val="24"/>
          <w:u w:val="single"/>
        </w:rPr>
      </w:pPr>
      <w:r>
        <w:rPr>
          <w:rFonts w:eastAsia="方正仿宋_GBK"/>
          <w:sz w:val="24"/>
        </w:rPr>
        <w:t>关于付款周期的约定：</w:t>
      </w:r>
      <w:r>
        <w:rPr>
          <w:rFonts w:hint="eastAsia" w:eastAsia="方正仿宋_GBK"/>
          <w:sz w:val="24"/>
          <w:u w:val="single"/>
        </w:rPr>
        <w:t>工程开工后，发包人依照经审定的统计报表，逐月支付工程进度款（支付已完成工程量的80%），当累计付款金额达到合同价款的80%时停止支付，待工程竣工验收完毕且审计结算完毕，付至审定价款的97%，剩余3%作为工程质量保修金，质保期满后，一次性付清，不计利息。</w:t>
      </w:r>
    </w:p>
    <w:p w14:paraId="04E85993">
      <w:pPr>
        <w:spacing w:line="440" w:lineRule="exact"/>
        <w:ind w:firstLine="480" w:firstLineChars="200"/>
        <w:jc w:val="left"/>
        <w:rPr>
          <w:rFonts w:eastAsia="方正仿宋_GBK"/>
          <w:sz w:val="24"/>
        </w:rPr>
      </w:pPr>
      <w:r>
        <w:rPr>
          <w:rFonts w:hint="eastAsia" w:eastAsia="方正仿宋_GBK"/>
          <w:sz w:val="24"/>
          <w:u w:val="single"/>
        </w:rPr>
        <w:t xml:space="preserve">因变更或约定可调整的合同价款或追加合同价款，不与工程进度款同步调整，经审核确定完的可累积二个月支付一次（支付依据及支付比例）即已完工程量的80% </w:t>
      </w:r>
      <w:r>
        <w:rPr>
          <w:rFonts w:eastAsia="方正仿宋_GBK"/>
          <w:sz w:val="24"/>
        </w:rPr>
        <w:t>。</w:t>
      </w:r>
    </w:p>
    <w:p w14:paraId="5417FDC9">
      <w:pPr>
        <w:spacing w:line="440" w:lineRule="exact"/>
        <w:ind w:firstLine="480" w:firstLineChars="200"/>
        <w:jc w:val="left"/>
        <w:rPr>
          <w:rFonts w:eastAsia="方正仿宋_GBK"/>
          <w:sz w:val="24"/>
        </w:rPr>
      </w:pPr>
      <w:r>
        <w:rPr>
          <w:rFonts w:eastAsia="方正仿宋_GBK"/>
          <w:sz w:val="24"/>
        </w:rPr>
        <w:t>12.4.2 进度付款申请单的编制</w:t>
      </w:r>
    </w:p>
    <w:p w14:paraId="2313C5CC">
      <w:pPr>
        <w:spacing w:line="440" w:lineRule="exact"/>
        <w:ind w:firstLine="480" w:firstLineChars="200"/>
        <w:jc w:val="left"/>
        <w:rPr>
          <w:rFonts w:eastAsia="方正仿宋_GBK"/>
          <w:sz w:val="24"/>
        </w:rPr>
      </w:pPr>
      <w:r>
        <w:rPr>
          <w:rFonts w:eastAsia="方正仿宋_GBK"/>
          <w:sz w:val="24"/>
        </w:rPr>
        <w:t>关于进度付款申请单编制的约定：</w:t>
      </w:r>
      <w:r>
        <w:rPr>
          <w:rFonts w:eastAsia="方正仿宋_GBK"/>
          <w:sz w:val="24"/>
          <w:u w:val="single"/>
        </w:rPr>
        <w:t>双方协商签订</w:t>
      </w:r>
      <w:r>
        <w:rPr>
          <w:rFonts w:eastAsia="方正仿宋_GBK"/>
          <w:sz w:val="24"/>
        </w:rPr>
        <w:t>。</w:t>
      </w:r>
    </w:p>
    <w:p w14:paraId="760E35E0">
      <w:pPr>
        <w:spacing w:line="440" w:lineRule="exact"/>
        <w:ind w:firstLine="480" w:firstLineChars="200"/>
        <w:jc w:val="left"/>
        <w:rPr>
          <w:rFonts w:eastAsia="方正仿宋_GBK"/>
          <w:sz w:val="24"/>
        </w:rPr>
      </w:pPr>
      <w:r>
        <w:rPr>
          <w:rFonts w:eastAsia="方正仿宋_GBK"/>
          <w:sz w:val="24"/>
        </w:rPr>
        <w:t>1</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Pr>
          <w:rFonts w:eastAsia="方正仿宋_GBK"/>
          <w:sz w:val="24"/>
        </w:rPr>
        <w:t>2.4.3 进度付款申请单的提交</w:t>
      </w:r>
    </w:p>
    <w:p w14:paraId="315E8541">
      <w:pPr>
        <w:spacing w:line="440" w:lineRule="exact"/>
        <w:ind w:firstLine="480" w:firstLineChars="200"/>
        <w:jc w:val="left"/>
        <w:rPr>
          <w:rFonts w:eastAsia="方正仿宋_GBK"/>
          <w:sz w:val="24"/>
        </w:rPr>
      </w:pPr>
      <w:r>
        <w:rPr>
          <w:rFonts w:eastAsia="方正仿宋_GBK"/>
          <w:sz w:val="24"/>
        </w:rPr>
        <w:t>（1）单价合同进度付款申请单提交的约定：</w:t>
      </w:r>
      <w:r>
        <w:rPr>
          <w:rFonts w:eastAsia="方正仿宋_GBK"/>
          <w:sz w:val="24"/>
          <w:u w:val="single"/>
        </w:rPr>
        <w:t>双方协商签订</w:t>
      </w:r>
      <w:r>
        <w:rPr>
          <w:rFonts w:eastAsia="方正仿宋_GBK"/>
          <w:sz w:val="24"/>
        </w:rPr>
        <w:t>。</w:t>
      </w:r>
    </w:p>
    <w:p w14:paraId="59E3273A">
      <w:pPr>
        <w:spacing w:line="440" w:lineRule="exact"/>
        <w:ind w:firstLine="480" w:firstLineChars="200"/>
        <w:jc w:val="left"/>
        <w:rPr>
          <w:rFonts w:eastAsia="方正仿宋_GBK"/>
          <w:sz w:val="24"/>
        </w:rPr>
      </w:pPr>
      <w:r>
        <w:rPr>
          <w:rFonts w:eastAsia="方正仿宋_GBK"/>
          <w:sz w:val="24"/>
        </w:rPr>
        <w:t>（2）总价合同进度付款申请单提交的约定：</w:t>
      </w:r>
      <w:r>
        <w:rPr>
          <w:rFonts w:eastAsia="方正仿宋_GBK"/>
          <w:sz w:val="24"/>
          <w:u w:val="single"/>
        </w:rPr>
        <w:t xml:space="preserve">       /    </w:t>
      </w:r>
      <w:r>
        <w:rPr>
          <w:rFonts w:eastAsia="方正仿宋_GBK"/>
          <w:sz w:val="24"/>
        </w:rPr>
        <w:t>。</w:t>
      </w:r>
    </w:p>
    <w:p w14:paraId="4DB4BC6F">
      <w:pPr>
        <w:spacing w:line="440" w:lineRule="exact"/>
        <w:ind w:firstLine="480" w:firstLineChars="200"/>
        <w:jc w:val="left"/>
        <w:rPr>
          <w:rFonts w:eastAsia="方正仿宋_GBK"/>
          <w:sz w:val="24"/>
        </w:rPr>
      </w:pPr>
      <w:r>
        <w:rPr>
          <w:rFonts w:eastAsia="方正仿宋_GBK"/>
          <w:sz w:val="24"/>
        </w:rPr>
        <w:t>（3）其他价格形式合同进度付款申请单提交的约定：</w:t>
      </w:r>
      <w:r>
        <w:rPr>
          <w:rFonts w:eastAsia="方正仿宋_GBK"/>
          <w:sz w:val="24"/>
          <w:u w:val="single"/>
        </w:rPr>
        <w:t xml:space="preserve">       /    </w:t>
      </w:r>
      <w:r>
        <w:rPr>
          <w:rFonts w:eastAsia="方正仿宋_GBK"/>
          <w:sz w:val="24"/>
        </w:rPr>
        <w:t>。</w:t>
      </w:r>
    </w:p>
    <w:p w14:paraId="44853B0A">
      <w:pPr>
        <w:spacing w:line="440" w:lineRule="exact"/>
        <w:ind w:firstLine="480" w:firstLineChars="200"/>
        <w:jc w:val="left"/>
        <w:rPr>
          <w:rFonts w:eastAsia="方正仿宋_GBK"/>
          <w:sz w:val="24"/>
        </w:rPr>
      </w:pPr>
      <w:r>
        <w:rPr>
          <w:rFonts w:eastAsia="方正仿宋_GBK"/>
          <w:sz w:val="24"/>
        </w:rPr>
        <w:t>12.4.4 进度款审核和支付</w:t>
      </w:r>
    </w:p>
    <w:p w14:paraId="4C94D84D">
      <w:pPr>
        <w:spacing w:line="440" w:lineRule="exact"/>
        <w:ind w:firstLine="480" w:firstLineChars="200"/>
        <w:jc w:val="left"/>
        <w:rPr>
          <w:rFonts w:eastAsia="方正仿宋_GBK"/>
          <w:sz w:val="24"/>
          <w:u w:val="single"/>
        </w:rPr>
      </w:pPr>
      <w:r>
        <w:rPr>
          <w:rFonts w:eastAsia="方正仿宋_GBK"/>
          <w:sz w:val="24"/>
        </w:rPr>
        <w:t>（1）监理人审查并报送发包人的期限：</w:t>
      </w:r>
      <w:r>
        <w:rPr>
          <w:rFonts w:eastAsia="方正仿宋_GBK"/>
          <w:sz w:val="24"/>
          <w:u w:val="single"/>
        </w:rPr>
        <w:t xml:space="preserve">收到申请7天内     </w:t>
      </w:r>
      <w:r>
        <w:rPr>
          <w:rFonts w:eastAsia="方正仿宋_GBK"/>
          <w:sz w:val="24"/>
        </w:rPr>
        <w:t>。</w:t>
      </w:r>
    </w:p>
    <w:p w14:paraId="4EE1D47F">
      <w:pPr>
        <w:spacing w:line="440" w:lineRule="exact"/>
        <w:ind w:firstLine="480" w:firstLineChars="200"/>
        <w:jc w:val="left"/>
        <w:rPr>
          <w:rFonts w:eastAsia="方正仿宋_GBK"/>
          <w:sz w:val="24"/>
        </w:rPr>
      </w:pPr>
      <w:r>
        <w:rPr>
          <w:rFonts w:eastAsia="方正仿宋_GBK"/>
          <w:sz w:val="24"/>
        </w:rPr>
        <w:t>发包人完成审批并签发进度款支付证书的期限：</w:t>
      </w:r>
      <w:r>
        <w:rPr>
          <w:rFonts w:eastAsia="方正仿宋_GBK"/>
          <w:sz w:val="24"/>
          <w:u w:val="single"/>
        </w:rPr>
        <w:t xml:space="preserve">收到申请7天内  </w:t>
      </w:r>
      <w:r>
        <w:rPr>
          <w:rFonts w:eastAsia="方正仿宋_GBK"/>
          <w:sz w:val="24"/>
        </w:rPr>
        <w:t>。</w:t>
      </w:r>
    </w:p>
    <w:p w14:paraId="4AADC048">
      <w:pPr>
        <w:spacing w:line="440" w:lineRule="exact"/>
        <w:ind w:firstLine="480" w:firstLineChars="200"/>
        <w:jc w:val="left"/>
        <w:rPr>
          <w:rFonts w:eastAsia="方正仿宋_GBK"/>
          <w:sz w:val="24"/>
        </w:rPr>
      </w:pPr>
      <w:r>
        <w:rPr>
          <w:rFonts w:eastAsia="方正仿宋_GBK"/>
          <w:sz w:val="24"/>
        </w:rPr>
        <w:t>（2）发包人支付进度款的期限：</w:t>
      </w:r>
      <w:r>
        <w:rPr>
          <w:rFonts w:eastAsia="方正仿宋_GBK"/>
          <w:sz w:val="24"/>
          <w:u w:val="single"/>
        </w:rPr>
        <w:t xml:space="preserve">       /    </w:t>
      </w:r>
      <w:r>
        <w:rPr>
          <w:rFonts w:eastAsia="方正仿宋_GBK"/>
          <w:sz w:val="24"/>
        </w:rPr>
        <w:t>。</w:t>
      </w:r>
    </w:p>
    <w:p w14:paraId="49B62264">
      <w:pPr>
        <w:spacing w:line="440" w:lineRule="exact"/>
        <w:ind w:firstLine="480" w:firstLineChars="200"/>
        <w:jc w:val="left"/>
        <w:rPr>
          <w:rFonts w:eastAsia="方正仿宋_GBK"/>
          <w:sz w:val="24"/>
        </w:rPr>
      </w:pPr>
      <w:r>
        <w:rPr>
          <w:rFonts w:eastAsia="方正仿宋_GBK"/>
          <w:sz w:val="24"/>
        </w:rPr>
        <w:t>发包人逾期支付进度款的违约金的计算方式：</w:t>
      </w:r>
      <w:r>
        <w:rPr>
          <w:rFonts w:eastAsia="方正仿宋_GBK"/>
          <w:sz w:val="24"/>
          <w:u w:val="single"/>
        </w:rPr>
        <w:t xml:space="preserve">       /    </w:t>
      </w:r>
      <w:r>
        <w:rPr>
          <w:rFonts w:eastAsia="方正仿宋_GBK"/>
          <w:sz w:val="24"/>
        </w:rPr>
        <w:t>。</w:t>
      </w:r>
    </w:p>
    <w:p w14:paraId="06A58825">
      <w:pPr>
        <w:spacing w:line="440" w:lineRule="exact"/>
        <w:ind w:firstLine="480" w:firstLineChars="200"/>
        <w:jc w:val="left"/>
        <w:rPr>
          <w:rFonts w:eastAsia="方正仿宋_GBK"/>
          <w:sz w:val="24"/>
        </w:rPr>
      </w:pPr>
      <w:r>
        <w:rPr>
          <w:rFonts w:eastAsia="方正仿宋_GBK"/>
          <w:sz w:val="24"/>
        </w:rPr>
        <w:t>12.4.6 支付分解表的编制</w:t>
      </w:r>
    </w:p>
    <w:p w14:paraId="33B74DD7">
      <w:pPr>
        <w:spacing w:line="440" w:lineRule="exact"/>
        <w:ind w:firstLine="480" w:firstLineChars="200"/>
        <w:jc w:val="left"/>
        <w:rPr>
          <w:rFonts w:eastAsia="方正仿宋_GBK"/>
          <w:sz w:val="24"/>
        </w:rPr>
      </w:pPr>
      <w:r>
        <w:rPr>
          <w:rFonts w:eastAsia="方正仿宋_GBK"/>
          <w:sz w:val="24"/>
        </w:rPr>
        <w:t>1、总价合同支付分解表的编制与审批：</w:t>
      </w:r>
      <w:r>
        <w:rPr>
          <w:rFonts w:eastAsia="方正仿宋_GBK"/>
          <w:sz w:val="24"/>
          <w:u w:val="single"/>
        </w:rPr>
        <w:t xml:space="preserve">       /    </w:t>
      </w:r>
      <w:r>
        <w:rPr>
          <w:rFonts w:eastAsia="方正仿宋_GBK"/>
          <w:sz w:val="24"/>
        </w:rPr>
        <w:t>。</w:t>
      </w:r>
    </w:p>
    <w:p w14:paraId="2DAFFA64">
      <w:pPr>
        <w:spacing w:line="440" w:lineRule="exact"/>
        <w:ind w:firstLine="480" w:firstLineChars="200"/>
        <w:jc w:val="left"/>
        <w:rPr>
          <w:rFonts w:eastAsia="方正仿宋_GBK"/>
          <w:sz w:val="24"/>
        </w:rPr>
      </w:pPr>
      <w:r>
        <w:rPr>
          <w:rFonts w:eastAsia="方正仿宋_GBK"/>
          <w:sz w:val="24"/>
        </w:rPr>
        <w:t>2、单价合同的总价项目支付分解表的编制与审批：</w:t>
      </w:r>
      <w:r>
        <w:rPr>
          <w:rFonts w:eastAsia="方正仿宋_GBK"/>
          <w:sz w:val="24"/>
          <w:u w:val="single"/>
        </w:rPr>
        <w:t xml:space="preserve"> 执行通用条款</w:t>
      </w:r>
      <w:r>
        <w:rPr>
          <w:rFonts w:eastAsia="方正仿宋_GBK"/>
          <w:sz w:val="24"/>
        </w:rPr>
        <w:t>。</w:t>
      </w:r>
    </w:p>
    <w:bookmarkEnd w:id="373"/>
    <w:p w14:paraId="2CF37A09">
      <w:pPr>
        <w:keepNext/>
        <w:keepLines/>
        <w:spacing w:line="440" w:lineRule="exact"/>
        <w:outlineLvl w:val="2"/>
        <w:rPr>
          <w:rFonts w:eastAsia="方正仿宋_GBK"/>
          <w:b/>
          <w:bCs/>
          <w:sz w:val="24"/>
        </w:rPr>
      </w:pPr>
      <w:bookmarkStart w:id="546" w:name="_Toc63358177"/>
      <w:bookmarkStart w:id="547" w:name="_Toc351203645"/>
      <w:bookmarkStart w:id="548" w:name="_Toc296346720"/>
      <w:bookmarkStart w:id="549" w:name="_Toc296503219"/>
      <w:bookmarkStart w:id="550" w:name="_Toc296347218"/>
      <w:bookmarkStart w:id="551" w:name="_Toc297216223"/>
      <w:bookmarkStart w:id="552" w:name="_Toc303539172"/>
      <w:bookmarkStart w:id="553" w:name="_Toc297123564"/>
      <w:bookmarkStart w:id="554" w:name="_Toc297120519"/>
      <w:bookmarkStart w:id="555" w:name="_Toc292559424"/>
      <w:bookmarkStart w:id="556" w:name="_Toc300935015"/>
      <w:bookmarkStart w:id="557" w:name="_Toc312678053"/>
      <w:bookmarkStart w:id="558" w:name="_Toc296944558"/>
      <w:bookmarkStart w:id="559" w:name="_Toc297048405"/>
      <w:bookmarkStart w:id="560" w:name="_Toc296891259"/>
      <w:bookmarkStart w:id="561" w:name="_Toc296891047"/>
      <w:bookmarkStart w:id="562" w:name="_Toc292559929"/>
      <w:bookmarkStart w:id="563" w:name="_Toc304295593"/>
      <w:r>
        <w:rPr>
          <w:rFonts w:eastAsia="方正仿宋_GBK"/>
          <w:b/>
          <w:bCs/>
          <w:sz w:val="24"/>
        </w:rPr>
        <w:t>13. 验收和工程试车</w:t>
      </w:r>
      <w:bookmarkEnd w:id="546"/>
      <w:bookmarkEnd w:id="547"/>
    </w:p>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14:paraId="6AD8CE2C">
      <w:pPr>
        <w:spacing w:line="440" w:lineRule="exact"/>
        <w:ind w:firstLine="480" w:firstLineChars="200"/>
        <w:jc w:val="left"/>
        <w:rPr>
          <w:rFonts w:eastAsia="方正仿宋_GBK"/>
          <w:sz w:val="24"/>
        </w:rPr>
      </w:pPr>
      <w:r>
        <w:rPr>
          <w:rFonts w:eastAsia="方正仿宋_GBK"/>
          <w:sz w:val="24"/>
        </w:rPr>
        <w:t>13.1 分部分项工程验收</w:t>
      </w:r>
    </w:p>
    <w:p w14:paraId="5CC40FCF">
      <w:pPr>
        <w:spacing w:line="440" w:lineRule="exact"/>
        <w:ind w:firstLine="480" w:firstLineChars="200"/>
        <w:jc w:val="left"/>
        <w:rPr>
          <w:rFonts w:eastAsia="方正仿宋_GBK"/>
          <w:sz w:val="24"/>
        </w:rPr>
      </w:pPr>
      <w:r>
        <w:rPr>
          <w:rFonts w:eastAsia="方正仿宋_GBK"/>
          <w:sz w:val="24"/>
        </w:rPr>
        <w:t>13.1.2监理人不能按时进行验收时，应提前</w:t>
      </w:r>
      <w:r>
        <w:rPr>
          <w:rFonts w:eastAsia="方正仿宋_GBK"/>
          <w:sz w:val="24"/>
          <w:u w:val="single"/>
        </w:rPr>
        <w:t xml:space="preserve">  24  </w:t>
      </w:r>
      <w:r>
        <w:rPr>
          <w:rFonts w:eastAsia="方正仿宋_GBK"/>
          <w:sz w:val="24"/>
        </w:rPr>
        <w:t>小时提交书面延期要求。</w:t>
      </w:r>
    </w:p>
    <w:p w14:paraId="7D0086D5">
      <w:pPr>
        <w:spacing w:line="440" w:lineRule="exact"/>
        <w:ind w:firstLine="480" w:firstLineChars="200"/>
        <w:jc w:val="left"/>
        <w:rPr>
          <w:rFonts w:eastAsia="方正仿宋_GBK"/>
          <w:b/>
          <w:bCs/>
          <w:sz w:val="24"/>
        </w:rPr>
      </w:pPr>
      <w:r>
        <w:rPr>
          <w:rFonts w:eastAsia="方正仿宋_GBK"/>
          <w:sz w:val="24"/>
        </w:rPr>
        <w:t>关于延期最长不得超过：</w:t>
      </w:r>
      <w:r>
        <w:rPr>
          <w:rFonts w:eastAsia="方正仿宋_GBK"/>
          <w:sz w:val="24"/>
          <w:u w:val="single"/>
        </w:rPr>
        <w:t xml:space="preserve">48 </w:t>
      </w:r>
      <w:r>
        <w:rPr>
          <w:rFonts w:eastAsia="方正仿宋_GBK"/>
          <w:sz w:val="24"/>
        </w:rPr>
        <w:t>小时。</w:t>
      </w:r>
    </w:p>
    <w:p w14:paraId="4140776F">
      <w:pPr>
        <w:spacing w:line="440" w:lineRule="exact"/>
        <w:ind w:firstLine="480" w:firstLineChars="200"/>
        <w:jc w:val="left"/>
        <w:rPr>
          <w:rFonts w:eastAsia="方正仿宋_GBK"/>
          <w:sz w:val="24"/>
        </w:rPr>
      </w:pPr>
      <w:bookmarkStart w:id="564" w:name="_Toc296503223"/>
      <w:bookmarkStart w:id="565" w:name="_Toc292559428"/>
      <w:bookmarkStart w:id="566" w:name="_Toc303539173"/>
      <w:bookmarkStart w:id="567" w:name="_Toc297123565"/>
      <w:bookmarkStart w:id="568" w:name="_Toc297216224"/>
      <w:bookmarkStart w:id="569" w:name="_Toc312678056"/>
      <w:bookmarkStart w:id="570" w:name="_Toc297048409"/>
      <w:bookmarkStart w:id="571" w:name="_Toc296346724"/>
      <w:bookmarkStart w:id="572" w:name="_Toc304295596"/>
      <w:bookmarkStart w:id="573" w:name="_Toc300935016"/>
      <w:bookmarkStart w:id="574" w:name="_Toc296347222"/>
      <w:bookmarkStart w:id="575" w:name="_Toc296944562"/>
      <w:bookmarkStart w:id="576" w:name="_Toc297120523"/>
      <w:bookmarkStart w:id="577" w:name="_Toc296891263"/>
      <w:bookmarkStart w:id="578" w:name="_Toc296891051"/>
      <w:bookmarkStart w:id="579" w:name="_Toc292559933"/>
      <w:bookmarkStart w:id="580" w:name="_Toc267251474"/>
      <w:bookmarkStart w:id="581" w:name="_Toc267251475"/>
      <w:bookmarkStart w:id="582" w:name="_Toc267251471"/>
      <w:bookmarkStart w:id="583" w:name="_Toc267251476"/>
      <w:bookmarkStart w:id="584" w:name="_Toc267251470"/>
      <w:bookmarkStart w:id="585" w:name="_Toc267251472"/>
      <w:bookmarkStart w:id="586" w:name="_Toc267251473"/>
      <w:r>
        <w:rPr>
          <w:rFonts w:eastAsia="方正仿宋_GBK"/>
          <w:sz w:val="24"/>
        </w:rPr>
        <w:t>13.2 竣工验收</w:t>
      </w:r>
    </w:p>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14:paraId="72D710E9">
      <w:pPr>
        <w:spacing w:line="440" w:lineRule="exact"/>
        <w:ind w:firstLine="480" w:firstLineChars="200"/>
        <w:jc w:val="left"/>
        <w:rPr>
          <w:rFonts w:eastAsia="方正仿宋_GBK"/>
          <w:sz w:val="24"/>
        </w:rPr>
      </w:pPr>
      <w:bookmarkStart w:id="587" w:name="_Toc280868704"/>
      <w:bookmarkStart w:id="588" w:name="_Toc280868705"/>
      <w:bookmarkStart w:id="589" w:name="_Toc280868706"/>
      <w:bookmarkStart w:id="590" w:name="_Toc280868707"/>
      <w:bookmarkStart w:id="591" w:name="_Toc280868708"/>
      <w:bookmarkStart w:id="592" w:name="_Toc280868709"/>
      <w:r>
        <w:rPr>
          <w:rFonts w:eastAsia="方正仿宋_GBK"/>
          <w:sz w:val="24"/>
        </w:rPr>
        <w:t>13.2.2竣工验收程序</w:t>
      </w:r>
    </w:p>
    <w:bookmarkEnd w:id="587"/>
    <w:p w14:paraId="05260CFF">
      <w:pPr>
        <w:spacing w:line="440" w:lineRule="exact"/>
        <w:ind w:firstLine="480" w:firstLineChars="200"/>
        <w:jc w:val="left"/>
        <w:rPr>
          <w:rFonts w:eastAsia="方正仿宋_GBK"/>
          <w:sz w:val="24"/>
        </w:rPr>
      </w:pPr>
      <w:r>
        <w:rPr>
          <w:rFonts w:eastAsia="方正仿宋_GBK"/>
          <w:sz w:val="24"/>
        </w:rPr>
        <w:t>关于竣工验收程序的约定：</w:t>
      </w:r>
      <w:r>
        <w:rPr>
          <w:rFonts w:eastAsia="方正仿宋_GBK"/>
          <w:sz w:val="24"/>
          <w:u w:val="single"/>
        </w:rPr>
        <w:t xml:space="preserve">  按通用条款执行  </w:t>
      </w:r>
      <w:r>
        <w:rPr>
          <w:rFonts w:eastAsia="方正仿宋_GBK"/>
          <w:sz w:val="24"/>
        </w:rPr>
        <w:t>。</w:t>
      </w:r>
    </w:p>
    <w:p w14:paraId="191C812A">
      <w:pPr>
        <w:spacing w:line="440" w:lineRule="exact"/>
        <w:ind w:firstLine="480" w:firstLineChars="200"/>
        <w:jc w:val="left"/>
        <w:rPr>
          <w:rFonts w:eastAsia="方正仿宋_GBK"/>
          <w:sz w:val="24"/>
        </w:rPr>
      </w:pPr>
      <w:r>
        <w:rPr>
          <w:rFonts w:eastAsia="方正仿宋_GBK"/>
          <w:sz w:val="24"/>
        </w:rPr>
        <w:t>发包人不按照本项约定组织竣工验收、颁发工程接收证书的违约金的计算方法</w:t>
      </w:r>
    </w:p>
    <w:bookmarkEnd w:id="588"/>
    <w:p w14:paraId="6D452E39">
      <w:pPr>
        <w:spacing w:line="440" w:lineRule="exact"/>
        <w:ind w:firstLine="480" w:firstLineChars="200"/>
        <w:jc w:val="left"/>
        <w:rPr>
          <w:rFonts w:eastAsia="方正仿宋_GBK"/>
          <w:sz w:val="24"/>
        </w:rPr>
      </w:pPr>
      <w:r>
        <w:rPr>
          <w:rFonts w:eastAsia="方正仿宋_GBK"/>
          <w:sz w:val="24"/>
        </w:rPr>
        <w:t>13.2.5移交、接收全部与部分工程</w:t>
      </w:r>
    </w:p>
    <w:bookmarkEnd w:id="589"/>
    <w:p w14:paraId="0AB68BE5">
      <w:pPr>
        <w:spacing w:line="440" w:lineRule="exact"/>
        <w:ind w:firstLine="480" w:firstLineChars="200"/>
        <w:jc w:val="left"/>
        <w:rPr>
          <w:rFonts w:eastAsia="方正仿宋_GBK"/>
          <w:sz w:val="24"/>
        </w:rPr>
      </w:pPr>
      <w:r>
        <w:rPr>
          <w:rFonts w:eastAsia="方正仿宋_GBK"/>
          <w:sz w:val="24"/>
        </w:rPr>
        <w:t>承包人向发包人移交工程的期限：</w:t>
      </w:r>
      <w:r>
        <w:rPr>
          <w:rFonts w:eastAsia="方正仿宋_GBK"/>
          <w:sz w:val="24"/>
          <w:u w:val="single"/>
        </w:rPr>
        <w:t>按照发包人约定执行</w:t>
      </w:r>
      <w:r>
        <w:rPr>
          <w:rFonts w:eastAsia="方正仿宋_GBK"/>
          <w:sz w:val="24"/>
        </w:rPr>
        <w:t>。</w:t>
      </w:r>
    </w:p>
    <w:p w14:paraId="1A83F0BA">
      <w:pPr>
        <w:spacing w:line="440" w:lineRule="exact"/>
        <w:ind w:firstLine="480" w:firstLineChars="200"/>
        <w:jc w:val="left"/>
        <w:rPr>
          <w:rFonts w:eastAsia="方正仿宋_GBK"/>
          <w:sz w:val="24"/>
          <w:u w:val="single"/>
        </w:rPr>
      </w:pPr>
      <w:r>
        <w:rPr>
          <w:rFonts w:eastAsia="方正仿宋_GBK"/>
          <w:sz w:val="24"/>
        </w:rPr>
        <w:t>发包人未按本合同约定接收全部或部分工程的，违约金的计算方法为：。</w:t>
      </w:r>
    </w:p>
    <w:bookmarkEnd w:id="590"/>
    <w:p w14:paraId="347B9916">
      <w:pPr>
        <w:spacing w:line="440" w:lineRule="exact"/>
        <w:ind w:firstLine="480" w:firstLineChars="200"/>
        <w:jc w:val="left"/>
        <w:rPr>
          <w:rFonts w:eastAsia="方正仿宋_GBK"/>
          <w:sz w:val="24"/>
        </w:rPr>
      </w:pPr>
      <w:r>
        <w:rPr>
          <w:rFonts w:eastAsia="方正仿宋_GBK"/>
          <w:sz w:val="24"/>
        </w:rPr>
        <w:t>承包人未按时移交工程的，违约金的计算方法为：</w:t>
      </w:r>
      <w:r>
        <w:rPr>
          <w:rFonts w:eastAsia="方正仿宋_GBK"/>
          <w:sz w:val="24"/>
          <w:u w:val="single"/>
        </w:rPr>
        <w:t>双方协商签订</w:t>
      </w:r>
      <w:r>
        <w:rPr>
          <w:rFonts w:eastAsia="方正仿宋_GBK"/>
          <w:sz w:val="24"/>
        </w:rPr>
        <w:t>。</w:t>
      </w:r>
    </w:p>
    <w:p w14:paraId="27378398">
      <w:pPr>
        <w:spacing w:line="440" w:lineRule="exact"/>
        <w:ind w:firstLine="480" w:firstLineChars="200"/>
        <w:jc w:val="left"/>
        <w:rPr>
          <w:rFonts w:eastAsia="方正仿宋_GBK"/>
          <w:sz w:val="24"/>
        </w:rPr>
      </w:pPr>
      <w:r>
        <w:rPr>
          <w:rFonts w:eastAsia="方正仿宋_GBK"/>
          <w:sz w:val="24"/>
        </w:rPr>
        <w:t>13.3 工程试车</w:t>
      </w:r>
    </w:p>
    <w:bookmarkEnd w:id="591"/>
    <w:p w14:paraId="17ABF023">
      <w:pPr>
        <w:spacing w:line="440" w:lineRule="exact"/>
        <w:ind w:firstLine="480" w:firstLineChars="200"/>
        <w:jc w:val="left"/>
        <w:rPr>
          <w:rFonts w:eastAsia="方正仿宋_GBK"/>
          <w:sz w:val="24"/>
        </w:rPr>
      </w:pPr>
      <w:r>
        <w:rPr>
          <w:rFonts w:eastAsia="方正仿宋_GBK"/>
          <w:sz w:val="24"/>
        </w:rPr>
        <w:t>13.3.1 试车程序</w:t>
      </w:r>
    </w:p>
    <w:p w14:paraId="5982D499">
      <w:pPr>
        <w:spacing w:line="440" w:lineRule="exact"/>
        <w:ind w:firstLine="480" w:firstLineChars="200"/>
        <w:jc w:val="left"/>
        <w:rPr>
          <w:rFonts w:eastAsia="方正仿宋_GBK"/>
          <w:sz w:val="24"/>
        </w:rPr>
      </w:pPr>
      <w:r>
        <w:rPr>
          <w:rFonts w:eastAsia="方正仿宋_GBK"/>
          <w:sz w:val="24"/>
        </w:rPr>
        <w:t>工程试车内容：</w:t>
      </w:r>
      <w:r>
        <w:rPr>
          <w:rFonts w:eastAsia="方正仿宋_GBK"/>
          <w:sz w:val="24"/>
          <w:u w:val="single"/>
        </w:rPr>
        <w:t xml:space="preserve">       /    </w:t>
      </w:r>
      <w:r>
        <w:rPr>
          <w:rFonts w:eastAsia="方正仿宋_GBK"/>
          <w:sz w:val="24"/>
        </w:rPr>
        <w:t>。</w:t>
      </w:r>
    </w:p>
    <w:p w14:paraId="4AACEA03">
      <w:pPr>
        <w:spacing w:line="440" w:lineRule="exact"/>
        <w:ind w:firstLine="480" w:firstLineChars="200"/>
        <w:jc w:val="left"/>
        <w:rPr>
          <w:rFonts w:eastAsia="方正仿宋_GBK"/>
          <w:sz w:val="24"/>
        </w:rPr>
      </w:pPr>
      <w:r>
        <w:rPr>
          <w:rFonts w:eastAsia="方正仿宋_GBK"/>
          <w:sz w:val="24"/>
        </w:rPr>
        <w:t>（1）单机无负荷试车费用由</w:t>
      </w:r>
      <w:r>
        <w:rPr>
          <w:rFonts w:eastAsia="方正仿宋_GBK"/>
          <w:sz w:val="24"/>
          <w:u w:val="single"/>
        </w:rPr>
        <w:t>：       /       。</w:t>
      </w:r>
    </w:p>
    <w:p w14:paraId="2698AC3D">
      <w:pPr>
        <w:spacing w:line="440" w:lineRule="exact"/>
        <w:ind w:firstLine="480" w:firstLineChars="200"/>
        <w:jc w:val="left"/>
        <w:rPr>
          <w:rFonts w:eastAsia="方正仿宋_GBK"/>
          <w:sz w:val="24"/>
        </w:rPr>
      </w:pPr>
      <w:r>
        <w:rPr>
          <w:rFonts w:eastAsia="方正仿宋_GBK"/>
          <w:sz w:val="24"/>
        </w:rPr>
        <w:t>（2）无负荷联动试车费用由</w:t>
      </w:r>
      <w:r>
        <w:rPr>
          <w:rFonts w:eastAsia="方正仿宋_GBK"/>
          <w:sz w:val="24"/>
          <w:u w:val="single"/>
        </w:rPr>
        <w:t xml:space="preserve">       /    </w:t>
      </w:r>
      <w:r>
        <w:rPr>
          <w:rFonts w:eastAsia="方正仿宋_GBK"/>
          <w:sz w:val="24"/>
        </w:rPr>
        <w:t>承担。</w:t>
      </w:r>
    </w:p>
    <w:p w14:paraId="6BD4B0FF">
      <w:pPr>
        <w:spacing w:line="440" w:lineRule="exact"/>
        <w:ind w:firstLine="480" w:firstLineChars="200"/>
        <w:jc w:val="left"/>
        <w:rPr>
          <w:rFonts w:eastAsia="方正仿宋_GBK"/>
          <w:sz w:val="24"/>
        </w:rPr>
      </w:pPr>
      <w:r>
        <w:rPr>
          <w:rFonts w:eastAsia="方正仿宋_GBK"/>
          <w:sz w:val="24"/>
        </w:rPr>
        <w:t>13.3.3 投料试车</w:t>
      </w:r>
    </w:p>
    <w:p w14:paraId="07CF9A3B">
      <w:pPr>
        <w:spacing w:line="440" w:lineRule="exact"/>
        <w:ind w:firstLine="480" w:firstLineChars="200"/>
        <w:jc w:val="left"/>
        <w:rPr>
          <w:rFonts w:eastAsia="方正仿宋_GBK"/>
          <w:sz w:val="24"/>
        </w:rPr>
      </w:pPr>
      <w:r>
        <w:rPr>
          <w:rFonts w:eastAsia="方正仿宋_GBK"/>
          <w:sz w:val="24"/>
        </w:rPr>
        <w:t>关于投料试车相关事项的约定：</w:t>
      </w:r>
      <w:r>
        <w:rPr>
          <w:rFonts w:eastAsia="方正仿宋_GBK"/>
          <w:sz w:val="24"/>
          <w:u w:val="single"/>
        </w:rPr>
        <w:t xml:space="preserve">       /      </w:t>
      </w:r>
      <w:r>
        <w:rPr>
          <w:rFonts w:eastAsia="方正仿宋_GBK"/>
          <w:sz w:val="24"/>
        </w:rPr>
        <w:t>。</w:t>
      </w:r>
    </w:p>
    <w:p w14:paraId="5490BF62">
      <w:pPr>
        <w:spacing w:line="440" w:lineRule="exact"/>
        <w:ind w:firstLine="480" w:firstLineChars="200"/>
        <w:jc w:val="left"/>
        <w:rPr>
          <w:rFonts w:eastAsia="方正仿宋_GBK"/>
          <w:sz w:val="24"/>
        </w:rPr>
      </w:pPr>
      <w:r>
        <w:rPr>
          <w:rFonts w:eastAsia="方正仿宋_GBK"/>
          <w:sz w:val="24"/>
        </w:rPr>
        <w:t>13.6 竣工退场</w:t>
      </w:r>
    </w:p>
    <w:p w14:paraId="1FDFF678">
      <w:pPr>
        <w:spacing w:line="440" w:lineRule="exact"/>
        <w:ind w:firstLine="480" w:firstLineChars="200"/>
        <w:jc w:val="left"/>
        <w:rPr>
          <w:rFonts w:eastAsia="方正仿宋_GBK"/>
          <w:sz w:val="24"/>
        </w:rPr>
      </w:pPr>
      <w:r>
        <w:rPr>
          <w:rFonts w:eastAsia="方正仿宋_GBK"/>
          <w:sz w:val="24"/>
        </w:rPr>
        <w:t>13.6.1 竣工退场</w:t>
      </w:r>
    </w:p>
    <w:p w14:paraId="0F466D67">
      <w:pPr>
        <w:spacing w:line="440" w:lineRule="exact"/>
        <w:ind w:firstLine="480" w:firstLineChars="200"/>
        <w:jc w:val="left"/>
        <w:rPr>
          <w:rFonts w:eastAsia="方正仿宋_GBK"/>
          <w:sz w:val="24"/>
        </w:rPr>
      </w:pPr>
      <w:r>
        <w:rPr>
          <w:rFonts w:eastAsia="方正仿宋_GBK"/>
          <w:sz w:val="24"/>
        </w:rPr>
        <w:t>承包人完成竣工退场的期限：</w:t>
      </w:r>
      <w:r>
        <w:rPr>
          <w:rFonts w:eastAsia="方正仿宋_GBK"/>
          <w:sz w:val="24"/>
          <w:u w:val="single"/>
        </w:rPr>
        <w:t xml:space="preserve">按照发包人要求执行         </w:t>
      </w:r>
      <w:r>
        <w:rPr>
          <w:rFonts w:eastAsia="方正仿宋_GBK"/>
          <w:sz w:val="24"/>
        </w:rPr>
        <w:t>。</w:t>
      </w:r>
    </w:p>
    <w:p w14:paraId="02B9F52B">
      <w:pPr>
        <w:keepNext/>
        <w:keepLines/>
        <w:spacing w:line="440" w:lineRule="exact"/>
        <w:outlineLvl w:val="2"/>
        <w:rPr>
          <w:rFonts w:eastAsia="方正仿宋_GBK"/>
          <w:b/>
          <w:bCs/>
          <w:sz w:val="24"/>
        </w:rPr>
      </w:pPr>
      <w:bookmarkStart w:id="593" w:name="_Toc63358178"/>
      <w:bookmarkStart w:id="594" w:name="_Toc351203646"/>
      <w:r>
        <w:rPr>
          <w:rFonts w:eastAsia="方正仿宋_GBK"/>
          <w:b/>
          <w:bCs/>
          <w:sz w:val="24"/>
        </w:rPr>
        <w:t>14. 竣工结算</w:t>
      </w:r>
      <w:bookmarkEnd w:id="593"/>
      <w:bookmarkEnd w:id="594"/>
    </w:p>
    <w:p w14:paraId="470D4E15">
      <w:pPr>
        <w:spacing w:line="440" w:lineRule="exact"/>
        <w:ind w:firstLine="480" w:firstLineChars="200"/>
        <w:jc w:val="left"/>
        <w:rPr>
          <w:rFonts w:eastAsia="方正仿宋_GBK"/>
          <w:sz w:val="24"/>
        </w:rPr>
      </w:pPr>
      <w:r>
        <w:rPr>
          <w:rFonts w:eastAsia="方正仿宋_GBK"/>
          <w:sz w:val="24"/>
        </w:rPr>
        <w:t>14.1 竣工付款申请</w:t>
      </w:r>
    </w:p>
    <w:p w14:paraId="1FD8F488">
      <w:pPr>
        <w:spacing w:line="440" w:lineRule="exact"/>
        <w:ind w:firstLine="480" w:firstLineChars="200"/>
        <w:jc w:val="left"/>
        <w:rPr>
          <w:rFonts w:eastAsia="方正仿宋_GBK"/>
          <w:sz w:val="24"/>
        </w:rPr>
      </w:pPr>
      <w:r>
        <w:rPr>
          <w:rFonts w:eastAsia="方正仿宋_GBK"/>
          <w:sz w:val="24"/>
        </w:rPr>
        <w:t>承包人提交竣工付款申请单的期限：</w:t>
      </w:r>
      <w:r>
        <w:rPr>
          <w:rFonts w:eastAsia="方正仿宋_GBK"/>
          <w:sz w:val="24"/>
          <w:u w:val="single"/>
        </w:rPr>
        <w:t>工程竣工验收合格后28天内</w:t>
      </w:r>
      <w:r>
        <w:rPr>
          <w:rFonts w:eastAsia="方正仿宋_GBK"/>
          <w:sz w:val="24"/>
        </w:rPr>
        <w:t>。</w:t>
      </w:r>
    </w:p>
    <w:p w14:paraId="006CF9EB">
      <w:pPr>
        <w:spacing w:line="440" w:lineRule="exact"/>
        <w:ind w:firstLine="480" w:firstLineChars="200"/>
        <w:jc w:val="left"/>
        <w:rPr>
          <w:rFonts w:eastAsia="方正仿宋_GBK"/>
          <w:sz w:val="24"/>
        </w:rPr>
      </w:pPr>
      <w:r>
        <w:rPr>
          <w:rFonts w:eastAsia="方正仿宋_GBK"/>
          <w:sz w:val="24"/>
        </w:rPr>
        <w:t>竣工付款申请单应包括的内容：</w:t>
      </w:r>
      <w:r>
        <w:rPr>
          <w:rFonts w:eastAsia="方正仿宋_GBK"/>
          <w:sz w:val="24"/>
          <w:u w:val="single"/>
        </w:rPr>
        <w:t xml:space="preserve">  按通用条款执行 </w:t>
      </w:r>
      <w:r>
        <w:rPr>
          <w:rFonts w:eastAsia="方正仿宋_GBK"/>
          <w:sz w:val="24"/>
        </w:rPr>
        <w:t>。</w:t>
      </w:r>
    </w:p>
    <w:p w14:paraId="6629E588">
      <w:pPr>
        <w:spacing w:line="440" w:lineRule="exact"/>
        <w:ind w:firstLine="480" w:firstLineChars="200"/>
        <w:jc w:val="left"/>
        <w:rPr>
          <w:rFonts w:eastAsia="方正仿宋_GBK"/>
          <w:sz w:val="24"/>
        </w:rPr>
      </w:pPr>
      <w:r>
        <w:rPr>
          <w:rFonts w:eastAsia="方正仿宋_GBK"/>
          <w:sz w:val="24"/>
        </w:rPr>
        <w:t>14.2 竣工结算审核</w:t>
      </w:r>
    </w:p>
    <w:p w14:paraId="7FF8CC7D">
      <w:pPr>
        <w:spacing w:line="440" w:lineRule="exact"/>
        <w:ind w:firstLine="480" w:firstLineChars="200"/>
        <w:jc w:val="left"/>
        <w:rPr>
          <w:rFonts w:eastAsia="方正仿宋_GBK"/>
          <w:sz w:val="24"/>
        </w:rPr>
      </w:pPr>
      <w:r>
        <w:rPr>
          <w:rFonts w:eastAsia="方正仿宋_GBK"/>
          <w:sz w:val="24"/>
        </w:rPr>
        <w:t>发包人审批竣工付款申请单的期限：</w:t>
      </w:r>
      <w:r>
        <w:rPr>
          <w:rFonts w:eastAsia="方正仿宋_GBK"/>
          <w:sz w:val="24"/>
          <w:u w:val="single"/>
        </w:rPr>
        <w:t>由审计部门按计划完成</w:t>
      </w:r>
      <w:r>
        <w:rPr>
          <w:rFonts w:eastAsia="方正仿宋_GBK"/>
          <w:sz w:val="24"/>
        </w:rPr>
        <w:t>。</w:t>
      </w:r>
    </w:p>
    <w:p w14:paraId="6DC02266">
      <w:pPr>
        <w:spacing w:line="440" w:lineRule="exact"/>
        <w:ind w:firstLine="480" w:firstLineChars="200"/>
        <w:jc w:val="left"/>
        <w:rPr>
          <w:rFonts w:eastAsia="方正仿宋_GBK"/>
          <w:sz w:val="24"/>
        </w:rPr>
      </w:pPr>
      <w:r>
        <w:rPr>
          <w:rFonts w:eastAsia="方正仿宋_GBK"/>
          <w:sz w:val="24"/>
        </w:rPr>
        <w:t>发包人完成竣工付款的期限：</w:t>
      </w:r>
      <w:r>
        <w:rPr>
          <w:rFonts w:eastAsia="方正仿宋_GBK"/>
          <w:sz w:val="24"/>
          <w:u w:val="single"/>
        </w:rPr>
        <w:t>按通用条款执行</w:t>
      </w:r>
      <w:r>
        <w:rPr>
          <w:rFonts w:eastAsia="方正仿宋_GBK"/>
          <w:sz w:val="24"/>
        </w:rPr>
        <w:t>。</w:t>
      </w:r>
    </w:p>
    <w:p w14:paraId="6AD40CDB">
      <w:pPr>
        <w:spacing w:line="440" w:lineRule="exact"/>
        <w:ind w:firstLine="480" w:firstLineChars="200"/>
        <w:jc w:val="left"/>
        <w:rPr>
          <w:rFonts w:eastAsia="方正仿宋_GBK"/>
          <w:sz w:val="24"/>
        </w:rPr>
      </w:pPr>
      <w:r>
        <w:rPr>
          <w:rFonts w:eastAsia="方正仿宋_GBK"/>
          <w:sz w:val="24"/>
        </w:rPr>
        <w:t>关于竣工付款证书异议部分复核的方式和程序：</w:t>
      </w:r>
      <w:r>
        <w:rPr>
          <w:rFonts w:eastAsia="方正仿宋_GBK"/>
          <w:sz w:val="24"/>
          <w:u w:val="single"/>
        </w:rPr>
        <w:t>按通用条款执行</w:t>
      </w:r>
      <w:r>
        <w:rPr>
          <w:rFonts w:eastAsia="方正仿宋_GBK"/>
          <w:sz w:val="24"/>
        </w:rPr>
        <w:t>。</w:t>
      </w:r>
    </w:p>
    <w:p w14:paraId="248A003E">
      <w:pPr>
        <w:spacing w:line="440" w:lineRule="exact"/>
        <w:ind w:firstLine="480" w:firstLineChars="200"/>
        <w:jc w:val="left"/>
        <w:rPr>
          <w:rFonts w:eastAsia="方正仿宋_GBK"/>
          <w:sz w:val="24"/>
        </w:rPr>
      </w:pPr>
      <w:r>
        <w:rPr>
          <w:rFonts w:eastAsia="方正仿宋_GBK"/>
          <w:sz w:val="24"/>
        </w:rPr>
        <w:t>14.4 最终结清</w:t>
      </w:r>
    </w:p>
    <w:p w14:paraId="0B197EB9">
      <w:pPr>
        <w:spacing w:line="440" w:lineRule="exact"/>
        <w:ind w:firstLine="480" w:firstLineChars="200"/>
        <w:jc w:val="left"/>
        <w:rPr>
          <w:rFonts w:eastAsia="方正仿宋_GBK"/>
          <w:sz w:val="24"/>
        </w:rPr>
      </w:pPr>
      <w:r>
        <w:rPr>
          <w:rFonts w:eastAsia="方正仿宋_GBK"/>
          <w:sz w:val="24"/>
        </w:rPr>
        <w:t>14.4.1 最终结清申请单</w:t>
      </w:r>
    </w:p>
    <w:p w14:paraId="353E6EA9">
      <w:pPr>
        <w:spacing w:line="440" w:lineRule="exact"/>
        <w:ind w:firstLine="480" w:firstLineChars="200"/>
        <w:jc w:val="left"/>
        <w:rPr>
          <w:rFonts w:eastAsia="方正仿宋_GBK"/>
          <w:sz w:val="24"/>
        </w:rPr>
      </w:pPr>
      <w:r>
        <w:rPr>
          <w:rFonts w:eastAsia="方正仿宋_GBK"/>
          <w:sz w:val="24"/>
        </w:rPr>
        <w:t>承包人提交最终结清申请单的份数：</w:t>
      </w:r>
      <w:r>
        <w:rPr>
          <w:rFonts w:eastAsia="方正仿宋_GBK"/>
          <w:sz w:val="24"/>
          <w:u w:val="single"/>
        </w:rPr>
        <w:t xml:space="preserve">      八份            </w:t>
      </w:r>
      <w:r>
        <w:rPr>
          <w:rFonts w:eastAsia="方正仿宋_GBK"/>
          <w:sz w:val="24"/>
        </w:rPr>
        <w:t>。</w:t>
      </w:r>
    </w:p>
    <w:p w14:paraId="47188D96">
      <w:pPr>
        <w:spacing w:line="440" w:lineRule="exact"/>
        <w:ind w:firstLine="480" w:firstLineChars="200"/>
        <w:jc w:val="left"/>
        <w:rPr>
          <w:rFonts w:eastAsia="方正仿宋_GBK"/>
          <w:sz w:val="24"/>
        </w:rPr>
      </w:pPr>
      <w:r>
        <w:rPr>
          <w:rFonts w:eastAsia="方正仿宋_GBK"/>
          <w:sz w:val="24"/>
        </w:rPr>
        <w:t>承包人提交最终结算申请单的期限：</w:t>
      </w:r>
      <w:r>
        <w:rPr>
          <w:rFonts w:eastAsia="方正仿宋_GBK"/>
          <w:sz w:val="24"/>
          <w:u w:val="single"/>
        </w:rPr>
        <w:t xml:space="preserve">  缺陷责任期满后7日内 </w:t>
      </w:r>
      <w:r>
        <w:rPr>
          <w:rFonts w:eastAsia="方正仿宋_GBK"/>
          <w:sz w:val="24"/>
        </w:rPr>
        <w:t xml:space="preserve">。 </w:t>
      </w:r>
    </w:p>
    <w:p w14:paraId="4541D773">
      <w:pPr>
        <w:spacing w:line="440" w:lineRule="exact"/>
        <w:ind w:firstLine="480" w:firstLineChars="200"/>
        <w:jc w:val="left"/>
        <w:rPr>
          <w:rFonts w:eastAsia="方正仿宋_GBK"/>
          <w:sz w:val="24"/>
        </w:rPr>
      </w:pPr>
      <w:r>
        <w:rPr>
          <w:rFonts w:eastAsia="方正仿宋_GBK"/>
          <w:sz w:val="24"/>
        </w:rPr>
        <w:t>14.4.2 最终结清证书和支付</w:t>
      </w:r>
    </w:p>
    <w:p w14:paraId="7BA8F251">
      <w:pPr>
        <w:spacing w:line="440" w:lineRule="exact"/>
        <w:ind w:firstLine="480" w:firstLineChars="200"/>
        <w:jc w:val="left"/>
        <w:rPr>
          <w:rFonts w:eastAsia="方正仿宋_GBK"/>
          <w:sz w:val="24"/>
        </w:rPr>
      </w:pPr>
      <w:r>
        <w:rPr>
          <w:rFonts w:eastAsia="方正仿宋_GBK"/>
          <w:sz w:val="24"/>
        </w:rPr>
        <w:t>（1）发包人完成最终结清申请单的审批并颁发最终结清证书的期限：。</w:t>
      </w:r>
    </w:p>
    <w:p w14:paraId="0CD86D01">
      <w:pPr>
        <w:spacing w:line="440" w:lineRule="exact"/>
        <w:ind w:firstLine="480" w:firstLineChars="200"/>
        <w:jc w:val="left"/>
        <w:rPr>
          <w:rFonts w:eastAsia="方正仿宋_GBK"/>
          <w:sz w:val="24"/>
        </w:rPr>
      </w:pPr>
      <w:r>
        <w:rPr>
          <w:rFonts w:eastAsia="方正仿宋_GBK"/>
          <w:sz w:val="24"/>
        </w:rPr>
        <w:t>（2）发包人完成支付的期限：</w:t>
      </w:r>
      <w:r>
        <w:rPr>
          <w:rFonts w:eastAsia="方正仿宋_GBK"/>
          <w:sz w:val="24"/>
          <w:u w:val="single"/>
        </w:rPr>
        <w:t xml:space="preserve">       /     </w:t>
      </w:r>
      <w:r>
        <w:rPr>
          <w:rFonts w:eastAsia="方正仿宋_GBK"/>
          <w:sz w:val="24"/>
        </w:rPr>
        <w:t>。</w:t>
      </w:r>
    </w:p>
    <w:bookmarkEnd w:id="580"/>
    <w:bookmarkEnd w:id="581"/>
    <w:bookmarkEnd w:id="582"/>
    <w:bookmarkEnd w:id="583"/>
    <w:bookmarkEnd w:id="584"/>
    <w:bookmarkEnd w:id="585"/>
    <w:bookmarkEnd w:id="586"/>
    <w:bookmarkEnd w:id="592"/>
    <w:p w14:paraId="5D039323">
      <w:pPr>
        <w:keepNext/>
        <w:keepLines/>
        <w:spacing w:line="440" w:lineRule="exact"/>
        <w:outlineLvl w:val="2"/>
        <w:rPr>
          <w:rFonts w:eastAsia="方正仿宋_GBK"/>
          <w:b/>
          <w:bCs/>
          <w:sz w:val="24"/>
        </w:rPr>
      </w:pPr>
      <w:bookmarkStart w:id="595" w:name="_Toc63358179"/>
      <w:bookmarkStart w:id="596" w:name="_Toc351203647"/>
      <w:bookmarkStart w:id="597" w:name="_Toc267251483"/>
      <w:bookmarkStart w:id="598" w:name="_Toc267251482"/>
      <w:bookmarkStart w:id="599" w:name="_Toc267251484"/>
      <w:bookmarkStart w:id="600" w:name="_Toc267251485"/>
      <w:bookmarkStart w:id="601" w:name="_Toc267251489"/>
      <w:bookmarkStart w:id="602" w:name="_Toc267251490"/>
      <w:bookmarkStart w:id="603" w:name="_Toc267251486"/>
      <w:bookmarkStart w:id="604" w:name="_Toc267251488"/>
      <w:bookmarkStart w:id="605" w:name="_Toc267251496"/>
      <w:bookmarkStart w:id="606" w:name="_Toc267251501"/>
      <w:bookmarkStart w:id="607" w:name="_Toc267251491"/>
      <w:bookmarkStart w:id="608" w:name="_Toc267251502"/>
      <w:bookmarkStart w:id="609" w:name="_Toc267251494"/>
      <w:bookmarkStart w:id="610" w:name="_Toc267251495"/>
      <w:bookmarkStart w:id="611" w:name="_Toc267251497"/>
      <w:bookmarkStart w:id="612" w:name="_Toc267251498"/>
      <w:bookmarkStart w:id="613" w:name="_Toc267251492"/>
      <w:bookmarkStart w:id="614" w:name="_Toc267251499"/>
      <w:bookmarkStart w:id="615" w:name="_Toc267251503"/>
      <w:bookmarkStart w:id="616" w:name="_Toc267251493"/>
      <w:bookmarkStart w:id="617" w:name="_Toc267251506"/>
      <w:bookmarkStart w:id="618" w:name="_Toc267251504"/>
      <w:bookmarkStart w:id="619" w:name="_Toc267251507"/>
      <w:bookmarkStart w:id="620" w:name="_Toc267251508"/>
      <w:bookmarkStart w:id="621" w:name="_Toc267251509"/>
      <w:bookmarkStart w:id="622" w:name="_Toc267251510"/>
      <w:bookmarkStart w:id="623" w:name="_Toc267251513"/>
      <w:bookmarkStart w:id="624" w:name="_Toc267251511"/>
      <w:bookmarkStart w:id="625" w:name="_Toc267251514"/>
      <w:bookmarkStart w:id="626" w:name="_Toc267251515"/>
      <w:r>
        <w:rPr>
          <w:rFonts w:eastAsia="方正仿宋_GBK"/>
          <w:b/>
          <w:bCs/>
          <w:sz w:val="24"/>
        </w:rPr>
        <w:t>15. 缺陷责任期与保修</w:t>
      </w:r>
      <w:bookmarkEnd w:id="595"/>
      <w:bookmarkEnd w:id="596"/>
    </w:p>
    <w:p w14:paraId="592E617E">
      <w:pPr>
        <w:spacing w:line="440" w:lineRule="exact"/>
        <w:ind w:firstLine="480" w:firstLineChars="200"/>
        <w:jc w:val="left"/>
        <w:rPr>
          <w:rFonts w:eastAsia="方正仿宋_GBK"/>
          <w:sz w:val="24"/>
        </w:rPr>
      </w:pPr>
      <w:r>
        <w:rPr>
          <w:rFonts w:eastAsia="方正仿宋_GBK"/>
          <w:sz w:val="24"/>
        </w:rPr>
        <w:t>15.2缺陷责任期</w:t>
      </w:r>
      <w:bookmarkEnd w:id="597"/>
    </w:p>
    <w:p w14:paraId="515A554B">
      <w:pPr>
        <w:spacing w:line="440" w:lineRule="exact"/>
        <w:ind w:firstLine="480" w:firstLineChars="200"/>
        <w:jc w:val="left"/>
        <w:rPr>
          <w:rFonts w:eastAsia="方正仿宋_GBK"/>
          <w:sz w:val="24"/>
        </w:rPr>
      </w:pPr>
      <w:r>
        <w:rPr>
          <w:rFonts w:eastAsia="方正仿宋_GBK"/>
          <w:sz w:val="24"/>
        </w:rPr>
        <w:t>缺陷责任期的具体期限：</w:t>
      </w:r>
      <w:r>
        <w:rPr>
          <w:rFonts w:eastAsia="方正仿宋_GBK"/>
          <w:sz w:val="24"/>
          <w:u w:val="single"/>
        </w:rPr>
        <w:t xml:space="preserve">竣工验收合格后起算，具体期限详见工程质量保修书 </w:t>
      </w:r>
      <w:r>
        <w:rPr>
          <w:rFonts w:eastAsia="方正仿宋_GBK"/>
          <w:sz w:val="24"/>
        </w:rPr>
        <w:t>。</w:t>
      </w:r>
    </w:p>
    <w:p w14:paraId="3AD0E4BA">
      <w:pPr>
        <w:spacing w:line="440" w:lineRule="exact"/>
        <w:ind w:firstLine="480" w:firstLineChars="200"/>
        <w:jc w:val="left"/>
        <w:rPr>
          <w:rFonts w:eastAsia="方正仿宋_GBK"/>
          <w:sz w:val="24"/>
        </w:rPr>
      </w:pPr>
      <w:r>
        <w:rPr>
          <w:rFonts w:eastAsia="方正仿宋_GBK"/>
          <w:sz w:val="24"/>
        </w:rPr>
        <w:t>15.3 质量保证金</w:t>
      </w:r>
    </w:p>
    <w:p w14:paraId="25920166">
      <w:pPr>
        <w:spacing w:line="440" w:lineRule="exact"/>
        <w:ind w:firstLine="480" w:firstLineChars="200"/>
        <w:jc w:val="left"/>
        <w:rPr>
          <w:rFonts w:eastAsia="方正仿宋_GBK"/>
          <w:sz w:val="24"/>
        </w:rPr>
      </w:pPr>
      <w:r>
        <w:rPr>
          <w:rFonts w:eastAsia="方正仿宋_GBK"/>
          <w:sz w:val="24"/>
        </w:rPr>
        <w:t>关于是否扣留质量保证金的约定：</w:t>
      </w:r>
      <w:r>
        <w:rPr>
          <w:rFonts w:eastAsia="方正仿宋_GBK"/>
          <w:sz w:val="24"/>
          <w:u w:val="single"/>
        </w:rPr>
        <w:t xml:space="preserve">  扣留工程终审价格的3%作为工程质量保证金 </w:t>
      </w:r>
      <w:r>
        <w:rPr>
          <w:rFonts w:eastAsia="方正仿宋_GBK"/>
          <w:sz w:val="24"/>
        </w:rPr>
        <w:t>。</w:t>
      </w:r>
    </w:p>
    <w:p w14:paraId="3669EEA6">
      <w:pPr>
        <w:spacing w:line="440" w:lineRule="exact"/>
        <w:ind w:firstLine="480" w:firstLineChars="200"/>
        <w:jc w:val="left"/>
        <w:rPr>
          <w:rFonts w:eastAsia="方正仿宋_GBK"/>
          <w:sz w:val="24"/>
        </w:rPr>
      </w:pPr>
      <w:r>
        <w:rPr>
          <w:rFonts w:eastAsia="方正仿宋_GBK"/>
          <w:sz w:val="24"/>
        </w:rPr>
        <w:t>15.3.1 承包人提供质量保证金的方式</w:t>
      </w:r>
    </w:p>
    <w:p w14:paraId="478022BB">
      <w:pPr>
        <w:spacing w:line="440" w:lineRule="exact"/>
        <w:ind w:firstLine="480" w:firstLineChars="200"/>
        <w:jc w:val="left"/>
        <w:rPr>
          <w:rFonts w:eastAsia="方正仿宋_GBK"/>
          <w:sz w:val="24"/>
        </w:rPr>
      </w:pPr>
      <w:r>
        <w:rPr>
          <w:rFonts w:eastAsia="方正仿宋_GBK"/>
          <w:sz w:val="24"/>
        </w:rPr>
        <w:t>质量保证金采用以下第</w:t>
      </w:r>
      <w:r>
        <w:rPr>
          <w:rFonts w:eastAsia="方正仿宋_GBK"/>
          <w:sz w:val="24"/>
          <w:u w:val="single"/>
        </w:rPr>
        <w:t xml:space="preserve">  2  </w:t>
      </w:r>
      <w:r>
        <w:rPr>
          <w:rFonts w:eastAsia="方正仿宋_GBK"/>
          <w:sz w:val="24"/>
        </w:rPr>
        <w:t>种方式：</w:t>
      </w:r>
    </w:p>
    <w:p w14:paraId="33B53455">
      <w:pPr>
        <w:spacing w:line="440" w:lineRule="exact"/>
        <w:ind w:firstLine="480" w:firstLineChars="200"/>
        <w:jc w:val="left"/>
        <w:rPr>
          <w:rFonts w:eastAsia="方正仿宋_GBK"/>
          <w:sz w:val="24"/>
        </w:rPr>
      </w:pPr>
      <w:r>
        <w:rPr>
          <w:rFonts w:eastAsia="方正仿宋_GBK"/>
          <w:sz w:val="24"/>
        </w:rPr>
        <w:t>（1）质量保证金保函，保证金额为：</w:t>
      </w:r>
      <w:r>
        <w:rPr>
          <w:rFonts w:eastAsia="方正仿宋_GBK"/>
          <w:sz w:val="24"/>
          <w:u w:val="single"/>
        </w:rPr>
        <w:t>/</w:t>
      </w:r>
      <w:r>
        <w:rPr>
          <w:rFonts w:eastAsia="方正仿宋_GBK"/>
          <w:sz w:val="24"/>
        </w:rPr>
        <w:t xml:space="preserve">； </w:t>
      </w:r>
    </w:p>
    <w:p w14:paraId="09AE2801">
      <w:pPr>
        <w:spacing w:line="440" w:lineRule="exact"/>
        <w:ind w:firstLine="480" w:firstLineChars="200"/>
        <w:jc w:val="left"/>
        <w:rPr>
          <w:rFonts w:eastAsia="方正仿宋_GBK"/>
          <w:sz w:val="24"/>
        </w:rPr>
      </w:pPr>
      <w:r>
        <w:rPr>
          <w:rFonts w:eastAsia="方正仿宋_GBK"/>
          <w:sz w:val="24"/>
        </w:rPr>
        <w:t>（2）</w:t>
      </w:r>
      <w:r>
        <w:rPr>
          <w:rFonts w:eastAsia="方正仿宋_GBK"/>
          <w:sz w:val="24"/>
          <w:u w:val="single"/>
        </w:rPr>
        <w:t>3</w:t>
      </w:r>
      <w:r>
        <w:rPr>
          <w:rFonts w:eastAsia="方正仿宋_GBK"/>
          <w:sz w:val="24"/>
        </w:rPr>
        <w:t>%的工程终审价款；</w:t>
      </w:r>
    </w:p>
    <w:p w14:paraId="38CD8CB6">
      <w:pPr>
        <w:spacing w:line="440" w:lineRule="exact"/>
        <w:ind w:firstLine="480" w:firstLineChars="200"/>
        <w:jc w:val="left"/>
        <w:rPr>
          <w:rFonts w:eastAsia="方正仿宋_GBK"/>
          <w:sz w:val="24"/>
        </w:rPr>
      </w:pPr>
      <w:r>
        <w:rPr>
          <w:rFonts w:eastAsia="方正仿宋_GBK"/>
          <w:sz w:val="24"/>
        </w:rPr>
        <w:t>（3）其他方式:</w:t>
      </w:r>
      <w:r>
        <w:rPr>
          <w:rFonts w:eastAsia="方正仿宋_GBK"/>
          <w:sz w:val="24"/>
          <w:u w:val="single"/>
        </w:rPr>
        <w:t xml:space="preserve">       /    </w:t>
      </w:r>
      <w:r>
        <w:rPr>
          <w:rFonts w:eastAsia="方正仿宋_GBK"/>
          <w:sz w:val="24"/>
        </w:rPr>
        <w:t>。</w:t>
      </w:r>
    </w:p>
    <w:p w14:paraId="25B561D3">
      <w:pPr>
        <w:spacing w:line="440" w:lineRule="exact"/>
        <w:ind w:firstLine="480" w:firstLineChars="200"/>
        <w:jc w:val="left"/>
        <w:rPr>
          <w:rFonts w:eastAsia="方正仿宋_GBK"/>
          <w:sz w:val="24"/>
        </w:rPr>
      </w:pPr>
      <w:r>
        <w:rPr>
          <w:rFonts w:eastAsia="方正仿宋_GBK"/>
          <w:sz w:val="24"/>
        </w:rPr>
        <w:t xml:space="preserve">15.3.2 质量保证金的扣留 </w:t>
      </w:r>
    </w:p>
    <w:p w14:paraId="06D5C99A">
      <w:pPr>
        <w:spacing w:line="440" w:lineRule="exact"/>
        <w:ind w:firstLine="480" w:firstLineChars="200"/>
        <w:jc w:val="left"/>
        <w:rPr>
          <w:rFonts w:eastAsia="方正仿宋_GBK"/>
          <w:sz w:val="24"/>
        </w:rPr>
      </w:pPr>
      <w:r>
        <w:rPr>
          <w:rFonts w:eastAsia="方正仿宋_GBK"/>
          <w:sz w:val="24"/>
        </w:rPr>
        <w:t>质量保证金的扣留采取以下第</w:t>
      </w:r>
      <w:r>
        <w:rPr>
          <w:rFonts w:eastAsia="方正仿宋_GBK"/>
          <w:sz w:val="24"/>
          <w:u w:val="single"/>
        </w:rPr>
        <w:t xml:space="preserve"> 2  </w:t>
      </w:r>
      <w:r>
        <w:rPr>
          <w:rFonts w:eastAsia="方正仿宋_GBK"/>
          <w:sz w:val="24"/>
        </w:rPr>
        <w:t>种方式：</w:t>
      </w:r>
    </w:p>
    <w:p w14:paraId="7D004573">
      <w:pPr>
        <w:spacing w:line="440" w:lineRule="exact"/>
        <w:ind w:firstLine="480" w:firstLineChars="200"/>
        <w:jc w:val="left"/>
        <w:rPr>
          <w:rFonts w:eastAsia="方正仿宋_GBK"/>
          <w:sz w:val="24"/>
        </w:rPr>
      </w:pPr>
      <w:r>
        <w:rPr>
          <w:rFonts w:eastAsia="方正仿宋_GBK"/>
          <w:sz w:val="24"/>
        </w:rPr>
        <w:t>（1）在支付工程进度款时逐次扣留，在此情形下，质量保证金的计算基数不包括预付款的支付、扣回以及价格调整的金额；</w:t>
      </w:r>
    </w:p>
    <w:p w14:paraId="0994AFCE">
      <w:pPr>
        <w:spacing w:line="440" w:lineRule="exact"/>
        <w:ind w:firstLine="480" w:firstLineChars="200"/>
        <w:jc w:val="left"/>
        <w:rPr>
          <w:rFonts w:eastAsia="方正仿宋_GBK"/>
          <w:sz w:val="24"/>
        </w:rPr>
      </w:pPr>
      <w:r>
        <w:rPr>
          <w:rFonts w:eastAsia="方正仿宋_GBK"/>
          <w:sz w:val="24"/>
        </w:rPr>
        <w:t>（2）工程竣工结算时一次性扣留质量保证金；</w:t>
      </w:r>
    </w:p>
    <w:p w14:paraId="05648BF1">
      <w:pPr>
        <w:spacing w:line="440" w:lineRule="exact"/>
        <w:ind w:firstLine="480" w:firstLineChars="200"/>
        <w:jc w:val="left"/>
        <w:rPr>
          <w:rFonts w:eastAsia="方正仿宋_GBK"/>
          <w:sz w:val="24"/>
        </w:rPr>
      </w:pPr>
      <w:r>
        <w:rPr>
          <w:rFonts w:eastAsia="方正仿宋_GBK"/>
          <w:sz w:val="24"/>
        </w:rPr>
        <w:t>（3）其他扣留方式:</w:t>
      </w:r>
      <w:r>
        <w:rPr>
          <w:rFonts w:eastAsia="方正仿宋_GBK"/>
          <w:sz w:val="24"/>
          <w:u w:val="single"/>
        </w:rPr>
        <w:t xml:space="preserve">       /    </w:t>
      </w:r>
      <w:r>
        <w:rPr>
          <w:rFonts w:eastAsia="方正仿宋_GBK"/>
          <w:sz w:val="24"/>
        </w:rPr>
        <w:t>。</w:t>
      </w:r>
    </w:p>
    <w:p w14:paraId="5A22D69B">
      <w:pPr>
        <w:spacing w:line="440" w:lineRule="exact"/>
        <w:ind w:firstLine="480" w:firstLineChars="200"/>
        <w:jc w:val="left"/>
        <w:rPr>
          <w:rFonts w:eastAsia="方正仿宋_GBK"/>
          <w:sz w:val="24"/>
        </w:rPr>
      </w:pPr>
      <w:r>
        <w:rPr>
          <w:rFonts w:eastAsia="方正仿宋_GBK"/>
          <w:sz w:val="24"/>
        </w:rPr>
        <w:t>关于质量保证金的补充约定：</w:t>
      </w:r>
      <w:r>
        <w:rPr>
          <w:rFonts w:eastAsia="方正仿宋_GBK"/>
          <w:sz w:val="24"/>
          <w:u w:val="single"/>
        </w:rPr>
        <w:t xml:space="preserve">       /    </w:t>
      </w:r>
      <w:r>
        <w:rPr>
          <w:rFonts w:eastAsia="方正仿宋_GBK"/>
          <w:sz w:val="24"/>
        </w:rPr>
        <w:t>。</w:t>
      </w:r>
    </w:p>
    <w:bookmarkEnd w:id="598"/>
    <w:bookmarkEnd w:id="599"/>
    <w:p w14:paraId="18A2CF5E">
      <w:pPr>
        <w:spacing w:line="440" w:lineRule="exact"/>
        <w:ind w:firstLine="480" w:firstLineChars="200"/>
        <w:jc w:val="left"/>
        <w:rPr>
          <w:rFonts w:eastAsia="方正仿宋_GBK"/>
          <w:sz w:val="24"/>
        </w:rPr>
      </w:pPr>
      <w:r>
        <w:rPr>
          <w:rFonts w:eastAsia="方正仿宋_GBK"/>
          <w:sz w:val="24"/>
        </w:rPr>
        <w:t>15.4保修</w:t>
      </w:r>
    </w:p>
    <w:bookmarkEnd w:id="600"/>
    <w:p w14:paraId="0EA548F2">
      <w:pPr>
        <w:spacing w:line="440" w:lineRule="exact"/>
        <w:ind w:firstLine="480" w:firstLineChars="200"/>
        <w:jc w:val="left"/>
        <w:rPr>
          <w:rFonts w:eastAsia="方正仿宋_GBK"/>
          <w:sz w:val="24"/>
        </w:rPr>
      </w:pPr>
      <w:r>
        <w:rPr>
          <w:rFonts w:eastAsia="方正仿宋_GBK"/>
          <w:sz w:val="24"/>
        </w:rPr>
        <w:t>15.4.1 保修责任</w:t>
      </w:r>
    </w:p>
    <w:p w14:paraId="1E1FF8C6">
      <w:pPr>
        <w:spacing w:line="440" w:lineRule="exact"/>
        <w:ind w:firstLine="480" w:firstLineChars="200"/>
        <w:jc w:val="left"/>
        <w:rPr>
          <w:rFonts w:eastAsia="方正仿宋_GBK"/>
          <w:sz w:val="24"/>
        </w:rPr>
      </w:pPr>
      <w:r>
        <w:rPr>
          <w:rFonts w:eastAsia="方正仿宋_GBK"/>
          <w:sz w:val="24"/>
        </w:rPr>
        <w:t>工程保修期为：</w:t>
      </w:r>
      <w:r>
        <w:rPr>
          <w:rFonts w:eastAsia="方正仿宋_GBK"/>
          <w:sz w:val="24"/>
          <w:u w:val="single"/>
        </w:rPr>
        <w:t xml:space="preserve">      见工程质量保修书                     </w:t>
      </w:r>
      <w:r>
        <w:rPr>
          <w:rFonts w:eastAsia="方正仿宋_GBK"/>
          <w:sz w:val="24"/>
        </w:rPr>
        <w:t>。</w:t>
      </w:r>
    </w:p>
    <w:p w14:paraId="246BF5F3">
      <w:pPr>
        <w:spacing w:line="440" w:lineRule="exact"/>
        <w:ind w:firstLine="480" w:firstLineChars="200"/>
        <w:jc w:val="left"/>
        <w:rPr>
          <w:rFonts w:eastAsia="方正仿宋_GBK"/>
          <w:sz w:val="24"/>
        </w:rPr>
      </w:pPr>
      <w:r>
        <w:rPr>
          <w:rFonts w:eastAsia="方正仿宋_GBK"/>
          <w:sz w:val="24"/>
        </w:rPr>
        <w:t>15.4.3 修复通知</w:t>
      </w:r>
    </w:p>
    <w:p w14:paraId="3B6C64DE">
      <w:pPr>
        <w:spacing w:line="440" w:lineRule="exact"/>
        <w:ind w:firstLine="480" w:firstLineChars="200"/>
        <w:jc w:val="left"/>
        <w:rPr>
          <w:rFonts w:eastAsia="方正仿宋_GBK"/>
          <w:sz w:val="24"/>
        </w:rPr>
      </w:pPr>
      <w:r>
        <w:rPr>
          <w:rFonts w:eastAsia="方正仿宋_GBK"/>
          <w:sz w:val="24"/>
        </w:rPr>
        <w:t>承包人收到保修通知并到达工程现场的合理时间：</w:t>
      </w:r>
      <w:r>
        <w:rPr>
          <w:rFonts w:eastAsia="方正仿宋_GBK"/>
          <w:sz w:val="24"/>
          <w:u w:val="single"/>
        </w:rPr>
        <w:t>收到通知后24小时内</w:t>
      </w:r>
      <w:r>
        <w:rPr>
          <w:rFonts w:eastAsia="方正仿宋_GBK"/>
          <w:sz w:val="24"/>
        </w:rPr>
        <w:t>。</w:t>
      </w:r>
    </w:p>
    <w:bookmarkEnd w:id="601"/>
    <w:bookmarkEnd w:id="602"/>
    <w:bookmarkEnd w:id="603"/>
    <w:bookmarkEnd w:id="604"/>
    <w:p w14:paraId="546D09EB">
      <w:pPr>
        <w:keepNext/>
        <w:keepLines/>
        <w:spacing w:line="440" w:lineRule="exact"/>
        <w:outlineLvl w:val="2"/>
        <w:rPr>
          <w:rFonts w:eastAsia="方正仿宋_GBK"/>
          <w:b/>
          <w:bCs/>
          <w:sz w:val="24"/>
        </w:rPr>
      </w:pPr>
      <w:bookmarkStart w:id="627" w:name="_Toc351203648"/>
      <w:bookmarkStart w:id="628" w:name="_Toc63358180"/>
      <w:bookmarkStart w:id="629" w:name="_Toc280868717"/>
      <w:bookmarkStart w:id="630" w:name="_Toc280868718"/>
      <w:r>
        <w:rPr>
          <w:rFonts w:eastAsia="方正仿宋_GBK"/>
          <w:b/>
          <w:bCs/>
          <w:sz w:val="24"/>
        </w:rPr>
        <w:t>16. 违约</w:t>
      </w:r>
      <w:bookmarkEnd w:id="627"/>
      <w:bookmarkEnd w:id="628"/>
    </w:p>
    <w:p w14:paraId="7893FCAD">
      <w:pPr>
        <w:spacing w:line="440" w:lineRule="exact"/>
        <w:ind w:firstLine="480" w:firstLineChars="200"/>
        <w:jc w:val="left"/>
        <w:rPr>
          <w:rFonts w:eastAsia="方正仿宋_GBK"/>
          <w:sz w:val="24"/>
        </w:rPr>
      </w:pPr>
      <w:r>
        <w:rPr>
          <w:rFonts w:eastAsia="方正仿宋_GBK"/>
          <w:sz w:val="24"/>
        </w:rPr>
        <w:t>16.1 发包人违约</w:t>
      </w:r>
    </w:p>
    <w:p w14:paraId="2AC2D1A0">
      <w:pPr>
        <w:spacing w:line="440" w:lineRule="exact"/>
        <w:ind w:firstLine="480" w:firstLineChars="200"/>
        <w:jc w:val="left"/>
        <w:rPr>
          <w:rFonts w:eastAsia="方正仿宋_GBK"/>
          <w:sz w:val="24"/>
        </w:rPr>
      </w:pPr>
      <w:r>
        <w:rPr>
          <w:rFonts w:eastAsia="方正仿宋_GBK"/>
          <w:sz w:val="24"/>
        </w:rPr>
        <w:t>16.1.1发包人违约的情形</w:t>
      </w:r>
    </w:p>
    <w:p w14:paraId="795CA956">
      <w:pPr>
        <w:spacing w:line="440" w:lineRule="exact"/>
        <w:ind w:firstLine="480" w:firstLineChars="200"/>
        <w:jc w:val="left"/>
        <w:rPr>
          <w:rFonts w:eastAsia="方正仿宋_GBK"/>
          <w:sz w:val="24"/>
        </w:rPr>
      </w:pPr>
      <w:r>
        <w:rPr>
          <w:rFonts w:eastAsia="方正仿宋_GBK"/>
          <w:sz w:val="24"/>
        </w:rPr>
        <w:t>发包人违约的其他情形：</w:t>
      </w:r>
      <w:r>
        <w:rPr>
          <w:rFonts w:eastAsia="方正仿宋_GBK"/>
          <w:sz w:val="24"/>
          <w:u w:val="single"/>
        </w:rPr>
        <w:t xml:space="preserve">       /       </w:t>
      </w:r>
      <w:r>
        <w:rPr>
          <w:rFonts w:eastAsia="方正仿宋_GBK"/>
          <w:sz w:val="24"/>
        </w:rPr>
        <w:t>。</w:t>
      </w:r>
    </w:p>
    <w:p w14:paraId="7EEDD9E5">
      <w:pPr>
        <w:spacing w:line="440" w:lineRule="exact"/>
        <w:ind w:firstLine="480" w:firstLineChars="200"/>
        <w:jc w:val="left"/>
        <w:rPr>
          <w:rFonts w:eastAsia="方正仿宋_GBK"/>
          <w:sz w:val="24"/>
        </w:rPr>
      </w:pPr>
      <w:r>
        <w:rPr>
          <w:rFonts w:eastAsia="方正仿宋_GBK"/>
          <w:sz w:val="24"/>
        </w:rPr>
        <w:t xml:space="preserve">    16.1.2 发包人违约的责任</w:t>
      </w:r>
    </w:p>
    <w:p w14:paraId="392E2DAB">
      <w:pPr>
        <w:spacing w:line="440" w:lineRule="exact"/>
        <w:ind w:firstLine="480" w:firstLineChars="200"/>
        <w:jc w:val="left"/>
        <w:rPr>
          <w:rFonts w:eastAsia="方正仿宋_GBK"/>
          <w:sz w:val="24"/>
        </w:rPr>
      </w:pPr>
      <w:r>
        <w:rPr>
          <w:rFonts w:eastAsia="方正仿宋_GBK"/>
          <w:sz w:val="24"/>
        </w:rPr>
        <w:t>发包人违约责任的承担方式和计算方法：</w:t>
      </w:r>
    </w:p>
    <w:p w14:paraId="69A045A2">
      <w:pPr>
        <w:spacing w:line="440" w:lineRule="exact"/>
        <w:ind w:firstLine="480" w:firstLineChars="200"/>
        <w:jc w:val="left"/>
        <w:rPr>
          <w:rFonts w:eastAsia="方正仿宋_GBK"/>
          <w:sz w:val="24"/>
          <w:u w:val="single"/>
        </w:rPr>
      </w:pPr>
      <w:r>
        <w:rPr>
          <w:rFonts w:eastAsia="方正仿宋_GBK"/>
          <w:sz w:val="24"/>
        </w:rPr>
        <w:t>（1）因发包人原因未能在计划开工日期前7天内下达开工通知的违约责任：</w:t>
      </w:r>
      <w:r>
        <w:rPr>
          <w:rFonts w:eastAsia="方正仿宋_GBK"/>
          <w:sz w:val="24"/>
          <w:u w:val="single"/>
        </w:rPr>
        <w:t>执行通用条款</w:t>
      </w:r>
      <w:r>
        <w:rPr>
          <w:rFonts w:eastAsia="方正仿宋_GBK"/>
          <w:sz w:val="24"/>
        </w:rPr>
        <w:t>。</w:t>
      </w:r>
    </w:p>
    <w:p w14:paraId="13554707">
      <w:pPr>
        <w:spacing w:line="440" w:lineRule="exact"/>
        <w:ind w:firstLine="480" w:firstLineChars="200"/>
        <w:jc w:val="left"/>
        <w:rPr>
          <w:rFonts w:eastAsia="方正仿宋_GBK"/>
          <w:sz w:val="24"/>
        </w:rPr>
      </w:pPr>
      <w:r>
        <w:rPr>
          <w:rFonts w:eastAsia="方正仿宋_GBK"/>
          <w:sz w:val="24"/>
        </w:rPr>
        <w:t>（2）因发包人原因未能按合同约定支付合同价款的违约责任：</w:t>
      </w:r>
      <w:r>
        <w:rPr>
          <w:rFonts w:eastAsia="方正仿宋_GBK"/>
          <w:sz w:val="24"/>
          <w:u w:val="single"/>
        </w:rPr>
        <w:t xml:space="preserve">执行通用条款  </w:t>
      </w:r>
      <w:r>
        <w:rPr>
          <w:rFonts w:eastAsia="方正仿宋_GBK"/>
          <w:sz w:val="24"/>
        </w:rPr>
        <w:t>。</w:t>
      </w:r>
    </w:p>
    <w:p w14:paraId="4F069702">
      <w:pPr>
        <w:spacing w:line="440" w:lineRule="exact"/>
        <w:ind w:firstLine="480" w:firstLineChars="200"/>
        <w:jc w:val="left"/>
        <w:rPr>
          <w:rFonts w:eastAsia="方正仿宋_GBK"/>
          <w:sz w:val="24"/>
          <w:u w:val="single"/>
        </w:rPr>
      </w:pPr>
      <w:r>
        <w:rPr>
          <w:rFonts w:eastAsia="方正仿宋_GBK"/>
          <w:sz w:val="24"/>
        </w:rPr>
        <w:t>（3）发包人违反第10.1款〔变更的范围〕第（2）项约定，自行实施被取消的工作或转由他人实施的违约责任：</w:t>
      </w:r>
      <w:r>
        <w:rPr>
          <w:rFonts w:eastAsia="方正仿宋_GBK"/>
          <w:sz w:val="24"/>
          <w:u w:val="single"/>
        </w:rPr>
        <w:t>执行通用条款。</w:t>
      </w:r>
    </w:p>
    <w:p w14:paraId="01DF0EC8">
      <w:pPr>
        <w:spacing w:line="440" w:lineRule="exact"/>
        <w:ind w:firstLine="480" w:firstLineChars="200"/>
        <w:jc w:val="left"/>
        <w:rPr>
          <w:rFonts w:eastAsia="方正仿宋_GBK"/>
          <w:sz w:val="24"/>
        </w:rPr>
      </w:pPr>
      <w:r>
        <w:rPr>
          <w:rFonts w:eastAsia="方正仿宋_GBK"/>
          <w:sz w:val="24"/>
        </w:rPr>
        <w:t>（4）发包人提供的材料、工程设备的规格、数量或质量不符合合同约定，或因发包人原因导致交货日期延误或交货地点变更等情况的违约责任：</w:t>
      </w:r>
      <w:r>
        <w:rPr>
          <w:rFonts w:eastAsia="方正仿宋_GBK"/>
          <w:sz w:val="24"/>
          <w:u w:val="single"/>
        </w:rPr>
        <w:t>执行通用条款</w:t>
      </w:r>
      <w:r>
        <w:rPr>
          <w:rFonts w:eastAsia="方正仿宋_GBK"/>
          <w:sz w:val="24"/>
        </w:rPr>
        <w:t>。</w:t>
      </w:r>
    </w:p>
    <w:p w14:paraId="4C7C5E73">
      <w:pPr>
        <w:spacing w:line="440" w:lineRule="exact"/>
        <w:ind w:firstLine="480" w:firstLineChars="200"/>
        <w:jc w:val="left"/>
        <w:rPr>
          <w:rFonts w:eastAsia="方正仿宋_GBK"/>
          <w:sz w:val="24"/>
          <w:u w:val="single"/>
        </w:rPr>
      </w:pPr>
      <w:r>
        <w:rPr>
          <w:rFonts w:eastAsia="方正仿宋_GBK"/>
          <w:sz w:val="24"/>
        </w:rPr>
        <w:t>（5）因发包人违反合同约定造成暂停施工的违约责任：</w:t>
      </w:r>
      <w:r>
        <w:rPr>
          <w:rFonts w:eastAsia="方正仿宋_GBK"/>
          <w:sz w:val="24"/>
          <w:u w:val="single"/>
        </w:rPr>
        <w:t>执行通用条款</w:t>
      </w:r>
      <w:r>
        <w:rPr>
          <w:rFonts w:eastAsia="方正仿宋_GBK"/>
          <w:sz w:val="24"/>
        </w:rPr>
        <w:t>。</w:t>
      </w:r>
    </w:p>
    <w:p w14:paraId="4AA34ADD">
      <w:pPr>
        <w:spacing w:line="440" w:lineRule="exact"/>
        <w:ind w:firstLine="480" w:firstLineChars="200"/>
        <w:jc w:val="left"/>
        <w:rPr>
          <w:rFonts w:eastAsia="方正仿宋_GBK"/>
          <w:sz w:val="24"/>
        </w:rPr>
      </w:pPr>
      <w:r>
        <w:rPr>
          <w:rFonts w:eastAsia="方正仿宋_GBK"/>
          <w:sz w:val="24"/>
        </w:rPr>
        <w:t>（6）发包人无正当理由没有在约定期限内发出复工指示，导致承包人无法复工的违约责任：</w:t>
      </w:r>
      <w:r>
        <w:rPr>
          <w:rFonts w:eastAsia="方正仿宋_GBK"/>
          <w:sz w:val="24"/>
          <w:u w:val="single"/>
        </w:rPr>
        <w:t>执行通用条款。</w:t>
      </w:r>
    </w:p>
    <w:p w14:paraId="4D136DE1">
      <w:pPr>
        <w:spacing w:line="440" w:lineRule="exact"/>
        <w:ind w:firstLine="480" w:firstLineChars="200"/>
        <w:jc w:val="left"/>
        <w:rPr>
          <w:rFonts w:eastAsia="方正仿宋_GBK"/>
          <w:sz w:val="24"/>
        </w:rPr>
      </w:pPr>
      <w:r>
        <w:rPr>
          <w:rFonts w:eastAsia="方正仿宋_GBK"/>
          <w:sz w:val="24"/>
        </w:rPr>
        <w:t>（7）其他：</w:t>
      </w:r>
      <w:r>
        <w:rPr>
          <w:rFonts w:eastAsia="方正仿宋_GBK"/>
          <w:sz w:val="24"/>
          <w:u w:val="single"/>
        </w:rPr>
        <w:t xml:space="preserve">       /    </w:t>
      </w:r>
      <w:r>
        <w:rPr>
          <w:rFonts w:eastAsia="方正仿宋_GBK"/>
          <w:sz w:val="24"/>
        </w:rPr>
        <w:t>。</w:t>
      </w:r>
    </w:p>
    <w:p w14:paraId="53A99299">
      <w:pPr>
        <w:spacing w:line="440" w:lineRule="exact"/>
        <w:ind w:firstLine="480" w:firstLineChars="200"/>
        <w:jc w:val="left"/>
        <w:rPr>
          <w:rFonts w:eastAsia="方正仿宋_GBK"/>
          <w:sz w:val="24"/>
        </w:rPr>
      </w:pPr>
      <w:r>
        <w:rPr>
          <w:rFonts w:eastAsia="方正仿宋_GBK"/>
          <w:sz w:val="24"/>
        </w:rPr>
        <w:t>16.1.3 因发包人违约解除合同</w:t>
      </w:r>
    </w:p>
    <w:p w14:paraId="4E39FD29">
      <w:pPr>
        <w:spacing w:line="440" w:lineRule="exact"/>
        <w:ind w:firstLine="480" w:firstLineChars="200"/>
        <w:jc w:val="left"/>
        <w:rPr>
          <w:rFonts w:eastAsia="方正仿宋_GBK"/>
          <w:sz w:val="24"/>
        </w:rPr>
      </w:pPr>
      <w:r>
        <w:rPr>
          <w:rFonts w:eastAsia="方正仿宋_GBK"/>
          <w:sz w:val="24"/>
        </w:rPr>
        <w:t>承包人按16.1.1项〔发包人违约的情形〕约定暂停施工满</w:t>
      </w:r>
      <w:r>
        <w:rPr>
          <w:rFonts w:eastAsia="方正仿宋_GBK"/>
          <w:sz w:val="24"/>
          <w:u w:val="single"/>
        </w:rPr>
        <w:t xml:space="preserve">       /    </w:t>
      </w:r>
      <w:r>
        <w:rPr>
          <w:rFonts w:eastAsia="方正仿宋_GBK"/>
          <w:sz w:val="24"/>
        </w:rPr>
        <w:t>天后发包人仍不纠正其违约行为并致使合同目的不能实现的，承包人有权解除合同。</w:t>
      </w:r>
    </w:p>
    <w:p w14:paraId="382BB2EE">
      <w:pPr>
        <w:spacing w:line="440" w:lineRule="exact"/>
        <w:ind w:firstLine="480" w:firstLineChars="200"/>
        <w:jc w:val="left"/>
        <w:rPr>
          <w:rFonts w:eastAsia="方正仿宋_GBK"/>
          <w:sz w:val="24"/>
        </w:rPr>
      </w:pPr>
      <w:r>
        <w:rPr>
          <w:rFonts w:eastAsia="方正仿宋_GBK"/>
          <w:sz w:val="24"/>
        </w:rPr>
        <w:t>16.2 承包人违约</w:t>
      </w:r>
    </w:p>
    <w:p w14:paraId="03599263">
      <w:pPr>
        <w:spacing w:line="440" w:lineRule="exact"/>
        <w:ind w:firstLine="480" w:firstLineChars="200"/>
        <w:jc w:val="left"/>
        <w:rPr>
          <w:rFonts w:eastAsia="方正仿宋_GBK"/>
          <w:sz w:val="24"/>
        </w:rPr>
      </w:pPr>
      <w:r>
        <w:rPr>
          <w:rFonts w:eastAsia="方正仿宋_GBK"/>
          <w:sz w:val="24"/>
        </w:rPr>
        <w:t>16.2.1 承包人违约的情形</w:t>
      </w:r>
    </w:p>
    <w:p w14:paraId="162B3AA3">
      <w:pPr>
        <w:spacing w:line="440" w:lineRule="exact"/>
        <w:ind w:firstLine="480" w:firstLineChars="200"/>
        <w:jc w:val="left"/>
        <w:rPr>
          <w:rFonts w:eastAsia="方正仿宋_GBK"/>
          <w:sz w:val="24"/>
        </w:rPr>
      </w:pPr>
      <w:r>
        <w:rPr>
          <w:rFonts w:eastAsia="方正仿宋_GBK"/>
          <w:sz w:val="24"/>
        </w:rPr>
        <w:t>承包人违约的其他情形：</w:t>
      </w:r>
      <w:r>
        <w:rPr>
          <w:rFonts w:eastAsia="方正仿宋_GBK"/>
          <w:sz w:val="24"/>
          <w:u w:val="single"/>
        </w:rPr>
        <w:t xml:space="preserve">       /    </w:t>
      </w:r>
      <w:r>
        <w:rPr>
          <w:rFonts w:eastAsia="方正仿宋_GBK"/>
          <w:sz w:val="24"/>
        </w:rPr>
        <w:t>。</w:t>
      </w:r>
    </w:p>
    <w:p w14:paraId="1E976FA7">
      <w:pPr>
        <w:spacing w:line="440" w:lineRule="exact"/>
        <w:ind w:firstLine="480" w:firstLineChars="200"/>
        <w:jc w:val="left"/>
        <w:rPr>
          <w:rFonts w:eastAsia="方正仿宋_GBK"/>
          <w:sz w:val="24"/>
        </w:rPr>
      </w:pPr>
      <w:r>
        <w:rPr>
          <w:rFonts w:eastAsia="方正仿宋_GBK"/>
          <w:sz w:val="24"/>
        </w:rPr>
        <w:t>16.2.2承包人违约的责任</w:t>
      </w:r>
    </w:p>
    <w:p w14:paraId="32274F0A">
      <w:pPr>
        <w:spacing w:line="440" w:lineRule="exact"/>
        <w:ind w:firstLine="480" w:firstLineChars="200"/>
        <w:jc w:val="left"/>
        <w:rPr>
          <w:rFonts w:eastAsia="方正仿宋_GBK"/>
          <w:sz w:val="24"/>
        </w:rPr>
      </w:pPr>
      <w:r>
        <w:rPr>
          <w:rFonts w:eastAsia="方正仿宋_GBK"/>
          <w:sz w:val="24"/>
        </w:rPr>
        <w:t>承包人违约责任的承担方式和计算方法：</w:t>
      </w:r>
      <w:r>
        <w:rPr>
          <w:rFonts w:eastAsia="方正仿宋_GBK"/>
          <w:sz w:val="24"/>
          <w:u w:val="single"/>
        </w:rPr>
        <w:t>按照合同工期，每推延一天，赔偿壹万元整，报价中计取的赶工期措施费扣除同时还得赔偿由于延误给发包人带来的其它损失</w:t>
      </w:r>
      <w:r>
        <w:rPr>
          <w:rFonts w:eastAsia="方正仿宋_GBK"/>
          <w:sz w:val="24"/>
        </w:rPr>
        <w:t>。</w:t>
      </w:r>
    </w:p>
    <w:p w14:paraId="083638F2">
      <w:pPr>
        <w:spacing w:line="440" w:lineRule="exact"/>
        <w:ind w:firstLine="480" w:firstLineChars="200"/>
        <w:jc w:val="left"/>
        <w:rPr>
          <w:rFonts w:eastAsia="方正仿宋_GBK"/>
          <w:sz w:val="24"/>
        </w:rPr>
      </w:pPr>
      <w:r>
        <w:rPr>
          <w:rFonts w:eastAsia="方正仿宋_GBK"/>
          <w:sz w:val="24"/>
        </w:rPr>
        <w:t>16.2.3 因承包人违约解除合同</w:t>
      </w:r>
    </w:p>
    <w:p w14:paraId="495C85C7">
      <w:pPr>
        <w:spacing w:line="440" w:lineRule="exact"/>
        <w:ind w:firstLine="480" w:firstLineChars="200"/>
        <w:jc w:val="left"/>
        <w:rPr>
          <w:rFonts w:eastAsia="方正仿宋_GBK"/>
          <w:sz w:val="24"/>
        </w:rPr>
      </w:pPr>
      <w:r>
        <w:rPr>
          <w:rFonts w:eastAsia="方正仿宋_GBK"/>
          <w:sz w:val="24"/>
        </w:rPr>
        <w:t>关于承包人违约解除合同的特别约定：</w:t>
      </w:r>
      <w:r>
        <w:rPr>
          <w:rFonts w:eastAsia="方正仿宋_GBK"/>
          <w:sz w:val="24"/>
          <w:u w:val="single"/>
        </w:rPr>
        <w:t xml:space="preserve">  按通用条款执行      。</w:t>
      </w:r>
    </w:p>
    <w:p w14:paraId="033110AC">
      <w:pPr>
        <w:spacing w:line="440" w:lineRule="exact"/>
        <w:ind w:firstLine="480" w:firstLineChars="200"/>
        <w:jc w:val="left"/>
        <w:rPr>
          <w:rFonts w:eastAsia="方正仿宋_GBK"/>
          <w:sz w:val="24"/>
        </w:rPr>
      </w:pPr>
      <w:r>
        <w:rPr>
          <w:rFonts w:eastAsia="方正仿宋_GBK"/>
          <w:sz w:val="24"/>
        </w:rPr>
        <w:t>发包人继续使用承包人在施工现场的材料、设备、临时工程、承包人文件和由承包人或以其名义编制的其他文件的费用承担方式：</w:t>
      </w:r>
      <w:r>
        <w:rPr>
          <w:rFonts w:eastAsia="方正仿宋_GBK"/>
          <w:sz w:val="24"/>
          <w:u w:val="single"/>
        </w:rPr>
        <w:t>经双方协商后确认</w:t>
      </w:r>
      <w:r>
        <w:rPr>
          <w:rFonts w:eastAsia="方正仿宋_GBK"/>
          <w:sz w:val="24"/>
        </w:rPr>
        <w:t>。</w:t>
      </w:r>
    </w:p>
    <w:p w14:paraId="2A569257">
      <w:pPr>
        <w:keepNext/>
        <w:keepLines/>
        <w:spacing w:line="440" w:lineRule="exact"/>
        <w:outlineLvl w:val="2"/>
        <w:rPr>
          <w:rFonts w:eastAsia="方正仿宋_GBK"/>
          <w:b/>
          <w:bCs/>
          <w:sz w:val="24"/>
        </w:rPr>
      </w:pPr>
      <w:bookmarkStart w:id="631" w:name="_Toc351203649"/>
      <w:bookmarkStart w:id="632" w:name="_Toc63358181"/>
      <w:r>
        <w:rPr>
          <w:rFonts w:eastAsia="方正仿宋_GBK"/>
          <w:b/>
          <w:bCs/>
          <w:sz w:val="24"/>
        </w:rPr>
        <w:t>17. 不可抗力</w:t>
      </w:r>
      <w:bookmarkEnd w:id="629"/>
      <w:bookmarkEnd w:id="631"/>
      <w:bookmarkEnd w:id="632"/>
    </w:p>
    <w:p w14:paraId="7C0B1DBC">
      <w:pPr>
        <w:spacing w:line="440" w:lineRule="exact"/>
        <w:ind w:firstLine="480" w:firstLineChars="200"/>
        <w:jc w:val="left"/>
        <w:rPr>
          <w:rFonts w:eastAsia="方正仿宋_GBK"/>
          <w:sz w:val="24"/>
        </w:rPr>
      </w:pPr>
      <w:r>
        <w:rPr>
          <w:rFonts w:eastAsia="方正仿宋_GBK"/>
          <w:sz w:val="24"/>
        </w:rPr>
        <w:t>17.1 不可抗力的确认</w:t>
      </w:r>
    </w:p>
    <w:p w14:paraId="393A3DAA">
      <w:pPr>
        <w:spacing w:line="440" w:lineRule="exact"/>
        <w:ind w:firstLine="480" w:firstLineChars="200"/>
        <w:jc w:val="left"/>
        <w:rPr>
          <w:rFonts w:eastAsia="方正仿宋_GBK"/>
          <w:sz w:val="24"/>
          <w:u w:val="single"/>
        </w:rPr>
      </w:pPr>
      <w:r>
        <w:rPr>
          <w:rFonts w:eastAsia="方正仿宋_GBK"/>
          <w:sz w:val="24"/>
        </w:rPr>
        <w:t>除通用合同条款约定的不可抗力事件之外，视为不可抗力的其他情形：</w:t>
      </w:r>
      <w:r>
        <w:rPr>
          <w:rFonts w:eastAsia="方正仿宋_GBK"/>
          <w:sz w:val="24"/>
          <w:u w:val="single"/>
        </w:rPr>
        <w:t>不可抗力不包括（1）因一方或其雇员的疏忽或有意行为而造成的事件；（2）勤勉的一方可以合理的在合同签署时考虑到和在以后履行义务时避免或克服的事件；（3）不可抗力不包括资金短缺或无力支付</w:t>
      </w:r>
      <w:r>
        <w:rPr>
          <w:rFonts w:eastAsia="方正仿宋_GBK"/>
          <w:sz w:val="24"/>
        </w:rPr>
        <w:t>。</w:t>
      </w:r>
    </w:p>
    <w:p w14:paraId="56FE75B9">
      <w:pPr>
        <w:spacing w:line="440" w:lineRule="exact"/>
        <w:ind w:firstLine="480" w:firstLineChars="200"/>
        <w:jc w:val="left"/>
        <w:rPr>
          <w:rFonts w:eastAsia="方正仿宋_GBK"/>
          <w:sz w:val="24"/>
        </w:rPr>
      </w:pPr>
      <w:r>
        <w:rPr>
          <w:rFonts w:eastAsia="方正仿宋_GBK"/>
          <w:sz w:val="24"/>
        </w:rPr>
        <w:t>17.4 因不可抗力解除合同</w:t>
      </w:r>
    </w:p>
    <w:p w14:paraId="74D62E0E">
      <w:pPr>
        <w:spacing w:line="440" w:lineRule="exact"/>
        <w:ind w:firstLine="480" w:firstLineChars="200"/>
        <w:jc w:val="left"/>
        <w:rPr>
          <w:rFonts w:eastAsia="方正仿宋_GBK"/>
          <w:sz w:val="24"/>
        </w:rPr>
      </w:pPr>
      <w:r>
        <w:rPr>
          <w:rFonts w:eastAsia="方正仿宋_GBK"/>
          <w:sz w:val="24"/>
        </w:rPr>
        <w:t>合同解除后，发包人应在商定或审计确定发包人应支付款项后</w:t>
      </w:r>
      <w:r>
        <w:rPr>
          <w:rFonts w:eastAsia="方正仿宋_GBK"/>
          <w:sz w:val="24"/>
          <w:u w:val="single"/>
        </w:rPr>
        <w:t xml:space="preserve"> 90 </w:t>
      </w:r>
      <w:r>
        <w:rPr>
          <w:rFonts w:eastAsia="方正仿宋_GBK"/>
          <w:sz w:val="24"/>
        </w:rPr>
        <w:t>天内完成款项的支付。</w:t>
      </w:r>
    </w:p>
    <w:p w14:paraId="51D9E262">
      <w:pPr>
        <w:keepNext/>
        <w:keepLines/>
        <w:spacing w:line="440" w:lineRule="exact"/>
        <w:outlineLvl w:val="2"/>
        <w:rPr>
          <w:rFonts w:eastAsia="方正仿宋_GBK"/>
          <w:b/>
          <w:bCs/>
          <w:sz w:val="24"/>
        </w:rPr>
      </w:pPr>
      <w:bookmarkStart w:id="633" w:name="_Toc63358182"/>
      <w:bookmarkStart w:id="634" w:name="_Toc351203650"/>
      <w:r>
        <w:rPr>
          <w:rFonts w:eastAsia="方正仿宋_GBK"/>
          <w:b/>
          <w:bCs/>
          <w:sz w:val="24"/>
        </w:rPr>
        <w:t>18. 保险</w:t>
      </w:r>
      <w:bookmarkEnd w:id="633"/>
      <w:bookmarkEnd w:id="634"/>
    </w:p>
    <w:bookmarkEnd w:id="630"/>
    <w:p w14:paraId="3106B1A4">
      <w:pPr>
        <w:spacing w:line="440" w:lineRule="exact"/>
        <w:ind w:firstLine="480" w:firstLineChars="200"/>
        <w:jc w:val="left"/>
        <w:rPr>
          <w:rFonts w:eastAsia="方正仿宋_GBK"/>
          <w:sz w:val="24"/>
        </w:rPr>
      </w:pPr>
      <w:r>
        <w:rPr>
          <w:rFonts w:eastAsia="方正仿宋_GBK"/>
          <w:sz w:val="24"/>
        </w:rPr>
        <w:t>18.1 工程保险</w:t>
      </w:r>
    </w:p>
    <w:p w14:paraId="3B6BF061">
      <w:pPr>
        <w:spacing w:line="440" w:lineRule="exact"/>
        <w:ind w:firstLine="480" w:firstLineChars="200"/>
        <w:jc w:val="left"/>
        <w:rPr>
          <w:rFonts w:eastAsia="方正仿宋_GBK"/>
          <w:sz w:val="24"/>
        </w:rPr>
      </w:pPr>
      <w:r>
        <w:rPr>
          <w:rFonts w:eastAsia="方正仿宋_GBK"/>
          <w:sz w:val="24"/>
        </w:rPr>
        <w:t>关于工程保险的特别约定：</w:t>
      </w:r>
      <w:r>
        <w:rPr>
          <w:rFonts w:eastAsia="方正仿宋_GBK"/>
          <w:sz w:val="24"/>
          <w:u w:val="single"/>
        </w:rPr>
        <w:t>由承包人投保，费用含在合同价中</w:t>
      </w:r>
      <w:r>
        <w:rPr>
          <w:rFonts w:eastAsia="方正仿宋_GBK"/>
          <w:sz w:val="24"/>
        </w:rPr>
        <w:t>。</w:t>
      </w:r>
    </w:p>
    <w:p w14:paraId="72115095">
      <w:pPr>
        <w:spacing w:line="440" w:lineRule="exact"/>
        <w:ind w:firstLine="480" w:firstLineChars="200"/>
        <w:jc w:val="left"/>
        <w:rPr>
          <w:rFonts w:eastAsia="方正仿宋_GBK"/>
          <w:sz w:val="24"/>
        </w:rPr>
      </w:pPr>
      <w:r>
        <w:rPr>
          <w:rFonts w:eastAsia="方正仿宋_GBK"/>
          <w:sz w:val="24"/>
        </w:rPr>
        <w:t>18.2 其他保险</w:t>
      </w:r>
    </w:p>
    <w:p w14:paraId="54173C3C">
      <w:pPr>
        <w:spacing w:line="440" w:lineRule="exact"/>
        <w:ind w:firstLine="480" w:firstLineChars="200"/>
        <w:jc w:val="left"/>
        <w:rPr>
          <w:rFonts w:eastAsia="方正仿宋_GBK"/>
          <w:sz w:val="24"/>
        </w:rPr>
      </w:pPr>
      <w:r>
        <w:rPr>
          <w:rFonts w:eastAsia="方正仿宋_GBK"/>
          <w:sz w:val="24"/>
        </w:rPr>
        <w:t>关于其他保险的约定：</w:t>
      </w:r>
      <w:r>
        <w:rPr>
          <w:rFonts w:eastAsia="方正仿宋_GBK"/>
          <w:sz w:val="24"/>
          <w:u w:val="single"/>
        </w:rPr>
        <w:t>承包人应为施工现场的全部人员办理意外保险并支付保险费用</w:t>
      </w:r>
      <w:r>
        <w:rPr>
          <w:rFonts w:eastAsia="方正仿宋_GBK"/>
          <w:sz w:val="24"/>
        </w:rPr>
        <w:t>。</w:t>
      </w:r>
    </w:p>
    <w:p w14:paraId="124E4B4C">
      <w:pPr>
        <w:spacing w:line="440" w:lineRule="exact"/>
        <w:ind w:firstLine="480" w:firstLineChars="200"/>
        <w:jc w:val="left"/>
        <w:rPr>
          <w:rFonts w:eastAsia="方正仿宋_GBK"/>
          <w:sz w:val="24"/>
        </w:rPr>
      </w:pPr>
      <w:r>
        <w:rPr>
          <w:rFonts w:eastAsia="方正仿宋_GBK"/>
          <w:sz w:val="24"/>
        </w:rPr>
        <w:t>承包人是否应为其施工设备等办理财产保险：</w:t>
      </w:r>
      <w:r>
        <w:rPr>
          <w:rFonts w:eastAsia="方正仿宋_GBK"/>
          <w:sz w:val="24"/>
          <w:u w:val="single"/>
        </w:rPr>
        <w:t>按通用条款执行</w:t>
      </w:r>
      <w:r>
        <w:rPr>
          <w:rFonts w:eastAsia="方正仿宋_GBK"/>
          <w:sz w:val="24"/>
        </w:rPr>
        <w:t>。</w:t>
      </w:r>
    </w:p>
    <w:p w14:paraId="55BFD8E8">
      <w:pPr>
        <w:spacing w:line="440" w:lineRule="exact"/>
        <w:ind w:firstLine="480" w:firstLineChars="200"/>
        <w:jc w:val="left"/>
        <w:rPr>
          <w:rFonts w:eastAsia="方正仿宋_GBK"/>
          <w:sz w:val="24"/>
        </w:rPr>
      </w:pPr>
      <w:r>
        <w:rPr>
          <w:rFonts w:eastAsia="方正仿宋_GBK"/>
          <w:sz w:val="24"/>
        </w:rPr>
        <w:t>18.7 通知义务</w:t>
      </w:r>
    </w:p>
    <w:p w14:paraId="01DC4AFF">
      <w:pPr>
        <w:spacing w:line="440" w:lineRule="exact"/>
        <w:ind w:firstLine="480" w:firstLineChars="200"/>
        <w:jc w:val="left"/>
        <w:rPr>
          <w:rFonts w:eastAsia="方正仿宋_GBK"/>
          <w:sz w:val="24"/>
        </w:rPr>
      </w:pPr>
      <w:r>
        <w:rPr>
          <w:rFonts w:eastAsia="方正仿宋_GBK"/>
          <w:sz w:val="24"/>
        </w:rPr>
        <w:t>关于变更保险合同时的通知义务的约定：</w:t>
      </w:r>
      <w:r>
        <w:rPr>
          <w:rFonts w:eastAsia="方正仿宋_GBK"/>
          <w:sz w:val="24"/>
          <w:u w:val="single"/>
        </w:rPr>
        <w:t>按通用条款执行</w:t>
      </w:r>
      <w:r>
        <w:rPr>
          <w:rFonts w:eastAsia="方正仿宋_GBK"/>
          <w:sz w:val="24"/>
        </w:rPr>
        <w:t>。</w:t>
      </w:r>
    </w:p>
    <w:bookmarkEnd w:id="605"/>
    <w:bookmarkEnd w:id="606"/>
    <w:bookmarkEnd w:id="607"/>
    <w:bookmarkEnd w:id="608"/>
    <w:bookmarkEnd w:id="609"/>
    <w:bookmarkEnd w:id="610"/>
    <w:bookmarkEnd w:id="611"/>
    <w:bookmarkEnd w:id="612"/>
    <w:bookmarkEnd w:id="613"/>
    <w:bookmarkEnd w:id="614"/>
    <w:bookmarkEnd w:id="615"/>
    <w:bookmarkEnd w:id="616"/>
    <w:p w14:paraId="70518DE1">
      <w:pPr>
        <w:keepNext/>
        <w:keepLines/>
        <w:spacing w:line="440" w:lineRule="exact"/>
        <w:outlineLvl w:val="2"/>
        <w:rPr>
          <w:rFonts w:eastAsia="方正仿宋_GBK"/>
          <w:b/>
          <w:bCs/>
          <w:sz w:val="24"/>
        </w:rPr>
      </w:pPr>
      <w:bookmarkStart w:id="635" w:name="_Toc351203651"/>
      <w:bookmarkStart w:id="636" w:name="_Toc63358183"/>
      <w:r>
        <w:rPr>
          <w:rFonts w:eastAsia="方正仿宋_GBK"/>
          <w:b/>
          <w:bCs/>
          <w:sz w:val="24"/>
        </w:rPr>
        <w:t>20. 争议解决</w:t>
      </w:r>
      <w:bookmarkEnd w:id="635"/>
      <w:bookmarkEnd w:id="636"/>
    </w:p>
    <w:bookmarkEnd w:id="617"/>
    <w:bookmarkEnd w:id="618"/>
    <w:p w14:paraId="37DCBD41">
      <w:pPr>
        <w:spacing w:line="440" w:lineRule="exact"/>
        <w:ind w:firstLine="480" w:firstLineChars="200"/>
        <w:jc w:val="left"/>
        <w:rPr>
          <w:rFonts w:eastAsia="方正仿宋_GBK"/>
          <w:sz w:val="24"/>
        </w:rPr>
      </w:pPr>
      <w:r>
        <w:rPr>
          <w:rFonts w:eastAsia="方正仿宋_GBK"/>
          <w:sz w:val="24"/>
        </w:rPr>
        <w:t>20.3 争</w:t>
      </w:r>
      <w:bookmarkEnd w:id="619"/>
      <w:r>
        <w:rPr>
          <w:rFonts w:eastAsia="方正仿宋_GBK"/>
          <w:sz w:val="24"/>
        </w:rPr>
        <w:t>议评审</w:t>
      </w:r>
    </w:p>
    <w:p w14:paraId="6987A486">
      <w:pPr>
        <w:spacing w:line="440" w:lineRule="exact"/>
        <w:ind w:firstLine="480" w:firstLineChars="200"/>
        <w:jc w:val="left"/>
        <w:rPr>
          <w:rFonts w:eastAsia="方正仿宋_GBK"/>
          <w:sz w:val="24"/>
        </w:rPr>
      </w:pPr>
      <w:r>
        <w:rPr>
          <w:rFonts w:eastAsia="方正仿宋_GBK"/>
          <w:sz w:val="24"/>
        </w:rPr>
        <w:t>合同当事人是否同意将工程争议提交争议评审小组决定：</w:t>
      </w:r>
      <w:r>
        <w:rPr>
          <w:rFonts w:eastAsia="方正仿宋_GBK"/>
          <w:sz w:val="24"/>
          <w:u w:val="single"/>
        </w:rPr>
        <w:t xml:space="preserve"> 否   </w:t>
      </w:r>
      <w:r>
        <w:rPr>
          <w:rFonts w:eastAsia="方正仿宋_GBK"/>
          <w:sz w:val="24"/>
        </w:rPr>
        <w:t xml:space="preserve">。  </w:t>
      </w:r>
    </w:p>
    <w:p w14:paraId="699F3B13">
      <w:pPr>
        <w:spacing w:line="440" w:lineRule="exact"/>
        <w:ind w:firstLine="480" w:firstLineChars="200"/>
        <w:jc w:val="left"/>
        <w:rPr>
          <w:rFonts w:eastAsia="方正仿宋_GBK"/>
          <w:sz w:val="24"/>
        </w:rPr>
      </w:pPr>
      <w:r>
        <w:rPr>
          <w:rFonts w:eastAsia="方正仿宋_GBK"/>
          <w:sz w:val="24"/>
        </w:rPr>
        <w:t>20.3.1 争议评审小组的确定</w:t>
      </w:r>
    </w:p>
    <w:p w14:paraId="3FCCDCB5">
      <w:pPr>
        <w:spacing w:line="440" w:lineRule="exact"/>
        <w:ind w:firstLine="480" w:firstLineChars="200"/>
        <w:jc w:val="left"/>
        <w:rPr>
          <w:rFonts w:eastAsia="方正仿宋_GBK"/>
          <w:sz w:val="24"/>
          <w:u w:val="single"/>
        </w:rPr>
      </w:pPr>
      <w:r>
        <w:rPr>
          <w:rFonts w:eastAsia="方正仿宋_GBK"/>
          <w:sz w:val="24"/>
        </w:rPr>
        <w:t>争议评审小组成员的确定：</w:t>
      </w:r>
      <w:r>
        <w:rPr>
          <w:rFonts w:eastAsia="方正仿宋_GBK"/>
          <w:sz w:val="24"/>
          <w:u w:val="single"/>
        </w:rPr>
        <w:t xml:space="preserve">       /    </w:t>
      </w:r>
      <w:r>
        <w:rPr>
          <w:rFonts w:eastAsia="方正仿宋_GBK"/>
          <w:sz w:val="24"/>
        </w:rPr>
        <w:t>。</w:t>
      </w:r>
    </w:p>
    <w:p w14:paraId="198FA469">
      <w:pPr>
        <w:spacing w:line="440" w:lineRule="exact"/>
        <w:ind w:firstLine="480" w:firstLineChars="200"/>
        <w:jc w:val="left"/>
        <w:rPr>
          <w:rFonts w:eastAsia="方正仿宋_GBK"/>
          <w:sz w:val="24"/>
        </w:rPr>
      </w:pPr>
      <w:r>
        <w:rPr>
          <w:rFonts w:eastAsia="方正仿宋_GBK"/>
          <w:sz w:val="24"/>
        </w:rPr>
        <w:t>选定争议评审员的期限：</w:t>
      </w:r>
      <w:r>
        <w:rPr>
          <w:rFonts w:eastAsia="方正仿宋_GBK"/>
          <w:sz w:val="24"/>
          <w:u w:val="single"/>
        </w:rPr>
        <w:t xml:space="preserve">       /    </w:t>
      </w:r>
      <w:r>
        <w:rPr>
          <w:rFonts w:eastAsia="方正仿宋_GBK"/>
          <w:sz w:val="24"/>
        </w:rPr>
        <w:t>。</w:t>
      </w:r>
    </w:p>
    <w:p w14:paraId="00C7074F">
      <w:pPr>
        <w:spacing w:line="440" w:lineRule="exact"/>
        <w:ind w:firstLine="480" w:firstLineChars="200"/>
        <w:jc w:val="left"/>
        <w:rPr>
          <w:rFonts w:eastAsia="方正仿宋_GBK"/>
          <w:sz w:val="24"/>
        </w:rPr>
      </w:pPr>
      <w:r>
        <w:rPr>
          <w:rFonts w:eastAsia="方正仿宋_GBK"/>
          <w:sz w:val="24"/>
        </w:rPr>
        <w:t>争议评审小组成员的报酬承担方式：</w:t>
      </w:r>
      <w:r>
        <w:rPr>
          <w:rFonts w:eastAsia="方正仿宋_GBK"/>
          <w:sz w:val="24"/>
          <w:u w:val="single"/>
        </w:rPr>
        <w:t xml:space="preserve">       /    </w:t>
      </w:r>
      <w:r>
        <w:rPr>
          <w:rFonts w:eastAsia="方正仿宋_GBK"/>
          <w:sz w:val="24"/>
        </w:rPr>
        <w:t>。</w:t>
      </w:r>
    </w:p>
    <w:p w14:paraId="57E534B0">
      <w:pPr>
        <w:spacing w:line="440" w:lineRule="exact"/>
        <w:ind w:firstLine="480" w:firstLineChars="200"/>
        <w:jc w:val="left"/>
        <w:rPr>
          <w:rFonts w:eastAsia="方正仿宋_GBK"/>
          <w:sz w:val="24"/>
        </w:rPr>
      </w:pPr>
      <w:r>
        <w:rPr>
          <w:rFonts w:eastAsia="方正仿宋_GBK"/>
          <w:sz w:val="24"/>
        </w:rPr>
        <w:t>其他事项的约定：</w:t>
      </w:r>
      <w:r>
        <w:rPr>
          <w:rFonts w:eastAsia="方正仿宋_GBK"/>
          <w:sz w:val="24"/>
          <w:u w:val="single"/>
        </w:rPr>
        <w:t xml:space="preserve">       /    </w:t>
      </w:r>
      <w:r>
        <w:rPr>
          <w:rFonts w:eastAsia="方正仿宋_GBK"/>
          <w:sz w:val="24"/>
        </w:rPr>
        <w:t>。</w:t>
      </w:r>
    </w:p>
    <w:p w14:paraId="73470430">
      <w:pPr>
        <w:spacing w:line="440" w:lineRule="exact"/>
        <w:ind w:firstLine="480" w:firstLineChars="200"/>
        <w:jc w:val="left"/>
        <w:rPr>
          <w:rFonts w:eastAsia="方正仿宋_GBK"/>
          <w:sz w:val="24"/>
        </w:rPr>
      </w:pPr>
      <w:r>
        <w:rPr>
          <w:rFonts w:eastAsia="方正仿宋_GBK"/>
          <w:sz w:val="24"/>
        </w:rPr>
        <w:t>20.3.2 争议评审小组的决定</w:t>
      </w:r>
    </w:p>
    <w:p w14:paraId="7FE7D21C">
      <w:pPr>
        <w:spacing w:line="440" w:lineRule="exact"/>
        <w:ind w:firstLine="480" w:firstLineChars="200"/>
        <w:jc w:val="left"/>
        <w:rPr>
          <w:rFonts w:eastAsia="方正仿宋_GBK"/>
          <w:sz w:val="24"/>
        </w:rPr>
      </w:pPr>
      <w:r>
        <w:rPr>
          <w:rFonts w:eastAsia="方正仿宋_GBK"/>
          <w:sz w:val="24"/>
        </w:rPr>
        <w:t>合同当事人关于本项的约定：</w:t>
      </w:r>
      <w:r>
        <w:rPr>
          <w:rFonts w:eastAsia="方正仿宋_GBK"/>
          <w:sz w:val="24"/>
          <w:u w:val="single"/>
        </w:rPr>
        <w:t xml:space="preserve">       /    </w:t>
      </w:r>
      <w:r>
        <w:rPr>
          <w:rFonts w:eastAsia="方正仿宋_GBK"/>
          <w:sz w:val="24"/>
        </w:rPr>
        <w:t>。</w:t>
      </w:r>
    </w:p>
    <w:p w14:paraId="0985221B">
      <w:pPr>
        <w:spacing w:line="440" w:lineRule="exact"/>
        <w:ind w:firstLine="480" w:firstLineChars="200"/>
        <w:jc w:val="left"/>
        <w:rPr>
          <w:rFonts w:eastAsia="方正仿宋_GBK"/>
          <w:sz w:val="24"/>
        </w:rPr>
      </w:pPr>
      <w:r>
        <w:rPr>
          <w:rFonts w:eastAsia="方正仿宋_GBK"/>
          <w:sz w:val="24"/>
        </w:rPr>
        <w:t>20.4仲裁或诉讼</w:t>
      </w:r>
      <w:bookmarkEnd w:id="620"/>
    </w:p>
    <w:p w14:paraId="44772B41">
      <w:pPr>
        <w:spacing w:line="440" w:lineRule="exact"/>
        <w:ind w:firstLine="480" w:firstLineChars="200"/>
        <w:jc w:val="left"/>
        <w:rPr>
          <w:rFonts w:eastAsia="方正仿宋_GBK"/>
          <w:sz w:val="24"/>
        </w:rPr>
      </w:pPr>
      <w:r>
        <w:rPr>
          <w:rFonts w:eastAsia="方正仿宋_GBK"/>
          <w:sz w:val="24"/>
        </w:rPr>
        <w:t>因合同及合同有关事项发生的争议，按下列第</w:t>
      </w:r>
      <w:r>
        <w:rPr>
          <w:rFonts w:eastAsia="方正仿宋_GBK"/>
          <w:sz w:val="24"/>
          <w:u w:val="single"/>
        </w:rPr>
        <w:t xml:space="preserve"> （2） </w:t>
      </w:r>
      <w:r>
        <w:rPr>
          <w:rFonts w:eastAsia="方正仿宋_GBK"/>
          <w:sz w:val="24"/>
        </w:rPr>
        <w:t>种方式解决：</w:t>
      </w:r>
    </w:p>
    <w:p w14:paraId="1AA840B3">
      <w:pPr>
        <w:spacing w:line="440" w:lineRule="exact"/>
        <w:ind w:firstLine="480" w:firstLineChars="200"/>
        <w:jc w:val="left"/>
        <w:rPr>
          <w:rFonts w:eastAsia="方正仿宋_GBK"/>
          <w:sz w:val="24"/>
        </w:rPr>
      </w:pPr>
      <w:r>
        <w:rPr>
          <w:rFonts w:eastAsia="方正仿宋_GBK"/>
          <w:sz w:val="24"/>
        </w:rPr>
        <w:t>（1）向</w:t>
      </w:r>
      <w:r>
        <w:rPr>
          <w:rFonts w:eastAsia="方正仿宋_GBK"/>
          <w:sz w:val="24"/>
          <w:u w:val="single"/>
        </w:rPr>
        <w:t>项目所在地</w:t>
      </w:r>
      <w:r>
        <w:rPr>
          <w:rFonts w:eastAsia="方正仿宋_GBK"/>
          <w:sz w:val="24"/>
        </w:rPr>
        <w:t>仲裁委员会申请仲裁；</w:t>
      </w:r>
    </w:p>
    <w:p w14:paraId="50AC1F91">
      <w:pPr>
        <w:spacing w:line="440" w:lineRule="exact"/>
        <w:ind w:firstLine="480" w:firstLineChars="200"/>
        <w:jc w:val="left"/>
        <w:rPr>
          <w:rFonts w:eastAsia="方正仿宋_GBK"/>
          <w:sz w:val="24"/>
        </w:rPr>
      </w:pPr>
      <w:r>
        <w:rPr>
          <w:rFonts w:eastAsia="方正仿宋_GBK"/>
          <w:sz w:val="24"/>
        </w:rPr>
        <w:t>（2）向</w:t>
      </w:r>
      <w:r>
        <w:rPr>
          <w:rFonts w:eastAsia="方正仿宋_GBK"/>
          <w:sz w:val="24"/>
          <w:u w:val="single"/>
        </w:rPr>
        <w:t>项目所在地</w:t>
      </w:r>
      <w:r>
        <w:rPr>
          <w:rFonts w:eastAsia="方正仿宋_GBK"/>
          <w:sz w:val="24"/>
        </w:rPr>
        <w:t>人民法院起诉。</w:t>
      </w:r>
      <w:bookmarkEnd w:id="621"/>
      <w:bookmarkEnd w:id="622"/>
      <w:bookmarkEnd w:id="623"/>
      <w:bookmarkEnd w:id="624"/>
      <w:bookmarkEnd w:id="625"/>
      <w:bookmarkEnd w:id="626"/>
    </w:p>
    <w:p w14:paraId="06A0B8C6">
      <w:pPr>
        <w:keepNext/>
        <w:keepLines/>
        <w:spacing w:line="440" w:lineRule="exact"/>
        <w:outlineLvl w:val="2"/>
        <w:rPr>
          <w:rFonts w:eastAsia="方正仿宋_GBK"/>
          <w:b/>
          <w:bCs/>
          <w:sz w:val="24"/>
        </w:rPr>
      </w:pPr>
      <w:r>
        <w:rPr>
          <w:rFonts w:eastAsia="方正仿宋_GBK"/>
          <w:b/>
          <w:bCs/>
          <w:sz w:val="24"/>
        </w:rPr>
        <w:t>21. 补充条款</w:t>
      </w:r>
    </w:p>
    <w:p w14:paraId="0C0242F2">
      <w:pPr>
        <w:keepNext/>
        <w:keepLines/>
        <w:spacing w:line="440" w:lineRule="exact"/>
        <w:outlineLvl w:val="2"/>
        <w:rPr>
          <w:rFonts w:eastAsia="方正仿宋_GBK"/>
          <w:b/>
          <w:bCs/>
          <w:sz w:val="24"/>
        </w:rPr>
      </w:pPr>
    </w:p>
    <w:p w14:paraId="1ABE2E2F">
      <w:pPr>
        <w:spacing w:line="440" w:lineRule="exact"/>
        <w:rPr>
          <w:rFonts w:eastAsia="方正仿宋_GBK"/>
          <w:sz w:val="24"/>
        </w:rPr>
      </w:pPr>
    </w:p>
    <w:p w14:paraId="558BA69B">
      <w:pPr>
        <w:spacing w:line="440" w:lineRule="exact"/>
        <w:ind w:firstLine="482" w:firstLineChars="200"/>
        <w:jc w:val="left"/>
        <w:rPr>
          <w:rFonts w:eastAsia="方正仿宋_GBK"/>
          <w:b/>
          <w:bCs/>
          <w:sz w:val="24"/>
        </w:rPr>
      </w:pPr>
      <w:bookmarkStart w:id="637" w:name="_Toc351203652"/>
    </w:p>
    <w:p w14:paraId="26E3EFF7">
      <w:pPr>
        <w:pStyle w:val="15"/>
      </w:pPr>
    </w:p>
    <w:p w14:paraId="685FE7C3">
      <w:pPr>
        <w:spacing w:line="440" w:lineRule="exact"/>
        <w:ind w:firstLine="482" w:firstLineChars="200"/>
        <w:jc w:val="left"/>
        <w:rPr>
          <w:rFonts w:eastAsia="方正仿宋_GBK"/>
          <w:b/>
          <w:bCs/>
          <w:sz w:val="24"/>
        </w:rPr>
      </w:pPr>
    </w:p>
    <w:p w14:paraId="2125A116">
      <w:pPr>
        <w:spacing w:line="440" w:lineRule="exact"/>
        <w:ind w:firstLine="241" w:firstLineChars="100"/>
        <w:jc w:val="left"/>
        <w:rPr>
          <w:rFonts w:eastAsia="方正仿宋_GBK"/>
          <w:sz w:val="24"/>
        </w:rPr>
      </w:pPr>
      <w:r>
        <w:rPr>
          <w:rFonts w:eastAsia="方正仿宋_GBK"/>
          <w:b/>
          <w:bCs/>
          <w:sz w:val="24"/>
        </w:rPr>
        <w:t>附件</w:t>
      </w:r>
      <w:bookmarkEnd w:id="637"/>
    </w:p>
    <w:p w14:paraId="31852E3B">
      <w:pPr>
        <w:spacing w:line="440" w:lineRule="exact"/>
        <w:ind w:firstLine="480" w:firstLineChars="200"/>
        <w:jc w:val="left"/>
        <w:rPr>
          <w:rFonts w:eastAsia="方正仿宋_GBK"/>
          <w:sz w:val="24"/>
        </w:rPr>
      </w:pPr>
      <w:r>
        <w:rPr>
          <w:rFonts w:eastAsia="方正仿宋_GBK"/>
          <w:sz w:val="24"/>
        </w:rPr>
        <w:t>协议书附件：</w:t>
      </w:r>
    </w:p>
    <w:p w14:paraId="433E3561">
      <w:pPr>
        <w:spacing w:line="440" w:lineRule="exact"/>
        <w:ind w:firstLine="480" w:firstLineChars="200"/>
        <w:jc w:val="left"/>
        <w:rPr>
          <w:rFonts w:eastAsia="方正仿宋_GBK"/>
          <w:sz w:val="24"/>
        </w:rPr>
      </w:pPr>
      <w:r>
        <w:rPr>
          <w:rFonts w:eastAsia="方正仿宋_GBK"/>
          <w:sz w:val="24"/>
        </w:rPr>
        <w:t>附件1：承包人承揽工程项目一览表</w:t>
      </w:r>
    </w:p>
    <w:p w14:paraId="7E43E8AB">
      <w:pPr>
        <w:spacing w:line="440" w:lineRule="exact"/>
        <w:ind w:firstLine="480" w:firstLineChars="200"/>
        <w:jc w:val="left"/>
        <w:rPr>
          <w:rFonts w:eastAsia="方正仿宋_GBK"/>
          <w:sz w:val="24"/>
        </w:rPr>
      </w:pPr>
      <w:r>
        <w:rPr>
          <w:rFonts w:eastAsia="方正仿宋_GBK"/>
          <w:sz w:val="24"/>
        </w:rPr>
        <w:t>专用合同条款附件：</w:t>
      </w:r>
    </w:p>
    <w:p w14:paraId="4DA9A080">
      <w:pPr>
        <w:spacing w:line="440" w:lineRule="exact"/>
        <w:ind w:firstLine="480" w:firstLineChars="200"/>
        <w:jc w:val="left"/>
        <w:rPr>
          <w:rFonts w:eastAsia="方正仿宋_GBK"/>
          <w:sz w:val="24"/>
        </w:rPr>
      </w:pPr>
      <w:r>
        <w:rPr>
          <w:rFonts w:eastAsia="方正仿宋_GBK"/>
          <w:sz w:val="24"/>
        </w:rPr>
        <w:t>附件2：发包人供应材料设备一览表</w:t>
      </w:r>
    </w:p>
    <w:p w14:paraId="2D822070">
      <w:pPr>
        <w:spacing w:line="440" w:lineRule="exact"/>
        <w:ind w:firstLine="480" w:firstLineChars="200"/>
        <w:jc w:val="left"/>
        <w:rPr>
          <w:rFonts w:eastAsia="方正仿宋_GBK"/>
          <w:sz w:val="24"/>
        </w:rPr>
      </w:pPr>
      <w:r>
        <w:rPr>
          <w:rFonts w:eastAsia="方正仿宋_GBK"/>
          <w:sz w:val="24"/>
        </w:rPr>
        <w:t>附件3：工程质量保修书</w:t>
      </w:r>
    </w:p>
    <w:p w14:paraId="59A27B38">
      <w:pPr>
        <w:spacing w:line="440" w:lineRule="exact"/>
        <w:ind w:firstLine="480" w:firstLineChars="200"/>
        <w:jc w:val="left"/>
        <w:rPr>
          <w:rFonts w:eastAsia="方正仿宋_GBK"/>
          <w:sz w:val="24"/>
        </w:rPr>
      </w:pPr>
      <w:r>
        <w:rPr>
          <w:rFonts w:eastAsia="方正仿宋_GBK"/>
          <w:sz w:val="24"/>
        </w:rPr>
        <w:t>附件4：主要建设工程文件目录</w:t>
      </w:r>
    </w:p>
    <w:p w14:paraId="0AEC0B58">
      <w:pPr>
        <w:spacing w:line="440" w:lineRule="exact"/>
        <w:ind w:firstLine="480" w:firstLineChars="200"/>
        <w:jc w:val="left"/>
        <w:rPr>
          <w:rFonts w:eastAsia="方正仿宋_GBK"/>
          <w:sz w:val="24"/>
        </w:rPr>
      </w:pPr>
      <w:r>
        <w:rPr>
          <w:rFonts w:eastAsia="方正仿宋_GBK"/>
          <w:sz w:val="24"/>
        </w:rPr>
        <w:t>附件5：承包人用于本工程施工的机械设备表</w:t>
      </w:r>
    </w:p>
    <w:p w14:paraId="01396631">
      <w:pPr>
        <w:spacing w:line="440" w:lineRule="exact"/>
        <w:ind w:firstLine="480" w:firstLineChars="200"/>
        <w:jc w:val="left"/>
        <w:rPr>
          <w:rFonts w:eastAsia="方正仿宋_GBK"/>
          <w:sz w:val="24"/>
        </w:rPr>
      </w:pPr>
      <w:r>
        <w:rPr>
          <w:rFonts w:eastAsia="方正仿宋_GBK"/>
          <w:sz w:val="24"/>
        </w:rPr>
        <w:t>附件6：承包人主要施工管理人员表</w:t>
      </w:r>
    </w:p>
    <w:p w14:paraId="43603353">
      <w:pPr>
        <w:spacing w:line="440" w:lineRule="exact"/>
        <w:ind w:firstLine="480" w:firstLineChars="200"/>
        <w:jc w:val="left"/>
        <w:rPr>
          <w:rFonts w:eastAsia="方正仿宋_GBK"/>
          <w:sz w:val="24"/>
        </w:rPr>
      </w:pPr>
      <w:r>
        <w:rPr>
          <w:rFonts w:eastAsia="方正仿宋_GBK"/>
          <w:sz w:val="24"/>
        </w:rPr>
        <w:t>附件7：分包人主要施工管理人员表</w:t>
      </w:r>
    </w:p>
    <w:p w14:paraId="6CCC3B21">
      <w:pPr>
        <w:spacing w:line="440" w:lineRule="exact"/>
        <w:ind w:firstLine="480" w:firstLineChars="200"/>
        <w:jc w:val="left"/>
        <w:rPr>
          <w:rFonts w:eastAsia="方正仿宋_GBK"/>
          <w:sz w:val="24"/>
        </w:rPr>
      </w:pPr>
      <w:r>
        <w:rPr>
          <w:rFonts w:eastAsia="方正仿宋_GBK"/>
          <w:sz w:val="24"/>
        </w:rPr>
        <w:t>附件8：履约担保格式</w:t>
      </w:r>
    </w:p>
    <w:p w14:paraId="53D08C09">
      <w:pPr>
        <w:spacing w:line="440" w:lineRule="exact"/>
        <w:ind w:firstLine="480" w:firstLineChars="200"/>
        <w:jc w:val="left"/>
        <w:rPr>
          <w:rFonts w:eastAsia="方正仿宋_GBK"/>
          <w:sz w:val="24"/>
        </w:rPr>
      </w:pPr>
      <w:r>
        <w:rPr>
          <w:rFonts w:eastAsia="方正仿宋_GBK"/>
          <w:sz w:val="24"/>
        </w:rPr>
        <w:t>附件9：预付款担保格式</w:t>
      </w:r>
    </w:p>
    <w:p w14:paraId="21572410">
      <w:pPr>
        <w:spacing w:line="440" w:lineRule="exact"/>
        <w:ind w:firstLine="480" w:firstLineChars="200"/>
        <w:jc w:val="left"/>
        <w:rPr>
          <w:rFonts w:eastAsia="方正仿宋_GBK"/>
          <w:sz w:val="24"/>
        </w:rPr>
      </w:pPr>
      <w:r>
        <w:rPr>
          <w:rFonts w:eastAsia="方正仿宋_GBK"/>
          <w:sz w:val="24"/>
        </w:rPr>
        <w:t>附件10：支付担保格式</w:t>
      </w:r>
    </w:p>
    <w:p w14:paraId="19AFB2F2">
      <w:pPr>
        <w:spacing w:line="440" w:lineRule="exact"/>
        <w:ind w:firstLine="480" w:firstLineChars="200"/>
        <w:jc w:val="left"/>
        <w:rPr>
          <w:rFonts w:eastAsia="方正仿宋_GBK"/>
          <w:sz w:val="24"/>
        </w:rPr>
        <w:sectPr>
          <w:headerReference r:id="rId13" w:type="first"/>
          <w:footerReference r:id="rId14" w:type="first"/>
          <w:pgSz w:w="11906" w:h="16838"/>
          <w:pgMar w:top="1583" w:right="1555" w:bottom="1418" w:left="1531" w:header="851" w:footer="992" w:gutter="0"/>
          <w:pgNumType w:fmt="decimal"/>
          <w:cols w:space="720" w:num="1"/>
          <w:titlePg/>
          <w:docGrid w:type="lines" w:linePitch="312" w:charSpace="0"/>
        </w:sectPr>
      </w:pPr>
      <w:r>
        <w:rPr>
          <w:rFonts w:eastAsia="方正仿宋_GBK"/>
          <w:sz w:val="24"/>
        </w:rPr>
        <w:t>附件11：暂估价一览表</w:t>
      </w:r>
    </w:p>
    <w:p w14:paraId="46B876EC">
      <w:pPr>
        <w:spacing w:before="156" w:beforeLines="50" w:after="156" w:afterLines="50" w:line="440" w:lineRule="exact"/>
        <w:jc w:val="left"/>
        <w:rPr>
          <w:rFonts w:eastAsia="方正仿宋_GBK"/>
          <w:sz w:val="24"/>
        </w:rPr>
      </w:pPr>
      <w:r>
        <w:rPr>
          <w:rFonts w:eastAsia="方正仿宋_GBK"/>
          <w:sz w:val="24"/>
        </w:rPr>
        <w:t>附件1：</w:t>
      </w:r>
    </w:p>
    <w:p w14:paraId="0152C7E3">
      <w:pPr>
        <w:spacing w:before="156" w:beforeLines="50" w:after="156" w:afterLines="50" w:line="440" w:lineRule="exact"/>
        <w:jc w:val="center"/>
        <w:rPr>
          <w:rFonts w:eastAsia="方正仿宋_GBK"/>
          <w:sz w:val="24"/>
        </w:rPr>
      </w:pPr>
      <w:r>
        <w:rPr>
          <w:rFonts w:eastAsia="方正仿宋_GBK"/>
          <w:sz w:val="24"/>
        </w:rPr>
        <w:t>承包人承揽工程项目一览表</w:t>
      </w:r>
    </w:p>
    <w:tbl>
      <w:tblPr>
        <w:tblStyle w:val="16"/>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168375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54662459">
            <w:pPr>
              <w:keepNext/>
              <w:spacing w:line="440" w:lineRule="exact"/>
              <w:ind w:left="63" w:right="63"/>
              <w:jc w:val="center"/>
              <w:rPr>
                <w:rFonts w:eastAsia="方正仿宋_GBK"/>
                <w:sz w:val="24"/>
              </w:rPr>
            </w:pPr>
            <w:r>
              <w:rPr>
                <w:rFonts w:eastAsia="方正仿宋_GBK"/>
                <w:sz w:val="24"/>
              </w:rPr>
              <w:t>单位工程名称</w:t>
            </w:r>
          </w:p>
        </w:tc>
        <w:tc>
          <w:tcPr>
            <w:tcW w:w="1843" w:type="dxa"/>
            <w:tcBorders>
              <w:top w:val="single" w:color="auto" w:sz="12" w:space="0"/>
              <w:bottom w:val="double" w:color="auto" w:sz="6" w:space="0"/>
            </w:tcBorders>
            <w:noWrap w:val="0"/>
            <w:vAlign w:val="center"/>
          </w:tcPr>
          <w:p w14:paraId="63A3E648">
            <w:pPr>
              <w:keepNext/>
              <w:spacing w:line="440" w:lineRule="exact"/>
              <w:ind w:left="63" w:right="63"/>
              <w:jc w:val="center"/>
              <w:rPr>
                <w:rFonts w:eastAsia="方正仿宋_GBK"/>
                <w:sz w:val="24"/>
              </w:rPr>
            </w:pPr>
            <w:r>
              <w:rPr>
                <w:rFonts w:eastAsia="方正仿宋_GBK"/>
                <w:sz w:val="24"/>
              </w:rPr>
              <w:t>建设规模</w:t>
            </w:r>
          </w:p>
        </w:tc>
        <w:tc>
          <w:tcPr>
            <w:tcW w:w="1417" w:type="dxa"/>
            <w:tcBorders>
              <w:top w:val="single" w:color="auto" w:sz="12" w:space="0"/>
              <w:bottom w:val="double" w:color="auto" w:sz="6" w:space="0"/>
            </w:tcBorders>
            <w:noWrap w:val="0"/>
            <w:vAlign w:val="center"/>
          </w:tcPr>
          <w:p w14:paraId="54BF79B7">
            <w:pPr>
              <w:keepNext/>
              <w:spacing w:line="440" w:lineRule="exact"/>
              <w:ind w:left="63" w:right="63"/>
              <w:jc w:val="center"/>
              <w:rPr>
                <w:rFonts w:eastAsia="方正仿宋_GBK"/>
                <w:sz w:val="24"/>
              </w:rPr>
            </w:pPr>
            <w:r>
              <w:rPr>
                <w:rFonts w:eastAsia="方正仿宋_GBK"/>
                <w:sz w:val="24"/>
              </w:rPr>
              <w:t>建筑面积(平方米)</w:t>
            </w:r>
          </w:p>
        </w:tc>
        <w:tc>
          <w:tcPr>
            <w:tcW w:w="2410" w:type="dxa"/>
            <w:tcBorders>
              <w:top w:val="single" w:color="auto" w:sz="12" w:space="0"/>
              <w:bottom w:val="double" w:color="auto" w:sz="6" w:space="0"/>
            </w:tcBorders>
            <w:noWrap w:val="0"/>
            <w:vAlign w:val="center"/>
          </w:tcPr>
          <w:p w14:paraId="700F06A3">
            <w:pPr>
              <w:keepNext/>
              <w:spacing w:line="440" w:lineRule="exact"/>
              <w:ind w:left="63" w:right="63"/>
              <w:jc w:val="center"/>
              <w:rPr>
                <w:rFonts w:eastAsia="方正仿宋_GBK"/>
                <w:sz w:val="24"/>
              </w:rPr>
            </w:pPr>
            <w:r>
              <w:rPr>
                <w:rFonts w:eastAsia="方正仿宋_GBK"/>
                <w:sz w:val="24"/>
              </w:rPr>
              <w:t>结构形式</w:t>
            </w:r>
          </w:p>
        </w:tc>
        <w:tc>
          <w:tcPr>
            <w:tcW w:w="850" w:type="dxa"/>
            <w:tcBorders>
              <w:top w:val="single" w:color="auto" w:sz="12" w:space="0"/>
              <w:bottom w:val="double" w:color="auto" w:sz="6" w:space="0"/>
            </w:tcBorders>
            <w:noWrap w:val="0"/>
            <w:vAlign w:val="center"/>
          </w:tcPr>
          <w:p w14:paraId="4BD2F426">
            <w:pPr>
              <w:keepNext/>
              <w:spacing w:line="440" w:lineRule="exact"/>
              <w:ind w:left="63" w:right="63"/>
              <w:jc w:val="center"/>
              <w:rPr>
                <w:rFonts w:eastAsia="方正仿宋_GBK"/>
                <w:sz w:val="24"/>
              </w:rPr>
            </w:pPr>
            <w:r>
              <w:rPr>
                <w:rFonts w:eastAsia="方正仿宋_GBK"/>
                <w:sz w:val="24"/>
              </w:rPr>
              <w:t>层数</w:t>
            </w:r>
          </w:p>
        </w:tc>
        <w:tc>
          <w:tcPr>
            <w:tcW w:w="1560" w:type="dxa"/>
            <w:tcBorders>
              <w:top w:val="single" w:color="auto" w:sz="12" w:space="0"/>
              <w:bottom w:val="double" w:color="auto" w:sz="6" w:space="0"/>
            </w:tcBorders>
            <w:noWrap w:val="0"/>
            <w:vAlign w:val="center"/>
          </w:tcPr>
          <w:p w14:paraId="75A6A3D8">
            <w:pPr>
              <w:keepNext/>
              <w:spacing w:line="440" w:lineRule="exact"/>
              <w:ind w:left="63" w:right="63"/>
              <w:jc w:val="center"/>
              <w:rPr>
                <w:rFonts w:eastAsia="方正仿宋_GBK"/>
                <w:sz w:val="24"/>
              </w:rPr>
            </w:pPr>
            <w:r>
              <w:rPr>
                <w:rFonts w:eastAsia="方正仿宋_GBK"/>
                <w:sz w:val="24"/>
              </w:rPr>
              <w:t>生产能力</w:t>
            </w:r>
          </w:p>
        </w:tc>
        <w:tc>
          <w:tcPr>
            <w:tcW w:w="2126" w:type="dxa"/>
            <w:tcBorders>
              <w:top w:val="single" w:color="auto" w:sz="12" w:space="0"/>
              <w:bottom w:val="double" w:color="auto" w:sz="6" w:space="0"/>
            </w:tcBorders>
            <w:noWrap w:val="0"/>
            <w:vAlign w:val="center"/>
          </w:tcPr>
          <w:p w14:paraId="67203B95">
            <w:pPr>
              <w:keepNext/>
              <w:spacing w:line="440" w:lineRule="exact"/>
              <w:ind w:left="63" w:right="63"/>
              <w:jc w:val="center"/>
              <w:rPr>
                <w:rFonts w:eastAsia="方正仿宋_GBK"/>
                <w:sz w:val="24"/>
              </w:rPr>
            </w:pPr>
            <w:r>
              <w:rPr>
                <w:rFonts w:eastAsia="方正仿宋_GBK"/>
                <w:sz w:val="24"/>
              </w:rPr>
              <w:t>设备安装内容</w:t>
            </w:r>
          </w:p>
        </w:tc>
        <w:tc>
          <w:tcPr>
            <w:tcW w:w="1417" w:type="dxa"/>
            <w:tcBorders>
              <w:top w:val="single" w:color="auto" w:sz="12" w:space="0"/>
              <w:bottom w:val="double" w:color="auto" w:sz="6" w:space="0"/>
            </w:tcBorders>
            <w:noWrap w:val="0"/>
            <w:vAlign w:val="center"/>
          </w:tcPr>
          <w:p w14:paraId="2C127475">
            <w:pPr>
              <w:keepNext/>
              <w:spacing w:line="440" w:lineRule="exact"/>
              <w:ind w:left="63" w:right="63"/>
              <w:jc w:val="center"/>
              <w:rPr>
                <w:rFonts w:eastAsia="方正仿宋_GBK"/>
                <w:sz w:val="24"/>
              </w:rPr>
            </w:pPr>
            <w:r>
              <w:rPr>
                <w:rFonts w:eastAsia="方正仿宋_GBK"/>
                <w:sz w:val="24"/>
              </w:rPr>
              <w:t>合同价格（元）</w:t>
            </w:r>
          </w:p>
        </w:tc>
        <w:tc>
          <w:tcPr>
            <w:tcW w:w="851" w:type="dxa"/>
            <w:tcBorders>
              <w:top w:val="single" w:color="auto" w:sz="12" w:space="0"/>
              <w:bottom w:val="double" w:color="auto" w:sz="6" w:space="0"/>
            </w:tcBorders>
            <w:noWrap w:val="0"/>
            <w:vAlign w:val="center"/>
          </w:tcPr>
          <w:p w14:paraId="3D214B91">
            <w:pPr>
              <w:keepNext/>
              <w:spacing w:line="440" w:lineRule="exact"/>
              <w:ind w:left="63" w:right="63"/>
              <w:jc w:val="center"/>
              <w:rPr>
                <w:rFonts w:eastAsia="方正仿宋_GBK"/>
                <w:sz w:val="24"/>
              </w:rPr>
            </w:pPr>
            <w:r>
              <w:rPr>
                <w:rFonts w:eastAsia="方正仿宋_GBK"/>
                <w:sz w:val="24"/>
              </w:rPr>
              <w:t>开工日期</w:t>
            </w:r>
          </w:p>
        </w:tc>
        <w:tc>
          <w:tcPr>
            <w:tcW w:w="850" w:type="dxa"/>
            <w:tcBorders>
              <w:top w:val="single" w:color="auto" w:sz="12" w:space="0"/>
              <w:bottom w:val="double" w:color="auto" w:sz="6" w:space="0"/>
            </w:tcBorders>
            <w:noWrap w:val="0"/>
            <w:vAlign w:val="center"/>
          </w:tcPr>
          <w:p w14:paraId="4E5528B4">
            <w:pPr>
              <w:keepNext/>
              <w:spacing w:line="440" w:lineRule="exact"/>
              <w:ind w:left="63" w:right="63"/>
              <w:jc w:val="center"/>
              <w:rPr>
                <w:rFonts w:eastAsia="方正仿宋_GBK"/>
                <w:sz w:val="24"/>
              </w:rPr>
            </w:pPr>
            <w:r>
              <w:rPr>
                <w:rFonts w:eastAsia="方正仿宋_GBK"/>
                <w:sz w:val="24"/>
              </w:rPr>
              <w:t>竣工日期</w:t>
            </w:r>
          </w:p>
        </w:tc>
      </w:tr>
      <w:tr w14:paraId="0DDE5C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47ACF81D">
            <w:pPr>
              <w:keepNext/>
              <w:spacing w:line="440" w:lineRule="exact"/>
              <w:ind w:left="63" w:right="63"/>
              <w:rPr>
                <w:rFonts w:eastAsia="方正仿宋_GBK"/>
                <w:sz w:val="24"/>
              </w:rPr>
            </w:pPr>
          </w:p>
        </w:tc>
        <w:tc>
          <w:tcPr>
            <w:tcW w:w="1843" w:type="dxa"/>
            <w:tcBorders>
              <w:top w:val="double" w:color="auto" w:sz="6" w:space="0"/>
              <w:bottom w:val="single" w:color="auto" w:sz="6" w:space="0"/>
            </w:tcBorders>
            <w:noWrap w:val="0"/>
            <w:vAlign w:val="center"/>
          </w:tcPr>
          <w:p w14:paraId="54188515">
            <w:pPr>
              <w:keepNext/>
              <w:spacing w:line="440" w:lineRule="exact"/>
              <w:ind w:left="63" w:right="63"/>
              <w:rPr>
                <w:rFonts w:eastAsia="方正仿宋_GBK"/>
                <w:sz w:val="24"/>
              </w:rPr>
            </w:pPr>
          </w:p>
        </w:tc>
        <w:tc>
          <w:tcPr>
            <w:tcW w:w="1417" w:type="dxa"/>
            <w:tcBorders>
              <w:top w:val="double" w:color="auto" w:sz="6" w:space="0"/>
              <w:bottom w:val="single" w:color="auto" w:sz="6" w:space="0"/>
            </w:tcBorders>
            <w:noWrap w:val="0"/>
            <w:vAlign w:val="center"/>
          </w:tcPr>
          <w:p w14:paraId="6051E3C0">
            <w:pPr>
              <w:keepNext/>
              <w:spacing w:line="440" w:lineRule="exact"/>
              <w:ind w:left="63" w:right="63"/>
              <w:rPr>
                <w:rFonts w:eastAsia="方正仿宋_GBK"/>
                <w:sz w:val="24"/>
              </w:rPr>
            </w:pPr>
          </w:p>
        </w:tc>
        <w:tc>
          <w:tcPr>
            <w:tcW w:w="2410" w:type="dxa"/>
            <w:tcBorders>
              <w:top w:val="double" w:color="auto" w:sz="6" w:space="0"/>
              <w:bottom w:val="single" w:color="auto" w:sz="6" w:space="0"/>
            </w:tcBorders>
            <w:noWrap w:val="0"/>
            <w:vAlign w:val="center"/>
          </w:tcPr>
          <w:p w14:paraId="2A1ED42D">
            <w:pPr>
              <w:keepNext/>
              <w:spacing w:line="440" w:lineRule="exact"/>
              <w:ind w:left="63" w:right="63"/>
              <w:rPr>
                <w:rFonts w:eastAsia="方正仿宋_GBK"/>
                <w:sz w:val="24"/>
              </w:rPr>
            </w:pPr>
          </w:p>
        </w:tc>
        <w:tc>
          <w:tcPr>
            <w:tcW w:w="850" w:type="dxa"/>
            <w:tcBorders>
              <w:top w:val="double" w:color="auto" w:sz="6" w:space="0"/>
              <w:bottom w:val="single" w:color="auto" w:sz="6" w:space="0"/>
            </w:tcBorders>
            <w:noWrap w:val="0"/>
            <w:vAlign w:val="center"/>
          </w:tcPr>
          <w:p w14:paraId="475DEE78">
            <w:pPr>
              <w:keepNext/>
              <w:spacing w:line="440" w:lineRule="exact"/>
              <w:ind w:left="63" w:right="63"/>
              <w:rPr>
                <w:rFonts w:eastAsia="方正仿宋_GBK"/>
                <w:sz w:val="24"/>
              </w:rPr>
            </w:pPr>
          </w:p>
        </w:tc>
        <w:tc>
          <w:tcPr>
            <w:tcW w:w="1560" w:type="dxa"/>
            <w:tcBorders>
              <w:top w:val="double" w:color="auto" w:sz="6" w:space="0"/>
              <w:bottom w:val="single" w:color="auto" w:sz="6" w:space="0"/>
            </w:tcBorders>
            <w:noWrap w:val="0"/>
            <w:vAlign w:val="center"/>
          </w:tcPr>
          <w:p w14:paraId="24C29BAA">
            <w:pPr>
              <w:keepNext/>
              <w:spacing w:line="440" w:lineRule="exact"/>
              <w:ind w:left="63" w:right="63"/>
              <w:rPr>
                <w:rFonts w:eastAsia="方正仿宋_GBK"/>
                <w:sz w:val="24"/>
              </w:rPr>
            </w:pPr>
          </w:p>
        </w:tc>
        <w:tc>
          <w:tcPr>
            <w:tcW w:w="2126" w:type="dxa"/>
            <w:tcBorders>
              <w:top w:val="double" w:color="auto" w:sz="6" w:space="0"/>
              <w:bottom w:val="single" w:color="auto" w:sz="6" w:space="0"/>
            </w:tcBorders>
            <w:noWrap w:val="0"/>
            <w:vAlign w:val="center"/>
          </w:tcPr>
          <w:p w14:paraId="159DD00B">
            <w:pPr>
              <w:keepNext/>
              <w:spacing w:line="440" w:lineRule="exact"/>
              <w:ind w:left="63" w:right="63"/>
              <w:rPr>
                <w:rFonts w:eastAsia="方正仿宋_GBK"/>
                <w:sz w:val="24"/>
              </w:rPr>
            </w:pPr>
          </w:p>
        </w:tc>
        <w:tc>
          <w:tcPr>
            <w:tcW w:w="1417" w:type="dxa"/>
            <w:tcBorders>
              <w:top w:val="double" w:color="auto" w:sz="6" w:space="0"/>
              <w:bottom w:val="single" w:color="auto" w:sz="6" w:space="0"/>
            </w:tcBorders>
            <w:noWrap w:val="0"/>
            <w:vAlign w:val="center"/>
          </w:tcPr>
          <w:p w14:paraId="3E5BDEC7">
            <w:pPr>
              <w:keepNext/>
              <w:spacing w:line="440" w:lineRule="exact"/>
              <w:ind w:left="63" w:right="63"/>
              <w:rPr>
                <w:rFonts w:eastAsia="方正仿宋_GBK"/>
                <w:sz w:val="24"/>
              </w:rPr>
            </w:pPr>
          </w:p>
        </w:tc>
        <w:tc>
          <w:tcPr>
            <w:tcW w:w="851" w:type="dxa"/>
            <w:tcBorders>
              <w:top w:val="double" w:color="auto" w:sz="6" w:space="0"/>
              <w:bottom w:val="single" w:color="auto" w:sz="6" w:space="0"/>
            </w:tcBorders>
            <w:noWrap w:val="0"/>
            <w:vAlign w:val="center"/>
          </w:tcPr>
          <w:p w14:paraId="0D70D651">
            <w:pPr>
              <w:keepNext/>
              <w:spacing w:line="440" w:lineRule="exact"/>
              <w:ind w:left="63" w:right="63"/>
              <w:rPr>
                <w:rFonts w:eastAsia="方正仿宋_GBK"/>
                <w:sz w:val="24"/>
              </w:rPr>
            </w:pPr>
          </w:p>
        </w:tc>
        <w:tc>
          <w:tcPr>
            <w:tcW w:w="850" w:type="dxa"/>
            <w:tcBorders>
              <w:top w:val="double" w:color="auto" w:sz="6" w:space="0"/>
              <w:bottom w:val="single" w:color="auto" w:sz="6" w:space="0"/>
            </w:tcBorders>
            <w:noWrap w:val="0"/>
            <w:vAlign w:val="center"/>
          </w:tcPr>
          <w:p w14:paraId="2969D545">
            <w:pPr>
              <w:keepNext/>
              <w:spacing w:line="440" w:lineRule="exact"/>
              <w:ind w:left="63" w:right="63"/>
              <w:rPr>
                <w:rFonts w:eastAsia="方正仿宋_GBK"/>
                <w:sz w:val="24"/>
              </w:rPr>
            </w:pPr>
          </w:p>
        </w:tc>
      </w:tr>
      <w:tr w14:paraId="11ED04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F1E97AB">
            <w:pPr>
              <w:keepNext/>
              <w:spacing w:line="440" w:lineRule="exact"/>
              <w:ind w:left="63" w:right="63"/>
              <w:rPr>
                <w:rFonts w:eastAsia="方正仿宋_GBK"/>
                <w:sz w:val="24"/>
              </w:rPr>
            </w:pPr>
          </w:p>
        </w:tc>
        <w:tc>
          <w:tcPr>
            <w:tcW w:w="1843" w:type="dxa"/>
            <w:tcBorders>
              <w:top w:val="nil"/>
            </w:tcBorders>
            <w:noWrap w:val="0"/>
            <w:vAlign w:val="center"/>
          </w:tcPr>
          <w:p w14:paraId="4E05D3B7">
            <w:pPr>
              <w:keepNext/>
              <w:spacing w:line="440" w:lineRule="exact"/>
              <w:ind w:left="63" w:right="63"/>
              <w:rPr>
                <w:rFonts w:eastAsia="方正仿宋_GBK"/>
                <w:sz w:val="24"/>
              </w:rPr>
            </w:pPr>
          </w:p>
        </w:tc>
        <w:tc>
          <w:tcPr>
            <w:tcW w:w="1417" w:type="dxa"/>
            <w:tcBorders>
              <w:top w:val="nil"/>
            </w:tcBorders>
            <w:noWrap w:val="0"/>
            <w:vAlign w:val="center"/>
          </w:tcPr>
          <w:p w14:paraId="31D2DD1C">
            <w:pPr>
              <w:keepNext/>
              <w:spacing w:line="440" w:lineRule="exact"/>
              <w:ind w:left="63" w:right="63"/>
              <w:rPr>
                <w:rFonts w:eastAsia="方正仿宋_GBK"/>
                <w:sz w:val="24"/>
              </w:rPr>
            </w:pPr>
          </w:p>
        </w:tc>
        <w:tc>
          <w:tcPr>
            <w:tcW w:w="2410" w:type="dxa"/>
            <w:tcBorders>
              <w:top w:val="nil"/>
            </w:tcBorders>
            <w:noWrap w:val="0"/>
            <w:vAlign w:val="center"/>
          </w:tcPr>
          <w:p w14:paraId="47B405D5">
            <w:pPr>
              <w:keepNext/>
              <w:spacing w:line="440" w:lineRule="exact"/>
              <w:ind w:left="63" w:right="63"/>
              <w:rPr>
                <w:rFonts w:eastAsia="方正仿宋_GBK"/>
                <w:sz w:val="24"/>
              </w:rPr>
            </w:pPr>
          </w:p>
        </w:tc>
        <w:tc>
          <w:tcPr>
            <w:tcW w:w="850" w:type="dxa"/>
            <w:tcBorders>
              <w:top w:val="nil"/>
            </w:tcBorders>
            <w:noWrap w:val="0"/>
            <w:vAlign w:val="center"/>
          </w:tcPr>
          <w:p w14:paraId="4DA398BF">
            <w:pPr>
              <w:keepNext/>
              <w:spacing w:line="440" w:lineRule="exact"/>
              <w:ind w:left="63" w:right="63"/>
              <w:rPr>
                <w:rFonts w:eastAsia="方正仿宋_GBK"/>
                <w:sz w:val="24"/>
              </w:rPr>
            </w:pPr>
          </w:p>
        </w:tc>
        <w:tc>
          <w:tcPr>
            <w:tcW w:w="1560" w:type="dxa"/>
            <w:tcBorders>
              <w:top w:val="nil"/>
            </w:tcBorders>
            <w:noWrap w:val="0"/>
            <w:vAlign w:val="center"/>
          </w:tcPr>
          <w:p w14:paraId="495DE95B">
            <w:pPr>
              <w:keepNext/>
              <w:spacing w:line="440" w:lineRule="exact"/>
              <w:ind w:left="63" w:right="63"/>
              <w:rPr>
                <w:rFonts w:eastAsia="方正仿宋_GBK"/>
                <w:sz w:val="24"/>
              </w:rPr>
            </w:pPr>
          </w:p>
        </w:tc>
        <w:tc>
          <w:tcPr>
            <w:tcW w:w="2126" w:type="dxa"/>
            <w:tcBorders>
              <w:top w:val="nil"/>
            </w:tcBorders>
            <w:noWrap w:val="0"/>
            <w:vAlign w:val="center"/>
          </w:tcPr>
          <w:p w14:paraId="114A6C38">
            <w:pPr>
              <w:keepNext/>
              <w:spacing w:line="440" w:lineRule="exact"/>
              <w:ind w:left="63" w:right="63"/>
              <w:rPr>
                <w:rFonts w:eastAsia="方正仿宋_GBK"/>
                <w:sz w:val="24"/>
              </w:rPr>
            </w:pPr>
          </w:p>
        </w:tc>
        <w:tc>
          <w:tcPr>
            <w:tcW w:w="1417" w:type="dxa"/>
            <w:tcBorders>
              <w:top w:val="nil"/>
            </w:tcBorders>
            <w:noWrap w:val="0"/>
            <w:vAlign w:val="center"/>
          </w:tcPr>
          <w:p w14:paraId="674AE82E">
            <w:pPr>
              <w:keepNext/>
              <w:spacing w:line="440" w:lineRule="exact"/>
              <w:ind w:left="63" w:right="63"/>
              <w:rPr>
                <w:rFonts w:eastAsia="方正仿宋_GBK"/>
                <w:sz w:val="24"/>
              </w:rPr>
            </w:pPr>
          </w:p>
        </w:tc>
        <w:tc>
          <w:tcPr>
            <w:tcW w:w="851" w:type="dxa"/>
            <w:tcBorders>
              <w:top w:val="nil"/>
            </w:tcBorders>
            <w:noWrap w:val="0"/>
            <w:vAlign w:val="center"/>
          </w:tcPr>
          <w:p w14:paraId="313D26FF">
            <w:pPr>
              <w:keepNext/>
              <w:spacing w:line="440" w:lineRule="exact"/>
              <w:ind w:left="63" w:right="63"/>
              <w:rPr>
                <w:rFonts w:eastAsia="方正仿宋_GBK"/>
                <w:sz w:val="24"/>
              </w:rPr>
            </w:pPr>
          </w:p>
        </w:tc>
        <w:tc>
          <w:tcPr>
            <w:tcW w:w="850" w:type="dxa"/>
            <w:tcBorders>
              <w:top w:val="nil"/>
            </w:tcBorders>
            <w:noWrap w:val="0"/>
            <w:vAlign w:val="center"/>
          </w:tcPr>
          <w:p w14:paraId="17D2A565">
            <w:pPr>
              <w:keepNext/>
              <w:spacing w:line="440" w:lineRule="exact"/>
              <w:ind w:left="63" w:right="63"/>
              <w:rPr>
                <w:rFonts w:eastAsia="方正仿宋_GBK"/>
                <w:sz w:val="24"/>
              </w:rPr>
            </w:pPr>
          </w:p>
        </w:tc>
      </w:tr>
      <w:tr w14:paraId="6C0581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471FA50">
            <w:pPr>
              <w:keepNext/>
              <w:spacing w:line="440" w:lineRule="exact"/>
              <w:ind w:left="63" w:right="63"/>
              <w:rPr>
                <w:rFonts w:eastAsia="方正仿宋_GBK"/>
                <w:sz w:val="24"/>
              </w:rPr>
            </w:pPr>
          </w:p>
        </w:tc>
        <w:tc>
          <w:tcPr>
            <w:tcW w:w="1843" w:type="dxa"/>
            <w:tcBorders>
              <w:top w:val="nil"/>
            </w:tcBorders>
            <w:noWrap w:val="0"/>
            <w:vAlign w:val="center"/>
          </w:tcPr>
          <w:p w14:paraId="189EAF64">
            <w:pPr>
              <w:keepNext/>
              <w:spacing w:line="440" w:lineRule="exact"/>
              <w:ind w:left="63" w:right="63"/>
              <w:rPr>
                <w:rFonts w:eastAsia="方正仿宋_GBK"/>
                <w:sz w:val="24"/>
              </w:rPr>
            </w:pPr>
          </w:p>
        </w:tc>
        <w:tc>
          <w:tcPr>
            <w:tcW w:w="1417" w:type="dxa"/>
            <w:tcBorders>
              <w:top w:val="nil"/>
            </w:tcBorders>
            <w:noWrap w:val="0"/>
            <w:vAlign w:val="center"/>
          </w:tcPr>
          <w:p w14:paraId="4F728A94">
            <w:pPr>
              <w:keepNext/>
              <w:spacing w:line="440" w:lineRule="exact"/>
              <w:ind w:left="63" w:right="63"/>
              <w:rPr>
                <w:rFonts w:eastAsia="方正仿宋_GBK"/>
                <w:sz w:val="24"/>
              </w:rPr>
            </w:pPr>
          </w:p>
        </w:tc>
        <w:tc>
          <w:tcPr>
            <w:tcW w:w="2410" w:type="dxa"/>
            <w:tcBorders>
              <w:top w:val="nil"/>
            </w:tcBorders>
            <w:noWrap w:val="0"/>
            <w:vAlign w:val="center"/>
          </w:tcPr>
          <w:p w14:paraId="1EEC16AA">
            <w:pPr>
              <w:keepNext/>
              <w:spacing w:line="440" w:lineRule="exact"/>
              <w:ind w:left="63" w:right="63"/>
              <w:rPr>
                <w:rFonts w:eastAsia="方正仿宋_GBK"/>
                <w:sz w:val="24"/>
              </w:rPr>
            </w:pPr>
          </w:p>
        </w:tc>
        <w:tc>
          <w:tcPr>
            <w:tcW w:w="850" w:type="dxa"/>
            <w:tcBorders>
              <w:top w:val="nil"/>
            </w:tcBorders>
            <w:noWrap w:val="0"/>
            <w:vAlign w:val="center"/>
          </w:tcPr>
          <w:p w14:paraId="2BABEC88">
            <w:pPr>
              <w:keepNext/>
              <w:spacing w:line="440" w:lineRule="exact"/>
              <w:ind w:left="63" w:right="63"/>
              <w:rPr>
                <w:rFonts w:eastAsia="方正仿宋_GBK"/>
                <w:sz w:val="24"/>
              </w:rPr>
            </w:pPr>
          </w:p>
        </w:tc>
        <w:tc>
          <w:tcPr>
            <w:tcW w:w="1560" w:type="dxa"/>
            <w:tcBorders>
              <w:top w:val="nil"/>
            </w:tcBorders>
            <w:noWrap w:val="0"/>
            <w:vAlign w:val="center"/>
          </w:tcPr>
          <w:p w14:paraId="4E995A5D">
            <w:pPr>
              <w:keepNext/>
              <w:spacing w:line="440" w:lineRule="exact"/>
              <w:ind w:left="63" w:right="63"/>
              <w:rPr>
                <w:rFonts w:eastAsia="方正仿宋_GBK"/>
                <w:sz w:val="24"/>
              </w:rPr>
            </w:pPr>
          </w:p>
        </w:tc>
        <w:tc>
          <w:tcPr>
            <w:tcW w:w="2126" w:type="dxa"/>
            <w:tcBorders>
              <w:top w:val="nil"/>
            </w:tcBorders>
            <w:noWrap w:val="0"/>
            <w:vAlign w:val="center"/>
          </w:tcPr>
          <w:p w14:paraId="7ADBB283">
            <w:pPr>
              <w:keepNext/>
              <w:spacing w:line="440" w:lineRule="exact"/>
              <w:ind w:left="63" w:right="63"/>
              <w:rPr>
                <w:rFonts w:eastAsia="方正仿宋_GBK"/>
                <w:sz w:val="24"/>
              </w:rPr>
            </w:pPr>
          </w:p>
        </w:tc>
        <w:tc>
          <w:tcPr>
            <w:tcW w:w="1417" w:type="dxa"/>
            <w:tcBorders>
              <w:top w:val="nil"/>
            </w:tcBorders>
            <w:noWrap w:val="0"/>
            <w:vAlign w:val="center"/>
          </w:tcPr>
          <w:p w14:paraId="031D5B0F">
            <w:pPr>
              <w:keepNext/>
              <w:spacing w:line="440" w:lineRule="exact"/>
              <w:ind w:left="63" w:right="63"/>
              <w:rPr>
                <w:rFonts w:eastAsia="方正仿宋_GBK"/>
                <w:sz w:val="24"/>
              </w:rPr>
            </w:pPr>
          </w:p>
        </w:tc>
        <w:tc>
          <w:tcPr>
            <w:tcW w:w="851" w:type="dxa"/>
            <w:tcBorders>
              <w:top w:val="nil"/>
            </w:tcBorders>
            <w:noWrap w:val="0"/>
            <w:vAlign w:val="center"/>
          </w:tcPr>
          <w:p w14:paraId="202240F8">
            <w:pPr>
              <w:keepNext/>
              <w:spacing w:line="440" w:lineRule="exact"/>
              <w:ind w:left="63" w:right="63"/>
              <w:rPr>
                <w:rFonts w:eastAsia="方正仿宋_GBK"/>
                <w:sz w:val="24"/>
              </w:rPr>
            </w:pPr>
          </w:p>
        </w:tc>
        <w:tc>
          <w:tcPr>
            <w:tcW w:w="850" w:type="dxa"/>
            <w:tcBorders>
              <w:top w:val="nil"/>
            </w:tcBorders>
            <w:noWrap w:val="0"/>
            <w:vAlign w:val="center"/>
          </w:tcPr>
          <w:p w14:paraId="428A4993">
            <w:pPr>
              <w:keepNext/>
              <w:spacing w:line="440" w:lineRule="exact"/>
              <w:ind w:left="63" w:right="63"/>
              <w:rPr>
                <w:rFonts w:eastAsia="方正仿宋_GBK"/>
                <w:sz w:val="24"/>
              </w:rPr>
            </w:pPr>
          </w:p>
        </w:tc>
      </w:tr>
      <w:tr w14:paraId="097C3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17816ED">
            <w:pPr>
              <w:keepNext/>
              <w:spacing w:line="440" w:lineRule="exact"/>
              <w:ind w:left="63" w:right="63"/>
              <w:rPr>
                <w:rFonts w:eastAsia="方正仿宋_GBK"/>
                <w:sz w:val="24"/>
              </w:rPr>
            </w:pPr>
          </w:p>
        </w:tc>
        <w:tc>
          <w:tcPr>
            <w:tcW w:w="1843" w:type="dxa"/>
            <w:noWrap w:val="0"/>
            <w:vAlign w:val="center"/>
          </w:tcPr>
          <w:p w14:paraId="1ECA3DE8">
            <w:pPr>
              <w:keepNext/>
              <w:spacing w:line="440" w:lineRule="exact"/>
              <w:ind w:left="63" w:right="63"/>
              <w:rPr>
                <w:rFonts w:eastAsia="方正仿宋_GBK"/>
                <w:sz w:val="24"/>
              </w:rPr>
            </w:pPr>
          </w:p>
        </w:tc>
        <w:tc>
          <w:tcPr>
            <w:tcW w:w="1417" w:type="dxa"/>
            <w:noWrap w:val="0"/>
            <w:vAlign w:val="center"/>
          </w:tcPr>
          <w:p w14:paraId="4739CBD4">
            <w:pPr>
              <w:keepNext/>
              <w:spacing w:line="440" w:lineRule="exact"/>
              <w:ind w:left="63" w:right="63"/>
              <w:rPr>
                <w:rFonts w:eastAsia="方正仿宋_GBK"/>
                <w:sz w:val="24"/>
              </w:rPr>
            </w:pPr>
          </w:p>
        </w:tc>
        <w:tc>
          <w:tcPr>
            <w:tcW w:w="2410" w:type="dxa"/>
            <w:noWrap w:val="0"/>
            <w:vAlign w:val="center"/>
          </w:tcPr>
          <w:p w14:paraId="0280C7E6">
            <w:pPr>
              <w:keepNext/>
              <w:spacing w:line="440" w:lineRule="exact"/>
              <w:ind w:left="63" w:right="63"/>
              <w:rPr>
                <w:rFonts w:eastAsia="方正仿宋_GBK"/>
                <w:sz w:val="24"/>
              </w:rPr>
            </w:pPr>
          </w:p>
        </w:tc>
        <w:tc>
          <w:tcPr>
            <w:tcW w:w="850" w:type="dxa"/>
            <w:noWrap w:val="0"/>
            <w:vAlign w:val="center"/>
          </w:tcPr>
          <w:p w14:paraId="6FD19B88">
            <w:pPr>
              <w:keepNext/>
              <w:spacing w:line="440" w:lineRule="exact"/>
              <w:ind w:left="63" w:right="63"/>
              <w:rPr>
                <w:rFonts w:eastAsia="方正仿宋_GBK"/>
                <w:sz w:val="24"/>
              </w:rPr>
            </w:pPr>
          </w:p>
        </w:tc>
        <w:tc>
          <w:tcPr>
            <w:tcW w:w="1560" w:type="dxa"/>
            <w:noWrap w:val="0"/>
            <w:vAlign w:val="center"/>
          </w:tcPr>
          <w:p w14:paraId="79F0807E">
            <w:pPr>
              <w:keepNext/>
              <w:spacing w:line="440" w:lineRule="exact"/>
              <w:ind w:left="63" w:right="63"/>
              <w:rPr>
                <w:rFonts w:eastAsia="方正仿宋_GBK"/>
                <w:sz w:val="24"/>
              </w:rPr>
            </w:pPr>
          </w:p>
        </w:tc>
        <w:tc>
          <w:tcPr>
            <w:tcW w:w="2126" w:type="dxa"/>
            <w:noWrap w:val="0"/>
            <w:vAlign w:val="center"/>
          </w:tcPr>
          <w:p w14:paraId="62686102">
            <w:pPr>
              <w:keepNext/>
              <w:spacing w:line="440" w:lineRule="exact"/>
              <w:ind w:left="63" w:right="63"/>
              <w:rPr>
                <w:rFonts w:eastAsia="方正仿宋_GBK"/>
                <w:sz w:val="24"/>
              </w:rPr>
            </w:pPr>
          </w:p>
        </w:tc>
        <w:tc>
          <w:tcPr>
            <w:tcW w:w="1417" w:type="dxa"/>
            <w:noWrap w:val="0"/>
            <w:vAlign w:val="center"/>
          </w:tcPr>
          <w:p w14:paraId="15CF68BA">
            <w:pPr>
              <w:keepNext/>
              <w:spacing w:line="440" w:lineRule="exact"/>
              <w:ind w:left="63" w:right="63"/>
              <w:rPr>
                <w:rFonts w:eastAsia="方正仿宋_GBK"/>
                <w:sz w:val="24"/>
              </w:rPr>
            </w:pPr>
          </w:p>
        </w:tc>
        <w:tc>
          <w:tcPr>
            <w:tcW w:w="851" w:type="dxa"/>
            <w:noWrap w:val="0"/>
            <w:vAlign w:val="center"/>
          </w:tcPr>
          <w:p w14:paraId="5D70472D">
            <w:pPr>
              <w:keepNext/>
              <w:spacing w:line="440" w:lineRule="exact"/>
              <w:ind w:left="63" w:right="63"/>
              <w:rPr>
                <w:rFonts w:eastAsia="方正仿宋_GBK"/>
                <w:sz w:val="24"/>
              </w:rPr>
            </w:pPr>
          </w:p>
        </w:tc>
        <w:tc>
          <w:tcPr>
            <w:tcW w:w="850" w:type="dxa"/>
            <w:noWrap w:val="0"/>
            <w:vAlign w:val="center"/>
          </w:tcPr>
          <w:p w14:paraId="2D9D7D2D">
            <w:pPr>
              <w:keepNext/>
              <w:spacing w:line="440" w:lineRule="exact"/>
              <w:ind w:left="63" w:right="63"/>
              <w:rPr>
                <w:rFonts w:eastAsia="方正仿宋_GBK"/>
                <w:sz w:val="24"/>
              </w:rPr>
            </w:pPr>
          </w:p>
        </w:tc>
      </w:tr>
      <w:tr w14:paraId="6D663B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AA406E2">
            <w:pPr>
              <w:keepNext/>
              <w:spacing w:line="440" w:lineRule="exact"/>
              <w:ind w:left="63" w:right="63"/>
              <w:rPr>
                <w:rFonts w:eastAsia="方正仿宋_GBK"/>
                <w:sz w:val="24"/>
              </w:rPr>
            </w:pPr>
          </w:p>
        </w:tc>
        <w:tc>
          <w:tcPr>
            <w:tcW w:w="1843" w:type="dxa"/>
            <w:tcBorders>
              <w:top w:val="nil"/>
            </w:tcBorders>
            <w:noWrap w:val="0"/>
            <w:vAlign w:val="center"/>
          </w:tcPr>
          <w:p w14:paraId="79233284">
            <w:pPr>
              <w:keepNext/>
              <w:spacing w:line="440" w:lineRule="exact"/>
              <w:ind w:left="63" w:right="63"/>
              <w:rPr>
                <w:rFonts w:eastAsia="方正仿宋_GBK"/>
                <w:sz w:val="24"/>
              </w:rPr>
            </w:pPr>
          </w:p>
        </w:tc>
        <w:tc>
          <w:tcPr>
            <w:tcW w:w="1417" w:type="dxa"/>
            <w:tcBorders>
              <w:top w:val="nil"/>
            </w:tcBorders>
            <w:noWrap w:val="0"/>
            <w:vAlign w:val="center"/>
          </w:tcPr>
          <w:p w14:paraId="0748F198">
            <w:pPr>
              <w:keepNext/>
              <w:spacing w:line="440" w:lineRule="exact"/>
              <w:ind w:left="63" w:right="63"/>
              <w:rPr>
                <w:rFonts w:eastAsia="方正仿宋_GBK"/>
                <w:sz w:val="24"/>
              </w:rPr>
            </w:pPr>
          </w:p>
        </w:tc>
        <w:tc>
          <w:tcPr>
            <w:tcW w:w="2410" w:type="dxa"/>
            <w:tcBorders>
              <w:top w:val="nil"/>
            </w:tcBorders>
            <w:noWrap w:val="0"/>
            <w:vAlign w:val="center"/>
          </w:tcPr>
          <w:p w14:paraId="35D5E5F9">
            <w:pPr>
              <w:keepNext/>
              <w:spacing w:line="440" w:lineRule="exact"/>
              <w:ind w:left="63" w:right="63"/>
              <w:rPr>
                <w:rFonts w:eastAsia="方正仿宋_GBK"/>
                <w:sz w:val="24"/>
              </w:rPr>
            </w:pPr>
          </w:p>
        </w:tc>
        <w:tc>
          <w:tcPr>
            <w:tcW w:w="850" w:type="dxa"/>
            <w:tcBorders>
              <w:top w:val="nil"/>
            </w:tcBorders>
            <w:noWrap w:val="0"/>
            <w:vAlign w:val="center"/>
          </w:tcPr>
          <w:p w14:paraId="43EAA31A">
            <w:pPr>
              <w:keepNext/>
              <w:spacing w:line="440" w:lineRule="exact"/>
              <w:ind w:left="63" w:right="63"/>
              <w:rPr>
                <w:rFonts w:eastAsia="方正仿宋_GBK"/>
                <w:sz w:val="24"/>
              </w:rPr>
            </w:pPr>
          </w:p>
        </w:tc>
        <w:tc>
          <w:tcPr>
            <w:tcW w:w="1560" w:type="dxa"/>
            <w:tcBorders>
              <w:top w:val="nil"/>
            </w:tcBorders>
            <w:noWrap w:val="0"/>
            <w:vAlign w:val="center"/>
          </w:tcPr>
          <w:p w14:paraId="42B7560F">
            <w:pPr>
              <w:keepNext/>
              <w:spacing w:line="440" w:lineRule="exact"/>
              <w:ind w:left="63" w:right="63"/>
              <w:rPr>
                <w:rFonts w:eastAsia="方正仿宋_GBK"/>
                <w:sz w:val="24"/>
              </w:rPr>
            </w:pPr>
          </w:p>
        </w:tc>
        <w:tc>
          <w:tcPr>
            <w:tcW w:w="2126" w:type="dxa"/>
            <w:tcBorders>
              <w:top w:val="nil"/>
            </w:tcBorders>
            <w:noWrap w:val="0"/>
            <w:vAlign w:val="center"/>
          </w:tcPr>
          <w:p w14:paraId="7588CE4F">
            <w:pPr>
              <w:keepNext/>
              <w:spacing w:line="440" w:lineRule="exact"/>
              <w:ind w:left="63" w:right="63"/>
              <w:rPr>
                <w:rFonts w:eastAsia="方正仿宋_GBK"/>
                <w:sz w:val="24"/>
              </w:rPr>
            </w:pPr>
          </w:p>
        </w:tc>
        <w:tc>
          <w:tcPr>
            <w:tcW w:w="1417" w:type="dxa"/>
            <w:tcBorders>
              <w:top w:val="nil"/>
            </w:tcBorders>
            <w:noWrap w:val="0"/>
            <w:vAlign w:val="center"/>
          </w:tcPr>
          <w:p w14:paraId="4706AC03">
            <w:pPr>
              <w:keepNext/>
              <w:spacing w:line="440" w:lineRule="exact"/>
              <w:ind w:left="63" w:right="63"/>
              <w:rPr>
                <w:rFonts w:eastAsia="方正仿宋_GBK"/>
                <w:sz w:val="24"/>
              </w:rPr>
            </w:pPr>
          </w:p>
        </w:tc>
        <w:tc>
          <w:tcPr>
            <w:tcW w:w="851" w:type="dxa"/>
            <w:tcBorders>
              <w:top w:val="nil"/>
            </w:tcBorders>
            <w:noWrap w:val="0"/>
            <w:vAlign w:val="center"/>
          </w:tcPr>
          <w:p w14:paraId="689922D4">
            <w:pPr>
              <w:keepNext/>
              <w:spacing w:line="440" w:lineRule="exact"/>
              <w:ind w:left="63" w:right="63"/>
              <w:rPr>
                <w:rFonts w:eastAsia="方正仿宋_GBK"/>
                <w:sz w:val="24"/>
              </w:rPr>
            </w:pPr>
          </w:p>
        </w:tc>
        <w:tc>
          <w:tcPr>
            <w:tcW w:w="850" w:type="dxa"/>
            <w:tcBorders>
              <w:top w:val="nil"/>
            </w:tcBorders>
            <w:noWrap w:val="0"/>
            <w:vAlign w:val="center"/>
          </w:tcPr>
          <w:p w14:paraId="7CAE7984">
            <w:pPr>
              <w:keepNext/>
              <w:spacing w:line="440" w:lineRule="exact"/>
              <w:ind w:left="63" w:right="63"/>
              <w:rPr>
                <w:rFonts w:eastAsia="方正仿宋_GBK"/>
                <w:sz w:val="24"/>
              </w:rPr>
            </w:pPr>
          </w:p>
        </w:tc>
      </w:tr>
      <w:tr w14:paraId="1D0A09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B3655E0">
            <w:pPr>
              <w:keepNext/>
              <w:spacing w:line="440" w:lineRule="exact"/>
              <w:ind w:left="63" w:right="63"/>
              <w:rPr>
                <w:rFonts w:eastAsia="方正仿宋_GBK"/>
                <w:sz w:val="24"/>
              </w:rPr>
            </w:pPr>
          </w:p>
        </w:tc>
        <w:tc>
          <w:tcPr>
            <w:tcW w:w="1843" w:type="dxa"/>
            <w:noWrap w:val="0"/>
            <w:vAlign w:val="center"/>
          </w:tcPr>
          <w:p w14:paraId="3A2455A6">
            <w:pPr>
              <w:keepNext/>
              <w:spacing w:line="440" w:lineRule="exact"/>
              <w:ind w:left="63" w:right="63"/>
              <w:rPr>
                <w:rFonts w:eastAsia="方正仿宋_GBK"/>
                <w:sz w:val="24"/>
              </w:rPr>
            </w:pPr>
          </w:p>
        </w:tc>
        <w:tc>
          <w:tcPr>
            <w:tcW w:w="1417" w:type="dxa"/>
            <w:noWrap w:val="0"/>
            <w:vAlign w:val="center"/>
          </w:tcPr>
          <w:p w14:paraId="0B0CD8B8">
            <w:pPr>
              <w:keepNext/>
              <w:spacing w:line="440" w:lineRule="exact"/>
              <w:ind w:left="63" w:right="63"/>
              <w:rPr>
                <w:rFonts w:eastAsia="方正仿宋_GBK"/>
                <w:sz w:val="24"/>
              </w:rPr>
            </w:pPr>
          </w:p>
        </w:tc>
        <w:tc>
          <w:tcPr>
            <w:tcW w:w="2410" w:type="dxa"/>
            <w:noWrap w:val="0"/>
            <w:vAlign w:val="center"/>
          </w:tcPr>
          <w:p w14:paraId="1491F39E">
            <w:pPr>
              <w:keepNext/>
              <w:spacing w:line="440" w:lineRule="exact"/>
              <w:ind w:left="63" w:right="63"/>
              <w:rPr>
                <w:rFonts w:eastAsia="方正仿宋_GBK"/>
                <w:sz w:val="24"/>
              </w:rPr>
            </w:pPr>
          </w:p>
        </w:tc>
        <w:tc>
          <w:tcPr>
            <w:tcW w:w="850" w:type="dxa"/>
            <w:noWrap w:val="0"/>
            <w:vAlign w:val="center"/>
          </w:tcPr>
          <w:p w14:paraId="250F9123">
            <w:pPr>
              <w:keepNext/>
              <w:spacing w:line="440" w:lineRule="exact"/>
              <w:ind w:left="63" w:right="63"/>
              <w:rPr>
                <w:rFonts w:eastAsia="方正仿宋_GBK"/>
                <w:sz w:val="24"/>
              </w:rPr>
            </w:pPr>
          </w:p>
        </w:tc>
        <w:tc>
          <w:tcPr>
            <w:tcW w:w="1560" w:type="dxa"/>
            <w:noWrap w:val="0"/>
            <w:vAlign w:val="center"/>
          </w:tcPr>
          <w:p w14:paraId="2974382E">
            <w:pPr>
              <w:keepNext/>
              <w:spacing w:line="440" w:lineRule="exact"/>
              <w:ind w:left="63" w:right="63"/>
              <w:rPr>
                <w:rFonts w:eastAsia="方正仿宋_GBK"/>
                <w:sz w:val="24"/>
              </w:rPr>
            </w:pPr>
          </w:p>
        </w:tc>
        <w:tc>
          <w:tcPr>
            <w:tcW w:w="2126" w:type="dxa"/>
            <w:noWrap w:val="0"/>
            <w:vAlign w:val="center"/>
          </w:tcPr>
          <w:p w14:paraId="75DD63D6">
            <w:pPr>
              <w:keepNext/>
              <w:spacing w:line="440" w:lineRule="exact"/>
              <w:ind w:left="63" w:right="63"/>
              <w:rPr>
                <w:rFonts w:eastAsia="方正仿宋_GBK"/>
                <w:sz w:val="24"/>
              </w:rPr>
            </w:pPr>
          </w:p>
        </w:tc>
        <w:tc>
          <w:tcPr>
            <w:tcW w:w="1417" w:type="dxa"/>
            <w:noWrap w:val="0"/>
            <w:vAlign w:val="center"/>
          </w:tcPr>
          <w:p w14:paraId="58EF468B">
            <w:pPr>
              <w:keepNext/>
              <w:spacing w:line="440" w:lineRule="exact"/>
              <w:ind w:left="63" w:right="63"/>
              <w:rPr>
                <w:rFonts w:eastAsia="方正仿宋_GBK"/>
                <w:sz w:val="24"/>
              </w:rPr>
            </w:pPr>
          </w:p>
        </w:tc>
        <w:tc>
          <w:tcPr>
            <w:tcW w:w="851" w:type="dxa"/>
            <w:noWrap w:val="0"/>
            <w:vAlign w:val="center"/>
          </w:tcPr>
          <w:p w14:paraId="2FC2D365">
            <w:pPr>
              <w:keepNext/>
              <w:spacing w:line="440" w:lineRule="exact"/>
              <w:ind w:left="63" w:right="63"/>
              <w:rPr>
                <w:rFonts w:eastAsia="方正仿宋_GBK"/>
                <w:sz w:val="24"/>
              </w:rPr>
            </w:pPr>
          </w:p>
        </w:tc>
        <w:tc>
          <w:tcPr>
            <w:tcW w:w="850" w:type="dxa"/>
            <w:noWrap w:val="0"/>
            <w:vAlign w:val="center"/>
          </w:tcPr>
          <w:p w14:paraId="5E7D12B1">
            <w:pPr>
              <w:keepNext/>
              <w:spacing w:line="440" w:lineRule="exact"/>
              <w:ind w:left="63" w:right="63"/>
              <w:rPr>
                <w:rFonts w:eastAsia="方正仿宋_GBK"/>
                <w:sz w:val="24"/>
              </w:rPr>
            </w:pPr>
          </w:p>
        </w:tc>
      </w:tr>
      <w:tr w14:paraId="7026B1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42C4306">
            <w:pPr>
              <w:keepNext/>
              <w:spacing w:line="440" w:lineRule="exact"/>
              <w:ind w:left="63" w:right="63"/>
              <w:rPr>
                <w:rFonts w:eastAsia="方正仿宋_GBK"/>
                <w:sz w:val="24"/>
              </w:rPr>
            </w:pPr>
          </w:p>
        </w:tc>
        <w:tc>
          <w:tcPr>
            <w:tcW w:w="1843" w:type="dxa"/>
            <w:tcBorders>
              <w:top w:val="nil"/>
            </w:tcBorders>
            <w:noWrap w:val="0"/>
            <w:vAlign w:val="center"/>
          </w:tcPr>
          <w:p w14:paraId="361637E7">
            <w:pPr>
              <w:keepNext/>
              <w:spacing w:line="440" w:lineRule="exact"/>
              <w:ind w:left="63" w:right="63"/>
              <w:rPr>
                <w:rFonts w:eastAsia="方正仿宋_GBK"/>
                <w:sz w:val="24"/>
              </w:rPr>
            </w:pPr>
          </w:p>
        </w:tc>
        <w:tc>
          <w:tcPr>
            <w:tcW w:w="1417" w:type="dxa"/>
            <w:tcBorders>
              <w:top w:val="nil"/>
            </w:tcBorders>
            <w:noWrap w:val="0"/>
            <w:vAlign w:val="center"/>
          </w:tcPr>
          <w:p w14:paraId="240FEF21">
            <w:pPr>
              <w:keepNext/>
              <w:spacing w:line="440" w:lineRule="exact"/>
              <w:ind w:left="63" w:right="63"/>
              <w:rPr>
                <w:rFonts w:eastAsia="方正仿宋_GBK"/>
                <w:sz w:val="24"/>
              </w:rPr>
            </w:pPr>
          </w:p>
        </w:tc>
        <w:tc>
          <w:tcPr>
            <w:tcW w:w="2410" w:type="dxa"/>
            <w:tcBorders>
              <w:top w:val="nil"/>
            </w:tcBorders>
            <w:noWrap w:val="0"/>
            <w:vAlign w:val="center"/>
          </w:tcPr>
          <w:p w14:paraId="0DF3D58D">
            <w:pPr>
              <w:keepNext/>
              <w:spacing w:line="440" w:lineRule="exact"/>
              <w:ind w:left="63" w:right="63"/>
              <w:rPr>
                <w:rFonts w:eastAsia="方正仿宋_GBK"/>
                <w:sz w:val="24"/>
              </w:rPr>
            </w:pPr>
          </w:p>
        </w:tc>
        <w:tc>
          <w:tcPr>
            <w:tcW w:w="850" w:type="dxa"/>
            <w:tcBorders>
              <w:top w:val="nil"/>
            </w:tcBorders>
            <w:noWrap w:val="0"/>
            <w:vAlign w:val="center"/>
          </w:tcPr>
          <w:p w14:paraId="1A606C21">
            <w:pPr>
              <w:keepNext/>
              <w:spacing w:line="440" w:lineRule="exact"/>
              <w:ind w:left="63" w:right="63"/>
              <w:rPr>
                <w:rFonts w:eastAsia="方正仿宋_GBK"/>
                <w:sz w:val="24"/>
              </w:rPr>
            </w:pPr>
          </w:p>
        </w:tc>
        <w:tc>
          <w:tcPr>
            <w:tcW w:w="1560" w:type="dxa"/>
            <w:tcBorders>
              <w:top w:val="nil"/>
            </w:tcBorders>
            <w:noWrap w:val="0"/>
            <w:vAlign w:val="center"/>
          </w:tcPr>
          <w:p w14:paraId="65831C6F">
            <w:pPr>
              <w:keepNext/>
              <w:spacing w:line="440" w:lineRule="exact"/>
              <w:ind w:left="63" w:right="63"/>
              <w:rPr>
                <w:rFonts w:eastAsia="方正仿宋_GBK"/>
                <w:sz w:val="24"/>
              </w:rPr>
            </w:pPr>
          </w:p>
        </w:tc>
        <w:tc>
          <w:tcPr>
            <w:tcW w:w="2126" w:type="dxa"/>
            <w:tcBorders>
              <w:top w:val="nil"/>
            </w:tcBorders>
            <w:noWrap w:val="0"/>
            <w:vAlign w:val="center"/>
          </w:tcPr>
          <w:p w14:paraId="2D79F822">
            <w:pPr>
              <w:keepNext/>
              <w:spacing w:line="440" w:lineRule="exact"/>
              <w:ind w:left="63" w:right="63"/>
              <w:rPr>
                <w:rFonts w:eastAsia="方正仿宋_GBK"/>
                <w:sz w:val="24"/>
              </w:rPr>
            </w:pPr>
          </w:p>
        </w:tc>
        <w:tc>
          <w:tcPr>
            <w:tcW w:w="1417" w:type="dxa"/>
            <w:tcBorders>
              <w:top w:val="nil"/>
            </w:tcBorders>
            <w:noWrap w:val="0"/>
            <w:vAlign w:val="center"/>
          </w:tcPr>
          <w:p w14:paraId="35975CAF">
            <w:pPr>
              <w:keepNext/>
              <w:spacing w:line="440" w:lineRule="exact"/>
              <w:ind w:left="63" w:right="63"/>
              <w:rPr>
                <w:rFonts w:eastAsia="方正仿宋_GBK"/>
                <w:sz w:val="24"/>
              </w:rPr>
            </w:pPr>
          </w:p>
        </w:tc>
        <w:tc>
          <w:tcPr>
            <w:tcW w:w="851" w:type="dxa"/>
            <w:tcBorders>
              <w:top w:val="nil"/>
            </w:tcBorders>
            <w:noWrap w:val="0"/>
            <w:vAlign w:val="center"/>
          </w:tcPr>
          <w:p w14:paraId="11928B97">
            <w:pPr>
              <w:keepNext/>
              <w:spacing w:line="440" w:lineRule="exact"/>
              <w:ind w:left="63" w:right="63"/>
              <w:rPr>
                <w:rFonts w:eastAsia="方正仿宋_GBK"/>
                <w:sz w:val="24"/>
              </w:rPr>
            </w:pPr>
          </w:p>
        </w:tc>
        <w:tc>
          <w:tcPr>
            <w:tcW w:w="850" w:type="dxa"/>
            <w:tcBorders>
              <w:top w:val="nil"/>
            </w:tcBorders>
            <w:noWrap w:val="0"/>
            <w:vAlign w:val="center"/>
          </w:tcPr>
          <w:p w14:paraId="3A039C97">
            <w:pPr>
              <w:keepNext/>
              <w:spacing w:line="440" w:lineRule="exact"/>
              <w:ind w:left="63" w:right="63"/>
              <w:rPr>
                <w:rFonts w:eastAsia="方正仿宋_GBK"/>
                <w:sz w:val="24"/>
              </w:rPr>
            </w:pPr>
          </w:p>
        </w:tc>
      </w:tr>
      <w:tr w14:paraId="1698C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C5825B2">
            <w:pPr>
              <w:keepNext/>
              <w:spacing w:line="440" w:lineRule="exact"/>
              <w:ind w:left="63" w:right="63"/>
              <w:rPr>
                <w:rFonts w:eastAsia="方正仿宋_GBK"/>
                <w:sz w:val="24"/>
              </w:rPr>
            </w:pPr>
          </w:p>
        </w:tc>
        <w:tc>
          <w:tcPr>
            <w:tcW w:w="1843" w:type="dxa"/>
            <w:tcBorders>
              <w:top w:val="nil"/>
            </w:tcBorders>
            <w:noWrap w:val="0"/>
            <w:vAlign w:val="center"/>
          </w:tcPr>
          <w:p w14:paraId="11305C20">
            <w:pPr>
              <w:keepNext/>
              <w:spacing w:line="440" w:lineRule="exact"/>
              <w:ind w:left="63" w:right="63"/>
              <w:rPr>
                <w:rFonts w:eastAsia="方正仿宋_GBK"/>
                <w:sz w:val="24"/>
              </w:rPr>
            </w:pPr>
          </w:p>
        </w:tc>
        <w:tc>
          <w:tcPr>
            <w:tcW w:w="1417" w:type="dxa"/>
            <w:tcBorders>
              <w:top w:val="nil"/>
            </w:tcBorders>
            <w:noWrap w:val="0"/>
            <w:vAlign w:val="center"/>
          </w:tcPr>
          <w:p w14:paraId="051684B5">
            <w:pPr>
              <w:keepNext/>
              <w:spacing w:line="440" w:lineRule="exact"/>
              <w:ind w:left="63" w:right="63"/>
              <w:rPr>
                <w:rFonts w:eastAsia="方正仿宋_GBK"/>
                <w:sz w:val="24"/>
              </w:rPr>
            </w:pPr>
          </w:p>
        </w:tc>
        <w:tc>
          <w:tcPr>
            <w:tcW w:w="2410" w:type="dxa"/>
            <w:tcBorders>
              <w:top w:val="nil"/>
            </w:tcBorders>
            <w:noWrap w:val="0"/>
            <w:vAlign w:val="center"/>
          </w:tcPr>
          <w:p w14:paraId="59A64C89">
            <w:pPr>
              <w:keepNext/>
              <w:spacing w:line="440" w:lineRule="exact"/>
              <w:ind w:left="63" w:right="63"/>
              <w:rPr>
                <w:rFonts w:eastAsia="方正仿宋_GBK"/>
                <w:sz w:val="24"/>
              </w:rPr>
            </w:pPr>
          </w:p>
        </w:tc>
        <w:tc>
          <w:tcPr>
            <w:tcW w:w="850" w:type="dxa"/>
            <w:tcBorders>
              <w:top w:val="nil"/>
            </w:tcBorders>
            <w:noWrap w:val="0"/>
            <w:vAlign w:val="center"/>
          </w:tcPr>
          <w:p w14:paraId="6BBF7CCD">
            <w:pPr>
              <w:keepNext/>
              <w:spacing w:line="440" w:lineRule="exact"/>
              <w:ind w:left="63" w:right="63"/>
              <w:rPr>
                <w:rFonts w:eastAsia="方正仿宋_GBK"/>
                <w:sz w:val="24"/>
              </w:rPr>
            </w:pPr>
          </w:p>
        </w:tc>
        <w:tc>
          <w:tcPr>
            <w:tcW w:w="1560" w:type="dxa"/>
            <w:tcBorders>
              <w:top w:val="nil"/>
            </w:tcBorders>
            <w:noWrap w:val="0"/>
            <w:vAlign w:val="center"/>
          </w:tcPr>
          <w:p w14:paraId="00FEB7A4">
            <w:pPr>
              <w:keepNext/>
              <w:spacing w:line="440" w:lineRule="exact"/>
              <w:ind w:left="63" w:right="63"/>
              <w:rPr>
                <w:rFonts w:eastAsia="方正仿宋_GBK"/>
                <w:sz w:val="24"/>
              </w:rPr>
            </w:pPr>
          </w:p>
        </w:tc>
        <w:tc>
          <w:tcPr>
            <w:tcW w:w="2126" w:type="dxa"/>
            <w:tcBorders>
              <w:top w:val="nil"/>
            </w:tcBorders>
            <w:noWrap w:val="0"/>
            <w:vAlign w:val="center"/>
          </w:tcPr>
          <w:p w14:paraId="6085B4EF">
            <w:pPr>
              <w:keepNext/>
              <w:spacing w:line="440" w:lineRule="exact"/>
              <w:ind w:left="63" w:right="63"/>
              <w:rPr>
                <w:rFonts w:eastAsia="方正仿宋_GBK"/>
                <w:sz w:val="24"/>
              </w:rPr>
            </w:pPr>
          </w:p>
        </w:tc>
        <w:tc>
          <w:tcPr>
            <w:tcW w:w="1417" w:type="dxa"/>
            <w:tcBorders>
              <w:top w:val="nil"/>
            </w:tcBorders>
            <w:noWrap w:val="0"/>
            <w:vAlign w:val="center"/>
          </w:tcPr>
          <w:p w14:paraId="674A543E">
            <w:pPr>
              <w:keepNext/>
              <w:spacing w:line="440" w:lineRule="exact"/>
              <w:ind w:left="63" w:right="63"/>
              <w:rPr>
                <w:rFonts w:eastAsia="方正仿宋_GBK"/>
                <w:sz w:val="24"/>
              </w:rPr>
            </w:pPr>
          </w:p>
        </w:tc>
        <w:tc>
          <w:tcPr>
            <w:tcW w:w="851" w:type="dxa"/>
            <w:tcBorders>
              <w:top w:val="nil"/>
            </w:tcBorders>
            <w:noWrap w:val="0"/>
            <w:vAlign w:val="center"/>
          </w:tcPr>
          <w:p w14:paraId="0A61F4F1">
            <w:pPr>
              <w:keepNext/>
              <w:spacing w:line="440" w:lineRule="exact"/>
              <w:ind w:left="63" w:right="63"/>
              <w:rPr>
                <w:rFonts w:eastAsia="方正仿宋_GBK"/>
                <w:sz w:val="24"/>
              </w:rPr>
            </w:pPr>
          </w:p>
        </w:tc>
        <w:tc>
          <w:tcPr>
            <w:tcW w:w="850" w:type="dxa"/>
            <w:tcBorders>
              <w:top w:val="nil"/>
            </w:tcBorders>
            <w:noWrap w:val="0"/>
            <w:vAlign w:val="center"/>
          </w:tcPr>
          <w:p w14:paraId="09B6B7ED">
            <w:pPr>
              <w:keepNext/>
              <w:spacing w:line="440" w:lineRule="exact"/>
              <w:ind w:left="63" w:right="63"/>
              <w:rPr>
                <w:rFonts w:eastAsia="方正仿宋_GBK"/>
                <w:sz w:val="24"/>
              </w:rPr>
            </w:pPr>
          </w:p>
        </w:tc>
      </w:tr>
      <w:tr w14:paraId="672E2B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62ACC95C">
            <w:pPr>
              <w:keepNext/>
              <w:spacing w:line="440" w:lineRule="exact"/>
              <w:ind w:left="63" w:right="63"/>
              <w:rPr>
                <w:rFonts w:eastAsia="方正仿宋_GBK"/>
                <w:sz w:val="24"/>
              </w:rPr>
            </w:pPr>
          </w:p>
        </w:tc>
        <w:tc>
          <w:tcPr>
            <w:tcW w:w="1843" w:type="dxa"/>
            <w:noWrap w:val="0"/>
            <w:vAlign w:val="center"/>
          </w:tcPr>
          <w:p w14:paraId="5388E512">
            <w:pPr>
              <w:keepNext/>
              <w:spacing w:line="440" w:lineRule="exact"/>
              <w:ind w:left="63" w:right="63"/>
              <w:rPr>
                <w:rFonts w:eastAsia="方正仿宋_GBK"/>
                <w:sz w:val="24"/>
              </w:rPr>
            </w:pPr>
          </w:p>
        </w:tc>
        <w:tc>
          <w:tcPr>
            <w:tcW w:w="1417" w:type="dxa"/>
            <w:noWrap w:val="0"/>
            <w:vAlign w:val="center"/>
          </w:tcPr>
          <w:p w14:paraId="03D4C0B0">
            <w:pPr>
              <w:keepNext/>
              <w:spacing w:line="440" w:lineRule="exact"/>
              <w:ind w:left="63" w:right="63"/>
              <w:rPr>
                <w:rFonts w:eastAsia="方正仿宋_GBK"/>
                <w:sz w:val="24"/>
              </w:rPr>
            </w:pPr>
          </w:p>
        </w:tc>
        <w:tc>
          <w:tcPr>
            <w:tcW w:w="2410" w:type="dxa"/>
            <w:noWrap w:val="0"/>
            <w:vAlign w:val="center"/>
          </w:tcPr>
          <w:p w14:paraId="2B333FFC">
            <w:pPr>
              <w:keepNext/>
              <w:spacing w:line="440" w:lineRule="exact"/>
              <w:ind w:left="63" w:right="63"/>
              <w:rPr>
                <w:rFonts w:eastAsia="方正仿宋_GBK"/>
                <w:sz w:val="24"/>
              </w:rPr>
            </w:pPr>
          </w:p>
        </w:tc>
        <w:tc>
          <w:tcPr>
            <w:tcW w:w="850" w:type="dxa"/>
            <w:noWrap w:val="0"/>
            <w:vAlign w:val="center"/>
          </w:tcPr>
          <w:p w14:paraId="2B325C2A">
            <w:pPr>
              <w:keepNext/>
              <w:spacing w:line="440" w:lineRule="exact"/>
              <w:ind w:left="63" w:right="63"/>
              <w:rPr>
                <w:rFonts w:eastAsia="方正仿宋_GBK"/>
                <w:sz w:val="24"/>
              </w:rPr>
            </w:pPr>
          </w:p>
        </w:tc>
        <w:tc>
          <w:tcPr>
            <w:tcW w:w="1560" w:type="dxa"/>
            <w:noWrap w:val="0"/>
            <w:vAlign w:val="center"/>
          </w:tcPr>
          <w:p w14:paraId="4466E291">
            <w:pPr>
              <w:keepNext/>
              <w:spacing w:line="440" w:lineRule="exact"/>
              <w:ind w:left="63" w:right="63"/>
              <w:rPr>
                <w:rFonts w:eastAsia="方正仿宋_GBK"/>
                <w:sz w:val="24"/>
              </w:rPr>
            </w:pPr>
          </w:p>
        </w:tc>
        <w:tc>
          <w:tcPr>
            <w:tcW w:w="2126" w:type="dxa"/>
            <w:noWrap w:val="0"/>
            <w:vAlign w:val="center"/>
          </w:tcPr>
          <w:p w14:paraId="5BF9401D">
            <w:pPr>
              <w:keepNext/>
              <w:spacing w:line="440" w:lineRule="exact"/>
              <w:ind w:left="63" w:right="63"/>
              <w:rPr>
                <w:rFonts w:eastAsia="方正仿宋_GBK"/>
                <w:sz w:val="24"/>
              </w:rPr>
            </w:pPr>
          </w:p>
        </w:tc>
        <w:tc>
          <w:tcPr>
            <w:tcW w:w="1417" w:type="dxa"/>
            <w:noWrap w:val="0"/>
            <w:vAlign w:val="center"/>
          </w:tcPr>
          <w:p w14:paraId="1A6E36E4">
            <w:pPr>
              <w:keepNext/>
              <w:spacing w:line="440" w:lineRule="exact"/>
              <w:ind w:left="63" w:right="63"/>
              <w:rPr>
                <w:rFonts w:eastAsia="方正仿宋_GBK"/>
                <w:sz w:val="24"/>
              </w:rPr>
            </w:pPr>
          </w:p>
        </w:tc>
        <w:tc>
          <w:tcPr>
            <w:tcW w:w="851" w:type="dxa"/>
            <w:noWrap w:val="0"/>
            <w:vAlign w:val="center"/>
          </w:tcPr>
          <w:p w14:paraId="0EC575FA">
            <w:pPr>
              <w:keepNext/>
              <w:spacing w:line="440" w:lineRule="exact"/>
              <w:ind w:left="63" w:right="63"/>
              <w:rPr>
                <w:rFonts w:eastAsia="方正仿宋_GBK"/>
                <w:sz w:val="24"/>
              </w:rPr>
            </w:pPr>
          </w:p>
        </w:tc>
        <w:tc>
          <w:tcPr>
            <w:tcW w:w="850" w:type="dxa"/>
            <w:noWrap w:val="0"/>
            <w:vAlign w:val="center"/>
          </w:tcPr>
          <w:p w14:paraId="21BB41A9">
            <w:pPr>
              <w:keepNext/>
              <w:spacing w:line="440" w:lineRule="exact"/>
              <w:ind w:left="63" w:right="63"/>
              <w:rPr>
                <w:rFonts w:eastAsia="方正仿宋_GBK"/>
                <w:sz w:val="24"/>
              </w:rPr>
            </w:pPr>
          </w:p>
        </w:tc>
      </w:tr>
      <w:tr w14:paraId="65E0C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A9E35E2">
            <w:pPr>
              <w:keepNext/>
              <w:spacing w:line="440" w:lineRule="exact"/>
              <w:ind w:left="63" w:right="63"/>
              <w:rPr>
                <w:rFonts w:eastAsia="方正仿宋_GBK"/>
                <w:sz w:val="24"/>
              </w:rPr>
            </w:pPr>
          </w:p>
        </w:tc>
        <w:tc>
          <w:tcPr>
            <w:tcW w:w="1843" w:type="dxa"/>
            <w:tcBorders>
              <w:top w:val="nil"/>
            </w:tcBorders>
            <w:noWrap w:val="0"/>
            <w:vAlign w:val="center"/>
          </w:tcPr>
          <w:p w14:paraId="0437D1E7">
            <w:pPr>
              <w:keepNext/>
              <w:spacing w:line="440" w:lineRule="exact"/>
              <w:ind w:left="63" w:right="63"/>
              <w:rPr>
                <w:rFonts w:eastAsia="方正仿宋_GBK"/>
                <w:sz w:val="24"/>
              </w:rPr>
            </w:pPr>
          </w:p>
        </w:tc>
        <w:tc>
          <w:tcPr>
            <w:tcW w:w="1417" w:type="dxa"/>
            <w:tcBorders>
              <w:top w:val="nil"/>
            </w:tcBorders>
            <w:noWrap w:val="0"/>
            <w:vAlign w:val="center"/>
          </w:tcPr>
          <w:p w14:paraId="5714E8A9">
            <w:pPr>
              <w:keepNext/>
              <w:spacing w:line="440" w:lineRule="exact"/>
              <w:ind w:left="63" w:right="63"/>
              <w:rPr>
                <w:rFonts w:eastAsia="方正仿宋_GBK"/>
                <w:sz w:val="24"/>
              </w:rPr>
            </w:pPr>
          </w:p>
        </w:tc>
        <w:tc>
          <w:tcPr>
            <w:tcW w:w="2410" w:type="dxa"/>
            <w:tcBorders>
              <w:top w:val="nil"/>
            </w:tcBorders>
            <w:noWrap w:val="0"/>
            <w:vAlign w:val="center"/>
          </w:tcPr>
          <w:p w14:paraId="52C6F50B">
            <w:pPr>
              <w:keepNext/>
              <w:spacing w:line="440" w:lineRule="exact"/>
              <w:ind w:left="63" w:right="63"/>
              <w:rPr>
                <w:rFonts w:eastAsia="方正仿宋_GBK"/>
                <w:sz w:val="24"/>
              </w:rPr>
            </w:pPr>
          </w:p>
        </w:tc>
        <w:tc>
          <w:tcPr>
            <w:tcW w:w="850" w:type="dxa"/>
            <w:tcBorders>
              <w:top w:val="nil"/>
            </w:tcBorders>
            <w:noWrap w:val="0"/>
            <w:vAlign w:val="center"/>
          </w:tcPr>
          <w:p w14:paraId="76C7C60D">
            <w:pPr>
              <w:keepNext/>
              <w:spacing w:line="440" w:lineRule="exact"/>
              <w:ind w:left="63" w:right="63"/>
              <w:rPr>
                <w:rFonts w:eastAsia="方正仿宋_GBK"/>
                <w:sz w:val="24"/>
              </w:rPr>
            </w:pPr>
          </w:p>
        </w:tc>
        <w:tc>
          <w:tcPr>
            <w:tcW w:w="1560" w:type="dxa"/>
            <w:tcBorders>
              <w:top w:val="nil"/>
            </w:tcBorders>
            <w:noWrap w:val="0"/>
            <w:vAlign w:val="center"/>
          </w:tcPr>
          <w:p w14:paraId="65067C22">
            <w:pPr>
              <w:keepNext/>
              <w:spacing w:line="440" w:lineRule="exact"/>
              <w:ind w:left="63" w:right="63"/>
              <w:rPr>
                <w:rFonts w:eastAsia="方正仿宋_GBK"/>
                <w:sz w:val="24"/>
              </w:rPr>
            </w:pPr>
          </w:p>
        </w:tc>
        <w:tc>
          <w:tcPr>
            <w:tcW w:w="2126" w:type="dxa"/>
            <w:tcBorders>
              <w:top w:val="nil"/>
            </w:tcBorders>
            <w:noWrap w:val="0"/>
            <w:vAlign w:val="center"/>
          </w:tcPr>
          <w:p w14:paraId="45B9B310">
            <w:pPr>
              <w:keepNext/>
              <w:spacing w:line="440" w:lineRule="exact"/>
              <w:ind w:left="63" w:right="63"/>
              <w:rPr>
                <w:rFonts w:eastAsia="方正仿宋_GBK"/>
                <w:sz w:val="24"/>
              </w:rPr>
            </w:pPr>
          </w:p>
        </w:tc>
        <w:tc>
          <w:tcPr>
            <w:tcW w:w="1417" w:type="dxa"/>
            <w:tcBorders>
              <w:top w:val="nil"/>
            </w:tcBorders>
            <w:noWrap w:val="0"/>
            <w:vAlign w:val="center"/>
          </w:tcPr>
          <w:p w14:paraId="703DD48C">
            <w:pPr>
              <w:keepNext/>
              <w:spacing w:line="440" w:lineRule="exact"/>
              <w:ind w:left="63" w:right="63"/>
              <w:rPr>
                <w:rFonts w:eastAsia="方正仿宋_GBK"/>
                <w:sz w:val="24"/>
              </w:rPr>
            </w:pPr>
          </w:p>
        </w:tc>
        <w:tc>
          <w:tcPr>
            <w:tcW w:w="851" w:type="dxa"/>
            <w:tcBorders>
              <w:top w:val="nil"/>
            </w:tcBorders>
            <w:noWrap w:val="0"/>
            <w:vAlign w:val="center"/>
          </w:tcPr>
          <w:p w14:paraId="5CCDD57D">
            <w:pPr>
              <w:keepNext/>
              <w:spacing w:line="440" w:lineRule="exact"/>
              <w:ind w:left="63" w:right="63"/>
              <w:rPr>
                <w:rFonts w:eastAsia="方正仿宋_GBK"/>
                <w:sz w:val="24"/>
              </w:rPr>
            </w:pPr>
          </w:p>
        </w:tc>
        <w:tc>
          <w:tcPr>
            <w:tcW w:w="850" w:type="dxa"/>
            <w:tcBorders>
              <w:top w:val="nil"/>
            </w:tcBorders>
            <w:noWrap w:val="0"/>
            <w:vAlign w:val="center"/>
          </w:tcPr>
          <w:p w14:paraId="6C63A526">
            <w:pPr>
              <w:keepNext/>
              <w:spacing w:line="440" w:lineRule="exact"/>
              <w:ind w:left="63" w:right="63"/>
              <w:rPr>
                <w:rFonts w:eastAsia="方正仿宋_GBK"/>
                <w:sz w:val="24"/>
              </w:rPr>
            </w:pPr>
          </w:p>
        </w:tc>
      </w:tr>
      <w:tr w14:paraId="37D76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575622EE">
            <w:pPr>
              <w:keepNext/>
              <w:spacing w:line="440" w:lineRule="exact"/>
              <w:ind w:left="63" w:right="63"/>
              <w:rPr>
                <w:rFonts w:eastAsia="方正仿宋_GBK"/>
                <w:sz w:val="24"/>
              </w:rPr>
            </w:pPr>
          </w:p>
        </w:tc>
        <w:tc>
          <w:tcPr>
            <w:tcW w:w="1843" w:type="dxa"/>
            <w:noWrap w:val="0"/>
            <w:vAlign w:val="center"/>
          </w:tcPr>
          <w:p w14:paraId="4D43AEF1">
            <w:pPr>
              <w:keepNext/>
              <w:spacing w:line="440" w:lineRule="exact"/>
              <w:ind w:left="63" w:right="63"/>
              <w:rPr>
                <w:rFonts w:eastAsia="方正仿宋_GBK"/>
                <w:sz w:val="24"/>
              </w:rPr>
            </w:pPr>
          </w:p>
        </w:tc>
        <w:tc>
          <w:tcPr>
            <w:tcW w:w="1417" w:type="dxa"/>
            <w:noWrap w:val="0"/>
            <w:vAlign w:val="center"/>
          </w:tcPr>
          <w:p w14:paraId="205A4DD9">
            <w:pPr>
              <w:keepNext/>
              <w:spacing w:line="440" w:lineRule="exact"/>
              <w:ind w:left="63" w:right="63"/>
              <w:rPr>
                <w:rFonts w:eastAsia="方正仿宋_GBK"/>
                <w:sz w:val="24"/>
              </w:rPr>
            </w:pPr>
          </w:p>
        </w:tc>
        <w:tc>
          <w:tcPr>
            <w:tcW w:w="2410" w:type="dxa"/>
            <w:noWrap w:val="0"/>
            <w:vAlign w:val="center"/>
          </w:tcPr>
          <w:p w14:paraId="188BB5F6">
            <w:pPr>
              <w:keepNext/>
              <w:spacing w:line="440" w:lineRule="exact"/>
              <w:ind w:left="63" w:right="63"/>
              <w:rPr>
                <w:rFonts w:eastAsia="方正仿宋_GBK"/>
                <w:sz w:val="24"/>
              </w:rPr>
            </w:pPr>
          </w:p>
        </w:tc>
        <w:tc>
          <w:tcPr>
            <w:tcW w:w="850" w:type="dxa"/>
            <w:noWrap w:val="0"/>
            <w:vAlign w:val="center"/>
          </w:tcPr>
          <w:p w14:paraId="3291EA64">
            <w:pPr>
              <w:keepNext/>
              <w:spacing w:line="440" w:lineRule="exact"/>
              <w:ind w:left="63" w:right="63"/>
              <w:rPr>
                <w:rFonts w:eastAsia="方正仿宋_GBK"/>
                <w:sz w:val="24"/>
              </w:rPr>
            </w:pPr>
          </w:p>
        </w:tc>
        <w:tc>
          <w:tcPr>
            <w:tcW w:w="1560" w:type="dxa"/>
            <w:noWrap w:val="0"/>
            <w:vAlign w:val="center"/>
          </w:tcPr>
          <w:p w14:paraId="21D622AB">
            <w:pPr>
              <w:keepNext/>
              <w:spacing w:line="440" w:lineRule="exact"/>
              <w:ind w:left="63" w:right="63"/>
              <w:rPr>
                <w:rFonts w:eastAsia="方正仿宋_GBK"/>
                <w:sz w:val="24"/>
              </w:rPr>
            </w:pPr>
          </w:p>
        </w:tc>
        <w:tc>
          <w:tcPr>
            <w:tcW w:w="2126" w:type="dxa"/>
            <w:noWrap w:val="0"/>
            <w:vAlign w:val="center"/>
          </w:tcPr>
          <w:p w14:paraId="34C1461D">
            <w:pPr>
              <w:keepNext/>
              <w:spacing w:line="440" w:lineRule="exact"/>
              <w:ind w:left="63" w:right="63"/>
              <w:rPr>
                <w:rFonts w:eastAsia="方正仿宋_GBK"/>
                <w:sz w:val="24"/>
              </w:rPr>
            </w:pPr>
          </w:p>
        </w:tc>
        <w:tc>
          <w:tcPr>
            <w:tcW w:w="1417" w:type="dxa"/>
            <w:noWrap w:val="0"/>
            <w:vAlign w:val="center"/>
          </w:tcPr>
          <w:p w14:paraId="08AF9253">
            <w:pPr>
              <w:keepNext/>
              <w:spacing w:line="440" w:lineRule="exact"/>
              <w:ind w:left="63" w:right="63"/>
              <w:rPr>
                <w:rFonts w:eastAsia="方正仿宋_GBK"/>
                <w:sz w:val="24"/>
              </w:rPr>
            </w:pPr>
          </w:p>
        </w:tc>
        <w:tc>
          <w:tcPr>
            <w:tcW w:w="851" w:type="dxa"/>
            <w:noWrap w:val="0"/>
            <w:vAlign w:val="center"/>
          </w:tcPr>
          <w:p w14:paraId="2FCB5BAC">
            <w:pPr>
              <w:keepNext/>
              <w:spacing w:line="440" w:lineRule="exact"/>
              <w:ind w:left="63" w:right="63"/>
              <w:rPr>
                <w:rFonts w:eastAsia="方正仿宋_GBK"/>
                <w:sz w:val="24"/>
              </w:rPr>
            </w:pPr>
          </w:p>
        </w:tc>
        <w:tc>
          <w:tcPr>
            <w:tcW w:w="850" w:type="dxa"/>
            <w:noWrap w:val="0"/>
            <w:vAlign w:val="center"/>
          </w:tcPr>
          <w:p w14:paraId="5A5975DF">
            <w:pPr>
              <w:keepNext/>
              <w:spacing w:line="440" w:lineRule="exact"/>
              <w:ind w:left="63" w:right="63"/>
              <w:rPr>
                <w:rFonts w:eastAsia="方正仿宋_GBK"/>
                <w:sz w:val="24"/>
              </w:rPr>
            </w:pPr>
          </w:p>
        </w:tc>
      </w:tr>
    </w:tbl>
    <w:p w14:paraId="4FECD92D">
      <w:pPr>
        <w:spacing w:line="440" w:lineRule="exact"/>
        <w:rPr>
          <w:rFonts w:eastAsia="方正仿宋_GBK"/>
          <w:b/>
          <w:sz w:val="24"/>
        </w:rPr>
        <w:sectPr>
          <w:footerReference r:id="rId16" w:type="first"/>
          <w:footerReference r:id="rId15" w:type="default"/>
          <w:pgSz w:w="16838" w:h="11906" w:orient="landscape"/>
          <w:pgMar w:top="1554" w:right="1418" w:bottom="1531" w:left="1418" w:header="851" w:footer="992" w:gutter="0"/>
          <w:pgNumType w:fmt="decimal"/>
          <w:cols w:space="720" w:num="1"/>
          <w:docGrid w:type="linesAndChars" w:linePitch="312" w:charSpace="0"/>
        </w:sectPr>
      </w:pPr>
    </w:p>
    <w:p w14:paraId="13DE17A6">
      <w:pPr>
        <w:spacing w:line="440" w:lineRule="exact"/>
        <w:rPr>
          <w:rFonts w:eastAsia="方正仿宋_GBK"/>
          <w:sz w:val="24"/>
        </w:rPr>
      </w:pPr>
      <w:r>
        <w:rPr>
          <w:rFonts w:eastAsia="方正仿宋_GBK"/>
          <w:sz w:val="24"/>
        </w:rPr>
        <w:t>附</w:t>
      </w:r>
      <w:bookmarkStart w:id="638" w:name="_Toc267261692"/>
      <w:bookmarkStart w:id="639" w:name="_Toc296347224"/>
      <w:bookmarkStart w:id="640" w:name="_Toc296503225"/>
      <w:bookmarkStart w:id="641" w:name="_Toc296891265"/>
      <w:bookmarkStart w:id="642" w:name="_Toc296891053"/>
      <w:bookmarkStart w:id="643" w:name="_Toc296944564"/>
      <w:bookmarkStart w:id="644" w:name="_Toc296346726"/>
      <w:r>
        <w:rPr>
          <w:rFonts w:eastAsia="方正仿宋_GBK"/>
          <w:sz w:val="24"/>
        </w:rPr>
        <w:t>件2：</w:t>
      </w:r>
    </w:p>
    <w:bookmarkEnd w:id="638"/>
    <w:bookmarkEnd w:id="639"/>
    <w:bookmarkEnd w:id="640"/>
    <w:bookmarkEnd w:id="641"/>
    <w:bookmarkEnd w:id="642"/>
    <w:bookmarkEnd w:id="643"/>
    <w:bookmarkEnd w:id="644"/>
    <w:p w14:paraId="229E3710">
      <w:pPr>
        <w:spacing w:before="120" w:beforeLines="50" w:after="120" w:afterLines="50" w:line="440" w:lineRule="exact"/>
        <w:jc w:val="center"/>
        <w:rPr>
          <w:rFonts w:eastAsia="方正仿宋_GBK"/>
          <w:sz w:val="24"/>
        </w:rPr>
      </w:pPr>
      <w:r>
        <w:rPr>
          <w:rFonts w:eastAsia="方正仿宋_GBK"/>
          <w:sz w:val="24"/>
        </w:rPr>
        <w:t>发包人供应材料设备一览表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58BD6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578A9972">
            <w:pPr>
              <w:keepNext/>
              <w:spacing w:line="440" w:lineRule="exact"/>
              <w:ind w:left="63" w:right="63"/>
              <w:jc w:val="center"/>
              <w:rPr>
                <w:rFonts w:eastAsia="方正仿宋_GBK"/>
                <w:sz w:val="24"/>
              </w:rPr>
            </w:pPr>
            <w:r>
              <w:rPr>
                <w:rFonts w:eastAsia="方正仿宋_GBK"/>
                <w:sz w:val="24"/>
              </w:rPr>
              <w:t>序号</w:t>
            </w:r>
          </w:p>
        </w:tc>
        <w:tc>
          <w:tcPr>
            <w:tcW w:w="1276" w:type="dxa"/>
            <w:tcBorders>
              <w:top w:val="single" w:color="auto" w:sz="12" w:space="0"/>
              <w:bottom w:val="double" w:color="auto" w:sz="6" w:space="0"/>
            </w:tcBorders>
            <w:noWrap w:val="0"/>
            <w:vAlign w:val="center"/>
          </w:tcPr>
          <w:p w14:paraId="246A485F">
            <w:pPr>
              <w:keepNext/>
              <w:spacing w:line="440" w:lineRule="exact"/>
              <w:ind w:left="63" w:right="63"/>
              <w:jc w:val="center"/>
              <w:rPr>
                <w:rFonts w:eastAsia="方正仿宋_GBK"/>
                <w:sz w:val="24"/>
              </w:rPr>
            </w:pPr>
            <w:r>
              <w:rPr>
                <w:rFonts w:eastAsia="方正仿宋_GBK"/>
                <w:sz w:val="24"/>
              </w:rPr>
              <w:t>材料、</w:t>
            </w:r>
          </w:p>
          <w:p w14:paraId="778E0E59">
            <w:pPr>
              <w:keepNext/>
              <w:spacing w:line="440" w:lineRule="exact"/>
              <w:ind w:right="63"/>
              <w:jc w:val="center"/>
              <w:rPr>
                <w:rFonts w:eastAsia="方正仿宋_GBK"/>
                <w:sz w:val="24"/>
              </w:rPr>
            </w:pPr>
            <w:r>
              <w:rPr>
                <w:rFonts w:eastAsia="方正仿宋_GBK"/>
                <w:sz w:val="24"/>
              </w:rPr>
              <w:t>设备品种</w:t>
            </w:r>
          </w:p>
        </w:tc>
        <w:tc>
          <w:tcPr>
            <w:tcW w:w="1418" w:type="dxa"/>
            <w:tcBorders>
              <w:top w:val="single" w:color="auto" w:sz="12" w:space="0"/>
              <w:bottom w:val="double" w:color="auto" w:sz="6" w:space="0"/>
            </w:tcBorders>
            <w:noWrap w:val="0"/>
            <w:vAlign w:val="center"/>
          </w:tcPr>
          <w:p w14:paraId="5B7FD43F">
            <w:pPr>
              <w:keepNext/>
              <w:spacing w:line="440" w:lineRule="exact"/>
              <w:ind w:left="63" w:right="63"/>
              <w:jc w:val="center"/>
              <w:rPr>
                <w:rFonts w:eastAsia="方正仿宋_GBK"/>
                <w:sz w:val="24"/>
              </w:rPr>
            </w:pPr>
            <w:r>
              <w:rPr>
                <w:rFonts w:eastAsia="方正仿宋_GBK"/>
                <w:sz w:val="24"/>
              </w:rPr>
              <w:t>规格型号</w:t>
            </w:r>
          </w:p>
        </w:tc>
        <w:tc>
          <w:tcPr>
            <w:tcW w:w="940" w:type="dxa"/>
            <w:tcBorders>
              <w:top w:val="single" w:color="auto" w:sz="12" w:space="0"/>
              <w:bottom w:val="double" w:color="auto" w:sz="6" w:space="0"/>
            </w:tcBorders>
            <w:noWrap w:val="0"/>
            <w:vAlign w:val="center"/>
          </w:tcPr>
          <w:p w14:paraId="4DF75C42">
            <w:pPr>
              <w:keepNext/>
              <w:spacing w:line="440" w:lineRule="exact"/>
              <w:ind w:left="63" w:right="63"/>
              <w:jc w:val="center"/>
              <w:rPr>
                <w:rFonts w:eastAsia="方正仿宋_GBK"/>
                <w:sz w:val="24"/>
              </w:rPr>
            </w:pPr>
            <w:r>
              <w:rPr>
                <w:rFonts w:eastAsia="方正仿宋_GBK"/>
                <w:sz w:val="24"/>
              </w:rPr>
              <w:t>单位</w:t>
            </w:r>
          </w:p>
        </w:tc>
        <w:tc>
          <w:tcPr>
            <w:tcW w:w="851" w:type="dxa"/>
            <w:tcBorders>
              <w:top w:val="single" w:color="auto" w:sz="12" w:space="0"/>
              <w:bottom w:val="double" w:color="auto" w:sz="6" w:space="0"/>
            </w:tcBorders>
            <w:noWrap w:val="0"/>
            <w:vAlign w:val="center"/>
          </w:tcPr>
          <w:p w14:paraId="6E53949A">
            <w:pPr>
              <w:keepNext/>
              <w:spacing w:line="440" w:lineRule="exact"/>
              <w:ind w:left="63" w:right="63"/>
              <w:jc w:val="center"/>
              <w:rPr>
                <w:rFonts w:eastAsia="方正仿宋_GBK"/>
                <w:sz w:val="24"/>
              </w:rPr>
            </w:pPr>
            <w:r>
              <w:rPr>
                <w:rFonts w:eastAsia="方正仿宋_GBK"/>
                <w:sz w:val="24"/>
              </w:rPr>
              <w:t>数量</w:t>
            </w:r>
          </w:p>
        </w:tc>
        <w:tc>
          <w:tcPr>
            <w:tcW w:w="1044" w:type="dxa"/>
            <w:tcBorders>
              <w:top w:val="single" w:color="auto" w:sz="12" w:space="0"/>
              <w:bottom w:val="double" w:color="auto" w:sz="6" w:space="0"/>
            </w:tcBorders>
            <w:noWrap w:val="0"/>
            <w:vAlign w:val="center"/>
          </w:tcPr>
          <w:p w14:paraId="07F50F2F">
            <w:pPr>
              <w:keepNext/>
              <w:spacing w:line="440" w:lineRule="exact"/>
              <w:ind w:left="63" w:right="63"/>
              <w:jc w:val="center"/>
              <w:rPr>
                <w:rFonts w:eastAsia="方正仿宋_GBK"/>
                <w:sz w:val="24"/>
              </w:rPr>
            </w:pPr>
            <w:r>
              <w:rPr>
                <w:rFonts w:eastAsia="方正仿宋_GBK"/>
                <w:sz w:val="24"/>
              </w:rPr>
              <w:t>单价（元）</w:t>
            </w:r>
          </w:p>
        </w:tc>
        <w:tc>
          <w:tcPr>
            <w:tcW w:w="992" w:type="dxa"/>
            <w:tcBorders>
              <w:top w:val="single" w:color="auto" w:sz="12" w:space="0"/>
              <w:bottom w:val="double" w:color="auto" w:sz="6" w:space="0"/>
            </w:tcBorders>
            <w:noWrap w:val="0"/>
            <w:vAlign w:val="center"/>
          </w:tcPr>
          <w:p w14:paraId="4F802809">
            <w:pPr>
              <w:keepNext/>
              <w:spacing w:line="440" w:lineRule="exact"/>
              <w:ind w:left="63" w:right="63"/>
              <w:jc w:val="center"/>
              <w:rPr>
                <w:rFonts w:eastAsia="方正仿宋_GBK"/>
                <w:sz w:val="24"/>
              </w:rPr>
            </w:pPr>
            <w:r>
              <w:rPr>
                <w:rFonts w:eastAsia="方正仿宋_GBK"/>
                <w:sz w:val="24"/>
              </w:rPr>
              <w:t>质量等级</w:t>
            </w:r>
          </w:p>
        </w:tc>
        <w:tc>
          <w:tcPr>
            <w:tcW w:w="851" w:type="dxa"/>
            <w:tcBorders>
              <w:top w:val="single" w:color="auto" w:sz="12" w:space="0"/>
              <w:bottom w:val="double" w:color="auto" w:sz="6" w:space="0"/>
            </w:tcBorders>
            <w:noWrap w:val="0"/>
            <w:vAlign w:val="center"/>
          </w:tcPr>
          <w:p w14:paraId="2BEDFBB6">
            <w:pPr>
              <w:keepNext/>
              <w:spacing w:line="440" w:lineRule="exact"/>
              <w:ind w:left="63" w:right="63"/>
              <w:jc w:val="center"/>
              <w:rPr>
                <w:rFonts w:eastAsia="方正仿宋_GBK"/>
                <w:sz w:val="24"/>
              </w:rPr>
            </w:pPr>
            <w:r>
              <w:rPr>
                <w:rFonts w:eastAsia="方正仿宋_GBK"/>
                <w:sz w:val="24"/>
              </w:rPr>
              <w:t>供应时间</w:t>
            </w:r>
          </w:p>
        </w:tc>
        <w:tc>
          <w:tcPr>
            <w:tcW w:w="1487" w:type="dxa"/>
            <w:tcBorders>
              <w:top w:val="single" w:color="auto" w:sz="12" w:space="0"/>
              <w:bottom w:val="double" w:color="auto" w:sz="6" w:space="0"/>
            </w:tcBorders>
            <w:noWrap w:val="0"/>
            <w:vAlign w:val="center"/>
          </w:tcPr>
          <w:p w14:paraId="422360B9">
            <w:pPr>
              <w:keepNext/>
              <w:spacing w:line="440" w:lineRule="exact"/>
              <w:ind w:left="63" w:right="63"/>
              <w:jc w:val="center"/>
              <w:rPr>
                <w:rFonts w:eastAsia="方正仿宋_GBK"/>
                <w:sz w:val="24"/>
              </w:rPr>
            </w:pPr>
            <w:r>
              <w:rPr>
                <w:rFonts w:eastAsia="方正仿宋_GBK"/>
                <w:sz w:val="24"/>
              </w:rPr>
              <w:t>送达地点</w:t>
            </w:r>
          </w:p>
        </w:tc>
        <w:tc>
          <w:tcPr>
            <w:tcW w:w="992" w:type="dxa"/>
            <w:tcBorders>
              <w:top w:val="single" w:color="auto" w:sz="12" w:space="0"/>
              <w:bottom w:val="double" w:color="auto" w:sz="6" w:space="0"/>
            </w:tcBorders>
            <w:noWrap w:val="0"/>
            <w:vAlign w:val="center"/>
          </w:tcPr>
          <w:p w14:paraId="4A30C625">
            <w:pPr>
              <w:keepNext/>
              <w:spacing w:line="440" w:lineRule="exact"/>
              <w:ind w:left="63" w:right="63"/>
              <w:jc w:val="center"/>
              <w:rPr>
                <w:rFonts w:eastAsia="方正仿宋_GBK"/>
                <w:sz w:val="24"/>
              </w:rPr>
            </w:pPr>
            <w:r>
              <w:rPr>
                <w:rFonts w:eastAsia="方正仿宋_GBK"/>
                <w:sz w:val="24"/>
              </w:rPr>
              <w:t>备注</w:t>
            </w:r>
          </w:p>
        </w:tc>
      </w:tr>
      <w:tr w14:paraId="63BAF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3B021455">
            <w:pPr>
              <w:keepNext/>
              <w:spacing w:line="440" w:lineRule="exact"/>
              <w:ind w:left="63" w:right="63"/>
              <w:rPr>
                <w:rFonts w:eastAsia="方正仿宋_GBK"/>
                <w:sz w:val="24"/>
              </w:rPr>
            </w:pPr>
          </w:p>
        </w:tc>
        <w:tc>
          <w:tcPr>
            <w:tcW w:w="1276" w:type="dxa"/>
            <w:tcBorders>
              <w:top w:val="double" w:color="auto" w:sz="6" w:space="0"/>
              <w:bottom w:val="single" w:color="auto" w:sz="6" w:space="0"/>
            </w:tcBorders>
            <w:noWrap w:val="0"/>
            <w:vAlign w:val="center"/>
          </w:tcPr>
          <w:p w14:paraId="08A3FFFE">
            <w:pPr>
              <w:keepNext/>
              <w:spacing w:line="440" w:lineRule="exact"/>
              <w:ind w:left="63" w:right="63"/>
              <w:rPr>
                <w:rFonts w:eastAsia="方正仿宋_GBK"/>
                <w:sz w:val="24"/>
              </w:rPr>
            </w:pPr>
          </w:p>
        </w:tc>
        <w:tc>
          <w:tcPr>
            <w:tcW w:w="1418" w:type="dxa"/>
            <w:tcBorders>
              <w:top w:val="double" w:color="auto" w:sz="6" w:space="0"/>
              <w:bottom w:val="single" w:color="auto" w:sz="6" w:space="0"/>
            </w:tcBorders>
            <w:noWrap w:val="0"/>
            <w:vAlign w:val="center"/>
          </w:tcPr>
          <w:p w14:paraId="6296F170">
            <w:pPr>
              <w:keepNext/>
              <w:spacing w:line="440" w:lineRule="exact"/>
              <w:ind w:left="63" w:right="63"/>
              <w:rPr>
                <w:rFonts w:eastAsia="方正仿宋_GBK"/>
                <w:sz w:val="24"/>
              </w:rPr>
            </w:pPr>
          </w:p>
        </w:tc>
        <w:tc>
          <w:tcPr>
            <w:tcW w:w="940" w:type="dxa"/>
            <w:tcBorders>
              <w:top w:val="double" w:color="auto" w:sz="6" w:space="0"/>
              <w:bottom w:val="single" w:color="auto" w:sz="6" w:space="0"/>
            </w:tcBorders>
            <w:noWrap w:val="0"/>
            <w:vAlign w:val="center"/>
          </w:tcPr>
          <w:p w14:paraId="0D731F04">
            <w:pPr>
              <w:keepNext/>
              <w:spacing w:line="440" w:lineRule="exact"/>
              <w:ind w:left="63" w:right="63"/>
              <w:rPr>
                <w:rFonts w:eastAsia="方正仿宋_GBK"/>
                <w:sz w:val="24"/>
              </w:rPr>
            </w:pPr>
          </w:p>
        </w:tc>
        <w:tc>
          <w:tcPr>
            <w:tcW w:w="851" w:type="dxa"/>
            <w:tcBorders>
              <w:top w:val="double" w:color="auto" w:sz="6" w:space="0"/>
              <w:bottom w:val="single" w:color="auto" w:sz="6" w:space="0"/>
            </w:tcBorders>
            <w:noWrap w:val="0"/>
            <w:vAlign w:val="center"/>
          </w:tcPr>
          <w:p w14:paraId="728455EB">
            <w:pPr>
              <w:keepNext/>
              <w:spacing w:line="440" w:lineRule="exact"/>
              <w:ind w:left="63" w:right="63"/>
              <w:rPr>
                <w:rFonts w:eastAsia="方正仿宋_GBK"/>
                <w:sz w:val="24"/>
              </w:rPr>
            </w:pPr>
          </w:p>
        </w:tc>
        <w:tc>
          <w:tcPr>
            <w:tcW w:w="1044" w:type="dxa"/>
            <w:tcBorders>
              <w:top w:val="double" w:color="auto" w:sz="6" w:space="0"/>
              <w:bottom w:val="single" w:color="auto" w:sz="6" w:space="0"/>
            </w:tcBorders>
            <w:noWrap w:val="0"/>
            <w:vAlign w:val="center"/>
          </w:tcPr>
          <w:p w14:paraId="52A00BDF">
            <w:pPr>
              <w:keepNext/>
              <w:spacing w:line="440" w:lineRule="exact"/>
              <w:ind w:left="63" w:right="63"/>
              <w:rPr>
                <w:rFonts w:eastAsia="方正仿宋_GBK"/>
                <w:sz w:val="24"/>
              </w:rPr>
            </w:pPr>
          </w:p>
        </w:tc>
        <w:tc>
          <w:tcPr>
            <w:tcW w:w="992" w:type="dxa"/>
            <w:tcBorders>
              <w:top w:val="double" w:color="auto" w:sz="6" w:space="0"/>
              <w:bottom w:val="single" w:color="auto" w:sz="6" w:space="0"/>
            </w:tcBorders>
            <w:noWrap w:val="0"/>
            <w:vAlign w:val="center"/>
          </w:tcPr>
          <w:p w14:paraId="33725D24">
            <w:pPr>
              <w:keepNext/>
              <w:spacing w:line="440" w:lineRule="exact"/>
              <w:ind w:left="63" w:right="63"/>
              <w:rPr>
                <w:rFonts w:eastAsia="方正仿宋_GBK"/>
                <w:sz w:val="24"/>
              </w:rPr>
            </w:pPr>
          </w:p>
        </w:tc>
        <w:tc>
          <w:tcPr>
            <w:tcW w:w="851" w:type="dxa"/>
            <w:tcBorders>
              <w:top w:val="double" w:color="auto" w:sz="6" w:space="0"/>
              <w:bottom w:val="single" w:color="auto" w:sz="6" w:space="0"/>
            </w:tcBorders>
            <w:noWrap w:val="0"/>
            <w:vAlign w:val="center"/>
          </w:tcPr>
          <w:p w14:paraId="4BFEEA1C">
            <w:pPr>
              <w:keepNext/>
              <w:spacing w:line="440" w:lineRule="exact"/>
              <w:ind w:left="63" w:right="63"/>
              <w:rPr>
                <w:rFonts w:eastAsia="方正仿宋_GBK"/>
                <w:sz w:val="24"/>
              </w:rPr>
            </w:pPr>
          </w:p>
        </w:tc>
        <w:tc>
          <w:tcPr>
            <w:tcW w:w="1487" w:type="dxa"/>
            <w:tcBorders>
              <w:top w:val="double" w:color="auto" w:sz="6" w:space="0"/>
              <w:bottom w:val="single" w:color="auto" w:sz="6" w:space="0"/>
            </w:tcBorders>
            <w:noWrap w:val="0"/>
            <w:vAlign w:val="center"/>
          </w:tcPr>
          <w:p w14:paraId="483BE3AB">
            <w:pPr>
              <w:keepNext/>
              <w:spacing w:line="440" w:lineRule="exact"/>
              <w:ind w:left="63" w:right="63"/>
              <w:rPr>
                <w:rFonts w:eastAsia="方正仿宋_GBK"/>
                <w:sz w:val="24"/>
              </w:rPr>
            </w:pPr>
          </w:p>
        </w:tc>
        <w:tc>
          <w:tcPr>
            <w:tcW w:w="992" w:type="dxa"/>
            <w:tcBorders>
              <w:top w:val="double" w:color="auto" w:sz="6" w:space="0"/>
              <w:bottom w:val="single" w:color="auto" w:sz="6" w:space="0"/>
            </w:tcBorders>
            <w:noWrap w:val="0"/>
            <w:vAlign w:val="center"/>
          </w:tcPr>
          <w:p w14:paraId="4C927B42">
            <w:pPr>
              <w:keepNext/>
              <w:spacing w:line="440" w:lineRule="exact"/>
              <w:ind w:left="63" w:right="63"/>
              <w:rPr>
                <w:rFonts w:eastAsia="方正仿宋_GBK"/>
                <w:sz w:val="24"/>
              </w:rPr>
            </w:pPr>
          </w:p>
        </w:tc>
      </w:tr>
      <w:tr w14:paraId="5E8C4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709329F4">
            <w:pPr>
              <w:keepNext/>
              <w:spacing w:line="440" w:lineRule="exact"/>
              <w:ind w:left="63" w:right="63"/>
              <w:rPr>
                <w:rFonts w:eastAsia="方正仿宋_GBK"/>
                <w:sz w:val="24"/>
              </w:rPr>
            </w:pPr>
          </w:p>
        </w:tc>
        <w:tc>
          <w:tcPr>
            <w:tcW w:w="1276" w:type="dxa"/>
            <w:tcBorders>
              <w:top w:val="nil"/>
            </w:tcBorders>
            <w:noWrap w:val="0"/>
            <w:vAlign w:val="center"/>
          </w:tcPr>
          <w:p w14:paraId="71175D3F">
            <w:pPr>
              <w:keepNext/>
              <w:spacing w:line="440" w:lineRule="exact"/>
              <w:ind w:left="63" w:right="63"/>
              <w:rPr>
                <w:rFonts w:eastAsia="方正仿宋_GBK"/>
                <w:sz w:val="24"/>
              </w:rPr>
            </w:pPr>
          </w:p>
        </w:tc>
        <w:tc>
          <w:tcPr>
            <w:tcW w:w="1418" w:type="dxa"/>
            <w:tcBorders>
              <w:top w:val="nil"/>
            </w:tcBorders>
            <w:noWrap w:val="0"/>
            <w:vAlign w:val="center"/>
          </w:tcPr>
          <w:p w14:paraId="37337731">
            <w:pPr>
              <w:keepNext/>
              <w:spacing w:line="440" w:lineRule="exact"/>
              <w:ind w:left="63" w:right="63"/>
              <w:rPr>
                <w:rFonts w:eastAsia="方正仿宋_GBK"/>
                <w:sz w:val="24"/>
              </w:rPr>
            </w:pPr>
          </w:p>
        </w:tc>
        <w:tc>
          <w:tcPr>
            <w:tcW w:w="940" w:type="dxa"/>
            <w:tcBorders>
              <w:top w:val="nil"/>
            </w:tcBorders>
            <w:noWrap w:val="0"/>
            <w:vAlign w:val="center"/>
          </w:tcPr>
          <w:p w14:paraId="36485627">
            <w:pPr>
              <w:keepNext/>
              <w:spacing w:line="440" w:lineRule="exact"/>
              <w:ind w:left="63" w:right="63"/>
              <w:rPr>
                <w:rFonts w:eastAsia="方正仿宋_GBK"/>
                <w:sz w:val="24"/>
              </w:rPr>
            </w:pPr>
          </w:p>
        </w:tc>
        <w:tc>
          <w:tcPr>
            <w:tcW w:w="851" w:type="dxa"/>
            <w:tcBorders>
              <w:top w:val="nil"/>
            </w:tcBorders>
            <w:noWrap w:val="0"/>
            <w:vAlign w:val="center"/>
          </w:tcPr>
          <w:p w14:paraId="6FFCEC7D">
            <w:pPr>
              <w:keepNext/>
              <w:spacing w:line="440" w:lineRule="exact"/>
              <w:ind w:left="63" w:right="63"/>
              <w:rPr>
                <w:rFonts w:eastAsia="方正仿宋_GBK"/>
                <w:sz w:val="24"/>
              </w:rPr>
            </w:pPr>
          </w:p>
        </w:tc>
        <w:tc>
          <w:tcPr>
            <w:tcW w:w="1044" w:type="dxa"/>
            <w:tcBorders>
              <w:top w:val="nil"/>
            </w:tcBorders>
            <w:noWrap w:val="0"/>
            <w:vAlign w:val="center"/>
          </w:tcPr>
          <w:p w14:paraId="0B8F1D3D">
            <w:pPr>
              <w:keepNext/>
              <w:spacing w:line="440" w:lineRule="exact"/>
              <w:ind w:left="63" w:right="63"/>
              <w:rPr>
                <w:rFonts w:eastAsia="方正仿宋_GBK"/>
                <w:sz w:val="24"/>
              </w:rPr>
            </w:pPr>
          </w:p>
        </w:tc>
        <w:tc>
          <w:tcPr>
            <w:tcW w:w="992" w:type="dxa"/>
            <w:tcBorders>
              <w:top w:val="nil"/>
            </w:tcBorders>
            <w:noWrap w:val="0"/>
            <w:vAlign w:val="center"/>
          </w:tcPr>
          <w:p w14:paraId="5E51B749">
            <w:pPr>
              <w:keepNext/>
              <w:spacing w:line="440" w:lineRule="exact"/>
              <w:ind w:left="63" w:right="63"/>
              <w:rPr>
                <w:rFonts w:eastAsia="方正仿宋_GBK"/>
                <w:sz w:val="24"/>
              </w:rPr>
            </w:pPr>
          </w:p>
        </w:tc>
        <w:tc>
          <w:tcPr>
            <w:tcW w:w="851" w:type="dxa"/>
            <w:tcBorders>
              <w:top w:val="nil"/>
            </w:tcBorders>
            <w:noWrap w:val="0"/>
            <w:vAlign w:val="center"/>
          </w:tcPr>
          <w:p w14:paraId="185D20B1">
            <w:pPr>
              <w:keepNext/>
              <w:spacing w:line="440" w:lineRule="exact"/>
              <w:ind w:left="63" w:right="63"/>
              <w:rPr>
                <w:rFonts w:eastAsia="方正仿宋_GBK"/>
                <w:sz w:val="24"/>
              </w:rPr>
            </w:pPr>
          </w:p>
        </w:tc>
        <w:tc>
          <w:tcPr>
            <w:tcW w:w="1487" w:type="dxa"/>
            <w:tcBorders>
              <w:top w:val="nil"/>
            </w:tcBorders>
            <w:noWrap w:val="0"/>
            <w:vAlign w:val="center"/>
          </w:tcPr>
          <w:p w14:paraId="3E8DEA52">
            <w:pPr>
              <w:keepNext/>
              <w:spacing w:line="440" w:lineRule="exact"/>
              <w:ind w:left="63" w:right="63"/>
              <w:rPr>
                <w:rFonts w:eastAsia="方正仿宋_GBK"/>
                <w:sz w:val="24"/>
              </w:rPr>
            </w:pPr>
          </w:p>
        </w:tc>
        <w:tc>
          <w:tcPr>
            <w:tcW w:w="992" w:type="dxa"/>
            <w:tcBorders>
              <w:top w:val="nil"/>
            </w:tcBorders>
            <w:noWrap w:val="0"/>
            <w:vAlign w:val="center"/>
          </w:tcPr>
          <w:p w14:paraId="2B62C71D">
            <w:pPr>
              <w:keepNext/>
              <w:spacing w:line="440" w:lineRule="exact"/>
              <w:ind w:left="63" w:right="63"/>
              <w:rPr>
                <w:rFonts w:eastAsia="方正仿宋_GBK"/>
                <w:sz w:val="24"/>
              </w:rPr>
            </w:pPr>
          </w:p>
        </w:tc>
      </w:tr>
      <w:tr w14:paraId="4F9EB1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D8EBF11">
            <w:pPr>
              <w:keepNext/>
              <w:spacing w:line="440" w:lineRule="exact"/>
              <w:ind w:left="63" w:right="63"/>
              <w:rPr>
                <w:rFonts w:eastAsia="方正仿宋_GBK"/>
                <w:sz w:val="24"/>
              </w:rPr>
            </w:pPr>
          </w:p>
        </w:tc>
        <w:tc>
          <w:tcPr>
            <w:tcW w:w="1276" w:type="dxa"/>
            <w:noWrap w:val="0"/>
            <w:vAlign w:val="center"/>
          </w:tcPr>
          <w:p w14:paraId="113C3E6A">
            <w:pPr>
              <w:keepNext/>
              <w:spacing w:line="440" w:lineRule="exact"/>
              <w:ind w:left="63" w:right="63"/>
              <w:rPr>
                <w:rFonts w:eastAsia="方正仿宋_GBK"/>
                <w:sz w:val="24"/>
              </w:rPr>
            </w:pPr>
          </w:p>
        </w:tc>
        <w:tc>
          <w:tcPr>
            <w:tcW w:w="1418" w:type="dxa"/>
            <w:noWrap w:val="0"/>
            <w:vAlign w:val="center"/>
          </w:tcPr>
          <w:p w14:paraId="792CF674">
            <w:pPr>
              <w:keepNext/>
              <w:spacing w:line="440" w:lineRule="exact"/>
              <w:ind w:left="63" w:right="63"/>
              <w:rPr>
                <w:rFonts w:eastAsia="方正仿宋_GBK"/>
                <w:sz w:val="24"/>
              </w:rPr>
            </w:pPr>
          </w:p>
        </w:tc>
        <w:tc>
          <w:tcPr>
            <w:tcW w:w="940" w:type="dxa"/>
            <w:noWrap w:val="0"/>
            <w:vAlign w:val="center"/>
          </w:tcPr>
          <w:p w14:paraId="1DA6805C">
            <w:pPr>
              <w:keepNext/>
              <w:spacing w:line="440" w:lineRule="exact"/>
              <w:ind w:left="63" w:right="63"/>
              <w:rPr>
                <w:rFonts w:eastAsia="方正仿宋_GBK"/>
                <w:sz w:val="24"/>
              </w:rPr>
            </w:pPr>
          </w:p>
        </w:tc>
        <w:tc>
          <w:tcPr>
            <w:tcW w:w="851" w:type="dxa"/>
            <w:noWrap w:val="0"/>
            <w:vAlign w:val="center"/>
          </w:tcPr>
          <w:p w14:paraId="4EB004F1">
            <w:pPr>
              <w:keepNext/>
              <w:spacing w:line="440" w:lineRule="exact"/>
              <w:ind w:left="63" w:right="63"/>
              <w:rPr>
                <w:rFonts w:eastAsia="方正仿宋_GBK"/>
                <w:sz w:val="24"/>
              </w:rPr>
            </w:pPr>
          </w:p>
        </w:tc>
        <w:tc>
          <w:tcPr>
            <w:tcW w:w="1044" w:type="dxa"/>
            <w:noWrap w:val="0"/>
            <w:vAlign w:val="center"/>
          </w:tcPr>
          <w:p w14:paraId="6F6A9AAC">
            <w:pPr>
              <w:keepNext/>
              <w:spacing w:line="440" w:lineRule="exact"/>
              <w:ind w:left="63" w:right="63"/>
              <w:rPr>
                <w:rFonts w:eastAsia="方正仿宋_GBK"/>
                <w:sz w:val="24"/>
              </w:rPr>
            </w:pPr>
          </w:p>
        </w:tc>
        <w:tc>
          <w:tcPr>
            <w:tcW w:w="992" w:type="dxa"/>
            <w:noWrap w:val="0"/>
            <w:vAlign w:val="center"/>
          </w:tcPr>
          <w:p w14:paraId="3E5F015F">
            <w:pPr>
              <w:keepNext/>
              <w:spacing w:line="440" w:lineRule="exact"/>
              <w:ind w:left="63" w:right="63"/>
              <w:rPr>
                <w:rFonts w:eastAsia="方正仿宋_GBK"/>
                <w:sz w:val="24"/>
              </w:rPr>
            </w:pPr>
          </w:p>
        </w:tc>
        <w:tc>
          <w:tcPr>
            <w:tcW w:w="851" w:type="dxa"/>
            <w:noWrap w:val="0"/>
            <w:vAlign w:val="center"/>
          </w:tcPr>
          <w:p w14:paraId="6CF50D96">
            <w:pPr>
              <w:keepNext/>
              <w:spacing w:line="440" w:lineRule="exact"/>
              <w:ind w:left="63" w:right="63"/>
              <w:rPr>
                <w:rFonts w:eastAsia="方正仿宋_GBK"/>
                <w:sz w:val="24"/>
              </w:rPr>
            </w:pPr>
          </w:p>
        </w:tc>
        <w:tc>
          <w:tcPr>
            <w:tcW w:w="1487" w:type="dxa"/>
            <w:noWrap w:val="0"/>
            <w:vAlign w:val="center"/>
          </w:tcPr>
          <w:p w14:paraId="60A7622D">
            <w:pPr>
              <w:keepNext/>
              <w:spacing w:line="440" w:lineRule="exact"/>
              <w:ind w:left="63" w:right="63"/>
              <w:rPr>
                <w:rFonts w:eastAsia="方正仿宋_GBK"/>
                <w:sz w:val="24"/>
              </w:rPr>
            </w:pPr>
          </w:p>
        </w:tc>
        <w:tc>
          <w:tcPr>
            <w:tcW w:w="992" w:type="dxa"/>
            <w:noWrap w:val="0"/>
            <w:vAlign w:val="center"/>
          </w:tcPr>
          <w:p w14:paraId="6EEFA833">
            <w:pPr>
              <w:keepNext/>
              <w:spacing w:line="440" w:lineRule="exact"/>
              <w:ind w:left="63" w:right="63"/>
              <w:rPr>
                <w:rFonts w:eastAsia="方正仿宋_GBK"/>
                <w:sz w:val="24"/>
              </w:rPr>
            </w:pPr>
          </w:p>
        </w:tc>
      </w:tr>
      <w:tr w14:paraId="789AD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3292C9B">
            <w:pPr>
              <w:keepNext/>
              <w:spacing w:line="440" w:lineRule="exact"/>
              <w:ind w:left="63" w:right="63"/>
              <w:rPr>
                <w:rFonts w:eastAsia="方正仿宋_GBK"/>
                <w:sz w:val="24"/>
              </w:rPr>
            </w:pPr>
          </w:p>
        </w:tc>
        <w:tc>
          <w:tcPr>
            <w:tcW w:w="1276" w:type="dxa"/>
            <w:noWrap w:val="0"/>
            <w:vAlign w:val="center"/>
          </w:tcPr>
          <w:p w14:paraId="3FAF6498">
            <w:pPr>
              <w:keepNext/>
              <w:spacing w:line="440" w:lineRule="exact"/>
              <w:ind w:left="63" w:right="63"/>
              <w:rPr>
                <w:rFonts w:eastAsia="方正仿宋_GBK"/>
                <w:sz w:val="24"/>
              </w:rPr>
            </w:pPr>
          </w:p>
        </w:tc>
        <w:tc>
          <w:tcPr>
            <w:tcW w:w="1418" w:type="dxa"/>
            <w:noWrap w:val="0"/>
            <w:vAlign w:val="center"/>
          </w:tcPr>
          <w:p w14:paraId="49C62DE3">
            <w:pPr>
              <w:keepNext/>
              <w:spacing w:line="440" w:lineRule="exact"/>
              <w:ind w:left="63" w:right="63"/>
              <w:rPr>
                <w:rFonts w:eastAsia="方正仿宋_GBK"/>
                <w:sz w:val="24"/>
              </w:rPr>
            </w:pPr>
          </w:p>
        </w:tc>
        <w:tc>
          <w:tcPr>
            <w:tcW w:w="940" w:type="dxa"/>
            <w:noWrap w:val="0"/>
            <w:vAlign w:val="center"/>
          </w:tcPr>
          <w:p w14:paraId="524E8288">
            <w:pPr>
              <w:keepNext/>
              <w:spacing w:line="440" w:lineRule="exact"/>
              <w:ind w:left="63" w:right="63"/>
              <w:rPr>
                <w:rFonts w:eastAsia="方正仿宋_GBK"/>
                <w:sz w:val="24"/>
              </w:rPr>
            </w:pPr>
          </w:p>
        </w:tc>
        <w:tc>
          <w:tcPr>
            <w:tcW w:w="851" w:type="dxa"/>
            <w:noWrap w:val="0"/>
            <w:vAlign w:val="center"/>
          </w:tcPr>
          <w:p w14:paraId="2771E197">
            <w:pPr>
              <w:keepNext/>
              <w:spacing w:line="440" w:lineRule="exact"/>
              <w:ind w:left="63" w:right="63"/>
              <w:rPr>
                <w:rFonts w:eastAsia="方正仿宋_GBK"/>
                <w:sz w:val="24"/>
              </w:rPr>
            </w:pPr>
          </w:p>
        </w:tc>
        <w:tc>
          <w:tcPr>
            <w:tcW w:w="1044" w:type="dxa"/>
            <w:noWrap w:val="0"/>
            <w:vAlign w:val="center"/>
          </w:tcPr>
          <w:p w14:paraId="09787999">
            <w:pPr>
              <w:keepNext/>
              <w:spacing w:line="440" w:lineRule="exact"/>
              <w:ind w:left="63" w:right="63"/>
              <w:rPr>
                <w:rFonts w:eastAsia="方正仿宋_GBK"/>
                <w:sz w:val="24"/>
              </w:rPr>
            </w:pPr>
          </w:p>
        </w:tc>
        <w:tc>
          <w:tcPr>
            <w:tcW w:w="992" w:type="dxa"/>
            <w:noWrap w:val="0"/>
            <w:vAlign w:val="center"/>
          </w:tcPr>
          <w:p w14:paraId="0B322F30">
            <w:pPr>
              <w:keepNext/>
              <w:spacing w:line="440" w:lineRule="exact"/>
              <w:ind w:left="63" w:right="63"/>
              <w:rPr>
                <w:rFonts w:eastAsia="方正仿宋_GBK"/>
                <w:sz w:val="24"/>
              </w:rPr>
            </w:pPr>
          </w:p>
        </w:tc>
        <w:tc>
          <w:tcPr>
            <w:tcW w:w="851" w:type="dxa"/>
            <w:noWrap w:val="0"/>
            <w:vAlign w:val="center"/>
          </w:tcPr>
          <w:p w14:paraId="6BC24C22">
            <w:pPr>
              <w:keepNext/>
              <w:spacing w:line="440" w:lineRule="exact"/>
              <w:ind w:left="63" w:right="63"/>
              <w:rPr>
                <w:rFonts w:eastAsia="方正仿宋_GBK"/>
                <w:sz w:val="24"/>
              </w:rPr>
            </w:pPr>
          </w:p>
        </w:tc>
        <w:tc>
          <w:tcPr>
            <w:tcW w:w="1487" w:type="dxa"/>
            <w:noWrap w:val="0"/>
            <w:vAlign w:val="center"/>
          </w:tcPr>
          <w:p w14:paraId="273A06D7">
            <w:pPr>
              <w:keepNext/>
              <w:spacing w:line="440" w:lineRule="exact"/>
              <w:ind w:left="63" w:right="63"/>
              <w:rPr>
                <w:rFonts w:eastAsia="方正仿宋_GBK"/>
                <w:sz w:val="24"/>
              </w:rPr>
            </w:pPr>
          </w:p>
        </w:tc>
        <w:tc>
          <w:tcPr>
            <w:tcW w:w="992" w:type="dxa"/>
            <w:noWrap w:val="0"/>
            <w:vAlign w:val="center"/>
          </w:tcPr>
          <w:p w14:paraId="7128E50E">
            <w:pPr>
              <w:keepNext/>
              <w:spacing w:line="440" w:lineRule="exact"/>
              <w:ind w:left="63" w:right="63"/>
              <w:rPr>
                <w:rFonts w:eastAsia="方正仿宋_GBK"/>
                <w:sz w:val="24"/>
              </w:rPr>
            </w:pPr>
          </w:p>
        </w:tc>
      </w:tr>
      <w:tr w14:paraId="56CD7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C44CC55">
            <w:pPr>
              <w:keepNext/>
              <w:spacing w:line="440" w:lineRule="exact"/>
              <w:ind w:left="63" w:right="63"/>
              <w:rPr>
                <w:rFonts w:eastAsia="方正仿宋_GBK"/>
                <w:sz w:val="24"/>
              </w:rPr>
            </w:pPr>
          </w:p>
        </w:tc>
        <w:tc>
          <w:tcPr>
            <w:tcW w:w="1276" w:type="dxa"/>
            <w:noWrap w:val="0"/>
            <w:vAlign w:val="center"/>
          </w:tcPr>
          <w:p w14:paraId="3F3DD84A">
            <w:pPr>
              <w:keepNext/>
              <w:spacing w:line="440" w:lineRule="exact"/>
              <w:ind w:left="63" w:right="63"/>
              <w:rPr>
                <w:rFonts w:eastAsia="方正仿宋_GBK"/>
                <w:sz w:val="24"/>
              </w:rPr>
            </w:pPr>
          </w:p>
        </w:tc>
        <w:tc>
          <w:tcPr>
            <w:tcW w:w="1418" w:type="dxa"/>
            <w:noWrap w:val="0"/>
            <w:vAlign w:val="center"/>
          </w:tcPr>
          <w:p w14:paraId="3C436234">
            <w:pPr>
              <w:keepNext/>
              <w:spacing w:line="440" w:lineRule="exact"/>
              <w:ind w:left="63" w:right="63"/>
              <w:rPr>
                <w:rFonts w:eastAsia="方正仿宋_GBK"/>
                <w:sz w:val="24"/>
              </w:rPr>
            </w:pPr>
          </w:p>
        </w:tc>
        <w:tc>
          <w:tcPr>
            <w:tcW w:w="940" w:type="dxa"/>
            <w:noWrap w:val="0"/>
            <w:vAlign w:val="center"/>
          </w:tcPr>
          <w:p w14:paraId="1F7C2E1E">
            <w:pPr>
              <w:keepNext/>
              <w:spacing w:line="440" w:lineRule="exact"/>
              <w:ind w:left="63" w:right="63"/>
              <w:rPr>
                <w:rFonts w:eastAsia="方正仿宋_GBK"/>
                <w:sz w:val="24"/>
              </w:rPr>
            </w:pPr>
          </w:p>
        </w:tc>
        <w:tc>
          <w:tcPr>
            <w:tcW w:w="851" w:type="dxa"/>
            <w:noWrap w:val="0"/>
            <w:vAlign w:val="center"/>
          </w:tcPr>
          <w:p w14:paraId="702E2D5F">
            <w:pPr>
              <w:keepNext/>
              <w:spacing w:line="440" w:lineRule="exact"/>
              <w:ind w:left="63" w:right="63"/>
              <w:rPr>
                <w:rFonts w:eastAsia="方正仿宋_GBK"/>
                <w:sz w:val="24"/>
              </w:rPr>
            </w:pPr>
          </w:p>
        </w:tc>
        <w:tc>
          <w:tcPr>
            <w:tcW w:w="1044" w:type="dxa"/>
            <w:noWrap w:val="0"/>
            <w:vAlign w:val="center"/>
          </w:tcPr>
          <w:p w14:paraId="49797567">
            <w:pPr>
              <w:keepNext/>
              <w:spacing w:line="440" w:lineRule="exact"/>
              <w:ind w:left="63" w:right="63"/>
              <w:rPr>
                <w:rFonts w:eastAsia="方正仿宋_GBK"/>
                <w:sz w:val="24"/>
              </w:rPr>
            </w:pPr>
          </w:p>
        </w:tc>
        <w:tc>
          <w:tcPr>
            <w:tcW w:w="992" w:type="dxa"/>
            <w:noWrap w:val="0"/>
            <w:vAlign w:val="center"/>
          </w:tcPr>
          <w:p w14:paraId="167AC9C3">
            <w:pPr>
              <w:keepNext/>
              <w:spacing w:line="440" w:lineRule="exact"/>
              <w:ind w:left="63" w:right="63"/>
              <w:rPr>
                <w:rFonts w:eastAsia="方正仿宋_GBK"/>
                <w:sz w:val="24"/>
              </w:rPr>
            </w:pPr>
          </w:p>
        </w:tc>
        <w:tc>
          <w:tcPr>
            <w:tcW w:w="851" w:type="dxa"/>
            <w:noWrap w:val="0"/>
            <w:vAlign w:val="center"/>
          </w:tcPr>
          <w:p w14:paraId="4592F51A">
            <w:pPr>
              <w:keepNext/>
              <w:spacing w:line="440" w:lineRule="exact"/>
              <w:ind w:left="63" w:right="63"/>
              <w:rPr>
                <w:rFonts w:eastAsia="方正仿宋_GBK"/>
                <w:sz w:val="24"/>
              </w:rPr>
            </w:pPr>
          </w:p>
        </w:tc>
        <w:tc>
          <w:tcPr>
            <w:tcW w:w="1487" w:type="dxa"/>
            <w:noWrap w:val="0"/>
            <w:vAlign w:val="center"/>
          </w:tcPr>
          <w:p w14:paraId="37636AB7">
            <w:pPr>
              <w:keepNext/>
              <w:spacing w:line="440" w:lineRule="exact"/>
              <w:ind w:left="63" w:right="63"/>
              <w:rPr>
                <w:rFonts w:eastAsia="方正仿宋_GBK"/>
                <w:sz w:val="24"/>
              </w:rPr>
            </w:pPr>
          </w:p>
        </w:tc>
        <w:tc>
          <w:tcPr>
            <w:tcW w:w="992" w:type="dxa"/>
            <w:noWrap w:val="0"/>
            <w:vAlign w:val="center"/>
          </w:tcPr>
          <w:p w14:paraId="3FEE307E">
            <w:pPr>
              <w:keepNext/>
              <w:spacing w:line="440" w:lineRule="exact"/>
              <w:ind w:left="63" w:right="63"/>
              <w:rPr>
                <w:rFonts w:eastAsia="方正仿宋_GBK"/>
                <w:sz w:val="24"/>
              </w:rPr>
            </w:pPr>
          </w:p>
        </w:tc>
      </w:tr>
      <w:tr w14:paraId="12DB4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F8645D2">
            <w:pPr>
              <w:keepNext/>
              <w:spacing w:line="440" w:lineRule="exact"/>
              <w:ind w:left="63" w:right="63"/>
              <w:rPr>
                <w:rFonts w:eastAsia="方正仿宋_GBK"/>
                <w:sz w:val="24"/>
              </w:rPr>
            </w:pPr>
          </w:p>
        </w:tc>
        <w:tc>
          <w:tcPr>
            <w:tcW w:w="1276" w:type="dxa"/>
            <w:noWrap w:val="0"/>
            <w:vAlign w:val="center"/>
          </w:tcPr>
          <w:p w14:paraId="056AD83F">
            <w:pPr>
              <w:keepNext/>
              <w:spacing w:line="440" w:lineRule="exact"/>
              <w:ind w:left="63" w:right="63"/>
              <w:rPr>
                <w:rFonts w:eastAsia="方正仿宋_GBK"/>
                <w:sz w:val="24"/>
              </w:rPr>
            </w:pPr>
          </w:p>
        </w:tc>
        <w:tc>
          <w:tcPr>
            <w:tcW w:w="1418" w:type="dxa"/>
            <w:noWrap w:val="0"/>
            <w:vAlign w:val="center"/>
          </w:tcPr>
          <w:p w14:paraId="7D65475D">
            <w:pPr>
              <w:keepNext/>
              <w:spacing w:line="440" w:lineRule="exact"/>
              <w:ind w:left="63" w:right="63"/>
              <w:rPr>
                <w:rFonts w:eastAsia="方正仿宋_GBK"/>
                <w:sz w:val="24"/>
              </w:rPr>
            </w:pPr>
          </w:p>
        </w:tc>
        <w:tc>
          <w:tcPr>
            <w:tcW w:w="940" w:type="dxa"/>
            <w:noWrap w:val="0"/>
            <w:vAlign w:val="center"/>
          </w:tcPr>
          <w:p w14:paraId="6A18E7BB">
            <w:pPr>
              <w:keepNext/>
              <w:spacing w:line="440" w:lineRule="exact"/>
              <w:ind w:left="63" w:right="63"/>
              <w:rPr>
                <w:rFonts w:eastAsia="方正仿宋_GBK"/>
                <w:sz w:val="24"/>
              </w:rPr>
            </w:pPr>
          </w:p>
        </w:tc>
        <w:tc>
          <w:tcPr>
            <w:tcW w:w="851" w:type="dxa"/>
            <w:noWrap w:val="0"/>
            <w:vAlign w:val="center"/>
          </w:tcPr>
          <w:p w14:paraId="06C23C1F">
            <w:pPr>
              <w:keepNext/>
              <w:spacing w:line="440" w:lineRule="exact"/>
              <w:ind w:left="63" w:right="63"/>
              <w:rPr>
                <w:rFonts w:eastAsia="方正仿宋_GBK"/>
                <w:sz w:val="24"/>
              </w:rPr>
            </w:pPr>
          </w:p>
        </w:tc>
        <w:tc>
          <w:tcPr>
            <w:tcW w:w="1044" w:type="dxa"/>
            <w:noWrap w:val="0"/>
            <w:vAlign w:val="center"/>
          </w:tcPr>
          <w:p w14:paraId="19F49343">
            <w:pPr>
              <w:keepNext/>
              <w:spacing w:line="440" w:lineRule="exact"/>
              <w:ind w:left="63" w:right="63"/>
              <w:rPr>
                <w:rFonts w:eastAsia="方正仿宋_GBK"/>
                <w:sz w:val="24"/>
              </w:rPr>
            </w:pPr>
          </w:p>
        </w:tc>
        <w:tc>
          <w:tcPr>
            <w:tcW w:w="992" w:type="dxa"/>
            <w:noWrap w:val="0"/>
            <w:vAlign w:val="center"/>
          </w:tcPr>
          <w:p w14:paraId="14FD11E0">
            <w:pPr>
              <w:keepNext/>
              <w:spacing w:line="440" w:lineRule="exact"/>
              <w:ind w:left="63" w:right="63"/>
              <w:rPr>
                <w:rFonts w:eastAsia="方正仿宋_GBK"/>
                <w:sz w:val="24"/>
              </w:rPr>
            </w:pPr>
          </w:p>
        </w:tc>
        <w:tc>
          <w:tcPr>
            <w:tcW w:w="851" w:type="dxa"/>
            <w:noWrap w:val="0"/>
            <w:vAlign w:val="center"/>
          </w:tcPr>
          <w:p w14:paraId="222E8905">
            <w:pPr>
              <w:keepNext/>
              <w:spacing w:line="440" w:lineRule="exact"/>
              <w:ind w:left="63" w:right="63"/>
              <w:rPr>
                <w:rFonts w:eastAsia="方正仿宋_GBK"/>
                <w:sz w:val="24"/>
              </w:rPr>
            </w:pPr>
          </w:p>
        </w:tc>
        <w:tc>
          <w:tcPr>
            <w:tcW w:w="1487" w:type="dxa"/>
            <w:noWrap w:val="0"/>
            <w:vAlign w:val="center"/>
          </w:tcPr>
          <w:p w14:paraId="7CD978A5">
            <w:pPr>
              <w:keepNext/>
              <w:spacing w:line="440" w:lineRule="exact"/>
              <w:ind w:left="63" w:right="63"/>
              <w:rPr>
                <w:rFonts w:eastAsia="方正仿宋_GBK"/>
                <w:sz w:val="24"/>
              </w:rPr>
            </w:pPr>
          </w:p>
        </w:tc>
        <w:tc>
          <w:tcPr>
            <w:tcW w:w="992" w:type="dxa"/>
            <w:noWrap w:val="0"/>
            <w:vAlign w:val="center"/>
          </w:tcPr>
          <w:p w14:paraId="66B6057D">
            <w:pPr>
              <w:keepNext/>
              <w:spacing w:line="440" w:lineRule="exact"/>
              <w:ind w:left="63" w:right="63"/>
              <w:rPr>
                <w:rFonts w:eastAsia="方正仿宋_GBK"/>
                <w:sz w:val="24"/>
              </w:rPr>
            </w:pPr>
          </w:p>
        </w:tc>
      </w:tr>
      <w:tr w14:paraId="15077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BC59277">
            <w:pPr>
              <w:keepNext/>
              <w:spacing w:line="440" w:lineRule="exact"/>
              <w:ind w:left="63" w:right="63"/>
              <w:rPr>
                <w:rFonts w:eastAsia="方正仿宋_GBK"/>
                <w:sz w:val="24"/>
              </w:rPr>
            </w:pPr>
          </w:p>
        </w:tc>
        <w:tc>
          <w:tcPr>
            <w:tcW w:w="1276" w:type="dxa"/>
            <w:noWrap w:val="0"/>
            <w:vAlign w:val="center"/>
          </w:tcPr>
          <w:p w14:paraId="543E66EE">
            <w:pPr>
              <w:keepNext/>
              <w:spacing w:line="440" w:lineRule="exact"/>
              <w:ind w:left="63" w:right="63"/>
              <w:rPr>
                <w:rFonts w:eastAsia="方正仿宋_GBK"/>
                <w:sz w:val="24"/>
              </w:rPr>
            </w:pPr>
          </w:p>
        </w:tc>
        <w:tc>
          <w:tcPr>
            <w:tcW w:w="1418" w:type="dxa"/>
            <w:noWrap w:val="0"/>
            <w:vAlign w:val="center"/>
          </w:tcPr>
          <w:p w14:paraId="02F3CBFB">
            <w:pPr>
              <w:keepNext/>
              <w:spacing w:line="440" w:lineRule="exact"/>
              <w:ind w:left="63" w:right="63"/>
              <w:rPr>
                <w:rFonts w:eastAsia="方正仿宋_GBK"/>
                <w:sz w:val="24"/>
              </w:rPr>
            </w:pPr>
          </w:p>
        </w:tc>
        <w:tc>
          <w:tcPr>
            <w:tcW w:w="940" w:type="dxa"/>
            <w:noWrap w:val="0"/>
            <w:vAlign w:val="center"/>
          </w:tcPr>
          <w:p w14:paraId="6F71A390">
            <w:pPr>
              <w:keepNext/>
              <w:spacing w:line="440" w:lineRule="exact"/>
              <w:ind w:left="63" w:right="63"/>
              <w:rPr>
                <w:rFonts w:eastAsia="方正仿宋_GBK"/>
                <w:sz w:val="24"/>
              </w:rPr>
            </w:pPr>
          </w:p>
        </w:tc>
        <w:tc>
          <w:tcPr>
            <w:tcW w:w="851" w:type="dxa"/>
            <w:noWrap w:val="0"/>
            <w:vAlign w:val="center"/>
          </w:tcPr>
          <w:p w14:paraId="11294DBC">
            <w:pPr>
              <w:keepNext/>
              <w:spacing w:line="440" w:lineRule="exact"/>
              <w:ind w:left="63" w:right="63"/>
              <w:rPr>
                <w:rFonts w:eastAsia="方正仿宋_GBK"/>
                <w:sz w:val="24"/>
              </w:rPr>
            </w:pPr>
          </w:p>
        </w:tc>
        <w:tc>
          <w:tcPr>
            <w:tcW w:w="1044" w:type="dxa"/>
            <w:noWrap w:val="0"/>
            <w:vAlign w:val="center"/>
          </w:tcPr>
          <w:p w14:paraId="6EA5BA16">
            <w:pPr>
              <w:keepNext/>
              <w:spacing w:line="440" w:lineRule="exact"/>
              <w:ind w:left="63" w:right="63"/>
              <w:rPr>
                <w:rFonts w:eastAsia="方正仿宋_GBK"/>
                <w:sz w:val="24"/>
              </w:rPr>
            </w:pPr>
          </w:p>
        </w:tc>
        <w:tc>
          <w:tcPr>
            <w:tcW w:w="992" w:type="dxa"/>
            <w:noWrap w:val="0"/>
            <w:vAlign w:val="center"/>
          </w:tcPr>
          <w:p w14:paraId="2FDAD602">
            <w:pPr>
              <w:keepNext/>
              <w:spacing w:line="440" w:lineRule="exact"/>
              <w:ind w:left="63" w:right="63"/>
              <w:rPr>
                <w:rFonts w:eastAsia="方正仿宋_GBK"/>
                <w:sz w:val="24"/>
              </w:rPr>
            </w:pPr>
          </w:p>
        </w:tc>
        <w:tc>
          <w:tcPr>
            <w:tcW w:w="851" w:type="dxa"/>
            <w:noWrap w:val="0"/>
            <w:vAlign w:val="center"/>
          </w:tcPr>
          <w:p w14:paraId="7AA4362D">
            <w:pPr>
              <w:keepNext/>
              <w:spacing w:line="440" w:lineRule="exact"/>
              <w:ind w:left="63" w:right="63"/>
              <w:rPr>
                <w:rFonts w:eastAsia="方正仿宋_GBK"/>
                <w:sz w:val="24"/>
              </w:rPr>
            </w:pPr>
          </w:p>
        </w:tc>
        <w:tc>
          <w:tcPr>
            <w:tcW w:w="1487" w:type="dxa"/>
            <w:noWrap w:val="0"/>
            <w:vAlign w:val="center"/>
          </w:tcPr>
          <w:p w14:paraId="5716C043">
            <w:pPr>
              <w:keepNext/>
              <w:spacing w:line="440" w:lineRule="exact"/>
              <w:ind w:left="63" w:right="63"/>
              <w:rPr>
                <w:rFonts w:eastAsia="方正仿宋_GBK"/>
                <w:sz w:val="24"/>
              </w:rPr>
            </w:pPr>
          </w:p>
        </w:tc>
        <w:tc>
          <w:tcPr>
            <w:tcW w:w="992" w:type="dxa"/>
            <w:noWrap w:val="0"/>
            <w:vAlign w:val="center"/>
          </w:tcPr>
          <w:p w14:paraId="3A256C49">
            <w:pPr>
              <w:keepNext/>
              <w:spacing w:line="440" w:lineRule="exact"/>
              <w:ind w:left="63" w:right="63"/>
              <w:rPr>
                <w:rFonts w:eastAsia="方正仿宋_GBK"/>
                <w:sz w:val="24"/>
              </w:rPr>
            </w:pPr>
          </w:p>
        </w:tc>
      </w:tr>
      <w:tr w14:paraId="3B47B8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52AE056">
            <w:pPr>
              <w:keepNext/>
              <w:spacing w:line="440" w:lineRule="exact"/>
              <w:ind w:left="63" w:right="63"/>
              <w:rPr>
                <w:rFonts w:eastAsia="方正仿宋_GBK"/>
                <w:sz w:val="24"/>
              </w:rPr>
            </w:pPr>
          </w:p>
        </w:tc>
        <w:tc>
          <w:tcPr>
            <w:tcW w:w="1276" w:type="dxa"/>
            <w:noWrap w:val="0"/>
            <w:vAlign w:val="center"/>
          </w:tcPr>
          <w:p w14:paraId="2FD51138">
            <w:pPr>
              <w:keepNext/>
              <w:spacing w:line="440" w:lineRule="exact"/>
              <w:ind w:left="63" w:right="63"/>
              <w:rPr>
                <w:rFonts w:eastAsia="方正仿宋_GBK"/>
                <w:sz w:val="24"/>
              </w:rPr>
            </w:pPr>
          </w:p>
        </w:tc>
        <w:tc>
          <w:tcPr>
            <w:tcW w:w="1418" w:type="dxa"/>
            <w:noWrap w:val="0"/>
            <w:vAlign w:val="center"/>
          </w:tcPr>
          <w:p w14:paraId="7BB7563E">
            <w:pPr>
              <w:keepNext/>
              <w:spacing w:line="440" w:lineRule="exact"/>
              <w:ind w:left="63" w:right="63"/>
              <w:rPr>
                <w:rFonts w:eastAsia="方正仿宋_GBK"/>
                <w:sz w:val="24"/>
              </w:rPr>
            </w:pPr>
          </w:p>
        </w:tc>
        <w:tc>
          <w:tcPr>
            <w:tcW w:w="940" w:type="dxa"/>
            <w:noWrap w:val="0"/>
            <w:vAlign w:val="center"/>
          </w:tcPr>
          <w:p w14:paraId="5CB603D2">
            <w:pPr>
              <w:keepNext/>
              <w:spacing w:line="440" w:lineRule="exact"/>
              <w:ind w:left="63" w:right="63"/>
              <w:rPr>
                <w:rFonts w:eastAsia="方正仿宋_GBK"/>
                <w:sz w:val="24"/>
              </w:rPr>
            </w:pPr>
          </w:p>
        </w:tc>
        <w:tc>
          <w:tcPr>
            <w:tcW w:w="851" w:type="dxa"/>
            <w:noWrap w:val="0"/>
            <w:vAlign w:val="center"/>
          </w:tcPr>
          <w:p w14:paraId="1409A1C3">
            <w:pPr>
              <w:keepNext/>
              <w:spacing w:line="440" w:lineRule="exact"/>
              <w:ind w:left="63" w:right="63"/>
              <w:rPr>
                <w:rFonts w:eastAsia="方正仿宋_GBK"/>
                <w:sz w:val="24"/>
              </w:rPr>
            </w:pPr>
          </w:p>
        </w:tc>
        <w:tc>
          <w:tcPr>
            <w:tcW w:w="1044" w:type="dxa"/>
            <w:noWrap w:val="0"/>
            <w:vAlign w:val="center"/>
          </w:tcPr>
          <w:p w14:paraId="0568EFB5">
            <w:pPr>
              <w:keepNext/>
              <w:spacing w:line="440" w:lineRule="exact"/>
              <w:ind w:left="63" w:right="63"/>
              <w:rPr>
                <w:rFonts w:eastAsia="方正仿宋_GBK"/>
                <w:sz w:val="24"/>
              </w:rPr>
            </w:pPr>
          </w:p>
        </w:tc>
        <w:tc>
          <w:tcPr>
            <w:tcW w:w="992" w:type="dxa"/>
            <w:noWrap w:val="0"/>
            <w:vAlign w:val="center"/>
          </w:tcPr>
          <w:p w14:paraId="36022EEC">
            <w:pPr>
              <w:keepNext/>
              <w:spacing w:line="440" w:lineRule="exact"/>
              <w:ind w:left="63" w:right="63"/>
              <w:rPr>
                <w:rFonts w:eastAsia="方正仿宋_GBK"/>
                <w:sz w:val="24"/>
              </w:rPr>
            </w:pPr>
          </w:p>
        </w:tc>
        <w:tc>
          <w:tcPr>
            <w:tcW w:w="851" w:type="dxa"/>
            <w:noWrap w:val="0"/>
            <w:vAlign w:val="center"/>
          </w:tcPr>
          <w:p w14:paraId="355F05C4">
            <w:pPr>
              <w:keepNext/>
              <w:spacing w:line="440" w:lineRule="exact"/>
              <w:ind w:left="63" w:right="63"/>
              <w:rPr>
                <w:rFonts w:eastAsia="方正仿宋_GBK"/>
                <w:sz w:val="24"/>
              </w:rPr>
            </w:pPr>
          </w:p>
        </w:tc>
        <w:tc>
          <w:tcPr>
            <w:tcW w:w="1487" w:type="dxa"/>
            <w:noWrap w:val="0"/>
            <w:vAlign w:val="center"/>
          </w:tcPr>
          <w:p w14:paraId="51E55B59">
            <w:pPr>
              <w:keepNext/>
              <w:spacing w:line="440" w:lineRule="exact"/>
              <w:ind w:left="63" w:right="63"/>
              <w:rPr>
                <w:rFonts w:eastAsia="方正仿宋_GBK"/>
                <w:sz w:val="24"/>
              </w:rPr>
            </w:pPr>
          </w:p>
        </w:tc>
        <w:tc>
          <w:tcPr>
            <w:tcW w:w="992" w:type="dxa"/>
            <w:noWrap w:val="0"/>
            <w:vAlign w:val="center"/>
          </w:tcPr>
          <w:p w14:paraId="5440CB92">
            <w:pPr>
              <w:keepNext/>
              <w:spacing w:line="440" w:lineRule="exact"/>
              <w:ind w:left="63" w:right="63"/>
              <w:rPr>
                <w:rFonts w:eastAsia="方正仿宋_GBK"/>
                <w:sz w:val="24"/>
              </w:rPr>
            </w:pPr>
          </w:p>
        </w:tc>
      </w:tr>
      <w:tr w14:paraId="60B4F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75EBC30">
            <w:pPr>
              <w:jc w:val="center"/>
              <w:rPr>
                <w:rFonts w:eastAsia="方正仿宋_GBK"/>
                <w:sz w:val="24"/>
              </w:rPr>
            </w:pPr>
          </w:p>
        </w:tc>
        <w:tc>
          <w:tcPr>
            <w:tcW w:w="1276" w:type="dxa"/>
            <w:noWrap w:val="0"/>
            <w:vAlign w:val="center"/>
          </w:tcPr>
          <w:p w14:paraId="469BBFCD">
            <w:pPr>
              <w:jc w:val="center"/>
              <w:rPr>
                <w:rFonts w:eastAsia="方正仿宋_GBK"/>
                <w:sz w:val="24"/>
              </w:rPr>
            </w:pPr>
          </w:p>
        </w:tc>
        <w:tc>
          <w:tcPr>
            <w:tcW w:w="1418" w:type="dxa"/>
            <w:noWrap w:val="0"/>
            <w:vAlign w:val="center"/>
          </w:tcPr>
          <w:p w14:paraId="7234B1CC">
            <w:pPr>
              <w:jc w:val="center"/>
              <w:rPr>
                <w:rFonts w:eastAsia="方正仿宋_GBK"/>
                <w:sz w:val="24"/>
              </w:rPr>
            </w:pPr>
          </w:p>
        </w:tc>
        <w:tc>
          <w:tcPr>
            <w:tcW w:w="940" w:type="dxa"/>
            <w:noWrap w:val="0"/>
            <w:vAlign w:val="center"/>
          </w:tcPr>
          <w:p w14:paraId="0118731B">
            <w:pPr>
              <w:jc w:val="center"/>
              <w:rPr>
                <w:rFonts w:eastAsia="方正仿宋_GBK"/>
                <w:sz w:val="24"/>
              </w:rPr>
            </w:pPr>
          </w:p>
        </w:tc>
        <w:tc>
          <w:tcPr>
            <w:tcW w:w="851" w:type="dxa"/>
            <w:noWrap w:val="0"/>
            <w:vAlign w:val="center"/>
          </w:tcPr>
          <w:p w14:paraId="7D520318">
            <w:pPr>
              <w:jc w:val="center"/>
              <w:rPr>
                <w:rFonts w:eastAsia="方正仿宋_GBK"/>
                <w:sz w:val="24"/>
              </w:rPr>
            </w:pPr>
          </w:p>
        </w:tc>
        <w:tc>
          <w:tcPr>
            <w:tcW w:w="1044" w:type="dxa"/>
            <w:noWrap w:val="0"/>
            <w:vAlign w:val="center"/>
          </w:tcPr>
          <w:p w14:paraId="79212B9B">
            <w:pPr>
              <w:jc w:val="center"/>
              <w:rPr>
                <w:rFonts w:eastAsia="方正仿宋_GBK"/>
                <w:sz w:val="24"/>
              </w:rPr>
            </w:pPr>
          </w:p>
        </w:tc>
        <w:tc>
          <w:tcPr>
            <w:tcW w:w="992" w:type="dxa"/>
            <w:noWrap w:val="0"/>
            <w:vAlign w:val="center"/>
          </w:tcPr>
          <w:p w14:paraId="414705FC">
            <w:pPr>
              <w:jc w:val="center"/>
              <w:rPr>
                <w:rFonts w:eastAsia="方正仿宋_GBK"/>
                <w:sz w:val="24"/>
              </w:rPr>
            </w:pPr>
          </w:p>
        </w:tc>
        <w:tc>
          <w:tcPr>
            <w:tcW w:w="851" w:type="dxa"/>
            <w:noWrap w:val="0"/>
            <w:vAlign w:val="center"/>
          </w:tcPr>
          <w:p w14:paraId="7443E8ED">
            <w:pPr>
              <w:jc w:val="center"/>
              <w:rPr>
                <w:rFonts w:eastAsia="方正仿宋_GBK"/>
                <w:sz w:val="24"/>
              </w:rPr>
            </w:pPr>
          </w:p>
        </w:tc>
        <w:tc>
          <w:tcPr>
            <w:tcW w:w="1487" w:type="dxa"/>
            <w:noWrap w:val="0"/>
            <w:vAlign w:val="center"/>
          </w:tcPr>
          <w:p w14:paraId="33888D9C">
            <w:pPr>
              <w:jc w:val="center"/>
              <w:rPr>
                <w:rFonts w:eastAsia="方正仿宋_GBK"/>
                <w:sz w:val="24"/>
              </w:rPr>
            </w:pPr>
          </w:p>
        </w:tc>
        <w:tc>
          <w:tcPr>
            <w:tcW w:w="992" w:type="dxa"/>
            <w:noWrap w:val="0"/>
            <w:vAlign w:val="center"/>
          </w:tcPr>
          <w:p w14:paraId="4FBA41BE">
            <w:pPr>
              <w:jc w:val="center"/>
              <w:rPr>
                <w:rFonts w:eastAsia="方正仿宋_GBK"/>
                <w:sz w:val="24"/>
              </w:rPr>
            </w:pPr>
          </w:p>
        </w:tc>
      </w:tr>
      <w:tr w14:paraId="54DA5F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539ADCF">
            <w:pPr>
              <w:keepNext/>
              <w:spacing w:line="440" w:lineRule="exact"/>
              <w:ind w:left="63" w:right="63"/>
              <w:rPr>
                <w:rFonts w:eastAsia="方正仿宋_GBK"/>
                <w:sz w:val="24"/>
              </w:rPr>
            </w:pPr>
          </w:p>
        </w:tc>
        <w:tc>
          <w:tcPr>
            <w:tcW w:w="1276" w:type="dxa"/>
            <w:noWrap w:val="0"/>
            <w:vAlign w:val="center"/>
          </w:tcPr>
          <w:p w14:paraId="30E9F263">
            <w:pPr>
              <w:keepNext/>
              <w:spacing w:line="440" w:lineRule="exact"/>
              <w:ind w:left="63" w:right="63"/>
              <w:rPr>
                <w:rFonts w:eastAsia="方正仿宋_GBK"/>
                <w:sz w:val="24"/>
              </w:rPr>
            </w:pPr>
          </w:p>
        </w:tc>
        <w:tc>
          <w:tcPr>
            <w:tcW w:w="1418" w:type="dxa"/>
            <w:noWrap w:val="0"/>
            <w:vAlign w:val="center"/>
          </w:tcPr>
          <w:p w14:paraId="7ED01F4B">
            <w:pPr>
              <w:keepNext/>
              <w:spacing w:line="440" w:lineRule="exact"/>
              <w:ind w:left="63" w:right="63"/>
              <w:rPr>
                <w:rFonts w:eastAsia="方正仿宋_GBK"/>
                <w:sz w:val="24"/>
              </w:rPr>
            </w:pPr>
          </w:p>
        </w:tc>
        <w:tc>
          <w:tcPr>
            <w:tcW w:w="940" w:type="dxa"/>
            <w:noWrap w:val="0"/>
            <w:vAlign w:val="center"/>
          </w:tcPr>
          <w:p w14:paraId="3FC30E58">
            <w:pPr>
              <w:keepNext/>
              <w:spacing w:line="440" w:lineRule="exact"/>
              <w:ind w:left="63" w:right="63"/>
              <w:rPr>
                <w:rFonts w:eastAsia="方正仿宋_GBK"/>
                <w:sz w:val="24"/>
              </w:rPr>
            </w:pPr>
          </w:p>
        </w:tc>
        <w:tc>
          <w:tcPr>
            <w:tcW w:w="851" w:type="dxa"/>
            <w:noWrap w:val="0"/>
            <w:vAlign w:val="center"/>
          </w:tcPr>
          <w:p w14:paraId="1F8942D4">
            <w:pPr>
              <w:keepNext/>
              <w:spacing w:line="440" w:lineRule="exact"/>
              <w:ind w:left="63" w:right="63"/>
              <w:rPr>
                <w:rFonts w:eastAsia="方正仿宋_GBK"/>
                <w:sz w:val="24"/>
              </w:rPr>
            </w:pPr>
          </w:p>
        </w:tc>
        <w:tc>
          <w:tcPr>
            <w:tcW w:w="1044" w:type="dxa"/>
            <w:noWrap w:val="0"/>
            <w:vAlign w:val="center"/>
          </w:tcPr>
          <w:p w14:paraId="03803576">
            <w:pPr>
              <w:keepNext/>
              <w:spacing w:line="440" w:lineRule="exact"/>
              <w:ind w:left="63" w:right="63"/>
              <w:rPr>
                <w:rFonts w:eastAsia="方正仿宋_GBK"/>
                <w:sz w:val="24"/>
              </w:rPr>
            </w:pPr>
          </w:p>
        </w:tc>
        <w:tc>
          <w:tcPr>
            <w:tcW w:w="992" w:type="dxa"/>
            <w:noWrap w:val="0"/>
            <w:vAlign w:val="center"/>
          </w:tcPr>
          <w:p w14:paraId="076E21A5">
            <w:pPr>
              <w:keepNext/>
              <w:spacing w:line="440" w:lineRule="exact"/>
              <w:ind w:left="63" w:right="63"/>
              <w:rPr>
                <w:rFonts w:eastAsia="方正仿宋_GBK"/>
                <w:sz w:val="24"/>
              </w:rPr>
            </w:pPr>
          </w:p>
        </w:tc>
        <w:tc>
          <w:tcPr>
            <w:tcW w:w="851" w:type="dxa"/>
            <w:noWrap w:val="0"/>
            <w:vAlign w:val="center"/>
          </w:tcPr>
          <w:p w14:paraId="1A29B933">
            <w:pPr>
              <w:keepNext/>
              <w:spacing w:line="440" w:lineRule="exact"/>
              <w:ind w:left="63" w:right="63"/>
              <w:rPr>
                <w:rFonts w:eastAsia="方正仿宋_GBK"/>
                <w:sz w:val="24"/>
              </w:rPr>
            </w:pPr>
          </w:p>
        </w:tc>
        <w:tc>
          <w:tcPr>
            <w:tcW w:w="1487" w:type="dxa"/>
            <w:noWrap w:val="0"/>
            <w:vAlign w:val="center"/>
          </w:tcPr>
          <w:p w14:paraId="71426D1E">
            <w:pPr>
              <w:keepNext/>
              <w:spacing w:line="440" w:lineRule="exact"/>
              <w:ind w:left="63" w:right="63"/>
              <w:rPr>
                <w:rFonts w:eastAsia="方正仿宋_GBK"/>
                <w:sz w:val="24"/>
              </w:rPr>
            </w:pPr>
          </w:p>
        </w:tc>
        <w:tc>
          <w:tcPr>
            <w:tcW w:w="992" w:type="dxa"/>
            <w:noWrap w:val="0"/>
            <w:vAlign w:val="center"/>
          </w:tcPr>
          <w:p w14:paraId="4F3D1D9F">
            <w:pPr>
              <w:keepNext/>
              <w:spacing w:line="440" w:lineRule="exact"/>
              <w:ind w:left="63" w:right="63"/>
              <w:rPr>
                <w:rFonts w:eastAsia="方正仿宋_GBK"/>
                <w:sz w:val="24"/>
              </w:rPr>
            </w:pPr>
          </w:p>
        </w:tc>
      </w:tr>
      <w:tr w14:paraId="01F8E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1D2C3F9">
            <w:pPr>
              <w:jc w:val="center"/>
              <w:rPr>
                <w:rFonts w:eastAsia="方正仿宋_GBK"/>
                <w:sz w:val="24"/>
              </w:rPr>
            </w:pPr>
          </w:p>
        </w:tc>
        <w:tc>
          <w:tcPr>
            <w:tcW w:w="1276" w:type="dxa"/>
            <w:noWrap w:val="0"/>
            <w:vAlign w:val="center"/>
          </w:tcPr>
          <w:p w14:paraId="1D3D1282">
            <w:pPr>
              <w:jc w:val="center"/>
              <w:rPr>
                <w:rFonts w:eastAsia="方正仿宋_GBK"/>
                <w:sz w:val="24"/>
              </w:rPr>
            </w:pPr>
          </w:p>
        </w:tc>
        <w:tc>
          <w:tcPr>
            <w:tcW w:w="1418" w:type="dxa"/>
            <w:noWrap w:val="0"/>
            <w:vAlign w:val="center"/>
          </w:tcPr>
          <w:p w14:paraId="1B97E431">
            <w:pPr>
              <w:jc w:val="center"/>
              <w:rPr>
                <w:rFonts w:eastAsia="方正仿宋_GBK"/>
                <w:sz w:val="24"/>
              </w:rPr>
            </w:pPr>
          </w:p>
        </w:tc>
        <w:tc>
          <w:tcPr>
            <w:tcW w:w="940" w:type="dxa"/>
            <w:noWrap w:val="0"/>
            <w:vAlign w:val="center"/>
          </w:tcPr>
          <w:p w14:paraId="2C9595A7">
            <w:pPr>
              <w:jc w:val="center"/>
              <w:rPr>
                <w:rFonts w:eastAsia="方正仿宋_GBK"/>
                <w:sz w:val="24"/>
              </w:rPr>
            </w:pPr>
          </w:p>
        </w:tc>
        <w:tc>
          <w:tcPr>
            <w:tcW w:w="851" w:type="dxa"/>
            <w:noWrap w:val="0"/>
            <w:vAlign w:val="center"/>
          </w:tcPr>
          <w:p w14:paraId="12AB6832">
            <w:pPr>
              <w:jc w:val="center"/>
              <w:rPr>
                <w:rFonts w:eastAsia="方正仿宋_GBK"/>
                <w:sz w:val="24"/>
              </w:rPr>
            </w:pPr>
          </w:p>
        </w:tc>
        <w:tc>
          <w:tcPr>
            <w:tcW w:w="1044" w:type="dxa"/>
            <w:noWrap w:val="0"/>
            <w:vAlign w:val="center"/>
          </w:tcPr>
          <w:p w14:paraId="0F846D20">
            <w:pPr>
              <w:jc w:val="center"/>
              <w:rPr>
                <w:rFonts w:eastAsia="方正仿宋_GBK"/>
                <w:sz w:val="24"/>
              </w:rPr>
            </w:pPr>
          </w:p>
        </w:tc>
        <w:tc>
          <w:tcPr>
            <w:tcW w:w="992" w:type="dxa"/>
            <w:noWrap w:val="0"/>
            <w:vAlign w:val="center"/>
          </w:tcPr>
          <w:p w14:paraId="569AF70D">
            <w:pPr>
              <w:jc w:val="center"/>
              <w:rPr>
                <w:rFonts w:eastAsia="方正仿宋_GBK"/>
                <w:sz w:val="24"/>
              </w:rPr>
            </w:pPr>
          </w:p>
        </w:tc>
        <w:tc>
          <w:tcPr>
            <w:tcW w:w="851" w:type="dxa"/>
            <w:noWrap w:val="0"/>
            <w:vAlign w:val="center"/>
          </w:tcPr>
          <w:p w14:paraId="27230874">
            <w:pPr>
              <w:jc w:val="center"/>
              <w:rPr>
                <w:rFonts w:eastAsia="方正仿宋_GBK"/>
                <w:sz w:val="24"/>
              </w:rPr>
            </w:pPr>
          </w:p>
        </w:tc>
        <w:tc>
          <w:tcPr>
            <w:tcW w:w="1487" w:type="dxa"/>
            <w:noWrap w:val="0"/>
            <w:vAlign w:val="center"/>
          </w:tcPr>
          <w:p w14:paraId="614B15A8">
            <w:pPr>
              <w:jc w:val="center"/>
              <w:rPr>
                <w:rFonts w:eastAsia="方正仿宋_GBK"/>
                <w:sz w:val="24"/>
              </w:rPr>
            </w:pPr>
          </w:p>
        </w:tc>
        <w:tc>
          <w:tcPr>
            <w:tcW w:w="992" w:type="dxa"/>
            <w:noWrap w:val="0"/>
            <w:vAlign w:val="center"/>
          </w:tcPr>
          <w:p w14:paraId="04DE5968">
            <w:pPr>
              <w:jc w:val="center"/>
              <w:rPr>
                <w:rFonts w:eastAsia="方正仿宋_GBK"/>
                <w:sz w:val="24"/>
              </w:rPr>
            </w:pPr>
          </w:p>
        </w:tc>
      </w:tr>
      <w:tr w14:paraId="309AB5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0F5F494">
            <w:pPr>
              <w:jc w:val="center"/>
              <w:rPr>
                <w:rFonts w:eastAsia="方正仿宋_GBK"/>
                <w:sz w:val="24"/>
              </w:rPr>
            </w:pPr>
          </w:p>
        </w:tc>
        <w:tc>
          <w:tcPr>
            <w:tcW w:w="1276" w:type="dxa"/>
            <w:noWrap w:val="0"/>
            <w:vAlign w:val="center"/>
          </w:tcPr>
          <w:p w14:paraId="15E6B94F">
            <w:pPr>
              <w:jc w:val="center"/>
              <w:rPr>
                <w:rFonts w:eastAsia="方正仿宋_GBK"/>
                <w:sz w:val="24"/>
              </w:rPr>
            </w:pPr>
          </w:p>
        </w:tc>
        <w:tc>
          <w:tcPr>
            <w:tcW w:w="1418" w:type="dxa"/>
            <w:noWrap w:val="0"/>
            <w:vAlign w:val="center"/>
          </w:tcPr>
          <w:p w14:paraId="2215120A">
            <w:pPr>
              <w:jc w:val="center"/>
              <w:rPr>
                <w:rFonts w:eastAsia="方正仿宋_GBK"/>
                <w:sz w:val="24"/>
              </w:rPr>
            </w:pPr>
          </w:p>
        </w:tc>
        <w:tc>
          <w:tcPr>
            <w:tcW w:w="940" w:type="dxa"/>
            <w:noWrap w:val="0"/>
            <w:vAlign w:val="center"/>
          </w:tcPr>
          <w:p w14:paraId="7082066D">
            <w:pPr>
              <w:jc w:val="center"/>
              <w:rPr>
                <w:rFonts w:eastAsia="方正仿宋_GBK"/>
                <w:sz w:val="24"/>
              </w:rPr>
            </w:pPr>
          </w:p>
        </w:tc>
        <w:tc>
          <w:tcPr>
            <w:tcW w:w="851" w:type="dxa"/>
            <w:noWrap w:val="0"/>
            <w:vAlign w:val="center"/>
          </w:tcPr>
          <w:p w14:paraId="735EDC62">
            <w:pPr>
              <w:jc w:val="center"/>
              <w:rPr>
                <w:rFonts w:eastAsia="方正仿宋_GBK"/>
                <w:sz w:val="24"/>
              </w:rPr>
            </w:pPr>
          </w:p>
        </w:tc>
        <w:tc>
          <w:tcPr>
            <w:tcW w:w="1044" w:type="dxa"/>
            <w:noWrap w:val="0"/>
            <w:vAlign w:val="center"/>
          </w:tcPr>
          <w:p w14:paraId="30081FE7">
            <w:pPr>
              <w:jc w:val="center"/>
              <w:rPr>
                <w:rFonts w:eastAsia="方正仿宋_GBK"/>
                <w:sz w:val="24"/>
              </w:rPr>
            </w:pPr>
          </w:p>
        </w:tc>
        <w:tc>
          <w:tcPr>
            <w:tcW w:w="992" w:type="dxa"/>
            <w:noWrap w:val="0"/>
            <w:vAlign w:val="center"/>
          </w:tcPr>
          <w:p w14:paraId="0A509D43">
            <w:pPr>
              <w:jc w:val="center"/>
              <w:rPr>
                <w:rFonts w:eastAsia="方正仿宋_GBK"/>
                <w:sz w:val="24"/>
              </w:rPr>
            </w:pPr>
          </w:p>
        </w:tc>
        <w:tc>
          <w:tcPr>
            <w:tcW w:w="851" w:type="dxa"/>
            <w:noWrap w:val="0"/>
            <w:vAlign w:val="center"/>
          </w:tcPr>
          <w:p w14:paraId="5CB18887">
            <w:pPr>
              <w:jc w:val="center"/>
              <w:rPr>
                <w:rFonts w:eastAsia="方正仿宋_GBK"/>
                <w:sz w:val="24"/>
              </w:rPr>
            </w:pPr>
          </w:p>
        </w:tc>
        <w:tc>
          <w:tcPr>
            <w:tcW w:w="1487" w:type="dxa"/>
            <w:noWrap w:val="0"/>
            <w:vAlign w:val="center"/>
          </w:tcPr>
          <w:p w14:paraId="6747AC0F">
            <w:pPr>
              <w:jc w:val="center"/>
              <w:rPr>
                <w:rFonts w:eastAsia="方正仿宋_GBK"/>
                <w:sz w:val="24"/>
              </w:rPr>
            </w:pPr>
          </w:p>
        </w:tc>
        <w:tc>
          <w:tcPr>
            <w:tcW w:w="992" w:type="dxa"/>
            <w:noWrap w:val="0"/>
            <w:vAlign w:val="center"/>
          </w:tcPr>
          <w:p w14:paraId="31B1FB23">
            <w:pPr>
              <w:jc w:val="center"/>
              <w:rPr>
                <w:rFonts w:eastAsia="方正仿宋_GBK"/>
                <w:sz w:val="24"/>
              </w:rPr>
            </w:pPr>
          </w:p>
        </w:tc>
      </w:tr>
      <w:tr w14:paraId="1E91C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59FA7C8">
            <w:pPr>
              <w:jc w:val="center"/>
              <w:rPr>
                <w:rFonts w:eastAsia="方正仿宋_GBK"/>
                <w:sz w:val="24"/>
              </w:rPr>
            </w:pPr>
          </w:p>
        </w:tc>
        <w:tc>
          <w:tcPr>
            <w:tcW w:w="1276" w:type="dxa"/>
            <w:noWrap w:val="0"/>
            <w:vAlign w:val="center"/>
          </w:tcPr>
          <w:p w14:paraId="469C05DA">
            <w:pPr>
              <w:jc w:val="center"/>
              <w:rPr>
                <w:rFonts w:eastAsia="方正仿宋_GBK"/>
                <w:sz w:val="24"/>
              </w:rPr>
            </w:pPr>
          </w:p>
        </w:tc>
        <w:tc>
          <w:tcPr>
            <w:tcW w:w="1418" w:type="dxa"/>
            <w:noWrap w:val="0"/>
            <w:vAlign w:val="center"/>
          </w:tcPr>
          <w:p w14:paraId="2A4997CD">
            <w:pPr>
              <w:jc w:val="center"/>
              <w:rPr>
                <w:rFonts w:eastAsia="方正仿宋_GBK"/>
                <w:sz w:val="24"/>
              </w:rPr>
            </w:pPr>
          </w:p>
        </w:tc>
        <w:tc>
          <w:tcPr>
            <w:tcW w:w="940" w:type="dxa"/>
            <w:noWrap w:val="0"/>
            <w:vAlign w:val="center"/>
          </w:tcPr>
          <w:p w14:paraId="01C5B330">
            <w:pPr>
              <w:jc w:val="center"/>
              <w:rPr>
                <w:rFonts w:eastAsia="方正仿宋_GBK"/>
                <w:sz w:val="24"/>
              </w:rPr>
            </w:pPr>
          </w:p>
        </w:tc>
        <w:tc>
          <w:tcPr>
            <w:tcW w:w="851" w:type="dxa"/>
            <w:noWrap w:val="0"/>
            <w:vAlign w:val="center"/>
          </w:tcPr>
          <w:p w14:paraId="1F262618">
            <w:pPr>
              <w:jc w:val="center"/>
              <w:rPr>
                <w:rFonts w:eastAsia="方正仿宋_GBK"/>
                <w:sz w:val="24"/>
              </w:rPr>
            </w:pPr>
          </w:p>
        </w:tc>
        <w:tc>
          <w:tcPr>
            <w:tcW w:w="1044" w:type="dxa"/>
            <w:noWrap w:val="0"/>
            <w:vAlign w:val="center"/>
          </w:tcPr>
          <w:p w14:paraId="7CEF0397">
            <w:pPr>
              <w:jc w:val="center"/>
              <w:rPr>
                <w:rFonts w:eastAsia="方正仿宋_GBK"/>
                <w:sz w:val="24"/>
              </w:rPr>
            </w:pPr>
          </w:p>
        </w:tc>
        <w:tc>
          <w:tcPr>
            <w:tcW w:w="992" w:type="dxa"/>
            <w:noWrap w:val="0"/>
            <w:vAlign w:val="center"/>
          </w:tcPr>
          <w:p w14:paraId="78D24DD7">
            <w:pPr>
              <w:jc w:val="center"/>
              <w:rPr>
                <w:rFonts w:eastAsia="方正仿宋_GBK"/>
                <w:sz w:val="24"/>
              </w:rPr>
            </w:pPr>
          </w:p>
        </w:tc>
        <w:tc>
          <w:tcPr>
            <w:tcW w:w="851" w:type="dxa"/>
            <w:noWrap w:val="0"/>
            <w:vAlign w:val="center"/>
          </w:tcPr>
          <w:p w14:paraId="0290433E">
            <w:pPr>
              <w:jc w:val="center"/>
              <w:rPr>
                <w:rFonts w:eastAsia="方正仿宋_GBK"/>
                <w:sz w:val="24"/>
              </w:rPr>
            </w:pPr>
          </w:p>
        </w:tc>
        <w:tc>
          <w:tcPr>
            <w:tcW w:w="1487" w:type="dxa"/>
            <w:noWrap w:val="0"/>
            <w:vAlign w:val="center"/>
          </w:tcPr>
          <w:p w14:paraId="0D94B341">
            <w:pPr>
              <w:jc w:val="center"/>
              <w:rPr>
                <w:rFonts w:eastAsia="方正仿宋_GBK"/>
                <w:sz w:val="24"/>
              </w:rPr>
            </w:pPr>
          </w:p>
        </w:tc>
        <w:tc>
          <w:tcPr>
            <w:tcW w:w="992" w:type="dxa"/>
            <w:noWrap w:val="0"/>
            <w:vAlign w:val="center"/>
          </w:tcPr>
          <w:p w14:paraId="7B6F7E45">
            <w:pPr>
              <w:jc w:val="center"/>
              <w:rPr>
                <w:rFonts w:eastAsia="方正仿宋_GBK"/>
                <w:sz w:val="24"/>
              </w:rPr>
            </w:pPr>
          </w:p>
        </w:tc>
      </w:tr>
      <w:tr w14:paraId="36F33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112A045">
            <w:pPr>
              <w:jc w:val="center"/>
              <w:rPr>
                <w:rFonts w:eastAsia="方正仿宋_GBK"/>
                <w:sz w:val="24"/>
              </w:rPr>
            </w:pPr>
          </w:p>
        </w:tc>
        <w:tc>
          <w:tcPr>
            <w:tcW w:w="1276" w:type="dxa"/>
            <w:noWrap w:val="0"/>
            <w:vAlign w:val="center"/>
          </w:tcPr>
          <w:p w14:paraId="330B4B7E">
            <w:pPr>
              <w:jc w:val="center"/>
              <w:rPr>
                <w:rFonts w:eastAsia="方正仿宋_GBK"/>
                <w:sz w:val="24"/>
              </w:rPr>
            </w:pPr>
          </w:p>
        </w:tc>
        <w:tc>
          <w:tcPr>
            <w:tcW w:w="1418" w:type="dxa"/>
            <w:noWrap w:val="0"/>
            <w:vAlign w:val="center"/>
          </w:tcPr>
          <w:p w14:paraId="1AE65DE3">
            <w:pPr>
              <w:jc w:val="center"/>
              <w:rPr>
                <w:rFonts w:eastAsia="方正仿宋_GBK"/>
                <w:sz w:val="24"/>
              </w:rPr>
            </w:pPr>
          </w:p>
        </w:tc>
        <w:tc>
          <w:tcPr>
            <w:tcW w:w="940" w:type="dxa"/>
            <w:noWrap w:val="0"/>
            <w:vAlign w:val="center"/>
          </w:tcPr>
          <w:p w14:paraId="71563F03">
            <w:pPr>
              <w:jc w:val="center"/>
              <w:rPr>
                <w:rFonts w:eastAsia="方正仿宋_GBK"/>
                <w:sz w:val="24"/>
              </w:rPr>
            </w:pPr>
          </w:p>
        </w:tc>
        <w:tc>
          <w:tcPr>
            <w:tcW w:w="851" w:type="dxa"/>
            <w:noWrap w:val="0"/>
            <w:vAlign w:val="center"/>
          </w:tcPr>
          <w:p w14:paraId="1D65E4BA">
            <w:pPr>
              <w:jc w:val="center"/>
              <w:rPr>
                <w:rFonts w:eastAsia="方正仿宋_GBK"/>
                <w:sz w:val="24"/>
              </w:rPr>
            </w:pPr>
          </w:p>
        </w:tc>
        <w:tc>
          <w:tcPr>
            <w:tcW w:w="1044" w:type="dxa"/>
            <w:noWrap w:val="0"/>
            <w:vAlign w:val="center"/>
          </w:tcPr>
          <w:p w14:paraId="6340540E">
            <w:pPr>
              <w:jc w:val="center"/>
              <w:rPr>
                <w:rFonts w:eastAsia="方正仿宋_GBK"/>
                <w:sz w:val="24"/>
              </w:rPr>
            </w:pPr>
          </w:p>
        </w:tc>
        <w:tc>
          <w:tcPr>
            <w:tcW w:w="992" w:type="dxa"/>
            <w:noWrap w:val="0"/>
            <w:vAlign w:val="center"/>
          </w:tcPr>
          <w:p w14:paraId="06AFCFAF">
            <w:pPr>
              <w:jc w:val="center"/>
              <w:rPr>
                <w:rFonts w:eastAsia="方正仿宋_GBK"/>
                <w:sz w:val="24"/>
              </w:rPr>
            </w:pPr>
          </w:p>
        </w:tc>
        <w:tc>
          <w:tcPr>
            <w:tcW w:w="851" w:type="dxa"/>
            <w:noWrap w:val="0"/>
            <w:vAlign w:val="center"/>
          </w:tcPr>
          <w:p w14:paraId="4BC451E1">
            <w:pPr>
              <w:jc w:val="center"/>
              <w:rPr>
                <w:rFonts w:eastAsia="方正仿宋_GBK"/>
                <w:sz w:val="24"/>
              </w:rPr>
            </w:pPr>
          </w:p>
        </w:tc>
        <w:tc>
          <w:tcPr>
            <w:tcW w:w="1487" w:type="dxa"/>
            <w:noWrap w:val="0"/>
            <w:vAlign w:val="center"/>
          </w:tcPr>
          <w:p w14:paraId="6F8354F0">
            <w:pPr>
              <w:jc w:val="center"/>
              <w:rPr>
                <w:rFonts w:eastAsia="方正仿宋_GBK"/>
                <w:sz w:val="24"/>
              </w:rPr>
            </w:pPr>
          </w:p>
        </w:tc>
        <w:tc>
          <w:tcPr>
            <w:tcW w:w="992" w:type="dxa"/>
            <w:noWrap w:val="0"/>
            <w:vAlign w:val="center"/>
          </w:tcPr>
          <w:p w14:paraId="0BCAAF42">
            <w:pPr>
              <w:jc w:val="center"/>
              <w:rPr>
                <w:rFonts w:eastAsia="方正仿宋_GBK"/>
                <w:sz w:val="24"/>
              </w:rPr>
            </w:pPr>
          </w:p>
        </w:tc>
      </w:tr>
      <w:tr w14:paraId="18362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F4F8CA7">
            <w:pPr>
              <w:jc w:val="center"/>
              <w:rPr>
                <w:rFonts w:eastAsia="方正仿宋_GBK"/>
                <w:sz w:val="24"/>
              </w:rPr>
            </w:pPr>
          </w:p>
        </w:tc>
        <w:tc>
          <w:tcPr>
            <w:tcW w:w="1276" w:type="dxa"/>
            <w:noWrap w:val="0"/>
            <w:vAlign w:val="center"/>
          </w:tcPr>
          <w:p w14:paraId="7C22A744">
            <w:pPr>
              <w:jc w:val="center"/>
              <w:rPr>
                <w:rFonts w:eastAsia="方正仿宋_GBK"/>
                <w:sz w:val="24"/>
              </w:rPr>
            </w:pPr>
          </w:p>
        </w:tc>
        <w:tc>
          <w:tcPr>
            <w:tcW w:w="1418" w:type="dxa"/>
            <w:noWrap w:val="0"/>
            <w:vAlign w:val="center"/>
          </w:tcPr>
          <w:p w14:paraId="39F63C20">
            <w:pPr>
              <w:jc w:val="center"/>
              <w:rPr>
                <w:rFonts w:eastAsia="方正仿宋_GBK"/>
                <w:sz w:val="24"/>
              </w:rPr>
            </w:pPr>
          </w:p>
        </w:tc>
        <w:tc>
          <w:tcPr>
            <w:tcW w:w="940" w:type="dxa"/>
            <w:noWrap w:val="0"/>
            <w:vAlign w:val="center"/>
          </w:tcPr>
          <w:p w14:paraId="6F95408E">
            <w:pPr>
              <w:jc w:val="center"/>
              <w:rPr>
                <w:rFonts w:eastAsia="方正仿宋_GBK"/>
                <w:sz w:val="24"/>
              </w:rPr>
            </w:pPr>
          </w:p>
        </w:tc>
        <w:tc>
          <w:tcPr>
            <w:tcW w:w="851" w:type="dxa"/>
            <w:noWrap w:val="0"/>
            <w:vAlign w:val="center"/>
          </w:tcPr>
          <w:p w14:paraId="2F33C8F7">
            <w:pPr>
              <w:jc w:val="center"/>
              <w:rPr>
                <w:rFonts w:eastAsia="方正仿宋_GBK"/>
                <w:sz w:val="24"/>
              </w:rPr>
            </w:pPr>
          </w:p>
        </w:tc>
        <w:tc>
          <w:tcPr>
            <w:tcW w:w="1044" w:type="dxa"/>
            <w:noWrap w:val="0"/>
            <w:vAlign w:val="center"/>
          </w:tcPr>
          <w:p w14:paraId="107AE796">
            <w:pPr>
              <w:jc w:val="center"/>
              <w:rPr>
                <w:rFonts w:eastAsia="方正仿宋_GBK"/>
                <w:sz w:val="24"/>
              </w:rPr>
            </w:pPr>
          </w:p>
        </w:tc>
        <w:tc>
          <w:tcPr>
            <w:tcW w:w="992" w:type="dxa"/>
            <w:noWrap w:val="0"/>
            <w:vAlign w:val="center"/>
          </w:tcPr>
          <w:p w14:paraId="17AA5B9E">
            <w:pPr>
              <w:jc w:val="center"/>
              <w:rPr>
                <w:rFonts w:eastAsia="方正仿宋_GBK"/>
                <w:sz w:val="24"/>
              </w:rPr>
            </w:pPr>
          </w:p>
        </w:tc>
        <w:tc>
          <w:tcPr>
            <w:tcW w:w="851" w:type="dxa"/>
            <w:noWrap w:val="0"/>
            <w:vAlign w:val="center"/>
          </w:tcPr>
          <w:p w14:paraId="3F2E46CD">
            <w:pPr>
              <w:jc w:val="center"/>
              <w:rPr>
                <w:rFonts w:eastAsia="方正仿宋_GBK"/>
                <w:sz w:val="24"/>
              </w:rPr>
            </w:pPr>
          </w:p>
        </w:tc>
        <w:tc>
          <w:tcPr>
            <w:tcW w:w="1487" w:type="dxa"/>
            <w:noWrap w:val="0"/>
            <w:vAlign w:val="center"/>
          </w:tcPr>
          <w:p w14:paraId="27AEC85C">
            <w:pPr>
              <w:jc w:val="center"/>
              <w:rPr>
                <w:rFonts w:eastAsia="方正仿宋_GBK"/>
                <w:sz w:val="24"/>
              </w:rPr>
            </w:pPr>
          </w:p>
        </w:tc>
        <w:tc>
          <w:tcPr>
            <w:tcW w:w="992" w:type="dxa"/>
            <w:noWrap w:val="0"/>
            <w:vAlign w:val="center"/>
          </w:tcPr>
          <w:p w14:paraId="54A8097E">
            <w:pPr>
              <w:jc w:val="center"/>
              <w:rPr>
                <w:rFonts w:eastAsia="方正仿宋_GBK"/>
                <w:sz w:val="24"/>
              </w:rPr>
            </w:pPr>
          </w:p>
        </w:tc>
      </w:tr>
      <w:tr w14:paraId="6D48F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D039332">
            <w:pPr>
              <w:jc w:val="center"/>
              <w:rPr>
                <w:rFonts w:eastAsia="方正仿宋_GBK"/>
                <w:sz w:val="24"/>
              </w:rPr>
            </w:pPr>
          </w:p>
        </w:tc>
        <w:tc>
          <w:tcPr>
            <w:tcW w:w="1276" w:type="dxa"/>
            <w:noWrap w:val="0"/>
            <w:vAlign w:val="center"/>
          </w:tcPr>
          <w:p w14:paraId="31D4C133">
            <w:pPr>
              <w:jc w:val="center"/>
              <w:rPr>
                <w:rFonts w:eastAsia="方正仿宋_GBK"/>
                <w:sz w:val="24"/>
              </w:rPr>
            </w:pPr>
          </w:p>
        </w:tc>
        <w:tc>
          <w:tcPr>
            <w:tcW w:w="1418" w:type="dxa"/>
            <w:noWrap w:val="0"/>
            <w:vAlign w:val="center"/>
          </w:tcPr>
          <w:p w14:paraId="440EEF44">
            <w:pPr>
              <w:jc w:val="center"/>
              <w:rPr>
                <w:rFonts w:eastAsia="方正仿宋_GBK"/>
                <w:sz w:val="24"/>
              </w:rPr>
            </w:pPr>
          </w:p>
        </w:tc>
        <w:tc>
          <w:tcPr>
            <w:tcW w:w="940" w:type="dxa"/>
            <w:noWrap w:val="0"/>
            <w:vAlign w:val="center"/>
          </w:tcPr>
          <w:p w14:paraId="7F307F7E">
            <w:pPr>
              <w:jc w:val="center"/>
              <w:rPr>
                <w:rFonts w:eastAsia="方正仿宋_GBK"/>
                <w:sz w:val="24"/>
              </w:rPr>
            </w:pPr>
          </w:p>
        </w:tc>
        <w:tc>
          <w:tcPr>
            <w:tcW w:w="851" w:type="dxa"/>
            <w:noWrap w:val="0"/>
            <w:vAlign w:val="center"/>
          </w:tcPr>
          <w:p w14:paraId="5A0D3727">
            <w:pPr>
              <w:jc w:val="center"/>
              <w:rPr>
                <w:rFonts w:eastAsia="方正仿宋_GBK"/>
                <w:sz w:val="24"/>
              </w:rPr>
            </w:pPr>
          </w:p>
        </w:tc>
        <w:tc>
          <w:tcPr>
            <w:tcW w:w="1044" w:type="dxa"/>
            <w:noWrap w:val="0"/>
            <w:vAlign w:val="center"/>
          </w:tcPr>
          <w:p w14:paraId="066223E7">
            <w:pPr>
              <w:jc w:val="center"/>
              <w:rPr>
                <w:rFonts w:eastAsia="方正仿宋_GBK"/>
                <w:sz w:val="24"/>
              </w:rPr>
            </w:pPr>
          </w:p>
        </w:tc>
        <w:tc>
          <w:tcPr>
            <w:tcW w:w="992" w:type="dxa"/>
            <w:noWrap w:val="0"/>
            <w:vAlign w:val="center"/>
          </w:tcPr>
          <w:p w14:paraId="4BD8A35F">
            <w:pPr>
              <w:jc w:val="center"/>
              <w:rPr>
                <w:rFonts w:eastAsia="方正仿宋_GBK"/>
                <w:sz w:val="24"/>
              </w:rPr>
            </w:pPr>
          </w:p>
        </w:tc>
        <w:tc>
          <w:tcPr>
            <w:tcW w:w="851" w:type="dxa"/>
            <w:noWrap w:val="0"/>
            <w:vAlign w:val="center"/>
          </w:tcPr>
          <w:p w14:paraId="60252CBE">
            <w:pPr>
              <w:jc w:val="center"/>
              <w:rPr>
                <w:rFonts w:eastAsia="方正仿宋_GBK"/>
                <w:sz w:val="24"/>
              </w:rPr>
            </w:pPr>
          </w:p>
        </w:tc>
        <w:tc>
          <w:tcPr>
            <w:tcW w:w="1487" w:type="dxa"/>
            <w:noWrap w:val="0"/>
            <w:vAlign w:val="center"/>
          </w:tcPr>
          <w:p w14:paraId="03747C54">
            <w:pPr>
              <w:jc w:val="center"/>
              <w:rPr>
                <w:rFonts w:eastAsia="方正仿宋_GBK"/>
                <w:sz w:val="24"/>
              </w:rPr>
            </w:pPr>
          </w:p>
        </w:tc>
        <w:tc>
          <w:tcPr>
            <w:tcW w:w="992" w:type="dxa"/>
            <w:noWrap w:val="0"/>
            <w:vAlign w:val="center"/>
          </w:tcPr>
          <w:p w14:paraId="269C1AA0">
            <w:pPr>
              <w:jc w:val="center"/>
              <w:rPr>
                <w:rFonts w:eastAsia="方正仿宋_GBK"/>
                <w:sz w:val="24"/>
              </w:rPr>
            </w:pPr>
          </w:p>
        </w:tc>
      </w:tr>
      <w:tr w14:paraId="33EA35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FEE3FB6">
            <w:pPr>
              <w:jc w:val="center"/>
              <w:rPr>
                <w:rFonts w:eastAsia="方正仿宋_GBK"/>
                <w:sz w:val="24"/>
              </w:rPr>
            </w:pPr>
          </w:p>
        </w:tc>
        <w:tc>
          <w:tcPr>
            <w:tcW w:w="1276" w:type="dxa"/>
            <w:noWrap w:val="0"/>
            <w:vAlign w:val="center"/>
          </w:tcPr>
          <w:p w14:paraId="7556ADC8">
            <w:pPr>
              <w:jc w:val="center"/>
              <w:rPr>
                <w:rFonts w:eastAsia="方正仿宋_GBK"/>
                <w:sz w:val="24"/>
              </w:rPr>
            </w:pPr>
          </w:p>
        </w:tc>
        <w:tc>
          <w:tcPr>
            <w:tcW w:w="1418" w:type="dxa"/>
            <w:noWrap w:val="0"/>
            <w:vAlign w:val="center"/>
          </w:tcPr>
          <w:p w14:paraId="0C9097C5">
            <w:pPr>
              <w:jc w:val="center"/>
              <w:rPr>
                <w:rFonts w:eastAsia="方正仿宋_GBK"/>
                <w:sz w:val="24"/>
              </w:rPr>
            </w:pPr>
          </w:p>
        </w:tc>
        <w:tc>
          <w:tcPr>
            <w:tcW w:w="940" w:type="dxa"/>
            <w:noWrap w:val="0"/>
            <w:vAlign w:val="center"/>
          </w:tcPr>
          <w:p w14:paraId="7D017066">
            <w:pPr>
              <w:jc w:val="center"/>
              <w:rPr>
                <w:rFonts w:eastAsia="方正仿宋_GBK"/>
                <w:sz w:val="24"/>
              </w:rPr>
            </w:pPr>
          </w:p>
        </w:tc>
        <w:tc>
          <w:tcPr>
            <w:tcW w:w="851" w:type="dxa"/>
            <w:noWrap w:val="0"/>
            <w:vAlign w:val="center"/>
          </w:tcPr>
          <w:p w14:paraId="1B889D41">
            <w:pPr>
              <w:jc w:val="center"/>
              <w:rPr>
                <w:rFonts w:eastAsia="方正仿宋_GBK"/>
                <w:sz w:val="24"/>
              </w:rPr>
            </w:pPr>
          </w:p>
        </w:tc>
        <w:tc>
          <w:tcPr>
            <w:tcW w:w="1044" w:type="dxa"/>
            <w:noWrap w:val="0"/>
            <w:vAlign w:val="center"/>
          </w:tcPr>
          <w:p w14:paraId="24673CF0">
            <w:pPr>
              <w:jc w:val="center"/>
              <w:rPr>
                <w:rFonts w:eastAsia="方正仿宋_GBK"/>
                <w:sz w:val="24"/>
              </w:rPr>
            </w:pPr>
          </w:p>
        </w:tc>
        <w:tc>
          <w:tcPr>
            <w:tcW w:w="992" w:type="dxa"/>
            <w:noWrap w:val="0"/>
            <w:vAlign w:val="center"/>
          </w:tcPr>
          <w:p w14:paraId="0A8061A1">
            <w:pPr>
              <w:jc w:val="center"/>
              <w:rPr>
                <w:rFonts w:eastAsia="方正仿宋_GBK"/>
                <w:sz w:val="24"/>
              </w:rPr>
            </w:pPr>
          </w:p>
        </w:tc>
        <w:tc>
          <w:tcPr>
            <w:tcW w:w="851" w:type="dxa"/>
            <w:noWrap w:val="0"/>
            <w:vAlign w:val="center"/>
          </w:tcPr>
          <w:p w14:paraId="6BCB86B2">
            <w:pPr>
              <w:jc w:val="center"/>
              <w:rPr>
                <w:rFonts w:eastAsia="方正仿宋_GBK"/>
                <w:sz w:val="24"/>
              </w:rPr>
            </w:pPr>
          </w:p>
        </w:tc>
        <w:tc>
          <w:tcPr>
            <w:tcW w:w="1487" w:type="dxa"/>
            <w:noWrap w:val="0"/>
            <w:vAlign w:val="center"/>
          </w:tcPr>
          <w:p w14:paraId="52B4804E">
            <w:pPr>
              <w:jc w:val="center"/>
              <w:rPr>
                <w:rFonts w:eastAsia="方正仿宋_GBK"/>
                <w:sz w:val="24"/>
              </w:rPr>
            </w:pPr>
          </w:p>
        </w:tc>
        <w:tc>
          <w:tcPr>
            <w:tcW w:w="992" w:type="dxa"/>
            <w:noWrap w:val="0"/>
            <w:vAlign w:val="center"/>
          </w:tcPr>
          <w:p w14:paraId="23087DE7">
            <w:pPr>
              <w:jc w:val="center"/>
              <w:rPr>
                <w:rFonts w:eastAsia="方正仿宋_GBK"/>
                <w:sz w:val="24"/>
              </w:rPr>
            </w:pPr>
          </w:p>
        </w:tc>
      </w:tr>
      <w:tr w14:paraId="1E037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9D83F9E">
            <w:pPr>
              <w:jc w:val="center"/>
              <w:rPr>
                <w:rFonts w:eastAsia="方正仿宋_GBK"/>
                <w:sz w:val="24"/>
              </w:rPr>
            </w:pPr>
          </w:p>
        </w:tc>
        <w:tc>
          <w:tcPr>
            <w:tcW w:w="1276" w:type="dxa"/>
            <w:noWrap w:val="0"/>
            <w:vAlign w:val="center"/>
          </w:tcPr>
          <w:p w14:paraId="276163DD">
            <w:pPr>
              <w:jc w:val="center"/>
              <w:rPr>
                <w:rFonts w:eastAsia="方正仿宋_GBK"/>
                <w:sz w:val="24"/>
              </w:rPr>
            </w:pPr>
          </w:p>
        </w:tc>
        <w:tc>
          <w:tcPr>
            <w:tcW w:w="1418" w:type="dxa"/>
            <w:noWrap w:val="0"/>
            <w:vAlign w:val="center"/>
          </w:tcPr>
          <w:p w14:paraId="61C30CC7">
            <w:pPr>
              <w:jc w:val="center"/>
              <w:rPr>
                <w:rFonts w:eastAsia="方正仿宋_GBK"/>
                <w:sz w:val="24"/>
              </w:rPr>
            </w:pPr>
          </w:p>
        </w:tc>
        <w:tc>
          <w:tcPr>
            <w:tcW w:w="940" w:type="dxa"/>
            <w:noWrap w:val="0"/>
            <w:vAlign w:val="center"/>
          </w:tcPr>
          <w:p w14:paraId="6C48972C">
            <w:pPr>
              <w:jc w:val="center"/>
              <w:rPr>
                <w:rFonts w:eastAsia="方正仿宋_GBK"/>
                <w:sz w:val="24"/>
              </w:rPr>
            </w:pPr>
          </w:p>
        </w:tc>
        <w:tc>
          <w:tcPr>
            <w:tcW w:w="851" w:type="dxa"/>
            <w:noWrap w:val="0"/>
            <w:vAlign w:val="center"/>
          </w:tcPr>
          <w:p w14:paraId="4C0241AF">
            <w:pPr>
              <w:jc w:val="center"/>
              <w:rPr>
                <w:rFonts w:eastAsia="方正仿宋_GBK"/>
                <w:sz w:val="24"/>
              </w:rPr>
            </w:pPr>
          </w:p>
        </w:tc>
        <w:tc>
          <w:tcPr>
            <w:tcW w:w="1044" w:type="dxa"/>
            <w:noWrap w:val="0"/>
            <w:vAlign w:val="center"/>
          </w:tcPr>
          <w:p w14:paraId="3CB35AA0">
            <w:pPr>
              <w:jc w:val="center"/>
              <w:rPr>
                <w:rFonts w:eastAsia="方正仿宋_GBK"/>
                <w:sz w:val="24"/>
              </w:rPr>
            </w:pPr>
          </w:p>
        </w:tc>
        <w:tc>
          <w:tcPr>
            <w:tcW w:w="992" w:type="dxa"/>
            <w:noWrap w:val="0"/>
            <w:vAlign w:val="center"/>
          </w:tcPr>
          <w:p w14:paraId="5084B8A4">
            <w:pPr>
              <w:jc w:val="center"/>
              <w:rPr>
                <w:rFonts w:eastAsia="方正仿宋_GBK"/>
                <w:sz w:val="24"/>
              </w:rPr>
            </w:pPr>
          </w:p>
        </w:tc>
        <w:tc>
          <w:tcPr>
            <w:tcW w:w="851" w:type="dxa"/>
            <w:noWrap w:val="0"/>
            <w:vAlign w:val="center"/>
          </w:tcPr>
          <w:p w14:paraId="6681E965">
            <w:pPr>
              <w:jc w:val="center"/>
              <w:rPr>
                <w:rFonts w:eastAsia="方正仿宋_GBK"/>
                <w:sz w:val="24"/>
              </w:rPr>
            </w:pPr>
          </w:p>
        </w:tc>
        <w:tc>
          <w:tcPr>
            <w:tcW w:w="1487" w:type="dxa"/>
            <w:noWrap w:val="0"/>
            <w:vAlign w:val="center"/>
          </w:tcPr>
          <w:p w14:paraId="121F9CBB">
            <w:pPr>
              <w:jc w:val="center"/>
              <w:rPr>
                <w:rFonts w:eastAsia="方正仿宋_GBK"/>
                <w:sz w:val="24"/>
              </w:rPr>
            </w:pPr>
          </w:p>
        </w:tc>
        <w:tc>
          <w:tcPr>
            <w:tcW w:w="992" w:type="dxa"/>
            <w:noWrap w:val="0"/>
            <w:vAlign w:val="center"/>
          </w:tcPr>
          <w:p w14:paraId="79D1D6F6">
            <w:pPr>
              <w:jc w:val="center"/>
              <w:rPr>
                <w:rFonts w:eastAsia="方正仿宋_GBK"/>
                <w:sz w:val="24"/>
              </w:rPr>
            </w:pPr>
          </w:p>
        </w:tc>
      </w:tr>
    </w:tbl>
    <w:p w14:paraId="22AA4349">
      <w:pPr>
        <w:spacing w:line="440" w:lineRule="exact"/>
        <w:rPr>
          <w:rFonts w:eastAsia="方正仿宋_GBK"/>
          <w:sz w:val="24"/>
        </w:rPr>
      </w:pPr>
    </w:p>
    <w:p w14:paraId="20D8EBFB">
      <w:pPr>
        <w:spacing w:line="440" w:lineRule="atLeast"/>
        <w:ind w:firstLine="480" w:firstLineChars="200"/>
        <w:rPr>
          <w:rFonts w:eastAsia="方正仿宋_GBK"/>
          <w:sz w:val="24"/>
        </w:rPr>
      </w:pPr>
    </w:p>
    <w:p w14:paraId="3D84B24E">
      <w:pPr>
        <w:spacing w:line="440" w:lineRule="atLeast"/>
        <w:ind w:firstLine="480" w:firstLineChars="200"/>
        <w:rPr>
          <w:rFonts w:eastAsia="方正仿宋_GBK"/>
          <w:sz w:val="24"/>
        </w:rPr>
      </w:pPr>
    </w:p>
    <w:p w14:paraId="02377304">
      <w:pPr>
        <w:spacing w:line="440" w:lineRule="atLeast"/>
        <w:ind w:firstLine="480" w:firstLineChars="200"/>
        <w:rPr>
          <w:rFonts w:eastAsia="方正仿宋_GBK"/>
          <w:sz w:val="24"/>
        </w:rPr>
      </w:pPr>
      <w:r>
        <w:rPr>
          <w:rFonts w:eastAsia="方正仿宋_GBK"/>
          <w:sz w:val="24"/>
        </w:rPr>
        <w:t>附</w:t>
      </w:r>
      <w:bookmarkStart w:id="645" w:name="_Toc296891054"/>
      <w:bookmarkStart w:id="646" w:name="_Toc296944565"/>
      <w:bookmarkStart w:id="647" w:name="_Toc296347225"/>
      <w:bookmarkStart w:id="648" w:name="_Toc296503226"/>
      <w:bookmarkStart w:id="649" w:name="_Toc296891266"/>
      <w:bookmarkStart w:id="650" w:name="_Toc296346727"/>
      <w:bookmarkStart w:id="651" w:name="_Toc267261693"/>
      <w:r>
        <w:rPr>
          <w:rFonts w:eastAsia="方正仿宋_GBK"/>
          <w:sz w:val="24"/>
        </w:rPr>
        <w:t>件3：</w:t>
      </w:r>
      <w:bookmarkEnd w:id="645"/>
      <w:bookmarkEnd w:id="646"/>
      <w:bookmarkEnd w:id="647"/>
      <w:bookmarkEnd w:id="648"/>
      <w:bookmarkEnd w:id="649"/>
      <w:bookmarkEnd w:id="650"/>
      <w:bookmarkEnd w:id="651"/>
    </w:p>
    <w:p w14:paraId="5FC170C0">
      <w:pPr>
        <w:spacing w:line="440" w:lineRule="atLeast"/>
        <w:ind w:firstLine="480" w:firstLineChars="200"/>
        <w:rPr>
          <w:rFonts w:eastAsia="方正仿宋_GBK"/>
          <w:sz w:val="24"/>
        </w:rPr>
      </w:pPr>
      <w:r>
        <w:rPr>
          <w:rFonts w:eastAsia="方正仿宋_GBK"/>
          <w:sz w:val="24"/>
        </w:rPr>
        <w:t>工程质量保修书</w:t>
      </w:r>
    </w:p>
    <w:p w14:paraId="363DD645">
      <w:pPr>
        <w:spacing w:line="440" w:lineRule="atLeast"/>
        <w:ind w:firstLine="480" w:firstLineChars="200"/>
        <w:rPr>
          <w:rFonts w:eastAsia="方正仿宋_GBK"/>
          <w:sz w:val="24"/>
        </w:rPr>
      </w:pPr>
      <w:r>
        <w:rPr>
          <w:rFonts w:eastAsia="方正仿宋_GBK"/>
          <w:sz w:val="24"/>
        </w:rPr>
        <w:t>发包人（全称）：</w:t>
      </w:r>
    </w:p>
    <w:p w14:paraId="431D760A">
      <w:pPr>
        <w:spacing w:line="440" w:lineRule="atLeast"/>
        <w:ind w:firstLine="480" w:firstLineChars="200"/>
        <w:rPr>
          <w:rFonts w:eastAsia="方正仿宋_GBK"/>
          <w:sz w:val="24"/>
        </w:rPr>
      </w:pPr>
      <w:r>
        <w:rPr>
          <w:rFonts w:eastAsia="方正仿宋_GBK"/>
          <w:sz w:val="24"/>
        </w:rPr>
        <w:t>承包人（全称）：</w:t>
      </w:r>
    </w:p>
    <w:p w14:paraId="559CDE8E">
      <w:pPr>
        <w:spacing w:line="440" w:lineRule="atLeast"/>
        <w:ind w:firstLine="480" w:firstLineChars="200"/>
        <w:rPr>
          <w:rFonts w:eastAsia="方正仿宋_GBK"/>
          <w:sz w:val="24"/>
        </w:rPr>
      </w:pPr>
    </w:p>
    <w:p w14:paraId="1654D220">
      <w:pPr>
        <w:spacing w:line="440" w:lineRule="atLeast"/>
        <w:ind w:firstLine="480" w:firstLineChars="200"/>
        <w:rPr>
          <w:rFonts w:eastAsia="方正仿宋_GBK"/>
          <w:sz w:val="24"/>
        </w:rPr>
      </w:pPr>
      <w:r>
        <w:rPr>
          <w:rFonts w:eastAsia="方正仿宋_GBK"/>
          <w:sz w:val="24"/>
        </w:rPr>
        <w:t>发包人和承包人根据《中华人民共和国建筑法》和《建设工程质量管理条例》，经协商一致就（工程全称）签订工程质量保修书。</w:t>
      </w:r>
    </w:p>
    <w:p w14:paraId="0DFB1F32">
      <w:pPr>
        <w:spacing w:line="440" w:lineRule="atLeast"/>
        <w:ind w:firstLine="480" w:firstLineChars="200"/>
        <w:rPr>
          <w:rFonts w:eastAsia="方正仿宋_GBK"/>
          <w:sz w:val="24"/>
        </w:rPr>
      </w:pPr>
      <w:r>
        <w:rPr>
          <w:rFonts w:eastAsia="方正仿宋_GBK"/>
          <w:sz w:val="24"/>
        </w:rPr>
        <w:t>一、工程质量保修范围和内容</w:t>
      </w:r>
    </w:p>
    <w:p w14:paraId="1E065C19">
      <w:pPr>
        <w:spacing w:line="440" w:lineRule="atLeast"/>
        <w:ind w:firstLine="480" w:firstLineChars="200"/>
        <w:rPr>
          <w:rFonts w:eastAsia="方正仿宋_GBK"/>
          <w:sz w:val="24"/>
        </w:rPr>
      </w:pPr>
      <w:r>
        <w:rPr>
          <w:rFonts w:eastAsia="方正仿宋_GBK"/>
          <w:sz w:val="24"/>
        </w:rPr>
        <w:t>承包人在质量保修期内，按照有关法律规定和合同约定，承担工程质量保修责任。</w:t>
      </w:r>
    </w:p>
    <w:p w14:paraId="52116A14">
      <w:pPr>
        <w:spacing w:line="440" w:lineRule="atLeast"/>
        <w:ind w:firstLine="480" w:firstLineChars="200"/>
        <w:rPr>
          <w:rFonts w:hint="eastAsia" w:eastAsia="方正仿宋_GBK"/>
          <w:sz w:val="24"/>
          <w:u w:val="single"/>
        </w:rPr>
      </w:pPr>
      <w:r>
        <w:rPr>
          <w:rFonts w:eastAsia="方正仿宋_GBK"/>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eastAsia="方正仿宋_GBK"/>
          <w:sz w:val="24"/>
          <w:u w:val="single"/>
        </w:rPr>
        <w:t xml:space="preserve">            。</w:t>
      </w:r>
    </w:p>
    <w:p w14:paraId="182F8B09">
      <w:pPr>
        <w:pStyle w:val="4"/>
        <w:rPr>
          <w:rFonts w:hint="eastAsia"/>
        </w:rPr>
      </w:pPr>
    </w:p>
    <w:p w14:paraId="5DBE0692">
      <w:pPr>
        <w:pStyle w:val="4"/>
        <w:rPr>
          <w:rFonts w:hint="eastAsia"/>
        </w:rPr>
      </w:pPr>
    </w:p>
    <w:p w14:paraId="5CAB3237">
      <w:pPr>
        <w:pStyle w:val="4"/>
        <w:rPr>
          <w:rFonts w:hint="eastAsia"/>
        </w:rPr>
      </w:pPr>
    </w:p>
    <w:p w14:paraId="05C814E7">
      <w:pPr>
        <w:pStyle w:val="4"/>
        <w:rPr>
          <w:rFonts w:hint="eastAsia"/>
        </w:rPr>
      </w:pPr>
    </w:p>
    <w:p w14:paraId="76B3ED93">
      <w:pPr>
        <w:pStyle w:val="4"/>
        <w:rPr>
          <w:rFonts w:hint="eastAsia"/>
        </w:rPr>
      </w:pPr>
    </w:p>
    <w:p w14:paraId="2114A8B6">
      <w:pPr>
        <w:pStyle w:val="4"/>
        <w:rPr>
          <w:rFonts w:hint="eastAsia"/>
        </w:rPr>
      </w:pPr>
    </w:p>
    <w:p w14:paraId="7950A664">
      <w:pPr>
        <w:pStyle w:val="4"/>
        <w:rPr>
          <w:rFonts w:hint="eastAsia"/>
        </w:rPr>
      </w:pPr>
    </w:p>
    <w:p w14:paraId="710BFDCB">
      <w:pPr>
        <w:pStyle w:val="4"/>
        <w:rPr>
          <w:rFonts w:hint="eastAsia"/>
        </w:rPr>
      </w:pPr>
    </w:p>
    <w:p w14:paraId="5B4CBADC">
      <w:pPr>
        <w:pStyle w:val="4"/>
        <w:rPr>
          <w:rFonts w:hint="eastAsia"/>
        </w:rPr>
      </w:pPr>
    </w:p>
    <w:p w14:paraId="4C8F18DF">
      <w:pPr>
        <w:pStyle w:val="4"/>
        <w:rPr>
          <w:rFonts w:hint="eastAsia"/>
        </w:rPr>
      </w:pPr>
    </w:p>
    <w:p w14:paraId="53E9B91C">
      <w:pPr>
        <w:pStyle w:val="4"/>
        <w:rPr>
          <w:rFonts w:hint="eastAsia"/>
        </w:rPr>
      </w:pPr>
    </w:p>
    <w:p w14:paraId="321AA55D">
      <w:pPr>
        <w:pStyle w:val="4"/>
        <w:rPr>
          <w:rFonts w:hint="eastAsia"/>
        </w:rPr>
      </w:pPr>
    </w:p>
    <w:p w14:paraId="1DD6D9D4">
      <w:pPr>
        <w:pStyle w:val="4"/>
        <w:rPr>
          <w:rFonts w:hint="eastAsia"/>
        </w:rPr>
      </w:pPr>
    </w:p>
    <w:p w14:paraId="0B60598B">
      <w:pPr>
        <w:pStyle w:val="4"/>
        <w:rPr>
          <w:rFonts w:hint="eastAsia"/>
        </w:rPr>
      </w:pPr>
    </w:p>
    <w:p w14:paraId="028A62D5">
      <w:pPr>
        <w:pStyle w:val="4"/>
        <w:rPr>
          <w:rFonts w:hint="eastAsia"/>
        </w:rPr>
      </w:pPr>
    </w:p>
    <w:p w14:paraId="0EFC7740">
      <w:pPr>
        <w:pStyle w:val="4"/>
        <w:rPr>
          <w:rFonts w:hint="eastAsia"/>
        </w:rPr>
      </w:pPr>
    </w:p>
    <w:p w14:paraId="2C2A8E67">
      <w:pPr>
        <w:pStyle w:val="4"/>
        <w:rPr>
          <w:rFonts w:hint="eastAsia"/>
        </w:rPr>
      </w:pPr>
    </w:p>
    <w:p w14:paraId="4AE7C4AD">
      <w:pPr>
        <w:pStyle w:val="4"/>
        <w:rPr>
          <w:rFonts w:hint="eastAsia"/>
        </w:rPr>
      </w:pPr>
    </w:p>
    <w:p w14:paraId="1458F33B">
      <w:pPr>
        <w:pStyle w:val="4"/>
        <w:rPr>
          <w:rFonts w:hint="eastAsia"/>
        </w:rPr>
      </w:pPr>
    </w:p>
    <w:p w14:paraId="685B9519">
      <w:pPr>
        <w:pStyle w:val="4"/>
        <w:rPr>
          <w:rFonts w:hint="eastAsia"/>
        </w:rPr>
      </w:pPr>
    </w:p>
    <w:p w14:paraId="02348FE8">
      <w:pPr>
        <w:pStyle w:val="4"/>
        <w:rPr>
          <w:rFonts w:hint="eastAsia"/>
        </w:rPr>
      </w:pPr>
    </w:p>
    <w:p w14:paraId="09784B00">
      <w:pPr>
        <w:pStyle w:val="4"/>
        <w:rPr>
          <w:rFonts w:hint="eastAsia"/>
        </w:rPr>
      </w:pPr>
    </w:p>
    <w:p w14:paraId="32815CF0">
      <w:pPr>
        <w:pStyle w:val="4"/>
        <w:rPr>
          <w:rFonts w:hint="eastAsia"/>
        </w:rPr>
      </w:pPr>
    </w:p>
    <w:p w14:paraId="3EE53633">
      <w:pPr>
        <w:pStyle w:val="4"/>
        <w:rPr>
          <w:rFonts w:hint="eastAsia"/>
        </w:rPr>
      </w:pPr>
    </w:p>
    <w:p w14:paraId="2CBE417A">
      <w:pPr>
        <w:pStyle w:val="4"/>
        <w:rPr>
          <w:rFonts w:hint="eastAsia"/>
        </w:rPr>
      </w:pPr>
    </w:p>
    <w:p w14:paraId="1F4C4DD5">
      <w:pPr>
        <w:spacing w:line="440" w:lineRule="atLeast"/>
        <w:ind w:firstLine="480" w:firstLineChars="200"/>
        <w:rPr>
          <w:rFonts w:eastAsia="方正仿宋_GBK"/>
          <w:sz w:val="24"/>
        </w:rPr>
      </w:pPr>
      <w:r>
        <w:rPr>
          <w:rFonts w:eastAsia="方正仿宋_GBK"/>
          <w:sz w:val="24"/>
        </w:rPr>
        <w:t>二、质量保修期</w:t>
      </w:r>
    </w:p>
    <w:p w14:paraId="2B49F0D6">
      <w:pPr>
        <w:spacing w:line="440" w:lineRule="atLeast"/>
        <w:ind w:firstLine="480" w:firstLineChars="200"/>
        <w:rPr>
          <w:rFonts w:eastAsia="方正仿宋_GBK"/>
          <w:sz w:val="24"/>
        </w:rPr>
      </w:pPr>
      <w:r>
        <w:rPr>
          <w:rFonts w:eastAsia="方正仿宋_GBK"/>
          <w:sz w:val="24"/>
        </w:rPr>
        <w:t>根据《建设工程质量管理条例》及有关规定，工程的质量保修期如下：</w:t>
      </w:r>
    </w:p>
    <w:p w14:paraId="765D3B44">
      <w:pPr>
        <w:spacing w:line="440" w:lineRule="atLeast"/>
        <w:ind w:firstLine="480" w:firstLineChars="200"/>
        <w:rPr>
          <w:rFonts w:eastAsia="方正仿宋_GBK"/>
          <w:sz w:val="24"/>
        </w:rPr>
      </w:pPr>
      <w:r>
        <w:rPr>
          <w:rFonts w:eastAsia="方正仿宋_GBK"/>
          <w:sz w:val="24"/>
        </w:rPr>
        <w:t>1．地基基础工程和主体结构工程为设计文件规定的工程合理使用年限；</w:t>
      </w:r>
    </w:p>
    <w:p w14:paraId="271CB1D9">
      <w:pPr>
        <w:spacing w:line="440" w:lineRule="atLeast"/>
        <w:ind w:firstLine="480" w:firstLineChars="200"/>
        <w:rPr>
          <w:rFonts w:eastAsia="方正仿宋_GBK"/>
          <w:sz w:val="24"/>
        </w:rPr>
      </w:pPr>
      <w:r>
        <w:rPr>
          <w:rFonts w:eastAsia="方正仿宋_GBK"/>
          <w:sz w:val="24"/>
        </w:rPr>
        <w:t>2．屋面防水工程、有防水要求的卫生间、房间和外墙面的防渗为年；</w:t>
      </w:r>
    </w:p>
    <w:p w14:paraId="155376CF">
      <w:pPr>
        <w:spacing w:line="440" w:lineRule="atLeast"/>
        <w:ind w:firstLine="480" w:firstLineChars="200"/>
        <w:rPr>
          <w:rFonts w:eastAsia="方正仿宋_GBK"/>
          <w:sz w:val="24"/>
        </w:rPr>
      </w:pPr>
      <w:r>
        <w:rPr>
          <w:rFonts w:eastAsia="方正仿宋_GBK"/>
          <w:sz w:val="24"/>
        </w:rPr>
        <w:t>3．装修工程为年；</w:t>
      </w:r>
    </w:p>
    <w:p w14:paraId="7F7AE5D7">
      <w:pPr>
        <w:spacing w:line="440" w:lineRule="atLeast"/>
        <w:ind w:firstLine="480" w:firstLineChars="200"/>
        <w:rPr>
          <w:rFonts w:eastAsia="方正仿宋_GBK"/>
          <w:sz w:val="24"/>
        </w:rPr>
      </w:pPr>
      <w:r>
        <w:rPr>
          <w:rFonts w:eastAsia="方正仿宋_GBK"/>
          <w:sz w:val="24"/>
        </w:rPr>
        <w:t>4．电气管线、给排水管道、设备安装工程为年；</w:t>
      </w:r>
    </w:p>
    <w:p w14:paraId="6F78634F">
      <w:pPr>
        <w:spacing w:line="440" w:lineRule="atLeast"/>
        <w:ind w:firstLine="480" w:firstLineChars="200"/>
        <w:rPr>
          <w:rFonts w:eastAsia="方正仿宋_GBK"/>
          <w:sz w:val="24"/>
        </w:rPr>
      </w:pPr>
      <w:r>
        <w:rPr>
          <w:rFonts w:eastAsia="方正仿宋_GBK"/>
          <w:sz w:val="24"/>
        </w:rPr>
        <w:t>5．供热与供冷系统为 个采暖期、供冷期；</w:t>
      </w:r>
    </w:p>
    <w:p w14:paraId="68FC474B">
      <w:pPr>
        <w:spacing w:line="440" w:lineRule="atLeast"/>
        <w:ind w:firstLine="480" w:firstLineChars="200"/>
        <w:rPr>
          <w:rFonts w:eastAsia="方正仿宋_GBK"/>
          <w:sz w:val="24"/>
        </w:rPr>
      </w:pPr>
      <w:r>
        <w:rPr>
          <w:rFonts w:eastAsia="方正仿宋_GBK"/>
          <w:sz w:val="24"/>
        </w:rPr>
        <w:t>6．住宅小区内的给排水设施、道路等配套工程为年；</w:t>
      </w:r>
    </w:p>
    <w:p w14:paraId="2787D974">
      <w:pPr>
        <w:spacing w:line="440" w:lineRule="atLeast"/>
        <w:ind w:firstLine="480" w:firstLineChars="200"/>
        <w:rPr>
          <w:rFonts w:eastAsia="方正仿宋_GBK"/>
          <w:sz w:val="24"/>
          <w:u w:val="single"/>
        </w:rPr>
      </w:pPr>
      <w:r>
        <w:rPr>
          <w:rFonts w:eastAsia="方正仿宋_GBK"/>
          <w:sz w:val="24"/>
        </w:rPr>
        <w:t>7．其他项目保修期限约定如下：</w:t>
      </w:r>
      <w:r>
        <w:rPr>
          <w:rFonts w:eastAsia="方正仿宋_GBK"/>
          <w:sz w:val="24"/>
          <w:u w:val="single"/>
        </w:rPr>
        <w:t xml:space="preserve">            。</w:t>
      </w:r>
    </w:p>
    <w:p w14:paraId="2D23B9F7">
      <w:pPr>
        <w:spacing w:line="440" w:lineRule="atLeast"/>
        <w:ind w:firstLine="480" w:firstLineChars="200"/>
        <w:rPr>
          <w:rFonts w:eastAsia="方正仿宋_GBK"/>
          <w:sz w:val="24"/>
        </w:rPr>
      </w:pPr>
      <w:r>
        <w:rPr>
          <w:rFonts w:eastAsia="方正仿宋_GBK"/>
          <w:sz w:val="24"/>
        </w:rPr>
        <w:t>质量保修期自工程竣工验收合格之日起计算。</w:t>
      </w:r>
    </w:p>
    <w:p w14:paraId="7BC69181">
      <w:pPr>
        <w:spacing w:line="440" w:lineRule="atLeast"/>
        <w:ind w:firstLine="480" w:firstLineChars="200"/>
        <w:rPr>
          <w:rFonts w:eastAsia="方正仿宋_GBK"/>
          <w:sz w:val="24"/>
        </w:rPr>
      </w:pPr>
      <w:r>
        <w:rPr>
          <w:rFonts w:eastAsia="方正仿宋_GBK"/>
          <w:sz w:val="24"/>
        </w:rPr>
        <w:t>三、缺陷责任期</w:t>
      </w:r>
    </w:p>
    <w:p w14:paraId="34AD12CB">
      <w:pPr>
        <w:spacing w:line="440" w:lineRule="atLeast"/>
        <w:ind w:firstLine="480" w:firstLineChars="200"/>
        <w:rPr>
          <w:rFonts w:eastAsia="方正仿宋_GBK"/>
          <w:sz w:val="24"/>
        </w:rPr>
      </w:pPr>
      <w:r>
        <w:rPr>
          <w:rFonts w:eastAsia="方正仿宋_GBK"/>
          <w:sz w:val="24"/>
        </w:rPr>
        <w:t>工程缺陷责任期为个月，缺陷责任期自工程通过竣工验收之日起计算。单位工程先于全部工程进行验收，单位工程缺陷责任期自单位工程验收合格之日起算。</w:t>
      </w:r>
    </w:p>
    <w:p w14:paraId="299A2FAA">
      <w:pPr>
        <w:spacing w:line="440" w:lineRule="atLeast"/>
        <w:ind w:firstLine="480" w:firstLineChars="200"/>
        <w:rPr>
          <w:rFonts w:eastAsia="方正仿宋_GBK"/>
          <w:sz w:val="24"/>
        </w:rPr>
      </w:pPr>
      <w:r>
        <w:rPr>
          <w:rFonts w:eastAsia="方正仿宋_GBK"/>
          <w:sz w:val="24"/>
        </w:rPr>
        <w:t>缺陷责任期终止后，发包人应退还剩余的质量保证金。</w:t>
      </w:r>
    </w:p>
    <w:p w14:paraId="66E2CF25">
      <w:pPr>
        <w:spacing w:line="440" w:lineRule="atLeast"/>
        <w:ind w:firstLine="480" w:firstLineChars="200"/>
        <w:rPr>
          <w:rFonts w:eastAsia="方正仿宋_GBK"/>
          <w:sz w:val="24"/>
        </w:rPr>
      </w:pPr>
      <w:r>
        <w:rPr>
          <w:rFonts w:eastAsia="方正仿宋_GBK"/>
          <w:sz w:val="24"/>
        </w:rPr>
        <w:t>四、质量保修责任</w:t>
      </w:r>
    </w:p>
    <w:p w14:paraId="67322ED1">
      <w:pPr>
        <w:spacing w:line="440" w:lineRule="atLeast"/>
        <w:ind w:firstLine="480" w:firstLineChars="200"/>
        <w:rPr>
          <w:rFonts w:eastAsia="方正仿宋_GBK"/>
          <w:sz w:val="24"/>
        </w:rPr>
      </w:pPr>
      <w:r>
        <w:rPr>
          <w:rFonts w:eastAsia="方正仿宋_GBK"/>
          <w:sz w:val="24"/>
        </w:rPr>
        <w:t>1．属于保修范围、内容的项目，承包人应当在接到保修通知之日起7天内派人保修。承包人不在约定期限内派人保修的，发包人可以委托他人修理。</w:t>
      </w:r>
    </w:p>
    <w:p w14:paraId="20B0E709">
      <w:pPr>
        <w:spacing w:line="440" w:lineRule="atLeast"/>
        <w:ind w:firstLine="480" w:firstLineChars="200"/>
        <w:rPr>
          <w:rFonts w:eastAsia="方正仿宋_GBK"/>
          <w:sz w:val="24"/>
        </w:rPr>
      </w:pPr>
      <w:r>
        <w:rPr>
          <w:rFonts w:eastAsia="方正仿宋_GBK"/>
          <w:sz w:val="24"/>
        </w:rPr>
        <w:t>2．发生紧急事故需抢修的，承包人在接到事故通知后，应当立即到达事故现场抢修。</w:t>
      </w:r>
    </w:p>
    <w:p w14:paraId="25FAB1D6">
      <w:pPr>
        <w:spacing w:line="440" w:lineRule="atLeast"/>
        <w:ind w:firstLine="480" w:firstLineChars="200"/>
        <w:rPr>
          <w:rFonts w:eastAsia="方正仿宋_GBK"/>
          <w:sz w:val="24"/>
        </w:rPr>
      </w:pPr>
      <w:r>
        <w:rPr>
          <w:rFonts w:eastAsia="方正仿宋_GBK"/>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AE6F1F7">
      <w:pPr>
        <w:spacing w:line="440" w:lineRule="atLeast"/>
        <w:ind w:firstLine="480" w:firstLineChars="200"/>
        <w:rPr>
          <w:rFonts w:eastAsia="方正仿宋_GBK"/>
          <w:sz w:val="24"/>
        </w:rPr>
      </w:pPr>
      <w:r>
        <w:rPr>
          <w:rFonts w:eastAsia="方正仿宋_GBK"/>
          <w:sz w:val="24"/>
        </w:rPr>
        <w:t>4．质量保修完成后，由发包人组织验收。</w:t>
      </w:r>
    </w:p>
    <w:p w14:paraId="4A2FC6F8">
      <w:pPr>
        <w:spacing w:line="440" w:lineRule="atLeast"/>
        <w:ind w:firstLine="480" w:firstLineChars="200"/>
        <w:rPr>
          <w:rFonts w:eastAsia="方正仿宋_GBK"/>
          <w:sz w:val="24"/>
        </w:rPr>
      </w:pPr>
      <w:r>
        <w:rPr>
          <w:rFonts w:eastAsia="方正仿宋_GBK"/>
          <w:sz w:val="24"/>
        </w:rPr>
        <w:t>五、保修费用</w:t>
      </w:r>
    </w:p>
    <w:p w14:paraId="58AA9707">
      <w:pPr>
        <w:spacing w:line="440" w:lineRule="atLeast"/>
        <w:ind w:firstLine="480" w:firstLineChars="200"/>
        <w:rPr>
          <w:rFonts w:eastAsia="方正仿宋_GBK"/>
          <w:sz w:val="24"/>
        </w:rPr>
      </w:pPr>
      <w:r>
        <w:rPr>
          <w:rFonts w:eastAsia="方正仿宋_GBK"/>
          <w:sz w:val="24"/>
        </w:rPr>
        <w:t>保修费用由造成质量缺陷的责任方承担。</w:t>
      </w:r>
    </w:p>
    <w:p w14:paraId="0D243AF1">
      <w:pPr>
        <w:spacing w:line="440" w:lineRule="atLeast"/>
        <w:ind w:firstLine="480" w:firstLineChars="200"/>
        <w:rPr>
          <w:rFonts w:eastAsia="方正仿宋_GBK"/>
          <w:sz w:val="24"/>
        </w:rPr>
      </w:pPr>
      <w:r>
        <w:rPr>
          <w:rFonts w:eastAsia="方正仿宋_GBK"/>
          <w:sz w:val="24"/>
        </w:rPr>
        <w:t>六、双方约定的其他工程质量保修事项：。</w:t>
      </w:r>
    </w:p>
    <w:p w14:paraId="13583F8C">
      <w:pPr>
        <w:spacing w:line="440" w:lineRule="atLeast"/>
        <w:ind w:firstLine="480" w:firstLineChars="200"/>
        <w:rPr>
          <w:rFonts w:eastAsia="方正仿宋_GBK"/>
          <w:sz w:val="24"/>
        </w:rPr>
      </w:pPr>
      <w:r>
        <w:rPr>
          <w:rFonts w:eastAsia="方正仿宋_GBK"/>
          <w:sz w:val="24"/>
        </w:rPr>
        <w:t>工程质量保修书由发包人、承包人在工程竣工验收前共同签署，作为施工合同附件，其有效期限至保修期满。</w:t>
      </w:r>
    </w:p>
    <w:p w14:paraId="27C060F9">
      <w:pPr>
        <w:spacing w:line="440" w:lineRule="atLeast"/>
        <w:ind w:firstLine="480" w:firstLineChars="200"/>
        <w:rPr>
          <w:rFonts w:eastAsia="方正仿宋_GBK"/>
          <w:sz w:val="24"/>
        </w:rPr>
      </w:pPr>
    </w:p>
    <w:p w14:paraId="36E2451E">
      <w:pPr>
        <w:pStyle w:val="15"/>
      </w:pPr>
    </w:p>
    <w:p w14:paraId="2454F472">
      <w:pPr>
        <w:spacing w:line="440" w:lineRule="atLeast"/>
        <w:ind w:firstLine="480" w:firstLineChars="200"/>
        <w:rPr>
          <w:rFonts w:eastAsia="方正仿宋_GBK"/>
          <w:sz w:val="24"/>
        </w:rPr>
      </w:pPr>
      <w:r>
        <w:rPr>
          <w:rFonts w:eastAsia="方正仿宋_GBK"/>
          <w:sz w:val="24"/>
        </w:rPr>
        <w:t xml:space="preserve">发包人(公章)： </w:t>
      </w:r>
      <w:r>
        <w:rPr>
          <w:rFonts w:eastAsia="MingLiU_HKSCS"/>
          <w:sz w:val="24"/>
        </w:rPr>
        <w:t></w:t>
      </w:r>
      <w:r>
        <w:rPr>
          <w:rFonts w:eastAsia="方正仿宋_GBK"/>
          <w:sz w:val="24"/>
        </w:rPr>
        <w:t xml:space="preserve">       承包人(公章)：</w:t>
      </w:r>
      <w:r>
        <w:rPr>
          <w:rFonts w:eastAsia="MingLiU_HKSCS"/>
          <w:sz w:val="24"/>
        </w:rPr>
        <w:t></w:t>
      </w:r>
    </w:p>
    <w:p w14:paraId="53ED78DE">
      <w:pPr>
        <w:spacing w:line="440" w:lineRule="atLeast"/>
        <w:ind w:firstLine="480" w:firstLineChars="200"/>
        <w:rPr>
          <w:rFonts w:eastAsia="方正仿宋_GBK"/>
          <w:sz w:val="24"/>
        </w:rPr>
      </w:pPr>
      <w:r>
        <w:rPr>
          <w:rFonts w:eastAsia="方正仿宋_GBK"/>
          <w:sz w:val="24"/>
        </w:rPr>
        <w:t xml:space="preserve">地  址： </w:t>
      </w:r>
      <w:r>
        <w:rPr>
          <w:rFonts w:eastAsia="MingLiU_HKSCS"/>
          <w:sz w:val="24"/>
        </w:rPr>
        <w:t></w:t>
      </w:r>
      <w:r>
        <w:rPr>
          <w:rFonts w:eastAsia="方正仿宋_GBK"/>
          <w:sz w:val="24"/>
        </w:rPr>
        <w:t xml:space="preserve">    地  址：</w:t>
      </w:r>
      <w:r>
        <w:rPr>
          <w:rFonts w:eastAsia="MingLiU_HKSCS"/>
          <w:sz w:val="24"/>
        </w:rPr>
        <w:t></w:t>
      </w:r>
    </w:p>
    <w:p w14:paraId="2B85D8C0">
      <w:pPr>
        <w:spacing w:line="440" w:lineRule="atLeast"/>
        <w:ind w:firstLine="480" w:firstLineChars="200"/>
        <w:rPr>
          <w:rFonts w:eastAsia="方正仿宋_GBK"/>
          <w:sz w:val="24"/>
        </w:rPr>
      </w:pPr>
      <w:r>
        <w:rPr>
          <w:rFonts w:eastAsia="方正仿宋_GBK"/>
          <w:sz w:val="24"/>
        </w:rPr>
        <w:t>法定代表人(签字)：</w:t>
      </w:r>
      <w:r>
        <w:rPr>
          <w:rFonts w:eastAsia="MingLiU_HKSCS"/>
          <w:sz w:val="24"/>
        </w:rPr>
        <w:t></w:t>
      </w:r>
      <w:r>
        <w:rPr>
          <w:rFonts w:eastAsia="方正仿宋_GBK"/>
          <w:sz w:val="24"/>
        </w:rPr>
        <w:t xml:space="preserve">      法定代表人(签字)：</w:t>
      </w:r>
      <w:r>
        <w:rPr>
          <w:rFonts w:eastAsia="MingLiU_HKSCS"/>
          <w:sz w:val="24"/>
        </w:rPr>
        <w:t></w:t>
      </w:r>
    </w:p>
    <w:p w14:paraId="38D4228A">
      <w:pPr>
        <w:spacing w:line="440" w:lineRule="atLeast"/>
        <w:ind w:firstLine="480" w:firstLineChars="200"/>
        <w:rPr>
          <w:rFonts w:eastAsia="方正仿宋_GBK"/>
          <w:sz w:val="24"/>
        </w:rPr>
      </w:pPr>
      <w:r>
        <w:rPr>
          <w:rFonts w:eastAsia="方正仿宋_GBK"/>
          <w:sz w:val="24"/>
        </w:rPr>
        <w:t>委托代理人(签字)：</w:t>
      </w:r>
      <w:r>
        <w:rPr>
          <w:rFonts w:eastAsia="MingLiU_HKSCS"/>
          <w:sz w:val="24"/>
        </w:rPr>
        <w:t></w:t>
      </w:r>
      <w:r>
        <w:rPr>
          <w:rFonts w:eastAsia="方正仿宋_GBK"/>
          <w:sz w:val="24"/>
        </w:rPr>
        <w:t xml:space="preserve">      委托代理人(签字)：</w:t>
      </w:r>
      <w:r>
        <w:rPr>
          <w:rFonts w:eastAsia="MingLiU_HKSCS"/>
          <w:sz w:val="24"/>
        </w:rPr>
        <w:t></w:t>
      </w:r>
    </w:p>
    <w:p w14:paraId="74F8FEA4">
      <w:pPr>
        <w:spacing w:line="440" w:lineRule="atLeast"/>
        <w:ind w:firstLine="480" w:firstLineChars="200"/>
        <w:rPr>
          <w:rFonts w:eastAsia="方正仿宋_GBK"/>
          <w:sz w:val="24"/>
        </w:rPr>
      </w:pPr>
      <w:r>
        <w:rPr>
          <w:rFonts w:eastAsia="方正仿宋_GBK"/>
          <w:sz w:val="24"/>
        </w:rPr>
        <w:t>电  话：</w:t>
      </w:r>
      <w:r>
        <w:rPr>
          <w:rFonts w:eastAsia="MingLiU_HKSCS"/>
          <w:sz w:val="24"/>
        </w:rPr>
        <w:t></w:t>
      </w:r>
      <w:r>
        <w:rPr>
          <w:rFonts w:eastAsia="方正仿宋_GBK"/>
          <w:sz w:val="24"/>
        </w:rPr>
        <w:t xml:space="preserve">   电  话：</w:t>
      </w:r>
      <w:r>
        <w:rPr>
          <w:rFonts w:eastAsia="MingLiU_HKSCS"/>
          <w:sz w:val="24"/>
        </w:rPr>
        <w:t></w:t>
      </w:r>
    </w:p>
    <w:p w14:paraId="2CFB4F81">
      <w:pPr>
        <w:spacing w:line="440" w:lineRule="atLeast"/>
        <w:ind w:firstLine="480" w:firstLineChars="200"/>
        <w:rPr>
          <w:rFonts w:eastAsia="方正仿宋_GBK"/>
          <w:sz w:val="24"/>
        </w:rPr>
      </w:pPr>
      <w:r>
        <w:rPr>
          <w:rFonts w:eastAsia="方正仿宋_GBK"/>
          <w:sz w:val="24"/>
        </w:rPr>
        <w:t>传  真：</w:t>
      </w:r>
      <w:r>
        <w:rPr>
          <w:rFonts w:eastAsia="MingLiU_HKSCS"/>
          <w:sz w:val="24"/>
        </w:rPr>
        <w:t></w:t>
      </w:r>
      <w:r>
        <w:rPr>
          <w:rFonts w:eastAsia="方正仿宋_GBK"/>
          <w:sz w:val="24"/>
        </w:rPr>
        <w:t xml:space="preserve">    传  真：</w:t>
      </w:r>
      <w:r>
        <w:rPr>
          <w:rFonts w:eastAsia="MingLiU_HKSCS"/>
          <w:sz w:val="24"/>
        </w:rPr>
        <w:t></w:t>
      </w:r>
    </w:p>
    <w:p w14:paraId="16A426FD">
      <w:pPr>
        <w:spacing w:line="440" w:lineRule="atLeast"/>
        <w:ind w:firstLine="480" w:firstLineChars="200"/>
        <w:rPr>
          <w:rFonts w:eastAsia="方正仿宋_GBK"/>
          <w:sz w:val="24"/>
        </w:rPr>
      </w:pPr>
      <w:r>
        <w:rPr>
          <w:rFonts w:eastAsia="方正仿宋_GBK"/>
          <w:sz w:val="24"/>
        </w:rPr>
        <w:t>开户银行：</w:t>
      </w:r>
      <w:r>
        <w:rPr>
          <w:rFonts w:eastAsia="MingLiU_HKSCS"/>
          <w:sz w:val="24"/>
        </w:rPr>
        <w:t></w:t>
      </w:r>
      <w:r>
        <w:rPr>
          <w:rFonts w:eastAsia="方正仿宋_GBK"/>
          <w:sz w:val="24"/>
        </w:rPr>
        <w:t xml:space="preserve">    开户银行：</w:t>
      </w:r>
      <w:r>
        <w:rPr>
          <w:rFonts w:eastAsia="MingLiU_HKSCS"/>
          <w:sz w:val="24"/>
        </w:rPr>
        <w:t></w:t>
      </w:r>
    </w:p>
    <w:p w14:paraId="5C4D00B7">
      <w:pPr>
        <w:spacing w:line="440" w:lineRule="atLeast"/>
        <w:ind w:firstLine="480" w:firstLineChars="200"/>
        <w:rPr>
          <w:rFonts w:eastAsia="方正仿宋_GBK"/>
          <w:sz w:val="24"/>
        </w:rPr>
      </w:pPr>
      <w:r>
        <w:rPr>
          <w:rFonts w:eastAsia="方正仿宋_GBK"/>
          <w:sz w:val="24"/>
        </w:rPr>
        <w:t>账  号：</w:t>
      </w:r>
      <w:r>
        <w:rPr>
          <w:rFonts w:eastAsia="MingLiU_HKSCS"/>
          <w:sz w:val="24"/>
        </w:rPr>
        <w:t></w:t>
      </w:r>
      <w:r>
        <w:rPr>
          <w:rFonts w:eastAsia="方正仿宋_GBK"/>
          <w:sz w:val="24"/>
        </w:rPr>
        <w:t xml:space="preserve">        账 号：</w:t>
      </w:r>
      <w:r>
        <w:rPr>
          <w:rFonts w:eastAsia="MingLiU_HKSCS"/>
          <w:sz w:val="24"/>
        </w:rPr>
        <w:t></w:t>
      </w:r>
    </w:p>
    <w:p w14:paraId="731707B9">
      <w:pPr>
        <w:spacing w:line="440" w:lineRule="atLeast"/>
        <w:ind w:firstLine="480" w:firstLineChars="200"/>
        <w:rPr>
          <w:rFonts w:eastAsia="方正仿宋_GBK"/>
          <w:sz w:val="24"/>
        </w:rPr>
      </w:pPr>
      <w:r>
        <w:rPr>
          <w:rFonts w:eastAsia="方正仿宋_GBK"/>
          <w:sz w:val="24"/>
        </w:rPr>
        <w:t xml:space="preserve">邮政编码： </w:t>
      </w:r>
      <w:r>
        <w:rPr>
          <w:rFonts w:eastAsia="MingLiU_HKSCS"/>
          <w:sz w:val="24"/>
        </w:rPr>
        <w:t></w:t>
      </w:r>
      <w:r>
        <w:rPr>
          <w:rFonts w:eastAsia="方正仿宋_GBK"/>
          <w:sz w:val="24"/>
        </w:rPr>
        <w:t xml:space="preserve">     邮政编码：</w:t>
      </w:r>
      <w:r>
        <w:rPr>
          <w:rFonts w:eastAsia="MingLiU_HKSCS"/>
          <w:sz w:val="24"/>
        </w:rPr>
        <w:t></w:t>
      </w:r>
    </w:p>
    <w:p w14:paraId="1A2ACF7D">
      <w:pPr>
        <w:spacing w:line="431" w:lineRule="auto"/>
        <w:rPr>
          <w:rFonts w:eastAsia="方正仿宋_GBK"/>
          <w:sz w:val="24"/>
        </w:rPr>
      </w:pPr>
      <w:r>
        <w:rPr>
          <w:rFonts w:eastAsia="方正仿宋_GBK"/>
          <w:sz w:val="24"/>
        </w:rPr>
        <w:br w:type="page"/>
      </w:r>
    </w:p>
    <w:p w14:paraId="1B837042">
      <w:pPr>
        <w:spacing w:line="440" w:lineRule="atLeast"/>
        <w:ind w:firstLine="480" w:firstLineChars="200"/>
        <w:rPr>
          <w:rFonts w:eastAsia="方正仿宋_GBK"/>
          <w:sz w:val="24"/>
        </w:rPr>
      </w:pPr>
      <w:r>
        <w:rPr>
          <w:rFonts w:eastAsia="方正仿宋_GBK"/>
          <w:sz w:val="24"/>
        </w:rPr>
        <w:t>附件4：</w:t>
      </w:r>
    </w:p>
    <w:p w14:paraId="34134F96">
      <w:pPr>
        <w:spacing w:before="120" w:beforeLines="50" w:after="120" w:afterLines="50" w:line="440" w:lineRule="exact"/>
        <w:jc w:val="center"/>
        <w:rPr>
          <w:rFonts w:eastAsia="方正仿宋_GBK"/>
          <w:sz w:val="24"/>
        </w:rPr>
      </w:pPr>
      <w:r>
        <w:rPr>
          <w:rFonts w:eastAsia="方正仿宋_GBK"/>
          <w:sz w:val="24"/>
        </w:rPr>
        <w:t>主要建设工程文件目录</w:t>
      </w:r>
    </w:p>
    <w:tbl>
      <w:tblPr>
        <w:tblStyle w:val="16"/>
        <w:tblW w:w="85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205"/>
      </w:tblGrid>
      <w:tr w14:paraId="19634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6FF1BDA9">
            <w:pPr>
              <w:keepNext/>
              <w:spacing w:line="440" w:lineRule="exact"/>
              <w:ind w:left="63" w:right="63"/>
              <w:jc w:val="center"/>
              <w:rPr>
                <w:rFonts w:eastAsia="方正仿宋_GBK"/>
                <w:sz w:val="24"/>
              </w:rPr>
            </w:pPr>
            <w:r>
              <w:rPr>
                <w:rFonts w:eastAsia="方正仿宋_GBK"/>
                <w:sz w:val="24"/>
              </w:rPr>
              <w:t>文件名称</w:t>
            </w:r>
          </w:p>
        </w:tc>
        <w:tc>
          <w:tcPr>
            <w:tcW w:w="1276" w:type="dxa"/>
            <w:tcBorders>
              <w:top w:val="single" w:color="auto" w:sz="12" w:space="0"/>
              <w:bottom w:val="double" w:color="auto" w:sz="6" w:space="0"/>
            </w:tcBorders>
            <w:noWrap w:val="0"/>
            <w:vAlign w:val="center"/>
          </w:tcPr>
          <w:p w14:paraId="2D747A81">
            <w:pPr>
              <w:keepNext/>
              <w:spacing w:line="440" w:lineRule="exact"/>
              <w:ind w:left="63" w:right="63"/>
              <w:jc w:val="center"/>
              <w:rPr>
                <w:rFonts w:eastAsia="方正仿宋_GBK"/>
                <w:sz w:val="24"/>
              </w:rPr>
            </w:pPr>
            <w:r>
              <w:rPr>
                <w:rFonts w:eastAsia="方正仿宋_GBK"/>
                <w:sz w:val="24"/>
              </w:rPr>
              <w:t>套数</w:t>
            </w:r>
          </w:p>
        </w:tc>
        <w:tc>
          <w:tcPr>
            <w:tcW w:w="1450" w:type="dxa"/>
            <w:tcBorders>
              <w:top w:val="single" w:color="auto" w:sz="12" w:space="0"/>
              <w:bottom w:val="double" w:color="auto" w:sz="6" w:space="0"/>
            </w:tcBorders>
            <w:noWrap w:val="0"/>
            <w:vAlign w:val="center"/>
          </w:tcPr>
          <w:p w14:paraId="7C807012">
            <w:pPr>
              <w:keepNext/>
              <w:spacing w:line="440" w:lineRule="exact"/>
              <w:ind w:left="63" w:right="63"/>
              <w:jc w:val="center"/>
              <w:rPr>
                <w:rFonts w:eastAsia="方正仿宋_GBK"/>
                <w:sz w:val="24"/>
              </w:rPr>
            </w:pPr>
            <w:r>
              <w:rPr>
                <w:rFonts w:eastAsia="方正仿宋_GBK"/>
                <w:sz w:val="24"/>
              </w:rPr>
              <w:t>费用（元）</w:t>
            </w:r>
          </w:p>
        </w:tc>
        <w:tc>
          <w:tcPr>
            <w:tcW w:w="1243" w:type="dxa"/>
            <w:tcBorders>
              <w:top w:val="single" w:color="auto" w:sz="12" w:space="0"/>
              <w:bottom w:val="double" w:color="auto" w:sz="6" w:space="0"/>
            </w:tcBorders>
            <w:noWrap w:val="0"/>
            <w:vAlign w:val="center"/>
          </w:tcPr>
          <w:p w14:paraId="00F57B18">
            <w:pPr>
              <w:keepNext/>
              <w:spacing w:line="440" w:lineRule="exact"/>
              <w:ind w:left="63" w:right="63"/>
              <w:jc w:val="center"/>
              <w:rPr>
                <w:rFonts w:eastAsia="方正仿宋_GBK"/>
                <w:sz w:val="24"/>
              </w:rPr>
            </w:pPr>
            <w:r>
              <w:rPr>
                <w:rFonts w:eastAsia="方正仿宋_GBK"/>
                <w:sz w:val="24"/>
              </w:rPr>
              <w:t>质量</w:t>
            </w:r>
          </w:p>
        </w:tc>
        <w:tc>
          <w:tcPr>
            <w:tcW w:w="1450" w:type="dxa"/>
            <w:tcBorders>
              <w:top w:val="single" w:color="auto" w:sz="12" w:space="0"/>
              <w:bottom w:val="double" w:color="auto" w:sz="6" w:space="0"/>
            </w:tcBorders>
            <w:noWrap w:val="0"/>
            <w:vAlign w:val="top"/>
          </w:tcPr>
          <w:p w14:paraId="5C5B0D1F">
            <w:pPr>
              <w:spacing w:line="440" w:lineRule="exact"/>
              <w:jc w:val="center"/>
              <w:rPr>
                <w:rFonts w:eastAsia="方正仿宋_GBK"/>
                <w:sz w:val="24"/>
              </w:rPr>
            </w:pPr>
            <w:r>
              <w:rPr>
                <w:rFonts w:eastAsia="方正仿宋_GBK"/>
                <w:sz w:val="24"/>
              </w:rPr>
              <w:t>移交时间</w:t>
            </w:r>
          </w:p>
        </w:tc>
        <w:tc>
          <w:tcPr>
            <w:tcW w:w="1205" w:type="dxa"/>
            <w:tcBorders>
              <w:top w:val="single" w:color="auto" w:sz="12" w:space="0"/>
              <w:bottom w:val="double" w:color="auto" w:sz="6" w:space="0"/>
            </w:tcBorders>
            <w:noWrap w:val="0"/>
            <w:vAlign w:val="top"/>
          </w:tcPr>
          <w:p w14:paraId="27B4D9E5">
            <w:pPr>
              <w:spacing w:line="440" w:lineRule="exact"/>
              <w:jc w:val="center"/>
              <w:rPr>
                <w:rFonts w:eastAsia="方正仿宋_GBK"/>
                <w:sz w:val="24"/>
              </w:rPr>
            </w:pPr>
            <w:r>
              <w:rPr>
                <w:rFonts w:eastAsia="方正仿宋_GBK"/>
                <w:sz w:val="24"/>
              </w:rPr>
              <w:t>责任人</w:t>
            </w:r>
          </w:p>
        </w:tc>
      </w:tr>
      <w:tr w14:paraId="6BE695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15A80D75">
            <w:pPr>
              <w:keepNext/>
              <w:spacing w:line="440" w:lineRule="exact"/>
              <w:ind w:left="63" w:right="63"/>
              <w:rPr>
                <w:rFonts w:eastAsia="方正仿宋_GBK"/>
                <w:sz w:val="24"/>
              </w:rPr>
            </w:pPr>
          </w:p>
        </w:tc>
        <w:tc>
          <w:tcPr>
            <w:tcW w:w="1276" w:type="dxa"/>
            <w:tcBorders>
              <w:top w:val="double" w:color="auto" w:sz="6" w:space="0"/>
              <w:bottom w:val="single" w:color="auto" w:sz="6" w:space="0"/>
            </w:tcBorders>
            <w:noWrap w:val="0"/>
            <w:vAlign w:val="center"/>
          </w:tcPr>
          <w:p w14:paraId="49F76FE9">
            <w:pPr>
              <w:keepNext/>
              <w:spacing w:line="440" w:lineRule="exact"/>
              <w:ind w:left="63" w:right="63"/>
              <w:rPr>
                <w:rFonts w:eastAsia="方正仿宋_GBK"/>
                <w:sz w:val="24"/>
              </w:rPr>
            </w:pPr>
          </w:p>
        </w:tc>
        <w:tc>
          <w:tcPr>
            <w:tcW w:w="1450" w:type="dxa"/>
            <w:tcBorders>
              <w:top w:val="double" w:color="auto" w:sz="6" w:space="0"/>
              <w:bottom w:val="single" w:color="auto" w:sz="6" w:space="0"/>
            </w:tcBorders>
            <w:noWrap w:val="0"/>
            <w:vAlign w:val="center"/>
          </w:tcPr>
          <w:p w14:paraId="25CAE616">
            <w:pPr>
              <w:keepNext/>
              <w:spacing w:line="440" w:lineRule="exact"/>
              <w:ind w:left="63" w:right="63"/>
              <w:rPr>
                <w:rFonts w:eastAsia="方正仿宋_GBK"/>
                <w:sz w:val="24"/>
              </w:rPr>
            </w:pPr>
          </w:p>
        </w:tc>
        <w:tc>
          <w:tcPr>
            <w:tcW w:w="1243" w:type="dxa"/>
            <w:tcBorders>
              <w:top w:val="double" w:color="auto" w:sz="6" w:space="0"/>
              <w:bottom w:val="single" w:color="auto" w:sz="6" w:space="0"/>
            </w:tcBorders>
            <w:noWrap w:val="0"/>
            <w:vAlign w:val="center"/>
          </w:tcPr>
          <w:p w14:paraId="7C44C9F0">
            <w:pPr>
              <w:keepNext/>
              <w:spacing w:line="440" w:lineRule="exact"/>
              <w:ind w:left="63" w:right="63"/>
              <w:rPr>
                <w:rFonts w:eastAsia="方正仿宋_GBK"/>
                <w:sz w:val="24"/>
              </w:rPr>
            </w:pPr>
          </w:p>
        </w:tc>
        <w:tc>
          <w:tcPr>
            <w:tcW w:w="1450" w:type="dxa"/>
            <w:tcBorders>
              <w:top w:val="double" w:color="auto" w:sz="6" w:space="0"/>
              <w:bottom w:val="single" w:color="auto" w:sz="6" w:space="0"/>
            </w:tcBorders>
            <w:noWrap w:val="0"/>
            <w:vAlign w:val="center"/>
          </w:tcPr>
          <w:p w14:paraId="12830453">
            <w:pPr>
              <w:keepNext/>
              <w:spacing w:line="440" w:lineRule="exact"/>
              <w:ind w:left="63" w:right="63"/>
              <w:rPr>
                <w:rFonts w:eastAsia="方正仿宋_GBK"/>
                <w:sz w:val="24"/>
              </w:rPr>
            </w:pPr>
          </w:p>
        </w:tc>
        <w:tc>
          <w:tcPr>
            <w:tcW w:w="1205" w:type="dxa"/>
            <w:tcBorders>
              <w:top w:val="double" w:color="auto" w:sz="6" w:space="0"/>
              <w:bottom w:val="single" w:color="auto" w:sz="6" w:space="0"/>
            </w:tcBorders>
            <w:noWrap w:val="0"/>
            <w:vAlign w:val="center"/>
          </w:tcPr>
          <w:p w14:paraId="1CFF26EB">
            <w:pPr>
              <w:keepNext/>
              <w:spacing w:line="440" w:lineRule="exact"/>
              <w:ind w:left="63" w:right="63"/>
              <w:rPr>
                <w:rFonts w:eastAsia="方正仿宋_GBK"/>
                <w:sz w:val="24"/>
              </w:rPr>
            </w:pPr>
          </w:p>
        </w:tc>
      </w:tr>
      <w:tr w14:paraId="132214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6996ABD8">
            <w:pPr>
              <w:keepNext/>
              <w:spacing w:line="440" w:lineRule="exact"/>
              <w:ind w:left="63" w:right="63"/>
              <w:rPr>
                <w:rFonts w:eastAsia="方正仿宋_GBK"/>
                <w:sz w:val="24"/>
              </w:rPr>
            </w:pPr>
          </w:p>
        </w:tc>
        <w:tc>
          <w:tcPr>
            <w:tcW w:w="1276" w:type="dxa"/>
            <w:tcBorders>
              <w:top w:val="nil"/>
            </w:tcBorders>
            <w:noWrap w:val="0"/>
            <w:vAlign w:val="center"/>
          </w:tcPr>
          <w:p w14:paraId="3D61B500">
            <w:pPr>
              <w:keepNext/>
              <w:spacing w:line="440" w:lineRule="exact"/>
              <w:ind w:left="63" w:right="63"/>
              <w:rPr>
                <w:rFonts w:eastAsia="方正仿宋_GBK"/>
                <w:sz w:val="24"/>
              </w:rPr>
            </w:pPr>
          </w:p>
        </w:tc>
        <w:tc>
          <w:tcPr>
            <w:tcW w:w="1450" w:type="dxa"/>
            <w:tcBorders>
              <w:top w:val="nil"/>
            </w:tcBorders>
            <w:noWrap w:val="0"/>
            <w:vAlign w:val="center"/>
          </w:tcPr>
          <w:p w14:paraId="18D7982C">
            <w:pPr>
              <w:keepNext/>
              <w:spacing w:line="440" w:lineRule="exact"/>
              <w:ind w:left="63" w:right="63"/>
              <w:rPr>
                <w:rFonts w:eastAsia="方正仿宋_GBK"/>
                <w:sz w:val="24"/>
              </w:rPr>
            </w:pPr>
          </w:p>
        </w:tc>
        <w:tc>
          <w:tcPr>
            <w:tcW w:w="1243" w:type="dxa"/>
            <w:tcBorders>
              <w:top w:val="nil"/>
            </w:tcBorders>
            <w:noWrap w:val="0"/>
            <w:vAlign w:val="center"/>
          </w:tcPr>
          <w:p w14:paraId="19F1313D">
            <w:pPr>
              <w:keepNext/>
              <w:spacing w:line="440" w:lineRule="exact"/>
              <w:ind w:left="63" w:right="63"/>
              <w:rPr>
                <w:rFonts w:eastAsia="方正仿宋_GBK"/>
                <w:sz w:val="24"/>
              </w:rPr>
            </w:pPr>
          </w:p>
        </w:tc>
        <w:tc>
          <w:tcPr>
            <w:tcW w:w="1450" w:type="dxa"/>
            <w:tcBorders>
              <w:top w:val="nil"/>
            </w:tcBorders>
            <w:noWrap w:val="0"/>
            <w:vAlign w:val="center"/>
          </w:tcPr>
          <w:p w14:paraId="4B89DAC3">
            <w:pPr>
              <w:keepNext/>
              <w:spacing w:line="440" w:lineRule="exact"/>
              <w:ind w:left="63" w:right="63"/>
              <w:rPr>
                <w:rFonts w:eastAsia="方正仿宋_GBK"/>
                <w:sz w:val="24"/>
              </w:rPr>
            </w:pPr>
          </w:p>
        </w:tc>
        <w:tc>
          <w:tcPr>
            <w:tcW w:w="1205" w:type="dxa"/>
            <w:tcBorders>
              <w:top w:val="nil"/>
            </w:tcBorders>
            <w:noWrap w:val="0"/>
            <w:vAlign w:val="center"/>
          </w:tcPr>
          <w:p w14:paraId="4710E35F">
            <w:pPr>
              <w:keepNext/>
              <w:spacing w:line="440" w:lineRule="exact"/>
              <w:ind w:left="63" w:right="63"/>
              <w:rPr>
                <w:rFonts w:eastAsia="方正仿宋_GBK"/>
                <w:sz w:val="24"/>
              </w:rPr>
            </w:pPr>
          </w:p>
        </w:tc>
      </w:tr>
      <w:tr w14:paraId="12849C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790A5F0">
            <w:pPr>
              <w:keepNext/>
              <w:spacing w:line="440" w:lineRule="exact"/>
              <w:ind w:left="63" w:right="63"/>
              <w:rPr>
                <w:rFonts w:eastAsia="方正仿宋_GBK"/>
                <w:sz w:val="24"/>
              </w:rPr>
            </w:pPr>
          </w:p>
        </w:tc>
        <w:tc>
          <w:tcPr>
            <w:tcW w:w="1276" w:type="dxa"/>
            <w:noWrap w:val="0"/>
            <w:vAlign w:val="center"/>
          </w:tcPr>
          <w:p w14:paraId="7A39CB81">
            <w:pPr>
              <w:keepNext/>
              <w:spacing w:line="440" w:lineRule="exact"/>
              <w:ind w:left="63" w:right="63"/>
              <w:rPr>
                <w:rFonts w:eastAsia="方正仿宋_GBK"/>
                <w:sz w:val="24"/>
              </w:rPr>
            </w:pPr>
          </w:p>
        </w:tc>
        <w:tc>
          <w:tcPr>
            <w:tcW w:w="1450" w:type="dxa"/>
            <w:noWrap w:val="0"/>
            <w:vAlign w:val="center"/>
          </w:tcPr>
          <w:p w14:paraId="4B208340">
            <w:pPr>
              <w:keepNext/>
              <w:spacing w:line="440" w:lineRule="exact"/>
              <w:ind w:left="63" w:right="63"/>
              <w:rPr>
                <w:rFonts w:eastAsia="方正仿宋_GBK"/>
                <w:sz w:val="24"/>
              </w:rPr>
            </w:pPr>
          </w:p>
        </w:tc>
        <w:tc>
          <w:tcPr>
            <w:tcW w:w="1243" w:type="dxa"/>
            <w:noWrap w:val="0"/>
            <w:vAlign w:val="center"/>
          </w:tcPr>
          <w:p w14:paraId="2A531A5B">
            <w:pPr>
              <w:keepNext/>
              <w:spacing w:line="440" w:lineRule="exact"/>
              <w:ind w:left="63" w:right="63"/>
              <w:rPr>
                <w:rFonts w:eastAsia="方正仿宋_GBK"/>
                <w:sz w:val="24"/>
              </w:rPr>
            </w:pPr>
          </w:p>
        </w:tc>
        <w:tc>
          <w:tcPr>
            <w:tcW w:w="1450" w:type="dxa"/>
            <w:noWrap w:val="0"/>
            <w:vAlign w:val="center"/>
          </w:tcPr>
          <w:p w14:paraId="44F69F91">
            <w:pPr>
              <w:keepNext/>
              <w:spacing w:line="440" w:lineRule="exact"/>
              <w:ind w:left="63" w:right="63"/>
              <w:rPr>
                <w:rFonts w:eastAsia="方正仿宋_GBK"/>
                <w:sz w:val="24"/>
              </w:rPr>
            </w:pPr>
          </w:p>
        </w:tc>
        <w:tc>
          <w:tcPr>
            <w:tcW w:w="1205" w:type="dxa"/>
            <w:noWrap w:val="0"/>
            <w:vAlign w:val="center"/>
          </w:tcPr>
          <w:p w14:paraId="23FE35E3">
            <w:pPr>
              <w:keepNext/>
              <w:spacing w:line="440" w:lineRule="exact"/>
              <w:ind w:left="63" w:right="63"/>
              <w:rPr>
                <w:rFonts w:eastAsia="方正仿宋_GBK"/>
                <w:sz w:val="24"/>
              </w:rPr>
            </w:pPr>
          </w:p>
        </w:tc>
      </w:tr>
      <w:tr w14:paraId="6AE517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F20973E">
            <w:pPr>
              <w:keepNext/>
              <w:spacing w:line="440" w:lineRule="exact"/>
              <w:ind w:left="63" w:right="63"/>
              <w:rPr>
                <w:rFonts w:eastAsia="方正仿宋_GBK"/>
                <w:sz w:val="24"/>
              </w:rPr>
            </w:pPr>
          </w:p>
        </w:tc>
        <w:tc>
          <w:tcPr>
            <w:tcW w:w="1276" w:type="dxa"/>
            <w:noWrap w:val="0"/>
            <w:vAlign w:val="center"/>
          </w:tcPr>
          <w:p w14:paraId="52C9AF8D">
            <w:pPr>
              <w:keepNext/>
              <w:spacing w:line="440" w:lineRule="exact"/>
              <w:ind w:left="63" w:right="63"/>
              <w:rPr>
                <w:rFonts w:eastAsia="方正仿宋_GBK"/>
                <w:sz w:val="24"/>
              </w:rPr>
            </w:pPr>
          </w:p>
        </w:tc>
        <w:tc>
          <w:tcPr>
            <w:tcW w:w="1450" w:type="dxa"/>
            <w:noWrap w:val="0"/>
            <w:vAlign w:val="center"/>
          </w:tcPr>
          <w:p w14:paraId="3EF79343">
            <w:pPr>
              <w:keepNext/>
              <w:spacing w:line="440" w:lineRule="exact"/>
              <w:ind w:left="63" w:right="63"/>
              <w:rPr>
                <w:rFonts w:eastAsia="方正仿宋_GBK"/>
                <w:sz w:val="24"/>
              </w:rPr>
            </w:pPr>
          </w:p>
        </w:tc>
        <w:tc>
          <w:tcPr>
            <w:tcW w:w="1243" w:type="dxa"/>
            <w:noWrap w:val="0"/>
            <w:vAlign w:val="center"/>
          </w:tcPr>
          <w:p w14:paraId="28B27C99">
            <w:pPr>
              <w:keepNext/>
              <w:spacing w:line="440" w:lineRule="exact"/>
              <w:ind w:left="63" w:right="63"/>
              <w:rPr>
                <w:rFonts w:eastAsia="方正仿宋_GBK"/>
                <w:sz w:val="24"/>
              </w:rPr>
            </w:pPr>
          </w:p>
        </w:tc>
        <w:tc>
          <w:tcPr>
            <w:tcW w:w="1450" w:type="dxa"/>
            <w:noWrap w:val="0"/>
            <w:vAlign w:val="center"/>
          </w:tcPr>
          <w:p w14:paraId="1EE520E7">
            <w:pPr>
              <w:keepNext/>
              <w:spacing w:line="440" w:lineRule="exact"/>
              <w:ind w:left="63" w:right="63"/>
              <w:rPr>
                <w:rFonts w:eastAsia="方正仿宋_GBK"/>
                <w:sz w:val="24"/>
              </w:rPr>
            </w:pPr>
          </w:p>
        </w:tc>
        <w:tc>
          <w:tcPr>
            <w:tcW w:w="1205" w:type="dxa"/>
            <w:noWrap w:val="0"/>
            <w:vAlign w:val="center"/>
          </w:tcPr>
          <w:p w14:paraId="3995B48F">
            <w:pPr>
              <w:keepNext/>
              <w:spacing w:line="440" w:lineRule="exact"/>
              <w:ind w:left="63" w:right="63"/>
              <w:rPr>
                <w:rFonts w:eastAsia="方正仿宋_GBK"/>
                <w:sz w:val="24"/>
              </w:rPr>
            </w:pPr>
          </w:p>
        </w:tc>
      </w:tr>
      <w:tr w14:paraId="235A89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F627BA5">
            <w:pPr>
              <w:keepNext/>
              <w:spacing w:line="440" w:lineRule="exact"/>
              <w:ind w:left="63" w:right="63"/>
              <w:rPr>
                <w:rFonts w:eastAsia="方正仿宋_GBK"/>
                <w:sz w:val="24"/>
              </w:rPr>
            </w:pPr>
          </w:p>
        </w:tc>
        <w:tc>
          <w:tcPr>
            <w:tcW w:w="1276" w:type="dxa"/>
            <w:noWrap w:val="0"/>
            <w:vAlign w:val="center"/>
          </w:tcPr>
          <w:p w14:paraId="202F8AE0">
            <w:pPr>
              <w:keepNext/>
              <w:spacing w:line="440" w:lineRule="exact"/>
              <w:ind w:left="63" w:right="63"/>
              <w:rPr>
                <w:rFonts w:eastAsia="方正仿宋_GBK"/>
                <w:sz w:val="24"/>
              </w:rPr>
            </w:pPr>
          </w:p>
        </w:tc>
        <w:tc>
          <w:tcPr>
            <w:tcW w:w="1450" w:type="dxa"/>
            <w:noWrap w:val="0"/>
            <w:vAlign w:val="center"/>
          </w:tcPr>
          <w:p w14:paraId="0AEA3988">
            <w:pPr>
              <w:keepNext/>
              <w:spacing w:line="440" w:lineRule="exact"/>
              <w:ind w:left="63" w:right="63"/>
              <w:rPr>
                <w:rFonts w:eastAsia="方正仿宋_GBK"/>
                <w:sz w:val="24"/>
              </w:rPr>
            </w:pPr>
          </w:p>
        </w:tc>
        <w:tc>
          <w:tcPr>
            <w:tcW w:w="1243" w:type="dxa"/>
            <w:noWrap w:val="0"/>
            <w:vAlign w:val="center"/>
          </w:tcPr>
          <w:p w14:paraId="47749896">
            <w:pPr>
              <w:keepNext/>
              <w:spacing w:line="440" w:lineRule="exact"/>
              <w:ind w:left="63" w:right="63"/>
              <w:rPr>
                <w:rFonts w:eastAsia="方正仿宋_GBK"/>
                <w:sz w:val="24"/>
              </w:rPr>
            </w:pPr>
          </w:p>
        </w:tc>
        <w:tc>
          <w:tcPr>
            <w:tcW w:w="1450" w:type="dxa"/>
            <w:noWrap w:val="0"/>
            <w:vAlign w:val="center"/>
          </w:tcPr>
          <w:p w14:paraId="2151F25E">
            <w:pPr>
              <w:keepNext/>
              <w:spacing w:line="440" w:lineRule="exact"/>
              <w:ind w:left="63" w:right="63"/>
              <w:rPr>
                <w:rFonts w:eastAsia="方正仿宋_GBK"/>
                <w:sz w:val="24"/>
              </w:rPr>
            </w:pPr>
          </w:p>
        </w:tc>
        <w:tc>
          <w:tcPr>
            <w:tcW w:w="1205" w:type="dxa"/>
            <w:noWrap w:val="0"/>
            <w:vAlign w:val="center"/>
          </w:tcPr>
          <w:p w14:paraId="19663271">
            <w:pPr>
              <w:keepNext/>
              <w:spacing w:line="440" w:lineRule="exact"/>
              <w:ind w:left="63" w:right="63"/>
              <w:rPr>
                <w:rFonts w:eastAsia="方正仿宋_GBK"/>
                <w:sz w:val="24"/>
              </w:rPr>
            </w:pPr>
          </w:p>
        </w:tc>
      </w:tr>
      <w:tr w14:paraId="4DE1F1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03809F7">
            <w:pPr>
              <w:keepNext/>
              <w:spacing w:line="440" w:lineRule="exact"/>
              <w:ind w:left="63" w:right="63"/>
              <w:rPr>
                <w:rFonts w:eastAsia="方正仿宋_GBK"/>
                <w:sz w:val="24"/>
              </w:rPr>
            </w:pPr>
          </w:p>
        </w:tc>
        <w:tc>
          <w:tcPr>
            <w:tcW w:w="1276" w:type="dxa"/>
            <w:noWrap w:val="0"/>
            <w:vAlign w:val="center"/>
          </w:tcPr>
          <w:p w14:paraId="6959E4FA">
            <w:pPr>
              <w:keepNext/>
              <w:spacing w:line="440" w:lineRule="exact"/>
              <w:ind w:left="63" w:right="63"/>
              <w:rPr>
                <w:rFonts w:eastAsia="方正仿宋_GBK"/>
                <w:sz w:val="24"/>
              </w:rPr>
            </w:pPr>
          </w:p>
        </w:tc>
        <w:tc>
          <w:tcPr>
            <w:tcW w:w="1450" w:type="dxa"/>
            <w:noWrap w:val="0"/>
            <w:vAlign w:val="center"/>
          </w:tcPr>
          <w:p w14:paraId="1D1B6CA2">
            <w:pPr>
              <w:keepNext/>
              <w:spacing w:line="440" w:lineRule="exact"/>
              <w:ind w:left="63" w:right="63"/>
              <w:rPr>
                <w:rFonts w:eastAsia="方正仿宋_GBK"/>
                <w:sz w:val="24"/>
              </w:rPr>
            </w:pPr>
          </w:p>
        </w:tc>
        <w:tc>
          <w:tcPr>
            <w:tcW w:w="1243" w:type="dxa"/>
            <w:noWrap w:val="0"/>
            <w:vAlign w:val="center"/>
          </w:tcPr>
          <w:p w14:paraId="5FAC60ED">
            <w:pPr>
              <w:keepNext/>
              <w:spacing w:line="440" w:lineRule="exact"/>
              <w:ind w:left="63" w:right="63"/>
              <w:rPr>
                <w:rFonts w:eastAsia="方正仿宋_GBK"/>
                <w:sz w:val="24"/>
              </w:rPr>
            </w:pPr>
          </w:p>
        </w:tc>
        <w:tc>
          <w:tcPr>
            <w:tcW w:w="1450" w:type="dxa"/>
            <w:noWrap w:val="0"/>
            <w:vAlign w:val="center"/>
          </w:tcPr>
          <w:p w14:paraId="33841649">
            <w:pPr>
              <w:keepNext/>
              <w:spacing w:line="440" w:lineRule="exact"/>
              <w:ind w:left="63" w:right="63"/>
              <w:rPr>
                <w:rFonts w:eastAsia="方正仿宋_GBK"/>
                <w:sz w:val="24"/>
              </w:rPr>
            </w:pPr>
          </w:p>
        </w:tc>
        <w:tc>
          <w:tcPr>
            <w:tcW w:w="1205" w:type="dxa"/>
            <w:noWrap w:val="0"/>
            <w:vAlign w:val="center"/>
          </w:tcPr>
          <w:p w14:paraId="4F0A2784">
            <w:pPr>
              <w:keepNext/>
              <w:spacing w:line="440" w:lineRule="exact"/>
              <w:ind w:left="63" w:right="63"/>
              <w:rPr>
                <w:rFonts w:eastAsia="方正仿宋_GBK"/>
                <w:sz w:val="24"/>
              </w:rPr>
            </w:pPr>
          </w:p>
        </w:tc>
      </w:tr>
      <w:tr w14:paraId="53F6E7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3980A07">
            <w:pPr>
              <w:keepNext/>
              <w:spacing w:line="440" w:lineRule="exact"/>
              <w:ind w:left="63" w:right="63"/>
              <w:rPr>
                <w:rFonts w:eastAsia="方正仿宋_GBK"/>
                <w:sz w:val="24"/>
              </w:rPr>
            </w:pPr>
          </w:p>
        </w:tc>
        <w:tc>
          <w:tcPr>
            <w:tcW w:w="1276" w:type="dxa"/>
            <w:noWrap w:val="0"/>
            <w:vAlign w:val="center"/>
          </w:tcPr>
          <w:p w14:paraId="19E39003">
            <w:pPr>
              <w:keepNext/>
              <w:spacing w:line="440" w:lineRule="exact"/>
              <w:ind w:left="63" w:right="63"/>
              <w:rPr>
                <w:rFonts w:eastAsia="方正仿宋_GBK"/>
                <w:sz w:val="24"/>
              </w:rPr>
            </w:pPr>
          </w:p>
        </w:tc>
        <w:tc>
          <w:tcPr>
            <w:tcW w:w="1450" w:type="dxa"/>
            <w:noWrap w:val="0"/>
            <w:vAlign w:val="center"/>
          </w:tcPr>
          <w:p w14:paraId="3F256090">
            <w:pPr>
              <w:keepNext/>
              <w:spacing w:line="440" w:lineRule="exact"/>
              <w:ind w:left="63" w:right="63"/>
              <w:rPr>
                <w:rFonts w:eastAsia="方正仿宋_GBK"/>
                <w:sz w:val="24"/>
              </w:rPr>
            </w:pPr>
          </w:p>
        </w:tc>
        <w:tc>
          <w:tcPr>
            <w:tcW w:w="1243" w:type="dxa"/>
            <w:noWrap w:val="0"/>
            <w:vAlign w:val="center"/>
          </w:tcPr>
          <w:p w14:paraId="63D32BCF">
            <w:pPr>
              <w:keepNext/>
              <w:spacing w:line="440" w:lineRule="exact"/>
              <w:ind w:left="63" w:right="63"/>
              <w:rPr>
                <w:rFonts w:eastAsia="方正仿宋_GBK"/>
                <w:sz w:val="24"/>
              </w:rPr>
            </w:pPr>
          </w:p>
        </w:tc>
        <w:tc>
          <w:tcPr>
            <w:tcW w:w="1450" w:type="dxa"/>
            <w:noWrap w:val="0"/>
            <w:vAlign w:val="center"/>
          </w:tcPr>
          <w:p w14:paraId="64A9B033">
            <w:pPr>
              <w:keepNext/>
              <w:spacing w:line="440" w:lineRule="exact"/>
              <w:ind w:left="63" w:right="63"/>
              <w:rPr>
                <w:rFonts w:eastAsia="方正仿宋_GBK"/>
                <w:sz w:val="24"/>
              </w:rPr>
            </w:pPr>
          </w:p>
        </w:tc>
        <w:tc>
          <w:tcPr>
            <w:tcW w:w="1205" w:type="dxa"/>
            <w:noWrap w:val="0"/>
            <w:vAlign w:val="center"/>
          </w:tcPr>
          <w:p w14:paraId="688C3637">
            <w:pPr>
              <w:keepNext/>
              <w:spacing w:line="440" w:lineRule="exact"/>
              <w:ind w:left="63" w:right="63"/>
              <w:rPr>
                <w:rFonts w:eastAsia="方正仿宋_GBK"/>
                <w:sz w:val="24"/>
              </w:rPr>
            </w:pPr>
          </w:p>
        </w:tc>
      </w:tr>
      <w:tr w14:paraId="2EAF86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5E125EC">
            <w:pPr>
              <w:keepNext/>
              <w:spacing w:line="440" w:lineRule="exact"/>
              <w:ind w:left="63" w:right="63"/>
              <w:rPr>
                <w:rFonts w:eastAsia="方正仿宋_GBK"/>
                <w:sz w:val="24"/>
              </w:rPr>
            </w:pPr>
          </w:p>
        </w:tc>
        <w:tc>
          <w:tcPr>
            <w:tcW w:w="1276" w:type="dxa"/>
            <w:noWrap w:val="0"/>
            <w:vAlign w:val="center"/>
          </w:tcPr>
          <w:p w14:paraId="740810E1">
            <w:pPr>
              <w:keepNext/>
              <w:spacing w:line="440" w:lineRule="exact"/>
              <w:ind w:left="63" w:right="63"/>
              <w:rPr>
                <w:rFonts w:eastAsia="方正仿宋_GBK"/>
                <w:sz w:val="24"/>
              </w:rPr>
            </w:pPr>
          </w:p>
        </w:tc>
        <w:tc>
          <w:tcPr>
            <w:tcW w:w="1450" w:type="dxa"/>
            <w:noWrap w:val="0"/>
            <w:vAlign w:val="center"/>
          </w:tcPr>
          <w:p w14:paraId="02816E8F">
            <w:pPr>
              <w:keepNext/>
              <w:spacing w:line="440" w:lineRule="exact"/>
              <w:ind w:left="63" w:right="63"/>
              <w:rPr>
                <w:rFonts w:eastAsia="方正仿宋_GBK"/>
                <w:sz w:val="24"/>
              </w:rPr>
            </w:pPr>
          </w:p>
        </w:tc>
        <w:tc>
          <w:tcPr>
            <w:tcW w:w="1243" w:type="dxa"/>
            <w:noWrap w:val="0"/>
            <w:vAlign w:val="center"/>
          </w:tcPr>
          <w:p w14:paraId="1A0BCF74">
            <w:pPr>
              <w:keepNext/>
              <w:spacing w:line="440" w:lineRule="exact"/>
              <w:ind w:left="63" w:right="63"/>
              <w:rPr>
                <w:rFonts w:eastAsia="方正仿宋_GBK"/>
                <w:sz w:val="24"/>
              </w:rPr>
            </w:pPr>
          </w:p>
        </w:tc>
        <w:tc>
          <w:tcPr>
            <w:tcW w:w="1450" w:type="dxa"/>
            <w:noWrap w:val="0"/>
            <w:vAlign w:val="center"/>
          </w:tcPr>
          <w:p w14:paraId="5F29B783">
            <w:pPr>
              <w:keepNext/>
              <w:spacing w:line="440" w:lineRule="exact"/>
              <w:ind w:left="63" w:right="63"/>
              <w:rPr>
                <w:rFonts w:eastAsia="方正仿宋_GBK"/>
                <w:sz w:val="24"/>
              </w:rPr>
            </w:pPr>
          </w:p>
        </w:tc>
        <w:tc>
          <w:tcPr>
            <w:tcW w:w="1205" w:type="dxa"/>
            <w:noWrap w:val="0"/>
            <w:vAlign w:val="center"/>
          </w:tcPr>
          <w:p w14:paraId="66FD6934">
            <w:pPr>
              <w:keepNext/>
              <w:spacing w:line="440" w:lineRule="exact"/>
              <w:ind w:left="63" w:right="63"/>
              <w:rPr>
                <w:rFonts w:eastAsia="方正仿宋_GBK"/>
                <w:sz w:val="24"/>
              </w:rPr>
            </w:pPr>
          </w:p>
        </w:tc>
      </w:tr>
      <w:tr w14:paraId="36D327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308623C">
            <w:pPr>
              <w:rPr>
                <w:rFonts w:eastAsia="方正仿宋_GBK"/>
                <w:sz w:val="24"/>
              </w:rPr>
            </w:pPr>
          </w:p>
        </w:tc>
        <w:tc>
          <w:tcPr>
            <w:tcW w:w="1276" w:type="dxa"/>
            <w:noWrap w:val="0"/>
            <w:vAlign w:val="top"/>
          </w:tcPr>
          <w:p w14:paraId="411FB668">
            <w:pPr>
              <w:rPr>
                <w:rFonts w:eastAsia="方正仿宋_GBK"/>
                <w:sz w:val="24"/>
              </w:rPr>
            </w:pPr>
          </w:p>
        </w:tc>
        <w:tc>
          <w:tcPr>
            <w:tcW w:w="1450" w:type="dxa"/>
            <w:noWrap w:val="0"/>
            <w:vAlign w:val="top"/>
          </w:tcPr>
          <w:p w14:paraId="7D3CFBCE">
            <w:pPr>
              <w:rPr>
                <w:rFonts w:eastAsia="方正仿宋_GBK"/>
                <w:sz w:val="24"/>
              </w:rPr>
            </w:pPr>
          </w:p>
        </w:tc>
        <w:tc>
          <w:tcPr>
            <w:tcW w:w="1243" w:type="dxa"/>
            <w:noWrap w:val="0"/>
            <w:vAlign w:val="top"/>
          </w:tcPr>
          <w:p w14:paraId="4AEC7E9B">
            <w:pPr>
              <w:rPr>
                <w:rFonts w:eastAsia="方正仿宋_GBK"/>
                <w:sz w:val="24"/>
              </w:rPr>
            </w:pPr>
          </w:p>
        </w:tc>
        <w:tc>
          <w:tcPr>
            <w:tcW w:w="1450" w:type="dxa"/>
            <w:noWrap w:val="0"/>
            <w:vAlign w:val="top"/>
          </w:tcPr>
          <w:p w14:paraId="68E73765">
            <w:pPr>
              <w:rPr>
                <w:rFonts w:eastAsia="方正仿宋_GBK"/>
                <w:sz w:val="24"/>
              </w:rPr>
            </w:pPr>
          </w:p>
        </w:tc>
        <w:tc>
          <w:tcPr>
            <w:tcW w:w="1205" w:type="dxa"/>
            <w:noWrap w:val="0"/>
            <w:vAlign w:val="top"/>
          </w:tcPr>
          <w:p w14:paraId="6C85427F">
            <w:pPr>
              <w:rPr>
                <w:rFonts w:eastAsia="方正仿宋_GBK"/>
                <w:sz w:val="24"/>
              </w:rPr>
            </w:pPr>
          </w:p>
        </w:tc>
      </w:tr>
      <w:tr w14:paraId="0E00B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9561A70">
            <w:pPr>
              <w:keepNext/>
              <w:spacing w:line="440" w:lineRule="exact"/>
              <w:ind w:left="63" w:right="63"/>
              <w:rPr>
                <w:rFonts w:eastAsia="方正仿宋_GBK"/>
                <w:sz w:val="24"/>
              </w:rPr>
            </w:pPr>
          </w:p>
        </w:tc>
        <w:tc>
          <w:tcPr>
            <w:tcW w:w="1276" w:type="dxa"/>
            <w:noWrap w:val="0"/>
            <w:vAlign w:val="center"/>
          </w:tcPr>
          <w:p w14:paraId="76FEEE19">
            <w:pPr>
              <w:keepNext/>
              <w:spacing w:line="440" w:lineRule="exact"/>
              <w:ind w:left="63" w:right="63"/>
              <w:rPr>
                <w:rFonts w:eastAsia="方正仿宋_GBK"/>
                <w:sz w:val="24"/>
              </w:rPr>
            </w:pPr>
          </w:p>
        </w:tc>
        <w:tc>
          <w:tcPr>
            <w:tcW w:w="1450" w:type="dxa"/>
            <w:noWrap w:val="0"/>
            <w:vAlign w:val="center"/>
          </w:tcPr>
          <w:p w14:paraId="37D3CEEB">
            <w:pPr>
              <w:keepNext/>
              <w:spacing w:line="440" w:lineRule="exact"/>
              <w:ind w:left="63" w:right="63"/>
              <w:rPr>
                <w:rFonts w:eastAsia="方正仿宋_GBK"/>
                <w:sz w:val="24"/>
              </w:rPr>
            </w:pPr>
          </w:p>
        </w:tc>
        <w:tc>
          <w:tcPr>
            <w:tcW w:w="1243" w:type="dxa"/>
            <w:noWrap w:val="0"/>
            <w:vAlign w:val="center"/>
          </w:tcPr>
          <w:p w14:paraId="2E70B683">
            <w:pPr>
              <w:keepNext/>
              <w:spacing w:line="440" w:lineRule="exact"/>
              <w:ind w:left="63" w:right="63"/>
              <w:rPr>
                <w:rFonts w:eastAsia="方正仿宋_GBK"/>
                <w:sz w:val="24"/>
              </w:rPr>
            </w:pPr>
          </w:p>
        </w:tc>
        <w:tc>
          <w:tcPr>
            <w:tcW w:w="1450" w:type="dxa"/>
            <w:noWrap w:val="0"/>
            <w:vAlign w:val="center"/>
          </w:tcPr>
          <w:p w14:paraId="5D0530F3">
            <w:pPr>
              <w:keepNext/>
              <w:spacing w:line="440" w:lineRule="exact"/>
              <w:ind w:left="63" w:right="63"/>
              <w:rPr>
                <w:rFonts w:eastAsia="方正仿宋_GBK"/>
                <w:sz w:val="24"/>
              </w:rPr>
            </w:pPr>
          </w:p>
        </w:tc>
        <w:tc>
          <w:tcPr>
            <w:tcW w:w="1205" w:type="dxa"/>
            <w:noWrap w:val="0"/>
            <w:vAlign w:val="center"/>
          </w:tcPr>
          <w:p w14:paraId="0B01B5DE">
            <w:pPr>
              <w:keepNext/>
              <w:spacing w:line="440" w:lineRule="exact"/>
              <w:ind w:left="63" w:right="63"/>
              <w:rPr>
                <w:rFonts w:eastAsia="方正仿宋_GBK"/>
                <w:sz w:val="24"/>
              </w:rPr>
            </w:pPr>
          </w:p>
        </w:tc>
      </w:tr>
      <w:tr w14:paraId="74DF6F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026F19E">
            <w:pPr>
              <w:rPr>
                <w:rFonts w:eastAsia="方正仿宋_GBK"/>
                <w:sz w:val="24"/>
              </w:rPr>
            </w:pPr>
          </w:p>
        </w:tc>
        <w:tc>
          <w:tcPr>
            <w:tcW w:w="1276" w:type="dxa"/>
            <w:noWrap w:val="0"/>
            <w:vAlign w:val="top"/>
          </w:tcPr>
          <w:p w14:paraId="2A2FB621">
            <w:pPr>
              <w:rPr>
                <w:rFonts w:eastAsia="方正仿宋_GBK"/>
                <w:sz w:val="24"/>
              </w:rPr>
            </w:pPr>
          </w:p>
        </w:tc>
        <w:tc>
          <w:tcPr>
            <w:tcW w:w="1450" w:type="dxa"/>
            <w:noWrap w:val="0"/>
            <w:vAlign w:val="top"/>
          </w:tcPr>
          <w:p w14:paraId="7265773D">
            <w:pPr>
              <w:rPr>
                <w:rFonts w:eastAsia="方正仿宋_GBK"/>
                <w:sz w:val="24"/>
              </w:rPr>
            </w:pPr>
          </w:p>
        </w:tc>
        <w:tc>
          <w:tcPr>
            <w:tcW w:w="1243" w:type="dxa"/>
            <w:noWrap w:val="0"/>
            <w:vAlign w:val="top"/>
          </w:tcPr>
          <w:p w14:paraId="3F72FDB3">
            <w:pPr>
              <w:rPr>
                <w:rFonts w:eastAsia="方正仿宋_GBK"/>
                <w:sz w:val="24"/>
              </w:rPr>
            </w:pPr>
          </w:p>
        </w:tc>
        <w:tc>
          <w:tcPr>
            <w:tcW w:w="1450" w:type="dxa"/>
            <w:noWrap w:val="0"/>
            <w:vAlign w:val="top"/>
          </w:tcPr>
          <w:p w14:paraId="5901130C">
            <w:pPr>
              <w:rPr>
                <w:rFonts w:eastAsia="方正仿宋_GBK"/>
                <w:sz w:val="24"/>
              </w:rPr>
            </w:pPr>
          </w:p>
        </w:tc>
        <w:tc>
          <w:tcPr>
            <w:tcW w:w="1205" w:type="dxa"/>
            <w:noWrap w:val="0"/>
            <w:vAlign w:val="top"/>
          </w:tcPr>
          <w:p w14:paraId="002F1D33">
            <w:pPr>
              <w:rPr>
                <w:rFonts w:eastAsia="方正仿宋_GBK"/>
                <w:sz w:val="24"/>
              </w:rPr>
            </w:pPr>
          </w:p>
        </w:tc>
      </w:tr>
      <w:tr w14:paraId="37619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0EEF7BB">
            <w:pPr>
              <w:rPr>
                <w:rFonts w:eastAsia="方正仿宋_GBK"/>
                <w:sz w:val="24"/>
              </w:rPr>
            </w:pPr>
          </w:p>
        </w:tc>
        <w:tc>
          <w:tcPr>
            <w:tcW w:w="1276" w:type="dxa"/>
            <w:noWrap w:val="0"/>
            <w:vAlign w:val="top"/>
          </w:tcPr>
          <w:p w14:paraId="067A2DFA">
            <w:pPr>
              <w:rPr>
                <w:rFonts w:eastAsia="方正仿宋_GBK"/>
                <w:sz w:val="24"/>
              </w:rPr>
            </w:pPr>
          </w:p>
        </w:tc>
        <w:tc>
          <w:tcPr>
            <w:tcW w:w="1450" w:type="dxa"/>
            <w:noWrap w:val="0"/>
            <w:vAlign w:val="top"/>
          </w:tcPr>
          <w:p w14:paraId="30EE4D59">
            <w:pPr>
              <w:rPr>
                <w:rFonts w:eastAsia="方正仿宋_GBK"/>
                <w:sz w:val="24"/>
              </w:rPr>
            </w:pPr>
          </w:p>
        </w:tc>
        <w:tc>
          <w:tcPr>
            <w:tcW w:w="1243" w:type="dxa"/>
            <w:noWrap w:val="0"/>
            <w:vAlign w:val="top"/>
          </w:tcPr>
          <w:p w14:paraId="7C6844D4">
            <w:pPr>
              <w:rPr>
                <w:rFonts w:eastAsia="方正仿宋_GBK"/>
                <w:sz w:val="24"/>
              </w:rPr>
            </w:pPr>
          </w:p>
        </w:tc>
        <w:tc>
          <w:tcPr>
            <w:tcW w:w="1450" w:type="dxa"/>
            <w:noWrap w:val="0"/>
            <w:vAlign w:val="top"/>
          </w:tcPr>
          <w:p w14:paraId="23AD3A9C">
            <w:pPr>
              <w:rPr>
                <w:rFonts w:eastAsia="方正仿宋_GBK"/>
                <w:sz w:val="24"/>
              </w:rPr>
            </w:pPr>
          </w:p>
        </w:tc>
        <w:tc>
          <w:tcPr>
            <w:tcW w:w="1205" w:type="dxa"/>
            <w:noWrap w:val="0"/>
            <w:vAlign w:val="top"/>
          </w:tcPr>
          <w:p w14:paraId="66704465">
            <w:pPr>
              <w:rPr>
                <w:rFonts w:eastAsia="方正仿宋_GBK"/>
                <w:sz w:val="24"/>
              </w:rPr>
            </w:pPr>
          </w:p>
        </w:tc>
      </w:tr>
      <w:tr w14:paraId="01B33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73F2BD6">
            <w:pPr>
              <w:rPr>
                <w:rFonts w:eastAsia="方正仿宋_GBK"/>
                <w:sz w:val="24"/>
              </w:rPr>
            </w:pPr>
          </w:p>
        </w:tc>
        <w:tc>
          <w:tcPr>
            <w:tcW w:w="1276" w:type="dxa"/>
            <w:noWrap w:val="0"/>
            <w:vAlign w:val="top"/>
          </w:tcPr>
          <w:p w14:paraId="20C55A49">
            <w:pPr>
              <w:rPr>
                <w:rFonts w:eastAsia="方正仿宋_GBK"/>
                <w:sz w:val="24"/>
              </w:rPr>
            </w:pPr>
          </w:p>
        </w:tc>
        <w:tc>
          <w:tcPr>
            <w:tcW w:w="1450" w:type="dxa"/>
            <w:noWrap w:val="0"/>
            <w:vAlign w:val="top"/>
          </w:tcPr>
          <w:p w14:paraId="3704DBC3">
            <w:pPr>
              <w:rPr>
                <w:rFonts w:eastAsia="方正仿宋_GBK"/>
                <w:sz w:val="24"/>
              </w:rPr>
            </w:pPr>
          </w:p>
        </w:tc>
        <w:tc>
          <w:tcPr>
            <w:tcW w:w="1243" w:type="dxa"/>
            <w:noWrap w:val="0"/>
            <w:vAlign w:val="top"/>
          </w:tcPr>
          <w:p w14:paraId="4A3E2ABF">
            <w:pPr>
              <w:rPr>
                <w:rFonts w:eastAsia="方正仿宋_GBK"/>
                <w:sz w:val="24"/>
              </w:rPr>
            </w:pPr>
          </w:p>
        </w:tc>
        <w:tc>
          <w:tcPr>
            <w:tcW w:w="1450" w:type="dxa"/>
            <w:noWrap w:val="0"/>
            <w:vAlign w:val="top"/>
          </w:tcPr>
          <w:p w14:paraId="03501A45">
            <w:pPr>
              <w:rPr>
                <w:rFonts w:eastAsia="方正仿宋_GBK"/>
                <w:sz w:val="24"/>
              </w:rPr>
            </w:pPr>
          </w:p>
        </w:tc>
        <w:tc>
          <w:tcPr>
            <w:tcW w:w="1205" w:type="dxa"/>
            <w:noWrap w:val="0"/>
            <w:vAlign w:val="top"/>
          </w:tcPr>
          <w:p w14:paraId="19857CCA">
            <w:pPr>
              <w:rPr>
                <w:rFonts w:eastAsia="方正仿宋_GBK"/>
                <w:sz w:val="24"/>
              </w:rPr>
            </w:pPr>
          </w:p>
        </w:tc>
      </w:tr>
      <w:tr w14:paraId="3D522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08330D2">
            <w:pPr>
              <w:rPr>
                <w:rFonts w:eastAsia="方正仿宋_GBK"/>
                <w:sz w:val="24"/>
              </w:rPr>
            </w:pPr>
          </w:p>
        </w:tc>
        <w:tc>
          <w:tcPr>
            <w:tcW w:w="1276" w:type="dxa"/>
            <w:noWrap w:val="0"/>
            <w:vAlign w:val="top"/>
          </w:tcPr>
          <w:p w14:paraId="1DBE5585">
            <w:pPr>
              <w:rPr>
                <w:rFonts w:eastAsia="方正仿宋_GBK"/>
                <w:sz w:val="24"/>
              </w:rPr>
            </w:pPr>
          </w:p>
        </w:tc>
        <w:tc>
          <w:tcPr>
            <w:tcW w:w="1450" w:type="dxa"/>
            <w:noWrap w:val="0"/>
            <w:vAlign w:val="top"/>
          </w:tcPr>
          <w:p w14:paraId="1C720C82">
            <w:pPr>
              <w:rPr>
                <w:rFonts w:eastAsia="方正仿宋_GBK"/>
                <w:sz w:val="24"/>
              </w:rPr>
            </w:pPr>
          </w:p>
        </w:tc>
        <w:tc>
          <w:tcPr>
            <w:tcW w:w="1243" w:type="dxa"/>
            <w:noWrap w:val="0"/>
            <w:vAlign w:val="top"/>
          </w:tcPr>
          <w:p w14:paraId="054E69C4">
            <w:pPr>
              <w:rPr>
                <w:rFonts w:eastAsia="方正仿宋_GBK"/>
                <w:sz w:val="24"/>
              </w:rPr>
            </w:pPr>
          </w:p>
        </w:tc>
        <w:tc>
          <w:tcPr>
            <w:tcW w:w="1450" w:type="dxa"/>
            <w:noWrap w:val="0"/>
            <w:vAlign w:val="top"/>
          </w:tcPr>
          <w:p w14:paraId="1A8B6BCC">
            <w:pPr>
              <w:rPr>
                <w:rFonts w:eastAsia="方正仿宋_GBK"/>
                <w:sz w:val="24"/>
              </w:rPr>
            </w:pPr>
          </w:p>
        </w:tc>
        <w:tc>
          <w:tcPr>
            <w:tcW w:w="1205" w:type="dxa"/>
            <w:noWrap w:val="0"/>
            <w:vAlign w:val="top"/>
          </w:tcPr>
          <w:p w14:paraId="1492CDCE">
            <w:pPr>
              <w:rPr>
                <w:rFonts w:eastAsia="方正仿宋_GBK"/>
                <w:sz w:val="24"/>
              </w:rPr>
            </w:pPr>
          </w:p>
        </w:tc>
      </w:tr>
      <w:tr w14:paraId="1C33DE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B71A85F">
            <w:pPr>
              <w:rPr>
                <w:rFonts w:eastAsia="方正仿宋_GBK"/>
                <w:sz w:val="24"/>
              </w:rPr>
            </w:pPr>
          </w:p>
        </w:tc>
        <w:tc>
          <w:tcPr>
            <w:tcW w:w="1276" w:type="dxa"/>
            <w:noWrap w:val="0"/>
            <w:vAlign w:val="top"/>
          </w:tcPr>
          <w:p w14:paraId="502F4C2C">
            <w:pPr>
              <w:rPr>
                <w:rFonts w:eastAsia="方正仿宋_GBK"/>
                <w:sz w:val="24"/>
              </w:rPr>
            </w:pPr>
          </w:p>
        </w:tc>
        <w:tc>
          <w:tcPr>
            <w:tcW w:w="1450" w:type="dxa"/>
            <w:noWrap w:val="0"/>
            <w:vAlign w:val="top"/>
          </w:tcPr>
          <w:p w14:paraId="56223B36">
            <w:pPr>
              <w:rPr>
                <w:rFonts w:eastAsia="方正仿宋_GBK"/>
                <w:sz w:val="24"/>
              </w:rPr>
            </w:pPr>
          </w:p>
        </w:tc>
        <w:tc>
          <w:tcPr>
            <w:tcW w:w="1243" w:type="dxa"/>
            <w:noWrap w:val="0"/>
            <w:vAlign w:val="top"/>
          </w:tcPr>
          <w:p w14:paraId="5C0E6AEB">
            <w:pPr>
              <w:rPr>
                <w:rFonts w:eastAsia="方正仿宋_GBK"/>
                <w:sz w:val="24"/>
              </w:rPr>
            </w:pPr>
          </w:p>
        </w:tc>
        <w:tc>
          <w:tcPr>
            <w:tcW w:w="1450" w:type="dxa"/>
            <w:noWrap w:val="0"/>
            <w:vAlign w:val="top"/>
          </w:tcPr>
          <w:p w14:paraId="2AB334F2">
            <w:pPr>
              <w:rPr>
                <w:rFonts w:eastAsia="方正仿宋_GBK"/>
                <w:sz w:val="24"/>
              </w:rPr>
            </w:pPr>
          </w:p>
        </w:tc>
        <w:tc>
          <w:tcPr>
            <w:tcW w:w="1205" w:type="dxa"/>
            <w:noWrap w:val="0"/>
            <w:vAlign w:val="top"/>
          </w:tcPr>
          <w:p w14:paraId="03559770">
            <w:pPr>
              <w:rPr>
                <w:rFonts w:eastAsia="方正仿宋_GBK"/>
                <w:sz w:val="24"/>
              </w:rPr>
            </w:pPr>
          </w:p>
        </w:tc>
      </w:tr>
      <w:tr w14:paraId="131A7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973EA7C">
            <w:pPr>
              <w:rPr>
                <w:rFonts w:eastAsia="方正仿宋_GBK"/>
                <w:sz w:val="24"/>
              </w:rPr>
            </w:pPr>
          </w:p>
        </w:tc>
        <w:tc>
          <w:tcPr>
            <w:tcW w:w="1276" w:type="dxa"/>
            <w:noWrap w:val="0"/>
            <w:vAlign w:val="top"/>
          </w:tcPr>
          <w:p w14:paraId="0C417BFB">
            <w:pPr>
              <w:rPr>
                <w:rFonts w:eastAsia="方正仿宋_GBK"/>
                <w:sz w:val="24"/>
              </w:rPr>
            </w:pPr>
          </w:p>
        </w:tc>
        <w:tc>
          <w:tcPr>
            <w:tcW w:w="1450" w:type="dxa"/>
            <w:noWrap w:val="0"/>
            <w:vAlign w:val="top"/>
          </w:tcPr>
          <w:p w14:paraId="763938A6">
            <w:pPr>
              <w:rPr>
                <w:rFonts w:eastAsia="方正仿宋_GBK"/>
                <w:sz w:val="24"/>
              </w:rPr>
            </w:pPr>
          </w:p>
        </w:tc>
        <w:tc>
          <w:tcPr>
            <w:tcW w:w="1243" w:type="dxa"/>
            <w:noWrap w:val="0"/>
            <w:vAlign w:val="top"/>
          </w:tcPr>
          <w:p w14:paraId="17E923E9">
            <w:pPr>
              <w:rPr>
                <w:rFonts w:eastAsia="方正仿宋_GBK"/>
                <w:sz w:val="24"/>
              </w:rPr>
            </w:pPr>
          </w:p>
        </w:tc>
        <w:tc>
          <w:tcPr>
            <w:tcW w:w="1450" w:type="dxa"/>
            <w:noWrap w:val="0"/>
            <w:vAlign w:val="top"/>
          </w:tcPr>
          <w:p w14:paraId="7B952FE3">
            <w:pPr>
              <w:rPr>
                <w:rFonts w:eastAsia="方正仿宋_GBK"/>
                <w:sz w:val="24"/>
              </w:rPr>
            </w:pPr>
          </w:p>
        </w:tc>
        <w:tc>
          <w:tcPr>
            <w:tcW w:w="1205" w:type="dxa"/>
            <w:noWrap w:val="0"/>
            <w:vAlign w:val="top"/>
          </w:tcPr>
          <w:p w14:paraId="162C5B66">
            <w:pPr>
              <w:rPr>
                <w:rFonts w:eastAsia="方正仿宋_GBK"/>
                <w:sz w:val="24"/>
              </w:rPr>
            </w:pPr>
          </w:p>
        </w:tc>
      </w:tr>
      <w:tr w14:paraId="23012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5332F1B">
            <w:pPr>
              <w:rPr>
                <w:rFonts w:eastAsia="方正仿宋_GBK"/>
                <w:sz w:val="24"/>
              </w:rPr>
            </w:pPr>
          </w:p>
        </w:tc>
        <w:tc>
          <w:tcPr>
            <w:tcW w:w="1276" w:type="dxa"/>
            <w:noWrap w:val="0"/>
            <w:vAlign w:val="top"/>
          </w:tcPr>
          <w:p w14:paraId="2E8C3D0D">
            <w:pPr>
              <w:rPr>
                <w:rFonts w:eastAsia="方正仿宋_GBK"/>
                <w:sz w:val="24"/>
              </w:rPr>
            </w:pPr>
          </w:p>
        </w:tc>
        <w:tc>
          <w:tcPr>
            <w:tcW w:w="1450" w:type="dxa"/>
            <w:noWrap w:val="0"/>
            <w:vAlign w:val="top"/>
          </w:tcPr>
          <w:p w14:paraId="75D97554">
            <w:pPr>
              <w:rPr>
                <w:rFonts w:eastAsia="方正仿宋_GBK"/>
                <w:sz w:val="24"/>
              </w:rPr>
            </w:pPr>
          </w:p>
        </w:tc>
        <w:tc>
          <w:tcPr>
            <w:tcW w:w="1243" w:type="dxa"/>
            <w:noWrap w:val="0"/>
            <w:vAlign w:val="top"/>
          </w:tcPr>
          <w:p w14:paraId="0D98C72C">
            <w:pPr>
              <w:rPr>
                <w:rFonts w:eastAsia="方正仿宋_GBK"/>
                <w:sz w:val="24"/>
              </w:rPr>
            </w:pPr>
          </w:p>
        </w:tc>
        <w:tc>
          <w:tcPr>
            <w:tcW w:w="1450" w:type="dxa"/>
            <w:noWrap w:val="0"/>
            <w:vAlign w:val="top"/>
          </w:tcPr>
          <w:p w14:paraId="4F458127">
            <w:pPr>
              <w:rPr>
                <w:rFonts w:eastAsia="方正仿宋_GBK"/>
                <w:sz w:val="24"/>
              </w:rPr>
            </w:pPr>
          </w:p>
        </w:tc>
        <w:tc>
          <w:tcPr>
            <w:tcW w:w="1205" w:type="dxa"/>
            <w:noWrap w:val="0"/>
            <w:vAlign w:val="top"/>
          </w:tcPr>
          <w:p w14:paraId="093797E0">
            <w:pPr>
              <w:rPr>
                <w:rFonts w:eastAsia="方正仿宋_GBK"/>
                <w:sz w:val="24"/>
              </w:rPr>
            </w:pPr>
          </w:p>
        </w:tc>
      </w:tr>
      <w:tr w14:paraId="79949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AFA9B03">
            <w:pPr>
              <w:rPr>
                <w:rFonts w:eastAsia="方正仿宋_GBK"/>
                <w:sz w:val="24"/>
              </w:rPr>
            </w:pPr>
          </w:p>
        </w:tc>
        <w:tc>
          <w:tcPr>
            <w:tcW w:w="1276" w:type="dxa"/>
            <w:noWrap w:val="0"/>
            <w:vAlign w:val="top"/>
          </w:tcPr>
          <w:p w14:paraId="77DDC057">
            <w:pPr>
              <w:rPr>
                <w:rFonts w:eastAsia="方正仿宋_GBK"/>
                <w:sz w:val="24"/>
              </w:rPr>
            </w:pPr>
          </w:p>
        </w:tc>
        <w:tc>
          <w:tcPr>
            <w:tcW w:w="1450" w:type="dxa"/>
            <w:noWrap w:val="0"/>
            <w:vAlign w:val="top"/>
          </w:tcPr>
          <w:p w14:paraId="247A85FB">
            <w:pPr>
              <w:rPr>
                <w:rFonts w:eastAsia="方正仿宋_GBK"/>
                <w:sz w:val="24"/>
              </w:rPr>
            </w:pPr>
          </w:p>
        </w:tc>
        <w:tc>
          <w:tcPr>
            <w:tcW w:w="1243" w:type="dxa"/>
            <w:noWrap w:val="0"/>
            <w:vAlign w:val="top"/>
          </w:tcPr>
          <w:p w14:paraId="534AF872">
            <w:pPr>
              <w:rPr>
                <w:rFonts w:eastAsia="方正仿宋_GBK"/>
                <w:sz w:val="24"/>
              </w:rPr>
            </w:pPr>
          </w:p>
        </w:tc>
        <w:tc>
          <w:tcPr>
            <w:tcW w:w="1450" w:type="dxa"/>
            <w:noWrap w:val="0"/>
            <w:vAlign w:val="top"/>
          </w:tcPr>
          <w:p w14:paraId="50CA3A8A">
            <w:pPr>
              <w:rPr>
                <w:rFonts w:eastAsia="方正仿宋_GBK"/>
                <w:sz w:val="24"/>
              </w:rPr>
            </w:pPr>
          </w:p>
        </w:tc>
        <w:tc>
          <w:tcPr>
            <w:tcW w:w="1205" w:type="dxa"/>
            <w:noWrap w:val="0"/>
            <w:vAlign w:val="top"/>
          </w:tcPr>
          <w:p w14:paraId="43C87522">
            <w:pPr>
              <w:rPr>
                <w:rFonts w:eastAsia="方正仿宋_GBK"/>
                <w:sz w:val="24"/>
              </w:rPr>
            </w:pPr>
          </w:p>
        </w:tc>
      </w:tr>
      <w:tr w14:paraId="6387E2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61D1FEE">
            <w:pPr>
              <w:rPr>
                <w:rFonts w:eastAsia="方正仿宋_GBK"/>
                <w:sz w:val="24"/>
              </w:rPr>
            </w:pPr>
          </w:p>
        </w:tc>
        <w:tc>
          <w:tcPr>
            <w:tcW w:w="1276" w:type="dxa"/>
            <w:noWrap w:val="0"/>
            <w:vAlign w:val="top"/>
          </w:tcPr>
          <w:p w14:paraId="6A41A70C">
            <w:pPr>
              <w:rPr>
                <w:rFonts w:eastAsia="方正仿宋_GBK"/>
                <w:sz w:val="24"/>
              </w:rPr>
            </w:pPr>
          </w:p>
        </w:tc>
        <w:tc>
          <w:tcPr>
            <w:tcW w:w="1450" w:type="dxa"/>
            <w:noWrap w:val="0"/>
            <w:vAlign w:val="top"/>
          </w:tcPr>
          <w:p w14:paraId="18492531">
            <w:pPr>
              <w:rPr>
                <w:rFonts w:eastAsia="方正仿宋_GBK"/>
                <w:sz w:val="24"/>
              </w:rPr>
            </w:pPr>
          </w:p>
        </w:tc>
        <w:tc>
          <w:tcPr>
            <w:tcW w:w="1243" w:type="dxa"/>
            <w:noWrap w:val="0"/>
            <w:vAlign w:val="top"/>
          </w:tcPr>
          <w:p w14:paraId="631757E2">
            <w:pPr>
              <w:rPr>
                <w:rFonts w:eastAsia="方正仿宋_GBK"/>
                <w:sz w:val="24"/>
              </w:rPr>
            </w:pPr>
          </w:p>
        </w:tc>
        <w:tc>
          <w:tcPr>
            <w:tcW w:w="1450" w:type="dxa"/>
            <w:noWrap w:val="0"/>
            <w:vAlign w:val="top"/>
          </w:tcPr>
          <w:p w14:paraId="4A3287E4">
            <w:pPr>
              <w:rPr>
                <w:rFonts w:eastAsia="方正仿宋_GBK"/>
                <w:sz w:val="24"/>
              </w:rPr>
            </w:pPr>
          </w:p>
        </w:tc>
        <w:tc>
          <w:tcPr>
            <w:tcW w:w="1205" w:type="dxa"/>
            <w:noWrap w:val="0"/>
            <w:vAlign w:val="top"/>
          </w:tcPr>
          <w:p w14:paraId="0F86A911">
            <w:pPr>
              <w:rPr>
                <w:rFonts w:eastAsia="方正仿宋_GBK"/>
                <w:sz w:val="24"/>
              </w:rPr>
            </w:pPr>
          </w:p>
        </w:tc>
      </w:tr>
    </w:tbl>
    <w:p w14:paraId="76351F12">
      <w:pPr>
        <w:spacing w:line="440" w:lineRule="exact"/>
        <w:rPr>
          <w:rFonts w:eastAsia="方正仿宋_GBK"/>
          <w:sz w:val="24"/>
        </w:rPr>
      </w:pPr>
    </w:p>
    <w:p w14:paraId="75AE6968">
      <w:pPr>
        <w:spacing w:line="440" w:lineRule="exact"/>
        <w:rPr>
          <w:rFonts w:eastAsia="方正仿宋_GBK"/>
          <w:sz w:val="24"/>
        </w:rPr>
      </w:pPr>
      <w:r>
        <w:rPr>
          <w:rFonts w:eastAsia="方正仿宋_GBK"/>
          <w:sz w:val="24"/>
        </w:rPr>
        <w:br w:type="page"/>
      </w:r>
      <w:r>
        <w:rPr>
          <w:rFonts w:eastAsia="方正仿宋_GBK"/>
          <w:sz w:val="24"/>
        </w:rPr>
        <w:t>附</w:t>
      </w:r>
      <w:bookmarkStart w:id="652" w:name="_Toc296346728"/>
      <w:bookmarkStart w:id="653" w:name="_Toc296891267"/>
      <w:bookmarkStart w:id="654" w:name="_Toc296944566"/>
      <w:bookmarkStart w:id="655" w:name="_Toc296503227"/>
      <w:bookmarkStart w:id="656" w:name="_Toc296891055"/>
      <w:bookmarkStart w:id="657" w:name="_Toc296347226"/>
      <w:bookmarkStart w:id="658" w:name="_Toc267261698"/>
      <w:r>
        <w:rPr>
          <w:rFonts w:eastAsia="方正仿宋_GBK"/>
          <w:sz w:val="24"/>
        </w:rPr>
        <w:t>件5：</w:t>
      </w:r>
    </w:p>
    <w:bookmarkEnd w:id="652"/>
    <w:bookmarkEnd w:id="653"/>
    <w:bookmarkEnd w:id="654"/>
    <w:bookmarkEnd w:id="655"/>
    <w:bookmarkEnd w:id="656"/>
    <w:bookmarkEnd w:id="657"/>
    <w:bookmarkEnd w:id="658"/>
    <w:p w14:paraId="0670C809">
      <w:pPr>
        <w:spacing w:before="120" w:beforeLines="50" w:after="120" w:afterLines="50" w:line="440" w:lineRule="exact"/>
        <w:jc w:val="center"/>
        <w:rPr>
          <w:rFonts w:eastAsia="方正仿宋_GBK"/>
          <w:sz w:val="24"/>
        </w:rPr>
      </w:pPr>
      <w:r>
        <w:rPr>
          <w:rFonts w:eastAsia="方正仿宋_GBK"/>
          <w:sz w:val="24"/>
        </w:rPr>
        <w:t>承包人用于本工程施工的机械设备表</w:t>
      </w:r>
    </w:p>
    <w:tbl>
      <w:tblPr>
        <w:tblStyle w:val="16"/>
        <w:tblW w:w="87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10"/>
        <w:gridCol w:w="1418"/>
        <w:gridCol w:w="850"/>
        <w:gridCol w:w="1058"/>
        <w:gridCol w:w="880"/>
        <w:gridCol w:w="1020"/>
        <w:gridCol w:w="1480"/>
        <w:gridCol w:w="1020"/>
        <w:gridCol w:w="604"/>
      </w:tblGrid>
      <w:tr w14:paraId="6502B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 w:type="dxa"/>
            <w:tcBorders>
              <w:top w:val="single" w:color="auto" w:sz="12" w:space="0"/>
              <w:bottom w:val="double" w:color="auto" w:sz="6" w:space="0"/>
            </w:tcBorders>
            <w:noWrap w:val="0"/>
            <w:vAlign w:val="center"/>
          </w:tcPr>
          <w:p w14:paraId="09E9FECE">
            <w:pPr>
              <w:keepNext/>
              <w:spacing w:line="440" w:lineRule="exact"/>
              <w:ind w:left="63" w:right="63"/>
              <w:jc w:val="center"/>
              <w:rPr>
                <w:rFonts w:eastAsia="方正仿宋_GBK"/>
                <w:sz w:val="24"/>
              </w:rPr>
            </w:pPr>
            <w:r>
              <w:rPr>
                <w:rFonts w:eastAsia="方正仿宋_GBK"/>
                <w:sz w:val="24"/>
              </w:rPr>
              <w:t>序号</w:t>
            </w:r>
          </w:p>
        </w:tc>
        <w:tc>
          <w:tcPr>
            <w:tcW w:w="1418" w:type="dxa"/>
            <w:tcBorders>
              <w:top w:val="single" w:color="auto" w:sz="12" w:space="0"/>
              <w:bottom w:val="double" w:color="auto" w:sz="6" w:space="0"/>
            </w:tcBorders>
            <w:noWrap w:val="0"/>
            <w:vAlign w:val="center"/>
          </w:tcPr>
          <w:p w14:paraId="5FA79275">
            <w:pPr>
              <w:keepNext/>
              <w:spacing w:line="440" w:lineRule="exact"/>
              <w:ind w:left="63" w:right="63"/>
              <w:jc w:val="center"/>
              <w:rPr>
                <w:rFonts w:eastAsia="方正仿宋_GBK"/>
                <w:sz w:val="24"/>
              </w:rPr>
            </w:pPr>
            <w:r>
              <w:rPr>
                <w:rFonts w:eastAsia="方正仿宋_GBK"/>
                <w:sz w:val="24"/>
              </w:rPr>
              <w:t>机械或设备名称</w:t>
            </w:r>
          </w:p>
        </w:tc>
        <w:tc>
          <w:tcPr>
            <w:tcW w:w="850" w:type="dxa"/>
            <w:tcBorders>
              <w:top w:val="single" w:color="auto" w:sz="12" w:space="0"/>
              <w:bottom w:val="double" w:color="auto" w:sz="6" w:space="0"/>
            </w:tcBorders>
            <w:noWrap w:val="0"/>
            <w:vAlign w:val="center"/>
          </w:tcPr>
          <w:p w14:paraId="32F63560">
            <w:pPr>
              <w:keepNext/>
              <w:spacing w:line="440" w:lineRule="exact"/>
              <w:ind w:left="63" w:right="63"/>
              <w:jc w:val="center"/>
              <w:rPr>
                <w:rFonts w:eastAsia="方正仿宋_GBK"/>
                <w:sz w:val="24"/>
              </w:rPr>
            </w:pPr>
            <w:r>
              <w:rPr>
                <w:rFonts w:eastAsia="方正仿宋_GBK"/>
                <w:sz w:val="24"/>
              </w:rPr>
              <w:t>规格型号</w:t>
            </w:r>
          </w:p>
        </w:tc>
        <w:tc>
          <w:tcPr>
            <w:tcW w:w="1058" w:type="dxa"/>
            <w:tcBorders>
              <w:top w:val="single" w:color="auto" w:sz="12" w:space="0"/>
              <w:bottom w:val="double" w:color="auto" w:sz="6" w:space="0"/>
            </w:tcBorders>
            <w:noWrap w:val="0"/>
            <w:vAlign w:val="center"/>
          </w:tcPr>
          <w:p w14:paraId="1816D4DA">
            <w:pPr>
              <w:keepNext/>
              <w:spacing w:line="440" w:lineRule="exact"/>
              <w:ind w:left="63" w:right="63"/>
              <w:jc w:val="center"/>
              <w:rPr>
                <w:rFonts w:eastAsia="方正仿宋_GBK"/>
                <w:sz w:val="24"/>
              </w:rPr>
            </w:pPr>
            <w:r>
              <w:rPr>
                <w:rFonts w:eastAsia="方正仿宋_GBK"/>
                <w:sz w:val="24"/>
              </w:rPr>
              <w:t>数量</w:t>
            </w:r>
          </w:p>
        </w:tc>
        <w:tc>
          <w:tcPr>
            <w:tcW w:w="880" w:type="dxa"/>
            <w:tcBorders>
              <w:top w:val="single" w:color="auto" w:sz="12" w:space="0"/>
              <w:bottom w:val="double" w:color="auto" w:sz="6" w:space="0"/>
            </w:tcBorders>
            <w:noWrap w:val="0"/>
            <w:vAlign w:val="center"/>
          </w:tcPr>
          <w:p w14:paraId="6B8B81DE">
            <w:pPr>
              <w:keepNext/>
              <w:spacing w:line="440" w:lineRule="exact"/>
              <w:ind w:left="63" w:right="63"/>
              <w:jc w:val="center"/>
              <w:rPr>
                <w:rFonts w:eastAsia="方正仿宋_GBK"/>
                <w:sz w:val="24"/>
              </w:rPr>
            </w:pPr>
            <w:r>
              <w:rPr>
                <w:rFonts w:eastAsia="方正仿宋_GBK"/>
                <w:sz w:val="24"/>
              </w:rPr>
              <w:t>产地</w:t>
            </w:r>
          </w:p>
        </w:tc>
        <w:tc>
          <w:tcPr>
            <w:tcW w:w="1020" w:type="dxa"/>
            <w:tcBorders>
              <w:top w:val="single" w:color="auto" w:sz="12" w:space="0"/>
              <w:bottom w:val="double" w:color="auto" w:sz="6" w:space="0"/>
            </w:tcBorders>
            <w:noWrap w:val="0"/>
            <w:vAlign w:val="center"/>
          </w:tcPr>
          <w:p w14:paraId="23E09D10">
            <w:pPr>
              <w:keepNext/>
              <w:spacing w:line="440" w:lineRule="exact"/>
              <w:ind w:left="63" w:right="63"/>
              <w:jc w:val="center"/>
              <w:rPr>
                <w:rFonts w:eastAsia="方正仿宋_GBK"/>
                <w:sz w:val="24"/>
              </w:rPr>
            </w:pPr>
            <w:r>
              <w:rPr>
                <w:rFonts w:eastAsia="方正仿宋_GBK"/>
                <w:sz w:val="24"/>
              </w:rPr>
              <w:t>制造</w:t>
            </w:r>
          </w:p>
          <w:p w14:paraId="56AD2830">
            <w:pPr>
              <w:keepNext/>
              <w:spacing w:line="440" w:lineRule="exact"/>
              <w:ind w:left="63" w:right="63"/>
              <w:jc w:val="center"/>
              <w:rPr>
                <w:rFonts w:eastAsia="方正仿宋_GBK"/>
                <w:sz w:val="24"/>
              </w:rPr>
            </w:pPr>
            <w:r>
              <w:rPr>
                <w:rFonts w:eastAsia="方正仿宋_GBK"/>
                <w:sz w:val="24"/>
              </w:rPr>
              <w:t>年份</w:t>
            </w:r>
          </w:p>
        </w:tc>
        <w:tc>
          <w:tcPr>
            <w:tcW w:w="1480" w:type="dxa"/>
            <w:tcBorders>
              <w:top w:val="single" w:color="auto" w:sz="12" w:space="0"/>
              <w:bottom w:val="double" w:color="auto" w:sz="6" w:space="0"/>
            </w:tcBorders>
            <w:noWrap w:val="0"/>
            <w:vAlign w:val="center"/>
          </w:tcPr>
          <w:p w14:paraId="537704AD">
            <w:pPr>
              <w:keepNext/>
              <w:spacing w:line="440" w:lineRule="exact"/>
              <w:ind w:left="63" w:right="63"/>
              <w:jc w:val="center"/>
              <w:rPr>
                <w:rFonts w:eastAsia="方正仿宋_GBK"/>
                <w:sz w:val="24"/>
              </w:rPr>
            </w:pPr>
            <w:r>
              <w:rPr>
                <w:rFonts w:eastAsia="方正仿宋_GBK"/>
                <w:sz w:val="24"/>
              </w:rPr>
              <w:t>额定功率(kW)</w:t>
            </w:r>
          </w:p>
        </w:tc>
        <w:tc>
          <w:tcPr>
            <w:tcW w:w="1020" w:type="dxa"/>
            <w:tcBorders>
              <w:top w:val="single" w:color="auto" w:sz="12" w:space="0"/>
              <w:bottom w:val="double" w:color="auto" w:sz="6" w:space="0"/>
            </w:tcBorders>
            <w:noWrap w:val="0"/>
            <w:vAlign w:val="center"/>
          </w:tcPr>
          <w:p w14:paraId="115F189C">
            <w:pPr>
              <w:keepNext/>
              <w:spacing w:line="440" w:lineRule="exact"/>
              <w:ind w:left="63" w:right="63"/>
              <w:jc w:val="center"/>
              <w:rPr>
                <w:rFonts w:eastAsia="方正仿宋_GBK"/>
                <w:sz w:val="24"/>
              </w:rPr>
            </w:pPr>
            <w:r>
              <w:rPr>
                <w:rFonts w:eastAsia="方正仿宋_GBK"/>
                <w:sz w:val="24"/>
              </w:rPr>
              <w:t>生产</w:t>
            </w:r>
          </w:p>
          <w:p w14:paraId="42B9E26E">
            <w:pPr>
              <w:keepNext/>
              <w:spacing w:line="440" w:lineRule="exact"/>
              <w:ind w:left="63" w:right="63"/>
              <w:jc w:val="center"/>
              <w:rPr>
                <w:rFonts w:eastAsia="方正仿宋_GBK"/>
                <w:sz w:val="24"/>
              </w:rPr>
            </w:pPr>
            <w:r>
              <w:rPr>
                <w:rFonts w:eastAsia="方正仿宋_GBK"/>
                <w:sz w:val="24"/>
              </w:rPr>
              <w:t>能力</w:t>
            </w:r>
          </w:p>
        </w:tc>
        <w:tc>
          <w:tcPr>
            <w:tcW w:w="604" w:type="dxa"/>
            <w:tcBorders>
              <w:top w:val="single" w:color="auto" w:sz="12" w:space="0"/>
              <w:bottom w:val="double" w:color="auto" w:sz="6" w:space="0"/>
            </w:tcBorders>
            <w:noWrap w:val="0"/>
            <w:vAlign w:val="center"/>
          </w:tcPr>
          <w:p w14:paraId="47DD8394">
            <w:pPr>
              <w:keepNext/>
              <w:spacing w:line="440" w:lineRule="exact"/>
              <w:ind w:left="63" w:right="63"/>
              <w:jc w:val="center"/>
              <w:rPr>
                <w:rFonts w:eastAsia="方正仿宋_GBK"/>
                <w:sz w:val="24"/>
              </w:rPr>
            </w:pPr>
            <w:r>
              <w:rPr>
                <w:rFonts w:eastAsia="方正仿宋_GBK"/>
                <w:sz w:val="24"/>
              </w:rPr>
              <w:t>备注</w:t>
            </w:r>
          </w:p>
        </w:tc>
      </w:tr>
      <w:tr w14:paraId="2CFB6B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0" w:type="dxa"/>
            <w:tcBorders>
              <w:top w:val="double" w:color="auto" w:sz="6" w:space="0"/>
              <w:bottom w:val="single" w:color="auto" w:sz="6" w:space="0"/>
            </w:tcBorders>
            <w:noWrap w:val="0"/>
            <w:vAlign w:val="center"/>
          </w:tcPr>
          <w:p w14:paraId="2ECD37BC">
            <w:pPr>
              <w:keepNext/>
              <w:spacing w:line="440" w:lineRule="exact"/>
              <w:ind w:left="63" w:right="63"/>
              <w:rPr>
                <w:rFonts w:eastAsia="方正仿宋_GBK"/>
                <w:sz w:val="24"/>
              </w:rPr>
            </w:pPr>
          </w:p>
        </w:tc>
        <w:tc>
          <w:tcPr>
            <w:tcW w:w="1418" w:type="dxa"/>
            <w:tcBorders>
              <w:top w:val="double" w:color="auto" w:sz="6" w:space="0"/>
              <w:bottom w:val="single" w:color="auto" w:sz="6" w:space="0"/>
            </w:tcBorders>
            <w:noWrap w:val="0"/>
            <w:vAlign w:val="center"/>
          </w:tcPr>
          <w:p w14:paraId="62D05078">
            <w:pPr>
              <w:keepNext/>
              <w:spacing w:line="440" w:lineRule="exact"/>
              <w:ind w:left="63" w:right="63"/>
              <w:rPr>
                <w:rFonts w:eastAsia="方正仿宋_GBK"/>
                <w:sz w:val="24"/>
              </w:rPr>
            </w:pPr>
          </w:p>
        </w:tc>
        <w:tc>
          <w:tcPr>
            <w:tcW w:w="850" w:type="dxa"/>
            <w:tcBorders>
              <w:top w:val="double" w:color="auto" w:sz="6" w:space="0"/>
              <w:bottom w:val="single" w:color="auto" w:sz="6" w:space="0"/>
            </w:tcBorders>
            <w:noWrap w:val="0"/>
            <w:vAlign w:val="center"/>
          </w:tcPr>
          <w:p w14:paraId="21A6DF35">
            <w:pPr>
              <w:keepNext/>
              <w:spacing w:line="440" w:lineRule="exact"/>
              <w:ind w:left="63" w:right="63"/>
              <w:rPr>
                <w:rFonts w:eastAsia="方正仿宋_GBK"/>
                <w:sz w:val="24"/>
              </w:rPr>
            </w:pPr>
          </w:p>
        </w:tc>
        <w:tc>
          <w:tcPr>
            <w:tcW w:w="1058" w:type="dxa"/>
            <w:tcBorders>
              <w:top w:val="double" w:color="auto" w:sz="6" w:space="0"/>
              <w:bottom w:val="single" w:color="auto" w:sz="6" w:space="0"/>
            </w:tcBorders>
            <w:noWrap w:val="0"/>
            <w:vAlign w:val="center"/>
          </w:tcPr>
          <w:p w14:paraId="75E4DF4C">
            <w:pPr>
              <w:keepNext/>
              <w:spacing w:line="440" w:lineRule="exact"/>
              <w:ind w:left="63" w:right="63"/>
              <w:rPr>
                <w:rFonts w:eastAsia="方正仿宋_GBK"/>
                <w:sz w:val="24"/>
              </w:rPr>
            </w:pPr>
          </w:p>
        </w:tc>
        <w:tc>
          <w:tcPr>
            <w:tcW w:w="880" w:type="dxa"/>
            <w:tcBorders>
              <w:top w:val="double" w:color="auto" w:sz="6" w:space="0"/>
              <w:bottom w:val="single" w:color="auto" w:sz="6" w:space="0"/>
            </w:tcBorders>
            <w:noWrap w:val="0"/>
            <w:vAlign w:val="center"/>
          </w:tcPr>
          <w:p w14:paraId="5D263F49">
            <w:pPr>
              <w:keepNext/>
              <w:spacing w:line="440" w:lineRule="exact"/>
              <w:ind w:left="63" w:right="63"/>
              <w:rPr>
                <w:rFonts w:eastAsia="方正仿宋_GBK"/>
                <w:sz w:val="24"/>
              </w:rPr>
            </w:pPr>
          </w:p>
        </w:tc>
        <w:tc>
          <w:tcPr>
            <w:tcW w:w="1020" w:type="dxa"/>
            <w:tcBorders>
              <w:top w:val="double" w:color="auto" w:sz="6" w:space="0"/>
              <w:bottom w:val="single" w:color="auto" w:sz="6" w:space="0"/>
            </w:tcBorders>
            <w:noWrap w:val="0"/>
            <w:vAlign w:val="center"/>
          </w:tcPr>
          <w:p w14:paraId="6C018980">
            <w:pPr>
              <w:keepNext/>
              <w:spacing w:line="440" w:lineRule="exact"/>
              <w:ind w:left="63" w:right="63"/>
              <w:rPr>
                <w:rFonts w:eastAsia="方正仿宋_GBK"/>
                <w:sz w:val="24"/>
              </w:rPr>
            </w:pPr>
          </w:p>
        </w:tc>
        <w:tc>
          <w:tcPr>
            <w:tcW w:w="1480" w:type="dxa"/>
            <w:tcBorders>
              <w:top w:val="double" w:color="auto" w:sz="6" w:space="0"/>
              <w:bottom w:val="single" w:color="auto" w:sz="6" w:space="0"/>
            </w:tcBorders>
            <w:noWrap w:val="0"/>
            <w:vAlign w:val="center"/>
          </w:tcPr>
          <w:p w14:paraId="3F708065">
            <w:pPr>
              <w:keepNext/>
              <w:spacing w:line="440" w:lineRule="exact"/>
              <w:ind w:left="63" w:right="63"/>
              <w:rPr>
                <w:rFonts w:eastAsia="方正仿宋_GBK"/>
                <w:sz w:val="24"/>
              </w:rPr>
            </w:pPr>
          </w:p>
        </w:tc>
        <w:tc>
          <w:tcPr>
            <w:tcW w:w="1020" w:type="dxa"/>
            <w:tcBorders>
              <w:top w:val="double" w:color="auto" w:sz="6" w:space="0"/>
              <w:bottom w:val="single" w:color="auto" w:sz="6" w:space="0"/>
            </w:tcBorders>
            <w:noWrap w:val="0"/>
            <w:vAlign w:val="center"/>
          </w:tcPr>
          <w:p w14:paraId="78D02E35">
            <w:pPr>
              <w:keepNext/>
              <w:spacing w:line="440" w:lineRule="exact"/>
              <w:ind w:left="63" w:right="63"/>
              <w:rPr>
                <w:rFonts w:eastAsia="方正仿宋_GBK"/>
                <w:sz w:val="24"/>
              </w:rPr>
            </w:pPr>
          </w:p>
        </w:tc>
        <w:tc>
          <w:tcPr>
            <w:tcW w:w="604" w:type="dxa"/>
            <w:tcBorders>
              <w:top w:val="double" w:color="auto" w:sz="6" w:space="0"/>
              <w:bottom w:val="single" w:color="auto" w:sz="6" w:space="0"/>
            </w:tcBorders>
            <w:noWrap w:val="0"/>
            <w:vAlign w:val="center"/>
          </w:tcPr>
          <w:p w14:paraId="2C25F73E">
            <w:pPr>
              <w:keepNext/>
              <w:spacing w:line="440" w:lineRule="exact"/>
              <w:ind w:left="63" w:right="63"/>
              <w:rPr>
                <w:rFonts w:eastAsia="方正仿宋_GBK"/>
                <w:sz w:val="24"/>
              </w:rPr>
            </w:pPr>
          </w:p>
        </w:tc>
      </w:tr>
      <w:tr w14:paraId="508A9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0" w:type="dxa"/>
            <w:tcBorders>
              <w:top w:val="nil"/>
            </w:tcBorders>
            <w:noWrap w:val="0"/>
            <w:vAlign w:val="center"/>
          </w:tcPr>
          <w:p w14:paraId="0050DD4E">
            <w:pPr>
              <w:keepNext/>
              <w:spacing w:line="440" w:lineRule="exact"/>
              <w:ind w:left="63" w:right="63"/>
              <w:rPr>
                <w:rFonts w:eastAsia="方正仿宋_GBK"/>
                <w:sz w:val="24"/>
              </w:rPr>
            </w:pPr>
          </w:p>
        </w:tc>
        <w:tc>
          <w:tcPr>
            <w:tcW w:w="1418" w:type="dxa"/>
            <w:tcBorders>
              <w:top w:val="nil"/>
            </w:tcBorders>
            <w:noWrap w:val="0"/>
            <w:vAlign w:val="center"/>
          </w:tcPr>
          <w:p w14:paraId="57B2336F">
            <w:pPr>
              <w:keepNext/>
              <w:spacing w:line="440" w:lineRule="exact"/>
              <w:ind w:left="63" w:right="63"/>
              <w:rPr>
                <w:rFonts w:eastAsia="方正仿宋_GBK"/>
                <w:sz w:val="24"/>
              </w:rPr>
            </w:pPr>
          </w:p>
        </w:tc>
        <w:tc>
          <w:tcPr>
            <w:tcW w:w="850" w:type="dxa"/>
            <w:tcBorders>
              <w:top w:val="nil"/>
            </w:tcBorders>
            <w:noWrap w:val="0"/>
            <w:vAlign w:val="center"/>
          </w:tcPr>
          <w:p w14:paraId="7D276759">
            <w:pPr>
              <w:keepNext/>
              <w:spacing w:line="440" w:lineRule="exact"/>
              <w:ind w:left="63" w:right="63"/>
              <w:rPr>
                <w:rFonts w:eastAsia="方正仿宋_GBK"/>
                <w:sz w:val="24"/>
              </w:rPr>
            </w:pPr>
          </w:p>
        </w:tc>
        <w:tc>
          <w:tcPr>
            <w:tcW w:w="1058" w:type="dxa"/>
            <w:tcBorders>
              <w:top w:val="nil"/>
            </w:tcBorders>
            <w:noWrap w:val="0"/>
            <w:vAlign w:val="center"/>
          </w:tcPr>
          <w:p w14:paraId="331F4696">
            <w:pPr>
              <w:keepNext/>
              <w:spacing w:line="440" w:lineRule="exact"/>
              <w:ind w:left="63" w:right="63"/>
              <w:rPr>
                <w:rFonts w:eastAsia="方正仿宋_GBK"/>
                <w:sz w:val="24"/>
              </w:rPr>
            </w:pPr>
          </w:p>
        </w:tc>
        <w:tc>
          <w:tcPr>
            <w:tcW w:w="880" w:type="dxa"/>
            <w:tcBorders>
              <w:top w:val="nil"/>
            </w:tcBorders>
            <w:noWrap w:val="0"/>
            <w:vAlign w:val="center"/>
          </w:tcPr>
          <w:p w14:paraId="38A91241">
            <w:pPr>
              <w:keepNext/>
              <w:spacing w:line="440" w:lineRule="exact"/>
              <w:ind w:left="63" w:right="63"/>
              <w:rPr>
                <w:rFonts w:eastAsia="方正仿宋_GBK"/>
                <w:sz w:val="24"/>
              </w:rPr>
            </w:pPr>
          </w:p>
        </w:tc>
        <w:tc>
          <w:tcPr>
            <w:tcW w:w="1020" w:type="dxa"/>
            <w:tcBorders>
              <w:top w:val="nil"/>
            </w:tcBorders>
            <w:noWrap w:val="0"/>
            <w:vAlign w:val="center"/>
          </w:tcPr>
          <w:p w14:paraId="184F413C">
            <w:pPr>
              <w:keepNext/>
              <w:spacing w:line="440" w:lineRule="exact"/>
              <w:ind w:left="63" w:right="63"/>
              <w:rPr>
                <w:rFonts w:eastAsia="方正仿宋_GBK"/>
                <w:sz w:val="24"/>
              </w:rPr>
            </w:pPr>
          </w:p>
        </w:tc>
        <w:tc>
          <w:tcPr>
            <w:tcW w:w="1480" w:type="dxa"/>
            <w:tcBorders>
              <w:top w:val="nil"/>
            </w:tcBorders>
            <w:noWrap w:val="0"/>
            <w:vAlign w:val="center"/>
          </w:tcPr>
          <w:p w14:paraId="741E7EC8">
            <w:pPr>
              <w:keepNext/>
              <w:spacing w:line="440" w:lineRule="exact"/>
              <w:ind w:left="63" w:right="63"/>
              <w:rPr>
                <w:rFonts w:eastAsia="方正仿宋_GBK"/>
                <w:sz w:val="24"/>
              </w:rPr>
            </w:pPr>
          </w:p>
        </w:tc>
        <w:tc>
          <w:tcPr>
            <w:tcW w:w="1020" w:type="dxa"/>
            <w:tcBorders>
              <w:top w:val="nil"/>
            </w:tcBorders>
            <w:noWrap w:val="0"/>
            <w:vAlign w:val="center"/>
          </w:tcPr>
          <w:p w14:paraId="697FC2F5">
            <w:pPr>
              <w:keepNext/>
              <w:spacing w:line="440" w:lineRule="exact"/>
              <w:ind w:left="63" w:right="63"/>
              <w:rPr>
                <w:rFonts w:eastAsia="方正仿宋_GBK"/>
                <w:sz w:val="24"/>
              </w:rPr>
            </w:pPr>
          </w:p>
        </w:tc>
        <w:tc>
          <w:tcPr>
            <w:tcW w:w="604" w:type="dxa"/>
            <w:tcBorders>
              <w:top w:val="nil"/>
            </w:tcBorders>
            <w:noWrap w:val="0"/>
            <w:vAlign w:val="center"/>
          </w:tcPr>
          <w:p w14:paraId="10449489">
            <w:pPr>
              <w:keepNext/>
              <w:spacing w:line="440" w:lineRule="exact"/>
              <w:ind w:left="63" w:right="63"/>
              <w:rPr>
                <w:rFonts w:eastAsia="方正仿宋_GBK"/>
                <w:sz w:val="24"/>
              </w:rPr>
            </w:pPr>
          </w:p>
        </w:tc>
      </w:tr>
      <w:tr w14:paraId="3A78C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0" w:type="dxa"/>
            <w:noWrap w:val="0"/>
            <w:vAlign w:val="center"/>
          </w:tcPr>
          <w:p w14:paraId="4B427588">
            <w:pPr>
              <w:keepNext/>
              <w:spacing w:line="440" w:lineRule="exact"/>
              <w:ind w:left="63" w:right="63"/>
              <w:rPr>
                <w:rFonts w:eastAsia="方正仿宋_GBK"/>
                <w:sz w:val="24"/>
              </w:rPr>
            </w:pPr>
          </w:p>
        </w:tc>
        <w:tc>
          <w:tcPr>
            <w:tcW w:w="1418" w:type="dxa"/>
            <w:noWrap w:val="0"/>
            <w:vAlign w:val="center"/>
          </w:tcPr>
          <w:p w14:paraId="0F48978F">
            <w:pPr>
              <w:keepNext/>
              <w:spacing w:line="440" w:lineRule="exact"/>
              <w:ind w:left="63" w:right="63"/>
              <w:rPr>
                <w:rFonts w:eastAsia="方正仿宋_GBK"/>
                <w:sz w:val="24"/>
              </w:rPr>
            </w:pPr>
          </w:p>
        </w:tc>
        <w:tc>
          <w:tcPr>
            <w:tcW w:w="850" w:type="dxa"/>
            <w:noWrap w:val="0"/>
            <w:vAlign w:val="center"/>
          </w:tcPr>
          <w:p w14:paraId="0006FF4C">
            <w:pPr>
              <w:keepNext/>
              <w:spacing w:line="440" w:lineRule="exact"/>
              <w:ind w:left="63" w:right="63"/>
              <w:rPr>
                <w:rFonts w:eastAsia="方正仿宋_GBK"/>
                <w:sz w:val="24"/>
              </w:rPr>
            </w:pPr>
          </w:p>
        </w:tc>
        <w:tc>
          <w:tcPr>
            <w:tcW w:w="1058" w:type="dxa"/>
            <w:noWrap w:val="0"/>
            <w:vAlign w:val="center"/>
          </w:tcPr>
          <w:p w14:paraId="7504C37F">
            <w:pPr>
              <w:keepNext/>
              <w:spacing w:line="440" w:lineRule="exact"/>
              <w:ind w:left="63" w:right="63"/>
              <w:rPr>
                <w:rFonts w:eastAsia="方正仿宋_GBK"/>
                <w:sz w:val="24"/>
              </w:rPr>
            </w:pPr>
          </w:p>
        </w:tc>
        <w:tc>
          <w:tcPr>
            <w:tcW w:w="880" w:type="dxa"/>
            <w:noWrap w:val="0"/>
            <w:vAlign w:val="center"/>
          </w:tcPr>
          <w:p w14:paraId="5FCBE80E">
            <w:pPr>
              <w:keepNext/>
              <w:spacing w:line="440" w:lineRule="exact"/>
              <w:ind w:left="63" w:right="63"/>
              <w:rPr>
                <w:rFonts w:eastAsia="方正仿宋_GBK"/>
                <w:sz w:val="24"/>
              </w:rPr>
            </w:pPr>
          </w:p>
        </w:tc>
        <w:tc>
          <w:tcPr>
            <w:tcW w:w="1020" w:type="dxa"/>
            <w:noWrap w:val="0"/>
            <w:vAlign w:val="center"/>
          </w:tcPr>
          <w:p w14:paraId="59862B00">
            <w:pPr>
              <w:keepNext/>
              <w:spacing w:line="440" w:lineRule="exact"/>
              <w:ind w:left="63" w:right="63"/>
              <w:rPr>
                <w:rFonts w:eastAsia="方正仿宋_GBK"/>
                <w:sz w:val="24"/>
              </w:rPr>
            </w:pPr>
          </w:p>
        </w:tc>
        <w:tc>
          <w:tcPr>
            <w:tcW w:w="1480" w:type="dxa"/>
            <w:noWrap w:val="0"/>
            <w:vAlign w:val="center"/>
          </w:tcPr>
          <w:p w14:paraId="642C26B9">
            <w:pPr>
              <w:keepNext/>
              <w:spacing w:line="440" w:lineRule="exact"/>
              <w:ind w:left="63" w:right="63"/>
              <w:rPr>
                <w:rFonts w:eastAsia="方正仿宋_GBK"/>
                <w:sz w:val="24"/>
              </w:rPr>
            </w:pPr>
          </w:p>
        </w:tc>
        <w:tc>
          <w:tcPr>
            <w:tcW w:w="1020" w:type="dxa"/>
            <w:noWrap w:val="0"/>
            <w:vAlign w:val="center"/>
          </w:tcPr>
          <w:p w14:paraId="49322A20">
            <w:pPr>
              <w:keepNext/>
              <w:spacing w:line="440" w:lineRule="exact"/>
              <w:ind w:left="63" w:right="63"/>
              <w:rPr>
                <w:rFonts w:eastAsia="方正仿宋_GBK"/>
                <w:sz w:val="24"/>
              </w:rPr>
            </w:pPr>
          </w:p>
        </w:tc>
        <w:tc>
          <w:tcPr>
            <w:tcW w:w="604" w:type="dxa"/>
            <w:noWrap w:val="0"/>
            <w:vAlign w:val="center"/>
          </w:tcPr>
          <w:p w14:paraId="58A3E4A5">
            <w:pPr>
              <w:keepNext/>
              <w:spacing w:line="440" w:lineRule="exact"/>
              <w:ind w:left="63" w:right="63"/>
              <w:rPr>
                <w:rFonts w:eastAsia="方正仿宋_GBK"/>
                <w:sz w:val="24"/>
              </w:rPr>
            </w:pPr>
          </w:p>
        </w:tc>
      </w:tr>
      <w:tr w14:paraId="126223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0" w:type="dxa"/>
            <w:noWrap w:val="0"/>
            <w:vAlign w:val="center"/>
          </w:tcPr>
          <w:p w14:paraId="739E33E9">
            <w:pPr>
              <w:keepNext/>
              <w:spacing w:line="440" w:lineRule="exact"/>
              <w:ind w:left="63" w:right="63"/>
              <w:rPr>
                <w:rFonts w:eastAsia="方正仿宋_GBK"/>
                <w:sz w:val="24"/>
              </w:rPr>
            </w:pPr>
          </w:p>
        </w:tc>
        <w:tc>
          <w:tcPr>
            <w:tcW w:w="1418" w:type="dxa"/>
            <w:noWrap w:val="0"/>
            <w:vAlign w:val="center"/>
          </w:tcPr>
          <w:p w14:paraId="5B2D5B3A">
            <w:pPr>
              <w:keepNext/>
              <w:spacing w:line="440" w:lineRule="exact"/>
              <w:ind w:left="63" w:right="63"/>
              <w:rPr>
                <w:rFonts w:eastAsia="方正仿宋_GBK"/>
                <w:sz w:val="24"/>
              </w:rPr>
            </w:pPr>
          </w:p>
        </w:tc>
        <w:tc>
          <w:tcPr>
            <w:tcW w:w="850" w:type="dxa"/>
            <w:noWrap w:val="0"/>
            <w:vAlign w:val="center"/>
          </w:tcPr>
          <w:p w14:paraId="38A4E028">
            <w:pPr>
              <w:keepNext/>
              <w:spacing w:line="440" w:lineRule="exact"/>
              <w:ind w:left="63" w:right="63"/>
              <w:rPr>
                <w:rFonts w:eastAsia="方正仿宋_GBK"/>
                <w:sz w:val="24"/>
              </w:rPr>
            </w:pPr>
          </w:p>
        </w:tc>
        <w:tc>
          <w:tcPr>
            <w:tcW w:w="1058" w:type="dxa"/>
            <w:noWrap w:val="0"/>
            <w:vAlign w:val="center"/>
          </w:tcPr>
          <w:p w14:paraId="5ED8DC09">
            <w:pPr>
              <w:keepNext/>
              <w:spacing w:line="440" w:lineRule="exact"/>
              <w:ind w:left="63" w:right="63"/>
              <w:rPr>
                <w:rFonts w:eastAsia="方正仿宋_GBK"/>
                <w:sz w:val="24"/>
              </w:rPr>
            </w:pPr>
          </w:p>
        </w:tc>
        <w:tc>
          <w:tcPr>
            <w:tcW w:w="880" w:type="dxa"/>
            <w:noWrap w:val="0"/>
            <w:vAlign w:val="center"/>
          </w:tcPr>
          <w:p w14:paraId="1CF7E1CA">
            <w:pPr>
              <w:keepNext/>
              <w:spacing w:line="440" w:lineRule="exact"/>
              <w:ind w:left="63" w:right="63"/>
              <w:rPr>
                <w:rFonts w:eastAsia="方正仿宋_GBK"/>
                <w:sz w:val="24"/>
              </w:rPr>
            </w:pPr>
          </w:p>
        </w:tc>
        <w:tc>
          <w:tcPr>
            <w:tcW w:w="1020" w:type="dxa"/>
            <w:noWrap w:val="0"/>
            <w:vAlign w:val="center"/>
          </w:tcPr>
          <w:p w14:paraId="0BD37DF3">
            <w:pPr>
              <w:keepNext/>
              <w:spacing w:line="440" w:lineRule="exact"/>
              <w:ind w:left="63" w:right="63"/>
              <w:rPr>
                <w:rFonts w:eastAsia="方正仿宋_GBK"/>
                <w:sz w:val="24"/>
              </w:rPr>
            </w:pPr>
          </w:p>
        </w:tc>
        <w:tc>
          <w:tcPr>
            <w:tcW w:w="1480" w:type="dxa"/>
            <w:noWrap w:val="0"/>
            <w:vAlign w:val="center"/>
          </w:tcPr>
          <w:p w14:paraId="6DEB1A5A">
            <w:pPr>
              <w:keepNext/>
              <w:spacing w:line="440" w:lineRule="exact"/>
              <w:ind w:left="63" w:right="63"/>
              <w:rPr>
                <w:rFonts w:eastAsia="方正仿宋_GBK"/>
                <w:sz w:val="24"/>
              </w:rPr>
            </w:pPr>
          </w:p>
        </w:tc>
        <w:tc>
          <w:tcPr>
            <w:tcW w:w="1020" w:type="dxa"/>
            <w:noWrap w:val="0"/>
            <w:vAlign w:val="center"/>
          </w:tcPr>
          <w:p w14:paraId="7D9ADBFE">
            <w:pPr>
              <w:keepNext/>
              <w:spacing w:line="440" w:lineRule="exact"/>
              <w:ind w:left="63" w:right="63"/>
              <w:rPr>
                <w:rFonts w:eastAsia="方正仿宋_GBK"/>
                <w:sz w:val="24"/>
              </w:rPr>
            </w:pPr>
          </w:p>
        </w:tc>
        <w:tc>
          <w:tcPr>
            <w:tcW w:w="604" w:type="dxa"/>
            <w:noWrap w:val="0"/>
            <w:vAlign w:val="center"/>
          </w:tcPr>
          <w:p w14:paraId="53BEA863">
            <w:pPr>
              <w:keepNext/>
              <w:spacing w:line="440" w:lineRule="exact"/>
              <w:ind w:left="63" w:right="63"/>
              <w:rPr>
                <w:rFonts w:eastAsia="方正仿宋_GBK"/>
                <w:sz w:val="24"/>
              </w:rPr>
            </w:pPr>
          </w:p>
        </w:tc>
      </w:tr>
      <w:tr w14:paraId="000408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0" w:type="dxa"/>
            <w:noWrap w:val="0"/>
            <w:vAlign w:val="center"/>
          </w:tcPr>
          <w:p w14:paraId="47567240">
            <w:pPr>
              <w:keepNext/>
              <w:spacing w:line="440" w:lineRule="exact"/>
              <w:ind w:left="63" w:right="63"/>
              <w:rPr>
                <w:rFonts w:eastAsia="方正仿宋_GBK"/>
                <w:sz w:val="24"/>
              </w:rPr>
            </w:pPr>
          </w:p>
        </w:tc>
        <w:tc>
          <w:tcPr>
            <w:tcW w:w="1418" w:type="dxa"/>
            <w:noWrap w:val="0"/>
            <w:vAlign w:val="center"/>
          </w:tcPr>
          <w:p w14:paraId="3DE6E14A">
            <w:pPr>
              <w:keepNext/>
              <w:spacing w:line="440" w:lineRule="exact"/>
              <w:ind w:left="63" w:right="63"/>
              <w:rPr>
                <w:rFonts w:eastAsia="方正仿宋_GBK"/>
                <w:sz w:val="24"/>
              </w:rPr>
            </w:pPr>
          </w:p>
        </w:tc>
        <w:tc>
          <w:tcPr>
            <w:tcW w:w="850" w:type="dxa"/>
            <w:noWrap w:val="0"/>
            <w:vAlign w:val="center"/>
          </w:tcPr>
          <w:p w14:paraId="13303816">
            <w:pPr>
              <w:keepNext/>
              <w:spacing w:line="440" w:lineRule="exact"/>
              <w:ind w:left="63" w:right="63"/>
              <w:rPr>
                <w:rFonts w:eastAsia="方正仿宋_GBK"/>
                <w:sz w:val="24"/>
              </w:rPr>
            </w:pPr>
          </w:p>
        </w:tc>
        <w:tc>
          <w:tcPr>
            <w:tcW w:w="1058" w:type="dxa"/>
            <w:noWrap w:val="0"/>
            <w:vAlign w:val="center"/>
          </w:tcPr>
          <w:p w14:paraId="1B14F33F">
            <w:pPr>
              <w:keepNext/>
              <w:spacing w:line="440" w:lineRule="exact"/>
              <w:ind w:left="63" w:right="63"/>
              <w:rPr>
                <w:rFonts w:eastAsia="方正仿宋_GBK"/>
                <w:sz w:val="24"/>
              </w:rPr>
            </w:pPr>
          </w:p>
        </w:tc>
        <w:tc>
          <w:tcPr>
            <w:tcW w:w="880" w:type="dxa"/>
            <w:noWrap w:val="0"/>
            <w:vAlign w:val="center"/>
          </w:tcPr>
          <w:p w14:paraId="295C8CDD">
            <w:pPr>
              <w:keepNext/>
              <w:spacing w:line="440" w:lineRule="exact"/>
              <w:ind w:left="63" w:right="63"/>
              <w:rPr>
                <w:rFonts w:eastAsia="方正仿宋_GBK"/>
                <w:sz w:val="24"/>
              </w:rPr>
            </w:pPr>
          </w:p>
        </w:tc>
        <w:tc>
          <w:tcPr>
            <w:tcW w:w="1020" w:type="dxa"/>
            <w:noWrap w:val="0"/>
            <w:vAlign w:val="center"/>
          </w:tcPr>
          <w:p w14:paraId="7EFD695F">
            <w:pPr>
              <w:keepNext/>
              <w:spacing w:line="440" w:lineRule="exact"/>
              <w:ind w:left="63" w:right="63"/>
              <w:rPr>
                <w:rFonts w:eastAsia="方正仿宋_GBK"/>
                <w:sz w:val="24"/>
              </w:rPr>
            </w:pPr>
          </w:p>
        </w:tc>
        <w:tc>
          <w:tcPr>
            <w:tcW w:w="1480" w:type="dxa"/>
            <w:noWrap w:val="0"/>
            <w:vAlign w:val="center"/>
          </w:tcPr>
          <w:p w14:paraId="645779DD">
            <w:pPr>
              <w:keepNext/>
              <w:spacing w:line="440" w:lineRule="exact"/>
              <w:ind w:left="63" w:right="63"/>
              <w:rPr>
                <w:rFonts w:eastAsia="方正仿宋_GBK"/>
                <w:sz w:val="24"/>
              </w:rPr>
            </w:pPr>
          </w:p>
        </w:tc>
        <w:tc>
          <w:tcPr>
            <w:tcW w:w="1020" w:type="dxa"/>
            <w:noWrap w:val="0"/>
            <w:vAlign w:val="center"/>
          </w:tcPr>
          <w:p w14:paraId="21F131A1">
            <w:pPr>
              <w:keepNext/>
              <w:spacing w:line="440" w:lineRule="exact"/>
              <w:ind w:left="63" w:right="63"/>
              <w:rPr>
                <w:rFonts w:eastAsia="方正仿宋_GBK"/>
                <w:sz w:val="24"/>
              </w:rPr>
            </w:pPr>
          </w:p>
        </w:tc>
        <w:tc>
          <w:tcPr>
            <w:tcW w:w="604" w:type="dxa"/>
            <w:noWrap w:val="0"/>
            <w:vAlign w:val="center"/>
          </w:tcPr>
          <w:p w14:paraId="4919AD2A">
            <w:pPr>
              <w:keepNext/>
              <w:spacing w:line="440" w:lineRule="exact"/>
              <w:ind w:left="63" w:right="63"/>
              <w:rPr>
                <w:rFonts w:eastAsia="方正仿宋_GBK"/>
                <w:sz w:val="24"/>
              </w:rPr>
            </w:pPr>
          </w:p>
        </w:tc>
      </w:tr>
      <w:tr w14:paraId="38CED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0" w:type="dxa"/>
            <w:noWrap w:val="0"/>
            <w:vAlign w:val="center"/>
          </w:tcPr>
          <w:p w14:paraId="27C89F68">
            <w:pPr>
              <w:keepNext/>
              <w:spacing w:line="440" w:lineRule="exact"/>
              <w:ind w:left="63" w:right="63"/>
              <w:rPr>
                <w:rFonts w:eastAsia="方正仿宋_GBK"/>
                <w:sz w:val="24"/>
              </w:rPr>
            </w:pPr>
          </w:p>
        </w:tc>
        <w:tc>
          <w:tcPr>
            <w:tcW w:w="1418" w:type="dxa"/>
            <w:noWrap w:val="0"/>
            <w:vAlign w:val="center"/>
          </w:tcPr>
          <w:p w14:paraId="44D51464">
            <w:pPr>
              <w:keepNext/>
              <w:spacing w:line="440" w:lineRule="exact"/>
              <w:ind w:left="63" w:right="63"/>
              <w:rPr>
                <w:rFonts w:eastAsia="方正仿宋_GBK"/>
                <w:sz w:val="24"/>
              </w:rPr>
            </w:pPr>
          </w:p>
        </w:tc>
        <w:tc>
          <w:tcPr>
            <w:tcW w:w="850" w:type="dxa"/>
            <w:noWrap w:val="0"/>
            <w:vAlign w:val="center"/>
          </w:tcPr>
          <w:p w14:paraId="20367240">
            <w:pPr>
              <w:keepNext/>
              <w:spacing w:line="440" w:lineRule="exact"/>
              <w:ind w:left="63" w:right="63"/>
              <w:rPr>
                <w:rFonts w:eastAsia="方正仿宋_GBK"/>
                <w:sz w:val="24"/>
              </w:rPr>
            </w:pPr>
          </w:p>
        </w:tc>
        <w:tc>
          <w:tcPr>
            <w:tcW w:w="1058" w:type="dxa"/>
            <w:noWrap w:val="0"/>
            <w:vAlign w:val="center"/>
          </w:tcPr>
          <w:p w14:paraId="2629EF88">
            <w:pPr>
              <w:keepNext/>
              <w:spacing w:line="440" w:lineRule="exact"/>
              <w:ind w:left="63" w:right="63"/>
              <w:rPr>
                <w:rFonts w:eastAsia="方正仿宋_GBK"/>
                <w:sz w:val="24"/>
              </w:rPr>
            </w:pPr>
          </w:p>
        </w:tc>
        <w:tc>
          <w:tcPr>
            <w:tcW w:w="880" w:type="dxa"/>
            <w:noWrap w:val="0"/>
            <w:vAlign w:val="center"/>
          </w:tcPr>
          <w:p w14:paraId="182AA807">
            <w:pPr>
              <w:keepNext/>
              <w:spacing w:line="440" w:lineRule="exact"/>
              <w:ind w:left="63" w:right="63"/>
              <w:rPr>
                <w:rFonts w:eastAsia="方正仿宋_GBK"/>
                <w:sz w:val="24"/>
              </w:rPr>
            </w:pPr>
          </w:p>
        </w:tc>
        <w:tc>
          <w:tcPr>
            <w:tcW w:w="1020" w:type="dxa"/>
            <w:noWrap w:val="0"/>
            <w:vAlign w:val="center"/>
          </w:tcPr>
          <w:p w14:paraId="0AE11C9F">
            <w:pPr>
              <w:keepNext/>
              <w:spacing w:line="440" w:lineRule="exact"/>
              <w:ind w:left="63" w:right="63"/>
              <w:rPr>
                <w:rFonts w:eastAsia="方正仿宋_GBK"/>
                <w:sz w:val="24"/>
              </w:rPr>
            </w:pPr>
          </w:p>
        </w:tc>
        <w:tc>
          <w:tcPr>
            <w:tcW w:w="1480" w:type="dxa"/>
            <w:noWrap w:val="0"/>
            <w:vAlign w:val="center"/>
          </w:tcPr>
          <w:p w14:paraId="24299262">
            <w:pPr>
              <w:keepNext/>
              <w:spacing w:line="440" w:lineRule="exact"/>
              <w:ind w:left="63" w:right="63"/>
              <w:rPr>
                <w:rFonts w:eastAsia="方正仿宋_GBK"/>
                <w:sz w:val="24"/>
              </w:rPr>
            </w:pPr>
          </w:p>
        </w:tc>
        <w:tc>
          <w:tcPr>
            <w:tcW w:w="1020" w:type="dxa"/>
            <w:noWrap w:val="0"/>
            <w:vAlign w:val="center"/>
          </w:tcPr>
          <w:p w14:paraId="40CD3556">
            <w:pPr>
              <w:keepNext/>
              <w:spacing w:line="440" w:lineRule="exact"/>
              <w:ind w:left="63" w:right="63"/>
              <w:rPr>
                <w:rFonts w:eastAsia="方正仿宋_GBK"/>
                <w:sz w:val="24"/>
              </w:rPr>
            </w:pPr>
          </w:p>
        </w:tc>
        <w:tc>
          <w:tcPr>
            <w:tcW w:w="604" w:type="dxa"/>
            <w:noWrap w:val="0"/>
            <w:vAlign w:val="center"/>
          </w:tcPr>
          <w:p w14:paraId="13FD4CA8">
            <w:pPr>
              <w:keepNext/>
              <w:spacing w:line="440" w:lineRule="exact"/>
              <w:ind w:left="63" w:right="63"/>
              <w:rPr>
                <w:rFonts w:eastAsia="方正仿宋_GBK"/>
                <w:sz w:val="24"/>
              </w:rPr>
            </w:pPr>
          </w:p>
        </w:tc>
      </w:tr>
      <w:tr w14:paraId="243AD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0" w:type="dxa"/>
            <w:noWrap w:val="0"/>
            <w:vAlign w:val="center"/>
          </w:tcPr>
          <w:p w14:paraId="70ABA3B5">
            <w:pPr>
              <w:keepNext/>
              <w:spacing w:line="440" w:lineRule="exact"/>
              <w:ind w:left="63" w:right="63"/>
              <w:rPr>
                <w:rFonts w:eastAsia="方正仿宋_GBK"/>
                <w:sz w:val="24"/>
              </w:rPr>
            </w:pPr>
          </w:p>
        </w:tc>
        <w:tc>
          <w:tcPr>
            <w:tcW w:w="1418" w:type="dxa"/>
            <w:noWrap w:val="0"/>
            <w:vAlign w:val="center"/>
          </w:tcPr>
          <w:p w14:paraId="6843722E">
            <w:pPr>
              <w:keepNext/>
              <w:spacing w:line="440" w:lineRule="exact"/>
              <w:ind w:left="63" w:right="63"/>
              <w:rPr>
                <w:rFonts w:eastAsia="方正仿宋_GBK"/>
                <w:sz w:val="24"/>
              </w:rPr>
            </w:pPr>
          </w:p>
        </w:tc>
        <w:tc>
          <w:tcPr>
            <w:tcW w:w="850" w:type="dxa"/>
            <w:noWrap w:val="0"/>
            <w:vAlign w:val="center"/>
          </w:tcPr>
          <w:p w14:paraId="26543B0E">
            <w:pPr>
              <w:keepNext/>
              <w:spacing w:line="440" w:lineRule="exact"/>
              <w:ind w:left="63" w:right="63"/>
              <w:rPr>
                <w:rFonts w:eastAsia="方正仿宋_GBK"/>
                <w:sz w:val="24"/>
              </w:rPr>
            </w:pPr>
          </w:p>
        </w:tc>
        <w:tc>
          <w:tcPr>
            <w:tcW w:w="1058" w:type="dxa"/>
            <w:noWrap w:val="0"/>
            <w:vAlign w:val="center"/>
          </w:tcPr>
          <w:p w14:paraId="6E2D30E0">
            <w:pPr>
              <w:keepNext/>
              <w:spacing w:line="440" w:lineRule="exact"/>
              <w:ind w:left="63" w:right="63"/>
              <w:rPr>
                <w:rFonts w:eastAsia="方正仿宋_GBK"/>
                <w:sz w:val="24"/>
              </w:rPr>
            </w:pPr>
          </w:p>
        </w:tc>
        <w:tc>
          <w:tcPr>
            <w:tcW w:w="880" w:type="dxa"/>
            <w:noWrap w:val="0"/>
            <w:vAlign w:val="center"/>
          </w:tcPr>
          <w:p w14:paraId="7E1B17CD">
            <w:pPr>
              <w:keepNext/>
              <w:spacing w:line="440" w:lineRule="exact"/>
              <w:ind w:left="63" w:right="63"/>
              <w:rPr>
                <w:rFonts w:eastAsia="方正仿宋_GBK"/>
                <w:sz w:val="24"/>
              </w:rPr>
            </w:pPr>
          </w:p>
        </w:tc>
        <w:tc>
          <w:tcPr>
            <w:tcW w:w="1020" w:type="dxa"/>
            <w:noWrap w:val="0"/>
            <w:vAlign w:val="center"/>
          </w:tcPr>
          <w:p w14:paraId="48706F32">
            <w:pPr>
              <w:keepNext/>
              <w:spacing w:line="440" w:lineRule="exact"/>
              <w:ind w:left="63" w:right="63"/>
              <w:rPr>
                <w:rFonts w:eastAsia="方正仿宋_GBK"/>
                <w:sz w:val="24"/>
              </w:rPr>
            </w:pPr>
          </w:p>
        </w:tc>
        <w:tc>
          <w:tcPr>
            <w:tcW w:w="1480" w:type="dxa"/>
            <w:noWrap w:val="0"/>
            <w:vAlign w:val="center"/>
          </w:tcPr>
          <w:p w14:paraId="106F680A">
            <w:pPr>
              <w:keepNext/>
              <w:spacing w:line="440" w:lineRule="exact"/>
              <w:ind w:left="63" w:right="63"/>
              <w:rPr>
                <w:rFonts w:eastAsia="方正仿宋_GBK"/>
                <w:sz w:val="24"/>
              </w:rPr>
            </w:pPr>
          </w:p>
        </w:tc>
        <w:tc>
          <w:tcPr>
            <w:tcW w:w="1020" w:type="dxa"/>
            <w:noWrap w:val="0"/>
            <w:vAlign w:val="center"/>
          </w:tcPr>
          <w:p w14:paraId="251398C8">
            <w:pPr>
              <w:keepNext/>
              <w:spacing w:line="440" w:lineRule="exact"/>
              <w:ind w:left="63" w:right="63"/>
              <w:rPr>
                <w:rFonts w:eastAsia="方正仿宋_GBK"/>
                <w:sz w:val="24"/>
              </w:rPr>
            </w:pPr>
          </w:p>
        </w:tc>
        <w:tc>
          <w:tcPr>
            <w:tcW w:w="604" w:type="dxa"/>
            <w:noWrap w:val="0"/>
            <w:vAlign w:val="center"/>
          </w:tcPr>
          <w:p w14:paraId="3831DE57">
            <w:pPr>
              <w:keepNext/>
              <w:spacing w:line="440" w:lineRule="exact"/>
              <w:ind w:left="63" w:right="63"/>
              <w:rPr>
                <w:rFonts w:eastAsia="方正仿宋_GBK"/>
                <w:sz w:val="24"/>
              </w:rPr>
            </w:pPr>
          </w:p>
        </w:tc>
      </w:tr>
      <w:tr w14:paraId="05B252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0" w:type="dxa"/>
            <w:noWrap w:val="0"/>
            <w:vAlign w:val="center"/>
          </w:tcPr>
          <w:p w14:paraId="0E0E5D7C">
            <w:pPr>
              <w:keepNext/>
              <w:spacing w:line="440" w:lineRule="exact"/>
              <w:ind w:left="63" w:right="63"/>
              <w:rPr>
                <w:rFonts w:eastAsia="方正仿宋_GBK"/>
                <w:sz w:val="24"/>
              </w:rPr>
            </w:pPr>
          </w:p>
        </w:tc>
        <w:tc>
          <w:tcPr>
            <w:tcW w:w="1418" w:type="dxa"/>
            <w:noWrap w:val="0"/>
            <w:vAlign w:val="center"/>
          </w:tcPr>
          <w:p w14:paraId="2A7F4DB4">
            <w:pPr>
              <w:keepNext/>
              <w:spacing w:line="440" w:lineRule="exact"/>
              <w:ind w:left="63" w:right="63"/>
              <w:rPr>
                <w:rFonts w:eastAsia="方正仿宋_GBK"/>
                <w:sz w:val="24"/>
              </w:rPr>
            </w:pPr>
          </w:p>
        </w:tc>
        <w:tc>
          <w:tcPr>
            <w:tcW w:w="850" w:type="dxa"/>
            <w:noWrap w:val="0"/>
            <w:vAlign w:val="center"/>
          </w:tcPr>
          <w:p w14:paraId="25B043C7">
            <w:pPr>
              <w:keepNext/>
              <w:spacing w:line="440" w:lineRule="exact"/>
              <w:ind w:left="63" w:right="63"/>
              <w:rPr>
                <w:rFonts w:eastAsia="方正仿宋_GBK"/>
                <w:sz w:val="24"/>
              </w:rPr>
            </w:pPr>
          </w:p>
        </w:tc>
        <w:tc>
          <w:tcPr>
            <w:tcW w:w="1058" w:type="dxa"/>
            <w:noWrap w:val="0"/>
            <w:vAlign w:val="center"/>
          </w:tcPr>
          <w:p w14:paraId="4C52A77A">
            <w:pPr>
              <w:keepNext/>
              <w:spacing w:line="440" w:lineRule="exact"/>
              <w:ind w:left="63" w:right="63"/>
              <w:rPr>
                <w:rFonts w:eastAsia="方正仿宋_GBK"/>
                <w:sz w:val="24"/>
              </w:rPr>
            </w:pPr>
          </w:p>
        </w:tc>
        <w:tc>
          <w:tcPr>
            <w:tcW w:w="880" w:type="dxa"/>
            <w:noWrap w:val="0"/>
            <w:vAlign w:val="center"/>
          </w:tcPr>
          <w:p w14:paraId="261D6AA0">
            <w:pPr>
              <w:keepNext/>
              <w:spacing w:line="440" w:lineRule="exact"/>
              <w:ind w:left="63" w:right="63"/>
              <w:rPr>
                <w:rFonts w:eastAsia="方正仿宋_GBK"/>
                <w:sz w:val="24"/>
              </w:rPr>
            </w:pPr>
          </w:p>
        </w:tc>
        <w:tc>
          <w:tcPr>
            <w:tcW w:w="1020" w:type="dxa"/>
            <w:noWrap w:val="0"/>
            <w:vAlign w:val="center"/>
          </w:tcPr>
          <w:p w14:paraId="03FB9A3C">
            <w:pPr>
              <w:keepNext/>
              <w:spacing w:line="440" w:lineRule="exact"/>
              <w:ind w:left="63" w:right="63"/>
              <w:rPr>
                <w:rFonts w:eastAsia="方正仿宋_GBK"/>
                <w:sz w:val="24"/>
              </w:rPr>
            </w:pPr>
          </w:p>
        </w:tc>
        <w:tc>
          <w:tcPr>
            <w:tcW w:w="1480" w:type="dxa"/>
            <w:noWrap w:val="0"/>
            <w:vAlign w:val="center"/>
          </w:tcPr>
          <w:p w14:paraId="47A5BCBF">
            <w:pPr>
              <w:keepNext/>
              <w:spacing w:line="440" w:lineRule="exact"/>
              <w:ind w:left="63" w:right="63"/>
              <w:rPr>
                <w:rFonts w:eastAsia="方正仿宋_GBK"/>
                <w:sz w:val="24"/>
              </w:rPr>
            </w:pPr>
          </w:p>
        </w:tc>
        <w:tc>
          <w:tcPr>
            <w:tcW w:w="1020" w:type="dxa"/>
            <w:noWrap w:val="0"/>
            <w:vAlign w:val="center"/>
          </w:tcPr>
          <w:p w14:paraId="062452E2">
            <w:pPr>
              <w:keepNext/>
              <w:spacing w:line="440" w:lineRule="exact"/>
              <w:ind w:left="63" w:right="63"/>
              <w:rPr>
                <w:rFonts w:eastAsia="方正仿宋_GBK"/>
                <w:sz w:val="24"/>
              </w:rPr>
            </w:pPr>
          </w:p>
        </w:tc>
        <w:tc>
          <w:tcPr>
            <w:tcW w:w="604" w:type="dxa"/>
            <w:noWrap w:val="0"/>
            <w:vAlign w:val="center"/>
          </w:tcPr>
          <w:p w14:paraId="118F8FAB">
            <w:pPr>
              <w:keepNext/>
              <w:spacing w:line="440" w:lineRule="exact"/>
              <w:ind w:left="63" w:right="63"/>
              <w:rPr>
                <w:rFonts w:eastAsia="方正仿宋_GBK"/>
                <w:sz w:val="24"/>
              </w:rPr>
            </w:pPr>
          </w:p>
        </w:tc>
      </w:tr>
      <w:tr w14:paraId="5B407E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0" w:type="dxa"/>
            <w:noWrap w:val="0"/>
            <w:vAlign w:val="top"/>
          </w:tcPr>
          <w:p w14:paraId="2E75EA3A">
            <w:pPr>
              <w:rPr>
                <w:rFonts w:eastAsia="方正仿宋_GBK"/>
                <w:sz w:val="24"/>
              </w:rPr>
            </w:pPr>
          </w:p>
        </w:tc>
        <w:tc>
          <w:tcPr>
            <w:tcW w:w="1418" w:type="dxa"/>
            <w:noWrap w:val="0"/>
            <w:vAlign w:val="top"/>
          </w:tcPr>
          <w:p w14:paraId="16532638">
            <w:pPr>
              <w:rPr>
                <w:rFonts w:eastAsia="方正仿宋_GBK"/>
                <w:sz w:val="24"/>
              </w:rPr>
            </w:pPr>
          </w:p>
        </w:tc>
        <w:tc>
          <w:tcPr>
            <w:tcW w:w="850" w:type="dxa"/>
            <w:noWrap w:val="0"/>
            <w:vAlign w:val="top"/>
          </w:tcPr>
          <w:p w14:paraId="7F013D9F">
            <w:pPr>
              <w:rPr>
                <w:rFonts w:eastAsia="方正仿宋_GBK"/>
                <w:sz w:val="24"/>
              </w:rPr>
            </w:pPr>
          </w:p>
        </w:tc>
        <w:tc>
          <w:tcPr>
            <w:tcW w:w="1058" w:type="dxa"/>
            <w:noWrap w:val="0"/>
            <w:vAlign w:val="top"/>
          </w:tcPr>
          <w:p w14:paraId="17ACD90D">
            <w:pPr>
              <w:rPr>
                <w:rFonts w:eastAsia="方正仿宋_GBK"/>
                <w:sz w:val="24"/>
              </w:rPr>
            </w:pPr>
          </w:p>
        </w:tc>
        <w:tc>
          <w:tcPr>
            <w:tcW w:w="880" w:type="dxa"/>
            <w:noWrap w:val="0"/>
            <w:vAlign w:val="top"/>
          </w:tcPr>
          <w:p w14:paraId="7EA29625">
            <w:pPr>
              <w:rPr>
                <w:rFonts w:eastAsia="方正仿宋_GBK"/>
                <w:sz w:val="24"/>
              </w:rPr>
            </w:pPr>
          </w:p>
        </w:tc>
        <w:tc>
          <w:tcPr>
            <w:tcW w:w="1020" w:type="dxa"/>
            <w:noWrap w:val="0"/>
            <w:vAlign w:val="top"/>
          </w:tcPr>
          <w:p w14:paraId="069CB886">
            <w:pPr>
              <w:rPr>
                <w:rFonts w:eastAsia="方正仿宋_GBK"/>
                <w:sz w:val="24"/>
              </w:rPr>
            </w:pPr>
          </w:p>
        </w:tc>
        <w:tc>
          <w:tcPr>
            <w:tcW w:w="1480" w:type="dxa"/>
            <w:noWrap w:val="0"/>
            <w:vAlign w:val="top"/>
          </w:tcPr>
          <w:p w14:paraId="049000B5">
            <w:pPr>
              <w:rPr>
                <w:rFonts w:eastAsia="方正仿宋_GBK"/>
                <w:sz w:val="24"/>
              </w:rPr>
            </w:pPr>
          </w:p>
        </w:tc>
        <w:tc>
          <w:tcPr>
            <w:tcW w:w="1020" w:type="dxa"/>
            <w:noWrap w:val="0"/>
            <w:vAlign w:val="top"/>
          </w:tcPr>
          <w:p w14:paraId="5CEFCEE6">
            <w:pPr>
              <w:rPr>
                <w:rFonts w:eastAsia="方正仿宋_GBK"/>
                <w:sz w:val="24"/>
              </w:rPr>
            </w:pPr>
          </w:p>
        </w:tc>
        <w:tc>
          <w:tcPr>
            <w:tcW w:w="604" w:type="dxa"/>
            <w:noWrap w:val="0"/>
            <w:vAlign w:val="top"/>
          </w:tcPr>
          <w:p w14:paraId="770BDEEB">
            <w:pPr>
              <w:rPr>
                <w:rFonts w:eastAsia="方正仿宋_GBK"/>
                <w:sz w:val="24"/>
              </w:rPr>
            </w:pPr>
          </w:p>
        </w:tc>
      </w:tr>
      <w:tr w14:paraId="635300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0" w:type="dxa"/>
            <w:noWrap w:val="0"/>
            <w:vAlign w:val="center"/>
          </w:tcPr>
          <w:p w14:paraId="1E4355CD">
            <w:pPr>
              <w:keepNext/>
              <w:spacing w:line="440" w:lineRule="exact"/>
              <w:ind w:left="63" w:right="63"/>
              <w:rPr>
                <w:rFonts w:eastAsia="方正仿宋_GBK"/>
                <w:sz w:val="24"/>
              </w:rPr>
            </w:pPr>
          </w:p>
        </w:tc>
        <w:tc>
          <w:tcPr>
            <w:tcW w:w="1418" w:type="dxa"/>
            <w:noWrap w:val="0"/>
            <w:vAlign w:val="center"/>
          </w:tcPr>
          <w:p w14:paraId="58B245AE">
            <w:pPr>
              <w:keepNext/>
              <w:spacing w:line="440" w:lineRule="exact"/>
              <w:ind w:left="63" w:right="63"/>
              <w:rPr>
                <w:rFonts w:eastAsia="方正仿宋_GBK"/>
                <w:sz w:val="24"/>
              </w:rPr>
            </w:pPr>
          </w:p>
        </w:tc>
        <w:tc>
          <w:tcPr>
            <w:tcW w:w="850" w:type="dxa"/>
            <w:noWrap w:val="0"/>
            <w:vAlign w:val="center"/>
          </w:tcPr>
          <w:p w14:paraId="0242ED9D">
            <w:pPr>
              <w:keepNext/>
              <w:spacing w:line="440" w:lineRule="exact"/>
              <w:ind w:left="63" w:right="63"/>
              <w:rPr>
                <w:rFonts w:eastAsia="方正仿宋_GBK"/>
                <w:sz w:val="24"/>
              </w:rPr>
            </w:pPr>
          </w:p>
        </w:tc>
        <w:tc>
          <w:tcPr>
            <w:tcW w:w="1058" w:type="dxa"/>
            <w:noWrap w:val="0"/>
            <w:vAlign w:val="center"/>
          </w:tcPr>
          <w:p w14:paraId="70C9464F">
            <w:pPr>
              <w:keepNext/>
              <w:spacing w:line="440" w:lineRule="exact"/>
              <w:ind w:left="63" w:right="63"/>
              <w:rPr>
                <w:rFonts w:eastAsia="方正仿宋_GBK"/>
                <w:sz w:val="24"/>
              </w:rPr>
            </w:pPr>
          </w:p>
        </w:tc>
        <w:tc>
          <w:tcPr>
            <w:tcW w:w="880" w:type="dxa"/>
            <w:noWrap w:val="0"/>
            <w:vAlign w:val="center"/>
          </w:tcPr>
          <w:p w14:paraId="24E5E793">
            <w:pPr>
              <w:keepNext/>
              <w:spacing w:line="440" w:lineRule="exact"/>
              <w:ind w:left="63" w:right="63"/>
              <w:rPr>
                <w:rFonts w:eastAsia="方正仿宋_GBK"/>
                <w:sz w:val="24"/>
              </w:rPr>
            </w:pPr>
          </w:p>
        </w:tc>
        <w:tc>
          <w:tcPr>
            <w:tcW w:w="1020" w:type="dxa"/>
            <w:noWrap w:val="0"/>
            <w:vAlign w:val="center"/>
          </w:tcPr>
          <w:p w14:paraId="38AF6F0B">
            <w:pPr>
              <w:keepNext/>
              <w:spacing w:line="440" w:lineRule="exact"/>
              <w:ind w:left="63" w:right="63"/>
              <w:rPr>
                <w:rFonts w:eastAsia="方正仿宋_GBK"/>
                <w:sz w:val="24"/>
              </w:rPr>
            </w:pPr>
          </w:p>
        </w:tc>
        <w:tc>
          <w:tcPr>
            <w:tcW w:w="1480" w:type="dxa"/>
            <w:noWrap w:val="0"/>
            <w:vAlign w:val="center"/>
          </w:tcPr>
          <w:p w14:paraId="0C846FC7">
            <w:pPr>
              <w:keepNext/>
              <w:spacing w:line="440" w:lineRule="exact"/>
              <w:ind w:left="63" w:right="63"/>
              <w:rPr>
                <w:rFonts w:eastAsia="方正仿宋_GBK"/>
                <w:sz w:val="24"/>
              </w:rPr>
            </w:pPr>
          </w:p>
        </w:tc>
        <w:tc>
          <w:tcPr>
            <w:tcW w:w="1020" w:type="dxa"/>
            <w:noWrap w:val="0"/>
            <w:vAlign w:val="center"/>
          </w:tcPr>
          <w:p w14:paraId="78F12884">
            <w:pPr>
              <w:keepNext/>
              <w:spacing w:line="440" w:lineRule="exact"/>
              <w:ind w:left="63" w:right="63"/>
              <w:rPr>
                <w:rFonts w:eastAsia="方正仿宋_GBK"/>
                <w:sz w:val="24"/>
              </w:rPr>
            </w:pPr>
          </w:p>
        </w:tc>
        <w:tc>
          <w:tcPr>
            <w:tcW w:w="604" w:type="dxa"/>
            <w:noWrap w:val="0"/>
            <w:vAlign w:val="center"/>
          </w:tcPr>
          <w:p w14:paraId="5F931672">
            <w:pPr>
              <w:keepNext/>
              <w:spacing w:line="440" w:lineRule="exact"/>
              <w:ind w:left="63" w:right="63"/>
              <w:rPr>
                <w:rFonts w:eastAsia="方正仿宋_GBK"/>
                <w:sz w:val="24"/>
              </w:rPr>
            </w:pPr>
          </w:p>
        </w:tc>
      </w:tr>
      <w:tr w14:paraId="0D51D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0" w:type="dxa"/>
            <w:noWrap w:val="0"/>
            <w:vAlign w:val="top"/>
          </w:tcPr>
          <w:p w14:paraId="3BE336E6">
            <w:pPr>
              <w:rPr>
                <w:rFonts w:eastAsia="方正仿宋_GBK"/>
                <w:sz w:val="24"/>
              </w:rPr>
            </w:pPr>
          </w:p>
        </w:tc>
        <w:tc>
          <w:tcPr>
            <w:tcW w:w="1418" w:type="dxa"/>
            <w:noWrap w:val="0"/>
            <w:vAlign w:val="top"/>
          </w:tcPr>
          <w:p w14:paraId="350F0429">
            <w:pPr>
              <w:rPr>
                <w:rFonts w:eastAsia="方正仿宋_GBK"/>
                <w:sz w:val="24"/>
              </w:rPr>
            </w:pPr>
          </w:p>
        </w:tc>
        <w:tc>
          <w:tcPr>
            <w:tcW w:w="850" w:type="dxa"/>
            <w:noWrap w:val="0"/>
            <w:vAlign w:val="top"/>
          </w:tcPr>
          <w:p w14:paraId="624D6BB6">
            <w:pPr>
              <w:rPr>
                <w:rFonts w:eastAsia="方正仿宋_GBK"/>
                <w:sz w:val="24"/>
              </w:rPr>
            </w:pPr>
          </w:p>
        </w:tc>
        <w:tc>
          <w:tcPr>
            <w:tcW w:w="1058" w:type="dxa"/>
            <w:noWrap w:val="0"/>
            <w:vAlign w:val="top"/>
          </w:tcPr>
          <w:p w14:paraId="62708F88">
            <w:pPr>
              <w:rPr>
                <w:rFonts w:eastAsia="方正仿宋_GBK"/>
                <w:sz w:val="24"/>
              </w:rPr>
            </w:pPr>
          </w:p>
        </w:tc>
        <w:tc>
          <w:tcPr>
            <w:tcW w:w="880" w:type="dxa"/>
            <w:noWrap w:val="0"/>
            <w:vAlign w:val="top"/>
          </w:tcPr>
          <w:p w14:paraId="66D990E8">
            <w:pPr>
              <w:rPr>
                <w:rFonts w:eastAsia="方正仿宋_GBK"/>
                <w:sz w:val="24"/>
              </w:rPr>
            </w:pPr>
          </w:p>
        </w:tc>
        <w:tc>
          <w:tcPr>
            <w:tcW w:w="1020" w:type="dxa"/>
            <w:noWrap w:val="0"/>
            <w:vAlign w:val="top"/>
          </w:tcPr>
          <w:p w14:paraId="06BF3227">
            <w:pPr>
              <w:rPr>
                <w:rFonts w:eastAsia="方正仿宋_GBK"/>
                <w:sz w:val="24"/>
              </w:rPr>
            </w:pPr>
          </w:p>
        </w:tc>
        <w:tc>
          <w:tcPr>
            <w:tcW w:w="1480" w:type="dxa"/>
            <w:noWrap w:val="0"/>
            <w:vAlign w:val="top"/>
          </w:tcPr>
          <w:p w14:paraId="230BE3F9">
            <w:pPr>
              <w:rPr>
                <w:rFonts w:eastAsia="方正仿宋_GBK"/>
                <w:sz w:val="24"/>
              </w:rPr>
            </w:pPr>
          </w:p>
        </w:tc>
        <w:tc>
          <w:tcPr>
            <w:tcW w:w="1020" w:type="dxa"/>
            <w:noWrap w:val="0"/>
            <w:vAlign w:val="top"/>
          </w:tcPr>
          <w:p w14:paraId="1DA52C94">
            <w:pPr>
              <w:rPr>
                <w:rFonts w:eastAsia="方正仿宋_GBK"/>
                <w:sz w:val="24"/>
              </w:rPr>
            </w:pPr>
          </w:p>
        </w:tc>
        <w:tc>
          <w:tcPr>
            <w:tcW w:w="604" w:type="dxa"/>
            <w:noWrap w:val="0"/>
            <w:vAlign w:val="top"/>
          </w:tcPr>
          <w:p w14:paraId="26DD3433">
            <w:pPr>
              <w:rPr>
                <w:rFonts w:eastAsia="方正仿宋_GBK"/>
                <w:sz w:val="24"/>
              </w:rPr>
            </w:pPr>
          </w:p>
        </w:tc>
      </w:tr>
      <w:tr w14:paraId="1E684E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0" w:type="dxa"/>
            <w:noWrap w:val="0"/>
            <w:vAlign w:val="top"/>
          </w:tcPr>
          <w:p w14:paraId="3D66B221">
            <w:pPr>
              <w:rPr>
                <w:rFonts w:eastAsia="方正仿宋_GBK"/>
                <w:sz w:val="24"/>
              </w:rPr>
            </w:pPr>
          </w:p>
        </w:tc>
        <w:tc>
          <w:tcPr>
            <w:tcW w:w="1418" w:type="dxa"/>
            <w:noWrap w:val="0"/>
            <w:vAlign w:val="top"/>
          </w:tcPr>
          <w:p w14:paraId="7831A962">
            <w:pPr>
              <w:rPr>
                <w:rFonts w:eastAsia="方正仿宋_GBK"/>
                <w:sz w:val="24"/>
              </w:rPr>
            </w:pPr>
          </w:p>
        </w:tc>
        <w:tc>
          <w:tcPr>
            <w:tcW w:w="850" w:type="dxa"/>
            <w:noWrap w:val="0"/>
            <w:vAlign w:val="top"/>
          </w:tcPr>
          <w:p w14:paraId="7BC13266">
            <w:pPr>
              <w:rPr>
                <w:rFonts w:eastAsia="方正仿宋_GBK"/>
                <w:sz w:val="24"/>
              </w:rPr>
            </w:pPr>
          </w:p>
        </w:tc>
        <w:tc>
          <w:tcPr>
            <w:tcW w:w="1058" w:type="dxa"/>
            <w:noWrap w:val="0"/>
            <w:vAlign w:val="top"/>
          </w:tcPr>
          <w:p w14:paraId="2145E4A1">
            <w:pPr>
              <w:rPr>
                <w:rFonts w:eastAsia="方正仿宋_GBK"/>
                <w:sz w:val="24"/>
              </w:rPr>
            </w:pPr>
          </w:p>
        </w:tc>
        <w:tc>
          <w:tcPr>
            <w:tcW w:w="880" w:type="dxa"/>
            <w:noWrap w:val="0"/>
            <w:vAlign w:val="top"/>
          </w:tcPr>
          <w:p w14:paraId="2C9AA3B8">
            <w:pPr>
              <w:rPr>
                <w:rFonts w:eastAsia="方正仿宋_GBK"/>
                <w:sz w:val="24"/>
              </w:rPr>
            </w:pPr>
          </w:p>
        </w:tc>
        <w:tc>
          <w:tcPr>
            <w:tcW w:w="1020" w:type="dxa"/>
            <w:noWrap w:val="0"/>
            <w:vAlign w:val="top"/>
          </w:tcPr>
          <w:p w14:paraId="7267E45A">
            <w:pPr>
              <w:rPr>
                <w:rFonts w:eastAsia="方正仿宋_GBK"/>
                <w:sz w:val="24"/>
              </w:rPr>
            </w:pPr>
          </w:p>
        </w:tc>
        <w:tc>
          <w:tcPr>
            <w:tcW w:w="1480" w:type="dxa"/>
            <w:noWrap w:val="0"/>
            <w:vAlign w:val="top"/>
          </w:tcPr>
          <w:p w14:paraId="37083712">
            <w:pPr>
              <w:rPr>
                <w:rFonts w:eastAsia="方正仿宋_GBK"/>
                <w:sz w:val="24"/>
              </w:rPr>
            </w:pPr>
          </w:p>
        </w:tc>
        <w:tc>
          <w:tcPr>
            <w:tcW w:w="1020" w:type="dxa"/>
            <w:noWrap w:val="0"/>
            <w:vAlign w:val="top"/>
          </w:tcPr>
          <w:p w14:paraId="647CDD77">
            <w:pPr>
              <w:rPr>
                <w:rFonts w:eastAsia="方正仿宋_GBK"/>
                <w:sz w:val="24"/>
              </w:rPr>
            </w:pPr>
          </w:p>
        </w:tc>
        <w:tc>
          <w:tcPr>
            <w:tcW w:w="604" w:type="dxa"/>
            <w:noWrap w:val="0"/>
            <w:vAlign w:val="top"/>
          </w:tcPr>
          <w:p w14:paraId="7AF5DC1C">
            <w:pPr>
              <w:rPr>
                <w:rFonts w:eastAsia="方正仿宋_GBK"/>
                <w:sz w:val="24"/>
              </w:rPr>
            </w:pPr>
          </w:p>
        </w:tc>
      </w:tr>
      <w:tr w14:paraId="4D7619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0" w:type="dxa"/>
            <w:noWrap w:val="0"/>
            <w:vAlign w:val="top"/>
          </w:tcPr>
          <w:p w14:paraId="08579C05">
            <w:pPr>
              <w:rPr>
                <w:rFonts w:eastAsia="方正仿宋_GBK"/>
                <w:sz w:val="24"/>
              </w:rPr>
            </w:pPr>
          </w:p>
        </w:tc>
        <w:tc>
          <w:tcPr>
            <w:tcW w:w="1418" w:type="dxa"/>
            <w:noWrap w:val="0"/>
            <w:vAlign w:val="top"/>
          </w:tcPr>
          <w:p w14:paraId="73CEFAF3">
            <w:pPr>
              <w:rPr>
                <w:rFonts w:eastAsia="方正仿宋_GBK"/>
                <w:sz w:val="24"/>
              </w:rPr>
            </w:pPr>
          </w:p>
        </w:tc>
        <w:tc>
          <w:tcPr>
            <w:tcW w:w="850" w:type="dxa"/>
            <w:noWrap w:val="0"/>
            <w:vAlign w:val="top"/>
          </w:tcPr>
          <w:p w14:paraId="777AA0F8">
            <w:pPr>
              <w:rPr>
                <w:rFonts w:eastAsia="方正仿宋_GBK"/>
                <w:sz w:val="24"/>
              </w:rPr>
            </w:pPr>
          </w:p>
        </w:tc>
        <w:tc>
          <w:tcPr>
            <w:tcW w:w="1058" w:type="dxa"/>
            <w:noWrap w:val="0"/>
            <w:vAlign w:val="top"/>
          </w:tcPr>
          <w:p w14:paraId="3169213C">
            <w:pPr>
              <w:rPr>
                <w:rFonts w:eastAsia="方正仿宋_GBK"/>
                <w:sz w:val="24"/>
              </w:rPr>
            </w:pPr>
          </w:p>
        </w:tc>
        <w:tc>
          <w:tcPr>
            <w:tcW w:w="880" w:type="dxa"/>
            <w:noWrap w:val="0"/>
            <w:vAlign w:val="top"/>
          </w:tcPr>
          <w:p w14:paraId="5EE95337">
            <w:pPr>
              <w:rPr>
                <w:rFonts w:eastAsia="方正仿宋_GBK"/>
                <w:sz w:val="24"/>
              </w:rPr>
            </w:pPr>
          </w:p>
        </w:tc>
        <w:tc>
          <w:tcPr>
            <w:tcW w:w="1020" w:type="dxa"/>
            <w:noWrap w:val="0"/>
            <w:vAlign w:val="top"/>
          </w:tcPr>
          <w:p w14:paraId="217D6559">
            <w:pPr>
              <w:rPr>
                <w:rFonts w:eastAsia="方正仿宋_GBK"/>
                <w:sz w:val="24"/>
              </w:rPr>
            </w:pPr>
          </w:p>
        </w:tc>
        <w:tc>
          <w:tcPr>
            <w:tcW w:w="1480" w:type="dxa"/>
            <w:noWrap w:val="0"/>
            <w:vAlign w:val="top"/>
          </w:tcPr>
          <w:p w14:paraId="41E8D29D">
            <w:pPr>
              <w:rPr>
                <w:rFonts w:eastAsia="方正仿宋_GBK"/>
                <w:sz w:val="24"/>
              </w:rPr>
            </w:pPr>
          </w:p>
        </w:tc>
        <w:tc>
          <w:tcPr>
            <w:tcW w:w="1020" w:type="dxa"/>
            <w:noWrap w:val="0"/>
            <w:vAlign w:val="top"/>
          </w:tcPr>
          <w:p w14:paraId="252E710A">
            <w:pPr>
              <w:rPr>
                <w:rFonts w:eastAsia="方正仿宋_GBK"/>
                <w:sz w:val="24"/>
              </w:rPr>
            </w:pPr>
          </w:p>
        </w:tc>
        <w:tc>
          <w:tcPr>
            <w:tcW w:w="604" w:type="dxa"/>
            <w:noWrap w:val="0"/>
            <w:vAlign w:val="top"/>
          </w:tcPr>
          <w:p w14:paraId="3163278A">
            <w:pPr>
              <w:rPr>
                <w:rFonts w:eastAsia="方正仿宋_GBK"/>
                <w:sz w:val="24"/>
              </w:rPr>
            </w:pPr>
          </w:p>
        </w:tc>
      </w:tr>
      <w:tr w14:paraId="196905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0" w:type="dxa"/>
            <w:noWrap w:val="0"/>
            <w:vAlign w:val="top"/>
          </w:tcPr>
          <w:p w14:paraId="170F2410">
            <w:pPr>
              <w:rPr>
                <w:rFonts w:eastAsia="方正仿宋_GBK"/>
                <w:sz w:val="24"/>
              </w:rPr>
            </w:pPr>
          </w:p>
        </w:tc>
        <w:tc>
          <w:tcPr>
            <w:tcW w:w="1418" w:type="dxa"/>
            <w:noWrap w:val="0"/>
            <w:vAlign w:val="top"/>
          </w:tcPr>
          <w:p w14:paraId="63F6627A">
            <w:pPr>
              <w:rPr>
                <w:rFonts w:eastAsia="方正仿宋_GBK"/>
                <w:sz w:val="24"/>
              </w:rPr>
            </w:pPr>
          </w:p>
        </w:tc>
        <w:tc>
          <w:tcPr>
            <w:tcW w:w="850" w:type="dxa"/>
            <w:noWrap w:val="0"/>
            <w:vAlign w:val="top"/>
          </w:tcPr>
          <w:p w14:paraId="2AD5147C">
            <w:pPr>
              <w:rPr>
                <w:rFonts w:eastAsia="方正仿宋_GBK"/>
                <w:sz w:val="24"/>
              </w:rPr>
            </w:pPr>
          </w:p>
        </w:tc>
        <w:tc>
          <w:tcPr>
            <w:tcW w:w="1058" w:type="dxa"/>
            <w:noWrap w:val="0"/>
            <w:vAlign w:val="top"/>
          </w:tcPr>
          <w:p w14:paraId="461EA061">
            <w:pPr>
              <w:rPr>
                <w:rFonts w:eastAsia="方正仿宋_GBK"/>
                <w:sz w:val="24"/>
              </w:rPr>
            </w:pPr>
          </w:p>
        </w:tc>
        <w:tc>
          <w:tcPr>
            <w:tcW w:w="880" w:type="dxa"/>
            <w:noWrap w:val="0"/>
            <w:vAlign w:val="top"/>
          </w:tcPr>
          <w:p w14:paraId="41293A8F">
            <w:pPr>
              <w:rPr>
                <w:rFonts w:eastAsia="方正仿宋_GBK"/>
                <w:sz w:val="24"/>
              </w:rPr>
            </w:pPr>
          </w:p>
        </w:tc>
        <w:tc>
          <w:tcPr>
            <w:tcW w:w="1020" w:type="dxa"/>
            <w:noWrap w:val="0"/>
            <w:vAlign w:val="top"/>
          </w:tcPr>
          <w:p w14:paraId="2E69D6B9">
            <w:pPr>
              <w:rPr>
                <w:rFonts w:eastAsia="方正仿宋_GBK"/>
                <w:sz w:val="24"/>
              </w:rPr>
            </w:pPr>
          </w:p>
        </w:tc>
        <w:tc>
          <w:tcPr>
            <w:tcW w:w="1480" w:type="dxa"/>
            <w:noWrap w:val="0"/>
            <w:vAlign w:val="top"/>
          </w:tcPr>
          <w:p w14:paraId="57000B17">
            <w:pPr>
              <w:rPr>
                <w:rFonts w:eastAsia="方正仿宋_GBK"/>
                <w:sz w:val="24"/>
              </w:rPr>
            </w:pPr>
          </w:p>
        </w:tc>
        <w:tc>
          <w:tcPr>
            <w:tcW w:w="1020" w:type="dxa"/>
            <w:noWrap w:val="0"/>
            <w:vAlign w:val="top"/>
          </w:tcPr>
          <w:p w14:paraId="5B64627F">
            <w:pPr>
              <w:rPr>
                <w:rFonts w:eastAsia="方正仿宋_GBK"/>
                <w:sz w:val="24"/>
              </w:rPr>
            </w:pPr>
          </w:p>
        </w:tc>
        <w:tc>
          <w:tcPr>
            <w:tcW w:w="604" w:type="dxa"/>
            <w:noWrap w:val="0"/>
            <w:vAlign w:val="top"/>
          </w:tcPr>
          <w:p w14:paraId="597A9945">
            <w:pPr>
              <w:rPr>
                <w:rFonts w:eastAsia="方正仿宋_GBK"/>
                <w:sz w:val="24"/>
              </w:rPr>
            </w:pPr>
          </w:p>
        </w:tc>
      </w:tr>
      <w:tr w14:paraId="0EC557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0" w:type="dxa"/>
            <w:noWrap w:val="0"/>
            <w:vAlign w:val="top"/>
          </w:tcPr>
          <w:p w14:paraId="10209EFF">
            <w:pPr>
              <w:rPr>
                <w:rFonts w:eastAsia="方正仿宋_GBK"/>
                <w:sz w:val="24"/>
              </w:rPr>
            </w:pPr>
          </w:p>
        </w:tc>
        <w:tc>
          <w:tcPr>
            <w:tcW w:w="1418" w:type="dxa"/>
            <w:noWrap w:val="0"/>
            <w:vAlign w:val="top"/>
          </w:tcPr>
          <w:p w14:paraId="57740892">
            <w:pPr>
              <w:rPr>
                <w:rFonts w:eastAsia="方正仿宋_GBK"/>
                <w:sz w:val="24"/>
              </w:rPr>
            </w:pPr>
          </w:p>
        </w:tc>
        <w:tc>
          <w:tcPr>
            <w:tcW w:w="850" w:type="dxa"/>
            <w:noWrap w:val="0"/>
            <w:vAlign w:val="top"/>
          </w:tcPr>
          <w:p w14:paraId="33DD36E0">
            <w:pPr>
              <w:rPr>
                <w:rFonts w:eastAsia="方正仿宋_GBK"/>
                <w:sz w:val="24"/>
              </w:rPr>
            </w:pPr>
          </w:p>
        </w:tc>
        <w:tc>
          <w:tcPr>
            <w:tcW w:w="1058" w:type="dxa"/>
            <w:noWrap w:val="0"/>
            <w:vAlign w:val="top"/>
          </w:tcPr>
          <w:p w14:paraId="5F93EDE0">
            <w:pPr>
              <w:rPr>
                <w:rFonts w:eastAsia="方正仿宋_GBK"/>
                <w:sz w:val="24"/>
              </w:rPr>
            </w:pPr>
          </w:p>
        </w:tc>
        <w:tc>
          <w:tcPr>
            <w:tcW w:w="880" w:type="dxa"/>
            <w:noWrap w:val="0"/>
            <w:vAlign w:val="top"/>
          </w:tcPr>
          <w:p w14:paraId="42FD5072">
            <w:pPr>
              <w:rPr>
                <w:rFonts w:eastAsia="方正仿宋_GBK"/>
                <w:sz w:val="24"/>
              </w:rPr>
            </w:pPr>
          </w:p>
        </w:tc>
        <w:tc>
          <w:tcPr>
            <w:tcW w:w="1020" w:type="dxa"/>
            <w:noWrap w:val="0"/>
            <w:vAlign w:val="top"/>
          </w:tcPr>
          <w:p w14:paraId="12E9E2C5">
            <w:pPr>
              <w:rPr>
                <w:rFonts w:eastAsia="方正仿宋_GBK"/>
                <w:sz w:val="24"/>
              </w:rPr>
            </w:pPr>
          </w:p>
        </w:tc>
        <w:tc>
          <w:tcPr>
            <w:tcW w:w="1480" w:type="dxa"/>
            <w:noWrap w:val="0"/>
            <w:vAlign w:val="top"/>
          </w:tcPr>
          <w:p w14:paraId="31BA5179">
            <w:pPr>
              <w:rPr>
                <w:rFonts w:eastAsia="方正仿宋_GBK"/>
                <w:sz w:val="24"/>
              </w:rPr>
            </w:pPr>
          </w:p>
        </w:tc>
        <w:tc>
          <w:tcPr>
            <w:tcW w:w="1020" w:type="dxa"/>
            <w:noWrap w:val="0"/>
            <w:vAlign w:val="top"/>
          </w:tcPr>
          <w:p w14:paraId="354A983C">
            <w:pPr>
              <w:rPr>
                <w:rFonts w:eastAsia="方正仿宋_GBK"/>
                <w:sz w:val="24"/>
              </w:rPr>
            </w:pPr>
          </w:p>
        </w:tc>
        <w:tc>
          <w:tcPr>
            <w:tcW w:w="604" w:type="dxa"/>
            <w:noWrap w:val="0"/>
            <w:vAlign w:val="top"/>
          </w:tcPr>
          <w:p w14:paraId="280EE4EE">
            <w:pPr>
              <w:rPr>
                <w:rFonts w:eastAsia="方正仿宋_GBK"/>
                <w:sz w:val="24"/>
              </w:rPr>
            </w:pPr>
          </w:p>
        </w:tc>
      </w:tr>
      <w:tr w14:paraId="71919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0" w:type="dxa"/>
            <w:noWrap w:val="0"/>
            <w:vAlign w:val="top"/>
          </w:tcPr>
          <w:p w14:paraId="29AC19A8">
            <w:pPr>
              <w:rPr>
                <w:rFonts w:eastAsia="方正仿宋_GBK"/>
                <w:sz w:val="24"/>
              </w:rPr>
            </w:pPr>
          </w:p>
        </w:tc>
        <w:tc>
          <w:tcPr>
            <w:tcW w:w="1418" w:type="dxa"/>
            <w:noWrap w:val="0"/>
            <w:vAlign w:val="top"/>
          </w:tcPr>
          <w:p w14:paraId="29334426">
            <w:pPr>
              <w:rPr>
                <w:rFonts w:eastAsia="方正仿宋_GBK"/>
                <w:sz w:val="24"/>
              </w:rPr>
            </w:pPr>
          </w:p>
        </w:tc>
        <w:tc>
          <w:tcPr>
            <w:tcW w:w="850" w:type="dxa"/>
            <w:noWrap w:val="0"/>
            <w:vAlign w:val="top"/>
          </w:tcPr>
          <w:p w14:paraId="113FEE01">
            <w:pPr>
              <w:rPr>
                <w:rFonts w:eastAsia="方正仿宋_GBK"/>
                <w:sz w:val="24"/>
              </w:rPr>
            </w:pPr>
          </w:p>
        </w:tc>
        <w:tc>
          <w:tcPr>
            <w:tcW w:w="1058" w:type="dxa"/>
            <w:noWrap w:val="0"/>
            <w:vAlign w:val="top"/>
          </w:tcPr>
          <w:p w14:paraId="6BB8F340">
            <w:pPr>
              <w:rPr>
                <w:rFonts w:eastAsia="方正仿宋_GBK"/>
                <w:sz w:val="24"/>
              </w:rPr>
            </w:pPr>
          </w:p>
        </w:tc>
        <w:tc>
          <w:tcPr>
            <w:tcW w:w="880" w:type="dxa"/>
            <w:noWrap w:val="0"/>
            <w:vAlign w:val="top"/>
          </w:tcPr>
          <w:p w14:paraId="67FF7498">
            <w:pPr>
              <w:rPr>
                <w:rFonts w:eastAsia="方正仿宋_GBK"/>
                <w:sz w:val="24"/>
              </w:rPr>
            </w:pPr>
          </w:p>
        </w:tc>
        <w:tc>
          <w:tcPr>
            <w:tcW w:w="1020" w:type="dxa"/>
            <w:noWrap w:val="0"/>
            <w:vAlign w:val="top"/>
          </w:tcPr>
          <w:p w14:paraId="02136687">
            <w:pPr>
              <w:rPr>
                <w:rFonts w:eastAsia="方正仿宋_GBK"/>
                <w:sz w:val="24"/>
              </w:rPr>
            </w:pPr>
          </w:p>
        </w:tc>
        <w:tc>
          <w:tcPr>
            <w:tcW w:w="1480" w:type="dxa"/>
            <w:noWrap w:val="0"/>
            <w:vAlign w:val="top"/>
          </w:tcPr>
          <w:p w14:paraId="00C89894">
            <w:pPr>
              <w:rPr>
                <w:rFonts w:eastAsia="方正仿宋_GBK"/>
                <w:sz w:val="24"/>
              </w:rPr>
            </w:pPr>
          </w:p>
        </w:tc>
        <w:tc>
          <w:tcPr>
            <w:tcW w:w="1020" w:type="dxa"/>
            <w:noWrap w:val="0"/>
            <w:vAlign w:val="top"/>
          </w:tcPr>
          <w:p w14:paraId="60F6B435">
            <w:pPr>
              <w:rPr>
                <w:rFonts w:eastAsia="方正仿宋_GBK"/>
                <w:sz w:val="24"/>
              </w:rPr>
            </w:pPr>
          </w:p>
        </w:tc>
        <w:tc>
          <w:tcPr>
            <w:tcW w:w="604" w:type="dxa"/>
            <w:noWrap w:val="0"/>
            <w:vAlign w:val="top"/>
          </w:tcPr>
          <w:p w14:paraId="297E86F4">
            <w:pPr>
              <w:rPr>
                <w:rFonts w:eastAsia="方正仿宋_GBK"/>
                <w:sz w:val="24"/>
              </w:rPr>
            </w:pPr>
          </w:p>
        </w:tc>
      </w:tr>
      <w:tr w14:paraId="6853F7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0" w:type="dxa"/>
            <w:noWrap w:val="0"/>
            <w:vAlign w:val="top"/>
          </w:tcPr>
          <w:p w14:paraId="0ACDE70D">
            <w:pPr>
              <w:rPr>
                <w:rFonts w:eastAsia="方正仿宋_GBK"/>
                <w:sz w:val="24"/>
              </w:rPr>
            </w:pPr>
          </w:p>
        </w:tc>
        <w:tc>
          <w:tcPr>
            <w:tcW w:w="1418" w:type="dxa"/>
            <w:noWrap w:val="0"/>
            <w:vAlign w:val="top"/>
          </w:tcPr>
          <w:p w14:paraId="1BC160A7">
            <w:pPr>
              <w:rPr>
                <w:rFonts w:eastAsia="方正仿宋_GBK"/>
                <w:sz w:val="24"/>
              </w:rPr>
            </w:pPr>
          </w:p>
        </w:tc>
        <w:tc>
          <w:tcPr>
            <w:tcW w:w="850" w:type="dxa"/>
            <w:noWrap w:val="0"/>
            <w:vAlign w:val="top"/>
          </w:tcPr>
          <w:p w14:paraId="36AE3EC5">
            <w:pPr>
              <w:rPr>
                <w:rFonts w:eastAsia="方正仿宋_GBK"/>
                <w:sz w:val="24"/>
              </w:rPr>
            </w:pPr>
          </w:p>
        </w:tc>
        <w:tc>
          <w:tcPr>
            <w:tcW w:w="1058" w:type="dxa"/>
            <w:noWrap w:val="0"/>
            <w:vAlign w:val="top"/>
          </w:tcPr>
          <w:p w14:paraId="69DFABB9">
            <w:pPr>
              <w:rPr>
                <w:rFonts w:eastAsia="方正仿宋_GBK"/>
                <w:sz w:val="24"/>
              </w:rPr>
            </w:pPr>
          </w:p>
        </w:tc>
        <w:tc>
          <w:tcPr>
            <w:tcW w:w="880" w:type="dxa"/>
            <w:noWrap w:val="0"/>
            <w:vAlign w:val="top"/>
          </w:tcPr>
          <w:p w14:paraId="1B93A827">
            <w:pPr>
              <w:rPr>
                <w:rFonts w:eastAsia="方正仿宋_GBK"/>
                <w:sz w:val="24"/>
              </w:rPr>
            </w:pPr>
          </w:p>
        </w:tc>
        <w:tc>
          <w:tcPr>
            <w:tcW w:w="1020" w:type="dxa"/>
            <w:noWrap w:val="0"/>
            <w:vAlign w:val="top"/>
          </w:tcPr>
          <w:p w14:paraId="6ABE17CE">
            <w:pPr>
              <w:rPr>
                <w:rFonts w:eastAsia="方正仿宋_GBK"/>
                <w:sz w:val="24"/>
              </w:rPr>
            </w:pPr>
          </w:p>
        </w:tc>
        <w:tc>
          <w:tcPr>
            <w:tcW w:w="1480" w:type="dxa"/>
            <w:noWrap w:val="0"/>
            <w:vAlign w:val="top"/>
          </w:tcPr>
          <w:p w14:paraId="3397B656">
            <w:pPr>
              <w:rPr>
                <w:rFonts w:eastAsia="方正仿宋_GBK"/>
                <w:sz w:val="24"/>
              </w:rPr>
            </w:pPr>
          </w:p>
        </w:tc>
        <w:tc>
          <w:tcPr>
            <w:tcW w:w="1020" w:type="dxa"/>
            <w:noWrap w:val="0"/>
            <w:vAlign w:val="top"/>
          </w:tcPr>
          <w:p w14:paraId="2D6E78FF">
            <w:pPr>
              <w:rPr>
                <w:rFonts w:eastAsia="方正仿宋_GBK"/>
                <w:sz w:val="24"/>
              </w:rPr>
            </w:pPr>
          </w:p>
        </w:tc>
        <w:tc>
          <w:tcPr>
            <w:tcW w:w="604" w:type="dxa"/>
            <w:noWrap w:val="0"/>
            <w:vAlign w:val="top"/>
          </w:tcPr>
          <w:p w14:paraId="63A46C58">
            <w:pPr>
              <w:rPr>
                <w:rFonts w:eastAsia="方正仿宋_GBK"/>
                <w:sz w:val="24"/>
              </w:rPr>
            </w:pPr>
          </w:p>
        </w:tc>
      </w:tr>
      <w:tr w14:paraId="60A573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0" w:type="dxa"/>
            <w:noWrap w:val="0"/>
            <w:vAlign w:val="top"/>
          </w:tcPr>
          <w:p w14:paraId="7FD0E160">
            <w:pPr>
              <w:rPr>
                <w:rFonts w:eastAsia="方正仿宋_GBK"/>
                <w:sz w:val="24"/>
              </w:rPr>
            </w:pPr>
          </w:p>
        </w:tc>
        <w:tc>
          <w:tcPr>
            <w:tcW w:w="1418" w:type="dxa"/>
            <w:noWrap w:val="0"/>
            <w:vAlign w:val="top"/>
          </w:tcPr>
          <w:p w14:paraId="07AE9187">
            <w:pPr>
              <w:rPr>
                <w:rFonts w:eastAsia="方正仿宋_GBK"/>
                <w:sz w:val="24"/>
              </w:rPr>
            </w:pPr>
          </w:p>
        </w:tc>
        <w:tc>
          <w:tcPr>
            <w:tcW w:w="850" w:type="dxa"/>
            <w:noWrap w:val="0"/>
            <w:vAlign w:val="top"/>
          </w:tcPr>
          <w:p w14:paraId="32C34EF3">
            <w:pPr>
              <w:rPr>
                <w:rFonts w:eastAsia="方正仿宋_GBK"/>
                <w:sz w:val="24"/>
              </w:rPr>
            </w:pPr>
          </w:p>
        </w:tc>
        <w:tc>
          <w:tcPr>
            <w:tcW w:w="1058" w:type="dxa"/>
            <w:noWrap w:val="0"/>
            <w:vAlign w:val="top"/>
          </w:tcPr>
          <w:p w14:paraId="7C3BE70D">
            <w:pPr>
              <w:rPr>
                <w:rFonts w:eastAsia="方正仿宋_GBK"/>
                <w:sz w:val="24"/>
              </w:rPr>
            </w:pPr>
          </w:p>
        </w:tc>
        <w:tc>
          <w:tcPr>
            <w:tcW w:w="880" w:type="dxa"/>
            <w:noWrap w:val="0"/>
            <w:vAlign w:val="top"/>
          </w:tcPr>
          <w:p w14:paraId="3D696337">
            <w:pPr>
              <w:rPr>
                <w:rFonts w:eastAsia="方正仿宋_GBK"/>
                <w:sz w:val="24"/>
              </w:rPr>
            </w:pPr>
          </w:p>
        </w:tc>
        <w:tc>
          <w:tcPr>
            <w:tcW w:w="1020" w:type="dxa"/>
            <w:noWrap w:val="0"/>
            <w:vAlign w:val="top"/>
          </w:tcPr>
          <w:p w14:paraId="4569C286">
            <w:pPr>
              <w:rPr>
                <w:rFonts w:eastAsia="方正仿宋_GBK"/>
                <w:sz w:val="24"/>
              </w:rPr>
            </w:pPr>
          </w:p>
        </w:tc>
        <w:tc>
          <w:tcPr>
            <w:tcW w:w="1480" w:type="dxa"/>
            <w:noWrap w:val="0"/>
            <w:vAlign w:val="top"/>
          </w:tcPr>
          <w:p w14:paraId="6326D015">
            <w:pPr>
              <w:rPr>
                <w:rFonts w:eastAsia="方正仿宋_GBK"/>
                <w:sz w:val="24"/>
              </w:rPr>
            </w:pPr>
          </w:p>
        </w:tc>
        <w:tc>
          <w:tcPr>
            <w:tcW w:w="1020" w:type="dxa"/>
            <w:noWrap w:val="0"/>
            <w:vAlign w:val="top"/>
          </w:tcPr>
          <w:p w14:paraId="2754A1AB">
            <w:pPr>
              <w:rPr>
                <w:rFonts w:eastAsia="方正仿宋_GBK"/>
                <w:sz w:val="24"/>
              </w:rPr>
            </w:pPr>
          </w:p>
        </w:tc>
        <w:tc>
          <w:tcPr>
            <w:tcW w:w="604" w:type="dxa"/>
            <w:noWrap w:val="0"/>
            <w:vAlign w:val="top"/>
          </w:tcPr>
          <w:p w14:paraId="258CE2CB">
            <w:pPr>
              <w:rPr>
                <w:rFonts w:eastAsia="方正仿宋_GBK"/>
                <w:sz w:val="24"/>
              </w:rPr>
            </w:pPr>
          </w:p>
        </w:tc>
      </w:tr>
      <w:tr w14:paraId="07E87D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0" w:type="dxa"/>
            <w:noWrap w:val="0"/>
            <w:vAlign w:val="top"/>
          </w:tcPr>
          <w:p w14:paraId="171E2F94">
            <w:pPr>
              <w:rPr>
                <w:rFonts w:eastAsia="方正仿宋_GBK"/>
                <w:sz w:val="24"/>
              </w:rPr>
            </w:pPr>
          </w:p>
        </w:tc>
        <w:tc>
          <w:tcPr>
            <w:tcW w:w="1418" w:type="dxa"/>
            <w:noWrap w:val="0"/>
            <w:vAlign w:val="top"/>
          </w:tcPr>
          <w:p w14:paraId="7B8BDFA0">
            <w:pPr>
              <w:rPr>
                <w:rFonts w:eastAsia="方正仿宋_GBK"/>
                <w:sz w:val="24"/>
              </w:rPr>
            </w:pPr>
          </w:p>
        </w:tc>
        <w:tc>
          <w:tcPr>
            <w:tcW w:w="850" w:type="dxa"/>
            <w:noWrap w:val="0"/>
            <w:vAlign w:val="top"/>
          </w:tcPr>
          <w:p w14:paraId="101B0D1B">
            <w:pPr>
              <w:rPr>
                <w:rFonts w:eastAsia="方正仿宋_GBK"/>
                <w:sz w:val="24"/>
              </w:rPr>
            </w:pPr>
          </w:p>
        </w:tc>
        <w:tc>
          <w:tcPr>
            <w:tcW w:w="1058" w:type="dxa"/>
            <w:noWrap w:val="0"/>
            <w:vAlign w:val="top"/>
          </w:tcPr>
          <w:p w14:paraId="2DD77E51">
            <w:pPr>
              <w:rPr>
                <w:rFonts w:eastAsia="方正仿宋_GBK"/>
                <w:sz w:val="24"/>
              </w:rPr>
            </w:pPr>
          </w:p>
        </w:tc>
        <w:tc>
          <w:tcPr>
            <w:tcW w:w="880" w:type="dxa"/>
            <w:noWrap w:val="0"/>
            <w:vAlign w:val="top"/>
          </w:tcPr>
          <w:p w14:paraId="319B5074">
            <w:pPr>
              <w:rPr>
                <w:rFonts w:eastAsia="方正仿宋_GBK"/>
                <w:sz w:val="24"/>
              </w:rPr>
            </w:pPr>
          </w:p>
        </w:tc>
        <w:tc>
          <w:tcPr>
            <w:tcW w:w="1020" w:type="dxa"/>
            <w:noWrap w:val="0"/>
            <w:vAlign w:val="top"/>
          </w:tcPr>
          <w:p w14:paraId="206C36FC">
            <w:pPr>
              <w:rPr>
                <w:rFonts w:eastAsia="方正仿宋_GBK"/>
                <w:sz w:val="24"/>
              </w:rPr>
            </w:pPr>
          </w:p>
        </w:tc>
        <w:tc>
          <w:tcPr>
            <w:tcW w:w="1480" w:type="dxa"/>
            <w:noWrap w:val="0"/>
            <w:vAlign w:val="top"/>
          </w:tcPr>
          <w:p w14:paraId="5EEE4757">
            <w:pPr>
              <w:rPr>
                <w:rFonts w:eastAsia="方正仿宋_GBK"/>
                <w:sz w:val="24"/>
              </w:rPr>
            </w:pPr>
          </w:p>
        </w:tc>
        <w:tc>
          <w:tcPr>
            <w:tcW w:w="1020" w:type="dxa"/>
            <w:noWrap w:val="0"/>
            <w:vAlign w:val="top"/>
          </w:tcPr>
          <w:p w14:paraId="41B2F2EE">
            <w:pPr>
              <w:rPr>
                <w:rFonts w:eastAsia="方正仿宋_GBK"/>
                <w:sz w:val="24"/>
              </w:rPr>
            </w:pPr>
          </w:p>
        </w:tc>
        <w:tc>
          <w:tcPr>
            <w:tcW w:w="604" w:type="dxa"/>
            <w:noWrap w:val="0"/>
            <w:vAlign w:val="top"/>
          </w:tcPr>
          <w:p w14:paraId="4A962C52">
            <w:pPr>
              <w:rPr>
                <w:rFonts w:eastAsia="方正仿宋_GBK"/>
                <w:sz w:val="24"/>
              </w:rPr>
            </w:pPr>
          </w:p>
        </w:tc>
      </w:tr>
    </w:tbl>
    <w:p w14:paraId="068A1E83">
      <w:pPr>
        <w:spacing w:line="440" w:lineRule="exact"/>
        <w:rPr>
          <w:rFonts w:eastAsia="方正仿宋_GBK"/>
          <w:sz w:val="24"/>
        </w:rPr>
      </w:pPr>
    </w:p>
    <w:p w14:paraId="3C332186">
      <w:pPr>
        <w:spacing w:line="440" w:lineRule="exact"/>
        <w:jc w:val="left"/>
        <w:rPr>
          <w:rFonts w:eastAsia="方正仿宋_GBK"/>
          <w:sz w:val="24"/>
        </w:rPr>
      </w:pPr>
      <w:r>
        <w:rPr>
          <w:rFonts w:eastAsia="方正仿宋_GBK"/>
          <w:sz w:val="24"/>
        </w:rPr>
        <w:t>附</w:t>
      </w:r>
      <w:bookmarkStart w:id="659" w:name="_Toc296346729"/>
      <w:bookmarkStart w:id="660" w:name="_Toc296944567"/>
      <w:bookmarkStart w:id="661" w:name="_Toc296347227"/>
      <w:bookmarkStart w:id="662" w:name="_Toc296503228"/>
      <w:bookmarkStart w:id="663" w:name="_Toc267261699"/>
      <w:bookmarkStart w:id="664" w:name="_Toc296891268"/>
      <w:bookmarkStart w:id="665" w:name="_Toc296891056"/>
      <w:r>
        <w:rPr>
          <w:rFonts w:eastAsia="方正仿宋_GBK"/>
          <w:sz w:val="24"/>
        </w:rPr>
        <w:t>件6：</w:t>
      </w:r>
    </w:p>
    <w:bookmarkEnd w:id="659"/>
    <w:bookmarkEnd w:id="660"/>
    <w:bookmarkEnd w:id="661"/>
    <w:bookmarkEnd w:id="662"/>
    <w:bookmarkEnd w:id="663"/>
    <w:bookmarkEnd w:id="664"/>
    <w:bookmarkEnd w:id="665"/>
    <w:p w14:paraId="7A1A9934">
      <w:pPr>
        <w:spacing w:before="120" w:beforeLines="50" w:after="120" w:afterLines="50" w:line="440" w:lineRule="exact"/>
        <w:jc w:val="center"/>
        <w:rPr>
          <w:rFonts w:eastAsia="方正仿宋_GBK"/>
          <w:sz w:val="24"/>
        </w:rPr>
      </w:pPr>
      <w:r>
        <w:rPr>
          <w:rFonts w:eastAsia="方正仿宋_GBK"/>
          <w:sz w:val="24"/>
        </w:rPr>
        <w:t>承包人主要施工管理人员表</w:t>
      </w:r>
    </w:p>
    <w:tbl>
      <w:tblPr>
        <w:tblStyle w:val="16"/>
        <w:tblW w:w="85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3039"/>
      </w:tblGrid>
      <w:tr w14:paraId="544AC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112E5075">
            <w:pPr>
              <w:keepNext/>
              <w:spacing w:line="440" w:lineRule="exact"/>
              <w:ind w:left="63" w:right="63"/>
              <w:jc w:val="center"/>
              <w:rPr>
                <w:rFonts w:eastAsia="方正仿宋_GBK"/>
                <w:sz w:val="24"/>
              </w:rPr>
            </w:pPr>
            <w:r>
              <w:rPr>
                <w:rFonts w:eastAsia="方正仿宋_GBK"/>
                <w:sz w:val="24"/>
              </w:rPr>
              <w:t>名    称</w:t>
            </w:r>
          </w:p>
        </w:tc>
        <w:tc>
          <w:tcPr>
            <w:tcW w:w="1418" w:type="dxa"/>
            <w:tcBorders>
              <w:top w:val="single" w:color="auto" w:sz="12" w:space="0"/>
              <w:bottom w:val="double" w:color="auto" w:sz="6" w:space="0"/>
            </w:tcBorders>
            <w:noWrap w:val="0"/>
            <w:vAlign w:val="center"/>
          </w:tcPr>
          <w:p w14:paraId="72ECC069">
            <w:pPr>
              <w:keepNext/>
              <w:spacing w:line="440" w:lineRule="exact"/>
              <w:ind w:left="63" w:right="63"/>
              <w:jc w:val="center"/>
              <w:rPr>
                <w:rFonts w:eastAsia="方正仿宋_GBK"/>
                <w:sz w:val="24"/>
              </w:rPr>
            </w:pPr>
            <w:r>
              <w:rPr>
                <w:rFonts w:eastAsia="方正仿宋_GBK"/>
                <w:sz w:val="24"/>
              </w:rPr>
              <w:t>姓名</w:t>
            </w:r>
          </w:p>
        </w:tc>
        <w:tc>
          <w:tcPr>
            <w:tcW w:w="1134" w:type="dxa"/>
            <w:tcBorders>
              <w:top w:val="single" w:color="auto" w:sz="12" w:space="0"/>
              <w:bottom w:val="double" w:color="auto" w:sz="6" w:space="0"/>
            </w:tcBorders>
            <w:noWrap w:val="0"/>
            <w:vAlign w:val="center"/>
          </w:tcPr>
          <w:p w14:paraId="01FE0D8D">
            <w:pPr>
              <w:keepNext/>
              <w:spacing w:line="440" w:lineRule="exact"/>
              <w:ind w:left="63" w:right="63"/>
              <w:jc w:val="center"/>
              <w:rPr>
                <w:rFonts w:eastAsia="方正仿宋_GBK"/>
                <w:sz w:val="24"/>
              </w:rPr>
            </w:pPr>
            <w:r>
              <w:rPr>
                <w:rFonts w:eastAsia="方正仿宋_GBK"/>
                <w:sz w:val="24"/>
              </w:rPr>
              <w:t>职务</w:t>
            </w:r>
          </w:p>
        </w:tc>
        <w:tc>
          <w:tcPr>
            <w:tcW w:w="1134" w:type="dxa"/>
            <w:tcBorders>
              <w:top w:val="single" w:color="auto" w:sz="12" w:space="0"/>
              <w:bottom w:val="double" w:color="auto" w:sz="6" w:space="0"/>
            </w:tcBorders>
            <w:noWrap w:val="0"/>
            <w:vAlign w:val="center"/>
          </w:tcPr>
          <w:p w14:paraId="37C032FF">
            <w:pPr>
              <w:keepNext/>
              <w:spacing w:line="440" w:lineRule="exact"/>
              <w:ind w:left="63" w:right="63"/>
              <w:jc w:val="center"/>
              <w:rPr>
                <w:rFonts w:eastAsia="方正仿宋_GBK"/>
                <w:sz w:val="24"/>
              </w:rPr>
            </w:pPr>
            <w:r>
              <w:rPr>
                <w:rFonts w:eastAsia="方正仿宋_GBK"/>
                <w:sz w:val="24"/>
              </w:rPr>
              <w:t>职称</w:t>
            </w:r>
          </w:p>
        </w:tc>
        <w:tc>
          <w:tcPr>
            <w:tcW w:w="3039" w:type="dxa"/>
            <w:tcBorders>
              <w:top w:val="single" w:color="auto" w:sz="12" w:space="0"/>
              <w:bottom w:val="double" w:color="auto" w:sz="6" w:space="0"/>
            </w:tcBorders>
            <w:noWrap w:val="0"/>
            <w:vAlign w:val="center"/>
          </w:tcPr>
          <w:p w14:paraId="04BDC106">
            <w:pPr>
              <w:keepNext/>
              <w:spacing w:line="440" w:lineRule="exact"/>
              <w:ind w:left="63" w:right="63"/>
              <w:jc w:val="center"/>
              <w:rPr>
                <w:rFonts w:eastAsia="方正仿宋_GBK"/>
                <w:sz w:val="24"/>
              </w:rPr>
            </w:pPr>
            <w:r>
              <w:rPr>
                <w:rFonts w:eastAsia="方正仿宋_GBK"/>
                <w:sz w:val="24"/>
              </w:rPr>
              <w:t>主要资历、经验及承担过的项目</w:t>
            </w:r>
          </w:p>
        </w:tc>
      </w:tr>
      <w:tr w14:paraId="0C77C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96" w:type="dxa"/>
            <w:gridSpan w:val="5"/>
            <w:tcBorders>
              <w:top w:val="double" w:color="auto" w:sz="6" w:space="0"/>
              <w:bottom w:val="single" w:color="auto" w:sz="6" w:space="0"/>
            </w:tcBorders>
            <w:noWrap w:val="0"/>
            <w:vAlign w:val="center"/>
          </w:tcPr>
          <w:p w14:paraId="08A31D58">
            <w:pPr>
              <w:keepNext/>
              <w:spacing w:line="440" w:lineRule="exact"/>
              <w:ind w:left="63" w:right="63"/>
              <w:jc w:val="left"/>
              <w:rPr>
                <w:rFonts w:eastAsia="方正仿宋_GBK"/>
                <w:sz w:val="24"/>
              </w:rPr>
            </w:pPr>
            <w:r>
              <w:rPr>
                <w:rFonts w:eastAsia="方正仿宋_GBK"/>
                <w:sz w:val="24"/>
              </w:rPr>
              <w:t>一、总部人员</w:t>
            </w:r>
          </w:p>
        </w:tc>
      </w:tr>
      <w:tr w14:paraId="1BA2F2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4B7FA31">
            <w:pPr>
              <w:keepNext/>
              <w:spacing w:line="440" w:lineRule="exact"/>
              <w:ind w:left="63" w:right="63"/>
              <w:jc w:val="left"/>
              <w:rPr>
                <w:rFonts w:eastAsia="方正仿宋_GBK"/>
                <w:sz w:val="24"/>
              </w:rPr>
            </w:pPr>
            <w:r>
              <w:rPr>
                <w:rFonts w:eastAsia="方正仿宋_GBK"/>
                <w:sz w:val="24"/>
              </w:rPr>
              <w:t>项目主管</w:t>
            </w:r>
          </w:p>
        </w:tc>
        <w:tc>
          <w:tcPr>
            <w:tcW w:w="1418" w:type="dxa"/>
            <w:tcBorders>
              <w:top w:val="nil"/>
            </w:tcBorders>
            <w:noWrap w:val="0"/>
            <w:vAlign w:val="center"/>
          </w:tcPr>
          <w:p w14:paraId="630C78ED">
            <w:pPr>
              <w:keepNext/>
              <w:spacing w:line="440" w:lineRule="exact"/>
              <w:ind w:left="63" w:right="63"/>
              <w:jc w:val="left"/>
              <w:rPr>
                <w:rFonts w:eastAsia="方正仿宋_GBK"/>
                <w:sz w:val="24"/>
              </w:rPr>
            </w:pPr>
          </w:p>
        </w:tc>
        <w:tc>
          <w:tcPr>
            <w:tcW w:w="1134" w:type="dxa"/>
            <w:tcBorders>
              <w:top w:val="nil"/>
            </w:tcBorders>
            <w:noWrap w:val="0"/>
            <w:vAlign w:val="center"/>
          </w:tcPr>
          <w:p w14:paraId="4FC458ED">
            <w:pPr>
              <w:keepNext/>
              <w:spacing w:line="440" w:lineRule="exact"/>
              <w:ind w:left="63" w:right="63"/>
              <w:jc w:val="left"/>
              <w:rPr>
                <w:rFonts w:eastAsia="方正仿宋_GBK"/>
                <w:sz w:val="24"/>
              </w:rPr>
            </w:pPr>
          </w:p>
        </w:tc>
        <w:tc>
          <w:tcPr>
            <w:tcW w:w="1134" w:type="dxa"/>
            <w:tcBorders>
              <w:top w:val="nil"/>
            </w:tcBorders>
            <w:noWrap w:val="0"/>
            <w:vAlign w:val="center"/>
          </w:tcPr>
          <w:p w14:paraId="237CF40C">
            <w:pPr>
              <w:keepNext/>
              <w:spacing w:line="440" w:lineRule="exact"/>
              <w:ind w:left="63" w:right="63"/>
              <w:jc w:val="left"/>
              <w:rPr>
                <w:rFonts w:eastAsia="方正仿宋_GBK"/>
                <w:sz w:val="24"/>
              </w:rPr>
            </w:pPr>
          </w:p>
        </w:tc>
        <w:tc>
          <w:tcPr>
            <w:tcW w:w="3039" w:type="dxa"/>
            <w:tcBorders>
              <w:top w:val="nil"/>
            </w:tcBorders>
            <w:noWrap w:val="0"/>
            <w:vAlign w:val="center"/>
          </w:tcPr>
          <w:p w14:paraId="2E3D3B70">
            <w:pPr>
              <w:keepNext/>
              <w:spacing w:line="440" w:lineRule="exact"/>
              <w:ind w:left="63" w:right="63"/>
              <w:jc w:val="left"/>
              <w:rPr>
                <w:rFonts w:eastAsia="方正仿宋_GBK"/>
                <w:sz w:val="24"/>
              </w:rPr>
            </w:pPr>
          </w:p>
        </w:tc>
      </w:tr>
      <w:tr w14:paraId="02347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06FBD9AB">
            <w:pPr>
              <w:keepNext/>
              <w:spacing w:line="440" w:lineRule="exact"/>
              <w:ind w:left="63" w:right="63"/>
              <w:jc w:val="left"/>
              <w:rPr>
                <w:rFonts w:eastAsia="方正仿宋_GBK"/>
                <w:sz w:val="24"/>
              </w:rPr>
            </w:pPr>
          </w:p>
        </w:tc>
        <w:tc>
          <w:tcPr>
            <w:tcW w:w="1418" w:type="dxa"/>
            <w:noWrap w:val="0"/>
            <w:vAlign w:val="center"/>
          </w:tcPr>
          <w:p w14:paraId="63010F4A">
            <w:pPr>
              <w:keepNext/>
              <w:spacing w:line="440" w:lineRule="exact"/>
              <w:ind w:left="63" w:right="63"/>
              <w:jc w:val="left"/>
              <w:rPr>
                <w:rFonts w:eastAsia="方正仿宋_GBK"/>
                <w:sz w:val="24"/>
              </w:rPr>
            </w:pPr>
          </w:p>
        </w:tc>
        <w:tc>
          <w:tcPr>
            <w:tcW w:w="1134" w:type="dxa"/>
            <w:noWrap w:val="0"/>
            <w:vAlign w:val="center"/>
          </w:tcPr>
          <w:p w14:paraId="104C446C">
            <w:pPr>
              <w:keepNext/>
              <w:spacing w:line="440" w:lineRule="exact"/>
              <w:ind w:left="63" w:right="63"/>
              <w:jc w:val="left"/>
              <w:rPr>
                <w:rFonts w:eastAsia="方正仿宋_GBK"/>
                <w:sz w:val="24"/>
              </w:rPr>
            </w:pPr>
          </w:p>
        </w:tc>
        <w:tc>
          <w:tcPr>
            <w:tcW w:w="1134" w:type="dxa"/>
            <w:noWrap w:val="0"/>
            <w:vAlign w:val="center"/>
          </w:tcPr>
          <w:p w14:paraId="0334278C">
            <w:pPr>
              <w:keepNext/>
              <w:spacing w:line="440" w:lineRule="exact"/>
              <w:ind w:left="63" w:right="63"/>
              <w:jc w:val="left"/>
              <w:rPr>
                <w:rFonts w:eastAsia="方正仿宋_GBK"/>
                <w:sz w:val="24"/>
              </w:rPr>
            </w:pPr>
          </w:p>
        </w:tc>
        <w:tc>
          <w:tcPr>
            <w:tcW w:w="3039" w:type="dxa"/>
            <w:noWrap w:val="0"/>
            <w:vAlign w:val="center"/>
          </w:tcPr>
          <w:p w14:paraId="5BDA9763">
            <w:pPr>
              <w:keepNext/>
              <w:spacing w:line="440" w:lineRule="exact"/>
              <w:ind w:left="63" w:right="63"/>
              <w:jc w:val="left"/>
              <w:rPr>
                <w:rFonts w:eastAsia="方正仿宋_GBK"/>
                <w:sz w:val="24"/>
              </w:rPr>
            </w:pPr>
          </w:p>
        </w:tc>
      </w:tr>
      <w:tr w14:paraId="17479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767E57C">
            <w:pPr>
              <w:keepNext/>
              <w:spacing w:line="440" w:lineRule="exact"/>
              <w:ind w:left="63" w:right="63"/>
              <w:jc w:val="left"/>
              <w:rPr>
                <w:rFonts w:eastAsia="方正仿宋_GBK"/>
                <w:sz w:val="24"/>
              </w:rPr>
            </w:pPr>
            <w:r>
              <w:rPr>
                <w:rFonts w:eastAsia="方正仿宋_GBK"/>
                <w:sz w:val="24"/>
              </w:rPr>
              <w:t>其他人员</w:t>
            </w:r>
          </w:p>
        </w:tc>
        <w:tc>
          <w:tcPr>
            <w:tcW w:w="1418" w:type="dxa"/>
            <w:noWrap w:val="0"/>
            <w:vAlign w:val="center"/>
          </w:tcPr>
          <w:p w14:paraId="40E05904">
            <w:pPr>
              <w:keepNext/>
              <w:spacing w:line="440" w:lineRule="exact"/>
              <w:ind w:left="63" w:right="63"/>
              <w:jc w:val="left"/>
              <w:rPr>
                <w:rFonts w:eastAsia="方正仿宋_GBK"/>
                <w:sz w:val="24"/>
              </w:rPr>
            </w:pPr>
          </w:p>
        </w:tc>
        <w:tc>
          <w:tcPr>
            <w:tcW w:w="1134" w:type="dxa"/>
            <w:noWrap w:val="0"/>
            <w:vAlign w:val="center"/>
          </w:tcPr>
          <w:p w14:paraId="29C49AE1">
            <w:pPr>
              <w:keepNext/>
              <w:spacing w:line="440" w:lineRule="exact"/>
              <w:ind w:left="63" w:right="63"/>
              <w:jc w:val="left"/>
              <w:rPr>
                <w:rFonts w:eastAsia="方正仿宋_GBK"/>
                <w:sz w:val="24"/>
              </w:rPr>
            </w:pPr>
          </w:p>
        </w:tc>
        <w:tc>
          <w:tcPr>
            <w:tcW w:w="1134" w:type="dxa"/>
            <w:noWrap w:val="0"/>
            <w:vAlign w:val="center"/>
          </w:tcPr>
          <w:p w14:paraId="42F814E1">
            <w:pPr>
              <w:keepNext/>
              <w:spacing w:line="440" w:lineRule="exact"/>
              <w:ind w:left="63" w:right="63"/>
              <w:jc w:val="left"/>
              <w:rPr>
                <w:rFonts w:eastAsia="方正仿宋_GBK"/>
                <w:sz w:val="24"/>
              </w:rPr>
            </w:pPr>
          </w:p>
        </w:tc>
        <w:tc>
          <w:tcPr>
            <w:tcW w:w="3039" w:type="dxa"/>
            <w:noWrap w:val="0"/>
            <w:vAlign w:val="center"/>
          </w:tcPr>
          <w:p w14:paraId="74B7A6ED">
            <w:pPr>
              <w:keepNext/>
              <w:spacing w:line="440" w:lineRule="exact"/>
              <w:ind w:left="63" w:right="63"/>
              <w:jc w:val="left"/>
              <w:rPr>
                <w:rFonts w:eastAsia="方正仿宋_GBK"/>
                <w:sz w:val="24"/>
              </w:rPr>
            </w:pPr>
          </w:p>
        </w:tc>
      </w:tr>
      <w:tr w14:paraId="6CDF1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EB8B5C9">
            <w:pPr>
              <w:keepNext/>
              <w:spacing w:line="440" w:lineRule="exact"/>
              <w:ind w:left="63" w:right="63"/>
              <w:jc w:val="left"/>
              <w:rPr>
                <w:rFonts w:eastAsia="方正仿宋_GBK"/>
                <w:sz w:val="24"/>
              </w:rPr>
            </w:pPr>
          </w:p>
        </w:tc>
        <w:tc>
          <w:tcPr>
            <w:tcW w:w="1418" w:type="dxa"/>
            <w:noWrap w:val="0"/>
            <w:vAlign w:val="center"/>
          </w:tcPr>
          <w:p w14:paraId="56D45A04">
            <w:pPr>
              <w:keepNext/>
              <w:spacing w:line="440" w:lineRule="exact"/>
              <w:ind w:left="63" w:right="63"/>
              <w:jc w:val="left"/>
              <w:rPr>
                <w:rFonts w:eastAsia="方正仿宋_GBK"/>
                <w:sz w:val="24"/>
              </w:rPr>
            </w:pPr>
          </w:p>
        </w:tc>
        <w:tc>
          <w:tcPr>
            <w:tcW w:w="1134" w:type="dxa"/>
            <w:noWrap w:val="0"/>
            <w:vAlign w:val="center"/>
          </w:tcPr>
          <w:p w14:paraId="5C45CC67">
            <w:pPr>
              <w:keepNext/>
              <w:spacing w:line="440" w:lineRule="exact"/>
              <w:ind w:left="63" w:right="63"/>
              <w:jc w:val="left"/>
              <w:rPr>
                <w:rFonts w:eastAsia="方正仿宋_GBK"/>
                <w:sz w:val="24"/>
              </w:rPr>
            </w:pPr>
          </w:p>
        </w:tc>
        <w:tc>
          <w:tcPr>
            <w:tcW w:w="1134" w:type="dxa"/>
            <w:noWrap w:val="0"/>
            <w:vAlign w:val="center"/>
          </w:tcPr>
          <w:p w14:paraId="672A63D0">
            <w:pPr>
              <w:keepNext/>
              <w:spacing w:line="440" w:lineRule="exact"/>
              <w:ind w:left="63" w:right="63"/>
              <w:jc w:val="left"/>
              <w:rPr>
                <w:rFonts w:eastAsia="方正仿宋_GBK"/>
                <w:sz w:val="24"/>
              </w:rPr>
            </w:pPr>
          </w:p>
        </w:tc>
        <w:tc>
          <w:tcPr>
            <w:tcW w:w="3039" w:type="dxa"/>
            <w:noWrap w:val="0"/>
            <w:vAlign w:val="center"/>
          </w:tcPr>
          <w:p w14:paraId="31439E9B">
            <w:pPr>
              <w:keepNext/>
              <w:spacing w:line="440" w:lineRule="exact"/>
              <w:ind w:left="63" w:right="63"/>
              <w:jc w:val="left"/>
              <w:rPr>
                <w:rFonts w:eastAsia="方正仿宋_GBK"/>
                <w:sz w:val="24"/>
              </w:rPr>
            </w:pPr>
          </w:p>
        </w:tc>
      </w:tr>
      <w:tr w14:paraId="0122D7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96" w:type="dxa"/>
            <w:gridSpan w:val="5"/>
            <w:tcBorders>
              <w:top w:val="single" w:color="auto" w:sz="6" w:space="0"/>
              <w:bottom w:val="single" w:color="auto" w:sz="6" w:space="0"/>
            </w:tcBorders>
            <w:noWrap w:val="0"/>
            <w:vAlign w:val="center"/>
          </w:tcPr>
          <w:p w14:paraId="3E3FE6C8">
            <w:pPr>
              <w:keepNext/>
              <w:spacing w:line="440" w:lineRule="exact"/>
              <w:ind w:left="63" w:right="63"/>
              <w:jc w:val="left"/>
              <w:rPr>
                <w:rFonts w:eastAsia="方正仿宋_GBK"/>
                <w:sz w:val="24"/>
              </w:rPr>
            </w:pPr>
            <w:r>
              <w:rPr>
                <w:rFonts w:eastAsia="方正仿宋_GBK"/>
                <w:sz w:val="24"/>
              </w:rPr>
              <w:t>二、现场人员</w:t>
            </w:r>
          </w:p>
        </w:tc>
      </w:tr>
      <w:tr w14:paraId="1D8A0C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9390687">
            <w:pPr>
              <w:keepNext/>
              <w:spacing w:line="440" w:lineRule="exact"/>
              <w:ind w:left="63" w:right="63"/>
              <w:jc w:val="left"/>
              <w:rPr>
                <w:rFonts w:eastAsia="方正仿宋_GBK"/>
                <w:sz w:val="24"/>
              </w:rPr>
            </w:pPr>
            <w:r>
              <w:rPr>
                <w:rFonts w:eastAsia="方正仿宋_GBK"/>
                <w:sz w:val="24"/>
              </w:rPr>
              <w:t>项目经理</w:t>
            </w:r>
          </w:p>
        </w:tc>
        <w:tc>
          <w:tcPr>
            <w:tcW w:w="1418" w:type="dxa"/>
            <w:noWrap w:val="0"/>
            <w:vAlign w:val="center"/>
          </w:tcPr>
          <w:p w14:paraId="6DCCE9D3">
            <w:pPr>
              <w:keepNext/>
              <w:spacing w:line="440" w:lineRule="exact"/>
              <w:ind w:left="63" w:right="63"/>
              <w:jc w:val="left"/>
              <w:rPr>
                <w:rFonts w:eastAsia="方正仿宋_GBK"/>
                <w:sz w:val="24"/>
              </w:rPr>
            </w:pPr>
          </w:p>
        </w:tc>
        <w:tc>
          <w:tcPr>
            <w:tcW w:w="1134" w:type="dxa"/>
            <w:noWrap w:val="0"/>
            <w:vAlign w:val="center"/>
          </w:tcPr>
          <w:p w14:paraId="69D96978">
            <w:pPr>
              <w:keepNext/>
              <w:spacing w:line="440" w:lineRule="exact"/>
              <w:ind w:left="63" w:right="63"/>
              <w:jc w:val="left"/>
              <w:rPr>
                <w:rFonts w:eastAsia="方正仿宋_GBK"/>
                <w:sz w:val="24"/>
              </w:rPr>
            </w:pPr>
          </w:p>
        </w:tc>
        <w:tc>
          <w:tcPr>
            <w:tcW w:w="1134" w:type="dxa"/>
            <w:noWrap w:val="0"/>
            <w:vAlign w:val="center"/>
          </w:tcPr>
          <w:p w14:paraId="6CB2A5AD">
            <w:pPr>
              <w:keepNext/>
              <w:spacing w:line="440" w:lineRule="exact"/>
              <w:ind w:left="63" w:right="63"/>
              <w:jc w:val="left"/>
              <w:rPr>
                <w:rFonts w:eastAsia="方正仿宋_GBK"/>
                <w:sz w:val="24"/>
              </w:rPr>
            </w:pPr>
          </w:p>
        </w:tc>
        <w:tc>
          <w:tcPr>
            <w:tcW w:w="3039" w:type="dxa"/>
            <w:noWrap w:val="0"/>
            <w:vAlign w:val="center"/>
          </w:tcPr>
          <w:p w14:paraId="66CC90AB">
            <w:pPr>
              <w:keepNext/>
              <w:spacing w:line="440" w:lineRule="exact"/>
              <w:ind w:left="63" w:right="63"/>
              <w:jc w:val="left"/>
              <w:rPr>
                <w:rFonts w:eastAsia="方正仿宋_GBK"/>
                <w:sz w:val="24"/>
              </w:rPr>
            </w:pPr>
          </w:p>
        </w:tc>
      </w:tr>
      <w:tr w14:paraId="03601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68CAA58">
            <w:pPr>
              <w:keepNext/>
              <w:spacing w:line="440" w:lineRule="exact"/>
              <w:ind w:left="63" w:right="63"/>
              <w:jc w:val="left"/>
              <w:rPr>
                <w:rFonts w:eastAsia="方正仿宋_GBK"/>
                <w:sz w:val="24"/>
              </w:rPr>
            </w:pPr>
            <w:r>
              <w:rPr>
                <w:rFonts w:eastAsia="方正仿宋_GBK"/>
                <w:sz w:val="24"/>
              </w:rPr>
              <w:t>项目副经理</w:t>
            </w:r>
          </w:p>
        </w:tc>
        <w:tc>
          <w:tcPr>
            <w:tcW w:w="1418" w:type="dxa"/>
            <w:noWrap w:val="0"/>
            <w:vAlign w:val="center"/>
          </w:tcPr>
          <w:p w14:paraId="3FC26B69">
            <w:pPr>
              <w:keepNext/>
              <w:spacing w:line="440" w:lineRule="exact"/>
              <w:ind w:left="63" w:right="63"/>
              <w:jc w:val="left"/>
              <w:rPr>
                <w:rFonts w:eastAsia="方正仿宋_GBK"/>
                <w:sz w:val="24"/>
              </w:rPr>
            </w:pPr>
          </w:p>
        </w:tc>
        <w:tc>
          <w:tcPr>
            <w:tcW w:w="1134" w:type="dxa"/>
            <w:noWrap w:val="0"/>
            <w:vAlign w:val="center"/>
          </w:tcPr>
          <w:p w14:paraId="02483CC1">
            <w:pPr>
              <w:keepNext/>
              <w:spacing w:line="440" w:lineRule="exact"/>
              <w:ind w:left="63" w:right="63"/>
              <w:jc w:val="left"/>
              <w:rPr>
                <w:rFonts w:eastAsia="方正仿宋_GBK"/>
                <w:sz w:val="24"/>
              </w:rPr>
            </w:pPr>
          </w:p>
        </w:tc>
        <w:tc>
          <w:tcPr>
            <w:tcW w:w="1134" w:type="dxa"/>
            <w:noWrap w:val="0"/>
            <w:vAlign w:val="center"/>
          </w:tcPr>
          <w:p w14:paraId="37A3A24B">
            <w:pPr>
              <w:keepNext/>
              <w:spacing w:line="440" w:lineRule="exact"/>
              <w:ind w:left="63" w:right="63"/>
              <w:jc w:val="left"/>
              <w:rPr>
                <w:rFonts w:eastAsia="方正仿宋_GBK"/>
                <w:sz w:val="24"/>
              </w:rPr>
            </w:pPr>
          </w:p>
        </w:tc>
        <w:tc>
          <w:tcPr>
            <w:tcW w:w="3039" w:type="dxa"/>
            <w:noWrap w:val="0"/>
            <w:vAlign w:val="center"/>
          </w:tcPr>
          <w:p w14:paraId="41546B9A">
            <w:pPr>
              <w:keepNext/>
              <w:spacing w:line="440" w:lineRule="exact"/>
              <w:ind w:left="63" w:right="63"/>
              <w:jc w:val="left"/>
              <w:rPr>
                <w:rFonts w:eastAsia="方正仿宋_GBK"/>
                <w:sz w:val="24"/>
              </w:rPr>
            </w:pPr>
          </w:p>
        </w:tc>
      </w:tr>
      <w:tr w14:paraId="55C2D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906011D">
            <w:pPr>
              <w:keepNext/>
              <w:spacing w:line="440" w:lineRule="exact"/>
              <w:ind w:left="63" w:right="63"/>
              <w:jc w:val="left"/>
              <w:rPr>
                <w:rFonts w:eastAsia="方正仿宋_GBK"/>
                <w:sz w:val="24"/>
              </w:rPr>
            </w:pPr>
            <w:r>
              <w:rPr>
                <w:rFonts w:eastAsia="方正仿宋_GBK"/>
                <w:sz w:val="24"/>
              </w:rPr>
              <w:t>技术负责人</w:t>
            </w:r>
          </w:p>
        </w:tc>
        <w:tc>
          <w:tcPr>
            <w:tcW w:w="1418" w:type="dxa"/>
            <w:noWrap w:val="0"/>
            <w:vAlign w:val="center"/>
          </w:tcPr>
          <w:p w14:paraId="4C6CF91E">
            <w:pPr>
              <w:keepNext/>
              <w:spacing w:line="440" w:lineRule="exact"/>
              <w:ind w:left="63" w:right="63"/>
              <w:jc w:val="left"/>
              <w:rPr>
                <w:rFonts w:eastAsia="方正仿宋_GBK"/>
                <w:sz w:val="24"/>
              </w:rPr>
            </w:pPr>
          </w:p>
        </w:tc>
        <w:tc>
          <w:tcPr>
            <w:tcW w:w="1134" w:type="dxa"/>
            <w:noWrap w:val="0"/>
            <w:vAlign w:val="center"/>
          </w:tcPr>
          <w:p w14:paraId="55E2A6CF">
            <w:pPr>
              <w:keepNext/>
              <w:spacing w:line="440" w:lineRule="exact"/>
              <w:ind w:left="63" w:right="63"/>
              <w:jc w:val="left"/>
              <w:rPr>
                <w:rFonts w:eastAsia="方正仿宋_GBK"/>
                <w:sz w:val="24"/>
              </w:rPr>
            </w:pPr>
          </w:p>
        </w:tc>
        <w:tc>
          <w:tcPr>
            <w:tcW w:w="1134" w:type="dxa"/>
            <w:noWrap w:val="0"/>
            <w:vAlign w:val="center"/>
          </w:tcPr>
          <w:p w14:paraId="41D6553C">
            <w:pPr>
              <w:keepNext/>
              <w:spacing w:line="440" w:lineRule="exact"/>
              <w:ind w:left="63" w:right="63"/>
              <w:jc w:val="left"/>
              <w:rPr>
                <w:rFonts w:eastAsia="方正仿宋_GBK"/>
                <w:sz w:val="24"/>
              </w:rPr>
            </w:pPr>
          </w:p>
        </w:tc>
        <w:tc>
          <w:tcPr>
            <w:tcW w:w="3039" w:type="dxa"/>
            <w:noWrap w:val="0"/>
            <w:vAlign w:val="center"/>
          </w:tcPr>
          <w:p w14:paraId="5A8D1AD8">
            <w:pPr>
              <w:keepNext/>
              <w:spacing w:line="440" w:lineRule="exact"/>
              <w:ind w:left="63" w:right="63"/>
              <w:jc w:val="left"/>
              <w:rPr>
                <w:rFonts w:eastAsia="方正仿宋_GBK"/>
                <w:sz w:val="24"/>
              </w:rPr>
            </w:pPr>
          </w:p>
        </w:tc>
      </w:tr>
      <w:tr w14:paraId="6E59AD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0F6731C">
            <w:pPr>
              <w:keepNext/>
              <w:spacing w:line="440" w:lineRule="exact"/>
              <w:ind w:left="63" w:right="63"/>
              <w:jc w:val="left"/>
              <w:rPr>
                <w:rFonts w:eastAsia="方正仿宋_GBK"/>
                <w:sz w:val="24"/>
              </w:rPr>
            </w:pPr>
            <w:r>
              <w:rPr>
                <w:rFonts w:eastAsia="方正仿宋_GBK"/>
                <w:sz w:val="24"/>
              </w:rPr>
              <w:t>造价管理</w:t>
            </w:r>
          </w:p>
        </w:tc>
        <w:tc>
          <w:tcPr>
            <w:tcW w:w="1418" w:type="dxa"/>
            <w:noWrap w:val="0"/>
            <w:vAlign w:val="center"/>
          </w:tcPr>
          <w:p w14:paraId="18D050CD">
            <w:pPr>
              <w:keepNext/>
              <w:spacing w:line="440" w:lineRule="exact"/>
              <w:ind w:left="63" w:right="63"/>
              <w:jc w:val="left"/>
              <w:rPr>
                <w:rFonts w:eastAsia="方正仿宋_GBK"/>
                <w:sz w:val="24"/>
              </w:rPr>
            </w:pPr>
          </w:p>
        </w:tc>
        <w:tc>
          <w:tcPr>
            <w:tcW w:w="1134" w:type="dxa"/>
            <w:noWrap w:val="0"/>
            <w:vAlign w:val="center"/>
          </w:tcPr>
          <w:p w14:paraId="48C86B96">
            <w:pPr>
              <w:keepNext/>
              <w:spacing w:line="440" w:lineRule="exact"/>
              <w:ind w:left="63" w:right="63"/>
              <w:jc w:val="left"/>
              <w:rPr>
                <w:rFonts w:eastAsia="方正仿宋_GBK"/>
                <w:sz w:val="24"/>
              </w:rPr>
            </w:pPr>
          </w:p>
        </w:tc>
        <w:tc>
          <w:tcPr>
            <w:tcW w:w="1134" w:type="dxa"/>
            <w:noWrap w:val="0"/>
            <w:vAlign w:val="center"/>
          </w:tcPr>
          <w:p w14:paraId="085B6444">
            <w:pPr>
              <w:keepNext/>
              <w:spacing w:line="440" w:lineRule="exact"/>
              <w:ind w:left="63" w:right="63"/>
              <w:jc w:val="left"/>
              <w:rPr>
                <w:rFonts w:eastAsia="方正仿宋_GBK"/>
                <w:sz w:val="24"/>
              </w:rPr>
            </w:pPr>
          </w:p>
        </w:tc>
        <w:tc>
          <w:tcPr>
            <w:tcW w:w="3039" w:type="dxa"/>
            <w:noWrap w:val="0"/>
            <w:vAlign w:val="center"/>
          </w:tcPr>
          <w:p w14:paraId="567D8FCE">
            <w:pPr>
              <w:keepNext/>
              <w:spacing w:line="440" w:lineRule="exact"/>
              <w:ind w:left="63" w:right="63"/>
              <w:jc w:val="left"/>
              <w:rPr>
                <w:rFonts w:eastAsia="方正仿宋_GBK"/>
                <w:sz w:val="24"/>
              </w:rPr>
            </w:pPr>
          </w:p>
        </w:tc>
      </w:tr>
      <w:tr w14:paraId="7BA69D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63CDCFA">
            <w:pPr>
              <w:keepNext/>
              <w:spacing w:line="440" w:lineRule="exact"/>
              <w:ind w:left="63" w:right="63"/>
              <w:jc w:val="left"/>
              <w:rPr>
                <w:rFonts w:eastAsia="方正仿宋_GBK"/>
                <w:sz w:val="24"/>
              </w:rPr>
            </w:pPr>
            <w:r>
              <w:rPr>
                <w:rFonts w:eastAsia="方正仿宋_GBK"/>
                <w:sz w:val="24"/>
              </w:rPr>
              <w:t>质量管理</w:t>
            </w:r>
          </w:p>
        </w:tc>
        <w:tc>
          <w:tcPr>
            <w:tcW w:w="1418" w:type="dxa"/>
            <w:noWrap w:val="0"/>
            <w:vAlign w:val="center"/>
          </w:tcPr>
          <w:p w14:paraId="6802B59A">
            <w:pPr>
              <w:keepNext/>
              <w:spacing w:line="440" w:lineRule="exact"/>
              <w:ind w:left="63" w:right="63"/>
              <w:jc w:val="left"/>
              <w:rPr>
                <w:rFonts w:eastAsia="方正仿宋_GBK"/>
                <w:sz w:val="24"/>
              </w:rPr>
            </w:pPr>
          </w:p>
        </w:tc>
        <w:tc>
          <w:tcPr>
            <w:tcW w:w="1134" w:type="dxa"/>
            <w:noWrap w:val="0"/>
            <w:vAlign w:val="center"/>
          </w:tcPr>
          <w:p w14:paraId="1504C365">
            <w:pPr>
              <w:keepNext/>
              <w:spacing w:line="440" w:lineRule="exact"/>
              <w:ind w:left="63" w:right="63"/>
              <w:jc w:val="left"/>
              <w:rPr>
                <w:rFonts w:eastAsia="方正仿宋_GBK"/>
                <w:sz w:val="24"/>
              </w:rPr>
            </w:pPr>
          </w:p>
        </w:tc>
        <w:tc>
          <w:tcPr>
            <w:tcW w:w="1134" w:type="dxa"/>
            <w:noWrap w:val="0"/>
            <w:vAlign w:val="center"/>
          </w:tcPr>
          <w:p w14:paraId="23F588CD">
            <w:pPr>
              <w:keepNext/>
              <w:spacing w:line="440" w:lineRule="exact"/>
              <w:ind w:left="63" w:right="63"/>
              <w:jc w:val="left"/>
              <w:rPr>
                <w:rFonts w:eastAsia="方正仿宋_GBK"/>
                <w:sz w:val="24"/>
              </w:rPr>
            </w:pPr>
          </w:p>
        </w:tc>
        <w:tc>
          <w:tcPr>
            <w:tcW w:w="3039" w:type="dxa"/>
            <w:noWrap w:val="0"/>
            <w:vAlign w:val="center"/>
          </w:tcPr>
          <w:p w14:paraId="11E9A086">
            <w:pPr>
              <w:keepNext/>
              <w:spacing w:line="440" w:lineRule="exact"/>
              <w:ind w:left="63" w:right="63"/>
              <w:jc w:val="left"/>
              <w:rPr>
                <w:rFonts w:eastAsia="方正仿宋_GBK"/>
                <w:sz w:val="24"/>
              </w:rPr>
            </w:pPr>
          </w:p>
        </w:tc>
      </w:tr>
      <w:tr w14:paraId="55F82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3E31CE5">
            <w:pPr>
              <w:keepNext/>
              <w:spacing w:line="440" w:lineRule="exact"/>
              <w:ind w:left="63" w:right="63"/>
              <w:jc w:val="left"/>
              <w:rPr>
                <w:rFonts w:eastAsia="方正仿宋_GBK"/>
                <w:sz w:val="24"/>
              </w:rPr>
            </w:pPr>
            <w:r>
              <w:rPr>
                <w:rFonts w:eastAsia="方正仿宋_GBK"/>
                <w:sz w:val="24"/>
              </w:rPr>
              <w:t>材料管理</w:t>
            </w:r>
          </w:p>
        </w:tc>
        <w:tc>
          <w:tcPr>
            <w:tcW w:w="1418" w:type="dxa"/>
            <w:noWrap w:val="0"/>
            <w:vAlign w:val="center"/>
          </w:tcPr>
          <w:p w14:paraId="2FE50458">
            <w:pPr>
              <w:keepNext/>
              <w:spacing w:line="440" w:lineRule="exact"/>
              <w:ind w:left="63" w:right="63"/>
              <w:jc w:val="left"/>
              <w:rPr>
                <w:rFonts w:eastAsia="方正仿宋_GBK"/>
                <w:sz w:val="24"/>
              </w:rPr>
            </w:pPr>
          </w:p>
        </w:tc>
        <w:tc>
          <w:tcPr>
            <w:tcW w:w="1134" w:type="dxa"/>
            <w:noWrap w:val="0"/>
            <w:vAlign w:val="center"/>
          </w:tcPr>
          <w:p w14:paraId="3D098E41">
            <w:pPr>
              <w:keepNext/>
              <w:spacing w:line="440" w:lineRule="exact"/>
              <w:ind w:left="63" w:right="63"/>
              <w:jc w:val="left"/>
              <w:rPr>
                <w:rFonts w:eastAsia="方正仿宋_GBK"/>
                <w:sz w:val="24"/>
              </w:rPr>
            </w:pPr>
          </w:p>
        </w:tc>
        <w:tc>
          <w:tcPr>
            <w:tcW w:w="1134" w:type="dxa"/>
            <w:noWrap w:val="0"/>
            <w:vAlign w:val="center"/>
          </w:tcPr>
          <w:p w14:paraId="674F4ACD">
            <w:pPr>
              <w:keepNext/>
              <w:spacing w:line="440" w:lineRule="exact"/>
              <w:ind w:left="63" w:right="63"/>
              <w:jc w:val="left"/>
              <w:rPr>
                <w:rFonts w:eastAsia="方正仿宋_GBK"/>
                <w:sz w:val="24"/>
              </w:rPr>
            </w:pPr>
          </w:p>
        </w:tc>
        <w:tc>
          <w:tcPr>
            <w:tcW w:w="3039" w:type="dxa"/>
            <w:noWrap w:val="0"/>
            <w:vAlign w:val="center"/>
          </w:tcPr>
          <w:p w14:paraId="4F0EEE91">
            <w:pPr>
              <w:keepNext/>
              <w:spacing w:line="440" w:lineRule="exact"/>
              <w:ind w:left="63" w:right="63"/>
              <w:jc w:val="left"/>
              <w:rPr>
                <w:rFonts w:eastAsia="方正仿宋_GBK"/>
                <w:sz w:val="24"/>
              </w:rPr>
            </w:pPr>
          </w:p>
        </w:tc>
      </w:tr>
      <w:tr w14:paraId="48CA55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FFB6E2A">
            <w:pPr>
              <w:keepNext/>
              <w:spacing w:line="440" w:lineRule="exact"/>
              <w:ind w:left="63" w:right="63"/>
              <w:jc w:val="left"/>
              <w:rPr>
                <w:rFonts w:eastAsia="方正仿宋_GBK"/>
                <w:sz w:val="24"/>
              </w:rPr>
            </w:pPr>
            <w:r>
              <w:rPr>
                <w:rFonts w:eastAsia="方正仿宋_GBK"/>
                <w:sz w:val="24"/>
              </w:rPr>
              <w:t>计划管理</w:t>
            </w:r>
          </w:p>
        </w:tc>
        <w:tc>
          <w:tcPr>
            <w:tcW w:w="1418" w:type="dxa"/>
            <w:noWrap w:val="0"/>
            <w:vAlign w:val="center"/>
          </w:tcPr>
          <w:p w14:paraId="69A1905E">
            <w:pPr>
              <w:keepNext/>
              <w:spacing w:line="440" w:lineRule="exact"/>
              <w:ind w:left="63" w:right="63"/>
              <w:jc w:val="left"/>
              <w:rPr>
                <w:rFonts w:eastAsia="方正仿宋_GBK"/>
                <w:sz w:val="24"/>
              </w:rPr>
            </w:pPr>
          </w:p>
        </w:tc>
        <w:tc>
          <w:tcPr>
            <w:tcW w:w="1134" w:type="dxa"/>
            <w:noWrap w:val="0"/>
            <w:vAlign w:val="center"/>
          </w:tcPr>
          <w:p w14:paraId="7674A2B1">
            <w:pPr>
              <w:keepNext/>
              <w:spacing w:line="440" w:lineRule="exact"/>
              <w:ind w:left="63" w:right="63"/>
              <w:jc w:val="left"/>
              <w:rPr>
                <w:rFonts w:eastAsia="方正仿宋_GBK"/>
                <w:sz w:val="24"/>
              </w:rPr>
            </w:pPr>
          </w:p>
        </w:tc>
        <w:tc>
          <w:tcPr>
            <w:tcW w:w="1134" w:type="dxa"/>
            <w:noWrap w:val="0"/>
            <w:vAlign w:val="center"/>
          </w:tcPr>
          <w:p w14:paraId="3BF12B1C">
            <w:pPr>
              <w:keepNext/>
              <w:spacing w:line="440" w:lineRule="exact"/>
              <w:ind w:left="63" w:right="63"/>
              <w:jc w:val="left"/>
              <w:rPr>
                <w:rFonts w:eastAsia="方正仿宋_GBK"/>
                <w:sz w:val="24"/>
              </w:rPr>
            </w:pPr>
          </w:p>
        </w:tc>
        <w:tc>
          <w:tcPr>
            <w:tcW w:w="3039" w:type="dxa"/>
            <w:noWrap w:val="0"/>
            <w:vAlign w:val="center"/>
          </w:tcPr>
          <w:p w14:paraId="239BD321">
            <w:pPr>
              <w:keepNext/>
              <w:spacing w:line="440" w:lineRule="exact"/>
              <w:ind w:left="63" w:right="63"/>
              <w:jc w:val="left"/>
              <w:rPr>
                <w:rFonts w:eastAsia="方正仿宋_GBK"/>
                <w:sz w:val="24"/>
              </w:rPr>
            </w:pPr>
          </w:p>
        </w:tc>
      </w:tr>
      <w:tr w14:paraId="22395B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9BB956F">
            <w:pPr>
              <w:keepNext/>
              <w:spacing w:line="440" w:lineRule="exact"/>
              <w:ind w:left="63" w:right="63"/>
              <w:jc w:val="left"/>
              <w:rPr>
                <w:rFonts w:eastAsia="方正仿宋_GBK"/>
                <w:sz w:val="24"/>
              </w:rPr>
            </w:pPr>
            <w:r>
              <w:rPr>
                <w:rFonts w:eastAsia="方正仿宋_GBK"/>
                <w:sz w:val="24"/>
              </w:rPr>
              <w:t>安全管理</w:t>
            </w:r>
          </w:p>
        </w:tc>
        <w:tc>
          <w:tcPr>
            <w:tcW w:w="1418" w:type="dxa"/>
            <w:noWrap w:val="0"/>
            <w:vAlign w:val="center"/>
          </w:tcPr>
          <w:p w14:paraId="10A8B9CC">
            <w:pPr>
              <w:keepNext/>
              <w:spacing w:line="440" w:lineRule="exact"/>
              <w:ind w:left="63" w:right="63"/>
              <w:jc w:val="left"/>
              <w:rPr>
                <w:rFonts w:eastAsia="方正仿宋_GBK"/>
                <w:sz w:val="24"/>
              </w:rPr>
            </w:pPr>
          </w:p>
        </w:tc>
        <w:tc>
          <w:tcPr>
            <w:tcW w:w="1134" w:type="dxa"/>
            <w:noWrap w:val="0"/>
            <w:vAlign w:val="center"/>
          </w:tcPr>
          <w:p w14:paraId="73666D61">
            <w:pPr>
              <w:keepNext/>
              <w:spacing w:line="440" w:lineRule="exact"/>
              <w:ind w:left="63" w:right="63"/>
              <w:jc w:val="left"/>
              <w:rPr>
                <w:rFonts w:eastAsia="方正仿宋_GBK"/>
                <w:sz w:val="24"/>
              </w:rPr>
            </w:pPr>
          </w:p>
        </w:tc>
        <w:tc>
          <w:tcPr>
            <w:tcW w:w="1134" w:type="dxa"/>
            <w:noWrap w:val="0"/>
            <w:vAlign w:val="center"/>
          </w:tcPr>
          <w:p w14:paraId="5BCCC6E7">
            <w:pPr>
              <w:keepNext/>
              <w:spacing w:line="440" w:lineRule="exact"/>
              <w:ind w:left="63" w:right="63"/>
              <w:jc w:val="left"/>
              <w:rPr>
                <w:rFonts w:eastAsia="方正仿宋_GBK"/>
                <w:sz w:val="24"/>
              </w:rPr>
            </w:pPr>
          </w:p>
        </w:tc>
        <w:tc>
          <w:tcPr>
            <w:tcW w:w="3039" w:type="dxa"/>
            <w:noWrap w:val="0"/>
            <w:vAlign w:val="center"/>
          </w:tcPr>
          <w:p w14:paraId="151CC815">
            <w:pPr>
              <w:keepNext/>
              <w:spacing w:line="440" w:lineRule="exact"/>
              <w:ind w:left="63" w:right="63"/>
              <w:jc w:val="left"/>
              <w:rPr>
                <w:rFonts w:eastAsia="方正仿宋_GBK"/>
                <w:sz w:val="24"/>
              </w:rPr>
            </w:pPr>
          </w:p>
        </w:tc>
      </w:tr>
      <w:tr w14:paraId="53CFBB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4F7FFA0B">
            <w:pPr>
              <w:keepNext/>
              <w:spacing w:line="440" w:lineRule="exact"/>
              <w:ind w:left="63" w:right="63"/>
              <w:jc w:val="left"/>
              <w:rPr>
                <w:rFonts w:eastAsia="方正仿宋_GBK"/>
                <w:sz w:val="24"/>
              </w:rPr>
            </w:pPr>
            <w:r>
              <w:rPr>
                <w:rFonts w:eastAsia="方正仿宋_GBK"/>
                <w:sz w:val="24"/>
              </w:rPr>
              <w:t>其他人员</w:t>
            </w:r>
          </w:p>
        </w:tc>
        <w:tc>
          <w:tcPr>
            <w:tcW w:w="1418" w:type="dxa"/>
            <w:noWrap w:val="0"/>
            <w:vAlign w:val="center"/>
          </w:tcPr>
          <w:p w14:paraId="482428CA">
            <w:pPr>
              <w:keepNext/>
              <w:spacing w:line="440" w:lineRule="exact"/>
              <w:ind w:left="63" w:right="63"/>
              <w:jc w:val="left"/>
              <w:rPr>
                <w:rFonts w:eastAsia="方正仿宋_GBK"/>
                <w:sz w:val="24"/>
              </w:rPr>
            </w:pPr>
          </w:p>
        </w:tc>
        <w:tc>
          <w:tcPr>
            <w:tcW w:w="1134" w:type="dxa"/>
            <w:noWrap w:val="0"/>
            <w:vAlign w:val="center"/>
          </w:tcPr>
          <w:p w14:paraId="6DFE3C44">
            <w:pPr>
              <w:keepNext/>
              <w:spacing w:line="440" w:lineRule="exact"/>
              <w:ind w:left="63" w:right="63"/>
              <w:jc w:val="left"/>
              <w:rPr>
                <w:rFonts w:eastAsia="方正仿宋_GBK"/>
                <w:sz w:val="24"/>
              </w:rPr>
            </w:pPr>
          </w:p>
        </w:tc>
        <w:tc>
          <w:tcPr>
            <w:tcW w:w="1134" w:type="dxa"/>
            <w:noWrap w:val="0"/>
            <w:vAlign w:val="center"/>
          </w:tcPr>
          <w:p w14:paraId="3FE2A65C">
            <w:pPr>
              <w:keepNext/>
              <w:spacing w:line="440" w:lineRule="exact"/>
              <w:ind w:left="63" w:right="63"/>
              <w:jc w:val="left"/>
              <w:rPr>
                <w:rFonts w:eastAsia="方正仿宋_GBK"/>
                <w:sz w:val="24"/>
              </w:rPr>
            </w:pPr>
          </w:p>
        </w:tc>
        <w:tc>
          <w:tcPr>
            <w:tcW w:w="3039" w:type="dxa"/>
            <w:noWrap w:val="0"/>
            <w:vAlign w:val="center"/>
          </w:tcPr>
          <w:p w14:paraId="3B34EC50">
            <w:pPr>
              <w:keepNext/>
              <w:spacing w:line="440" w:lineRule="exact"/>
              <w:ind w:left="63" w:right="63"/>
              <w:jc w:val="left"/>
              <w:rPr>
                <w:rFonts w:eastAsia="方正仿宋_GBK"/>
                <w:sz w:val="24"/>
              </w:rPr>
            </w:pPr>
          </w:p>
        </w:tc>
      </w:tr>
      <w:tr w14:paraId="2E4077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7EA81D1">
            <w:pPr>
              <w:keepNext/>
              <w:spacing w:line="440" w:lineRule="exact"/>
              <w:ind w:left="63" w:right="63"/>
              <w:rPr>
                <w:rFonts w:eastAsia="方正仿宋_GBK"/>
                <w:sz w:val="24"/>
              </w:rPr>
            </w:pPr>
          </w:p>
        </w:tc>
        <w:tc>
          <w:tcPr>
            <w:tcW w:w="1418" w:type="dxa"/>
            <w:tcBorders>
              <w:bottom w:val="nil"/>
            </w:tcBorders>
            <w:noWrap w:val="0"/>
            <w:vAlign w:val="center"/>
          </w:tcPr>
          <w:p w14:paraId="6522A2C5">
            <w:pPr>
              <w:keepNext/>
              <w:spacing w:line="440" w:lineRule="exact"/>
              <w:ind w:left="63" w:right="63"/>
              <w:rPr>
                <w:rFonts w:eastAsia="方正仿宋_GBK"/>
                <w:sz w:val="24"/>
              </w:rPr>
            </w:pPr>
          </w:p>
        </w:tc>
        <w:tc>
          <w:tcPr>
            <w:tcW w:w="1134" w:type="dxa"/>
            <w:tcBorders>
              <w:bottom w:val="nil"/>
            </w:tcBorders>
            <w:noWrap w:val="0"/>
            <w:vAlign w:val="center"/>
          </w:tcPr>
          <w:p w14:paraId="05BEF5B6">
            <w:pPr>
              <w:keepNext/>
              <w:spacing w:line="440" w:lineRule="exact"/>
              <w:ind w:left="63" w:right="63"/>
              <w:rPr>
                <w:rFonts w:eastAsia="方正仿宋_GBK"/>
                <w:sz w:val="24"/>
              </w:rPr>
            </w:pPr>
          </w:p>
        </w:tc>
        <w:tc>
          <w:tcPr>
            <w:tcW w:w="1134" w:type="dxa"/>
            <w:tcBorders>
              <w:bottom w:val="nil"/>
            </w:tcBorders>
            <w:noWrap w:val="0"/>
            <w:vAlign w:val="center"/>
          </w:tcPr>
          <w:p w14:paraId="316B903C">
            <w:pPr>
              <w:keepNext/>
              <w:spacing w:line="440" w:lineRule="exact"/>
              <w:ind w:left="63" w:right="63"/>
              <w:rPr>
                <w:rFonts w:eastAsia="方正仿宋_GBK"/>
                <w:sz w:val="24"/>
              </w:rPr>
            </w:pPr>
          </w:p>
        </w:tc>
        <w:tc>
          <w:tcPr>
            <w:tcW w:w="3039" w:type="dxa"/>
            <w:tcBorders>
              <w:bottom w:val="nil"/>
            </w:tcBorders>
            <w:noWrap w:val="0"/>
            <w:vAlign w:val="center"/>
          </w:tcPr>
          <w:p w14:paraId="19C4D286">
            <w:pPr>
              <w:keepNext/>
              <w:spacing w:line="440" w:lineRule="exact"/>
              <w:ind w:left="63" w:right="63"/>
              <w:rPr>
                <w:rFonts w:eastAsia="方正仿宋_GBK"/>
                <w:sz w:val="24"/>
              </w:rPr>
            </w:pPr>
          </w:p>
        </w:tc>
      </w:tr>
      <w:tr w14:paraId="6C5E6F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D5EB844">
            <w:pPr>
              <w:keepNext/>
              <w:spacing w:line="440" w:lineRule="exact"/>
              <w:ind w:left="63" w:right="63"/>
              <w:rPr>
                <w:rFonts w:eastAsia="方正仿宋_GBK"/>
                <w:sz w:val="24"/>
              </w:rPr>
            </w:pPr>
          </w:p>
        </w:tc>
        <w:tc>
          <w:tcPr>
            <w:tcW w:w="1418" w:type="dxa"/>
            <w:noWrap w:val="0"/>
            <w:vAlign w:val="center"/>
          </w:tcPr>
          <w:p w14:paraId="6055A6D9">
            <w:pPr>
              <w:keepNext/>
              <w:spacing w:line="440" w:lineRule="exact"/>
              <w:ind w:left="63" w:right="63"/>
              <w:rPr>
                <w:rFonts w:eastAsia="方正仿宋_GBK"/>
                <w:sz w:val="24"/>
              </w:rPr>
            </w:pPr>
          </w:p>
        </w:tc>
        <w:tc>
          <w:tcPr>
            <w:tcW w:w="1134" w:type="dxa"/>
            <w:noWrap w:val="0"/>
            <w:vAlign w:val="center"/>
          </w:tcPr>
          <w:p w14:paraId="0A88D71E">
            <w:pPr>
              <w:keepNext/>
              <w:spacing w:line="440" w:lineRule="exact"/>
              <w:ind w:left="63" w:right="63"/>
              <w:rPr>
                <w:rFonts w:eastAsia="方正仿宋_GBK"/>
                <w:sz w:val="24"/>
              </w:rPr>
            </w:pPr>
          </w:p>
        </w:tc>
        <w:tc>
          <w:tcPr>
            <w:tcW w:w="1134" w:type="dxa"/>
            <w:noWrap w:val="0"/>
            <w:vAlign w:val="center"/>
          </w:tcPr>
          <w:p w14:paraId="5A18179E">
            <w:pPr>
              <w:keepNext/>
              <w:spacing w:line="440" w:lineRule="exact"/>
              <w:ind w:left="63" w:right="63"/>
              <w:rPr>
                <w:rFonts w:eastAsia="方正仿宋_GBK"/>
                <w:sz w:val="24"/>
              </w:rPr>
            </w:pPr>
          </w:p>
        </w:tc>
        <w:tc>
          <w:tcPr>
            <w:tcW w:w="3039" w:type="dxa"/>
            <w:noWrap w:val="0"/>
            <w:vAlign w:val="center"/>
          </w:tcPr>
          <w:p w14:paraId="4496BCA2">
            <w:pPr>
              <w:keepNext/>
              <w:spacing w:line="440" w:lineRule="exact"/>
              <w:ind w:left="63" w:right="63"/>
              <w:rPr>
                <w:rFonts w:eastAsia="方正仿宋_GBK"/>
                <w:sz w:val="24"/>
              </w:rPr>
            </w:pPr>
          </w:p>
        </w:tc>
      </w:tr>
      <w:tr w14:paraId="1C0596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34CA28C">
            <w:pPr>
              <w:keepNext/>
              <w:spacing w:line="440" w:lineRule="exact"/>
              <w:ind w:left="63" w:right="63"/>
              <w:rPr>
                <w:rFonts w:eastAsia="方正仿宋_GBK"/>
                <w:sz w:val="24"/>
              </w:rPr>
            </w:pPr>
          </w:p>
        </w:tc>
        <w:tc>
          <w:tcPr>
            <w:tcW w:w="1418" w:type="dxa"/>
            <w:noWrap w:val="0"/>
            <w:vAlign w:val="center"/>
          </w:tcPr>
          <w:p w14:paraId="49E06ABD">
            <w:pPr>
              <w:keepNext/>
              <w:spacing w:line="440" w:lineRule="exact"/>
              <w:ind w:left="63" w:right="63"/>
              <w:rPr>
                <w:rFonts w:eastAsia="方正仿宋_GBK"/>
                <w:sz w:val="24"/>
              </w:rPr>
            </w:pPr>
          </w:p>
        </w:tc>
        <w:tc>
          <w:tcPr>
            <w:tcW w:w="1134" w:type="dxa"/>
            <w:noWrap w:val="0"/>
            <w:vAlign w:val="center"/>
          </w:tcPr>
          <w:p w14:paraId="2CC9DADA">
            <w:pPr>
              <w:keepNext/>
              <w:spacing w:line="440" w:lineRule="exact"/>
              <w:ind w:left="63" w:right="63"/>
              <w:rPr>
                <w:rFonts w:eastAsia="方正仿宋_GBK"/>
                <w:sz w:val="24"/>
              </w:rPr>
            </w:pPr>
          </w:p>
        </w:tc>
        <w:tc>
          <w:tcPr>
            <w:tcW w:w="1134" w:type="dxa"/>
            <w:noWrap w:val="0"/>
            <w:vAlign w:val="center"/>
          </w:tcPr>
          <w:p w14:paraId="0D74EE8E">
            <w:pPr>
              <w:keepNext/>
              <w:spacing w:line="440" w:lineRule="exact"/>
              <w:ind w:left="63" w:right="63"/>
              <w:rPr>
                <w:rFonts w:eastAsia="方正仿宋_GBK"/>
                <w:sz w:val="24"/>
              </w:rPr>
            </w:pPr>
          </w:p>
        </w:tc>
        <w:tc>
          <w:tcPr>
            <w:tcW w:w="3039" w:type="dxa"/>
            <w:noWrap w:val="0"/>
            <w:vAlign w:val="center"/>
          </w:tcPr>
          <w:p w14:paraId="1821FB1C">
            <w:pPr>
              <w:keepNext/>
              <w:spacing w:line="440" w:lineRule="exact"/>
              <w:ind w:left="63" w:right="63"/>
              <w:rPr>
                <w:rFonts w:eastAsia="方正仿宋_GBK"/>
                <w:sz w:val="24"/>
              </w:rPr>
            </w:pPr>
          </w:p>
        </w:tc>
      </w:tr>
      <w:tr w14:paraId="250CE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08C992A">
            <w:pPr>
              <w:keepNext/>
              <w:spacing w:line="440" w:lineRule="exact"/>
              <w:ind w:left="63" w:right="63"/>
              <w:rPr>
                <w:rFonts w:eastAsia="方正仿宋_GBK"/>
                <w:sz w:val="24"/>
              </w:rPr>
            </w:pPr>
          </w:p>
        </w:tc>
        <w:tc>
          <w:tcPr>
            <w:tcW w:w="1418" w:type="dxa"/>
            <w:noWrap w:val="0"/>
            <w:vAlign w:val="center"/>
          </w:tcPr>
          <w:p w14:paraId="0D6DBE80">
            <w:pPr>
              <w:keepNext/>
              <w:spacing w:line="440" w:lineRule="exact"/>
              <w:ind w:left="63" w:right="63"/>
              <w:rPr>
                <w:rFonts w:eastAsia="方正仿宋_GBK"/>
                <w:sz w:val="24"/>
              </w:rPr>
            </w:pPr>
          </w:p>
        </w:tc>
        <w:tc>
          <w:tcPr>
            <w:tcW w:w="1134" w:type="dxa"/>
            <w:noWrap w:val="0"/>
            <w:vAlign w:val="center"/>
          </w:tcPr>
          <w:p w14:paraId="39C3E95B">
            <w:pPr>
              <w:keepNext/>
              <w:spacing w:line="440" w:lineRule="exact"/>
              <w:ind w:left="63" w:right="63"/>
              <w:rPr>
                <w:rFonts w:eastAsia="方正仿宋_GBK"/>
                <w:sz w:val="24"/>
              </w:rPr>
            </w:pPr>
          </w:p>
        </w:tc>
        <w:tc>
          <w:tcPr>
            <w:tcW w:w="1134" w:type="dxa"/>
            <w:noWrap w:val="0"/>
            <w:vAlign w:val="center"/>
          </w:tcPr>
          <w:p w14:paraId="165FCE05">
            <w:pPr>
              <w:keepNext/>
              <w:spacing w:line="440" w:lineRule="exact"/>
              <w:ind w:left="63" w:right="63"/>
              <w:rPr>
                <w:rFonts w:eastAsia="方正仿宋_GBK"/>
                <w:sz w:val="24"/>
              </w:rPr>
            </w:pPr>
          </w:p>
        </w:tc>
        <w:tc>
          <w:tcPr>
            <w:tcW w:w="3039" w:type="dxa"/>
            <w:noWrap w:val="0"/>
            <w:vAlign w:val="center"/>
          </w:tcPr>
          <w:p w14:paraId="5FCE55DC">
            <w:pPr>
              <w:keepNext/>
              <w:spacing w:line="440" w:lineRule="exact"/>
              <w:ind w:left="63" w:right="63"/>
              <w:rPr>
                <w:rFonts w:eastAsia="方正仿宋_GBK"/>
                <w:sz w:val="24"/>
              </w:rPr>
            </w:pPr>
          </w:p>
        </w:tc>
      </w:tr>
      <w:tr w14:paraId="4571B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048CA6F7">
            <w:pPr>
              <w:keepNext/>
              <w:spacing w:line="440" w:lineRule="exact"/>
              <w:ind w:left="63" w:right="63"/>
              <w:rPr>
                <w:rFonts w:eastAsia="方正仿宋_GBK"/>
                <w:sz w:val="24"/>
              </w:rPr>
            </w:pPr>
          </w:p>
        </w:tc>
        <w:tc>
          <w:tcPr>
            <w:tcW w:w="1418" w:type="dxa"/>
            <w:tcBorders>
              <w:bottom w:val="single" w:color="auto" w:sz="12" w:space="0"/>
            </w:tcBorders>
            <w:noWrap w:val="0"/>
            <w:vAlign w:val="center"/>
          </w:tcPr>
          <w:p w14:paraId="6078F6F6">
            <w:pPr>
              <w:keepNext/>
              <w:spacing w:line="440" w:lineRule="exact"/>
              <w:ind w:left="63" w:right="63"/>
              <w:rPr>
                <w:rFonts w:eastAsia="方正仿宋_GBK"/>
                <w:sz w:val="24"/>
              </w:rPr>
            </w:pPr>
          </w:p>
        </w:tc>
        <w:tc>
          <w:tcPr>
            <w:tcW w:w="1134" w:type="dxa"/>
            <w:tcBorders>
              <w:bottom w:val="single" w:color="auto" w:sz="12" w:space="0"/>
            </w:tcBorders>
            <w:noWrap w:val="0"/>
            <w:vAlign w:val="center"/>
          </w:tcPr>
          <w:p w14:paraId="5ED45AE5">
            <w:pPr>
              <w:keepNext/>
              <w:spacing w:line="440" w:lineRule="exact"/>
              <w:ind w:left="63" w:right="63"/>
              <w:rPr>
                <w:rFonts w:eastAsia="方正仿宋_GBK"/>
                <w:sz w:val="24"/>
              </w:rPr>
            </w:pPr>
          </w:p>
        </w:tc>
        <w:tc>
          <w:tcPr>
            <w:tcW w:w="1134" w:type="dxa"/>
            <w:tcBorders>
              <w:bottom w:val="single" w:color="auto" w:sz="12" w:space="0"/>
            </w:tcBorders>
            <w:noWrap w:val="0"/>
            <w:vAlign w:val="center"/>
          </w:tcPr>
          <w:p w14:paraId="308FC07D">
            <w:pPr>
              <w:keepNext/>
              <w:spacing w:line="440" w:lineRule="exact"/>
              <w:ind w:left="63" w:right="63"/>
              <w:rPr>
                <w:rFonts w:eastAsia="方正仿宋_GBK"/>
                <w:sz w:val="24"/>
              </w:rPr>
            </w:pPr>
          </w:p>
        </w:tc>
        <w:tc>
          <w:tcPr>
            <w:tcW w:w="3039" w:type="dxa"/>
            <w:tcBorders>
              <w:bottom w:val="single" w:color="auto" w:sz="12" w:space="0"/>
            </w:tcBorders>
            <w:noWrap w:val="0"/>
            <w:vAlign w:val="center"/>
          </w:tcPr>
          <w:p w14:paraId="0F5EFA0E">
            <w:pPr>
              <w:keepNext/>
              <w:spacing w:line="440" w:lineRule="exact"/>
              <w:ind w:left="63" w:right="63"/>
              <w:rPr>
                <w:rFonts w:eastAsia="方正仿宋_GBK"/>
                <w:sz w:val="24"/>
              </w:rPr>
            </w:pPr>
          </w:p>
        </w:tc>
      </w:tr>
    </w:tbl>
    <w:p w14:paraId="4906C439">
      <w:pPr>
        <w:spacing w:line="440" w:lineRule="exact"/>
        <w:rPr>
          <w:rFonts w:eastAsia="方正仿宋_GBK"/>
          <w:sz w:val="24"/>
        </w:rPr>
      </w:pPr>
      <w:r>
        <w:rPr>
          <w:rFonts w:eastAsia="方正仿宋_GBK"/>
          <w:sz w:val="24"/>
        </w:rPr>
        <w:br w:type="page"/>
      </w:r>
      <w:r>
        <w:rPr>
          <w:rFonts w:eastAsia="方正仿宋_GBK"/>
          <w:sz w:val="24"/>
        </w:rPr>
        <w:t>附</w:t>
      </w:r>
      <w:bookmarkStart w:id="666" w:name="_Toc296891057"/>
      <w:bookmarkStart w:id="667" w:name="_Toc296944568"/>
      <w:bookmarkStart w:id="668" w:name="_Toc296503229"/>
      <w:bookmarkStart w:id="669" w:name="_Toc296346730"/>
      <w:bookmarkStart w:id="670" w:name="_Toc296891269"/>
      <w:bookmarkStart w:id="671" w:name="_Toc296347228"/>
      <w:r>
        <w:rPr>
          <w:rFonts w:eastAsia="方正仿宋_GBK"/>
          <w:sz w:val="24"/>
        </w:rPr>
        <w:t>件7：</w:t>
      </w:r>
    </w:p>
    <w:bookmarkEnd w:id="666"/>
    <w:bookmarkEnd w:id="667"/>
    <w:bookmarkEnd w:id="668"/>
    <w:bookmarkEnd w:id="669"/>
    <w:bookmarkEnd w:id="670"/>
    <w:bookmarkEnd w:id="671"/>
    <w:p w14:paraId="402FA9E1">
      <w:pPr>
        <w:spacing w:before="120" w:beforeLines="50" w:after="120" w:afterLines="50" w:line="440" w:lineRule="exact"/>
        <w:jc w:val="center"/>
        <w:rPr>
          <w:rFonts w:eastAsia="方正仿宋_GBK"/>
          <w:sz w:val="24"/>
        </w:rPr>
      </w:pPr>
      <w:r>
        <w:rPr>
          <w:rFonts w:eastAsia="方正仿宋_GBK"/>
          <w:sz w:val="24"/>
        </w:rPr>
        <w:t>分包人主要施工管理人员表</w:t>
      </w:r>
    </w:p>
    <w:tbl>
      <w:tblPr>
        <w:tblStyle w:val="16"/>
        <w:tblW w:w="85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3039"/>
      </w:tblGrid>
      <w:tr w14:paraId="4A608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6B06E555">
            <w:pPr>
              <w:keepNext/>
              <w:spacing w:line="440" w:lineRule="exact"/>
              <w:ind w:left="63" w:right="63"/>
              <w:jc w:val="center"/>
              <w:rPr>
                <w:rFonts w:eastAsia="方正仿宋_GBK"/>
                <w:sz w:val="24"/>
              </w:rPr>
            </w:pPr>
            <w:r>
              <w:rPr>
                <w:rFonts w:eastAsia="方正仿宋_GBK"/>
                <w:sz w:val="24"/>
              </w:rPr>
              <w:t>名    称</w:t>
            </w:r>
          </w:p>
        </w:tc>
        <w:tc>
          <w:tcPr>
            <w:tcW w:w="1418" w:type="dxa"/>
            <w:tcBorders>
              <w:top w:val="single" w:color="auto" w:sz="12" w:space="0"/>
              <w:bottom w:val="double" w:color="auto" w:sz="6" w:space="0"/>
            </w:tcBorders>
            <w:noWrap w:val="0"/>
            <w:vAlign w:val="center"/>
          </w:tcPr>
          <w:p w14:paraId="7B839A0E">
            <w:pPr>
              <w:keepNext/>
              <w:spacing w:line="440" w:lineRule="exact"/>
              <w:ind w:left="63" w:right="63"/>
              <w:jc w:val="center"/>
              <w:rPr>
                <w:rFonts w:eastAsia="方正仿宋_GBK"/>
                <w:sz w:val="24"/>
              </w:rPr>
            </w:pPr>
            <w:r>
              <w:rPr>
                <w:rFonts w:eastAsia="方正仿宋_GBK"/>
                <w:sz w:val="24"/>
              </w:rPr>
              <w:t>姓名</w:t>
            </w:r>
          </w:p>
        </w:tc>
        <w:tc>
          <w:tcPr>
            <w:tcW w:w="1134" w:type="dxa"/>
            <w:tcBorders>
              <w:top w:val="single" w:color="auto" w:sz="12" w:space="0"/>
              <w:bottom w:val="double" w:color="auto" w:sz="6" w:space="0"/>
            </w:tcBorders>
            <w:noWrap w:val="0"/>
            <w:vAlign w:val="center"/>
          </w:tcPr>
          <w:p w14:paraId="3749D0FB">
            <w:pPr>
              <w:keepNext/>
              <w:spacing w:line="440" w:lineRule="exact"/>
              <w:ind w:left="63" w:right="63"/>
              <w:jc w:val="center"/>
              <w:rPr>
                <w:rFonts w:eastAsia="方正仿宋_GBK"/>
                <w:sz w:val="24"/>
              </w:rPr>
            </w:pPr>
            <w:r>
              <w:rPr>
                <w:rFonts w:eastAsia="方正仿宋_GBK"/>
                <w:sz w:val="24"/>
              </w:rPr>
              <w:t>职务</w:t>
            </w:r>
          </w:p>
        </w:tc>
        <w:tc>
          <w:tcPr>
            <w:tcW w:w="1134" w:type="dxa"/>
            <w:tcBorders>
              <w:top w:val="single" w:color="auto" w:sz="12" w:space="0"/>
              <w:bottom w:val="double" w:color="auto" w:sz="6" w:space="0"/>
            </w:tcBorders>
            <w:noWrap w:val="0"/>
            <w:vAlign w:val="center"/>
          </w:tcPr>
          <w:p w14:paraId="7121FDCC">
            <w:pPr>
              <w:keepNext/>
              <w:spacing w:line="440" w:lineRule="exact"/>
              <w:ind w:left="63" w:right="63"/>
              <w:jc w:val="center"/>
              <w:rPr>
                <w:rFonts w:eastAsia="方正仿宋_GBK"/>
                <w:sz w:val="24"/>
              </w:rPr>
            </w:pPr>
            <w:r>
              <w:rPr>
                <w:rFonts w:eastAsia="方正仿宋_GBK"/>
                <w:sz w:val="24"/>
              </w:rPr>
              <w:t>职称</w:t>
            </w:r>
          </w:p>
        </w:tc>
        <w:tc>
          <w:tcPr>
            <w:tcW w:w="3039" w:type="dxa"/>
            <w:tcBorders>
              <w:top w:val="single" w:color="auto" w:sz="12" w:space="0"/>
              <w:bottom w:val="double" w:color="auto" w:sz="6" w:space="0"/>
            </w:tcBorders>
            <w:noWrap w:val="0"/>
            <w:vAlign w:val="center"/>
          </w:tcPr>
          <w:p w14:paraId="756A63A6">
            <w:pPr>
              <w:keepNext/>
              <w:spacing w:line="440" w:lineRule="exact"/>
              <w:ind w:left="63" w:right="63"/>
              <w:jc w:val="center"/>
              <w:rPr>
                <w:rFonts w:eastAsia="方正仿宋_GBK"/>
                <w:sz w:val="24"/>
              </w:rPr>
            </w:pPr>
            <w:r>
              <w:rPr>
                <w:rFonts w:eastAsia="方正仿宋_GBK"/>
                <w:sz w:val="24"/>
              </w:rPr>
              <w:t>主要资历、经验及承担过的项目</w:t>
            </w:r>
          </w:p>
        </w:tc>
      </w:tr>
      <w:tr w14:paraId="57937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96" w:type="dxa"/>
            <w:gridSpan w:val="5"/>
            <w:tcBorders>
              <w:top w:val="double" w:color="auto" w:sz="6" w:space="0"/>
              <w:bottom w:val="single" w:color="auto" w:sz="6" w:space="0"/>
            </w:tcBorders>
            <w:noWrap w:val="0"/>
            <w:vAlign w:val="center"/>
          </w:tcPr>
          <w:p w14:paraId="3A81EA4C">
            <w:pPr>
              <w:keepNext/>
              <w:spacing w:line="440" w:lineRule="exact"/>
              <w:ind w:left="63" w:right="63"/>
              <w:rPr>
                <w:rFonts w:eastAsia="方正仿宋_GBK"/>
                <w:sz w:val="24"/>
              </w:rPr>
            </w:pPr>
            <w:r>
              <w:rPr>
                <w:rFonts w:eastAsia="方正仿宋_GBK"/>
                <w:sz w:val="24"/>
              </w:rPr>
              <w:t>一、总部人员</w:t>
            </w:r>
          </w:p>
        </w:tc>
      </w:tr>
      <w:tr w14:paraId="5B996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091E3C3">
            <w:pPr>
              <w:keepNext/>
              <w:spacing w:line="440" w:lineRule="exact"/>
              <w:ind w:left="63" w:right="63"/>
              <w:rPr>
                <w:rFonts w:eastAsia="方正仿宋_GBK"/>
                <w:sz w:val="24"/>
              </w:rPr>
            </w:pPr>
            <w:r>
              <w:rPr>
                <w:rFonts w:eastAsia="方正仿宋_GBK"/>
                <w:sz w:val="24"/>
              </w:rPr>
              <w:t>项目主管</w:t>
            </w:r>
          </w:p>
        </w:tc>
        <w:tc>
          <w:tcPr>
            <w:tcW w:w="1418" w:type="dxa"/>
            <w:tcBorders>
              <w:top w:val="nil"/>
            </w:tcBorders>
            <w:noWrap w:val="0"/>
            <w:vAlign w:val="center"/>
          </w:tcPr>
          <w:p w14:paraId="0BAF84D3">
            <w:pPr>
              <w:keepNext/>
              <w:spacing w:line="440" w:lineRule="exact"/>
              <w:ind w:left="63" w:right="63"/>
              <w:rPr>
                <w:rFonts w:eastAsia="方正仿宋_GBK"/>
                <w:sz w:val="24"/>
              </w:rPr>
            </w:pPr>
          </w:p>
        </w:tc>
        <w:tc>
          <w:tcPr>
            <w:tcW w:w="1134" w:type="dxa"/>
            <w:tcBorders>
              <w:top w:val="nil"/>
            </w:tcBorders>
            <w:noWrap w:val="0"/>
            <w:vAlign w:val="center"/>
          </w:tcPr>
          <w:p w14:paraId="2F40821C">
            <w:pPr>
              <w:keepNext/>
              <w:spacing w:line="440" w:lineRule="exact"/>
              <w:ind w:left="63" w:right="63"/>
              <w:rPr>
                <w:rFonts w:eastAsia="方正仿宋_GBK"/>
                <w:sz w:val="24"/>
              </w:rPr>
            </w:pPr>
          </w:p>
        </w:tc>
        <w:tc>
          <w:tcPr>
            <w:tcW w:w="1134" w:type="dxa"/>
            <w:tcBorders>
              <w:top w:val="nil"/>
            </w:tcBorders>
            <w:noWrap w:val="0"/>
            <w:vAlign w:val="center"/>
          </w:tcPr>
          <w:p w14:paraId="0E176CF4">
            <w:pPr>
              <w:keepNext/>
              <w:spacing w:line="440" w:lineRule="exact"/>
              <w:ind w:left="63" w:right="63"/>
              <w:rPr>
                <w:rFonts w:eastAsia="方正仿宋_GBK"/>
                <w:sz w:val="24"/>
              </w:rPr>
            </w:pPr>
          </w:p>
        </w:tc>
        <w:tc>
          <w:tcPr>
            <w:tcW w:w="3039" w:type="dxa"/>
            <w:tcBorders>
              <w:top w:val="nil"/>
            </w:tcBorders>
            <w:noWrap w:val="0"/>
            <w:vAlign w:val="center"/>
          </w:tcPr>
          <w:p w14:paraId="5DF9D302">
            <w:pPr>
              <w:keepNext/>
              <w:spacing w:line="440" w:lineRule="exact"/>
              <w:ind w:left="63" w:right="63"/>
              <w:rPr>
                <w:rFonts w:eastAsia="方正仿宋_GBK"/>
                <w:sz w:val="24"/>
              </w:rPr>
            </w:pPr>
          </w:p>
        </w:tc>
      </w:tr>
      <w:tr w14:paraId="196A5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038A8A6F">
            <w:pPr>
              <w:keepNext/>
              <w:spacing w:line="440" w:lineRule="exact"/>
              <w:ind w:left="63" w:right="63"/>
              <w:rPr>
                <w:rFonts w:eastAsia="方正仿宋_GBK"/>
                <w:sz w:val="24"/>
              </w:rPr>
            </w:pPr>
          </w:p>
        </w:tc>
        <w:tc>
          <w:tcPr>
            <w:tcW w:w="1418" w:type="dxa"/>
            <w:noWrap w:val="0"/>
            <w:vAlign w:val="center"/>
          </w:tcPr>
          <w:p w14:paraId="7D5A5F53">
            <w:pPr>
              <w:keepNext/>
              <w:spacing w:line="440" w:lineRule="exact"/>
              <w:ind w:left="63" w:right="63"/>
              <w:rPr>
                <w:rFonts w:eastAsia="方正仿宋_GBK"/>
                <w:sz w:val="24"/>
              </w:rPr>
            </w:pPr>
          </w:p>
        </w:tc>
        <w:tc>
          <w:tcPr>
            <w:tcW w:w="1134" w:type="dxa"/>
            <w:noWrap w:val="0"/>
            <w:vAlign w:val="center"/>
          </w:tcPr>
          <w:p w14:paraId="74283ECC">
            <w:pPr>
              <w:keepNext/>
              <w:spacing w:line="440" w:lineRule="exact"/>
              <w:ind w:left="63" w:right="63"/>
              <w:rPr>
                <w:rFonts w:eastAsia="方正仿宋_GBK"/>
                <w:sz w:val="24"/>
              </w:rPr>
            </w:pPr>
          </w:p>
        </w:tc>
        <w:tc>
          <w:tcPr>
            <w:tcW w:w="1134" w:type="dxa"/>
            <w:noWrap w:val="0"/>
            <w:vAlign w:val="center"/>
          </w:tcPr>
          <w:p w14:paraId="4D512AB0">
            <w:pPr>
              <w:keepNext/>
              <w:spacing w:line="440" w:lineRule="exact"/>
              <w:ind w:left="63" w:right="63"/>
              <w:rPr>
                <w:rFonts w:eastAsia="方正仿宋_GBK"/>
                <w:sz w:val="24"/>
              </w:rPr>
            </w:pPr>
          </w:p>
        </w:tc>
        <w:tc>
          <w:tcPr>
            <w:tcW w:w="3039" w:type="dxa"/>
            <w:noWrap w:val="0"/>
            <w:vAlign w:val="center"/>
          </w:tcPr>
          <w:p w14:paraId="110C88C5">
            <w:pPr>
              <w:keepNext/>
              <w:spacing w:line="440" w:lineRule="exact"/>
              <w:ind w:left="63" w:right="63"/>
              <w:rPr>
                <w:rFonts w:eastAsia="方正仿宋_GBK"/>
                <w:sz w:val="24"/>
              </w:rPr>
            </w:pPr>
          </w:p>
        </w:tc>
      </w:tr>
      <w:tr w14:paraId="56C7F9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C41A8A7">
            <w:pPr>
              <w:keepNext/>
              <w:spacing w:line="440" w:lineRule="exact"/>
              <w:ind w:left="63" w:right="63"/>
              <w:rPr>
                <w:rFonts w:eastAsia="方正仿宋_GBK"/>
                <w:sz w:val="24"/>
              </w:rPr>
            </w:pPr>
            <w:r>
              <w:rPr>
                <w:rFonts w:eastAsia="方正仿宋_GBK"/>
                <w:sz w:val="24"/>
              </w:rPr>
              <w:t>其他人员</w:t>
            </w:r>
          </w:p>
        </w:tc>
        <w:tc>
          <w:tcPr>
            <w:tcW w:w="1418" w:type="dxa"/>
            <w:noWrap w:val="0"/>
            <w:vAlign w:val="center"/>
          </w:tcPr>
          <w:p w14:paraId="16772197">
            <w:pPr>
              <w:keepNext/>
              <w:spacing w:line="440" w:lineRule="exact"/>
              <w:ind w:left="63" w:right="63"/>
              <w:rPr>
                <w:rFonts w:eastAsia="方正仿宋_GBK"/>
                <w:sz w:val="24"/>
              </w:rPr>
            </w:pPr>
          </w:p>
        </w:tc>
        <w:tc>
          <w:tcPr>
            <w:tcW w:w="1134" w:type="dxa"/>
            <w:noWrap w:val="0"/>
            <w:vAlign w:val="center"/>
          </w:tcPr>
          <w:p w14:paraId="74F5C24C">
            <w:pPr>
              <w:keepNext/>
              <w:spacing w:line="440" w:lineRule="exact"/>
              <w:ind w:left="63" w:right="63"/>
              <w:rPr>
                <w:rFonts w:eastAsia="方正仿宋_GBK"/>
                <w:sz w:val="24"/>
              </w:rPr>
            </w:pPr>
          </w:p>
        </w:tc>
        <w:tc>
          <w:tcPr>
            <w:tcW w:w="1134" w:type="dxa"/>
            <w:noWrap w:val="0"/>
            <w:vAlign w:val="center"/>
          </w:tcPr>
          <w:p w14:paraId="0FC0E2C4">
            <w:pPr>
              <w:keepNext/>
              <w:spacing w:line="440" w:lineRule="exact"/>
              <w:ind w:left="63" w:right="63"/>
              <w:rPr>
                <w:rFonts w:eastAsia="方正仿宋_GBK"/>
                <w:sz w:val="24"/>
              </w:rPr>
            </w:pPr>
          </w:p>
        </w:tc>
        <w:tc>
          <w:tcPr>
            <w:tcW w:w="3039" w:type="dxa"/>
            <w:noWrap w:val="0"/>
            <w:vAlign w:val="center"/>
          </w:tcPr>
          <w:p w14:paraId="362120A0">
            <w:pPr>
              <w:keepNext/>
              <w:spacing w:line="440" w:lineRule="exact"/>
              <w:ind w:left="63" w:right="63"/>
              <w:rPr>
                <w:rFonts w:eastAsia="方正仿宋_GBK"/>
                <w:sz w:val="24"/>
              </w:rPr>
            </w:pPr>
          </w:p>
        </w:tc>
      </w:tr>
      <w:tr w14:paraId="457B2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4D5B4CF">
            <w:pPr>
              <w:keepNext/>
              <w:spacing w:line="440" w:lineRule="exact"/>
              <w:ind w:left="63" w:right="63"/>
              <w:rPr>
                <w:rFonts w:eastAsia="方正仿宋_GBK"/>
                <w:sz w:val="24"/>
              </w:rPr>
            </w:pPr>
          </w:p>
        </w:tc>
        <w:tc>
          <w:tcPr>
            <w:tcW w:w="1418" w:type="dxa"/>
            <w:noWrap w:val="0"/>
            <w:vAlign w:val="center"/>
          </w:tcPr>
          <w:p w14:paraId="6AC48623">
            <w:pPr>
              <w:keepNext/>
              <w:spacing w:line="440" w:lineRule="exact"/>
              <w:ind w:left="63" w:right="63"/>
              <w:rPr>
                <w:rFonts w:eastAsia="方正仿宋_GBK"/>
                <w:sz w:val="24"/>
              </w:rPr>
            </w:pPr>
          </w:p>
        </w:tc>
        <w:tc>
          <w:tcPr>
            <w:tcW w:w="1134" w:type="dxa"/>
            <w:noWrap w:val="0"/>
            <w:vAlign w:val="center"/>
          </w:tcPr>
          <w:p w14:paraId="45D08C7A">
            <w:pPr>
              <w:keepNext/>
              <w:spacing w:line="440" w:lineRule="exact"/>
              <w:ind w:left="63" w:right="63"/>
              <w:rPr>
                <w:rFonts w:eastAsia="方正仿宋_GBK"/>
                <w:sz w:val="24"/>
              </w:rPr>
            </w:pPr>
          </w:p>
        </w:tc>
        <w:tc>
          <w:tcPr>
            <w:tcW w:w="1134" w:type="dxa"/>
            <w:noWrap w:val="0"/>
            <w:vAlign w:val="center"/>
          </w:tcPr>
          <w:p w14:paraId="3FCCEA2E">
            <w:pPr>
              <w:keepNext/>
              <w:spacing w:line="440" w:lineRule="exact"/>
              <w:ind w:left="63" w:right="63"/>
              <w:rPr>
                <w:rFonts w:eastAsia="方正仿宋_GBK"/>
                <w:sz w:val="24"/>
              </w:rPr>
            </w:pPr>
          </w:p>
        </w:tc>
        <w:tc>
          <w:tcPr>
            <w:tcW w:w="3039" w:type="dxa"/>
            <w:noWrap w:val="0"/>
            <w:vAlign w:val="center"/>
          </w:tcPr>
          <w:p w14:paraId="25EA172E">
            <w:pPr>
              <w:keepNext/>
              <w:spacing w:line="440" w:lineRule="exact"/>
              <w:ind w:left="63" w:right="63"/>
              <w:rPr>
                <w:rFonts w:eastAsia="方正仿宋_GBK"/>
                <w:sz w:val="24"/>
              </w:rPr>
            </w:pPr>
          </w:p>
        </w:tc>
      </w:tr>
      <w:tr w14:paraId="0454D4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96" w:type="dxa"/>
            <w:gridSpan w:val="5"/>
            <w:tcBorders>
              <w:top w:val="single" w:color="auto" w:sz="6" w:space="0"/>
              <w:bottom w:val="single" w:color="auto" w:sz="6" w:space="0"/>
            </w:tcBorders>
            <w:noWrap w:val="0"/>
            <w:vAlign w:val="center"/>
          </w:tcPr>
          <w:p w14:paraId="43042901">
            <w:pPr>
              <w:keepNext/>
              <w:spacing w:line="440" w:lineRule="exact"/>
              <w:ind w:left="63" w:right="63"/>
              <w:rPr>
                <w:rFonts w:eastAsia="方正仿宋_GBK"/>
                <w:sz w:val="24"/>
              </w:rPr>
            </w:pPr>
            <w:r>
              <w:rPr>
                <w:rFonts w:eastAsia="方正仿宋_GBK"/>
                <w:sz w:val="24"/>
              </w:rPr>
              <w:t>二、现场人员</w:t>
            </w:r>
          </w:p>
        </w:tc>
      </w:tr>
      <w:tr w14:paraId="130ED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99F0204">
            <w:pPr>
              <w:keepNext/>
              <w:spacing w:line="440" w:lineRule="exact"/>
              <w:ind w:left="63" w:right="63"/>
              <w:rPr>
                <w:rFonts w:eastAsia="方正仿宋_GBK"/>
                <w:sz w:val="24"/>
              </w:rPr>
            </w:pPr>
            <w:r>
              <w:rPr>
                <w:rFonts w:eastAsia="方正仿宋_GBK"/>
                <w:sz w:val="24"/>
              </w:rPr>
              <w:t>项目经理</w:t>
            </w:r>
          </w:p>
        </w:tc>
        <w:tc>
          <w:tcPr>
            <w:tcW w:w="1418" w:type="dxa"/>
            <w:noWrap w:val="0"/>
            <w:vAlign w:val="center"/>
          </w:tcPr>
          <w:p w14:paraId="48436FEE">
            <w:pPr>
              <w:keepNext/>
              <w:spacing w:line="440" w:lineRule="exact"/>
              <w:ind w:left="63" w:right="63"/>
              <w:rPr>
                <w:rFonts w:eastAsia="方正仿宋_GBK"/>
                <w:sz w:val="24"/>
              </w:rPr>
            </w:pPr>
          </w:p>
        </w:tc>
        <w:tc>
          <w:tcPr>
            <w:tcW w:w="1134" w:type="dxa"/>
            <w:noWrap w:val="0"/>
            <w:vAlign w:val="center"/>
          </w:tcPr>
          <w:p w14:paraId="3CE64144">
            <w:pPr>
              <w:keepNext/>
              <w:spacing w:line="440" w:lineRule="exact"/>
              <w:ind w:left="63" w:right="63"/>
              <w:rPr>
                <w:rFonts w:eastAsia="方正仿宋_GBK"/>
                <w:sz w:val="24"/>
              </w:rPr>
            </w:pPr>
          </w:p>
        </w:tc>
        <w:tc>
          <w:tcPr>
            <w:tcW w:w="1134" w:type="dxa"/>
            <w:noWrap w:val="0"/>
            <w:vAlign w:val="center"/>
          </w:tcPr>
          <w:p w14:paraId="278B8DAB">
            <w:pPr>
              <w:keepNext/>
              <w:spacing w:line="440" w:lineRule="exact"/>
              <w:ind w:left="63" w:right="63"/>
              <w:rPr>
                <w:rFonts w:eastAsia="方正仿宋_GBK"/>
                <w:sz w:val="24"/>
              </w:rPr>
            </w:pPr>
          </w:p>
        </w:tc>
        <w:tc>
          <w:tcPr>
            <w:tcW w:w="3039" w:type="dxa"/>
            <w:noWrap w:val="0"/>
            <w:vAlign w:val="center"/>
          </w:tcPr>
          <w:p w14:paraId="43793C3F">
            <w:pPr>
              <w:keepNext/>
              <w:spacing w:line="440" w:lineRule="exact"/>
              <w:ind w:left="63" w:right="63"/>
              <w:rPr>
                <w:rFonts w:eastAsia="方正仿宋_GBK"/>
                <w:sz w:val="24"/>
              </w:rPr>
            </w:pPr>
          </w:p>
        </w:tc>
      </w:tr>
      <w:tr w14:paraId="2603D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4C59A97">
            <w:pPr>
              <w:keepNext/>
              <w:spacing w:line="440" w:lineRule="exact"/>
              <w:ind w:left="63" w:right="63"/>
              <w:rPr>
                <w:rFonts w:eastAsia="方正仿宋_GBK"/>
                <w:sz w:val="24"/>
              </w:rPr>
            </w:pPr>
            <w:r>
              <w:rPr>
                <w:rFonts w:eastAsia="方正仿宋_GBK"/>
                <w:sz w:val="24"/>
              </w:rPr>
              <w:t>项目副经理</w:t>
            </w:r>
          </w:p>
        </w:tc>
        <w:tc>
          <w:tcPr>
            <w:tcW w:w="1418" w:type="dxa"/>
            <w:noWrap w:val="0"/>
            <w:vAlign w:val="center"/>
          </w:tcPr>
          <w:p w14:paraId="73F37E00">
            <w:pPr>
              <w:keepNext/>
              <w:spacing w:line="440" w:lineRule="exact"/>
              <w:ind w:left="63" w:right="63"/>
              <w:rPr>
                <w:rFonts w:eastAsia="方正仿宋_GBK"/>
                <w:sz w:val="24"/>
              </w:rPr>
            </w:pPr>
          </w:p>
        </w:tc>
        <w:tc>
          <w:tcPr>
            <w:tcW w:w="1134" w:type="dxa"/>
            <w:noWrap w:val="0"/>
            <w:vAlign w:val="center"/>
          </w:tcPr>
          <w:p w14:paraId="496C6E0B">
            <w:pPr>
              <w:keepNext/>
              <w:spacing w:line="440" w:lineRule="exact"/>
              <w:ind w:left="63" w:right="63"/>
              <w:rPr>
                <w:rFonts w:eastAsia="方正仿宋_GBK"/>
                <w:sz w:val="24"/>
              </w:rPr>
            </w:pPr>
          </w:p>
        </w:tc>
        <w:tc>
          <w:tcPr>
            <w:tcW w:w="1134" w:type="dxa"/>
            <w:noWrap w:val="0"/>
            <w:vAlign w:val="center"/>
          </w:tcPr>
          <w:p w14:paraId="6FBE6778">
            <w:pPr>
              <w:keepNext/>
              <w:spacing w:line="440" w:lineRule="exact"/>
              <w:ind w:left="63" w:right="63"/>
              <w:rPr>
                <w:rFonts w:eastAsia="方正仿宋_GBK"/>
                <w:sz w:val="24"/>
              </w:rPr>
            </w:pPr>
          </w:p>
        </w:tc>
        <w:tc>
          <w:tcPr>
            <w:tcW w:w="3039" w:type="dxa"/>
            <w:noWrap w:val="0"/>
            <w:vAlign w:val="center"/>
          </w:tcPr>
          <w:p w14:paraId="052B1749">
            <w:pPr>
              <w:keepNext/>
              <w:spacing w:line="440" w:lineRule="exact"/>
              <w:ind w:left="63" w:right="63"/>
              <w:rPr>
                <w:rFonts w:eastAsia="方正仿宋_GBK"/>
                <w:sz w:val="24"/>
              </w:rPr>
            </w:pPr>
          </w:p>
        </w:tc>
      </w:tr>
      <w:tr w14:paraId="6EF6BF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CF418C6">
            <w:pPr>
              <w:keepNext/>
              <w:spacing w:line="440" w:lineRule="exact"/>
              <w:ind w:left="63" w:right="63"/>
              <w:rPr>
                <w:rFonts w:eastAsia="方正仿宋_GBK"/>
                <w:sz w:val="24"/>
              </w:rPr>
            </w:pPr>
            <w:r>
              <w:rPr>
                <w:rFonts w:eastAsia="方正仿宋_GBK"/>
                <w:sz w:val="24"/>
              </w:rPr>
              <w:t>技术负责人</w:t>
            </w:r>
          </w:p>
        </w:tc>
        <w:tc>
          <w:tcPr>
            <w:tcW w:w="1418" w:type="dxa"/>
            <w:noWrap w:val="0"/>
            <w:vAlign w:val="center"/>
          </w:tcPr>
          <w:p w14:paraId="6E2E2154">
            <w:pPr>
              <w:keepNext/>
              <w:spacing w:line="440" w:lineRule="exact"/>
              <w:ind w:left="63" w:right="63"/>
              <w:rPr>
                <w:rFonts w:eastAsia="方正仿宋_GBK"/>
                <w:sz w:val="24"/>
              </w:rPr>
            </w:pPr>
          </w:p>
        </w:tc>
        <w:tc>
          <w:tcPr>
            <w:tcW w:w="1134" w:type="dxa"/>
            <w:noWrap w:val="0"/>
            <w:vAlign w:val="center"/>
          </w:tcPr>
          <w:p w14:paraId="2635AADD">
            <w:pPr>
              <w:keepNext/>
              <w:spacing w:line="440" w:lineRule="exact"/>
              <w:ind w:left="63" w:right="63"/>
              <w:rPr>
                <w:rFonts w:eastAsia="方正仿宋_GBK"/>
                <w:sz w:val="24"/>
              </w:rPr>
            </w:pPr>
          </w:p>
        </w:tc>
        <w:tc>
          <w:tcPr>
            <w:tcW w:w="1134" w:type="dxa"/>
            <w:noWrap w:val="0"/>
            <w:vAlign w:val="center"/>
          </w:tcPr>
          <w:p w14:paraId="50131779">
            <w:pPr>
              <w:keepNext/>
              <w:spacing w:line="440" w:lineRule="exact"/>
              <w:ind w:left="63" w:right="63"/>
              <w:rPr>
                <w:rFonts w:eastAsia="方正仿宋_GBK"/>
                <w:sz w:val="24"/>
              </w:rPr>
            </w:pPr>
          </w:p>
        </w:tc>
        <w:tc>
          <w:tcPr>
            <w:tcW w:w="3039" w:type="dxa"/>
            <w:noWrap w:val="0"/>
            <w:vAlign w:val="center"/>
          </w:tcPr>
          <w:p w14:paraId="152F1B8A">
            <w:pPr>
              <w:keepNext/>
              <w:spacing w:line="440" w:lineRule="exact"/>
              <w:ind w:left="63" w:right="63"/>
              <w:rPr>
                <w:rFonts w:eastAsia="方正仿宋_GBK"/>
                <w:sz w:val="24"/>
              </w:rPr>
            </w:pPr>
          </w:p>
        </w:tc>
      </w:tr>
      <w:tr w14:paraId="34519C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7CC5D1B">
            <w:pPr>
              <w:keepNext/>
              <w:spacing w:line="440" w:lineRule="exact"/>
              <w:ind w:left="63" w:right="63"/>
              <w:rPr>
                <w:rFonts w:eastAsia="方正仿宋_GBK"/>
                <w:sz w:val="24"/>
              </w:rPr>
            </w:pPr>
            <w:r>
              <w:rPr>
                <w:rFonts w:eastAsia="方正仿宋_GBK"/>
                <w:sz w:val="24"/>
              </w:rPr>
              <w:t>造价管理</w:t>
            </w:r>
          </w:p>
        </w:tc>
        <w:tc>
          <w:tcPr>
            <w:tcW w:w="1418" w:type="dxa"/>
            <w:noWrap w:val="0"/>
            <w:vAlign w:val="center"/>
          </w:tcPr>
          <w:p w14:paraId="7CDB402E">
            <w:pPr>
              <w:keepNext/>
              <w:spacing w:line="440" w:lineRule="exact"/>
              <w:ind w:left="63" w:right="63"/>
              <w:rPr>
                <w:rFonts w:eastAsia="方正仿宋_GBK"/>
                <w:sz w:val="24"/>
              </w:rPr>
            </w:pPr>
          </w:p>
        </w:tc>
        <w:tc>
          <w:tcPr>
            <w:tcW w:w="1134" w:type="dxa"/>
            <w:noWrap w:val="0"/>
            <w:vAlign w:val="center"/>
          </w:tcPr>
          <w:p w14:paraId="6D61ECA0">
            <w:pPr>
              <w:keepNext/>
              <w:spacing w:line="440" w:lineRule="exact"/>
              <w:ind w:left="63" w:right="63"/>
              <w:rPr>
                <w:rFonts w:eastAsia="方正仿宋_GBK"/>
                <w:sz w:val="24"/>
              </w:rPr>
            </w:pPr>
          </w:p>
        </w:tc>
        <w:tc>
          <w:tcPr>
            <w:tcW w:w="1134" w:type="dxa"/>
            <w:noWrap w:val="0"/>
            <w:vAlign w:val="center"/>
          </w:tcPr>
          <w:p w14:paraId="70C3C709">
            <w:pPr>
              <w:keepNext/>
              <w:spacing w:line="440" w:lineRule="exact"/>
              <w:ind w:left="63" w:right="63"/>
              <w:rPr>
                <w:rFonts w:eastAsia="方正仿宋_GBK"/>
                <w:sz w:val="24"/>
              </w:rPr>
            </w:pPr>
          </w:p>
        </w:tc>
        <w:tc>
          <w:tcPr>
            <w:tcW w:w="3039" w:type="dxa"/>
            <w:noWrap w:val="0"/>
            <w:vAlign w:val="center"/>
          </w:tcPr>
          <w:p w14:paraId="338A480E">
            <w:pPr>
              <w:keepNext/>
              <w:spacing w:line="440" w:lineRule="exact"/>
              <w:ind w:left="63" w:right="63"/>
              <w:rPr>
                <w:rFonts w:eastAsia="方正仿宋_GBK"/>
                <w:sz w:val="24"/>
              </w:rPr>
            </w:pPr>
          </w:p>
        </w:tc>
      </w:tr>
      <w:tr w14:paraId="4BF12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411A42E">
            <w:pPr>
              <w:keepNext/>
              <w:spacing w:line="440" w:lineRule="exact"/>
              <w:ind w:left="63" w:right="63"/>
              <w:rPr>
                <w:rFonts w:eastAsia="方正仿宋_GBK"/>
                <w:sz w:val="24"/>
              </w:rPr>
            </w:pPr>
            <w:r>
              <w:rPr>
                <w:rFonts w:eastAsia="方正仿宋_GBK"/>
                <w:sz w:val="24"/>
              </w:rPr>
              <w:t>质量管理</w:t>
            </w:r>
          </w:p>
        </w:tc>
        <w:tc>
          <w:tcPr>
            <w:tcW w:w="1418" w:type="dxa"/>
            <w:noWrap w:val="0"/>
            <w:vAlign w:val="center"/>
          </w:tcPr>
          <w:p w14:paraId="34B7B700">
            <w:pPr>
              <w:keepNext/>
              <w:spacing w:line="440" w:lineRule="exact"/>
              <w:ind w:left="63" w:right="63"/>
              <w:rPr>
                <w:rFonts w:eastAsia="方正仿宋_GBK"/>
                <w:sz w:val="24"/>
              </w:rPr>
            </w:pPr>
          </w:p>
        </w:tc>
        <w:tc>
          <w:tcPr>
            <w:tcW w:w="1134" w:type="dxa"/>
            <w:noWrap w:val="0"/>
            <w:vAlign w:val="center"/>
          </w:tcPr>
          <w:p w14:paraId="7BFD9789">
            <w:pPr>
              <w:keepNext/>
              <w:spacing w:line="440" w:lineRule="exact"/>
              <w:ind w:left="63" w:right="63"/>
              <w:rPr>
                <w:rFonts w:eastAsia="方正仿宋_GBK"/>
                <w:sz w:val="24"/>
              </w:rPr>
            </w:pPr>
          </w:p>
        </w:tc>
        <w:tc>
          <w:tcPr>
            <w:tcW w:w="1134" w:type="dxa"/>
            <w:noWrap w:val="0"/>
            <w:vAlign w:val="center"/>
          </w:tcPr>
          <w:p w14:paraId="66754639">
            <w:pPr>
              <w:keepNext/>
              <w:spacing w:line="440" w:lineRule="exact"/>
              <w:ind w:left="63" w:right="63"/>
              <w:rPr>
                <w:rFonts w:eastAsia="方正仿宋_GBK"/>
                <w:sz w:val="24"/>
              </w:rPr>
            </w:pPr>
          </w:p>
        </w:tc>
        <w:tc>
          <w:tcPr>
            <w:tcW w:w="3039" w:type="dxa"/>
            <w:noWrap w:val="0"/>
            <w:vAlign w:val="center"/>
          </w:tcPr>
          <w:p w14:paraId="2DBF24CE">
            <w:pPr>
              <w:keepNext/>
              <w:spacing w:line="440" w:lineRule="exact"/>
              <w:ind w:left="63" w:right="63"/>
              <w:rPr>
                <w:rFonts w:eastAsia="方正仿宋_GBK"/>
                <w:sz w:val="24"/>
              </w:rPr>
            </w:pPr>
          </w:p>
        </w:tc>
      </w:tr>
      <w:tr w14:paraId="6D078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FEDA0A2">
            <w:pPr>
              <w:keepNext/>
              <w:spacing w:line="440" w:lineRule="exact"/>
              <w:ind w:left="63" w:right="63"/>
              <w:rPr>
                <w:rFonts w:eastAsia="方正仿宋_GBK"/>
                <w:sz w:val="24"/>
              </w:rPr>
            </w:pPr>
            <w:r>
              <w:rPr>
                <w:rFonts w:eastAsia="方正仿宋_GBK"/>
                <w:sz w:val="24"/>
              </w:rPr>
              <w:t>材料管理</w:t>
            </w:r>
          </w:p>
        </w:tc>
        <w:tc>
          <w:tcPr>
            <w:tcW w:w="1418" w:type="dxa"/>
            <w:noWrap w:val="0"/>
            <w:vAlign w:val="center"/>
          </w:tcPr>
          <w:p w14:paraId="6CA57C8A">
            <w:pPr>
              <w:keepNext/>
              <w:spacing w:line="440" w:lineRule="exact"/>
              <w:ind w:left="63" w:right="63"/>
              <w:rPr>
                <w:rFonts w:eastAsia="方正仿宋_GBK"/>
                <w:sz w:val="24"/>
              </w:rPr>
            </w:pPr>
          </w:p>
        </w:tc>
        <w:tc>
          <w:tcPr>
            <w:tcW w:w="1134" w:type="dxa"/>
            <w:noWrap w:val="0"/>
            <w:vAlign w:val="center"/>
          </w:tcPr>
          <w:p w14:paraId="3B06C3B1">
            <w:pPr>
              <w:keepNext/>
              <w:spacing w:line="440" w:lineRule="exact"/>
              <w:ind w:left="63" w:right="63"/>
              <w:rPr>
                <w:rFonts w:eastAsia="方正仿宋_GBK"/>
                <w:sz w:val="24"/>
              </w:rPr>
            </w:pPr>
          </w:p>
        </w:tc>
        <w:tc>
          <w:tcPr>
            <w:tcW w:w="1134" w:type="dxa"/>
            <w:noWrap w:val="0"/>
            <w:vAlign w:val="center"/>
          </w:tcPr>
          <w:p w14:paraId="4CFD3E33">
            <w:pPr>
              <w:keepNext/>
              <w:spacing w:line="440" w:lineRule="exact"/>
              <w:ind w:left="63" w:right="63"/>
              <w:rPr>
                <w:rFonts w:eastAsia="方正仿宋_GBK"/>
                <w:sz w:val="24"/>
              </w:rPr>
            </w:pPr>
          </w:p>
        </w:tc>
        <w:tc>
          <w:tcPr>
            <w:tcW w:w="3039" w:type="dxa"/>
            <w:noWrap w:val="0"/>
            <w:vAlign w:val="center"/>
          </w:tcPr>
          <w:p w14:paraId="7D1FB7B5">
            <w:pPr>
              <w:keepNext/>
              <w:spacing w:line="440" w:lineRule="exact"/>
              <w:ind w:left="63" w:right="63"/>
              <w:rPr>
                <w:rFonts w:eastAsia="方正仿宋_GBK"/>
                <w:sz w:val="24"/>
              </w:rPr>
            </w:pPr>
          </w:p>
        </w:tc>
      </w:tr>
      <w:tr w14:paraId="41071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07F0B65">
            <w:pPr>
              <w:keepNext/>
              <w:spacing w:line="440" w:lineRule="exact"/>
              <w:ind w:left="63" w:right="63"/>
              <w:rPr>
                <w:rFonts w:eastAsia="方正仿宋_GBK"/>
                <w:sz w:val="24"/>
              </w:rPr>
            </w:pPr>
            <w:r>
              <w:rPr>
                <w:rFonts w:eastAsia="方正仿宋_GBK"/>
                <w:sz w:val="24"/>
              </w:rPr>
              <w:t>计划管理</w:t>
            </w:r>
          </w:p>
        </w:tc>
        <w:tc>
          <w:tcPr>
            <w:tcW w:w="1418" w:type="dxa"/>
            <w:noWrap w:val="0"/>
            <w:vAlign w:val="center"/>
          </w:tcPr>
          <w:p w14:paraId="76DEC948">
            <w:pPr>
              <w:keepNext/>
              <w:spacing w:line="440" w:lineRule="exact"/>
              <w:ind w:left="63" w:right="63"/>
              <w:rPr>
                <w:rFonts w:eastAsia="方正仿宋_GBK"/>
                <w:sz w:val="24"/>
              </w:rPr>
            </w:pPr>
          </w:p>
        </w:tc>
        <w:tc>
          <w:tcPr>
            <w:tcW w:w="1134" w:type="dxa"/>
            <w:noWrap w:val="0"/>
            <w:vAlign w:val="center"/>
          </w:tcPr>
          <w:p w14:paraId="0356E060">
            <w:pPr>
              <w:keepNext/>
              <w:spacing w:line="440" w:lineRule="exact"/>
              <w:ind w:left="63" w:right="63"/>
              <w:rPr>
                <w:rFonts w:eastAsia="方正仿宋_GBK"/>
                <w:sz w:val="24"/>
              </w:rPr>
            </w:pPr>
          </w:p>
        </w:tc>
        <w:tc>
          <w:tcPr>
            <w:tcW w:w="1134" w:type="dxa"/>
            <w:noWrap w:val="0"/>
            <w:vAlign w:val="center"/>
          </w:tcPr>
          <w:p w14:paraId="6F4B366D">
            <w:pPr>
              <w:keepNext/>
              <w:spacing w:line="440" w:lineRule="exact"/>
              <w:ind w:left="63" w:right="63"/>
              <w:rPr>
                <w:rFonts w:eastAsia="方正仿宋_GBK"/>
                <w:sz w:val="24"/>
              </w:rPr>
            </w:pPr>
          </w:p>
        </w:tc>
        <w:tc>
          <w:tcPr>
            <w:tcW w:w="3039" w:type="dxa"/>
            <w:noWrap w:val="0"/>
            <w:vAlign w:val="center"/>
          </w:tcPr>
          <w:p w14:paraId="62EA1A82">
            <w:pPr>
              <w:keepNext/>
              <w:spacing w:line="440" w:lineRule="exact"/>
              <w:ind w:left="63" w:right="63"/>
              <w:rPr>
                <w:rFonts w:eastAsia="方正仿宋_GBK"/>
                <w:sz w:val="24"/>
              </w:rPr>
            </w:pPr>
          </w:p>
        </w:tc>
      </w:tr>
      <w:tr w14:paraId="6036DA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D634546">
            <w:pPr>
              <w:keepNext/>
              <w:spacing w:line="440" w:lineRule="exact"/>
              <w:ind w:left="63" w:right="63"/>
              <w:rPr>
                <w:rFonts w:eastAsia="方正仿宋_GBK"/>
                <w:sz w:val="24"/>
              </w:rPr>
            </w:pPr>
            <w:r>
              <w:rPr>
                <w:rFonts w:eastAsia="方正仿宋_GBK"/>
                <w:sz w:val="24"/>
              </w:rPr>
              <w:t>安全管理</w:t>
            </w:r>
          </w:p>
        </w:tc>
        <w:tc>
          <w:tcPr>
            <w:tcW w:w="1418" w:type="dxa"/>
            <w:noWrap w:val="0"/>
            <w:vAlign w:val="center"/>
          </w:tcPr>
          <w:p w14:paraId="166920F8">
            <w:pPr>
              <w:keepNext/>
              <w:spacing w:line="440" w:lineRule="exact"/>
              <w:ind w:left="63" w:right="63"/>
              <w:rPr>
                <w:rFonts w:eastAsia="方正仿宋_GBK"/>
                <w:sz w:val="24"/>
              </w:rPr>
            </w:pPr>
          </w:p>
        </w:tc>
        <w:tc>
          <w:tcPr>
            <w:tcW w:w="1134" w:type="dxa"/>
            <w:noWrap w:val="0"/>
            <w:vAlign w:val="center"/>
          </w:tcPr>
          <w:p w14:paraId="3B42C037">
            <w:pPr>
              <w:keepNext/>
              <w:spacing w:line="440" w:lineRule="exact"/>
              <w:ind w:left="63" w:right="63"/>
              <w:rPr>
                <w:rFonts w:eastAsia="方正仿宋_GBK"/>
                <w:sz w:val="24"/>
              </w:rPr>
            </w:pPr>
          </w:p>
        </w:tc>
        <w:tc>
          <w:tcPr>
            <w:tcW w:w="1134" w:type="dxa"/>
            <w:noWrap w:val="0"/>
            <w:vAlign w:val="center"/>
          </w:tcPr>
          <w:p w14:paraId="0791594D">
            <w:pPr>
              <w:keepNext/>
              <w:spacing w:line="440" w:lineRule="exact"/>
              <w:ind w:left="63" w:right="63"/>
              <w:rPr>
                <w:rFonts w:eastAsia="方正仿宋_GBK"/>
                <w:sz w:val="24"/>
              </w:rPr>
            </w:pPr>
          </w:p>
        </w:tc>
        <w:tc>
          <w:tcPr>
            <w:tcW w:w="3039" w:type="dxa"/>
            <w:noWrap w:val="0"/>
            <w:vAlign w:val="center"/>
          </w:tcPr>
          <w:p w14:paraId="03C05087">
            <w:pPr>
              <w:keepNext/>
              <w:spacing w:line="440" w:lineRule="exact"/>
              <w:ind w:left="63" w:right="63"/>
              <w:rPr>
                <w:rFonts w:eastAsia="方正仿宋_GBK"/>
                <w:sz w:val="24"/>
              </w:rPr>
            </w:pPr>
          </w:p>
        </w:tc>
      </w:tr>
      <w:tr w14:paraId="08265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447283C4">
            <w:pPr>
              <w:keepNext/>
              <w:spacing w:line="440" w:lineRule="exact"/>
              <w:ind w:left="63" w:right="63"/>
              <w:rPr>
                <w:rFonts w:eastAsia="方正仿宋_GBK"/>
                <w:sz w:val="24"/>
              </w:rPr>
            </w:pPr>
            <w:r>
              <w:rPr>
                <w:rFonts w:eastAsia="方正仿宋_GBK"/>
                <w:sz w:val="24"/>
              </w:rPr>
              <w:t>其他人员</w:t>
            </w:r>
          </w:p>
        </w:tc>
        <w:tc>
          <w:tcPr>
            <w:tcW w:w="1418" w:type="dxa"/>
            <w:noWrap w:val="0"/>
            <w:vAlign w:val="center"/>
          </w:tcPr>
          <w:p w14:paraId="722FFAB6">
            <w:pPr>
              <w:keepNext/>
              <w:spacing w:line="440" w:lineRule="exact"/>
              <w:ind w:left="63" w:right="63"/>
              <w:rPr>
                <w:rFonts w:eastAsia="方正仿宋_GBK"/>
                <w:sz w:val="24"/>
              </w:rPr>
            </w:pPr>
          </w:p>
        </w:tc>
        <w:tc>
          <w:tcPr>
            <w:tcW w:w="1134" w:type="dxa"/>
            <w:noWrap w:val="0"/>
            <w:vAlign w:val="center"/>
          </w:tcPr>
          <w:p w14:paraId="616D9BB3">
            <w:pPr>
              <w:keepNext/>
              <w:spacing w:line="440" w:lineRule="exact"/>
              <w:ind w:left="63" w:right="63"/>
              <w:rPr>
                <w:rFonts w:eastAsia="方正仿宋_GBK"/>
                <w:sz w:val="24"/>
              </w:rPr>
            </w:pPr>
          </w:p>
        </w:tc>
        <w:tc>
          <w:tcPr>
            <w:tcW w:w="1134" w:type="dxa"/>
            <w:noWrap w:val="0"/>
            <w:vAlign w:val="center"/>
          </w:tcPr>
          <w:p w14:paraId="4F7F5E3E">
            <w:pPr>
              <w:keepNext/>
              <w:spacing w:line="440" w:lineRule="exact"/>
              <w:ind w:left="63" w:right="63"/>
              <w:rPr>
                <w:rFonts w:eastAsia="方正仿宋_GBK"/>
                <w:sz w:val="24"/>
              </w:rPr>
            </w:pPr>
          </w:p>
        </w:tc>
        <w:tc>
          <w:tcPr>
            <w:tcW w:w="3039" w:type="dxa"/>
            <w:noWrap w:val="0"/>
            <w:vAlign w:val="center"/>
          </w:tcPr>
          <w:p w14:paraId="4251710B">
            <w:pPr>
              <w:keepNext/>
              <w:spacing w:line="440" w:lineRule="exact"/>
              <w:ind w:left="63" w:right="63"/>
              <w:rPr>
                <w:rFonts w:eastAsia="方正仿宋_GBK"/>
                <w:sz w:val="24"/>
              </w:rPr>
            </w:pPr>
          </w:p>
        </w:tc>
      </w:tr>
      <w:tr w14:paraId="5D7AF3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458D46E">
            <w:pPr>
              <w:keepNext/>
              <w:spacing w:line="440" w:lineRule="exact"/>
              <w:ind w:left="63" w:right="63"/>
              <w:rPr>
                <w:rFonts w:eastAsia="方正仿宋_GBK"/>
                <w:sz w:val="24"/>
              </w:rPr>
            </w:pPr>
          </w:p>
        </w:tc>
        <w:tc>
          <w:tcPr>
            <w:tcW w:w="1418" w:type="dxa"/>
            <w:tcBorders>
              <w:bottom w:val="nil"/>
            </w:tcBorders>
            <w:noWrap w:val="0"/>
            <w:vAlign w:val="center"/>
          </w:tcPr>
          <w:p w14:paraId="44BED242">
            <w:pPr>
              <w:keepNext/>
              <w:spacing w:line="440" w:lineRule="exact"/>
              <w:ind w:left="63" w:right="63"/>
              <w:rPr>
                <w:rFonts w:eastAsia="方正仿宋_GBK"/>
                <w:sz w:val="24"/>
              </w:rPr>
            </w:pPr>
          </w:p>
        </w:tc>
        <w:tc>
          <w:tcPr>
            <w:tcW w:w="1134" w:type="dxa"/>
            <w:tcBorders>
              <w:bottom w:val="nil"/>
            </w:tcBorders>
            <w:noWrap w:val="0"/>
            <w:vAlign w:val="center"/>
          </w:tcPr>
          <w:p w14:paraId="6E888AEB">
            <w:pPr>
              <w:keepNext/>
              <w:spacing w:line="440" w:lineRule="exact"/>
              <w:ind w:left="63" w:right="63"/>
              <w:rPr>
                <w:rFonts w:eastAsia="方正仿宋_GBK"/>
                <w:sz w:val="24"/>
              </w:rPr>
            </w:pPr>
          </w:p>
        </w:tc>
        <w:tc>
          <w:tcPr>
            <w:tcW w:w="1134" w:type="dxa"/>
            <w:tcBorders>
              <w:bottom w:val="nil"/>
            </w:tcBorders>
            <w:noWrap w:val="0"/>
            <w:vAlign w:val="center"/>
          </w:tcPr>
          <w:p w14:paraId="53F06AFD">
            <w:pPr>
              <w:keepNext/>
              <w:spacing w:line="440" w:lineRule="exact"/>
              <w:ind w:left="63" w:right="63"/>
              <w:rPr>
                <w:rFonts w:eastAsia="方正仿宋_GBK"/>
                <w:sz w:val="24"/>
              </w:rPr>
            </w:pPr>
          </w:p>
        </w:tc>
        <w:tc>
          <w:tcPr>
            <w:tcW w:w="3039" w:type="dxa"/>
            <w:tcBorders>
              <w:bottom w:val="nil"/>
            </w:tcBorders>
            <w:noWrap w:val="0"/>
            <w:vAlign w:val="center"/>
          </w:tcPr>
          <w:p w14:paraId="2FFD834C">
            <w:pPr>
              <w:keepNext/>
              <w:spacing w:line="440" w:lineRule="exact"/>
              <w:ind w:left="63" w:right="63"/>
              <w:rPr>
                <w:rFonts w:eastAsia="方正仿宋_GBK"/>
                <w:sz w:val="24"/>
              </w:rPr>
            </w:pPr>
          </w:p>
        </w:tc>
      </w:tr>
      <w:tr w14:paraId="50E23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BDBC097">
            <w:pPr>
              <w:keepNext/>
              <w:spacing w:line="440" w:lineRule="exact"/>
              <w:ind w:left="63" w:right="63"/>
              <w:rPr>
                <w:rFonts w:eastAsia="方正仿宋_GBK"/>
                <w:sz w:val="24"/>
              </w:rPr>
            </w:pPr>
          </w:p>
        </w:tc>
        <w:tc>
          <w:tcPr>
            <w:tcW w:w="1418" w:type="dxa"/>
            <w:noWrap w:val="0"/>
            <w:vAlign w:val="center"/>
          </w:tcPr>
          <w:p w14:paraId="4F96D59C">
            <w:pPr>
              <w:keepNext/>
              <w:spacing w:line="440" w:lineRule="exact"/>
              <w:ind w:left="63" w:right="63"/>
              <w:rPr>
                <w:rFonts w:eastAsia="方正仿宋_GBK"/>
                <w:sz w:val="24"/>
              </w:rPr>
            </w:pPr>
          </w:p>
        </w:tc>
        <w:tc>
          <w:tcPr>
            <w:tcW w:w="1134" w:type="dxa"/>
            <w:noWrap w:val="0"/>
            <w:vAlign w:val="center"/>
          </w:tcPr>
          <w:p w14:paraId="68A162F3">
            <w:pPr>
              <w:keepNext/>
              <w:spacing w:line="440" w:lineRule="exact"/>
              <w:ind w:left="63" w:right="63"/>
              <w:rPr>
                <w:rFonts w:eastAsia="方正仿宋_GBK"/>
                <w:sz w:val="24"/>
              </w:rPr>
            </w:pPr>
          </w:p>
        </w:tc>
        <w:tc>
          <w:tcPr>
            <w:tcW w:w="1134" w:type="dxa"/>
            <w:noWrap w:val="0"/>
            <w:vAlign w:val="center"/>
          </w:tcPr>
          <w:p w14:paraId="5FB631FE">
            <w:pPr>
              <w:keepNext/>
              <w:spacing w:line="440" w:lineRule="exact"/>
              <w:ind w:left="63" w:right="63"/>
              <w:rPr>
                <w:rFonts w:eastAsia="方正仿宋_GBK"/>
                <w:sz w:val="24"/>
              </w:rPr>
            </w:pPr>
          </w:p>
        </w:tc>
        <w:tc>
          <w:tcPr>
            <w:tcW w:w="3039" w:type="dxa"/>
            <w:noWrap w:val="0"/>
            <w:vAlign w:val="center"/>
          </w:tcPr>
          <w:p w14:paraId="697909FD">
            <w:pPr>
              <w:keepNext/>
              <w:spacing w:line="440" w:lineRule="exact"/>
              <w:ind w:left="63" w:right="63"/>
              <w:rPr>
                <w:rFonts w:eastAsia="方正仿宋_GBK"/>
                <w:sz w:val="24"/>
              </w:rPr>
            </w:pPr>
          </w:p>
        </w:tc>
      </w:tr>
      <w:tr w14:paraId="1B9E36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7E74937">
            <w:pPr>
              <w:keepNext/>
              <w:spacing w:line="440" w:lineRule="exact"/>
              <w:ind w:left="63" w:right="63"/>
              <w:rPr>
                <w:rFonts w:eastAsia="方正仿宋_GBK"/>
                <w:sz w:val="24"/>
              </w:rPr>
            </w:pPr>
          </w:p>
        </w:tc>
        <w:tc>
          <w:tcPr>
            <w:tcW w:w="1418" w:type="dxa"/>
            <w:noWrap w:val="0"/>
            <w:vAlign w:val="center"/>
          </w:tcPr>
          <w:p w14:paraId="2D3C3A9D">
            <w:pPr>
              <w:keepNext/>
              <w:spacing w:line="440" w:lineRule="exact"/>
              <w:ind w:left="63" w:right="63"/>
              <w:rPr>
                <w:rFonts w:eastAsia="方正仿宋_GBK"/>
                <w:sz w:val="24"/>
              </w:rPr>
            </w:pPr>
          </w:p>
        </w:tc>
        <w:tc>
          <w:tcPr>
            <w:tcW w:w="1134" w:type="dxa"/>
            <w:noWrap w:val="0"/>
            <w:vAlign w:val="center"/>
          </w:tcPr>
          <w:p w14:paraId="5AB197D2">
            <w:pPr>
              <w:keepNext/>
              <w:spacing w:line="440" w:lineRule="exact"/>
              <w:ind w:left="63" w:right="63"/>
              <w:rPr>
                <w:rFonts w:eastAsia="方正仿宋_GBK"/>
                <w:sz w:val="24"/>
              </w:rPr>
            </w:pPr>
          </w:p>
        </w:tc>
        <w:tc>
          <w:tcPr>
            <w:tcW w:w="1134" w:type="dxa"/>
            <w:noWrap w:val="0"/>
            <w:vAlign w:val="center"/>
          </w:tcPr>
          <w:p w14:paraId="7066A432">
            <w:pPr>
              <w:keepNext/>
              <w:spacing w:line="440" w:lineRule="exact"/>
              <w:ind w:left="63" w:right="63"/>
              <w:rPr>
                <w:rFonts w:eastAsia="方正仿宋_GBK"/>
                <w:sz w:val="24"/>
              </w:rPr>
            </w:pPr>
          </w:p>
        </w:tc>
        <w:tc>
          <w:tcPr>
            <w:tcW w:w="3039" w:type="dxa"/>
            <w:noWrap w:val="0"/>
            <w:vAlign w:val="center"/>
          </w:tcPr>
          <w:p w14:paraId="506B8EE2">
            <w:pPr>
              <w:keepNext/>
              <w:spacing w:line="440" w:lineRule="exact"/>
              <w:ind w:left="63" w:right="63"/>
              <w:rPr>
                <w:rFonts w:eastAsia="方正仿宋_GBK"/>
                <w:sz w:val="24"/>
              </w:rPr>
            </w:pPr>
          </w:p>
        </w:tc>
      </w:tr>
      <w:tr w14:paraId="1233C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8B0DBF5">
            <w:pPr>
              <w:keepNext/>
              <w:spacing w:line="440" w:lineRule="exact"/>
              <w:ind w:left="63" w:right="63"/>
              <w:rPr>
                <w:rFonts w:eastAsia="方正仿宋_GBK"/>
                <w:sz w:val="24"/>
              </w:rPr>
            </w:pPr>
          </w:p>
        </w:tc>
        <w:tc>
          <w:tcPr>
            <w:tcW w:w="1418" w:type="dxa"/>
            <w:noWrap w:val="0"/>
            <w:vAlign w:val="center"/>
          </w:tcPr>
          <w:p w14:paraId="64A3B971">
            <w:pPr>
              <w:keepNext/>
              <w:spacing w:line="440" w:lineRule="exact"/>
              <w:ind w:left="63" w:right="63"/>
              <w:rPr>
                <w:rFonts w:eastAsia="方正仿宋_GBK"/>
                <w:sz w:val="24"/>
              </w:rPr>
            </w:pPr>
          </w:p>
        </w:tc>
        <w:tc>
          <w:tcPr>
            <w:tcW w:w="1134" w:type="dxa"/>
            <w:noWrap w:val="0"/>
            <w:vAlign w:val="center"/>
          </w:tcPr>
          <w:p w14:paraId="283ABA2E">
            <w:pPr>
              <w:keepNext/>
              <w:spacing w:line="440" w:lineRule="exact"/>
              <w:ind w:left="63" w:right="63"/>
              <w:rPr>
                <w:rFonts w:eastAsia="方正仿宋_GBK"/>
                <w:sz w:val="24"/>
              </w:rPr>
            </w:pPr>
          </w:p>
        </w:tc>
        <w:tc>
          <w:tcPr>
            <w:tcW w:w="1134" w:type="dxa"/>
            <w:noWrap w:val="0"/>
            <w:vAlign w:val="center"/>
          </w:tcPr>
          <w:p w14:paraId="2D139B15">
            <w:pPr>
              <w:keepNext/>
              <w:spacing w:line="440" w:lineRule="exact"/>
              <w:ind w:left="63" w:right="63"/>
              <w:rPr>
                <w:rFonts w:eastAsia="方正仿宋_GBK"/>
                <w:sz w:val="24"/>
              </w:rPr>
            </w:pPr>
          </w:p>
        </w:tc>
        <w:tc>
          <w:tcPr>
            <w:tcW w:w="3039" w:type="dxa"/>
            <w:noWrap w:val="0"/>
            <w:vAlign w:val="center"/>
          </w:tcPr>
          <w:p w14:paraId="2954E47C">
            <w:pPr>
              <w:keepNext/>
              <w:spacing w:line="440" w:lineRule="exact"/>
              <w:ind w:left="63" w:right="63"/>
              <w:rPr>
                <w:rFonts w:eastAsia="方正仿宋_GBK"/>
                <w:sz w:val="24"/>
              </w:rPr>
            </w:pPr>
          </w:p>
        </w:tc>
      </w:tr>
      <w:tr w14:paraId="4483D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773844DA">
            <w:pPr>
              <w:keepNext/>
              <w:spacing w:line="440" w:lineRule="exact"/>
              <w:ind w:left="63" w:right="63"/>
              <w:rPr>
                <w:rFonts w:eastAsia="方正仿宋_GBK"/>
                <w:sz w:val="24"/>
              </w:rPr>
            </w:pPr>
          </w:p>
        </w:tc>
        <w:tc>
          <w:tcPr>
            <w:tcW w:w="1418" w:type="dxa"/>
            <w:tcBorders>
              <w:bottom w:val="single" w:color="auto" w:sz="12" w:space="0"/>
            </w:tcBorders>
            <w:noWrap w:val="0"/>
            <w:vAlign w:val="center"/>
          </w:tcPr>
          <w:p w14:paraId="24BEA6FD">
            <w:pPr>
              <w:keepNext/>
              <w:spacing w:line="440" w:lineRule="exact"/>
              <w:ind w:left="63" w:right="63"/>
              <w:rPr>
                <w:rFonts w:eastAsia="方正仿宋_GBK"/>
                <w:sz w:val="24"/>
              </w:rPr>
            </w:pPr>
          </w:p>
        </w:tc>
        <w:tc>
          <w:tcPr>
            <w:tcW w:w="1134" w:type="dxa"/>
            <w:tcBorders>
              <w:bottom w:val="single" w:color="auto" w:sz="12" w:space="0"/>
            </w:tcBorders>
            <w:noWrap w:val="0"/>
            <w:vAlign w:val="center"/>
          </w:tcPr>
          <w:p w14:paraId="2FA22B26">
            <w:pPr>
              <w:keepNext/>
              <w:spacing w:line="440" w:lineRule="exact"/>
              <w:ind w:left="63" w:right="63"/>
              <w:rPr>
                <w:rFonts w:eastAsia="方正仿宋_GBK"/>
                <w:sz w:val="24"/>
              </w:rPr>
            </w:pPr>
          </w:p>
        </w:tc>
        <w:tc>
          <w:tcPr>
            <w:tcW w:w="1134" w:type="dxa"/>
            <w:tcBorders>
              <w:bottom w:val="single" w:color="auto" w:sz="12" w:space="0"/>
            </w:tcBorders>
            <w:noWrap w:val="0"/>
            <w:vAlign w:val="center"/>
          </w:tcPr>
          <w:p w14:paraId="1AEE3B5D">
            <w:pPr>
              <w:keepNext/>
              <w:spacing w:line="440" w:lineRule="exact"/>
              <w:ind w:left="63" w:right="63"/>
              <w:rPr>
                <w:rFonts w:eastAsia="方正仿宋_GBK"/>
                <w:sz w:val="24"/>
              </w:rPr>
            </w:pPr>
          </w:p>
        </w:tc>
        <w:tc>
          <w:tcPr>
            <w:tcW w:w="3039" w:type="dxa"/>
            <w:tcBorders>
              <w:bottom w:val="single" w:color="auto" w:sz="12" w:space="0"/>
            </w:tcBorders>
            <w:noWrap w:val="0"/>
            <w:vAlign w:val="center"/>
          </w:tcPr>
          <w:p w14:paraId="18CCD949">
            <w:pPr>
              <w:keepNext/>
              <w:spacing w:line="440" w:lineRule="exact"/>
              <w:ind w:left="63" w:right="63"/>
              <w:rPr>
                <w:rFonts w:eastAsia="方正仿宋_GBK"/>
                <w:sz w:val="24"/>
              </w:rPr>
            </w:pPr>
          </w:p>
        </w:tc>
      </w:tr>
    </w:tbl>
    <w:p w14:paraId="75C10053">
      <w:pPr>
        <w:spacing w:line="440" w:lineRule="exact"/>
        <w:ind w:firstLine="480" w:firstLineChars="200"/>
        <w:rPr>
          <w:rFonts w:eastAsia="方正仿宋_GBK"/>
          <w:sz w:val="24"/>
        </w:rPr>
      </w:pPr>
      <w:r>
        <w:rPr>
          <w:rFonts w:eastAsia="方正仿宋_GBK"/>
          <w:sz w:val="24"/>
        </w:rPr>
        <w:br w:type="page"/>
      </w:r>
      <w:bookmarkStart w:id="672" w:name="_Toc267261701"/>
      <w:r>
        <w:rPr>
          <w:rFonts w:eastAsia="方正仿宋_GBK"/>
          <w:sz w:val="24"/>
        </w:rPr>
        <w:t>附</w:t>
      </w:r>
      <w:bookmarkStart w:id="673" w:name="_Toc296891271"/>
      <w:bookmarkStart w:id="674" w:name="_Toc296944570"/>
      <w:bookmarkStart w:id="675" w:name="_Toc296346732"/>
      <w:bookmarkStart w:id="676" w:name="_Toc296347230"/>
      <w:bookmarkStart w:id="677" w:name="_Toc296891059"/>
      <w:bookmarkStart w:id="678" w:name="_Toc296503231"/>
      <w:r>
        <w:rPr>
          <w:rFonts w:eastAsia="方正仿宋_GBK"/>
          <w:sz w:val="24"/>
        </w:rPr>
        <w:t>件8：</w:t>
      </w:r>
    </w:p>
    <w:bookmarkEnd w:id="672"/>
    <w:bookmarkEnd w:id="673"/>
    <w:bookmarkEnd w:id="674"/>
    <w:bookmarkEnd w:id="675"/>
    <w:bookmarkEnd w:id="676"/>
    <w:bookmarkEnd w:id="677"/>
    <w:bookmarkEnd w:id="678"/>
    <w:p w14:paraId="06FCFAF5">
      <w:pPr>
        <w:spacing w:line="440" w:lineRule="exact"/>
        <w:ind w:firstLine="480" w:firstLineChars="200"/>
        <w:jc w:val="center"/>
        <w:rPr>
          <w:rFonts w:eastAsia="方正仿宋_GBK"/>
          <w:sz w:val="24"/>
        </w:rPr>
      </w:pPr>
      <w:r>
        <w:rPr>
          <w:rFonts w:eastAsia="方正仿宋_GBK"/>
          <w:sz w:val="24"/>
        </w:rPr>
        <w:t>履约担保</w:t>
      </w:r>
    </w:p>
    <w:p w14:paraId="41A8D057">
      <w:pPr>
        <w:spacing w:line="440" w:lineRule="exact"/>
        <w:ind w:firstLine="480" w:firstLineChars="200"/>
        <w:rPr>
          <w:rFonts w:eastAsia="方正仿宋_GBK"/>
          <w:sz w:val="24"/>
        </w:rPr>
      </w:pPr>
      <w:r>
        <w:rPr>
          <w:rFonts w:eastAsia="方正仿宋_GBK"/>
          <w:sz w:val="24"/>
          <w:u w:val="single"/>
        </w:rPr>
        <w:tab/>
      </w:r>
      <w:r>
        <w:rPr>
          <w:rFonts w:eastAsia="方正仿宋_GBK"/>
          <w:sz w:val="24"/>
        </w:rPr>
        <w:t>（发包人名称）：</w:t>
      </w:r>
    </w:p>
    <w:p w14:paraId="503F39EE">
      <w:pPr>
        <w:spacing w:line="440" w:lineRule="exact"/>
        <w:ind w:firstLine="480" w:firstLineChars="200"/>
        <w:rPr>
          <w:rFonts w:eastAsia="方正仿宋_GBK"/>
          <w:sz w:val="24"/>
        </w:rPr>
      </w:pPr>
    </w:p>
    <w:p w14:paraId="6C39F499">
      <w:pPr>
        <w:spacing w:line="440" w:lineRule="exact"/>
        <w:ind w:firstLine="480" w:firstLineChars="200"/>
        <w:rPr>
          <w:rFonts w:eastAsia="方正仿宋_GBK"/>
          <w:sz w:val="24"/>
        </w:rPr>
      </w:pPr>
      <w:r>
        <w:rPr>
          <w:rFonts w:eastAsia="方正仿宋_GBK"/>
          <w:sz w:val="24"/>
        </w:rPr>
        <w:t>鉴于（发包人名称，以下简称“发包人”）与</w:t>
      </w:r>
    </w:p>
    <w:p w14:paraId="0E714B35">
      <w:pPr>
        <w:spacing w:line="440" w:lineRule="exact"/>
        <w:ind w:firstLine="480" w:firstLineChars="200"/>
        <w:rPr>
          <w:rFonts w:eastAsia="方正仿宋_GBK"/>
          <w:sz w:val="24"/>
        </w:rPr>
      </w:pPr>
      <w:r>
        <w:rPr>
          <w:rFonts w:eastAsia="方正仿宋_GBK"/>
          <w:sz w:val="24"/>
        </w:rPr>
        <w:t xml:space="preserve">（承包人名称）（以下称“承包人”）于年月日就（工程名称）施工及有关事项协商一致共同签订《建设工程施工合同》。我方愿意无条件地、不可撤销地就承包人履行与你方签订的合同，向你方提供连带责任担保。 </w:t>
      </w:r>
    </w:p>
    <w:p w14:paraId="39A093FB">
      <w:pPr>
        <w:spacing w:line="440" w:lineRule="exact"/>
        <w:ind w:firstLine="480" w:firstLineChars="200"/>
        <w:rPr>
          <w:rFonts w:eastAsia="方正仿宋_GBK"/>
          <w:sz w:val="24"/>
        </w:rPr>
      </w:pPr>
      <w:r>
        <w:rPr>
          <w:rFonts w:eastAsia="方正仿宋_GBK"/>
          <w:sz w:val="24"/>
        </w:rPr>
        <w:t>1. 担保金额人民币（大写）元（¥）。</w:t>
      </w:r>
    </w:p>
    <w:p w14:paraId="3EF1113D">
      <w:pPr>
        <w:spacing w:line="440" w:lineRule="exact"/>
        <w:ind w:firstLine="480" w:firstLineChars="200"/>
        <w:rPr>
          <w:rFonts w:eastAsia="方正仿宋_GBK"/>
          <w:sz w:val="24"/>
        </w:rPr>
      </w:pPr>
      <w:r>
        <w:rPr>
          <w:rFonts w:eastAsia="方正仿宋_GBK"/>
          <w:sz w:val="24"/>
        </w:rPr>
        <w:t>2. 担保有效期自你方与承包人签订的合同生效之日起至你方签发或应签发工程接收证书之日止。</w:t>
      </w:r>
    </w:p>
    <w:p w14:paraId="5F725103">
      <w:pPr>
        <w:spacing w:line="440" w:lineRule="exact"/>
        <w:ind w:firstLine="480" w:firstLineChars="200"/>
        <w:rPr>
          <w:rFonts w:eastAsia="方正仿宋_GBK"/>
          <w:sz w:val="24"/>
        </w:rPr>
      </w:pPr>
      <w:r>
        <w:rPr>
          <w:rFonts w:eastAsia="方正仿宋_GBK"/>
          <w:sz w:val="24"/>
        </w:rPr>
        <w:t>3. 在本担保有效期内，因承包人违反合同约定的义务给你方造成经济损失时，我方在收到你方以书面形式提出的在担保金额内的赔偿要求后，在7天内无条件支付。</w:t>
      </w:r>
    </w:p>
    <w:p w14:paraId="010811FA">
      <w:pPr>
        <w:spacing w:line="440" w:lineRule="exact"/>
        <w:ind w:firstLine="480" w:firstLineChars="200"/>
        <w:rPr>
          <w:rFonts w:eastAsia="方正仿宋_GBK"/>
          <w:sz w:val="24"/>
        </w:rPr>
      </w:pPr>
      <w:r>
        <w:rPr>
          <w:rFonts w:eastAsia="方正仿宋_GBK"/>
          <w:sz w:val="24"/>
        </w:rPr>
        <w:t>4. 你方和承包人按合同约定变更合同时，我方承担本担保规定的义务不变。</w:t>
      </w:r>
    </w:p>
    <w:p w14:paraId="30AC0243">
      <w:pPr>
        <w:spacing w:line="440" w:lineRule="exact"/>
        <w:ind w:firstLine="480" w:firstLineChars="200"/>
        <w:rPr>
          <w:rFonts w:eastAsia="方正仿宋_GBK"/>
          <w:sz w:val="24"/>
        </w:rPr>
      </w:pPr>
      <w:r>
        <w:rPr>
          <w:rFonts w:eastAsia="方正仿宋_GBK"/>
          <w:sz w:val="24"/>
        </w:rPr>
        <w:t>5. 因本保函发生的纠纷，可由双方协商解决，协商不成的，任何一方均可提请仲裁委员会仲裁。</w:t>
      </w:r>
    </w:p>
    <w:p w14:paraId="5C504133">
      <w:pPr>
        <w:spacing w:line="440" w:lineRule="exact"/>
        <w:ind w:firstLine="480" w:firstLineChars="200"/>
        <w:rPr>
          <w:rFonts w:eastAsia="方正仿宋_GBK"/>
          <w:sz w:val="24"/>
        </w:rPr>
      </w:pPr>
      <w:r>
        <w:rPr>
          <w:rFonts w:eastAsia="方正仿宋_GBK"/>
          <w:sz w:val="24"/>
        </w:rPr>
        <w:t>6. 本保函自我方法定代表人（或其授权代理人）签字并加盖公章之日起生效。</w:t>
      </w:r>
    </w:p>
    <w:p w14:paraId="3C6DA135">
      <w:pPr>
        <w:spacing w:line="440" w:lineRule="exact"/>
        <w:ind w:firstLine="480" w:firstLineChars="200"/>
        <w:rPr>
          <w:rFonts w:eastAsia="方正仿宋_GBK"/>
          <w:sz w:val="24"/>
        </w:rPr>
      </w:pPr>
    </w:p>
    <w:p w14:paraId="74610002">
      <w:pPr>
        <w:spacing w:line="440" w:lineRule="exact"/>
        <w:ind w:firstLine="480" w:firstLineChars="200"/>
        <w:rPr>
          <w:rFonts w:eastAsia="方正仿宋_GBK"/>
          <w:sz w:val="24"/>
        </w:rPr>
      </w:pPr>
    </w:p>
    <w:p w14:paraId="1EF62093">
      <w:pPr>
        <w:spacing w:line="440" w:lineRule="exact"/>
        <w:ind w:firstLine="480" w:firstLineChars="200"/>
        <w:rPr>
          <w:rFonts w:eastAsia="方正仿宋_GBK"/>
          <w:sz w:val="24"/>
        </w:rPr>
      </w:pPr>
      <w:r>
        <w:rPr>
          <w:rFonts w:eastAsia="方正仿宋_GBK"/>
          <w:sz w:val="24"/>
        </w:rPr>
        <w:t>担 保 人：（盖单位章）</w:t>
      </w:r>
    </w:p>
    <w:p w14:paraId="06F025C2">
      <w:pPr>
        <w:spacing w:line="440" w:lineRule="exact"/>
        <w:ind w:firstLine="480" w:firstLineChars="200"/>
        <w:rPr>
          <w:rFonts w:eastAsia="方正仿宋_GBK"/>
          <w:sz w:val="24"/>
        </w:rPr>
      </w:pPr>
      <w:r>
        <w:rPr>
          <w:rFonts w:eastAsia="方正仿宋_GBK"/>
          <w:sz w:val="24"/>
        </w:rPr>
        <w:t>法定代表人或其委托代理人：（签字）</w:t>
      </w:r>
    </w:p>
    <w:p w14:paraId="4F842252">
      <w:pPr>
        <w:spacing w:line="440" w:lineRule="exact"/>
        <w:ind w:firstLine="480" w:firstLineChars="200"/>
        <w:rPr>
          <w:rFonts w:eastAsia="方正仿宋_GBK"/>
          <w:sz w:val="24"/>
        </w:rPr>
      </w:pPr>
      <w:r>
        <w:rPr>
          <w:rFonts w:eastAsia="方正仿宋_GBK"/>
          <w:sz w:val="24"/>
        </w:rPr>
        <w:t>地    址：</w:t>
      </w:r>
    </w:p>
    <w:p w14:paraId="2B1CC030">
      <w:pPr>
        <w:spacing w:line="440" w:lineRule="exact"/>
        <w:ind w:firstLine="480" w:firstLineChars="200"/>
        <w:rPr>
          <w:rFonts w:eastAsia="方正仿宋_GBK"/>
          <w:sz w:val="24"/>
        </w:rPr>
      </w:pPr>
      <w:r>
        <w:rPr>
          <w:rFonts w:eastAsia="方正仿宋_GBK"/>
          <w:sz w:val="24"/>
        </w:rPr>
        <w:t>邮政编码：</w:t>
      </w:r>
    </w:p>
    <w:p w14:paraId="1C929880">
      <w:pPr>
        <w:spacing w:line="440" w:lineRule="exact"/>
        <w:ind w:firstLine="480" w:firstLineChars="200"/>
        <w:rPr>
          <w:rFonts w:eastAsia="方正仿宋_GBK"/>
          <w:sz w:val="24"/>
          <w:u w:val="single"/>
        </w:rPr>
      </w:pPr>
      <w:r>
        <w:rPr>
          <w:rFonts w:eastAsia="方正仿宋_GBK"/>
          <w:sz w:val="24"/>
        </w:rPr>
        <w:t>电    话：</w:t>
      </w:r>
    </w:p>
    <w:p w14:paraId="0D2E6BAB">
      <w:pPr>
        <w:spacing w:line="440" w:lineRule="exact"/>
        <w:ind w:firstLine="480" w:firstLineChars="200"/>
        <w:rPr>
          <w:rFonts w:eastAsia="方正仿宋_GBK"/>
          <w:sz w:val="24"/>
        </w:rPr>
      </w:pPr>
      <w:r>
        <w:rPr>
          <w:rFonts w:eastAsia="方正仿宋_GBK"/>
          <w:sz w:val="24"/>
        </w:rPr>
        <w:t>传    真：</w:t>
      </w:r>
    </w:p>
    <w:p w14:paraId="7EBB535F">
      <w:pPr>
        <w:spacing w:line="440" w:lineRule="exact"/>
        <w:ind w:firstLine="480" w:firstLineChars="200"/>
        <w:jc w:val="left"/>
        <w:rPr>
          <w:rFonts w:eastAsia="方正仿宋_GBK"/>
          <w:sz w:val="24"/>
          <w:u w:val="single"/>
        </w:rPr>
      </w:pPr>
    </w:p>
    <w:p w14:paraId="7AFE0BC1">
      <w:pPr>
        <w:spacing w:line="440" w:lineRule="exact"/>
        <w:ind w:firstLine="480" w:firstLineChars="200"/>
        <w:rPr>
          <w:rFonts w:eastAsia="方正仿宋_GBK"/>
          <w:sz w:val="24"/>
        </w:rPr>
      </w:pPr>
      <w:r>
        <w:rPr>
          <w:rFonts w:eastAsia="方正仿宋_GBK"/>
          <w:sz w:val="24"/>
        </w:rPr>
        <w:t>年月日</w:t>
      </w:r>
    </w:p>
    <w:p w14:paraId="2A0CB602">
      <w:pPr>
        <w:spacing w:line="360" w:lineRule="auto"/>
        <w:ind w:left="1519" w:hanging="1519" w:hangingChars="633"/>
        <w:rPr>
          <w:rFonts w:eastAsia="方正仿宋_GBK"/>
          <w:sz w:val="24"/>
        </w:rPr>
      </w:pPr>
    </w:p>
    <w:p w14:paraId="112B70F9">
      <w:pPr>
        <w:spacing w:line="360" w:lineRule="auto"/>
        <w:ind w:left="1519" w:hanging="1519" w:hangingChars="633"/>
        <w:rPr>
          <w:rFonts w:eastAsia="方正仿宋_GBK"/>
          <w:sz w:val="24"/>
        </w:rPr>
      </w:pPr>
    </w:p>
    <w:p w14:paraId="24591988">
      <w:pPr>
        <w:spacing w:line="440" w:lineRule="exact"/>
        <w:rPr>
          <w:rFonts w:eastAsia="方正仿宋_GBK"/>
          <w:sz w:val="24"/>
        </w:rPr>
      </w:pPr>
      <w:r>
        <w:rPr>
          <w:rFonts w:eastAsia="方正仿宋_GBK"/>
          <w:sz w:val="24"/>
        </w:rPr>
        <w:t>附</w:t>
      </w:r>
      <w:bookmarkStart w:id="679" w:name="_Toc267261702"/>
      <w:bookmarkStart w:id="680" w:name="_Toc296346733"/>
      <w:bookmarkStart w:id="681" w:name="_Toc296944571"/>
      <w:bookmarkStart w:id="682" w:name="_Toc296347231"/>
      <w:bookmarkStart w:id="683" w:name="_Toc296891060"/>
      <w:bookmarkStart w:id="684" w:name="_Toc296891272"/>
      <w:bookmarkStart w:id="685" w:name="_Toc296503232"/>
      <w:r>
        <w:rPr>
          <w:rFonts w:eastAsia="方正仿宋_GBK"/>
          <w:sz w:val="24"/>
        </w:rPr>
        <w:t>件9 ：</w:t>
      </w:r>
    </w:p>
    <w:bookmarkEnd w:id="679"/>
    <w:bookmarkEnd w:id="680"/>
    <w:bookmarkEnd w:id="681"/>
    <w:bookmarkEnd w:id="682"/>
    <w:bookmarkEnd w:id="683"/>
    <w:bookmarkEnd w:id="684"/>
    <w:bookmarkEnd w:id="685"/>
    <w:p w14:paraId="1F76F1EB">
      <w:pPr>
        <w:spacing w:before="120" w:beforeLines="50" w:after="120" w:afterLines="50" w:line="440" w:lineRule="exact"/>
        <w:jc w:val="center"/>
        <w:rPr>
          <w:rFonts w:eastAsia="方正仿宋_GBK"/>
          <w:sz w:val="24"/>
        </w:rPr>
      </w:pPr>
      <w:r>
        <w:rPr>
          <w:rFonts w:eastAsia="方正仿宋_GBK"/>
          <w:sz w:val="24"/>
        </w:rPr>
        <w:t>预付款担保</w:t>
      </w:r>
    </w:p>
    <w:p w14:paraId="212BFB6E">
      <w:pPr>
        <w:spacing w:line="440" w:lineRule="exact"/>
        <w:ind w:firstLine="480" w:firstLineChars="200"/>
        <w:rPr>
          <w:rFonts w:eastAsia="方正仿宋_GBK"/>
          <w:sz w:val="24"/>
        </w:rPr>
      </w:pPr>
      <w:r>
        <w:rPr>
          <w:rFonts w:eastAsia="方正仿宋_GBK"/>
          <w:sz w:val="24"/>
          <w:u w:val="single"/>
        </w:rPr>
        <w:tab/>
      </w:r>
      <w:r>
        <w:rPr>
          <w:rFonts w:eastAsia="方正仿宋_GBK"/>
          <w:sz w:val="24"/>
          <w:u w:val="single"/>
        </w:rPr>
        <w:tab/>
      </w:r>
      <w:r>
        <w:rPr>
          <w:rFonts w:eastAsia="方正仿宋_GBK"/>
          <w:sz w:val="24"/>
        </w:rPr>
        <w:t>（发包人名称）：</w:t>
      </w:r>
    </w:p>
    <w:p w14:paraId="397C1F5D">
      <w:pPr>
        <w:spacing w:line="440" w:lineRule="exact"/>
        <w:ind w:firstLine="480" w:firstLineChars="200"/>
        <w:rPr>
          <w:rFonts w:eastAsia="方正仿宋_GBK"/>
          <w:sz w:val="24"/>
        </w:rPr>
      </w:pPr>
    </w:p>
    <w:p w14:paraId="62866749">
      <w:pPr>
        <w:spacing w:line="440" w:lineRule="exact"/>
        <w:ind w:firstLine="480" w:firstLineChars="200"/>
        <w:rPr>
          <w:rFonts w:eastAsia="方正仿宋_GBK"/>
          <w:sz w:val="24"/>
        </w:rPr>
      </w:pPr>
      <w:r>
        <w:rPr>
          <w:rFonts w:eastAsia="方正仿宋_GBK"/>
          <w:sz w:val="24"/>
        </w:rPr>
        <w:t>根据（承包人名称）（以下称“承包人”）与</w:t>
      </w:r>
    </w:p>
    <w:p w14:paraId="4D051A9C">
      <w:pPr>
        <w:spacing w:line="440" w:lineRule="exact"/>
        <w:ind w:firstLine="480" w:firstLineChars="200"/>
        <w:rPr>
          <w:rFonts w:eastAsia="方正仿宋_GBK"/>
          <w:sz w:val="24"/>
        </w:rPr>
      </w:pPr>
      <w:r>
        <w:rPr>
          <w:rFonts w:eastAsia="方正仿宋_GBK"/>
          <w:sz w:val="24"/>
        </w:rPr>
        <w:t>（发包人名称）（以下简称“发包人”）</w:t>
      </w:r>
    </w:p>
    <w:p w14:paraId="239DD424">
      <w:pPr>
        <w:spacing w:line="440" w:lineRule="exact"/>
        <w:ind w:firstLine="480" w:firstLineChars="200"/>
        <w:rPr>
          <w:rFonts w:eastAsia="方正仿宋_GBK"/>
          <w:sz w:val="24"/>
        </w:rPr>
      </w:pPr>
      <w:r>
        <w:rPr>
          <w:rFonts w:eastAsia="方正仿宋_GBK"/>
          <w:sz w:val="24"/>
        </w:rPr>
        <w:t>于年月日签订的 （工程名称）《建设工程施工合同》，承包人按约定的金额向你方提交一份预付款担保，即有权得到你方支付相等金额的预付款。我方愿意就你方提供给承包人的预付款为承包人提供连带责任担保。</w:t>
      </w:r>
    </w:p>
    <w:p w14:paraId="63DF4470">
      <w:pPr>
        <w:spacing w:line="440" w:lineRule="exact"/>
        <w:ind w:firstLine="480" w:firstLineChars="200"/>
        <w:rPr>
          <w:rFonts w:eastAsia="方正仿宋_GBK"/>
          <w:sz w:val="24"/>
        </w:rPr>
      </w:pPr>
      <w:r>
        <w:rPr>
          <w:rFonts w:eastAsia="方正仿宋_GBK"/>
          <w:sz w:val="24"/>
        </w:rPr>
        <w:t>1. 担保金额人民币（大写）元（¥）。</w:t>
      </w:r>
    </w:p>
    <w:p w14:paraId="2319D705">
      <w:pPr>
        <w:spacing w:line="440" w:lineRule="exact"/>
        <w:ind w:firstLine="480" w:firstLineChars="200"/>
        <w:rPr>
          <w:rFonts w:eastAsia="方正仿宋_GBK"/>
          <w:sz w:val="24"/>
        </w:rPr>
      </w:pPr>
      <w:r>
        <w:rPr>
          <w:rFonts w:eastAsia="方正仿宋_GBK"/>
          <w:sz w:val="24"/>
        </w:rPr>
        <w:t>2. 担保有效期自预付款支付给承包人起生效，至你方签发的进度款支付证书说明已完全扣清止。</w:t>
      </w:r>
    </w:p>
    <w:p w14:paraId="0373152A">
      <w:pPr>
        <w:spacing w:line="440" w:lineRule="exact"/>
        <w:ind w:firstLine="480" w:firstLineChars="200"/>
        <w:rPr>
          <w:rFonts w:eastAsia="方正仿宋_GBK"/>
          <w:sz w:val="24"/>
        </w:rPr>
      </w:pPr>
      <w:r>
        <w:rPr>
          <w:rFonts w:eastAsia="方正仿宋_GBK"/>
          <w:sz w:val="24"/>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244E0E93">
      <w:pPr>
        <w:spacing w:line="440" w:lineRule="exact"/>
        <w:ind w:firstLine="480" w:firstLineChars="200"/>
        <w:rPr>
          <w:rFonts w:eastAsia="方正仿宋_GBK"/>
          <w:sz w:val="24"/>
        </w:rPr>
      </w:pPr>
      <w:r>
        <w:rPr>
          <w:rFonts w:eastAsia="方正仿宋_GBK"/>
          <w:sz w:val="24"/>
        </w:rPr>
        <w:t>4. 你方和承包人按合同约定变更合同时，我方承担本保函规定的义务不变。</w:t>
      </w:r>
    </w:p>
    <w:p w14:paraId="6950CDE8">
      <w:pPr>
        <w:spacing w:line="440" w:lineRule="exact"/>
        <w:ind w:firstLine="480" w:firstLineChars="200"/>
        <w:jc w:val="left"/>
        <w:rPr>
          <w:rFonts w:eastAsia="方正仿宋_GBK"/>
          <w:sz w:val="24"/>
        </w:rPr>
      </w:pPr>
      <w:r>
        <w:rPr>
          <w:rFonts w:eastAsia="方正仿宋_GBK"/>
          <w:sz w:val="24"/>
        </w:rPr>
        <w:t>5. 因本保函发生的纠纷，可由双方协商解决，协商不成的，任何一方均可提请仲裁委员会仲裁。</w:t>
      </w:r>
    </w:p>
    <w:p w14:paraId="4D82B7D6">
      <w:pPr>
        <w:spacing w:line="440" w:lineRule="exact"/>
        <w:ind w:firstLine="480" w:firstLineChars="200"/>
        <w:jc w:val="left"/>
        <w:rPr>
          <w:rFonts w:eastAsia="方正仿宋_GBK"/>
          <w:sz w:val="24"/>
        </w:rPr>
      </w:pPr>
      <w:r>
        <w:rPr>
          <w:rFonts w:eastAsia="方正仿宋_GBK"/>
          <w:sz w:val="24"/>
        </w:rPr>
        <w:t>6. 本保函自我方法定代表人（或其授权代理人）签字并加盖公章之日起生效。</w:t>
      </w:r>
    </w:p>
    <w:p w14:paraId="267ECEB3">
      <w:pPr>
        <w:spacing w:line="440" w:lineRule="exact"/>
        <w:rPr>
          <w:rFonts w:eastAsia="方正仿宋_GBK"/>
          <w:sz w:val="24"/>
        </w:rPr>
      </w:pPr>
      <w:r>
        <w:rPr>
          <w:rFonts w:eastAsia="方正仿宋_GBK"/>
          <w:sz w:val="24"/>
        </w:rPr>
        <w:t>担保人：（盖单位章）</w:t>
      </w:r>
    </w:p>
    <w:p w14:paraId="5A0438B4">
      <w:pPr>
        <w:spacing w:line="440" w:lineRule="exact"/>
        <w:rPr>
          <w:rFonts w:eastAsia="方正仿宋_GBK"/>
          <w:sz w:val="24"/>
        </w:rPr>
      </w:pPr>
      <w:r>
        <w:rPr>
          <w:rFonts w:eastAsia="方正仿宋_GBK"/>
          <w:sz w:val="24"/>
        </w:rPr>
        <w:t>法定代表人或其委托代理人：（签字）</w:t>
      </w:r>
    </w:p>
    <w:p w14:paraId="24295484">
      <w:pPr>
        <w:spacing w:line="440" w:lineRule="exact"/>
        <w:rPr>
          <w:rFonts w:eastAsia="方正仿宋_GBK"/>
          <w:sz w:val="24"/>
        </w:rPr>
      </w:pPr>
      <w:r>
        <w:rPr>
          <w:rFonts w:eastAsia="方正仿宋_GBK"/>
          <w:sz w:val="24"/>
        </w:rPr>
        <w:t>地    址：</w:t>
      </w:r>
      <w:r>
        <w:rPr>
          <w:rFonts w:eastAsia="方正仿宋_GBK"/>
          <w:sz w:val="24"/>
          <w:u w:val="single"/>
        </w:rPr>
        <w:tab/>
      </w:r>
      <w:r>
        <w:rPr>
          <w:rFonts w:eastAsia="方正仿宋_GBK"/>
          <w:sz w:val="24"/>
          <w:u w:val="single"/>
        </w:rPr>
        <w:tab/>
      </w:r>
      <w:r>
        <w:rPr>
          <w:rFonts w:eastAsia="方正仿宋_GBK"/>
          <w:sz w:val="24"/>
          <w:u w:val="single"/>
        </w:rPr>
        <w:tab/>
      </w:r>
      <w:r>
        <w:rPr>
          <w:rFonts w:eastAsia="方正仿宋_GBK"/>
          <w:sz w:val="24"/>
          <w:u w:val="single"/>
        </w:rPr>
        <w:tab/>
      </w:r>
      <w:r>
        <w:rPr>
          <w:rFonts w:eastAsia="方正仿宋_GBK"/>
          <w:sz w:val="24"/>
          <w:u w:val="single"/>
        </w:rPr>
        <w:tab/>
      </w:r>
      <w:r>
        <w:rPr>
          <w:rFonts w:eastAsia="方正仿宋_GBK"/>
          <w:sz w:val="24"/>
          <w:u w:val="single"/>
        </w:rPr>
        <w:tab/>
      </w:r>
      <w:r>
        <w:rPr>
          <w:rFonts w:eastAsia="方正仿宋_GBK"/>
          <w:sz w:val="24"/>
          <w:u w:val="single"/>
        </w:rPr>
        <w:tab/>
      </w:r>
    </w:p>
    <w:p w14:paraId="4DD83890">
      <w:pPr>
        <w:spacing w:line="440" w:lineRule="exact"/>
        <w:rPr>
          <w:rFonts w:eastAsia="方正仿宋_GBK"/>
          <w:sz w:val="24"/>
          <w:u w:val="single"/>
        </w:rPr>
      </w:pPr>
      <w:r>
        <w:rPr>
          <w:rFonts w:eastAsia="方正仿宋_GBK"/>
          <w:sz w:val="24"/>
        </w:rPr>
        <w:t>邮政编码：</w:t>
      </w:r>
      <w:r>
        <w:rPr>
          <w:rFonts w:eastAsia="方正仿宋_GBK"/>
          <w:sz w:val="24"/>
          <w:u w:val="single"/>
        </w:rPr>
        <w:tab/>
      </w:r>
      <w:r>
        <w:rPr>
          <w:rFonts w:eastAsia="方正仿宋_GBK"/>
          <w:sz w:val="24"/>
          <w:u w:val="single"/>
        </w:rPr>
        <w:tab/>
      </w:r>
      <w:r>
        <w:rPr>
          <w:rFonts w:eastAsia="方正仿宋_GBK"/>
          <w:sz w:val="24"/>
          <w:u w:val="single"/>
        </w:rPr>
        <w:tab/>
      </w:r>
      <w:r>
        <w:rPr>
          <w:rFonts w:eastAsia="方正仿宋_GBK"/>
          <w:sz w:val="24"/>
          <w:u w:val="single"/>
        </w:rPr>
        <w:tab/>
      </w:r>
      <w:r>
        <w:rPr>
          <w:rFonts w:eastAsia="方正仿宋_GBK"/>
          <w:sz w:val="24"/>
          <w:u w:val="single"/>
        </w:rPr>
        <w:tab/>
      </w:r>
      <w:r>
        <w:rPr>
          <w:rFonts w:eastAsia="方正仿宋_GBK"/>
          <w:sz w:val="24"/>
          <w:u w:val="single"/>
        </w:rPr>
        <w:tab/>
      </w:r>
      <w:r>
        <w:rPr>
          <w:rFonts w:eastAsia="方正仿宋_GBK"/>
          <w:sz w:val="24"/>
          <w:u w:val="single"/>
        </w:rPr>
        <w:tab/>
      </w:r>
    </w:p>
    <w:p w14:paraId="0358FB67">
      <w:pPr>
        <w:spacing w:line="440" w:lineRule="exact"/>
        <w:rPr>
          <w:rFonts w:eastAsia="方正仿宋_GBK"/>
          <w:sz w:val="24"/>
          <w:u w:val="single"/>
        </w:rPr>
      </w:pPr>
      <w:r>
        <w:rPr>
          <w:rFonts w:eastAsia="方正仿宋_GBK"/>
          <w:sz w:val="24"/>
        </w:rPr>
        <w:t>电    话：</w:t>
      </w:r>
      <w:r>
        <w:rPr>
          <w:rFonts w:eastAsia="方正仿宋_GBK"/>
          <w:sz w:val="24"/>
          <w:u w:val="single"/>
        </w:rPr>
        <w:tab/>
      </w:r>
      <w:r>
        <w:rPr>
          <w:rFonts w:eastAsia="方正仿宋_GBK"/>
          <w:sz w:val="24"/>
          <w:u w:val="single"/>
        </w:rPr>
        <w:tab/>
      </w:r>
      <w:r>
        <w:rPr>
          <w:rFonts w:eastAsia="方正仿宋_GBK"/>
          <w:sz w:val="24"/>
          <w:u w:val="single"/>
        </w:rPr>
        <w:tab/>
      </w:r>
      <w:r>
        <w:rPr>
          <w:rFonts w:eastAsia="方正仿宋_GBK"/>
          <w:sz w:val="24"/>
          <w:u w:val="single"/>
        </w:rPr>
        <w:tab/>
      </w:r>
      <w:r>
        <w:rPr>
          <w:rFonts w:eastAsia="方正仿宋_GBK"/>
          <w:sz w:val="24"/>
          <w:u w:val="single"/>
        </w:rPr>
        <w:tab/>
      </w:r>
      <w:r>
        <w:rPr>
          <w:rFonts w:eastAsia="方正仿宋_GBK"/>
          <w:sz w:val="24"/>
          <w:u w:val="single"/>
        </w:rPr>
        <w:tab/>
      </w:r>
      <w:r>
        <w:rPr>
          <w:rFonts w:eastAsia="方正仿宋_GBK"/>
          <w:sz w:val="24"/>
          <w:u w:val="single"/>
        </w:rPr>
        <w:tab/>
      </w:r>
    </w:p>
    <w:p w14:paraId="25BA1F16">
      <w:pPr>
        <w:spacing w:line="440" w:lineRule="exact"/>
        <w:rPr>
          <w:rFonts w:eastAsia="方正仿宋_GBK"/>
          <w:sz w:val="24"/>
          <w:u w:val="single"/>
        </w:rPr>
      </w:pPr>
      <w:r>
        <w:rPr>
          <w:rFonts w:eastAsia="方正仿宋_GBK"/>
          <w:sz w:val="24"/>
        </w:rPr>
        <w:t>传    真：</w:t>
      </w:r>
      <w:r>
        <w:rPr>
          <w:rFonts w:eastAsia="方正仿宋_GBK"/>
          <w:sz w:val="24"/>
          <w:u w:val="single"/>
        </w:rPr>
        <w:tab/>
      </w:r>
      <w:r>
        <w:rPr>
          <w:rFonts w:eastAsia="方正仿宋_GBK"/>
          <w:sz w:val="24"/>
          <w:u w:val="single"/>
        </w:rPr>
        <w:tab/>
      </w:r>
      <w:r>
        <w:rPr>
          <w:rFonts w:eastAsia="方正仿宋_GBK"/>
          <w:sz w:val="24"/>
          <w:u w:val="single"/>
        </w:rPr>
        <w:tab/>
      </w:r>
      <w:r>
        <w:rPr>
          <w:rFonts w:eastAsia="方正仿宋_GBK"/>
          <w:sz w:val="24"/>
          <w:u w:val="single"/>
        </w:rPr>
        <w:tab/>
      </w:r>
      <w:r>
        <w:rPr>
          <w:rFonts w:eastAsia="方正仿宋_GBK"/>
          <w:sz w:val="24"/>
          <w:u w:val="single"/>
        </w:rPr>
        <w:tab/>
      </w:r>
      <w:r>
        <w:rPr>
          <w:rFonts w:eastAsia="方正仿宋_GBK"/>
          <w:sz w:val="24"/>
          <w:u w:val="single"/>
        </w:rPr>
        <w:tab/>
      </w:r>
      <w:r>
        <w:rPr>
          <w:rFonts w:eastAsia="方正仿宋_GBK"/>
          <w:sz w:val="24"/>
          <w:u w:val="single"/>
        </w:rPr>
        <w:tab/>
      </w:r>
    </w:p>
    <w:p w14:paraId="11B0C17C">
      <w:pPr>
        <w:spacing w:line="440" w:lineRule="exact"/>
        <w:rPr>
          <w:rFonts w:eastAsia="方正仿宋_GBK"/>
          <w:sz w:val="24"/>
        </w:rPr>
      </w:pPr>
      <w:r>
        <w:rPr>
          <w:rFonts w:eastAsia="方正仿宋_GBK"/>
          <w:sz w:val="24"/>
        </w:rPr>
        <w:t>年月日</w:t>
      </w:r>
    </w:p>
    <w:p w14:paraId="240AC90D">
      <w:pPr>
        <w:spacing w:line="440" w:lineRule="exact"/>
        <w:rPr>
          <w:rFonts w:eastAsia="方正仿宋_GBK"/>
          <w:sz w:val="24"/>
        </w:rPr>
      </w:pPr>
      <w:r>
        <w:rPr>
          <w:rFonts w:eastAsia="方正仿宋_GBK"/>
          <w:b/>
          <w:sz w:val="24"/>
        </w:rPr>
        <w:br w:type="page"/>
      </w:r>
      <w:r>
        <w:rPr>
          <w:rFonts w:eastAsia="方正仿宋_GBK"/>
          <w:sz w:val="24"/>
        </w:rPr>
        <w:t>附</w:t>
      </w:r>
      <w:bookmarkStart w:id="686" w:name="_Toc296503233"/>
      <w:bookmarkStart w:id="687" w:name="_Toc296944572"/>
      <w:bookmarkStart w:id="688" w:name="_Toc296346734"/>
      <w:bookmarkStart w:id="689" w:name="_Toc296891273"/>
      <w:bookmarkStart w:id="690" w:name="_Toc296891061"/>
      <w:bookmarkStart w:id="691" w:name="_Toc296347232"/>
      <w:r>
        <w:rPr>
          <w:rFonts w:eastAsia="方正仿宋_GBK"/>
          <w:sz w:val="24"/>
        </w:rPr>
        <w:t xml:space="preserve">件10:  </w:t>
      </w:r>
    </w:p>
    <w:bookmarkEnd w:id="686"/>
    <w:bookmarkEnd w:id="687"/>
    <w:bookmarkEnd w:id="688"/>
    <w:bookmarkEnd w:id="689"/>
    <w:bookmarkEnd w:id="690"/>
    <w:bookmarkEnd w:id="691"/>
    <w:p w14:paraId="1B6FFBD4">
      <w:pPr>
        <w:spacing w:before="120" w:beforeLines="50" w:after="120" w:afterLines="50" w:line="440" w:lineRule="exact"/>
        <w:jc w:val="center"/>
        <w:rPr>
          <w:rFonts w:eastAsia="方正仿宋_GBK"/>
          <w:sz w:val="24"/>
        </w:rPr>
      </w:pPr>
      <w:r>
        <w:rPr>
          <w:rFonts w:eastAsia="方正仿宋_GBK"/>
          <w:sz w:val="24"/>
        </w:rPr>
        <w:t>支付担保</w:t>
      </w:r>
    </w:p>
    <w:p w14:paraId="1D4FE49F">
      <w:pPr>
        <w:spacing w:line="440" w:lineRule="exact"/>
        <w:jc w:val="left"/>
        <w:rPr>
          <w:rFonts w:eastAsia="方正仿宋_GBK"/>
          <w:sz w:val="24"/>
        </w:rPr>
      </w:pPr>
      <w:r>
        <w:rPr>
          <w:rFonts w:eastAsia="方正仿宋_GBK"/>
          <w:sz w:val="24"/>
        </w:rPr>
        <w:t>（承包人）：</w:t>
      </w:r>
    </w:p>
    <w:p w14:paraId="613B2D65">
      <w:pPr>
        <w:spacing w:line="440" w:lineRule="exact"/>
        <w:jc w:val="left"/>
        <w:rPr>
          <w:rFonts w:eastAsia="方正仿宋_GBK"/>
          <w:sz w:val="24"/>
        </w:rPr>
      </w:pPr>
    </w:p>
    <w:p w14:paraId="3723BC90">
      <w:pPr>
        <w:spacing w:line="440" w:lineRule="exact"/>
        <w:ind w:firstLine="480" w:firstLineChars="200"/>
        <w:jc w:val="left"/>
        <w:rPr>
          <w:rFonts w:eastAsia="方正仿宋_GBK"/>
          <w:sz w:val="24"/>
        </w:rPr>
      </w:pPr>
      <w:r>
        <w:rPr>
          <w:rFonts w:eastAsia="方正仿宋_GBK"/>
          <w:sz w:val="24"/>
        </w:rPr>
        <w:t>鉴于你方作为承包人已经与（发包人名称）（以下称“发包人”）于年月日签订了（工程名称）《建设工程施工合同》（以下称“主合同”），应发包人的申请，我方愿就发包人履行主合同约定的工程款支付义务以保证的方式向你方提供如下担保：</w:t>
      </w:r>
    </w:p>
    <w:p w14:paraId="597F6BEF">
      <w:pPr>
        <w:spacing w:line="440" w:lineRule="exact"/>
        <w:ind w:firstLine="480" w:firstLineChars="200"/>
        <w:jc w:val="left"/>
        <w:rPr>
          <w:rFonts w:eastAsia="方正仿宋_GBK"/>
          <w:sz w:val="24"/>
        </w:rPr>
      </w:pPr>
      <w:r>
        <w:rPr>
          <w:rFonts w:eastAsia="方正仿宋_GBK"/>
          <w:sz w:val="24"/>
        </w:rPr>
        <w:t>一、保证的范围及保证金额</w:t>
      </w:r>
    </w:p>
    <w:p w14:paraId="4D5A16DE">
      <w:pPr>
        <w:spacing w:line="440" w:lineRule="exact"/>
        <w:ind w:firstLine="480" w:firstLineChars="200"/>
        <w:jc w:val="left"/>
        <w:rPr>
          <w:rFonts w:eastAsia="方正仿宋_GBK"/>
          <w:sz w:val="24"/>
        </w:rPr>
      </w:pPr>
      <w:r>
        <w:rPr>
          <w:rFonts w:eastAsia="方正仿宋_GBK"/>
          <w:sz w:val="24"/>
        </w:rPr>
        <w:t>1. 我方的保证范围是主合同约定的工程款。</w:t>
      </w:r>
    </w:p>
    <w:p w14:paraId="421080CF">
      <w:pPr>
        <w:spacing w:line="440" w:lineRule="exact"/>
        <w:ind w:firstLine="480" w:firstLineChars="200"/>
        <w:jc w:val="left"/>
        <w:rPr>
          <w:rFonts w:eastAsia="方正仿宋_GBK"/>
          <w:sz w:val="24"/>
        </w:rPr>
      </w:pPr>
      <w:r>
        <w:rPr>
          <w:rFonts w:eastAsia="方正仿宋_GBK"/>
          <w:sz w:val="24"/>
        </w:rPr>
        <w:t>2. 本保函所称主合同约定的工程款是指主合同约定的除工程质量保证金以外的合同价款。</w:t>
      </w:r>
    </w:p>
    <w:p w14:paraId="6296633E">
      <w:pPr>
        <w:spacing w:line="440" w:lineRule="exact"/>
        <w:ind w:firstLine="480" w:firstLineChars="200"/>
        <w:jc w:val="left"/>
        <w:rPr>
          <w:rFonts w:eastAsia="方正仿宋_GBK"/>
          <w:sz w:val="24"/>
        </w:rPr>
      </w:pPr>
      <w:r>
        <w:rPr>
          <w:rFonts w:eastAsia="方正仿宋_GBK"/>
          <w:sz w:val="24"/>
        </w:rPr>
        <w:t>3. 我方保证的金额是主合同约定的工程款的%，数额最高不超过人民币元（大写：）。</w:t>
      </w:r>
    </w:p>
    <w:p w14:paraId="3C2C3E4A">
      <w:pPr>
        <w:spacing w:line="440" w:lineRule="exact"/>
        <w:ind w:firstLine="480" w:firstLineChars="200"/>
        <w:jc w:val="left"/>
        <w:rPr>
          <w:rFonts w:eastAsia="方正仿宋_GBK"/>
          <w:sz w:val="24"/>
        </w:rPr>
      </w:pPr>
      <w:r>
        <w:rPr>
          <w:rFonts w:eastAsia="方正仿宋_GBK"/>
          <w:sz w:val="24"/>
        </w:rPr>
        <w:t>二、保证的方式及保证期间</w:t>
      </w:r>
    </w:p>
    <w:p w14:paraId="4688FAC2">
      <w:pPr>
        <w:spacing w:line="440" w:lineRule="exact"/>
        <w:ind w:firstLine="480" w:firstLineChars="200"/>
        <w:jc w:val="left"/>
        <w:rPr>
          <w:rFonts w:eastAsia="方正仿宋_GBK"/>
          <w:sz w:val="24"/>
        </w:rPr>
      </w:pPr>
      <w:r>
        <w:rPr>
          <w:rFonts w:eastAsia="方正仿宋_GBK"/>
          <w:sz w:val="24"/>
        </w:rPr>
        <w:t>1. 我方保证的方式为：连带责任保证。</w:t>
      </w:r>
    </w:p>
    <w:p w14:paraId="3B1AA7F4">
      <w:pPr>
        <w:spacing w:line="440" w:lineRule="exact"/>
        <w:ind w:firstLine="480" w:firstLineChars="200"/>
        <w:jc w:val="left"/>
        <w:rPr>
          <w:rFonts w:eastAsia="方正仿宋_GBK"/>
          <w:sz w:val="24"/>
        </w:rPr>
      </w:pPr>
      <w:r>
        <w:rPr>
          <w:rFonts w:eastAsia="方正仿宋_GBK"/>
          <w:sz w:val="24"/>
        </w:rPr>
        <w:t>2. 我方保证的期间为：自本合同生效之日起至主合同约定的工程款支付完毕之日后日内。</w:t>
      </w:r>
    </w:p>
    <w:p w14:paraId="743A8E86">
      <w:pPr>
        <w:spacing w:line="440" w:lineRule="exact"/>
        <w:ind w:firstLine="480" w:firstLineChars="200"/>
        <w:jc w:val="left"/>
        <w:rPr>
          <w:rFonts w:eastAsia="方正仿宋_GBK"/>
          <w:sz w:val="24"/>
        </w:rPr>
      </w:pPr>
      <w:r>
        <w:rPr>
          <w:rFonts w:eastAsia="方正仿宋_GBK"/>
          <w:sz w:val="24"/>
        </w:rPr>
        <w:t>3. 你方与发包人协议变更工程款支付日期的，经我方书面同意后，保证期间按照变更后的支付日期做相应调整。</w:t>
      </w:r>
    </w:p>
    <w:p w14:paraId="186333BB">
      <w:pPr>
        <w:spacing w:line="440" w:lineRule="exact"/>
        <w:ind w:firstLine="480" w:firstLineChars="200"/>
        <w:jc w:val="left"/>
        <w:rPr>
          <w:rFonts w:eastAsia="方正仿宋_GBK"/>
          <w:sz w:val="24"/>
        </w:rPr>
      </w:pPr>
      <w:r>
        <w:rPr>
          <w:rFonts w:eastAsia="方正仿宋_GBK"/>
          <w:sz w:val="24"/>
        </w:rPr>
        <w:t>三、承担保证责任的形式</w:t>
      </w:r>
    </w:p>
    <w:p w14:paraId="050D5317">
      <w:pPr>
        <w:spacing w:line="440" w:lineRule="exact"/>
        <w:ind w:firstLine="480" w:firstLineChars="200"/>
        <w:jc w:val="left"/>
        <w:rPr>
          <w:rFonts w:eastAsia="方正仿宋_GBK"/>
          <w:sz w:val="24"/>
        </w:rPr>
      </w:pPr>
      <w:r>
        <w:rPr>
          <w:rFonts w:eastAsia="方正仿宋_GBK"/>
          <w:sz w:val="24"/>
        </w:rPr>
        <w:t>我方承担保证责任的形式是代为支付。发包人未按主合同约定向你方支付工程款的，由我方在保证金额内代为支付。</w:t>
      </w:r>
    </w:p>
    <w:p w14:paraId="0F80622A">
      <w:pPr>
        <w:spacing w:line="440" w:lineRule="exact"/>
        <w:ind w:firstLine="480" w:firstLineChars="200"/>
        <w:jc w:val="left"/>
        <w:rPr>
          <w:rFonts w:eastAsia="方正仿宋_GBK"/>
          <w:sz w:val="24"/>
        </w:rPr>
      </w:pPr>
      <w:r>
        <w:rPr>
          <w:rFonts w:eastAsia="方正仿宋_GBK"/>
          <w:sz w:val="24"/>
        </w:rPr>
        <w:t>四、代偿的安排</w:t>
      </w:r>
    </w:p>
    <w:p w14:paraId="1B693D39">
      <w:pPr>
        <w:spacing w:line="440" w:lineRule="exact"/>
        <w:ind w:firstLine="480" w:firstLineChars="200"/>
        <w:jc w:val="left"/>
        <w:rPr>
          <w:rFonts w:eastAsia="方正仿宋_GBK"/>
          <w:sz w:val="24"/>
        </w:rPr>
      </w:pPr>
      <w:r>
        <w:rPr>
          <w:rFonts w:eastAsia="方正仿宋_GBK"/>
          <w:sz w:val="24"/>
        </w:rPr>
        <w:t>1. 你方要求我方承担保证责任的，应向我方发出书面索赔通知及发包人未支付主合同约定工程款的证明材料。索赔通知应写明要求索赔的金额，支付款项应到达的账号。</w:t>
      </w:r>
    </w:p>
    <w:p w14:paraId="1FFF7E6A">
      <w:pPr>
        <w:spacing w:line="440" w:lineRule="exact"/>
        <w:ind w:firstLine="480" w:firstLineChars="200"/>
        <w:jc w:val="left"/>
        <w:rPr>
          <w:rFonts w:eastAsia="方正仿宋_GBK"/>
          <w:sz w:val="24"/>
        </w:rPr>
      </w:pPr>
      <w:r>
        <w:rPr>
          <w:rFonts w:eastAsia="方正仿宋_GBK"/>
          <w:sz w:val="24"/>
        </w:rPr>
        <w:t>2. 在出现你方与发包人因工程质量发生争议，发包人拒绝向你方支付工程款的情形时，你方要求我方履行保证责任代为支付的，需提供符合相应条件要求的工程质量检测机构出具的质量说明材料。</w:t>
      </w:r>
    </w:p>
    <w:p w14:paraId="03B40A33">
      <w:pPr>
        <w:spacing w:line="440" w:lineRule="exact"/>
        <w:ind w:firstLine="480" w:firstLineChars="200"/>
        <w:jc w:val="left"/>
        <w:rPr>
          <w:rFonts w:eastAsia="方正仿宋_GBK"/>
          <w:sz w:val="24"/>
        </w:rPr>
      </w:pPr>
      <w:r>
        <w:rPr>
          <w:rFonts w:eastAsia="方正仿宋_GBK"/>
          <w:sz w:val="24"/>
        </w:rPr>
        <w:t>3. 我方收到你方的书面索赔通知及相应的证明材料后７天内无条件支付。</w:t>
      </w:r>
    </w:p>
    <w:p w14:paraId="4AC652F0">
      <w:pPr>
        <w:spacing w:line="440" w:lineRule="exact"/>
        <w:ind w:firstLine="480" w:firstLineChars="200"/>
        <w:jc w:val="left"/>
        <w:rPr>
          <w:rFonts w:eastAsia="方正仿宋_GBK"/>
          <w:sz w:val="24"/>
        </w:rPr>
      </w:pPr>
      <w:r>
        <w:rPr>
          <w:rFonts w:eastAsia="方正仿宋_GBK"/>
          <w:sz w:val="24"/>
        </w:rPr>
        <w:t>五、保证责任的解除</w:t>
      </w:r>
    </w:p>
    <w:p w14:paraId="24EDAB79">
      <w:pPr>
        <w:spacing w:line="440" w:lineRule="exact"/>
        <w:ind w:firstLine="480" w:firstLineChars="200"/>
        <w:jc w:val="left"/>
        <w:rPr>
          <w:rFonts w:eastAsia="方正仿宋_GBK"/>
          <w:sz w:val="24"/>
        </w:rPr>
      </w:pPr>
      <w:r>
        <w:rPr>
          <w:rFonts w:eastAsia="方正仿宋_GBK"/>
          <w:sz w:val="24"/>
        </w:rPr>
        <w:t>1. 在本保函承诺的保证期间内，你方未书面向我方主张保证责任的，自保证期间届满次日起，我方保证责任解除。</w:t>
      </w:r>
    </w:p>
    <w:p w14:paraId="6BD760B6">
      <w:pPr>
        <w:spacing w:line="440" w:lineRule="exact"/>
        <w:ind w:firstLine="480" w:firstLineChars="200"/>
        <w:jc w:val="left"/>
        <w:rPr>
          <w:rFonts w:eastAsia="方正仿宋_GBK"/>
          <w:sz w:val="24"/>
        </w:rPr>
      </w:pPr>
      <w:r>
        <w:rPr>
          <w:rFonts w:eastAsia="方正仿宋_GBK"/>
          <w:sz w:val="24"/>
        </w:rPr>
        <w:t>2. 发包人按主合同约定履行了工程款的全部支付义务的，自本保函承诺的保证期间届满次日起，我方保证责任解除。</w:t>
      </w:r>
    </w:p>
    <w:p w14:paraId="7059FE2B">
      <w:pPr>
        <w:spacing w:line="440" w:lineRule="exact"/>
        <w:ind w:firstLine="480" w:firstLineChars="200"/>
        <w:jc w:val="left"/>
        <w:rPr>
          <w:rFonts w:eastAsia="方正仿宋_GBK"/>
          <w:sz w:val="24"/>
        </w:rPr>
      </w:pPr>
      <w:r>
        <w:rPr>
          <w:rFonts w:eastAsia="方正仿宋_GBK"/>
          <w:sz w:val="24"/>
        </w:rPr>
        <w:t>3. 我方按照本保函向你方履行保证责任所支付金额达到本保函保证金额时，自我方向你方支付（支付款项从我方账户划出）之日起，保证责任即解除。</w:t>
      </w:r>
    </w:p>
    <w:p w14:paraId="28D4EA27">
      <w:pPr>
        <w:spacing w:line="440" w:lineRule="exact"/>
        <w:ind w:firstLine="480" w:firstLineChars="200"/>
        <w:jc w:val="left"/>
        <w:rPr>
          <w:rFonts w:eastAsia="方正仿宋_GBK"/>
          <w:sz w:val="24"/>
        </w:rPr>
      </w:pPr>
      <w:r>
        <w:rPr>
          <w:rFonts w:eastAsia="方正仿宋_GBK"/>
          <w:sz w:val="24"/>
        </w:rPr>
        <w:t>4. 按照法律法规的规定或出现应解除我方保证责任的其他情形的，我方在本保函项下的保证责任亦解除。</w:t>
      </w:r>
    </w:p>
    <w:p w14:paraId="0CAF2C0E">
      <w:pPr>
        <w:spacing w:line="440" w:lineRule="exact"/>
        <w:ind w:firstLine="480" w:firstLineChars="200"/>
        <w:jc w:val="left"/>
        <w:rPr>
          <w:rFonts w:eastAsia="方正仿宋_GBK"/>
          <w:sz w:val="24"/>
        </w:rPr>
      </w:pPr>
      <w:r>
        <w:rPr>
          <w:rFonts w:eastAsia="方正仿宋_GBK"/>
          <w:sz w:val="24"/>
        </w:rPr>
        <w:t>5. 我方解除保证责任后，你方应自我方保证责任解除之日起个工作日内，将本保函原件返还我方。</w:t>
      </w:r>
    </w:p>
    <w:p w14:paraId="297BE75D">
      <w:pPr>
        <w:spacing w:line="440" w:lineRule="exact"/>
        <w:ind w:firstLine="480" w:firstLineChars="200"/>
        <w:jc w:val="left"/>
        <w:rPr>
          <w:rFonts w:eastAsia="方正仿宋_GBK"/>
          <w:sz w:val="24"/>
        </w:rPr>
      </w:pPr>
      <w:r>
        <w:rPr>
          <w:rFonts w:eastAsia="方正仿宋_GBK"/>
          <w:sz w:val="24"/>
        </w:rPr>
        <w:t>六、免责条款</w:t>
      </w:r>
    </w:p>
    <w:p w14:paraId="418FE67E">
      <w:pPr>
        <w:spacing w:line="440" w:lineRule="exact"/>
        <w:ind w:firstLine="480" w:firstLineChars="200"/>
        <w:jc w:val="left"/>
        <w:rPr>
          <w:rFonts w:eastAsia="方正仿宋_GBK"/>
          <w:sz w:val="24"/>
        </w:rPr>
      </w:pPr>
      <w:r>
        <w:rPr>
          <w:rFonts w:eastAsia="方正仿宋_GBK"/>
          <w:sz w:val="24"/>
        </w:rPr>
        <w:t>1. 因你方违约致使发包人不能履行义务的，我方不承担保证责任。</w:t>
      </w:r>
    </w:p>
    <w:p w14:paraId="59FB2297">
      <w:pPr>
        <w:spacing w:line="440" w:lineRule="exact"/>
        <w:ind w:firstLine="480" w:firstLineChars="200"/>
        <w:jc w:val="left"/>
        <w:rPr>
          <w:rFonts w:eastAsia="方正仿宋_GBK"/>
          <w:sz w:val="24"/>
        </w:rPr>
      </w:pPr>
      <w:r>
        <w:rPr>
          <w:rFonts w:eastAsia="方正仿宋_GBK"/>
          <w:sz w:val="24"/>
        </w:rPr>
        <w:t>2. 依照法律法规的规定或你方与发包人的另行约定，免除发包人部分或全部义务的，我方亦免除其相应的保证责任。</w:t>
      </w:r>
    </w:p>
    <w:p w14:paraId="71FED444">
      <w:pPr>
        <w:spacing w:line="440" w:lineRule="exact"/>
        <w:ind w:firstLine="480" w:firstLineChars="200"/>
        <w:jc w:val="left"/>
        <w:rPr>
          <w:rFonts w:eastAsia="方正仿宋_GBK"/>
          <w:sz w:val="24"/>
        </w:rPr>
      </w:pPr>
      <w:r>
        <w:rPr>
          <w:rFonts w:eastAsia="方正仿宋_GBK"/>
          <w:sz w:val="24"/>
        </w:rPr>
        <w:t>3. 你方与发包人协议变更主合同的，如加重发包人责任致使我方保证责任加重的，需征得我方书面同意，否则我方不再承担因此而加重部分的保证责任，但主合同第10条〔变更〕约定的变更不受本款限制。</w:t>
      </w:r>
    </w:p>
    <w:p w14:paraId="3C3617E2">
      <w:pPr>
        <w:spacing w:line="440" w:lineRule="exact"/>
        <w:ind w:firstLine="480" w:firstLineChars="200"/>
        <w:jc w:val="left"/>
        <w:rPr>
          <w:rFonts w:eastAsia="方正仿宋_GBK"/>
          <w:sz w:val="24"/>
        </w:rPr>
      </w:pPr>
      <w:r>
        <w:rPr>
          <w:rFonts w:eastAsia="方正仿宋_GBK"/>
          <w:sz w:val="24"/>
        </w:rPr>
        <w:t>4. 因不可抗力造成发包人不能履行义务的，我方不承担保证责任。</w:t>
      </w:r>
    </w:p>
    <w:p w14:paraId="4BD49811">
      <w:pPr>
        <w:spacing w:line="440" w:lineRule="exact"/>
        <w:ind w:firstLine="480" w:firstLineChars="200"/>
        <w:jc w:val="left"/>
        <w:rPr>
          <w:rFonts w:eastAsia="方正仿宋_GBK"/>
          <w:sz w:val="24"/>
        </w:rPr>
      </w:pPr>
      <w:r>
        <w:rPr>
          <w:rFonts w:eastAsia="方正仿宋_GBK"/>
          <w:sz w:val="24"/>
        </w:rPr>
        <w:t>七、争议解决</w:t>
      </w:r>
    </w:p>
    <w:p w14:paraId="6BAB199C">
      <w:pPr>
        <w:spacing w:after="120" w:line="440" w:lineRule="exact"/>
        <w:ind w:firstLine="480" w:firstLineChars="200"/>
        <w:rPr>
          <w:rFonts w:eastAsia="方正仿宋_GBK"/>
          <w:sz w:val="24"/>
        </w:rPr>
      </w:pPr>
      <w:r>
        <w:rPr>
          <w:rFonts w:eastAsia="方正仿宋_GBK"/>
          <w:sz w:val="24"/>
        </w:rPr>
        <w:t>因本保函或本保函相关事项发生的纠纷，可由双方协商解决，协商不成的，按下列第种方式解决：</w:t>
      </w:r>
    </w:p>
    <w:p w14:paraId="7BBB8763">
      <w:pPr>
        <w:spacing w:line="440" w:lineRule="exact"/>
        <w:ind w:firstLine="480" w:firstLineChars="200"/>
        <w:jc w:val="left"/>
        <w:rPr>
          <w:rFonts w:eastAsia="方正仿宋_GBK"/>
          <w:sz w:val="24"/>
        </w:rPr>
      </w:pPr>
      <w:r>
        <w:rPr>
          <w:rFonts w:eastAsia="方正仿宋_GBK"/>
          <w:sz w:val="24"/>
        </w:rPr>
        <w:t>（1）向仲裁委员会申请仲裁；</w:t>
      </w:r>
    </w:p>
    <w:p w14:paraId="51E9EA58">
      <w:pPr>
        <w:spacing w:line="440" w:lineRule="exact"/>
        <w:ind w:firstLine="480" w:firstLineChars="200"/>
        <w:jc w:val="left"/>
        <w:rPr>
          <w:rFonts w:eastAsia="方正仿宋_GBK"/>
          <w:sz w:val="24"/>
        </w:rPr>
      </w:pPr>
      <w:r>
        <w:rPr>
          <w:rFonts w:eastAsia="方正仿宋_GBK"/>
          <w:sz w:val="24"/>
        </w:rPr>
        <w:t>（2）向人民法院起诉。</w:t>
      </w:r>
    </w:p>
    <w:p w14:paraId="112BDD79">
      <w:pPr>
        <w:spacing w:line="440" w:lineRule="exact"/>
        <w:ind w:firstLine="480" w:firstLineChars="200"/>
        <w:jc w:val="left"/>
        <w:rPr>
          <w:rFonts w:eastAsia="方正仿宋_GBK"/>
          <w:sz w:val="24"/>
        </w:rPr>
      </w:pPr>
      <w:r>
        <w:rPr>
          <w:rFonts w:eastAsia="方正仿宋_GBK"/>
          <w:sz w:val="24"/>
        </w:rPr>
        <w:t>八、保函的生效</w:t>
      </w:r>
    </w:p>
    <w:p w14:paraId="4CAE1610">
      <w:pPr>
        <w:spacing w:line="440" w:lineRule="exact"/>
        <w:jc w:val="left"/>
        <w:rPr>
          <w:rFonts w:eastAsia="方正仿宋_GBK"/>
          <w:sz w:val="24"/>
        </w:rPr>
      </w:pPr>
      <w:r>
        <w:rPr>
          <w:rFonts w:eastAsia="方正仿宋_GBK"/>
          <w:sz w:val="24"/>
        </w:rPr>
        <w:t>本保函自我方法定代表人（或其授权代理人）签字并加盖公章之日起生效。</w:t>
      </w:r>
    </w:p>
    <w:p w14:paraId="0750A3C3">
      <w:pPr>
        <w:spacing w:line="440" w:lineRule="exact"/>
        <w:ind w:right="600"/>
        <w:jc w:val="left"/>
        <w:rPr>
          <w:rFonts w:eastAsia="方正仿宋_GBK"/>
          <w:sz w:val="24"/>
        </w:rPr>
      </w:pPr>
      <w:r>
        <w:rPr>
          <w:rFonts w:eastAsia="方正仿宋_GBK"/>
          <w:sz w:val="24"/>
        </w:rPr>
        <w:t>担保人：（盖章）</w:t>
      </w:r>
    </w:p>
    <w:p w14:paraId="1ED1BB7B">
      <w:pPr>
        <w:spacing w:line="440" w:lineRule="exact"/>
        <w:ind w:right="1200"/>
        <w:rPr>
          <w:rFonts w:eastAsia="方正仿宋_GBK"/>
          <w:sz w:val="24"/>
        </w:rPr>
      </w:pPr>
      <w:r>
        <w:rPr>
          <w:rFonts w:eastAsia="方正仿宋_GBK"/>
          <w:sz w:val="24"/>
        </w:rPr>
        <w:t>法定代表人或委托代理人：（签字）</w:t>
      </w:r>
    </w:p>
    <w:p w14:paraId="00858911">
      <w:pPr>
        <w:spacing w:line="440" w:lineRule="exact"/>
        <w:jc w:val="left"/>
        <w:rPr>
          <w:rFonts w:eastAsia="方正仿宋_GBK"/>
          <w:sz w:val="24"/>
        </w:rPr>
      </w:pPr>
      <w:r>
        <w:rPr>
          <w:rFonts w:eastAsia="方正仿宋_GBK"/>
          <w:sz w:val="24"/>
        </w:rPr>
        <w:t>地    址：</w:t>
      </w:r>
    </w:p>
    <w:p w14:paraId="2234C2A3">
      <w:pPr>
        <w:spacing w:line="440" w:lineRule="exact"/>
        <w:jc w:val="left"/>
        <w:rPr>
          <w:rFonts w:eastAsia="方正仿宋_GBK"/>
          <w:sz w:val="24"/>
        </w:rPr>
      </w:pPr>
      <w:r>
        <w:rPr>
          <w:rFonts w:eastAsia="方正仿宋_GBK"/>
          <w:sz w:val="24"/>
        </w:rPr>
        <w:t>邮政编码：</w:t>
      </w:r>
    </w:p>
    <w:p w14:paraId="3B7D7C20">
      <w:pPr>
        <w:spacing w:line="440" w:lineRule="exact"/>
        <w:ind w:right="150" w:firstLine="480" w:firstLineChars="200"/>
        <w:jc w:val="right"/>
        <w:rPr>
          <w:rFonts w:eastAsia="方正仿宋_GBK"/>
          <w:sz w:val="24"/>
        </w:rPr>
      </w:pPr>
      <w:r>
        <w:rPr>
          <w:rFonts w:eastAsia="方正仿宋_GBK"/>
          <w:sz w:val="24"/>
        </w:rPr>
        <w:t>年月日</w:t>
      </w:r>
    </w:p>
    <w:p w14:paraId="74E4F904">
      <w:pPr>
        <w:spacing w:line="440" w:lineRule="exact"/>
        <w:rPr>
          <w:rFonts w:eastAsia="方正仿宋_GBK"/>
          <w:sz w:val="24"/>
        </w:rPr>
      </w:pPr>
      <w:r>
        <w:rPr>
          <w:rFonts w:eastAsia="方正仿宋_GBK"/>
          <w:sz w:val="24"/>
        </w:rPr>
        <w:br w:type="page"/>
      </w:r>
      <w:r>
        <w:rPr>
          <w:rFonts w:eastAsia="方正仿宋_GBK"/>
          <w:sz w:val="24"/>
        </w:rPr>
        <w:t>附件11：</w:t>
      </w:r>
    </w:p>
    <w:p w14:paraId="03B312BC">
      <w:pPr>
        <w:spacing w:line="440" w:lineRule="exact"/>
        <w:jc w:val="center"/>
        <w:rPr>
          <w:rFonts w:eastAsia="方正仿宋_GBK"/>
          <w:sz w:val="24"/>
        </w:rPr>
      </w:pPr>
      <w:r>
        <w:rPr>
          <w:rFonts w:eastAsia="方正仿宋_GBK"/>
          <w:sz w:val="24"/>
        </w:rPr>
        <w:t>11-1：材料暂估价表</w:t>
      </w:r>
    </w:p>
    <w:tbl>
      <w:tblPr>
        <w:tblStyle w:val="1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992"/>
      </w:tblGrid>
      <w:tr w14:paraId="35CAF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7D2B30FE">
            <w:pPr>
              <w:keepNext/>
              <w:spacing w:line="440" w:lineRule="exact"/>
              <w:ind w:left="63" w:right="63"/>
              <w:jc w:val="center"/>
              <w:rPr>
                <w:rFonts w:eastAsia="方正仿宋_GBK"/>
                <w:sz w:val="24"/>
              </w:rPr>
            </w:pPr>
            <w:r>
              <w:rPr>
                <w:rFonts w:eastAsia="方正仿宋_GBK"/>
                <w:sz w:val="24"/>
              </w:rPr>
              <w:t>序号</w:t>
            </w:r>
          </w:p>
        </w:tc>
        <w:tc>
          <w:tcPr>
            <w:tcW w:w="1984" w:type="dxa"/>
            <w:tcBorders>
              <w:top w:val="single" w:color="auto" w:sz="12" w:space="0"/>
              <w:bottom w:val="double" w:color="auto" w:sz="6" w:space="0"/>
            </w:tcBorders>
            <w:noWrap w:val="0"/>
            <w:vAlign w:val="top"/>
          </w:tcPr>
          <w:p w14:paraId="05AFDD47">
            <w:pPr>
              <w:keepNext/>
              <w:spacing w:line="440" w:lineRule="exact"/>
              <w:ind w:left="63" w:right="63"/>
              <w:jc w:val="center"/>
              <w:rPr>
                <w:rFonts w:eastAsia="方正仿宋_GBK"/>
                <w:sz w:val="24"/>
              </w:rPr>
            </w:pPr>
            <w:r>
              <w:rPr>
                <w:rFonts w:eastAsia="方正仿宋_GBK"/>
                <w:sz w:val="24"/>
              </w:rPr>
              <w:t>名称</w:t>
            </w:r>
          </w:p>
        </w:tc>
        <w:tc>
          <w:tcPr>
            <w:tcW w:w="851" w:type="dxa"/>
            <w:tcBorders>
              <w:top w:val="single" w:color="auto" w:sz="12" w:space="0"/>
              <w:bottom w:val="double" w:color="auto" w:sz="6" w:space="0"/>
            </w:tcBorders>
            <w:noWrap w:val="0"/>
            <w:vAlign w:val="top"/>
          </w:tcPr>
          <w:p w14:paraId="1B97AD65">
            <w:pPr>
              <w:keepNext/>
              <w:spacing w:line="440" w:lineRule="exact"/>
              <w:ind w:left="63" w:right="63"/>
              <w:jc w:val="center"/>
              <w:rPr>
                <w:rFonts w:eastAsia="方正仿宋_GBK"/>
                <w:sz w:val="24"/>
              </w:rPr>
            </w:pPr>
            <w:r>
              <w:rPr>
                <w:rFonts w:eastAsia="方正仿宋_GBK"/>
                <w:sz w:val="24"/>
              </w:rPr>
              <w:t>单位</w:t>
            </w:r>
          </w:p>
        </w:tc>
        <w:tc>
          <w:tcPr>
            <w:tcW w:w="774" w:type="dxa"/>
            <w:tcBorders>
              <w:top w:val="single" w:color="auto" w:sz="12" w:space="0"/>
              <w:bottom w:val="double" w:color="auto" w:sz="6" w:space="0"/>
            </w:tcBorders>
            <w:noWrap w:val="0"/>
            <w:vAlign w:val="top"/>
          </w:tcPr>
          <w:p w14:paraId="1F745208">
            <w:pPr>
              <w:keepNext/>
              <w:spacing w:line="440" w:lineRule="exact"/>
              <w:ind w:left="63" w:right="63"/>
              <w:jc w:val="center"/>
              <w:rPr>
                <w:rFonts w:eastAsia="方正仿宋_GBK"/>
                <w:sz w:val="24"/>
              </w:rPr>
            </w:pPr>
            <w:r>
              <w:rPr>
                <w:rFonts w:eastAsia="方正仿宋_GBK"/>
                <w:sz w:val="24"/>
              </w:rPr>
              <w:t>数量</w:t>
            </w:r>
          </w:p>
        </w:tc>
        <w:tc>
          <w:tcPr>
            <w:tcW w:w="1352" w:type="dxa"/>
            <w:tcBorders>
              <w:top w:val="single" w:color="auto" w:sz="12" w:space="0"/>
              <w:bottom w:val="double" w:color="auto" w:sz="6" w:space="0"/>
            </w:tcBorders>
            <w:noWrap w:val="0"/>
            <w:vAlign w:val="top"/>
          </w:tcPr>
          <w:p w14:paraId="1F72F88C">
            <w:pPr>
              <w:keepNext/>
              <w:spacing w:line="440" w:lineRule="exact"/>
              <w:ind w:left="63" w:right="63"/>
              <w:jc w:val="center"/>
              <w:rPr>
                <w:rFonts w:eastAsia="方正仿宋_GBK"/>
                <w:sz w:val="24"/>
              </w:rPr>
            </w:pPr>
            <w:r>
              <w:rPr>
                <w:rFonts w:eastAsia="方正仿宋_GBK"/>
                <w:sz w:val="24"/>
              </w:rPr>
              <w:t>单价（元）</w:t>
            </w:r>
          </w:p>
        </w:tc>
        <w:tc>
          <w:tcPr>
            <w:tcW w:w="1418" w:type="dxa"/>
            <w:tcBorders>
              <w:top w:val="single" w:color="auto" w:sz="12" w:space="0"/>
              <w:bottom w:val="double" w:color="auto" w:sz="6" w:space="0"/>
            </w:tcBorders>
            <w:noWrap w:val="0"/>
            <w:vAlign w:val="top"/>
          </w:tcPr>
          <w:p w14:paraId="584C0349">
            <w:pPr>
              <w:keepNext/>
              <w:spacing w:line="440" w:lineRule="exact"/>
              <w:ind w:left="63" w:right="63"/>
              <w:jc w:val="center"/>
              <w:rPr>
                <w:rFonts w:eastAsia="方正仿宋_GBK"/>
                <w:sz w:val="24"/>
              </w:rPr>
            </w:pPr>
            <w:r>
              <w:rPr>
                <w:rFonts w:eastAsia="方正仿宋_GBK"/>
                <w:sz w:val="24"/>
              </w:rPr>
              <w:t>合价（元）</w:t>
            </w:r>
          </w:p>
        </w:tc>
        <w:tc>
          <w:tcPr>
            <w:tcW w:w="992" w:type="dxa"/>
            <w:tcBorders>
              <w:top w:val="single" w:color="auto" w:sz="12" w:space="0"/>
              <w:bottom w:val="double" w:color="auto" w:sz="6" w:space="0"/>
            </w:tcBorders>
            <w:noWrap w:val="0"/>
            <w:vAlign w:val="top"/>
          </w:tcPr>
          <w:p w14:paraId="5BA95899">
            <w:pPr>
              <w:keepNext/>
              <w:spacing w:line="440" w:lineRule="exact"/>
              <w:ind w:left="63" w:right="63"/>
              <w:jc w:val="center"/>
              <w:rPr>
                <w:rFonts w:eastAsia="方正仿宋_GBK"/>
                <w:sz w:val="24"/>
              </w:rPr>
            </w:pPr>
            <w:r>
              <w:rPr>
                <w:rFonts w:eastAsia="方正仿宋_GBK"/>
                <w:sz w:val="24"/>
              </w:rPr>
              <w:t>备注</w:t>
            </w:r>
          </w:p>
        </w:tc>
      </w:tr>
      <w:tr w14:paraId="3EEA9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10A679C5">
            <w:pPr>
              <w:keepNext/>
              <w:spacing w:line="440" w:lineRule="exact"/>
              <w:ind w:left="63" w:right="63"/>
              <w:rPr>
                <w:rFonts w:eastAsia="方正仿宋_GBK"/>
                <w:sz w:val="24"/>
              </w:rPr>
            </w:pPr>
          </w:p>
        </w:tc>
        <w:tc>
          <w:tcPr>
            <w:tcW w:w="1984" w:type="dxa"/>
            <w:tcBorders>
              <w:top w:val="double" w:color="auto" w:sz="6" w:space="0"/>
              <w:bottom w:val="single" w:color="auto" w:sz="6" w:space="0"/>
            </w:tcBorders>
            <w:noWrap w:val="0"/>
            <w:vAlign w:val="top"/>
          </w:tcPr>
          <w:p w14:paraId="0FBCC6D9">
            <w:pPr>
              <w:keepNext/>
              <w:spacing w:line="440" w:lineRule="exact"/>
              <w:ind w:left="63" w:right="63"/>
              <w:rPr>
                <w:rFonts w:eastAsia="方正仿宋_GBK"/>
                <w:sz w:val="24"/>
              </w:rPr>
            </w:pPr>
          </w:p>
        </w:tc>
        <w:tc>
          <w:tcPr>
            <w:tcW w:w="851" w:type="dxa"/>
            <w:tcBorders>
              <w:top w:val="double" w:color="auto" w:sz="6" w:space="0"/>
              <w:bottom w:val="single" w:color="auto" w:sz="6" w:space="0"/>
            </w:tcBorders>
            <w:noWrap w:val="0"/>
            <w:vAlign w:val="top"/>
          </w:tcPr>
          <w:p w14:paraId="12F78740">
            <w:pPr>
              <w:keepNext/>
              <w:spacing w:line="440" w:lineRule="exact"/>
              <w:ind w:left="63" w:right="63"/>
              <w:rPr>
                <w:rFonts w:eastAsia="方正仿宋_GBK"/>
                <w:sz w:val="24"/>
              </w:rPr>
            </w:pPr>
          </w:p>
        </w:tc>
        <w:tc>
          <w:tcPr>
            <w:tcW w:w="774" w:type="dxa"/>
            <w:tcBorders>
              <w:top w:val="double" w:color="auto" w:sz="6" w:space="0"/>
              <w:bottom w:val="single" w:color="auto" w:sz="6" w:space="0"/>
            </w:tcBorders>
            <w:noWrap w:val="0"/>
            <w:vAlign w:val="top"/>
          </w:tcPr>
          <w:p w14:paraId="40F00BBD">
            <w:pPr>
              <w:keepNext/>
              <w:spacing w:line="440" w:lineRule="exact"/>
              <w:ind w:left="63" w:right="63"/>
              <w:rPr>
                <w:rFonts w:eastAsia="方正仿宋_GBK"/>
                <w:sz w:val="24"/>
              </w:rPr>
            </w:pPr>
          </w:p>
        </w:tc>
        <w:tc>
          <w:tcPr>
            <w:tcW w:w="1352" w:type="dxa"/>
            <w:tcBorders>
              <w:top w:val="double" w:color="auto" w:sz="6" w:space="0"/>
              <w:bottom w:val="single" w:color="auto" w:sz="6" w:space="0"/>
            </w:tcBorders>
            <w:noWrap w:val="0"/>
            <w:vAlign w:val="top"/>
          </w:tcPr>
          <w:p w14:paraId="2ACDECA5">
            <w:pPr>
              <w:keepNext/>
              <w:spacing w:line="440" w:lineRule="exact"/>
              <w:ind w:left="63" w:right="63"/>
              <w:rPr>
                <w:rFonts w:eastAsia="方正仿宋_GBK"/>
                <w:sz w:val="24"/>
              </w:rPr>
            </w:pPr>
          </w:p>
        </w:tc>
        <w:tc>
          <w:tcPr>
            <w:tcW w:w="1418" w:type="dxa"/>
            <w:tcBorders>
              <w:top w:val="double" w:color="auto" w:sz="6" w:space="0"/>
              <w:bottom w:val="single" w:color="auto" w:sz="6" w:space="0"/>
            </w:tcBorders>
            <w:noWrap w:val="0"/>
            <w:vAlign w:val="top"/>
          </w:tcPr>
          <w:p w14:paraId="2329999A">
            <w:pPr>
              <w:keepNext/>
              <w:spacing w:line="440" w:lineRule="exact"/>
              <w:ind w:left="63" w:right="63"/>
              <w:rPr>
                <w:rFonts w:eastAsia="方正仿宋_GBK"/>
                <w:sz w:val="24"/>
              </w:rPr>
            </w:pPr>
          </w:p>
        </w:tc>
        <w:tc>
          <w:tcPr>
            <w:tcW w:w="992" w:type="dxa"/>
            <w:tcBorders>
              <w:top w:val="double" w:color="auto" w:sz="6" w:space="0"/>
              <w:bottom w:val="single" w:color="auto" w:sz="6" w:space="0"/>
            </w:tcBorders>
            <w:noWrap w:val="0"/>
            <w:vAlign w:val="top"/>
          </w:tcPr>
          <w:p w14:paraId="783FC4A2">
            <w:pPr>
              <w:keepNext/>
              <w:spacing w:line="440" w:lineRule="exact"/>
              <w:ind w:left="63" w:right="63"/>
              <w:rPr>
                <w:rFonts w:eastAsia="方正仿宋_GBK"/>
                <w:sz w:val="24"/>
              </w:rPr>
            </w:pPr>
          </w:p>
        </w:tc>
      </w:tr>
      <w:tr w14:paraId="1B0A0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031724AA">
            <w:pPr>
              <w:keepNext/>
              <w:spacing w:line="440" w:lineRule="exact"/>
              <w:ind w:left="63" w:right="63"/>
              <w:rPr>
                <w:rFonts w:eastAsia="方正仿宋_GBK"/>
                <w:sz w:val="24"/>
              </w:rPr>
            </w:pPr>
          </w:p>
        </w:tc>
        <w:tc>
          <w:tcPr>
            <w:tcW w:w="1984" w:type="dxa"/>
            <w:tcBorders>
              <w:top w:val="nil"/>
            </w:tcBorders>
            <w:noWrap w:val="0"/>
            <w:vAlign w:val="top"/>
          </w:tcPr>
          <w:p w14:paraId="7806CEE6">
            <w:pPr>
              <w:keepNext/>
              <w:spacing w:line="440" w:lineRule="exact"/>
              <w:ind w:left="63" w:right="63"/>
              <w:rPr>
                <w:rFonts w:eastAsia="方正仿宋_GBK"/>
                <w:sz w:val="24"/>
              </w:rPr>
            </w:pPr>
          </w:p>
        </w:tc>
        <w:tc>
          <w:tcPr>
            <w:tcW w:w="851" w:type="dxa"/>
            <w:tcBorders>
              <w:top w:val="nil"/>
            </w:tcBorders>
            <w:noWrap w:val="0"/>
            <w:vAlign w:val="top"/>
          </w:tcPr>
          <w:p w14:paraId="4BA60B85">
            <w:pPr>
              <w:keepNext/>
              <w:spacing w:line="440" w:lineRule="exact"/>
              <w:ind w:left="63" w:right="63"/>
              <w:rPr>
                <w:rFonts w:eastAsia="方正仿宋_GBK"/>
                <w:sz w:val="24"/>
              </w:rPr>
            </w:pPr>
          </w:p>
        </w:tc>
        <w:tc>
          <w:tcPr>
            <w:tcW w:w="774" w:type="dxa"/>
            <w:tcBorders>
              <w:top w:val="nil"/>
            </w:tcBorders>
            <w:noWrap w:val="0"/>
            <w:vAlign w:val="top"/>
          </w:tcPr>
          <w:p w14:paraId="2679F571">
            <w:pPr>
              <w:keepNext/>
              <w:spacing w:line="440" w:lineRule="exact"/>
              <w:ind w:left="63" w:right="63"/>
              <w:rPr>
                <w:rFonts w:eastAsia="方正仿宋_GBK"/>
                <w:sz w:val="24"/>
              </w:rPr>
            </w:pPr>
          </w:p>
        </w:tc>
        <w:tc>
          <w:tcPr>
            <w:tcW w:w="1352" w:type="dxa"/>
            <w:tcBorders>
              <w:top w:val="nil"/>
            </w:tcBorders>
            <w:noWrap w:val="0"/>
            <w:vAlign w:val="top"/>
          </w:tcPr>
          <w:p w14:paraId="343FB1AF">
            <w:pPr>
              <w:keepNext/>
              <w:spacing w:line="440" w:lineRule="exact"/>
              <w:ind w:left="63" w:right="63"/>
              <w:rPr>
                <w:rFonts w:eastAsia="方正仿宋_GBK"/>
                <w:sz w:val="24"/>
              </w:rPr>
            </w:pPr>
          </w:p>
        </w:tc>
        <w:tc>
          <w:tcPr>
            <w:tcW w:w="1418" w:type="dxa"/>
            <w:tcBorders>
              <w:top w:val="nil"/>
            </w:tcBorders>
            <w:noWrap w:val="0"/>
            <w:vAlign w:val="top"/>
          </w:tcPr>
          <w:p w14:paraId="6150C4B4">
            <w:pPr>
              <w:keepNext/>
              <w:spacing w:line="440" w:lineRule="exact"/>
              <w:ind w:left="63" w:right="63"/>
              <w:rPr>
                <w:rFonts w:eastAsia="方正仿宋_GBK"/>
                <w:sz w:val="24"/>
              </w:rPr>
            </w:pPr>
          </w:p>
        </w:tc>
        <w:tc>
          <w:tcPr>
            <w:tcW w:w="992" w:type="dxa"/>
            <w:tcBorders>
              <w:top w:val="nil"/>
            </w:tcBorders>
            <w:noWrap w:val="0"/>
            <w:vAlign w:val="top"/>
          </w:tcPr>
          <w:p w14:paraId="2CDB05C5">
            <w:pPr>
              <w:keepNext/>
              <w:spacing w:line="440" w:lineRule="exact"/>
              <w:ind w:left="63" w:right="63"/>
              <w:rPr>
                <w:rFonts w:eastAsia="方正仿宋_GBK"/>
                <w:sz w:val="24"/>
              </w:rPr>
            </w:pPr>
          </w:p>
        </w:tc>
      </w:tr>
      <w:tr w14:paraId="62489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775B3C7">
            <w:pPr>
              <w:keepNext/>
              <w:spacing w:line="440" w:lineRule="exact"/>
              <w:ind w:left="63" w:right="63"/>
              <w:rPr>
                <w:rFonts w:eastAsia="方正仿宋_GBK"/>
                <w:sz w:val="24"/>
              </w:rPr>
            </w:pPr>
          </w:p>
        </w:tc>
        <w:tc>
          <w:tcPr>
            <w:tcW w:w="1984" w:type="dxa"/>
            <w:noWrap w:val="0"/>
            <w:vAlign w:val="top"/>
          </w:tcPr>
          <w:p w14:paraId="108C09AB">
            <w:pPr>
              <w:keepNext/>
              <w:spacing w:line="440" w:lineRule="exact"/>
              <w:ind w:left="63" w:right="63"/>
              <w:rPr>
                <w:rFonts w:eastAsia="方正仿宋_GBK"/>
                <w:sz w:val="24"/>
              </w:rPr>
            </w:pPr>
          </w:p>
        </w:tc>
        <w:tc>
          <w:tcPr>
            <w:tcW w:w="851" w:type="dxa"/>
            <w:noWrap w:val="0"/>
            <w:vAlign w:val="top"/>
          </w:tcPr>
          <w:p w14:paraId="76031AAF">
            <w:pPr>
              <w:keepNext/>
              <w:spacing w:line="440" w:lineRule="exact"/>
              <w:ind w:left="63" w:right="63"/>
              <w:rPr>
                <w:rFonts w:eastAsia="方正仿宋_GBK"/>
                <w:sz w:val="24"/>
              </w:rPr>
            </w:pPr>
          </w:p>
        </w:tc>
        <w:tc>
          <w:tcPr>
            <w:tcW w:w="774" w:type="dxa"/>
            <w:noWrap w:val="0"/>
            <w:vAlign w:val="top"/>
          </w:tcPr>
          <w:p w14:paraId="12527126">
            <w:pPr>
              <w:keepNext/>
              <w:spacing w:line="440" w:lineRule="exact"/>
              <w:ind w:left="63" w:right="63"/>
              <w:rPr>
                <w:rFonts w:eastAsia="方正仿宋_GBK"/>
                <w:sz w:val="24"/>
              </w:rPr>
            </w:pPr>
          </w:p>
        </w:tc>
        <w:tc>
          <w:tcPr>
            <w:tcW w:w="1352" w:type="dxa"/>
            <w:noWrap w:val="0"/>
            <w:vAlign w:val="top"/>
          </w:tcPr>
          <w:p w14:paraId="1D96D8C9">
            <w:pPr>
              <w:keepNext/>
              <w:spacing w:line="440" w:lineRule="exact"/>
              <w:ind w:left="63" w:right="63"/>
              <w:rPr>
                <w:rFonts w:eastAsia="方正仿宋_GBK"/>
                <w:sz w:val="24"/>
              </w:rPr>
            </w:pPr>
          </w:p>
        </w:tc>
        <w:tc>
          <w:tcPr>
            <w:tcW w:w="1418" w:type="dxa"/>
            <w:noWrap w:val="0"/>
            <w:vAlign w:val="top"/>
          </w:tcPr>
          <w:p w14:paraId="17ADA823">
            <w:pPr>
              <w:keepNext/>
              <w:spacing w:line="440" w:lineRule="exact"/>
              <w:ind w:left="63" w:right="63"/>
              <w:rPr>
                <w:rFonts w:eastAsia="方正仿宋_GBK"/>
                <w:sz w:val="24"/>
              </w:rPr>
            </w:pPr>
          </w:p>
        </w:tc>
        <w:tc>
          <w:tcPr>
            <w:tcW w:w="992" w:type="dxa"/>
            <w:noWrap w:val="0"/>
            <w:vAlign w:val="top"/>
          </w:tcPr>
          <w:p w14:paraId="315FDB45">
            <w:pPr>
              <w:keepNext/>
              <w:spacing w:line="440" w:lineRule="exact"/>
              <w:ind w:left="63" w:right="63"/>
              <w:rPr>
                <w:rFonts w:eastAsia="方正仿宋_GBK"/>
                <w:sz w:val="24"/>
              </w:rPr>
            </w:pPr>
          </w:p>
        </w:tc>
      </w:tr>
      <w:tr w14:paraId="1A7E2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20AB350">
            <w:pPr>
              <w:keepNext/>
              <w:spacing w:line="440" w:lineRule="exact"/>
              <w:ind w:left="63" w:right="63"/>
              <w:rPr>
                <w:rFonts w:eastAsia="方正仿宋_GBK"/>
                <w:sz w:val="24"/>
              </w:rPr>
            </w:pPr>
          </w:p>
        </w:tc>
        <w:tc>
          <w:tcPr>
            <w:tcW w:w="1984" w:type="dxa"/>
            <w:noWrap w:val="0"/>
            <w:vAlign w:val="top"/>
          </w:tcPr>
          <w:p w14:paraId="150C21DD">
            <w:pPr>
              <w:keepNext/>
              <w:spacing w:line="440" w:lineRule="exact"/>
              <w:ind w:left="63" w:right="63"/>
              <w:rPr>
                <w:rFonts w:eastAsia="方正仿宋_GBK"/>
                <w:sz w:val="24"/>
              </w:rPr>
            </w:pPr>
          </w:p>
        </w:tc>
        <w:tc>
          <w:tcPr>
            <w:tcW w:w="851" w:type="dxa"/>
            <w:noWrap w:val="0"/>
            <w:vAlign w:val="top"/>
          </w:tcPr>
          <w:p w14:paraId="2679510E">
            <w:pPr>
              <w:keepNext/>
              <w:spacing w:line="440" w:lineRule="exact"/>
              <w:ind w:left="63" w:right="63"/>
              <w:rPr>
                <w:rFonts w:eastAsia="方正仿宋_GBK"/>
                <w:sz w:val="24"/>
              </w:rPr>
            </w:pPr>
          </w:p>
        </w:tc>
        <w:tc>
          <w:tcPr>
            <w:tcW w:w="774" w:type="dxa"/>
            <w:noWrap w:val="0"/>
            <w:vAlign w:val="top"/>
          </w:tcPr>
          <w:p w14:paraId="42B679D7">
            <w:pPr>
              <w:keepNext/>
              <w:spacing w:line="440" w:lineRule="exact"/>
              <w:ind w:left="63" w:right="63"/>
              <w:rPr>
                <w:rFonts w:eastAsia="方正仿宋_GBK"/>
                <w:sz w:val="24"/>
              </w:rPr>
            </w:pPr>
          </w:p>
        </w:tc>
        <w:tc>
          <w:tcPr>
            <w:tcW w:w="1352" w:type="dxa"/>
            <w:noWrap w:val="0"/>
            <w:vAlign w:val="top"/>
          </w:tcPr>
          <w:p w14:paraId="20C43439">
            <w:pPr>
              <w:keepNext/>
              <w:spacing w:line="440" w:lineRule="exact"/>
              <w:ind w:left="63" w:right="63"/>
              <w:rPr>
                <w:rFonts w:eastAsia="方正仿宋_GBK"/>
                <w:sz w:val="24"/>
              </w:rPr>
            </w:pPr>
          </w:p>
        </w:tc>
        <w:tc>
          <w:tcPr>
            <w:tcW w:w="1418" w:type="dxa"/>
            <w:noWrap w:val="0"/>
            <w:vAlign w:val="top"/>
          </w:tcPr>
          <w:p w14:paraId="27F083B8">
            <w:pPr>
              <w:keepNext/>
              <w:spacing w:line="440" w:lineRule="exact"/>
              <w:ind w:left="63" w:right="63"/>
              <w:rPr>
                <w:rFonts w:eastAsia="方正仿宋_GBK"/>
                <w:sz w:val="24"/>
              </w:rPr>
            </w:pPr>
          </w:p>
        </w:tc>
        <w:tc>
          <w:tcPr>
            <w:tcW w:w="992" w:type="dxa"/>
            <w:noWrap w:val="0"/>
            <w:vAlign w:val="top"/>
          </w:tcPr>
          <w:p w14:paraId="0F632BAA">
            <w:pPr>
              <w:keepNext/>
              <w:spacing w:line="440" w:lineRule="exact"/>
              <w:ind w:left="63" w:right="63"/>
              <w:rPr>
                <w:rFonts w:eastAsia="方正仿宋_GBK"/>
                <w:sz w:val="24"/>
              </w:rPr>
            </w:pPr>
          </w:p>
        </w:tc>
      </w:tr>
      <w:tr w14:paraId="0A3B1F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F3D0269">
            <w:pPr>
              <w:keepNext/>
              <w:spacing w:line="440" w:lineRule="exact"/>
              <w:ind w:left="63" w:right="63"/>
              <w:rPr>
                <w:rFonts w:eastAsia="方正仿宋_GBK"/>
                <w:sz w:val="24"/>
              </w:rPr>
            </w:pPr>
          </w:p>
        </w:tc>
        <w:tc>
          <w:tcPr>
            <w:tcW w:w="1984" w:type="dxa"/>
            <w:noWrap w:val="0"/>
            <w:vAlign w:val="top"/>
          </w:tcPr>
          <w:p w14:paraId="403D68ED">
            <w:pPr>
              <w:keepNext/>
              <w:spacing w:line="440" w:lineRule="exact"/>
              <w:ind w:left="63" w:right="63"/>
              <w:rPr>
                <w:rFonts w:eastAsia="方正仿宋_GBK"/>
                <w:sz w:val="24"/>
              </w:rPr>
            </w:pPr>
          </w:p>
        </w:tc>
        <w:tc>
          <w:tcPr>
            <w:tcW w:w="851" w:type="dxa"/>
            <w:noWrap w:val="0"/>
            <w:vAlign w:val="top"/>
          </w:tcPr>
          <w:p w14:paraId="78ED1B75">
            <w:pPr>
              <w:keepNext/>
              <w:spacing w:line="440" w:lineRule="exact"/>
              <w:ind w:left="63" w:right="63"/>
              <w:rPr>
                <w:rFonts w:eastAsia="方正仿宋_GBK"/>
                <w:sz w:val="24"/>
              </w:rPr>
            </w:pPr>
          </w:p>
        </w:tc>
        <w:tc>
          <w:tcPr>
            <w:tcW w:w="774" w:type="dxa"/>
            <w:noWrap w:val="0"/>
            <w:vAlign w:val="top"/>
          </w:tcPr>
          <w:p w14:paraId="5215936D">
            <w:pPr>
              <w:keepNext/>
              <w:spacing w:line="440" w:lineRule="exact"/>
              <w:ind w:left="63" w:right="63"/>
              <w:rPr>
                <w:rFonts w:eastAsia="方正仿宋_GBK"/>
                <w:sz w:val="24"/>
              </w:rPr>
            </w:pPr>
          </w:p>
        </w:tc>
        <w:tc>
          <w:tcPr>
            <w:tcW w:w="1352" w:type="dxa"/>
            <w:noWrap w:val="0"/>
            <w:vAlign w:val="top"/>
          </w:tcPr>
          <w:p w14:paraId="5BF83BCE">
            <w:pPr>
              <w:keepNext/>
              <w:spacing w:line="440" w:lineRule="exact"/>
              <w:ind w:left="63" w:right="63"/>
              <w:rPr>
                <w:rFonts w:eastAsia="方正仿宋_GBK"/>
                <w:sz w:val="24"/>
              </w:rPr>
            </w:pPr>
          </w:p>
        </w:tc>
        <w:tc>
          <w:tcPr>
            <w:tcW w:w="1418" w:type="dxa"/>
            <w:noWrap w:val="0"/>
            <w:vAlign w:val="top"/>
          </w:tcPr>
          <w:p w14:paraId="31A2D948">
            <w:pPr>
              <w:keepNext/>
              <w:spacing w:line="440" w:lineRule="exact"/>
              <w:ind w:left="63" w:right="63"/>
              <w:rPr>
                <w:rFonts w:eastAsia="方正仿宋_GBK"/>
                <w:sz w:val="24"/>
              </w:rPr>
            </w:pPr>
          </w:p>
        </w:tc>
        <w:tc>
          <w:tcPr>
            <w:tcW w:w="992" w:type="dxa"/>
            <w:noWrap w:val="0"/>
            <w:vAlign w:val="top"/>
          </w:tcPr>
          <w:p w14:paraId="4A95E37E">
            <w:pPr>
              <w:keepNext/>
              <w:spacing w:line="440" w:lineRule="exact"/>
              <w:ind w:left="63" w:right="63"/>
              <w:rPr>
                <w:rFonts w:eastAsia="方正仿宋_GBK"/>
                <w:sz w:val="24"/>
              </w:rPr>
            </w:pPr>
          </w:p>
        </w:tc>
      </w:tr>
      <w:tr w14:paraId="48A937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83003C5">
            <w:pPr>
              <w:keepNext/>
              <w:spacing w:line="440" w:lineRule="exact"/>
              <w:ind w:left="63" w:right="63"/>
              <w:rPr>
                <w:rFonts w:eastAsia="方正仿宋_GBK"/>
                <w:sz w:val="24"/>
              </w:rPr>
            </w:pPr>
          </w:p>
        </w:tc>
        <w:tc>
          <w:tcPr>
            <w:tcW w:w="1984" w:type="dxa"/>
            <w:noWrap w:val="0"/>
            <w:vAlign w:val="top"/>
          </w:tcPr>
          <w:p w14:paraId="7DEFBECF">
            <w:pPr>
              <w:keepNext/>
              <w:spacing w:line="440" w:lineRule="exact"/>
              <w:ind w:left="63" w:right="63"/>
              <w:rPr>
                <w:rFonts w:eastAsia="方正仿宋_GBK"/>
                <w:sz w:val="24"/>
              </w:rPr>
            </w:pPr>
          </w:p>
        </w:tc>
        <w:tc>
          <w:tcPr>
            <w:tcW w:w="851" w:type="dxa"/>
            <w:noWrap w:val="0"/>
            <w:vAlign w:val="top"/>
          </w:tcPr>
          <w:p w14:paraId="55C9D185">
            <w:pPr>
              <w:keepNext/>
              <w:spacing w:line="440" w:lineRule="exact"/>
              <w:ind w:left="63" w:right="63"/>
              <w:rPr>
                <w:rFonts w:eastAsia="方正仿宋_GBK"/>
                <w:sz w:val="24"/>
              </w:rPr>
            </w:pPr>
          </w:p>
        </w:tc>
        <w:tc>
          <w:tcPr>
            <w:tcW w:w="774" w:type="dxa"/>
            <w:noWrap w:val="0"/>
            <w:vAlign w:val="top"/>
          </w:tcPr>
          <w:p w14:paraId="1D3EC5EA">
            <w:pPr>
              <w:keepNext/>
              <w:spacing w:line="440" w:lineRule="exact"/>
              <w:ind w:left="63" w:right="63"/>
              <w:rPr>
                <w:rFonts w:eastAsia="方正仿宋_GBK"/>
                <w:sz w:val="24"/>
              </w:rPr>
            </w:pPr>
          </w:p>
        </w:tc>
        <w:tc>
          <w:tcPr>
            <w:tcW w:w="1352" w:type="dxa"/>
            <w:noWrap w:val="0"/>
            <w:vAlign w:val="top"/>
          </w:tcPr>
          <w:p w14:paraId="6020905C">
            <w:pPr>
              <w:keepNext/>
              <w:spacing w:line="440" w:lineRule="exact"/>
              <w:ind w:left="63" w:right="63"/>
              <w:rPr>
                <w:rFonts w:eastAsia="方正仿宋_GBK"/>
                <w:sz w:val="24"/>
              </w:rPr>
            </w:pPr>
          </w:p>
        </w:tc>
        <w:tc>
          <w:tcPr>
            <w:tcW w:w="1418" w:type="dxa"/>
            <w:noWrap w:val="0"/>
            <w:vAlign w:val="top"/>
          </w:tcPr>
          <w:p w14:paraId="48195BF5">
            <w:pPr>
              <w:keepNext/>
              <w:spacing w:line="440" w:lineRule="exact"/>
              <w:ind w:left="63" w:right="63"/>
              <w:rPr>
                <w:rFonts w:eastAsia="方正仿宋_GBK"/>
                <w:sz w:val="24"/>
              </w:rPr>
            </w:pPr>
          </w:p>
        </w:tc>
        <w:tc>
          <w:tcPr>
            <w:tcW w:w="992" w:type="dxa"/>
            <w:noWrap w:val="0"/>
            <w:vAlign w:val="top"/>
          </w:tcPr>
          <w:p w14:paraId="760EDC30">
            <w:pPr>
              <w:keepNext/>
              <w:spacing w:line="440" w:lineRule="exact"/>
              <w:ind w:left="63" w:right="63"/>
              <w:rPr>
                <w:rFonts w:eastAsia="方正仿宋_GBK"/>
                <w:sz w:val="24"/>
              </w:rPr>
            </w:pPr>
          </w:p>
        </w:tc>
      </w:tr>
      <w:tr w14:paraId="4A95C2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DA10EB5">
            <w:pPr>
              <w:keepNext/>
              <w:spacing w:line="440" w:lineRule="exact"/>
              <w:ind w:left="63" w:right="63"/>
              <w:rPr>
                <w:rFonts w:eastAsia="方正仿宋_GBK"/>
                <w:sz w:val="24"/>
              </w:rPr>
            </w:pPr>
          </w:p>
        </w:tc>
        <w:tc>
          <w:tcPr>
            <w:tcW w:w="1984" w:type="dxa"/>
            <w:noWrap w:val="0"/>
            <w:vAlign w:val="top"/>
          </w:tcPr>
          <w:p w14:paraId="3F9C8D45">
            <w:pPr>
              <w:keepNext/>
              <w:spacing w:line="440" w:lineRule="exact"/>
              <w:ind w:left="63" w:right="63"/>
              <w:rPr>
                <w:rFonts w:eastAsia="方正仿宋_GBK"/>
                <w:sz w:val="24"/>
              </w:rPr>
            </w:pPr>
          </w:p>
        </w:tc>
        <w:tc>
          <w:tcPr>
            <w:tcW w:w="851" w:type="dxa"/>
            <w:noWrap w:val="0"/>
            <w:vAlign w:val="top"/>
          </w:tcPr>
          <w:p w14:paraId="46E00119">
            <w:pPr>
              <w:keepNext/>
              <w:spacing w:line="440" w:lineRule="exact"/>
              <w:ind w:left="63" w:right="63"/>
              <w:rPr>
                <w:rFonts w:eastAsia="方正仿宋_GBK"/>
                <w:sz w:val="24"/>
              </w:rPr>
            </w:pPr>
          </w:p>
        </w:tc>
        <w:tc>
          <w:tcPr>
            <w:tcW w:w="774" w:type="dxa"/>
            <w:noWrap w:val="0"/>
            <w:vAlign w:val="top"/>
          </w:tcPr>
          <w:p w14:paraId="6EA43556">
            <w:pPr>
              <w:keepNext/>
              <w:spacing w:line="440" w:lineRule="exact"/>
              <w:ind w:left="63" w:right="63"/>
              <w:rPr>
                <w:rFonts w:eastAsia="方正仿宋_GBK"/>
                <w:sz w:val="24"/>
              </w:rPr>
            </w:pPr>
          </w:p>
        </w:tc>
        <w:tc>
          <w:tcPr>
            <w:tcW w:w="1352" w:type="dxa"/>
            <w:noWrap w:val="0"/>
            <w:vAlign w:val="top"/>
          </w:tcPr>
          <w:p w14:paraId="04D913B2">
            <w:pPr>
              <w:keepNext/>
              <w:spacing w:line="440" w:lineRule="exact"/>
              <w:ind w:left="63" w:right="63"/>
              <w:rPr>
                <w:rFonts w:eastAsia="方正仿宋_GBK"/>
                <w:sz w:val="24"/>
              </w:rPr>
            </w:pPr>
          </w:p>
        </w:tc>
        <w:tc>
          <w:tcPr>
            <w:tcW w:w="1418" w:type="dxa"/>
            <w:noWrap w:val="0"/>
            <w:vAlign w:val="top"/>
          </w:tcPr>
          <w:p w14:paraId="023EB13E">
            <w:pPr>
              <w:keepNext/>
              <w:spacing w:line="440" w:lineRule="exact"/>
              <w:ind w:left="63" w:right="63"/>
              <w:rPr>
                <w:rFonts w:eastAsia="方正仿宋_GBK"/>
                <w:sz w:val="24"/>
              </w:rPr>
            </w:pPr>
          </w:p>
        </w:tc>
        <w:tc>
          <w:tcPr>
            <w:tcW w:w="992" w:type="dxa"/>
            <w:noWrap w:val="0"/>
            <w:vAlign w:val="top"/>
          </w:tcPr>
          <w:p w14:paraId="5108B319">
            <w:pPr>
              <w:keepNext/>
              <w:spacing w:line="440" w:lineRule="exact"/>
              <w:ind w:left="63" w:right="63"/>
              <w:rPr>
                <w:rFonts w:eastAsia="方正仿宋_GBK"/>
                <w:sz w:val="24"/>
              </w:rPr>
            </w:pPr>
          </w:p>
        </w:tc>
      </w:tr>
      <w:tr w14:paraId="5547D7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4F6E097">
            <w:pPr>
              <w:keepNext/>
              <w:spacing w:line="440" w:lineRule="exact"/>
              <w:ind w:left="63" w:right="63"/>
              <w:rPr>
                <w:rFonts w:eastAsia="方正仿宋_GBK"/>
                <w:sz w:val="24"/>
              </w:rPr>
            </w:pPr>
          </w:p>
        </w:tc>
        <w:tc>
          <w:tcPr>
            <w:tcW w:w="1984" w:type="dxa"/>
            <w:noWrap w:val="0"/>
            <w:vAlign w:val="top"/>
          </w:tcPr>
          <w:p w14:paraId="65F68E78">
            <w:pPr>
              <w:keepNext/>
              <w:spacing w:line="440" w:lineRule="exact"/>
              <w:ind w:left="63" w:right="63"/>
              <w:rPr>
                <w:rFonts w:eastAsia="方正仿宋_GBK"/>
                <w:sz w:val="24"/>
              </w:rPr>
            </w:pPr>
          </w:p>
        </w:tc>
        <w:tc>
          <w:tcPr>
            <w:tcW w:w="851" w:type="dxa"/>
            <w:noWrap w:val="0"/>
            <w:vAlign w:val="top"/>
          </w:tcPr>
          <w:p w14:paraId="41A423D4">
            <w:pPr>
              <w:keepNext/>
              <w:spacing w:line="440" w:lineRule="exact"/>
              <w:ind w:left="63" w:right="63"/>
              <w:rPr>
                <w:rFonts w:eastAsia="方正仿宋_GBK"/>
                <w:sz w:val="24"/>
              </w:rPr>
            </w:pPr>
          </w:p>
        </w:tc>
        <w:tc>
          <w:tcPr>
            <w:tcW w:w="774" w:type="dxa"/>
            <w:noWrap w:val="0"/>
            <w:vAlign w:val="top"/>
          </w:tcPr>
          <w:p w14:paraId="16E26CD3">
            <w:pPr>
              <w:keepNext/>
              <w:spacing w:line="440" w:lineRule="exact"/>
              <w:ind w:left="63" w:right="63"/>
              <w:rPr>
                <w:rFonts w:eastAsia="方正仿宋_GBK"/>
                <w:sz w:val="24"/>
              </w:rPr>
            </w:pPr>
          </w:p>
        </w:tc>
        <w:tc>
          <w:tcPr>
            <w:tcW w:w="1352" w:type="dxa"/>
            <w:noWrap w:val="0"/>
            <w:vAlign w:val="top"/>
          </w:tcPr>
          <w:p w14:paraId="416D23E6">
            <w:pPr>
              <w:keepNext/>
              <w:spacing w:line="440" w:lineRule="exact"/>
              <w:ind w:left="63" w:right="63"/>
              <w:rPr>
                <w:rFonts w:eastAsia="方正仿宋_GBK"/>
                <w:sz w:val="24"/>
              </w:rPr>
            </w:pPr>
          </w:p>
        </w:tc>
        <w:tc>
          <w:tcPr>
            <w:tcW w:w="1418" w:type="dxa"/>
            <w:noWrap w:val="0"/>
            <w:vAlign w:val="top"/>
          </w:tcPr>
          <w:p w14:paraId="08B06F27">
            <w:pPr>
              <w:keepNext/>
              <w:spacing w:line="440" w:lineRule="exact"/>
              <w:ind w:left="63" w:right="63"/>
              <w:rPr>
                <w:rFonts w:eastAsia="方正仿宋_GBK"/>
                <w:sz w:val="24"/>
              </w:rPr>
            </w:pPr>
          </w:p>
        </w:tc>
        <w:tc>
          <w:tcPr>
            <w:tcW w:w="992" w:type="dxa"/>
            <w:noWrap w:val="0"/>
            <w:vAlign w:val="top"/>
          </w:tcPr>
          <w:p w14:paraId="48902F58">
            <w:pPr>
              <w:keepNext/>
              <w:spacing w:line="440" w:lineRule="exact"/>
              <w:ind w:left="63" w:right="63"/>
              <w:rPr>
                <w:rFonts w:eastAsia="方正仿宋_GBK"/>
                <w:sz w:val="24"/>
              </w:rPr>
            </w:pPr>
          </w:p>
        </w:tc>
      </w:tr>
      <w:tr w14:paraId="694F7B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3422987">
            <w:pPr>
              <w:keepNext/>
              <w:spacing w:line="440" w:lineRule="exact"/>
              <w:ind w:left="63" w:right="63"/>
              <w:rPr>
                <w:rFonts w:eastAsia="方正仿宋_GBK"/>
                <w:sz w:val="24"/>
              </w:rPr>
            </w:pPr>
          </w:p>
        </w:tc>
        <w:tc>
          <w:tcPr>
            <w:tcW w:w="1984" w:type="dxa"/>
            <w:noWrap w:val="0"/>
            <w:vAlign w:val="top"/>
          </w:tcPr>
          <w:p w14:paraId="1403230C">
            <w:pPr>
              <w:keepNext/>
              <w:spacing w:line="440" w:lineRule="exact"/>
              <w:ind w:left="63" w:right="63"/>
              <w:rPr>
                <w:rFonts w:eastAsia="方正仿宋_GBK"/>
                <w:sz w:val="24"/>
              </w:rPr>
            </w:pPr>
          </w:p>
        </w:tc>
        <w:tc>
          <w:tcPr>
            <w:tcW w:w="851" w:type="dxa"/>
            <w:noWrap w:val="0"/>
            <w:vAlign w:val="top"/>
          </w:tcPr>
          <w:p w14:paraId="161C9D91">
            <w:pPr>
              <w:keepNext/>
              <w:spacing w:line="440" w:lineRule="exact"/>
              <w:ind w:left="63" w:right="63"/>
              <w:rPr>
                <w:rFonts w:eastAsia="方正仿宋_GBK"/>
                <w:sz w:val="24"/>
              </w:rPr>
            </w:pPr>
          </w:p>
        </w:tc>
        <w:tc>
          <w:tcPr>
            <w:tcW w:w="774" w:type="dxa"/>
            <w:noWrap w:val="0"/>
            <w:vAlign w:val="top"/>
          </w:tcPr>
          <w:p w14:paraId="47C6BAA1">
            <w:pPr>
              <w:keepNext/>
              <w:spacing w:line="440" w:lineRule="exact"/>
              <w:ind w:left="63" w:right="63"/>
              <w:rPr>
                <w:rFonts w:eastAsia="方正仿宋_GBK"/>
                <w:sz w:val="24"/>
              </w:rPr>
            </w:pPr>
          </w:p>
        </w:tc>
        <w:tc>
          <w:tcPr>
            <w:tcW w:w="1352" w:type="dxa"/>
            <w:noWrap w:val="0"/>
            <w:vAlign w:val="top"/>
          </w:tcPr>
          <w:p w14:paraId="3EFF83F8">
            <w:pPr>
              <w:keepNext/>
              <w:spacing w:line="440" w:lineRule="exact"/>
              <w:ind w:left="63" w:right="63"/>
              <w:rPr>
                <w:rFonts w:eastAsia="方正仿宋_GBK"/>
                <w:sz w:val="24"/>
              </w:rPr>
            </w:pPr>
          </w:p>
        </w:tc>
        <w:tc>
          <w:tcPr>
            <w:tcW w:w="1418" w:type="dxa"/>
            <w:noWrap w:val="0"/>
            <w:vAlign w:val="top"/>
          </w:tcPr>
          <w:p w14:paraId="679A4BDC">
            <w:pPr>
              <w:keepNext/>
              <w:spacing w:line="440" w:lineRule="exact"/>
              <w:ind w:left="63" w:right="63"/>
              <w:rPr>
                <w:rFonts w:eastAsia="方正仿宋_GBK"/>
                <w:sz w:val="24"/>
              </w:rPr>
            </w:pPr>
          </w:p>
        </w:tc>
        <w:tc>
          <w:tcPr>
            <w:tcW w:w="992" w:type="dxa"/>
            <w:noWrap w:val="0"/>
            <w:vAlign w:val="top"/>
          </w:tcPr>
          <w:p w14:paraId="085AAD3A">
            <w:pPr>
              <w:keepNext/>
              <w:spacing w:line="440" w:lineRule="exact"/>
              <w:ind w:left="63" w:right="63"/>
              <w:rPr>
                <w:rFonts w:eastAsia="方正仿宋_GBK"/>
                <w:sz w:val="24"/>
              </w:rPr>
            </w:pPr>
          </w:p>
        </w:tc>
      </w:tr>
      <w:tr w14:paraId="72DB1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3CFA3AC">
            <w:pPr>
              <w:keepNext/>
              <w:spacing w:line="440" w:lineRule="exact"/>
              <w:ind w:left="63" w:right="63"/>
              <w:rPr>
                <w:rFonts w:eastAsia="方正仿宋_GBK"/>
                <w:sz w:val="24"/>
              </w:rPr>
            </w:pPr>
          </w:p>
        </w:tc>
        <w:tc>
          <w:tcPr>
            <w:tcW w:w="1984" w:type="dxa"/>
            <w:noWrap w:val="0"/>
            <w:vAlign w:val="top"/>
          </w:tcPr>
          <w:p w14:paraId="6C0A5272">
            <w:pPr>
              <w:keepNext/>
              <w:spacing w:line="440" w:lineRule="exact"/>
              <w:ind w:left="63" w:right="63"/>
              <w:rPr>
                <w:rFonts w:eastAsia="方正仿宋_GBK"/>
                <w:sz w:val="24"/>
              </w:rPr>
            </w:pPr>
          </w:p>
        </w:tc>
        <w:tc>
          <w:tcPr>
            <w:tcW w:w="851" w:type="dxa"/>
            <w:noWrap w:val="0"/>
            <w:vAlign w:val="top"/>
          </w:tcPr>
          <w:p w14:paraId="5A143390">
            <w:pPr>
              <w:keepNext/>
              <w:spacing w:line="440" w:lineRule="exact"/>
              <w:ind w:left="63" w:right="63"/>
              <w:rPr>
                <w:rFonts w:eastAsia="方正仿宋_GBK"/>
                <w:sz w:val="24"/>
              </w:rPr>
            </w:pPr>
          </w:p>
        </w:tc>
        <w:tc>
          <w:tcPr>
            <w:tcW w:w="774" w:type="dxa"/>
            <w:noWrap w:val="0"/>
            <w:vAlign w:val="top"/>
          </w:tcPr>
          <w:p w14:paraId="1D8504E9">
            <w:pPr>
              <w:keepNext/>
              <w:spacing w:line="440" w:lineRule="exact"/>
              <w:ind w:left="63" w:right="63"/>
              <w:rPr>
                <w:rFonts w:eastAsia="方正仿宋_GBK"/>
                <w:sz w:val="24"/>
              </w:rPr>
            </w:pPr>
          </w:p>
        </w:tc>
        <w:tc>
          <w:tcPr>
            <w:tcW w:w="1352" w:type="dxa"/>
            <w:noWrap w:val="0"/>
            <w:vAlign w:val="top"/>
          </w:tcPr>
          <w:p w14:paraId="5AFB3375">
            <w:pPr>
              <w:keepNext/>
              <w:spacing w:line="440" w:lineRule="exact"/>
              <w:ind w:left="63" w:right="63"/>
              <w:rPr>
                <w:rFonts w:eastAsia="方正仿宋_GBK"/>
                <w:sz w:val="24"/>
              </w:rPr>
            </w:pPr>
          </w:p>
        </w:tc>
        <w:tc>
          <w:tcPr>
            <w:tcW w:w="1418" w:type="dxa"/>
            <w:noWrap w:val="0"/>
            <w:vAlign w:val="top"/>
          </w:tcPr>
          <w:p w14:paraId="191BA67B">
            <w:pPr>
              <w:keepNext/>
              <w:spacing w:line="440" w:lineRule="exact"/>
              <w:ind w:left="63" w:right="63"/>
              <w:rPr>
                <w:rFonts w:eastAsia="方正仿宋_GBK"/>
                <w:sz w:val="24"/>
              </w:rPr>
            </w:pPr>
          </w:p>
        </w:tc>
        <w:tc>
          <w:tcPr>
            <w:tcW w:w="992" w:type="dxa"/>
            <w:noWrap w:val="0"/>
            <w:vAlign w:val="top"/>
          </w:tcPr>
          <w:p w14:paraId="402AC041">
            <w:pPr>
              <w:keepNext/>
              <w:spacing w:line="440" w:lineRule="exact"/>
              <w:ind w:left="63" w:right="63"/>
              <w:rPr>
                <w:rFonts w:eastAsia="方正仿宋_GBK"/>
                <w:sz w:val="24"/>
              </w:rPr>
            </w:pPr>
          </w:p>
        </w:tc>
      </w:tr>
      <w:tr w14:paraId="077C2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CD53128">
            <w:pPr>
              <w:keepNext/>
              <w:spacing w:line="440" w:lineRule="exact"/>
              <w:ind w:left="63" w:right="63"/>
              <w:rPr>
                <w:rFonts w:eastAsia="方正仿宋_GBK"/>
                <w:sz w:val="24"/>
              </w:rPr>
            </w:pPr>
          </w:p>
        </w:tc>
        <w:tc>
          <w:tcPr>
            <w:tcW w:w="1984" w:type="dxa"/>
            <w:noWrap w:val="0"/>
            <w:vAlign w:val="top"/>
          </w:tcPr>
          <w:p w14:paraId="5924B498">
            <w:pPr>
              <w:keepNext/>
              <w:spacing w:line="440" w:lineRule="exact"/>
              <w:ind w:left="63" w:right="63"/>
              <w:rPr>
                <w:rFonts w:eastAsia="方正仿宋_GBK"/>
                <w:sz w:val="24"/>
              </w:rPr>
            </w:pPr>
          </w:p>
        </w:tc>
        <w:tc>
          <w:tcPr>
            <w:tcW w:w="851" w:type="dxa"/>
            <w:noWrap w:val="0"/>
            <w:vAlign w:val="top"/>
          </w:tcPr>
          <w:p w14:paraId="3139355D">
            <w:pPr>
              <w:keepNext/>
              <w:spacing w:line="440" w:lineRule="exact"/>
              <w:ind w:left="63" w:right="63"/>
              <w:rPr>
                <w:rFonts w:eastAsia="方正仿宋_GBK"/>
                <w:sz w:val="24"/>
              </w:rPr>
            </w:pPr>
          </w:p>
        </w:tc>
        <w:tc>
          <w:tcPr>
            <w:tcW w:w="774" w:type="dxa"/>
            <w:noWrap w:val="0"/>
            <w:vAlign w:val="top"/>
          </w:tcPr>
          <w:p w14:paraId="061D2FF9">
            <w:pPr>
              <w:keepNext/>
              <w:spacing w:line="440" w:lineRule="exact"/>
              <w:ind w:left="63" w:right="63"/>
              <w:rPr>
                <w:rFonts w:eastAsia="方正仿宋_GBK"/>
                <w:sz w:val="24"/>
              </w:rPr>
            </w:pPr>
          </w:p>
        </w:tc>
        <w:tc>
          <w:tcPr>
            <w:tcW w:w="1352" w:type="dxa"/>
            <w:noWrap w:val="0"/>
            <w:vAlign w:val="top"/>
          </w:tcPr>
          <w:p w14:paraId="58052265">
            <w:pPr>
              <w:keepNext/>
              <w:spacing w:line="440" w:lineRule="exact"/>
              <w:ind w:left="63" w:right="63"/>
              <w:rPr>
                <w:rFonts w:eastAsia="方正仿宋_GBK"/>
                <w:sz w:val="24"/>
              </w:rPr>
            </w:pPr>
          </w:p>
        </w:tc>
        <w:tc>
          <w:tcPr>
            <w:tcW w:w="1418" w:type="dxa"/>
            <w:noWrap w:val="0"/>
            <w:vAlign w:val="top"/>
          </w:tcPr>
          <w:p w14:paraId="74633174">
            <w:pPr>
              <w:keepNext/>
              <w:spacing w:line="440" w:lineRule="exact"/>
              <w:ind w:left="63" w:right="63"/>
              <w:rPr>
                <w:rFonts w:eastAsia="方正仿宋_GBK"/>
                <w:sz w:val="24"/>
              </w:rPr>
            </w:pPr>
          </w:p>
        </w:tc>
        <w:tc>
          <w:tcPr>
            <w:tcW w:w="992" w:type="dxa"/>
            <w:noWrap w:val="0"/>
            <w:vAlign w:val="top"/>
          </w:tcPr>
          <w:p w14:paraId="12F42E34">
            <w:pPr>
              <w:keepNext/>
              <w:spacing w:line="440" w:lineRule="exact"/>
              <w:ind w:left="63" w:right="63"/>
              <w:rPr>
                <w:rFonts w:eastAsia="方正仿宋_GBK"/>
                <w:sz w:val="24"/>
              </w:rPr>
            </w:pPr>
          </w:p>
        </w:tc>
      </w:tr>
      <w:tr w14:paraId="4CF9C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B2F7A28">
            <w:pPr>
              <w:keepNext/>
              <w:spacing w:line="440" w:lineRule="exact"/>
              <w:ind w:left="63" w:right="63"/>
              <w:rPr>
                <w:rFonts w:eastAsia="方正仿宋_GBK"/>
                <w:sz w:val="24"/>
              </w:rPr>
            </w:pPr>
          </w:p>
        </w:tc>
        <w:tc>
          <w:tcPr>
            <w:tcW w:w="1984" w:type="dxa"/>
            <w:noWrap w:val="0"/>
            <w:vAlign w:val="top"/>
          </w:tcPr>
          <w:p w14:paraId="68D5FFBA">
            <w:pPr>
              <w:keepNext/>
              <w:spacing w:line="440" w:lineRule="exact"/>
              <w:ind w:left="63" w:right="63"/>
              <w:rPr>
                <w:rFonts w:eastAsia="方正仿宋_GBK"/>
                <w:sz w:val="24"/>
              </w:rPr>
            </w:pPr>
          </w:p>
        </w:tc>
        <w:tc>
          <w:tcPr>
            <w:tcW w:w="851" w:type="dxa"/>
            <w:noWrap w:val="0"/>
            <w:vAlign w:val="top"/>
          </w:tcPr>
          <w:p w14:paraId="69B59A6E">
            <w:pPr>
              <w:keepNext/>
              <w:spacing w:line="440" w:lineRule="exact"/>
              <w:ind w:left="63" w:right="63"/>
              <w:rPr>
                <w:rFonts w:eastAsia="方正仿宋_GBK"/>
                <w:sz w:val="24"/>
              </w:rPr>
            </w:pPr>
          </w:p>
        </w:tc>
        <w:tc>
          <w:tcPr>
            <w:tcW w:w="774" w:type="dxa"/>
            <w:noWrap w:val="0"/>
            <w:vAlign w:val="top"/>
          </w:tcPr>
          <w:p w14:paraId="359386F8">
            <w:pPr>
              <w:keepNext/>
              <w:spacing w:line="440" w:lineRule="exact"/>
              <w:ind w:left="63" w:right="63"/>
              <w:rPr>
                <w:rFonts w:eastAsia="方正仿宋_GBK"/>
                <w:sz w:val="24"/>
              </w:rPr>
            </w:pPr>
          </w:p>
        </w:tc>
        <w:tc>
          <w:tcPr>
            <w:tcW w:w="1352" w:type="dxa"/>
            <w:noWrap w:val="0"/>
            <w:vAlign w:val="top"/>
          </w:tcPr>
          <w:p w14:paraId="2664E4D8">
            <w:pPr>
              <w:keepNext/>
              <w:spacing w:line="440" w:lineRule="exact"/>
              <w:ind w:left="63" w:right="63"/>
              <w:rPr>
                <w:rFonts w:eastAsia="方正仿宋_GBK"/>
                <w:sz w:val="24"/>
              </w:rPr>
            </w:pPr>
          </w:p>
        </w:tc>
        <w:tc>
          <w:tcPr>
            <w:tcW w:w="1418" w:type="dxa"/>
            <w:noWrap w:val="0"/>
            <w:vAlign w:val="top"/>
          </w:tcPr>
          <w:p w14:paraId="66C75176">
            <w:pPr>
              <w:keepNext/>
              <w:spacing w:line="440" w:lineRule="exact"/>
              <w:ind w:left="63" w:right="63"/>
              <w:rPr>
                <w:rFonts w:eastAsia="方正仿宋_GBK"/>
                <w:sz w:val="24"/>
              </w:rPr>
            </w:pPr>
          </w:p>
        </w:tc>
        <w:tc>
          <w:tcPr>
            <w:tcW w:w="992" w:type="dxa"/>
            <w:noWrap w:val="0"/>
            <w:vAlign w:val="top"/>
          </w:tcPr>
          <w:p w14:paraId="0AD89407">
            <w:pPr>
              <w:keepNext/>
              <w:spacing w:line="440" w:lineRule="exact"/>
              <w:ind w:left="63" w:right="63"/>
              <w:rPr>
                <w:rFonts w:eastAsia="方正仿宋_GBK"/>
                <w:sz w:val="24"/>
              </w:rPr>
            </w:pPr>
          </w:p>
        </w:tc>
      </w:tr>
      <w:tr w14:paraId="3BEB9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438E1C3">
            <w:pPr>
              <w:keepNext/>
              <w:spacing w:line="440" w:lineRule="exact"/>
              <w:ind w:left="63" w:right="63"/>
              <w:rPr>
                <w:rFonts w:eastAsia="方正仿宋_GBK"/>
                <w:sz w:val="24"/>
              </w:rPr>
            </w:pPr>
          </w:p>
        </w:tc>
        <w:tc>
          <w:tcPr>
            <w:tcW w:w="1984" w:type="dxa"/>
            <w:noWrap w:val="0"/>
            <w:vAlign w:val="top"/>
          </w:tcPr>
          <w:p w14:paraId="29C75ED6">
            <w:pPr>
              <w:keepNext/>
              <w:spacing w:line="440" w:lineRule="exact"/>
              <w:ind w:left="63" w:right="63"/>
              <w:rPr>
                <w:rFonts w:eastAsia="方正仿宋_GBK"/>
                <w:sz w:val="24"/>
              </w:rPr>
            </w:pPr>
          </w:p>
        </w:tc>
        <w:tc>
          <w:tcPr>
            <w:tcW w:w="851" w:type="dxa"/>
            <w:noWrap w:val="0"/>
            <w:vAlign w:val="top"/>
          </w:tcPr>
          <w:p w14:paraId="7CBDE94A">
            <w:pPr>
              <w:keepNext/>
              <w:spacing w:line="440" w:lineRule="exact"/>
              <w:ind w:left="63" w:right="63"/>
              <w:rPr>
                <w:rFonts w:eastAsia="方正仿宋_GBK"/>
                <w:sz w:val="24"/>
              </w:rPr>
            </w:pPr>
          </w:p>
        </w:tc>
        <w:tc>
          <w:tcPr>
            <w:tcW w:w="774" w:type="dxa"/>
            <w:noWrap w:val="0"/>
            <w:vAlign w:val="top"/>
          </w:tcPr>
          <w:p w14:paraId="60C5EEBD">
            <w:pPr>
              <w:keepNext/>
              <w:spacing w:line="440" w:lineRule="exact"/>
              <w:ind w:left="63" w:right="63"/>
              <w:rPr>
                <w:rFonts w:eastAsia="方正仿宋_GBK"/>
                <w:sz w:val="24"/>
              </w:rPr>
            </w:pPr>
          </w:p>
        </w:tc>
        <w:tc>
          <w:tcPr>
            <w:tcW w:w="1352" w:type="dxa"/>
            <w:noWrap w:val="0"/>
            <w:vAlign w:val="top"/>
          </w:tcPr>
          <w:p w14:paraId="6B99732D">
            <w:pPr>
              <w:keepNext/>
              <w:spacing w:line="440" w:lineRule="exact"/>
              <w:ind w:left="63" w:right="63"/>
              <w:rPr>
                <w:rFonts w:eastAsia="方正仿宋_GBK"/>
                <w:sz w:val="24"/>
              </w:rPr>
            </w:pPr>
          </w:p>
        </w:tc>
        <w:tc>
          <w:tcPr>
            <w:tcW w:w="1418" w:type="dxa"/>
            <w:noWrap w:val="0"/>
            <w:vAlign w:val="top"/>
          </w:tcPr>
          <w:p w14:paraId="0797D66D">
            <w:pPr>
              <w:keepNext/>
              <w:spacing w:line="440" w:lineRule="exact"/>
              <w:ind w:left="63" w:right="63"/>
              <w:rPr>
                <w:rFonts w:eastAsia="方正仿宋_GBK"/>
                <w:sz w:val="24"/>
              </w:rPr>
            </w:pPr>
          </w:p>
        </w:tc>
        <w:tc>
          <w:tcPr>
            <w:tcW w:w="992" w:type="dxa"/>
            <w:noWrap w:val="0"/>
            <w:vAlign w:val="top"/>
          </w:tcPr>
          <w:p w14:paraId="1BCE76A7">
            <w:pPr>
              <w:keepNext/>
              <w:spacing w:line="440" w:lineRule="exact"/>
              <w:ind w:left="63" w:right="63"/>
              <w:rPr>
                <w:rFonts w:eastAsia="方正仿宋_GBK"/>
                <w:sz w:val="24"/>
              </w:rPr>
            </w:pPr>
          </w:p>
        </w:tc>
      </w:tr>
      <w:tr w14:paraId="25A5C8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11CC634">
            <w:pPr>
              <w:keepNext/>
              <w:spacing w:line="440" w:lineRule="exact"/>
              <w:ind w:left="63" w:right="63"/>
              <w:rPr>
                <w:rFonts w:eastAsia="方正仿宋_GBK"/>
                <w:sz w:val="24"/>
              </w:rPr>
            </w:pPr>
          </w:p>
        </w:tc>
        <w:tc>
          <w:tcPr>
            <w:tcW w:w="1984" w:type="dxa"/>
            <w:noWrap w:val="0"/>
            <w:vAlign w:val="top"/>
          </w:tcPr>
          <w:p w14:paraId="700D4261">
            <w:pPr>
              <w:keepNext/>
              <w:spacing w:line="440" w:lineRule="exact"/>
              <w:ind w:left="63" w:right="63"/>
              <w:rPr>
                <w:rFonts w:eastAsia="方正仿宋_GBK"/>
                <w:sz w:val="24"/>
              </w:rPr>
            </w:pPr>
          </w:p>
        </w:tc>
        <w:tc>
          <w:tcPr>
            <w:tcW w:w="851" w:type="dxa"/>
            <w:noWrap w:val="0"/>
            <w:vAlign w:val="top"/>
          </w:tcPr>
          <w:p w14:paraId="7DE9D153">
            <w:pPr>
              <w:keepNext/>
              <w:spacing w:line="440" w:lineRule="exact"/>
              <w:ind w:left="63" w:right="63"/>
              <w:rPr>
                <w:rFonts w:eastAsia="方正仿宋_GBK"/>
                <w:sz w:val="24"/>
              </w:rPr>
            </w:pPr>
          </w:p>
        </w:tc>
        <w:tc>
          <w:tcPr>
            <w:tcW w:w="774" w:type="dxa"/>
            <w:noWrap w:val="0"/>
            <w:vAlign w:val="top"/>
          </w:tcPr>
          <w:p w14:paraId="0742FC93">
            <w:pPr>
              <w:keepNext/>
              <w:spacing w:line="440" w:lineRule="exact"/>
              <w:ind w:left="63" w:right="63"/>
              <w:rPr>
                <w:rFonts w:eastAsia="方正仿宋_GBK"/>
                <w:sz w:val="24"/>
              </w:rPr>
            </w:pPr>
          </w:p>
        </w:tc>
        <w:tc>
          <w:tcPr>
            <w:tcW w:w="1352" w:type="dxa"/>
            <w:noWrap w:val="0"/>
            <w:vAlign w:val="top"/>
          </w:tcPr>
          <w:p w14:paraId="4F3491A4">
            <w:pPr>
              <w:keepNext/>
              <w:spacing w:line="440" w:lineRule="exact"/>
              <w:ind w:left="63" w:right="63"/>
              <w:rPr>
                <w:rFonts w:eastAsia="方正仿宋_GBK"/>
                <w:sz w:val="24"/>
              </w:rPr>
            </w:pPr>
          </w:p>
        </w:tc>
        <w:tc>
          <w:tcPr>
            <w:tcW w:w="1418" w:type="dxa"/>
            <w:noWrap w:val="0"/>
            <w:vAlign w:val="top"/>
          </w:tcPr>
          <w:p w14:paraId="0B4516C4">
            <w:pPr>
              <w:keepNext/>
              <w:spacing w:line="440" w:lineRule="exact"/>
              <w:ind w:left="63" w:right="63"/>
              <w:rPr>
                <w:rFonts w:eastAsia="方正仿宋_GBK"/>
                <w:sz w:val="24"/>
              </w:rPr>
            </w:pPr>
          </w:p>
        </w:tc>
        <w:tc>
          <w:tcPr>
            <w:tcW w:w="992" w:type="dxa"/>
            <w:noWrap w:val="0"/>
            <w:vAlign w:val="top"/>
          </w:tcPr>
          <w:p w14:paraId="1E54F1EA">
            <w:pPr>
              <w:keepNext/>
              <w:spacing w:line="440" w:lineRule="exact"/>
              <w:ind w:left="63" w:right="63"/>
              <w:rPr>
                <w:rFonts w:eastAsia="方正仿宋_GBK"/>
                <w:sz w:val="24"/>
              </w:rPr>
            </w:pPr>
          </w:p>
        </w:tc>
      </w:tr>
      <w:tr w14:paraId="62B5E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860B937">
            <w:pPr>
              <w:keepNext/>
              <w:spacing w:line="440" w:lineRule="exact"/>
              <w:ind w:left="63" w:right="63"/>
              <w:rPr>
                <w:rFonts w:eastAsia="方正仿宋_GBK"/>
                <w:sz w:val="24"/>
              </w:rPr>
            </w:pPr>
          </w:p>
        </w:tc>
        <w:tc>
          <w:tcPr>
            <w:tcW w:w="1984" w:type="dxa"/>
            <w:noWrap w:val="0"/>
            <w:vAlign w:val="top"/>
          </w:tcPr>
          <w:p w14:paraId="58B39E8B">
            <w:pPr>
              <w:keepNext/>
              <w:spacing w:line="440" w:lineRule="exact"/>
              <w:ind w:left="63" w:right="63"/>
              <w:rPr>
                <w:rFonts w:eastAsia="方正仿宋_GBK"/>
                <w:sz w:val="24"/>
              </w:rPr>
            </w:pPr>
          </w:p>
        </w:tc>
        <w:tc>
          <w:tcPr>
            <w:tcW w:w="851" w:type="dxa"/>
            <w:noWrap w:val="0"/>
            <w:vAlign w:val="top"/>
          </w:tcPr>
          <w:p w14:paraId="380A3D7F">
            <w:pPr>
              <w:keepNext/>
              <w:spacing w:line="440" w:lineRule="exact"/>
              <w:ind w:left="63" w:right="63"/>
              <w:rPr>
                <w:rFonts w:eastAsia="方正仿宋_GBK"/>
                <w:sz w:val="24"/>
              </w:rPr>
            </w:pPr>
          </w:p>
        </w:tc>
        <w:tc>
          <w:tcPr>
            <w:tcW w:w="774" w:type="dxa"/>
            <w:noWrap w:val="0"/>
            <w:vAlign w:val="top"/>
          </w:tcPr>
          <w:p w14:paraId="3DDDB2B4">
            <w:pPr>
              <w:keepNext/>
              <w:spacing w:line="440" w:lineRule="exact"/>
              <w:ind w:left="63" w:right="63"/>
              <w:rPr>
                <w:rFonts w:eastAsia="方正仿宋_GBK"/>
                <w:sz w:val="24"/>
              </w:rPr>
            </w:pPr>
          </w:p>
        </w:tc>
        <w:tc>
          <w:tcPr>
            <w:tcW w:w="1352" w:type="dxa"/>
            <w:noWrap w:val="0"/>
            <w:vAlign w:val="top"/>
          </w:tcPr>
          <w:p w14:paraId="14B16270">
            <w:pPr>
              <w:keepNext/>
              <w:spacing w:line="440" w:lineRule="exact"/>
              <w:ind w:left="63" w:right="63"/>
              <w:rPr>
                <w:rFonts w:eastAsia="方正仿宋_GBK"/>
                <w:sz w:val="24"/>
              </w:rPr>
            </w:pPr>
          </w:p>
        </w:tc>
        <w:tc>
          <w:tcPr>
            <w:tcW w:w="1418" w:type="dxa"/>
            <w:noWrap w:val="0"/>
            <w:vAlign w:val="top"/>
          </w:tcPr>
          <w:p w14:paraId="3DE0B251">
            <w:pPr>
              <w:keepNext/>
              <w:spacing w:line="440" w:lineRule="exact"/>
              <w:ind w:left="63" w:right="63"/>
              <w:rPr>
                <w:rFonts w:eastAsia="方正仿宋_GBK"/>
                <w:sz w:val="24"/>
              </w:rPr>
            </w:pPr>
          </w:p>
        </w:tc>
        <w:tc>
          <w:tcPr>
            <w:tcW w:w="992" w:type="dxa"/>
            <w:noWrap w:val="0"/>
            <w:vAlign w:val="top"/>
          </w:tcPr>
          <w:p w14:paraId="448ED906">
            <w:pPr>
              <w:keepNext/>
              <w:spacing w:line="440" w:lineRule="exact"/>
              <w:ind w:left="63" w:right="63"/>
              <w:rPr>
                <w:rFonts w:eastAsia="方正仿宋_GBK"/>
                <w:sz w:val="24"/>
              </w:rPr>
            </w:pPr>
          </w:p>
        </w:tc>
      </w:tr>
      <w:tr w14:paraId="2B8A2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4EC6A47">
            <w:pPr>
              <w:keepNext/>
              <w:spacing w:line="440" w:lineRule="exact"/>
              <w:ind w:left="63" w:right="63"/>
              <w:rPr>
                <w:rFonts w:eastAsia="方正仿宋_GBK"/>
                <w:sz w:val="24"/>
              </w:rPr>
            </w:pPr>
          </w:p>
        </w:tc>
        <w:tc>
          <w:tcPr>
            <w:tcW w:w="1984" w:type="dxa"/>
            <w:noWrap w:val="0"/>
            <w:vAlign w:val="top"/>
          </w:tcPr>
          <w:p w14:paraId="25D35C34">
            <w:pPr>
              <w:keepNext/>
              <w:spacing w:line="440" w:lineRule="exact"/>
              <w:ind w:left="63" w:right="63"/>
              <w:rPr>
                <w:rFonts w:eastAsia="方正仿宋_GBK"/>
                <w:sz w:val="24"/>
              </w:rPr>
            </w:pPr>
          </w:p>
        </w:tc>
        <w:tc>
          <w:tcPr>
            <w:tcW w:w="851" w:type="dxa"/>
            <w:noWrap w:val="0"/>
            <w:vAlign w:val="top"/>
          </w:tcPr>
          <w:p w14:paraId="57E0A6BA">
            <w:pPr>
              <w:keepNext/>
              <w:spacing w:line="440" w:lineRule="exact"/>
              <w:ind w:left="63" w:right="63"/>
              <w:rPr>
                <w:rFonts w:eastAsia="方正仿宋_GBK"/>
                <w:sz w:val="24"/>
              </w:rPr>
            </w:pPr>
          </w:p>
        </w:tc>
        <w:tc>
          <w:tcPr>
            <w:tcW w:w="774" w:type="dxa"/>
            <w:noWrap w:val="0"/>
            <w:vAlign w:val="top"/>
          </w:tcPr>
          <w:p w14:paraId="6FBC1D3F">
            <w:pPr>
              <w:keepNext/>
              <w:spacing w:line="440" w:lineRule="exact"/>
              <w:ind w:left="63" w:right="63"/>
              <w:rPr>
                <w:rFonts w:eastAsia="方正仿宋_GBK"/>
                <w:sz w:val="24"/>
              </w:rPr>
            </w:pPr>
          </w:p>
        </w:tc>
        <w:tc>
          <w:tcPr>
            <w:tcW w:w="1352" w:type="dxa"/>
            <w:noWrap w:val="0"/>
            <w:vAlign w:val="top"/>
          </w:tcPr>
          <w:p w14:paraId="408166DF">
            <w:pPr>
              <w:keepNext/>
              <w:spacing w:line="440" w:lineRule="exact"/>
              <w:ind w:left="63" w:right="63"/>
              <w:rPr>
                <w:rFonts w:eastAsia="方正仿宋_GBK"/>
                <w:sz w:val="24"/>
              </w:rPr>
            </w:pPr>
          </w:p>
        </w:tc>
        <w:tc>
          <w:tcPr>
            <w:tcW w:w="1418" w:type="dxa"/>
            <w:noWrap w:val="0"/>
            <w:vAlign w:val="top"/>
          </w:tcPr>
          <w:p w14:paraId="1B87791F">
            <w:pPr>
              <w:keepNext/>
              <w:spacing w:line="440" w:lineRule="exact"/>
              <w:ind w:left="63" w:right="63"/>
              <w:rPr>
                <w:rFonts w:eastAsia="方正仿宋_GBK"/>
                <w:sz w:val="24"/>
              </w:rPr>
            </w:pPr>
          </w:p>
        </w:tc>
        <w:tc>
          <w:tcPr>
            <w:tcW w:w="992" w:type="dxa"/>
            <w:noWrap w:val="0"/>
            <w:vAlign w:val="top"/>
          </w:tcPr>
          <w:p w14:paraId="6E08CEB0">
            <w:pPr>
              <w:keepNext/>
              <w:spacing w:line="440" w:lineRule="exact"/>
              <w:ind w:left="63" w:right="63"/>
              <w:rPr>
                <w:rFonts w:eastAsia="方正仿宋_GBK"/>
                <w:sz w:val="24"/>
              </w:rPr>
            </w:pPr>
          </w:p>
        </w:tc>
      </w:tr>
      <w:tr w14:paraId="479EE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19EF061">
            <w:pPr>
              <w:keepNext/>
              <w:spacing w:line="440" w:lineRule="exact"/>
              <w:ind w:left="63" w:right="63"/>
              <w:rPr>
                <w:rFonts w:eastAsia="方正仿宋_GBK"/>
                <w:sz w:val="24"/>
              </w:rPr>
            </w:pPr>
          </w:p>
        </w:tc>
        <w:tc>
          <w:tcPr>
            <w:tcW w:w="1984" w:type="dxa"/>
            <w:noWrap w:val="0"/>
            <w:vAlign w:val="top"/>
          </w:tcPr>
          <w:p w14:paraId="72FEF59C">
            <w:pPr>
              <w:keepNext/>
              <w:spacing w:line="440" w:lineRule="exact"/>
              <w:ind w:left="63" w:right="63"/>
              <w:rPr>
                <w:rFonts w:eastAsia="方正仿宋_GBK"/>
                <w:sz w:val="24"/>
              </w:rPr>
            </w:pPr>
          </w:p>
        </w:tc>
        <w:tc>
          <w:tcPr>
            <w:tcW w:w="851" w:type="dxa"/>
            <w:noWrap w:val="0"/>
            <w:vAlign w:val="top"/>
          </w:tcPr>
          <w:p w14:paraId="57FA0B6A">
            <w:pPr>
              <w:keepNext/>
              <w:spacing w:line="440" w:lineRule="exact"/>
              <w:ind w:left="63" w:right="63"/>
              <w:rPr>
                <w:rFonts w:eastAsia="方正仿宋_GBK"/>
                <w:sz w:val="24"/>
              </w:rPr>
            </w:pPr>
          </w:p>
        </w:tc>
        <w:tc>
          <w:tcPr>
            <w:tcW w:w="774" w:type="dxa"/>
            <w:noWrap w:val="0"/>
            <w:vAlign w:val="top"/>
          </w:tcPr>
          <w:p w14:paraId="0C94D0CA">
            <w:pPr>
              <w:keepNext/>
              <w:spacing w:line="440" w:lineRule="exact"/>
              <w:ind w:left="63" w:right="63"/>
              <w:rPr>
                <w:rFonts w:eastAsia="方正仿宋_GBK"/>
                <w:sz w:val="24"/>
              </w:rPr>
            </w:pPr>
          </w:p>
        </w:tc>
        <w:tc>
          <w:tcPr>
            <w:tcW w:w="1352" w:type="dxa"/>
            <w:noWrap w:val="0"/>
            <w:vAlign w:val="top"/>
          </w:tcPr>
          <w:p w14:paraId="11E9CDC6">
            <w:pPr>
              <w:keepNext/>
              <w:spacing w:line="440" w:lineRule="exact"/>
              <w:ind w:left="63" w:right="63"/>
              <w:rPr>
                <w:rFonts w:eastAsia="方正仿宋_GBK"/>
                <w:sz w:val="24"/>
              </w:rPr>
            </w:pPr>
          </w:p>
        </w:tc>
        <w:tc>
          <w:tcPr>
            <w:tcW w:w="1418" w:type="dxa"/>
            <w:noWrap w:val="0"/>
            <w:vAlign w:val="top"/>
          </w:tcPr>
          <w:p w14:paraId="26016952">
            <w:pPr>
              <w:keepNext/>
              <w:spacing w:line="440" w:lineRule="exact"/>
              <w:ind w:left="63" w:right="63"/>
              <w:rPr>
                <w:rFonts w:eastAsia="方正仿宋_GBK"/>
                <w:sz w:val="24"/>
              </w:rPr>
            </w:pPr>
          </w:p>
        </w:tc>
        <w:tc>
          <w:tcPr>
            <w:tcW w:w="992" w:type="dxa"/>
            <w:noWrap w:val="0"/>
            <w:vAlign w:val="top"/>
          </w:tcPr>
          <w:p w14:paraId="0F9AF053">
            <w:pPr>
              <w:keepNext/>
              <w:spacing w:line="440" w:lineRule="exact"/>
              <w:ind w:left="63" w:right="63"/>
              <w:rPr>
                <w:rFonts w:eastAsia="方正仿宋_GBK"/>
                <w:sz w:val="24"/>
              </w:rPr>
            </w:pPr>
          </w:p>
        </w:tc>
      </w:tr>
      <w:tr w14:paraId="46F226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21712C1">
            <w:pPr>
              <w:keepNext/>
              <w:spacing w:line="440" w:lineRule="exact"/>
              <w:ind w:left="63" w:right="63"/>
              <w:rPr>
                <w:rFonts w:eastAsia="方正仿宋_GBK"/>
                <w:sz w:val="24"/>
              </w:rPr>
            </w:pPr>
          </w:p>
        </w:tc>
        <w:tc>
          <w:tcPr>
            <w:tcW w:w="1984" w:type="dxa"/>
            <w:noWrap w:val="0"/>
            <w:vAlign w:val="top"/>
          </w:tcPr>
          <w:p w14:paraId="3404CA69">
            <w:pPr>
              <w:keepNext/>
              <w:spacing w:line="440" w:lineRule="exact"/>
              <w:ind w:left="63" w:right="63"/>
              <w:rPr>
                <w:rFonts w:eastAsia="方正仿宋_GBK"/>
                <w:sz w:val="24"/>
              </w:rPr>
            </w:pPr>
          </w:p>
        </w:tc>
        <w:tc>
          <w:tcPr>
            <w:tcW w:w="851" w:type="dxa"/>
            <w:noWrap w:val="0"/>
            <w:vAlign w:val="top"/>
          </w:tcPr>
          <w:p w14:paraId="7858287D">
            <w:pPr>
              <w:keepNext/>
              <w:spacing w:line="440" w:lineRule="exact"/>
              <w:ind w:left="63" w:right="63"/>
              <w:rPr>
                <w:rFonts w:eastAsia="方正仿宋_GBK"/>
                <w:sz w:val="24"/>
              </w:rPr>
            </w:pPr>
          </w:p>
        </w:tc>
        <w:tc>
          <w:tcPr>
            <w:tcW w:w="774" w:type="dxa"/>
            <w:noWrap w:val="0"/>
            <w:vAlign w:val="top"/>
          </w:tcPr>
          <w:p w14:paraId="1B0F69AE">
            <w:pPr>
              <w:keepNext/>
              <w:spacing w:line="440" w:lineRule="exact"/>
              <w:ind w:left="63" w:right="63"/>
              <w:rPr>
                <w:rFonts w:eastAsia="方正仿宋_GBK"/>
                <w:sz w:val="24"/>
              </w:rPr>
            </w:pPr>
          </w:p>
        </w:tc>
        <w:tc>
          <w:tcPr>
            <w:tcW w:w="1352" w:type="dxa"/>
            <w:noWrap w:val="0"/>
            <w:vAlign w:val="top"/>
          </w:tcPr>
          <w:p w14:paraId="107471FB">
            <w:pPr>
              <w:keepNext/>
              <w:spacing w:line="440" w:lineRule="exact"/>
              <w:ind w:left="63" w:right="63"/>
              <w:rPr>
                <w:rFonts w:eastAsia="方正仿宋_GBK"/>
                <w:sz w:val="24"/>
              </w:rPr>
            </w:pPr>
          </w:p>
        </w:tc>
        <w:tc>
          <w:tcPr>
            <w:tcW w:w="1418" w:type="dxa"/>
            <w:noWrap w:val="0"/>
            <w:vAlign w:val="top"/>
          </w:tcPr>
          <w:p w14:paraId="7195DF1B">
            <w:pPr>
              <w:keepNext/>
              <w:spacing w:line="440" w:lineRule="exact"/>
              <w:ind w:left="63" w:right="63"/>
              <w:rPr>
                <w:rFonts w:eastAsia="方正仿宋_GBK"/>
                <w:sz w:val="24"/>
              </w:rPr>
            </w:pPr>
          </w:p>
        </w:tc>
        <w:tc>
          <w:tcPr>
            <w:tcW w:w="992" w:type="dxa"/>
            <w:noWrap w:val="0"/>
            <w:vAlign w:val="top"/>
          </w:tcPr>
          <w:p w14:paraId="7695C17A">
            <w:pPr>
              <w:keepNext/>
              <w:spacing w:line="440" w:lineRule="exact"/>
              <w:ind w:left="63" w:right="63"/>
              <w:rPr>
                <w:rFonts w:eastAsia="方正仿宋_GBK"/>
                <w:sz w:val="24"/>
              </w:rPr>
            </w:pPr>
          </w:p>
        </w:tc>
      </w:tr>
      <w:tr w14:paraId="36CD7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62E1499">
            <w:pPr>
              <w:keepNext/>
              <w:spacing w:line="440" w:lineRule="exact"/>
              <w:ind w:left="63" w:right="63"/>
              <w:rPr>
                <w:rFonts w:eastAsia="方正仿宋_GBK"/>
                <w:sz w:val="24"/>
              </w:rPr>
            </w:pPr>
          </w:p>
        </w:tc>
        <w:tc>
          <w:tcPr>
            <w:tcW w:w="1984" w:type="dxa"/>
            <w:noWrap w:val="0"/>
            <w:vAlign w:val="top"/>
          </w:tcPr>
          <w:p w14:paraId="4E245E5F">
            <w:pPr>
              <w:keepNext/>
              <w:spacing w:line="440" w:lineRule="exact"/>
              <w:ind w:left="63" w:right="63"/>
              <w:rPr>
                <w:rFonts w:eastAsia="方正仿宋_GBK"/>
                <w:sz w:val="24"/>
              </w:rPr>
            </w:pPr>
          </w:p>
        </w:tc>
        <w:tc>
          <w:tcPr>
            <w:tcW w:w="851" w:type="dxa"/>
            <w:noWrap w:val="0"/>
            <w:vAlign w:val="top"/>
          </w:tcPr>
          <w:p w14:paraId="4D468EBC">
            <w:pPr>
              <w:keepNext/>
              <w:spacing w:line="440" w:lineRule="exact"/>
              <w:ind w:left="63" w:right="63"/>
              <w:rPr>
                <w:rFonts w:eastAsia="方正仿宋_GBK"/>
                <w:sz w:val="24"/>
              </w:rPr>
            </w:pPr>
          </w:p>
        </w:tc>
        <w:tc>
          <w:tcPr>
            <w:tcW w:w="774" w:type="dxa"/>
            <w:noWrap w:val="0"/>
            <w:vAlign w:val="top"/>
          </w:tcPr>
          <w:p w14:paraId="71B5EE47">
            <w:pPr>
              <w:keepNext/>
              <w:spacing w:line="440" w:lineRule="exact"/>
              <w:ind w:left="63" w:right="63"/>
              <w:rPr>
                <w:rFonts w:eastAsia="方正仿宋_GBK"/>
                <w:sz w:val="24"/>
              </w:rPr>
            </w:pPr>
          </w:p>
        </w:tc>
        <w:tc>
          <w:tcPr>
            <w:tcW w:w="1352" w:type="dxa"/>
            <w:noWrap w:val="0"/>
            <w:vAlign w:val="top"/>
          </w:tcPr>
          <w:p w14:paraId="01CD7E8C">
            <w:pPr>
              <w:keepNext/>
              <w:spacing w:line="440" w:lineRule="exact"/>
              <w:ind w:left="63" w:right="63"/>
              <w:rPr>
                <w:rFonts w:eastAsia="方正仿宋_GBK"/>
                <w:sz w:val="24"/>
              </w:rPr>
            </w:pPr>
          </w:p>
        </w:tc>
        <w:tc>
          <w:tcPr>
            <w:tcW w:w="1418" w:type="dxa"/>
            <w:noWrap w:val="0"/>
            <w:vAlign w:val="top"/>
          </w:tcPr>
          <w:p w14:paraId="7E06768C">
            <w:pPr>
              <w:keepNext/>
              <w:spacing w:line="440" w:lineRule="exact"/>
              <w:ind w:left="63" w:right="63"/>
              <w:rPr>
                <w:rFonts w:eastAsia="方正仿宋_GBK"/>
                <w:sz w:val="24"/>
              </w:rPr>
            </w:pPr>
          </w:p>
        </w:tc>
        <w:tc>
          <w:tcPr>
            <w:tcW w:w="992" w:type="dxa"/>
            <w:noWrap w:val="0"/>
            <w:vAlign w:val="top"/>
          </w:tcPr>
          <w:p w14:paraId="69DE399E">
            <w:pPr>
              <w:keepNext/>
              <w:spacing w:line="440" w:lineRule="exact"/>
              <w:ind w:left="63" w:right="63"/>
              <w:rPr>
                <w:rFonts w:eastAsia="方正仿宋_GBK"/>
                <w:sz w:val="24"/>
              </w:rPr>
            </w:pPr>
          </w:p>
        </w:tc>
      </w:tr>
      <w:tr w14:paraId="4391FF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D4EA2AA">
            <w:pPr>
              <w:keepNext/>
              <w:spacing w:line="440" w:lineRule="exact"/>
              <w:ind w:left="63" w:right="63"/>
              <w:rPr>
                <w:rFonts w:eastAsia="方正仿宋_GBK"/>
                <w:sz w:val="24"/>
              </w:rPr>
            </w:pPr>
          </w:p>
        </w:tc>
        <w:tc>
          <w:tcPr>
            <w:tcW w:w="1984" w:type="dxa"/>
            <w:noWrap w:val="0"/>
            <w:vAlign w:val="top"/>
          </w:tcPr>
          <w:p w14:paraId="7088C926">
            <w:pPr>
              <w:keepNext/>
              <w:spacing w:line="440" w:lineRule="exact"/>
              <w:ind w:left="63" w:right="63"/>
              <w:rPr>
                <w:rFonts w:eastAsia="方正仿宋_GBK"/>
                <w:sz w:val="24"/>
              </w:rPr>
            </w:pPr>
          </w:p>
        </w:tc>
        <w:tc>
          <w:tcPr>
            <w:tcW w:w="851" w:type="dxa"/>
            <w:noWrap w:val="0"/>
            <w:vAlign w:val="top"/>
          </w:tcPr>
          <w:p w14:paraId="25180104">
            <w:pPr>
              <w:keepNext/>
              <w:spacing w:line="440" w:lineRule="exact"/>
              <w:ind w:left="63" w:right="63"/>
              <w:rPr>
                <w:rFonts w:eastAsia="方正仿宋_GBK"/>
                <w:sz w:val="24"/>
              </w:rPr>
            </w:pPr>
          </w:p>
        </w:tc>
        <w:tc>
          <w:tcPr>
            <w:tcW w:w="774" w:type="dxa"/>
            <w:noWrap w:val="0"/>
            <w:vAlign w:val="top"/>
          </w:tcPr>
          <w:p w14:paraId="71D397A3">
            <w:pPr>
              <w:keepNext/>
              <w:spacing w:line="440" w:lineRule="exact"/>
              <w:ind w:left="63" w:right="63"/>
              <w:rPr>
                <w:rFonts w:eastAsia="方正仿宋_GBK"/>
                <w:sz w:val="24"/>
              </w:rPr>
            </w:pPr>
          </w:p>
        </w:tc>
        <w:tc>
          <w:tcPr>
            <w:tcW w:w="1352" w:type="dxa"/>
            <w:noWrap w:val="0"/>
            <w:vAlign w:val="top"/>
          </w:tcPr>
          <w:p w14:paraId="0D3B88AD">
            <w:pPr>
              <w:keepNext/>
              <w:spacing w:line="440" w:lineRule="exact"/>
              <w:ind w:left="63" w:right="63"/>
              <w:rPr>
                <w:rFonts w:eastAsia="方正仿宋_GBK"/>
                <w:sz w:val="24"/>
              </w:rPr>
            </w:pPr>
          </w:p>
        </w:tc>
        <w:tc>
          <w:tcPr>
            <w:tcW w:w="1418" w:type="dxa"/>
            <w:noWrap w:val="0"/>
            <w:vAlign w:val="top"/>
          </w:tcPr>
          <w:p w14:paraId="672D1141">
            <w:pPr>
              <w:keepNext/>
              <w:spacing w:line="440" w:lineRule="exact"/>
              <w:ind w:left="63" w:right="63"/>
              <w:rPr>
                <w:rFonts w:eastAsia="方正仿宋_GBK"/>
                <w:sz w:val="24"/>
              </w:rPr>
            </w:pPr>
          </w:p>
        </w:tc>
        <w:tc>
          <w:tcPr>
            <w:tcW w:w="992" w:type="dxa"/>
            <w:noWrap w:val="0"/>
            <w:vAlign w:val="top"/>
          </w:tcPr>
          <w:p w14:paraId="3A8C35CA">
            <w:pPr>
              <w:keepNext/>
              <w:spacing w:line="440" w:lineRule="exact"/>
              <w:ind w:left="63" w:right="63"/>
              <w:rPr>
                <w:rFonts w:eastAsia="方正仿宋_GBK"/>
                <w:sz w:val="24"/>
              </w:rPr>
            </w:pPr>
          </w:p>
        </w:tc>
      </w:tr>
      <w:tr w14:paraId="794129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9D901FF">
            <w:pPr>
              <w:keepNext/>
              <w:spacing w:line="440" w:lineRule="exact"/>
              <w:ind w:left="63" w:right="63"/>
              <w:rPr>
                <w:rFonts w:eastAsia="方正仿宋_GBK"/>
                <w:sz w:val="24"/>
              </w:rPr>
            </w:pPr>
          </w:p>
        </w:tc>
        <w:tc>
          <w:tcPr>
            <w:tcW w:w="1984" w:type="dxa"/>
            <w:noWrap w:val="0"/>
            <w:vAlign w:val="top"/>
          </w:tcPr>
          <w:p w14:paraId="65A93588">
            <w:pPr>
              <w:keepNext/>
              <w:spacing w:line="440" w:lineRule="exact"/>
              <w:ind w:left="63" w:right="63"/>
              <w:rPr>
                <w:rFonts w:eastAsia="方正仿宋_GBK"/>
                <w:sz w:val="24"/>
              </w:rPr>
            </w:pPr>
          </w:p>
        </w:tc>
        <w:tc>
          <w:tcPr>
            <w:tcW w:w="851" w:type="dxa"/>
            <w:noWrap w:val="0"/>
            <w:vAlign w:val="top"/>
          </w:tcPr>
          <w:p w14:paraId="0B167426">
            <w:pPr>
              <w:keepNext/>
              <w:spacing w:line="440" w:lineRule="exact"/>
              <w:ind w:left="63" w:right="63"/>
              <w:rPr>
                <w:rFonts w:eastAsia="方正仿宋_GBK"/>
                <w:sz w:val="24"/>
              </w:rPr>
            </w:pPr>
          </w:p>
        </w:tc>
        <w:tc>
          <w:tcPr>
            <w:tcW w:w="774" w:type="dxa"/>
            <w:noWrap w:val="0"/>
            <w:vAlign w:val="top"/>
          </w:tcPr>
          <w:p w14:paraId="68F01832">
            <w:pPr>
              <w:keepNext/>
              <w:spacing w:line="440" w:lineRule="exact"/>
              <w:ind w:left="63" w:right="63"/>
              <w:rPr>
                <w:rFonts w:eastAsia="方正仿宋_GBK"/>
                <w:sz w:val="24"/>
              </w:rPr>
            </w:pPr>
          </w:p>
        </w:tc>
        <w:tc>
          <w:tcPr>
            <w:tcW w:w="1352" w:type="dxa"/>
            <w:noWrap w:val="0"/>
            <w:vAlign w:val="top"/>
          </w:tcPr>
          <w:p w14:paraId="3A928368">
            <w:pPr>
              <w:keepNext/>
              <w:spacing w:line="440" w:lineRule="exact"/>
              <w:ind w:left="63" w:right="63"/>
              <w:rPr>
                <w:rFonts w:eastAsia="方正仿宋_GBK"/>
                <w:sz w:val="24"/>
              </w:rPr>
            </w:pPr>
          </w:p>
        </w:tc>
        <w:tc>
          <w:tcPr>
            <w:tcW w:w="1418" w:type="dxa"/>
            <w:noWrap w:val="0"/>
            <w:vAlign w:val="top"/>
          </w:tcPr>
          <w:p w14:paraId="1F0EF3BD">
            <w:pPr>
              <w:keepNext/>
              <w:spacing w:line="440" w:lineRule="exact"/>
              <w:ind w:left="63" w:right="63"/>
              <w:rPr>
                <w:rFonts w:eastAsia="方正仿宋_GBK"/>
                <w:sz w:val="24"/>
              </w:rPr>
            </w:pPr>
          </w:p>
        </w:tc>
        <w:tc>
          <w:tcPr>
            <w:tcW w:w="992" w:type="dxa"/>
            <w:noWrap w:val="0"/>
            <w:vAlign w:val="top"/>
          </w:tcPr>
          <w:p w14:paraId="6E53B84D">
            <w:pPr>
              <w:keepNext/>
              <w:spacing w:line="440" w:lineRule="exact"/>
              <w:ind w:left="63" w:right="63"/>
              <w:rPr>
                <w:rFonts w:eastAsia="方正仿宋_GBK"/>
                <w:sz w:val="24"/>
              </w:rPr>
            </w:pPr>
          </w:p>
        </w:tc>
      </w:tr>
      <w:tr w14:paraId="1D0E12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4DE76B4">
            <w:pPr>
              <w:keepNext/>
              <w:spacing w:line="440" w:lineRule="exact"/>
              <w:ind w:left="63" w:right="63"/>
              <w:rPr>
                <w:rFonts w:eastAsia="方正仿宋_GBK"/>
                <w:sz w:val="24"/>
              </w:rPr>
            </w:pPr>
          </w:p>
        </w:tc>
        <w:tc>
          <w:tcPr>
            <w:tcW w:w="1984" w:type="dxa"/>
            <w:noWrap w:val="0"/>
            <w:vAlign w:val="top"/>
          </w:tcPr>
          <w:p w14:paraId="6F9386E6">
            <w:pPr>
              <w:keepNext/>
              <w:spacing w:line="440" w:lineRule="exact"/>
              <w:ind w:left="63" w:right="63"/>
              <w:rPr>
                <w:rFonts w:eastAsia="方正仿宋_GBK"/>
                <w:sz w:val="24"/>
              </w:rPr>
            </w:pPr>
          </w:p>
        </w:tc>
        <w:tc>
          <w:tcPr>
            <w:tcW w:w="851" w:type="dxa"/>
            <w:noWrap w:val="0"/>
            <w:vAlign w:val="top"/>
          </w:tcPr>
          <w:p w14:paraId="0A6CF43B">
            <w:pPr>
              <w:keepNext/>
              <w:spacing w:line="440" w:lineRule="exact"/>
              <w:ind w:left="63" w:right="63"/>
              <w:rPr>
                <w:rFonts w:eastAsia="方正仿宋_GBK"/>
                <w:sz w:val="24"/>
              </w:rPr>
            </w:pPr>
          </w:p>
        </w:tc>
        <w:tc>
          <w:tcPr>
            <w:tcW w:w="774" w:type="dxa"/>
            <w:noWrap w:val="0"/>
            <w:vAlign w:val="top"/>
          </w:tcPr>
          <w:p w14:paraId="07978C49">
            <w:pPr>
              <w:keepNext/>
              <w:spacing w:line="440" w:lineRule="exact"/>
              <w:ind w:left="63" w:right="63"/>
              <w:rPr>
                <w:rFonts w:eastAsia="方正仿宋_GBK"/>
                <w:sz w:val="24"/>
              </w:rPr>
            </w:pPr>
          </w:p>
        </w:tc>
        <w:tc>
          <w:tcPr>
            <w:tcW w:w="1352" w:type="dxa"/>
            <w:noWrap w:val="0"/>
            <w:vAlign w:val="top"/>
          </w:tcPr>
          <w:p w14:paraId="5A7A4B7A">
            <w:pPr>
              <w:keepNext/>
              <w:spacing w:line="440" w:lineRule="exact"/>
              <w:ind w:left="63" w:right="63"/>
              <w:rPr>
                <w:rFonts w:eastAsia="方正仿宋_GBK"/>
                <w:sz w:val="24"/>
              </w:rPr>
            </w:pPr>
          </w:p>
        </w:tc>
        <w:tc>
          <w:tcPr>
            <w:tcW w:w="1418" w:type="dxa"/>
            <w:noWrap w:val="0"/>
            <w:vAlign w:val="top"/>
          </w:tcPr>
          <w:p w14:paraId="357B119F">
            <w:pPr>
              <w:keepNext/>
              <w:spacing w:line="440" w:lineRule="exact"/>
              <w:ind w:left="63" w:right="63"/>
              <w:rPr>
                <w:rFonts w:eastAsia="方正仿宋_GBK"/>
                <w:sz w:val="24"/>
              </w:rPr>
            </w:pPr>
          </w:p>
        </w:tc>
        <w:tc>
          <w:tcPr>
            <w:tcW w:w="992" w:type="dxa"/>
            <w:noWrap w:val="0"/>
            <w:vAlign w:val="top"/>
          </w:tcPr>
          <w:p w14:paraId="7CA6A44D">
            <w:pPr>
              <w:keepNext/>
              <w:spacing w:line="440" w:lineRule="exact"/>
              <w:ind w:left="63" w:right="63"/>
              <w:rPr>
                <w:rFonts w:eastAsia="方正仿宋_GBK"/>
                <w:sz w:val="24"/>
              </w:rPr>
            </w:pPr>
          </w:p>
        </w:tc>
      </w:tr>
      <w:tr w14:paraId="5F96F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98D111A">
            <w:pPr>
              <w:keepNext/>
              <w:spacing w:line="440" w:lineRule="exact"/>
              <w:ind w:left="63" w:right="63"/>
              <w:rPr>
                <w:rFonts w:eastAsia="方正仿宋_GBK"/>
                <w:sz w:val="24"/>
              </w:rPr>
            </w:pPr>
          </w:p>
        </w:tc>
        <w:tc>
          <w:tcPr>
            <w:tcW w:w="1984" w:type="dxa"/>
            <w:noWrap w:val="0"/>
            <w:vAlign w:val="top"/>
          </w:tcPr>
          <w:p w14:paraId="32882FEE">
            <w:pPr>
              <w:keepNext/>
              <w:spacing w:line="440" w:lineRule="exact"/>
              <w:ind w:left="63" w:right="63"/>
              <w:rPr>
                <w:rFonts w:eastAsia="方正仿宋_GBK"/>
                <w:sz w:val="24"/>
              </w:rPr>
            </w:pPr>
          </w:p>
        </w:tc>
        <w:tc>
          <w:tcPr>
            <w:tcW w:w="851" w:type="dxa"/>
            <w:noWrap w:val="0"/>
            <w:vAlign w:val="top"/>
          </w:tcPr>
          <w:p w14:paraId="3A808F6A">
            <w:pPr>
              <w:keepNext/>
              <w:spacing w:line="440" w:lineRule="exact"/>
              <w:ind w:left="63" w:right="63"/>
              <w:rPr>
                <w:rFonts w:eastAsia="方正仿宋_GBK"/>
                <w:sz w:val="24"/>
              </w:rPr>
            </w:pPr>
          </w:p>
        </w:tc>
        <w:tc>
          <w:tcPr>
            <w:tcW w:w="774" w:type="dxa"/>
            <w:noWrap w:val="0"/>
            <w:vAlign w:val="top"/>
          </w:tcPr>
          <w:p w14:paraId="138FD5DF">
            <w:pPr>
              <w:keepNext/>
              <w:spacing w:line="440" w:lineRule="exact"/>
              <w:ind w:left="63" w:right="63"/>
              <w:rPr>
                <w:rFonts w:eastAsia="方正仿宋_GBK"/>
                <w:sz w:val="24"/>
              </w:rPr>
            </w:pPr>
          </w:p>
        </w:tc>
        <w:tc>
          <w:tcPr>
            <w:tcW w:w="1352" w:type="dxa"/>
            <w:noWrap w:val="0"/>
            <w:vAlign w:val="top"/>
          </w:tcPr>
          <w:p w14:paraId="6B3807C8">
            <w:pPr>
              <w:keepNext/>
              <w:spacing w:line="440" w:lineRule="exact"/>
              <w:ind w:left="63" w:right="63"/>
              <w:rPr>
                <w:rFonts w:eastAsia="方正仿宋_GBK"/>
                <w:sz w:val="24"/>
              </w:rPr>
            </w:pPr>
          </w:p>
        </w:tc>
        <w:tc>
          <w:tcPr>
            <w:tcW w:w="1418" w:type="dxa"/>
            <w:noWrap w:val="0"/>
            <w:vAlign w:val="top"/>
          </w:tcPr>
          <w:p w14:paraId="1BC0C81C">
            <w:pPr>
              <w:keepNext/>
              <w:spacing w:line="440" w:lineRule="exact"/>
              <w:ind w:left="63" w:right="63"/>
              <w:rPr>
                <w:rFonts w:eastAsia="方正仿宋_GBK"/>
                <w:sz w:val="24"/>
              </w:rPr>
            </w:pPr>
          </w:p>
        </w:tc>
        <w:tc>
          <w:tcPr>
            <w:tcW w:w="992" w:type="dxa"/>
            <w:noWrap w:val="0"/>
            <w:vAlign w:val="top"/>
          </w:tcPr>
          <w:p w14:paraId="6CD55C43">
            <w:pPr>
              <w:keepNext/>
              <w:spacing w:line="440" w:lineRule="exact"/>
              <w:ind w:left="63" w:right="63"/>
              <w:rPr>
                <w:rFonts w:eastAsia="方正仿宋_GBK"/>
                <w:sz w:val="24"/>
              </w:rPr>
            </w:pPr>
          </w:p>
        </w:tc>
      </w:tr>
      <w:tr w14:paraId="7ADF8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D3E1E21">
            <w:pPr>
              <w:keepNext/>
              <w:spacing w:line="440" w:lineRule="exact"/>
              <w:ind w:left="63" w:right="63"/>
              <w:rPr>
                <w:rFonts w:eastAsia="方正仿宋_GBK"/>
                <w:sz w:val="24"/>
              </w:rPr>
            </w:pPr>
          </w:p>
        </w:tc>
        <w:tc>
          <w:tcPr>
            <w:tcW w:w="1984" w:type="dxa"/>
            <w:noWrap w:val="0"/>
            <w:vAlign w:val="top"/>
          </w:tcPr>
          <w:p w14:paraId="655AE57E">
            <w:pPr>
              <w:keepNext/>
              <w:spacing w:line="440" w:lineRule="exact"/>
              <w:ind w:left="63" w:right="63"/>
              <w:rPr>
                <w:rFonts w:eastAsia="方正仿宋_GBK"/>
                <w:sz w:val="24"/>
              </w:rPr>
            </w:pPr>
          </w:p>
        </w:tc>
        <w:tc>
          <w:tcPr>
            <w:tcW w:w="851" w:type="dxa"/>
            <w:noWrap w:val="0"/>
            <w:vAlign w:val="top"/>
          </w:tcPr>
          <w:p w14:paraId="72E8D1F3">
            <w:pPr>
              <w:keepNext/>
              <w:spacing w:line="440" w:lineRule="exact"/>
              <w:ind w:left="63" w:right="63"/>
              <w:rPr>
                <w:rFonts w:eastAsia="方正仿宋_GBK"/>
                <w:sz w:val="24"/>
              </w:rPr>
            </w:pPr>
          </w:p>
        </w:tc>
        <w:tc>
          <w:tcPr>
            <w:tcW w:w="774" w:type="dxa"/>
            <w:noWrap w:val="0"/>
            <w:vAlign w:val="top"/>
          </w:tcPr>
          <w:p w14:paraId="082A188C">
            <w:pPr>
              <w:keepNext/>
              <w:spacing w:line="440" w:lineRule="exact"/>
              <w:ind w:left="63" w:right="63"/>
              <w:rPr>
                <w:rFonts w:eastAsia="方正仿宋_GBK"/>
                <w:sz w:val="24"/>
              </w:rPr>
            </w:pPr>
          </w:p>
        </w:tc>
        <w:tc>
          <w:tcPr>
            <w:tcW w:w="1352" w:type="dxa"/>
            <w:noWrap w:val="0"/>
            <w:vAlign w:val="top"/>
          </w:tcPr>
          <w:p w14:paraId="2B53D59B">
            <w:pPr>
              <w:keepNext/>
              <w:spacing w:line="440" w:lineRule="exact"/>
              <w:ind w:left="63" w:right="63"/>
              <w:rPr>
                <w:rFonts w:eastAsia="方正仿宋_GBK"/>
                <w:sz w:val="24"/>
              </w:rPr>
            </w:pPr>
          </w:p>
        </w:tc>
        <w:tc>
          <w:tcPr>
            <w:tcW w:w="1418" w:type="dxa"/>
            <w:noWrap w:val="0"/>
            <w:vAlign w:val="top"/>
          </w:tcPr>
          <w:p w14:paraId="4DCC8087">
            <w:pPr>
              <w:keepNext/>
              <w:spacing w:line="440" w:lineRule="exact"/>
              <w:ind w:left="63" w:right="63"/>
              <w:rPr>
                <w:rFonts w:eastAsia="方正仿宋_GBK"/>
                <w:sz w:val="24"/>
              </w:rPr>
            </w:pPr>
          </w:p>
        </w:tc>
        <w:tc>
          <w:tcPr>
            <w:tcW w:w="992" w:type="dxa"/>
            <w:noWrap w:val="0"/>
            <w:vAlign w:val="top"/>
          </w:tcPr>
          <w:p w14:paraId="00B5F037">
            <w:pPr>
              <w:keepNext/>
              <w:spacing w:line="440" w:lineRule="exact"/>
              <w:ind w:left="63" w:right="63"/>
              <w:rPr>
                <w:rFonts w:eastAsia="方正仿宋_GBK"/>
                <w:sz w:val="24"/>
              </w:rPr>
            </w:pPr>
          </w:p>
        </w:tc>
      </w:tr>
      <w:tr w14:paraId="0C0521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4D6E2CC">
            <w:pPr>
              <w:keepNext/>
              <w:spacing w:line="440" w:lineRule="exact"/>
              <w:ind w:left="63" w:right="63"/>
              <w:rPr>
                <w:rFonts w:eastAsia="方正仿宋_GBK"/>
                <w:sz w:val="24"/>
              </w:rPr>
            </w:pPr>
          </w:p>
        </w:tc>
        <w:tc>
          <w:tcPr>
            <w:tcW w:w="1984" w:type="dxa"/>
            <w:noWrap w:val="0"/>
            <w:vAlign w:val="top"/>
          </w:tcPr>
          <w:p w14:paraId="7BEA942A">
            <w:pPr>
              <w:keepNext/>
              <w:spacing w:line="440" w:lineRule="exact"/>
              <w:ind w:left="63" w:right="63"/>
              <w:rPr>
                <w:rFonts w:eastAsia="方正仿宋_GBK"/>
                <w:sz w:val="24"/>
              </w:rPr>
            </w:pPr>
          </w:p>
        </w:tc>
        <w:tc>
          <w:tcPr>
            <w:tcW w:w="851" w:type="dxa"/>
            <w:noWrap w:val="0"/>
            <w:vAlign w:val="top"/>
          </w:tcPr>
          <w:p w14:paraId="18EF3C1F">
            <w:pPr>
              <w:keepNext/>
              <w:spacing w:line="440" w:lineRule="exact"/>
              <w:ind w:left="63" w:right="63"/>
              <w:rPr>
                <w:rFonts w:eastAsia="方正仿宋_GBK"/>
                <w:sz w:val="24"/>
              </w:rPr>
            </w:pPr>
          </w:p>
        </w:tc>
        <w:tc>
          <w:tcPr>
            <w:tcW w:w="774" w:type="dxa"/>
            <w:noWrap w:val="0"/>
            <w:vAlign w:val="top"/>
          </w:tcPr>
          <w:p w14:paraId="00535176">
            <w:pPr>
              <w:keepNext/>
              <w:spacing w:line="440" w:lineRule="exact"/>
              <w:ind w:left="63" w:right="63"/>
              <w:rPr>
                <w:rFonts w:eastAsia="方正仿宋_GBK"/>
                <w:sz w:val="24"/>
              </w:rPr>
            </w:pPr>
          </w:p>
        </w:tc>
        <w:tc>
          <w:tcPr>
            <w:tcW w:w="1352" w:type="dxa"/>
            <w:noWrap w:val="0"/>
            <w:vAlign w:val="top"/>
          </w:tcPr>
          <w:p w14:paraId="283CFBC4">
            <w:pPr>
              <w:keepNext/>
              <w:spacing w:line="440" w:lineRule="exact"/>
              <w:ind w:left="63" w:right="63"/>
              <w:rPr>
                <w:rFonts w:eastAsia="方正仿宋_GBK"/>
                <w:sz w:val="24"/>
              </w:rPr>
            </w:pPr>
          </w:p>
        </w:tc>
        <w:tc>
          <w:tcPr>
            <w:tcW w:w="1418" w:type="dxa"/>
            <w:noWrap w:val="0"/>
            <w:vAlign w:val="top"/>
          </w:tcPr>
          <w:p w14:paraId="0418D2ED">
            <w:pPr>
              <w:keepNext/>
              <w:spacing w:line="440" w:lineRule="exact"/>
              <w:ind w:left="63" w:right="63"/>
              <w:rPr>
                <w:rFonts w:eastAsia="方正仿宋_GBK"/>
                <w:sz w:val="24"/>
              </w:rPr>
            </w:pPr>
          </w:p>
        </w:tc>
        <w:tc>
          <w:tcPr>
            <w:tcW w:w="992" w:type="dxa"/>
            <w:noWrap w:val="0"/>
            <w:vAlign w:val="top"/>
          </w:tcPr>
          <w:p w14:paraId="04BDF4C3">
            <w:pPr>
              <w:keepNext/>
              <w:spacing w:line="440" w:lineRule="exact"/>
              <w:ind w:left="63" w:right="63"/>
              <w:rPr>
                <w:rFonts w:eastAsia="方正仿宋_GBK"/>
                <w:sz w:val="24"/>
              </w:rPr>
            </w:pPr>
          </w:p>
        </w:tc>
      </w:tr>
    </w:tbl>
    <w:p w14:paraId="78AEF902">
      <w:pPr>
        <w:spacing w:before="120" w:beforeLines="50" w:after="120" w:afterLines="50" w:line="440" w:lineRule="exact"/>
        <w:rPr>
          <w:rFonts w:eastAsia="方正仿宋_GBK"/>
          <w:sz w:val="24"/>
        </w:rPr>
      </w:pPr>
    </w:p>
    <w:p w14:paraId="15263AAC">
      <w:pPr>
        <w:spacing w:before="120" w:beforeLines="50" w:after="120" w:afterLines="50" w:line="440" w:lineRule="exact"/>
        <w:jc w:val="center"/>
        <w:rPr>
          <w:rFonts w:eastAsia="方正仿宋_GBK"/>
          <w:sz w:val="24"/>
        </w:rPr>
      </w:pPr>
      <w:r>
        <w:rPr>
          <w:rFonts w:eastAsia="方正仿宋_GBK"/>
          <w:sz w:val="24"/>
        </w:rPr>
        <w:t>11-2：工程设备暂估价表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992"/>
      </w:tblGrid>
      <w:tr w14:paraId="7FB55E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602CB7A3">
            <w:pPr>
              <w:keepNext/>
              <w:spacing w:line="440" w:lineRule="exact"/>
              <w:ind w:left="63" w:right="63"/>
              <w:jc w:val="center"/>
              <w:rPr>
                <w:rFonts w:eastAsia="方正仿宋_GBK"/>
                <w:sz w:val="24"/>
              </w:rPr>
            </w:pPr>
            <w:r>
              <w:rPr>
                <w:rFonts w:eastAsia="方正仿宋_GBK"/>
                <w:sz w:val="24"/>
              </w:rPr>
              <w:t>序号</w:t>
            </w:r>
          </w:p>
        </w:tc>
        <w:tc>
          <w:tcPr>
            <w:tcW w:w="1984" w:type="dxa"/>
            <w:tcBorders>
              <w:top w:val="single" w:color="auto" w:sz="12" w:space="0"/>
              <w:bottom w:val="double" w:color="auto" w:sz="6" w:space="0"/>
            </w:tcBorders>
            <w:noWrap w:val="0"/>
            <w:vAlign w:val="top"/>
          </w:tcPr>
          <w:p w14:paraId="2C03FFAA">
            <w:pPr>
              <w:keepNext/>
              <w:spacing w:line="440" w:lineRule="exact"/>
              <w:ind w:left="63" w:right="63"/>
              <w:jc w:val="center"/>
              <w:rPr>
                <w:rFonts w:eastAsia="方正仿宋_GBK"/>
                <w:sz w:val="24"/>
              </w:rPr>
            </w:pPr>
            <w:r>
              <w:rPr>
                <w:rFonts w:eastAsia="方正仿宋_GBK"/>
                <w:sz w:val="24"/>
              </w:rPr>
              <w:t>名称</w:t>
            </w:r>
          </w:p>
        </w:tc>
        <w:tc>
          <w:tcPr>
            <w:tcW w:w="851" w:type="dxa"/>
            <w:tcBorders>
              <w:top w:val="single" w:color="auto" w:sz="12" w:space="0"/>
              <w:bottom w:val="double" w:color="auto" w:sz="6" w:space="0"/>
            </w:tcBorders>
            <w:noWrap w:val="0"/>
            <w:vAlign w:val="top"/>
          </w:tcPr>
          <w:p w14:paraId="05296DAE">
            <w:pPr>
              <w:keepNext/>
              <w:spacing w:line="440" w:lineRule="exact"/>
              <w:ind w:left="63" w:right="63"/>
              <w:jc w:val="center"/>
              <w:rPr>
                <w:rFonts w:eastAsia="方正仿宋_GBK"/>
                <w:sz w:val="24"/>
              </w:rPr>
            </w:pPr>
            <w:r>
              <w:rPr>
                <w:rFonts w:eastAsia="方正仿宋_GBK"/>
                <w:sz w:val="24"/>
              </w:rPr>
              <w:t>单位</w:t>
            </w:r>
          </w:p>
        </w:tc>
        <w:tc>
          <w:tcPr>
            <w:tcW w:w="774" w:type="dxa"/>
            <w:tcBorders>
              <w:top w:val="single" w:color="auto" w:sz="12" w:space="0"/>
              <w:bottom w:val="double" w:color="auto" w:sz="6" w:space="0"/>
            </w:tcBorders>
            <w:noWrap w:val="0"/>
            <w:vAlign w:val="top"/>
          </w:tcPr>
          <w:p w14:paraId="4823A4EF">
            <w:pPr>
              <w:keepNext/>
              <w:spacing w:line="440" w:lineRule="exact"/>
              <w:ind w:left="63" w:right="63"/>
              <w:jc w:val="center"/>
              <w:rPr>
                <w:rFonts w:eastAsia="方正仿宋_GBK"/>
                <w:sz w:val="24"/>
              </w:rPr>
            </w:pPr>
            <w:r>
              <w:rPr>
                <w:rFonts w:eastAsia="方正仿宋_GBK"/>
                <w:sz w:val="24"/>
              </w:rPr>
              <w:t>数量</w:t>
            </w:r>
          </w:p>
        </w:tc>
        <w:tc>
          <w:tcPr>
            <w:tcW w:w="1352" w:type="dxa"/>
            <w:tcBorders>
              <w:top w:val="single" w:color="auto" w:sz="12" w:space="0"/>
              <w:bottom w:val="double" w:color="auto" w:sz="6" w:space="0"/>
            </w:tcBorders>
            <w:noWrap w:val="0"/>
            <w:vAlign w:val="top"/>
          </w:tcPr>
          <w:p w14:paraId="1C1BB424">
            <w:pPr>
              <w:keepNext/>
              <w:spacing w:line="440" w:lineRule="exact"/>
              <w:ind w:left="63" w:right="63"/>
              <w:jc w:val="center"/>
              <w:rPr>
                <w:rFonts w:eastAsia="方正仿宋_GBK"/>
                <w:sz w:val="24"/>
              </w:rPr>
            </w:pPr>
            <w:r>
              <w:rPr>
                <w:rFonts w:eastAsia="方正仿宋_GBK"/>
                <w:sz w:val="24"/>
              </w:rPr>
              <w:t>单价（元）</w:t>
            </w:r>
          </w:p>
        </w:tc>
        <w:tc>
          <w:tcPr>
            <w:tcW w:w="1418" w:type="dxa"/>
            <w:tcBorders>
              <w:top w:val="single" w:color="auto" w:sz="12" w:space="0"/>
              <w:bottom w:val="double" w:color="auto" w:sz="6" w:space="0"/>
            </w:tcBorders>
            <w:noWrap w:val="0"/>
            <w:vAlign w:val="top"/>
          </w:tcPr>
          <w:p w14:paraId="63161ED7">
            <w:pPr>
              <w:keepNext/>
              <w:spacing w:line="440" w:lineRule="exact"/>
              <w:ind w:left="63" w:right="63"/>
              <w:jc w:val="center"/>
              <w:rPr>
                <w:rFonts w:eastAsia="方正仿宋_GBK"/>
                <w:sz w:val="24"/>
              </w:rPr>
            </w:pPr>
            <w:r>
              <w:rPr>
                <w:rFonts w:eastAsia="方正仿宋_GBK"/>
                <w:sz w:val="24"/>
              </w:rPr>
              <w:t>合价（元）</w:t>
            </w:r>
          </w:p>
        </w:tc>
        <w:tc>
          <w:tcPr>
            <w:tcW w:w="992" w:type="dxa"/>
            <w:tcBorders>
              <w:top w:val="single" w:color="auto" w:sz="12" w:space="0"/>
              <w:bottom w:val="double" w:color="auto" w:sz="6" w:space="0"/>
            </w:tcBorders>
            <w:noWrap w:val="0"/>
            <w:vAlign w:val="top"/>
          </w:tcPr>
          <w:p w14:paraId="3DF3280A">
            <w:pPr>
              <w:keepNext/>
              <w:spacing w:line="440" w:lineRule="exact"/>
              <w:ind w:left="63" w:right="63"/>
              <w:jc w:val="center"/>
              <w:rPr>
                <w:rFonts w:eastAsia="方正仿宋_GBK"/>
                <w:sz w:val="24"/>
              </w:rPr>
            </w:pPr>
            <w:r>
              <w:rPr>
                <w:rFonts w:eastAsia="方正仿宋_GBK"/>
                <w:sz w:val="24"/>
              </w:rPr>
              <w:t>备注</w:t>
            </w:r>
          </w:p>
        </w:tc>
      </w:tr>
      <w:tr w14:paraId="16A1A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57EF5EA7">
            <w:pPr>
              <w:keepNext/>
              <w:spacing w:line="440" w:lineRule="exact"/>
              <w:ind w:left="63" w:right="63"/>
              <w:rPr>
                <w:rFonts w:eastAsia="方正仿宋_GBK"/>
                <w:sz w:val="24"/>
              </w:rPr>
            </w:pPr>
          </w:p>
        </w:tc>
        <w:tc>
          <w:tcPr>
            <w:tcW w:w="1984" w:type="dxa"/>
            <w:tcBorders>
              <w:top w:val="double" w:color="auto" w:sz="6" w:space="0"/>
              <w:bottom w:val="single" w:color="auto" w:sz="6" w:space="0"/>
            </w:tcBorders>
            <w:noWrap w:val="0"/>
            <w:vAlign w:val="top"/>
          </w:tcPr>
          <w:p w14:paraId="33910106">
            <w:pPr>
              <w:keepNext/>
              <w:spacing w:line="440" w:lineRule="exact"/>
              <w:ind w:left="63" w:right="63"/>
              <w:rPr>
                <w:rFonts w:eastAsia="方正仿宋_GBK"/>
                <w:sz w:val="24"/>
              </w:rPr>
            </w:pPr>
          </w:p>
        </w:tc>
        <w:tc>
          <w:tcPr>
            <w:tcW w:w="851" w:type="dxa"/>
            <w:tcBorders>
              <w:top w:val="double" w:color="auto" w:sz="6" w:space="0"/>
              <w:bottom w:val="single" w:color="auto" w:sz="6" w:space="0"/>
            </w:tcBorders>
            <w:noWrap w:val="0"/>
            <w:vAlign w:val="top"/>
          </w:tcPr>
          <w:p w14:paraId="7BA9E191">
            <w:pPr>
              <w:keepNext/>
              <w:spacing w:line="440" w:lineRule="exact"/>
              <w:ind w:left="63" w:right="63"/>
              <w:rPr>
                <w:rFonts w:eastAsia="方正仿宋_GBK"/>
                <w:sz w:val="24"/>
              </w:rPr>
            </w:pPr>
          </w:p>
        </w:tc>
        <w:tc>
          <w:tcPr>
            <w:tcW w:w="774" w:type="dxa"/>
            <w:tcBorders>
              <w:top w:val="double" w:color="auto" w:sz="6" w:space="0"/>
              <w:bottom w:val="single" w:color="auto" w:sz="6" w:space="0"/>
            </w:tcBorders>
            <w:noWrap w:val="0"/>
            <w:vAlign w:val="top"/>
          </w:tcPr>
          <w:p w14:paraId="6AFCAC84">
            <w:pPr>
              <w:keepNext/>
              <w:spacing w:line="440" w:lineRule="exact"/>
              <w:ind w:left="63" w:right="63"/>
              <w:rPr>
                <w:rFonts w:eastAsia="方正仿宋_GBK"/>
                <w:sz w:val="24"/>
              </w:rPr>
            </w:pPr>
          </w:p>
        </w:tc>
        <w:tc>
          <w:tcPr>
            <w:tcW w:w="1352" w:type="dxa"/>
            <w:tcBorders>
              <w:top w:val="double" w:color="auto" w:sz="6" w:space="0"/>
              <w:bottom w:val="single" w:color="auto" w:sz="6" w:space="0"/>
            </w:tcBorders>
            <w:noWrap w:val="0"/>
            <w:vAlign w:val="top"/>
          </w:tcPr>
          <w:p w14:paraId="14F3ADBC">
            <w:pPr>
              <w:keepNext/>
              <w:spacing w:line="440" w:lineRule="exact"/>
              <w:ind w:left="63" w:right="63"/>
              <w:rPr>
                <w:rFonts w:eastAsia="方正仿宋_GBK"/>
                <w:sz w:val="24"/>
              </w:rPr>
            </w:pPr>
          </w:p>
        </w:tc>
        <w:tc>
          <w:tcPr>
            <w:tcW w:w="1418" w:type="dxa"/>
            <w:tcBorders>
              <w:top w:val="double" w:color="auto" w:sz="6" w:space="0"/>
              <w:bottom w:val="single" w:color="auto" w:sz="6" w:space="0"/>
            </w:tcBorders>
            <w:noWrap w:val="0"/>
            <w:vAlign w:val="top"/>
          </w:tcPr>
          <w:p w14:paraId="5B287BA3">
            <w:pPr>
              <w:keepNext/>
              <w:spacing w:line="440" w:lineRule="exact"/>
              <w:ind w:left="63" w:right="63"/>
              <w:rPr>
                <w:rFonts w:eastAsia="方正仿宋_GBK"/>
                <w:sz w:val="24"/>
              </w:rPr>
            </w:pPr>
          </w:p>
        </w:tc>
        <w:tc>
          <w:tcPr>
            <w:tcW w:w="992" w:type="dxa"/>
            <w:tcBorders>
              <w:top w:val="double" w:color="auto" w:sz="6" w:space="0"/>
              <w:bottom w:val="single" w:color="auto" w:sz="6" w:space="0"/>
            </w:tcBorders>
            <w:noWrap w:val="0"/>
            <w:vAlign w:val="top"/>
          </w:tcPr>
          <w:p w14:paraId="55B7BEEC">
            <w:pPr>
              <w:keepNext/>
              <w:spacing w:line="440" w:lineRule="exact"/>
              <w:ind w:left="63" w:right="63"/>
              <w:rPr>
                <w:rFonts w:eastAsia="方正仿宋_GBK"/>
                <w:sz w:val="24"/>
              </w:rPr>
            </w:pPr>
          </w:p>
        </w:tc>
      </w:tr>
      <w:tr w14:paraId="197E8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213AD517">
            <w:pPr>
              <w:keepNext/>
              <w:spacing w:line="440" w:lineRule="exact"/>
              <w:ind w:left="63" w:right="63"/>
              <w:rPr>
                <w:rFonts w:eastAsia="方正仿宋_GBK"/>
                <w:sz w:val="24"/>
              </w:rPr>
            </w:pPr>
          </w:p>
        </w:tc>
        <w:tc>
          <w:tcPr>
            <w:tcW w:w="1984" w:type="dxa"/>
            <w:tcBorders>
              <w:top w:val="nil"/>
            </w:tcBorders>
            <w:noWrap w:val="0"/>
            <w:vAlign w:val="top"/>
          </w:tcPr>
          <w:p w14:paraId="2B4B61CA">
            <w:pPr>
              <w:keepNext/>
              <w:spacing w:line="440" w:lineRule="exact"/>
              <w:ind w:left="63" w:right="63"/>
              <w:rPr>
                <w:rFonts w:eastAsia="方正仿宋_GBK"/>
                <w:sz w:val="24"/>
              </w:rPr>
            </w:pPr>
          </w:p>
        </w:tc>
        <w:tc>
          <w:tcPr>
            <w:tcW w:w="851" w:type="dxa"/>
            <w:tcBorders>
              <w:top w:val="nil"/>
            </w:tcBorders>
            <w:noWrap w:val="0"/>
            <w:vAlign w:val="top"/>
          </w:tcPr>
          <w:p w14:paraId="7AD66167">
            <w:pPr>
              <w:keepNext/>
              <w:spacing w:line="440" w:lineRule="exact"/>
              <w:ind w:left="63" w:right="63"/>
              <w:rPr>
                <w:rFonts w:eastAsia="方正仿宋_GBK"/>
                <w:sz w:val="24"/>
              </w:rPr>
            </w:pPr>
          </w:p>
        </w:tc>
        <w:tc>
          <w:tcPr>
            <w:tcW w:w="774" w:type="dxa"/>
            <w:tcBorders>
              <w:top w:val="nil"/>
            </w:tcBorders>
            <w:noWrap w:val="0"/>
            <w:vAlign w:val="top"/>
          </w:tcPr>
          <w:p w14:paraId="578BD305">
            <w:pPr>
              <w:keepNext/>
              <w:spacing w:line="440" w:lineRule="exact"/>
              <w:ind w:left="63" w:right="63"/>
              <w:rPr>
                <w:rFonts w:eastAsia="方正仿宋_GBK"/>
                <w:sz w:val="24"/>
              </w:rPr>
            </w:pPr>
          </w:p>
        </w:tc>
        <w:tc>
          <w:tcPr>
            <w:tcW w:w="1352" w:type="dxa"/>
            <w:tcBorders>
              <w:top w:val="nil"/>
            </w:tcBorders>
            <w:noWrap w:val="0"/>
            <w:vAlign w:val="top"/>
          </w:tcPr>
          <w:p w14:paraId="52EB1A29">
            <w:pPr>
              <w:keepNext/>
              <w:spacing w:line="440" w:lineRule="exact"/>
              <w:ind w:left="63" w:right="63"/>
              <w:rPr>
                <w:rFonts w:eastAsia="方正仿宋_GBK"/>
                <w:sz w:val="24"/>
              </w:rPr>
            </w:pPr>
          </w:p>
        </w:tc>
        <w:tc>
          <w:tcPr>
            <w:tcW w:w="1418" w:type="dxa"/>
            <w:tcBorders>
              <w:top w:val="nil"/>
            </w:tcBorders>
            <w:noWrap w:val="0"/>
            <w:vAlign w:val="top"/>
          </w:tcPr>
          <w:p w14:paraId="699D2598">
            <w:pPr>
              <w:keepNext/>
              <w:spacing w:line="440" w:lineRule="exact"/>
              <w:ind w:left="63" w:right="63"/>
              <w:rPr>
                <w:rFonts w:eastAsia="方正仿宋_GBK"/>
                <w:sz w:val="24"/>
              </w:rPr>
            </w:pPr>
          </w:p>
        </w:tc>
        <w:tc>
          <w:tcPr>
            <w:tcW w:w="992" w:type="dxa"/>
            <w:tcBorders>
              <w:top w:val="nil"/>
            </w:tcBorders>
            <w:noWrap w:val="0"/>
            <w:vAlign w:val="top"/>
          </w:tcPr>
          <w:p w14:paraId="3EB5715A">
            <w:pPr>
              <w:keepNext/>
              <w:spacing w:line="440" w:lineRule="exact"/>
              <w:ind w:left="63" w:right="63"/>
              <w:rPr>
                <w:rFonts w:eastAsia="方正仿宋_GBK"/>
                <w:sz w:val="24"/>
              </w:rPr>
            </w:pPr>
          </w:p>
        </w:tc>
      </w:tr>
      <w:tr w14:paraId="35C4E0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86BB678">
            <w:pPr>
              <w:keepNext/>
              <w:spacing w:line="440" w:lineRule="exact"/>
              <w:ind w:left="63" w:right="63"/>
              <w:rPr>
                <w:rFonts w:eastAsia="方正仿宋_GBK"/>
                <w:sz w:val="24"/>
              </w:rPr>
            </w:pPr>
          </w:p>
        </w:tc>
        <w:tc>
          <w:tcPr>
            <w:tcW w:w="1984" w:type="dxa"/>
            <w:noWrap w:val="0"/>
            <w:vAlign w:val="top"/>
          </w:tcPr>
          <w:p w14:paraId="613E0410">
            <w:pPr>
              <w:keepNext/>
              <w:spacing w:line="440" w:lineRule="exact"/>
              <w:ind w:left="63" w:right="63"/>
              <w:rPr>
                <w:rFonts w:eastAsia="方正仿宋_GBK"/>
                <w:sz w:val="24"/>
              </w:rPr>
            </w:pPr>
          </w:p>
        </w:tc>
        <w:tc>
          <w:tcPr>
            <w:tcW w:w="851" w:type="dxa"/>
            <w:noWrap w:val="0"/>
            <w:vAlign w:val="top"/>
          </w:tcPr>
          <w:p w14:paraId="68145A9B">
            <w:pPr>
              <w:keepNext/>
              <w:spacing w:line="440" w:lineRule="exact"/>
              <w:ind w:left="63" w:right="63"/>
              <w:rPr>
                <w:rFonts w:eastAsia="方正仿宋_GBK"/>
                <w:sz w:val="24"/>
              </w:rPr>
            </w:pPr>
          </w:p>
        </w:tc>
        <w:tc>
          <w:tcPr>
            <w:tcW w:w="774" w:type="dxa"/>
            <w:noWrap w:val="0"/>
            <w:vAlign w:val="top"/>
          </w:tcPr>
          <w:p w14:paraId="79971E9A">
            <w:pPr>
              <w:keepNext/>
              <w:spacing w:line="440" w:lineRule="exact"/>
              <w:ind w:left="63" w:right="63"/>
              <w:rPr>
                <w:rFonts w:eastAsia="方正仿宋_GBK"/>
                <w:sz w:val="24"/>
              </w:rPr>
            </w:pPr>
          </w:p>
        </w:tc>
        <w:tc>
          <w:tcPr>
            <w:tcW w:w="1352" w:type="dxa"/>
            <w:noWrap w:val="0"/>
            <w:vAlign w:val="top"/>
          </w:tcPr>
          <w:p w14:paraId="0A11CCE6">
            <w:pPr>
              <w:keepNext/>
              <w:spacing w:line="440" w:lineRule="exact"/>
              <w:ind w:left="63" w:right="63"/>
              <w:rPr>
                <w:rFonts w:eastAsia="方正仿宋_GBK"/>
                <w:sz w:val="24"/>
              </w:rPr>
            </w:pPr>
          </w:p>
        </w:tc>
        <w:tc>
          <w:tcPr>
            <w:tcW w:w="1418" w:type="dxa"/>
            <w:noWrap w:val="0"/>
            <w:vAlign w:val="top"/>
          </w:tcPr>
          <w:p w14:paraId="12D7EDE7">
            <w:pPr>
              <w:keepNext/>
              <w:spacing w:line="440" w:lineRule="exact"/>
              <w:ind w:left="63" w:right="63"/>
              <w:rPr>
                <w:rFonts w:eastAsia="方正仿宋_GBK"/>
                <w:sz w:val="24"/>
              </w:rPr>
            </w:pPr>
          </w:p>
        </w:tc>
        <w:tc>
          <w:tcPr>
            <w:tcW w:w="992" w:type="dxa"/>
            <w:noWrap w:val="0"/>
            <w:vAlign w:val="top"/>
          </w:tcPr>
          <w:p w14:paraId="0484BA66">
            <w:pPr>
              <w:keepNext/>
              <w:spacing w:line="440" w:lineRule="exact"/>
              <w:ind w:left="63" w:right="63"/>
              <w:rPr>
                <w:rFonts w:eastAsia="方正仿宋_GBK"/>
                <w:sz w:val="24"/>
              </w:rPr>
            </w:pPr>
          </w:p>
        </w:tc>
      </w:tr>
      <w:tr w14:paraId="7C2F2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09B531C">
            <w:pPr>
              <w:keepNext/>
              <w:spacing w:line="440" w:lineRule="exact"/>
              <w:ind w:left="63" w:right="63"/>
              <w:rPr>
                <w:rFonts w:eastAsia="方正仿宋_GBK"/>
                <w:sz w:val="24"/>
              </w:rPr>
            </w:pPr>
          </w:p>
        </w:tc>
        <w:tc>
          <w:tcPr>
            <w:tcW w:w="1984" w:type="dxa"/>
            <w:noWrap w:val="0"/>
            <w:vAlign w:val="top"/>
          </w:tcPr>
          <w:p w14:paraId="591B4261">
            <w:pPr>
              <w:keepNext/>
              <w:spacing w:line="440" w:lineRule="exact"/>
              <w:ind w:left="63" w:right="63"/>
              <w:rPr>
                <w:rFonts w:eastAsia="方正仿宋_GBK"/>
                <w:sz w:val="24"/>
              </w:rPr>
            </w:pPr>
          </w:p>
        </w:tc>
        <w:tc>
          <w:tcPr>
            <w:tcW w:w="851" w:type="dxa"/>
            <w:noWrap w:val="0"/>
            <w:vAlign w:val="top"/>
          </w:tcPr>
          <w:p w14:paraId="016F63B7">
            <w:pPr>
              <w:keepNext/>
              <w:spacing w:line="440" w:lineRule="exact"/>
              <w:ind w:left="63" w:right="63"/>
              <w:rPr>
                <w:rFonts w:eastAsia="方正仿宋_GBK"/>
                <w:sz w:val="24"/>
              </w:rPr>
            </w:pPr>
          </w:p>
        </w:tc>
        <w:tc>
          <w:tcPr>
            <w:tcW w:w="774" w:type="dxa"/>
            <w:noWrap w:val="0"/>
            <w:vAlign w:val="top"/>
          </w:tcPr>
          <w:p w14:paraId="602EFBE9">
            <w:pPr>
              <w:keepNext/>
              <w:spacing w:line="440" w:lineRule="exact"/>
              <w:ind w:left="63" w:right="63"/>
              <w:rPr>
                <w:rFonts w:eastAsia="方正仿宋_GBK"/>
                <w:sz w:val="24"/>
              </w:rPr>
            </w:pPr>
          </w:p>
        </w:tc>
        <w:tc>
          <w:tcPr>
            <w:tcW w:w="1352" w:type="dxa"/>
            <w:noWrap w:val="0"/>
            <w:vAlign w:val="top"/>
          </w:tcPr>
          <w:p w14:paraId="20030114">
            <w:pPr>
              <w:keepNext/>
              <w:spacing w:line="440" w:lineRule="exact"/>
              <w:ind w:left="63" w:right="63"/>
              <w:rPr>
                <w:rFonts w:eastAsia="方正仿宋_GBK"/>
                <w:sz w:val="24"/>
              </w:rPr>
            </w:pPr>
          </w:p>
        </w:tc>
        <w:tc>
          <w:tcPr>
            <w:tcW w:w="1418" w:type="dxa"/>
            <w:noWrap w:val="0"/>
            <w:vAlign w:val="top"/>
          </w:tcPr>
          <w:p w14:paraId="37ADDDCA">
            <w:pPr>
              <w:keepNext/>
              <w:spacing w:line="440" w:lineRule="exact"/>
              <w:ind w:left="63" w:right="63"/>
              <w:rPr>
                <w:rFonts w:eastAsia="方正仿宋_GBK"/>
                <w:sz w:val="24"/>
              </w:rPr>
            </w:pPr>
          </w:p>
        </w:tc>
        <w:tc>
          <w:tcPr>
            <w:tcW w:w="992" w:type="dxa"/>
            <w:noWrap w:val="0"/>
            <w:vAlign w:val="top"/>
          </w:tcPr>
          <w:p w14:paraId="2E906CA9">
            <w:pPr>
              <w:keepNext/>
              <w:spacing w:line="440" w:lineRule="exact"/>
              <w:ind w:left="63" w:right="63"/>
              <w:rPr>
                <w:rFonts w:eastAsia="方正仿宋_GBK"/>
                <w:sz w:val="24"/>
              </w:rPr>
            </w:pPr>
          </w:p>
        </w:tc>
      </w:tr>
      <w:tr w14:paraId="0EA36B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AFAB754">
            <w:pPr>
              <w:keepNext/>
              <w:spacing w:line="440" w:lineRule="exact"/>
              <w:ind w:left="63" w:right="63"/>
              <w:rPr>
                <w:rFonts w:eastAsia="方正仿宋_GBK"/>
                <w:sz w:val="24"/>
              </w:rPr>
            </w:pPr>
          </w:p>
        </w:tc>
        <w:tc>
          <w:tcPr>
            <w:tcW w:w="1984" w:type="dxa"/>
            <w:noWrap w:val="0"/>
            <w:vAlign w:val="top"/>
          </w:tcPr>
          <w:p w14:paraId="0C37A893">
            <w:pPr>
              <w:keepNext/>
              <w:spacing w:line="440" w:lineRule="exact"/>
              <w:ind w:left="63" w:right="63"/>
              <w:rPr>
                <w:rFonts w:eastAsia="方正仿宋_GBK"/>
                <w:sz w:val="24"/>
              </w:rPr>
            </w:pPr>
          </w:p>
        </w:tc>
        <w:tc>
          <w:tcPr>
            <w:tcW w:w="851" w:type="dxa"/>
            <w:noWrap w:val="0"/>
            <w:vAlign w:val="top"/>
          </w:tcPr>
          <w:p w14:paraId="148166E0">
            <w:pPr>
              <w:keepNext/>
              <w:spacing w:line="440" w:lineRule="exact"/>
              <w:ind w:left="63" w:right="63"/>
              <w:rPr>
                <w:rFonts w:eastAsia="方正仿宋_GBK"/>
                <w:sz w:val="24"/>
              </w:rPr>
            </w:pPr>
          </w:p>
        </w:tc>
        <w:tc>
          <w:tcPr>
            <w:tcW w:w="774" w:type="dxa"/>
            <w:noWrap w:val="0"/>
            <w:vAlign w:val="top"/>
          </w:tcPr>
          <w:p w14:paraId="77A9C803">
            <w:pPr>
              <w:keepNext/>
              <w:spacing w:line="440" w:lineRule="exact"/>
              <w:ind w:left="63" w:right="63"/>
              <w:rPr>
                <w:rFonts w:eastAsia="方正仿宋_GBK"/>
                <w:sz w:val="24"/>
              </w:rPr>
            </w:pPr>
          </w:p>
        </w:tc>
        <w:tc>
          <w:tcPr>
            <w:tcW w:w="1352" w:type="dxa"/>
            <w:noWrap w:val="0"/>
            <w:vAlign w:val="top"/>
          </w:tcPr>
          <w:p w14:paraId="67F416DD">
            <w:pPr>
              <w:keepNext/>
              <w:spacing w:line="440" w:lineRule="exact"/>
              <w:ind w:left="63" w:right="63"/>
              <w:rPr>
                <w:rFonts w:eastAsia="方正仿宋_GBK"/>
                <w:sz w:val="24"/>
              </w:rPr>
            </w:pPr>
          </w:p>
        </w:tc>
        <w:tc>
          <w:tcPr>
            <w:tcW w:w="1418" w:type="dxa"/>
            <w:noWrap w:val="0"/>
            <w:vAlign w:val="top"/>
          </w:tcPr>
          <w:p w14:paraId="748A403D">
            <w:pPr>
              <w:keepNext/>
              <w:spacing w:line="440" w:lineRule="exact"/>
              <w:ind w:left="63" w:right="63"/>
              <w:rPr>
                <w:rFonts w:eastAsia="方正仿宋_GBK"/>
                <w:sz w:val="24"/>
              </w:rPr>
            </w:pPr>
          </w:p>
        </w:tc>
        <w:tc>
          <w:tcPr>
            <w:tcW w:w="992" w:type="dxa"/>
            <w:noWrap w:val="0"/>
            <w:vAlign w:val="top"/>
          </w:tcPr>
          <w:p w14:paraId="1B751DF0">
            <w:pPr>
              <w:keepNext/>
              <w:spacing w:line="440" w:lineRule="exact"/>
              <w:ind w:left="63" w:right="63"/>
              <w:rPr>
                <w:rFonts w:eastAsia="方正仿宋_GBK"/>
                <w:sz w:val="24"/>
              </w:rPr>
            </w:pPr>
          </w:p>
        </w:tc>
      </w:tr>
      <w:tr w14:paraId="0ED68A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6518F5D">
            <w:pPr>
              <w:keepNext/>
              <w:spacing w:line="440" w:lineRule="exact"/>
              <w:ind w:left="63" w:right="63"/>
              <w:rPr>
                <w:rFonts w:eastAsia="方正仿宋_GBK"/>
                <w:sz w:val="24"/>
              </w:rPr>
            </w:pPr>
          </w:p>
        </w:tc>
        <w:tc>
          <w:tcPr>
            <w:tcW w:w="1984" w:type="dxa"/>
            <w:noWrap w:val="0"/>
            <w:vAlign w:val="top"/>
          </w:tcPr>
          <w:p w14:paraId="4E00C8F6">
            <w:pPr>
              <w:keepNext/>
              <w:spacing w:line="440" w:lineRule="exact"/>
              <w:ind w:left="63" w:right="63"/>
              <w:rPr>
                <w:rFonts w:eastAsia="方正仿宋_GBK"/>
                <w:sz w:val="24"/>
              </w:rPr>
            </w:pPr>
          </w:p>
        </w:tc>
        <w:tc>
          <w:tcPr>
            <w:tcW w:w="851" w:type="dxa"/>
            <w:noWrap w:val="0"/>
            <w:vAlign w:val="top"/>
          </w:tcPr>
          <w:p w14:paraId="28E35372">
            <w:pPr>
              <w:keepNext/>
              <w:spacing w:line="440" w:lineRule="exact"/>
              <w:ind w:left="63" w:right="63"/>
              <w:rPr>
                <w:rFonts w:eastAsia="方正仿宋_GBK"/>
                <w:sz w:val="24"/>
              </w:rPr>
            </w:pPr>
          </w:p>
        </w:tc>
        <w:tc>
          <w:tcPr>
            <w:tcW w:w="774" w:type="dxa"/>
            <w:noWrap w:val="0"/>
            <w:vAlign w:val="top"/>
          </w:tcPr>
          <w:p w14:paraId="48B17D26">
            <w:pPr>
              <w:keepNext/>
              <w:spacing w:line="440" w:lineRule="exact"/>
              <w:ind w:left="63" w:right="63"/>
              <w:rPr>
                <w:rFonts w:eastAsia="方正仿宋_GBK"/>
                <w:sz w:val="24"/>
              </w:rPr>
            </w:pPr>
          </w:p>
        </w:tc>
        <w:tc>
          <w:tcPr>
            <w:tcW w:w="1352" w:type="dxa"/>
            <w:noWrap w:val="0"/>
            <w:vAlign w:val="top"/>
          </w:tcPr>
          <w:p w14:paraId="6E862817">
            <w:pPr>
              <w:keepNext/>
              <w:spacing w:line="440" w:lineRule="exact"/>
              <w:ind w:left="63" w:right="63"/>
              <w:rPr>
                <w:rFonts w:eastAsia="方正仿宋_GBK"/>
                <w:sz w:val="24"/>
              </w:rPr>
            </w:pPr>
          </w:p>
        </w:tc>
        <w:tc>
          <w:tcPr>
            <w:tcW w:w="1418" w:type="dxa"/>
            <w:noWrap w:val="0"/>
            <w:vAlign w:val="top"/>
          </w:tcPr>
          <w:p w14:paraId="089BC2F1">
            <w:pPr>
              <w:keepNext/>
              <w:spacing w:line="440" w:lineRule="exact"/>
              <w:ind w:left="63" w:right="63"/>
              <w:rPr>
                <w:rFonts w:eastAsia="方正仿宋_GBK"/>
                <w:sz w:val="24"/>
              </w:rPr>
            </w:pPr>
          </w:p>
        </w:tc>
        <w:tc>
          <w:tcPr>
            <w:tcW w:w="992" w:type="dxa"/>
            <w:noWrap w:val="0"/>
            <w:vAlign w:val="top"/>
          </w:tcPr>
          <w:p w14:paraId="3466219E">
            <w:pPr>
              <w:keepNext/>
              <w:spacing w:line="440" w:lineRule="exact"/>
              <w:ind w:left="63" w:right="63"/>
              <w:rPr>
                <w:rFonts w:eastAsia="方正仿宋_GBK"/>
                <w:sz w:val="24"/>
              </w:rPr>
            </w:pPr>
          </w:p>
        </w:tc>
      </w:tr>
      <w:tr w14:paraId="03619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C31BB5E">
            <w:pPr>
              <w:keepNext/>
              <w:spacing w:line="440" w:lineRule="exact"/>
              <w:ind w:left="63" w:right="63"/>
              <w:rPr>
                <w:rFonts w:eastAsia="方正仿宋_GBK"/>
                <w:sz w:val="24"/>
              </w:rPr>
            </w:pPr>
          </w:p>
        </w:tc>
        <w:tc>
          <w:tcPr>
            <w:tcW w:w="1984" w:type="dxa"/>
            <w:noWrap w:val="0"/>
            <w:vAlign w:val="top"/>
          </w:tcPr>
          <w:p w14:paraId="0B8B8D66">
            <w:pPr>
              <w:keepNext/>
              <w:spacing w:line="440" w:lineRule="exact"/>
              <w:ind w:left="63" w:right="63"/>
              <w:rPr>
                <w:rFonts w:eastAsia="方正仿宋_GBK"/>
                <w:sz w:val="24"/>
              </w:rPr>
            </w:pPr>
          </w:p>
        </w:tc>
        <w:tc>
          <w:tcPr>
            <w:tcW w:w="851" w:type="dxa"/>
            <w:noWrap w:val="0"/>
            <w:vAlign w:val="top"/>
          </w:tcPr>
          <w:p w14:paraId="52325F91">
            <w:pPr>
              <w:keepNext/>
              <w:spacing w:line="440" w:lineRule="exact"/>
              <w:ind w:left="63" w:right="63"/>
              <w:rPr>
                <w:rFonts w:eastAsia="方正仿宋_GBK"/>
                <w:sz w:val="24"/>
              </w:rPr>
            </w:pPr>
          </w:p>
        </w:tc>
        <w:tc>
          <w:tcPr>
            <w:tcW w:w="774" w:type="dxa"/>
            <w:noWrap w:val="0"/>
            <w:vAlign w:val="top"/>
          </w:tcPr>
          <w:p w14:paraId="675288DA">
            <w:pPr>
              <w:keepNext/>
              <w:spacing w:line="440" w:lineRule="exact"/>
              <w:ind w:left="63" w:right="63"/>
              <w:rPr>
                <w:rFonts w:eastAsia="方正仿宋_GBK"/>
                <w:sz w:val="24"/>
              </w:rPr>
            </w:pPr>
          </w:p>
        </w:tc>
        <w:tc>
          <w:tcPr>
            <w:tcW w:w="1352" w:type="dxa"/>
            <w:noWrap w:val="0"/>
            <w:vAlign w:val="top"/>
          </w:tcPr>
          <w:p w14:paraId="2C24FC46">
            <w:pPr>
              <w:keepNext/>
              <w:spacing w:line="440" w:lineRule="exact"/>
              <w:ind w:left="63" w:right="63"/>
              <w:rPr>
                <w:rFonts w:eastAsia="方正仿宋_GBK"/>
                <w:sz w:val="24"/>
              </w:rPr>
            </w:pPr>
          </w:p>
        </w:tc>
        <w:tc>
          <w:tcPr>
            <w:tcW w:w="1418" w:type="dxa"/>
            <w:noWrap w:val="0"/>
            <w:vAlign w:val="top"/>
          </w:tcPr>
          <w:p w14:paraId="1C2B4233">
            <w:pPr>
              <w:keepNext/>
              <w:spacing w:line="440" w:lineRule="exact"/>
              <w:ind w:left="63" w:right="63"/>
              <w:rPr>
                <w:rFonts w:eastAsia="方正仿宋_GBK"/>
                <w:sz w:val="24"/>
              </w:rPr>
            </w:pPr>
          </w:p>
        </w:tc>
        <w:tc>
          <w:tcPr>
            <w:tcW w:w="992" w:type="dxa"/>
            <w:noWrap w:val="0"/>
            <w:vAlign w:val="top"/>
          </w:tcPr>
          <w:p w14:paraId="068F199C">
            <w:pPr>
              <w:keepNext/>
              <w:spacing w:line="440" w:lineRule="exact"/>
              <w:ind w:left="63" w:right="63"/>
              <w:rPr>
                <w:rFonts w:eastAsia="方正仿宋_GBK"/>
                <w:sz w:val="24"/>
              </w:rPr>
            </w:pPr>
          </w:p>
        </w:tc>
      </w:tr>
      <w:tr w14:paraId="446EB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5F98208">
            <w:pPr>
              <w:keepNext/>
              <w:spacing w:line="440" w:lineRule="exact"/>
              <w:ind w:left="63" w:right="63"/>
              <w:rPr>
                <w:rFonts w:eastAsia="方正仿宋_GBK"/>
                <w:sz w:val="24"/>
              </w:rPr>
            </w:pPr>
          </w:p>
        </w:tc>
        <w:tc>
          <w:tcPr>
            <w:tcW w:w="1984" w:type="dxa"/>
            <w:noWrap w:val="0"/>
            <w:vAlign w:val="top"/>
          </w:tcPr>
          <w:p w14:paraId="5232E1E5">
            <w:pPr>
              <w:keepNext/>
              <w:spacing w:line="440" w:lineRule="exact"/>
              <w:ind w:left="63" w:right="63"/>
              <w:rPr>
                <w:rFonts w:eastAsia="方正仿宋_GBK"/>
                <w:sz w:val="24"/>
              </w:rPr>
            </w:pPr>
          </w:p>
        </w:tc>
        <w:tc>
          <w:tcPr>
            <w:tcW w:w="851" w:type="dxa"/>
            <w:noWrap w:val="0"/>
            <w:vAlign w:val="top"/>
          </w:tcPr>
          <w:p w14:paraId="1B4D1F22">
            <w:pPr>
              <w:keepNext/>
              <w:spacing w:line="440" w:lineRule="exact"/>
              <w:ind w:left="63" w:right="63"/>
              <w:rPr>
                <w:rFonts w:eastAsia="方正仿宋_GBK"/>
                <w:sz w:val="24"/>
              </w:rPr>
            </w:pPr>
          </w:p>
        </w:tc>
        <w:tc>
          <w:tcPr>
            <w:tcW w:w="774" w:type="dxa"/>
            <w:noWrap w:val="0"/>
            <w:vAlign w:val="top"/>
          </w:tcPr>
          <w:p w14:paraId="379FA776">
            <w:pPr>
              <w:keepNext/>
              <w:spacing w:line="440" w:lineRule="exact"/>
              <w:ind w:left="63" w:right="63"/>
              <w:rPr>
                <w:rFonts w:eastAsia="方正仿宋_GBK"/>
                <w:sz w:val="24"/>
              </w:rPr>
            </w:pPr>
          </w:p>
        </w:tc>
        <w:tc>
          <w:tcPr>
            <w:tcW w:w="1352" w:type="dxa"/>
            <w:noWrap w:val="0"/>
            <w:vAlign w:val="top"/>
          </w:tcPr>
          <w:p w14:paraId="04D2DA6A">
            <w:pPr>
              <w:keepNext/>
              <w:spacing w:line="440" w:lineRule="exact"/>
              <w:ind w:left="63" w:right="63"/>
              <w:rPr>
                <w:rFonts w:eastAsia="方正仿宋_GBK"/>
                <w:sz w:val="24"/>
              </w:rPr>
            </w:pPr>
          </w:p>
        </w:tc>
        <w:tc>
          <w:tcPr>
            <w:tcW w:w="1418" w:type="dxa"/>
            <w:noWrap w:val="0"/>
            <w:vAlign w:val="top"/>
          </w:tcPr>
          <w:p w14:paraId="4B86428B">
            <w:pPr>
              <w:keepNext/>
              <w:spacing w:line="440" w:lineRule="exact"/>
              <w:ind w:left="63" w:right="63"/>
              <w:rPr>
                <w:rFonts w:eastAsia="方正仿宋_GBK"/>
                <w:sz w:val="24"/>
              </w:rPr>
            </w:pPr>
          </w:p>
        </w:tc>
        <w:tc>
          <w:tcPr>
            <w:tcW w:w="992" w:type="dxa"/>
            <w:noWrap w:val="0"/>
            <w:vAlign w:val="top"/>
          </w:tcPr>
          <w:p w14:paraId="5A131F0A">
            <w:pPr>
              <w:keepNext/>
              <w:spacing w:line="440" w:lineRule="exact"/>
              <w:ind w:left="63" w:right="63"/>
              <w:rPr>
                <w:rFonts w:eastAsia="方正仿宋_GBK"/>
                <w:sz w:val="24"/>
              </w:rPr>
            </w:pPr>
          </w:p>
        </w:tc>
      </w:tr>
      <w:tr w14:paraId="21E87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7F53049">
            <w:pPr>
              <w:keepNext/>
              <w:spacing w:line="440" w:lineRule="exact"/>
              <w:ind w:left="63" w:right="63"/>
              <w:rPr>
                <w:rFonts w:eastAsia="方正仿宋_GBK"/>
                <w:sz w:val="24"/>
              </w:rPr>
            </w:pPr>
          </w:p>
        </w:tc>
        <w:tc>
          <w:tcPr>
            <w:tcW w:w="1984" w:type="dxa"/>
            <w:noWrap w:val="0"/>
            <w:vAlign w:val="top"/>
          </w:tcPr>
          <w:p w14:paraId="6234714F">
            <w:pPr>
              <w:keepNext/>
              <w:spacing w:line="440" w:lineRule="exact"/>
              <w:ind w:left="63" w:right="63"/>
              <w:rPr>
                <w:rFonts w:eastAsia="方正仿宋_GBK"/>
                <w:sz w:val="24"/>
              </w:rPr>
            </w:pPr>
          </w:p>
        </w:tc>
        <w:tc>
          <w:tcPr>
            <w:tcW w:w="851" w:type="dxa"/>
            <w:noWrap w:val="0"/>
            <w:vAlign w:val="top"/>
          </w:tcPr>
          <w:p w14:paraId="427FA758">
            <w:pPr>
              <w:keepNext/>
              <w:spacing w:line="440" w:lineRule="exact"/>
              <w:ind w:left="63" w:right="63"/>
              <w:rPr>
                <w:rFonts w:eastAsia="方正仿宋_GBK"/>
                <w:sz w:val="24"/>
              </w:rPr>
            </w:pPr>
          </w:p>
        </w:tc>
        <w:tc>
          <w:tcPr>
            <w:tcW w:w="774" w:type="dxa"/>
            <w:noWrap w:val="0"/>
            <w:vAlign w:val="top"/>
          </w:tcPr>
          <w:p w14:paraId="006CF1E5">
            <w:pPr>
              <w:keepNext/>
              <w:spacing w:line="440" w:lineRule="exact"/>
              <w:ind w:left="63" w:right="63"/>
              <w:rPr>
                <w:rFonts w:eastAsia="方正仿宋_GBK"/>
                <w:sz w:val="24"/>
              </w:rPr>
            </w:pPr>
          </w:p>
        </w:tc>
        <w:tc>
          <w:tcPr>
            <w:tcW w:w="1352" w:type="dxa"/>
            <w:noWrap w:val="0"/>
            <w:vAlign w:val="top"/>
          </w:tcPr>
          <w:p w14:paraId="0FD16897">
            <w:pPr>
              <w:keepNext/>
              <w:spacing w:line="440" w:lineRule="exact"/>
              <w:ind w:left="63" w:right="63"/>
              <w:rPr>
                <w:rFonts w:eastAsia="方正仿宋_GBK"/>
                <w:sz w:val="24"/>
              </w:rPr>
            </w:pPr>
          </w:p>
        </w:tc>
        <w:tc>
          <w:tcPr>
            <w:tcW w:w="1418" w:type="dxa"/>
            <w:noWrap w:val="0"/>
            <w:vAlign w:val="top"/>
          </w:tcPr>
          <w:p w14:paraId="205E2053">
            <w:pPr>
              <w:keepNext/>
              <w:spacing w:line="440" w:lineRule="exact"/>
              <w:ind w:left="63" w:right="63"/>
              <w:rPr>
                <w:rFonts w:eastAsia="方正仿宋_GBK"/>
                <w:sz w:val="24"/>
              </w:rPr>
            </w:pPr>
          </w:p>
        </w:tc>
        <w:tc>
          <w:tcPr>
            <w:tcW w:w="992" w:type="dxa"/>
            <w:noWrap w:val="0"/>
            <w:vAlign w:val="top"/>
          </w:tcPr>
          <w:p w14:paraId="6865C976">
            <w:pPr>
              <w:keepNext/>
              <w:spacing w:line="440" w:lineRule="exact"/>
              <w:ind w:left="63" w:right="63"/>
              <w:rPr>
                <w:rFonts w:eastAsia="方正仿宋_GBK"/>
                <w:sz w:val="24"/>
              </w:rPr>
            </w:pPr>
          </w:p>
        </w:tc>
      </w:tr>
      <w:tr w14:paraId="197B9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A0ED17D">
            <w:pPr>
              <w:keepNext/>
              <w:spacing w:line="440" w:lineRule="exact"/>
              <w:ind w:left="63" w:right="63"/>
              <w:rPr>
                <w:rFonts w:eastAsia="方正仿宋_GBK"/>
                <w:sz w:val="24"/>
              </w:rPr>
            </w:pPr>
          </w:p>
        </w:tc>
        <w:tc>
          <w:tcPr>
            <w:tcW w:w="1984" w:type="dxa"/>
            <w:noWrap w:val="0"/>
            <w:vAlign w:val="top"/>
          </w:tcPr>
          <w:p w14:paraId="0839D113">
            <w:pPr>
              <w:keepNext/>
              <w:spacing w:line="440" w:lineRule="exact"/>
              <w:ind w:left="63" w:right="63"/>
              <w:rPr>
                <w:rFonts w:eastAsia="方正仿宋_GBK"/>
                <w:sz w:val="24"/>
              </w:rPr>
            </w:pPr>
          </w:p>
        </w:tc>
        <w:tc>
          <w:tcPr>
            <w:tcW w:w="851" w:type="dxa"/>
            <w:noWrap w:val="0"/>
            <w:vAlign w:val="top"/>
          </w:tcPr>
          <w:p w14:paraId="5C44A194">
            <w:pPr>
              <w:keepNext/>
              <w:spacing w:line="440" w:lineRule="exact"/>
              <w:ind w:left="63" w:right="63"/>
              <w:rPr>
                <w:rFonts w:eastAsia="方正仿宋_GBK"/>
                <w:sz w:val="24"/>
              </w:rPr>
            </w:pPr>
          </w:p>
        </w:tc>
        <w:tc>
          <w:tcPr>
            <w:tcW w:w="774" w:type="dxa"/>
            <w:noWrap w:val="0"/>
            <w:vAlign w:val="top"/>
          </w:tcPr>
          <w:p w14:paraId="7856FC53">
            <w:pPr>
              <w:keepNext/>
              <w:spacing w:line="440" w:lineRule="exact"/>
              <w:ind w:left="63" w:right="63"/>
              <w:rPr>
                <w:rFonts w:eastAsia="方正仿宋_GBK"/>
                <w:sz w:val="24"/>
              </w:rPr>
            </w:pPr>
          </w:p>
        </w:tc>
        <w:tc>
          <w:tcPr>
            <w:tcW w:w="1352" w:type="dxa"/>
            <w:noWrap w:val="0"/>
            <w:vAlign w:val="top"/>
          </w:tcPr>
          <w:p w14:paraId="15D3F6EB">
            <w:pPr>
              <w:keepNext/>
              <w:spacing w:line="440" w:lineRule="exact"/>
              <w:ind w:left="63" w:right="63"/>
              <w:rPr>
                <w:rFonts w:eastAsia="方正仿宋_GBK"/>
                <w:sz w:val="24"/>
              </w:rPr>
            </w:pPr>
          </w:p>
        </w:tc>
        <w:tc>
          <w:tcPr>
            <w:tcW w:w="1418" w:type="dxa"/>
            <w:noWrap w:val="0"/>
            <w:vAlign w:val="top"/>
          </w:tcPr>
          <w:p w14:paraId="2885D4E9">
            <w:pPr>
              <w:keepNext/>
              <w:spacing w:line="440" w:lineRule="exact"/>
              <w:ind w:left="63" w:right="63"/>
              <w:rPr>
                <w:rFonts w:eastAsia="方正仿宋_GBK"/>
                <w:sz w:val="24"/>
              </w:rPr>
            </w:pPr>
          </w:p>
        </w:tc>
        <w:tc>
          <w:tcPr>
            <w:tcW w:w="992" w:type="dxa"/>
            <w:noWrap w:val="0"/>
            <w:vAlign w:val="top"/>
          </w:tcPr>
          <w:p w14:paraId="6E6F2CA3">
            <w:pPr>
              <w:keepNext/>
              <w:spacing w:line="440" w:lineRule="exact"/>
              <w:ind w:left="63" w:right="63"/>
              <w:rPr>
                <w:rFonts w:eastAsia="方正仿宋_GBK"/>
                <w:sz w:val="24"/>
              </w:rPr>
            </w:pPr>
          </w:p>
        </w:tc>
      </w:tr>
      <w:tr w14:paraId="7AC99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0FF6EE1">
            <w:pPr>
              <w:keepNext/>
              <w:spacing w:line="440" w:lineRule="exact"/>
              <w:ind w:left="63" w:right="63"/>
              <w:rPr>
                <w:rFonts w:eastAsia="方正仿宋_GBK"/>
                <w:sz w:val="24"/>
              </w:rPr>
            </w:pPr>
          </w:p>
        </w:tc>
        <w:tc>
          <w:tcPr>
            <w:tcW w:w="1984" w:type="dxa"/>
            <w:noWrap w:val="0"/>
            <w:vAlign w:val="top"/>
          </w:tcPr>
          <w:p w14:paraId="64F72657">
            <w:pPr>
              <w:keepNext/>
              <w:spacing w:line="440" w:lineRule="exact"/>
              <w:ind w:left="63" w:right="63"/>
              <w:rPr>
                <w:rFonts w:eastAsia="方正仿宋_GBK"/>
                <w:sz w:val="24"/>
              </w:rPr>
            </w:pPr>
          </w:p>
        </w:tc>
        <w:tc>
          <w:tcPr>
            <w:tcW w:w="851" w:type="dxa"/>
            <w:noWrap w:val="0"/>
            <w:vAlign w:val="top"/>
          </w:tcPr>
          <w:p w14:paraId="327B4DF9">
            <w:pPr>
              <w:keepNext/>
              <w:spacing w:line="440" w:lineRule="exact"/>
              <w:ind w:left="63" w:right="63"/>
              <w:rPr>
                <w:rFonts w:eastAsia="方正仿宋_GBK"/>
                <w:sz w:val="24"/>
              </w:rPr>
            </w:pPr>
          </w:p>
        </w:tc>
        <w:tc>
          <w:tcPr>
            <w:tcW w:w="774" w:type="dxa"/>
            <w:noWrap w:val="0"/>
            <w:vAlign w:val="top"/>
          </w:tcPr>
          <w:p w14:paraId="508630A1">
            <w:pPr>
              <w:keepNext/>
              <w:spacing w:line="440" w:lineRule="exact"/>
              <w:ind w:left="63" w:right="63"/>
              <w:rPr>
                <w:rFonts w:eastAsia="方正仿宋_GBK"/>
                <w:sz w:val="24"/>
              </w:rPr>
            </w:pPr>
          </w:p>
        </w:tc>
        <w:tc>
          <w:tcPr>
            <w:tcW w:w="1352" w:type="dxa"/>
            <w:noWrap w:val="0"/>
            <w:vAlign w:val="top"/>
          </w:tcPr>
          <w:p w14:paraId="09D9DF08">
            <w:pPr>
              <w:keepNext/>
              <w:spacing w:line="440" w:lineRule="exact"/>
              <w:ind w:left="63" w:right="63"/>
              <w:rPr>
                <w:rFonts w:eastAsia="方正仿宋_GBK"/>
                <w:sz w:val="24"/>
              </w:rPr>
            </w:pPr>
          </w:p>
        </w:tc>
        <w:tc>
          <w:tcPr>
            <w:tcW w:w="1418" w:type="dxa"/>
            <w:noWrap w:val="0"/>
            <w:vAlign w:val="top"/>
          </w:tcPr>
          <w:p w14:paraId="1EBD247D">
            <w:pPr>
              <w:keepNext/>
              <w:spacing w:line="440" w:lineRule="exact"/>
              <w:ind w:left="63" w:right="63"/>
              <w:rPr>
                <w:rFonts w:eastAsia="方正仿宋_GBK"/>
                <w:sz w:val="24"/>
              </w:rPr>
            </w:pPr>
          </w:p>
        </w:tc>
        <w:tc>
          <w:tcPr>
            <w:tcW w:w="992" w:type="dxa"/>
            <w:noWrap w:val="0"/>
            <w:vAlign w:val="top"/>
          </w:tcPr>
          <w:p w14:paraId="28DDEC3B">
            <w:pPr>
              <w:keepNext/>
              <w:spacing w:line="440" w:lineRule="exact"/>
              <w:ind w:left="63" w:right="63"/>
              <w:rPr>
                <w:rFonts w:eastAsia="方正仿宋_GBK"/>
                <w:sz w:val="24"/>
              </w:rPr>
            </w:pPr>
          </w:p>
        </w:tc>
      </w:tr>
      <w:tr w14:paraId="51D05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4BFA301">
            <w:pPr>
              <w:keepNext/>
              <w:spacing w:line="440" w:lineRule="exact"/>
              <w:ind w:left="63" w:right="63"/>
              <w:rPr>
                <w:rFonts w:eastAsia="方正仿宋_GBK"/>
                <w:sz w:val="24"/>
              </w:rPr>
            </w:pPr>
          </w:p>
        </w:tc>
        <w:tc>
          <w:tcPr>
            <w:tcW w:w="1984" w:type="dxa"/>
            <w:noWrap w:val="0"/>
            <w:vAlign w:val="top"/>
          </w:tcPr>
          <w:p w14:paraId="57AAAAA1">
            <w:pPr>
              <w:keepNext/>
              <w:spacing w:line="440" w:lineRule="exact"/>
              <w:ind w:left="63" w:right="63"/>
              <w:rPr>
                <w:rFonts w:eastAsia="方正仿宋_GBK"/>
                <w:sz w:val="24"/>
              </w:rPr>
            </w:pPr>
          </w:p>
        </w:tc>
        <w:tc>
          <w:tcPr>
            <w:tcW w:w="851" w:type="dxa"/>
            <w:noWrap w:val="0"/>
            <w:vAlign w:val="top"/>
          </w:tcPr>
          <w:p w14:paraId="5D40BD00">
            <w:pPr>
              <w:keepNext/>
              <w:spacing w:line="440" w:lineRule="exact"/>
              <w:ind w:left="63" w:right="63"/>
              <w:rPr>
                <w:rFonts w:eastAsia="方正仿宋_GBK"/>
                <w:sz w:val="24"/>
              </w:rPr>
            </w:pPr>
          </w:p>
        </w:tc>
        <w:tc>
          <w:tcPr>
            <w:tcW w:w="774" w:type="dxa"/>
            <w:noWrap w:val="0"/>
            <w:vAlign w:val="top"/>
          </w:tcPr>
          <w:p w14:paraId="2264594C">
            <w:pPr>
              <w:keepNext/>
              <w:spacing w:line="440" w:lineRule="exact"/>
              <w:ind w:left="63" w:right="63"/>
              <w:rPr>
                <w:rFonts w:eastAsia="方正仿宋_GBK"/>
                <w:sz w:val="24"/>
              </w:rPr>
            </w:pPr>
          </w:p>
        </w:tc>
        <w:tc>
          <w:tcPr>
            <w:tcW w:w="1352" w:type="dxa"/>
            <w:noWrap w:val="0"/>
            <w:vAlign w:val="top"/>
          </w:tcPr>
          <w:p w14:paraId="70B65CE7">
            <w:pPr>
              <w:keepNext/>
              <w:spacing w:line="440" w:lineRule="exact"/>
              <w:ind w:left="63" w:right="63"/>
              <w:rPr>
                <w:rFonts w:eastAsia="方正仿宋_GBK"/>
                <w:sz w:val="24"/>
              </w:rPr>
            </w:pPr>
          </w:p>
        </w:tc>
        <w:tc>
          <w:tcPr>
            <w:tcW w:w="1418" w:type="dxa"/>
            <w:noWrap w:val="0"/>
            <w:vAlign w:val="top"/>
          </w:tcPr>
          <w:p w14:paraId="1A475AA9">
            <w:pPr>
              <w:keepNext/>
              <w:spacing w:line="440" w:lineRule="exact"/>
              <w:ind w:left="63" w:right="63"/>
              <w:rPr>
                <w:rFonts w:eastAsia="方正仿宋_GBK"/>
                <w:sz w:val="24"/>
              </w:rPr>
            </w:pPr>
          </w:p>
        </w:tc>
        <w:tc>
          <w:tcPr>
            <w:tcW w:w="992" w:type="dxa"/>
            <w:noWrap w:val="0"/>
            <w:vAlign w:val="top"/>
          </w:tcPr>
          <w:p w14:paraId="3B8A2BE4">
            <w:pPr>
              <w:keepNext/>
              <w:spacing w:line="440" w:lineRule="exact"/>
              <w:ind w:left="63" w:right="63"/>
              <w:rPr>
                <w:rFonts w:eastAsia="方正仿宋_GBK"/>
                <w:sz w:val="24"/>
              </w:rPr>
            </w:pPr>
          </w:p>
        </w:tc>
      </w:tr>
      <w:tr w14:paraId="0831C6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4B94281">
            <w:pPr>
              <w:keepNext/>
              <w:spacing w:line="440" w:lineRule="exact"/>
              <w:ind w:left="63" w:right="63"/>
              <w:rPr>
                <w:rFonts w:eastAsia="方正仿宋_GBK"/>
                <w:sz w:val="24"/>
              </w:rPr>
            </w:pPr>
          </w:p>
        </w:tc>
        <w:tc>
          <w:tcPr>
            <w:tcW w:w="1984" w:type="dxa"/>
            <w:noWrap w:val="0"/>
            <w:vAlign w:val="top"/>
          </w:tcPr>
          <w:p w14:paraId="457FA833">
            <w:pPr>
              <w:keepNext/>
              <w:spacing w:line="440" w:lineRule="exact"/>
              <w:ind w:left="63" w:right="63"/>
              <w:rPr>
                <w:rFonts w:eastAsia="方正仿宋_GBK"/>
                <w:sz w:val="24"/>
              </w:rPr>
            </w:pPr>
          </w:p>
        </w:tc>
        <w:tc>
          <w:tcPr>
            <w:tcW w:w="851" w:type="dxa"/>
            <w:noWrap w:val="0"/>
            <w:vAlign w:val="top"/>
          </w:tcPr>
          <w:p w14:paraId="062F6BC4">
            <w:pPr>
              <w:keepNext/>
              <w:spacing w:line="440" w:lineRule="exact"/>
              <w:ind w:left="63" w:right="63"/>
              <w:rPr>
                <w:rFonts w:eastAsia="方正仿宋_GBK"/>
                <w:sz w:val="24"/>
              </w:rPr>
            </w:pPr>
          </w:p>
        </w:tc>
        <w:tc>
          <w:tcPr>
            <w:tcW w:w="774" w:type="dxa"/>
            <w:noWrap w:val="0"/>
            <w:vAlign w:val="top"/>
          </w:tcPr>
          <w:p w14:paraId="682FDE16">
            <w:pPr>
              <w:keepNext/>
              <w:spacing w:line="440" w:lineRule="exact"/>
              <w:ind w:left="63" w:right="63"/>
              <w:rPr>
                <w:rFonts w:eastAsia="方正仿宋_GBK"/>
                <w:sz w:val="24"/>
              </w:rPr>
            </w:pPr>
          </w:p>
        </w:tc>
        <w:tc>
          <w:tcPr>
            <w:tcW w:w="1352" w:type="dxa"/>
            <w:noWrap w:val="0"/>
            <w:vAlign w:val="top"/>
          </w:tcPr>
          <w:p w14:paraId="4518DC99">
            <w:pPr>
              <w:keepNext/>
              <w:spacing w:line="440" w:lineRule="exact"/>
              <w:ind w:left="63" w:right="63"/>
              <w:rPr>
                <w:rFonts w:eastAsia="方正仿宋_GBK"/>
                <w:sz w:val="24"/>
              </w:rPr>
            </w:pPr>
          </w:p>
        </w:tc>
        <w:tc>
          <w:tcPr>
            <w:tcW w:w="1418" w:type="dxa"/>
            <w:noWrap w:val="0"/>
            <w:vAlign w:val="top"/>
          </w:tcPr>
          <w:p w14:paraId="3EE7F069">
            <w:pPr>
              <w:keepNext/>
              <w:spacing w:line="440" w:lineRule="exact"/>
              <w:ind w:left="63" w:right="63"/>
              <w:rPr>
                <w:rFonts w:eastAsia="方正仿宋_GBK"/>
                <w:sz w:val="24"/>
              </w:rPr>
            </w:pPr>
          </w:p>
        </w:tc>
        <w:tc>
          <w:tcPr>
            <w:tcW w:w="992" w:type="dxa"/>
            <w:noWrap w:val="0"/>
            <w:vAlign w:val="top"/>
          </w:tcPr>
          <w:p w14:paraId="2B29F838">
            <w:pPr>
              <w:keepNext/>
              <w:spacing w:line="440" w:lineRule="exact"/>
              <w:ind w:left="63" w:right="63"/>
              <w:rPr>
                <w:rFonts w:eastAsia="方正仿宋_GBK"/>
                <w:sz w:val="24"/>
              </w:rPr>
            </w:pPr>
          </w:p>
        </w:tc>
      </w:tr>
      <w:tr w14:paraId="1984E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48290B2">
            <w:pPr>
              <w:keepNext/>
              <w:spacing w:line="440" w:lineRule="exact"/>
              <w:ind w:left="63" w:right="63"/>
              <w:rPr>
                <w:rFonts w:eastAsia="方正仿宋_GBK"/>
                <w:sz w:val="24"/>
              </w:rPr>
            </w:pPr>
          </w:p>
        </w:tc>
        <w:tc>
          <w:tcPr>
            <w:tcW w:w="1984" w:type="dxa"/>
            <w:noWrap w:val="0"/>
            <w:vAlign w:val="top"/>
          </w:tcPr>
          <w:p w14:paraId="173E7D62">
            <w:pPr>
              <w:keepNext/>
              <w:spacing w:line="440" w:lineRule="exact"/>
              <w:ind w:left="63" w:right="63"/>
              <w:rPr>
                <w:rFonts w:eastAsia="方正仿宋_GBK"/>
                <w:sz w:val="24"/>
              </w:rPr>
            </w:pPr>
          </w:p>
        </w:tc>
        <w:tc>
          <w:tcPr>
            <w:tcW w:w="851" w:type="dxa"/>
            <w:noWrap w:val="0"/>
            <w:vAlign w:val="top"/>
          </w:tcPr>
          <w:p w14:paraId="332880DF">
            <w:pPr>
              <w:keepNext/>
              <w:spacing w:line="440" w:lineRule="exact"/>
              <w:ind w:left="63" w:right="63"/>
              <w:rPr>
                <w:rFonts w:eastAsia="方正仿宋_GBK"/>
                <w:sz w:val="24"/>
              </w:rPr>
            </w:pPr>
          </w:p>
        </w:tc>
        <w:tc>
          <w:tcPr>
            <w:tcW w:w="774" w:type="dxa"/>
            <w:noWrap w:val="0"/>
            <w:vAlign w:val="top"/>
          </w:tcPr>
          <w:p w14:paraId="22352799">
            <w:pPr>
              <w:keepNext/>
              <w:spacing w:line="440" w:lineRule="exact"/>
              <w:ind w:left="63" w:right="63"/>
              <w:rPr>
                <w:rFonts w:eastAsia="方正仿宋_GBK"/>
                <w:sz w:val="24"/>
              </w:rPr>
            </w:pPr>
          </w:p>
        </w:tc>
        <w:tc>
          <w:tcPr>
            <w:tcW w:w="1352" w:type="dxa"/>
            <w:noWrap w:val="0"/>
            <w:vAlign w:val="top"/>
          </w:tcPr>
          <w:p w14:paraId="01C3264E">
            <w:pPr>
              <w:keepNext/>
              <w:spacing w:line="440" w:lineRule="exact"/>
              <w:ind w:left="63" w:right="63"/>
              <w:rPr>
                <w:rFonts w:eastAsia="方正仿宋_GBK"/>
                <w:sz w:val="24"/>
              </w:rPr>
            </w:pPr>
          </w:p>
        </w:tc>
        <w:tc>
          <w:tcPr>
            <w:tcW w:w="1418" w:type="dxa"/>
            <w:noWrap w:val="0"/>
            <w:vAlign w:val="top"/>
          </w:tcPr>
          <w:p w14:paraId="6AC81F75">
            <w:pPr>
              <w:keepNext/>
              <w:spacing w:line="440" w:lineRule="exact"/>
              <w:ind w:left="63" w:right="63"/>
              <w:rPr>
                <w:rFonts w:eastAsia="方正仿宋_GBK"/>
                <w:sz w:val="24"/>
              </w:rPr>
            </w:pPr>
          </w:p>
        </w:tc>
        <w:tc>
          <w:tcPr>
            <w:tcW w:w="992" w:type="dxa"/>
            <w:noWrap w:val="0"/>
            <w:vAlign w:val="top"/>
          </w:tcPr>
          <w:p w14:paraId="7A3C4FCC">
            <w:pPr>
              <w:keepNext/>
              <w:spacing w:line="440" w:lineRule="exact"/>
              <w:ind w:left="63" w:right="63"/>
              <w:rPr>
                <w:rFonts w:eastAsia="方正仿宋_GBK"/>
                <w:sz w:val="24"/>
              </w:rPr>
            </w:pPr>
          </w:p>
        </w:tc>
      </w:tr>
      <w:tr w14:paraId="26C78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7449531">
            <w:pPr>
              <w:keepNext/>
              <w:spacing w:line="440" w:lineRule="exact"/>
              <w:ind w:left="63" w:right="63"/>
              <w:rPr>
                <w:rFonts w:eastAsia="方正仿宋_GBK"/>
                <w:sz w:val="24"/>
              </w:rPr>
            </w:pPr>
          </w:p>
        </w:tc>
        <w:tc>
          <w:tcPr>
            <w:tcW w:w="1984" w:type="dxa"/>
            <w:noWrap w:val="0"/>
            <w:vAlign w:val="top"/>
          </w:tcPr>
          <w:p w14:paraId="37D81380">
            <w:pPr>
              <w:keepNext/>
              <w:spacing w:line="440" w:lineRule="exact"/>
              <w:ind w:left="63" w:right="63"/>
              <w:rPr>
                <w:rFonts w:eastAsia="方正仿宋_GBK"/>
                <w:sz w:val="24"/>
              </w:rPr>
            </w:pPr>
          </w:p>
        </w:tc>
        <w:tc>
          <w:tcPr>
            <w:tcW w:w="851" w:type="dxa"/>
            <w:noWrap w:val="0"/>
            <w:vAlign w:val="top"/>
          </w:tcPr>
          <w:p w14:paraId="3D1E9186">
            <w:pPr>
              <w:keepNext/>
              <w:spacing w:line="440" w:lineRule="exact"/>
              <w:ind w:left="63" w:right="63"/>
              <w:rPr>
                <w:rFonts w:eastAsia="方正仿宋_GBK"/>
                <w:sz w:val="24"/>
              </w:rPr>
            </w:pPr>
          </w:p>
        </w:tc>
        <w:tc>
          <w:tcPr>
            <w:tcW w:w="774" w:type="dxa"/>
            <w:noWrap w:val="0"/>
            <w:vAlign w:val="top"/>
          </w:tcPr>
          <w:p w14:paraId="365D0226">
            <w:pPr>
              <w:keepNext/>
              <w:spacing w:line="440" w:lineRule="exact"/>
              <w:ind w:left="63" w:right="63"/>
              <w:rPr>
                <w:rFonts w:eastAsia="方正仿宋_GBK"/>
                <w:sz w:val="24"/>
              </w:rPr>
            </w:pPr>
          </w:p>
        </w:tc>
        <w:tc>
          <w:tcPr>
            <w:tcW w:w="1352" w:type="dxa"/>
            <w:noWrap w:val="0"/>
            <w:vAlign w:val="top"/>
          </w:tcPr>
          <w:p w14:paraId="7DCD7BF6">
            <w:pPr>
              <w:keepNext/>
              <w:spacing w:line="440" w:lineRule="exact"/>
              <w:ind w:left="63" w:right="63"/>
              <w:rPr>
                <w:rFonts w:eastAsia="方正仿宋_GBK"/>
                <w:sz w:val="24"/>
              </w:rPr>
            </w:pPr>
          </w:p>
        </w:tc>
        <w:tc>
          <w:tcPr>
            <w:tcW w:w="1418" w:type="dxa"/>
            <w:noWrap w:val="0"/>
            <w:vAlign w:val="top"/>
          </w:tcPr>
          <w:p w14:paraId="295E68FE">
            <w:pPr>
              <w:keepNext/>
              <w:spacing w:line="440" w:lineRule="exact"/>
              <w:ind w:left="63" w:right="63"/>
              <w:rPr>
                <w:rFonts w:eastAsia="方正仿宋_GBK"/>
                <w:sz w:val="24"/>
              </w:rPr>
            </w:pPr>
          </w:p>
        </w:tc>
        <w:tc>
          <w:tcPr>
            <w:tcW w:w="992" w:type="dxa"/>
            <w:noWrap w:val="0"/>
            <w:vAlign w:val="top"/>
          </w:tcPr>
          <w:p w14:paraId="60BB5C11">
            <w:pPr>
              <w:keepNext/>
              <w:spacing w:line="440" w:lineRule="exact"/>
              <w:ind w:left="63" w:right="63"/>
              <w:rPr>
                <w:rFonts w:eastAsia="方正仿宋_GBK"/>
                <w:sz w:val="24"/>
              </w:rPr>
            </w:pPr>
          </w:p>
        </w:tc>
      </w:tr>
      <w:tr w14:paraId="7A1C8A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923B5A1">
            <w:pPr>
              <w:keepNext/>
              <w:spacing w:line="440" w:lineRule="exact"/>
              <w:ind w:left="63" w:right="63"/>
              <w:rPr>
                <w:rFonts w:eastAsia="方正仿宋_GBK"/>
                <w:sz w:val="24"/>
              </w:rPr>
            </w:pPr>
          </w:p>
        </w:tc>
        <w:tc>
          <w:tcPr>
            <w:tcW w:w="1984" w:type="dxa"/>
            <w:noWrap w:val="0"/>
            <w:vAlign w:val="top"/>
          </w:tcPr>
          <w:p w14:paraId="66062EF5">
            <w:pPr>
              <w:keepNext/>
              <w:spacing w:line="440" w:lineRule="exact"/>
              <w:ind w:left="63" w:right="63"/>
              <w:rPr>
                <w:rFonts w:eastAsia="方正仿宋_GBK"/>
                <w:sz w:val="24"/>
              </w:rPr>
            </w:pPr>
          </w:p>
        </w:tc>
        <w:tc>
          <w:tcPr>
            <w:tcW w:w="851" w:type="dxa"/>
            <w:noWrap w:val="0"/>
            <w:vAlign w:val="top"/>
          </w:tcPr>
          <w:p w14:paraId="417A1121">
            <w:pPr>
              <w:keepNext/>
              <w:spacing w:line="440" w:lineRule="exact"/>
              <w:ind w:left="63" w:right="63"/>
              <w:rPr>
                <w:rFonts w:eastAsia="方正仿宋_GBK"/>
                <w:sz w:val="24"/>
              </w:rPr>
            </w:pPr>
          </w:p>
        </w:tc>
        <w:tc>
          <w:tcPr>
            <w:tcW w:w="774" w:type="dxa"/>
            <w:noWrap w:val="0"/>
            <w:vAlign w:val="top"/>
          </w:tcPr>
          <w:p w14:paraId="1308EFAA">
            <w:pPr>
              <w:keepNext/>
              <w:spacing w:line="440" w:lineRule="exact"/>
              <w:ind w:left="63" w:right="63"/>
              <w:rPr>
                <w:rFonts w:eastAsia="方正仿宋_GBK"/>
                <w:sz w:val="24"/>
              </w:rPr>
            </w:pPr>
          </w:p>
        </w:tc>
        <w:tc>
          <w:tcPr>
            <w:tcW w:w="1352" w:type="dxa"/>
            <w:noWrap w:val="0"/>
            <w:vAlign w:val="top"/>
          </w:tcPr>
          <w:p w14:paraId="3B2F1F68">
            <w:pPr>
              <w:keepNext/>
              <w:spacing w:line="440" w:lineRule="exact"/>
              <w:ind w:left="63" w:right="63"/>
              <w:rPr>
                <w:rFonts w:eastAsia="方正仿宋_GBK"/>
                <w:sz w:val="24"/>
              </w:rPr>
            </w:pPr>
          </w:p>
        </w:tc>
        <w:tc>
          <w:tcPr>
            <w:tcW w:w="1418" w:type="dxa"/>
            <w:noWrap w:val="0"/>
            <w:vAlign w:val="top"/>
          </w:tcPr>
          <w:p w14:paraId="6B34F58E">
            <w:pPr>
              <w:keepNext/>
              <w:spacing w:line="440" w:lineRule="exact"/>
              <w:ind w:left="63" w:right="63"/>
              <w:rPr>
                <w:rFonts w:eastAsia="方正仿宋_GBK"/>
                <w:sz w:val="24"/>
              </w:rPr>
            </w:pPr>
          </w:p>
        </w:tc>
        <w:tc>
          <w:tcPr>
            <w:tcW w:w="992" w:type="dxa"/>
            <w:noWrap w:val="0"/>
            <w:vAlign w:val="top"/>
          </w:tcPr>
          <w:p w14:paraId="6FAA05E3">
            <w:pPr>
              <w:keepNext/>
              <w:spacing w:line="440" w:lineRule="exact"/>
              <w:ind w:left="63" w:right="63"/>
              <w:rPr>
                <w:rFonts w:eastAsia="方正仿宋_GBK"/>
                <w:sz w:val="24"/>
              </w:rPr>
            </w:pPr>
          </w:p>
        </w:tc>
      </w:tr>
      <w:tr w14:paraId="3D2A6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2AFE351">
            <w:pPr>
              <w:keepNext/>
              <w:spacing w:line="440" w:lineRule="exact"/>
              <w:ind w:left="63" w:right="63"/>
              <w:rPr>
                <w:rFonts w:eastAsia="方正仿宋_GBK"/>
                <w:sz w:val="24"/>
              </w:rPr>
            </w:pPr>
          </w:p>
        </w:tc>
        <w:tc>
          <w:tcPr>
            <w:tcW w:w="1984" w:type="dxa"/>
            <w:noWrap w:val="0"/>
            <w:vAlign w:val="top"/>
          </w:tcPr>
          <w:p w14:paraId="5D38C89B">
            <w:pPr>
              <w:keepNext/>
              <w:spacing w:line="440" w:lineRule="exact"/>
              <w:ind w:left="63" w:right="63"/>
              <w:rPr>
                <w:rFonts w:eastAsia="方正仿宋_GBK"/>
                <w:sz w:val="24"/>
              </w:rPr>
            </w:pPr>
          </w:p>
        </w:tc>
        <w:tc>
          <w:tcPr>
            <w:tcW w:w="851" w:type="dxa"/>
            <w:noWrap w:val="0"/>
            <w:vAlign w:val="top"/>
          </w:tcPr>
          <w:p w14:paraId="4687C8F0">
            <w:pPr>
              <w:keepNext/>
              <w:spacing w:line="440" w:lineRule="exact"/>
              <w:ind w:left="63" w:right="63"/>
              <w:rPr>
                <w:rFonts w:eastAsia="方正仿宋_GBK"/>
                <w:sz w:val="24"/>
              </w:rPr>
            </w:pPr>
          </w:p>
        </w:tc>
        <w:tc>
          <w:tcPr>
            <w:tcW w:w="774" w:type="dxa"/>
            <w:noWrap w:val="0"/>
            <w:vAlign w:val="top"/>
          </w:tcPr>
          <w:p w14:paraId="2B365D31">
            <w:pPr>
              <w:keepNext/>
              <w:spacing w:line="440" w:lineRule="exact"/>
              <w:ind w:left="63" w:right="63"/>
              <w:rPr>
                <w:rFonts w:eastAsia="方正仿宋_GBK"/>
                <w:sz w:val="24"/>
              </w:rPr>
            </w:pPr>
          </w:p>
        </w:tc>
        <w:tc>
          <w:tcPr>
            <w:tcW w:w="1352" w:type="dxa"/>
            <w:noWrap w:val="0"/>
            <w:vAlign w:val="top"/>
          </w:tcPr>
          <w:p w14:paraId="56B795F6">
            <w:pPr>
              <w:keepNext/>
              <w:spacing w:line="440" w:lineRule="exact"/>
              <w:ind w:left="63" w:right="63"/>
              <w:rPr>
                <w:rFonts w:eastAsia="方正仿宋_GBK"/>
                <w:sz w:val="24"/>
              </w:rPr>
            </w:pPr>
          </w:p>
        </w:tc>
        <w:tc>
          <w:tcPr>
            <w:tcW w:w="1418" w:type="dxa"/>
            <w:noWrap w:val="0"/>
            <w:vAlign w:val="top"/>
          </w:tcPr>
          <w:p w14:paraId="2D3FBE60">
            <w:pPr>
              <w:keepNext/>
              <w:spacing w:line="440" w:lineRule="exact"/>
              <w:ind w:left="63" w:right="63"/>
              <w:rPr>
                <w:rFonts w:eastAsia="方正仿宋_GBK"/>
                <w:sz w:val="24"/>
              </w:rPr>
            </w:pPr>
          </w:p>
        </w:tc>
        <w:tc>
          <w:tcPr>
            <w:tcW w:w="992" w:type="dxa"/>
            <w:noWrap w:val="0"/>
            <w:vAlign w:val="top"/>
          </w:tcPr>
          <w:p w14:paraId="740C6F7B">
            <w:pPr>
              <w:keepNext/>
              <w:spacing w:line="440" w:lineRule="exact"/>
              <w:ind w:left="63" w:right="63"/>
              <w:rPr>
                <w:rFonts w:eastAsia="方正仿宋_GBK"/>
                <w:sz w:val="24"/>
              </w:rPr>
            </w:pPr>
          </w:p>
        </w:tc>
      </w:tr>
      <w:tr w14:paraId="5218EC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8A29A5A">
            <w:pPr>
              <w:keepNext/>
              <w:spacing w:line="440" w:lineRule="exact"/>
              <w:ind w:left="63" w:right="63"/>
              <w:rPr>
                <w:rFonts w:eastAsia="方正仿宋_GBK"/>
                <w:sz w:val="24"/>
              </w:rPr>
            </w:pPr>
          </w:p>
        </w:tc>
        <w:tc>
          <w:tcPr>
            <w:tcW w:w="1984" w:type="dxa"/>
            <w:noWrap w:val="0"/>
            <w:vAlign w:val="top"/>
          </w:tcPr>
          <w:p w14:paraId="4E084DC1">
            <w:pPr>
              <w:keepNext/>
              <w:spacing w:line="440" w:lineRule="exact"/>
              <w:ind w:left="63" w:right="63"/>
              <w:rPr>
                <w:rFonts w:eastAsia="方正仿宋_GBK"/>
                <w:sz w:val="24"/>
              </w:rPr>
            </w:pPr>
          </w:p>
        </w:tc>
        <w:tc>
          <w:tcPr>
            <w:tcW w:w="851" w:type="dxa"/>
            <w:noWrap w:val="0"/>
            <w:vAlign w:val="top"/>
          </w:tcPr>
          <w:p w14:paraId="540EBC75">
            <w:pPr>
              <w:keepNext/>
              <w:spacing w:line="440" w:lineRule="exact"/>
              <w:ind w:left="63" w:right="63"/>
              <w:rPr>
                <w:rFonts w:eastAsia="方正仿宋_GBK"/>
                <w:sz w:val="24"/>
              </w:rPr>
            </w:pPr>
          </w:p>
        </w:tc>
        <w:tc>
          <w:tcPr>
            <w:tcW w:w="774" w:type="dxa"/>
            <w:noWrap w:val="0"/>
            <w:vAlign w:val="top"/>
          </w:tcPr>
          <w:p w14:paraId="7D34E8EF">
            <w:pPr>
              <w:keepNext/>
              <w:spacing w:line="440" w:lineRule="exact"/>
              <w:ind w:left="63" w:right="63"/>
              <w:rPr>
                <w:rFonts w:eastAsia="方正仿宋_GBK"/>
                <w:sz w:val="24"/>
              </w:rPr>
            </w:pPr>
          </w:p>
        </w:tc>
        <w:tc>
          <w:tcPr>
            <w:tcW w:w="1352" w:type="dxa"/>
            <w:noWrap w:val="0"/>
            <w:vAlign w:val="top"/>
          </w:tcPr>
          <w:p w14:paraId="7E202923">
            <w:pPr>
              <w:keepNext/>
              <w:spacing w:line="440" w:lineRule="exact"/>
              <w:ind w:left="63" w:right="63"/>
              <w:rPr>
                <w:rFonts w:eastAsia="方正仿宋_GBK"/>
                <w:sz w:val="24"/>
              </w:rPr>
            </w:pPr>
          </w:p>
        </w:tc>
        <w:tc>
          <w:tcPr>
            <w:tcW w:w="1418" w:type="dxa"/>
            <w:noWrap w:val="0"/>
            <w:vAlign w:val="top"/>
          </w:tcPr>
          <w:p w14:paraId="27775569">
            <w:pPr>
              <w:keepNext/>
              <w:spacing w:line="440" w:lineRule="exact"/>
              <w:ind w:left="63" w:right="63"/>
              <w:rPr>
                <w:rFonts w:eastAsia="方正仿宋_GBK"/>
                <w:sz w:val="24"/>
              </w:rPr>
            </w:pPr>
          </w:p>
        </w:tc>
        <w:tc>
          <w:tcPr>
            <w:tcW w:w="992" w:type="dxa"/>
            <w:noWrap w:val="0"/>
            <w:vAlign w:val="top"/>
          </w:tcPr>
          <w:p w14:paraId="091C88C4">
            <w:pPr>
              <w:keepNext/>
              <w:spacing w:line="440" w:lineRule="exact"/>
              <w:ind w:left="63" w:right="63"/>
              <w:rPr>
                <w:rFonts w:eastAsia="方正仿宋_GBK"/>
                <w:sz w:val="24"/>
              </w:rPr>
            </w:pPr>
          </w:p>
        </w:tc>
      </w:tr>
      <w:tr w14:paraId="075FEB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6E5BE7D">
            <w:pPr>
              <w:keepNext/>
              <w:spacing w:line="440" w:lineRule="exact"/>
              <w:ind w:left="63" w:right="63"/>
              <w:rPr>
                <w:rFonts w:eastAsia="方正仿宋_GBK"/>
                <w:sz w:val="24"/>
              </w:rPr>
            </w:pPr>
          </w:p>
        </w:tc>
        <w:tc>
          <w:tcPr>
            <w:tcW w:w="1984" w:type="dxa"/>
            <w:noWrap w:val="0"/>
            <w:vAlign w:val="top"/>
          </w:tcPr>
          <w:p w14:paraId="41E95503">
            <w:pPr>
              <w:keepNext/>
              <w:spacing w:line="440" w:lineRule="exact"/>
              <w:ind w:left="63" w:right="63"/>
              <w:rPr>
                <w:rFonts w:eastAsia="方正仿宋_GBK"/>
                <w:sz w:val="24"/>
              </w:rPr>
            </w:pPr>
          </w:p>
        </w:tc>
        <w:tc>
          <w:tcPr>
            <w:tcW w:w="851" w:type="dxa"/>
            <w:noWrap w:val="0"/>
            <w:vAlign w:val="top"/>
          </w:tcPr>
          <w:p w14:paraId="36900AD6">
            <w:pPr>
              <w:keepNext/>
              <w:spacing w:line="440" w:lineRule="exact"/>
              <w:ind w:left="63" w:right="63"/>
              <w:rPr>
                <w:rFonts w:eastAsia="方正仿宋_GBK"/>
                <w:sz w:val="24"/>
              </w:rPr>
            </w:pPr>
          </w:p>
        </w:tc>
        <w:tc>
          <w:tcPr>
            <w:tcW w:w="774" w:type="dxa"/>
            <w:noWrap w:val="0"/>
            <w:vAlign w:val="top"/>
          </w:tcPr>
          <w:p w14:paraId="1148A862">
            <w:pPr>
              <w:keepNext/>
              <w:spacing w:line="440" w:lineRule="exact"/>
              <w:ind w:left="63" w:right="63"/>
              <w:rPr>
                <w:rFonts w:eastAsia="方正仿宋_GBK"/>
                <w:sz w:val="24"/>
              </w:rPr>
            </w:pPr>
          </w:p>
        </w:tc>
        <w:tc>
          <w:tcPr>
            <w:tcW w:w="1352" w:type="dxa"/>
            <w:noWrap w:val="0"/>
            <w:vAlign w:val="top"/>
          </w:tcPr>
          <w:p w14:paraId="5C4F86C0">
            <w:pPr>
              <w:keepNext/>
              <w:spacing w:line="440" w:lineRule="exact"/>
              <w:ind w:left="63" w:right="63"/>
              <w:rPr>
                <w:rFonts w:eastAsia="方正仿宋_GBK"/>
                <w:sz w:val="24"/>
              </w:rPr>
            </w:pPr>
          </w:p>
        </w:tc>
        <w:tc>
          <w:tcPr>
            <w:tcW w:w="1418" w:type="dxa"/>
            <w:noWrap w:val="0"/>
            <w:vAlign w:val="top"/>
          </w:tcPr>
          <w:p w14:paraId="3814F459">
            <w:pPr>
              <w:keepNext/>
              <w:spacing w:line="440" w:lineRule="exact"/>
              <w:ind w:left="63" w:right="63"/>
              <w:rPr>
                <w:rFonts w:eastAsia="方正仿宋_GBK"/>
                <w:sz w:val="24"/>
              </w:rPr>
            </w:pPr>
          </w:p>
        </w:tc>
        <w:tc>
          <w:tcPr>
            <w:tcW w:w="992" w:type="dxa"/>
            <w:noWrap w:val="0"/>
            <w:vAlign w:val="top"/>
          </w:tcPr>
          <w:p w14:paraId="0D346730">
            <w:pPr>
              <w:keepNext/>
              <w:spacing w:line="440" w:lineRule="exact"/>
              <w:ind w:left="63" w:right="63"/>
              <w:rPr>
                <w:rFonts w:eastAsia="方正仿宋_GBK"/>
                <w:sz w:val="24"/>
              </w:rPr>
            </w:pPr>
          </w:p>
        </w:tc>
      </w:tr>
      <w:tr w14:paraId="42D40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5E2982E">
            <w:pPr>
              <w:keepNext/>
              <w:spacing w:line="440" w:lineRule="exact"/>
              <w:ind w:left="63" w:right="63"/>
              <w:rPr>
                <w:rFonts w:eastAsia="方正仿宋_GBK"/>
                <w:sz w:val="24"/>
              </w:rPr>
            </w:pPr>
          </w:p>
        </w:tc>
        <w:tc>
          <w:tcPr>
            <w:tcW w:w="1984" w:type="dxa"/>
            <w:noWrap w:val="0"/>
            <w:vAlign w:val="top"/>
          </w:tcPr>
          <w:p w14:paraId="0D8FA29D">
            <w:pPr>
              <w:keepNext/>
              <w:spacing w:line="440" w:lineRule="exact"/>
              <w:ind w:left="63" w:right="63"/>
              <w:rPr>
                <w:rFonts w:eastAsia="方正仿宋_GBK"/>
                <w:sz w:val="24"/>
              </w:rPr>
            </w:pPr>
          </w:p>
        </w:tc>
        <w:tc>
          <w:tcPr>
            <w:tcW w:w="851" w:type="dxa"/>
            <w:noWrap w:val="0"/>
            <w:vAlign w:val="top"/>
          </w:tcPr>
          <w:p w14:paraId="3225DC73">
            <w:pPr>
              <w:keepNext/>
              <w:spacing w:line="440" w:lineRule="exact"/>
              <w:ind w:left="63" w:right="63"/>
              <w:rPr>
                <w:rFonts w:eastAsia="方正仿宋_GBK"/>
                <w:sz w:val="24"/>
              </w:rPr>
            </w:pPr>
          </w:p>
        </w:tc>
        <w:tc>
          <w:tcPr>
            <w:tcW w:w="774" w:type="dxa"/>
            <w:noWrap w:val="0"/>
            <w:vAlign w:val="top"/>
          </w:tcPr>
          <w:p w14:paraId="2CE85650">
            <w:pPr>
              <w:keepNext/>
              <w:spacing w:line="440" w:lineRule="exact"/>
              <w:ind w:left="63" w:right="63"/>
              <w:rPr>
                <w:rFonts w:eastAsia="方正仿宋_GBK"/>
                <w:sz w:val="24"/>
              </w:rPr>
            </w:pPr>
          </w:p>
        </w:tc>
        <w:tc>
          <w:tcPr>
            <w:tcW w:w="1352" w:type="dxa"/>
            <w:noWrap w:val="0"/>
            <w:vAlign w:val="top"/>
          </w:tcPr>
          <w:p w14:paraId="6D43189F">
            <w:pPr>
              <w:keepNext/>
              <w:spacing w:line="440" w:lineRule="exact"/>
              <w:ind w:left="63" w:right="63"/>
              <w:rPr>
                <w:rFonts w:eastAsia="方正仿宋_GBK"/>
                <w:sz w:val="24"/>
              </w:rPr>
            </w:pPr>
          </w:p>
        </w:tc>
        <w:tc>
          <w:tcPr>
            <w:tcW w:w="1418" w:type="dxa"/>
            <w:noWrap w:val="0"/>
            <w:vAlign w:val="top"/>
          </w:tcPr>
          <w:p w14:paraId="3E2971DE">
            <w:pPr>
              <w:keepNext/>
              <w:spacing w:line="440" w:lineRule="exact"/>
              <w:ind w:left="63" w:right="63"/>
              <w:rPr>
                <w:rFonts w:eastAsia="方正仿宋_GBK"/>
                <w:sz w:val="24"/>
              </w:rPr>
            </w:pPr>
          </w:p>
        </w:tc>
        <w:tc>
          <w:tcPr>
            <w:tcW w:w="992" w:type="dxa"/>
            <w:noWrap w:val="0"/>
            <w:vAlign w:val="top"/>
          </w:tcPr>
          <w:p w14:paraId="1697CC59">
            <w:pPr>
              <w:keepNext/>
              <w:spacing w:line="440" w:lineRule="exact"/>
              <w:ind w:left="63" w:right="63"/>
              <w:rPr>
                <w:rFonts w:eastAsia="方正仿宋_GBK"/>
                <w:sz w:val="24"/>
              </w:rPr>
            </w:pPr>
          </w:p>
        </w:tc>
      </w:tr>
      <w:tr w14:paraId="524822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B72ABE2">
            <w:pPr>
              <w:keepNext/>
              <w:spacing w:line="440" w:lineRule="exact"/>
              <w:ind w:left="63" w:right="63"/>
              <w:rPr>
                <w:rFonts w:eastAsia="方正仿宋_GBK"/>
                <w:sz w:val="24"/>
              </w:rPr>
            </w:pPr>
          </w:p>
        </w:tc>
        <w:tc>
          <w:tcPr>
            <w:tcW w:w="1984" w:type="dxa"/>
            <w:noWrap w:val="0"/>
            <w:vAlign w:val="top"/>
          </w:tcPr>
          <w:p w14:paraId="38A3E984">
            <w:pPr>
              <w:keepNext/>
              <w:spacing w:line="440" w:lineRule="exact"/>
              <w:ind w:left="63" w:right="63"/>
              <w:rPr>
                <w:rFonts w:eastAsia="方正仿宋_GBK"/>
                <w:sz w:val="24"/>
              </w:rPr>
            </w:pPr>
          </w:p>
        </w:tc>
        <w:tc>
          <w:tcPr>
            <w:tcW w:w="851" w:type="dxa"/>
            <w:noWrap w:val="0"/>
            <w:vAlign w:val="top"/>
          </w:tcPr>
          <w:p w14:paraId="226DFB12">
            <w:pPr>
              <w:keepNext/>
              <w:spacing w:line="440" w:lineRule="exact"/>
              <w:ind w:left="63" w:right="63"/>
              <w:rPr>
                <w:rFonts w:eastAsia="方正仿宋_GBK"/>
                <w:sz w:val="24"/>
              </w:rPr>
            </w:pPr>
          </w:p>
        </w:tc>
        <w:tc>
          <w:tcPr>
            <w:tcW w:w="774" w:type="dxa"/>
            <w:noWrap w:val="0"/>
            <w:vAlign w:val="top"/>
          </w:tcPr>
          <w:p w14:paraId="6D7BC70C">
            <w:pPr>
              <w:keepNext/>
              <w:spacing w:line="440" w:lineRule="exact"/>
              <w:ind w:left="63" w:right="63"/>
              <w:rPr>
                <w:rFonts w:eastAsia="方正仿宋_GBK"/>
                <w:sz w:val="24"/>
              </w:rPr>
            </w:pPr>
          </w:p>
        </w:tc>
        <w:tc>
          <w:tcPr>
            <w:tcW w:w="1352" w:type="dxa"/>
            <w:noWrap w:val="0"/>
            <w:vAlign w:val="top"/>
          </w:tcPr>
          <w:p w14:paraId="3A657F43">
            <w:pPr>
              <w:keepNext/>
              <w:spacing w:line="440" w:lineRule="exact"/>
              <w:ind w:left="63" w:right="63"/>
              <w:rPr>
                <w:rFonts w:eastAsia="方正仿宋_GBK"/>
                <w:sz w:val="24"/>
              </w:rPr>
            </w:pPr>
          </w:p>
        </w:tc>
        <w:tc>
          <w:tcPr>
            <w:tcW w:w="1418" w:type="dxa"/>
            <w:noWrap w:val="0"/>
            <w:vAlign w:val="top"/>
          </w:tcPr>
          <w:p w14:paraId="53447A9D">
            <w:pPr>
              <w:keepNext/>
              <w:spacing w:line="440" w:lineRule="exact"/>
              <w:ind w:left="63" w:right="63"/>
              <w:rPr>
                <w:rFonts w:eastAsia="方正仿宋_GBK"/>
                <w:sz w:val="24"/>
              </w:rPr>
            </w:pPr>
          </w:p>
        </w:tc>
        <w:tc>
          <w:tcPr>
            <w:tcW w:w="992" w:type="dxa"/>
            <w:noWrap w:val="0"/>
            <w:vAlign w:val="top"/>
          </w:tcPr>
          <w:p w14:paraId="6E70F8AB">
            <w:pPr>
              <w:keepNext/>
              <w:spacing w:line="440" w:lineRule="exact"/>
              <w:ind w:left="63" w:right="63"/>
              <w:rPr>
                <w:rFonts w:eastAsia="方正仿宋_GBK"/>
                <w:sz w:val="24"/>
              </w:rPr>
            </w:pPr>
          </w:p>
        </w:tc>
      </w:tr>
      <w:tr w14:paraId="3D2400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81C5D91">
            <w:pPr>
              <w:keepNext/>
              <w:spacing w:line="440" w:lineRule="exact"/>
              <w:ind w:left="63" w:right="63"/>
              <w:rPr>
                <w:rFonts w:eastAsia="方正仿宋_GBK"/>
                <w:sz w:val="24"/>
              </w:rPr>
            </w:pPr>
          </w:p>
        </w:tc>
        <w:tc>
          <w:tcPr>
            <w:tcW w:w="1984" w:type="dxa"/>
            <w:noWrap w:val="0"/>
            <w:vAlign w:val="top"/>
          </w:tcPr>
          <w:p w14:paraId="2264210F">
            <w:pPr>
              <w:keepNext/>
              <w:spacing w:line="440" w:lineRule="exact"/>
              <w:ind w:left="63" w:right="63"/>
              <w:rPr>
                <w:rFonts w:eastAsia="方正仿宋_GBK"/>
                <w:sz w:val="24"/>
              </w:rPr>
            </w:pPr>
          </w:p>
        </w:tc>
        <w:tc>
          <w:tcPr>
            <w:tcW w:w="851" w:type="dxa"/>
            <w:noWrap w:val="0"/>
            <w:vAlign w:val="top"/>
          </w:tcPr>
          <w:p w14:paraId="3BAABBE2">
            <w:pPr>
              <w:keepNext/>
              <w:spacing w:line="440" w:lineRule="exact"/>
              <w:ind w:left="63" w:right="63"/>
              <w:rPr>
                <w:rFonts w:eastAsia="方正仿宋_GBK"/>
                <w:sz w:val="24"/>
              </w:rPr>
            </w:pPr>
          </w:p>
        </w:tc>
        <w:tc>
          <w:tcPr>
            <w:tcW w:w="774" w:type="dxa"/>
            <w:noWrap w:val="0"/>
            <w:vAlign w:val="top"/>
          </w:tcPr>
          <w:p w14:paraId="1EB4C6B9">
            <w:pPr>
              <w:keepNext/>
              <w:spacing w:line="440" w:lineRule="exact"/>
              <w:ind w:left="63" w:right="63"/>
              <w:rPr>
                <w:rFonts w:eastAsia="方正仿宋_GBK"/>
                <w:sz w:val="24"/>
              </w:rPr>
            </w:pPr>
          </w:p>
        </w:tc>
        <w:tc>
          <w:tcPr>
            <w:tcW w:w="1352" w:type="dxa"/>
            <w:noWrap w:val="0"/>
            <w:vAlign w:val="top"/>
          </w:tcPr>
          <w:p w14:paraId="7D7F66A1">
            <w:pPr>
              <w:keepNext/>
              <w:spacing w:line="440" w:lineRule="exact"/>
              <w:ind w:left="63" w:right="63"/>
              <w:rPr>
                <w:rFonts w:eastAsia="方正仿宋_GBK"/>
                <w:sz w:val="24"/>
              </w:rPr>
            </w:pPr>
          </w:p>
        </w:tc>
        <w:tc>
          <w:tcPr>
            <w:tcW w:w="1418" w:type="dxa"/>
            <w:noWrap w:val="0"/>
            <w:vAlign w:val="top"/>
          </w:tcPr>
          <w:p w14:paraId="53CB3129">
            <w:pPr>
              <w:keepNext/>
              <w:spacing w:line="440" w:lineRule="exact"/>
              <w:ind w:left="63" w:right="63"/>
              <w:rPr>
                <w:rFonts w:eastAsia="方正仿宋_GBK"/>
                <w:sz w:val="24"/>
              </w:rPr>
            </w:pPr>
          </w:p>
        </w:tc>
        <w:tc>
          <w:tcPr>
            <w:tcW w:w="992" w:type="dxa"/>
            <w:noWrap w:val="0"/>
            <w:vAlign w:val="top"/>
          </w:tcPr>
          <w:p w14:paraId="31345033">
            <w:pPr>
              <w:keepNext/>
              <w:spacing w:line="440" w:lineRule="exact"/>
              <w:ind w:left="63" w:right="63"/>
              <w:rPr>
                <w:rFonts w:eastAsia="方正仿宋_GBK"/>
                <w:sz w:val="24"/>
              </w:rPr>
            </w:pPr>
          </w:p>
        </w:tc>
      </w:tr>
      <w:tr w14:paraId="09791C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A1826F3">
            <w:pPr>
              <w:keepNext/>
              <w:spacing w:line="440" w:lineRule="exact"/>
              <w:ind w:left="63" w:right="63"/>
              <w:rPr>
                <w:rFonts w:eastAsia="方正仿宋_GBK"/>
                <w:sz w:val="24"/>
              </w:rPr>
            </w:pPr>
          </w:p>
        </w:tc>
        <w:tc>
          <w:tcPr>
            <w:tcW w:w="1984" w:type="dxa"/>
            <w:noWrap w:val="0"/>
            <w:vAlign w:val="top"/>
          </w:tcPr>
          <w:p w14:paraId="5F3A2ED9">
            <w:pPr>
              <w:keepNext/>
              <w:spacing w:line="440" w:lineRule="exact"/>
              <w:ind w:left="63" w:right="63"/>
              <w:rPr>
                <w:rFonts w:eastAsia="方正仿宋_GBK"/>
                <w:sz w:val="24"/>
              </w:rPr>
            </w:pPr>
          </w:p>
        </w:tc>
        <w:tc>
          <w:tcPr>
            <w:tcW w:w="851" w:type="dxa"/>
            <w:noWrap w:val="0"/>
            <w:vAlign w:val="top"/>
          </w:tcPr>
          <w:p w14:paraId="3CEA8994">
            <w:pPr>
              <w:keepNext/>
              <w:spacing w:line="440" w:lineRule="exact"/>
              <w:ind w:left="63" w:right="63"/>
              <w:rPr>
                <w:rFonts w:eastAsia="方正仿宋_GBK"/>
                <w:sz w:val="24"/>
              </w:rPr>
            </w:pPr>
          </w:p>
        </w:tc>
        <w:tc>
          <w:tcPr>
            <w:tcW w:w="774" w:type="dxa"/>
            <w:noWrap w:val="0"/>
            <w:vAlign w:val="top"/>
          </w:tcPr>
          <w:p w14:paraId="2BA9E962">
            <w:pPr>
              <w:keepNext/>
              <w:spacing w:line="440" w:lineRule="exact"/>
              <w:ind w:left="63" w:right="63"/>
              <w:rPr>
                <w:rFonts w:eastAsia="方正仿宋_GBK"/>
                <w:sz w:val="24"/>
              </w:rPr>
            </w:pPr>
          </w:p>
        </w:tc>
        <w:tc>
          <w:tcPr>
            <w:tcW w:w="1352" w:type="dxa"/>
            <w:noWrap w:val="0"/>
            <w:vAlign w:val="top"/>
          </w:tcPr>
          <w:p w14:paraId="7E13657B">
            <w:pPr>
              <w:keepNext/>
              <w:spacing w:line="440" w:lineRule="exact"/>
              <w:ind w:left="63" w:right="63"/>
              <w:rPr>
                <w:rFonts w:eastAsia="方正仿宋_GBK"/>
                <w:sz w:val="24"/>
              </w:rPr>
            </w:pPr>
          </w:p>
        </w:tc>
        <w:tc>
          <w:tcPr>
            <w:tcW w:w="1418" w:type="dxa"/>
            <w:noWrap w:val="0"/>
            <w:vAlign w:val="top"/>
          </w:tcPr>
          <w:p w14:paraId="7274B981">
            <w:pPr>
              <w:keepNext/>
              <w:spacing w:line="440" w:lineRule="exact"/>
              <w:ind w:left="63" w:right="63"/>
              <w:rPr>
                <w:rFonts w:eastAsia="方正仿宋_GBK"/>
                <w:sz w:val="24"/>
              </w:rPr>
            </w:pPr>
          </w:p>
        </w:tc>
        <w:tc>
          <w:tcPr>
            <w:tcW w:w="992" w:type="dxa"/>
            <w:noWrap w:val="0"/>
            <w:vAlign w:val="top"/>
          </w:tcPr>
          <w:p w14:paraId="6ABAC55F">
            <w:pPr>
              <w:keepNext/>
              <w:spacing w:line="440" w:lineRule="exact"/>
              <w:ind w:left="63" w:right="63"/>
              <w:rPr>
                <w:rFonts w:eastAsia="方正仿宋_GBK"/>
                <w:sz w:val="24"/>
              </w:rPr>
            </w:pPr>
          </w:p>
        </w:tc>
      </w:tr>
      <w:tr w14:paraId="7DD12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0EFF269">
            <w:pPr>
              <w:keepNext/>
              <w:spacing w:line="440" w:lineRule="exact"/>
              <w:ind w:left="63" w:right="63"/>
              <w:rPr>
                <w:rFonts w:eastAsia="方正仿宋_GBK"/>
                <w:sz w:val="24"/>
              </w:rPr>
            </w:pPr>
          </w:p>
        </w:tc>
        <w:tc>
          <w:tcPr>
            <w:tcW w:w="1984" w:type="dxa"/>
            <w:noWrap w:val="0"/>
            <w:vAlign w:val="top"/>
          </w:tcPr>
          <w:p w14:paraId="32F6B9BF">
            <w:pPr>
              <w:keepNext/>
              <w:spacing w:line="440" w:lineRule="exact"/>
              <w:ind w:left="63" w:right="63"/>
              <w:rPr>
                <w:rFonts w:eastAsia="方正仿宋_GBK"/>
                <w:sz w:val="24"/>
              </w:rPr>
            </w:pPr>
          </w:p>
        </w:tc>
        <w:tc>
          <w:tcPr>
            <w:tcW w:w="851" w:type="dxa"/>
            <w:noWrap w:val="0"/>
            <w:vAlign w:val="top"/>
          </w:tcPr>
          <w:p w14:paraId="02EF90AB">
            <w:pPr>
              <w:keepNext/>
              <w:spacing w:line="440" w:lineRule="exact"/>
              <w:ind w:left="63" w:right="63"/>
              <w:rPr>
                <w:rFonts w:eastAsia="方正仿宋_GBK"/>
                <w:sz w:val="24"/>
              </w:rPr>
            </w:pPr>
          </w:p>
        </w:tc>
        <w:tc>
          <w:tcPr>
            <w:tcW w:w="774" w:type="dxa"/>
            <w:noWrap w:val="0"/>
            <w:vAlign w:val="top"/>
          </w:tcPr>
          <w:p w14:paraId="750FBC88">
            <w:pPr>
              <w:keepNext/>
              <w:spacing w:line="440" w:lineRule="exact"/>
              <w:ind w:left="63" w:right="63"/>
              <w:rPr>
                <w:rFonts w:eastAsia="方正仿宋_GBK"/>
                <w:sz w:val="24"/>
              </w:rPr>
            </w:pPr>
          </w:p>
        </w:tc>
        <w:tc>
          <w:tcPr>
            <w:tcW w:w="1352" w:type="dxa"/>
            <w:noWrap w:val="0"/>
            <w:vAlign w:val="top"/>
          </w:tcPr>
          <w:p w14:paraId="34D5C625">
            <w:pPr>
              <w:keepNext/>
              <w:spacing w:line="440" w:lineRule="exact"/>
              <w:ind w:left="63" w:right="63"/>
              <w:rPr>
                <w:rFonts w:eastAsia="方正仿宋_GBK"/>
                <w:sz w:val="24"/>
              </w:rPr>
            </w:pPr>
          </w:p>
        </w:tc>
        <w:tc>
          <w:tcPr>
            <w:tcW w:w="1418" w:type="dxa"/>
            <w:noWrap w:val="0"/>
            <w:vAlign w:val="top"/>
          </w:tcPr>
          <w:p w14:paraId="27A28FD2">
            <w:pPr>
              <w:keepNext/>
              <w:spacing w:line="440" w:lineRule="exact"/>
              <w:ind w:left="63" w:right="63"/>
              <w:rPr>
                <w:rFonts w:eastAsia="方正仿宋_GBK"/>
                <w:sz w:val="24"/>
              </w:rPr>
            </w:pPr>
          </w:p>
        </w:tc>
        <w:tc>
          <w:tcPr>
            <w:tcW w:w="992" w:type="dxa"/>
            <w:noWrap w:val="0"/>
            <w:vAlign w:val="top"/>
          </w:tcPr>
          <w:p w14:paraId="26D14AB0">
            <w:pPr>
              <w:keepNext/>
              <w:spacing w:line="440" w:lineRule="exact"/>
              <w:ind w:left="63" w:right="63"/>
              <w:rPr>
                <w:rFonts w:eastAsia="方正仿宋_GBK"/>
                <w:sz w:val="24"/>
              </w:rPr>
            </w:pPr>
          </w:p>
        </w:tc>
      </w:tr>
      <w:tr w14:paraId="68E3C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AB52C0A">
            <w:pPr>
              <w:keepNext/>
              <w:spacing w:line="440" w:lineRule="exact"/>
              <w:ind w:left="63" w:right="63"/>
              <w:rPr>
                <w:rFonts w:eastAsia="方正仿宋_GBK"/>
                <w:sz w:val="24"/>
              </w:rPr>
            </w:pPr>
          </w:p>
        </w:tc>
        <w:tc>
          <w:tcPr>
            <w:tcW w:w="1984" w:type="dxa"/>
            <w:noWrap w:val="0"/>
            <w:vAlign w:val="top"/>
          </w:tcPr>
          <w:p w14:paraId="35C68847">
            <w:pPr>
              <w:keepNext/>
              <w:spacing w:line="440" w:lineRule="exact"/>
              <w:ind w:left="63" w:right="63"/>
              <w:rPr>
                <w:rFonts w:eastAsia="方正仿宋_GBK"/>
                <w:sz w:val="24"/>
              </w:rPr>
            </w:pPr>
          </w:p>
        </w:tc>
        <w:tc>
          <w:tcPr>
            <w:tcW w:w="851" w:type="dxa"/>
            <w:noWrap w:val="0"/>
            <w:vAlign w:val="top"/>
          </w:tcPr>
          <w:p w14:paraId="32A7989F">
            <w:pPr>
              <w:keepNext/>
              <w:spacing w:line="440" w:lineRule="exact"/>
              <w:ind w:left="63" w:right="63"/>
              <w:rPr>
                <w:rFonts w:eastAsia="方正仿宋_GBK"/>
                <w:sz w:val="24"/>
              </w:rPr>
            </w:pPr>
          </w:p>
        </w:tc>
        <w:tc>
          <w:tcPr>
            <w:tcW w:w="774" w:type="dxa"/>
            <w:noWrap w:val="0"/>
            <w:vAlign w:val="top"/>
          </w:tcPr>
          <w:p w14:paraId="4B315591">
            <w:pPr>
              <w:keepNext/>
              <w:spacing w:line="440" w:lineRule="exact"/>
              <w:ind w:left="63" w:right="63"/>
              <w:rPr>
                <w:rFonts w:eastAsia="方正仿宋_GBK"/>
                <w:sz w:val="24"/>
              </w:rPr>
            </w:pPr>
          </w:p>
        </w:tc>
        <w:tc>
          <w:tcPr>
            <w:tcW w:w="1352" w:type="dxa"/>
            <w:noWrap w:val="0"/>
            <w:vAlign w:val="top"/>
          </w:tcPr>
          <w:p w14:paraId="6F7BFDC6">
            <w:pPr>
              <w:keepNext/>
              <w:spacing w:line="440" w:lineRule="exact"/>
              <w:ind w:left="63" w:right="63"/>
              <w:rPr>
                <w:rFonts w:eastAsia="方正仿宋_GBK"/>
                <w:sz w:val="24"/>
              </w:rPr>
            </w:pPr>
          </w:p>
        </w:tc>
        <w:tc>
          <w:tcPr>
            <w:tcW w:w="1418" w:type="dxa"/>
            <w:noWrap w:val="0"/>
            <w:vAlign w:val="top"/>
          </w:tcPr>
          <w:p w14:paraId="6A4DA066">
            <w:pPr>
              <w:keepNext/>
              <w:spacing w:line="440" w:lineRule="exact"/>
              <w:ind w:left="63" w:right="63"/>
              <w:rPr>
                <w:rFonts w:eastAsia="方正仿宋_GBK"/>
                <w:sz w:val="24"/>
              </w:rPr>
            </w:pPr>
          </w:p>
        </w:tc>
        <w:tc>
          <w:tcPr>
            <w:tcW w:w="992" w:type="dxa"/>
            <w:noWrap w:val="0"/>
            <w:vAlign w:val="top"/>
          </w:tcPr>
          <w:p w14:paraId="203420E5">
            <w:pPr>
              <w:keepNext/>
              <w:spacing w:line="440" w:lineRule="exact"/>
              <w:ind w:left="63" w:right="63"/>
              <w:rPr>
                <w:rFonts w:eastAsia="方正仿宋_GBK"/>
                <w:sz w:val="24"/>
              </w:rPr>
            </w:pPr>
          </w:p>
        </w:tc>
      </w:tr>
    </w:tbl>
    <w:p w14:paraId="2BE455C9">
      <w:pPr>
        <w:spacing w:line="440" w:lineRule="exact"/>
        <w:rPr>
          <w:rFonts w:eastAsia="方正仿宋_GBK"/>
          <w:sz w:val="24"/>
        </w:rPr>
      </w:pPr>
    </w:p>
    <w:p w14:paraId="572DEE05">
      <w:pPr>
        <w:spacing w:before="120" w:beforeLines="50" w:after="120" w:afterLines="50" w:line="440" w:lineRule="exact"/>
        <w:jc w:val="center"/>
        <w:rPr>
          <w:rFonts w:eastAsia="方正仿宋_GBK"/>
          <w:sz w:val="24"/>
        </w:rPr>
      </w:pPr>
      <w:r>
        <w:rPr>
          <w:rFonts w:eastAsia="方正仿宋_GBK"/>
          <w:sz w:val="24"/>
        </w:rPr>
        <w:br w:type="page"/>
      </w:r>
      <w:r>
        <w:rPr>
          <w:rFonts w:eastAsia="方正仿宋_GBK"/>
          <w:sz w:val="24"/>
        </w:rPr>
        <w:t>11-3：专业工程暂估价表</w:t>
      </w:r>
    </w:p>
    <w:tbl>
      <w:tblPr>
        <w:tblStyle w:val="16"/>
        <w:tblW w:w="83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851"/>
      </w:tblGrid>
      <w:tr w14:paraId="787A0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single" w:color="auto" w:sz="12" w:space="0"/>
              <w:bottom w:val="double" w:color="auto" w:sz="6" w:space="0"/>
            </w:tcBorders>
            <w:noWrap w:val="0"/>
            <w:vAlign w:val="top"/>
          </w:tcPr>
          <w:p w14:paraId="733A29A1">
            <w:pPr>
              <w:keepNext/>
              <w:spacing w:line="440" w:lineRule="exact"/>
              <w:ind w:left="63" w:right="63"/>
              <w:jc w:val="center"/>
              <w:rPr>
                <w:rFonts w:eastAsia="方正仿宋_GBK"/>
                <w:sz w:val="24"/>
              </w:rPr>
            </w:pPr>
            <w:r>
              <w:rPr>
                <w:rFonts w:eastAsia="方正仿宋_GBK"/>
                <w:sz w:val="24"/>
              </w:rPr>
              <w:t>序号</w:t>
            </w:r>
          </w:p>
        </w:tc>
        <w:tc>
          <w:tcPr>
            <w:tcW w:w="1984" w:type="dxa"/>
            <w:tcBorders>
              <w:top w:val="single" w:color="auto" w:sz="12" w:space="0"/>
              <w:bottom w:val="double" w:color="auto" w:sz="6" w:space="0"/>
            </w:tcBorders>
            <w:noWrap w:val="0"/>
            <w:vAlign w:val="top"/>
          </w:tcPr>
          <w:p w14:paraId="7E46E5A8">
            <w:pPr>
              <w:keepNext/>
              <w:spacing w:line="440" w:lineRule="exact"/>
              <w:ind w:left="63" w:right="63"/>
              <w:jc w:val="center"/>
              <w:rPr>
                <w:rFonts w:eastAsia="方正仿宋_GBK"/>
                <w:sz w:val="24"/>
              </w:rPr>
            </w:pPr>
            <w:r>
              <w:rPr>
                <w:rFonts w:eastAsia="方正仿宋_GBK"/>
                <w:sz w:val="24"/>
              </w:rPr>
              <w:t>专业工程名称</w:t>
            </w:r>
          </w:p>
        </w:tc>
        <w:tc>
          <w:tcPr>
            <w:tcW w:w="4678" w:type="dxa"/>
            <w:tcBorders>
              <w:top w:val="single" w:color="auto" w:sz="12" w:space="0"/>
              <w:bottom w:val="double" w:color="auto" w:sz="6" w:space="0"/>
            </w:tcBorders>
            <w:noWrap w:val="0"/>
            <w:vAlign w:val="top"/>
          </w:tcPr>
          <w:p w14:paraId="39E4BF8A">
            <w:pPr>
              <w:keepNext/>
              <w:spacing w:line="440" w:lineRule="exact"/>
              <w:ind w:left="63" w:right="63"/>
              <w:jc w:val="center"/>
              <w:rPr>
                <w:rFonts w:eastAsia="方正仿宋_GBK"/>
                <w:sz w:val="24"/>
              </w:rPr>
            </w:pPr>
            <w:r>
              <w:rPr>
                <w:rFonts w:eastAsia="方正仿宋_GBK"/>
                <w:sz w:val="24"/>
              </w:rPr>
              <w:t>工程内容</w:t>
            </w:r>
          </w:p>
        </w:tc>
        <w:tc>
          <w:tcPr>
            <w:tcW w:w="851" w:type="dxa"/>
            <w:tcBorders>
              <w:top w:val="single" w:color="auto" w:sz="12" w:space="0"/>
              <w:bottom w:val="double" w:color="auto" w:sz="6" w:space="0"/>
            </w:tcBorders>
            <w:noWrap w:val="0"/>
            <w:vAlign w:val="top"/>
          </w:tcPr>
          <w:p w14:paraId="23662D1F">
            <w:pPr>
              <w:keepNext/>
              <w:spacing w:line="440" w:lineRule="exact"/>
              <w:ind w:left="63" w:right="63"/>
              <w:jc w:val="center"/>
              <w:rPr>
                <w:rFonts w:eastAsia="方正仿宋_GBK"/>
                <w:sz w:val="24"/>
              </w:rPr>
            </w:pPr>
            <w:r>
              <w:rPr>
                <w:rFonts w:eastAsia="方正仿宋_GBK"/>
                <w:sz w:val="24"/>
              </w:rPr>
              <w:t>金额</w:t>
            </w:r>
          </w:p>
        </w:tc>
      </w:tr>
      <w:tr w14:paraId="0D075D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double" w:color="auto" w:sz="6" w:space="0"/>
              <w:bottom w:val="single" w:color="auto" w:sz="6" w:space="0"/>
            </w:tcBorders>
            <w:noWrap w:val="0"/>
            <w:vAlign w:val="top"/>
          </w:tcPr>
          <w:p w14:paraId="67AD5F90">
            <w:pPr>
              <w:keepNext/>
              <w:spacing w:line="440" w:lineRule="exact"/>
              <w:ind w:left="63" w:right="63"/>
              <w:rPr>
                <w:rFonts w:eastAsia="方正仿宋_GBK"/>
                <w:sz w:val="24"/>
              </w:rPr>
            </w:pPr>
          </w:p>
        </w:tc>
        <w:tc>
          <w:tcPr>
            <w:tcW w:w="1984" w:type="dxa"/>
            <w:tcBorders>
              <w:top w:val="double" w:color="auto" w:sz="6" w:space="0"/>
              <w:bottom w:val="single" w:color="auto" w:sz="6" w:space="0"/>
            </w:tcBorders>
            <w:noWrap w:val="0"/>
            <w:vAlign w:val="top"/>
          </w:tcPr>
          <w:p w14:paraId="720DDAF6">
            <w:pPr>
              <w:keepNext/>
              <w:spacing w:line="440" w:lineRule="exact"/>
              <w:ind w:left="63" w:right="63"/>
              <w:rPr>
                <w:rFonts w:eastAsia="方正仿宋_GBK"/>
                <w:sz w:val="24"/>
              </w:rPr>
            </w:pPr>
          </w:p>
        </w:tc>
        <w:tc>
          <w:tcPr>
            <w:tcW w:w="4678" w:type="dxa"/>
            <w:tcBorders>
              <w:top w:val="double" w:color="auto" w:sz="6" w:space="0"/>
              <w:bottom w:val="single" w:color="auto" w:sz="6" w:space="0"/>
            </w:tcBorders>
            <w:noWrap w:val="0"/>
            <w:vAlign w:val="top"/>
          </w:tcPr>
          <w:p w14:paraId="2599C522">
            <w:pPr>
              <w:keepNext/>
              <w:spacing w:line="440" w:lineRule="exact"/>
              <w:ind w:left="63" w:right="63"/>
              <w:rPr>
                <w:rFonts w:eastAsia="方正仿宋_GBK"/>
                <w:sz w:val="24"/>
              </w:rPr>
            </w:pPr>
          </w:p>
        </w:tc>
        <w:tc>
          <w:tcPr>
            <w:tcW w:w="851" w:type="dxa"/>
            <w:tcBorders>
              <w:top w:val="double" w:color="auto" w:sz="6" w:space="0"/>
              <w:bottom w:val="single" w:color="auto" w:sz="6" w:space="0"/>
            </w:tcBorders>
            <w:noWrap w:val="0"/>
            <w:vAlign w:val="top"/>
          </w:tcPr>
          <w:p w14:paraId="2FE4D7DE">
            <w:pPr>
              <w:keepNext/>
              <w:spacing w:line="440" w:lineRule="exact"/>
              <w:ind w:left="63" w:right="63"/>
              <w:rPr>
                <w:rFonts w:eastAsia="方正仿宋_GBK"/>
                <w:sz w:val="24"/>
              </w:rPr>
            </w:pPr>
          </w:p>
        </w:tc>
      </w:tr>
      <w:tr w14:paraId="15B19B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noWrap w:val="0"/>
            <w:vAlign w:val="top"/>
          </w:tcPr>
          <w:p w14:paraId="708F20BA">
            <w:pPr>
              <w:keepNext/>
              <w:spacing w:line="440" w:lineRule="exact"/>
              <w:ind w:left="63" w:right="63"/>
              <w:rPr>
                <w:rFonts w:eastAsia="方正仿宋_GBK"/>
                <w:sz w:val="24"/>
              </w:rPr>
            </w:pPr>
          </w:p>
        </w:tc>
        <w:tc>
          <w:tcPr>
            <w:tcW w:w="1984" w:type="dxa"/>
            <w:tcBorders>
              <w:top w:val="nil"/>
            </w:tcBorders>
            <w:noWrap w:val="0"/>
            <w:vAlign w:val="top"/>
          </w:tcPr>
          <w:p w14:paraId="75EECE1D">
            <w:pPr>
              <w:keepNext/>
              <w:spacing w:line="440" w:lineRule="exact"/>
              <w:ind w:left="63" w:right="63"/>
              <w:rPr>
                <w:rFonts w:eastAsia="方正仿宋_GBK"/>
                <w:sz w:val="24"/>
              </w:rPr>
            </w:pPr>
          </w:p>
        </w:tc>
        <w:tc>
          <w:tcPr>
            <w:tcW w:w="4678" w:type="dxa"/>
            <w:tcBorders>
              <w:top w:val="nil"/>
            </w:tcBorders>
            <w:noWrap w:val="0"/>
            <w:vAlign w:val="top"/>
          </w:tcPr>
          <w:p w14:paraId="6FADBA99">
            <w:pPr>
              <w:keepNext/>
              <w:spacing w:line="440" w:lineRule="exact"/>
              <w:ind w:left="63" w:right="63"/>
              <w:rPr>
                <w:rFonts w:eastAsia="方正仿宋_GBK"/>
                <w:sz w:val="24"/>
              </w:rPr>
            </w:pPr>
          </w:p>
        </w:tc>
        <w:tc>
          <w:tcPr>
            <w:tcW w:w="851" w:type="dxa"/>
            <w:tcBorders>
              <w:top w:val="nil"/>
            </w:tcBorders>
            <w:noWrap w:val="0"/>
            <w:vAlign w:val="top"/>
          </w:tcPr>
          <w:p w14:paraId="201BE798">
            <w:pPr>
              <w:keepNext/>
              <w:spacing w:line="440" w:lineRule="exact"/>
              <w:ind w:left="63" w:right="63"/>
              <w:rPr>
                <w:rFonts w:eastAsia="方正仿宋_GBK"/>
                <w:sz w:val="24"/>
              </w:rPr>
            </w:pPr>
          </w:p>
        </w:tc>
      </w:tr>
      <w:tr w14:paraId="5367D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noWrap w:val="0"/>
            <w:vAlign w:val="top"/>
          </w:tcPr>
          <w:p w14:paraId="29B71140">
            <w:pPr>
              <w:keepNext/>
              <w:spacing w:line="440" w:lineRule="exact"/>
              <w:ind w:left="63" w:right="63"/>
              <w:rPr>
                <w:rFonts w:eastAsia="方正仿宋_GBK"/>
                <w:sz w:val="24"/>
              </w:rPr>
            </w:pPr>
          </w:p>
        </w:tc>
        <w:tc>
          <w:tcPr>
            <w:tcW w:w="1984" w:type="dxa"/>
            <w:tcBorders>
              <w:top w:val="nil"/>
            </w:tcBorders>
            <w:noWrap w:val="0"/>
            <w:vAlign w:val="top"/>
          </w:tcPr>
          <w:p w14:paraId="288BBB78">
            <w:pPr>
              <w:keepNext/>
              <w:spacing w:line="440" w:lineRule="exact"/>
              <w:ind w:left="63" w:right="63"/>
              <w:rPr>
                <w:rFonts w:eastAsia="方正仿宋_GBK"/>
                <w:sz w:val="24"/>
              </w:rPr>
            </w:pPr>
          </w:p>
        </w:tc>
        <w:tc>
          <w:tcPr>
            <w:tcW w:w="4678" w:type="dxa"/>
            <w:tcBorders>
              <w:top w:val="nil"/>
            </w:tcBorders>
            <w:noWrap w:val="0"/>
            <w:vAlign w:val="top"/>
          </w:tcPr>
          <w:p w14:paraId="6969073E">
            <w:pPr>
              <w:keepNext/>
              <w:spacing w:line="440" w:lineRule="exact"/>
              <w:ind w:left="63" w:right="63"/>
              <w:rPr>
                <w:rFonts w:eastAsia="方正仿宋_GBK"/>
                <w:sz w:val="24"/>
              </w:rPr>
            </w:pPr>
          </w:p>
        </w:tc>
        <w:tc>
          <w:tcPr>
            <w:tcW w:w="851" w:type="dxa"/>
            <w:tcBorders>
              <w:top w:val="nil"/>
            </w:tcBorders>
            <w:noWrap w:val="0"/>
            <w:vAlign w:val="top"/>
          </w:tcPr>
          <w:p w14:paraId="676F34C5">
            <w:pPr>
              <w:keepNext/>
              <w:spacing w:line="440" w:lineRule="exact"/>
              <w:ind w:left="63" w:right="63"/>
              <w:rPr>
                <w:rFonts w:eastAsia="方正仿宋_GBK"/>
                <w:sz w:val="24"/>
              </w:rPr>
            </w:pPr>
          </w:p>
        </w:tc>
      </w:tr>
      <w:tr w14:paraId="77B9A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0CC8666">
            <w:pPr>
              <w:keepNext/>
              <w:spacing w:line="440" w:lineRule="exact"/>
              <w:ind w:left="63" w:right="63"/>
              <w:rPr>
                <w:rFonts w:eastAsia="方正仿宋_GBK"/>
                <w:sz w:val="24"/>
              </w:rPr>
            </w:pPr>
          </w:p>
        </w:tc>
        <w:tc>
          <w:tcPr>
            <w:tcW w:w="1984" w:type="dxa"/>
            <w:noWrap w:val="0"/>
            <w:vAlign w:val="top"/>
          </w:tcPr>
          <w:p w14:paraId="1E420407">
            <w:pPr>
              <w:keepNext/>
              <w:spacing w:line="440" w:lineRule="exact"/>
              <w:ind w:left="63" w:right="63"/>
              <w:rPr>
                <w:rFonts w:eastAsia="方正仿宋_GBK"/>
                <w:sz w:val="24"/>
              </w:rPr>
            </w:pPr>
          </w:p>
        </w:tc>
        <w:tc>
          <w:tcPr>
            <w:tcW w:w="4678" w:type="dxa"/>
            <w:noWrap w:val="0"/>
            <w:vAlign w:val="top"/>
          </w:tcPr>
          <w:p w14:paraId="1DB5FE42">
            <w:pPr>
              <w:keepNext/>
              <w:spacing w:line="440" w:lineRule="exact"/>
              <w:ind w:left="63" w:right="63"/>
              <w:rPr>
                <w:rFonts w:eastAsia="方正仿宋_GBK"/>
                <w:sz w:val="24"/>
              </w:rPr>
            </w:pPr>
          </w:p>
        </w:tc>
        <w:tc>
          <w:tcPr>
            <w:tcW w:w="851" w:type="dxa"/>
            <w:noWrap w:val="0"/>
            <w:vAlign w:val="top"/>
          </w:tcPr>
          <w:p w14:paraId="4A708FD7">
            <w:pPr>
              <w:keepNext/>
              <w:spacing w:line="440" w:lineRule="exact"/>
              <w:ind w:left="63" w:right="63"/>
              <w:rPr>
                <w:rFonts w:eastAsia="方正仿宋_GBK"/>
                <w:sz w:val="24"/>
              </w:rPr>
            </w:pPr>
          </w:p>
        </w:tc>
      </w:tr>
      <w:tr w14:paraId="346CF8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4E84FFFE">
            <w:pPr>
              <w:keepNext/>
              <w:spacing w:line="440" w:lineRule="exact"/>
              <w:ind w:left="63" w:right="63"/>
              <w:rPr>
                <w:rFonts w:eastAsia="方正仿宋_GBK"/>
                <w:sz w:val="24"/>
              </w:rPr>
            </w:pPr>
          </w:p>
        </w:tc>
        <w:tc>
          <w:tcPr>
            <w:tcW w:w="1984" w:type="dxa"/>
            <w:noWrap w:val="0"/>
            <w:vAlign w:val="top"/>
          </w:tcPr>
          <w:p w14:paraId="362B7E99">
            <w:pPr>
              <w:keepNext/>
              <w:spacing w:line="440" w:lineRule="exact"/>
              <w:ind w:left="63" w:right="63"/>
              <w:rPr>
                <w:rFonts w:eastAsia="方正仿宋_GBK"/>
                <w:sz w:val="24"/>
              </w:rPr>
            </w:pPr>
          </w:p>
        </w:tc>
        <w:tc>
          <w:tcPr>
            <w:tcW w:w="4678" w:type="dxa"/>
            <w:noWrap w:val="0"/>
            <w:vAlign w:val="top"/>
          </w:tcPr>
          <w:p w14:paraId="4C4FF019">
            <w:pPr>
              <w:keepNext/>
              <w:spacing w:line="440" w:lineRule="exact"/>
              <w:ind w:left="63" w:right="63"/>
              <w:rPr>
                <w:rFonts w:eastAsia="方正仿宋_GBK"/>
                <w:sz w:val="24"/>
              </w:rPr>
            </w:pPr>
          </w:p>
        </w:tc>
        <w:tc>
          <w:tcPr>
            <w:tcW w:w="851" w:type="dxa"/>
            <w:noWrap w:val="0"/>
            <w:vAlign w:val="top"/>
          </w:tcPr>
          <w:p w14:paraId="4E039394">
            <w:pPr>
              <w:keepNext/>
              <w:spacing w:line="440" w:lineRule="exact"/>
              <w:ind w:left="63" w:right="63"/>
              <w:rPr>
                <w:rFonts w:eastAsia="方正仿宋_GBK"/>
                <w:sz w:val="24"/>
              </w:rPr>
            </w:pPr>
          </w:p>
        </w:tc>
      </w:tr>
      <w:tr w14:paraId="5796C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7A5D92F">
            <w:pPr>
              <w:keepNext/>
              <w:spacing w:line="440" w:lineRule="exact"/>
              <w:ind w:left="63" w:right="63"/>
              <w:rPr>
                <w:rFonts w:eastAsia="方正仿宋_GBK"/>
                <w:sz w:val="24"/>
              </w:rPr>
            </w:pPr>
          </w:p>
        </w:tc>
        <w:tc>
          <w:tcPr>
            <w:tcW w:w="1984" w:type="dxa"/>
            <w:noWrap w:val="0"/>
            <w:vAlign w:val="top"/>
          </w:tcPr>
          <w:p w14:paraId="13A6CB11">
            <w:pPr>
              <w:keepNext/>
              <w:spacing w:line="440" w:lineRule="exact"/>
              <w:ind w:left="63" w:right="63"/>
              <w:rPr>
                <w:rFonts w:eastAsia="方正仿宋_GBK"/>
                <w:sz w:val="24"/>
              </w:rPr>
            </w:pPr>
          </w:p>
        </w:tc>
        <w:tc>
          <w:tcPr>
            <w:tcW w:w="4678" w:type="dxa"/>
            <w:noWrap w:val="0"/>
            <w:vAlign w:val="top"/>
          </w:tcPr>
          <w:p w14:paraId="79ABF0A2">
            <w:pPr>
              <w:keepNext/>
              <w:spacing w:line="440" w:lineRule="exact"/>
              <w:ind w:left="63" w:right="63"/>
              <w:rPr>
                <w:rFonts w:eastAsia="方正仿宋_GBK"/>
                <w:sz w:val="24"/>
              </w:rPr>
            </w:pPr>
          </w:p>
        </w:tc>
        <w:tc>
          <w:tcPr>
            <w:tcW w:w="851" w:type="dxa"/>
            <w:noWrap w:val="0"/>
            <w:vAlign w:val="top"/>
          </w:tcPr>
          <w:p w14:paraId="3A40A34C">
            <w:pPr>
              <w:keepNext/>
              <w:spacing w:line="440" w:lineRule="exact"/>
              <w:ind w:left="63" w:right="63"/>
              <w:rPr>
                <w:rFonts w:eastAsia="方正仿宋_GBK"/>
                <w:sz w:val="24"/>
              </w:rPr>
            </w:pPr>
          </w:p>
        </w:tc>
      </w:tr>
      <w:tr w14:paraId="730060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44C488F">
            <w:pPr>
              <w:keepNext/>
              <w:spacing w:line="440" w:lineRule="exact"/>
              <w:ind w:left="63" w:right="63"/>
              <w:rPr>
                <w:rFonts w:eastAsia="方正仿宋_GBK"/>
                <w:sz w:val="24"/>
              </w:rPr>
            </w:pPr>
          </w:p>
        </w:tc>
        <w:tc>
          <w:tcPr>
            <w:tcW w:w="1984" w:type="dxa"/>
            <w:noWrap w:val="0"/>
            <w:vAlign w:val="top"/>
          </w:tcPr>
          <w:p w14:paraId="0FE765BB">
            <w:pPr>
              <w:keepNext/>
              <w:spacing w:line="440" w:lineRule="exact"/>
              <w:ind w:left="63" w:right="63"/>
              <w:rPr>
                <w:rFonts w:eastAsia="方正仿宋_GBK"/>
                <w:sz w:val="24"/>
              </w:rPr>
            </w:pPr>
          </w:p>
        </w:tc>
        <w:tc>
          <w:tcPr>
            <w:tcW w:w="4678" w:type="dxa"/>
            <w:noWrap w:val="0"/>
            <w:vAlign w:val="top"/>
          </w:tcPr>
          <w:p w14:paraId="7B27083E">
            <w:pPr>
              <w:keepNext/>
              <w:spacing w:line="440" w:lineRule="exact"/>
              <w:ind w:left="63" w:right="63"/>
              <w:rPr>
                <w:rFonts w:eastAsia="方正仿宋_GBK"/>
                <w:sz w:val="24"/>
              </w:rPr>
            </w:pPr>
          </w:p>
        </w:tc>
        <w:tc>
          <w:tcPr>
            <w:tcW w:w="851" w:type="dxa"/>
            <w:noWrap w:val="0"/>
            <w:vAlign w:val="top"/>
          </w:tcPr>
          <w:p w14:paraId="6208058B">
            <w:pPr>
              <w:keepNext/>
              <w:spacing w:line="440" w:lineRule="exact"/>
              <w:ind w:left="63" w:right="63"/>
              <w:rPr>
                <w:rFonts w:eastAsia="方正仿宋_GBK"/>
                <w:sz w:val="24"/>
              </w:rPr>
            </w:pPr>
          </w:p>
        </w:tc>
      </w:tr>
      <w:tr w14:paraId="4B3E8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C2D18FE">
            <w:pPr>
              <w:keepNext/>
              <w:spacing w:line="440" w:lineRule="exact"/>
              <w:ind w:left="63" w:right="63"/>
              <w:rPr>
                <w:rFonts w:eastAsia="方正仿宋_GBK"/>
                <w:sz w:val="24"/>
              </w:rPr>
            </w:pPr>
          </w:p>
        </w:tc>
        <w:tc>
          <w:tcPr>
            <w:tcW w:w="1984" w:type="dxa"/>
            <w:noWrap w:val="0"/>
            <w:vAlign w:val="top"/>
          </w:tcPr>
          <w:p w14:paraId="058467CF">
            <w:pPr>
              <w:keepNext/>
              <w:spacing w:line="440" w:lineRule="exact"/>
              <w:ind w:left="63" w:right="63"/>
              <w:rPr>
                <w:rFonts w:eastAsia="方正仿宋_GBK"/>
                <w:sz w:val="24"/>
              </w:rPr>
            </w:pPr>
          </w:p>
        </w:tc>
        <w:tc>
          <w:tcPr>
            <w:tcW w:w="4678" w:type="dxa"/>
            <w:noWrap w:val="0"/>
            <w:vAlign w:val="top"/>
          </w:tcPr>
          <w:p w14:paraId="2573DEFA">
            <w:pPr>
              <w:keepNext/>
              <w:spacing w:line="440" w:lineRule="exact"/>
              <w:ind w:left="63" w:right="63"/>
              <w:rPr>
                <w:rFonts w:eastAsia="方正仿宋_GBK"/>
                <w:sz w:val="24"/>
              </w:rPr>
            </w:pPr>
          </w:p>
        </w:tc>
        <w:tc>
          <w:tcPr>
            <w:tcW w:w="851" w:type="dxa"/>
            <w:noWrap w:val="0"/>
            <w:vAlign w:val="top"/>
          </w:tcPr>
          <w:p w14:paraId="417F40BB">
            <w:pPr>
              <w:keepNext/>
              <w:spacing w:line="440" w:lineRule="exact"/>
              <w:ind w:left="63" w:right="63"/>
              <w:rPr>
                <w:rFonts w:eastAsia="方正仿宋_GBK"/>
                <w:sz w:val="24"/>
              </w:rPr>
            </w:pPr>
          </w:p>
        </w:tc>
      </w:tr>
      <w:tr w14:paraId="6CD8D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449BE3B5">
            <w:pPr>
              <w:keepNext/>
              <w:spacing w:line="440" w:lineRule="exact"/>
              <w:ind w:left="63" w:right="63"/>
              <w:rPr>
                <w:rFonts w:eastAsia="方正仿宋_GBK"/>
                <w:sz w:val="24"/>
              </w:rPr>
            </w:pPr>
          </w:p>
        </w:tc>
        <w:tc>
          <w:tcPr>
            <w:tcW w:w="1984" w:type="dxa"/>
            <w:noWrap w:val="0"/>
            <w:vAlign w:val="top"/>
          </w:tcPr>
          <w:p w14:paraId="47B7CA11">
            <w:pPr>
              <w:keepNext/>
              <w:spacing w:line="440" w:lineRule="exact"/>
              <w:ind w:left="63" w:right="63"/>
              <w:rPr>
                <w:rFonts w:eastAsia="方正仿宋_GBK"/>
                <w:sz w:val="24"/>
              </w:rPr>
            </w:pPr>
          </w:p>
        </w:tc>
        <w:tc>
          <w:tcPr>
            <w:tcW w:w="4678" w:type="dxa"/>
            <w:noWrap w:val="0"/>
            <w:vAlign w:val="top"/>
          </w:tcPr>
          <w:p w14:paraId="73704E91">
            <w:pPr>
              <w:keepNext/>
              <w:spacing w:line="440" w:lineRule="exact"/>
              <w:ind w:left="63" w:right="63"/>
              <w:rPr>
                <w:rFonts w:eastAsia="方正仿宋_GBK"/>
                <w:sz w:val="24"/>
              </w:rPr>
            </w:pPr>
          </w:p>
        </w:tc>
        <w:tc>
          <w:tcPr>
            <w:tcW w:w="851" w:type="dxa"/>
            <w:noWrap w:val="0"/>
            <w:vAlign w:val="top"/>
          </w:tcPr>
          <w:p w14:paraId="1F8EF377">
            <w:pPr>
              <w:keepNext/>
              <w:spacing w:line="440" w:lineRule="exact"/>
              <w:ind w:left="63" w:right="63"/>
              <w:rPr>
                <w:rFonts w:eastAsia="方正仿宋_GBK"/>
                <w:sz w:val="24"/>
              </w:rPr>
            </w:pPr>
          </w:p>
        </w:tc>
      </w:tr>
      <w:tr w14:paraId="0FAE67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0706C59">
            <w:pPr>
              <w:keepNext/>
              <w:spacing w:line="440" w:lineRule="exact"/>
              <w:ind w:left="63" w:right="63"/>
              <w:rPr>
                <w:rFonts w:eastAsia="方正仿宋_GBK"/>
                <w:sz w:val="24"/>
              </w:rPr>
            </w:pPr>
          </w:p>
        </w:tc>
        <w:tc>
          <w:tcPr>
            <w:tcW w:w="1984" w:type="dxa"/>
            <w:noWrap w:val="0"/>
            <w:vAlign w:val="top"/>
          </w:tcPr>
          <w:p w14:paraId="76A563CC">
            <w:pPr>
              <w:keepNext/>
              <w:spacing w:line="440" w:lineRule="exact"/>
              <w:ind w:left="63" w:right="63"/>
              <w:rPr>
                <w:rFonts w:eastAsia="方正仿宋_GBK"/>
                <w:sz w:val="24"/>
              </w:rPr>
            </w:pPr>
          </w:p>
        </w:tc>
        <w:tc>
          <w:tcPr>
            <w:tcW w:w="4678" w:type="dxa"/>
            <w:noWrap w:val="0"/>
            <w:vAlign w:val="top"/>
          </w:tcPr>
          <w:p w14:paraId="5B327164">
            <w:pPr>
              <w:keepNext/>
              <w:spacing w:line="440" w:lineRule="exact"/>
              <w:ind w:left="63" w:right="63"/>
              <w:rPr>
                <w:rFonts w:eastAsia="方正仿宋_GBK"/>
                <w:sz w:val="24"/>
              </w:rPr>
            </w:pPr>
          </w:p>
        </w:tc>
        <w:tc>
          <w:tcPr>
            <w:tcW w:w="851" w:type="dxa"/>
            <w:noWrap w:val="0"/>
            <w:vAlign w:val="top"/>
          </w:tcPr>
          <w:p w14:paraId="5136FC4D">
            <w:pPr>
              <w:keepNext/>
              <w:spacing w:line="440" w:lineRule="exact"/>
              <w:ind w:left="63" w:right="63"/>
              <w:rPr>
                <w:rFonts w:eastAsia="方正仿宋_GBK"/>
                <w:sz w:val="24"/>
              </w:rPr>
            </w:pPr>
          </w:p>
        </w:tc>
      </w:tr>
      <w:tr w14:paraId="444EAB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E3245F5">
            <w:pPr>
              <w:keepNext/>
              <w:spacing w:line="440" w:lineRule="exact"/>
              <w:ind w:left="63" w:right="63"/>
              <w:rPr>
                <w:rFonts w:eastAsia="方正仿宋_GBK"/>
                <w:sz w:val="24"/>
              </w:rPr>
            </w:pPr>
          </w:p>
        </w:tc>
        <w:tc>
          <w:tcPr>
            <w:tcW w:w="1984" w:type="dxa"/>
            <w:noWrap w:val="0"/>
            <w:vAlign w:val="top"/>
          </w:tcPr>
          <w:p w14:paraId="6D1389B7">
            <w:pPr>
              <w:keepNext/>
              <w:spacing w:line="440" w:lineRule="exact"/>
              <w:ind w:left="63" w:right="63"/>
              <w:rPr>
                <w:rFonts w:eastAsia="方正仿宋_GBK"/>
                <w:sz w:val="24"/>
              </w:rPr>
            </w:pPr>
          </w:p>
        </w:tc>
        <w:tc>
          <w:tcPr>
            <w:tcW w:w="4678" w:type="dxa"/>
            <w:noWrap w:val="0"/>
            <w:vAlign w:val="top"/>
          </w:tcPr>
          <w:p w14:paraId="2A3CB74A">
            <w:pPr>
              <w:keepNext/>
              <w:spacing w:line="440" w:lineRule="exact"/>
              <w:ind w:left="63" w:right="63"/>
              <w:rPr>
                <w:rFonts w:eastAsia="方正仿宋_GBK"/>
                <w:sz w:val="24"/>
              </w:rPr>
            </w:pPr>
          </w:p>
        </w:tc>
        <w:tc>
          <w:tcPr>
            <w:tcW w:w="851" w:type="dxa"/>
            <w:noWrap w:val="0"/>
            <w:vAlign w:val="top"/>
          </w:tcPr>
          <w:p w14:paraId="6C6AA5F3">
            <w:pPr>
              <w:keepNext/>
              <w:spacing w:line="440" w:lineRule="exact"/>
              <w:ind w:left="63" w:right="63"/>
              <w:rPr>
                <w:rFonts w:eastAsia="方正仿宋_GBK"/>
                <w:sz w:val="24"/>
              </w:rPr>
            </w:pPr>
          </w:p>
        </w:tc>
      </w:tr>
      <w:tr w14:paraId="7414BB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344AD8E">
            <w:pPr>
              <w:keepNext/>
              <w:spacing w:line="440" w:lineRule="exact"/>
              <w:ind w:left="63" w:right="63"/>
              <w:rPr>
                <w:rFonts w:eastAsia="方正仿宋_GBK"/>
                <w:sz w:val="24"/>
              </w:rPr>
            </w:pPr>
          </w:p>
        </w:tc>
        <w:tc>
          <w:tcPr>
            <w:tcW w:w="1984" w:type="dxa"/>
            <w:noWrap w:val="0"/>
            <w:vAlign w:val="top"/>
          </w:tcPr>
          <w:p w14:paraId="291C3FEC">
            <w:pPr>
              <w:keepNext/>
              <w:spacing w:line="440" w:lineRule="exact"/>
              <w:ind w:left="63" w:right="63"/>
              <w:rPr>
                <w:rFonts w:eastAsia="方正仿宋_GBK"/>
                <w:sz w:val="24"/>
              </w:rPr>
            </w:pPr>
          </w:p>
        </w:tc>
        <w:tc>
          <w:tcPr>
            <w:tcW w:w="4678" w:type="dxa"/>
            <w:noWrap w:val="0"/>
            <w:vAlign w:val="top"/>
          </w:tcPr>
          <w:p w14:paraId="5C483666">
            <w:pPr>
              <w:keepNext/>
              <w:spacing w:line="440" w:lineRule="exact"/>
              <w:ind w:left="63" w:right="63"/>
              <w:rPr>
                <w:rFonts w:eastAsia="方正仿宋_GBK"/>
                <w:sz w:val="24"/>
              </w:rPr>
            </w:pPr>
          </w:p>
        </w:tc>
        <w:tc>
          <w:tcPr>
            <w:tcW w:w="851" w:type="dxa"/>
            <w:noWrap w:val="0"/>
            <w:vAlign w:val="top"/>
          </w:tcPr>
          <w:p w14:paraId="756233C8">
            <w:pPr>
              <w:keepNext/>
              <w:spacing w:line="440" w:lineRule="exact"/>
              <w:ind w:left="63" w:right="63"/>
              <w:rPr>
                <w:rFonts w:eastAsia="方正仿宋_GBK"/>
                <w:sz w:val="24"/>
              </w:rPr>
            </w:pPr>
          </w:p>
        </w:tc>
      </w:tr>
      <w:tr w14:paraId="444D36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3735A25">
            <w:pPr>
              <w:keepNext/>
              <w:spacing w:line="440" w:lineRule="exact"/>
              <w:ind w:left="63" w:right="63"/>
              <w:rPr>
                <w:rFonts w:eastAsia="方正仿宋_GBK"/>
                <w:sz w:val="24"/>
              </w:rPr>
            </w:pPr>
          </w:p>
        </w:tc>
        <w:tc>
          <w:tcPr>
            <w:tcW w:w="1984" w:type="dxa"/>
            <w:noWrap w:val="0"/>
            <w:vAlign w:val="top"/>
          </w:tcPr>
          <w:p w14:paraId="72EC55E0">
            <w:pPr>
              <w:keepNext/>
              <w:spacing w:line="440" w:lineRule="exact"/>
              <w:ind w:left="63" w:right="63"/>
              <w:rPr>
                <w:rFonts w:eastAsia="方正仿宋_GBK"/>
                <w:sz w:val="24"/>
              </w:rPr>
            </w:pPr>
          </w:p>
        </w:tc>
        <w:tc>
          <w:tcPr>
            <w:tcW w:w="4678" w:type="dxa"/>
            <w:noWrap w:val="0"/>
            <w:vAlign w:val="top"/>
          </w:tcPr>
          <w:p w14:paraId="3DDE7CAB">
            <w:pPr>
              <w:keepNext/>
              <w:spacing w:line="440" w:lineRule="exact"/>
              <w:ind w:left="63" w:right="63"/>
              <w:rPr>
                <w:rFonts w:eastAsia="方正仿宋_GBK"/>
                <w:sz w:val="24"/>
              </w:rPr>
            </w:pPr>
          </w:p>
        </w:tc>
        <w:tc>
          <w:tcPr>
            <w:tcW w:w="851" w:type="dxa"/>
            <w:noWrap w:val="0"/>
            <w:vAlign w:val="top"/>
          </w:tcPr>
          <w:p w14:paraId="7FE290E0">
            <w:pPr>
              <w:keepNext/>
              <w:spacing w:line="440" w:lineRule="exact"/>
              <w:ind w:left="63" w:right="63"/>
              <w:rPr>
                <w:rFonts w:eastAsia="方正仿宋_GBK"/>
                <w:sz w:val="24"/>
              </w:rPr>
            </w:pPr>
          </w:p>
        </w:tc>
      </w:tr>
      <w:tr w14:paraId="3355C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D442937">
            <w:pPr>
              <w:keepNext/>
              <w:spacing w:line="440" w:lineRule="exact"/>
              <w:ind w:left="63" w:right="63"/>
              <w:rPr>
                <w:rFonts w:eastAsia="方正仿宋_GBK"/>
                <w:sz w:val="24"/>
              </w:rPr>
            </w:pPr>
          </w:p>
        </w:tc>
        <w:tc>
          <w:tcPr>
            <w:tcW w:w="1984" w:type="dxa"/>
            <w:noWrap w:val="0"/>
            <w:vAlign w:val="top"/>
          </w:tcPr>
          <w:p w14:paraId="77175BAF">
            <w:pPr>
              <w:keepNext/>
              <w:spacing w:line="440" w:lineRule="exact"/>
              <w:ind w:left="63" w:right="63"/>
              <w:rPr>
                <w:rFonts w:eastAsia="方正仿宋_GBK"/>
                <w:sz w:val="24"/>
              </w:rPr>
            </w:pPr>
          </w:p>
        </w:tc>
        <w:tc>
          <w:tcPr>
            <w:tcW w:w="4678" w:type="dxa"/>
            <w:noWrap w:val="0"/>
            <w:vAlign w:val="top"/>
          </w:tcPr>
          <w:p w14:paraId="47D79895">
            <w:pPr>
              <w:keepNext/>
              <w:spacing w:line="440" w:lineRule="exact"/>
              <w:ind w:left="63" w:right="63"/>
              <w:rPr>
                <w:rFonts w:eastAsia="方正仿宋_GBK"/>
                <w:sz w:val="24"/>
              </w:rPr>
            </w:pPr>
          </w:p>
        </w:tc>
        <w:tc>
          <w:tcPr>
            <w:tcW w:w="851" w:type="dxa"/>
            <w:noWrap w:val="0"/>
            <w:vAlign w:val="top"/>
          </w:tcPr>
          <w:p w14:paraId="0D0A530C">
            <w:pPr>
              <w:keepNext/>
              <w:spacing w:line="440" w:lineRule="exact"/>
              <w:ind w:left="63" w:right="63"/>
              <w:rPr>
                <w:rFonts w:eastAsia="方正仿宋_GBK"/>
                <w:sz w:val="24"/>
              </w:rPr>
            </w:pPr>
          </w:p>
        </w:tc>
      </w:tr>
      <w:tr w14:paraId="14F9E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812BF42">
            <w:pPr>
              <w:keepNext/>
              <w:spacing w:line="440" w:lineRule="exact"/>
              <w:ind w:left="63" w:right="63"/>
              <w:rPr>
                <w:rFonts w:eastAsia="方正仿宋_GBK"/>
                <w:sz w:val="24"/>
              </w:rPr>
            </w:pPr>
          </w:p>
        </w:tc>
        <w:tc>
          <w:tcPr>
            <w:tcW w:w="1984" w:type="dxa"/>
            <w:noWrap w:val="0"/>
            <w:vAlign w:val="top"/>
          </w:tcPr>
          <w:p w14:paraId="33F0BF4B">
            <w:pPr>
              <w:keepNext/>
              <w:spacing w:line="440" w:lineRule="exact"/>
              <w:ind w:left="63" w:right="63"/>
              <w:rPr>
                <w:rFonts w:eastAsia="方正仿宋_GBK"/>
                <w:sz w:val="24"/>
              </w:rPr>
            </w:pPr>
          </w:p>
        </w:tc>
        <w:tc>
          <w:tcPr>
            <w:tcW w:w="4678" w:type="dxa"/>
            <w:noWrap w:val="0"/>
            <w:vAlign w:val="top"/>
          </w:tcPr>
          <w:p w14:paraId="188BCB46">
            <w:pPr>
              <w:keepNext/>
              <w:spacing w:line="440" w:lineRule="exact"/>
              <w:ind w:left="63" w:right="63"/>
              <w:rPr>
                <w:rFonts w:eastAsia="方正仿宋_GBK"/>
                <w:sz w:val="24"/>
              </w:rPr>
            </w:pPr>
          </w:p>
        </w:tc>
        <w:tc>
          <w:tcPr>
            <w:tcW w:w="851" w:type="dxa"/>
            <w:noWrap w:val="0"/>
            <w:vAlign w:val="top"/>
          </w:tcPr>
          <w:p w14:paraId="29D64C0A">
            <w:pPr>
              <w:keepNext/>
              <w:spacing w:line="440" w:lineRule="exact"/>
              <w:ind w:left="63" w:right="63"/>
              <w:rPr>
                <w:rFonts w:eastAsia="方正仿宋_GBK"/>
                <w:sz w:val="24"/>
              </w:rPr>
            </w:pPr>
          </w:p>
        </w:tc>
      </w:tr>
      <w:tr w14:paraId="3F543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4AD909DD">
            <w:pPr>
              <w:keepNext/>
              <w:spacing w:line="440" w:lineRule="exact"/>
              <w:ind w:left="63" w:right="63"/>
              <w:rPr>
                <w:rFonts w:eastAsia="方正仿宋_GBK"/>
                <w:sz w:val="24"/>
              </w:rPr>
            </w:pPr>
          </w:p>
        </w:tc>
        <w:tc>
          <w:tcPr>
            <w:tcW w:w="1984" w:type="dxa"/>
            <w:noWrap w:val="0"/>
            <w:vAlign w:val="top"/>
          </w:tcPr>
          <w:p w14:paraId="5275BCD3">
            <w:pPr>
              <w:keepNext/>
              <w:spacing w:line="440" w:lineRule="exact"/>
              <w:ind w:left="63" w:right="63"/>
              <w:rPr>
                <w:rFonts w:eastAsia="方正仿宋_GBK"/>
                <w:sz w:val="24"/>
              </w:rPr>
            </w:pPr>
          </w:p>
        </w:tc>
        <w:tc>
          <w:tcPr>
            <w:tcW w:w="4678" w:type="dxa"/>
            <w:noWrap w:val="0"/>
            <w:vAlign w:val="top"/>
          </w:tcPr>
          <w:p w14:paraId="0057289B">
            <w:pPr>
              <w:keepNext/>
              <w:spacing w:line="440" w:lineRule="exact"/>
              <w:ind w:left="63" w:right="63"/>
              <w:rPr>
                <w:rFonts w:eastAsia="方正仿宋_GBK"/>
                <w:sz w:val="24"/>
              </w:rPr>
            </w:pPr>
          </w:p>
        </w:tc>
        <w:tc>
          <w:tcPr>
            <w:tcW w:w="851" w:type="dxa"/>
            <w:noWrap w:val="0"/>
            <w:vAlign w:val="top"/>
          </w:tcPr>
          <w:p w14:paraId="217A2E24">
            <w:pPr>
              <w:keepNext/>
              <w:spacing w:line="440" w:lineRule="exact"/>
              <w:ind w:left="63" w:right="63"/>
              <w:rPr>
                <w:rFonts w:eastAsia="方正仿宋_GBK"/>
                <w:sz w:val="24"/>
              </w:rPr>
            </w:pPr>
          </w:p>
        </w:tc>
      </w:tr>
      <w:tr w14:paraId="0BB8A6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604A249">
            <w:pPr>
              <w:keepNext/>
              <w:spacing w:line="440" w:lineRule="exact"/>
              <w:ind w:left="63" w:right="63"/>
              <w:rPr>
                <w:rFonts w:eastAsia="方正仿宋_GBK"/>
                <w:sz w:val="24"/>
              </w:rPr>
            </w:pPr>
          </w:p>
        </w:tc>
        <w:tc>
          <w:tcPr>
            <w:tcW w:w="1984" w:type="dxa"/>
            <w:noWrap w:val="0"/>
            <w:vAlign w:val="top"/>
          </w:tcPr>
          <w:p w14:paraId="0F4A88D6">
            <w:pPr>
              <w:keepNext/>
              <w:spacing w:line="440" w:lineRule="exact"/>
              <w:ind w:left="63" w:right="63"/>
              <w:rPr>
                <w:rFonts w:eastAsia="方正仿宋_GBK"/>
                <w:sz w:val="24"/>
              </w:rPr>
            </w:pPr>
          </w:p>
        </w:tc>
        <w:tc>
          <w:tcPr>
            <w:tcW w:w="4678" w:type="dxa"/>
            <w:noWrap w:val="0"/>
            <w:vAlign w:val="top"/>
          </w:tcPr>
          <w:p w14:paraId="401F8F74">
            <w:pPr>
              <w:keepNext/>
              <w:spacing w:line="440" w:lineRule="exact"/>
              <w:ind w:left="63" w:right="63"/>
              <w:rPr>
                <w:rFonts w:eastAsia="方正仿宋_GBK"/>
                <w:sz w:val="24"/>
              </w:rPr>
            </w:pPr>
          </w:p>
        </w:tc>
        <w:tc>
          <w:tcPr>
            <w:tcW w:w="851" w:type="dxa"/>
            <w:noWrap w:val="0"/>
            <w:vAlign w:val="top"/>
          </w:tcPr>
          <w:p w14:paraId="3F90F8C2">
            <w:pPr>
              <w:keepNext/>
              <w:spacing w:line="440" w:lineRule="exact"/>
              <w:ind w:left="63" w:right="63"/>
              <w:rPr>
                <w:rFonts w:eastAsia="方正仿宋_GBK"/>
                <w:sz w:val="24"/>
              </w:rPr>
            </w:pPr>
          </w:p>
        </w:tc>
      </w:tr>
      <w:tr w14:paraId="2D7A00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171D44C">
            <w:pPr>
              <w:keepNext/>
              <w:spacing w:line="440" w:lineRule="exact"/>
              <w:ind w:left="63" w:right="63"/>
              <w:rPr>
                <w:rFonts w:eastAsia="方正仿宋_GBK"/>
                <w:sz w:val="24"/>
              </w:rPr>
            </w:pPr>
          </w:p>
        </w:tc>
        <w:tc>
          <w:tcPr>
            <w:tcW w:w="1984" w:type="dxa"/>
            <w:noWrap w:val="0"/>
            <w:vAlign w:val="top"/>
          </w:tcPr>
          <w:p w14:paraId="45CAA0CE">
            <w:pPr>
              <w:keepNext/>
              <w:spacing w:line="440" w:lineRule="exact"/>
              <w:ind w:left="63" w:right="63"/>
              <w:rPr>
                <w:rFonts w:eastAsia="方正仿宋_GBK"/>
                <w:sz w:val="24"/>
              </w:rPr>
            </w:pPr>
          </w:p>
        </w:tc>
        <w:tc>
          <w:tcPr>
            <w:tcW w:w="4678" w:type="dxa"/>
            <w:noWrap w:val="0"/>
            <w:vAlign w:val="top"/>
          </w:tcPr>
          <w:p w14:paraId="1A6F20D2">
            <w:pPr>
              <w:keepNext/>
              <w:spacing w:line="440" w:lineRule="exact"/>
              <w:ind w:left="63" w:right="63"/>
              <w:rPr>
                <w:rFonts w:eastAsia="方正仿宋_GBK"/>
                <w:sz w:val="24"/>
              </w:rPr>
            </w:pPr>
          </w:p>
        </w:tc>
        <w:tc>
          <w:tcPr>
            <w:tcW w:w="851" w:type="dxa"/>
            <w:noWrap w:val="0"/>
            <w:vAlign w:val="top"/>
          </w:tcPr>
          <w:p w14:paraId="38A8246D">
            <w:pPr>
              <w:keepNext/>
              <w:spacing w:line="440" w:lineRule="exact"/>
              <w:ind w:left="63" w:right="63"/>
              <w:rPr>
                <w:rFonts w:eastAsia="方正仿宋_GBK"/>
                <w:sz w:val="24"/>
              </w:rPr>
            </w:pPr>
          </w:p>
        </w:tc>
      </w:tr>
      <w:tr w14:paraId="762C9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3103CE8">
            <w:pPr>
              <w:keepNext/>
              <w:spacing w:line="440" w:lineRule="exact"/>
              <w:ind w:left="63" w:right="63"/>
              <w:rPr>
                <w:rFonts w:eastAsia="方正仿宋_GBK"/>
                <w:sz w:val="24"/>
              </w:rPr>
            </w:pPr>
          </w:p>
        </w:tc>
        <w:tc>
          <w:tcPr>
            <w:tcW w:w="1984" w:type="dxa"/>
            <w:noWrap w:val="0"/>
            <w:vAlign w:val="top"/>
          </w:tcPr>
          <w:p w14:paraId="13C931F1">
            <w:pPr>
              <w:keepNext/>
              <w:spacing w:line="440" w:lineRule="exact"/>
              <w:ind w:left="63" w:right="63"/>
              <w:rPr>
                <w:rFonts w:eastAsia="方正仿宋_GBK"/>
                <w:sz w:val="24"/>
              </w:rPr>
            </w:pPr>
          </w:p>
        </w:tc>
        <w:tc>
          <w:tcPr>
            <w:tcW w:w="4678" w:type="dxa"/>
            <w:noWrap w:val="0"/>
            <w:vAlign w:val="top"/>
          </w:tcPr>
          <w:p w14:paraId="1A62E4A4">
            <w:pPr>
              <w:keepNext/>
              <w:spacing w:line="440" w:lineRule="exact"/>
              <w:ind w:left="63" w:right="63"/>
              <w:rPr>
                <w:rFonts w:eastAsia="方正仿宋_GBK"/>
                <w:sz w:val="24"/>
              </w:rPr>
            </w:pPr>
          </w:p>
        </w:tc>
        <w:tc>
          <w:tcPr>
            <w:tcW w:w="851" w:type="dxa"/>
            <w:noWrap w:val="0"/>
            <w:vAlign w:val="top"/>
          </w:tcPr>
          <w:p w14:paraId="65D0B01A">
            <w:pPr>
              <w:keepNext/>
              <w:spacing w:line="440" w:lineRule="exact"/>
              <w:ind w:left="63" w:right="63"/>
              <w:rPr>
                <w:rFonts w:eastAsia="方正仿宋_GBK"/>
                <w:sz w:val="24"/>
              </w:rPr>
            </w:pPr>
          </w:p>
        </w:tc>
      </w:tr>
      <w:tr w14:paraId="1AE37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A378F09">
            <w:pPr>
              <w:keepNext/>
              <w:spacing w:line="440" w:lineRule="exact"/>
              <w:ind w:left="63" w:right="63"/>
              <w:rPr>
                <w:rFonts w:eastAsia="方正仿宋_GBK"/>
                <w:sz w:val="24"/>
              </w:rPr>
            </w:pPr>
          </w:p>
        </w:tc>
        <w:tc>
          <w:tcPr>
            <w:tcW w:w="1984" w:type="dxa"/>
            <w:noWrap w:val="0"/>
            <w:vAlign w:val="top"/>
          </w:tcPr>
          <w:p w14:paraId="548DB32F">
            <w:pPr>
              <w:keepNext/>
              <w:spacing w:line="440" w:lineRule="exact"/>
              <w:ind w:left="63" w:right="63"/>
              <w:rPr>
                <w:rFonts w:eastAsia="方正仿宋_GBK"/>
                <w:sz w:val="24"/>
              </w:rPr>
            </w:pPr>
          </w:p>
        </w:tc>
        <w:tc>
          <w:tcPr>
            <w:tcW w:w="4678" w:type="dxa"/>
            <w:noWrap w:val="0"/>
            <w:vAlign w:val="top"/>
          </w:tcPr>
          <w:p w14:paraId="77917DD3">
            <w:pPr>
              <w:keepNext/>
              <w:spacing w:line="440" w:lineRule="exact"/>
              <w:ind w:left="63" w:right="63"/>
              <w:rPr>
                <w:rFonts w:eastAsia="方正仿宋_GBK"/>
                <w:sz w:val="24"/>
              </w:rPr>
            </w:pPr>
          </w:p>
        </w:tc>
        <w:tc>
          <w:tcPr>
            <w:tcW w:w="851" w:type="dxa"/>
            <w:noWrap w:val="0"/>
            <w:vAlign w:val="top"/>
          </w:tcPr>
          <w:p w14:paraId="1E2AE1F6">
            <w:pPr>
              <w:keepNext/>
              <w:spacing w:line="440" w:lineRule="exact"/>
              <w:ind w:left="63" w:right="63"/>
              <w:rPr>
                <w:rFonts w:eastAsia="方正仿宋_GBK"/>
                <w:sz w:val="24"/>
              </w:rPr>
            </w:pPr>
          </w:p>
        </w:tc>
      </w:tr>
      <w:tr w14:paraId="24AD7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DB55D31">
            <w:pPr>
              <w:keepNext/>
              <w:spacing w:line="440" w:lineRule="exact"/>
              <w:ind w:left="63" w:right="63"/>
              <w:rPr>
                <w:rFonts w:eastAsia="方正仿宋_GBK"/>
                <w:sz w:val="24"/>
              </w:rPr>
            </w:pPr>
          </w:p>
        </w:tc>
        <w:tc>
          <w:tcPr>
            <w:tcW w:w="1984" w:type="dxa"/>
            <w:noWrap w:val="0"/>
            <w:vAlign w:val="top"/>
          </w:tcPr>
          <w:p w14:paraId="17CBA364">
            <w:pPr>
              <w:keepNext/>
              <w:spacing w:line="440" w:lineRule="exact"/>
              <w:ind w:left="63" w:right="63"/>
              <w:rPr>
                <w:rFonts w:eastAsia="方正仿宋_GBK"/>
                <w:sz w:val="24"/>
              </w:rPr>
            </w:pPr>
          </w:p>
        </w:tc>
        <w:tc>
          <w:tcPr>
            <w:tcW w:w="4678" w:type="dxa"/>
            <w:noWrap w:val="0"/>
            <w:vAlign w:val="top"/>
          </w:tcPr>
          <w:p w14:paraId="3F2AAC15">
            <w:pPr>
              <w:keepNext/>
              <w:spacing w:line="440" w:lineRule="exact"/>
              <w:ind w:left="63" w:right="63"/>
              <w:rPr>
                <w:rFonts w:eastAsia="方正仿宋_GBK"/>
                <w:sz w:val="24"/>
              </w:rPr>
            </w:pPr>
          </w:p>
        </w:tc>
        <w:tc>
          <w:tcPr>
            <w:tcW w:w="851" w:type="dxa"/>
            <w:noWrap w:val="0"/>
            <w:vAlign w:val="top"/>
          </w:tcPr>
          <w:p w14:paraId="50CDD654">
            <w:pPr>
              <w:keepNext/>
              <w:spacing w:line="440" w:lineRule="exact"/>
              <w:ind w:left="63" w:right="63"/>
              <w:rPr>
                <w:rFonts w:eastAsia="方正仿宋_GBK"/>
                <w:sz w:val="24"/>
              </w:rPr>
            </w:pPr>
          </w:p>
        </w:tc>
      </w:tr>
      <w:tr w14:paraId="1EC20B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651A3C9">
            <w:pPr>
              <w:keepNext/>
              <w:spacing w:line="440" w:lineRule="exact"/>
              <w:ind w:left="63" w:right="63"/>
              <w:rPr>
                <w:rFonts w:eastAsia="方正仿宋_GBK"/>
                <w:sz w:val="24"/>
              </w:rPr>
            </w:pPr>
          </w:p>
        </w:tc>
        <w:tc>
          <w:tcPr>
            <w:tcW w:w="1984" w:type="dxa"/>
            <w:noWrap w:val="0"/>
            <w:vAlign w:val="top"/>
          </w:tcPr>
          <w:p w14:paraId="06921196">
            <w:pPr>
              <w:keepNext/>
              <w:spacing w:line="440" w:lineRule="exact"/>
              <w:ind w:left="63" w:right="63"/>
              <w:rPr>
                <w:rFonts w:eastAsia="方正仿宋_GBK"/>
                <w:sz w:val="24"/>
              </w:rPr>
            </w:pPr>
          </w:p>
        </w:tc>
        <w:tc>
          <w:tcPr>
            <w:tcW w:w="4678" w:type="dxa"/>
            <w:noWrap w:val="0"/>
            <w:vAlign w:val="top"/>
          </w:tcPr>
          <w:p w14:paraId="362D9836">
            <w:pPr>
              <w:keepNext/>
              <w:spacing w:line="440" w:lineRule="exact"/>
              <w:ind w:left="63" w:right="63"/>
              <w:rPr>
                <w:rFonts w:eastAsia="方正仿宋_GBK"/>
                <w:sz w:val="24"/>
              </w:rPr>
            </w:pPr>
          </w:p>
        </w:tc>
        <w:tc>
          <w:tcPr>
            <w:tcW w:w="851" w:type="dxa"/>
            <w:noWrap w:val="0"/>
            <w:vAlign w:val="top"/>
          </w:tcPr>
          <w:p w14:paraId="593D70F6">
            <w:pPr>
              <w:keepNext/>
              <w:spacing w:line="440" w:lineRule="exact"/>
              <w:ind w:left="63" w:right="63"/>
              <w:rPr>
                <w:rFonts w:eastAsia="方正仿宋_GBK"/>
                <w:sz w:val="24"/>
              </w:rPr>
            </w:pPr>
          </w:p>
        </w:tc>
      </w:tr>
      <w:tr w14:paraId="63ECB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40A6F47">
            <w:pPr>
              <w:keepNext/>
              <w:spacing w:line="440" w:lineRule="exact"/>
              <w:ind w:left="63" w:right="63"/>
              <w:rPr>
                <w:rFonts w:eastAsia="方正仿宋_GBK"/>
                <w:sz w:val="24"/>
              </w:rPr>
            </w:pPr>
          </w:p>
        </w:tc>
        <w:tc>
          <w:tcPr>
            <w:tcW w:w="1984" w:type="dxa"/>
            <w:noWrap w:val="0"/>
            <w:vAlign w:val="top"/>
          </w:tcPr>
          <w:p w14:paraId="11D2431E">
            <w:pPr>
              <w:keepNext/>
              <w:spacing w:line="440" w:lineRule="exact"/>
              <w:ind w:left="63" w:right="63"/>
              <w:rPr>
                <w:rFonts w:eastAsia="方正仿宋_GBK"/>
                <w:sz w:val="24"/>
              </w:rPr>
            </w:pPr>
          </w:p>
        </w:tc>
        <w:tc>
          <w:tcPr>
            <w:tcW w:w="4678" w:type="dxa"/>
            <w:noWrap w:val="0"/>
            <w:vAlign w:val="top"/>
          </w:tcPr>
          <w:p w14:paraId="66F9C296">
            <w:pPr>
              <w:keepNext/>
              <w:spacing w:line="440" w:lineRule="exact"/>
              <w:ind w:left="63" w:right="63"/>
              <w:rPr>
                <w:rFonts w:eastAsia="方正仿宋_GBK"/>
                <w:sz w:val="24"/>
              </w:rPr>
            </w:pPr>
          </w:p>
        </w:tc>
        <w:tc>
          <w:tcPr>
            <w:tcW w:w="851" w:type="dxa"/>
            <w:noWrap w:val="0"/>
            <w:vAlign w:val="top"/>
          </w:tcPr>
          <w:p w14:paraId="4B089140">
            <w:pPr>
              <w:keepNext/>
              <w:spacing w:line="440" w:lineRule="exact"/>
              <w:ind w:left="63" w:right="63"/>
              <w:rPr>
                <w:rFonts w:eastAsia="方正仿宋_GBK"/>
                <w:sz w:val="24"/>
              </w:rPr>
            </w:pPr>
          </w:p>
        </w:tc>
      </w:tr>
      <w:tr w14:paraId="4C476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7091D16">
            <w:pPr>
              <w:keepNext/>
              <w:spacing w:line="440" w:lineRule="exact"/>
              <w:ind w:left="63" w:right="63"/>
              <w:rPr>
                <w:rFonts w:eastAsia="方正仿宋_GBK"/>
                <w:sz w:val="24"/>
              </w:rPr>
            </w:pPr>
          </w:p>
        </w:tc>
        <w:tc>
          <w:tcPr>
            <w:tcW w:w="1984" w:type="dxa"/>
            <w:noWrap w:val="0"/>
            <w:vAlign w:val="top"/>
          </w:tcPr>
          <w:p w14:paraId="6AA52F47">
            <w:pPr>
              <w:keepNext/>
              <w:spacing w:line="440" w:lineRule="exact"/>
              <w:ind w:left="63" w:right="63"/>
              <w:rPr>
                <w:rFonts w:eastAsia="方正仿宋_GBK"/>
                <w:sz w:val="24"/>
              </w:rPr>
            </w:pPr>
          </w:p>
        </w:tc>
        <w:tc>
          <w:tcPr>
            <w:tcW w:w="4678" w:type="dxa"/>
            <w:noWrap w:val="0"/>
            <w:vAlign w:val="top"/>
          </w:tcPr>
          <w:p w14:paraId="548EE736">
            <w:pPr>
              <w:keepNext/>
              <w:spacing w:line="440" w:lineRule="exact"/>
              <w:ind w:left="63" w:right="63"/>
              <w:rPr>
                <w:rFonts w:eastAsia="方正仿宋_GBK"/>
                <w:sz w:val="24"/>
              </w:rPr>
            </w:pPr>
          </w:p>
        </w:tc>
        <w:tc>
          <w:tcPr>
            <w:tcW w:w="851" w:type="dxa"/>
            <w:noWrap w:val="0"/>
            <w:vAlign w:val="top"/>
          </w:tcPr>
          <w:p w14:paraId="6B3BEE59">
            <w:pPr>
              <w:keepNext/>
              <w:spacing w:line="440" w:lineRule="exact"/>
              <w:ind w:left="63" w:right="63"/>
              <w:rPr>
                <w:rFonts w:eastAsia="方正仿宋_GBK"/>
                <w:sz w:val="24"/>
              </w:rPr>
            </w:pPr>
          </w:p>
        </w:tc>
      </w:tr>
      <w:tr w14:paraId="36B8D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392" w:type="dxa"/>
            <w:gridSpan w:val="4"/>
            <w:noWrap w:val="0"/>
            <w:vAlign w:val="top"/>
          </w:tcPr>
          <w:p w14:paraId="70E95073">
            <w:pPr>
              <w:keepNext/>
              <w:spacing w:line="440" w:lineRule="exact"/>
              <w:ind w:left="63" w:right="63"/>
              <w:rPr>
                <w:rFonts w:eastAsia="方正仿宋_GBK"/>
                <w:sz w:val="24"/>
              </w:rPr>
            </w:pPr>
            <w:r>
              <w:rPr>
                <w:rFonts w:eastAsia="方正仿宋_GBK"/>
                <w:sz w:val="24"/>
              </w:rPr>
              <w:t>小计：</w:t>
            </w:r>
          </w:p>
        </w:tc>
      </w:tr>
    </w:tbl>
    <w:p w14:paraId="29E81C3D">
      <w:pPr>
        <w:spacing w:before="120" w:beforeLines="50" w:after="120" w:afterLines="50" w:line="440" w:lineRule="exact"/>
        <w:jc w:val="center"/>
        <w:rPr>
          <w:rFonts w:hint="eastAsia" w:eastAsia="方正仿宋_GBK"/>
          <w:sz w:val="24"/>
        </w:rPr>
      </w:pPr>
      <w:r>
        <w:rPr>
          <w:rFonts w:hint="eastAsia" w:eastAsia="方正仿宋_GBK"/>
          <w:sz w:val="24"/>
        </w:rPr>
        <w:t>注：本合同模板仅作为参照，实际以签订合同为准。</w:t>
      </w:r>
    </w:p>
    <w:p w14:paraId="48FF0354">
      <w:pPr>
        <w:rPr>
          <w:rFonts w:eastAsia="方正仿宋_GBK"/>
          <w:sz w:val="24"/>
        </w:rPr>
      </w:pPr>
    </w:p>
    <w:p w14:paraId="48EDA626">
      <w:pPr>
        <w:rPr>
          <w:rFonts w:eastAsia="方正仿宋_GBK"/>
        </w:rPr>
      </w:pPr>
    </w:p>
    <w:p w14:paraId="059A572A">
      <w:pPr>
        <w:rPr>
          <w:rFonts w:hint="eastAsia"/>
          <w:lang w:eastAsia="zh-CN"/>
        </w:rPr>
      </w:pPr>
    </w:p>
    <w:p w14:paraId="273C118D">
      <w:pPr>
        <w:spacing w:line="262" w:lineRule="auto"/>
        <w:rPr>
          <w:rFonts w:hint="eastAsia" w:ascii="仿宋" w:hAnsi="仿宋" w:eastAsia="仿宋" w:cs="仿宋"/>
          <w:color w:val="auto"/>
          <w:lang w:eastAsia="zh-CN"/>
        </w:rPr>
      </w:pPr>
    </w:p>
    <w:p w14:paraId="20882DD9">
      <w:pPr>
        <w:pStyle w:val="7"/>
        <w:spacing w:before="101" w:line="225" w:lineRule="auto"/>
        <w:ind w:left="2318"/>
        <w:outlineLvl w:val="0"/>
        <w:rPr>
          <w:rFonts w:hint="eastAsia" w:ascii="仿宋" w:hAnsi="仿宋" w:eastAsia="仿宋" w:cs="仿宋"/>
          <w:b/>
          <w:bCs/>
          <w:color w:val="auto"/>
          <w:spacing w:val="5"/>
          <w:sz w:val="31"/>
          <w:szCs w:val="31"/>
          <w:lang w:eastAsia="zh-CN"/>
        </w:rPr>
      </w:pPr>
      <w:bookmarkStart w:id="692" w:name="bookmark8"/>
      <w:bookmarkEnd w:id="692"/>
      <w:bookmarkStart w:id="693" w:name="_Toc18811"/>
      <w:r>
        <w:rPr>
          <w:rFonts w:hint="eastAsia" w:ascii="仿宋" w:hAnsi="仿宋" w:eastAsia="仿宋" w:cs="仿宋"/>
          <w:b/>
          <w:bCs/>
          <w:color w:val="auto"/>
          <w:spacing w:val="5"/>
          <w:sz w:val="31"/>
          <w:szCs w:val="31"/>
          <w:lang w:eastAsia="zh-CN"/>
        </w:rPr>
        <w:t>第五部分</w:t>
      </w:r>
      <w:r>
        <w:rPr>
          <w:rFonts w:hint="eastAsia" w:ascii="仿宋" w:hAnsi="仿宋" w:eastAsia="仿宋" w:cs="仿宋"/>
          <w:color w:val="auto"/>
          <w:spacing w:val="5"/>
          <w:sz w:val="31"/>
          <w:szCs w:val="31"/>
          <w:lang w:eastAsia="zh-CN"/>
        </w:rPr>
        <w:t xml:space="preserve"> </w:t>
      </w:r>
      <w:r>
        <w:rPr>
          <w:rFonts w:hint="eastAsia" w:ascii="仿宋" w:hAnsi="仿宋" w:eastAsia="仿宋" w:cs="仿宋"/>
          <w:b/>
          <w:bCs/>
          <w:color w:val="auto"/>
          <w:spacing w:val="5"/>
          <w:sz w:val="31"/>
          <w:szCs w:val="31"/>
          <w:lang w:eastAsia="zh-CN"/>
        </w:rPr>
        <w:t>第五章工程量清单</w:t>
      </w:r>
    </w:p>
    <w:p w14:paraId="6D71DD25">
      <w:pPr>
        <w:pStyle w:val="7"/>
        <w:spacing w:before="101" w:line="225" w:lineRule="auto"/>
        <w:ind w:left="2318"/>
        <w:outlineLvl w:val="0"/>
        <w:rPr>
          <w:rFonts w:hint="eastAsia" w:ascii="仿宋" w:hAnsi="仿宋" w:eastAsia="仿宋" w:cs="仿宋"/>
          <w:color w:val="auto"/>
          <w:spacing w:val="5"/>
          <w:sz w:val="31"/>
          <w:szCs w:val="31"/>
          <w:lang w:eastAsia="zh-CN"/>
        </w:rPr>
      </w:pPr>
    </w:p>
    <w:p w14:paraId="4E271016">
      <w:pPr>
        <w:pStyle w:val="7"/>
        <w:spacing w:before="101" w:line="225" w:lineRule="auto"/>
        <w:ind w:left="2318"/>
        <w:outlineLvl w:val="0"/>
        <w:rPr>
          <w:rFonts w:hint="eastAsia" w:ascii="仿宋" w:hAnsi="仿宋" w:eastAsia="仿宋" w:cs="仿宋"/>
          <w:color w:val="auto"/>
          <w:spacing w:val="5"/>
          <w:sz w:val="31"/>
          <w:szCs w:val="31"/>
          <w:lang w:eastAsia="zh-CN"/>
        </w:rPr>
      </w:pPr>
      <w:r>
        <w:rPr>
          <w:rFonts w:hint="eastAsia" w:ascii="仿宋" w:hAnsi="仿宋" w:eastAsia="仿宋" w:cs="仿宋"/>
          <w:color w:val="auto"/>
          <w:spacing w:val="5"/>
          <w:sz w:val="31"/>
          <w:szCs w:val="31"/>
          <w:lang w:eastAsia="zh-CN"/>
        </w:rPr>
        <w:t>另册，以附件为准。</w:t>
      </w:r>
    </w:p>
    <w:p w14:paraId="5A41E1C0">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4CEE4BC7">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12E70238">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5A5A511C">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1F5F6EBC">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72A23CC7">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40C17833">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45BBE587">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29EDD51E">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208DB7F7">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5D005844">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6F743E5D">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6CB4097E">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35C458D5">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3DF44F15">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4616AED2">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1475E566">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17F13A4C">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4404221F">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09A60FFD">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5462E6CC">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65AC3632">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4CE8906B">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6222C23A">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30CC4130">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1C93DCB7">
      <w:pPr>
        <w:pStyle w:val="2"/>
        <w:spacing w:before="0" w:after="0" w:line="460" w:lineRule="exact"/>
        <w:jc w:val="center"/>
        <w:rPr>
          <w:rFonts w:eastAsia="方正仿宋_GBK"/>
        </w:rPr>
      </w:pPr>
      <w:r>
        <w:rPr>
          <w:rFonts w:hint="eastAsia" w:ascii="仿宋" w:hAnsi="仿宋" w:eastAsia="仿宋" w:cs="仿宋"/>
          <w:b/>
          <w:bCs/>
          <w:color w:val="auto"/>
          <w:spacing w:val="5"/>
          <w:sz w:val="31"/>
          <w:szCs w:val="31"/>
          <w:lang w:val="en-US" w:eastAsia="zh-CN"/>
        </w:rPr>
        <w:t>第六部分</w:t>
      </w:r>
      <w:r>
        <w:rPr>
          <w:rFonts w:eastAsia="方正仿宋_GBK"/>
        </w:rPr>
        <w:t xml:space="preserve"> </w:t>
      </w:r>
      <w:r>
        <w:rPr>
          <w:rFonts w:hint="eastAsia" w:ascii="仿宋" w:hAnsi="仿宋" w:eastAsia="仿宋" w:cs="仿宋"/>
          <w:b/>
          <w:bCs/>
          <w:color w:val="auto"/>
          <w:spacing w:val="5"/>
          <w:sz w:val="31"/>
          <w:szCs w:val="31"/>
          <w:lang w:val="en-US" w:eastAsia="zh-CN"/>
        </w:rPr>
        <w:t>图  纸</w:t>
      </w:r>
    </w:p>
    <w:p w14:paraId="188F498D">
      <w:pPr>
        <w:jc w:val="center"/>
        <w:rPr>
          <w:rFonts w:eastAsia="方正仿宋_GBK"/>
          <w:b/>
          <w:bCs/>
        </w:rPr>
      </w:pPr>
    </w:p>
    <w:p w14:paraId="0B86FCD2">
      <w:pPr>
        <w:topLinePunct/>
        <w:spacing w:line="440" w:lineRule="exact"/>
        <w:jc w:val="center"/>
        <w:rPr>
          <w:rFonts w:hint="eastAsia" w:eastAsia="方正仿宋_GBK"/>
          <w:b/>
          <w:bCs/>
          <w:sz w:val="24"/>
        </w:rPr>
      </w:pPr>
      <w:r>
        <w:rPr>
          <w:rFonts w:hint="eastAsia" w:eastAsia="方正仿宋_GBK"/>
          <w:b/>
          <w:bCs/>
          <w:sz w:val="24"/>
        </w:rPr>
        <w:t>另册，以附件为准。</w:t>
      </w:r>
    </w:p>
    <w:p w14:paraId="1034E73F">
      <w:pPr>
        <w:topLinePunct/>
        <w:spacing w:line="440" w:lineRule="exact"/>
        <w:jc w:val="center"/>
        <w:rPr>
          <w:rFonts w:eastAsia="方正仿宋_GBK"/>
          <w:b/>
          <w:sz w:val="44"/>
          <w:szCs w:val="44"/>
        </w:rPr>
      </w:pPr>
    </w:p>
    <w:p w14:paraId="33BDEF22">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12C9BF02">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7090B3BC">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7F6C3A34">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655BE8CF">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4F6323AD">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1E8A1771">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44129487">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5314C6FB">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285D94A0">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22465D60">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3ADA20B4">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41972700">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6D028196">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0E641B63">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3B6BBF49">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7B3D76C7">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56663EB4">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1B50749C">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09CB5108">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0313E835">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270ABB8F">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78453E69">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0F242333">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20E19A92">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10A7D89B">
      <w:pPr>
        <w:pStyle w:val="7"/>
        <w:spacing w:before="101" w:line="225" w:lineRule="auto"/>
        <w:ind w:left="2318"/>
        <w:outlineLvl w:val="0"/>
        <w:rPr>
          <w:rFonts w:hint="eastAsia" w:ascii="仿宋" w:hAnsi="仿宋" w:eastAsia="仿宋" w:cs="仿宋"/>
          <w:b/>
          <w:bCs/>
          <w:color w:val="auto"/>
          <w:spacing w:val="5"/>
          <w:sz w:val="31"/>
          <w:szCs w:val="31"/>
          <w:lang w:eastAsia="zh-CN"/>
        </w:rPr>
      </w:pPr>
    </w:p>
    <w:p w14:paraId="467A0A17">
      <w:pPr>
        <w:pStyle w:val="7"/>
        <w:spacing w:before="101" w:line="225" w:lineRule="auto"/>
        <w:ind w:left="2318"/>
        <w:outlineLvl w:val="0"/>
        <w:rPr>
          <w:rFonts w:hint="eastAsia" w:ascii="仿宋" w:hAnsi="仿宋" w:eastAsia="仿宋" w:cs="仿宋"/>
          <w:color w:val="auto"/>
          <w:sz w:val="31"/>
          <w:szCs w:val="31"/>
          <w:lang w:eastAsia="zh-CN"/>
        </w:rPr>
      </w:pPr>
      <w:r>
        <w:rPr>
          <w:rFonts w:hint="eastAsia" w:ascii="仿宋" w:hAnsi="仿宋" w:eastAsia="仿宋" w:cs="仿宋"/>
          <w:b/>
          <w:bCs/>
          <w:color w:val="auto"/>
          <w:spacing w:val="5"/>
          <w:sz w:val="31"/>
          <w:szCs w:val="31"/>
          <w:lang w:val="en-US" w:eastAsia="zh-CN"/>
        </w:rPr>
        <w:t xml:space="preserve">第七部分  </w:t>
      </w:r>
      <w:r>
        <w:rPr>
          <w:rFonts w:hint="eastAsia" w:ascii="仿宋" w:hAnsi="仿宋" w:eastAsia="仿宋" w:cs="仿宋"/>
          <w:b/>
          <w:bCs/>
          <w:color w:val="auto"/>
          <w:spacing w:val="5"/>
          <w:sz w:val="31"/>
          <w:szCs w:val="31"/>
          <w:lang w:eastAsia="zh-CN"/>
        </w:rPr>
        <w:t>响应文件格式</w:t>
      </w:r>
      <w:bookmarkEnd w:id="693"/>
    </w:p>
    <w:p w14:paraId="52E1F337">
      <w:pPr>
        <w:pStyle w:val="7"/>
        <w:spacing w:before="96" w:line="220" w:lineRule="auto"/>
        <w:ind w:left="2904"/>
        <w:rPr>
          <w:rFonts w:hint="eastAsia" w:ascii="仿宋" w:hAnsi="仿宋" w:eastAsia="仿宋" w:cs="仿宋"/>
          <w:b/>
          <w:bCs/>
          <w:color w:val="auto"/>
          <w:spacing w:val="-9"/>
          <w:lang w:eastAsia="zh-CN"/>
        </w:rPr>
      </w:pPr>
    </w:p>
    <w:p w14:paraId="413C5D2C">
      <w:pPr>
        <w:pStyle w:val="7"/>
        <w:spacing w:before="96" w:line="220" w:lineRule="auto"/>
        <w:ind w:left="2904"/>
        <w:outlineLvl w:val="1"/>
        <w:rPr>
          <w:rFonts w:hint="eastAsia" w:ascii="仿宋" w:hAnsi="仿宋" w:eastAsia="仿宋" w:cs="仿宋"/>
          <w:color w:val="auto"/>
          <w:lang w:eastAsia="zh-CN"/>
        </w:rPr>
      </w:pPr>
      <w:bookmarkStart w:id="694" w:name="_Toc27502"/>
      <w:r>
        <w:rPr>
          <w:rFonts w:hint="eastAsia" w:ascii="仿宋" w:hAnsi="仿宋" w:eastAsia="仿宋" w:cs="仿宋"/>
          <w:b/>
          <w:bCs/>
          <w:color w:val="auto"/>
          <w:spacing w:val="-9"/>
          <w:lang w:eastAsia="zh-CN"/>
        </w:rPr>
        <w:t>一、响应文件封面</w:t>
      </w:r>
      <w:bookmarkEnd w:id="694"/>
    </w:p>
    <w:p w14:paraId="43CF32CE">
      <w:pPr>
        <w:spacing w:line="244" w:lineRule="auto"/>
        <w:rPr>
          <w:rFonts w:hint="eastAsia" w:ascii="仿宋" w:hAnsi="仿宋" w:eastAsia="仿宋" w:cs="仿宋"/>
          <w:color w:val="auto"/>
          <w:lang w:eastAsia="zh-CN"/>
        </w:rPr>
      </w:pPr>
    </w:p>
    <w:p w14:paraId="7EDCF029">
      <w:pPr>
        <w:spacing w:line="244" w:lineRule="auto"/>
        <w:rPr>
          <w:rFonts w:hint="eastAsia" w:ascii="仿宋" w:hAnsi="仿宋" w:eastAsia="仿宋" w:cs="仿宋"/>
          <w:color w:val="auto"/>
          <w:lang w:eastAsia="zh-CN"/>
        </w:rPr>
      </w:pPr>
    </w:p>
    <w:p w14:paraId="7CF6413D">
      <w:pPr>
        <w:spacing w:line="244" w:lineRule="auto"/>
        <w:rPr>
          <w:rFonts w:hint="eastAsia" w:ascii="仿宋" w:hAnsi="仿宋" w:eastAsia="仿宋" w:cs="仿宋"/>
          <w:color w:val="auto"/>
          <w:lang w:eastAsia="zh-CN"/>
        </w:rPr>
      </w:pPr>
    </w:p>
    <w:p w14:paraId="0E31B42E">
      <w:pPr>
        <w:spacing w:line="244" w:lineRule="auto"/>
        <w:rPr>
          <w:rFonts w:hint="eastAsia" w:ascii="仿宋" w:hAnsi="仿宋" w:eastAsia="仿宋" w:cs="仿宋"/>
          <w:color w:val="auto"/>
          <w:lang w:eastAsia="zh-CN"/>
        </w:rPr>
      </w:pPr>
    </w:p>
    <w:p w14:paraId="23D9F54C">
      <w:pPr>
        <w:spacing w:line="244" w:lineRule="auto"/>
        <w:rPr>
          <w:rFonts w:hint="eastAsia" w:ascii="仿宋" w:hAnsi="仿宋" w:eastAsia="仿宋" w:cs="仿宋"/>
          <w:color w:val="auto"/>
          <w:lang w:eastAsia="zh-CN"/>
        </w:rPr>
      </w:pPr>
    </w:p>
    <w:p w14:paraId="7BA41B01">
      <w:pPr>
        <w:spacing w:line="244" w:lineRule="auto"/>
        <w:rPr>
          <w:rFonts w:hint="eastAsia" w:ascii="仿宋" w:hAnsi="仿宋" w:eastAsia="仿宋" w:cs="仿宋"/>
          <w:color w:val="auto"/>
          <w:lang w:eastAsia="zh-CN"/>
        </w:rPr>
      </w:pPr>
    </w:p>
    <w:p w14:paraId="61ACF09E">
      <w:pPr>
        <w:spacing w:line="244" w:lineRule="auto"/>
        <w:rPr>
          <w:rFonts w:hint="eastAsia" w:ascii="仿宋" w:hAnsi="仿宋" w:eastAsia="仿宋" w:cs="仿宋"/>
          <w:color w:val="auto"/>
          <w:lang w:eastAsia="zh-CN"/>
        </w:rPr>
      </w:pPr>
    </w:p>
    <w:p w14:paraId="4297D5F5">
      <w:pPr>
        <w:spacing w:line="244" w:lineRule="auto"/>
        <w:rPr>
          <w:rFonts w:hint="eastAsia" w:ascii="仿宋" w:hAnsi="仿宋" w:eastAsia="仿宋" w:cs="仿宋"/>
          <w:color w:val="auto"/>
          <w:lang w:eastAsia="zh-CN"/>
        </w:rPr>
      </w:pPr>
    </w:p>
    <w:p w14:paraId="55F7FBCF">
      <w:pPr>
        <w:spacing w:line="244" w:lineRule="auto"/>
        <w:rPr>
          <w:rFonts w:hint="eastAsia" w:ascii="仿宋" w:hAnsi="仿宋" w:eastAsia="仿宋" w:cs="仿宋"/>
          <w:color w:val="auto"/>
          <w:lang w:eastAsia="zh-CN"/>
        </w:rPr>
      </w:pPr>
    </w:p>
    <w:p w14:paraId="25840BF1">
      <w:pPr>
        <w:pStyle w:val="7"/>
        <w:tabs>
          <w:tab w:val="left" w:pos="5229"/>
        </w:tabs>
        <w:spacing w:before="91" w:line="221" w:lineRule="auto"/>
        <w:ind w:left="1869"/>
        <w:outlineLvl w:val="2"/>
        <w:rPr>
          <w:rFonts w:hint="eastAsia" w:ascii="仿宋" w:hAnsi="仿宋" w:eastAsia="仿宋" w:cs="仿宋"/>
          <w:color w:val="auto"/>
          <w:lang w:eastAsia="zh-CN"/>
        </w:rPr>
      </w:pPr>
      <w:r>
        <w:rPr>
          <w:rFonts w:hint="eastAsia" w:ascii="仿宋" w:hAnsi="仿宋" w:eastAsia="仿宋" w:cs="仿宋"/>
          <w:color w:val="auto"/>
          <w:u w:val="single"/>
          <w:lang w:eastAsia="zh-CN"/>
        </w:rPr>
        <w:tab/>
      </w:r>
      <w:bookmarkStart w:id="695" w:name="_Toc1857"/>
      <w:r>
        <w:rPr>
          <w:rFonts w:hint="eastAsia" w:ascii="仿宋" w:hAnsi="仿宋" w:eastAsia="仿宋" w:cs="仿宋"/>
          <w:b/>
          <w:bCs/>
          <w:color w:val="auto"/>
          <w:spacing w:val="-6"/>
          <w:lang w:eastAsia="zh-CN"/>
        </w:rPr>
        <w:t>（项目名称）</w:t>
      </w:r>
      <w:bookmarkEnd w:id="695"/>
    </w:p>
    <w:p w14:paraId="55CAEAED">
      <w:pPr>
        <w:spacing w:line="313" w:lineRule="auto"/>
        <w:rPr>
          <w:rFonts w:hint="eastAsia" w:ascii="仿宋" w:hAnsi="仿宋" w:eastAsia="仿宋" w:cs="仿宋"/>
          <w:color w:val="auto"/>
          <w:lang w:eastAsia="zh-CN"/>
        </w:rPr>
      </w:pPr>
    </w:p>
    <w:p w14:paraId="64A35FC9">
      <w:pPr>
        <w:spacing w:line="313" w:lineRule="auto"/>
        <w:rPr>
          <w:rFonts w:hint="eastAsia" w:ascii="仿宋" w:hAnsi="仿宋" w:eastAsia="仿宋" w:cs="仿宋"/>
          <w:color w:val="auto"/>
          <w:lang w:eastAsia="zh-CN"/>
        </w:rPr>
      </w:pPr>
    </w:p>
    <w:p w14:paraId="6A9E8C1E">
      <w:pPr>
        <w:spacing w:line="313" w:lineRule="auto"/>
        <w:rPr>
          <w:rFonts w:hint="eastAsia" w:ascii="仿宋" w:hAnsi="仿宋" w:eastAsia="仿宋" w:cs="仿宋"/>
          <w:color w:val="auto"/>
          <w:lang w:eastAsia="zh-CN"/>
        </w:rPr>
      </w:pPr>
    </w:p>
    <w:p w14:paraId="5F723C87">
      <w:pPr>
        <w:pStyle w:val="7"/>
        <w:tabs>
          <w:tab w:val="left" w:pos="4808"/>
        </w:tabs>
        <w:spacing w:before="91" w:line="221" w:lineRule="auto"/>
        <w:ind w:left="2008"/>
        <w:rPr>
          <w:rFonts w:hint="eastAsia" w:ascii="仿宋" w:hAnsi="仿宋" w:eastAsia="仿宋" w:cs="仿宋"/>
          <w:color w:val="auto"/>
          <w:lang w:eastAsia="zh-CN"/>
        </w:rPr>
      </w:pPr>
      <w:r>
        <w:rPr>
          <w:rFonts w:hint="eastAsia" w:ascii="仿宋" w:hAnsi="仿宋" w:eastAsia="仿宋" w:cs="仿宋"/>
          <w:color w:val="auto"/>
          <w:u w:val="single"/>
          <w:lang w:eastAsia="zh-CN"/>
        </w:rPr>
        <w:tab/>
      </w:r>
      <w:r>
        <w:rPr>
          <w:rFonts w:hint="eastAsia" w:ascii="仿宋" w:hAnsi="仿宋" w:eastAsia="仿宋" w:cs="仿宋"/>
          <w:b/>
          <w:bCs/>
          <w:color w:val="auto"/>
          <w:spacing w:val="-6"/>
          <w:lang w:eastAsia="zh-CN"/>
        </w:rPr>
        <w:t>（包号）</w:t>
      </w:r>
    </w:p>
    <w:p w14:paraId="3C88FAE2">
      <w:pPr>
        <w:spacing w:line="250" w:lineRule="auto"/>
        <w:rPr>
          <w:rFonts w:hint="eastAsia" w:ascii="仿宋" w:hAnsi="仿宋" w:eastAsia="仿宋" w:cs="仿宋"/>
          <w:color w:val="auto"/>
          <w:lang w:eastAsia="zh-CN"/>
        </w:rPr>
      </w:pPr>
    </w:p>
    <w:p w14:paraId="6E0D82E5">
      <w:pPr>
        <w:spacing w:line="250" w:lineRule="auto"/>
        <w:rPr>
          <w:rFonts w:hint="eastAsia" w:ascii="仿宋" w:hAnsi="仿宋" w:eastAsia="仿宋" w:cs="仿宋"/>
          <w:color w:val="auto"/>
          <w:lang w:eastAsia="zh-CN"/>
        </w:rPr>
      </w:pPr>
    </w:p>
    <w:p w14:paraId="17638062">
      <w:pPr>
        <w:spacing w:line="251" w:lineRule="auto"/>
        <w:rPr>
          <w:rFonts w:hint="eastAsia" w:ascii="仿宋" w:hAnsi="仿宋" w:eastAsia="仿宋" w:cs="仿宋"/>
          <w:color w:val="auto"/>
          <w:lang w:eastAsia="zh-CN"/>
        </w:rPr>
      </w:pPr>
    </w:p>
    <w:p w14:paraId="5F40E65F">
      <w:pPr>
        <w:spacing w:line="251" w:lineRule="auto"/>
        <w:rPr>
          <w:rFonts w:hint="eastAsia" w:ascii="仿宋" w:hAnsi="仿宋" w:eastAsia="仿宋" w:cs="仿宋"/>
          <w:color w:val="auto"/>
          <w:lang w:eastAsia="zh-CN"/>
        </w:rPr>
      </w:pPr>
    </w:p>
    <w:p w14:paraId="57D2C23F">
      <w:pPr>
        <w:spacing w:line="251" w:lineRule="auto"/>
        <w:rPr>
          <w:rFonts w:hint="eastAsia" w:ascii="仿宋" w:hAnsi="仿宋" w:eastAsia="仿宋" w:cs="仿宋"/>
          <w:color w:val="auto"/>
          <w:lang w:eastAsia="zh-CN"/>
        </w:rPr>
      </w:pPr>
    </w:p>
    <w:p w14:paraId="4B72CEC4">
      <w:pPr>
        <w:pStyle w:val="7"/>
        <w:spacing w:before="169" w:line="220" w:lineRule="auto"/>
        <w:ind w:left="3214"/>
        <w:outlineLvl w:val="1"/>
        <w:rPr>
          <w:rFonts w:hint="eastAsia" w:ascii="仿宋" w:hAnsi="仿宋" w:eastAsia="仿宋" w:cs="仿宋"/>
          <w:color w:val="auto"/>
          <w:sz w:val="52"/>
          <w:szCs w:val="52"/>
          <w:lang w:eastAsia="zh-CN"/>
        </w:rPr>
      </w:pPr>
      <w:bookmarkStart w:id="696" w:name="_Toc4211"/>
      <w:r>
        <w:rPr>
          <w:rFonts w:hint="eastAsia" w:ascii="仿宋" w:hAnsi="仿宋" w:eastAsia="仿宋" w:cs="仿宋"/>
          <w:b/>
          <w:bCs/>
          <w:color w:val="auto"/>
          <w:spacing w:val="-24"/>
          <w:sz w:val="52"/>
          <w:szCs w:val="52"/>
          <w:lang w:eastAsia="zh-CN"/>
        </w:rPr>
        <w:t>响应文件</w:t>
      </w:r>
      <w:bookmarkEnd w:id="696"/>
    </w:p>
    <w:p w14:paraId="0E7313EA">
      <w:pPr>
        <w:spacing w:line="260" w:lineRule="auto"/>
        <w:rPr>
          <w:rFonts w:hint="eastAsia" w:ascii="仿宋" w:hAnsi="仿宋" w:eastAsia="仿宋" w:cs="仿宋"/>
          <w:color w:val="auto"/>
          <w:lang w:eastAsia="zh-CN"/>
        </w:rPr>
      </w:pPr>
    </w:p>
    <w:p w14:paraId="6FCFC242">
      <w:pPr>
        <w:spacing w:line="261" w:lineRule="auto"/>
        <w:rPr>
          <w:rFonts w:hint="eastAsia" w:ascii="仿宋" w:hAnsi="仿宋" w:eastAsia="仿宋" w:cs="仿宋"/>
          <w:color w:val="auto"/>
          <w:lang w:eastAsia="zh-CN"/>
        </w:rPr>
      </w:pPr>
    </w:p>
    <w:p w14:paraId="105C5E68">
      <w:pPr>
        <w:spacing w:line="261" w:lineRule="auto"/>
        <w:rPr>
          <w:rFonts w:hint="eastAsia" w:ascii="仿宋" w:hAnsi="仿宋" w:eastAsia="仿宋" w:cs="仿宋"/>
          <w:color w:val="auto"/>
          <w:lang w:eastAsia="zh-CN"/>
        </w:rPr>
      </w:pPr>
    </w:p>
    <w:p w14:paraId="429E7C25">
      <w:pPr>
        <w:spacing w:line="261" w:lineRule="auto"/>
        <w:rPr>
          <w:rFonts w:hint="eastAsia" w:ascii="仿宋" w:hAnsi="仿宋" w:eastAsia="仿宋" w:cs="仿宋"/>
          <w:color w:val="auto"/>
          <w:lang w:eastAsia="zh-CN"/>
        </w:rPr>
      </w:pPr>
    </w:p>
    <w:p w14:paraId="550D7267">
      <w:pPr>
        <w:spacing w:line="261" w:lineRule="auto"/>
        <w:rPr>
          <w:rFonts w:hint="eastAsia" w:ascii="仿宋" w:hAnsi="仿宋" w:eastAsia="仿宋" w:cs="仿宋"/>
          <w:color w:val="auto"/>
          <w:lang w:eastAsia="zh-CN"/>
        </w:rPr>
      </w:pPr>
    </w:p>
    <w:p w14:paraId="7FEAC6E2">
      <w:pPr>
        <w:spacing w:line="261" w:lineRule="auto"/>
        <w:rPr>
          <w:rFonts w:hint="eastAsia" w:ascii="仿宋" w:hAnsi="仿宋" w:eastAsia="仿宋" w:cs="仿宋"/>
          <w:color w:val="auto"/>
          <w:lang w:eastAsia="zh-CN"/>
        </w:rPr>
      </w:pPr>
    </w:p>
    <w:p w14:paraId="6CDCDAC3">
      <w:pPr>
        <w:spacing w:line="261" w:lineRule="auto"/>
        <w:rPr>
          <w:rFonts w:hint="eastAsia" w:ascii="仿宋" w:hAnsi="仿宋" w:eastAsia="仿宋" w:cs="仿宋"/>
          <w:color w:val="auto"/>
          <w:lang w:eastAsia="zh-CN"/>
        </w:rPr>
      </w:pPr>
    </w:p>
    <w:p w14:paraId="6FC1650C">
      <w:pPr>
        <w:spacing w:line="261" w:lineRule="auto"/>
        <w:rPr>
          <w:rFonts w:hint="eastAsia" w:ascii="仿宋" w:hAnsi="仿宋" w:eastAsia="仿宋" w:cs="仿宋"/>
          <w:color w:val="auto"/>
          <w:lang w:eastAsia="zh-CN"/>
        </w:rPr>
      </w:pPr>
    </w:p>
    <w:p w14:paraId="694E6116">
      <w:pPr>
        <w:spacing w:line="261" w:lineRule="auto"/>
        <w:rPr>
          <w:rFonts w:hint="eastAsia" w:ascii="仿宋" w:hAnsi="仿宋" w:eastAsia="仿宋" w:cs="仿宋"/>
          <w:color w:val="auto"/>
          <w:lang w:eastAsia="zh-CN"/>
        </w:rPr>
      </w:pPr>
    </w:p>
    <w:p w14:paraId="7EEF8033">
      <w:pPr>
        <w:pStyle w:val="7"/>
        <w:spacing w:before="91" w:line="219" w:lineRule="auto"/>
        <w:ind w:left="496"/>
        <w:rPr>
          <w:rFonts w:hint="eastAsia" w:ascii="仿宋" w:hAnsi="仿宋" w:eastAsia="仿宋" w:cs="仿宋"/>
          <w:color w:val="auto"/>
          <w:lang w:eastAsia="zh-CN"/>
        </w:rPr>
      </w:pPr>
      <w:r>
        <w:rPr>
          <w:rFonts w:hint="eastAsia" w:ascii="仿宋" w:hAnsi="仿宋" w:eastAsia="仿宋" w:cs="仿宋"/>
          <w:color w:val="auto"/>
          <w:lang w:eastAsia="zh-CN"/>
        </w:rPr>
        <w:t>供 应 商</w:t>
      </w:r>
      <w:r>
        <w:rPr>
          <w:rFonts w:hint="eastAsia" w:ascii="仿宋" w:hAnsi="仿宋" w:eastAsia="仿宋" w:cs="仿宋"/>
          <w:color w:val="auto"/>
          <w:spacing w:val="-24"/>
          <w:lang w:eastAsia="zh-CN"/>
        </w:rPr>
        <w:t>：</w:t>
      </w:r>
      <w:r>
        <w:rPr>
          <w:rFonts w:hint="eastAsia" w:ascii="仿宋" w:hAnsi="仿宋" w:eastAsia="仿宋" w:cs="仿宋"/>
          <w:color w:val="auto"/>
          <w:spacing w:val="7"/>
          <w:u w:val="single"/>
          <w:lang w:eastAsia="zh-CN"/>
        </w:rPr>
        <w:t xml:space="preserve">                    </w:t>
      </w:r>
      <w:r>
        <w:rPr>
          <w:rFonts w:hint="eastAsia" w:ascii="仿宋" w:hAnsi="仿宋" w:eastAsia="仿宋" w:cs="仿宋"/>
          <w:color w:val="auto"/>
          <w:spacing w:val="-24"/>
          <w:lang w:eastAsia="zh-CN"/>
        </w:rPr>
        <w:t>（</w:t>
      </w:r>
      <w:r>
        <w:rPr>
          <w:rFonts w:hint="eastAsia" w:ascii="仿宋" w:hAnsi="仿宋" w:eastAsia="仿宋" w:cs="仿宋"/>
          <w:color w:val="auto"/>
          <w:lang w:eastAsia="zh-CN"/>
        </w:rPr>
        <w:t>盖章）</w:t>
      </w:r>
    </w:p>
    <w:p w14:paraId="4516245B">
      <w:pPr>
        <w:pStyle w:val="7"/>
        <w:spacing w:before="296" w:line="219" w:lineRule="auto"/>
        <w:ind w:left="494"/>
        <w:rPr>
          <w:rFonts w:hint="eastAsia" w:ascii="仿宋" w:hAnsi="仿宋" w:eastAsia="仿宋" w:cs="仿宋"/>
          <w:color w:val="auto"/>
          <w:lang w:eastAsia="zh-CN"/>
        </w:rPr>
      </w:pPr>
      <w:r>
        <w:rPr>
          <w:rFonts w:hint="eastAsia" w:ascii="仿宋" w:hAnsi="仿宋" w:eastAsia="仿宋" w:cs="仿宋"/>
          <w:color w:val="auto"/>
          <w:spacing w:val="4"/>
          <w:lang w:eastAsia="zh-CN"/>
        </w:rPr>
        <w:t>法定代表人</w:t>
      </w:r>
      <w:r>
        <w:rPr>
          <w:rFonts w:hint="eastAsia" w:ascii="仿宋" w:hAnsi="仿宋" w:eastAsia="仿宋" w:cs="仿宋"/>
          <w:color w:val="auto"/>
          <w:spacing w:val="-37"/>
          <w:lang w:eastAsia="zh-CN"/>
        </w:rPr>
        <w:t>：</w:t>
      </w:r>
      <w:r>
        <w:rPr>
          <w:rFonts w:hint="eastAsia" w:ascii="仿宋" w:hAnsi="仿宋" w:eastAsia="仿宋" w:cs="仿宋"/>
          <w:color w:val="auto"/>
          <w:spacing w:val="7"/>
          <w:u w:val="single"/>
          <w:lang w:eastAsia="zh-CN"/>
        </w:rPr>
        <w:t xml:space="preserve">                  </w:t>
      </w:r>
      <w:r>
        <w:rPr>
          <w:rFonts w:hint="eastAsia" w:ascii="仿宋" w:hAnsi="仿宋" w:eastAsia="仿宋" w:cs="仿宋"/>
          <w:color w:val="auto"/>
          <w:spacing w:val="-37"/>
          <w:lang w:eastAsia="zh-CN"/>
        </w:rPr>
        <w:t>（</w:t>
      </w:r>
      <w:r>
        <w:rPr>
          <w:rFonts w:hint="eastAsia" w:ascii="仿宋" w:hAnsi="仿宋" w:eastAsia="仿宋" w:cs="仿宋"/>
          <w:color w:val="auto"/>
          <w:spacing w:val="4"/>
          <w:lang w:eastAsia="zh-CN"/>
        </w:rPr>
        <w:t>签字或盖章）</w:t>
      </w:r>
    </w:p>
    <w:p w14:paraId="7D7D8C66">
      <w:pPr>
        <w:pStyle w:val="7"/>
        <w:spacing w:before="299" w:line="220" w:lineRule="auto"/>
        <w:ind w:firstLine="536" w:firstLineChars="200"/>
        <w:rPr>
          <w:rFonts w:hint="eastAsia" w:ascii="仿宋" w:hAnsi="仿宋" w:eastAsia="仿宋" w:cs="仿宋"/>
          <w:color w:val="auto"/>
          <w:lang w:eastAsia="zh-CN"/>
        </w:rPr>
      </w:pPr>
      <w:r>
        <w:rPr>
          <w:rFonts w:hint="eastAsia" w:ascii="仿宋" w:hAnsi="仿宋" w:eastAsia="仿宋" w:cs="仿宋"/>
          <w:color w:val="auto"/>
          <w:spacing w:val="-6"/>
          <w:lang w:eastAsia="zh-CN"/>
        </w:rPr>
        <w:t>日</w:t>
      </w:r>
      <w:r>
        <w:rPr>
          <w:rFonts w:hint="eastAsia" w:ascii="仿宋" w:hAnsi="仿宋" w:eastAsia="仿宋" w:cs="仿宋"/>
          <w:color w:val="auto"/>
          <w:spacing w:val="2"/>
          <w:lang w:eastAsia="zh-CN"/>
        </w:rPr>
        <w:t xml:space="preserve">      </w:t>
      </w:r>
      <w:r>
        <w:rPr>
          <w:rFonts w:hint="eastAsia" w:ascii="仿宋" w:hAnsi="仿宋" w:eastAsia="仿宋" w:cs="仿宋"/>
          <w:color w:val="auto"/>
          <w:spacing w:val="-6"/>
          <w:lang w:eastAsia="zh-CN"/>
        </w:rPr>
        <w:t>期</w:t>
      </w:r>
      <w:r>
        <w:rPr>
          <w:rFonts w:hint="eastAsia" w:ascii="仿宋" w:hAnsi="仿宋" w:eastAsia="仿宋" w:cs="仿宋"/>
          <w:color w:val="auto"/>
          <w:spacing w:val="-37"/>
          <w:lang w:eastAsia="zh-CN"/>
        </w:rPr>
        <w:t>：</w:t>
      </w:r>
      <w:r>
        <w:rPr>
          <w:rFonts w:hint="eastAsia" w:ascii="仿宋" w:hAnsi="仿宋" w:eastAsia="仿宋" w:cs="仿宋"/>
          <w:color w:val="auto"/>
          <w:spacing w:val="-2"/>
          <w:lang w:eastAsia="zh-CN"/>
        </w:rPr>
        <w:t xml:space="preserve"> </w:t>
      </w:r>
      <w:r>
        <w:rPr>
          <w:rFonts w:hint="eastAsia" w:ascii="仿宋" w:hAnsi="仿宋" w:eastAsia="仿宋" w:cs="仿宋"/>
          <w:color w:val="auto"/>
          <w:spacing w:val="8"/>
          <w:u w:val="single"/>
          <w:lang w:eastAsia="zh-CN"/>
        </w:rPr>
        <w:t xml:space="preserve">                 </w:t>
      </w:r>
      <w:r>
        <w:rPr>
          <w:rFonts w:hint="eastAsia" w:ascii="仿宋" w:hAnsi="仿宋" w:eastAsia="仿宋" w:cs="仿宋"/>
          <w:color w:val="auto"/>
          <w:spacing w:val="-37"/>
          <w:lang w:eastAsia="zh-CN"/>
        </w:rPr>
        <w:t>（</w:t>
      </w:r>
      <w:r>
        <w:rPr>
          <w:rFonts w:hint="eastAsia" w:ascii="仿宋" w:hAnsi="仿宋" w:eastAsia="仿宋" w:cs="仿宋"/>
          <w:color w:val="auto"/>
          <w:spacing w:val="-6"/>
          <w:lang w:eastAsia="zh-CN"/>
        </w:rPr>
        <w:t>年/月/日）</w:t>
      </w:r>
    </w:p>
    <w:p w14:paraId="548020FC">
      <w:pPr>
        <w:spacing w:line="220" w:lineRule="auto"/>
        <w:rPr>
          <w:rFonts w:hint="eastAsia" w:ascii="仿宋" w:hAnsi="仿宋" w:eastAsia="仿宋" w:cs="仿宋"/>
          <w:color w:val="auto"/>
          <w:lang w:eastAsia="zh-CN"/>
        </w:rPr>
        <w:sectPr>
          <w:footerReference r:id="rId17" w:type="default"/>
          <w:pgSz w:w="11906" w:h="16838"/>
          <w:pgMar w:top="1440" w:right="1797" w:bottom="1440" w:left="1797" w:header="737" w:footer="896" w:gutter="0"/>
          <w:pgNumType w:fmt="decimal"/>
          <w:cols w:space="0" w:num="1"/>
          <w:rtlGutter w:val="0"/>
          <w:docGrid w:linePitch="0" w:charSpace="0"/>
        </w:sectPr>
      </w:pPr>
    </w:p>
    <w:p w14:paraId="527E4E2B">
      <w:pPr>
        <w:pStyle w:val="7"/>
        <w:pageBreakBefore/>
        <w:widowControl w:val="0"/>
        <w:spacing w:before="101" w:line="226" w:lineRule="auto"/>
        <w:jc w:val="center"/>
        <w:rPr>
          <w:rFonts w:hint="eastAsia" w:ascii="仿宋" w:hAnsi="仿宋" w:eastAsia="仿宋" w:cs="仿宋"/>
          <w:color w:val="auto"/>
          <w:sz w:val="31"/>
          <w:szCs w:val="31"/>
          <w:lang w:eastAsia="zh-CN"/>
        </w:rPr>
      </w:pPr>
      <w:r>
        <w:rPr>
          <w:rFonts w:hint="eastAsia" w:ascii="仿宋" w:hAnsi="仿宋" w:eastAsia="仿宋" w:cs="仿宋"/>
          <w:b/>
          <w:bCs/>
          <w:color w:val="auto"/>
          <w:spacing w:val="4"/>
          <w:sz w:val="31"/>
          <w:szCs w:val="31"/>
          <w:lang w:eastAsia="zh-CN"/>
        </w:rPr>
        <w:t>响应文件主要目录</w:t>
      </w:r>
    </w:p>
    <w:p w14:paraId="5289B3AB">
      <w:pPr>
        <w:pStyle w:val="7"/>
        <w:widowControl w:val="0"/>
        <w:spacing w:line="340" w:lineRule="exact"/>
        <w:ind w:firstLine="478" w:firstLineChars="200"/>
        <w:outlineLvl w:val="1"/>
        <w:rPr>
          <w:rFonts w:hint="eastAsia" w:ascii="仿宋" w:hAnsi="仿宋" w:eastAsia="仿宋" w:cs="仿宋"/>
          <w:color w:val="auto"/>
          <w:sz w:val="23"/>
          <w:szCs w:val="23"/>
          <w:lang w:eastAsia="zh-CN"/>
        </w:rPr>
      </w:pPr>
      <w:bookmarkStart w:id="697" w:name="_Toc31184"/>
      <w:bookmarkStart w:id="698" w:name="_Toc185333740"/>
      <w:r>
        <w:rPr>
          <w:rFonts w:hint="eastAsia" w:ascii="仿宋" w:hAnsi="仿宋" w:eastAsia="仿宋" w:cs="仿宋"/>
          <w:b/>
          <w:bCs/>
          <w:color w:val="auto"/>
          <w:spacing w:val="4"/>
          <w:sz w:val="23"/>
          <w:szCs w:val="23"/>
          <w:lang w:eastAsia="zh-CN"/>
        </w:rPr>
        <w:t>一、商务文件</w:t>
      </w:r>
      <w:bookmarkEnd w:id="697"/>
      <w:bookmarkEnd w:id="698"/>
    </w:p>
    <w:p w14:paraId="07BE7E1E">
      <w:pPr>
        <w:pStyle w:val="7"/>
        <w:widowControl w:val="0"/>
        <w:spacing w:line="340" w:lineRule="exact"/>
        <w:ind w:firstLine="484" w:firstLineChars="200"/>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1.1 磋商响应函</w:t>
      </w:r>
    </w:p>
    <w:p w14:paraId="31F8F3F4">
      <w:pPr>
        <w:pStyle w:val="7"/>
        <w:widowControl w:val="0"/>
        <w:spacing w:line="340" w:lineRule="exact"/>
        <w:ind w:firstLine="484" w:firstLineChars="200"/>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 xml:space="preserve">1.2 法定代表人身份证明书 </w:t>
      </w:r>
    </w:p>
    <w:p w14:paraId="36B3B42E">
      <w:pPr>
        <w:pStyle w:val="7"/>
        <w:widowControl w:val="0"/>
        <w:spacing w:line="340" w:lineRule="exact"/>
        <w:ind w:firstLine="484" w:firstLineChars="200"/>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 xml:space="preserve">1.3 法定代表人授权委托书 </w:t>
      </w:r>
    </w:p>
    <w:p w14:paraId="271408B4">
      <w:pPr>
        <w:pStyle w:val="7"/>
        <w:widowControl w:val="0"/>
        <w:spacing w:line="340" w:lineRule="exact"/>
        <w:ind w:firstLine="484" w:firstLineChars="200"/>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 xml:space="preserve">1.4 商务需求条款响应表 </w:t>
      </w:r>
    </w:p>
    <w:p w14:paraId="469E9983">
      <w:pPr>
        <w:pStyle w:val="7"/>
        <w:widowControl w:val="0"/>
        <w:spacing w:line="340" w:lineRule="exact"/>
        <w:ind w:firstLine="484" w:firstLineChars="200"/>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1.5 拟派项目负责人</w:t>
      </w:r>
    </w:p>
    <w:p w14:paraId="4D74124D">
      <w:pPr>
        <w:pStyle w:val="7"/>
        <w:widowControl w:val="0"/>
        <w:spacing w:line="340" w:lineRule="exact"/>
        <w:ind w:firstLine="484" w:firstLineChars="200"/>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1.6 管理技术人员一览表</w:t>
      </w:r>
    </w:p>
    <w:p w14:paraId="78EEFA65">
      <w:pPr>
        <w:pStyle w:val="7"/>
        <w:widowControl w:val="0"/>
        <w:spacing w:line="340" w:lineRule="exact"/>
        <w:ind w:firstLine="484" w:firstLineChars="200"/>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1.7 企业类似项目业绩情况一览表</w:t>
      </w:r>
    </w:p>
    <w:p w14:paraId="03090083">
      <w:pPr>
        <w:pStyle w:val="7"/>
        <w:widowControl w:val="0"/>
        <w:spacing w:line="340" w:lineRule="exact"/>
        <w:ind w:firstLine="484" w:firstLineChars="200"/>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1.8 磋商保证金</w:t>
      </w:r>
    </w:p>
    <w:p w14:paraId="0B6552F9">
      <w:pPr>
        <w:pStyle w:val="7"/>
        <w:widowControl w:val="0"/>
        <w:spacing w:line="340" w:lineRule="exact"/>
        <w:ind w:firstLine="484" w:firstLineChars="200"/>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1.9 评审所需要的其他商务文件</w:t>
      </w:r>
    </w:p>
    <w:p w14:paraId="492CC279">
      <w:pPr>
        <w:pStyle w:val="7"/>
        <w:widowControl w:val="0"/>
        <w:spacing w:line="340" w:lineRule="exact"/>
        <w:ind w:firstLine="478" w:firstLineChars="200"/>
        <w:outlineLvl w:val="1"/>
        <w:rPr>
          <w:rFonts w:hint="eastAsia" w:ascii="仿宋" w:hAnsi="仿宋" w:eastAsia="仿宋" w:cs="仿宋"/>
          <w:color w:val="auto"/>
          <w:sz w:val="23"/>
          <w:szCs w:val="23"/>
          <w:lang w:eastAsia="zh-CN"/>
        </w:rPr>
      </w:pPr>
      <w:bookmarkStart w:id="699" w:name="_Toc7698"/>
      <w:bookmarkStart w:id="700" w:name="_Toc185333741"/>
      <w:r>
        <w:rPr>
          <w:rFonts w:hint="eastAsia" w:ascii="仿宋" w:hAnsi="仿宋" w:eastAsia="仿宋" w:cs="仿宋"/>
          <w:b/>
          <w:bCs/>
          <w:color w:val="auto"/>
          <w:spacing w:val="4"/>
          <w:sz w:val="23"/>
          <w:szCs w:val="23"/>
          <w:lang w:eastAsia="zh-CN"/>
        </w:rPr>
        <w:t>二、技术文件</w:t>
      </w:r>
      <w:bookmarkEnd w:id="699"/>
      <w:bookmarkEnd w:id="700"/>
    </w:p>
    <w:p w14:paraId="552D6647">
      <w:pPr>
        <w:pStyle w:val="7"/>
        <w:widowControl w:val="0"/>
        <w:spacing w:line="340" w:lineRule="exact"/>
        <w:ind w:firstLine="484" w:firstLineChars="200"/>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2.1 技术服务内容</w:t>
      </w:r>
    </w:p>
    <w:p w14:paraId="49B9838A">
      <w:pPr>
        <w:pStyle w:val="7"/>
        <w:widowControl w:val="0"/>
        <w:spacing w:line="340" w:lineRule="exact"/>
        <w:ind w:firstLine="484" w:firstLineChars="200"/>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2.2 评审所需要的其他技术文件</w:t>
      </w:r>
    </w:p>
    <w:p w14:paraId="6CF8257D">
      <w:pPr>
        <w:pStyle w:val="7"/>
        <w:widowControl w:val="0"/>
        <w:spacing w:line="340" w:lineRule="exact"/>
        <w:ind w:firstLine="482" w:firstLineChars="200"/>
        <w:outlineLvl w:val="1"/>
        <w:rPr>
          <w:rFonts w:hint="eastAsia" w:ascii="仿宋" w:hAnsi="仿宋" w:eastAsia="仿宋" w:cs="仿宋"/>
          <w:color w:val="auto"/>
          <w:sz w:val="23"/>
          <w:szCs w:val="23"/>
          <w:lang w:eastAsia="zh-CN"/>
        </w:rPr>
      </w:pPr>
      <w:bookmarkStart w:id="701" w:name="_Toc686"/>
      <w:bookmarkStart w:id="702" w:name="_Toc185333742"/>
      <w:r>
        <w:rPr>
          <w:rFonts w:hint="eastAsia" w:ascii="仿宋" w:hAnsi="仿宋" w:eastAsia="仿宋" w:cs="仿宋"/>
          <w:b/>
          <w:bCs/>
          <w:color w:val="auto"/>
          <w:spacing w:val="5"/>
          <w:sz w:val="23"/>
          <w:szCs w:val="23"/>
          <w:lang w:eastAsia="zh-CN"/>
        </w:rPr>
        <w:t>三、价格文件</w:t>
      </w:r>
      <w:bookmarkEnd w:id="701"/>
      <w:bookmarkEnd w:id="702"/>
    </w:p>
    <w:p w14:paraId="06C31CE2">
      <w:pPr>
        <w:pStyle w:val="7"/>
        <w:widowControl w:val="0"/>
        <w:spacing w:line="340" w:lineRule="exact"/>
        <w:ind w:firstLine="484" w:firstLineChars="200"/>
        <w:rPr>
          <w:rFonts w:hint="eastAsia" w:ascii="仿宋" w:hAnsi="仿宋" w:eastAsia="仿宋" w:cs="仿宋"/>
          <w:color w:val="auto"/>
          <w:sz w:val="23"/>
          <w:szCs w:val="23"/>
          <w:lang w:eastAsia="zh-CN"/>
        </w:rPr>
      </w:pPr>
      <w:r>
        <w:rPr>
          <w:rFonts w:hint="eastAsia" w:ascii="仿宋" w:hAnsi="仿宋" w:eastAsia="仿宋" w:cs="仿宋"/>
          <w:color w:val="auto"/>
          <w:spacing w:val="6"/>
          <w:sz w:val="23"/>
          <w:szCs w:val="23"/>
          <w:lang w:eastAsia="zh-CN"/>
        </w:rPr>
        <w:t>3.1 报价一览表(首次报价表)</w:t>
      </w:r>
    </w:p>
    <w:p w14:paraId="0637AFF2">
      <w:pPr>
        <w:pStyle w:val="7"/>
        <w:widowControl w:val="0"/>
        <w:spacing w:line="340" w:lineRule="exact"/>
        <w:ind w:firstLine="476" w:firstLineChars="200"/>
        <w:rPr>
          <w:rFonts w:hint="eastAsia" w:ascii="仿宋" w:hAnsi="仿宋" w:eastAsia="仿宋" w:cs="仿宋"/>
          <w:color w:val="auto"/>
          <w:sz w:val="23"/>
          <w:szCs w:val="23"/>
          <w:lang w:eastAsia="zh-CN"/>
        </w:rPr>
      </w:pPr>
      <w:r>
        <w:rPr>
          <w:rFonts w:hint="eastAsia" w:ascii="仿宋" w:hAnsi="仿宋" w:eastAsia="仿宋" w:cs="仿宋"/>
          <w:color w:val="auto"/>
          <w:spacing w:val="4"/>
          <w:sz w:val="23"/>
          <w:szCs w:val="23"/>
          <w:lang w:eastAsia="zh-CN"/>
        </w:rPr>
        <w:t>3.2 标价的工程量清单</w:t>
      </w:r>
    </w:p>
    <w:p w14:paraId="21657FFA">
      <w:pPr>
        <w:pStyle w:val="7"/>
        <w:widowControl w:val="0"/>
        <w:spacing w:line="340" w:lineRule="exact"/>
        <w:ind w:firstLine="482" w:firstLineChars="200"/>
        <w:rPr>
          <w:rFonts w:hint="eastAsia" w:ascii="仿宋" w:hAnsi="仿宋" w:eastAsia="仿宋" w:cs="仿宋"/>
          <w:color w:val="auto"/>
          <w:sz w:val="23"/>
          <w:szCs w:val="23"/>
          <w:lang w:eastAsia="zh-CN"/>
        </w:rPr>
      </w:pPr>
      <w:r>
        <w:rPr>
          <w:rFonts w:hint="eastAsia" w:ascii="仿宋" w:hAnsi="仿宋" w:eastAsia="仿宋" w:cs="仿宋"/>
          <w:b/>
          <w:bCs/>
          <w:color w:val="auto"/>
          <w:spacing w:val="5"/>
          <w:sz w:val="23"/>
          <w:szCs w:val="23"/>
          <w:lang w:eastAsia="zh-CN"/>
        </w:rPr>
        <w:t>四、供应商认为需要提供的其他资料</w:t>
      </w:r>
    </w:p>
    <w:p w14:paraId="4DEB61FA">
      <w:pPr>
        <w:pStyle w:val="7"/>
        <w:widowControl w:val="0"/>
        <w:spacing w:line="340" w:lineRule="exact"/>
        <w:ind w:firstLine="482" w:firstLineChars="200"/>
        <w:rPr>
          <w:rFonts w:hint="eastAsia" w:ascii="仿宋" w:hAnsi="仿宋" w:eastAsia="仿宋" w:cs="仿宋"/>
          <w:color w:val="auto"/>
          <w:sz w:val="23"/>
          <w:szCs w:val="23"/>
          <w:lang w:eastAsia="zh-CN"/>
        </w:rPr>
      </w:pPr>
      <w:r>
        <w:rPr>
          <w:rFonts w:hint="eastAsia" w:ascii="仿宋" w:hAnsi="仿宋" w:eastAsia="仿宋" w:cs="仿宋"/>
          <w:b/>
          <w:bCs/>
          <w:color w:val="auto"/>
          <w:spacing w:val="5"/>
          <w:sz w:val="23"/>
          <w:szCs w:val="23"/>
          <w:lang w:eastAsia="zh-CN"/>
        </w:rPr>
        <w:t>五、资格审查</w:t>
      </w:r>
    </w:p>
    <w:p w14:paraId="5A1A8A96">
      <w:pPr>
        <w:pStyle w:val="7"/>
        <w:widowControl w:val="0"/>
        <w:spacing w:line="340" w:lineRule="exact"/>
        <w:ind w:firstLine="484" w:firstLineChars="200"/>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5.1 具有独立承担民事责任的能力</w:t>
      </w:r>
    </w:p>
    <w:p w14:paraId="4743835E">
      <w:pPr>
        <w:pStyle w:val="7"/>
        <w:widowControl w:val="0"/>
        <w:spacing w:line="340" w:lineRule="exact"/>
        <w:ind w:firstLine="484" w:firstLineChars="200"/>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5.2 具有良好的商业信誉和健全的财务会计制度</w:t>
      </w:r>
    </w:p>
    <w:p w14:paraId="0413960D">
      <w:pPr>
        <w:pStyle w:val="7"/>
        <w:widowControl w:val="0"/>
        <w:spacing w:line="340" w:lineRule="exact"/>
        <w:ind w:firstLine="484" w:firstLineChars="200"/>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5.3 具有履行合同所必需的设备和专业技术能力</w:t>
      </w:r>
    </w:p>
    <w:p w14:paraId="7E702F96">
      <w:pPr>
        <w:pStyle w:val="7"/>
        <w:widowControl w:val="0"/>
        <w:spacing w:line="340" w:lineRule="exact"/>
        <w:ind w:firstLine="484" w:firstLineChars="200"/>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5.4 有依法缴纳税收和社会保障资金的良好记录</w:t>
      </w:r>
    </w:p>
    <w:p w14:paraId="30DE768B">
      <w:pPr>
        <w:pStyle w:val="7"/>
        <w:widowControl w:val="0"/>
        <w:spacing w:line="340" w:lineRule="exact"/>
        <w:ind w:firstLine="484" w:firstLineChars="200"/>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5.5 参加政府采购活动前三年内，在经营活动中没有重大违法记录</w:t>
      </w:r>
    </w:p>
    <w:p w14:paraId="61767F72">
      <w:pPr>
        <w:pStyle w:val="7"/>
        <w:widowControl w:val="0"/>
        <w:spacing w:line="340" w:lineRule="exact"/>
        <w:ind w:firstLine="484" w:firstLineChars="200"/>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5.6 中小企业声明函（工程）</w:t>
      </w:r>
    </w:p>
    <w:p w14:paraId="1A042729">
      <w:pPr>
        <w:pStyle w:val="7"/>
        <w:widowControl w:val="0"/>
        <w:spacing w:line="340" w:lineRule="exact"/>
        <w:ind w:firstLine="484" w:firstLineChars="200"/>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5.7 残疾人福利性单位声明函（可选）</w:t>
      </w:r>
    </w:p>
    <w:p w14:paraId="2C5F1534">
      <w:pPr>
        <w:pStyle w:val="7"/>
        <w:widowControl w:val="0"/>
        <w:spacing w:line="340" w:lineRule="exact"/>
        <w:ind w:firstLine="484" w:firstLineChars="200"/>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5.8 监狱企业证明（可选）</w:t>
      </w:r>
    </w:p>
    <w:p w14:paraId="56BD4667">
      <w:pPr>
        <w:pStyle w:val="7"/>
        <w:widowControl w:val="0"/>
        <w:spacing w:line="340" w:lineRule="exact"/>
        <w:ind w:firstLine="484" w:firstLineChars="200"/>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5.9 资质证书</w:t>
      </w:r>
    </w:p>
    <w:p w14:paraId="3642C771">
      <w:pPr>
        <w:widowControl w:val="0"/>
        <w:spacing w:line="340" w:lineRule="exact"/>
        <w:ind w:firstLine="484" w:firstLineChars="200"/>
        <w:rPr>
          <w:color w:val="auto"/>
          <w:lang w:eastAsia="zh-CN"/>
        </w:rPr>
      </w:pPr>
      <w:r>
        <w:rPr>
          <w:rFonts w:hint="eastAsia" w:ascii="仿宋" w:hAnsi="仿宋" w:eastAsia="仿宋" w:cs="仿宋"/>
          <w:color w:val="auto"/>
          <w:spacing w:val="6"/>
          <w:sz w:val="23"/>
          <w:szCs w:val="23"/>
          <w:lang w:eastAsia="zh-CN"/>
        </w:rPr>
        <w:t>5.10 安全生产许可证</w:t>
      </w:r>
    </w:p>
    <w:p w14:paraId="3AEA14B7">
      <w:pPr>
        <w:pStyle w:val="7"/>
        <w:widowControl w:val="0"/>
        <w:spacing w:line="340" w:lineRule="exact"/>
        <w:ind w:firstLine="484" w:firstLineChars="200"/>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5.11 项目负责人的注册建造师证书</w:t>
      </w:r>
      <w:bookmarkStart w:id="765" w:name="_GoBack"/>
      <w:bookmarkEnd w:id="765"/>
      <w:r>
        <w:rPr>
          <w:rFonts w:hint="eastAsia" w:ascii="仿宋" w:hAnsi="仿宋" w:eastAsia="仿宋" w:cs="仿宋"/>
          <w:color w:val="auto"/>
          <w:spacing w:val="6"/>
          <w:sz w:val="23"/>
          <w:szCs w:val="23"/>
          <w:lang w:eastAsia="zh-CN"/>
        </w:rPr>
        <w:t>和项目负责人无在建项目承诺函</w:t>
      </w:r>
    </w:p>
    <w:p w14:paraId="41298214">
      <w:pPr>
        <w:pStyle w:val="7"/>
        <w:widowControl w:val="0"/>
        <w:spacing w:line="340" w:lineRule="exact"/>
        <w:ind w:firstLine="484" w:firstLineChars="200"/>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5.12 信用信息查询</w:t>
      </w:r>
    </w:p>
    <w:p w14:paraId="70700BAF">
      <w:pPr>
        <w:pStyle w:val="7"/>
        <w:widowControl w:val="0"/>
        <w:spacing w:line="340" w:lineRule="exact"/>
        <w:ind w:firstLine="484" w:firstLineChars="200"/>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5.13 供应商声明函</w:t>
      </w:r>
    </w:p>
    <w:p w14:paraId="157D3149">
      <w:pPr>
        <w:pStyle w:val="7"/>
        <w:widowControl w:val="0"/>
        <w:spacing w:line="340" w:lineRule="exact"/>
        <w:ind w:firstLine="486" w:firstLineChars="200"/>
        <w:outlineLvl w:val="2"/>
        <w:rPr>
          <w:rFonts w:hint="eastAsia" w:ascii="仿宋" w:hAnsi="仿宋" w:eastAsia="仿宋" w:cs="仿宋"/>
          <w:b/>
          <w:bCs/>
          <w:color w:val="auto"/>
          <w:spacing w:val="6"/>
          <w:sz w:val="23"/>
          <w:szCs w:val="23"/>
          <w:lang w:eastAsia="zh-CN"/>
        </w:rPr>
      </w:pPr>
      <w:bookmarkStart w:id="703" w:name="_Toc185333743"/>
      <w:bookmarkStart w:id="704" w:name="_Toc18787"/>
      <w:r>
        <w:rPr>
          <w:rFonts w:hint="eastAsia" w:ascii="仿宋" w:hAnsi="仿宋" w:eastAsia="仿宋" w:cs="仿宋"/>
          <w:b/>
          <w:bCs/>
          <w:color w:val="auto"/>
          <w:spacing w:val="6"/>
          <w:sz w:val="23"/>
          <w:szCs w:val="23"/>
          <w:lang w:eastAsia="zh-CN"/>
        </w:rPr>
        <w:t>政府采购供应商质疑函范本</w:t>
      </w:r>
      <w:bookmarkEnd w:id="703"/>
      <w:bookmarkEnd w:id="704"/>
    </w:p>
    <w:p w14:paraId="7ED888F8">
      <w:pPr>
        <w:pStyle w:val="7"/>
        <w:widowControl w:val="0"/>
        <w:spacing w:line="340" w:lineRule="exact"/>
        <w:ind w:firstLine="486" w:firstLineChars="200"/>
        <w:rPr>
          <w:rFonts w:hint="eastAsia" w:ascii="仿宋" w:hAnsi="仿宋" w:eastAsia="仿宋" w:cs="仿宋"/>
          <w:b/>
          <w:bCs/>
          <w:color w:val="auto"/>
          <w:spacing w:val="6"/>
          <w:sz w:val="23"/>
          <w:szCs w:val="23"/>
          <w:lang w:eastAsia="zh-CN"/>
        </w:rPr>
      </w:pPr>
      <w:r>
        <w:rPr>
          <w:rFonts w:hint="eastAsia" w:ascii="仿宋" w:hAnsi="仿宋" w:eastAsia="仿宋" w:cs="仿宋"/>
          <w:b/>
          <w:bCs/>
          <w:color w:val="auto"/>
          <w:spacing w:val="6"/>
          <w:sz w:val="23"/>
          <w:szCs w:val="23"/>
          <w:lang w:eastAsia="zh-CN"/>
        </w:rPr>
        <w:t>最终报价一览表</w:t>
      </w:r>
    </w:p>
    <w:p w14:paraId="540B8EEC">
      <w:pPr>
        <w:pStyle w:val="7"/>
        <w:widowControl w:val="0"/>
        <w:spacing w:line="340" w:lineRule="exact"/>
        <w:ind w:firstLine="484" w:firstLineChars="200"/>
        <w:rPr>
          <w:rFonts w:hint="eastAsia" w:ascii="仿宋" w:hAnsi="仿宋" w:eastAsia="仿宋" w:cs="仿宋"/>
          <w:color w:val="auto"/>
          <w:spacing w:val="6"/>
          <w:sz w:val="23"/>
          <w:szCs w:val="23"/>
          <w:lang w:eastAsia="zh-CN"/>
        </w:rPr>
      </w:pPr>
      <w:r>
        <w:rPr>
          <w:rFonts w:hint="eastAsia" w:ascii="仿宋" w:hAnsi="仿宋" w:eastAsia="仿宋" w:cs="仿宋"/>
          <w:color w:val="auto"/>
          <w:spacing w:val="6"/>
          <w:sz w:val="23"/>
          <w:szCs w:val="23"/>
          <w:lang w:eastAsia="zh-CN"/>
        </w:rPr>
        <w:t>注：请供应商按照以下文件的要求格式、内容，顺序制作磋商响应文件，并请编制目录及页码，否则可能将影响对磋商响应文件的评价。</w:t>
      </w:r>
    </w:p>
    <w:p w14:paraId="5A76E540">
      <w:pPr>
        <w:pStyle w:val="7"/>
        <w:pageBreakBefore/>
        <w:widowControl w:val="0"/>
        <w:spacing w:before="114" w:line="226" w:lineRule="auto"/>
        <w:jc w:val="center"/>
        <w:outlineLvl w:val="1"/>
        <w:rPr>
          <w:rFonts w:hint="eastAsia" w:ascii="仿宋" w:hAnsi="仿宋" w:eastAsia="仿宋" w:cs="仿宋"/>
          <w:color w:val="auto"/>
          <w:sz w:val="31"/>
          <w:szCs w:val="31"/>
          <w:lang w:eastAsia="zh-CN"/>
        </w:rPr>
      </w:pPr>
      <w:bookmarkStart w:id="705" w:name="_Toc185333744"/>
      <w:bookmarkStart w:id="706" w:name="_Toc7576"/>
      <w:r>
        <w:rPr>
          <w:rFonts w:hint="eastAsia" w:ascii="仿宋" w:hAnsi="仿宋" w:eastAsia="仿宋" w:cs="仿宋"/>
          <w:b/>
          <w:bCs/>
          <w:color w:val="auto"/>
          <w:spacing w:val="1"/>
          <w:sz w:val="31"/>
          <w:szCs w:val="31"/>
          <w:lang w:eastAsia="zh-CN"/>
        </w:rPr>
        <w:t>一、商务文件</w:t>
      </w:r>
      <w:bookmarkEnd w:id="705"/>
      <w:bookmarkEnd w:id="706"/>
    </w:p>
    <w:p w14:paraId="1E45A936">
      <w:pPr>
        <w:pStyle w:val="7"/>
        <w:pageBreakBefore/>
        <w:widowControl w:val="0"/>
        <w:spacing w:line="360" w:lineRule="exact"/>
        <w:jc w:val="center"/>
        <w:outlineLvl w:val="2"/>
        <w:rPr>
          <w:rFonts w:hint="eastAsia" w:ascii="仿宋" w:hAnsi="仿宋" w:eastAsia="仿宋" w:cs="仿宋"/>
          <w:color w:val="auto"/>
          <w:sz w:val="29"/>
          <w:szCs w:val="29"/>
          <w:lang w:eastAsia="zh-CN"/>
        </w:rPr>
      </w:pPr>
      <w:bookmarkStart w:id="707" w:name="_Toc185333745"/>
      <w:bookmarkStart w:id="708" w:name="_Toc22056"/>
      <w:r>
        <w:rPr>
          <w:rFonts w:hint="eastAsia" w:ascii="仿宋" w:hAnsi="仿宋" w:eastAsia="仿宋" w:cs="仿宋"/>
          <w:b/>
          <w:bCs/>
          <w:color w:val="auto"/>
          <w:spacing w:val="-1"/>
          <w:sz w:val="29"/>
          <w:szCs w:val="29"/>
          <w:lang w:eastAsia="zh-CN"/>
        </w:rPr>
        <w:t>1.1</w:t>
      </w:r>
      <w:r>
        <w:rPr>
          <w:rFonts w:hint="eastAsia" w:ascii="仿宋" w:hAnsi="仿宋" w:eastAsia="仿宋" w:cs="仿宋"/>
          <w:color w:val="auto"/>
          <w:spacing w:val="25"/>
          <w:sz w:val="29"/>
          <w:szCs w:val="29"/>
          <w:lang w:eastAsia="zh-CN"/>
        </w:rPr>
        <w:t xml:space="preserve"> </w:t>
      </w:r>
      <w:r>
        <w:rPr>
          <w:rFonts w:hint="eastAsia" w:ascii="仿宋" w:hAnsi="仿宋" w:eastAsia="仿宋" w:cs="仿宋"/>
          <w:b/>
          <w:bCs/>
          <w:color w:val="auto"/>
          <w:spacing w:val="-1"/>
          <w:sz w:val="29"/>
          <w:szCs w:val="29"/>
          <w:lang w:eastAsia="zh-CN"/>
        </w:rPr>
        <w:t>磋商响应函</w:t>
      </w:r>
      <w:bookmarkEnd w:id="707"/>
      <w:bookmarkEnd w:id="708"/>
    </w:p>
    <w:p w14:paraId="717931BD">
      <w:pPr>
        <w:pStyle w:val="7"/>
        <w:spacing w:line="370" w:lineRule="exact"/>
        <w:rPr>
          <w:rFonts w:hint="eastAsia" w:ascii="仿宋" w:hAnsi="仿宋" w:eastAsia="仿宋" w:cs="仿宋"/>
          <w:color w:val="auto"/>
          <w:sz w:val="23"/>
          <w:szCs w:val="23"/>
          <w:lang w:eastAsia="zh-CN"/>
        </w:rPr>
      </w:pPr>
      <w:r>
        <w:rPr>
          <w:rFonts w:hint="eastAsia" w:ascii="仿宋" w:hAnsi="仿宋" w:eastAsia="仿宋" w:cs="仿宋"/>
          <w:b/>
          <w:bCs/>
          <w:color w:val="auto"/>
          <w:spacing w:val="7"/>
          <w:sz w:val="23"/>
          <w:szCs w:val="23"/>
          <w:lang w:eastAsia="zh-CN"/>
        </w:rPr>
        <w:t>致：新疆拓源工程管理咨询有限公司</w:t>
      </w:r>
    </w:p>
    <w:p w14:paraId="5176178B">
      <w:pPr>
        <w:pStyle w:val="15"/>
        <w:spacing w:after="0" w:line="370" w:lineRule="exact"/>
        <w:ind w:left="0" w:leftChars="0" w:firstLine="474"/>
        <w:jc w:val="both"/>
        <w:rPr>
          <w:rFonts w:hint="eastAsia" w:ascii="仿宋" w:hAnsi="仿宋" w:eastAsia="仿宋" w:cs="仿宋"/>
          <w:color w:val="auto"/>
          <w:spacing w:val="7"/>
          <w:sz w:val="23"/>
          <w:szCs w:val="23"/>
          <w:lang w:eastAsia="zh-CN"/>
        </w:rPr>
      </w:pPr>
      <w:r>
        <w:rPr>
          <w:rFonts w:hint="eastAsia" w:ascii="仿宋" w:hAnsi="仿宋" w:eastAsia="仿宋" w:cs="仿宋"/>
          <w:color w:val="auto"/>
          <w:spacing w:val="7"/>
          <w:sz w:val="23"/>
          <w:szCs w:val="23"/>
          <w:lang w:eastAsia="zh-CN"/>
        </w:rPr>
        <w:t>我方确认收到贵方</w:t>
      </w:r>
      <w:r>
        <w:rPr>
          <w:rFonts w:hint="eastAsia" w:ascii="仿宋" w:hAnsi="仿宋" w:eastAsia="仿宋" w:cs="仿宋"/>
          <w:color w:val="auto"/>
          <w:spacing w:val="7"/>
          <w:sz w:val="23"/>
          <w:szCs w:val="23"/>
          <w:u w:val="single"/>
          <w:lang w:eastAsia="zh-CN"/>
        </w:rPr>
        <w:t xml:space="preserve">            </w:t>
      </w:r>
      <w:r>
        <w:rPr>
          <w:rFonts w:hint="eastAsia" w:ascii="仿宋" w:hAnsi="仿宋" w:eastAsia="仿宋" w:cs="仿宋"/>
          <w:color w:val="auto"/>
          <w:spacing w:val="7"/>
          <w:sz w:val="23"/>
          <w:szCs w:val="23"/>
          <w:lang w:eastAsia="zh-CN"/>
        </w:rPr>
        <w:t>的磋商文件（采购项目编号：</w:t>
      </w:r>
      <w:r>
        <w:rPr>
          <w:rFonts w:hint="eastAsia" w:ascii="仿宋" w:hAnsi="仿宋" w:eastAsia="仿宋" w:cs="仿宋"/>
          <w:color w:val="auto"/>
          <w:spacing w:val="7"/>
          <w:sz w:val="23"/>
          <w:szCs w:val="23"/>
          <w:u w:val="single"/>
          <w:lang w:eastAsia="zh-CN"/>
        </w:rPr>
        <w:t xml:space="preserve">   </w:t>
      </w:r>
      <w:r>
        <w:rPr>
          <w:rFonts w:hint="eastAsia" w:ascii="仿宋" w:hAnsi="仿宋" w:eastAsia="仿宋" w:cs="仿宋"/>
          <w:color w:val="auto"/>
          <w:spacing w:val="7"/>
          <w:sz w:val="23"/>
          <w:szCs w:val="23"/>
          <w:lang w:eastAsia="zh-CN"/>
        </w:rPr>
        <w:t>）， (</w:t>
      </w:r>
      <w:r>
        <w:rPr>
          <w:rFonts w:hint="eastAsia" w:ascii="仿宋" w:hAnsi="仿宋" w:eastAsia="仿宋" w:cs="仿宋"/>
          <w:color w:val="auto"/>
          <w:spacing w:val="7"/>
          <w:sz w:val="23"/>
          <w:szCs w:val="23"/>
          <w:u w:val="single"/>
          <w:lang w:eastAsia="zh-CN"/>
        </w:rPr>
        <w:t>供应商名称、地址</w:t>
      </w:r>
      <w:r>
        <w:rPr>
          <w:rFonts w:hint="eastAsia" w:ascii="仿宋" w:hAnsi="仿宋" w:eastAsia="仿宋" w:cs="仿宋"/>
          <w:color w:val="auto"/>
          <w:spacing w:val="7"/>
          <w:sz w:val="23"/>
          <w:szCs w:val="23"/>
          <w:lang w:eastAsia="zh-CN"/>
        </w:rPr>
        <w:t>)作为供应商已正式授权(</w:t>
      </w:r>
      <w:r>
        <w:rPr>
          <w:rFonts w:hint="eastAsia" w:ascii="仿宋" w:hAnsi="仿宋" w:eastAsia="仿宋" w:cs="仿宋"/>
          <w:color w:val="auto"/>
          <w:spacing w:val="7"/>
          <w:sz w:val="23"/>
          <w:szCs w:val="23"/>
          <w:u w:val="single"/>
          <w:lang w:eastAsia="zh-CN"/>
        </w:rPr>
        <w:t>被供应商授权代表全名、职务</w:t>
      </w:r>
      <w:r>
        <w:rPr>
          <w:rFonts w:hint="eastAsia" w:ascii="仿宋" w:hAnsi="仿宋" w:eastAsia="仿宋" w:cs="仿宋"/>
          <w:color w:val="auto"/>
          <w:spacing w:val="7"/>
          <w:sz w:val="23"/>
          <w:szCs w:val="23"/>
          <w:lang w:eastAsia="zh-CN"/>
        </w:rPr>
        <w:t>)为我方签名代表，签名代表在此声明并同意：</w:t>
      </w:r>
    </w:p>
    <w:p w14:paraId="3A722150">
      <w:pPr>
        <w:pStyle w:val="7"/>
        <w:spacing w:line="370" w:lineRule="exact"/>
        <w:ind w:firstLine="490" w:firstLineChars="200"/>
        <w:jc w:val="both"/>
        <w:rPr>
          <w:rFonts w:hint="eastAsia" w:ascii="仿宋" w:hAnsi="仿宋" w:eastAsia="仿宋" w:cs="仿宋"/>
          <w:color w:val="auto"/>
          <w:sz w:val="23"/>
          <w:szCs w:val="23"/>
          <w:lang w:eastAsia="zh-CN"/>
        </w:rPr>
      </w:pPr>
      <w:r>
        <w:rPr>
          <w:rFonts w:hint="eastAsia" w:ascii="仿宋" w:hAnsi="仿宋" w:eastAsia="仿宋" w:cs="仿宋"/>
          <w:b/>
          <w:bCs/>
          <w:color w:val="auto"/>
          <w:spacing w:val="7"/>
          <w:sz w:val="23"/>
          <w:szCs w:val="23"/>
          <w:lang w:eastAsia="zh-CN"/>
        </w:rPr>
        <w:t>1.我们愿意遵守磋商文件的各项规定，自愿参加磋商，并已清楚磋商文件的要</w:t>
      </w:r>
      <w:r>
        <w:rPr>
          <w:rFonts w:hint="eastAsia" w:ascii="仿宋" w:hAnsi="仿宋" w:eastAsia="仿宋" w:cs="仿宋"/>
          <w:b/>
          <w:bCs/>
          <w:color w:val="auto"/>
          <w:spacing w:val="8"/>
          <w:sz w:val="23"/>
          <w:szCs w:val="23"/>
          <w:lang w:eastAsia="zh-CN"/>
        </w:rPr>
        <w:t>求及有关文件规定，并严格按照磋商文件的规定履</w:t>
      </w:r>
      <w:r>
        <w:rPr>
          <w:rFonts w:hint="eastAsia" w:ascii="仿宋" w:hAnsi="仿宋" w:eastAsia="仿宋" w:cs="仿宋"/>
          <w:b/>
          <w:bCs/>
          <w:color w:val="auto"/>
          <w:spacing w:val="7"/>
          <w:sz w:val="23"/>
          <w:szCs w:val="23"/>
          <w:lang w:eastAsia="zh-CN"/>
        </w:rPr>
        <w:t>行全部责任和义务。</w:t>
      </w:r>
    </w:p>
    <w:p w14:paraId="4774D088">
      <w:pPr>
        <w:pStyle w:val="7"/>
        <w:spacing w:line="370" w:lineRule="exact"/>
        <w:ind w:firstLine="490" w:firstLineChars="200"/>
        <w:jc w:val="both"/>
        <w:rPr>
          <w:rFonts w:hint="eastAsia" w:ascii="仿宋" w:hAnsi="仿宋" w:eastAsia="仿宋" w:cs="仿宋"/>
          <w:color w:val="auto"/>
          <w:sz w:val="23"/>
          <w:szCs w:val="23"/>
          <w:lang w:eastAsia="zh-CN"/>
        </w:rPr>
      </w:pPr>
      <w:r>
        <w:rPr>
          <w:rFonts w:hint="eastAsia" w:ascii="仿宋" w:hAnsi="仿宋" w:eastAsia="仿宋" w:cs="仿宋"/>
          <w:b/>
          <w:bCs/>
          <w:color w:val="auto"/>
          <w:spacing w:val="7"/>
          <w:sz w:val="23"/>
          <w:szCs w:val="23"/>
          <w:lang w:eastAsia="zh-CN"/>
        </w:rPr>
        <w:t>2.我们同意本响应文件自磋商截止之日起</w:t>
      </w:r>
      <w:r>
        <w:rPr>
          <w:rFonts w:hint="eastAsia" w:ascii="仿宋" w:hAnsi="仿宋" w:eastAsia="仿宋" w:cs="仿宋"/>
          <w:color w:val="auto"/>
          <w:spacing w:val="7"/>
          <w:sz w:val="23"/>
          <w:szCs w:val="23"/>
          <w:u w:val="single"/>
          <w:lang w:eastAsia="zh-CN"/>
        </w:rPr>
        <w:t xml:space="preserve"> </w:t>
      </w:r>
      <w:r>
        <w:rPr>
          <w:rFonts w:hint="eastAsia" w:ascii="仿宋" w:hAnsi="仿宋" w:eastAsia="仿宋" w:cs="仿宋"/>
          <w:b/>
          <w:bCs/>
          <w:color w:val="auto"/>
          <w:spacing w:val="7"/>
          <w:sz w:val="23"/>
          <w:szCs w:val="23"/>
          <w:u w:val="single"/>
          <w:lang w:eastAsia="zh-CN"/>
        </w:rPr>
        <w:t>90</w:t>
      </w:r>
      <w:r>
        <w:rPr>
          <w:rFonts w:hint="eastAsia" w:ascii="仿宋" w:hAnsi="仿宋" w:eastAsia="仿宋" w:cs="仿宋"/>
          <w:color w:val="auto"/>
          <w:spacing w:val="7"/>
          <w:sz w:val="23"/>
          <w:szCs w:val="23"/>
          <w:u w:val="single"/>
          <w:lang w:eastAsia="zh-CN"/>
        </w:rPr>
        <w:t xml:space="preserve"> </w:t>
      </w:r>
      <w:r>
        <w:rPr>
          <w:rFonts w:hint="eastAsia" w:ascii="仿宋" w:hAnsi="仿宋" w:eastAsia="仿宋" w:cs="仿宋"/>
          <w:b/>
          <w:bCs/>
          <w:color w:val="auto"/>
          <w:spacing w:val="7"/>
          <w:sz w:val="23"/>
          <w:szCs w:val="23"/>
          <w:lang w:eastAsia="zh-CN"/>
        </w:rPr>
        <w:t>天内有效。如果我们的响应文件</w:t>
      </w:r>
      <w:r>
        <w:rPr>
          <w:rFonts w:hint="eastAsia" w:ascii="仿宋" w:hAnsi="仿宋" w:eastAsia="仿宋" w:cs="仿宋"/>
          <w:b/>
          <w:bCs/>
          <w:color w:val="auto"/>
          <w:spacing w:val="8"/>
          <w:sz w:val="23"/>
          <w:szCs w:val="23"/>
          <w:lang w:eastAsia="zh-CN"/>
        </w:rPr>
        <w:t>被接受，则直至合同生效时止，本响应文件始终有效并不撤销已递交的</w:t>
      </w:r>
      <w:r>
        <w:rPr>
          <w:rFonts w:hint="eastAsia" w:ascii="仿宋" w:hAnsi="仿宋" w:eastAsia="仿宋" w:cs="仿宋"/>
          <w:b/>
          <w:bCs/>
          <w:color w:val="auto"/>
          <w:spacing w:val="7"/>
          <w:sz w:val="23"/>
          <w:szCs w:val="23"/>
          <w:lang w:eastAsia="zh-CN"/>
        </w:rPr>
        <w:t>响应文件。</w:t>
      </w:r>
    </w:p>
    <w:p w14:paraId="6770BC68">
      <w:pPr>
        <w:pStyle w:val="7"/>
        <w:spacing w:line="370" w:lineRule="exact"/>
        <w:ind w:firstLine="490" w:firstLineChars="200"/>
        <w:jc w:val="both"/>
        <w:rPr>
          <w:rFonts w:hint="eastAsia" w:ascii="仿宋" w:hAnsi="仿宋" w:eastAsia="仿宋" w:cs="仿宋"/>
          <w:color w:val="auto"/>
          <w:sz w:val="23"/>
          <w:szCs w:val="23"/>
          <w:lang w:eastAsia="zh-CN"/>
        </w:rPr>
      </w:pPr>
      <w:r>
        <w:rPr>
          <w:rFonts w:hint="eastAsia" w:ascii="仿宋" w:hAnsi="仿宋" w:eastAsia="仿宋" w:cs="仿宋"/>
          <w:b/>
          <w:bCs/>
          <w:color w:val="auto"/>
          <w:spacing w:val="7"/>
          <w:sz w:val="23"/>
          <w:szCs w:val="23"/>
          <w:lang w:eastAsia="zh-CN"/>
        </w:rPr>
        <w:t>3.我们已经详细地阅读并完全明白了全部磋商文件及附件，包括澄清（如有）</w:t>
      </w:r>
      <w:r>
        <w:rPr>
          <w:rFonts w:hint="eastAsia" w:ascii="仿宋" w:hAnsi="仿宋" w:eastAsia="仿宋" w:cs="仿宋"/>
          <w:b/>
          <w:bCs/>
          <w:color w:val="auto"/>
          <w:spacing w:val="8"/>
          <w:sz w:val="23"/>
          <w:szCs w:val="23"/>
          <w:lang w:eastAsia="zh-CN"/>
        </w:rPr>
        <w:t>及补充文件，我们完全理解本磋商文件的要求，我们同意放弃对磋商文件提出不明</w:t>
      </w:r>
      <w:r>
        <w:rPr>
          <w:rFonts w:hint="eastAsia" w:ascii="仿宋" w:hAnsi="仿宋" w:eastAsia="仿宋" w:cs="仿宋"/>
          <w:b/>
          <w:bCs/>
          <w:color w:val="auto"/>
          <w:spacing w:val="3"/>
          <w:sz w:val="23"/>
          <w:szCs w:val="23"/>
          <w:lang w:eastAsia="zh-CN"/>
        </w:rPr>
        <w:t>或误解的一切权力。</w:t>
      </w:r>
    </w:p>
    <w:p w14:paraId="6AF8DB2A">
      <w:pPr>
        <w:pStyle w:val="7"/>
        <w:spacing w:line="370" w:lineRule="exact"/>
        <w:ind w:firstLine="494" w:firstLineChars="200"/>
        <w:jc w:val="both"/>
        <w:rPr>
          <w:rFonts w:hint="eastAsia" w:ascii="仿宋" w:hAnsi="仿宋" w:eastAsia="仿宋" w:cs="仿宋"/>
          <w:color w:val="auto"/>
          <w:sz w:val="23"/>
          <w:szCs w:val="23"/>
          <w:lang w:eastAsia="zh-CN"/>
        </w:rPr>
      </w:pPr>
      <w:r>
        <w:rPr>
          <w:rFonts w:hint="eastAsia" w:ascii="仿宋" w:hAnsi="仿宋" w:eastAsia="仿宋" w:cs="仿宋"/>
          <w:b/>
          <w:bCs/>
          <w:color w:val="auto"/>
          <w:spacing w:val="8"/>
          <w:sz w:val="23"/>
          <w:szCs w:val="23"/>
          <w:lang w:eastAsia="zh-CN"/>
        </w:rPr>
        <w:t>4.我们同意提供采购人、采购代理机构及磋商小组要求的有关磋商的一</w:t>
      </w:r>
      <w:r>
        <w:rPr>
          <w:rFonts w:hint="eastAsia" w:ascii="仿宋" w:hAnsi="仿宋" w:eastAsia="仿宋" w:cs="仿宋"/>
          <w:b/>
          <w:bCs/>
          <w:color w:val="auto"/>
          <w:spacing w:val="7"/>
          <w:sz w:val="23"/>
          <w:szCs w:val="23"/>
          <w:lang w:eastAsia="zh-CN"/>
        </w:rPr>
        <w:t>切数据</w:t>
      </w:r>
      <w:r>
        <w:rPr>
          <w:rFonts w:hint="eastAsia" w:ascii="仿宋" w:hAnsi="仿宋" w:eastAsia="仿宋" w:cs="仿宋"/>
          <w:b/>
          <w:bCs/>
          <w:color w:val="auto"/>
          <w:spacing w:val="-3"/>
          <w:sz w:val="23"/>
          <w:szCs w:val="23"/>
          <w:lang w:eastAsia="zh-CN"/>
        </w:rPr>
        <w:t>或资料。</w:t>
      </w:r>
    </w:p>
    <w:p w14:paraId="67FCBDFC">
      <w:pPr>
        <w:pStyle w:val="7"/>
        <w:spacing w:line="370" w:lineRule="exact"/>
        <w:ind w:firstLine="494" w:firstLineChars="200"/>
        <w:jc w:val="both"/>
        <w:rPr>
          <w:rFonts w:hint="eastAsia" w:ascii="仿宋" w:hAnsi="仿宋" w:eastAsia="仿宋" w:cs="仿宋"/>
          <w:color w:val="auto"/>
          <w:sz w:val="23"/>
          <w:szCs w:val="23"/>
          <w:lang w:eastAsia="zh-CN"/>
        </w:rPr>
      </w:pPr>
      <w:r>
        <w:rPr>
          <w:rFonts w:hint="eastAsia" w:ascii="仿宋" w:hAnsi="仿宋" w:eastAsia="仿宋" w:cs="仿宋"/>
          <w:b/>
          <w:bCs/>
          <w:color w:val="auto"/>
          <w:spacing w:val="8"/>
          <w:sz w:val="23"/>
          <w:szCs w:val="23"/>
          <w:lang w:eastAsia="zh-CN"/>
        </w:rPr>
        <w:t>5.我们理解采购人、采购代理机构及磋商小组与磋商小组</w:t>
      </w:r>
      <w:r>
        <w:rPr>
          <w:rFonts w:hint="eastAsia" w:ascii="仿宋" w:hAnsi="仿宋" w:eastAsia="仿宋" w:cs="仿宋"/>
          <w:b/>
          <w:bCs/>
          <w:color w:val="auto"/>
          <w:spacing w:val="7"/>
          <w:sz w:val="23"/>
          <w:szCs w:val="23"/>
          <w:lang w:eastAsia="zh-CN"/>
        </w:rPr>
        <w:t>并无义务必须接受最</w:t>
      </w:r>
      <w:r>
        <w:rPr>
          <w:rFonts w:hint="eastAsia" w:ascii="仿宋" w:hAnsi="仿宋" w:eastAsia="仿宋" w:cs="仿宋"/>
          <w:b/>
          <w:bCs/>
          <w:color w:val="auto"/>
          <w:spacing w:val="8"/>
          <w:sz w:val="23"/>
          <w:szCs w:val="23"/>
          <w:lang w:eastAsia="zh-CN"/>
        </w:rPr>
        <w:t>低报价的磋商或其它任何投标，完全理解采购代理机构拒绝迟到的任何磋商和最低</w:t>
      </w:r>
      <w:r>
        <w:rPr>
          <w:rFonts w:hint="eastAsia" w:ascii="仿宋" w:hAnsi="仿宋" w:eastAsia="仿宋" w:cs="仿宋"/>
          <w:b/>
          <w:bCs/>
          <w:color w:val="auto"/>
          <w:spacing w:val="6"/>
          <w:sz w:val="23"/>
          <w:szCs w:val="23"/>
          <w:lang w:eastAsia="zh-CN"/>
        </w:rPr>
        <w:t>磋商报价不是被授予成交的唯一条件。</w:t>
      </w:r>
    </w:p>
    <w:p w14:paraId="661163C1">
      <w:pPr>
        <w:pStyle w:val="7"/>
        <w:spacing w:line="370" w:lineRule="exact"/>
        <w:ind w:firstLine="494" w:firstLineChars="200"/>
        <w:jc w:val="both"/>
        <w:rPr>
          <w:rFonts w:hint="eastAsia" w:ascii="仿宋" w:hAnsi="仿宋" w:eastAsia="仿宋" w:cs="仿宋"/>
          <w:color w:val="auto"/>
          <w:sz w:val="23"/>
          <w:szCs w:val="23"/>
          <w:lang w:eastAsia="zh-CN"/>
        </w:rPr>
      </w:pPr>
      <w:r>
        <w:rPr>
          <w:rFonts w:hint="eastAsia" w:ascii="仿宋" w:hAnsi="仿宋" w:eastAsia="仿宋" w:cs="仿宋"/>
          <w:b/>
          <w:bCs/>
          <w:color w:val="auto"/>
          <w:spacing w:val="8"/>
          <w:sz w:val="23"/>
          <w:szCs w:val="23"/>
          <w:lang w:eastAsia="zh-CN"/>
        </w:rPr>
        <w:t>6.如果我们未对磋商文件全部要求作出实质性响应，则完</w:t>
      </w:r>
      <w:r>
        <w:rPr>
          <w:rFonts w:hint="eastAsia" w:ascii="仿宋" w:hAnsi="仿宋" w:eastAsia="仿宋" w:cs="仿宋"/>
          <w:b/>
          <w:bCs/>
          <w:color w:val="auto"/>
          <w:spacing w:val="7"/>
          <w:sz w:val="23"/>
          <w:szCs w:val="23"/>
          <w:lang w:eastAsia="zh-CN"/>
        </w:rPr>
        <w:t>全同意并接受按无效</w:t>
      </w:r>
      <w:r>
        <w:rPr>
          <w:rFonts w:hint="eastAsia" w:ascii="仿宋" w:hAnsi="仿宋" w:eastAsia="仿宋" w:cs="仿宋"/>
          <w:b/>
          <w:bCs/>
          <w:color w:val="auto"/>
          <w:spacing w:val="1"/>
          <w:sz w:val="23"/>
          <w:szCs w:val="23"/>
          <w:lang w:eastAsia="zh-CN"/>
        </w:rPr>
        <w:t>响应处理。</w:t>
      </w:r>
    </w:p>
    <w:p w14:paraId="442CE2F1">
      <w:pPr>
        <w:pStyle w:val="7"/>
        <w:spacing w:line="370" w:lineRule="exact"/>
        <w:ind w:firstLine="482" w:firstLineChars="200"/>
        <w:jc w:val="both"/>
        <w:rPr>
          <w:rFonts w:hint="eastAsia" w:ascii="仿宋" w:hAnsi="仿宋" w:eastAsia="仿宋" w:cs="仿宋"/>
          <w:color w:val="auto"/>
          <w:sz w:val="23"/>
          <w:szCs w:val="23"/>
          <w:lang w:eastAsia="zh-CN"/>
        </w:rPr>
      </w:pPr>
      <w:r>
        <w:rPr>
          <w:rFonts w:hint="eastAsia" w:ascii="仿宋" w:hAnsi="仿宋" w:eastAsia="仿宋" w:cs="仿宋"/>
          <w:b/>
          <w:bCs/>
          <w:color w:val="auto"/>
          <w:spacing w:val="5"/>
          <w:sz w:val="23"/>
          <w:szCs w:val="23"/>
          <w:lang w:eastAsia="zh-CN"/>
        </w:rPr>
        <w:t>7.我们证明提交的一切文件，</w:t>
      </w:r>
      <w:r>
        <w:rPr>
          <w:rFonts w:hint="eastAsia" w:ascii="仿宋" w:hAnsi="仿宋" w:eastAsia="仿宋" w:cs="仿宋"/>
          <w:color w:val="auto"/>
          <w:spacing w:val="-62"/>
          <w:sz w:val="23"/>
          <w:szCs w:val="23"/>
          <w:lang w:eastAsia="zh-CN"/>
        </w:rPr>
        <w:t xml:space="preserve"> </w:t>
      </w:r>
      <w:r>
        <w:rPr>
          <w:rFonts w:hint="eastAsia" w:ascii="仿宋" w:hAnsi="仿宋" w:eastAsia="仿宋" w:cs="仿宋"/>
          <w:b/>
          <w:bCs/>
          <w:color w:val="auto"/>
          <w:spacing w:val="5"/>
          <w:sz w:val="23"/>
          <w:szCs w:val="23"/>
          <w:lang w:eastAsia="zh-CN"/>
        </w:rPr>
        <w:t>无论是原件还是复印件均为准确、真实、有效、</w:t>
      </w:r>
      <w:r>
        <w:rPr>
          <w:rFonts w:hint="eastAsia" w:ascii="仿宋" w:hAnsi="仿宋" w:eastAsia="仿宋" w:cs="仿宋"/>
          <w:b/>
          <w:bCs/>
          <w:color w:val="auto"/>
          <w:spacing w:val="8"/>
          <w:sz w:val="23"/>
          <w:szCs w:val="23"/>
          <w:lang w:eastAsia="zh-CN"/>
        </w:rPr>
        <w:t>完整的，绝无任何虚假、伪造或者夸大。我们在此郑重承诺：在本</w:t>
      </w:r>
      <w:r>
        <w:rPr>
          <w:rFonts w:hint="eastAsia" w:ascii="仿宋" w:hAnsi="仿宋" w:eastAsia="仿宋" w:cs="仿宋"/>
          <w:b/>
          <w:bCs/>
          <w:color w:val="auto"/>
          <w:spacing w:val="7"/>
          <w:sz w:val="23"/>
          <w:szCs w:val="23"/>
          <w:lang w:eastAsia="zh-CN"/>
        </w:rPr>
        <w:t>次采购活动中，</w:t>
      </w:r>
      <w:r>
        <w:rPr>
          <w:rFonts w:hint="eastAsia" w:ascii="仿宋" w:hAnsi="仿宋" w:eastAsia="仿宋" w:cs="仿宋"/>
          <w:b/>
          <w:bCs/>
          <w:color w:val="auto"/>
          <w:spacing w:val="8"/>
          <w:sz w:val="23"/>
          <w:szCs w:val="23"/>
          <w:lang w:eastAsia="zh-CN"/>
        </w:rPr>
        <w:t>如有违法、违规、弄虚作假行为，所造成的损失、不良后果及法律责任，一律由我</w:t>
      </w:r>
      <w:r>
        <w:rPr>
          <w:rFonts w:hint="eastAsia" w:ascii="仿宋" w:hAnsi="仿宋" w:eastAsia="仿宋" w:cs="仿宋"/>
          <w:b/>
          <w:bCs/>
          <w:color w:val="auto"/>
          <w:spacing w:val="3"/>
          <w:sz w:val="23"/>
          <w:szCs w:val="23"/>
          <w:lang w:eastAsia="zh-CN"/>
        </w:rPr>
        <w:t>公司（企业）承担。</w:t>
      </w:r>
    </w:p>
    <w:p w14:paraId="090B0CBF">
      <w:pPr>
        <w:pStyle w:val="7"/>
        <w:spacing w:line="370" w:lineRule="exact"/>
        <w:ind w:firstLine="486" w:firstLineChars="200"/>
        <w:jc w:val="both"/>
        <w:rPr>
          <w:rFonts w:hint="eastAsia" w:ascii="仿宋" w:hAnsi="仿宋" w:eastAsia="仿宋" w:cs="仿宋"/>
          <w:b/>
          <w:bCs/>
          <w:color w:val="auto"/>
          <w:spacing w:val="3"/>
          <w:sz w:val="23"/>
          <w:szCs w:val="23"/>
          <w:lang w:eastAsia="zh-CN"/>
        </w:rPr>
      </w:pPr>
      <w:r>
        <w:rPr>
          <w:rFonts w:hint="eastAsia" w:ascii="仿宋" w:hAnsi="仿宋" w:eastAsia="仿宋" w:cs="仿宋"/>
          <w:b/>
          <w:bCs/>
          <w:color w:val="auto"/>
          <w:spacing w:val="6"/>
          <w:sz w:val="23"/>
          <w:szCs w:val="23"/>
          <w:lang w:eastAsia="zh-CN"/>
        </w:rPr>
        <w:t>8.如果我们提供的声明或承诺不真实，则完全同意认定为我司提供虚假材料，</w:t>
      </w:r>
      <w:r>
        <w:rPr>
          <w:rFonts w:hint="eastAsia" w:ascii="仿宋" w:hAnsi="仿宋" w:eastAsia="仿宋" w:cs="仿宋"/>
          <w:b/>
          <w:bCs/>
          <w:color w:val="auto"/>
          <w:spacing w:val="3"/>
          <w:sz w:val="23"/>
          <w:szCs w:val="23"/>
          <w:lang w:eastAsia="zh-CN"/>
        </w:rPr>
        <w:t>并同意作相应处理。</w:t>
      </w:r>
    </w:p>
    <w:p w14:paraId="07F4C306">
      <w:pPr>
        <w:pStyle w:val="7"/>
        <w:spacing w:line="370" w:lineRule="exact"/>
        <w:ind w:firstLine="490" w:firstLineChars="200"/>
        <w:jc w:val="both"/>
        <w:rPr>
          <w:rFonts w:hint="eastAsia" w:ascii="仿宋" w:hAnsi="仿宋" w:eastAsia="仿宋" w:cs="仿宋"/>
          <w:color w:val="auto"/>
          <w:sz w:val="23"/>
          <w:szCs w:val="23"/>
          <w:lang w:eastAsia="zh-CN"/>
        </w:rPr>
      </w:pPr>
      <w:r>
        <w:rPr>
          <w:rFonts w:hint="eastAsia" w:ascii="仿宋" w:hAnsi="仿宋" w:eastAsia="仿宋" w:cs="仿宋"/>
          <w:b/>
          <w:bCs/>
          <w:color w:val="auto"/>
          <w:spacing w:val="7"/>
          <w:sz w:val="23"/>
          <w:szCs w:val="23"/>
          <w:lang w:eastAsia="zh-CN"/>
        </w:rPr>
        <w:t>9.我们是依法注册的法人，在法律、财务及运作</w:t>
      </w:r>
      <w:r>
        <w:rPr>
          <w:rFonts w:hint="eastAsia" w:ascii="仿宋" w:hAnsi="仿宋" w:eastAsia="仿宋" w:cs="仿宋"/>
          <w:b/>
          <w:bCs/>
          <w:color w:val="auto"/>
          <w:spacing w:val="6"/>
          <w:sz w:val="23"/>
          <w:szCs w:val="23"/>
          <w:lang w:eastAsia="zh-CN"/>
        </w:rPr>
        <w:t>上完全独立于本项目采购人、</w:t>
      </w:r>
      <w:r>
        <w:rPr>
          <w:rFonts w:hint="eastAsia" w:ascii="仿宋" w:hAnsi="仿宋" w:eastAsia="仿宋" w:cs="仿宋"/>
          <w:color w:val="auto"/>
          <w:sz w:val="23"/>
          <w:szCs w:val="23"/>
          <w:lang w:eastAsia="zh-CN"/>
        </w:rPr>
        <w:t xml:space="preserve"> </w:t>
      </w:r>
      <w:r>
        <w:rPr>
          <w:rFonts w:hint="eastAsia" w:ascii="仿宋" w:hAnsi="仿宋" w:eastAsia="仿宋" w:cs="仿宋"/>
          <w:b/>
          <w:bCs/>
          <w:color w:val="auto"/>
          <w:spacing w:val="7"/>
          <w:sz w:val="23"/>
          <w:szCs w:val="23"/>
          <w:lang w:eastAsia="zh-CN"/>
        </w:rPr>
        <w:t>用户单位（如有）和采购代理机构。</w:t>
      </w:r>
    </w:p>
    <w:p w14:paraId="53EA632B">
      <w:pPr>
        <w:pStyle w:val="7"/>
        <w:spacing w:line="370" w:lineRule="exact"/>
        <w:ind w:firstLine="478" w:firstLineChars="200"/>
        <w:jc w:val="both"/>
        <w:rPr>
          <w:rFonts w:hint="eastAsia" w:ascii="仿宋" w:hAnsi="仿宋" w:eastAsia="仿宋" w:cs="仿宋"/>
          <w:color w:val="auto"/>
          <w:sz w:val="23"/>
          <w:szCs w:val="23"/>
          <w:lang w:eastAsia="zh-CN"/>
        </w:rPr>
      </w:pPr>
      <w:r>
        <w:rPr>
          <w:rFonts w:hint="eastAsia" w:ascii="仿宋" w:hAnsi="仿宋" w:eastAsia="仿宋" w:cs="仿宋"/>
          <w:b/>
          <w:bCs/>
          <w:color w:val="auto"/>
          <w:spacing w:val="4"/>
          <w:sz w:val="23"/>
          <w:szCs w:val="23"/>
          <w:lang w:eastAsia="zh-CN"/>
        </w:rPr>
        <w:t>10.所有有关本次投标的函电请寄</w:t>
      </w:r>
      <w:r>
        <w:rPr>
          <w:rFonts w:hint="eastAsia" w:ascii="仿宋" w:hAnsi="仿宋" w:eastAsia="仿宋" w:cs="仿宋"/>
          <w:b/>
          <w:bCs/>
          <w:color w:val="auto"/>
          <w:spacing w:val="-1"/>
          <w:sz w:val="23"/>
          <w:szCs w:val="23"/>
          <w:lang w:eastAsia="zh-CN"/>
        </w:rPr>
        <w:t>：</w:t>
      </w:r>
      <w:r>
        <w:rPr>
          <w:rFonts w:hint="eastAsia" w:ascii="仿宋" w:hAnsi="仿宋" w:eastAsia="仿宋" w:cs="仿宋"/>
          <w:color w:val="auto"/>
          <w:spacing w:val="-92"/>
          <w:sz w:val="23"/>
          <w:szCs w:val="23"/>
          <w:lang w:eastAsia="zh-CN"/>
        </w:rPr>
        <w:t xml:space="preserve"> </w:t>
      </w:r>
      <w:r>
        <w:rPr>
          <w:rFonts w:hint="eastAsia" w:ascii="仿宋" w:hAnsi="仿宋" w:eastAsia="仿宋" w:cs="仿宋"/>
          <w:color w:val="auto"/>
          <w:spacing w:val="20"/>
          <w:sz w:val="23"/>
          <w:szCs w:val="23"/>
          <w:u w:val="single"/>
          <w:lang w:eastAsia="zh-CN"/>
        </w:rPr>
        <w:t xml:space="preserve"> </w:t>
      </w:r>
      <w:r>
        <w:rPr>
          <w:rFonts w:hint="eastAsia" w:ascii="仿宋" w:hAnsi="仿宋" w:eastAsia="仿宋" w:cs="仿宋"/>
          <w:b/>
          <w:bCs/>
          <w:color w:val="auto"/>
          <w:spacing w:val="-1"/>
          <w:sz w:val="23"/>
          <w:szCs w:val="23"/>
          <w:u w:val="single"/>
          <w:lang w:eastAsia="zh-CN"/>
        </w:rPr>
        <w:t>（</w:t>
      </w:r>
      <w:r>
        <w:rPr>
          <w:rFonts w:hint="eastAsia" w:ascii="仿宋" w:hAnsi="仿宋" w:eastAsia="仿宋" w:cs="仿宋"/>
          <w:b/>
          <w:bCs/>
          <w:color w:val="auto"/>
          <w:spacing w:val="4"/>
          <w:sz w:val="23"/>
          <w:szCs w:val="23"/>
          <w:u w:val="single"/>
          <w:lang w:eastAsia="zh-CN"/>
        </w:rPr>
        <w:t>供应商地址）</w:t>
      </w:r>
      <w:r>
        <w:rPr>
          <w:rFonts w:hint="eastAsia" w:ascii="仿宋" w:hAnsi="仿宋" w:eastAsia="仿宋" w:cs="仿宋"/>
          <w:color w:val="auto"/>
          <w:spacing w:val="4"/>
          <w:sz w:val="23"/>
          <w:szCs w:val="23"/>
          <w:u w:val="single"/>
          <w:lang w:eastAsia="zh-CN"/>
        </w:rPr>
        <w:t xml:space="preserve"> </w:t>
      </w:r>
    </w:p>
    <w:p w14:paraId="61EB45FB">
      <w:pPr>
        <w:spacing w:line="370" w:lineRule="exact"/>
        <w:ind w:firstLine="464" w:firstLineChars="200"/>
        <w:jc w:val="both"/>
        <w:rPr>
          <w:rFonts w:hint="eastAsia" w:ascii="仿宋" w:hAnsi="仿宋" w:eastAsia="仿宋" w:cs="仿宋"/>
          <w:color w:val="auto"/>
          <w:spacing w:val="1"/>
          <w:sz w:val="23"/>
          <w:szCs w:val="23"/>
          <w:lang w:eastAsia="zh-CN"/>
        </w:rPr>
      </w:pPr>
    </w:p>
    <w:p w14:paraId="19E89477">
      <w:pPr>
        <w:pStyle w:val="7"/>
        <w:spacing w:line="370" w:lineRule="exact"/>
        <w:ind w:firstLine="464" w:firstLineChars="200"/>
        <w:jc w:val="both"/>
        <w:rPr>
          <w:rFonts w:hint="eastAsia" w:ascii="仿宋" w:hAnsi="仿宋" w:eastAsia="仿宋" w:cs="仿宋"/>
          <w:color w:val="auto"/>
          <w:spacing w:val="1"/>
          <w:sz w:val="23"/>
          <w:szCs w:val="23"/>
          <w:lang w:eastAsia="zh-CN"/>
        </w:rPr>
      </w:pPr>
      <w:r>
        <w:rPr>
          <w:rFonts w:hint="eastAsia" w:ascii="仿宋" w:hAnsi="仿宋" w:eastAsia="仿宋" w:cs="仿宋"/>
          <w:color w:val="auto"/>
          <w:spacing w:val="1"/>
          <w:sz w:val="23"/>
          <w:szCs w:val="23"/>
          <w:lang w:eastAsia="zh-CN"/>
        </w:rPr>
        <w:t>备注：本函内容不得擅自删改，否则视为无效投标。</w:t>
      </w:r>
    </w:p>
    <w:p w14:paraId="0A944A63">
      <w:pPr>
        <w:spacing w:line="370" w:lineRule="exact"/>
        <w:ind w:firstLine="464" w:firstLineChars="200"/>
        <w:jc w:val="both"/>
        <w:rPr>
          <w:rFonts w:hint="eastAsia" w:ascii="仿宋" w:hAnsi="仿宋" w:eastAsia="仿宋" w:cs="仿宋"/>
          <w:color w:val="auto"/>
          <w:spacing w:val="1"/>
          <w:sz w:val="23"/>
          <w:szCs w:val="23"/>
          <w:lang w:eastAsia="zh-CN"/>
        </w:rPr>
      </w:pPr>
    </w:p>
    <w:p w14:paraId="75F6716F">
      <w:pPr>
        <w:pStyle w:val="7"/>
        <w:spacing w:line="370" w:lineRule="exact"/>
        <w:ind w:firstLine="464" w:firstLineChars="200"/>
        <w:jc w:val="both"/>
        <w:rPr>
          <w:rFonts w:hint="eastAsia" w:ascii="仿宋" w:hAnsi="仿宋" w:eastAsia="仿宋" w:cs="仿宋"/>
          <w:color w:val="auto"/>
          <w:spacing w:val="1"/>
          <w:sz w:val="23"/>
          <w:szCs w:val="23"/>
          <w:lang w:eastAsia="zh-CN"/>
        </w:rPr>
      </w:pPr>
      <w:r>
        <w:rPr>
          <w:rFonts w:hint="eastAsia" w:ascii="仿宋" w:hAnsi="仿宋" w:eastAsia="仿宋" w:cs="仿宋"/>
          <w:color w:val="auto"/>
          <w:spacing w:val="1"/>
          <w:sz w:val="23"/>
          <w:szCs w:val="23"/>
          <w:lang w:eastAsia="zh-CN"/>
        </w:rPr>
        <w:t>供应商名称（单位盖公章）：</w:t>
      </w:r>
      <w:r>
        <w:rPr>
          <w:rFonts w:hint="eastAsia" w:ascii="仿宋" w:hAnsi="仿宋" w:eastAsia="仿宋" w:cs="仿宋"/>
          <w:color w:val="auto"/>
          <w:spacing w:val="1"/>
          <w:sz w:val="23"/>
          <w:szCs w:val="23"/>
          <w:u w:val="single"/>
          <w:lang w:eastAsia="zh-CN"/>
        </w:rPr>
        <w:t xml:space="preserve">                  </w:t>
      </w:r>
    </w:p>
    <w:p w14:paraId="0A6A9561">
      <w:pPr>
        <w:spacing w:line="370" w:lineRule="exact"/>
        <w:ind w:firstLine="464" w:firstLineChars="200"/>
        <w:jc w:val="both"/>
        <w:rPr>
          <w:rFonts w:hint="eastAsia" w:ascii="仿宋" w:hAnsi="仿宋" w:eastAsia="仿宋" w:cs="仿宋"/>
          <w:color w:val="auto"/>
          <w:spacing w:val="1"/>
          <w:sz w:val="23"/>
          <w:szCs w:val="23"/>
          <w:lang w:eastAsia="zh-CN"/>
        </w:rPr>
      </w:pPr>
    </w:p>
    <w:p w14:paraId="35F16D00">
      <w:pPr>
        <w:pStyle w:val="7"/>
        <w:spacing w:line="370" w:lineRule="exact"/>
        <w:ind w:firstLine="464" w:firstLineChars="200"/>
        <w:jc w:val="both"/>
        <w:rPr>
          <w:rFonts w:hint="eastAsia" w:ascii="仿宋" w:hAnsi="仿宋" w:eastAsia="仿宋" w:cs="仿宋"/>
          <w:color w:val="auto"/>
          <w:spacing w:val="1"/>
          <w:sz w:val="23"/>
          <w:szCs w:val="23"/>
          <w:lang w:eastAsia="zh-CN"/>
        </w:rPr>
      </w:pPr>
      <w:r>
        <w:rPr>
          <w:rFonts w:hint="eastAsia" w:ascii="仿宋" w:hAnsi="仿宋" w:eastAsia="仿宋" w:cs="仿宋"/>
          <w:color w:val="auto"/>
          <w:spacing w:val="1"/>
          <w:sz w:val="23"/>
          <w:szCs w:val="23"/>
          <w:lang w:eastAsia="zh-CN"/>
        </w:rPr>
        <w:t>法定代表人或供应商授权代表（签名或盖章）：</w:t>
      </w:r>
      <w:r>
        <w:rPr>
          <w:rFonts w:hint="eastAsia" w:ascii="仿宋" w:hAnsi="仿宋" w:eastAsia="仿宋" w:cs="仿宋"/>
          <w:color w:val="auto"/>
          <w:spacing w:val="1"/>
          <w:sz w:val="23"/>
          <w:szCs w:val="23"/>
          <w:u w:val="single"/>
          <w:lang w:eastAsia="zh-CN"/>
        </w:rPr>
        <w:t xml:space="preserve">            </w:t>
      </w:r>
      <w:r>
        <w:rPr>
          <w:rFonts w:hint="eastAsia" w:ascii="仿宋" w:hAnsi="仿宋" w:eastAsia="仿宋" w:cs="仿宋"/>
          <w:color w:val="auto"/>
          <w:spacing w:val="1"/>
          <w:sz w:val="23"/>
          <w:szCs w:val="23"/>
          <w:lang w:eastAsia="zh-CN"/>
        </w:rPr>
        <w:t>职务：</w:t>
      </w:r>
      <w:r>
        <w:rPr>
          <w:rFonts w:hint="eastAsia" w:ascii="仿宋" w:hAnsi="仿宋" w:eastAsia="仿宋" w:cs="仿宋"/>
          <w:color w:val="auto"/>
          <w:spacing w:val="1"/>
          <w:sz w:val="23"/>
          <w:szCs w:val="23"/>
          <w:u w:val="single"/>
          <w:lang w:eastAsia="zh-CN"/>
        </w:rPr>
        <w:t xml:space="preserve">           </w:t>
      </w:r>
    </w:p>
    <w:p w14:paraId="09EF6CC6">
      <w:pPr>
        <w:spacing w:line="370" w:lineRule="exact"/>
        <w:ind w:firstLine="464" w:firstLineChars="200"/>
        <w:jc w:val="both"/>
        <w:rPr>
          <w:rFonts w:hint="eastAsia" w:ascii="仿宋" w:hAnsi="仿宋" w:eastAsia="仿宋" w:cs="仿宋"/>
          <w:color w:val="auto"/>
          <w:spacing w:val="1"/>
          <w:sz w:val="23"/>
          <w:szCs w:val="23"/>
          <w:lang w:eastAsia="zh-CN"/>
        </w:rPr>
      </w:pPr>
    </w:p>
    <w:p w14:paraId="412C9E41">
      <w:pPr>
        <w:spacing w:line="370" w:lineRule="exact"/>
        <w:ind w:firstLine="464" w:firstLineChars="200"/>
        <w:jc w:val="both"/>
        <w:rPr>
          <w:rFonts w:hint="eastAsia" w:ascii="仿宋" w:hAnsi="仿宋" w:eastAsia="仿宋" w:cs="仿宋"/>
          <w:color w:val="auto"/>
          <w:spacing w:val="1"/>
          <w:sz w:val="23"/>
          <w:szCs w:val="23"/>
          <w:u w:val="single"/>
          <w:lang w:eastAsia="zh-CN"/>
        </w:rPr>
      </w:pPr>
      <w:r>
        <w:rPr>
          <w:rFonts w:hint="eastAsia" w:ascii="仿宋" w:hAnsi="仿宋" w:eastAsia="仿宋" w:cs="仿宋"/>
          <w:color w:val="auto"/>
          <w:spacing w:val="1"/>
          <w:sz w:val="23"/>
          <w:szCs w:val="23"/>
          <w:lang w:eastAsia="zh-CN"/>
        </w:rPr>
        <w:t>联 系 电 话：</w:t>
      </w:r>
      <w:r>
        <w:rPr>
          <w:rFonts w:hint="eastAsia" w:ascii="仿宋" w:hAnsi="仿宋" w:eastAsia="仿宋" w:cs="仿宋"/>
          <w:color w:val="auto"/>
          <w:spacing w:val="1"/>
          <w:sz w:val="23"/>
          <w:szCs w:val="23"/>
          <w:u w:val="single"/>
          <w:lang w:eastAsia="zh-CN"/>
        </w:rPr>
        <w:t xml:space="preserve">             </w:t>
      </w:r>
      <w:r>
        <w:rPr>
          <w:rFonts w:hint="eastAsia" w:ascii="仿宋" w:hAnsi="仿宋" w:eastAsia="仿宋" w:cs="仿宋"/>
          <w:color w:val="auto"/>
          <w:spacing w:val="1"/>
          <w:sz w:val="23"/>
          <w:szCs w:val="23"/>
          <w:lang w:eastAsia="zh-CN"/>
        </w:rPr>
        <w:t xml:space="preserve">日 期: </w:t>
      </w:r>
      <w:r>
        <w:rPr>
          <w:rFonts w:hint="eastAsia" w:ascii="仿宋" w:hAnsi="仿宋" w:eastAsia="仿宋" w:cs="仿宋"/>
          <w:color w:val="auto"/>
          <w:spacing w:val="1"/>
          <w:sz w:val="23"/>
          <w:szCs w:val="23"/>
          <w:u w:val="single"/>
          <w:lang w:eastAsia="zh-CN"/>
        </w:rPr>
        <w:t xml:space="preserve">             </w:t>
      </w:r>
    </w:p>
    <w:p w14:paraId="67BFF189">
      <w:pPr>
        <w:spacing w:line="370" w:lineRule="exact"/>
        <w:ind w:firstLine="464" w:firstLineChars="200"/>
        <w:jc w:val="both"/>
        <w:rPr>
          <w:rFonts w:hint="eastAsia" w:ascii="仿宋" w:hAnsi="仿宋" w:eastAsia="仿宋" w:cs="仿宋"/>
          <w:color w:val="auto"/>
          <w:spacing w:val="1"/>
          <w:sz w:val="23"/>
          <w:szCs w:val="23"/>
          <w:lang w:eastAsia="zh-CN"/>
        </w:rPr>
        <w:sectPr>
          <w:footerReference r:id="rId18" w:type="default"/>
          <w:pgSz w:w="11906" w:h="16838"/>
          <w:pgMar w:top="1440" w:right="1797" w:bottom="1440" w:left="1797" w:header="850" w:footer="1134" w:gutter="0"/>
          <w:pgNumType w:fmt="decimal"/>
          <w:cols w:space="720" w:num="1"/>
          <w:docGrid w:linePitch="286" w:charSpace="0"/>
        </w:sectPr>
      </w:pPr>
    </w:p>
    <w:p w14:paraId="49A21160">
      <w:pPr>
        <w:pStyle w:val="7"/>
        <w:pageBreakBefore/>
        <w:widowControl w:val="0"/>
        <w:spacing w:line="360" w:lineRule="exact"/>
        <w:jc w:val="center"/>
        <w:outlineLvl w:val="2"/>
        <w:rPr>
          <w:rFonts w:hint="eastAsia" w:ascii="仿宋" w:hAnsi="仿宋" w:eastAsia="仿宋" w:cs="仿宋"/>
          <w:color w:val="auto"/>
          <w:sz w:val="31"/>
          <w:szCs w:val="31"/>
          <w:lang w:eastAsia="zh-CN"/>
        </w:rPr>
      </w:pPr>
      <w:bookmarkStart w:id="709" w:name="_Toc185333766"/>
      <w:bookmarkStart w:id="710" w:name="_Toc16988"/>
      <w:bookmarkStart w:id="711" w:name="_Toc185333746"/>
      <w:r>
        <w:rPr>
          <w:rFonts w:hint="eastAsia" w:ascii="仿宋" w:hAnsi="仿宋" w:eastAsia="仿宋" w:cs="仿宋"/>
          <w:b/>
          <w:bCs/>
          <w:color w:val="auto"/>
          <w:spacing w:val="-1"/>
          <w:sz w:val="29"/>
          <w:szCs w:val="29"/>
          <w:lang w:eastAsia="zh-CN"/>
        </w:rPr>
        <w:t>1.2 法定代表人身份证明书</w:t>
      </w:r>
      <w:bookmarkEnd w:id="709"/>
    </w:p>
    <w:p w14:paraId="69816C56">
      <w:pPr>
        <w:spacing w:line="305" w:lineRule="auto"/>
        <w:rPr>
          <w:rFonts w:hint="eastAsia" w:ascii="仿宋" w:hAnsi="仿宋" w:eastAsia="仿宋" w:cs="仿宋"/>
          <w:color w:val="auto"/>
          <w:lang w:eastAsia="zh-CN"/>
        </w:rPr>
      </w:pPr>
    </w:p>
    <w:p w14:paraId="2525FEA1">
      <w:pPr>
        <w:spacing w:line="306" w:lineRule="auto"/>
        <w:rPr>
          <w:rFonts w:hint="eastAsia" w:ascii="仿宋" w:hAnsi="仿宋" w:eastAsia="仿宋" w:cs="仿宋"/>
          <w:color w:val="auto"/>
          <w:lang w:eastAsia="zh-CN"/>
        </w:rPr>
      </w:pPr>
    </w:p>
    <w:p w14:paraId="3DA622BB">
      <w:pPr>
        <w:pStyle w:val="7"/>
        <w:tabs>
          <w:tab w:val="left" w:pos="8085"/>
        </w:tabs>
        <w:spacing w:line="396" w:lineRule="auto"/>
        <w:ind w:firstLine="460" w:firstLineChars="200"/>
        <w:jc w:val="both"/>
        <w:rPr>
          <w:rFonts w:hint="eastAsia" w:ascii="仿宋" w:hAnsi="仿宋" w:eastAsia="仿宋" w:cs="仿宋"/>
          <w:color w:val="auto"/>
          <w:sz w:val="23"/>
          <w:szCs w:val="23"/>
          <w:lang w:eastAsia="zh-CN"/>
        </w:rPr>
      </w:pPr>
      <w:r>
        <w:rPr>
          <w:rFonts w:hint="eastAsia" w:ascii="仿宋" w:hAnsi="仿宋" w:eastAsia="仿宋" w:cs="仿宋"/>
          <w:color w:val="auto"/>
          <w:sz w:val="23"/>
          <w:szCs w:val="23"/>
          <w:lang w:eastAsia="zh-CN"/>
        </w:rPr>
        <w:t>单位名称：</w:t>
      </w:r>
      <w:r>
        <w:rPr>
          <w:rFonts w:hint="eastAsia" w:ascii="仿宋" w:hAnsi="仿宋" w:eastAsia="仿宋" w:cs="仿宋"/>
          <w:color w:val="auto"/>
          <w:spacing w:val="-77"/>
          <w:sz w:val="23"/>
          <w:szCs w:val="23"/>
          <w:lang w:eastAsia="zh-CN"/>
        </w:rPr>
        <w:t xml:space="preserve"> </w:t>
      </w:r>
      <w:r>
        <w:rPr>
          <w:rFonts w:hint="eastAsia" w:ascii="仿宋" w:hAnsi="仿宋" w:eastAsia="仿宋" w:cs="仿宋"/>
          <w:color w:val="auto"/>
          <w:sz w:val="23"/>
          <w:szCs w:val="23"/>
          <w:u w:val="single"/>
          <w:lang w:eastAsia="zh-CN"/>
        </w:rPr>
        <w:tab/>
      </w:r>
      <w:r>
        <w:rPr>
          <w:rFonts w:hint="eastAsia" w:ascii="仿宋" w:hAnsi="仿宋" w:eastAsia="仿宋" w:cs="仿宋"/>
          <w:color w:val="auto"/>
          <w:sz w:val="23"/>
          <w:szCs w:val="23"/>
          <w:lang w:eastAsia="zh-CN"/>
        </w:rPr>
        <w:t xml:space="preserve"> </w:t>
      </w:r>
    </w:p>
    <w:p w14:paraId="298F3B46">
      <w:pPr>
        <w:pStyle w:val="7"/>
        <w:tabs>
          <w:tab w:val="left" w:pos="8085"/>
        </w:tabs>
        <w:spacing w:line="396" w:lineRule="auto"/>
        <w:ind w:firstLine="460" w:firstLineChars="200"/>
        <w:jc w:val="both"/>
        <w:rPr>
          <w:rFonts w:hint="eastAsia" w:ascii="仿宋" w:hAnsi="仿宋" w:eastAsia="仿宋" w:cs="仿宋"/>
          <w:color w:val="auto"/>
          <w:sz w:val="23"/>
          <w:szCs w:val="23"/>
          <w:lang w:eastAsia="zh-CN"/>
        </w:rPr>
      </w:pPr>
      <w:r>
        <w:rPr>
          <w:rFonts w:hint="eastAsia" w:ascii="仿宋" w:hAnsi="仿宋" w:eastAsia="仿宋" w:cs="仿宋"/>
          <w:color w:val="auto"/>
          <w:sz w:val="23"/>
          <w:szCs w:val="23"/>
          <w:lang w:eastAsia="zh-CN"/>
        </w:rPr>
        <w:t>企业类型：</w:t>
      </w:r>
      <w:r>
        <w:rPr>
          <w:rFonts w:hint="eastAsia" w:ascii="仿宋" w:hAnsi="仿宋" w:eastAsia="仿宋" w:cs="仿宋"/>
          <w:color w:val="auto"/>
          <w:spacing w:val="-75"/>
          <w:sz w:val="23"/>
          <w:szCs w:val="23"/>
          <w:lang w:eastAsia="zh-CN"/>
        </w:rPr>
        <w:t xml:space="preserve"> </w:t>
      </w:r>
      <w:r>
        <w:rPr>
          <w:rFonts w:hint="eastAsia" w:ascii="仿宋" w:hAnsi="仿宋" w:eastAsia="仿宋" w:cs="仿宋"/>
          <w:color w:val="auto"/>
          <w:sz w:val="23"/>
          <w:szCs w:val="23"/>
          <w:u w:val="single"/>
          <w:lang w:eastAsia="zh-CN"/>
        </w:rPr>
        <w:tab/>
      </w:r>
      <w:r>
        <w:rPr>
          <w:rFonts w:hint="eastAsia" w:ascii="仿宋" w:hAnsi="仿宋" w:eastAsia="仿宋" w:cs="仿宋"/>
          <w:color w:val="auto"/>
          <w:sz w:val="23"/>
          <w:szCs w:val="23"/>
          <w:lang w:eastAsia="zh-CN"/>
        </w:rPr>
        <w:t xml:space="preserve"> </w:t>
      </w:r>
    </w:p>
    <w:p w14:paraId="76E1B003">
      <w:pPr>
        <w:pStyle w:val="7"/>
        <w:tabs>
          <w:tab w:val="left" w:pos="8085"/>
        </w:tabs>
        <w:spacing w:line="396" w:lineRule="auto"/>
        <w:ind w:firstLine="472" w:firstLineChars="200"/>
        <w:jc w:val="both"/>
        <w:rPr>
          <w:rFonts w:hint="eastAsia" w:ascii="仿宋" w:hAnsi="仿宋" w:eastAsia="仿宋" w:cs="仿宋"/>
          <w:color w:val="auto"/>
          <w:sz w:val="23"/>
          <w:szCs w:val="23"/>
          <w:lang w:eastAsia="zh-CN"/>
        </w:rPr>
      </w:pPr>
      <w:r>
        <w:rPr>
          <w:rFonts w:hint="eastAsia" w:ascii="仿宋" w:hAnsi="仿宋" w:eastAsia="仿宋" w:cs="仿宋"/>
          <w:color w:val="auto"/>
          <w:spacing w:val="3"/>
          <w:sz w:val="23"/>
          <w:szCs w:val="23"/>
          <w:lang w:eastAsia="zh-CN"/>
        </w:rPr>
        <w:t>地</w:t>
      </w:r>
      <w:r>
        <w:rPr>
          <w:rFonts w:hint="eastAsia" w:ascii="仿宋" w:hAnsi="仿宋" w:eastAsia="仿宋" w:cs="仿宋"/>
          <w:color w:val="auto"/>
          <w:spacing w:val="7"/>
          <w:sz w:val="23"/>
          <w:szCs w:val="23"/>
          <w:lang w:eastAsia="zh-CN"/>
        </w:rPr>
        <w:t xml:space="preserve">    </w:t>
      </w:r>
      <w:r>
        <w:rPr>
          <w:rFonts w:hint="eastAsia" w:ascii="仿宋" w:hAnsi="仿宋" w:eastAsia="仿宋" w:cs="仿宋"/>
          <w:color w:val="auto"/>
          <w:spacing w:val="3"/>
          <w:sz w:val="23"/>
          <w:szCs w:val="23"/>
          <w:lang w:eastAsia="zh-CN"/>
        </w:rPr>
        <w:t>址：</w:t>
      </w:r>
      <w:r>
        <w:rPr>
          <w:rFonts w:hint="eastAsia" w:ascii="仿宋" w:hAnsi="仿宋" w:eastAsia="仿宋" w:cs="仿宋"/>
          <w:color w:val="auto"/>
          <w:sz w:val="23"/>
          <w:szCs w:val="23"/>
          <w:u w:val="single"/>
          <w:lang w:eastAsia="zh-CN"/>
        </w:rPr>
        <w:tab/>
      </w:r>
      <w:r>
        <w:rPr>
          <w:rFonts w:hint="eastAsia" w:ascii="仿宋" w:hAnsi="仿宋" w:eastAsia="仿宋" w:cs="仿宋"/>
          <w:color w:val="auto"/>
          <w:sz w:val="23"/>
          <w:szCs w:val="23"/>
          <w:lang w:eastAsia="zh-CN"/>
        </w:rPr>
        <w:t xml:space="preserve"> </w:t>
      </w:r>
    </w:p>
    <w:p w14:paraId="4B2A5D26">
      <w:pPr>
        <w:pStyle w:val="7"/>
        <w:tabs>
          <w:tab w:val="left" w:pos="8085"/>
        </w:tabs>
        <w:spacing w:line="396" w:lineRule="auto"/>
        <w:ind w:firstLine="460" w:firstLineChars="200"/>
        <w:jc w:val="both"/>
        <w:rPr>
          <w:rFonts w:hint="eastAsia" w:ascii="仿宋" w:hAnsi="仿宋" w:eastAsia="仿宋" w:cs="仿宋"/>
          <w:color w:val="auto"/>
          <w:sz w:val="23"/>
          <w:szCs w:val="23"/>
          <w:lang w:eastAsia="zh-CN"/>
        </w:rPr>
      </w:pPr>
      <w:r>
        <w:rPr>
          <w:rFonts w:hint="eastAsia" w:ascii="仿宋" w:hAnsi="仿宋" w:eastAsia="仿宋" w:cs="仿宋"/>
          <w:color w:val="auto"/>
          <w:sz w:val="23"/>
          <w:szCs w:val="23"/>
          <w:lang w:eastAsia="zh-CN"/>
        </w:rPr>
        <w:t>营业期限：</w:t>
      </w:r>
      <w:r>
        <w:rPr>
          <w:rFonts w:hint="eastAsia" w:ascii="仿宋" w:hAnsi="仿宋" w:eastAsia="仿宋" w:cs="仿宋"/>
          <w:color w:val="auto"/>
          <w:spacing w:val="-75"/>
          <w:sz w:val="23"/>
          <w:szCs w:val="23"/>
          <w:lang w:eastAsia="zh-CN"/>
        </w:rPr>
        <w:t xml:space="preserve"> </w:t>
      </w:r>
      <w:r>
        <w:rPr>
          <w:rFonts w:hint="eastAsia" w:ascii="仿宋" w:hAnsi="仿宋" w:eastAsia="仿宋" w:cs="仿宋"/>
          <w:color w:val="auto"/>
          <w:sz w:val="23"/>
          <w:szCs w:val="23"/>
          <w:u w:val="single"/>
          <w:lang w:eastAsia="zh-CN"/>
        </w:rPr>
        <w:tab/>
      </w:r>
      <w:r>
        <w:rPr>
          <w:rFonts w:hint="eastAsia" w:ascii="仿宋" w:hAnsi="仿宋" w:eastAsia="仿宋" w:cs="仿宋"/>
          <w:color w:val="auto"/>
          <w:sz w:val="23"/>
          <w:szCs w:val="23"/>
          <w:lang w:eastAsia="zh-CN"/>
        </w:rPr>
        <w:t xml:space="preserve"> </w:t>
      </w:r>
    </w:p>
    <w:p w14:paraId="33445099">
      <w:pPr>
        <w:pStyle w:val="7"/>
        <w:tabs>
          <w:tab w:val="left" w:pos="8085"/>
        </w:tabs>
        <w:spacing w:line="396" w:lineRule="auto"/>
        <w:ind w:firstLine="460" w:firstLineChars="200"/>
        <w:jc w:val="both"/>
        <w:rPr>
          <w:rFonts w:hint="eastAsia" w:ascii="仿宋" w:hAnsi="仿宋" w:eastAsia="仿宋" w:cs="仿宋"/>
          <w:color w:val="auto"/>
          <w:sz w:val="23"/>
          <w:szCs w:val="23"/>
          <w:lang w:eastAsia="zh-CN"/>
        </w:rPr>
      </w:pPr>
      <w:r>
        <w:rPr>
          <w:rFonts w:hint="eastAsia" w:ascii="仿宋" w:hAnsi="仿宋" w:eastAsia="仿宋" w:cs="仿宋"/>
          <w:color w:val="auto"/>
          <w:sz w:val="23"/>
          <w:szCs w:val="23"/>
          <w:lang w:eastAsia="zh-CN"/>
        </w:rPr>
        <w:t>成立时间：</w:t>
      </w:r>
      <w:r>
        <w:rPr>
          <w:rFonts w:hint="eastAsia" w:ascii="仿宋" w:hAnsi="仿宋" w:eastAsia="仿宋" w:cs="仿宋"/>
          <w:color w:val="auto"/>
          <w:spacing w:val="-75"/>
          <w:sz w:val="23"/>
          <w:szCs w:val="23"/>
          <w:lang w:eastAsia="zh-CN"/>
        </w:rPr>
        <w:t xml:space="preserve"> </w:t>
      </w:r>
      <w:r>
        <w:rPr>
          <w:rFonts w:hint="eastAsia" w:ascii="仿宋" w:hAnsi="仿宋" w:eastAsia="仿宋" w:cs="仿宋"/>
          <w:color w:val="auto"/>
          <w:sz w:val="23"/>
          <w:szCs w:val="23"/>
          <w:u w:val="single"/>
          <w:lang w:eastAsia="zh-CN"/>
        </w:rPr>
        <w:t xml:space="preserve">                                                      </w:t>
      </w:r>
    </w:p>
    <w:p w14:paraId="5ED4D698">
      <w:pPr>
        <w:spacing w:line="458" w:lineRule="auto"/>
        <w:ind w:firstLine="420" w:firstLineChars="200"/>
        <w:rPr>
          <w:rFonts w:hint="eastAsia" w:ascii="仿宋" w:hAnsi="仿宋" w:eastAsia="仿宋" w:cs="仿宋"/>
          <w:color w:val="auto"/>
          <w:lang w:eastAsia="zh-CN"/>
        </w:rPr>
      </w:pPr>
    </w:p>
    <w:p w14:paraId="26397D55">
      <w:pPr>
        <w:pStyle w:val="7"/>
        <w:spacing w:line="386" w:lineRule="auto"/>
        <w:ind w:left="420" w:leftChars="200"/>
        <w:rPr>
          <w:rFonts w:hint="eastAsia" w:ascii="仿宋" w:hAnsi="仿宋" w:eastAsia="仿宋" w:cs="仿宋"/>
          <w:color w:val="auto"/>
          <w:sz w:val="23"/>
          <w:szCs w:val="23"/>
          <w:lang w:eastAsia="zh-CN"/>
        </w:rPr>
      </w:pPr>
      <w:r>
        <w:rPr>
          <w:rFonts w:hint="eastAsia" w:ascii="仿宋" w:hAnsi="仿宋" w:eastAsia="仿宋" w:cs="仿宋"/>
          <w:color w:val="auto"/>
          <w:spacing w:val="5"/>
          <w:sz w:val="23"/>
          <w:szCs w:val="23"/>
          <w:lang w:eastAsia="zh-CN"/>
        </w:rPr>
        <w:t>姓名：</w:t>
      </w:r>
      <w:r>
        <w:rPr>
          <w:rFonts w:hint="eastAsia" w:ascii="仿宋" w:hAnsi="仿宋" w:eastAsia="仿宋" w:cs="仿宋"/>
          <w:color w:val="auto"/>
          <w:spacing w:val="-92"/>
          <w:sz w:val="23"/>
          <w:szCs w:val="23"/>
          <w:lang w:eastAsia="zh-CN"/>
        </w:rPr>
        <w:t xml:space="preserve"> </w:t>
      </w:r>
      <w:r>
        <w:rPr>
          <w:rFonts w:hint="eastAsia" w:ascii="仿宋" w:hAnsi="仿宋" w:eastAsia="仿宋" w:cs="仿宋"/>
          <w:color w:val="auto"/>
          <w:spacing w:val="5"/>
          <w:sz w:val="23"/>
          <w:szCs w:val="23"/>
          <w:u w:val="single"/>
          <w:lang w:eastAsia="zh-CN"/>
        </w:rPr>
        <w:t xml:space="preserve">              </w:t>
      </w:r>
      <w:r>
        <w:rPr>
          <w:rFonts w:hint="eastAsia" w:ascii="仿宋" w:hAnsi="仿宋" w:eastAsia="仿宋" w:cs="仿宋"/>
          <w:color w:val="auto"/>
          <w:spacing w:val="5"/>
          <w:sz w:val="23"/>
          <w:szCs w:val="23"/>
          <w:lang w:eastAsia="zh-CN"/>
        </w:rPr>
        <w:t xml:space="preserve">   性别：</w:t>
      </w:r>
      <w:r>
        <w:rPr>
          <w:rFonts w:hint="eastAsia" w:ascii="仿宋" w:hAnsi="仿宋" w:eastAsia="仿宋" w:cs="仿宋"/>
          <w:color w:val="auto"/>
          <w:spacing w:val="5"/>
          <w:sz w:val="23"/>
          <w:szCs w:val="23"/>
          <w:u w:val="single"/>
          <w:lang w:eastAsia="zh-CN"/>
        </w:rPr>
        <w:t xml:space="preserve">              </w:t>
      </w:r>
      <w:r>
        <w:rPr>
          <w:rFonts w:hint="eastAsia" w:ascii="仿宋" w:hAnsi="仿宋" w:eastAsia="仿宋" w:cs="仿宋"/>
          <w:color w:val="auto"/>
          <w:spacing w:val="8"/>
          <w:sz w:val="23"/>
          <w:szCs w:val="23"/>
          <w:lang w:eastAsia="zh-CN"/>
        </w:rPr>
        <w:t xml:space="preserve">   </w:t>
      </w:r>
      <w:r>
        <w:rPr>
          <w:rFonts w:hint="eastAsia" w:ascii="仿宋" w:hAnsi="仿宋" w:eastAsia="仿宋" w:cs="仿宋"/>
          <w:color w:val="auto"/>
          <w:spacing w:val="5"/>
          <w:sz w:val="23"/>
          <w:szCs w:val="23"/>
          <w:lang w:eastAsia="zh-CN"/>
        </w:rPr>
        <w:t>年龄：</w:t>
      </w:r>
      <w:r>
        <w:rPr>
          <w:rFonts w:hint="eastAsia" w:ascii="仿宋" w:hAnsi="仿宋" w:eastAsia="仿宋" w:cs="仿宋"/>
          <w:color w:val="auto"/>
          <w:spacing w:val="5"/>
          <w:sz w:val="23"/>
          <w:szCs w:val="23"/>
          <w:u w:val="single"/>
          <w:lang w:eastAsia="zh-CN"/>
        </w:rPr>
        <w:t xml:space="preserve">              </w:t>
      </w:r>
      <w:r>
        <w:rPr>
          <w:rFonts w:hint="eastAsia" w:ascii="仿宋" w:hAnsi="仿宋" w:eastAsia="仿宋" w:cs="仿宋"/>
          <w:color w:val="auto"/>
          <w:spacing w:val="1"/>
          <w:sz w:val="23"/>
          <w:szCs w:val="23"/>
          <w:lang w:eastAsia="zh-CN"/>
        </w:rPr>
        <w:t xml:space="preserve">  </w:t>
      </w:r>
      <w:r>
        <w:rPr>
          <w:rFonts w:hint="eastAsia" w:ascii="仿宋" w:hAnsi="仿宋" w:eastAsia="仿宋" w:cs="仿宋"/>
          <w:color w:val="auto"/>
          <w:spacing w:val="2"/>
          <w:sz w:val="23"/>
          <w:szCs w:val="23"/>
          <w:lang w:eastAsia="zh-CN"/>
        </w:rPr>
        <w:t>职务：</w:t>
      </w:r>
      <w:r>
        <w:rPr>
          <w:rFonts w:hint="eastAsia" w:ascii="仿宋" w:hAnsi="仿宋" w:eastAsia="仿宋" w:cs="仿宋"/>
          <w:color w:val="auto"/>
          <w:spacing w:val="2"/>
          <w:sz w:val="23"/>
          <w:szCs w:val="23"/>
          <w:u w:val="single"/>
          <w:lang w:eastAsia="zh-CN"/>
        </w:rPr>
        <w:t xml:space="preserve">         </w:t>
      </w:r>
      <w:r>
        <w:rPr>
          <w:rFonts w:hint="eastAsia" w:ascii="仿宋" w:hAnsi="仿宋" w:eastAsia="仿宋" w:cs="仿宋"/>
          <w:color w:val="auto"/>
          <w:spacing w:val="2"/>
          <w:sz w:val="23"/>
          <w:szCs w:val="23"/>
          <w:lang w:eastAsia="zh-CN"/>
        </w:rPr>
        <w:t>。系</w:t>
      </w:r>
      <w:r>
        <w:rPr>
          <w:rFonts w:hint="eastAsia" w:ascii="仿宋" w:hAnsi="仿宋" w:eastAsia="仿宋" w:cs="仿宋"/>
          <w:color w:val="auto"/>
          <w:spacing w:val="27"/>
          <w:sz w:val="23"/>
          <w:szCs w:val="23"/>
          <w:lang w:eastAsia="zh-CN"/>
        </w:rPr>
        <w:t xml:space="preserve"> </w:t>
      </w:r>
      <w:r>
        <w:rPr>
          <w:rFonts w:hint="eastAsia" w:ascii="仿宋" w:hAnsi="仿宋" w:eastAsia="仿宋" w:cs="仿宋"/>
          <w:color w:val="auto"/>
          <w:spacing w:val="5"/>
          <w:sz w:val="23"/>
          <w:szCs w:val="23"/>
          <w:u w:val="single"/>
          <w:lang w:eastAsia="zh-CN"/>
        </w:rPr>
        <w:t xml:space="preserve">         </w:t>
      </w:r>
      <w:r>
        <w:rPr>
          <w:rFonts w:hint="eastAsia" w:ascii="仿宋" w:hAnsi="仿宋" w:eastAsia="仿宋" w:cs="仿宋"/>
          <w:color w:val="auto"/>
          <w:spacing w:val="2"/>
          <w:sz w:val="23"/>
          <w:szCs w:val="23"/>
          <w:u w:val="single"/>
          <w:lang w:eastAsia="zh-CN"/>
        </w:rPr>
        <w:t xml:space="preserve">（供应商名称）     </w:t>
      </w:r>
      <w:r>
        <w:rPr>
          <w:rFonts w:hint="eastAsia" w:ascii="仿宋" w:hAnsi="仿宋" w:eastAsia="仿宋" w:cs="仿宋"/>
          <w:color w:val="auto"/>
          <w:spacing w:val="2"/>
          <w:sz w:val="23"/>
          <w:szCs w:val="23"/>
          <w:lang w:eastAsia="zh-CN"/>
        </w:rPr>
        <w:t>的法定代表</w:t>
      </w:r>
      <w:r>
        <w:rPr>
          <w:rFonts w:hint="eastAsia" w:ascii="仿宋" w:hAnsi="仿宋" w:eastAsia="仿宋" w:cs="仿宋"/>
          <w:color w:val="auto"/>
          <w:spacing w:val="1"/>
          <w:sz w:val="23"/>
          <w:szCs w:val="23"/>
          <w:lang w:eastAsia="zh-CN"/>
        </w:rPr>
        <w:t>人。</w:t>
      </w:r>
    </w:p>
    <w:p w14:paraId="0689DFE1">
      <w:pPr>
        <w:pStyle w:val="7"/>
        <w:spacing w:line="227" w:lineRule="auto"/>
        <w:ind w:firstLine="460" w:firstLineChars="200"/>
        <w:rPr>
          <w:rFonts w:hint="eastAsia" w:ascii="仿宋" w:hAnsi="仿宋" w:eastAsia="仿宋" w:cs="仿宋"/>
          <w:color w:val="auto"/>
          <w:sz w:val="23"/>
          <w:szCs w:val="23"/>
          <w:lang w:eastAsia="zh-CN"/>
        </w:rPr>
      </w:pPr>
      <w:r>
        <w:rPr>
          <w:rFonts w:hint="eastAsia" w:ascii="仿宋" w:hAnsi="仿宋" w:eastAsia="仿宋" w:cs="仿宋"/>
          <w:color w:val="auto"/>
          <w:sz w:val="23"/>
          <w:szCs w:val="23"/>
          <w:lang w:eastAsia="zh-CN"/>
        </w:rPr>
        <w:t>特此证明。</w:t>
      </w:r>
    </w:p>
    <w:p w14:paraId="725E5E7A">
      <w:pPr>
        <w:spacing w:line="264" w:lineRule="auto"/>
        <w:rPr>
          <w:rFonts w:hint="eastAsia" w:ascii="仿宋" w:hAnsi="仿宋" w:eastAsia="仿宋" w:cs="仿宋"/>
          <w:color w:val="auto"/>
          <w:lang w:eastAsia="zh-CN"/>
        </w:rPr>
      </w:pPr>
    </w:p>
    <w:p w14:paraId="295B60D0">
      <w:pPr>
        <w:spacing w:line="264" w:lineRule="auto"/>
        <w:rPr>
          <w:rFonts w:hint="eastAsia" w:ascii="仿宋" w:hAnsi="仿宋" w:eastAsia="仿宋" w:cs="仿宋"/>
          <w:color w:val="auto"/>
          <w:lang w:eastAsia="zh-CN"/>
        </w:rPr>
      </w:pPr>
    </w:p>
    <w:p w14:paraId="319DD405">
      <w:pPr>
        <w:pStyle w:val="7"/>
        <w:spacing w:before="75" w:line="227" w:lineRule="auto"/>
        <w:ind w:left="314"/>
        <w:rPr>
          <w:rFonts w:hint="eastAsia" w:ascii="仿宋" w:hAnsi="仿宋" w:eastAsia="仿宋" w:cs="仿宋"/>
          <w:color w:val="auto"/>
          <w:sz w:val="23"/>
          <w:szCs w:val="23"/>
          <w:lang w:eastAsia="zh-CN"/>
        </w:rPr>
      </w:pPr>
      <w:r>
        <w:rPr>
          <w:rFonts w:ascii="仿宋" w:hAnsi="仿宋" w:eastAsia="仿宋" w:cs="仿宋"/>
          <w:snapToGrid/>
          <w:color w:val="auto"/>
          <w:lang w:eastAsia="zh-CN"/>
        </w:rPr>
        <mc:AlternateContent>
          <mc:Choice Requires="wps">
            <w:drawing>
              <wp:anchor distT="0" distB="0" distL="114300" distR="114300" simplePos="0" relativeHeight="251662336" behindDoc="0" locked="0" layoutInCell="1" allowOverlap="1">
                <wp:simplePos x="0" y="0"/>
                <wp:positionH relativeFrom="column">
                  <wp:posOffset>2907665</wp:posOffset>
                </wp:positionH>
                <wp:positionV relativeFrom="paragraph">
                  <wp:posOffset>198120</wp:posOffset>
                </wp:positionV>
                <wp:extent cx="2749550" cy="156527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49550" cy="1565275"/>
                        </a:xfrm>
                        <a:prstGeom prst="rect">
                          <a:avLst/>
                        </a:prstGeom>
                        <a:noFill/>
                        <a:ln>
                          <a:noFill/>
                        </a:ln>
                      </wps:spPr>
                      <wps:txbx>
                        <w:txbxContent>
                          <w:p w14:paraId="78111334">
                            <w:pPr>
                              <w:spacing w:line="20" w:lineRule="exact"/>
                            </w:pPr>
                          </w:p>
                          <w:tbl>
                            <w:tblPr>
                              <w:tblStyle w:val="22"/>
                              <w:tblW w:w="427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279"/>
                            </w:tblGrid>
                            <w:tr w14:paraId="5C3CB7C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404" w:hRule="atLeast"/>
                              </w:trPr>
                              <w:tc>
                                <w:tcPr>
                                  <w:tcW w:w="4279" w:type="dxa"/>
                                </w:tcPr>
                                <w:p w14:paraId="421AB4B7">
                                  <w:pPr>
                                    <w:spacing w:line="346" w:lineRule="auto"/>
                                  </w:pPr>
                                </w:p>
                                <w:p w14:paraId="1593B004">
                                  <w:pPr>
                                    <w:spacing w:line="347" w:lineRule="auto"/>
                                  </w:pPr>
                                </w:p>
                                <w:p w14:paraId="5DD453A1">
                                  <w:pPr>
                                    <w:pStyle w:val="23"/>
                                    <w:spacing w:before="65" w:line="228" w:lineRule="auto"/>
                                    <w:ind w:left="1521"/>
                                    <w:jc w:val="both"/>
                                    <w:rPr>
                                      <w:rFonts w:hint="eastAsia" w:ascii="仿宋" w:hAnsi="仿宋" w:eastAsia="仿宋" w:cs="仿宋"/>
                                      <w:lang w:eastAsia="zh-CN"/>
                                    </w:rPr>
                                  </w:pPr>
                                  <w:r>
                                    <w:rPr>
                                      <w:rFonts w:hint="eastAsia" w:ascii="仿宋" w:hAnsi="仿宋" w:eastAsia="仿宋" w:cs="仿宋"/>
                                      <w:lang w:eastAsia="zh-CN"/>
                                    </w:rPr>
                                    <w:t>法定代表人</w:t>
                                  </w:r>
                                </w:p>
                                <w:p w14:paraId="359940F3">
                                  <w:pPr>
                                    <w:pStyle w:val="23"/>
                                    <w:spacing w:before="65" w:line="228" w:lineRule="auto"/>
                                    <w:jc w:val="center"/>
                                    <w:rPr>
                                      <w:rFonts w:hint="eastAsia" w:ascii="仿宋" w:hAnsi="仿宋" w:eastAsia="仿宋" w:cs="仿宋"/>
                                      <w:lang w:eastAsia="zh-CN"/>
                                    </w:rPr>
                                  </w:pPr>
                                  <w:r>
                                    <w:rPr>
                                      <w:rFonts w:hint="eastAsia" w:ascii="仿宋" w:hAnsi="仿宋" w:eastAsia="仿宋" w:cs="仿宋"/>
                                      <w:lang w:eastAsia="zh-CN"/>
                                    </w:rPr>
                                    <w:t>居民身份证复印件</w:t>
                                  </w:r>
                                </w:p>
                                <w:p w14:paraId="535D6E9C">
                                  <w:pPr>
                                    <w:pStyle w:val="23"/>
                                    <w:spacing w:before="65" w:line="228" w:lineRule="auto"/>
                                    <w:ind w:left="1521"/>
                                    <w:rPr>
                                      <w:rFonts w:hint="eastAsia" w:ascii="仿宋" w:hAnsi="仿宋" w:eastAsia="仿宋" w:cs="仿宋"/>
                                      <w:lang w:eastAsia="zh-CN"/>
                                    </w:rPr>
                                  </w:pPr>
                                </w:p>
                                <w:p w14:paraId="426949B0">
                                  <w:pPr>
                                    <w:pStyle w:val="23"/>
                                    <w:spacing w:before="65" w:line="228" w:lineRule="auto"/>
                                    <w:ind w:left="1521"/>
                                    <w:rPr>
                                      <w:rFonts w:hint="eastAsia"/>
                                      <w:sz w:val="20"/>
                                      <w:szCs w:val="20"/>
                                    </w:rPr>
                                  </w:pPr>
                                  <w:r>
                                    <w:rPr>
                                      <w:rFonts w:hint="eastAsia" w:ascii="仿宋" w:hAnsi="仿宋" w:eastAsia="仿宋" w:cs="仿宋"/>
                                    </w:rPr>
                                    <w:t>（反面）</w:t>
                                  </w:r>
                                </w:p>
                              </w:tc>
                            </w:tr>
                          </w:tbl>
                          <w:p w14:paraId="206455FF"/>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28.95pt;margin-top:15.6pt;height:123.25pt;width:216.5pt;z-index:251662336;mso-width-relative:page;mso-height-relative:page;" filled="f" stroked="f" coordsize="21600,21600" o:gfxdata="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ao8jjaAAAACgEAAA8AAAAAAAAA&#10;AQAgAAAAIgAAAGRycy9kb3ducmV2LnhtbFBLAQIUABQAAAAIAIdO4kA1lBdRDwIAAAYEAAAOAAAA&#10;AAAAAAEAIAAAACkBAABkcnMvZTJvRG9jLnhtbFBLBQYAAAAABgAGAFkBAACqBQAAAAA=&#10;">
                <v:fill on="f" focussize="0,0"/>
                <v:stroke on="f"/>
                <v:imagedata o:title=""/>
                <o:lock v:ext="edit" aspectratio="f"/>
                <v:textbox inset="0mm,0mm,0mm,0mm">
                  <w:txbxContent>
                    <w:p w14:paraId="78111334">
                      <w:pPr>
                        <w:spacing w:line="20" w:lineRule="exact"/>
                      </w:pPr>
                    </w:p>
                    <w:tbl>
                      <w:tblPr>
                        <w:tblStyle w:val="22"/>
                        <w:tblW w:w="427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279"/>
                      </w:tblGrid>
                      <w:tr w14:paraId="5C3CB7C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404" w:hRule="atLeast"/>
                        </w:trPr>
                        <w:tc>
                          <w:tcPr>
                            <w:tcW w:w="4279" w:type="dxa"/>
                          </w:tcPr>
                          <w:p w14:paraId="421AB4B7">
                            <w:pPr>
                              <w:spacing w:line="346" w:lineRule="auto"/>
                            </w:pPr>
                          </w:p>
                          <w:p w14:paraId="1593B004">
                            <w:pPr>
                              <w:spacing w:line="347" w:lineRule="auto"/>
                            </w:pPr>
                          </w:p>
                          <w:p w14:paraId="5DD453A1">
                            <w:pPr>
                              <w:pStyle w:val="23"/>
                              <w:spacing w:before="65" w:line="228" w:lineRule="auto"/>
                              <w:ind w:left="1521"/>
                              <w:jc w:val="both"/>
                              <w:rPr>
                                <w:rFonts w:hint="eastAsia" w:ascii="仿宋" w:hAnsi="仿宋" w:eastAsia="仿宋" w:cs="仿宋"/>
                                <w:lang w:eastAsia="zh-CN"/>
                              </w:rPr>
                            </w:pPr>
                            <w:r>
                              <w:rPr>
                                <w:rFonts w:hint="eastAsia" w:ascii="仿宋" w:hAnsi="仿宋" w:eastAsia="仿宋" w:cs="仿宋"/>
                                <w:lang w:eastAsia="zh-CN"/>
                              </w:rPr>
                              <w:t>法定代表人</w:t>
                            </w:r>
                          </w:p>
                          <w:p w14:paraId="359940F3">
                            <w:pPr>
                              <w:pStyle w:val="23"/>
                              <w:spacing w:before="65" w:line="228" w:lineRule="auto"/>
                              <w:jc w:val="center"/>
                              <w:rPr>
                                <w:rFonts w:hint="eastAsia" w:ascii="仿宋" w:hAnsi="仿宋" w:eastAsia="仿宋" w:cs="仿宋"/>
                                <w:lang w:eastAsia="zh-CN"/>
                              </w:rPr>
                            </w:pPr>
                            <w:r>
                              <w:rPr>
                                <w:rFonts w:hint="eastAsia" w:ascii="仿宋" w:hAnsi="仿宋" w:eastAsia="仿宋" w:cs="仿宋"/>
                                <w:lang w:eastAsia="zh-CN"/>
                              </w:rPr>
                              <w:t>居民身份证复印件</w:t>
                            </w:r>
                          </w:p>
                          <w:p w14:paraId="535D6E9C">
                            <w:pPr>
                              <w:pStyle w:val="23"/>
                              <w:spacing w:before="65" w:line="228" w:lineRule="auto"/>
                              <w:ind w:left="1521"/>
                              <w:rPr>
                                <w:rFonts w:hint="eastAsia" w:ascii="仿宋" w:hAnsi="仿宋" w:eastAsia="仿宋" w:cs="仿宋"/>
                                <w:lang w:eastAsia="zh-CN"/>
                              </w:rPr>
                            </w:pPr>
                          </w:p>
                          <w:p w14:paraId="426949B0">
                            <w:pPr>
                              <w:pStyle w:val="23"/>
                              <w:spacing w:before="65" w:line="228" w:lineRule="auto"/>
                              <w:ind w:left="1521"/>
                              <w:rPr>
                                <w:rFonts w:hint="eastAsia"/>
                                <w:sz w:val="20"/>
                                <w:szCs w:val="20"/>
                              </w:rPr>
                            </w:pPr>
                            <w:r>
                              <w:rPr>
                                <w:rFonts w:hint="eastAsia" w:ascii="仿宋" w:hAnsi="仿宋" w:eastAsia="仿宋" w:cs="仿宋"/>
                              </w:rPr>
                              <w:t>（反面）</w:t>
                            </w:r>
                          </w:p>
                        </w:tc>
                      </w:tr>
                    </w:tbl>
                    <w:p w14:paraId="206455FF"/>
                  </w:txbxContent>
                </v:textbox>
              </v:shape>
            </w:pict>
          </mc:Fallback>
        </mc:AlternateContent>
      </w:r>
      <w:r>
        <w:rPr>
          <w:rFonts w:hint="eastAsia" w:ascii="仿宋" w:hAnsi="仿宋" w:eastAsia="仿宋" w:cs="仿宋"/>
          <w:b/>
          <w:bCs/>
          <w:color w:val="auto"/>
          <w:spacing w:val="6"/>
          <w:sz w:val="23"/>
          <w:szCs w:val="23"/>
          <w:lang w:eastAsia="zh-CN"/>
        </w:rPr>
        <w:t>附：法定代表人身份证复印件</w:t>
      </w:r>
    </w:p>
    <w:p w14:paraId="0EDB9019">
      <w:pPr>
        <w:spacing w:line="50" w:lineRule="auto"/>
        <w:rPr>
          <w:rFonts w:hint="eastAsia" w:ascii="仿宋" w:hAnsi="仿宋" w:eastAsia="仿宋" w:cs="仿宋"/>
          <w:color w:val="auto"/>
          <w:sz w:val="2"/>
          <w:lang w:eastAsia="zh-CN"/>
        </w:rPr>
      </w:pPr>
    </w:p>
    <w:tbl>
      <w:tblPr>
        <w:tblStyle w:val="22"/>
        <w:tblW w:w="427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279"/>
      </w:tblGrid>
      <w:tr w14:paraId="0185B11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404" w:hRule="atLeast"/>
        </w:trPr>
        <w:tc>
          <w:tcPr>
            <w:tcW w:w="4279" w:type="dxa"/>
          </w:tcPr>
          <w:p w14:paraId="1833BF1D">
            <w:pPr>
              <w:spacing w:line="346" w:lineRule="auto"/>
              <w:rPr>
                <w:rFonts w:hint="eastAsia" w:ascii="仿宋" w:hAnsi="仿宋" w:eastAsia="仿宋" w:cs="仿宋"/>
                <w:color w:val="auto"/>
                <w:lang w:eastAsia="zh-CN"/>
              </w:rPr>
            </w:pPr>
          </w:p>
          <w:p w14:paraId="14377F93">
            <w:pPr>
              <w:spacing w:line="346" w:lineRule="auto"/>
              <w:rPr>
                <w:rFonts w:hint="eastAsia" w:ascii="仿宋" w:hAnsi="仿宋" w:eastAsia="仿宋" w:cs="仿宋"/>
                <w:color w:val="auto"/>
                <w:lang w:eastAsia="zh-CN"/>
              </w:rPr>
            </w:pPr>
          </w:p>
          <w:p w14:paraId="3025DB2F">
            <w:pPr>
              <w:pStyle w:val="23"/>
              <w:spacing w:before="65" w:line="228" w:lineRule="auto"/>
              <w:ind w:left="1521"/>
              <w:rPr>
                <w:rFonts w:hint="eastAsia" w:ascii="仿宋" w:hAnsi="仿宋" w:eastAsia="仿宋" w:cs="仿宋"/>
                <w:color w:val="auto"/>
                <w:lang w:eastAsia="zh-CN"/>
              </w:rPr>
            </w:pPr>
            <w:r>
              <w:rPr>
                <w:rFonts w:hint="eastAsia" w:ascii="仿宋" w:hAnsi="仿宋" w:eastAsia="仿宋" w:cs="仿宋"/>
                <w:color w:val="auto"/>
                <w:lang w:eastAsia="zh-CN"/>
              </w:rPr>
              <w:t>法定代表人</w:t>
            </w:r>
          </w:p>
          <w:p w14:paraId="37565711">
            <w:pPr>
              <w:pStyle w:val="23"/>
              <w:spacing w:before="69" w:line="228" w:lineRule="auto"/>
              <w:ind w:left="1208"/>
              <w:rPr>
                <w:rFonts w:hint="eastAsia" w:ascii="仿宋" w:hAnsi="仿宋" w:eastAsia="仿宋" w:cs="仿宋"/>
                <w:color w:val="auto"/>
                <w:lang w:eastAsia="zh-CN"/>
              </w:rPr>
            </w:pPr>
            <w:r>
              <w:rPr>
                <w:rFonts w:hint="eastAsia" w:ascii="仿宋" w:hAnsi="仿宋" w:eastAsia="仿宋" w:cs="仿宋"/>
                <w:color w:val="auto"/>
                <w:lang w:eastAsia="zh-CN"/>
              </w:rPr>
              <w:t>居民身份证复印件</w:t>
            </w:r>
          </w:p>
          <w:p w14:paraId="0656FB79">
            <w:pPr>
              <w:spacing w:line="317" w:lineRule="auto"/>
              <w:rPr>
                <w:rFonts w:hint="eastAsia" w:ascii="仿宋" w:hAnsi="仿宋" w:eastAsia="仿宋" w:cs="仿宋"/>
                <w:color w:val="auto"/>
                <w:sz w:val="23"/>
                <w:szCs w:val="23"/>
                <w:lang w:eastAsia="zh-CN"/>
              </w:rPr>
            </w:pPr>
          </w:p>
          <w:p w14:paraId="51FA11B2">
            <w:pPr>
              <w:pStyle w:val="23"/>
              <w:spacing w:before="65" w:line="229" w:lineRule="auto"/>
              <w:ind w:left="1535"/>
              <w:rPr>
                <w:rFonts w:hint="eastAsia" w:ascii="仿宋" w:hAnsi="仿宋" w:eastAsia="仿宋" w:cs="仿宋"/>
                <w:color w:val="auto"/>
                <w:sz w:val="20"/>
                <w:szCs w:val="20"/>
              </w:rPr>
            </w:pPr>
            <w:r>
              <w:rPr>
                <w:rFonts w:hint="eastAsia" w:ascii="仿宋" w:hAnsi="仿宋" w:eastAsia="仿宋" w:cs="仿宋"/>
                <w:color w:val="auto"/>
              </w:rPr>
              <w:t>（正面）</w:t>
            </w:r>
          </w:p>
        </w:tc>
      </w:tr>
    </w:tbl>
    <w:p w14:paraId="00E831AD">
      <w:pPr>
        <w:spacing w:line="292" w:lineRule="auto"/>
        <w:rPr>
          <w:rFonts w:hint="eastAsia" w:ascii="仿宋" w:hAnsi="仿宋" w:eastAsia="仿宋" w:cs="仿宋"/>
          <w:color w:val="auto"/>
        </w:rPr>
      </w:pPr>
    </w:p>
    <w:p w14:paraId="66C67DA8">
      <w:pPr>
        <w:spacing w:line="292" w:lineRule="auto"/>
        <w:rPr>
          <w:rFonts w:hint="eastAsia" w:ascii="仿宋" w:hAnsi="仿宋" w:eastAsia="仿宋" w:cs="仿宋"/>
          <w:color w:val="auto"/>
        </w:rPr>
      </w:pPr>
    </w:p>
    <w:p w14:paraId="67CF8A21">
      <w:pPr>
        <w:spacing w:line="293" w:lineRule="auto"/>
        <w:rPr>
          <w:rFonts w:hint="eastAsia" w:ascii="仿宋" w:hAnsi="仿宋" w:eastAsia="仿宋" w:cs="仿宋"/>
          <w:color w:val="auto"/>
        </w:rPr>
      </w:pPr>
    </w:p>
    <w:p w14:paraId="1FF2FB64">
      <w:pPr>
        <w:pStyle w:val="7"/>
        <w:spacing w:before="75" w:line="386" w:lineRule="auto"/>
        <w:jc w:val="right"/>
        <w:rPr>
          <w:rFonts w:hint="eastAsia" w:ascii="仿宋" w:hAnsi="仿宋" w:eastAsia="仿宋" w:cs="仿宋"/>
          <w:color w:val="auto"/>
          <w:sz w:val="23"/>
          <w:szCs w:val="23"/>
        </w:rPr>
      </w:pPr>
      <w:r>
        <w:rPr>
          <w:rFonts w:hint="eastAsia" w:ascii="仿宋" w:hAnsi="仿宋" w:eastAsia="仿宋" w:cs="仿宋"/>
          <w:color w:val="auto"/>
          <w:sz w:val="23"/>
          <w:szCs w:val="23"/>
          <w:lang w:eastAsia="zh-CN"/>
        </w:rPr>
        <w:t>供应商</w:t>
      </w:r>
      <w:r>
        <w:rPr>
          <w:rFonts w:hint="eastAsia" w:ascii="仿宋" w:hAnsi="仿宋" w:eastAsia="仿宋" w:cs="仿宋"/>
          <w:color w:val="auto"/>
          <w:sz w:val="23"/>
          <w:szCs w:val="23"/>
        </w:rPr>
        <w:t>：</w:t>
      </w:r>
      <w:r>
        <w:rPr>
          <w:rFonts w:hint="eastAsia" w:ascii="仿宋" w:hAnsi="仿宋" w:eastAsia="仿宋" w:cs="仿宋"/>
          <w:color w:val="auto"/>
          <w:spacing w:val="-88"/>
          <w:sz w:val="23"/>
          <w:szCs w:val="23"/>
        </w:rPr>
        <w:t xml:space="preserve"> </w:t>
      </w:r>
      <w:r>
        <w:rPr>
          <w:rFonts w:hint="eastAsia" w:ascii="仿宋" w:hAnsi="仿宋" w:eastAsia="仿宋" w:cs="仿宋"/>
          <w:color w:val="auto"/>
          <w:spacing w:val="2"/>
          <w:sz w:val="23"/>
          <w:szCs w:val="23"/>
          <w:u w:val="single"/>
        </w:rPr>
        <w:t xml:space="preserve">                     </w:t>
      </w:r>
      <w:r>
        <w:rPr>
          <w:rFonts w:hint="eastAsia" w:ascii="仿宋" w:hAnsi="仿宋" w:eastAsia="仿宋" w:cs="仿宋"/>
          <w:color w:val="auto"/>
          <w:sz w:val="23"/>
          <w:szCs w:val="23"/>
          <w:u w:val="single"/>
        </w:rPr>
        <w:t>（盖章）</w:t>
      </w:r>
      <w:r>
        <w:rPr>
          <w:rFonts w:hint="eastAsia" w:ascii="仿宋" w:hAnsi="仿宋" w:eastAsia="仿宋" w:cs="仿宋"/>
          <w:color w:val="auto"/>
          <w:spacing w:val="-73"/>
          <w:sz w:val="23"/>
          <w:szCs w:val="23"/>
          <w:u w:val="single"/>
        </w:rPr>
        <w:t xml:space="preserve"> </w:t>
      </w:r>
      <w:r>
        <w:rPr>
          <w:rFonts w:hint="eastAsia" w:ascii="仿宋" w:hAnsi="仿宋" w:eastAsia="仿宋" w:cs="仿宋"/>
          <w:color w:val="auto"/>
          <w:sz w:val="23"/>
          <w:szCs w:val="23"/>
        </w:rPr>
        <w:t xml:space="preserve"> </w:t>
      </w:r>
    </w:p>
    <w:p w14:paraId="47A2F848">
      <w:pPr>
        <w:pStyle w:val="7"/>
        <w:spacing w:before="75" w:line="386" w:lineRule="auto"/>
        <w:jc w:val="right"/>
        <w:rPr>
          <w:rFonts w:hint="eastAsia" w:ascii="仿宋" w:hAnsi="仿宋" w:eastAsia="仿宋" w:cs="仿宋"/>
          <w:color w:val="auto"/>
          <w:sz w:val="23"/>
          <w:szCs w:val="23"/>
        </w:rPr>
      </w:pPr>
      <w:r>
        <w:rPr>
          <w:rFonts w:hint="eastAsia" w:ascii="仿宋" w:hAnsi="仿宋" w:eastAsia="仿宋" w:cs="仿宋"/>
          <w:color w:val="auto"/>
          <w:spacing w:val="-12"/>
          <w:sz w:val="23"/>
          <w:szCs w:val="23"/>
        </w:rPr>
        <w:t>日期：</w:t>
      </w:r>
      <w:r>
        <w:rPr>
          <w:rFonts w:hint="eastAsia" w:ascii="仿宋" w:hAnsi="仿宋" w:eastAsia="仿宋" w:cs="仿宋"/>
          <w:color w:val="auto"/>
          <w:spacing w:val="5"/>
          <w:sz w:val="23"/>
          <w:szCs w:val="23"/>
          <w:u w:val="single"/>
        </w:rPr>
        <w:t xml:space="preserve">      </w:t>
      </w:r>
      <w:r>
        <w:rPr>
          <w:rFonts w:hint="eastAsia" w:ascii="仿宋" w:hAnsi="仿宋" w:eastAsia="仿宋" w:cs="仿宋"/>
          <w:color w:val="auto"/>
          <w:spacing w:val="-101"/>
          <w:sz w:val="23"/>
          <w:szCs w:val="23"/>
        </w:rPr>
        <w:t xml:space="preserve"> </w:t>
      </w:r>
      <w:r>
        <w:rPr>
          <w:rFonts w:hint="eastAsia" w:ascii="仿宋" w:hAnsi="仿宋" w:eastAsia="仿宋" w:cs="仿宋"/>
          <w:color w:val="auto"/>
          <w:spacing w:val="-12"/>
          <w:sz w:val="23"/>
          <w:szCs w:val="23"/>
        </w:rPr>
        <w:t>年</w:t>
      </w:r>
      <w:r>
        <w:rPr>
          <w:rFonts w:hint="eastAsia" w:ascii="仿宋" w:hAnsi="仿宋" w:eastAsia="仿宋" w:cs="仿宋"/>
          <w:color w:val="auto"/>
          <w:spacing w:val="5"/>
          <w:sz w:val="23"/>
          <w:szCs w:val="23"/>
          <w:u w:val="single"/>
        </w:rPr>
        <w:t xml:space="preserve">     </w:t>
      </w:r>
      <w:r>
        <w:rPr>
          <w:rFonts w:hint="eastAsia" w:ascii="仿宋" w:hAnsi="仿宋" w:eastAsia="仿宋" w:cs="仿宋"/>
          <w:color w:val="auto"/>
          <w:spacing w:val="-100"/>
          <w:sz w:val="23"/>
          <w:szCs w:val="23"/>
        </w:rPr>
        <w:t xml:space="preserve"> </w:t>
      </w:r>
      <w:r>
        <w:rPr>
          <w:rFonts w:hint="eastAsia" w:ascii="仿宋" w:hAnsi="仿宋" w:eastAsia="仿宋" w:cs="仿宋"/>
          <w:color w:val="auto"/>
          <w:spacing w:val="-12"/>
          <w:sz w:val="23"/>
          <w:szCs w:val="23"/>
        </w:rPr>
        <w:t>月</w:t>
      </w:r>
      <w:r>
        <w:rPr>
          <w:rFonts w:hint="eastAsia" w:ascii="仿宋" w:hAnsi="仿宋" w:eastAsia="仿宋" w:cs="仿宋"/>
          <w:color w:val="auto"/>
          <w:spacing w:val="5"/>
          <w:sz w:val="23"/>
          <w:szCs w:val="23"/>
          <w:u w:val="single"/>
        </w:rPr>
        <w:t xml:space="preserve">      </w:t>
      </w:r>
      <w:r>
        <w:rPr>
          <w:rFonts w:hint="eastAsia" w:ascii="仿宋" w:hAnsi="仿宋" w:eastAsia="仿宋" w:cs="仿宋"/>
          <w:color w:val="auto"/>
          <w:spacing w:val="-64"/>
          <w:sz w:val="23"/>
          <w:szCs w:val="23"/>
        </w:rPr>
        <w:t xml:space="preserve"> </w:t>
      </w:r>
      <w:r>
        <w:rPr>
          <w:rFonts w:hint="eastAsia" w:ascii="仿宋" w:hAnsi="仿宋" w:eastAsia="仿宋" w:cs="仿宋"/>
          <w:color w:val="auto"/>
          <w:spacing w:val="-12"/>
          <w:sz w:val="23"/>
          <w:szCs w:val="23"/>
        </w:rPr>
        <w:t>日</w:t>
      </w:r>
    </w:p>
    <w:p w14:paraId="521BAA89">
      <w:pPr>
        <w:spacing w:line="386" w:lineRule="auto"/>
        <w:rPr>
          <w:rFonts w:hint="eastAsia" w:ascii="仿宋" w:hAnsi="仿宋" w:eastAsia="仿宋" w:cs="仿宋"/>
          <w:color w:val="auto"/>
          <w:sz w:val="23"/>
          <w:szCs w:val="23"/>
        </w:rPr>
        <w:sectPr>
          <w:footerReference r:id="rId19" w:type="default"/>
          <w:pgSz w:w="11906" w:h="16838"/>
          <w:pgMar w:top="1440" w:right="1797" w:bottom="1440" w:left="1797" w:header="850" w:footer="1134" w:gutter="0"/>
          <w:pgNumType w:fmt="decimal"/>
          <w:cols w:space="720" w:num="1"/>
          <w:docGrid w:linePitch="286" w:charSpace="0"/>
        </w:sectPr>
      </w:pPr>
    </w:p>
    <w:p w14:paraId="0A6A3572">
      <w:pPr>
        <w:pStyle w:val="7"/>
        <w:pageBreakBefore/>
        <w:widowControl w:val="0"/>
        <w:spacing w:line="360" w:lineRule="exact"/>
        <w:jc w:val="center"/>
        <w:outlineLvl w:val="2"/>
        <w:rPr>
          <w:rFonts w:hint="eastAsia" w:ascii="仿宋" w:hAnsi="仿宋" w:eastAsia="仿宋" w:cs="仿宋"/>
          <w:b/>
          <w:bCs/>
          <w:color w:val="auto"/>
          <w:spacing w:val="-1"/>
          <w:sz w:val="29"/>
          <w:szCs w:val="29"/>
          <w:lang w:eastAsia="zh-CN"/>
        </w:rPr>
      </w:pPr>
      <w:bookmarkStart w:id="712" w:name="_Toc185333767"/>
      <w:bookmarkStart w:id="713" w:name="_Toc29288"/>
      <w:r>
        <w:rPr>
          <w:rFonts w:hint="eastAsia" w:ascii="仿宋" w:hAnsi="仿宋" w:eastAsia="仿宋" w:cs="仿宋"/>
          <w:b/>
          <w:bCs/>
          <w:color w:val="auto"/>
          <w:spacing w:val="-1"/>
          <w:sz w:val="29"/>
          <w:szCs w:val="29"/>
          <w:lang w:eastAsia="zh-CN"/>
        </w:rPr>
        <w:t>1.3 法定代表人授权委托书</w:t>
      </w:r>
      <w:bookmarkEnd w:id="712"/>
      <w:bookmarkEnd w:id="713"/>
    </w:p>
    <w:p w14:paraId="27910A91">
      <w:pPr>
        <w:spacing w:line="249" w:lineRule="auto"/>
        <w:rPr>
          <w:rFonts w:hint="eastAsia" w:ascii="仿宋" w:hAnsi="仿宋" w:eastAsia="仿宋" w:cs="仿宋"/>
          <w:color w:val="auto"/>
          <w:lang w:eastAsia="zh-CN"/>
        </w:rPr>
      </w:pPr>
    </w:p>
    <w:p w14:paraId="024F2057">
      <w:pPr>
        <w:spacing w:line="250" w:lineRule="auto"/>
        <w:rPr>
          <w:rFonts w:hint="eastAsia" w:ascii="仿宋" w:hAnsi="仿宋" w:eastAsia="仿宋" w:cs="仿宋"/>
          <w:color w:val="auto"/>
          <w:lang w:eastAsia="zh-CN"/>
        </w:rPr>
      </w:pPr>
    </w:p>
    <w:p w14:paraId="30985DE8">
      <w:pPr>
        <w:pStyle w:val="7"/>
        <w:spacing w:before="75" w:line="347" w:lineRule="auto"/>
        <w:ind w:left="443" w:firstLine="482"/>
        <w:jc w:val="both"/>
        <w:rPr>
          <w:rFonts w:hint="eastAsia" w:ascii="仿宋" w:hAnsi="仿宋" w:eastAsia="仿宋" w:cs="仿宋"/>
          <w:color w:val="auto"/>
          <w:sz w:val="23"/>
          <w:szCs w:val="23"/>
          <w:lang w:eastAsia="zh-CN"/>
        </w:rPr>
      </w:pPr>
      <w:r>
        <w:rPr>
          <w:rFonts w:hint="eastAsia" w:ascii="仿宋" w:hAnsi="仿宋" w:eastAsia="仿宋" w:cs="仿宋"/>
          <w:color w:val="auto"/>
          <w:spacing w:val="4"/>
          <w:sz w:val="23"/>
          <w:szCs w:val="23"/>
          <w:lang w:eastAsia="zh-CN"/>
        </w:rPr>
        <w:t>本授权委托书声明：注册于</w:t>
      </w:r>
      <w:r>
        <w:rPr>
          <w:rFonts w:hint="eastAsia" w:ascii="仿宋" w:hAnsi="仿宋" w:eastAsia="仿宋" w:cs="仿宋"/>
          <w:color w:val="auto"/>
          <w:spacing w:val="4"/>
          <w:sz w:val="23"/>
          <w:szCs w:val="23"/>
          <w:u w:val="single"/>
          <w:lang w:eastAsia="zh-CN"/>
        </w:rPr>
        <w:t xml:space="preserve"> （供应商地址）</w:t>
      </w:r>
      <w:r>
        <w:rPr>
          <w:rFonts w:hint="eastAsia" w:ascii="仿宋" w:hAnsi="仿宋" w:eastAsia="仿宋" w:cs="仿宋"/>
          <w:color w:val="auto"/>
          <w:spacing w:val="74"/>
          <w:sz w:val="23"/>
          <w:szCs w:val="23"/>
          <w:u w:val="single"/>
          <w:lang w:eastAsia="zh-CN"/>
        </w:rPr>
        <w:t xml:space="preserve"> </w:t>
      </w:r>
      <w:r>
        <w:rPr>
          <w:rFonts w:hint="eastAsia" w:ascii="仿宋" w:hAnsi="仿宋" w:eastAsia="仿宋" w:cs="仿宋"/>
          <w:color w:val="auto"/>
          <w:spacing w:val="4"/>
          <w:sz w:val="23"/>
          <w:szCs w:val="23"/>
          <w:lang w:eastAsia="zh-CN"/>
        </w:rPr>
        <w:t>的</w:t>
      </w:r>
      <w:r>
        <w:rPr>
          <w:rFonts w:hint="eastAsia" w:ascii="仿宋" w:hAnsi="仿宋" w:eastAsia="仿宋" w:cs="仿宋"/>
          <w:color w:val="auto"/>
          <w:spacing w:val="4"/>
          <w:sz w:val="23"/>
          <w:szCs w:val="23"/>
          <w:u w:val="single"/>
          <w:lang w:eastAsia="zh-CN"/>
        </w:rPr>
        <w:t xml:space="preserve"> （供应商名称）</w:t>
      </w:r>
      <w:r>
        <w:rPr>
          <w:rFonts w:hint="eastAsia" w:ascii="仿宋" w:hAnsi="仿宋" w:eastAsia="仿宋" w:cs="仿宋"/>
          <w:color w:val="auto"/>
          <w:spacing w:val="21"/>
          <w:sz w:val="23"/>
          <w:szCs w:val="23"/>
          <w:u w:val="single"/>
          <w:lang w:eastAsia="zh-CN"/>
        </w:rPr>
        <w:t xml:space="preserve">    </w:t>
      </w:r>
      <w:r>
        <w:rPr>
          <w:rFonts w:hint="eastAsia" w:ascii="仿宋" w:hAnsi="仿宋" w:eastAsia="仿宋" w:cs="仿宋"/>
          <w:color w:val="auto"/>
          <w:spacing w:val="-106"/>
          <w:sz w:val="23"/>
          <w:szCs w:val="23"/>
          <w:lang w:eastAsia="zh-CN"/>
        </w:rPr>
        <w:t xml:space="preserve"> </w:t>
      </w:r>
      <w:r>
        <w:rPr>
          <w:rFonts w:hint="eastAsia" w:ascii="仿宋" w:hAnsi="仿宋" w:eastAsia="仿宋" w:cs="仿宋"/>
          <w:color w:val="auto"/>
          <w:spacing w:val="4"/>
          <w:sz w:val="23"/>
          <w:szCs w:val="23"/>
          <w:lang w:eastAsia="zh-CN"/>
        </w:rPr>
        <w:t>在下面</w:t>
      </w:r>
      <w:r>
        <w:rPr>
          <w:rFonts w:hint="eastAsia" w:ascii="仿宋" w:hAnsi="仿宋" w:eastAsia="仿宋" w:cs="仿宋"/>
          <w:color w:val="auto"/>
          <w:spacing w:val="9"/>
          <w:sz w:val="23"/>
          <w:szCs w:val="23"/>
          <w:lang w:eastAsia="zh-CN"/>
        </w:rPr>
        <w:t>签名的（</w:t>
      </w:r>
      <w:r>
        <w:rPr>
          <w:rFonts w:hint="eastAsia" w:ascii="仿宋" w:hAnsi="仿宋" w:eastAsia="仿宋" w:cs="仿宋"/>
          <w:color w:val="auto"/>
          <w:spacing w:val="9"/>
          <w:sz w:val="23"/>
          <w:szCs w:val="23"/>
          <w:u w:val="single"/>
          <w:lang w:eastAsia="zh-CN"/>
        </w:rPr>
        <w:t>法定代表人姓名、职务</w:t>
      </w:r>
      <w:r>
        <w:rPr>
          <w:rFonts w:hint="eastAsia" w:ascii="仿宋" w:hAnsi="仿宋" w:eastAsia="仿宋" w:cs="仿宋"/>
          <w:color w:val="auto"/>
          <w:spacing w:val="10"/>
          <w:sz w:val="23"/>
          <w:szCs w:val="23"/>
          <w:lang w:eastAsia="zh-CN"/>
        </w:rPr>
        <w:t>），</w:t>
      </w:r>
      <w:r>
        <w:rPr>
          <w:rFonts w:hint="eastAsia" w:ascii="仿宋" w:hAnsi="仿宋" w:eastAsia="仿宋" w:cs="仿宋"/>
          <w:color w:val="auto"/>
          <w:spacing w:val="9"/>
          <w:sz w:val="23"/>
          <w:szCs w:val="23"/>
          <w:lang w:eastAsia="zh-CN"/>
        </w:rPr>
        <w:t>现任我单位</w:t>
      </w:r>
      <w:r>
        <w:rPr>
          <w:rFonts w:hint="eastAsia" w:ascii="仿宋" w:hAnsi="仿宋" w:eastAsia="仿宋" w:cs="仿宋"/>
          <w:color w:val="auto"/>
          <w:spacing w:val="-105"/>
          <w:sz w:val="23"/>
          <w:szCs w:val="23"/>
          <w:lang w:eastAsia="zh-CN"/>
        </w:rPr>
        <w:t xml:space="preserve"> </w:t>
      </w:r>
      <w:r>
        <w:rPr>
          <w:rFonts w:hint="eastAsia" w:ascii="仿宋" w:hAnsi="仿宋" w:eastAsia="仿宋" w:cs="仿宋"/>
          <w:color w:val="auto"/>
          <w:spacing w:val="5"/>
          <w:sz w:val="23"/>
          <w:szCs w:val="23"/>
          <w:u w:val="single"/>
          <w:lang w:eastAsia="zh-CN"/>
        </w:rPr>
        <w:t xml:space="preserve">       </w:t>
      </w:r>
      <w:r>
        <w:rPr>
          <w:rFonts w:hint="eastAsia" w:ascii="仿宋" w:hAnsi="仿宋" w:eastAsia="仿宋" w:cs="仿宋"/>
          <w:color w:val="auto"/>
          <w:spacing w:val="-104"/>
          <w:sz w:val="23"/>
          <w:szCs w:val="23"/>
          <w:lang w:eastAsia="zh-CN"/>
        </w:rPr>
        <w:t xml:space="preserve"> </w:t>
      </w:r>
      <w:r>
        <w:rPr>
          <w:rFonts w:hint="eastAsia" w:ascii="仿宋" w:hAnsi="仿宋" w:eastAsia="仿宋" w:cs="仿宋"/>
          <w:color w:val="auto"/>
          <w:spacing w:val="9"/>
          <w:sz w:val="23"/>
          <w:szCs w:val="23"/>
          <w:lang w:eastAsia="zh-CN"/>
        </w:rPr>
        <w:t>职务，为法定代表人。在</w:t>
      </w:r>
      <w:r>
        <w:rPr>
          <w:rFonts w:hint="eastAsia" w:ascii="仿宋" w:hAnsi="仿宋" w:eastAsia="仿宋" w:cs="仿宋"/>
          <w:color w:val="auto"/>
          <w:spacing w:val="10"/>
          <w:sz w:val="23"/>
          <w:szCs w:val="23"/>
          <w:lang w:eastAsia="zh-CN"/>
        </w:rPr>
        <w:t>此授权（</w:t>
      </w:r>
      <w:r>
        <w:rPr>
          <w:rFonts w:hint="eastAsia" w:ascii="仿宋" w:hAnsi="仿宋" w:eastAsia="仿宋" w:cs="仿宋"/>
          <w:color w:val="auto"/>
          <w:spacing w:val="10"/>
          <w:sz w:val="23"/>
          <w:szCs w:val="23"/>
          <w:u w:val="single"/>
          <w:lang w:eastAsia="zh-CN"/>
        </w:rPr>
        <w:t>被授权人姓名、职务</w:t>
      </w:r>
      <w:r>
        <w:rPr>
          <w:rFonts w:hint="eastAsia" w:ascii="仿宋" w:hAnsi="仿宋" w:eastAsia="仿宋" w:cs="仿宋"/>
          <w:color w:val="auto"/>
          <w:spacing w:val="10"/>
          <w:sz w:val="23"/>
          <w:szCs w:val="23"/>
          <w:lang w:eastAsia="zh-CN"/>
        </w:rPr>
        <w:t>）作为我公司的合法代理人，就</w:t>
      </w:r>
      <w:r>
        <w:rPr>
          <w:rFonts w:hint="eastAsia" w:ascii="仿宋" w:hAnsi="仿宋" w:eastAsia="仿宋" w:cs="仿宋"/>
          <w:color w:val="auto"/>
          <w:spacing w:val="9"/>
          <w:sz w:val="23"/>
          <w:szCs w:val="23"/>
          <w:lang w:eastAsia="zh-CN"/>
        </w:rPr>
        <w:t>（</w:t>
      </w:r>
      <w:r>
        <w:rPr>
          <w:rFonts w:hint="eastAsia" w:ascii="仿宋" w:hAnsi="仿宋" w:eastAsia="仿宋" w:cs="仿宋"/>
          <w:color w:val="auto"/>
          <w:spacing w:val="9"/>
          <w:sz w:val="23"/>
          <w:szCs w:val="23"/>
          <w:u w:val="single"/>
          <w:lang w:eastAsia="zh-CN"/>
        </w:rPr>
        <w:t>采购项目名称、采</w:t>
      </w:r>
      <w:r>
        <w:rPr>
          <w:rFonts w:hint="eastAsia" w:ascii="仿宋" w:hAnsi="仿宋" w:eastAsia="仿宋" w:cs="仿宋"/>
          <w:color w:val="auto"/>
          <w:spacing w:val="6"/>
          <w:sz w:val="23"/>
          <w:szCs w:val="23"/>
          <w:u w:val="single"/>
          <w:lang w:eastAsia="zh-CN"/>
        </w:rPr>
        <w:t>购项目编号</w:t>
      </w:r>
      <w:r>
        <w:rPr>
          <w:rFonts w:hint="eastAsia" w:ascii="仿宋" w:hAnsi="仿宋" w:eastAsia="仿宋" w:cs="仿宋"/>
          <w:color w:val="auto"/>
          <w:spacing w:val="6"/>
          <w:sz w:val="23"/>
          <w:szCs w:val="23"/>
          <w:lang w:eastAsia="zh-CN"/>
        </w:rPr>
        <w:t>）采购活动相关的响应、磋商、合同执行，以我公司的名义处理一切与</w:t>
      </w:r>
      <w:r>
        <w:rPr>
          <w:rFonts w:hint="eastAsia" w:ascii="仿宋" w:hAnsi="仿宋" w:eastAsia="仿宋" w:cs="仿宋"/>
          <w:color w:val="auto"/>
          <w:spacing w:val="3"/>
          <w:sz w:val="23"/>
          <w:szCs w:val="23"/>
          <w:lang w:eastAsia="zh-CN"/>
        </w:rPr>
        <w:t>之有关的事务。</w:t>
      </w:r>
    </w:p>
    <w:p w14:paraId="60575EE1">
      <w:pPr>
        <w:pStyle w:val="7"/>
        <w:spacing w:before="37" w:line="227" w:lineRule="auto"/>
        <w:ind w:left="925"/>
        <w:rPr>
          <w:rFonts w:hint="eastAsia" w:ascii="仿宋" w:hAnsi="仿宋" w:eastAsia="仿宋" w:cs="仿宋"/>
          <w:color w:val="auto"/>
          <w:sz w:val="23"/>
          <w:szCs w:val="23"/>
          <w:lang w:eastAsia="zh-CN"/>
        </w:rPr>
      </w:pPr>
      <w:r>
        <w:rPr>
          <w:rFonts w:hint="eastAsia" w:ascii="仿宋" w:hAnsi="仿宋" w:eastAsia="仿宋" w:cs="仿宋"/>
          <w:color w:val="auto"/>
          <w:spacing w:val="7"/>
          <w:sz w:val="23"/>
          <w:szCs w:val="23"/>
          <w:lang w:eastAsia="zh-CN"/>
        </w:rPr>
        <w:t>被授权人（供应商授权代表）无转委托权限。</w:t>
      </w:r>
    </w:p>
    <w:p w14:paraId="12DFC72A">
      <w:pPr>
        <w:pStyle w:val="7"/>
        <w:spacing w:before="156" w:line="227" w:lineRule="auto"/>
        <w:ind w:left="925"/>
        <w:rPr>
          <w:rFonts w:hint="eastAsia" w:ascii="仿宋" w:hAnsi="仿宋" w:eastAsia="仿宋" w:cs="仿宋"/>
          <w:color w:val="auto"/>
          <w:sz w:val="23"/>
          <w:szCs w:val="23"/>
          <w:lang w:eastAsia="zh-CN"/>
        </w:rPr>
      </w:pPr>
      <w:r>
        <w:rPr>
          <w:rFonts w:hint="eastAsia" w:ascii="仿宋" w:hAnsi="仿宋" w:eastAsia="仿宋" w:cs="仿宋"/>
          <w:color w:val="auto"/>
          <w:spacing w:val="7"/>
          <w:sz w:val="23"/>
          <w:szCs w:val="23"/>
          <w:lang w:eastAsia="zh-CN"/>
        </w:rPr>
        <w:t>本授权书自法定代表人签字之日起生效，特此声明。</w:t>
      </w:r>
    </w:p>
    <w:p w14:paraId="2DE85F8A">
      <w:pPr>
        <w:pStyle w:val="7"/>
        <w:spacing w:before="156" w:line="227" w:lineRule="auto"/>
        <w:ind w:left="463"/>
        <w:rPr>
          <w:rFonts w:hint="eastAsia" w:ascii="仿宋" w:hAnsi="仿宋" w:eastAsia="仿宋" w:cs="仿宋"/>
          <w:color w:val="auto"/>
          <w:sz w:val="23"/>
          <w:szCs w:val="23"/>
          <w:lang w:eastAsia="zh-CN"/>
        </w:rPr>
      </w:pPr>
      <w:r>
        <w:rPr>
          <w:rFonts w:ascii="仿宋" w:hAnsi="仿宋" w:eastAsia="仿宋" w:cs="仿宋"/>
          <w:snapToGrid/>
          <w:color w:val="auto"/>
          <w:lang w:eastAsia="zh-CN"/>
        </w:rPr>
        <mc:AlternateContent>
          <mc:Choice Requires="wps">
            <w:drawing>
              <wp:anchor distT="0" distB="0" distL="114300" distR="114300" simplePos="0" relativeHeight="251664384" behindDoc="0" locked="0" layoutInCell="1" allowOverlap="1">
                <wp:simplePos x="0" y="0"/>
                <wp:positionH relativeFrom="column">
                  <wp:posOffset>2891155</wp:posOffset>
                </wp:positionH>
                <wp:positionV relativeFrom="paragraph">
                  <wp:posOffset>278765</wp:posOffset>
                </wp:positionV>
                <wp:extent cx="2758440" cy="154622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58440" cy="1546225"/>
                        </a:xfrm>
                        <a:prstGeom prst="rect">
                          <a:avLst/>
                        </a:prstGeom>
                        <a:noFill/>
                        <a:ln>
                          <a:noFill/>
                        </a:ln>
                      </wps:spPr>
                      <wps:txbx>
                        <w:txbxContent>
                          <w:p w14:paraId="77B44AA0">
                            <w:pPr>
                              <w:spacing w:line="20" w:lineRule="exact"/>
                            </w:pPr>
                          </w:p>
                          <w:tbl>
                            <w:tblPr>
                              <w:tblStyle w:val="22"/>
                              <w:tblW w:w="4293"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293"/>
                            </w:tblGrid>
                            <w:tr w14:paraId="34F19FB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374" w:hRule="atLeast"/>
                              </w:trPr>
                              <w:tc>
                                <w:tcPr>
                                  <w:tcW w:w="4293" w:type="dxa"/>
                                </w:tcPr>
                                <w:p w14:paraId="5A9FE2D8">
                                  <w:pPr>
                                    <w:spacing w:line="346" w:lineRule="auto"/>
                                  </w:pPr>
                                </w:p>
                                <w:p w14:paraId="42CE6916">
                                  <w:pPr>
                                    <w:spacing w:line="346" w:lineRule="auto"/>
                                  </w:pPr>
                                </w:p>
                                <w:p w14:paraId="03A24B0F">
                                  <w:pPr>
                                    <w:pStyle w:val="23"/>
                                    <w:spacing w:before="65" w:line="228" w:lineRule="auto"/>
                                    <w:ind w:left="1521"/>
                                    <w:rPr>
                                      <w:rFonts w:hint="eastAsia" w:ascii="仿宋" w:hAnsi="仿宋" w:eastAsia="仿宋" w:cs="仿宋"/>
                                      <w:spacing w:val="7"/>
                                      <w:lang w:eastAsia="zh-CN"/>
                                    </w:rPr>
                                  </w:pPr>
                                  <w:r>
                                    <w:rPr>
                                      <w:rFonts w:hint="eastAsia" w:ascii="仿宋" w:hAnsi="仿宋" w:eastAsia="仿宋" w:cs="仿宋"/>
                                      <w:spacing w:val="7"/>
                                      <w:lang w:eastAsia="zh-CN"/>
                                    </w:rPr>
                                    <w:t>法定代表人</w:t>
                                  </w:r>
                                </w:p>
                                <w:p w14:paraId="04263EAB">
                                  <w:pPr>
                                    <w:pStyle w:val="23"/>
                                    <w:spacing w:before="65" w:line="228" w:lineRule="auto"/>
                                    <w:jc w:val="center"/>
                                    <w:rPr>
                                      <w:rFonts w:hint="eastAsia" w:ascii="仿宋" w:hAnsi="仿宋" w:eastAsia="仿宋" w:cs="仿宋"/>
                                      <w:spacing w:val="7"/>
                                      <w:lang w:eastAsia="zh-CN"/>
                                    </w:rPr>
                                  </w:pPr>
                                  <w:r>
                                    <w:rPr>
                                      <w:rFonts w:hint="eastAsia" w:ascii="仿宋" w:hAnsi="仿宋" w:eastAsia="仿宋" w:cs="仿宋"/>
                                      <w:spacing w:val="7"/>
                                      <w:lang w:eastAsia="zh-CN"/>
                                    </w:rPr>
                                    <w:t>居民身份证复印件</w:t>
                                  </w:r>
                                </w:p>
                                <w:p w14:paraId="4A3ECCC9">
                                  <w:pPr>
                                    <w:pStyle w:val="23"/>
                                    <w:spacing w:before="65" w:line="228" w:lineRule="auto"/>
                                    <w:ind w:left="1521"/>
                                    <w:rPr>
                                      <w:rFonts w:hint="eastAsia" w:ascii="仿宋" w:hAnsi="仿宋" w:eastAsia="仿宋" w:cs="仿宋"/>
                                      <w:spacing w:val="7"/>
                                      <w:lang w:eastAsia="zh-CN"/>
                                    </w:rPr>
                                  </w:pPr>
                                </w:p>
                                <w:p w14:paraId="66430A5E">
                                  <w:pPr>
                                    <w:pStyle w:val="23"/>
                                    <w:spacing w:before="65" w:line="228" w:lineRule="auto"/>
                                    <w:ind w:left="1521"/>
                                    <w:rPr>
                                      <w:rFonts w:hint="eastAsia"/>
                                      <w:sz w:val="20"/>
                                      <w:szCs w:val="20"/>
                                    </w:rPr>
                                  </w:pPr>
                                  <w:r>
                                    <w:rPr>
                                      <w:rFonts w:hint="eastAsia" w:ascii="仿宋" w:hAnsi="仿宋" w:eastAsia="仿宋" w:cs="仿宋"/>
                                      <w:spacing w:val="7"/>
                                    </w:rPr>
                                    <w:t>（反面）</w:t>
                                  </w:r>
                                </w:p>
                              </w:tc>
                            </w:tr>
                          </w:tbl>
                          <w:p w14:paraId="348870EB"/>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27.65pt;margin-top:21.95pt;height:121.75pt;width:217.2pt;z-index:251664384;mso-width-relative:page;mso-height-relative:page;" filled="f" stroked="f" coordsize="21600,21600" o:gfxdata="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NNYJdkAAAAKAQAADwAAAAAAAAAB&#10;ACAAAAAiAAAAZHJzL2Rvd25yZXYueG1sUEsBAhQAFAAAAAgAh07iQNxxL1MPAgAABgQAAA4AAAAA&#10;AAAAAQAgAAAAKAEAAGRycy9lMm9Eb2MueG1sUEsFBgAAAAAGAAYAWQEAAKkFAAAAAA==&#10;">
                <v:fill on="f" focussize="0,0"/>
                <v:stroke on="f"/>
                <v:imagedata o:title=""/>
                <o:lock v:ext="edit" aspectratio="f"/>
                <v:textbox inset="0mm,0mm,0mm,0mm">
                  <w:txbxContent>
                    <w:p w14:paraId="77B44AA0">
                      <w:pPr>
                        <w:spacing w:line="20" w:lineRule="exact"/>
                      </w:pPr>
                    </w:p>
                    <w:tbl>
                      <w:tblPr>
                        <w:tblStyle w:val="22"/>
                        <w:tblW w:w="4293"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293"/>
                      </w:tblGrid>
                      <w:tr w14:paraId="34F19FB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374" w:hRule="atLeast"/>
                        </w:trPr>
                        <w:tc>
                          <w:tcPr>
                            <w:tcW w:w="4293" w:type="dxa"/>
                          </w:tcPr>
                          <w:p w14:paraId="5A9FE2D8">
                            <w:pPr>
                              <w:spacing w:line="346" w:lineRule="auto"/>
                            </w:pPr>
                          </w:p>
                          <w:p w14:paraId="42CE6916">
                            <w:pPr>
                              <w:spacing w:line="346" w:lineRule="auto"/>
                            </w:pPr>
                          </w:p>
                          <w:p w14:paraId="03A24B0F">
                            <w:pPr>
                              <w:pStyle w:val="23"/>
                              <w:spacing w:before="65" w:line="228" w:lineRule="auto"/>
                              <w:ind w:left="1521"/>
                              <w:rPr>
                                <w:rFonts w:hint="eastAsia" w:ascii="仿宋" w:hAnsi="仿宋" w:eastAsia="仿宋" w:cs="仿宋"/>
                                <w:spacing w:val="7"/>
                                <w:lang w:eastAsia="zh-CN"/>
                              </w:rPr>
                            </w:pPr>
                            <w:r>
                              <w:rPr>
                                <w:rFonts w:hint="eastAsia" w:ascii="仿宋" w:hAnsi="仿宋" w:eastAsia="仿宋" w:cs="仿宋"/>
                                <w:spacing w:val="7"/>
                                <w:lang w:eastAsia="zh-CN"/>
                              </w:rPr>
                              <w:t>法定代表人</w:t>
                            </w:r>
                          </w:p>
                          <w:p w14:paraId="04263EAB">
                            <w:pPr>
                              <w:pStyle w:val="23"/>
                              <w:spacing w:before="65" w:line="228" w:lineRule="auto"/>
                              <w:jc w:val="center"/>
                              <w:rPr>
                                <w:rFonts w:hint="eastAsia" w:ascii="仿宋" w:hAnsi="仿宋" w:eastAsia="仿宋" w:cs="仿宋"/>
                                <w:spacing w:val="7"/>
                                <w:lang w:eastAsia="zh-CN"/>
                              </w:rPr>
                            </w:pPr>
                            <w:r>
                              <w:rPr>
                                <w:rFonts w:hint="eastAsia" w:ascii="仿宋" w:hAnsi="仿宋" w:eastAsia="仿宋" w:cs="仿宋"/>
                                <w:spacing w:val="7"/>
                                <w:lang w:eastAsia="zh-CN"/>
                              </w:rPr>
                              <w:t>居民身份证复印件</w:t>
                            </w:r>
                          </w:p>
                          <w:p w14:paraId="4A3ECCC9">
                            <w:pPr>
                              <w:pStyle w:val="23"/>
                              <w:spacing w:before="65" w:line="228" w:lineRule="auto"/>
                              <w:ind w:left="1521"/>
                              <w:rPr>
                                <w:rFonts w:hint="eastAsia" w:ascii="仿宋" w:hAnsi="仿宋" w:eastAsia="仿宋" w:cs="仿宋"/>
                                <w:spacing w:val="7"/>
                                <w:lang w:eastAsia="zh-CN"/>
                              </w:rPr>
                            </w:pPr>
                          </w:p>
                          <w:p w14:paraId="66430A5E">
                            <w:pPr>
                              <w:pStyle w:val="23"/>
                              <w:spacing w:before="65" w:line="228" w:lineRule="auto"/>
                              <w:ind w:left="1521"/>
                              <w:rPr>
                                <w:rFonts w:hint="eastAsia"/>
                                <w:sz w:val="20"/>
                                <w:szCs w:val="20"/>
                              </w:rPr>
                            </w:pPr>
                            <w:r>
                              <w:rPr>
                                <w:rFonts w:hint="eastAsia" w:ascii="仿宋" w:hAnsi="仿宋" w:eastAsia="仿宋" w:cs="仿宋"/>
                                <w:spacing w:val="7"/>
                              </w:rPr>
                              <w:t>（反面）</w:t>
                            </w:r>
                          </w:p>
                        </w:tc>
                      </w:tr>
                    </w:tbl>
                    <w:p w14:paraId="348870EB"/>
                  </w:txbxContent>
                </v:textbox>
              </v:shape>
            </w:pict>
          </mc:Fallback>
        </mc:AlternateContent>
      </w:r>
      <w:r>
        <w:rPr>
          <w:rFonts w:hint="eastAsia" w:ascii="仿宋" w:hAnsi="仿宋" w:eastAsia="仿宋" w:cs="仿宋"/>
          <w:b/>
          <w:bCs/>
          <w:color w:val="auto"/>
          <w:spacing w:val="6"/>
          <w:sz w:val="23"/>
          <w:szCs w:val="23"/>
          <w:lang w:eastAsia="zh-CN"/>
        </w:rPr>
        <w:t>附：法定代表人身份证复印件</w:t>
      </w:r>
    </w:p>
    <w:p w14:paraId="46A5FD56">
      <w:pPr>
        <w:spacing w:line="43" w:lineRule="auto"/>
        <w:rPr>
          <w:rFonts w:hint="eastAsia" w:ascii="仿宋" w:hAnsi="仿宋" w:eastAsia="仿宋" w:cs="仿宋"/>
          <w:color w:val="auto"/>
          <w:sz w:val="2"/>
          <w:lang w:eastAsia="zh-CN"/>
        </w:rPr>
      </w:pPr>
    </w:p>
    <w:tbl>
      <w:tblPr>
        <w:tblStyle w:val="22"/>
        <w:tblW w:w="4279" w:type="dxa"/>
        <w:tblInd w:w="15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279"/>
      </w:tblGrid>
      <w:tr w14:paraId="634CFAD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404" w:hRule="atLeast"/>
        </w:trPr>
        <w:tc>
          <w:tcPr>
            <w:tcW w:w="4279" w:type="dxa"/>
          </w:tcPr>
          <w:p w14:paraId="68F49BAA">
            <w:pPr>
              <w:spacing w:line="346" w:lineRule="auto"/>
              <w:rPr>
                <w:rFonts w:hint="eastAsia" w:ascii="仿宋" w:hAnsi="仿宋" w:eastAsia="仿宋" w:cs="仿宋"/>
                <w:color w:val="auto"/>
                <w:lang w:eastAsia="zh-CN"/>
              </w:rPr>
            </w:pPr>
          </w:p>
          <w:p w14:paraId="0B04B748">
            <w:pPr>
              <w:spacing w:line="346" w:lineRule="auto"/>
              <w:rPr>
                <w:rFonts w:hint="eastAsia" w:ascii="仿宋" w:hAnsi="仿宋" w:eastAsia="仿宋" w:cs="仿宋"/>
                <w:color w:val="auto"/>
                <w:lang w:eastAsia="zh-CN"/>
              </w:rPr>
            </w:pPr>
          </w:p>
          <w:p w14:paraId="4EF7F58F">
            <w:pPr>
              <w:pStyle w:val="23"/>
              <w:spacing w:before="65" w:line="228" w:lineRule="auto"/>
              <w:ind w:left="1521"/>
              <w:rPr>
                <w:rFonts w:hint="eastAsia" w:ascii="仿宋" w:hAnsi="仿宋" w:eastAsia="仿宋" w:cs="仿宋"/>
                <w:color w:val="auto"/>
                <w:spacing w:val="7"/>
                <w:lang w:eastAsia="zh-CN"/>
              </w:rPr>
            </w:pPr>
            <w:r>
              <w:rPr>
                <w:rFonts w:hint="eastAsia" w:ascii="仿宋" w:hAnsi="仿宋" w:eastAsia="仿宋" w:cs="仿宋"/>
                <w:color w:val="auto"/>
                <w:spacing w:val="7"/>
                <w:lang w:eastAsia="zh-CN"/>
              </w:rPr>
              <w:t>法定代表人</w:t>
            </w:r>
          </w:p>
          <w:p w14:paraId="199455D4">
            <w:pPr>
              <w:pStyle w:val="23"/>
              <w:spacing w:before="69" w:line="228" w:lineRule="auto"/>
              <w:ind w:left="1208"/>
              <w:rPr>
                <w:rFonts w:hint="eastAsia" w:ascii="仿宋" w:hAnsi="仿宋" w:eastAsia="仿宋" w:cs="仿宋"/>
                <w:color w:val="auto"/>
                <w:spacing w:val="7"/>
                <w:lang w:eastAsia="zh-CN"/>
              </w:rPr>
            </w:pPr>
            <w:r>
              <w:rPr>
                <w:rFonts w:hint="eastAsia" w:ascii="仿宋" w:hAnsi="仿宋" w:eastAsia="仿宋" w:cs="仿宋"/>
                <w:color w:val="auto"/>
                <w:spacing w:val="7"/>
                <w:lang w:eastAsia="zh-CN"/>
              </w:rPr>
              <w:t>居民身份证复印件</w:t>
            </w:r>
          </w:p>
          <w:p w14:paraId="6AAD688D">
            <w:pPr>
              <w:spacing w:line="317" w:lineRule="auto"/>
              <w:rPr>
                <w:rFonts w:hint="eastAsia" w:ascii="仿宋" w:hAnsi="仿宋" w:eastAsia="仿宋" w:cs="仿宋"/>
                <w:color w:val="auto"/>
                <w:spacing w:val="7"/>
                <w:sz w:val="23"/>
                <w:szCs w:val="23"/>
                <w:lang w:eastAsia="zh-CN"/>
              </w:rPr>
            </w:pPr>
          </w:p>
          <w:p w14:paraId="1990CE74">
            <w:pPr>
              <w:pStyle w:val="23"/>
              <w:spacing w:before="65" w:line="229" w:lineRule="auto"/>
              <w:ind w:left="1535"/>
              <w:rPr>
                <w:rFonts w:hint="eastAsia" w:ascii="仿宋" w:hAnsi="仿宋" w:eastAsia="仿宋" w:cs="仿宋"/>
                <w:color w:val="auto"/>
                <w:sz w:val="20"/>
                <w:szCs w:val="20"/>
              </w:rPr>
            </w:pPr>
            <w:r>
              <w:rPr>
                <w:rFonts w:hint="eastAsia" w:ascii="仿宋" w:hAnsi="仿宋" w:eastAsia="仿宋" w:cs="仿宋"/>
                <w:color w:val="auto"/>
                <w:spacing w:val="7"/>
              </w:rPr>
              <w:t>（正面）</w:t>
            </w:r>
          </w:p>
        </w:tc>
      </w:tr>
    </w:tbl>
    <w:p w14:paraId="1B3F63D2">
      <w:pPr>
        <w:spacing w:line="293" w:lineRule="auto"/>
        <w:rPr>
          <w:rFonts w:hint="eastAsia" w:ascii="仿宋" w:hAnsi="仿宋" w:eastAsia="仿宋" w:cs="仿宋"/>
          <w:color w:val="auto"/>
        </w:rPr>
      </w:pPr>
    </w:p>
    <w:p w14:paraId="69E529BB">
      <w:pPr>
        <w:pStyle w:val="7"/>
        <w:spacing w:before="74" w:line="227" w:lineRule="auto"/>
        <w:ind w:left="463"/>
        <w:rPr>
          <w:rFonts w:hint="eastAsia" w:ascii="仿宋" w:hAnsi="仿宋" w:eastAsia="仿宋" w:cs="仿宋"/>
          <w:color w:val="auto"/>
          <w:sz w:val="23"/>
          <w:szCs w:val="23"/>
          <w:lang w:eastAsia="zh-CN"/>
        </w:rPr>
      </w:pPr>
      <w:r>
        <w:rPr>
          <w:rFonts w:ascii="仿宋" w:hAnsi="仿宋" w:eastAsia="仿宋" w:cs="仿宋"/>
          <w:snapToGrid/>
          <w:color w:val="auto"/>
          <w:lang w:eastAsia="zh-CN"/>
        </w:rPr>
        <mc:AlternateContent>
          <mc:Choice Requires="wps">
            <w:drawing>
              <wp:anchor distT="0" distB="0" distL="114300" distR="114300" simplePos="0" relativeHeight="251663360" behindDoc="0" locked="0" layoutInCell="1" allowOverlap="1">
                <wp:simplePos x="0" y="0"/>
                <wp:positionH relativeFrom="column">
                  <wp:posOffset>2889885</wp:posOffset>
                </wp:positionH>
                <wp:positionV relativeFrom="paragraph">
                  <wp:posOffset>234315</wp:posOffset>
                </wp:positionV>
                <wp:extent cx="2859405" cy="162623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859405" cy="1626235"/>
                        </a:xfrm>
                        <a:prstGeom prst="rect">
                          <a:avLst/>
                        </a:prstGeom>
                        <a:noFill/>
                        <a:ln>
                          <a:noFill/>
                        </a:ln>
                      </wps:spPr>
                      <wps:txbx>
                        <w:txbxContent>
                          <w:p w14:paraId="240712A6">
                            <w:pPr>
                              <w:spacing w:line="20" w:lineRule="exact"/>
                            </w:pPr>
                          </w:p>
                          <w:tbl>
                            <w:tblPr>
                              <w:tblStyle w:val="22"/>
                              <w:tblW w:w="4452"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452"/>
                            </w:tblGrid>
                            <w:tr w14:paraId="201EFDC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00" w:hRule="atLeast"/>
                              </w:trPr>
                              <w:tc>
                                <w:tcPr>
                                  <w:tcW w:w="4452" w:type="dxa"/>
                                </w:tcPr>
                                <w:p w14:paraId="3E633DDA">
                                  <w:pPr>
                                    <w:spacing w:line="317" w:lineRule="auto"/>
                                  </w:pPr>
                                </w:p>
                                <w:p w14:paraId="00489BFB">
                                  <w:pPr>
                                    <w:pStyle w:val="23"/>
                                    <w:spacing w:before="65" w:line="228" w:lineRule="auto"/>
                                    <w:ind w:left="1521"/>
                                    <w:rPr>
                                      <w:rFonts w:hint="eastAsia" w:ascii="仿宋" w:hAnsi="仿宋" w:eastAsia="仿宋" w:cs="仿宋"/>
                                      <w:spacing w:val="7"/>
                                    </w:rPr>
                                  </w:pPr>
                                </w:p>
                                <w:p w14:paraId="7C94A01B">
                                  <w:pPr>
                                    <w:pStyle w:val="23"/>
                                    <w:spacing w:before="65" w:line="228" w:lineRule="auto"/>
                                    <w:ind w:left="1521"/>
                                    <w:rPr>
                                      <w:rFonts w:hint="eastAsia" w:ascii="仿宋" w:hAnsi="仿宋" w:eastAsia="仿宋" w:cs="仿宋"/>
                                      <w:spacing w:val="7"/>
                                      <w:lang w:eastAsia="zh-CN"/>
                                    </w:rPr>
                                  </w:pPr>
                                  <w:r>
                                    <w:rPr>
                                      <w:rFonts w:hint="eastAsia" w:ascii="仿宋" w:hAnsi="仿宋" w:eastAsia="仿宋" w:cs="仿宋"/>
                                      <w:spacing w:val="7"/>
                                      <w:lang w:eastAsia="zh-CN"/>
                                    </w:rPr>
                                    <w:t>被授权人（授权代表）</w:t>
                                  </w:r>
                                </w:p>
                                <w:p w14:paraId="6CCF274A">
                                  <w:pPr>
                                    <w:pStyle w:val="23"/>
                                    <w:spacing w:before="65" w:line="228" w:lineRule="auto"/>
                                    <w:jc w:val="center"/>
                                    <w:rPr>
                                      <w:rFonts w:hint="eastAsia" w:ascii="仿宋" w:hAnsi="仿宋" w:eastAsia="仿宋" w:cs="仿宋"/>
                                      <w:spacing w:val="7"/>
                                      <w:lang w:eastAsia="zh-CN"/>
                                    </w:rPr>
                                  </w:pPr>
                                  <w:r>
                                    <w:rPr>
                                      <w:rFonts w:hint="eastAsia" w:ascii="仿宋" w:hAnsi="仿宋" w:eastAsia="仿宋" w:cs="仿宋"/>
                                      <w:spacing w:val="7"/>
                                      <w:lang w:eastAsia="zh-CN"/>
                                    </w:rPr>
                                    <w:t>居民身份证复印件</w:t>
                                  </w:r>
                                </w:p>
                                <w:p w14:paraId="6223374B">
                                  <w:pPr>
                                    <w:pStyle w:val="23"/>
                                    <w:spacing w:before="65" w:line="228" w:lineRule="auto"/>
                                    <w:ind w:left="1521"/>
                                    <w:rPr>
                                      <w:rFonts w:hint="eastAsia" w:ascii="仿宋" w:hAnsi="仿宋" w:eastAsia="仿宋" w:cs="仿宋"/>
                                      <w:spacing w:val="7"/>
                                      <w:lang w:eastAsia="zh-CN"/>
                                    </w:rPr>
                                  </w:pPr>
                                </w:p>
                                <w:p w14:paraId="7C0D2A5C">
                                  <w:pPr>
                                    <w:pStyle w:val="23"/>
                                    <w:spacing w:before="65" w:line="228" w:lineRule="auto"/>
                                    <w:ind w:left="1521"/>
                                    <w:rPr>
                                      <w:rFonts w:hint="eastAsia"/>
                                      <w:sz w:val="20"/>
                                      <w:szCs w:val="20"/>
                                    </w:rPr>
                                  </w:pPr>
                                  <w:r>
                                    <w:rPr>
                                      <w:rFonts w:hint="eastAsia" w:ascii="仿宋" w:hAnsi="仿宋" w:eastAsia="仿宋" w:cs="仿宋"/>
                                      <w:spacing w:val="7"/>
                                    </w:rPr>
                                    <w:t>（反面）</w:t>
                                  </w:r>
                                </w:p>
                              </w:tc>
                            </w:tr>
                          </w:tbl>
                          <w:p w14:paraId="5FFA02DF"/>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27.55pt;margin-top:18.45pt;height:128.05pt;width:225.15pt;z-index:251663360;mso-width-relative:page;mso-height-relative:page;" filled="f" stroked="f" coordsize="21600,21600" o:gfxdata="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uCUajaAAAACgEAAA8AAAAAAAAA&#10;AQAgAAAAIgAAAGRycy9kb3ducmV2LnhtbFBLAQIUABQAAAAIAIdO4kCrUMX1DwIAAAYEAAAOAAAA&#10;AAAAAAEAIAAAACkBAABkcnMvZTJvRG9jLnhtbFBLBQYAAAAABgAGAFkBAACqBQAAAAA=&#10;">
                <v:fill on="f" focussize="0,0"/>
                <v:stroke on="f"/>
                <v:imagedata o:title=""/>
                <o:lock v:ext="edit" aspectratio="f"/>
                <v:textbox inset="0mm,0mm,0mm,0mm">
                  <w:txbxContent>
                    <w:p w14:paraId="240712A6">
                      <w:pPr>
                        <w:spacing w:line="20" w:lineRule="exact"/>
                      </w:pPr>
                    </w:p>
                    <w:tbl>
                      <w:tblPr>
                        <w:tblStyle w:val="22"/>
                        <w:tblW w:w="4452"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452"/>
                      </w:tblGrid>
                      <w:tr w14:paraId="201EFDC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00" w:hRule="atLeast"/>
                        </w:trPr>
                        <w:tc>
                          <w:tcPr>
                            <w:tcW w:w="4452" w:type="dxa"/>
                          </w:tcPr>
                          <w:p w14:paraId="3E633DDA">
                            <w:pPr>
                              <w:spacing w:line="317" w:lineRule="auto"/>
                            </w:pPr>
                          </w:p>
                          <w:p w14:paraId="00489BFB">
                            <w:pPr>
                              <w:pStyle w:val="23"/>
                              <w:spacing w:before="65" w:line="228" w:lineRule="auto"/>
                              <w:ind w:left="1521"/>
                              <w:rPr>
                                <w:rFonts w:hint="eastAsia" w:ascii="仿宋" w:hAnsi="仿宋" w:eastAsia="仿宋" w:cs="仿宋"/>
                                <w:spacing w:val="7"/>
                              </w:rPr>
                            </w:pPr>
                          </w:p>
                          <w:p w14:paraId="7C94A01B">
                            <w:pPr>
                              <w:pStyle w:val="23"/>
                              <w:spacing w:before="65" w:line="228" w:lineRule="auto"/>
                              <w:ind w:left="1521"/>
                              <w:rPr>
                                <w:rFonts w:hint="eastAsia" w:ascii="仿宋" w:hAnsi="仿宋" w:eastAsia="仿宋" w:cs="仿宋"/>
                                <w:spacing w:val="7"/>
                                <w:lang w:eastAsia="zh-CN"/>
                              </w:rPr>
                            </w:pPr>
                            <w:r>
                              <w:rPr>
                                <w:rFonts w:hint="eastAsia" w:ascii="仿宋" w:hAnsi="仿宋" w:eastAsia="仿宋" w:cs="仿宋"/>
                                <w:spacing w:val="7"/>
                                <w:lang w:eastAsia="zh-CN"/>
                              </w:rPr>
                              <w:t>被授权人（授权代表）</w:t>
                            </w:r>
                          </w:p>
                          <w:p w14:paraId="6CCF274A">
                            <w:pPr>
                              <w:pStyle w:val="23"/>
                              <w:spacing w:before="65" w:line="228" w:lineRule="auto"/>
                              <w:jc w:val="center"/>
                              <w:rPr>
                                <w:rFonts w:hint="eastAsia" w:ascii="仿宋" w:hAnsi="仿宋" w:eastAsia="仿宋" w:cs="仿宋"/>
                                <w:spacing w:val="7"/>
                                <w:lang w:eastAsia="zh-CN"/>
                              </w:rPr>
                            </w:pPr>
                            <w:r>
                              <w:rPr>
                                <w:rFonts w:hint="eastAsia" w:ascii="仿宋" w:hAnsi="仿宋" w:eastAsia="仿宋" w:cs="仿宋"/>
                                <w:spacing w:val="7"/>
                                <w:lang w:eastAsia="zh-CN"/>
                              </w:rPr>
                              <w:t>居民身份证复印件</w:t>
                            </w:r>
                          </w:p>
                          <w:p w14:paraId="6223374B">
                            <w:pPr>
                              <w:pStyle w:val="23"/>
                              <w:spacing w:before="65" w:line="228" w:lineRule="auto"/>
                              <w:ind w:left="1521"/>
                              <w:rPr>
                                <w:rFonts w:hint="eastAsia" w:ascii="仿宋" w:hAnsi="仿宋" w:eastAsia="仿宋" w:cs="仿宋"/>
                                <w:spacing w:val="7"/>
                                <w:lang w:eastAsia="zh-CN"/>
                              </w:rPr>
                            </w:pPr>
                          </w:p>
                          <w:p w14:paraId="7C0D2A5C">
                            <w:pPr>
                              <w:pStyle w:val="23"/>
                              <w:spacing w:before="65" w:line="228" w:lineRule="auto"/>
                              <w:ind w:left="1521"/>
                              <w:rPr>
                                <w:rFonts w:hint="eastAsia"/>
                                <w:sz w:val="20"/>
                                <w:szCs w:val="20"/>
                              </w:rPr>
                            </w:pPr>
                            <w:r>
                              <w:rPr>
                                <w:rFonts w:hint="eastAsia" w:ascii="仿宋" w:hAnsi="仿宋" w:eastAsia="仿宋" w:cs="仿宋"/>
                                <w:spacing w:val="7"/>
                              </w:rPr>
                              <w:t>（反面）</w:t>
                            </w:r>
                          </w:p>
                        </w:tc>
                      </w:tr>
                    </w:tbl>
                    <w:p w14:paraId="5FFA02DF"/>
                  </w:txbxContent>
                </v:textbox>
              </v:shape>
            </w:pict>
          </mc:Fallback>
        </mc:AlternateContent>
      </w:r>
      <w:r>
        <w:rPr>
          <w:rFonts w:hint="eastAsia" w:ascii="仿宋" w:hAnsi="仿宋" w:eastAsia="仿宋" w:cs="仿宋"/>
          <w:b/>
          <w:bCs/>
          <w:color w:val="auto"/>
          <w:spacing w:val="6"/>
          <w:sz w:val="23"/>
          <w:szCs w:val="23"/>
          <w:lang w:eastAsia="zh-CN"/>
        </w:rPr>
        <w:t>附：被授权代表人身份证复印件</w:t>
      </w:r>
    </w:p>
    <w:p w14:paraId="177EDEDA">
      <w:pPr>
        <w:pStyle w:val="7"/>
        <w:spacing w:before="32" w:line="2477" w:lineRule="exact"/>
        <w:rPr>
          <w:rFonts w:hint="eastAsia" w:ascii="仿宋" w:hAnsi="仿宋" w:eastAsia="仿宋" w:cs="仿宋"/>
          <w:color w:val="auto"/>
        </w:rPr>
      </w:pPr>
      <w:r>
        <w:rPr>
          <w:rFonts w:ascii="仿宋" w:hAnsi="仿宋" w:eastAsia="仿宋" w:cs="仿宋"/>
          <w:snapToGrid/>
          <w:color w:val="auto"/>
          <w:position w:val="-49"/>
          <w:lang w:eastAsia="zh-CN"/>
        </w:rPr>
        <mc:AlternateContent>
          <mc:Choice Requires="wpg">
            <w:drawing>
              <wp:inline distT="0" distB="0" distL="0" distR="0">
                <wp:extent cx="2834005" cy="1572895"/>
                <wp:effectExtent l="12700" t="0" r="29845" b="14605"/>
                <wp:docPr id="1" name="组合 1"/>
                <wp:cNvGraphicFramePr/>
                <a:graphic xmlns:a="http://schemas.openxmlformats.org/drawingml/2006/main">
                  <a:graphicData uri="http://schemas.microsoft.com/office/word/2010/wordprocessingGroup">
                    <wpg:wgp>
                      <wpg:cNvGrpSpPr/>
                      <wpg:grpSpPr>
                        <a:xfrm>
                          <a:off x="0" y="0"/>
                          <a:ext cx="2834005" cy="1572895"/>
                          <a:chOff x="0" y="0"/>
                          <a:chExt cx="4462" cy="2476"/>
                        </a:xfrm>
                      </wpg:grpSpPr>
                      <pic:pic xmlns:pic="http://schemas.openxmlformats.org/drawingml/2006/picture">
                        <pic:nvPicPr>
                          <pic:cNvPr id="2"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4462" cy="2476"/>
                          </a:xfrm>
                          <a:prstGeom prst="rect">
                            <a:avLst/>
                          </a:prstGeom>
                          <a:noFill/>
                        </pic:spPr>
                      </pic:pic>
                      <wps:wsp>
                        <wps:cNvPr id="3" name="Text Box 14"/>
                        <wps:cNvSpPr txBox="1">
                          <a:spLocks noChangeArrowheads="1"/>
                        </wps:cNvSpPr>
                        <wps:spPr bwMode="auto">
                          <a:xfrm>
                            <a:off x="-20" y="-20"/>
                            <a:ext cx="4502" cy="2516"/>
                          </a:xfrm>
                          <a:prstGeom prst="rect">
                            <a:avLst/>
                          </a:prstGeom>
                          <a:noFill/>
                          <a:ln>
                            <a:noFill/>
                          </a:ln>
                        </wps:spPr>
                        <wps:txbx>
                          <w:txbxContent>
                            <w:p w14:paraId="472453FF">
                              <w:pPr>
                                <w:spacing w:line="333" w:lineRule="auto"/>
                              </w:pPr>
                            </w:p>
                            <w:p w14:paraId="57B72977">
                              <w:pPr>
                                <w:spacing w:line="333" w:lineRule="auto"/>
                              </w:pPr>
                            </w:p>
                            <w:p w14:paraId="28BE8D2E">
                              <w:pPr>
                                <w:pStyle w:val="23"/>
                                <w:spacing w:before="65" w:line="228" w:lineRule="auto"/>
                                <w:ind w:left="1521"/>
                                <w:rPr>
                                  <w:rFonts w:hint="eastAsia" w:ascii="仿宋" w:hAnsi="仿宋" w:eastAsia="仿宋" w:cs="仿宋"/>
                                  <w:spacing w:val="7"/>
                                  <w:lang w:eastAsia="zh-CN"/>
                                </w:rPr>
                              </w:pPr>
                              <w:r>
                                <w:rPr>
                                  <w:rFonts w:hint="eastAsia" w:ascii="仿宋" w:hAnsi="仿宋" w:eastAsia="仿宋" w:cs="仿宋"/>
                                  <w:spacing w:val="7"/>
                                  <w:lang w:eastAsia="zh-CN"/>
                                </w:rPr>
                                <w:t>被授权人（授权代表）</w:t>
                              </w:r>
                            </w:p>
                            <w:p w14:paraId="313AD41C">
                              <w:pPr>
                                <w:pStyle w:val="23"/>
                                <w:spacing w:before="65" w:line="228" w:lineRule="auto"/>
                                <w:jc w:val="center"/>
                                <w:rPr>
                                  <w:rFonts w:hint="eastAsia" w:ascii="仿宋" w:hAnsi="仿宋" w:eastAsia="仿宋" w:cs="仿宋"/>
                                  <w:spacing w:val="7"/>
                                  <w:lang w:eastAsia="zh-CN"/>
                                </w:rPr>
                              </w:pPr>
                              <w:r>
                                <w:rPr>
                                  <w:rFonts w:hint="eastAsia" w:ascii="仿宋" w:hAnsi="仿宋" w:eastAsia="仿宋" w:cs="仿宋"/>
                                  <w:spacing w:val="7"/>
                                  <w:lang w:eastAsia="zh-CN"/>
                                </w:rPr>
                                <w:t>居民身份证复印件</w:t>
                              </w:r>
                            </w:p>
                            <w:p w14:paraId="38E80B11">
                              <w:pPr>
                                <w:pStyle w:val="23"/>
                                <w:spacing w:before="65" w:line="228" w:lineRule="auto"/>
                                <w:ind w:left="1521"/>
                                <w:rPr>
                                  <w:rFonts w:hint="eastAsia" w:ascii="仿宋" w:hAnsi="仿宋" w:eastAsia="仿宋" w:cs="仿宋"/>
                                  <w:spacing w:val="7"/>
                                  <w:lang w:eastAsia="zh-CN"/>
                                </w:rPr>
                              </w:pPr>
                            </w:p>
                            <w:p w14:paraId="38FD5D4C">
                              <w:pPr>
                                <w:pStyle w:val="23"/>
                                <w:spacing w:before="65" w:line="228" w:lineRule="auto"/>
                                <w:ind w:left="1521"/>
                                <w:rPr>
                                  <w:rFonts w:hint="eastAsia" w:ascii="仿宋" w:hAnsi="仿宋" w:eastAsia="仿宋" w:cs="仿宋"/>
                                  <w:spacing w:val="7"/>
                                </w:rPr>
                              </w:pPr>
                              <w:r>
                                <w:rPr>
                                  <w:rFonts w:hint="eastAsia" w:ascii="仿宋" w:hAnsi="仿宋" w:eastAsia="仿宋" w:cs="仿宋"/>
                                  <w:spacing w:val="7"/>
                                </w:rPr>
                                <w:t>（正面）</w:t>
                              </w:r>
                            </w:p>
                          </w:txbxContent>
                        </wps:txbx>
                        <wps:bodyPr rot="0" vert="horz" wrap="square" lIns="0" tIns="0" rIns="0" bIns="0" anchor="t" anchorCtr="0" upright="1">
                          <a:noAutofit/>
                        </wps:bodyPr>
                      </wps:wsp>
                    </wpg:wgp>
                  </a:graphicData>
                </a:graphic>
              </wp:inline>
            </w:drawing>
          </mc:Choice>
          <mc:Fallback>
            <w:pict>
              <v:group id="_x0000_s1026" o:spid="_x0000_s1026" o:spt="203" style="height:123.85pt;width:223.15pt;" coordsize="4462,2476" o:gfxdata="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">
                <o:lock v:ext="edit" aspectratio="f"/>
                <v:shape id="Picture 13" o:spid="_x0000_s1026" o:spt="75" type="#_x0000_t75" style="position:absolute;left:0;top:0;height:2476;width:4462;" filled="f" o:preferrelative="t" stroked="f" coordsize="21600,21600" o:gfxdata="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bzNNugAAANoA&#10;AAAPAAAAAAAAAAEAIAAAACIAAABkcnMvZG93bnJldi54bWxQSwECFAAUAAAACACHTuJAMy8FnjsA&#10;AAA5AAAAEAAAAAAAAAABACAAAAAJAQAAZHJzL3NoYXBleG1sLnhtbFBLBQYAAAAABgAGAFsBAACz&#10;AwAAAAA=&#10;">
                  <v:fill on="f" focussize="0,0"/>
                  <v:stroke on="f"/>
                  <v:imagedata r:id="rId38" o:title=""/>
                  <o:lock v:ext="edit" aspectratio="t"/>
                </v:shape>
                <v:shape id="Text Box 14" o:spid="_x0000_s1026" o:spt="202" type="#_x0000_t202" style="position:absolute;left:-20;top:-20;height:2516;width:4502;"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72453FF">
                        <w:pPr>
                          <w:spacing w:line="333" w:lineRule="auto"/>
                        </w:pPr>
                      </w:p>
                      <w:p w14:paraId="57B72977">
                        <w:pPr>
                          <w:spacing w:line="333" w:lineRule="auto"/>
                        </w:pPr>
                      </w:p>
                      <w:p w14:paraId="28BE8D2E">
                        <w:pPr>
                          <w:pStyle w:val="23"/>
                          <w:spacing w:before="65" w:line="228" w:lineRule="auto"/>
                          <w:ind w:left="1521"/>
                          <w:rPr>
                            <w:rFonts w:hint="eastAsia" w:ascii="仿宋" w:hAnsi="仿宋" w:eastAsia="仿宋" w:cs="仿宋"/>
                            <w:spacing w:val="7"/>
                            <w:lang w:eastAsia="zh-CN"/>
                          </w:rPr>
                        </w:pPr>
                        <w:r>
                          <w:rPr>
                            <w:rFonts w:hint="eastAsia" w:ascii="仿宋" w:hAnsi="仿宋" w:eastAsia="仿宋" w:cs="仿宋"/>
                            <w:spacing w:val="7"/>
                            <w:lang w:eastAsia="zh-CN"/>
                          </w:rPr>
                          <w:t>被授权人（授权代表）</w:t>
                        </w:r>
                      </w:p>
                      <w:p w14:paraId="313AD41C">
                        <w:pPr>
                          <w:pStyle w:val="23"/>
                          <w:spacing w:before="65" w:line="228" w:lineRule="auto"/>
                          <w:jc w:val="center"/>
                          <w:rPr>
                            <w:rFonts w:hint="eastAsia" w:ascii="仿宋" w:hAnsi="仿宋" w:eastAsia="仿宋" w:cs="仿宋"/>
                            <w:spacing w:val="7"/>
                            <w:lang w:eastAsia="zh-CN"/>
                          </w:rPr>
                        </w:pPr>
                        <w:r>
                          <w:rPr>
                            <w:rFonts w:hint="eastAsia" w:ascii="仿宋" w:hAnsi="仿宋" w:eastAsia="仿宋" w:cs="仿宋"/>
                            <w:spacing w:val="7"/>
                            <w:lang w:eastAsia="zh-CN"/>
                          </w:rPr>
                          <w:t>居民身份证复印件</w:t>
                        </w:r>
                      </w:p>
                      <w:p w14:paraId="38E80B11">
                        <w:pPr>
                          <w:pStyle w:val="23"/>
                          <w:spacing w:before="65" w:line="228" w:lineRule="auto"/>
                          <w:ind w:left="1521"/>
                          <w:rPr>
                            <w:rFonts w:hint="eastAsia" w:ascii="仿宋" w:hAnsi="仿宋" w:eastAsia="仿宋" w:cs="仿宋"/>
                            <w:spacing w:val="7"/>
                            <w:lang w:eastAsia="zh-CN"/>
                          </w:rPr>
                        </w:pPr>
                      </w:p>
                      <w:p w14:paraId="38FD5D4C">
                        <w:pPr>
                          <w:pStyle w:val="23"/>
                          <w:spacing w:before="65" w:line="228" w:lineRule="auto"/>
                          <w:ind w:left="1521"/>
                          <w:rPr>
                            <w:rFonts w:hint="eastAsia" w:ascii="仿宋" w:hAnsi="仿宋" w:eastAsia="仿宋" w:cs="仿宋"/>
                            <w:spacing w:val="7"/>
                          </w:rPr>
                        </w:pPr>
                        <w:r>
                          <w:rPr>
                            <w:rFonts w:hint="eastAsia" w:ascii="仿宋" w:hAnsi="仿宋" w:eastAsia="仿宋" w:cs="仿宋"/>
                            <w:spacing w:val="7"/>
                          </w:rPr>
                          <w:t>（正面）</w:t>
                        </w:r>
                      </w:p>
                    </w:txbxContent>
                  </v:textbox>
                </v:shape>
                <w10:wrap type="none"/>
                <w10:anchorlock/>
              </v:group>
            </w:pict>
          </mc:Fallback>
        </mc:AlternateContent>
      </w:r>
    </w:p>
    <w:p w14:paraId="79380498">
      <w:pPr>
        <w:spacing w:line="276" w:lineRule="auto"/>
        <w:rPr>
          <w:rFonts w:hint="eastAsia" w:ascii="仿宋" w:hAnsi="仿宋" w:eastAsia="仿宋" w:cs="仿宋"/>
          <w:color w:val="auto"/>
        </w:rPr>
      </w:pPr>
    </w:p>
    <w:p w14:paraId="75152C48">
      <w:pPr>
        <w:spacing w:line="276" w:lineRule="auto"/>
        <w:rPr>
          <w:rFonts w:hint="eastAsia" w:ascii="仿宋" w:hAnsi="仿宋" w:eastAsia="仿宋" w:cs="仿宋"/>
          <w:color w:val="auto"/>
        </w:rPr>
      </w:pPr>
    </w:p>
    <w:p w14:paraId="4850CA1B">
      <w:pPr>
        <w:pStyle w:val="7"/>
        <w:spacing w:before="76" w:line="340" w:lineRule="auto"/>
        <w:ind w:left="925" w:right="3480"/>
        <w:rPr>
          <w:rFonts w:hint="eastAsia" w:ascii="仿宋" w:hAnsi="仿宋" w:eastAsia="仿宋" w:cs="仿宋"/>
          <w:color w:val="auto"/>
          <w:sz w:val="23"/>
          <w:szCs w:val="23"/>
          <w:lang w:eastAsia="zh-CN"/>
        </w:rPr>
      </w:pPr>
      <w:r>
        <w:rPr>
          <w:rFonts w:hint="eastAsia" w:ascii="仿宋" w:hAnsi="仿宋" w:eastAsia="仿宋" w:cs="仿宋"/>
          <w:color w:val="auto"/>
          <w:sz w:val="23"/>
          <w:szCs w:val="23"/>
          <w:lang w:eastAsia="zh-CN"/>
        </w:rPr>
        <w:t>法定代表人（签名或盖章）：</w:t>
      </w:r>
      <w:r>
        <w:rPr>
          <w:rFonts w:hint="eastAsia" w:ascii="仿宋" w:hAnsi="仿宋" w:eastAsia="仿宋" w:cs="仿宋"/>
          <w:color w:val="auto"/>
          <w:spacing w:val="4"/>
          <w:sz w:val="23"/>
          <w:szCs w:val="23"/>
          <w:lang w:eastAsia="zh-CN"/>
        </w:rPr>
        <w:t xml:space="preserve"> </w:t>
      </w:r>
      <w:r>
        <w:rPr>
          <w:rFonts w:hint="eastAsia" w:ascii="仿宋" w:hAnsi="仿宋" w:eastAsia="仿宋" w:cs="仿宋"/>
          <w:color w:val="auto"/>
          <w:spacing w:val="4"/>
          <w:sz w:val="23"/>
          <w:szCs w:val="23"/>
          <w:u w:val="single"/>
          <w:lang w:eastAsia="zh-CN"/>
        </w:rPr>
        <w:t xml:space="preserve">              </w:t>
      </w:r>
      <w:r>
        <w:rPr>
          <w:rFonts w:hint="eastAsia" w:ascii="仿宋" w:hAnsi="仿宋" w:eastAsia="仿宋" w:cs="仿宋"/>
          <w:color w:val="auto"/>
          <w:spacing w:val="13"/>
          <w:sz w:val="23"/>
          <w:szCs w:val="23"/>
          <w:lang w:eastAsia="zh-CN"/>
        </w:rPr>
        <w:t xml:space="preserve"> </w:t>
      </w:r>
      <w:r>
        <w:rPr>
          <w:rFonts w:hint="eastAsia" w:ascii="仿宋" w:hAnsi="仿宋" w:eastAsia="仿宋" w:cs="仿宋"/>
          <w:color w:val="auto"/>
          <w:sz w:val="23"/>
          <w:szCs w:val="23"/>
          <w:lang w:eastAsia="zh-CN"/>
        </w:rPr>
        <w:t>被授权人（签名）：</w:t>
      </w:r>
      <w:r>
        <w:rPr>
          <w:rFonts w:hint="eastAsia" w:ascii="仿宋" w:hAnsi="仿宋" w:eastAsia="仿宋" w:cs="仿宋"/>
          <w:color w:val="auto"/>
          <w:spacing w:val="-35"/>
          <w:sz w:val="23"/>
          <w:szCs w:val="23"/>
          <w:lang w:eastAsia="zh-CN"/>
        </w:rPr>
        <w:t xml:space="preserve"> </w:t>
      </w:r>
      <w:r>
        <w:rPr>
          <w:rFonts w:hint="eastAsia" w:ascii="仿宋" w:hAnsi="仿宋" w:eastAsia="仿宋" w:cs="仿宋"/>
          <w:color w:val="auto"/>
          <w:sz w:val="23"/>
          <w:szCs w:val="23"/>
          <w:u w:val="single"/>
          <w:lang w:eastAsia="zh-CN"/>
        </w:rPr>
        <w:t xml:space="preserve">               </w:t>
      </w:r>
    </w:p>
    <w:p w14:paraId="5E6642B3">
      <w:pPr>
        <w:pStyle w:val="7"/>
        <w:spacing w:before="34" w:line="338" w:lineRule="auto"/>
        <w:ind w:left="965" w:right="3881" w:hanging="38"/>
        <w:rPr>
          <w:rFonts w:hint="eastAsia" w:ascii="仿宋" w:hAnsi="仿宋" w:eastAsia="仿宋" w:cs="仿宋"/>
          <w:color w:val="auto"/>
          <w:sz w:val="23"/>
          <w:szCs w:val="23"/>
          <w:lang w:eastAsia="zh-CN"/>
        </w:rPr>
      </w:pPr>
      <w:r>
        <w:rPr>
          <w:rFonts w:hint="eastAsia" w:ascii="仿宋" w:hAnsi="仿宋" w:eastAsia="仿宋" w:cs="仿宋"/>
          <w:color w:val="auto"/>
          <w:spacing w:val="6"/>
          <w:sz w:val="23"/>
          <w:szCs w:val="23"/>
          <w:lang w:eastAsia="zh-CN"/>
        </w:rPr>
        <w:t>供应商名称（</w:t>
      </w:r>
      <w:r>
        <w:rPr>
          <w:rFonts w:hint="eastAsia" w:ascii="仿宋" w:hAnsi="仿宋" w:eastAsia="仿宋" w:cs="仿宋"/>
          <w:color w:val="auto"/>
          <w:spacing w:val="6"/>
          <w:sz w:val="22"/>
          <w:szCs w:val="22"/>
          <w:lang w:eastAsia="zh-CN"/>
        </w:rPr>
        <w:t>盖章</w:t>
      </w:r>
      <w:r>
        <w:rPr>
          <w:rFonts w:hint="eastAsia" w:ascii="仿宋" w:hAnsi="仿宋" w:eastAsia="仿宋" w:cs="仿宋"/>
          <w:color w:val="auto"/>
          <w:spacing w:val="8"/>
          <w:sz w:val="23"/>
          <w:szCs w:val="23"/>
          <w:lang w:eastAsia="zh-CN"/>
        </w:rPr>
        <w:t>）：</w:t>
      </w:r>
      <w:r>
        <w:rPr>
          <w:rFonts w:hint="eastAsia" w:ascii="仿宋" w:hAnsi="仿宋" w:eastAsia="仿宋" w:cs="仿宋"/>
          <w:color w:val="auto"/>
          <w:spacing w:val="5"/>
          <w:sz w:val="23"/>
          <w:szCs w:val="23"/>
          <w:u w:val="single"/>
          <w:lang w:eastAsia="zh-CN"/>
        </w:rPr>
        <w:t xml:space="preserve">                 </w:t>
      </w:r>
      <w:r>
        <w:rPr>
          <w:rFonts w:hint="eastAsia" w:ascii="仿宋" w:hAnsi="仿宋" w:eastAsia="仿宋" w:cs="仿宋"/>
          <w:color w:val="auto"/>
          <w:spacing w:val="1"/>
          <w:sz w:val="23"/>
          <w:szCs w:val="23"/>
          <w:lang w:eastAsia="zh-CN"/>
        </w:rPr>
        <w:t xml:space="preserve"> </w:t>
      </w:r>
      <w:r>
        <w:rPr>
          <w:rFonts w:hint="eastAsia" w:ascii="仿宋" w:hAnsi="仿宋" w:eastAsia="仿宋" w:cs="仿宋"/>
          <w:color w:val="auto"/>
          <w:spacing w:val="-9"/>
          <w:sz w:val="23"/>
          <w:szCs w:val="23"/>
          <w:lang w:eastAsia="zh-CN"/>
        </w:rPr>
        <w:t>日期:</w:t>
      </w:r>
      <w:r>
        <w:rPr>
          <w:rFonts w:hint="eastAsia" w:ascii="仿宋" w:hAnsi="仿宋" w:eastAsia="仿宋" w:cs="仿宋"/>
          <w:color w:val="auto"/>
          <w:spacing w:val="5"/>
          <w:sz w:val="23"/>
          <w:szCs w:val="23"/>
          <w:lang w:eastAsia="zh-CN"/>
        </w:rPr>
        <w:t xml:space="preserve"> </w:t>
      </w:r>
      <w:r>
        <w:rPr>
          <w:rFonts w:hint="eastAsia" w:ascii="仿宋" w:hAnsi="仿宋" w:eastAsia="仿宋" w:cs="仿宋"/>
          <w:color w:val="auto"/>
          <w:sz w:val="23"/>
          <w:szCs w:val="23"/>
          <w:u w:val="single"/>
          <w:lang w:eastAsia="zh-CN"/>
        </w:rPr>
        <w:t xml:space="preserve">            </w:t>
      </w:r>
    </w:p>
    <w:p w14:paraId="1419C584">
      <w:pPr>
        <w:spacing w:line="338" w:lineRule="auto"/>
        <w:rPr>
          <w:rFonts w:hint="eastAsia" w:ascii="仿宋" w:hAnsi="仿宋" w:eastAsia="仿宋" w:cs="仿宋"/>
          <w:color w:val="auto"/>
          <w:sz w:val="23"/>
          <w:szCs w:val="23"/>
          <w:lang w:eastAsia="zh-CN"/>
        </w:rPr>
        <w:sectPr>
          <w:footerReference r:id="rId20" w:type="default"/>
          <w:pgSz w:w="11906" w:h="16838"/>
          <w:pgMar w:top="1440" w:right="1797" w:bottom="1440" w:left="1797" w:header="850" w:footer="1134" w:gutter="0"/>
          <w:pgNumType w:fmt="decimal"/>
          <w:cols w:space="720" w:num="1"/>
          <w:docGrid w:linePitch="286" w:charSpace="0"/>
        </w:sectPr>
      </w:pPr>
    </w:p>
    <w:p w14:paraId="3BBB0F6D">
      <w:pPr>
        <w:pStyle w:val="7"/>
        <w:pageBreakBefore/>
        <w:widowControl w:val="0"/>
        <w:spacing w:line="360" w:lineRule="exact"/>
        <w:jc w:val="center"/>
        <w:outlineLvl w:val="2"/>
        <w:rPr>
          <w:rFonts w:hint="eastAsia" w:ascii="仿宋" w:hAnsi="仿宋" w:eastAsia="仿宋" w:cs="仿宋"/>
          <w:b/>
          <w:bCs/>
          <w:color w:val="auto"/>
          <w:spacing w:val="-1"/>
          <w:sz w:val="29"/>
          <w:szCs w:val="29"/>
          <w:lang w:eastAsia="zh-CN"/>
        </w:rPr>
      </w:pPr>
      <w:r>
        <w:rPr>
          <w:rFonts w:hint="eastAsia" w:ascii="仿宋" w:hAnsi="仿宋" w:eastAsia="仿宋" w:cs="仿宋"/>
          <w:b/>
          <w:bCs/>
          <w:color w:val="auto"/>
          <w:spacing w:val="-1"/>
          <w:sz w:val="29"/>
          <w:szCs w:val="29"/>
          <w:lang w:eastAsia="zh-CN"/>
        </w:rPr>
        <w:t>1.4 商务需求条款响应表</w:t>
      </w:r>
      <w:bookmarkEnd w:id="710"/>
      <w:bookmarkEnd w:id="711"/>
    </w:p>
    <w:p w14:paraId="124BA476">
      <w:pPr>
        <w:pStyle w:val="15"/>
        <w:spacing w:after="0" w:line="420" w:lineRule="exact"/>
        <w:ind w:left="0" w:leftChars="0" w:firstLine="478"/>
        <w:rPr>
          <w:rFonts w:hint="eastAsia" w:ascii="仿宋" w:hAnsi="仿宋" w:eastAsia="仿宋" w:cs="仿宋"/>
          <w:color w:val="auto"/>
          <w:spacing w:val="9"/>
          <w:sz w:val="23"/>
          <w:szCs w:val="23"/>
          <w:lang w:eastAsia="zh-CN"/>
        </w:rPr>
      </w:pPr>
    </w:p>
    <w:p w14:paraId="7AF110DD">
      <w:pPr>
        <w:pStyle w:val="15"/>
        <w:spacing w:after="0" w:line="420" w:lineRule="exact"/>
        <w:ind w:left="0" w:leftChars="0" w:firstLine="478"/>
        <w:rPr>
          <w:rFonts w:hint="eastAsia" w:ascii="仿宋" w:hAnsi="仿宋" w:eastAsia="仿宋" w:cs="仿宋"/>
          <w:color w:val="auto"/>
          <w:spacing w:val="9"/>
          <w:sz w:val="23"/>
          <w:szCs w:val="23"/>
          <w:lang w:eastAsia="zh-CN"/>
        </w:rPr>
      </w:pPr>
      <w:r>
        <w:rPr>
          <w:rFonts w:hint="eastAsia" w:ascii="仿宋" w:hAnsi="仿宋" w:eastAsia="仿宋" w:cs="仿宋"/>
          <w:color w:val="auto"/>
          <w:spacing w:val="9"/>
          <w:sz w:val="23"/>
          <w:szCs w:val="23"/>
          <w:lang w:eastAsia="zh-CN"/>
        </w:rPr>
        <w:t xml:space="preserve">采购项目名称： </w:t>
      </w:r>
    </w:p>
    <w:p w14:paraId="0D20F1DD">
      <w:pPr>
        <w:pStyle w:val="15"/>
        <w:spacing w:after="0" w:line="420" w:lineRule="exact"/>
        <w:ind w:left="0" w:leftChars="0" w:firstLine="478"/>
        <w:rPr>
          <w:rFonts w:hint="eastAsia" w:ascii="仿宋" w:hAnsi="仿宋" w:eastAsia="仿宋" w:cs="仿宋"/>
          <w:color w:val="auto"/>
          <w:spacing w:val="9"/>
          <w:sz w:val="23"/>
          <w:szCs w:val="23"/>
          <w:lang w:eastAsia="zh-CN"/>
        </w:rPr>
      </w:pPr>
      <w:r>
        <w:rPr>
          <w:rFonts w:hint="eastAsia" w:ascii="仿宋" w:hAnsi="仿宋" w:eastAsia="仿宋" w:cs="仿宋"/>
          <w:color w:val="auto"/>
          <w:spacing w:val="9"/>
          <w:sz w:val="23"/>
          <w:szCs w:val="23"/>
          <w:lang w:eastAsia="zh-CN"/>
        </w:rPr>
        <w:t>项目编号：</w:t>
      </w:r>
    </w:p>
    <w:tbl>
      <w:tblPr>
        <w:tblStyle w:val="22"/>
        <w:tblW w:w="906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5274"/>
        <w:gridCol w:w="1588"/>
        <w:gridCol w:w="1497"/>
      </w:tblGrid>
      <w:tr w14:paraId="43EC4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jc w:val="center"/>
        </w:trPr>
        <w:tc>
          <w:tcPr>
            <w:tcW w:w="703" w:type="dxa"/>
            <w:vAlign w:val="center"/>
          </w:tcPr>
          <w:p w14:paraId="43EB5D43">
            <w:pPr>
              <w:pStyle w:val="23"/>
              <w:spacing w:line="420" w:lineRule="exact"/>
              <w:jc w:val="center"/>
              <w:rPr>
                <w:rFonts w:hint="eastAsia" w:ascii="仿宋" w:hAnsi="仿宋" w:eastAsia="仿宋" w:cs="仿宋"/>
                <w:color w:val="auto"/>
              </w:rPr>
            </w:pPr>
            <w:r>
              <w:rPr>
                <w:rFonts w:hint="eastAsia" w:ascii="仿宋" w:hAnsi="仿宋" w:eastAsia="仿宋" w:cs="仿宋"/>
                <w:color w:val="auto"/>
                <w:spacing w:val="5"/>
              </w:rPr>
              <w:t>序号</w:t>
            </w:r>
          </w:p>
        </w:tc>
        <w:tc>
          <w:tcPr>
            <w:tcW w:w="5274" w:type="dxa"/>
            <w:vAlign w:val="center"/>
          </w:tcPr>
          <w:p w14:paraId="3765B319">
            <w:pPr>
              <w:pStyle w:val="23"/>
              <w:spacing w:line="420" w:lineRule="exact"/>
              <w:jc w:val="center"/>
              <w:rPr>
                <w:rFonts w:hint="eastAsia" w:ascii="仿宋" w:hAnsi="仿宋" w:eastAsia="仿宋" w:cs="仿宋"/>
                <w:color w:val="auto"/>
              </w:rPr>
            </w:pPr>
            <w:r>
              <w:rPr>
                <w:rFonts w:hint="eastAsia" w:ascii="仿宋" w:hAnsi="仿宋" w:eastAsia="仿宋" w:cs="仿宋"/>
                <w:color w:val="auto"/>
                <w:spacing w:val="7"/>
              </w:rPr>
              <w:t>商务条款要求</w:t>
            </w:r>
          </w:p>
        </w:tc>
        <w:tc>
          <w:tcPr>
            <w:tcW w:w="1588" w:type="dxa"/>
            <w:vAlign w:val="center"/>
          </w:tcPr>
          <w:p w14:paraId="5394A52A">
            <w:pPr>
              <w:pStyle w:val="23"/>
              <w:spacing w:line="420" w:lineRule="exact"/>
              <w:jc w:val="center"/>
              <w:rPr>
                <w:rFonts w:hint="eastAsia" w:ascii="仿宋" w:hAnsi="仿宋" w:eastAsia="仿宋" w:cs="仿宋"/>
                <w:color w:val="auto"/>
              </w:rPr>
            </w:pPr>
            <w:r>
              <w:rPr>
                <w:rFonts w:hint="eastAsia" w:ascii="仿宋" w:hAnsi="仿宋" w:eastAsia="仿宋" w:cs="仿宋"/>
                <w:color w:val="auto"/>
                <w:spacing w:val="6"/>
              </w:rPr>
              <w:t>是否响应</w:t>
            </w:r>
          </w:p>
        </w:tc>
        <w:tc>
          <w:tcPr>
            <w:tcW w:w="1497" w:type="dxa"/>
            <w:vAlign w:val="center"/>
          </w:tcPr>
          <w:p w14:paraId="0891295B">
            <w:pPr>
              <w:pStyle w:val="23"/>
              <w:spacing w:line="420" w:lineRule="exact"/>
              <w:jc w:val="center"/>
              <w:rPr>
                <w:rFonts w:hint="eastAsia" w:ascii="仿宋" w:hAnsi="仿宋" w:eastAsia="仿宋" w:cs="仿宋"/>
                <w:color w:val="auto"/>
              </w:rPr>
            </w:pPr>
            <w:r>
              <w:rPr>
                <w:rFonts w:hint="eastAsia" w:ascii="仿宋" w:hAnsi="仿宋" w:eastAsia="仿宋" w:cs="仿宋"/>
                <w:color w:val="auto"/>
                <w:spacing w:val="7"/>
              </w:rPr>
              <w:t>偏离说明</w:t>
            </w:r>
          </w:p>
        </w:tc>
      </w:tr>
      <w:tr w14:paraId="5AC46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jc w:val="center"/>
        </w:trPr>
        <w:tc>
          <w:tcPr>
            <w:tcW w:w="703" w:type="dxa"/>
            <w:vAlign w:val="center"/>
          </w:tcPr>
          <w:p w14:paraId="5B66A967">
            <w:pPr>
              <w:pStyle w:val="23"/>
              <w:spacing w:line="420" w:lineRule="exact"/>
              <w:jc w:val="center"/>
              <w:rPr>
                <w:rFonts w:hint="eastAsia" w:ascii="仿宋" w:hAnsi="仿宋" w:eastAsia="仿宋" w:cs="仿宋"/>
                <w:color w:val="auto"/>
              </w:rPr>
            </w:pPr>
            <w:r>
              <w:rPr>
                <w:rFonts w:hint="eastAsia" w:ascii="仿宋" w:hAnsi="仿宋" w:eastAsia="仿宋" w:cs="仿宋"/>
                <w:color w:val="auto"/>
              </w:rPr>
              <w:t>1</w:t>
            </w:r>
          </w:p>
        </w:tc>
        <w:tc>
          <w:tcPr>
            <w:tcW w:w="5274" w:type="dxa"/>
            <w:vAlign w:val="center"/>
          </w:tcPr>
          <w:p w14:paraId="0C7DB634">
            <w:pPr>
              <w:pStyle w:val="23"/>
              <w:spacing w:line="420" w:lineRule="exact"/>
              <w:jc w:val="both"/>
              <w:rPr>
                <w:rFonts w:hint="eastAsia" w:ascii="仿宋" w:hAnsi="仿宋" w:eastAsia="仿宋" w:cs="仿宋"/>
                <w:color w:val="auto"/>
                <w:lang w:eastAsia="zh-CN"/>
              </w:rPr>
            </w:pPr>
            <w:r>
              <w:rPr>
                <w:rFonts w:hint="eastAsia" w:ascii="仿宋" w:hAnsi="仿宋" w:eastAsia="仿宋" w:cs="仿宋"/>
                <w:color w:val="auto"/>
                <w:spacing w:val="9"/>
                <w:lang w:eastAsia="zh-CN"/>
              </w:rPr>
              <w:t>完全理解并接受合同条款要求</w:t>
            </w:r>
          </w:p>
        </w:tc>
        <w:tc>
          <w:tcPr>
            <w:tcW w:w="1588" w:type="dxa"/>
            <w:vAlign w:val="center"/>
          </w:tcPr>
          <w:p w14:paraId="4DC39DF0">
            <w:pPr>
              <w:spacing w:line="420" w:lineRule="exact"/>
              <w:jc w:val="center"/>
              <w:rPr>
                <w:rFonts w:hint="eastAsia" w:ascii="仿宋" w:hAnsi="仿宋" w:eastAsia="仿宋" w:cs="仿宋"/>
                <w:color w:val="auto"/>
                <w:lang w:eastAsia="zh-CN"/>
              </w:rPr>
            </w:pPr>
          </w:p>
        </w:tc>
        <w:tc>
          <w:tcPr>
            <w:tcW w:w="1497" w:type="dxa"/>
            <w:vAlign w:val="center"/>
          </w:tcPr>
          <w:p w14:paraId="648EF11A">
            <w:pPr>
              <w:spacing w:line="420" w:lineRule="exact"/>
              <w:jc w:val="center"/>
              <w:rPr>
                <w:rFonts w:hint="eastAsia" w:ascii="仿宋" w:hAnsi="仿宋" w:eastAsia="仿宋" w:cs="仿宋"/>
                <w:color w:val="auto"/>
                <w:lang w:eastAsia="zh-CN"/>
              </w:rPr>
            </w:pPr>
          </w:p>
        </w:tc>
      </w:tr>
      <w:tr w14:paraId="7D863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jc w:val="center"/>
        </w:trPr>
        <w:tc>
          <w:tcPr>
            <w:tcW w:w="703" w:type="dxa"/>
            <w:vAlign w:val="center"/>
          </w:tcPr>
          <w:p w14:paraId="3BE54DB2">
            <w:pPr>
              <w:pStyle w:val="23"/>
              <w:spacing w:line="420" w:lineRule="exact"/>
              <w:jc w:val="center"/>
              <w:rPr>
                <w:rFonts w:hint="eastAsia" w:ascii="仿宋" w:hAnsi="仿宋" w:eastAsia="仿宋" w:cs="仿宋"/>
                <w:color w:val="auto"/>
              </w:rPr>
            </w:pPr>
            <w:r>
              <w:rPr>
                <w:rFonts w:hint="eastAsia" w:ascii="仿宋" w:hAnsi="仿宋" w:eastAsia="仿宋" w:cs="仿宋"/>
                <w:color w:val="auto"/>
              </w:rPr>
              <w:t>2</w:t>
            </w:r>
          </w:p>
        </w:tc>
        <w:tc>
          <w:tcPr>
            <w:tcW w:w="5274" w:type="dxa"/>
            <w:vAlign w:val="center"/>
          </w:tcPr>
          <w:p w14:paraId="66E27430">
            <w:pPr>
              <w:pStyle w:val="23"/>
              <w:spacing w:line="420" w:lineRule="exact"/>
              <w:jc w:val="both"/>
              <w:rPr>
                <w:rFonts w:hint="eastAsia" w:ascii="仿宋" w:hAnsi="仿宋" w:eastAsia="仿宋" w:cs="仿宋"/>
                <w:color w:val="auto"/>
                <w:lang w:eastAsia="zh-CN"/>
              </w:rPr>
            </w:pPr>
            <w:r>
              <w:rPr>
                <w:rFonts w:hint="eastAsia" w:ascii="仿宋" w:hAnsi="仿宋" w:eastAsia="仿宋" w:cs="仿宋"/>
                <w:color w:val="auto"/>
                <w:spacing w:val="9"/>
                <w:lang w:eastAsia="zh-CN"/>
              </w:rPr>
              <w:t>完全理解并接受对合格供应商、合格的服务要求</w:t>
            </w:r>
          </w:p>
        </w:tc>
        <w:tc>
          <w:tcPr>
            <w:tcW w:w="1588" w:type="dxa"/>
            <w:vAlign w:val="center"/>
          </w:tcPr>
          <w:p w14:paraId="18903D11">
            <w:pPr>
              <w:spacing w:line="420" w:lineRule="exact"/>
              <w:jc w:val="center"/>
              <w:rPr>
                <w:rFonts w:hint="eastAsia" w:ascii="仿宋" w:hAnsi="仿宋" w:eastAsia="仿宋" w:cs="仿宋"/>
                <w:color w:val="auto"/>
                <w:lang w:eastAsia="zh-CN"/>
              </w:rPr>
            </w:pPr>
          </w:p>
        </w:tc>
        <w:tc>
          <w:tcPr>
            <w:tcW w:w="1497" w:type="dxa"/>
            <w:vAlign w:val="center"/>
          </w:tcPr>
          <w:p w14:paraId="708370AB">
            <w:pPr>
              <w:spacing w:line="420" w:lineRule="exact"/>
              <w:jc w:val="center"/>
              <w:rPr>
                <w:rFonts w:hint="eastAsia" w:ascii="仿宋" w:hAnsi="仿宋" w:eastAsia="仿宋" w:cs="仿宋"/>
                <w:color w:val="auto"/>
                <w:lang w:eastAsia="zh-CN"/>
              </w:rPr>
            </w:pPr>
          </w:p>
        </w:tc>
      </w:tr>
      <w:tr w14:paraId="5C0C6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703" w:type="dxa"/>
            <w:vAlign w:val="center"/>
          </w:tcPr>
          <w:p w14:paraId="204C4560">
            <w:pPr>
              <w:pStyle w:val="23"/>
              <w:spacing w:line="420" w:lineRule="exact"/>
              <w:jc w:val="center"/>
              <w:rPr>
                <w:rFonts w:hint="eastAsia" w:ascii="仿宋" w:hAnsi="仿宋" w:eastAsia="仿宋" w:cs="仿宋"/>
                <w:color w:val="auto"/>
              </w:rPr>
            </w:pPr>
            <w:r>
              <w:rPr>
                <w:rFonts w:hint="eastAsia" w:ascii="仿宋" w:hAnsi="仿宋" w:eastAsia="仿宋" w:cs="仿宋"/>
                <w:color w:val="auto"/>
              </w:rPr>
              <w:t>3</w:t>
            </w:r>
          </w:p>
        </w:tc>
        <w:tc>
          <w:tcPr>
            <w:tcW w:w="5274" w:type="dxa"/>
            <w:vAlign w:val="center"/>
          </w:tcPr>
          <w:p w14:paraId="290E2481">
            <w:pPr>
              <w:pStyle w:val="23"/>
              <w:spacing w:line="420" w:lineRule="exact"/>
              <w:jc w:val="both"/>
              <w:rPr>
                <w:rFonts w:hint="eastAsia" w:ascii="仿宋" w:hAnsi="仿宋" w:eastAsia="仿宋" w:cs="仿宋"/>
                <w:color w:val="auto"/>
                <w:lang w:eastAsia="zh-CN"/>
              </w:rPr>
            </w:pPr>
            <w:r>
              <w:rPr>
                <w:rFonts w:hint="eastAsia" w:ascii="仿宋" w:hAnsi="仿宋" w:eastAsia="仿宋" w:cs="仿宋"/>
                <w:color w:val="auto"/>
                <w:spacing w:val="9"/>
                <w:lang w:eastAsia="zh-CN"/>
              </w:rPr>
              <w:t>完全理解并接受对供应商的各项须知、规约要求</w:t>
            </w:r>
            <w:r>
              <w:rPr>
                <w:rFonts w:hint="eastAsia" w:ascii="仿宋" w:hAnsi="仿宋" w:eastAsia="仿宋" w:cs="仿宋"/>
                <w:color w:val="auto"/>
                <w:spacing w:val="8"/>
                <w:lang w:eastAsia="zh-CN"/>
              </w:rPr>
              <w:t xml:space="preserve"> </w:t>
            </w:r>
            <w:r>
              <w:rPr>
                <w:rFonts w:hint="eastAsia" w:ascii="仿宋" w:hAnsi="仿宋" w:eastAsia="仿宋" w:cs="仿宋"/>
                <w:color w:val="auto"/>
                <w:spacing w:val="5"/>
                <w:lang w:eastAsia="zh-CN"/>
              </w:rPr>
              <w:t>和责任义务，包括带</w:t>
            </w:r>
            <w:r>
              <w:rPr>
                <w:rFonts w:hint="eastAsia" w:ascii="仿宋" w:hAnsi="仿宋" w:eastAsia="仿宋" w:cs="仿宋"/>
                <w:color w:val="auto"/>
                <w:spacing w:val="-67"/>
                <w:lang w:eastAsia="zh-CN"/>
              </w:rPr>
              <w:t xml:space="preserve"> </w:t>
            </w:r>
            <w:r>
              <w:rPr>
                <w:rFonts w:hint="eastAsia" w:ascii="仿宋" w:hAnsi="仿宋" w:eastAsia="仿宋" w:cs="仿宋"/>
                <w:color w:val="auto"/>
                <w:spacing w:val="5"/>
                <w:lang w:eastAsia="zh-CN"/>
              </w:rPr>
              <w:t>“★”条款的全部内容。</w:t>
            </w:r>
          </w:p>
        </w:tc>
        <w:tc>
          <w:tcPr>
            <w:tcW w:w="1588" w:type="dxa"/>
            <w:vAlign w:val="center"/>
          </w:tcPr>
          <w:p w14:paraId="1E9B3E49">
            <w:pPr>
              <w:spacing w:line="420" w:lineRule="exact"/>
              <w:jc w:val="center"/>
              <w:rPr>
                <w:rFonts w:hint="eastAsia" w:ascii="仿宋" w:hAnsi="仿宋" w:eastAsia="仿宋" w:cs="仿宋"/>
                <w:color w:val="auto"/>
                <w:lang w:eastAsia="zh-CN"/>
              </w:rPr>
            </w:pPr>
          </w:p>
        </w:tc>
        <w:tc>
          <w:tcPr>
            <w:tcW w:w="1497" w:type="dxa"/>
            <w:vAlign w:val="center"/>
          </w:tcPr>
          <w:p w14:paraId="44B12CB1">
            <w:pPr>
              <w:spacing w:line="420" w:lineRule="exact"/>
              <w:jc w:val="center"/>
              <w:rPr>
                <w:rFonts w:hint="eastAsia" w:ascii="仿宋" w:hAnsi="仿宋" w:eastAsia="仿宋" w:cs="仿宋"/>
                <w:color w:val="auto"/>
                <w:lang w:eastAsia="zh-CN"/>
              </w:rPr>
            </w:pPr>
          </w:p>
        </w:tc>
      </w:tr>
      <w:tr w14:paraId="27A55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jc w:val="center"/>
        </w:trPr>
        <w:tc>
          <w:tcPr>
            <w:tcW w:w="703" w:type="dxa"/>
            <w:vAlign w:val="center"/>
          </w:tcPr>
          <w:p w14:paraId="6317AD27">
            <w:pPr>
              <w:pStyle w:val="23"/>
              <w:spacing w:line="420" w:lineRule="exact"/>
              <w:jc w:val="center"/>
              <w:rPr>
                <w:rFonts w:hint="eastAsia" w:ascii="仿宋" w:hAnsi="仿宋" w:eastAsia="仿宋" w:cs="仿宋"/>
                <w:color w:val="auto"/>
              </w:rPr>
            </w:pPr>
            <w:r>
              <w:rPr>
                <w:rFonts w:hint="eastAsia" w:ascii="仿宋" w:hAnsi="仿宋" w:eastAsia="仿宋" w:cs="仿宋"/>
                <w:color w:val="auto"/>
              </w:rPr>
              <w:t>4</w:t>
            </w:r>
          </w:p>
        </w:tc>
        <w:tc>
          <w:tcPr>
            <w:tcW w:w="5274" w:type="dxa"/>
            <w:vAlign w:val="center"/>
          </w:tcPr>
          <w:p w14:paraId="1E5A8CE2">
            <w:pPr>
              <w:pStyle w:val="23"/>
              <w:spacing w:line="420" w:lineRule="exact"/>
              <w:jc w:val="both"/>
              <w:rPr>
                <w:rFonts w:hint="eastAsia" w:ascii="仿宋" w:hAnsi="仿宋" w:eastAsia="仿宋" w:cs="仿宋"/>
                <w:color w:val="auto"/>
                <w:lang w:eastAsia="zh-CN"/>
              </w:rPr>
            </w:pPr>
            <w:r>
              <w:rPr>
                <w:rFonts w:hint="eastAsia" w:ascii="仿宋" w:hAnsi="仿宋" w:eastAsia="仿宋" w:cs="仿宋"/>
                <w:color w:val="auto"/>
                <w:spacing w:val="9"/>
                <w:lang w:eastAsia="zh-CN"/>
              </w:rPr>
              <w:t>拟派项目负责人的要求</w:t>
            </w:r>
          </w:p>
        </w:tc>
        <w:tc>
          <w:tcPr>
            <w:tcW w:w="1588" w:type="dxa"/>
            <w:vAlign w:val="center"/>
          </w:tcPr>
          <w:p w14:paraId="12DB7A2B">
            <w:pPr>
              <w:spacing w:line="420" w:lineRule="exact"/>
              <w:jc w:val="center"/>
              <w:rPr>
                <w:rFonts w:hint="eastAsia" w:ascii="仿宋" w:hAnsi="仿宋" w:eastAsia="仿宋" w:cs="仿宋"/>
                <w:color w:val="auto"/>
                <w:lang w:eastAsia="zh-CN"/>
              </w:rPr>
            </w:pPr>
          </w:p>
        </w:tc>
        <w:tc>
          <w:tcPr>
            <w:tcW w:w="1497" w:type="dxa"/>
            <w:vAlign w:val="center"/>
          </w:tcPr>
          <w:p w14:paraId="08EA82B7">
            <w:pPr>
              <w:spacing w:line="420" w:lineRule="exact"/>
              <w:jc w:val="center"/>
              <w:rPr>
                <w:rFonts w:hint="eastAsia" w:ascii="仿宋" w:hAnsi="仿宋" w:eastAsia="仿宋" w:cs="仿宋"/>
                <w:color w:val="auto"/>
                <w:lang w:eastAsia="zh-CN"/>
              </w:rPr>
            </w:pPr>
          </w:p>
        </w:tc>
      </w:tr>
      <w:tr w14:paraId="5D0A5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jc w:val="center"/>
        </w:trPr>
        <w:tc>
          <w:tcPr>
            <w:tcW w:w="703" w:type="dxa"/>
            <w:vAlign w:val="center"/>
          </w:tcPr>
          <w:p w14:paraId="0D22A18F">
            <w:pPr>
              <w:pStyle w:val="23"/>
              <w:spacing w:line="420" w:lineRule="exact"/>
              <w:jc w:val="center"/>
              <w:rPr>
                <w:rFonts w:hint="eastAsia" w:ascii="仿宋" w:hAnsi="仿宋" w:eastAsia="仿宋" w:cs="仿宋"/>
                <w:color w:val="auto"/>
              </w:rPr>
            </w:pPr>
            <w:r>
              <w:rPr>
                <w:rFonts w:hint="eastAsia" w:ascii="仿宋" w:hAnsi="仿宋" w:eastAsia="仿宋" w:cs="仿宋"/>
                <w:color w:val="auto"/>
              </w:rPr>
              <w:t>5</w:t>
            </w:r>
          </w:p>
        </w:tc>
        <w:tc>
          <w:tcPr>
            <w:tcW w:w="5274" w:type="dxa"/>
            <w:vAlign w:val="center"/>
          </w:tcPr>
          <w:p w14:paraId="049CA685">
            <w:pPr>
              <w:pStyle w:val="23"/>
              <w:spacing w:line="420" w:lineRule="exact"/>
              <w:jc w:val="both"/>
              <w:rPr>
                <w:rFonts w:hint="eastAsia" w:ascii="仿宋" w:hAnsi="仿宋" w:eastAsia="仿宋" w:cs="仿宋"/>
                <w:color w:val="auto"/>
                <w:lang w:eastAsia="zh-CN"/>
              </w:rPr>
            </w:pPr>
            <w:r>
              <w:rPr>
                <w:rFonts w:hint="eastAsia" w:ascii="仿宋" w:hAnsi="仿宋" w:eastAsia="仿宋" w:cs="仿宋"/>
                <w:color w:val="auto"/>
                <w:lang w:eastAsia="zh-CN"/>
              </w:rPr>
              <w:t>磋商有效期：响应文件提交截止之日起 90 天</w:t>
            </w:r>
          </w:p>
        </w:tc>
        <w:tc>
          <w:tcPr>
            <w:tcW w:w="1588" w:type="dxa"/>
            <w:vAlign w:val="center"/>
          </w:tcPr>
          <w:p w14:paraId="08ACFF4E">
            <w:pPr>
              <w:pStyle w:val="23"/>
              <w:spacing w:line="420" w:lineRule="exact"/>
              <w:jc w:val="center"/>
              <w:rPr>
                <w:rFonts w:hint="eastAsia" w:ascii="仿宋" w:hAnsi="仿宋" w:eastAsia="仿宋" w:cs="仿宋"/>
                <w:color w:val="auto"/>
                <w:lang w:eastAsia="zh-CN"/>
              </w:rPr>
            </w:pPr>
          </w:p>
        </w:tc>
        <w:tc>
          <w:tcPr>
            <w:tcW w:w="1497" w:type="dxa"/>
            <w:vAlign w:val="center"/>
          </w:tcPr>
          <w:p w14:paraId="6FCB15A5">
            <w:pPr>
              <w:spacing w:line="420" w:lineRule="exact"/>
              <w:jc w:val="center"/>
              <w:rPr>
                <w:rFonts w:hint="eastAsia" w:ascii="仿宋" w:hAnsi="仿宋" w:eastAsia="仿宋" w:cs="仿宋"/>
                <w:color w:val="auto"/>
                <w:lang w:eastAsia="zh-CN"/>
              </w:rPr>
            </w:pPr>
          </w:p>
        </w:tc>
      </w:tr>
      <w:tr w14:paraId="64D92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jc w:val="center"/>
        </w:trPr>
        <w:tc>
          <w:tcPr>
            <w:tcW w:w="703" w:type="dxa"/>
            <w:vAlign w:val="center"/>
          </w:tcPr>
          <w:p w14:paraId="6FEA5C89">
            <w:pPr>
              <w:pStyle w:val="23"/>
              <w:spacing w:line="420" w:lineRule="exact"/>
              <w:jc w:val="center"/>
              <w:rPr>
                <w:rFonts w:hint="eastAsia" w:ascii="仿宋" w:hAnsi="仿宋" w:eastAsia="仿宋" w:cs="仿宋"/>
                <w:color w:val="auto"/>
              </w:rPr>
            </w:pPr>
            <w:r>
              <w:rPr>
                <w:rFonts w:hint="eastAsia" w:ascii="仿宋" w:hAnsi="仿宋" w:eastAsia="仿宋" w:cs="仿宋"/>
                <w:color w:val="auto"/>
              </w:rPr>
              <w:t>6</w:t>
            </w:r>
          </w:p>
        </w:tc>
        <w:tc>
          <w:tcPr>
            <w:tcW w:w="5274" w:type="dxa"/>
            <w:vAlign w:val="center"/>
          </w:tcPr>
          <w:p w14:paraId="0CECE5D0">
            <w:pPr>
              <w:pStyle w:val="23"/>
              <w:spacing w:line="420" w:lineRule="exact"/>
              <w:jc w:val="both"/>
              <w:rPr>
                <w:rFonts w:hint="eastAsia" w:ascii="仿宋" w:hAnsi="仿宋" w:eastAsia="仿宋" w:cs="仿宋"/>
                <w:color w:val="auto"/>
                <w:lang w:eastAsia="zh-CN"/>
              </w:rPr>
            </w:pPr>
            <w:r>
              <w:rPr>
                <w:rFonts w:hint="eastAsia" w:ascii="仿宋" w:hAnsi="仿宋" w:eastAsia="仿宋" w:cs="仿宋"/>
                <w:color w:val="auto"/>
                <w:spacing w:val="9"/>
                <w:lang w:eastAsia="zh-CN"/>
              </w:rPr>
              <w:t>报价内容均涵盖报价要求之一切费用和伴随服务</w:t>
            </w:r>
          </w:p>
        </w:tc>
        <w:tc>
          <w:tcPr>
            <w:tcW w:w="1588" w:type="dxa"/>
            <w:vAlign w:val="center"/>
          </w:tcPr>
          <w:p w14:paraId="773921B8">
            <w:pPr>
              <w:spacing w:line="420" w:lineRule="exact"/>
              <w:jc w:val="center"/>
              <w:rPr>
                <w:rFonts w:hint="eastAsia" w:ascii="仿宋" w:hAnsi="仿宋" w:eastAsia="仿宋" w:cs="仿宋"/>
                <w:color w:val="auto"/>
                <w:lang w:eastAsia="zh-CN"/>
              </w:rPr>
            </w:pPr>
          </w:p>
        </w:tc>
        <w:tc>
          <w:tcPr>
            <w:tcW w:w="1497" w:type="dxa"/>
            <w:vAlign w:val="center"/>
          </w:tcPr>
          <w:p w14:paraId="65CF82C8">
            <w:pPr>
              <w:spacing w:line="420" w:lineRule="exact"/>
              <w:jc w:val="center"/>
              <w:rPr>
                <w:rFonts w:hint="eastAsia" w:ascii="仿宋" w:hAnsi="仿宋" w:eastAsia="仿宋" w:cs="仿宋"/>
                <w:color w:val="auto"/>
                <w:lang w:eastAsia="zh-CN"/>
              </w:rPr>
            </w:pPr>
          </w:p>
        </w:tc>
      </w:tr>
      <w:tr w14:paraId="0E17E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jc w:val="center"/>
        </w:trPr>
        <w:tc>
          <w:tcPr>
            <w:tcW w:w="703" w:type="dxa"/>
            <w:vAlign w:val="center"/>
          </w:tcPr>
          <w:p w14:paraId="79700B63">
            <w:pPr>
              <w:pStyle w:val="23"/>
              <w:spacing w:line="420" w:lineRule="exact"/>
              <w:jc w:val="center"/>
              <w:rPr>
                <w:rFonts w:hint="eastAsia" w:ascii="仿宋" w:hAnsi="仿宋" w:eastAsia="仿宋" w:cs="仿宋"/>
                <w:color w:val="auto"/>
              </w:rPr>
            </w:pPr>
            <w:r>
              <w:rPr>
                <w:rFonts w:hint="eastAsia" w:ascii="仿宋" w:hAnsi="仿宋" w:eastAsia="仿宋" w:cs="仿宋"/>
                <w:color w:val="auto"/>
              </w:rPr>
              <w:t>7</w:t>
            </w:r>
          </w:p>
        </w:tc>
        <w:tc>
          <w:tcPr>
            <w:tcW w:w="5274" w:type="dxa"/>
            <w:vAlign w:val="center"/>
          </w:tcPr>
          <w:p w14:paraId="5A71CBBA">
            <w:pPr>
              <w:pStyle w:val="23"/>
              <w:spacing w:line="420" w:lineRule="exact"/>
              <w:jc w:val="both"/>
              <w:rPr>
                <w:rFonts w:hint="eastAsia" w:ascii="仿宋" w:hAnsi="仿宋" w:eastAsia="仿宋" w:cs="仿宋"/>
                <w:color w:val="auto"/>
                <w:lang w:eastAsia="zh-CN"/>
              </w:rPr>
            </w:pPr>
            <w:r>
              <w:rPr>
                <w:rFonts w:hint="eastAsia" w:ascii="仿宋" w:hAnsi="仿宋" w:eastAsia="仿宋" w:cs="仿宋"/>
                <w:color w:val="auto"/>
                <w:spacing w:val="7"/>
                <w:lang w:eastAsia="zh-CN"/>
              </w:rPr>
              <w:t>同意接受磋商文件的各项要求</w:t>
            </w:r>
          </w:p>
        </w:tc>
        <w:tc>
          <w:tcPr>
            <w:tcW w:w="1588" w:type="dxa"/>
            <w:vAlign w:val="center"/>
          </w:tcPr>
          <w:p w14:paraId="5AA174A9">
            <w:pPr>
              <w:spacing w:line="420" w:lineRule="exact"/>
              <w:jc w:val="center"/>
              <w:rPr>
                <w:rFonts w:hint="eastAsia" w:ascii="仿宋" w:hAnsi="仿宋" w:eastAsia="仿宋" w:cs="仿宋"/>
                <w:color w:val="auto"/>
                <w:lang w:eastAsia="zh-CN"/>
              </w:rPr>
            </w:pPr>
          </w:p>
        </w:tc>
        <w:tc>
          <w:tcPr>
            <w:tcW w:w="1497" w:type="dxa"/>
            <w:vAlign w:val="center"/>
          </w:tcPr>
          <w:p w14:paraId="7F056C47">
            <w:pPr>
              <w:spacing w:line="420" w:lineRule="exact"/>
              <w:jc w:val="center"/>
              <w:rPr>
                <w:rFonts w:hint="eastAsia" w:ascii="仿宋" w:hAnsi="仿宋" w:eastAsia="仿宋" w:cs="仿宋"/>
                <w:color w:val="auto"/>
                <w:lang w:eastAsia="zh-CN"/>
              </w:rPr>
            </w:pPr>
          </w:p>
        </w:tc>
      </w:tr>
      <w:tr w14:paraId="00688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jc w:val="center"/>
        </w:trPr>
        <w:tc>
          <w:tcPr>
            <w:tcW w:w="703" w:type="dxa"/>
            <w:vAlign w:val="center"/>
          </w:tcPr>
          <w:p w14:paraId="4709F396">
            <w:pPr>
              <w:pStyle w:val="23"/>
              <w:spacing w:line="420" w:lineRule="exact"/>
              <w:jc w:val="center"/>
              <w:rPr>
                <w:rFonts w:hint="eastAsia" w:ascii="仿宋" w:hAnsi="仿宋" w:eastAsia="仿宋" w:cs="仿宋"/>
                <w:color w:val="auto"/>
              </w:rPr>
            </w:pPr>
            <w:r>
              <w:rPr>
                <w:rFonts w:hint="eastAsia" w:ascii="仿宋" w:hAnsi="仿宋" w:eastAsia="仿宋" w:cs="仿宋"/>
                <w:color w:val="auto"/>
              </w:rPr>
              <w:t>8</w:t>
            </w:r>
          </w:p>
        </w:tc>
        <w:tc>
          <w:tcPr>
            <w:tcW w:w="5274" w:type="dxa"/>
            <w:vAlign w:val="center"/>
          </w:tcPr>
          <w:p w14:paraId="63D2AAD7">
            <w:pPr>
              <w:pStyle w:val="23"/>
              <w:spacing w:line="420" w:lineRule="exact"/>
              <w:jc w:val="both"/>
              <w:rPr>
                <w:rFonts w:hint="eastAsia" w:ascii="仿宋" w:hAnsi="仿宋" w:eastAsia="仿宋" w:cs="仿宋"/>
                <w:color w:val="auto"/>
                <w:lang w:eastAsia="zh-CN"/>
              </w:rPr>
            </w:pPr>
            <w:r>
              <w:rPr>
                <w:rFonts w:hint="eastAsia" w:ascii="仿宋" w:hAnsi="仿宋" w:eastAsia="仿宋" w:cs="仿宋"/>
                <w:color w:val="auto"/>
                <w:spacing w:val="7"/>
                <w:lang w:eastAsia="zh-CN"/>
              </w:rPr>
              <w:t>同意接受合同范本所列的各项条款</w:t>
            </w:r>
          </w:p>
        </w:tc>
        <w:tc>
          <w:tcPr>
            <w:tcW w:w="1588" w:type="dxa"/>
            <w:vAlign w:val="center"/>
          </w:tcPr>
          <w:p w14:paraId="23F0E2C8">
            <w:pPr>
              <w:spacing w:line="420" w:lineRule="exact"/>
              <w:jc w:val="center"/>
              <w:rPr>
                <w:rFonts w:hint="eastAsia" w:ascii="仿宋" w:hAnsi="仿宋" w:eastAsia="仿宋" w:cs="仿宋"/>
                <w:color w:val="auto"/>
                <w:lang w:eastAsia="zh-CN"/>
              </w:rPr>
            </w:pPr>
          </w:p>
        </w:tc>
        <w:tc>
          <w:tcPr>
            <w:tcW w:w="1497" w:type="dxa"/>
            <w:vAlign w:val="center"/>
          </w:tcPr>
          <w:p w14:paraId="6B38E2FA">
            <w:pPr>
              <w:spacing w:line="420" w:lineRule="exact"/>
              <w:jc w:val="center"/>
              <w:rPr>
                <w:rFonts w:hint="eastAsia" w:ascii="仿宋" w:hAnsi="仿宋" w:eastAsia="仿宋" w:cs="仿宋"/>
                <w:color w:val="auto"/>
                <w:lang w:eastAsia="zh-CN"/>
              </w:rPr>
            </w:pPr>
          </w:p>
        </w:tc>
      </w:tr>
      <w:tr w14:paraId="22A93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jc w:val="center"/>
        </w:trPr>
        <w:tc>
          <w:tcPr>
            <w:tcW w:w="703" w:type="dxa"/>
            <w:vAlign w:val="center"/>
          </w:tcPr>
          <w:p w14:paraId="44F2778D">
            <w:pPr>
              <w:pStyle w:val="23"/>
              <w:spacing w:line="420" w:lineRule="exact"/>
              <w:jc w:val="center"/>
              <w:rPr>
                <w:rFonts w:hint="eastAsia" w:ascii="仿宋" w:hAnsi="仿宋" w:eastAsia="仿宋" w:cs="仿宋"/>
                <w:color w:val="auto"/>
              </w:rPr>
            </w:pPr>
            <w:r>
              <w:rPr>
                <w:rFonts w:hint="eastAsia" w:ascii="仿宋" w:hAnsi="仿宋" w:eastAsia="仿宋" w:cs="仿宋"/>
                <w:color w:val="auto"/>
              </w:rPr>
              <w:t>9</w:t>
            </w:r>
          </w:p>
        </w:tc>
        <w:tc>
          <w:tcPr>
            <w:tcW w:w="5274" w:type="dxa"/>
            <w:vAlign w:val="center"/>
          </w:tcPr>
          <w:p w14:paraId="24E12834">
            <w:pPr>
              <w:pStyle w:val="23"/>
              <w:spacing w:line="420" w:lineRule="exact"/>
              <w:jc w:val="both"/>
              <w:rPr>
                <w:rFonts w:hint="eastAsia" w:ascii="仿宋" w:hAnsi="仿宋" w:eastAsia="仿宋" w:cs="仿宋"/>
                <w:color w:val="auto"/>
                <w:lang w:eastAsia="zh-CN"/>
              </w:rPr>
            </w:pPr>
            <w:r>
              <w:rPr>
                <w:rFonts w:hint="eastAsia" w:ascii="仿宋" w:hAnsi="仿宋" w:eastAsia="仿宋" w:cs="仿宋"/>
                <w:color w:val="auto"/>
                <w:spacing w:val="7"/>
                <w:lang w:eastAsia="zh-CN"/>
              </w:rPr>
              <w:t>同意按本项目要求缴付相关款项</w:t>
            </w:r>
          </w:p>
        </w:tc>
        <w:tc>
          <w:tcPr>
            <w:tcW w:w="1588" w:type="dxa"/>
            <w:vAlign w:val="center"/>
          </w:tcPr>
          <w:p w14:paraId="6CD01BCB">
            <w:pPr>
              <w:spacing w:line="420" w:lineRule="exact"/>
              <w:jc w:val="center"/>
              <w:rPr>
                <w:rFonts w:hint="eastAsia" w:ascii="仿宋" w:hAnsi="仿宋" w:eastAsia="仿宋" w:cs="仿宋"/>
                <w:color w:val="auto"/>
                <w:lang w:eastAsia="zh-CN"/>
              </w:rPr>
            </w:pPr>
          </w:p>
        </w:tc>
        <w:tc>
          <w:tcPr>
            <w:tcW w:w="1497" w:type="dxa"/>
            <w:vAlign w:val="center"/>
          </w:tcPr>
          <w:p w14:paraId="06C730D6">
            <w:pPr>
              <w:spacing w:line="420" w:lineRule="exact"/>
              <w:jc w:val="center"/>
              <w:rPr>
                <w:rFonts w:hint="eastAsia" w:ascii="仿宋" w:hAnsi="仿宋" w:eastAsia="仿宋" w:cs="仿宋"/>
                <w:color w:val="auto"/>
                <w:lang w:eastAsia="zh-CN"/>
              </w:rPr>
            </w:pPr>
          </w:p>
        </w:tc>
      </w:tr>
      <w:tr w14:paraId="117AE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703" w:type="dxa"/>
            <w:vAlign w:val="center"/>
          </w:tcPr>
          <w:p w14:paraId="51F2656D">
            <w:pPr>
              <w:pStyle w:val="23"/>
              <w:spacing w:line="420" w:lineRule="exact"/>
              <w:jc w:val="center"/>
              <w:rPr>
                <w:rFonts w:hint="eastAsia" w:ascii="仿宋" w:hAnsi="仿宋" w:eastAsia="仿宋" w:cs="仿宋"/>
                <w:color w:val="auto"/>
              </w:rPr>
            </w:pPr>
            <w:r>
              <w:rPr>
                <w:rFonts w:hint="eastAsia" w:ascii="仿宋" w:hAnsi="仿宋" w:eastAsia="仿宋" w:cs="仿宋"/>
                <w:color w:val="auto"/>
                <w:spacing w:val="-10"/>
              </w:rPr>
              <w:t>10</w:t>
            </w:r>
          </w:p>
        </w:tc>
        <w:tc>
          <w:tcPr>
            <w:tcW w:w="5274" w:type="dxa"/>
            <w:vAlign w:val="center"/>
          </w:tcPr>
          <w:p w14:paraId="5B29EEF9">
            <w:pPr>
              <w:pStyle w:val="23"/>
              <w:spacing w:line="420" w:lineRule="exact"/>
              <w:ind w:firstLine="17"/>
              <w:jc w:val="both"/>
              <w:rPr>
                <w:rFonts w:hint="eastAsia" w:ascii="仿宋" w:hAnsi="仿宋" w:eastAsia="仿宋" w:cs="仿宋"/>
                <w:color w:val="auto"/>
                <w:lang w:eastAsia="zh-CN"/>
              </w:rPr>
            </w:pPr>
            <w:r>
              <w:rPr>
                <w:rFonts w:hint="eastAsia" w:ascii="仿宋" w:hAnsi="仿宋" w:eastAsia="仿宋" w:cs="仿宋"/>
                <w:color w:val="auto"/>
                <w:spacing w:val="8"/>
                <w:lang w:eastAsia="zh-CN"/>
              </w:rPr>
              <w:t>同意采购人以任何形式对我方投标文件内容的真 实性和有效性进行审查、验证</w:t>
            </w:r>
          </w:p>
        </w:tc>
        <w:tc>
          <w:tcPr>
            <w:tcW w:w="1588" w:type="dxa"/>
            <w:vAlign w:val="center"/>
          </w:tcPr>
          <w:p w14:paraId="72C1A144">
            <w:pPr>
              <w:spacing w:line="420" w:lineRule="exact"/>
              <w:jc w:val="center"/>
              <w:rPr>
                <w:rFonts w:hint="eastAsia" w:ascii="仿宋" w:hAnsi="仿宋" w:eastAsia="仿宋" w:cs="仿宋"/>
                <w:color w:val="auto"/>
                <w:lang w:eastAsia="zh-CN"/>
              </w:rPr>
            </w:pPr>
          </w:p>
        </w:tc>
        <w:tc>
          <w:tcPr>
            <w:tcW w:w="1497" w:type="dxa"/>
            <w:vAlign w:val="center"/>
          </w:tcPr>
          <w:p w14:paraId="0954B39B">
            <w:pPr>
              <w:spacing w:line="420" w:lineRule="exact"/>
              <w:jc w:val="center"/>
              <w:rPr>
                <w:rFonts w:hint="eastAsia" w:ascii="仿宋" w:hAnsi="仿宋" w:eastAsia="仿宋" w:cs="仿宋"/>
                <w:color w:val="auto"/>
                <w:lang w:eastAsia="zh-CN"/>
              </w:rPr>
            </w:pPr>
          </w:p>
        </w:tc>
      </w:tr>
      <w:tr w14:paraId="6E7BD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jc w:val="center"/>
        </w:trPr>
        <w:tc>
          <w:tcPr>
            <w:tcW w:w="703" w:type="dxa"/>
            <w:vAlign w:val="center"/>
          </w:tcPr>
          <w:p w14:paraId="32B7AF98">
            <w:pPr>
              <w:pStyle w:val="23"/>
              <w:spacing w:line="420" w:lineRule="exact"/>
              <w:jc w:val="center"/>
              <w:rPr>
                <w:rFonts w:hint="eastAsia" w:ascii="仿宋" w:hAnsi="仿宋" w:eastAsia="仿宋" w:cs="仿宋"/>
                <w:color w:val="auto"/>
              </w:rPr>
            </w:pPr>
            <w:r>
              <w:rPr>
                <w:rFonts w:hint="eastAsia" w:ascii="仿宋" w:hAnsi="仿宋" w:eastAsia="仿宋" w:cs="仿宋"/>
                <w:color w:val="auto"/>
                <w:spacing w:val="-10"/>
              </w:rPr>
              <w:t>11</w:t>
            </w:r>
          </w:p>
        </w:tc>
        <w:tc>
          <w:tcPr>
            <w:tcW w:w="5274" w:type="dxa"/>
            <w:vAlign w:val="center"/>
          </w:tcPr>
          <w:p w14:paraId="4BD81A6F">
            <w:pPr>
              <w:pStyle w:val="23"/>
              <w:spacing w:line="420" w:lineRule="exact"/>
              <w:jc w:val="both"/>
              <w:rPr>
                <w:rFonts w:hint="eastAsia" w:ascii="仿宋" w:hAnsi="仿宋" w:eastAsia="仿宋" w:cs="仿宋"/>
                <w:color w:val="auto"/>
                <w:lang w:eastAsia="zh-CN"/>
              </w:rPr>
            </w:pPr>
            <w:r>
              <w:rPr>
                <w:rFonts w:hint="eastAsia" w:ascii="仿宋" w:hAnsi="仿宋" w:eastAsia="仿宋" w:cs="仿宋"/>
                <w:color w:val="auto"/>
                <w:spacing w:val="5"/>
                <w:lang w:eastAsia="zh-CN"/>
              </w:rPr>
              <w:t>其它商务条款偏离说明（若有</w:t>
            </w:r>
            <w:r>
              <w:rPr>
                <w:rFonts w:hint="eastAsia" w:ascii="仿宋" w:hAnsi="仿宋" w:eastAsia="仿宋" w:cs="仿宋"/>
                <w:color w:val="auto"/>
                <w:spacing w:val="6"/>
                <w:lang w:eastAsia="zh-CN"/>
              </w:rPr>
              <w:t>）：</w:t>
            </w:r>
          </w:p>
        </w:tc>
        <w:tc>
          <w:tcPr>
            <w:tcW w:w="1588" w:type="dxa"/>
            <w:vAlign w:val="center"/>
          </w:tcPr>
          <w:p w14:paraId="3C7AE15A">
            <w:pPr>
              <w:spacing w:line="420" w:lineRule="exact"/>
              <w:jc w:val="center"/>
              <w:rPr>
                <w:rFonts w:hint="eastAsia" w:ascii="仿宋" w:hAnsi="仿宋" w:eastAsia="仿宋" w:cs="仿宋"/>
                <w:color w:val="auto"/>
                <w:lang w:eastAsia="zh-CN"/>
              </w:rPr>
            </w:pPr>
          </w:p>
        </w:tc>
        <w:tc>
          <w:tcPr>
            <w:tcW w:w="1497" w:type="dxa"/>
            <w:vAlign w:val="center"/>
          </w:tcPr>
          <w:p w14:paraId="5124090B">
            <w:pPr>
              <w:spacing w:line="420" w:lineRule="exact"/>
              <w:jc w:val="center"/>
              <w:rPr>
                <w:rFonts w:hint="eastAsia" w:ascii="仿宋" w:hAnsi="仿宋" w:eastAsia="仿宋" w:cs="仿宋"/>
                <w:color w:val="auto"/>
                <w:lang w:eastAsia="zh-CN"/>
              </w:rPr>
            </w:pPr>
          </w:p>
        </w:tc>
      </w:tr>
    </w:tbl>
    <w:p w14:paraId="1F491FC0">
      <w:pPr>
        <w:pStyle w:val="7"/>
        <w:spacing w:line="500" w:lineRule="exact"/>
        <w:ind w:firstLine="380" w:firstLineChars="200"/>
        <w:rPr>
          <w:rFonts w:hint="eastAsia" w:ascii="仿宋" w:hAnsi="仿宋" w:eastAsia="仿宋" w:cs="仿宋"/>
          <w:color w:val="auto"/>
          <w:sz w:val="22"/>
          <w:szCs w:val="22"/>
          <w:lang w:eastAsia="zh-CN"/>
        </w:rPr>
      </w:pPr>
      <w:r>
        <w:rPr>
          <w:rFonts w:hint="eastAsia" w:ascii="仿宋" w:hAnsi="仿宋" w:eastAsia="仿宋" w:cs="仿宋"/>
          <w:color w:val="auto"/>
          <w:spacing w:val="-15"/>
          <w:sz w:val="22"/>
          <w:szCs w:val="22"/>
          <w:lang w:eastAsia="zh-CN"/>
        </w:rPr>
        <w:t>注：</w:t>
      </w:r>
    </w:p>
    <w:p w14:paraId="5353C8F6">
      <w:pPr>
        <w:pStyle w:val="15"/>
        <w:spacing w:after="0" w:line="500" w:lineRule="exact"/>
        <w:ind w:left="0" w:leftChars="0" w:firstLine="476"/>
        <w:rPr>
          <w:rFonts w:hint="eastAsia" w:ascii="仿宋" w:hAnsi="仿宋" w:eastAsia="仿宋" w:cs="仿宋"/>
          <w:color w:val="auto"/>
          <w:spacing w:val="8"/>
          <w:sz w:val="23"/>
          <w:szCs w:val="23"/>
          <w:lang w:eastAsia="zh-CN"/>
        </w:rPr>
      </w:pPr>
      <w:r>
        <w:rPr>
          <w:rFonts w:hint="eastAsia" w:ascii="仿宋" w:hAnsi="仿宋" w:eastAsia="仿宋" w:cs="仿宋"/>
          <w:color w:val="auto"/>
          <w:spacing w:val="8"/>
          <w:sz w:val="23"/>
          <w:szCs w:val="23"/>
          <w:lang w:eastAsia="zh-CN"/>
        </w:rPr>
        <w:t>1.对于上述要求，如供应商完全响应，则请在“是否响应 ”栏内打“ √ ”,对空白或打“×”视为偏离，请在“偏离说明 ”栏内扼要说明偏离情况。</w:t>
      </w:r>
    </w:p>
    <w:p w14:paraId="505178C2">
      <w:pPr>
        <w:pStyle w:val="15"/>
        <w:spacing w:after="0" w:line="500" w:lineRule="exact"/>
        <w:ind w:left="0" w:leftChars="0" w:firstLine="476"/>
        <w:rPr>
          <w:rFonts w:hint="eastAsia" w:ascii="仿宋" w:hAnsi="仿宋" w:eastAsia="仿宋" w:cs="仿宋"/>
          <w:color w:val="auto"/>
          <w:spacing w:val="8"/>
          <w:sz w:val="23"/>
          <w:szCs w:val="23"/>
          <w:lang w:eastAsia="zh-CN"/>
        </w:rPr>
      </w:pPr>
      <w:r>
        <w:rPr>
          <w:rFonts w:hint="eastAsia" w:ascii="仿宋" w:hAnsi="仿宋" w:eastAsia="仿宋" w:cs="仿宋"/>
          <w:color w:val="auto"/>
          <w:spacing w:val="8"/>
          <w:sz w:val="23"/>
          <w:szCs w:val="23"/>
          <w:lang w:eastAsia="zh-CN"/>
        </w:rPr>
        <w:t>2.此表内容必须与实施方案中所介绍的内容一致，打“★”项为不可负偏离(劣于)的重要项。</w:t>
      </w:r>
    </w:p>
    <w:p w14:paraId="609279D3">
      <w:pPr>
        <w:pStyle w:val="15"/>
        <w:spacing w:after="0" w:line="500" w:lineRule="exact"/>
        <w:ind w:left="0" w:leftChars="0" w:firstLine="476"/>
        <w:rPr>
          <w:rFonts w:hint="eastAsia" w:ascii="仿宋" w:hAnsi="仿宋" w:eastAsia="仿宋" w:cs="仿宋"/>
          <w:color w:val="auto"/>
          <w:spacing w:val="8"/>
          <w:sz w:val="23"/>
          <w:szCs w:val="23"/>
          <w:lang w:eastAsia="zh-CN"/>
        </w:rPr>
      </w:pPr>
    </w:p>
    <w:p w14:paraId="6E587B33">
      <w:pPr>
        <w:pStyle w:val="15"/>
        <w:spacing w:after="0" w:line="500" w:lineRule="exact"/>
        <w:ind w:left="0" w:leftChars="0" w:firstLine="476"/>
        <w:rPr>
          <w:rFonts w:hint="eastAsia" w:ascii="仿宋" w:hAnsi="仿宋" w:eastAsia="仿宋" w:cs="仿宋"/>
          <w:color w:val="auto"/>
          <w:spacing w:val="8"/>
          <w:sz w:val="23"/>
          <w:szCs w:val="23"/>
          <w:lang w:eastAsia="zh-CN"/>
        </w:rPr>
      </w:pPr>
    </w:p>
    <w:p w14:paraId="537B54C7">
      <w:pPr>
        <w:pStyle w:val="15"/>
        <w:spacing w:after="0" w:line="500" w:lineRule="exact"/>
        <w:ind w:left="0" w:leftChars="0" w:firstLine="476"/>
        <w:rPr>
          <w:rFonts w:hint="eastAsia" w:ascii="仿宋" w:hAnsi="仿宋" w:eastAsia="仿宋" w:cs="仿宋"/>
          <w:color w:val="auto"/>
          <w:spacing w:val="8"/>
          <w:sz w:val="23"/>
          <w:szCs w:val="23"/>
          <w:lang w:eastAsia="zh-CN"/>
        </w:rPr>
      </w:pPr>
      <w:r>
        <w:rPr>
          <w:rFonts w:hint="eastAsia" w:ascii="仿宋" w:hAnsi="仿宋" w:eastAsia="仿宋" w:cs="仿宋"/>
          <w:color w:val="auto"/>
          <w:spacing w:val="8"/>
          <w:sz w:val="23"/>
          <w:szCs w:val="23"/>
          <w:lang w:eastAsia="zh-CN"/>
        </w:rPr>
        <w:t>供应商名称（盖公章）：</w:t>
      </w:r>
    </w:p>
    <w:p w14:paraId="3D703CDF">
      <w:pPr>
        <w:pStyle w:val="15"/>
        <w:spacing w:after="0" w:line="500" w:lineRule="exact"/>
        <w:ind w:left="0" w:leftChars="0" w:firstLine="476"/>
        <w:rPr>
          <w:rFonts w:hint="eastAsia" w:ascii="仿宋" w:hAnsi="仿宋" w:eastAsia="仿宋" w:cs="仿宋"/>
          <w:color w:val="auto"/>
          <w:spacing w:val="8"/>
          <w:sz w:val="23"/>
          <w:szCs w:val="23"/>
          <w:lang w:eastAsia="zh-CN"/>
        </w:rPr>
      </w:pPr>
      <w:r>
        <w:rPr>
          <w:rFonts w:hint="eastAsia" w:ascii="仿宋" w:hAnsi="仿宋" w:eastAsia="仿宋" w:cs="仿宋"/>
          <w:color w:val="auto"/>
          <w:spacing w:val="8"/>
          <w:sz w:val="23"/>
          <w:szCs w:val="23"/>
          <w:lang w:eastAsia="zh-CN"/>
        </w:rPr>
        <w:t xml:space="preserve">供应商法定代表人（或法定代表人授权代表）签字或盖章： </w:t>
      </w:r>
    </w:p>
    <w:p w14:paraId="15DC040A">
      <w:pPr>
        <w:pStyle w:val="15"/>
        <w:spacing w:after="0" w:line="500" w:lineRule="exact"/>
        <w:ind w:left="0" w:leftChars="0" w:firstLine="476"/>
        <w:rPr>
          <w:rFonts w:hint="eastAsia" w:ascii="仿宋" w:hAnsi="仿宋" w:eastAsia="仿宋" w:cs="仿宋"/>
          <w:color w:val="auto"/>
          <w:spacing w:val="8"/>
          <w:sz w:val="23"/>
          <w:szCs w:val="23"/>
          <w:lang w:eastAsia="zh-CN"/>
        </w:rPr>
      </w:pPr>
      <w:r>
        <w:rPr>
          <w:rFonts w:hint="eastAsia" w:ascii="仿宋" w:hAnsi="仿宋" w:eastAsia="仿宋" w:cs="仿宋"/>
          <w:color w:val="auto"/>
          <w:spacing w:val="8"/>
          <w:sz w:val="23"/>
          <w:szCs w:val="23"/>
          <w:lang w:eastAsia="zh-CN"/>
        </w:rPr>
        <w:t>日 期： 年 月 日</w:t>
      </w:r>
    </w:p>
    <w:p w14:paraId="3493C2FC">
      <w:pPr>
        <w:spacing w:line="220" w:lineRule="auto"/>
        <w:rPr>
          <w:rFonts w:hint="eastAsia" w:ascii="仿宋" w:hAnsi="仿宋" w:eastAsia="仿宋" w:cs="仿宋"/>
          <w:color w:val="auto"/>
          <w:sz w:val="22"/>
          <w:szCs w:val="22"/>
          <w:lang w:eastAsia="zh-CN"/>
        </w:rPr>
        <w:sectPr>
          <w:footerReference r:id="rId21" w:type="default"/>
          <w:pgSz w:w="11906" w:h="16838"/>
          <w:pgMar w:top="1440" w:right="1797" w:bottom="1440" w:left="1797" w:header="850" w:footer="1134" w:gutter="0"/>
          <w:pgNumType w:fmt="decimal"/>
          <w:cols w:space="720" w:num="1"/>
          <w:docGrid w:linePitch="286" w:charSpace="0"/>
        </w:sectPr>
      </w:pPr>
    </w:p>
    <w:p w14:paraId="23ABFEBD">
      <w:pPr>
        <w:pStyle w:val="7"/>
        <w:pageBreakBefore/>
        <w:widowControl w:val="0"/>
        <w:spacing w:line="360" w:lineRule="exact"/>
        <w:jc w:val="center"/>
        <w:outlineLvl w:val="2"/>
        <w:rPr>
          <w:rFonts w:hint="eastAsia" w:ascii="仿宋" w:hAnsi="仿宋" w:eastAsia="仿宋" w:cs="仿宋"/>
          <w:b/>
          <w:bCs/>
          <w:color w:val="auto"/>
          <w:spacing w:val="-1"/>
          <w:sz w:val="29"/>
          <w:szCs w:val="29"/>
          <w:lang w:eastAsia="zh-CN"/>
        </w:rPr>
      </w:pPr>
      <w:bookmarkStart w:id="714" w:name="_Toc185333747"/>
      <w:bookmarkStart w:id="715" w:name="_Toc23491"/>
      <w:r>
        <w:rPr>
          <w:rFonts w:hint="eastAsia" w:ascii="仿宋" w:hAnsi="仿宋" w:eastAsia="仿宋" w:cs="仿宋"/>
          <w:b/>
          <w:bCs/>
          <w:color w:val="auto"/>
          <w:spacing w:val="-1"/>
          <w:sz w:val="29"/>
          <w:szCs w:val="29"/>
          <w:lang w:eastAsia="zh-CN"/>
        </w:rPr>
        <w:t>1.5 拟派项目负责人</w:t>
      </w:r>
      <w:bookmarkEnd w:id="714"/>
      <w:bookmarkEnd w:id="715"/>
    </w:p>
    <w:p w14:paraId="18584D30">
      <w:pPr>
        <w:spacing w:line="216" w:lineRule="exact"/>
        <w:rPr>
          <w:rFonts w:hint="eastAsia" w:ascii="仿宋" w:hAnsi="仿宋" w:eastAsia="仿宋" w:cs="仿宋"/>
          <w:color w:val="auto"/>
          <w:lang w:eastAsia="zh-CN"/>
        </w:rPr>
      </w:pPr>
    </w:p>
    <w:tbl>
      <w:tblPr>
        <w:tblStyle w:val="22"/>
        <w:tblW w:w="928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6"/>
        <w:gridCol w:w="392"/>
        <w:gridCol w:w="783"/>
        <w:gridCol w:w="1006"/>
        <w:gridCol w:w="1157"/>
        <w:gridCol w:w="774"/>
        <w:gridCol w:w="1372"/>
        <w:gridCol w:w="171"/>
        <w:gridCol w:w="2336"/>
      </w:tblGrid>
      <w:tr w14:paraId="6008A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1296" w:type="dxa"/>
            <w:vAlign w:val="center"/>
          </w:tcPr>
          <w:p w14:paraId="0E95EA94">
            <w:pPr>
              <w:pStyle w:val="23"/>
              <w:spacing w:line="420" w:lineRule="exact"/>
              <w:jc w:val="center"/>
              <w:rPr>
                <w:rFonts w:hint="eastAsia" w:ascii="仿宋" w:hAnsi="仿宋" w:eastAsia="仿宋" w:cs="仿宋"/>
                <w:color w:val="auto"/>
              </w:rPr>
            </w:pPr>
            <w:r>
              <w:rPr>
                <w:rFonts w:hint="eastAsia" w:ascii="仿宋" w:hAnsi="仿宋" w:eastAsia="仿宋" w:cs="仿宋"/>
                <w:color w:val="auto"/>
              </w:rPr>
              <w:t>姓</w:t>
            </w:r>
            <w:r>
              <w:rPr>
                <w:rFonts w:hint="eastAsia" w:ascii="仿宋" w:hAnsi="仿宋" w:eastAsia="仿宋" w:cs="仿宋"/>
                <w:color w:val="auto"/>
                <w:spacing w:val="21"/>
              </w:rPr>
              <w:t xml:space="preserve">  </w:t>
            </w:r>
            <w:r>
              <w:rPr>
                <w:rFonts w:hint="eastAsia" w:ascii="仿宋" w:hAnsi="仿宋" w:eastAsia="仿宋" w:cs="仿宋"/>
                <w:color w:val="auto"/>
              </w:rPr>
              <w:t>名</w:t>
            </w:r>
          </w:p>
        </w:tc>
        <w:tc>
          <w:tcPr>
            <w:tcW w:w="1175" w:type="dxa"/>
            <w:gridSpan w:val="2"/>
            <w:vAlign w:val="center"/>
          </w:tcPr>
          <w:p w14:paraId="2854F5D3">
            <w:pPr>
              <w:spacing w:line="420" w:lineRule="exact"/>
              <w:jc w:val="center"/>
              <w:rPr>
                <w:rFonts w:hint="eastAsia" w:ascii="仿宋" w:hAnsi="仿宋" w:eastAsia="仿宋" w:cs="仿宋"/>
                <w:color w:val="auto"/>
              </w:rPr>
            </w:pPr>
          </w:p>
        </w:tc>
        <w:tc>
          <w:tcPr>
            <w:tcW w:w="1006" w:type="dxa"/>
            <w:vAlign w:val="center"/>
          </w:tcPr>
          <w:p w14:paraId="5E67731F">
            <w:pPr>
              <w:pStyle w:val="23"/>
              <w:spacing w:line="420" w:lineRule="exact"/>
              <w:jc w:val="center"/>
              <w:rPr>
                <w:rFonts w:hint="eastAsia" w:ascii="仿宋" w:hAnsi="仿宋" w:eastAsia="仿宋" w:cs="仿宋"/>
                <w:color w:val="auto"/>
              </w:rPr>
            </w:pPr>
            <w:r>
              <w:rPr>
                <w:rFonts w:hint="eastAsia" w:ascii="仿宋" w:hAnsi="仿宋" w:eastAsia="仿宋" w:cs="仿宋"/>
                <w:color w:val="auto"/>
              </w:rPr>
              <w:t>年</w:t>
            </w:r>
            <w:r>
              <w:rPr>
                <w:rFonts w:hint="eastAsia" w:ascii="仿宋" w:hAnsi="仿宋" w:eastAsia="仿宋" w:cs="仿宋"/>
                <w:color w:val="auto"/>
                <w:spacing w:val="28"/>
              </w:rPr>
              <w:t xml:space="preserve"> </w:t>
            </w:r>
            <w:r>
              <w:rPr>
                <w:rFonts w:hint="eastAsia" w:ascii="仿宋" w:hAnsi="仿宋" w:eastAsia="仿宋" w:cs="仿宋"/>
                <w:color w:val="auto"/>
              </w:rPr>
              <w:t>龄</w:t>
            </w:r>
          </w:p>
        </w:tc>
        <w:tc>
          <w:tcPr>
            <w:tcW w:w="1157" w:type="dxa"/>
            <w:vAlign w:val="center"/>
          </w:tcPr>
          <w:p w14:paraId="41B85370">
            <w:pPr>
              <w:spacing w:line="420" w:lineRule="exact"/>
              <w:jc w:val="center"/>
              <w:rPr>
                <w:rFonts w:hint="eastAsia" w:ascii="仿宋" w:hAnsi="仿宋" w:eastAsia="仿宋" w:cs="仿宋"/>
                <w:color w:val="auto"/>
              </w:rPr>
            </w:pPr>
          </w:p>
        </w:tc>
        <w:tc>
          <w:tcPr>
            <w:tcW w:w="2317" w:type="dxa"/>
            <w:gridSpan w:val="3"/>
            <w:vAlign w:val="center"/>
          </w:tcPr>
          <w:p w14:paraId="5765CE19">
            <w:pPr>
              <w:pStyle w:val="23"/>
              <w:spacing w:line="420" w:lineRule="exact"/>
              <w:jc w:val="center"/>
              <w:rPr>
                <w:rFonts w:hint="eastAsia" w:ascii="仿宋" w:hAnsi="仿宋" w:eastAsia="仿宋" w:cs="仿宋"/>
                <w:color w:val="auto"/>
              </w:rPr>
            </w:pPr>
            <w:r>
              <w:rPr>
                <w:rFonts w:hint="eastAsia" w:ascii="仿宋" w:hAnsi="仿宋" w:eastAsia="仿宋" w:cs="仿宋"/>
                <w:color w:val="auto"/>
                <w:spacing w:val="4"/>
              </w:rPr>
              <w:t>学历</w:t>
            </w:r>
          </w:p>
        </w:tc>
        <w:tc>
          <w:tcPr>
            <w:tcW w:w="2336" w:type="dxa"/>
            <w:vAlign w:val="center"/>
          </w:tcPr>
          <w:p w14:paraId="77A069D3">
            <w:pPr>
              <w:spacing w:line="420" w:lineRule="exact"/>
              <w:jc w:val="center"/>
              <w:rPr>
                <w:rFonts w:hint="eastAsia" w:ascii="仿宋" w:hAnsi="仿宋" w:eastAsia="仿宋" w:cs="仿宋"/>
                <w:color w:val="auto"/>
              </w:rPr>
            </w:pPr>
          </w:p>
        </w:tc>
      </w:tr>
      <w:tr w14:paraId="29101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1296" w:type="dxa"/>
            <w:vAlign w:val="center"/>
          </w:tcPr>
          <w:p w14:paraId="480FBFC1">
            <w:pPr>
              <w:pStyle w:val="23"/>
              <w:spacing w:line="420" w:lineRule="exact"/>
              <w:jc w:val="center"/>
              <w:rPr>
                <w:rFonts w:hint="eastAsia" w:ascii="仿宋" w:hAnsi="仿宋" w:eastAsia="仿宋" w:cs="仿宋"/>
                <w:color w:val="auto"/>
              </w:rPr>
            </w:pPr>
            <w:r>
              <w:rPr>
                <w:rFonts w:hint="eastAsia" w:ascii="仿宋" w:hAnsi="仿宋" w:eastAsia="仿宋" w:cs="仿宋"/>
                <w:color w:val="auto"/>
              </w:rPr>
              <w:t>职</w:t>
            </w:r>
            <w:r>
              <w:rPr>
                <w:rFonts w:hint="eastAsia" w:ascii="仿宋" w:hAnsi="仿宋" w:eastAsia="仿宋" w:cs="仿宋"/>
                <w:color w:val="auto"/>
                <w:spacing w:val="18"/>
              </w:rPr>
              <w:t xml:space="preserve">  </w:t>
            </w:r>
            <w:r>
              <w:rPr>
                <w:rFonts w:hint="eastAsia" w:ascii="仿宋" w:hAnsi="仿宋" w:eastAsia="仿宋" w:cs="仿宋"/>
                <w:color w:val="auto"/>
              </w:rPr>
              <w:t>称</w:t>
            </w:r>
          </w:p>
        </w:tc>
        <w:tc>
          <w:tcPr>
            <w:tcW w:w="1175" w:type="dxa"/>
            <w:gridSpan w:val="2"/>
            <w:vAlign w:val="center"/>
          </w:tcPr>
          <w:p w14:paraId="1F3C382A">
            <w:pPr>
              <w:spacing w:line="420" w:lineRule="exact"/>
              <w:jc w:val="center"/>
              <w:rPr>
                <w:rFonts w:hint="eastAsia" w:ascii="仿宋" w:hAnsi="仿宋" w:eastAsia="仿宋" w:cs="仿宋"/>
                <w:color w:val="auto"/>
              </w:rPr>
            </w:pPr>
          </w:p>
        </w:tc>
        <w:tc>
          <w:tcPr>
            <w:tcW w:w="1006" w:type="dxa"/>
            <w:vAlign w:val="center"/>
          </w:tcPr>
          <w:p w14:paraId="6443700F">
            <w:pPr>
              <w:pStyle w:val="23"/>
              <w:spacing w:line="420" w:lineRule="exact"/>
              <w:jc w:val="center"/>
              <w:rPr>
                <w:rFonts w:hint="eastAsia" w:ascii="仿宋" w:hAnsi="仿宋" w:eastAsia="仿宋" w:cs="仿宋"/>
                <w:color w:val="auto"/>
              </w:rPr>
            </w:pPr>
            <w:r>
              <w:rPr>
                <w:rFonts w:hint="eastAsia" w:ascii="仿宋" w:hAnsi="仿宋" w:eastAsia="仿宋" w:cs="仿宋"/>
                <w:color w:val="auto"/>
                <w:spacing w:val="-1"/>
              </w:rPr>
              <w:t>职</w:t>
            </w:r>
            <w:r>
              <w:rPr>
                <w:rFonts w:hint="eastAsia" w:ascii="仿宋" w:hAnsi="仿宋" w:eastAsia="仿宋" w:cs="仿宋"/>
                <w:color w:val="auto"/>
                <w:spacing w:val="31"/>
              </w:rPr>
              <w:t xml:space="preserve"> </w:t>
            </w:r>
            <w:r>
              <w:rPr>
                <w:rFonts w:hint="eastAsia" w:ascii="仿宋" w:hAnsi="仿宋" w:eastAsia="仿宋" w:cs="仿宋"/>
                <w:color w:val="auto"/>
                <w:spacing w:val="-1"/>
              </w:rPr>
              <w:t>务</w:t>
            </w:r>
          </w:p>
        </w:tc>
        <w:tc>
          <w:tcPr>
            <w:tcW w:w="1157" w:type="dxa"/>
            <w:vAlign w:val="center"/>
          </w:tcPr>
          <w:p w14:paraId="0A2ED043">
            <w:pPr>
              <w:spacing w:line="420" w:lineRule="exact"/>
              <w:jc w:val="center"/>
              <w:rPr>
                <w:rFonts w:hint="eastAsia" w:ascii="仿宋" w:hAnsi="仿宋" w:eastAsia="仿宋" w:cs="仿宋"/>
                <w:color w:val="auto"/>
              </w:rPr>
            </w:pPr>
          </w:p>
        </w:tc>
        <w:tc>
          <w:tcPr>
            <w:tcW w:w="2317" w:type="dxa"/>
            <w:gridSpan w:val="3"/>
            <w:vAlign w:val="center"/>
          </w:tcPr>
          <w:p w14:paraId="40F84187">
            <w:pPr>
              <w:pStyle w:val="23"/>
              <w:spacing w:line="420" w:lineRule="exact"/>
              <w:jc w:val="center"/>
              <w:rPr>
                <w:rFonts w:hint="eastAsia" w:ascii="仿宋" w:hAnsi="仿宋" w:eastAsia="仿宋" w:cs="仿宋"/>
                <w:color w:val="auto"/>
              </w:rPr>
            </w:pPr>
            <w:r>
              <w:rPr>
                <w:rFonts w:hint="eastAsia" w:ascii="仿宋" w:hAnsi="仿宋" w:eastAsia="仿宋" w:cs="仿宋"/>
                <w:color w:val="auto"/>
                <w:spacing w:val="15"/>
              </w:rPr>
              <w:t>拟在本合同任职</w:t>
            </w:r>
          </w:p>
        </w:tc>
        <w:tc>
          <w:tcPr>
            <w:tcW w:w="2336" w:type="dxa"/>
            <w:vAlign w:val="center"/>
          </w:tcPr>
          <w:p w14:paraId="0EF6B1CF">
            <w:pPr>
              <w:spacing w:line="420" w:lineRule="exact"/>
              <w:jc w:val="center"/>
              <w:rPr>
                <w:rFonts w:hint="eastAsia" w:ascii="仿宋" w:hAnsi="仿宋" w:eastAsia="仿宋" w:cs="仿宋"/>
                <w:color w:val="auto"/>
              </w:rPr>
            </w:pPr>
          </w:p>
        </w:tc>
      </w:tr>
      <w:tr w14:paraId="6FEC9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1296" w:type="dxa"/>
            <w:vAlign w:val="center"/>
          </w:tcPr>
          <w:p w14:paraId="6A31A76D">
            <w:pPr>
              <w:pStyle w:val="23"/>
              <w:spacing w:line="420" w:lineRule="exact"/>
              <w:jc w:val="center"/>
              <w:rPr>
                <w:rFonts w:hint="eastAsia" w:ascii="仿宋" w:hAnsi="仿宋" w:eastAsia="仿宋" w:cs="仿宋"/>
                <w:color w:val="auto"/>
              </w:rPr>
            </w:pPr>
            <w:r>
              <w:rPr>
                <w:rFonts w:hint="eastAsia" w:ascii="仿宋" w:hAnsi="仿宋" w:eastAsia="仿宋" w:cs="仿宋"/>
                <w:color w:val="auto"/>
                <w:spacing w:val="10"/>
              </w:rPr>
              <w:t>毕业学校</w:t>
            </w:r>
          </w:p>
        </w:tc>
        <w:tc>
          <w:tcPr>
            <w:tcW w:w="7991" w:type="dxa"/>
            <w:gridSpan w:val="8"/>
            <w:vAlign w:val="center"/>
          </w:tcPr>
          <w:p w14:paraId="0DF0F4D1">
            <w:pPr>
              <w:pStyle w:val="23"/>
              <w:spacing w:line="420" w:lineRule="exact"/>
              <w:jc w:val="center"/>
              <w:rPr>
                <w:rFonts w:hint="eastAsia" w:ascii="仿宋" w:hAnsi="仿宋" w:eastAsia="仿宋" w:cs="仿宋"/>
                <w:color w:val="auto"/>
              </w:rPr>
            </w:pPr>
            <w:r>
              <w:rPr>
                <w:rFonts w:hint="eastAsia" w:ascii="仿宋" w:hAnsi="仿宋" w:eastAsia="仿宋" w:cs="仿宋"/>
                <w:color w:val="auto"/>
                <w:spacing w:val="8"/>
              </w:rPr>
              <w:t>年毕业于</w:t>
            </w:r>
            <w:r>
              <w:rPr>
                <w:rFonts w:hint="eastAsia" w:ascii="仿宋" w:hAnsi="仿宋" w:eastAsia="仿宋" w:cs="仿宋"/>
                <w:color w:val="auto"/>
                <w:spacing w:val="3"/>
              </w:rPr>
              <w:t xml:space="preserve">             </w:t>
            </w:r>
            <w:r>
              <w:rPr>
                <w:rFonts w:hint="eastAsia" w:ascii="仿宋" w:hAnsi="仿宋" w:eastAsia="仿宋" w:cs="仿宋"/>
                <w:color w:val="auto"/>
                <w:spacing w:val="8"/>
              </w:rPr>
              <w:t>学校</w:t>
            </w:r>
            <w:r>
              <w:rPr>
                <w:rFonts w:hint="eastAsia" w:ascii="仿宋" w:hAnsi="仿宋" w:eastAsia="仿宋" w:cs="仿宋"/>
                <w:color w:val="auto"/>
                <w:spacing w:val="14"/>
              </w:rPr>
              <w:t xml:space="preserve">        </w:t>
            </w:r>
            <w:r>
              <w:rPr>
                <w:rFonts w:hint="eastAsia" w:ascii="仿宋" w:hAnsi="仿宋" w:eastAsia="仿宋" w:cs="仿宋"/>
                <w:color w:val="auto"/>
                <w:spacing w:val="8"/>
              </w:rPr>
              <w:t>专业</w:t>
            </w:r>
          </w:p>
        </w:tc>
      </w:tr>
      <w:tr w14:paraId="19C74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9287" w:type="dxa"/>
            <w:gridSpan w:val="9"/>
            <w:vAlign w:val="center"/>
          </w:tcPr>
          <w:p w14:paraId="63965853">
            <w:pPr>
              <w:pStyle w:val="23"/>
              <w:spacing w:line="420" w:lineRule="exact"/>
              <w:jc w:val="center"/>
              <w:rPr>
                <w:rFonts w:hint="eastAsia" w:ascii="仿宋" w:hAnsi="仿宋" w:eastAsia="仿宋" w:cs="仿宋"/>
                <w:color w:val="auto"/>
              </w:rPr>
            </w:pPr>
            <w:r>
              <w:rPr>
                <w:rFonts w:hint="eastAsia" w:ascii="仿宋" w:hAnsi="仿宋" w:eastAsia="仿宋" w:cs="仿宋"/>
                <w:color w:val="auto"/>
                <w:spacing w:val="14"/>
              </w:rPr>
              <w:t>主要工作经历</w:t>
            </w:r>
          </w:p>
        </w:tc>
      </w:tr>
      <w:tr w14:paraId="33E4E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1688" w:type="dxa"/>
            <w:gridSpan w:val="2"/>
            <w:vAlign w:val="center"/>
          </w:tcPr>
          <w:p w14:paraId="0D04B5E5">
            <w:pPr>
              <w:pStyle w:val="23"/>
              <w:spacing w:line="420" w:lineRule="exact"/>
              <w:jc w:val="center"/>
              <w:rPr>
                <w:rFonts w:hint="eastAsia" w:ascii="仿宋" w:hAnsi="仿宋" w:eastAsia="仿宋" w:cs="仿宋"/>
                <w:color w:val="auto"/>
              </w:rPr>
            </w:pPr>
            <w:r>
              <w:rPr>
                <w:rFonts w:hint="eastAsia" w:ascii="仿宋" w:hAnsi="仿宋" w:eastAsia="仿宋" w:cs="仿宋"/>
                <w:color w:val="auto"/>
                <w:spacing w:val="-6"/>
              </w:rPr>
              <w:t>时</w:t>
            </w:r>
            <w:r>
              <w:rPr>
                <w:rFonts w:hint="eastAsia" w:ascii="仿宋" w:hAnsi="仿宋" w:eastAsia="仿宋" w:cs="仿宋"/>
                <w:color w:val="auto"/>
                <w:spacing w:val="36"/>
              </w:rPr>
              <w:t xml:space="preserve">  </w:t>
            </w:r>
            <w:r>
              <w:rPr>
                <w:rFonts w:hint="eastAsia" w:ascii="仿宋" w:hAnsi="仿宋" w:eastAsia="仿宋" w:cs="仿宋"/>
                <w:color w:val="auto"/>
                <w:spacing w:val="-6"/>
              </w:rPr>
              <w:t>间</w:t>
            </w:r>
          </w:p>
        </w:tc>
        <w:tc>
          <w:tcPr>
            <w:tcW w:w="3720" w:type="dxa"/>
            <w:gridSpan w:val="4"/>
            <w:vAlign w:val="center"/>
          </w:tcPr>
          <w:p w14:paraId="08C2D7A7">
            <w:pPr>
              <w:pStyle w:val="23"/>
              <w:spacing w:line="420" w:lineRule="exact"/>
              <w:jc w:val="center"/>
              <w:rPr>
                <w:rFonts w:hint="eastAsia" w:ascii="仿宋" w:hAnsi="仿宋" w:eastAsia="仿宋" w:cs="仿宋"/>
                <w:color w:val="auto"/>
              </w:rPr>
            </w:pPr>
            <w:r>
              <w:rPr>
                <w:rFonts w:hint="eastAsia" w:ascii="仿宋" w:hAnsi="仿宋" w:eastAsia="仿宋" w:cs="仿宋"/>
                <w:color w:val="auto"/>
                <w:spacing w:val="15"/>
              </w:rPr>
              <w:t>参加过的类似项目</w:t>
            </w:r>
          </w:p>
        </w:tc>
        <w:tc>
          <w:tcPr>
            <w:tcW w:w="1372" w:type="dxa"/>
            <w:vAlign w:val="center"/>
          </w:tcPr>
          <w:p w14:paraId="35D7E3C1">
            <w:pPr>
              <w:pStyle w:val="23"/>
              <w:spacing w:line="420" w:lineRule="exact"/>
              <w:jc w:val="center"/>
              <w:rPr>
                <w:rFonts w:hint="eastAsia" w:ascii="仿宋" w:hAnsi="仿宋" w:eastAsia="仿宋" w:cs="仿宋"/>
                <w:color w:val="auto"/>
              </w:rPr>
            </w:pPr>
            <w:r>
              <w:rPr>
                <w:rFonts w:hint="eastAsia" w:ascii="仿宋" w:hAnsi="仿宋" w:eastAsia="仿宋" w:cs="仿宋"/>
                <w:color w:val="auto"/>
                <w:spacing w:val="12"/>
              </w:rPr>
              <w:t>担任职务</w:t>
            </w:r>
          </w:p>
        </w:tc>
        <w:tc>
          <w:tcPr>
            <w:tcW w:w="2507" w:type="dxa"/>
            <w:gridSpan w:val="2"/>
            <w:vAlign w:val="center"/>
          </w:tcPr>
          <w:p w14:paraId="364944E5">
            <w:pPr>
              <w:pStyle w:val="23"/>
              <w:spacing w:line="420" w:lineRule="exact"/>
              <w:jc w:val="center"/>
              <w:rPr>
                <w:rFonts w:hint="eastAsia" w:ascii="仿宋" w:hAnsi="仿宋" w:eastAsia="仿宋" w:cs="仿宋"/>
                <w:color w:val="auto"/>
              </w:rPr>
            </w:pPr>
            <w:r>
              <w:rPr>
                <w:rFonts w:hint="eastAsia" w:ascii="仿宋" w:hAnsi="仿宋" w:eastAsia="仿宋" w:cs="仿宋"/>
                <w:color w:val="auto"/>
                <w:spacing w:val="15"/>
              </w:rPr>
              <w:t>发包人及联系电话</w:t>
            </w:r>
          </w:p>
        </w:tc>
      </w:tr>
      <w:tr w14:paraId="6868A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688" w:type="dxa"/>
            <w:gridSpan w:val="2"/>
            <w:vAlign w:val="center"/>
          </w:tcPr>
          <w:p w14:paraId="6E8964DC">
            <w:pPr>
              <w:spacing w:line="420" w:lineRule="exact"/>
              <w:jc w:val="center"/>
              <w:rPr>
                <w:rFonts w:hint="eastAsia" w:ascii="仿宋" w:hAnsi="仿宋" w:eastAsia="仿宋" w:cs="仿宋"/>
                <w:color w:val="auto"/>
              </w:rPr>
            </w:pPr>
          </w:p>
        </w:tc>
        <w:tc>
          <w:tcPr>
            <w:tcW w:w="3720" w:type="dxa"/>
            <w:gridSpan w:val="4"/>
            <w:vAlign w:val="center"/>
          </w:tcPr>
          <w:p w14:paraId="27EF41DC">
            <w:pPr>
              <w:spacing w:line="420" w:lineRule="exact"/>
              <w:jc w:val="center"/>
              <w:rPr>
                <w:rFonts w:hint="eastAsia" w:ascii="仿宋" w:hAnsi="仿宋" w:eastAsia="仿宋" w:cs="仿宋"/>
                <w:color w:val="auto"/>
              </w:rPr>
            </w:pPr>
          </w:p>
        </w:tc>
        <w:tc>
          <w:tcPr>
            <w:tcW w:w="1372" w:type="dxa"/>
            <w:vAlign w:val="center"/>
          </w:tcPr>
          <w:p w14:paraId="20BE6B2B">
            <w:pPr>
              <w:spacing w:line="420" w:lineRule="exact"/>
              <w:jc w:val="center"/>
              <w:rPr>
                <w:rFonts w:hint="eastAsia" w:ascii="仿宋" w:hAnsi="仿宋" w:eastAsia="仿宋" w:cs="仿宋"/>
                <w:color w:val="auto"/>
              </w:rPr>
            </w:pPr>
          </w:p>
        </w:tc>
        <w:tc>
          <w:tcPr>
            <w:tcW w:w="2507" w:type="dxa"/>
            <w:gridSpan w:val="2"/>
            <w:vAlign w:val="center"/>
          </w:tcPr>
          <w:p w14:paraId="442206B8">
            <w:pPr>
              <w:spacing w:line="420" w:lineRule="exact"/>
              <w:jc w:val="center"/>
              <w:rPr>
                <w:rFonts w:hint="eastAsia" w:ascii="仿宋" w:hAnsi="仿宋" w:eastAsia="仿宋" w:cs="仿宋"/>
                <w:color w:val="auto"/>
              </w:rPr>
            </w:pPr>
          </w:p>
        </w:tc>
      </w:tr>
      <w:tr w14:paraId="574D0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688" w:type="dxa"/>
            <w:gridSpan w:val="2"/>
            <w:vAlign w:val="center"/>
          </w:tcPr>
          <w:p w14:paraId="10D7B3AE">
            <w:pPr>
              <w:spacing w:line="420" w:lineRule="exact"/>
              <w:jc w:val="center"/>
              <w:rPr>
                <w:rFonts w:hint="eastAsia" w:ascii="仿宋" w:hAnsi="仿宋" w:eastAsia="仿宋" w:cs="仿宋"/>
                <w:color w:val="auto"/>
              </w:rPr>
            </w:pPr>
          </w:p>
        </w:tc>
        <w:tc>
          <w:tcPr>
            <w:tcW w:w="3720" w:type="dxa"/>
            <w:gridSpan w:val="4"/>
            <w:vAlign w:val="center"/>
          </w:tcPr>
          <w:p w14:paraId="3E14CF30">
            <w:pPr>
              <w:spacing w:line="420" w:lineRule="exact"/>
              <w:jc w:val="center"/>
              <w:rPr>
                <w:rFonts w:hint="eastAsia" w:ascii="仿宋" w:hAnsi="仿宋" w:eastAsia="仿宋" w:cs="仿宋"/>
                <w:color w:val="auto"/>
              </w:rPr>
            </w:pPr>
          </w:p>
        </w:tc>
        <w:tc>
          <w:tcPr>
            <w:tcW w:w="1372" w:type="dxa"/>
            <w:vAlign w:val="center"/>
          </w:tcPr>
          <w:p w14:paraId="3F5D2806">
            <w:pPr>
              <w:spacing w:line="420" w:lineRule="exact"/>
              <w:jc w:val="center"/>
              <w:rPr>
                <w:rFonts w:hint="eastAsia" w:ascii="仿宋" w:hAnsi="仿宋" w:eastAsia="仿宋" w:cs="仿宋"/>
                <w:color w:val="auto"/>
              </w:rPr>
            </w:pPr>
          </w:p>
        </w:tc>
        <w:tc>
          <w:tcPr>
            <w:tcW w:w="2507" w:type="dxa"/>
            <w:gridSpan w:val="2"/>
            <w:vAlign w:val="center"/>
          </w:tcPr>
          <w:p w14:paraId="73D541DF">
            <w:pPr>
              <w:spacing w:line="420" w:lineRule="exact"/>
              <w:jc w:val="center"/>
              <w:rPr>
                <w:rFonts w:hint="eastAsia" w:ascii="仿宋" w:hAnsi="仿宋" w:eastAsia="仿宋" w:cs="仿宋"/>
                <w:color w:val="auto"/>
              </w:rPr>
            </w:pPr>
          </w:p>
        </w:tc>
      </w:tr>
      <w:tr w14:paraId="401E9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688" w:type="dxa"/>
            <w:gridSpan w:val="2"/>
            <w:vAlign w:val="center"/>
          </w:tcPr>
          <w:p w14:paraId="40A2DEC4">
            <w:pPr>
              <w:spacing w:line="420" w:lineRule="exact"/>
              <w:jc w:val="center"/>
              <w:rPr>
                <w:rFonts w:hint="eastAsia" w:ascii="仿宋" w:hAnsi="仿宋" w:eastAsia="仿宋" w:cs="仿宋"/>
                <w:color w:val="auto"/>
              </w:rPr>
            </w:pPr>
          </w:p>
        </w:tc>
        <w:tc>
          <w:tcPr>
            <w:tcW w:w="3720" w:type="dxa"/>
            <w:gridSpan w:val="4"/>
            <w:vAlign w:val="center"/>
          </w:tcPr>
          <w:p w14:paraId="4348DB12">
            <w:pPr>
              <w:spacing w:line="420" w:lineRule="exact"/>
              <w:jc w:val="center"/>
              <w:rPr>
                <w:rFonts w:hint="eastAsia" w:ascii="仿宋" w:hAnsi="仿宋" w:eastAsia="仿宋" w:cs="仿宋"/>
                <w:color w:val="auto"/>
              </w:rPr>
            </w:pPr>
          </w:p>
        </w:tc>
        <w:tc>
          <w:tcPr>
            <w:tcW w:w="1372" w:type="dxa"/>
            <w:vAlign w:val="center"/>
          </w:tcPr>
          <w:p w14:paraId="5D092185">
            <w:pPr>
              <w:spacing w:line="420" w:lineRule="exact"/>
              <w:jc w:val="center"/>
              <w:rPr>
                <w:rFonts w:hint="eastAsia" w:ascii="仿宋" w:hAnsi="仿宋" w:eastAsia="仿宋" w:cs="仿宋"/>
                <w:color w:val="auto"/>
              </w:rPr>
            </w:pPr>
          </w:p>
        </w:tc>
        <w:tc>
          <w:tcPr>
            <w:tcW w:w="2507" w:type="dxa"/>
            <w:gridSpan w:val="2"/>
            <w:vAlign w:val="center"/>
          </w:tcPr>
          <w:p w14:paraId="4257DF4E">
            <w:pPr>
              <w:spacing w:line="420" w:lineRule="exact"/>
              <w:jc w:val="center"/>
              <w:rPr>
                <w:rFonts w:hint="eastAsia" w:ascii="仿宋" w:hAnsi="仿宋" w:eastAsia="仿宋" w:cs="仿宋"/>
                <w:color w:val="auto"/>
              </w:rPr>
            </w:pPr>
          </w:p>
        </w:tc>
      </w:tr>
      <w:tr w14:paraId="7DEE2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688" w:type="dxa"/>
            <w:gridSpan w:val="2"/>
            <w:vAlign w:val="center"/>
          </w:tcPr>
          <w:p w14:paraId="70233D1E">
            <w:pPr>
              <w:spacing w:line="420" w:lineRule="exact"/>
              <w:jc w:val="center"/>
              <w:rPr>
                <w:rFonts w:hint="eastAsia" w:ascii="仿宋" w:hAnsi="仿宋" w:eastAsia="仿宋" w:cs="仿宋"/>
                <w:color w:val="auto"/>
              </w:rPr>
            </w:pPr>
          </w:p>
        </w:tc>
        <w:tc>
          <w:tcPr>
            <w:tcW w:w="3720" w:type="dxa"/>
            <w:gridSpan w:val="4"/>
            <w:vAlign w:val="center"/>
          </w:tcPr>
          <w:p w14:paraId="12ECAC26">
            <w:pPr>
              <w:spacing w:line="420" w:lineRule="exact"/>
              <w:jc w:val="center"/>
              <w:rPr>
                <w:rFonts w:hint="eastAsia" w:ascii="仿宋" w:hAnsi="仿宋" w:eastAsia="仿宋" w:cs="仿宋"/>
                <w:color w:val="auto"/>
              </w:rPr>
            </w:pPr>
          </w:p>
        </w:tc>
        <w:tc>
          <w:tcPr>
            <w:tcW w:w="1372" w:type="dxa"/>
            <w:vAlign w:val="center"/>
          </w:tcPr>
          <w:p w14:paraId="1C94F836">
            <w:pPr>
              <w:spacing w:line="420" w:lineRule="exact"/>
              <w:jc w:val="center"/>
              <w:rPr>
                <w:rFonts w:hint="eastAsia" w:ascii="仿宋" w:hAnsi="仿宋" w:eastAsia="仿宋" w:cs="仿宋"/>
                <w:color w:val="auto"/>
              </w:rPr>
            </w:pPr>
          </w:p>
        </w:tc>
        <w:tc>
          <w:tcPr>
            <w:tcW w:w="2507" w:type="dxa"/>
            <w:gridSpan w:val="2"/>
            <w:vAlign w:val="center"/>
          </w:tcPr>
          <w:p w14:paraId="1A02F142">
            <w:pPr>
              <w:spacing w:line="420" w:lineRule="exact"/>
              <w:jc w:val="center"/>
              <w:rPr>
                <w:rFonts w:hint="eastAsia" w:ascii="仿宋" w:hAnsi="仿宋" w:eastAsia="仿宋" w:cs="仿宋"/>
                <w:color w:val="auto"/>
              </w:rPr>
            </w:pPr>
          </w:p>
        </w:tc>
      </w:tr>
      <w:tr w14:paraId="0F013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1688" w:type="dxa"/>
            <w:gridSpan w:val="2"/>
            <w:vAlign w:val="center"/>
          </w:tcPr>
          <w:p w14:paraId="34A5C00E">
            <w:pPr>
              <w:spacing w:line="420" w:lineRule="exact"/>
              <w:jc w:val="center"/>
              <w:rPr>
                <w:rFonts w:hint="eastAsia" w:ascii="仿宋" w:hAnsi="仿宋" w:eastAsia="仿宋" w:cs="仿宋"/>
                <w:color w:val="auto"/>
              </w:rPr>
            </w:pPr>
          </w:p>
        </w:tc>
        <w:tc>
          <w:tcPr>
            <w:tcW w:w="3720" w:type="dxa"/>
            <w:gridSpan w:val="4"/>
            <w:vAlign w:val="center"/>
          </w:tcPr>
          <w:p w14:paraId="55C5A18A">
            <w:pPr>
              <w:spacing w:line="420" w:lineRule="exact"/>
              <w:jc w:val="center"/>
              <w:rPr>
                <w:rFonts w:hint="eastAsia" w:ascii="仿宋" w:hAnsi="仿宋" w:eastAsia="仿宋" w:cs="仿宋"/>
                <w:color w:val="auto"/>
              </w:rPr>
            </w:pPr>
          </w:p>
        </w:tc>
        <w:tc>
          <w:tcPr>
            <w:tcW w:w="1372" w:type="dxa"/>
            <w:vAlign w:val="center"/>
          </w:tcPr>
          <w:p w14:paraId="19D31DC7">
            <w:pPr>
              <w:spacing w:line="420" w:lineRule="exact"/>
              <w:jc w:val="center"/>
              <w:rPr>
                <w:rFonts w:hint="eastAsia" w:ascii="仿宋" w:hAnsi="仿宋" w:eastAsia="仿宋" w:cs="仿宋"/>
                <w:color w:val="auto"/>
              </w:rPr>
            </w:pPr>
          </w:p>
        </w:tc>
        <w:tc>
          <w:tcPr>
            <w:tcW w:w="2507" w:type="dxa"/>
            <w:gridSpan w:val="2"/>
            <w:vAlign w:val="center"/>
          </w:tcPr>
          <w:p w14:paraId="532A0B52">
            <w:pPr>
              <w:spacing w:line="420" w:lineRule="exact"/>
              <w:jc w:val="center"/>
              <w:rPr>
                <w:rFonts w:hint="eastAsia" w:ascii="仿宋" w:hAnsi="仿宋" w:eastAsia="仿宋" w:cs="仿宋"/>
                <w:color w:val="auto"/>
              </w:rPr>
            </w:pPr>
          </w:p>
        </w:tc>
      </w:tr>
      <w:tr w14:paraId="018D0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688" w:type="dxa"/>
            <w:gridSpan w:val="2"/>
            <w:vAlign w:val="center"/>
          </w:tcPr>
          <w:p w14:paraId="3C158F94">
            <w:pPr>
              <w:spacing w:line="420" w:lineRule="exact"/>
              <w:jc w:val="center"/>
              <w:rPr>
                <w:rFonts w:hint="eastAsia" w:ascii="仿宋" w:hAnsi="仿宋" w:eastAsia="仿宋" w:cs="仿宋"/>
                <w:color w:val="auto"/>
              </w:rPr>
            </w:pPr>
          </w:p>
        </w:tc>
        <w:tc>
          <w:tcPr>
            <w:tcW w:w="3720" w:type="dxa"/>
            <w:gridSpan w:val="4"/>
            <w:vAlign w:val="center"/>
          </w:tcPr>
          <w:p w14:paraId="2232041F">
            <w:pPr>
              <w:spacing w:line="420" w:lineRule="exact"/>
              <w:jc w:val="center"/>
              <w:rPr>
                <w:rFonts w:hint="eastAsia" w:ascii="仿宋" w:hAnsi="仿宋" w:eastAsia="仿宋" w:cs="仿宋"/>
                <w:color w:val="auto"/>
              </w:rPr>
            </w:pPr>
          </w:p>
        </w:tc>
        <w:tc>
          <w:tcPr>
            <w:tcW w:w="1372" w:type="dxa"/>
            <w:vAlign w:val="center"/>
          </w:tcPr>
          <w:p w14:paraId="73D4ED8E">
            <w:pPr>
              <w:spacing w:line="420" w:lineRule="exact"/>
              <w:jc w:val="center"/>
              <w:rPr>
                <w:rFonts w:hint="eastAsia" w:ascii="仿宋" w:hAnsi="仿宋" w:eastAsia="仿宋" w:cs="仿宋"/>
                <w:color w:val="auto"/>
              </w:rPr>
            </w:pPr>
          </w:p>
        </w:tc>
        <w:tc>
          <w:tcPr>
            <w:tcW w:w="2507" w:type="dxa"/>
            <w:gridSpan w:val="2"/>
            <w:vAlign w:val="center"/>
          </w:tcPr>
          <w:p w14:paraId="4AAA47B0">
            <w:pPr>
              <w:spacing w:line="420" w:lineRule="exact"/>
              <w:jc w:val="center"/>
              <w:rPr>
                <w:rFonts w:hint="eastAsia" w:ascii="仿宋" w:hAnsi="仿宋" w:eastAsia="仿宋" w:cs="仿宋"/>
                <w:color w:val="auto"/>
              </w:rPr>
            </w:pPr>
          </w:p>
        </w:tc>
      </w:tr>
      <w:tr w14:paraId="351C3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1688" w:type="dxa"/>
            <w:gridSpan w:val="2"/>
            <w:vAlign w:val="center"/>
          </w:tcPr>
          <w:p w14:paraId="19A11C1B">
            <w:pPr>
              <w:spacing w:line="420" w:lineRule="exact"/>
              <w:jc w:val="center"/>
              <w:rPr>
                <w:rFonts w:hint="eastAsia" w:ascii="仿宋" w:hAnsi="仿宋" w:eastAsia="仿宋" w:cs="仿宋"/>
                <w:color w:val="auto"/>
              </w:rPr>
            </w:pPr>
          </w:p>
        </w:tc>
        <w:tc>
          <w:tcPr>
            <w:tcW w:w="3720" w:type="dxa"/>
            <w:gridSpan w:val="4"/>
            <w:vAlign w:val="center"/>
          </w:tcPr>
          <w:p w14:paraId="54BFFB9E">
            <w:pPr>
              <w:spacing w:line="420" w:lineRule="exact"/>
              <w:jc w:val="center"/>
              <w:rPr>
                <w:rFonts w:hint="eastAsia" w:ascii="仿宋" w:hAnsi="仿宋" w:eastAsia="仿宋" w:cs="仿宋"/>
                <w:color w:val="auto"/>
              </w:rPr>
            </w:pPr>
          </w:p>
        </w:tc>
        <w:tc>
          <w:tcPr>
            <w:tcW w:w="1372" w:type="dxa"/>
            <w:vAlign w:val="center"/>
          </w:tcPr>
          <w:p w14:paraId="6424D07F">
            <w:pPr>
              <w:spacing w:line="420" w:lineRule="exact"/>
              <w:jc w:val="center"/>
              <w:rPr>
                <w:rFonts w:hint="eastAsia" w:ascii="仿宋" w:hAnsi="仿宋" w:eastAsia="仿宋" w:cs="仿宋"/>
                <w:color w:val="auto"/>
              </w:rPr>
            </w:pPr>
          </w:p>
        </w:tc>
        <w:tc>
          <w:tcPr>
            <w:tcW w:w="2507" w:type="dxa"/>
            <w:gridSpan w:val="2"/>
            <w:vAlign w:val="center"/>
          </w:tcPr>
          <w:p w14:paraId="735F9677">
            <w:pPr>
              <w:spacing w:line="420" w:lineRule="exact"/>
              <w:jc w:val="center"/>
              <w:rPr>
                <w:rFonts w:hint="eastAsia" w:ascii="仿宋" w:hAnsi="仿宋" w:eastAsia="仿宋" w:cs="仿宋"/>
                <w:color w:val="auto"/>
              </w:rPr>
            </w:pPr>
          </w:p>
        </w:tc>
      </w:tr>
    </w:tbl>
    <w:p w14:paraId="16640CFE">
      <w:pPr>
        <w:spacing w:line="360" w:lineRule="auto"/>
        <w:rPr>
          <w:rFonts w:hint="eastAsia" w:ascii="仿宋" w:hAnsi="仿宋" w:eastAsia="仿宋" w:cs="仿宋"/>
          <w:color w:val="auto"/>
          <w:spacing w:val="14"/>
          <w:sz w:val="23"/>
          <w:szCs w:val="23"/>
        </w:rPr>
      </w:pPr>
    </w:p>
    <w:p w14:paraId="1753381B">
      <w:pPr>
        <w:spacing w:line="600" w:lineRule="exact"/>
        <w:ind w:firstLine="516" w:firstLineChars="200"/>
        <w:rPr>
          <w:rFonts w:hint="eastAsia" w:ascii="仿宋" w:hAnsi="仿宋" w:eastAsia="仿宋" w:cs="仿宋"/>
          <w:color w:val="auto"/>
          <w:spacing w:val="14"/>
          <w:sz w:val="23"/>
          <w:szCs w:val="23"/>
          <w:lang w:eastAsia="zh-CN"/>
        </w:rPr>
        <w:sectPr>
          <w:footerReference r:id="rId22" w:type="default"/>
          <w:pgSz w:w="11906" w:h="16838"/>
          <w:pgMar w:top="1440" w:right="1797" w:bottom="1440" w:left="1797" w:header="850" w:footer="1134" w:gutter="0"/>
          <w:pgNumType w:fmt="decimal"/>
          <w:cols w:space="720" w:num="1"/>
          <w:docGrid w:linePitch="286" w:charSpace="0"/>
        </w:sectPr>
      </w:pPr>
      <w:r>
        <w:rPr>
          <w:rFonts w:hint="eastAsia" w:ascii="仿宋" w:hAnsi="仿宋" w:eastAsia="仿宋" w:cs="仿宋"/>
          <w:color w:val="auto"/>
          <w:spacing w:val="14"/>
          <w:sz w:val="23"/>
          <w:szCs w:val="23"/>
          <w:lang w:eastAsia="zh-CN"/>
        </w:rPr>
        <w:t>附：建造师注册证书、职称证书、身份证、劳动合同的复印件及业绩证明材料（中标通知书、施工合同及竣工验收表，业绩证明材料须反映出项目负责人）。</w:t>
      </w:r>
    </w:p>
    <w:p w14:paraId="6E9C1063">
      <w:pPr>
        <w:pStyle w:val="7"/>
        <w:pageBreakBefore/>
        <w:widowControl w:val="0"/>
        <w:spacing w:line="360" w:lineRule="exact"/>
        <w:jc w:val="center"/>
        <w:outlineLvl w:val="2"/>
        <w:rPr>
          <w:rFonts w:hint="eastAsia" w:ascii="仿宋" w:hAnsi="仿宋" w:eastAsia="仿宋" w:cs="仿宋"/>
          <w:b/>
          <w:bCs/>
          <w:color w:val="auto"/>
          <w:spacing w:val="-1"/>
          <w:sz w:val="29"/>
          <w:szCs w:val="29"/>
          <w:lang w:eastAsia="zh-CN"/>
        </w:rPr>
      </w:pPr>
      <w:bookmarkStart w:id="716" w:name="_Toc185333748"/>
      <w:bookmarkStart w:id="717" w:name="_Toc22133"/>
      <w:r>
        <w:rPr>
          <w:rFonts w:hint="eastAsia" w:ascii="仿宋" w:hAnsi="仿宋" w:eastAsia="仿宋" w:cs="仿宋"/>
          <w:b/>
          <w:bCs/>
          <w:color w:val="auto"/>
          <w:spacing w:val="-1"/>
          <w:sz w:val="29"/>
          <w:szCs w:val="29"/>
          <w:lang w:eastAsia="zh-CN"/>
        </w:rPr>
        <w:t>1.6 管理技术人员一览表</w:t>
      </w:r>
      <w:bookmarkEnd w:id="716"/>
      <w:bookmarkEnd w:id="717"/>
    </w:p>
    <w:p w14:paraId="742DA916">
      <w:pPr>
        <w:pStyle w:val="15"/>
        <w:spacing w:after="0" w:line="420" w:lineRule="exact"/>
        <w:ind w:left="0" w:leftChars="0" w:firstLine="478"/>
        <w:rPr>
          <w:rFonts w:hint="eastAsia" w:ascii="仿宋" w:hAnsi="仿宋" w:eastAsia="仿宋" w:cs="仿宋"/>
          <w:color w:val="auto"/>
          <w:spacing w:val="9"/>
          <w:sz w:val="23"/>
          <w:szCs w:val="23"/>
          <w:lang w:eastAsia="zh-CN"/>
        </w:rPr>
      </w:pPr>
    </w:p>
    <w:p w14:paraId="16BCAC67">
      <w:pPr>
        <w:pStyle w:val="15"/>
        <w:spacing w:after="0" w:line="420" w:lineRule="exact"/>
        <w:ind w:left="0" w:leftChars="0" w:firstLine="478"/>
        <w:rPr>
          <w:rFonts w:hint="eastAsia" w:ascii="仿宋" w:hAnsi="仿宋" w:eastAsia="仿宋" w:cs="仿宋"/>
          <w:color w:val="auto"/>
          <w:spacing w:val="9"/>
          <w:sz w:val="23"/>
          <w:szCs w:val="23"/>
          <w:lang w:eastAsia="zh-CN"/>
        </w:rPr>
      </w:pPr>
      <w:r>
        <w:rPr>
          <w:rFonts w:hint="eastAsia" w:ascii="仿宋" w:hAnsi="仿宋" w:eastAsia="仿宋" w:cs="仿宋"/>
          <w:color w:val="auto"/>
          <w:spacing w:val="9"/>
          <w:sz w:val="23"/>
          <w:szCs w:val="23"/>
          <w:lang w:eastAsia="zh-CN"/>
        </w:rPr>
        <w:t xml:space="preserve">采购项目名称： </w:t>
      </w:r>
    </w:p>
    <w:p w14:paraId="5F2EA530">
      <w:pPr>
        <w:pStyle w:val="15"/>
        <w:spacing w:after="0" w:line="420" w:lineRule="exact"/>
        <w:ind w:left="0" w:leftChars="0" w:firstLine="478"/>
        <w:rPr>
          <w:rFonts w:hint="eastAsia" w:ascii="仿宋" w:hAnsi="仿宋" w:eastAsia="仿宋" w:cs="仿宋"/>
          <w:color w:val="auto"/>
          <w:spacing w:val="9"/>
          <w:sz w:val="23"/>
          <w:szCs w:val="23"/>
          <w:lang w:eastAsia="zh-CN"/>
        </w:rPr>
      </w:pPr>
      <w:r>
        <w:rPr>
          <w:rFonts w:hint="eastAsia" w:ascii="仿宋" w:hAnsi="仿宋" w:eastAsia="仿宋" w:cs="仿宋"/>
          <w:color w:val="auto"/>
          <w:spacing w:val="9"/>
          <w:sz w:val="23"/>
          <w:szCs w:val="23"/>
          <w:lang w:eastAsia="zh-CN"/>
        </w:rPr>
        <w:t>项目编号：</w:t>
      </w:r>
    </w:p>
    <w:tbl>
      <w:tblPr>
        <w:tblStyle w:val="22"/>
        <w:tblW w:w="863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
        <w:gridCol w:w="1587"/>
        <w:gridCol w:w="1262"/>
        <w:gridCol w:w="1341"/>
        <w:gridCol w:w="1500"/>
        <w:gridCol w:w="2048"/>
      </w:tblGrid>
      <w:tr w14:paraId="4C709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jc w:val="center"/>
        </w:trPr>
        <w:tc>
          <w:tcPr>
            <w:tcW w:w="893" w:type="dxa"/>
            <w:tcBorders>
              <w:left w:val="single" w:color="000000" w:sz="10" w:space="0"/>
            </w:tcBorders>
            <w:vAlign w:val="center"/>
          </w:tcPr>
          <w:p w14:paraId="1B83FE01">
            <w:pPr>
              <w:spacing w:line="500" w:lineRule="exact"/>
              <w:jc w:val="center"/>
              <w:rPr>
                <w:rFonts w:hint="eastAsia" w:ascii="仿宋" w:hAnsi="仿宋" w:eastAsia="仿宋" w:cs="仿宋"/>
                <w:color w:val="auto"/>
                <w:spacing w:val="15"/>
                <w:sz w:val="23"/>
                <w:szCs w:val="23"/>
              </w:rPr>
            </w:pPr>
            <w:r>
              <w:rPr>
                <w:rFonts w:hint="eastAsia" w:ascii="仿宋" w:hAnsi="仿宋" w:eastAsia="仿宋" w:cs="仿宋"/>
                <w:color w:val="auto"/>
                <w:spacing w:val="15"/>
                <w:sz w:val="23"/>
                <w:szCs w:val="23"/>
              </w:rPr>
              <w:t>序号</w:t>
            </w:r>
          </w:p>
        </w:tc>
        <w:tc>
          <w:tcPr>
            <w:tcW w:w="1587" w:type="dxa"/>
            <w:vAlign w:val="center"/>
          </w:tcPr>
          <w:p w14:paraId="31B41E7E">
            <w:pPr>
              <w:spacing w:line="500" w:lineRule="exact"/>
              <w:jc w:val="center"/>
              <w:rPr>
                <w:rFonts w:hint="eastAsia" w:ascii="仿宋" w:hAnsi="仿宋" w:eastAsia="仿宋" w:cs="仿宋"/>
                <w:color w:val="auto"/>
                <w:spacing w:val="15"/>
                <w:sz w:val="23"/>
                <w:szCs w:val="23"/>
              </w:rPr>
            </w:pPr>
            <w:r>
              <w:rPr>
                <w:rFonts w:hint="eastAsia" w:ascii="仿宋" w:hAnsi="仿宋" w:eastAsia="仿宋" w:cs="仿宋"/>
                <w:color w:val="auto"/>
                <w:spacing w:val="15"/>
                <w:sz w:val="23"/>
                <w:szCs w:val="23"/>
              </w:rPr>
              <w:t>姓名</w:t>
            </w:r>
          </w:p>
        </w:tc>
        <w:tc>
          <w:tcPr>
            <w:tcW w:w="1262" w:type="dxa"/>
            <w:vAlign w:val="center"/>
          </w:tcPr>
          <w:p w14:paraId="66028F1A">
            <w:pPr>
              <w:spacing w:line="500" w:lineRule="exact"/>
              <w:jc w:val="center"/>
              <w:rPr>
                <w:rFonts w:hint="eastAsia" w:ascii="仿宋" w:hAnsi="仿宋" w:eastAsia="仿宋" w:cs="仿宋"/>
                <w:color w:val="auto"/>
                <w:spacing w:val="15"/>
                <w:sz w:val="23"/>
                <w:szCs w:val="23"/>
              </w:rPr>
            </w:pPr>
            <w:r>
              <w:rPr>
                <w:rFonts w:hint="eastAsia" w:ascii="仿宋" w:hAnsi="仿宋" w:eastAsia="仿宋" w:cs="仿宋"/>
                <w:color w:val="auto"/>
                <w:spacing w:val="15"/>
                <w:sz w:val="23"/>
                <w:szCs w:val="23"/>
              </w:rPr>
              <w:t>工作年限</w:t>
            </w:r>
          </w:p>
        </w:tc>
        <w:tc>
          <w:tcPr>
            <w:tcW w:w="1341" w:type="dxa"/>
            <w:vAlign w:val="center"/>
          </w:tcPr>
          <w:p w14:paraId="0B38D5A7">
            <w:pPr>
              <w:spacing w:line="500" w:lineRule="exact"/>
              <w:jc w:val="center"/>
              <w:rPr>
                <w:rFonts w:hint="eastAsia" w:ascii="仿宋" w:hAnsi="仿宋" w:eastAsia="仿宋" w:cs="仿宋"/>
                <w:color w:val="auto"/>
                <w:spacing w:val="15"/>
                <w:sz w:val="23"/>
                <w:szCs w:val="23"/>
              </w:rPr>
            </w:pPr>
            <w:r>
              <w:rPr>
                <w:rFonts w:hint="eastAsia" w:ascii="仿宋" w:hAnsi="仿宋" w:eastAsia="仿宋" w:cs="仿宋"/>
                <w:color w:val="auto"/>
                <w:spacing w:val="15"/>
                <w:sz w:val="23"/>
                <w:szCs w:val="23"/>
              </w:rPr>
              <w:t>职称</w:t>
            </w:r>
          </w:p>
        </w:tc>
        <w:tc>
          <w:tcPr>
            <w:tcW w:w="1500" w:type="dxa"/>
            <w:vAlign w:val="center"/>
          </w:tcPr>
          <w:p w14:paraId="1E692F27">
            <w:pPr>
              <w:spacing w:line="500" w:lineRule="exact"/>
              <w:jc w:val="center"/>
              <w:rPr>
                <w:rFonts w:hint="eastAsia" w:ascii="仿宋" w:hAnsi="仿宋" w:eastAsia="仿宋" w:cs="仿宋"/>
                <w:color w:val="auto"/>
                <w:spacing w:val="15"/>
                <w:sz w:val="23"/>
                <w:szCs w:val="23"/>
              </w:rPr>
            </w:pPr>
            <w:r>
              <w:rPr>
                <w:rFonts w:hint="eastAsia" w:ascii="仿宋" w:hAnsi="仿宋" w:eastAsia="仿宋" w:cs="仿宋"/>
                <w:color w:val="auto"/>
                <w:spacing w:val="15"/>
                <w:sz w:val="23"/>
                <w:szCs w:val="23"/>
              </w:rPr>
              <w:t>专业证书</w:t>
            </w:r>
          </w:p>
        </w:tc>
        <w:tc>
          <w:tcPr>
            <w:tcW w:w="2048" w:type="dxa"/>
            <w:tcBorders>
              <w:right w:val="single" w:color="000000" w:sz="10" w:space="0"/>
            </w:tcBorders>
            <w:vAlign w:val="center"/>
          </w:tcPr>
          <w:p w14:paraId="4442A995">
            <w:pPr>
              <w:pStyle w:val="4"/>
              <w:spacing w:line="500" w:lineRule="exact"/>
              <w:ind w:firstLine="0"/>
              <w:jc w:val="center"/>
              <w:rPr>
                <w:rFonts w:hint="eastAsia" w:ascii="仿宋" w:hAnsi="仿宋" w:eastAsia="仿宋" w:cs="仿宋"/>
                <w:color w:val="auto"/>
                <w:spacing w:val="15"/>
                <w:szCs w:val="23"/>
                <w:lang w:eastAsia="zh-CN"/>
              </w:rPr>
            </w:pPr>
            <w:r>
              <w:rPr>
                <w:rFonts w:hint="eastAsia" w:ascii="仿宋" w:hAnsi="仿宋" w:eastAsia="仿宋" w:cs="仿宋"/>
                <w:color w:val="auto"/>
                <w:spacing w:val="15"/>
                <w:sz w:val="23"/>
                <w:szCs w:val="23"/>
                <w:lang w:eastAsia="zh-CN"/>
              </w:rPr>
              <w:t>拟担任职务或承担工作内容</w:t>
            </w:r>
          </w:p>
        </w:tc>
      </w:tr>
      <w:tr w14:paraId="1926B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893" w:type="dxa"/>
            <w:tcBorders>
              <w:left w:val="single" w:color="000000" w:sz="10" w:space="0"/>
            </w:tcBorders>
            <w:vAlign w:val="center"/>
          </w:tcPr>
          <w:p w14:paraId="17865177">
            <w:pPr>
              <w:spacing w:line="500" w:lineRule="exact"/>
              <w:jc w:val="center"/>
              <w:rPr>
                <w:rFonts w:hint="eastAsia" w:ascii="仿宋" w:hAnsi="仿宋" w:eastAsia="仿宋" w:cs="仿宋"/>
                <w:color w:val="auto"/>
                <w:lang w:eastAsia="zh-CN"/>
              </w:rPr>
            </w:pPr>
          </w:p>
        </w:tc>
        <w:tc>
          <w:tcPr>
            <w:tcW w:w="1587" w:type="dxa"/>
            <w:vAlign w:val="center"/>
          </w:tcPr>
          <w:p w14:paraId="16EFFA6E">
            <w:pPr>
              <w:spacing w:line="500" w:lineRule="exact"/>
              <w:jc w:val="center"/>
              <w:rPr>
                <w:rFonts w:hint="eastAsia" w:ascii="仿宋" w:hAnsi="仿宋" w:eastAsia="仿宋" w:cs="仿宋"/>
                <w:color w:val="auto"/>
                <w:lang w:eastAsia="zh-CN"/>
              </w:rPr>
            </w:pPr>
          </w:p>
        </w:tc>
        <w:tc>
          <w:tcPr>
            <w:tcW w:w="1262" w:type="dxa"/>
            <w:vAlign w:val="center"/>
          </w:tcPr>
          <w:p w14:paraId="0F670A48">
            <w:pPr>
              <w:spacing w:line="500" w:lineRule="exact"/>
              <w:jc w:val="center"/>
              <w:rPr>
                <w:rFonts w:hint="eastAsia" w:ascii="仿宋" w:hAnsi="仿宋" w:eastAsia="仿宋" w:cs="仿宋"/>
                <w:color w:val="auto"/>
                <w:lang w:eastAsia="zh-CN"/>
              </w:rPr>
            </w:pPr>
          </w:p>
        </w:tc>
        <w:tc>
          <w:tcPr>
            <w:tcW w:w="1341" w:type="dxa"/>
            <w:vAlign w:val="center"/>
          </w:tcPr>
          <w:p w14:paraId="7F022818">
            <w:pPr>
              <w:spacing w:line="500" w:lineRule="exact"/>
              <w:jc w:val="center"/>
              <w:rPr>
                <w:rFonts w:hint="eastAsia" w:ascii="仿宋" w:hAnsi="仿宋" w:eastAsia="仿宋" w:cs="仿宋"/>
                <w:color w:val="auto"/>
                <w:lang w:eastAsia="zh-CN"/>
              </w:rPr>
            </w:pPr>
          </w:p>
        </w:tc>
        <w:tc>
          <w:tcPr>
            <w:tcW w:w="1500" w:type="dxa"/>
            <w:vAlign w:val="center"/>
          </w:tcPr>
          <w:p w14:paraId="10C92CEA">
            <w:pPr>
              <w:spacing w:line="500" w:lineRule="exact"/>
              <w:jc w:val="center"/>
              <w:rPr>
                <w:rFonts w:hint="eastAsia" w:ascii="仿宋" w:hAnsi="仿宋" w:eastAsia="仿宋" w:cs="仿宋"/>
                <w:color w:val="auto"/>
                <w:lang w:eastAsia="zh-CN"/>
              </w:rPr>
            </w:pPr>
          </w:p>
        </w:tc>
        <w:tc>
          <w:tcPr>
            <w:tcW w:w="2048" w:type="dxa"/>
            <w:tcBorders>
              <w:right w:val="single" w:color="000000" w:sz="10" w:space="0"/>
            </w:tcBorders>
            <w:vAlign w:val="center"/>
          </w:tcPr>
          <w:p w14:paraId="10CCBACB">
            <w:pPr>
              <w:spacing w:line="500" w:lineRule="exact"/>
              <w:jc w:val="center"/>
              <w:rPr>
                <w:rFonts w:hint="eastAsia" w:ascii="仿宋" w:hAnsi="仿宋" w:eastAsia="仿宋" w:cs="仿宋"/>
                <w:color w:val="auto"/>
                <w:lang w:eastAsia="zh-CN"/>
              </w:rPr>
            </w:pPr>
          </w:p>
        </w:tc>
      </w:tr>
      <w:tr w14:paraId="74C03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893" w:type="dxa"/>
            <w:tcBorders>
              <w:left w:val="single" w:color="000000" w:sz="10" w:space="0"/>
            </w:tcBorders>
            <w:vAlign w:val="center"/>
          </w:tcPr>
          <w:p w14:paraId="7C4FCA8A">
            <w:pPr>
              <w:spacing w:line="500" w:lineRule="exact"/>
              <w:jc w:val="center"/>
              <w:rPr>
                <w:rFonts w:hint="eastAsia" w:ascii="仿宋" w:hAnsi="仿宋" w:eastAsia="仿宋" w:cs="仿宋"/>
                <w:color w:val="auto"/>
                <w:lang w:eastAsia="zh-CN"/>
              </w:rPr>
            </w:pPr>
          </w:p>
        </w:tc>
        <w:tc>
          <w:tcPr>
            <w:tcW w:w="1587" w:type="dxa"/>
            <w:vAlign w:val="center"/>
          </w:tcPr>
          <w:p w14:paraId="1C1A0E9D">
            <w:pPr>
              <w:spacing w:line="500" w:lineRule="exact"/>
              <w:jc w:val="center"/>
              <w:rPr>
                <w:rFonts w:hint="eastAsia" w:ascii="仿宋" w:hAnsi="仿宋" w:eastAsia="仿宋" w:cs="仿宋"/>
                <w:color w:val="auto"/>
                <w:lang w:eastAsia="zh-CN"/>
              </w:rPr>
            </w:pPr>
          </w:p>
        </w:tc>
        <w:tc>
          <w:tcPr>
            <w:tcW w:w="1262" w:type="dxa"/>
            <w:vAlign w:val="center"/>
          </w:tcPr>
          <w:p w14:paraId="2EAF67E4">
            <w:pPr>
              <w:spacing w:line="500" w:lineRule="exact"/>
              <w:jc w:val="center"/>
              <w:rPr>
                <w:rFonts w:hint="eastAsia" w:ascii="仿宋" w:hAnsi="仿宋" w:eastAsia="仿宋" w:cs="仿宋"/>
                <w:color w:val="auto"/>
                <w:lang w:eastAsia="zh-CN"/>
              </w:rPr>
            </w:pPr>
          </w:p>
        </w:tc>
        <w:tc>
          <w:tcPr>
            <w:tcW w:w="1341" w:type="dxa"/>
            <w:vAlign w:val="center"/>
          </w:tcPr>
          <w:p w14:paraId="1A315AEA">
            <w:pPr>
              <w:spacing w:line="500" w:lineRule="exact"/>
              <w:jc w:val="center"/>
              <w:rPr>
                <w:rFonts w:hint="eastAsia" w:ascii="仿宋" w:hAnsi="仿宋" w:eastAsia="仿宋" w:cs="仿宋"/>
                <w:color w:val="auto"/>
                <w:lang w:eastAsia="zh-CN"/>
              </w:rPr>
            </w:pPr>
          </w:p>
        </w:tc>
        <w:tc>
          <w:tcPr>
            <w:tcW w:w="1500" w:type="dxa"/>
            <w:vAlign w:val="center"/>
          </w:tcPr>
          <w:p w14:paraId="7279889D">
            <w:pPr>
              <w:spacing w:line="500" w:lineRule="exact"/>
              <w:jc w:val="center"/>
              <w:rPr>
                <w:rFonts w:hint="eastAsia" w:ascii="仿宋" w:hAnsi="仿宋" w:eastAsia="仿宋" w:cs="仿宋"/>
                <w:color w:val="auto"/>
                <w:lang w:eastAsia="zh-CN"/>
              </w:rPr>
            </w:pPr>
          </w:p>
        </w:tc>
        <w:tc>
          <w:tcPr>
            <w:tcW w:w="2048" w:type="dxa"/>
            <w:tcBorders>
              <w:right w:val="single" w:color="000000" w:sz="10" w:space="0"/>
            </w:tcBorders>
            <w:vAlign w:val="center"/>
          </w:tcPr>
          <w:p w14:paraId="3B7AE56C">
            <w:pPr>
              <w:spacing w:line="500" w:lineRule="exact"/>
              <w:jc w:val="center"/>
              <w:rPr>
                <w:rFonts w:hint="eastAsia" w:ascii="仿宋" w:hAnsi="仿宋" w:eastAsia="仿宋" w:cs="仿宋"/>
                <w:color w:val="auto"/>
                <w:lang w:eastAsia="zh-CN"/>
              </w:rPr>
            </w:pPr>
          </w:p>
        </w:tc>
      </w:tr>
      <w:tr w14:paraId="26F50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893" w:type="dxa"/>
            <w:tcBorders>
              <w:left w:val="single" w:color="000000" w:sz="10" w:space="0"/>
            </w:tcBorders>
            <w:vAlign w:val="center"/>
          </w:tcPr>
          <w:p w14:paraId="0D753D18">
            <w:pPr>
              <w:spacing w:line="500" w:lineRule="exact"/>
              <w:jc w:val="center"/>
              <w:rPr>
                <w:rFonts w:hint="eastAsia" w:ascii="仿宋" w:hAnsi="仿宋" w:eastAsia="仿宋" w:cs="仿宋"/>
                <w:color w:val="auto"/>
                <w:lang w:eastAsia="zh-CN"/>
              </w:rPr>
            </w:pPr>
          </w:p>
        </w:tc>
        <w:tc>
          <w:tcPr>
            <w:tcW w:w="1587" w:type="dxa"/>
            <w:vAlign w:val="center"/>
          </w:tcPr>
          <w:p w14:paraId="65B58561">
            <w:pPr>
              <w:spacing w:line="500" w:lineRule="exact"/>
              <w:jc w:val="center"/>
              <w:rPr>
                <w:rFonts w:hint="eastAsia" w:ascii="仿宋" w:hAnsi="仿宋" w:eastAsia="仿宋" w:cs="仿宋"/>
                <w:color w:val="auto"/>
                <w:lang w:eastAsia="zh-CN"/>
              </w:rPr>
            </w:pPr>
          </w:p>
        </w:tc>
        <w:tc>
          <w:tcPr>
            <w:tcW w:w="1262" w:type="dxa"/>
            <w:vAlign w:val="center"/>
          </w:tcPr>
          <w:p w14:paraId="7FCAB4E6">
            <w:pPr>
              <w:spacing w:line="500" w:lineRule="exact"/>
              <w:jc w:val="center"/>
              <w:rPr>
                <w:rFonts w:hint="eastAsia" w:ascii="仿宋" w:hAnsi="仿宋" w:eastAsia="仿宋" w:cs="仿宋"/>
                <w:color w:val="auto"/>
                <w:lang w:eastAsia="zh-CN"/>
              </w:rPr>
            </w:pPr>
          </w:p>
        </w:tc>
        <w:tc>
          <w:tcPr>
            <w:tcW w:w="1341" w:type="dxa"/>
            <w:vAlign w:val="center"/>
          </w:tcPr>
          <w:p w14:paraId="1E8AD384">
            <w:pPr>
              <w:spacing w:line="500" w:lineRule="exact"/>
              <w:jc w:val="center"/>
              <w:rPr>
                <w:rFonts w:hint="eastAsia" w:ascii="仿宋" w:hAnsi="仿宋" w:eastAsia="仿宋" w:cs="仿宋"/>
                <w:color w:val="auto"/>
                <w:lang w:eastAsia="zh-CN"/>
              </w:rPr>
            </w:pPr>
          </w:p>
        </w:tc>
        <w:tc>
          <w:tcPr>
            <w:tcW w:w="1500" w:type="dxa"/>
            <w:vAlign w:val="center"/>
          </w:tcPr>
          <w:p w14:paraId="4EE14173">
            <w:pPr>
              <w:spacing w:line="500" w:lineRule="exact"/>
              <w:jc w:val="center"/>
              <w:rPr>
                <w:rFonts w:hint="eastAsia" w:ascii="仿宋" w:hAnsi="仿宋" w:eastAsia="仿宋" w:cs="仿宋"/>
                <w:color w:val="auto"/>
                <w:lang w:eastAsia="zh-CN"/>
              </w:rPr>
            </w:pPr>
          </w:p>
        </w:tc>
        <w:tc>
          <w:tcPr>
            <w:tcW w:w="2048" w:type="dxa"/>
            <w:tcBorders>
              <w:right w:val="single" w:color="000000" w:sz="10" w:space="0"/>
            </w:tcBorders>
            <w:vAlign w:val="center"/>
          </w:tcPr>
          <w:p w14:paraId="3298B218">
            <w:pPr>
              <w:spacing w:line="500" w:lineRule="exact"/>
              <w:jc w:val="center"/>
              <w:rPr>
                <w:rFonts w:hint="eastAsia" w:ascii="仿宋" w:hAnsi="仿宋" w:eastAsia="仿宋" w:cs="仿宋"/>
                <w:color w:val="auto"/>
                <w:lang w:eastAsia="zh-CN"/>
              </w:rPr>
            </w:pPr>
          </w:p>
        </w:tc>
      </w:tr>
      <w:tr w14:paraId="272C2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893" w:type="dxa"/>
            <w:tcBorders>
              <w:left w:val="single" w:color="000000" w:sz="10" w:space="0"/>
            </w:tcBorders>
            <w:vAlign w:val="center"/>
          </w:tcPr>
          <w:p w14:paraId="218C8BB2">
            <w:pPr>
              <w:spacing w:line="500" w:lineRule="exact"/>
              <w:jc w:val="center"/>
              <w:rPr>
                <w:rFonts w:hint="eastAsia" w:ascii="仿宋" w:hAnsi="仿宋" w:eastAsia="仿宋" w:cs="仿宋"/>
                <w:color w:val="auto"/>
                <w:lang w:eastAsia="zh-CN"/>
              </w:rPr>
            </w:pPr>
          </w:p>
        </w:tc>
        <w:tc>
          <w:tcPr>
            <w:tcW w:w="1587" w:type="dxa"/>
            <w:vAlign w:val="center"/>
          </w:tcPr>
          <w:p w14:paraId="27D7F745">
            <w:pPr>
              <w:spacing w:line="500" w:lineRule="exact"/>
              <w:jc w:val="center"/>
              <w:rPr>
                <w:rFonts w:hint="eastAsia" w:ascii="仿宋" w:hAnsi="仿宋" w:eastAsia="仿宋" w:cs="仿宋"/>
                <w:color w:val="auto"/>
                <w:lang w:eastAsia="zh-CN"/>
              </w:rPr>
            </w:pPr>
          </w:p>
        </w:tc>
        <w:tc>
          <w:tcPr>
            <w:tcW w:w="1262" w:type="dxa"/>
            <w:vAlign w:val="center"/>
          </w:tcPr>
          <w:p w14:paraId="2335D01C">
            <w:pPr>
              <w:spacing w:line="500" w:lineRule="exact"/>
              <w:jc w:val="center"/>
              <w:rPr>
                <w:rFonts w:hint="eastAsia" w:ascii="仿宋" w:hAnsi="仿宋" w:eastAsia="仿宋" w:cs="仿宋"/>
                <w:color w:val="auto"/>
                <w:lang w:eastAsia="zh-CN"/>
              </w:rPr>
            </w:pPr>
          </w:p>
        </w:tc>
        <w:tc>
          <w:tcPr>
            <w:tcW w:w="1341" w:type="dxa"/>
            <w:vAlign w:val="center"/>
          </w:tcPr>
          <w:p w14:paraId="627D84EE">
            <w:pPr>
              <w:spacing w:line="500" w:lineRule="exact"/>
              <w:jc w:val="center"/>
              <w:rPr>
                <w:rFonts w:hint="eastAsia" w:ascii="仿宋" w:hAnsi="仿宋" w:eastAsia="仿宋" w:cs="仿宋"/>
                <w:color w:val="auto"/>
                <w:lang w:eastAsia="zh-CN"/>
              </w:rPr>
            </w:pPr>
          </w:p>
        </w:tc>
        <w:tc>
          <w:tcPr>
            <w:tcW w:w="1500" w:type="dxa"/>
            <w:vAlign w:val="center"/>
          </w:tcPr>
          <w:p w14:paraId="04619899">
            <w:pPr>
              <w:spacing w:line="500" w:lineRule="exact"/>
              <w:jc w:val="center"/>
              <w:rPr>
                <w:rFonts w:hint="eastAsia" w:ascii="仿宋" w:hAnsi="仿宋" w:eastAsia="仿宋" w:cs="仿宋"/>
                <w:color w:val="auto"/>
                <w:lang w:eastAsia="zh-CN"/>
              </w:rPr>
            </w:pPr>
          </w:p>
        </w:tc>
        <w:tc>
          <w:tcPr>
            <w:tcW w:w="2048" w:type="dxa"/>
            <w:tcBorders>
              <w:right w:val="single" w:color="000000" w:sz="10" w:space="0"/>
            </w:tcBorders>
            <w:vAlign w:val="center"/>
          </w:tcPr>
          <w:p w14:paraId="2F27DBE8">
            <w:pPr>
              <w:spacing w:line="500" w:lineRule="exact"/>
              <w:jc w:val="center"/>
              <w:rPr>
                <w:rFonts w:hint="eastAsia" w:ascii="仿宋" w:hAnsi="仿宋" w:eastAsia="仿宋" w:cs="仿宋"/>
                <w:color w:val="auto"/>
                <w:lang w:eastAsia="zh-CN"/>
              </w:rPr>
            </w:pPr>
          </w:p>
        </w:tc>
      </w:tr>
      <w:tr w14:paraId="1D8C5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893" w:type="dxa"/>
            <w:tcBorders>
              <w:left w:val="single" w:color="000000" w:sz="10" w:space="0"/>
            </w:tcBorders>
            <w:vAlign w:val="center"/>
          </w:tcPr>
          <w:p w14:paraId="6302C47F">
            <w:pPr>
              <w:spacing w:line="500" w:lineRule="exact"/>
              <w:jc w:val="center"/>
              <w:rPr>
                <w:rFonts w:hint="eastAsia" w:ascii="仿宋" w:hAnsi="仿宋" w:eastAsia="仿宋" w:cs="仿宋"/>
                <w:color w:val="auto"/>
                <w:lang w:eastAsia="zh-CN"/>
              </w:rPr>
            </w:pPr>
          </w:p>
        </w:tc>
        <w:tc>
          <w:tcPr>
            <w:tcW w:w="1587" w:type="dxa"/>
            <w:vAlign w:val="center"/>
          </w:tcPr>
          <w:p w14:paraId="7C391898">
            <w:pPr>
              <w:spacing w:line="500" w:lineRule="exact"/>
              <w:jc w:val="center"/>
              <w:rPr>
                <w:rFonts w:hint="eastAsia" w:ascii="仿宋" w:hAnsi="仿宋" w:eastAsia="仿宋" w:cs="仿宋"/>
                <w:color w:val="auto"/>
                <w:lang w:eastAsia="zh-CN"/>
              </w:rPr>
            </w:pPr>
          </w:p>
        </w:tc>
        <w:tc>
          <w:tcPr>
            <w:tcW w:w="1262" w:type="dxa"/>
            <w:vAlign w:val="center"/>
          </w:tcPr>
          <w:p w14:paraId="357184F7">
            <w:pPr>
              <w:spacing w:line="500" w:lineRule="exact"/>
              <w:jc w:val="center"/>
              <w:rPr>
                <w:rFonts w:hint="eastAsia" w:ascii="仿宋" w:hAnsi="仿宋" w:eastAsia="仿宋" w:cs="仿宋"/>
                <w:color w:val="auto"/>
                <w:lang w:eastAsia="zh-CN"/>
              </w:rPr>
            </w:pPr>
          </w:p>
        </w:tc>
        <w:tc>
          <w:tcPr>
            <w:tcW w:w="1341" w:type="dxa"/>
            <w:vAlign w:val="center"/>
          </w:tcPr>
          <w:p w14:paraId="5F06DA69">
            <w:pPr>
              <w:spacing w:line="500" w:lineRule="exact"/>
              <w:jc w:val="center"/>
              <w:rPr>
                <w:rFonts w:hint="eastAsia" w:ascii="仿宋" w:hAnsi="仿宋" w:eastAsia="仿宋" w:cs="仿宋"/>
                <w:color w:val="auto"/>
                <w:lang w:eastAsia="zh-CN"/>
              </w:rPr>
            </w:pPr>
          </w:p>
        </w:tc>
        <w:tc>
          <w:tcPr>
            <w:tcW w:w="1500" w:type="dxa"/>
            <w:vAlign w:val="center"/>
          </w:tcPr>
          <w:p w14:paraId="24F5D074">
            <w:pPr>
              <w:spacing w:line="500" w:lineRule="exact"/>
              <w:jc w:val="center"/>
              <w:rPr>
                <w:rFonts w:hint="eastAsia" w:ascii="仿宋" w:hAnsi="仿宋" w:eastAsia="仿宋" w:cs="仿宋"/>
                <w:color w:val="auto"/>
                <w:lang w:eastAsia="zh-CN"/>
              </w:rPr>
            </w:pPr>
          </w:p>
        </w:tc>
        <w:tc>
          <w:tcPr>
            <w:tcW w:w="2048" w:type="dxa"/>
            <w:tcBorders>
              <w:right w:val="single" w:color="000000" w:sz="10" w:space="0"/>
            </w:tcBorders>
            <w:vAlign w:val="center"/>
          </w:tcPr>
          <w:p w14:paraId="054AB19C">
            <w:pPr>
              <w:spacing w:line="500" w:lineRule="exact"/>
              <w:jc w:val="center"/>
              <w:rPr>
                <w:rFonts w:hint="eastAsia" w:ascii="仿宋" w:hAnsi="仿宋" w:eastAsia="仿宋" w:cs="仿宋"/>
                <w:color w:val="auto"/>
                <w:lang w:eastAsia="zh-CN"/>
              </w:rPr>
            </w:pPr>
          </w:p>
        </w:tc>
      </w:tr>
      <w:tr w14:paraId="0A44B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893" w:type="dxa"/>
            <w:tcBorders>
              <w:left w:val="single" w:color="000000" w:sz="10" w:space="0"/>
              <w:bottom w:val="single" w:color="000000" w:sz="10" w:space="0"/>
            </w:tcBorders>
            <w:vAlign w:val="center"/>
          </w:tcPr>
          <w:p w14:paraId="2C9A6A70">
            <w:pPr>
              <w:spacing w:line="500" w:lineRule="exact"/>
              <w:jc w:val="center"/>
              <w:rPr>
                <w:rFonts w:hint="eastAsia" w:ascii="仿宋" w:hAnsi="仿宋" w:eastAsia="仿宋" w:cs="仿宋"/>
                <w:color w:val="auto"/>
                <w:lang w:eastAsia="zh-CN"/>
              </w:rPr>
            </w:pPr>
          </w:p>
        </w:tc>
        <w:tc>
          <w:tcPr>
            <w:tcW w:w="1587" w:type="dxa"/>
            <w:tcBorders>
              <w:bottom w:val="single" w:color="000000" w:sz="10" w:space="0"/>
            </w:tcBorders>
            <w:vAlign w:val="center"/>
          </w:tcPr>
          <w:p w14:paraId="3AF20821">
            <w:pPr>
              <w:spacing w:line="500" w:lineRule="exact"/>
              <w:jc w:val="center"/>
              <w:rPr>
                <w:rFonts w:hint="eastAsia" w:ascii="仿宋" w:hAnsi="仿宋" w:eastAsia="仿宋" w:cs="仿宋"/>
                <w:color w:val="auto"/>
                <w:lang w:eastAsia="zh-CN"/>
              </w:rPr>
            </w:pPr>
          </w:p>
        </w:tc>
        <w:tc>
          <w:tcPr>
            <w:tcW w:w="1262" w:type="dxa"/>
            <w:tcBorders>
              <w:bottom w:val="single" w:color="000000" w:sz="10" w:space="0"/>
            </w:tcBorders>
            <w:vAlign w:val="center"/>
          </w:tcPr>
          <w:p w14:paraId="722EB1BA">
            <w:pPr>
              <w:spacing w:line="500" w:lineRule="exact"/>
              <w:jc w:val="center"/>
              <w:rPr>
                <w:rFonts w:hint="eastAsia" w:ascii="仿宋" w:hAnsi="仿宋" w:eastAsia="仿宋" w:cs="仿宋"/>
                <w:color w:val="auto"/>
                <w:lang w:eastAsia="zh-CN"/>
              </w:rPr>
            </w:pPr>
          </w:p>
        </w:tc>
        <w:tc>
          <w:tcPr>
            <w:tcW w:w="1341" w:type="dxa"/>
            <w:tcBorders>
              <w:bottom w:val="single" w:color="000000" w:sz="10" w:space="0"/>
            </w:tcBorders>
            <w:vAlign w:val="center"/>
          </w:tcPr>
          <w:p w14:paraId="04652150">
            <w:pPr>
              <w:spacing w:line="500" w:lineRule="exact"/>
              <w:jc w:val="center"/>
              <w:rPr>
                <w:rFonts w:hint="eastAsia" w:ascii="仿宋" w:hAnsi="仿宋" w:eastAsia="仿宋" w:cs="仿宋"/>
                <w:color w:val="auto"/>
                <w:lang w:eastAsia="zh-CN"/>
              </w:rPr>
            </w:pPr>
          </w:p>
        </w:tc>
        <w:tc>
          <w:tcPr>
            <w:tcW w:w="1500" w:type="dxa"/>
            <w:tcBorders>
              <w:bottom w:val="single" w:color="000000" w:sz="10" w:space="0"/>
            </w:tcBorders>
            <w:vAlign w:val="center"/>
          </w:tcPr>
          <w:p w14:paraId="36BBAD8A">
            <w:pPr>
              <w:spacing w:line="500" w:lineRule="exact"/>
              <w:jc w:val="center"/>
              <w:rPr>
                <w:rFonts w:hint="eastAsia" w:ascii="仿宋" w:hAnsi="仿宋" w:eastAsia="仿宋" w:cs="仿宋"/>
                <w:color w:val="auto"/>
                <w:lang w:eastAsia="zh-CN"/>
              </w:rPr>
            </w:pPr>
          </w:p>
        </w:tc>
        <w:tc>
          <w:tcPr>
            <w:tcW w:w="2048" w:type="dxa"/>
            <w:tcBorders>
              <w:bottom w:val="single" w:color="000000" w:sz="10" w:space="0"/>
              <w:right w:val="single" w:color="000000" w:sz="10" w:space="0"/>
            </w:tcBorders>
            <w:vAlign w:val="center"/>
          </w:tcPr>
          <w:p w14:paraId="58FD58CE">
            <w:pPr>
              <w:spacing w:line="500" w:lineRule="exact"/>
              <w:jc w:val="center"/>
              <w:rPr>
                <w:rFonts w:hint="eastAsia" w:ascii="仿宋" w:hAnsi="仿宋" w:eastAsia="仿宋" w:cs="仿宋"/>
                <w:color w:val="auto"/>
                <w:lang w:eastAsia="zh-CN"/>
              </w:rPr>
            </w:pPr>
          </w:p>
        </w:tc>
      </w:tr>
    </w:tbl>
    <w:p w14:paraId="08296F4D">
      <w:pPr>
        <w:pStyle w:val="15"/>
        <w:spacing w:after="0" w:line="420" w:lineRule="exact"/>
        <w:ind w:left="0" w:leftChars="0" w:firstLine="460"/>
        <w:rPr>
          <w:rFonts w:hint="eastAsia" w:ascii="仿宋" w:hAnsi="仿宋" w:eastAsia="仿宋"/>
          <w:color w:val="auto"/>
          <w:sz w:val="23"/>
          <w:szCs w:val="23"/>
          <w:lang w:eastAsia="zh-CN"/>
        </w:rPr>
      </w:pPr>
    </w:p>
    <w:p w14:paraId="389F825D">
      <w:pPr>
        <w:rPr>
          <w:rFonts w:eastAsiaTheme="minorEastAsia"/>
          <w:color w:val="auto"/>
          <w:lang w:eastAsia="zh-CN"/>
        </w:rPr>
      </w:pPr>
    </w:p>
    <w:p w14:paraId="5A58F5C3">
      <w:pPr>
        <w:pStyle w:val="15"/>
        <w:spacing w:after="0" w:line="420" w:lineRule="exact"/>
        <w:ind w:left="0" w:leftChars="0" w:firstLine="460"/>
        <w:rPr>
          <w:rFonts w:hint="eastAsia" w:ascii="仿宋" w:hAnsi="仿宋" w:eastAsia="仿宋"/>
          <w:color w:val="auto"/>
          <w:sz w:val="23"/>
          <w:szCs w:val="23"/>
          <w:lang w:eastAsia="zh-CN"/>
        </w:rPr>
      </w:pPr>
      <w:r>
        <w:rPr>
          <w:rFonts w:hint="eastAsia" w:ascii="仿宋" w:hAnsi="仿宋" w:eastAsia="仿宋"/>
          <w:color w:val="auto"/>
          <w:sz w:val="23"/>
          <w:szCs w:val="23"/>
          <w:lang w:eastAsia="zh-CN"/>
        </w:rPr>
        <w:t>备注：应附岗位证书、身份证及劳动合同的复印件证明材料。</w:t>
      </w:r>
    </w:p>
    <w:p w14:paraId="21D91AB9">
      <w:pPr>
        <w:pStyle w:val="15"/>
        <w:spacing w:after="0" w:line="420" w:lineRule="exact"/>
        <w:ind w:left="0" w:leftChars="0" w:firstLine="460"/>
        <w:rPr>
          <w:rFonts w:hint="eastAsia" w:ascii="仿宋" w:hAnsi="仿宋" w:eastAsia="仿宋"/>
          <w:color w:val="auto"/>
          <w:sz w:val="23"/>
          <w:szCs w:val="23"/>
          <w:lang w:eastAsia="zh-CN"/>
        </w:rPr>
      </w:pPr>
    </w:p>
    <w:p w14:paraId="20E2FFBA">
      <w:pPr>
        <w:pStyle w:val="15"/>
        <w:spacing w:after="0" w:line="420" w:lineRule="exact"/>
        <w:ind w:left="0" w:leftChars="0" w:firstLine="460"/>
        <w:rPr>
          <w:rFonts w:hint="eastAsia" w:ascii="仿宋" w:hAnsi="仿宋" w:eastAsia="仿宋"/>
          <w:color w:val="auto"/>
          <w:sz w:val="23"/>
          <w:szCs w:val="23"/>
          <w:lang w:eastAsia="zh-CN"/>
        </w:rPr>
      </w:pPr>
    </w:p>
    <w:p w14:paraId="3F795837">
      <w:pPr>
        <w:pStyle w:val="15"/>
        <w:spacing w:after="0" w:line="420" w:lineRule="exact"/>
        <w:ind w:left="0" w:leftChars="0" w:firstLine="460"/>
        <w:rPr>
          <w:rFonts w:hint="eastAsia" w:ascii="仿宋" w:hAnsi="仿宋" w:eastAsia="仿宋"/>
          <w:color w:val="auto"/>
          <w:sz w:val="23"/>
          <w:szCs w:val="23"/>
          <w:lang w:eastAsia="zh-CN"/>
        </w:rPr>
      </w:pPr>
      <w:r>
        <w:rPr>
          <w:rFonts w:hint="eastAsia" w:ascii="仿宋" w:hAnsi="仿宋" w:eastAsia="仿宋"/>
          <w:color w:val="auto"/>
          <w:sz w:val="23"/>
          <w:szCs w:val="23"/>
          <w:lang w:eastAsia="zh-CN"/>
        </w:rPr>
        <w:t>供应商名称（单位盖公章）：</w:t>
      </w:r>
    </w:p>
    <w:p w14:paraId="2D3A010F">
      <w:pPr>
        <w:pStyle w:val="15"/>
        <w:spacing w:after="0" w:line="420" w:lineRule="exact"/>
        <w:ind w:left="0" w:leftChars="0" w:firstLine="460"/>
        <w:rPr>
          <w:rFonts w:hint="eastAsia" w:ascii="仿宋" w:hAnsi="仿宋" w:eastAsia="仿宋"/>
          <w:color w:val="auto"/>
          <w:sz w:val="23"/>
          <w:szCs w:val="23"/>
          <w:lang w:eastAsia="zh-CN"/>
        </w:rPr>
      </w:pPr>
    </w:p>
    <w:p w14:paraId="25477671">
      <w:pPr>
        <w:pStyle w:val="15"/>
        <w:spacing w:after="0" w:line="420" w:lineRule="exact"/>
        <w:ind w:left="0" w:leftChars="0"/>
        <w:rPr>
          <w:rFonts w:eastAsiaTheme="minorEastAsia"/>
          <w:color w:val="auto"/>
          <w:lang w:eastAsia="zh-CN"/>
        </w:rPr>
      </w:pPr>
    </w:p>
    <w:p w14:paraId="4197864C">
      <w:pPr>
        <w:pStyle w:val="15"/>
        <w:spacing w:after="0" w:line="420" w:lineRule="exact"/>
        <w:ind w:left="0" w:leftChars="0" w:firstLine="460"/>
        <w:rPr>
          <w:rFonts w:hint="eastAsia" w:ascii="仿宋" w:hAnsi="仿宋" w:eastAsia="仿宋"/>
          <w:color w:val="auto"/>
          <w:sz w:val="23"/>
          <w:szCs w:val="23"/>
          <w:lang w:eastAsia="zh-CN"/>
        </w:rPr>
      </w:pPr>
      <w:r>
        <w:rPr>
          <w:rFonts w:hint="eastAsia" w:ascii="仿宋" w:hAnsi="仿宋" w:eastAsia="仿宋"/>
          <w:color w:val="auto"/>
          <w:sz w:val="23"/>
          <w:szCs w:val="23"/>
          <w:lang w:eastAsia="zh-CN"/>
        </w:rPr>
        <w:t>日       期:</w:t>
      </w:r>
    </w:p>
    <w:p w14:paraId="6D07E2C1">
      <w:pPr>
        <w:pStyle w:val="15"/>
        <w:spacing w:after="0" w:line="420" w:lineRule="exact"/>
        <w:ind w:left="0" w:leftChars="0" w:firstLine="460"/>
        <w:rPr>
          <w:rFonts w:hint="eastAsia" w:ascii="仿宋" w:hAnsi="仿宋" w:eastAsia="仿宋"/>
          <w:color w:val="auto"/>
          <w:sz w:val="23"/>
          <w:szCs w:val="23"/>
          <w:lang w:eastAsia="zh-CN"/>
        </w:rPr>
        <w:sectPr>
          <w:footerReference r:id="rId23" w:type="default"/>
          <w:pgSz w:w="11906" w:h="16838"/>
          <w:pgMar w:top="1440" w:right="1797" w:bottom="1440" w:left="1797" w:header="794" w:footer="839" w:gutter="0"/>
          <w:pgNumType w:fmt="decimal"/>
          <w:cols w:space="0" w:num="1"/>
          <w:rtlGutter w:val="0"/>
          <w:docGrid w:linePitch="0" w:charSpace="0"/>
        </w:sectPr>
      </w:pPr>
    </w:p>
    <w:p w14:paraId="6292FB73">
      <w:pPr>
        <w:pStyle w:val="7"/>
        <w:pageBreakBefore/>
        <w:widowControl w:val="0"/>
        <w:spacing w:line="360" w:lineRule="exact"/>
        <w:jc w:val="center"/>
        <w:outlineLvl w:val="2"/>
        <w:rPr>
          <w:rFonts w:hint="eastAsia" w:ascii="仿宋" w:hAnsi="仿宋" w:eastAsia="仿宋" w:cs="仿宋"/>
          <w:b/>
          <w:bCs/>
          <w:color w:val="auto"/>
          <w:spacing w:val="-1"/>
          <w:sz w:val="29"/>
          <w:szCs w:val="29"/>
          <w:lang w:eastAsia="zh-CN"/>
        </w:rPr>
      </w:pPr>
      <w:bookmarkStart w:id="718" w:name="_Toc11998"/>
      <w:bookmarkStart w:id="719" w:name="_Toc185333749"/>
      <w:r>
        <w:rPr>
          <w:rFonts w:hint="eastAsia" w:ascii="仿宋" w:hAnsi="仿宋" w:eastAsia="仿宋" w:cs="仿宋"/>
          <w:b/>
          <w:bCs/>
          <w:color w:val="auto"/>
          <w:spacing w:val="-1"/>
          <w:sz w:val="29"/>
          <w:szCs w:val="29"/>
          <w:lang w:eastAsia="zh-CN"/>
        </w:rPr>
        <w:t xml:space="preserve">1.7 </w:t>
      </w:r>
      <w:bookmarkEnd w:id="718"/>
      <w:bookmarkEnd w:id="719"/>
      <w:r>
        <w:rPr>
          <w:rFonts w:hint="eastAsia" w:ascii="仿宋" w:hAnsi="仿宋" w:eastAsia="仿宋" w:cs="仿宋"/>
          <w:b/>
          <w:bCs/>
          <w:color w:val="auto"/>
          <w:spacing w:val="-1"/>
          <w:sz w:val="29"/>
          <w:szCs w:val="29"/>
          <w:lang w:eastAsia="zh-CN"/>
        </w:rPr>
        <w:t>企业类似项目业绩情况一览表</w:t>
      </w:r>
    </w:p>
    <w:p w14:paraId="3BC55600">
      <w:pPr>
        <w:pStyle w:val="15"/>
        <w:spacing w:after="0" w:line="420" w:lineRule="exact"/>
        <w:ind w:left="0" w:leftChars="0" w:firstLine="478"/>
        <w:rPr>
          <w:rFonts w:hint="eastAsia" w:ascii="仿宋" w:hAnsi="仿宋" w:eastAsia="仿宋" w:cs="仿宋"/>
          <w:color w:val="auto"/>
          <w:spacing w:val="9"/>
          <w:sz w:val="23"/>
          <w:szCs w:val="23"/>
          <w:lang w:eastAsia="zh-CN"/>
        </w:rPr>
      </w:pPr>
    </w:p>
    <w:p w14:paraId="1C811512">
      <w:pPr>
        <w:pStyle w:val="15"/>
        <w:spacing w:after="0" w:line="420" w:lineRule="exact"/>
        <w:ind w:left="0" w:leftChars="0" w:firstLine="478"/>
        <w:rPr>
          <w:rFonts w:hint="eastAsia" w:ascii="仿宋" w:hAnsi="仿宋" w:eastAsia="仿宋" w:cs="仿宋"/>
          <w:color w:val="auto"/>
          <w:spacing w:val="9"/>
          <w:sz w:val="23"/>
          <w:szCs w:val="23"/>
          <w:lang w:eastAsia="zh-CN"/>
        </w:rPr>
      </w:pPr>
      <w:r>
        <w:rPr>
          <w:rFonts w:hint="eastAsia" w:ascii="仿宋" w:hAnsi="仿宋" w:eastAsia="仿宋" w:cs="仿宋"/>
          <w:color w:val="auto"/>
          <w:spacing w:val="9"/>
          <w:sz w:val="23"/>
          <w:szCs w:val="23"/>
          <w:lang w:eastAsia="zh-CN"/>
        </w:rPr>
        <w:t xml:space="preserve">采购项目名称： </w:t>
      </w:r>
    </w:p>
    <w:p w14:paraId="1F120991">
      <w:pPr>
        <w:pStyle w:val="15"/>
        <w:spacing w:after="0" w:line="420" w:lineRule="exact"/>
        <w:ind w:left="0" w:leftChars="0" w:firstLine="478"/>
        <w:rPr>
          <w:rFonts w:hint="eastAsia" w:ascii="仿宋" w:hAnsi="仿宋" w:eastAsia="仿宋" w:cs="仿宋"/>
          <w:color w:val="auto"/>
          <w:spacing w:val="9"/>
          <w:sz w:val="23"/>
          <w:szCs w:val="23"/>
          <w:lang w:eastAsia="zh-CN"/>
        </w:rPr>
      </w:pPr>
      <w:r>
        <w:rPr>
          <w:rFonts w:hint="eastAsia" w:ascii="仿宋" w:hAnsi="仿宋" w:eastAsia="仿宋" w:cs="仿宋"/>
          <w:color w:val="auto"/>
          <w:spacing w:val="9"/>
          <w:sz w:val="23"/>
          <w:szCs w:val="23"/>
          <w:lang w:eastAsia="zh-CN"/>
        </w:rPr>
        <w:t>项目编号：</w:t>
      </w:r>
    </w:p>
    <w:p w14:paraId="1205B1BB">
      <w:pPr>
        <w:spacing w:line="65" w:lineRule="exact"/>
        <w:rPr>
          <w:rFonts w:hint="eastAsia" w:ascii="仿宋" w:hAnsi="仿宋" w:eastAsia="仿宋" w:cs="仿宋"/>
          <w:color w:val="auto"/>
          <w:lang w:eastAsia="zh-CN"/>
        </w:rPr>
      </w:pPr>
    </w:p>
    <w:tbl>
      <w:tblPr>
        <w:tblStyle w:val="22"/>
        <w:tblW w:w="96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694"/>
        <w:gridCol w:w="2114"/>
        <w:gridCol w:w="1480"/>
        <w:gridCol w:w="1540"/>
        <w:gridCol w:w="2181"/>
      </w:tblGrid>
      <w:tr w14:paraId="67951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679" w:type="dxa"/>
            <w:vAlign w:val="center"/>
          </w:tcPr>
          <w:p w14:paraId="7F80134B">
            <w:pPr>
              <w:spacing w:line="500" w:lineRule="exact"/>
              <w:jc w:val="center"/>
              <w:rPr>
                <w:rFonts w:hint="eastAsia" w:ascii="仿宋" w:hAnsi="仿宋" w:eastAsia="仿宋" w:cs="仿宋"/>
                <w:color w:val="auto"/>
                <w:spacing w:val="9"/>
                <w:sz w:val="23"/>
                <w:szCs w:val="23"/>
              </w:rPr>
            </w:pPr>
            <w:r>
              <w:rPr>
                <w:rFonts w:hint="eastAsia" w:ascii="仿宋" w:hAnsi="仿宋" w:eastAsia="仿宋" w:cs="仿宋"/>
                <w:color w:val="auto"/>
                <w:spacing w:val="9"/>
                <w:sz w:val="23"/>
                <w:szCs w:val="23"/>
              </w:rPr>
              <w:t>序号</w:t>
            </w:r>
          </w:p>
        </w:tc>
        <w:tc>
          <w:tcPr>
            <w:tcW w:w="1694" w:type="dxa"/>
            <w:vAlign w:val="center"/>
          </w:tcPr>
          <w:p w14:paraId="6F712592">
            <w:pPr>
              <w:spacing w:line="500" w:lineRule="exact"/>
              <w:jc w:val="center"/>
              <w:rPr>
                <w:rFonts w:hint="eastAsia" w:ascii="仿宋" w:hAnsi="仿宋" w:eastAsia="仿宋" w:cs="仿宋"/>
                <w:color w:val="auto"/>
                <w:spacing w:val="9"/>
                <w:sz w:val="23"/>
                <w:szCs w:val="23"/>
              </w:rPr>
            </w:pPr>
            <w:r>
              <w:rPr>
                <w:rFonts w:hint="eastAsia" w:ascii="仿宋" w:hAnsi="仿宋" w:eastAsia="仿宋" w:cs="仿宋"/>
                <w:color w:val="auto"/>
                <w:spacing w:val="9"/>
                <w:sz w:val="23"/>
                <w:szCs w:val="23"/>
              </w:rPr>
              <w:t>采购单位名称</w:t>
            </w:r>
          </w:p>
        </w:tc>
        <w:tc>
          <w:tcPr>
            <w:tcW w:w="2114" w:type="dxa"/>
            <w:vAlign w:val="center"/>
          </w:tcPr>
          <w:p w14:paraId="62BB3FA8">
            <w:pPr>
              <w:spacing w:line="500" w:lineRule="exact"/>
              <w:jc w:val="center"/>
              <w:rPr>
                <w:rFonts w:hint="eastAsia" w:ascii="仿宋" w:hAnsi="仿宋" w:eastAsia="仿宋" w:cs="仿宋"/>
                <w:color w:val="auto"/>
                <w:spacing w:val="9"/>
                <w:sz w:val="23"/>
                <w:szCs w:val="23"/>
              </w:rPr>
            </w:pPr>
            <w:r>
              <w:rPr>
                <w:rFonts w:hint="eastAsia" w:ascii="仿宋" w:hAnsi="仿宋" w:eastAsia="仿宋" w:cs="仿宋"/>
                <w:color w:val="auto"/>
                <w:spacing w:val="9"/>
                <w:sz w:val="23"/>
                <w:szCs w:val="23"/>
              </w:rPr>
              <w:t>采购项目名称</w:t>
            </w:r>
          </w:p>
        </w:tc>
        <w:tc>
          <w:tcPr>
            <w:tcW w:w="1480" w:type="dxa"/>
            <w:vAlign w:val="center"/>
          </w:tcPr>
          <w:p w14:paraId="44860658">
            <w:pPr>
              <w:spacing w:line="500" w:lineRule="exact"/>
              <w:jc w:val="center"/>
              <w:rPr>
                <w:rFonts w:hint="eastAsia" w:ascii="仿宋" w:hAnsi="仿宋" w:eastAsia="仿宋" w:cs="仿宋"/>
                <w:color w:val="auto"/>
                <w:spacing w:val="9"/>
                <w:sz w:val="23"/>
                <w:szCs w:val="23"/>
              </w:rPr>
            </w:pPr>
            <w:r>
              <w:rPr>
                <w:rFonts w:hint="eastAsia" w:ascii="仿宋" w:hAnsi="仿宋" w:eastAsia="仿宋" w:cs="仿宋"/>
                <w:color w:val="auto"/>
                <w:spacing w:val="9"/>
                <w:sz w:val="23"/>
                <w:szCs w:val="23"/>
              </w:rPr>
              <w:t>合同总价</w:t>
            </w:r>
          </w:p>
        </w:tc>
        <w:tc>
          <w:tcPr>
            <w:tcW w:w="1540" w:type="dxa"/>
            <w:vAlign w:val="center"/>
          </w:tcPr>
          <w:p w14:paraId="64AE308A">
            <w:pPr>
              <w:spacing w:line="500" w:lineRule="exact"/>
              <w:jc w:val="center"/>
              <w:rPr>
                <w:rFonts w:hint="eastAsia" w:ascii="仿宋" w:hAnsi="仿宋" w:eastAsia="仿宋" w:cs="仿宋"/>
                <w:color w:val="auto"/>
                <w:spacing w:val="9"/>
                <w:sz w:val="23"/>
                <w:szCs w:val="23"/>
              </w:rPr>
            </w:pPr>
            <w:r>
              <w:rPr>
                <w:rFonts w:hint="eastAsia" w:ascii="仿宋" w:hAnsi="仿宋" w:eastAsia="仿宋" w:cs="仿宋"/>
                <w:color w:val="auto"/>
                <w:spacing w:val="9"/>
                <w:sz w:val="23"/>
                <w:szCs w:val="23"/>
              </w:rPr>
              <w:t>签订日期</w:t>
            </w:r>
          </w:p>
        </w:tc>
        <w:tc>
          <w:tcPr>
            <w:tcW w:w="2181" w:type="dxa"/>
            <w:vAlign w:val="center"/>
          </w:tcPr>
          <w:p w14:paraId="0988FE6B">
            <w:pPr>
              <w:spacing w:line="500" w:lineRule="exact"/>
              <w:jc w:val="center"/>
              <w:rPr>
                <w:rFonts w:hint="eastAsia" w:ascii="仿宋" w:hAnsi="仿宋" w:eastAsia="仿宋" w:cs="仿宋"/>
                <w:color w:val="auto"/>
                <w:spacing w:val="9"/>
                <w:sz w:val="23"/>
                <w:szCs w:val="23"/>
              </w:rPr>
            </w:pPr>
            <w:r>
              <w:rPr>
                <w:rFonts w:hint="eastAsia" w:ascii="仿宋" w:hAnsi="仿宋" w:eastAsia="仿宋" w:cs="仿宋"/>
                <w:color w:val="auto"/>
                <w:spacing w:val="9"/>
                <w:sz w:val="23"/>
                <w:szCs w:val="23"/>
              </w:rPr>
              <w:t>单位联系人及电话</w:t>
            </w:r>
          </w:p>
        </w:tc>
      </w:tr>
      <w:tr w14:paraId="0A2F0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jc w:val="center"/>
        </w:trPr>
        <w:tc>
          <w:tcPr>
            <w:tcW w:w="679" w:type="dxa"/>
            <w:vAlign w:val="center"/>
          </w:tcPr>
          <w:p w14:paraId="5CE0A6F9">
            <w:pPr>
              <w:spacing w:line="500" w:lineRule="exact"/>
              <w:jc w:val="center"/>
              <w:rPr>
                <w:rFonts w:hint="eastAsia" w:ascii="仿宋" w:hAnsi="仿宋" w:eastAsia="仿宋" w:cs="仿宋"/>
                <w:color w:val="auto"/>
                <w:spacing w:val="9"/>
                <w:sz w:val="23"/>
                <w:szCs w:val="23"/>
              </w:rPr>
            </w:pPr>
          </w:p>
        </w:tc>
        <w:tc>
          <w:tcPr>
            <w:tcW w:w="1694" w:type="dxa"/>
            <w:vAlign w:val="center"/>
          </w:tcPr>
          <w:p w14:paraId="31728CE7">
            <w:pPr>
              <w:spacing w:line="500" w:lineRule="exact"/>
              <w:jc w:val="center"/>
              <w:rPr>
                <w:rFonts w:hint="eastAsia" w:ascii="仿宋" w:hAnsi="仿宋" w:eastAsia="仿宋" w:cs="仿宋"/>
                <w:color w:val="auto"/>
                <w:spacing w:val="9"/>
                <w:sz w:val="23"/>
                <w:szCs w:val="23"/>
              </w:rPr>
            </w:pPr>
          </w:p>
        </w:tc>
        <w:tc>
          <w:tcPr>
            <w:tcW w:w="2114" w:type="dxa"/>
            <w:vAlign w:val="center"/>
          </w:tcPr>
          <w:p w14:paraId="129449B8">
            <w:pPr>
              <w:spacing w:line="500" w:lineRule="exact"/>
              <w:jc w:val="center"/>
              <w:rPr>
                <w:rFonts w:hint="eastAsia" w:ascii="仿宋" w:hAnsi="仿宋" w:eastAsia="仿宋" w:cs="仿宋"/>
                <w:color w:val="auto"/>
                <w:spacing w:val="9"/>
                <w:sz w:val="23"/>
                <w:szCs w:val="23"/>
              </w:rPr>
            </w:pPr>
          </w:p>
        </w:tc>
        <w:tc>
          <w:tcPr>
            <w:tcW w:w="1480" w:type="dxa"/>
            <w:vAlign w:val="center"/>
          </w:tcPr>
          <w:p w14:paraId="5DDCDC7A">
            <w:pPr>
              <w:spacing w:line="500" w:lineRule="exact"/>
              <w:jc w:val="center"/>
              <w:rPr>
                <w:rFonts w:hint="eastAsia" w:ascii="仿宋" w:hAnsi="仿宋" w:eastAsia="仿宋" w:cs="仿宋"/>
                <w:color w:val="auto"/>
                <w:spacing w:val="9"/>
                <w:sz w:val="23"/>
                <w:szCs w:val="23"/>
              </w:rPr>
            </w:pPr>
          </w:p>
        </w:tc>
        <w:tc>
          <w:tcPr>
            <w:tcW w:w="1540" w:type="dxa"/>
            <w:vAlign w:val="center"/>
          </w:tcPr>
          <w:p w14:paraId="7D031CD8">
            <w:pPr>
              <w:spacing w:line="500" w:lineRule="exact"/>
              <w:jc w:val="center"/>
              <w:rPr>
                <w:rFonts w:hint="eastAsia" w:ascii="仿宋" w:hAnsi="仿宋" w:eastAsia="仿宋" w:cs="仿宋"/>
                <w:color w:val="auto"/>
                <w:spacing w:val="9"/>
                <w:sz w:val="23"/>
                <w:szCs w:val="23"/>
              </w:rPr>
            </w:pPr>
          </w:p>
        </w:tc>
        <w:tc>
          <w:tcPr>
            <w:tcW w:w="2181" w:type="dxa"/>
            <w:vAlign w:val="center"/>
          </w:tcPr>
          <w:p w14:paraId="7B767337">
            <w:pPr>
              <w:spacing w:line="500" w:lineRule="exact"/>
              <w:jc w:val="center"/>
              <w:rPr>
                <w:rFonts w:hint="eastAsia" w:ascii="仿宋" w:hAnsi="仿宋" w:eastAsia="仿宋" w:cs="仿宋"/>
                <w:color w:val="auto"/>
                <w:spacing w:val="9"/>
                <w:sz w:val="23"/>
                <w:szCs w:val="23"/>
              </w:rPr>
            </w:pPr>
          </w:p>
        </w:tc>
      </w:tr>
      <w:tr w14:paraId="6A043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679" w:type="dxa"/>
            <w:vAlign w:val="center"/>
          </w:tcPr>
          <w:p w14:paraId="488AB1F6">
            <w:pPr>
              <w:spacing w:line="500" w:lineRule="exact"/>
              <w:jc w:val="center"/>
              <w:rPr>
                <w:rFonts w:hint="eastAsia" w:ascii="仿宋" w:hAnsi="仿宋" w:eastAsia="仿宋" w:cs="仿宋"/>
                <w:color w:val="auto"/>
                <w:spacing w:val="9"/>
                <w:sz w:val="23"/>
                <w:szCs w:val="23"/>
              </w:rPr>
            </w:pPr>
          </w:p>
        </w:tc>
        <w:tc>
          <w:tcPr>
            <w:tcW w:w="1694" w:type="dxa"/>
            <w:vAlign w:val="center"/>
          </w:tcPr>
          <w:p w14:paraId="0BD9F526">
            <w:pPr>
              <w:spacing w:line="500" w:lineRule="exact"/>
              <w:jc w:val="center"/>
              <w:rPr>
                <w:rFonts w:hint="eastAsia" w:ascii="仿宋" w:hAnsi="仿宋" w:eastAsia="仿宋" w:cs="仿宋"/>
                <w:color w:val="auto"/>
                <w:spacing w:val="9"/>
                <w:sz w:val="23"/>
                <w:szCs w:val="23"/>
              </w:rPr>
            </w:pPr>
          </w:p>
        </w:tc>
        <w:tc>
          <w:tcPr>
            <w:tcW w:w="2114" w:type="dxa"/>
            <w:vAlign w:val="center"/>
          </w:tcPr>
          <w:p w14:paraId="439E70EC">
            <w:pPr>
              <w:spacing w:line="500" w:lineRule="exact"/>
              <w:jc w:val="center"/>
              <w:rPr>
                <w:rFonts w:hint="eastAsia" w:ascii="仿宋" w:hAnsi="仿宋" w:eastAsia="仿宋" w:cs="仿宋"/>
                <w:color w:val="auto"/>
                <w:spacing w:val="9"/>
                <w:sz w:val="23"/>
                <w:szCs w:val="23"/>
              </w:rPr>
            </w:pPr>
          </w:p>
        </w:tc>
        <w:tc>
          <w:tcPr>
            <w:tcW w:w="1480" w:type="dxa"/>
            <w:vAlign w:val="center"/>
          </w:tcPr>
          <w:p w14:paraId="305ED777">
            <w:pPr>
              <w:spacing w:line="500" w:lineRule="exact"/>
              <w:jc w:val="center"/>
              <w:rPr>
                <w:rFonts w:hint="eastAsia" w:ascii="仿宋" w:hAnsi="仿宋" w:eastAsia="仿宋" w:cs="仿宋"/>
                <w:color w:val="auto"/>
                <w:spacing w:val="9"/>
                <w:sz w:val="23"/>
                <w:szCs w:val="23"/>
              </w:rPr>
            </w:pPr>
          </w:p>
        </w:tc>
        <w:tc>
          <w:tcPr>
            <w:tcW w:w="1540" w:type="dxa"/>
            <w:vAlign w:val="center"/>
          </w:tcPr>
          <w:p w14:paraId="417CBFE1">
            <w:pPr>
              <w:spacing w:line="500" w:lineRule="exact"/>
              <w:jc w:val="center"/>
              <w:rPr>
                <w:rFonts w:hint="eastAsia" w:ascii="仿宋" w:hAnsi="仿宋" w:eastAsia="仿宋" w:cs="仿宋"/>
                <w:color w:val="auto"/>
                <w:spacing w:val="9"/>
                <w:sz w:val="23"/>
                <w:szCs w:val="23"/>
              </w:rPr>
            </w:pPr>
          </w:p>
        </w:tc>
        <w:tc>
          <w:tcPr>
            <w:tcW w:w="2181" w:type="dxa"/>
            <w:vAlign w:val="center"/>
          </w:tcPr>
          <w:p w14:paraId="69D9F7CC">
            <w:pPr>
              <w:spacing w:line="500" w:lineRule="exact"/>
              <w:jc w:val="center"/>
              <w:rPr>
                <w:rFonts w:hint="eastAsia" w:ascii="仿宋" w:hAnsi="仿宋" w:eastAsia="仿宋" w:cs="仿宋"/>
                <w:color w:val="auto"/>
                <w:spacing w:val="9"/>
                <w:sz w:val="23"/>
                <w:szCs w:val="23"/>
              </w:rPr>
            </w:pPr>
          </w:p>
        </w:tc>
      </w:tr>
      <w:tr w14:paraId="71890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679" w:type="dxa"/>
            <w:vAlign w:val="center"/>
          </w:tcPr>
          <w:p w14:paraId="3FC6A260">
            <w:pPr>
              <w:spacing w:line="500" w:lineRule="exact"/>
              <w:jc w:val="center"/>
              <w:rPr>
                <w:rFonts w:hint="eastAsia" w:ascii="仿宋" w:hAnsi="仿宋" w:eastAsia="仿宋" w:cs="仿宋"/>
                <w:color w:val="auto"/>
                <w:spacing w:val="9"/>
                <w:sz w:val="23"/>
                <w:szCs w:val="23"/>
              </w:rPr>
            </w:pPr>
          </w:p>
        </w:tc>
        <w:tc>
          <w:tcPr>
            <w:tcW w:w="1694" w:type="dxa"/>
            <w:vAlign w:val="center"/>
          </w:tcPr>
          <w:p w14:paraId="42501B36">
            <w:pPr>
              <w:spacing w:line="500" w:lineRule="exact"/>
              <w:jc w:val="center"/>
              <w:rPr>
                <w:rFonts w:hint="eastAsia" w:ascii="仿宋" w:hAnsi="仿宋" w:eastAsia="仿宋" w:cs="仿宋"/>
                <w:color w:val="auto"/>
                <w:spacing w:val="9"/>
                <w:sz w:val="23"/>
                <w:szCs w:val="23"/>
              </w:rPr>
            </w:pPr>
          </w:p>
        </w:tc>
        <w:tc>
          <w:tcPr>
            <w:tcW w:w="2114" w:type="dxa"/>
            <w:vAlign w:val="center"/>
          </w:tcPr>
          <w:p w14:paraId="1630B465">
            <w:pPr>
              <w:spacing w:line="500" w:lineRule="exact"/>
              <w:jc w:val="center"/>
              <w:rPr>
                <w:rFonts w:hint="eastAsia" w:ascii="仿宋" w:hAnsi="仿宋" w:eastAsia="仿宋" w:cs="仿宋"/>
                <w:color w:val="auto"/>
                <w:spacing w:val="9"/>
                <w:sz w:val="23"/>
                <w:szCs w:val="23"/>
              </w:rPr>
            </w:pPr>
          </w:p>
        </w:tc>
        <w:tc>
          <w:tcPr>
            <w:tcW w:w="1480" w:type="dxa"/>
            <w:vAlign w:val="center"/>
          </w:tcPr>
          <w:p w14:paraId="65854EFF">
            <w:pPr>
              <w:spacing w:line="500" w:lineRule="exact"/>
              <w:jc w:val="center"/>
              <w:rPr>
                <w:rFonts w:hint="eastAsia" w:ascii="仿宋" w:hAnsi="仿宋" w:eastAsia="仿宋" w:cs="仿宋"/>
                <w:color w:val="auto"/>
                <w:spacing w:val="9"/>
                <w:sz w:val="23"/>
                <w:szCs w:val="23"/>
              </w:rPr>
            </w:pPr>
          </w:p>
        </w:tc>
        <w:tc>
          <w:tcPr>
            <w:tcW w:w="1540" w:type="dxa"/>
            <w:vAlign w:val="center"/>
          </w:tcPr>
          <w:p w14:paraId="46347157">
            <w:pPr>
              <w:spacing w:line="500" w:lineRule="exact"/>
              <w:jc w:val="center"/>
              <w:rPr>
                <w:rFonts w:hint="eastAsia" w:ascii="仿宋" w:hAnsi="仿宋" w:eastAsia="仿宋" w:cs="仿宋"/>
                <w:color w:val="auto"/>
                <w:spacing w:val="9"/>
                <w:sz w:val="23"/>
                <w:szCs w:val="23"/>
              </w:rPr>
            </w:pPr>
          </w:p>
        </w:tc>
        <w:tc>
          <w:tcPr>
            <w:tcW w:w="2181" w:type="dxa"/>
            <w:vAlign w:val="center"/>
          </w:tcPr>
          <w:p w14:paraId="64ECF53D">
            <w:pPr>
              <w:spacing w:line="500" w:lineRule="exact"/>
              <w:jc w:val="center"/>
              <w:rPr>
                <w:rFonts w:hint="eastAsia" w:ascii="仿宋" w:hAnsi="仿宋" w:eastAsia="仿宋" w:cs="仿宋"/>
                <w:color w:val="auto"/>
                <w:spacing w:val="9"/>
                <w:sz w:val="23"/>
                <w:szCs w:val="23"/>
              </w:rPr>
            </w:pPr>
          </w:p>
        </w:tc>
      </w:tr>
      <w:tr w14:paraId="05764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679" w:type="dxa"/>
            <w:vAlign w:val="center"/>
          </w:tcPr>
          <w:p w14:paraId="3209F963">
            <w:pPr>
              <w:spacing w:line="500" w:lineRule="exact"/>
              <w:jc w:val="center"/>
              <w:rPr>
                <w:rFonts w:hint="eastAsia" w:ascii="仿宋" w:hAnsi="仿宋" w:eastAsia="仿宋" w:cs="仿宋"/>
                <w:color w:val="auto"/>
                <w:spacing w:val="9"/>
                <w:sz w:val="23"/>
                <w:szCs w:val="23"/>
              </w:rPr>
            </w:pPr>
          </w:p>
        </w:tc>
        <w:tc>
          <w:tcPr>
            <w:tcW w:w="1694" w:type="dxa"/>
            <w:vAlign w:val="center"/>
          </w:tcPr>
          <w:p w14:paraId="43B10AE1">
            <w:pPr>
              <w:spacing w:line="500" w:lineRule="exact"/>
              <w:jc w:val="center"/>
              <w:rPr>
                <w:rFonts w:hint="eastAsia" w:ascii="仿宋" w:hAnsi="仿宋" w:eastAsia="仿宋" w:cs="仿宋"/>
                <w:color w:val="auto"/>
                <w:spacing w:val="9"/>
                <w:sz w:val="23"/>
                <w:szCs w:val="23"/>
              </w:rPr>
            </w:pPr>
          </w:p>
        </w:tc>
        <w:tc>
          <w:tcPr>
            <w:tcW w:w="2114" w:type="dxa"/>
            <w:vAlign w:val="center"/>
          </w:tcPr>
          <w:p w14:paraId="79FB3140">
            <w:pPr>
              <w:spacing w:line="500" w:lineRule="exact"/>
              <w:jc w:val="center"/>
              <w:rPr>
                <w:rFonts w:hint="eastAsia" w:ascii="仿宋" w:hAnsi="仿宋" w:eastAsia="仿宋" w:cs="仿宋"/>
                <w:color w:val="auto"/>
                <w:spacing w:val="9"/>
                <w:sz w:val="23"/>
                <w:szCs w:val="23"/>
              </w:rPr>
            </w:pPr>
          </w:p>
        </w:tc>
        <w:tc>
          <w:tcPr>
            <w:tcW w:w="1480" w:type="dxa"/>
            <w:vAlign w:val="center"/>
          </w:tcPr>
          <w:p w14:paraId="349D6A73">
            <w:pPr>
              <w:spacing w:line="500" w:lineRule="exact"/>
              <w:jc w:val="center"/>
              <w:rPr>
                <w:rFonts w:hint="eastAsia" w:ascii="仿宋" w:hAnsi="仿宋" w:eastAsia="仿宋" w:cs="仿宋"/>
                <w:color w:val="auto"/>
                <w:spacing w:val="9"/>
                <w:sz w:val="23"/>
                <w:szCs w:val="23"/>
              </w:rPr>
            </w:pPr>
          </w:p>
        </w:tc>
        <w:tc>
          <w:tcPr>
            <w:tcW w:w="1540" w:type="dxa"/>
            <w:vAlign w:val="center"/>
          </w:tcPr>
          <w:p w14:paraId="16097D8B">
            <w:pPr>
              <w:spacing w:line="500" w:lineRule="exact"/>
              <w:jc w:val="center"/>
              <w:rPr>
                <w:rFonts w:hint="eastAsia" w:ascii="仿宋" w:hAnsi="仿宋" w:eastAsia="仿宋" w:cs="仿宋"/>
                <w:color w:val="auto"/>
                <w:spacing w:val="9"/>
                <w:sz w:val="23"/>
                <w:szCs w:val="23"/>
              </w:rPr>
            </w:pPr>
          </w:p>
        </w:tc>
        <w:tc>
          <w:tcPr>
            <w:tcW w:w="2181" w:type="dxa"/>
            <w:vAlign w:val="center"/>
          </w:tcPr>
          <w:p w14:paraId="05220714">
            <w:pPr>
              <w:spacing w:line="500" w:lineRule="exact"/>
              <w:jc w:val="center"/>
              <w:rPr>
                <w:rFonts w:hint="eastAsia" w:ascii="仿宋" w:hAnsi="仿宋" w:eastAsia="仿宋" w:cs="仿宋"/>
                <w:color w:val="auto"/>
                <w:spacing w:val="9"/>
                <w:sz w:val="23"/>
                <w:szCs w:val="23"/>
              </w:rPr>
            </w:pPr>
          </w:p>
        </w:tc>
      </w:tr>
      <w:tr w14:paraId="4C533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679" w:type="dxa"/>
            <w:vAlign w:val="center"/>
          </w:tcPr>
          <w:p w14:paraId="264D9B20">
            <w:pPr>
              <w:spacing w:line="500" w:lineRule="exact"/>
              <w:jc w:val="center"/>
              <w:rPr>
                <w:rFonts w:hint="eastAsia" w:ascii="仿宋" w:hAnsi="仿宋" w:eastAsia="仿宋" w:cs="仿宋"/>
                <w:color w:val="auto"/>
                <w:spacing w:val="9"/>
                <w:sz w:val="23"/>
                <w:szCs w:val="23"/>
              </w:rPr>
            </w:pPr>
          </w:p>
        </w:tc>
        <w:tc>
          <w:tcPr>
            <w:tcW w:w="1694" w:type="dxa"/>
            <w:vAlign w:val="center"/>
          </w:tcPr>
          <w:p w14:paraId="0A44E448">
            <w:pPr>
              <w:spacing w:line="500" w:lineRule="exact"/>
              <w:jc w:val="center"/>
              <w:rPr>
                <w:rFonts w:hint="eastAsia" w:ascii="仿宋" w:hAnsi="仿宋" w:eastAsia="仿宋" w:cs="仿宋"/>
                <w:color w:val="auto"/>
                <w:spacing w:val="9"/>
                <w:sz w:val="23"/>
                <w:szCs w:val="23"/>
              </w:rPr>
            </w:pPr>
          </w:p>
        </w:tc>
        <w:tc>
          <w:tcPr>
            <w:tcW w:w="2114" w:type="dxa"/>
            <w:vAlign w:val="center"/>
          </w:tcPr>
          <w:p w14:paraId="0FF666D7">
            <w:pPr>
              <w:spacing w:line="500" w:lineRule="exact"/>
              <w:jc w:val="center"/>
              <w:rPr>
                <w:rFonts w:hint="eastAsia" w:ascii="仿宋" w:hAnsi="仿宋" w:eastAsia="仿宋" w:cs="仿宋"/>
                <w:color w:val="auto"/>
                <w:spacing w:val="9"/>
                <w:sz w:val="23"/>
                <w:szCs w:val="23"/>
              </w:rPr>
            </w:pPr>
          </w:p>
        </w:tc>
        <w:tc>
          <w:tcPr>
            <w:tcW w:w="1480" w:type="dxa"/>
            <w:vAlign w:val="center"/>
          </w:tcPr>
          <w:p w14:paraId="7AD400EC">
            <w:pPr>
              <w:spacing w:line="500" w:lineRule="exact"/>
              <w:jc w:val="center"/>
              <w:rPr>
                <w:rFonts w:hint="eastAsia" w:ascii="仿宋" w:hAnsi="仿宋" w:eastAsia="仿宋" w:cs="仿宋"/>
                <w:color w:val="auto"/>
                <w:spacing w:val="9"/>
                <w:sz w:val="23"/>
                <w:szCs w:val="23"/>
              </w:rPr>
            </w:pPr>
          </w:p>
        </w:tc>
        <w:tc>
          <w:tcPr>
            <w:tcW w:w="1540" w:type="dxa"/>
            <w:vAlign w:val="center"/>
          </w:tcPr>
          <w:p w14:paraId="32344E21">
            <w:pPr>
              <w:spacing w:line="500" w:lineRule="exact"/>
              <w:jc w:val="center"/>
              <w:rPr>
                <w:rFonts w:hint="eastAsia" w:ascii="仿宋" w:hAnsi="仿宋" w:eastAsia="仿宋" w:cs="仿宋"/>
                <w:color w:val="auto"/>
                <w:spacing w:val="9"/>
                <w:sz w:val="23"/>
                <w:szCs w:val="23"/>
              </w:rPr>
            </w:pPr>
          </w:p>
        </w:tc>
        <w:tc>
          <w:tcPr>
            <w:tcW w:w="2181" w:type="dxa"/>
            <w:vAlign w:val="center"/>
          </w:tcPr>
          <w:p w14:paraId="1BA60D26">
            <w:pPr>
              <w:spacing w:line="500" w:lineRule="exact"/>
              <w:jc w:val="center"/>
              <w:rPr>
                <w:rFonts w:hint="eastAsia" w:ascii="仿宋" w:hAnsi="仿宋" w:eastAsia="仿宋" w:cs="仿宋"/>
                <w:color w:val="auto"/>
                <w:spacing w:val="9"/>
                <w:sz w:val="23"/>
                <w:szCs w:val="23"/>
              </w:rPr>
            </w:pPr>
          </w:p>
        </w:tc>
      </w:tr>
      <w:tr w14:paraId="2BE97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679" w:type="dxa"/>
            <w:vAlign w:val="center"/>
          </w:tcPr>
          <w:p w14:paraId="2F807681">
            <w:pPr>
              <w:spacing w:line="500" w:lineRule="exact"/>
              <w:jc w:val="center"/>
              <w:rPr>
                <w:rFonts w:hint="eastAsia" w:ascii="仿宋" w:hAnsi="仿宋" w:eastAsia="仿宋" w:cs="仿宋"/>
                <w:color w:val="auto"/>
                <w:spacing w:val="9"/>
                <w:sz w:val="23"/>
                <w:szCs w:val="23"/>
              </w:rPr>
            </w:pPr>
          </w:p>
        </w:tc>
        <w:tc>
          <w:tcPr>
            <w:tcW w:w="1694" w:type="dxa"/>
            <w:vAlign w:val="center"/>
          </w:tcPr>
          <w:p w14:paraId="6E4F0CC6">
            <w:pPr>
              <w:spacing w:line="500" w:lineRule="exact"/>
              <w:jc w:val="center"/>
              <w:rPr>
                <w:rFonts w:hint="eastAsia" w:ascii="仿宋" w:hAnsi="仿宋" w:eastAsia="仿宋" w:cs="仿宋"/>
                <w:color w:val="auto"/>
                <w:spacing w:val="9"/>
                <w:sz w:val="23"/>
                <w:szCs w:val="23"/>
              </w:rPr>
            </w:pPr>
          </w:p>
        </w:tc>
        <w:tc>
          <w:tcPr>
            <w:tcW w:w="2114" w:type="dxa"/>
            <w:vAlign w:val="center"/>
          </w:tcPr>
          <w:p w14:paraId="69AA06EE">
            <w:pPr>
              <w:spacing w:line="500" w:lineRule="exact"/>
              <w:jc w:val="center"/>
              <w:rPr>
                <w:rFonts w:hint="eastAsia" w:ascii="仿宋" w:hAnsi="仿宋" w:eastAsia="仿宋" w:cs="仿宋"/>
                <w:color w:val="auto"/>
                <w:spacing w:val="9"/>
                <w:sz w:val="23"/>
                <w:szCs w:val="23"/>
              </w:rPr>
            </w:pPr>
          </w:p>
        </w:tc>
        <w:tc>
          <w:tcPr>
            <w:tcW w:w="1480" w:type="dxa"/>
            <w:vAlign w:val="center"/>
          </w:tcPr>
          <w:p w14:paraId="3AD8D42B">
            <w:pPr>
              <w:spacing w:line="500" w:lineRule="exact"/>
              <w:jc w:val="center"/>
              <w:rPr>
                <w:rFonts w:hint="eastAsia" w:ascii="仿宋" w:hAnsi="仿宋" w:eastAsia="仿宋" w:cs="仿宋"/>
                <w:color w:val="auto"/>
                <w:spacing w:val="9"/>
                <w:sz w:val="23"/>
                <w:szCs w:val="23"/>
              </w:rPr>
            </w:pPr>
          </w:p>
        </w:tc>
        <w:tc>
          <w:tcPr>
            <w:tcW w:w="1540" w:type="dxa"/>
            <w:vAlign w:val="center"/>
          </w:tcPr>
          <w:p w14:paraId="2B504B31">
            <w:pPr>
              <w:spacing w:line="500" w:lineRule="exact"/>
              <w:jc w:val="center"/>
              <w:rPr>
                <w:rFonts w:hint="eastAsia" w:ascii="仿宋" w:hAnsi="仿宋" w:eastAsia="仿宋" w:cs="仿宋"/>
                <w:color w:val="auto"/>
                <w:spacing w:val="9"/>
                <w:sz w:val="23"/>
                <w:szCs w:val="23"/>
              </w:rPr>
            </w:pPr>
          </w:p>
        </w:tc>
        <w:tc>
          <w:tcPr>
            <w:tcW w:w="2181" w:type="dxa"/>
            <w:vAlign w:val="center"/>
          </w:tcPr>
          <w:p w14:paraId="42615AE9">
            <w:pPr>
              <w:spacing w:line="500" w:lineRule="exact"/>
              <w:jc w:val="center"/>
              <w:rPr>
                <w:rFonts w:hint="eastAsia" w:ascii="仿宋" w:hAnsi="仿宋" w:eastAsia="仿宋" w:cs="仿宋"/>
                <w:color w:val="auto"/>
                <w:spacing w:val="9"/>
                <w:sz w:val="23"/>
                <w:szCs w:val="23"/>
              </w:rPr>
            </w:pPr>
          </w:p>
        </w:tc>
      </w:tr>
      <w:tr w14:paraId="5024A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679" w:type="dxa"/>
            <w:vAlign w:val="center"/>
          </w:tcPr>
          <w:p w14:paraId="37171D59">
            <w:pPr>
              <w:spacing w:line="500" w:lineRule="exact"/>
              <w:jc w:val="center"/>
              <w:rPr>
                <w:rFonts w:hint="eastAsia" w:ascii="仿宋" w:hAnsi="仿宋" w:eastAsia="仿宋" w:cs="仿宋"/>
                <w:color w:val="auto"/>
                <w:spacing w:val="9"/>
                <w:sz w:val="23"/>
                <w:szCs w:val="23"/>
              </w:rPr>
            </w:pPr>
          </w:p>
        </w:tc>
        <w:tc>
          <w:tcPr>
            <w:tcW w:w="1694" w:type="dxa"/>
            <w:vAlign w:val="center"/>
          </w:tcPr>
          <w:p w14:paraId="0CCDB401">
            <w:pPr>
              <w:spacing w:line="500" w:lineRule="exact"/>
              <w:jc w:val="center"/>
              <w:rPr>
                <w:rFonts w:hint="eastAsia" w:ascii="仿宋" w:hAnsi="仿宋" w:eastAsia="仿宋" w:cs="仿宋"/>
                <w:color w:val="auto"/>
                <w:spacing w:val="9"/>
                <w:sz w:val="23"/>
                <w:szCs w:val="23"/>
              </w:rPr>
            </w:pPr>
          </w:p>
        </w:tc>
        <w:tc>
          <w:tcPr>
            <w:tcW w:w="2114" w:type="dxa"/>
            <w:vAlign w:val="center"/>
          </w:tcPr>
          <w:p w14:paraId="4A7F4794">
            <w:pPr>
              <w:spacing w:line="500" w:lineRule="exact"/>
              <w:jc w:val="center"/>
              <w:rPr>
                <w:rFonts w:hint="eastAsia" w:ascii="仿宋" w:hAnsi="仿宋" w:eastAsia="仿宋" w:cs="仿宋"/>
                <w:color w:val="auto"/>
                <w:spacing w:val="9"/>
                <w:sz w:val="23"/>
                <w:szCs w:val="23"/>
              </w:rPr>
            </w:pPr>
          </w:p>
        </w:tc>
        <w:tc>
          <w:tcPr>
            <w:tcW w:w="1480" w:type="dxa"/>
            <w:vAlign w:val="center"/>
          </w:tcPr>
          <w:p w14:paraId="0FE9E1F8">
            <w:pPr>
              <w:spacing w:line="500" w:lineRule="exact"/>
              <w:jc w:val="center"/>
              <w:rPr>
                <w:rFonts w:hint="eastAsia" w:ascii="仿宋" w:hAnsi="仿宋" w:eastAsia="仿宋" w:cs="仿宋"/>
                <w:color w:val="auto"/>
                <w:spacing w:val="9"/>
                <w:sz w:val="23"/>
                <w:szCs w:val="23"/>
              </w:rPr>
            </w:pPr>
          </w:p>
        </w:tc>
        <w:tc>
          <w:tcPr>
            <w:tcW w:w="1540" w:type="dxa"/>
            <w:vAlign w:val="center"/>
          </w:tcPr>
          <w:p w14:paraId="1A8E9B79">
            <w:pPr>
              <w:spacing w:line="500" w:lineRule="exact"/>
              <w:jc w:val="center"/>
              <w:rPr>
                <w:rFonts w:hint="eastAsia" w:ascii="仿宋" w:hAnsi="仿宋" w:eastAsia="仿宋" w:cs="仿宋"/>
                <w:color w:val="auto"/>
                <w:spacing w:val="9"/>
                <w:sz w:val="23"/>
                <w:szCs w:val="23"/>
              </w:rPr>
            </w:pPr>
          </w:p>
        </w:tc>
        <w:tc>
          <w:tcPr>
            <w:tcW w:w="2181" w:type="dxa"/>
            <w:vAlign w:val="center"/>
          </w:tcPr>
          <w:p w14:paraId="6BEF2328">
            <w:pPr>
              <w:spacing w:line="500" w:lineRule="exact"/>
              <w:jc w:val="center"/>
              <w:rPr>
                <w:rFonts w:hint="eastAsia" w:ascii="仿宋" w:hAnsi="仿宋" w:eastAsia="仿宋" w:cs="仿宋"/>
                <w:color w:val="auto"/>
                <w:spacing w:val="9"/>
                <w:sz w:val="23"/>
                <w:szCs w:val="23"/>
              </w:rPr>
            </w:pPr>
          </w:p>
        </w:tc>
      </w:tr>
    </w:tbl>
    <w:p w14:paraId="29A212F6">
      <w:pPr>
        <w:pStyle w:val="15"/>
        <w:spacing w:after="0" w:line="420" w:lineRule="exact"/>
        <w:ind w:left="0" w:leftChars="0" w:firstLine="478"/>
        <w:rPr>
          <w:rFonts w:hint="eastAsia" w:ascii="仿宋" w:hAnsi="仿宋" w:eastAsia="仿宋" w:cs="仿宋"/>
          <w:color w:val="auto"/>
          <w:spacing w:val="9"/>
          <w:sz w:val="23"/>
          <w:szCs w:val="23"/>
          <w:lang w:eastAsia="zh-CN"/>
        </w:rPr>
      </w:pPr>
    </w:p>
    <w:p w14:paraId="49BE3631">
      <w:pPr>
        <w:pStyle w:val="15"/>
        <w:spacing w:after="0" w:line="420" w:lineRule="exact"/>
        <w:ind w:left="0" w:leftChars="0" w:firstLine="478"/>
        <w:rPr>
          <w:rFonts w:hint="eastAsia" w:ascii="仿宋" w:hAnsi="仿宋" w:eastAsia="仿宋" w:cs="仿宋"/>
          <w:color w:val="auto"/>
          <w:spacing w:val="9"/>
          <w:sz w:val="23"/>
          <w:szCs w:val="23"/>
          <w:lang w:eastAsia="zh-CN"/>
        </w:rPr>
      </w:pPr>
    </w:p>
    <w:p w14:paraId="2131D2F0">
      <w:pPr>
        <w:pStyle w:val="15"/>
        <w:spacing w:after="0" w:line="420" w:lineRule="exact"/>
        <w:ind w:left="0" w:leftChars="0" w:firstLine="478"/>
        <w:rPr>
          <w:rFonts w:hint="eastAsia" w:ascii="仿宋" w:hAnsi="仿宋" w:eastAsia="仿宋" w:cs="仿宋"/>
          <w:color w:val="auto"/>
          <w:spacing w:val="9"/>
          <w:sz w:val="23"/>
          <w:szCs w:val="23"/>
          <w:lang w:eastAsia="zh-CN"/>
        </w:rPr>
      </w:pPr>
      <w:r>
        <w:rPr>
          <w:rFonts w:hint="eastAsia" w:ascii="仿宋" w:hAnsi="仿宋" w:eastAsia="仿宋" w:cs="仿宋"/>
          <w:color w:val="auto"/>
          <w:spacing w:val="9"/>
          <w:sz w:val="23"/>
          <w:szCs w:val="23"/>
          <w:lang w:eastAsia="zh-CN"/>
        </w:rPr>
        <w:t>备注：根据评审表的要求提交相应资料。</w:t>
      </w:r>
    </w:p>
    <w:p w14:paraId="0F761290">
      <w:pPr>
        <w:pStyle w:val="15"/>
        <w:spacing w:after="0" w:line="420" w:lineRule="exact"/>
        <w:ind w:left="0" w:leftChars="0" w:firstLine="478"/>
        <w:rPr>
          <w:rFonts w:hint="eastAsia" w:ascii="仿宋" w:hAnsi="仿宋" w:eastAsia="仿宋" w:cs="仿宋"/>
          <w:color w:val="auto"/>
          <w:spacing w:val="9"/>
          <w:sz w:val="23"/>
          <w:szCs w:val="23"/>
          <w:lang w:eastAsia="zh-CN"/>
        </w:rPr>
      </w:pPr>
    </w:p>
    <w:p w14:paraId="3FB2DBD4">
      <w:pPr>
        <w:pStyle w:val="15"/>
        <w:spacing w:after="0" w:line="420" w:lineRule="exact"/>
        <w:ind w:left="0" w:leftChars="0" w:firstLine="478"/>
        <w:rPr>
          <w:rFonts w:hint="eastAsia" w:ascii="仿宋" w:hAnsi="仿宋" w:eastAsia="仿宋" w:cs="仿宋"/>
          <w:color w:val="auto"/>
          <w:spacing w:val="9"/>
          <w:sz w:val="23"/>
          <w:szCs w:val="23"/>
          <w:lang w:eastAsia="zh-CN"/>
        </w:rPr>
      </w:pPr>
    </w:p>
    <w:p w14:paraId="4BA832B9">
      <w:pPr>
        <w:pStyle w:val="15"/>
        <w:spacing w:after="0" w:line="420" w:lineRule="exact"/>
        <w:ind w:left="0" w:leftChars="0" w:firstLine="478"/>
        <w:rPr>
          <w:rFonts w:hint="eastAsia" w:ascii="仿宋" w:hAnsi="仿宋" w:eastAsia="仿宋" w:cs="仿宋"/>
          <w:color w:val="auto"/>
          <w:spacing w:val="9"/>
          <w:sz w:val="23"/>
          <w:szCs w:val="23"/>
          <w:lang w:eastAsia="zh-CN"/>
        </w:rPr>
      </w:pPr>
      <w:r>
        <w:rPr>
          <w:rFonts w:hint="eastAsia" w:ascii="仿宋" w:hAnsi="仿宋" w:eastAsia="仿宋" w:cs="仿宋"/>
          <w:color w:val="auto"/>
          <w:spacing w:val="9"/>
          <w:sz w:val="23"/>
          <w:szCs w:val="23"/>
          <w:lang w:eastAsia="zh-CN"/>
        </w:rPr>
        <w:t>供应商名称（单位盖公章）：</w:t>
      </w:r>
      <w:r>
        <w:rPr>
          <w:rFonts w:hint="eastAsia" w:ascii="仿宋" w:hAnsi="仿宋" w:eastAsia="仿宋" w:cs="仿宋"/>
          <w:color w:val="auto"/>
          <w:spacing w:val="9"/>
          <w:sz w:val="23"/>
          <w:szCs w:val="23"/>
          <w:u w:val="single"/>
          <w:lang w:eastAsia="zh-CN"/>
        </w:rPr>
        <w:t xml:space="preserve">                            </w:t>
      </w:r>
    </w:p>
    <w:p w14:paraId="0EAED3D4">
      <w:pPr>
        <w:pStyle w:val="15"/>
        <w:spacing w:after="0" w:line="420" w:lineRule="exact"/>
        <w:ind w:left="0" w:leftChars="0" w:firstLine="478"/>
        <w:rPr>
          <w:rFonts w:hint="eastAsia" w:ascii="仿宋" w:hAnsi="仿宋" w:eastAsia="仿宋" w:cs="仿宋"/>
          <w:color w:val="auto"/>
          <w:spacing w:val="9"/>
          <w:sz w:val="23"/>
          <w:szCs w:val="23"/>
          <w:lang w:eastAsia="zh-CN"/>
        </w:rPr>
      </w:pPr>
    </w:p>
    <w:p w14:paraId="64011FB7">
      <w:pPr>
        <w:pStyle w:val="15"/>
        <w:spacing w:after="0" w:line="420" w:lineRule="exact"/>
        <w:ind w:left="0" w:leftChars="0" w:firstLine="478"/>
        <w:rPr>
          <w:rFonts w:hint="eastAsia" w:ascii="仿宋" w:hAnsi="仿宋" w:eastAsia="仿宋" w:cs="仿宋"/>
          <w:color w:val="auto"/>
          <w:spacing w:val="9"/>
          <w:sz w:val="23"/>
          <w:szCs w:val="23"/>
          <w:lang w:eastAsia="zh-CN"/>
        </w:rPr>
      </w:pPr>
    </w:p>
    <w:p w14:paraId="1A2A960F">
      <w:pPr>
        <w:pStyle w:val="15"/>
        <w:spacing w:after="0" w:line="420" w:lineRule="exact"/>
        <w:ind w:left="0" w:leftChars="0" w:firstLine="478"/>
        <w:rPr>
          <w:rFonts w:hint="eastAsia" w:ascii="仿宋" w:hAnsi="仿宋" w:eastAsia="仿宋" w:cs="仿宋"/>
          <w:color w:val="auto"/>
          <w:spacing w:val="9"/>
          <w:sz w:val="23"/>
          <w:szCs w:val="23"/>
          <w:u w:val="single"/>
          <w:lang w:eastAsia="zh-CN"/>
        </w:rPr>
      </w:pPr>
      <w:r>
        <w:rPr>
          <w:rFonts w:hint="eastAsia" w:ascii="仿宋" w:hAnsi="仿宋" w:eastAsia="仿宋" w:cs="仿宋"/>
          <w:color w:val="auto"/>
          <w:spacing w:val="9"/>
          <w:sz w:val="23"/>
          <w:szCs w:val="23"/>
          <w:lang w:eastAsia="zh-CN"/>
        </w:rPr>
        <w:t>日             期:</w:t>
      </w:r>
      <w:r>
        <w:rPr>
          <w:rFonts w:hint="eastAsia" w:ascii="仿宋" w:hAnsi="仿宋" w:eastAsia="仿宋" w:cs="仿宋"/>
          <w:color w:val="auto"/>
          <w:spacing w:val="9"/>
          <w:sz w:val="23"/>
          <w:szCs w:val="23"/>
          <w:u w:val="single"/>
          <w:lang w:eastAsia="zh-CN"/>
        </w:rPr>
        <w:t xml:space="preserve">              </w:t>
      </w:r>
    </w:p>
    <w:p w14:paraId="6ECB8A79">
      <w:pPr>
        <w:spacing w:line="228" w:lineRule="auto"/>
        <w:rPr>
          <w:rFonts w:hint="eastAsia" w:ascii="仿宋" w:hAnsi="仿宋" w:eastAsia="仿宋" w:cs="仿宋"/>
          <w:color w:val="auto"/>
          <w:sz w:val="23"/>
          <w:szCs w:val="23"/>
          <w:lang w:eastAsia="zh-CN"/>
        </w:rPr>
        <w:sectPr>
          <w:footerReference r:id="rId24" w:type="default"/>
          <w:pgSz w:w="11906" w:h="16838"/>
          <w:pgMar w:top="1440" w:right="1797" w:bottom="1440" w:left="1797" w:header="794" w:footer="839" w:gutter="0"/>
          <w:pgNumType w:fmt="decimal"/>
          <w:cols w:space="0" w:num="1"/>
          <w:rtlGutter w:val="0"/>
          <w:docGrid w:linePitch="0" w:charSpace="0"/>
        </w:sectPr>
      </w:pPr>
    </w:p>
    <w:p w14:paraId="118C39AC">
      <w:pPr>
        <w:pStyle w:val="7"/>
        <w:pageBreakBefore/>
        <w:widowControl w:val="0"/>
        <w:spacing w:line="360" w:lineRule="exact"/>
        <w:jc w:val="center"/>
        <w:outlineLvl w:val="2"/>
        <w:rPr>
          <w:rFonts w:hint="eastAsia" w:ascii="仿宋" w:hAnsi="仿宋" w:eastAsia="仿宋" w:cs="仿宋"/>
          <w:b/>
          <w:bCs/>
          <w:color w:val="auto"/>
          <w:spacing w:val="-1"/>
          <w:sz w:val="29"/>
          <w:szCs w:val="29"/>
          <w:lang w:eastAsia="zh-CN"/>
        </w:rPr>
      </w:pPr>
      <w:bookmarkStart w:id="720" w:name="_Toc29317"/>
      <w:bookmarkStart w:id="721" w:name="_Toc185333756"/>
      <w:r>
        <w:rPr>
          <w:rFonts w:hint="eastAsia" w:ascii="仿宋" w:hAnsi="仿宋" w:eastAsia="仿宋" w:cs="仿宋"/>
          <w:b/>
          <w:bCs/>
          <w:color w:val="auto"/>
          <w:spacing w:val="-1"/>
          <w:sz w:val="29"/>
          <w:szCs w:val="29"/>
          <w:lang w:eastAsia="zh-CN"/>
        </w:rPr>
        <w:t>1.8 磋商保证金</w:t>
      </w:r>
    </w:p>
    <w:p w14:paraId="4B8D3CBF">
      <w:pPr>
        <w:spacing w:line="282" w:lineRule="auto"/>
        <w:rPr>
          <w:rFonts w:hint="eastAsia" w:ascii="仿宋" w:hAnsi="仿宋" w:eastAsia="仿宋" w:cs="仿宋"/>
          <w:color w:val="auto"/>
          <w:lang w:eastAsia="zh-CN"/>
        </w:rPr>
      </w:pPr>
    </w:p>
    <w:p w14:paraId="04604D3F">
      <w:pPr>
        <w:spacing w:line="283" w:lineRule="auto"/>
        <w:rPr>
          <w:rFonts w:hint="eastAsia" w:ascii="仿宋" w:hAnsi="仿宋" w:eastAsia="仿宋" w:cs="仿宋"/>
          <w:color w:val="auto"/>
          <w:lang w:eastAsia="zh-CN"/>
        </w:rPr>
      </w:pPr>
    </w:p>
    <w:p w14:paraId="7D8025E7">
      <w:pPr>
        <w:pStyle w:val="7"/>
        <w:spacing w:line="500" w:lineRule="exact"/>
        <w:ind w:firstLine="508" w:firstLineChars="200"/>
        <w:rPr>
          <w:rFonts w:hint="eastAsia" w:ascii="仿宋" w:hAnsi="仿宋" w:eastAsia="仿宋" w:cs="仿宋"/>
          <w:color w:val="auto"/>
          <w:spacing w:val="12"/>
          <w:sz w:val="23"/>
          <w:szCs w:val="23"/>
          <w:lang w:eastAsia="zh-CN"/>
        </w:rPr>
      </w:pPr>
      <w:r>
        <w:rPr>
          <w:rFonts w:hint="eastAsia" w:ascii="仿宋" w:hAnsi="仿宋" w:eastAsia="仿宋" w:cs="仿宋"/>
          <w:color w:val="auto"/>
          <w:spacing w:val="12"/>
          <w:sz w:val="23"/>
          <w:szCs w:val="23"/>
          <w:lang w:eastAsia="zh-CN"/>
        </w:rPr>
        <w:t>（供应商依据磋商文件规定提供磋商保证金缴纳凭证或电子保函）</w:t>
      </w:r>
    </w:p>
    <w:p w14:paraId="383AFBB7">
      <w:pPr>
        <w:pStyle w:val="7"/>
        <w:spacing w:line="500" w:lineRule="exact"/>
        <w:ind w:firstLine="508" w:firstLineChars="200"/>
        <w:rPr>
          <w:rFonts w:hint="eastAsia" w:ascii="仿宋" w:hAnsi="仿宋" w:eastAsia="仿宋" w:cs="仿宋"/>
          <w:color w:val="auto"/>
          <w:spacing w:val="12"/>
          <w:sz w:val="23"/>
          <w:szCs w:val="23"/>
          <w:lang w:eastAsia="zh-CN"/>
        </w:rPr>
      </w:pPr>
    </w:p>
    <w:p w14:paraId="49D76B6E">
      <w:pPr>
        <w:pStyle w:val="7"/>
        <w:spacing w:line="500" w:lineRule="exact"/>
        <w:ind w:firstLine="508" w:firstLineChars="200"/>
        <w:rPr>
          <w:rFonts w:hint="eastAsia" w:ascii="仿宋" w:hAnsi="仿宋" w:eastAsia="仿宋" w:cs="仿宋"/>
          <w:color w:val="auto"/>
          <w:spacing w:val="12"/>
          <w:sz w:val="23"/>
          <w:szCs w:val="23"/>
          <w:lang w:eastAsia="zh-CN"/>
        </w:rPr>
      </w:pPr>
      <w:r>
        <w:rPr>
          <w:rFonts w:hint="eastAsia" w:ascii="仿宋" w:hAnsi="仿宋" w:eastAsia="仿宋" w:cs="仿宋"/>
          <w:color w:val="auto"/>
          <w:spacing w:val="12"/>
          <w:sz w:val="23"/>
          <w:szCs w:val="23"/>
          <w:lang w:eastAsia="zh-CN"/>
        </w:rPr>
        <w:t>注1：磋商保证金从企业基本帐户缴纳至采购代理机构给定的基本账户。</w:t>
      </w:r>
    </w:p>
    <w:p w14:paraId="68412D88">
      <w:pPr>
        <w:pStyle w:val="7"/>
        <w:spacing w:line="500" w:lineRule="exact"/>
        <w:ind w:firstLine="508" w:firstLineChars="200"/>
        <w:rPr>
          <w:rFonts w:hint="eastAsia" w:ascii="仿宋" w:hAnsi="仿宋" w:eastAsia="仿宋" w:cs="仿宋"/>
          <w:color w:val="auto"/>
          <w:spacing w:val="12"/>
          <w:sz w:val="23"/>
          <w:szCs w:val="23"/>
          <w:lang w:eastAsia="zh-CN"/>
        </w:rPr>
        <w:sectPr>
          <w:footerReference r:id="rId25" w:type="default"/>
          <w:pgSz w:w="11906" w:h="16838"/>
          <w:pgMar w:top="1440" w:right="1797" w:bottom="1440" w:left="1797" w:header="850" w:footer="1134" w:gutter="0"/>
          <w:pgNumType w:fmt="decimal"/>
          <w:cols w:space="720" w:num="1"/>
          <w:docGrid w:linePitch="286" w:charSpace="0"/>
        </w:sectPr>
      </w:pPr>
      <w:r>
        <w:rPr>
          <w:rFonts w:hint="eastAsia" w:ascii="仿宋" w:hAnsi="仿宋" w:eastAsia="仿宋" w:cs="仿宋"/>
          <w:color w:val="auto"/>
          <w:spacing w:val="12"/>
          <w:sz w:val="23"/>
          <w:szCs w:val="23"/>
          <w:lang w:eastAsia="zh-CN"/>
        </w:rPr>
        <w:t>注2：采用电子保函形式，需提供供应商的基本账户信息或开户许可证。</w:t>
      </w:r>
    </w:p>
    <w:p w14:paraId="277C9AB1">
      <w:pPr>
        <w:pStyle w:val="7"/>
        <w:pageBreakBefore/>
        <w:widowControl w:val="0"/>
        <w:spacing w:line="360" w:lineRule="exact"/>
        <w:jc w:val="center"/>
        <w:outlineLvl w:val="2"/>
        <w:rPr>
          <w:rFonts w:hint="eastAsia" w:ascii="仿宋" w:hAnsi="仿宋" w:eastAsia="仿宋" w:cs="仿宋"/>
          <w:b/>
          <w:bCs/>
          <w:color w:val="auto"/>
          <w:spacing w:val="-1"/>
          <w:sz w:val="29"/>
          <w:szCs w:val="29"/>
          <w:lang w:eastAsia="zh-CN"/>
        </w:rPr>
      </w:pPr>
      <w:r>
        <w:rPr>
          <w:rFonts w:hint="eastAsia" w:ascii="仿宋" w:hAnsi="仿宋" w:eastAsia="仿宋" w:cs="仿宋"/>
          <w:b/>
          <w:bCs/>
          <w:color w:val="auto"/>
          <w:spacing w:val="-1"/>
          <w:sz w:val="29"/>
          <w:szCs w:val="29"/>
          <w:lang w:eastAsia="zh-CN"/>
        </w:rPr>
        <w:t>1.9 评审所需要的其他商务文件</w:t>
      </w:r>
      <w:bookmarkEnd w:id="720"/>
      <w:bookmarkEnd w:id="721"/>
    </w:p>
    <w:p w14:paraId="72473B6F">
      <w:pPr>
        <w:rPr>
          <w:color w:val="auto"/>
          <w:lang w:eastAsia="zh-CN"/>
        </w:rPr>
        <w:sectPr>
          <w:footerReference r:id="rId26" w:type="default"/>
          <w:pgSz w:w="11906" w:h="16838"/>
          <w:pgMar w:top="1440" w:right="1797" w:bottom="1440" w:left="1797" w:header="850" w:footer="1134" w:gutter="0"/>
          <w:pgNumType w:fmt="decimal"/>
          <w:cols w:space="720" w:num="1"/>
          <w:docGrid w:linePitch="286" w:charSpace="0"/>
        </w:sectPr>
      </w:pPr>
    </w:p>
    <w:p w14:paraId="31C007F0">
      <w:pPr>
        <w:pStyle w:val="7"/>
        <w:pageBreakBefore/>
        <w:widowControl w:val="0"/>
        <w:spacing w:before="114" w:line="226" w:lineRule="auto"/>
        <w:jc w:val="center"/>
        <w:outlineLvl w:val="1"/>
        <w:rPr>
          <w:rFonts w:hint="eastAsia" w:ascii="仿宋" w:hAnsi="仿宋" w:eastAsia="仿宋" w:cs="仿宋"/>
          <w:b/>
          <w:bCs/>
          <w:color w:val="auto"/>
          <w:spacing w:val="1"/>
          <w:sz w:val="31"/>
          <w:szCs w:val="31"/>
          <w:lang w:eastAsia="zh-CN"/>
        </w:rPr>
      </w:pPr>
      <w:bookmarkStart w:id="722" w:name="_Toc10783"/>
      <w:bookmarkStart w:id="723" w:name="_Toc185333757"/>
      <w:r>
        <w:rPr>
          <w:rFonts w:hint="eastAsia" w:ascii="仿宋" w:hAnsi="仿宋" w:eastAsia="仿宋" w:cs="仿宋"/>
          <w:b/>
          <w:bCs/>
          <w:color w:val="auto"/>
          <w:spacing w:val="1"/>
          <w:sz w:val="31"/>
          <w:szCs w:val="31"/>
          <w:lang w:eastAsia="zh-CN"/>
        </w:rPr>
        <w:t>二、技术文件</w:t>
      </w:r>
      <w:bookmarkEnd w:id="722"/>
      <w:bookmarkEnd w:id="723"/>
    </w:p>
    <w:p w14:paraId="2EFD4A58">
      <w:pPr>
        <w:spacing w:line="560" w:lineRule="exact"/>
        <w:ind w:firstLine="500" w:firstLineChars="200"/>
        <w:rPr>
          <w:rFonts w:hint="eastAsia" w:ascii="仿宋" w:hAnsi="仿宋" w:eastAsia="仿宋" w:cs="仿宋"/>
          <w:color w:val="auto"/>
          <w:spacing w:val="10"/>
          <w:sz w:val="23"/>
          <w:szCs w:val="23"/>
          <w:lang w:eastAsia="zh-CN"/>
        </w:rPr>
      </w:pPr>
    </w:p>
    <w:p w14:paraId="4619E8BC">
      <w:pPr>
        <w:pStyle w:val="7"/>
        <w:spacing w:line="560" w:lineRule="exact"/>
        <w:jc w:val="center"/>
        <w:outlineLvl w:val="2"/>
        <w:rPr>
          <w:rFonts w:hint="eastAsia" w:ascii="仿宋" w:hAnsi="仿宋" w:eastAsia="仿宋" w:cs="仿宋"/>
          <w:color w:val="auto"/>
          <w:sz w:val="29"/>
          <w:szCs w:val="29"/>
          <w:lang w:eastAsia="zh-CN"/>
        </w:rPr>
      </w:pPr>
      <w:bookmarkStart w:id="724" w:name="_Toc185333758"/>
      <w:bookmarkStart w:id="725" w:name="_Toc32002"/>
      <w:r>
        <w:rPr>
          <w:rFonts w:hint="eastAsia" w:ascii="仿宋" w:hAnsi="仿宋" w:eastAsia="仿宋" w:cs="仿宋"/>
          <w:b/>
          <w:bCs/>
          <w:color w:val="auto"/>
          <w:spacing w:val="4"/>
          <w:sz w:val="29"/>
          <w:szCs w:val="29"/>
          <w:lang w:eastAsia="zh-CN"/>
        </w:rPr>
        <w:t>2.1</w:t>
      </w:r>
      <w:r>
        <w:rPr>
          <w:rFonts w:hint="eastAsia" w:ascii="仿宋" w:hAnsi="仿宋" w:eastAsia="仿宋" w:cs="仿宋"/>
          <w:color w:val="auto"/>
          <w:spacing w:val="4"/>
          <w:sz w:val="29"/>
          <w:szCs w:val="29"/>
          <w:lang w:eastAsia="zh-CN"/>
        </w:rPr>
        <w:t xml:space="preserve">  </w:t>
      </w:r>
      <w:r>
        <w:rPr>
          <w:rFonts w:hint="eastAsia" w:ascii="仿宋" w:hAnsi="仿宋" w:eastAsia="仿宋" w:cs="仿宋"/>
          <w:b/>
          <w:bCs/>
          <w:color w:val="auto"/>
          <w:spacing w:val="4"/>
          <w:sz w:val="29"/>
          <w:szCs w:val="29"/>
          <w:lang w:eastAsia="zh-CN"/>
        </w:rPr>
        <w:t>技术服务内容</w:t>
      </w:r>
      <w:bookmarkEnd w:id="724"/>
      <w:bookmarkEnd w:id="725"/>
    </w:p>
    <w:p w14:paraId="6B025B2C">
      <w:pPr>
        <w:pStyle w:val="7"/>
        <w:spacing w:line="560" w:lineRule="exact"/>
        <w:ind w:firstLine="490" w:firstLineChars="200"/>
        <w:rPr>
          <w:rFonts w:hint="eastAsia" w:ascii="仿宋" w:hAnsi="仿宋" w:eastAsia="仿宋" w:cs="仿宋"/>
          <w:b/>
          <w:bCs/>
          <w:color w:val="auto"/>
          <w:spacing w:val="7"/>
          <w:sz w:val="23"/>
          <w:szCs w:val="23"/>
          <w:lang w:eastAsia="zh-CN"/>
        </w:rPr>
      </w:pPr>
    </w:p>
    <w:p w14:paraId="54708FE2">
      <w:pPr>
        <w:pStyle w:val="7"/>
        <w:spacing w:line="560" w:lineRule="exact"/>
        <w:ind w:firstLine="490" w:firstLineChars="200"/>
        <w:rPr>
          <w:rFonts w:hint="eastAsia" w:ascii="仿宋" w:hAnsi="仿宋" w:eastAsia="仿宋" w:cs="仿宋"/>
          <w:color w:val="auto"/>
          <w:sz w:val="23"/>
          <w:szCs w:val="23"/>
          <w:lang w:eastAsia="zh-CN"/>
        </w:rPr>
      </w:pPr>
      <w:r>
        <w:rPr>
          <w:rFonts w:hint="eastAsia" w:ascii="仿宋" w:hAnsi="仿宋" w:eastAsia="仿宋" w:cs="仿宋"/>
          <w:b/>
          <w:bCs/>
          <w:color w:val="auto"/>
          <w:spacing w:val="7"/>
          <w:sz w:val="23"/>
          <w:szCs w:val="23"/>
          <w:lang w:eastAsia="zh-CN"/>
        </w:rPr>
        <w:t>应包括但不局限于以下内容</w:t>
      </w:r>
    </w:p>
    <w:p w14:paraId="7D4CB654">
      <w:pPr>
        <w:pStyle w:val="7"/>
        <w:spacing w:line="560" w:lineRule="exact"/>
        <w:ind w:firstLine="500" w:firstLineChars="200"/>
        <w:rPr>
          <w:rFonts w:hint="eastAsia" w:ascii="仿宋" w:hAnsi="仿宋" w:eastAsia="仿宋" w:cs="仿宋"/>
          <w:color w:val="auto"/>
          <w:sz w:val="23"/>
          <w:szCs w:val="23"/>
          <w:lang w:eastAsia="zh-CN"/>
        </w:rPr>
      </w:pPr>
      <w:r>
        <w:rPr>
          <w:rFonts w:hint="eastAsia" w:ascii="仿宋" w:hAnsi="仿宋" w:eastAsia="仿宋" w:cs="仿宋"/>
          <w:color w:val="auto"/>
          <w:spacing w:val="10"/>
          <w:sz w:val="23"/>
          <w:szCs w:val="23"/>
          <w:lang w:eastAsia="zh-CN"/>
        </w:rPr>
        <w:t>技术方案必须科学合理、真实可行，能充分体现出自身</w:t>
      </w:r>
      <w:r>
        <w:rPr>
          <w:rFonts w:hint="eastAsia" w:ascii="仿宋" w:hAnsi="仿宋" w:eastAsia="仿宋" w:cs="仿宋"/>
          <w:color w:val="auto"/>
          <w:spacing w:val="9"/>
          <w:sz w:val="23"/>
          <w:szCs w:val="23"/>
          <w:lang w:eastAsia="zh-CN"/>
        </w:rPr>
        <w:t>技术和专业优势。其要点和</w:t>
      </w:r>
      <w:r>
        <w:rPr>
          <w:rFonts w:hint="eastAsia" w:ascii="仿宋" w:hAnsi="仿宋" w:eastAsia="仿宋" w:cs="仿宋"/>
          <w:color w:val="auto"/>
          <w:sz w:val="23"/>
          <w:szCs w:val="23"/>
          <w:lang w:eastAsia="zh-CN"/>
        </w:rPr>
        <w:t xml:space="preserve"> </w:t>
      </w:r>
      <w:r>
        <w:rPr>
          <w:rFonts w:hint="eastAsia" w:ascii="仿宋" w:hAnsi="仿宋" w:eastAsia="仿宋" w:cs="仿宋"/>
          <w:color w:val="auto"/>
          <w:spacing w:val="4"/>
          <w:sz w:val="23"/>
          <w:szCs w:val="23"/>
          <w:lang w:eastAsia="zh-CN"/>
        </w:rPr>
        <w:t>主要内容不限于如下内容：</w:t>
      </w:r>
    </w:p>
    <w:p w14:paraId="02FB9D92">
      <w:pPr>
        <w:pStyle w:val="7"/>
        <w:spacing w:line="560" w:lineRule="exact"/>
        <w:ind w:firstLine="492" w:firstLineChars="200"/>
        <w:rPr>
          <w:rFonts w:hint="eastAsia" w:ascii="仿宋" w:hAnsi="仿宋" w:eastAsia="仿宋" w:cs="仿宋"/>
          <w:color w:val="auto"/>
          <w:sz w:val="23"/>
          <w:szCs w:val="23"/>
          <w:lang w:eastAsia="zh-CN"/>
        </w:rPr>
      </w:pPr>
      <w:r>
        <w:rPr>
          <w:rFonts w:hint="eastAsia" w:ascii="仿宋" w:hAnsi="仿宋" w:eastAsia="仿宋" w:cs="仿宋"/>
          <w:color w:val="auto"/>
          <w:spacing w:val="8"/>
          <w:sz w:val="23"/>
          <w:szCs w:val="23"/>
          <w:lang w:eastAsia="zh-CN"/>
        </w:rPr>
        <w:t>一、施工准备计划</w:t>
      </w:r>
    </w:p>
    <w:p w14:paraId="09D890A1">
      <w:pPr>
        <w:pStyle w:val="7"/>
        <w:spacing w:line="560" w:lineRule="exact"/>
        <w:ind w:firstLine="488" w:firstLineChars="200"/>
        <w:rPr>
          <w:rFonts w:hint="eastAsia" w:ascii="仿宋" w:hAnsi="仿宋" w:eastAsia="仿宋" w:cs="仿宋"/>
          <w:color w:val="auto"/>
          <w:sz w:val="23"/>
          <w:szCs w:val="23"/>
          <w:lang w:eastAsia="zh-CN"/>
        </w:rPr>
      </w:pPr>
      <w:r>
        <w:rPr>
          <w:rFonts w:hint="eastAsia" w:ascii="仿宋" w:hAnsi="仿宋" w:eastAsia="仿宋" w:cs="仿宋"/>
          <w:color w:val="auto"/>
          <w:spacing w:val="7"/>
          <w:sz w:val="23"/>
          <w:szCs w:val="23"/>
          <w:lang w:eastAsia="zh-CN"/>
        </w:rPr>
        <w:t>二、施工方案</w:t>
      </w:r>
    </w:p>
    <w:p w14:paraId="543138DF">
      <w:pPr>
        <w:pStyle w:val="7"/>
        <w:spacing w:line="560" w:lineRule="exact"/>
        <w:ind w:firstLine="492" w:firstLineChars="200"/>
        <w:rPr>
          <w:rFonts w:hint="eastAsia" w:ascii="仿宋" w:hAnsi="仿宋" w:eastAsia="仿宋" w:cs="仿宋"/>
          <w:color w:val="auto"/>
          <w:sz w:val="23"/>
          <w:szCs w:val="23"/>
          <w:lang w:eastAsia="zh-CN"/>
        </w:rPr>
      </w:pPr>
      <w:r>
        <w:rPr>
          <w:rFonts w:hint="eastAsia" w:ascii="仿宋" w:hAnsi="仿宋" w:eastAsia="仿宋" w:cs="仿宋"/>
          <w:color w:val="auto"/>
          <w:spacing w:val="8"/>
          <w:sz w:val="23"/>
          <w:szCs w:val="23"/>
          <w:lang w:eastAsia="zh-CN"/>
        </w:rPr>
        <w:t>三、施工进度计划</w:t>
      </w:r>
    </w:p>
    <w:p w14:paraId="7F5F9F4F">
      <w:pPr>
        <w:pStyle w:val="7"/>
        <w:spacing w:line="560" w:lineRule="exact"/>
        <w:ind w:firstLine="480" w:firstLineChars="200"/>
        <w:rPr>
          <w:rFonts w:hint="eastAsia" w:ascii="仿宋" w:hAnsi="仿宋" w:eastAsia="仿宋" w:cs="仿宋"/>
          <w:color w:val="auto"/>
          <w:sz w:val="23"/>
          <w:szCs w:val="23"/>
          <w:lang w:eastAsia="zh-CN"/>
        </w:rPr>
      </w:pPr>
      <w:r>
        <w:rPr>
          <w:rFonts w:hint="eastAsia" w:ascii="仿宋" w:hAnsi="仿宋" w:eastAsia="仿宋" w:cs="仿宋"/>
          <w:color w:val="auto"/>
          <w:spacing w:val="5"/>
          <w:sz w:val="23"/>
          <w:szCs w:val="23"/>
          <w:lang w:eastAsia="zh-CN"/>
        </w:rPr>
        <w:t>四、施工平面图</w:t>
      </w:r>
    </w:p>
    <w:p w14:paraId="126FA897">
      <w:pPr>
        <w:pStyle w:val="7"/>
        <w:spacing w:line="560" w:lineRule="exact"/>
        <w:ind w:firstLine="492" w:firstLineChars="200"/>
        <w:rPr>
          <w:rFonts w:hint="eastAsia" w:ascii="仿宋" w:hAnsi="仿宋" w:eastAsia="仿宋" w:cs="仿宋"/>
          <w:color w:val="auto"/>
          <w:sz w:val="23"/>
          <w:szCs w:val="23"/>
          <w:lang w:eastAsia="zh-CN"/>
        </w:rPr>
      </w:pPr>
      <w:r>
        <w:rPr>
          <w:rFonts w:hint="eastAsia" w:ascii="仿宋" w:hAnsi="仿宋" w:eastAsia="仿宋" w:cs="仿宋"/>
          <w:color w:val="auto"/>
          <w:spacing w:val="8"/>
          <w:sz w:val="23"/>
          <w:szCs w:val="23"/>
          <w:lang w:eastAsia="zh-CN"/>
        </w:rPr>
        <w:t>五、需用量计划</w:t>
      </w:r>
    </w:p>
    <w:p w14:paraId="60A36B51">
      <w:pPr>
        <w:pStyle w:val="7"/>
        <w:spacing w:line="560" w:lineRule="exact"/>
        <w:ind w:firstLine="492" w:firstLineChars="200"/>
        <w:rPr>
          <w:rFonts w:hint="eastAsia" w:ascii="仿宋" w:hAnsi="仿宋" w:eastAsia="仿宋" w:cs="仿宋"/>
          <w:color w:val="auto"/>
          <w:sz w:val="23"/>
          <w:szCs w:val="23"/>
          <w:lang w:eastAsia="zh-CN"/>
        </w:rPr>
      </w:pPr>
      <w:r>
        <w:rPr>
          <w:rFonts w:hint="eastAsia" w:ascii="仿宋" w:hAnsi="仿宋" w:eastAsia="仿宋" w:cs="仿宋"/>
          <w:color w:val="auto"/>
          <w:spacing w:val="8"/>
          <w:sz w:val="23"/>
          <w:szCs w:val="23"/>
          <w:lang w:eastAsia="zh-CN"/>
        </w:rPr>
        <w:t>六、保证措施和体系</w:t>
      </w:r>
    </w:p>
    <w:p w14:paraId="7858E0AF">
      <w:pPr>
        <w:pStyle w:val="7"/>
        <w:spacing w:line="560" w:lineRule="exact"/>
        <w:ind w:firstLine="492" w:firstLineChars="200"/>
        <w:rPr>
          <w:rFonts w:hint="eastAsia" w:ascii="仿宋" w:hAnsi="仿宋" w:eastAsia="仿宋" w:cs="仿宋"/>
          <w:color w:val="auto"/>
          <w:spacing w:val="8"/>
          <w:sz w:val="23"/>
          <w:szCs w:val="23"/>
          <w:lang w:eastAsia="zh-CN"/>
        </w:rPr>
      </w:pPr>
      <w:r>
        <w:rPr>
          <w:rFonts w:hint="eastAsia" w:ascii="仿宋" w:hAnsi="仿宋" w:eastAsia="仿宋" w:cs="仿宋"/>
          <w:color w:val="auto"/>
          <w:spacing w:val="8"/>
          <w:sz w:val="23"/>
          <w:szCs w:val="23"/>
          <w:lang w:eastAsia="zh-CN"/>
        </w:rPr>
        <w:t>七、难点、重点及解决方案</w:t>
      </w:r>
    </w:p>
    <w:p w14:paraId="04B086C0">
      <w:pPr>
        <w:pStyle w:val="7"/>
        <w:spacing w:line="560" w:lineRule="exact"/>
        <w:ind w:firstLine="492" w:firstLineChars="200"/>
        <w:rPr>
          <w:rFonts w:hint="eastAsia" w:ascii="仿宋" w:hAnsi="仿宋" w:eastAsia="仿宋" w:cs="仿宋"/>
          <w:color w:val="auto"/>
          <w:spacing w:val="8"/>
          <w:sz w:val="23"/>
          <w:szCs w:val="23"/>
          <w:lang w:eastAsia="zh-CN"/>
        </w:rPr>
      </w:pPr>
      <w:r>
        <w:rPr>
          <w:rFonts w:hint="eastAsia" w:ascii="仿宋" w:hAnsi="仿宋" w:eastAsia="仿宋" w:cs="仿宋"/>
          <w:color w:val="auto"/>
          <w:spacing w:val="8"/>
          <w:sz w:val="23"/>
          <w:szCs w:val="23"/>
          <w:lang w:eastAsia="zh-CN"/>
        </w:rPr>
        <w:t>八、安全保证措施</w:t>
      </w:r>
    </w:p>
    <w:p w14:paraId="032E19E4">
      <w:pPr>
        <w:pStyle w:val="7"/>
        <w:spacing w:line="560" w:lineRule="exact"/>
        <w:ind w:firstLine="492" w:firstLineChars="200"/>
        <w:rPr>
          <w:rFonts w:hint="eastAsia" w:ascii="仿宋" w:hAnsi="仿宋" w:eastAsia="仿宋" w:cs="仿宋"/>
          <w:color w:val="auto"/>
          <w:spacing w:val="8"/>
          <w:sz w:val="23"/>
          <w:szCs w:val="23"/>
          <w:lang w:eastAsia="zh-CN"/>
        </w:rPr>
      </w:pPr>
      <w:r>
        <w:rPr>
          <w:rFonts w:hint="eastAsia" w:ascii="仿宋" w:hAnsi="仿宋" w:eastAsia="仿宋" w:cs="仿宋"/>
          <w:color w:val="auto"/>
          <w:spacing w:val="8"/>
          <w:sz w:val="23"/>
          <w:szCs w:val="23"/>
          <w:lang w:eastAsia="zh-CN"/>
        </w:rPr>
        <w:t>九、服务承诺</w:t>
      </w:r>
    </w:p>
    <w:p w14:paraId="1AA404C4">
      <w:pPr>
        <w:pStyle w:val="7"/>
        <w:pageBreakBefore/>
        <w:widowControl w:val="0"/>
        <w:spacing w:line="360" w:lineRule="exact"/>
        <w:jc w:val="center"/>
        <w:outlineLvl w:val="2"/>
        <w:rPr>
          <w:rFonts w:hint="eastAsia" w:ascii="仿宋" w:hAnsi="仿宋" w:eastAsia="仿宋" w:cs="仿宋"/>
          <w:b/>
          <w:bCs/>
          <w:color w:val="auto"/>
          <w:spacing w:val="-1"/>
          <w:sz w:val="29"/>
          <w:szCs w:val="29"/>
          <w:lang w:eastAsia="zh-CN"/>
        </w:rPr>
      </w:pPr>
      <w:bookmarkStart w:id="726" w:name="_Toc31732"/>
      <w:bookmarkStart w:id="727" w:name="_Toc185333759"/>
      <w:r>
        <w:rPr>
          <w:rFonts w:hint="eastAsia" w:ascii="仿宋" w:hAnsi="仿宋" w:eastAsia="仿宋" w:cs="仿宋"/>
          <w:b/>
          <w:bCs/>
          <w:color w:val="auto"/>
          <w:spacing w:val="-1"/>
          <w:sz w:val="29"/>
          <w:szCs w:val="29"/>
          <w:lang w:eastAsia="zh-CN"/>
        </w:rPr>
        <w:t>2.2 评审所需要的其他技术文件</w:t>
      </w:r>
      <w:bookmarkEnd w:id="726"/>
      <w:bookmarkEnd w:id="727"/>
    </w:p>
    <w:p w14:paraId="21578AE1">
      <w:pPr>
        <w:pStyle w:val="7"/>
        <w:pageBreakBefore/>
        <w:widowControl w:val="0"/>
        <w:spacing w:before="114" w:line="226" w:lineRule="auto"/>
        <w:jc w:val="center"/>
        <w:outlineLvl w:val="1"/>
        <w:rPr>
          <w:rFonts w:hint="eastAsia" w:ascii="仿宋" w:hAnsi="仿宋" w:eastAsia="仿宋" w:cs="仿宋"/>
          <w:b/>
          <w:bCs/>
          <w:color w:val="auto"/>
          <w:spacing w:val="1"/>
          <w:sz w:val="31"/>
          <w:szCs w:val="31"/>
          <w:lang w:eastAsia="zh-CN"/>
        </w:rPr>
      </w:pPr>
      <w:bookmarkStart w:id="728" w:name="_Toc185333760"/>
      <w:bookmarkStart w:id="729" w:name="_Toc10812"/>
      <w:r>
        <w:rPr>
          <w:rFonts w:hint="eastAsia" w:ascii="仿宋" w:hAnsi="仿宋" w:eastAsia="仿宋" w:cs="仿宋"/>
          <w:b/>
          <w:bCs/>
          <w:color w:val="auto"/>
          <w:spacing w:val="1"/>
          <w:sz w:val="31"/>
          <w:szCs w:val="31"/>
          <w:lang w:eastAsia="zh-CN"/>
        </w:rPr>
        <w:t>三、价格部分</w:t>
      </w:r>
      <w:bookmarkEnd w:id="728"/>
      <w:bookmarkEnd w:id="729"/>
    </w:p>
    <w:p w14:paraId="3677A2A5">
      <w:pPr>
        <w:pStyle w:val="7"/>
        <w:spacing w:line="560" w:lineRule="exact"/>
        <w:jc w:val="center"/>
        <w:outlineLvl w:val="2"/>
        <w:rPr>
          <w:rFonts w:hint="eastAsia" w:ascii="仿宋" w:hAnsi="仿宋" w:eastAsia="仿宋" w:cs="仿宋"/>
          <w:b/>
          <w:bCs/>
          <w:color w:val="auto"/>
          <w:spacing w:val="4"/>
          <w:sz w:val="29"/>
          <w:szCs w:val="29"/>
          <w:lang w:eastAsia="zh-CN"/>
        </w:rPr>
      </w:pPr>
      <w:bookmarkStart w:id="730" w:name="_Toc10302"/>
      <w:bookmarkStart w:id="731" w:name="_Toc185333761"/>
      <w:r>
        <w:rPr>
          <w:rFonts w:hint="eastAsia" w:ascii="仿宋" w:hAnsi="仿宋" w:eastAsia="仿宋" w:cs="仿宋"/>
          <w:b/>
          <w:bCs/>
          <w:color w:val="auto"/>
          <w:spacing w:val="4"/>
          <w:sz w:val="29"/>
          <w:szCs w:val="29"/>
          <w:lang w:eastAsia="zh-CN"/>
        </w:rPr>
        <w:t>3.1 报价一览表(首次报价表)</w:t>
      </w:r>
      <w:bookmarkEnd w:id="730"/>
      <w:bookmarkEnd w:id="731"/>
    </w:p>
    <w:tbl>
      <w:tblPr>
        <w:tblStyle w:val="22"/>
        <w:tblW w:w="84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9"/>
        <w:gridCol w:w="6371"/>
      </w:tblGrid>
      <w:tr w14:paraId="746C8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jc w:val="center"/>
        </w:trPr>
        <w:tc>
          <w:tcPr>
            <w:tcW w:w="2029" w:type="dxa"/>
            <w:vAlign w:val="center"/>
          </w:tcPr>
          <w:p w14:paraId="26A763AB">
            <w:pPr>
              <w:pStyle w:val="23"/>
              <w:spacing w:line="600" w:lineRule="exact"/>
              <w:jc w:val="center"/>
              <w:rPr>
                <w:rFonts w:hint="eastAsia" w:ascii="仿宋" w:hAnsi="仿宋" w:eastAsia="仿宋" w:cs="仿宋"/>
                <w:color w:val="auto"/>
              </w:rPr>
            </w:pPr>
            <w:r>
              <w:rPr>
                <w:rFonts w:hint="eastAsia" w:ascii="仿宋" w:hAnsi="仿宋" w:eastAsia="仿宋" w:cs="仿宋"/>
                <w:color w:val="auto"/>
                <w:spacing w:val="6"/>
              </w:rPr>
              <w:t>项目名称</w:t>
            </w:r>
          </w:p>
        </w:tc>
        <w:tc>
          <w:tcPr>
            <w:tcW w:w="6371" w:type="dxa"/>
            <w:vAlign w:val="center"/>
          </w:tcPr>
          <w:p w14:paraId="7EA754C9">
            <w:pPr>
              <w:spacing w:line="600" w:lineRule="exact"/>
              <w:jc w:val="both"/>
              <w:rPr>
                <w:rFonts w:hint="eastAsia" w:ascii="仿宋" w:hAnsi="仿宋" w:eastAsia="仿宋" w:cs="仿宋"/>
                <w:color w:val="auto"/>
              </w:rPr>
            </w:pPr>
            <w:r>
              <w:rPr>
                <w:rFonts w:ascii="仿宋" w:hAnsi="仿宋" w:eastAsia="仿宋" w:cs="仿宋"/>
                <w:color w:val="auto"/>
              </w:rPr>
              <mc:AlternateContent>
                <mc:Choice Requires="wps">
                  <w:drawing>
                    <wp:anchor distT="0" distB="0" distL="114300" distR="114300" simplePos="0" relativeHeight="251661312" behindDoc="0" locked="0" layoutInCell="1" allowOverlap="1">
                      <wp:simplePos x="0" y="0"/>
                      <wp:positionH relativeFrom="page">
                        <wp:posOffset>68580</wp:posOffset>
                      </wp:positionH>
                      <wp:positionV relativeFrom="page">
                        <wp:posOffset>255270</wp:posOffset>
                      </wp:positionV>
                      <wp:extent cx="2438400" cy="8255"/>
                      <wp:effectExtent l="0" t="0" r="0" b="0"/>
                      <wp:wrapNone/>
                      <wp:docPr id="7" name="任意多边形 7"/>
                      <wp:cNvGraphicFramePr/>
                      <a:graphic xmlns:a="http://schemas.openxmlformats.org/drawingml/2006/main">
                        <a:graphicData uri="http://schemas.microsoft.com/office/word/2010/wordprocessingShape">
                          <wps:wsp>
                            <wps:cNvSpPr/>
                            <wps:spPr>
                              <a:xfrm>
                                <a:off x="0" y="0"/>
                                <a:ext cx="2438400" cy="8255"/>
                              </a:xfrm>
                              <a:custGeom>
                                <a:avLst/>
                                <a:gdLst/>
                                <a:ahLst/>
                                <a:cxnLst/>
                                <a:rect l="0" t="0" r="0" b="0"/>
                                <a:pathLst>
                                  <a:path w="3840" h="12">
                                    <a:moveTo>
                                      <a:pt x="0" y="6"/>
                                    </a:moveTo>
                                    <a:lnTo>
                                      <a:pt x="3839" y="6"/>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5.4pt;margin-top:20.1pt;height:0.65pt;width:192pt;mso-position-horizontal-relative:page;mso-position-vertical-relative:page;z-index:251661312;mso-width-relative:page;mso-height-relative:page;" filled="f" stroked="t" coordsize="3840,12" o:gfxdata="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&#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tyF7LUAAAACAEAAA8AAAAAAAAAAQAgAAAAIgAAAGRy&#10;cy9kb3ducmV2LnhtbFBLAQIUABQAAAAIAIdO4kBeGjFmQgIAALcEAAAOAAAAAAAAAAEAIAAAACMB&#10;AABkcnMvZTJvRG9jLnhtbFBLBQYAAAAABgAGAFkBAADXBQAAAAA=&#10;" path="m0,6l3839,6e">
                      <v:fill on="f" focussize="0,0"/>
                      <v:stroke weight="0.6pt" color="#000000" joinstyle="bevel"/>
                      <v:imagedata o:title=""/>
                      <o:lock v:ext="edit" aspectratio="f"/>
                    </v:shape>
                  </w:pict>
                </mc:Fallback>
              </mc:AlternateContent>
            </w:r>
          </w:p>
        </w:tc>
      </w:tr>
      <w:tr w14:paraId="2F8DE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jc w:val="center"/>
        </w:trPr>
        <w:tc>
          <w:tcPr>
            <w:tcW w:w="2029" w:type="dxa"/>
            <w:vAlign w:val="center"/>
          </w:tcPr>
          <w:p w14:paraId="03D05549">
            <w:pPr>
              <w:pStyle w:val="23"/>
              <w:spacing w:line="600" w:lineRule="exact"/>
              <w:jc w:val="center"/>
              <w:rPr>
                <w:rFonts w:hint="eastAsia" w:ascii="仿宋" w:hAnsi="仿宋" w:eastAsia="仿宋" w:cs="仿宋"/>
                <w:color w:val="auto"/>
              </w:rPr>
            </w:pPr>
            <w:r>
              <w:rPr>
                <w:rFonts w:hint="eastAsia" w:ascii="仿宋" w:hAnsi="仿宋" w:eastAsia="仿宋" w:cs="仿宋"/>
                <w:color w:val="auto"/>
                <w:spacing w:val="6"/>
              </w:rPr>
              <w:t>项目编号</w:t>
            </w:r>
          </w:p>
        </w:tc>
        <w:tc>
          <w:tcPr>
            <w:tcW w:w="6371" w:type="dxa"/>
            <w:vAlign w:val="center"/>
          </w:tcPr>
          <w:p w14:paraId="6A6493FB">
            <w:pPr>
              <w:spacing w:line="600" w:lineRule="exact"/>
              <w:jc w:val="both"/>
              <w:rPr>
                <w:rFonts w:hint="eastAsia" w:ascii="仿宋" w:hAnsi="仿宋" w:eastAsia="仿宋" w:cs="仿宋"/>
                <w:color w:val="auto"/>
              </w:rPr>
            </w:pPr>
            <w:r>
              <w:rPr>
                <w:rFonts w:ascii="仿宋" w:hAnsi="仿宋" w:eastAsia="仿宋" w:cs="仿宋"/>
                <w:color w:val="auto"/>
              </w:rPr>
              <mc:AlternateContent>
                <mc:Choice Requires="wps">
                  <w:drawing>
                    <wp:anchor distT="0" distB="0" distL="114300" distR="114300" simplePos="0" relativeHeight="251660288" behindDoc="0" locked="0" layoutInCell="1" allowOverlap="1">
                      <wp:simplePos x="0" y="0"/>
                      <wp:positionH relativeFrom="page">
                        <wp:posOffset>68580</wp:posOffset>
                      </wp:positionH>
                      <wp:positionV relativeFrom="page">
                        <wp:posOffset>264795</wp:posOffset>
                      </wp:positionV>
                      <wp:extent cx="2438400" cy="8255"/>
                      <wp:effectExtent l="0" t="0" r="0" b="0"/>
                      <wp:wrapNone/>
                      <wp:docPr id="8" name="任意多边形 8"/>
                      <wp:cNvGraphicFramePr/>
                      <a:graphic xmlns:a="http://schemas.openxmlformats.org/drawingml/2006/main">
                        <a:graphicData uri="http://schemas.microsoft.com/office/word/2010/wordprocessingShape">
                          <wps:wsp>
                            <wps:cNvSpPr/>
                            <wps:spPr>
                              <a:xfrm>
                                <a:off x="0" y="0"/>
                                <a:ext cx="2438400" cy="8255"/>
                              </a:xfrm>
                              <a:custGeom>
                                <a:avLst/>
                                <a:gdLst/>
                                <a:ahLst/>
                                <a:cxnLst/>
                                <a:rect l="0" t="0" r="0" b="0"/>
                                <a:pathLst>
                                  <a:path w="3840" h="12">
                                    <a:moveTo>
                                      <a:pt x="0" y="6"/>
                                    </a:moveTo>
                                    <a:lnTo>
                                      <a:pt x="3839" y="6"/>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5.4pt;margin-top:20.85pt;height:0.65pt;width:192pt;mso-position-horizontal-relative:page;mso-position-vertical-relative:page;z-index:251660288;mso-width-relative:page;mso-height-relative:page;" filled="f" stroked="t" coordsize="3840,12" o:gfxdata="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BKDa9QAAAAIAQAADwAAAAAAAAABACAAAAAiAAAAZHJz&#10;L2Rvd25yZXYueG1sUEsBAhQAFAAAAAgAh07iQCvZLpxBAgAAtwQAAA4AAAAAAAAAAQAgAAAAIwEA&#10;AGRycy9lMm9Eb2MueG1sUEsFBgAAAAAGAAYAWQEAANYFAAAAAA==&#10;" path="m0,6l3839,6e">
                      <v:fill on="f" focussize="0,0"/>
                      <v:stroke weight="0.6pt" color="#000000" joinstyle="bevel"/>
                      <v:imagedata o:title=""/>
                      <o:lock v:ext="edit" aspectratio="f"/>
                    </v:shape>
                  </w:pict>
                </mc:Fallback>
              </mc:AlternateContent>
            </w:r>
          </w:p>
        </w:tc>
      </w:tr>
      <w:tr w14:paraId="624C9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jc w:val="center"/>
        </w:trPr>
        <w:tc>
          <w:tcPr>
            <w:tcW w:w="2029" w:type="dxa"/>
            <w:vAlign w:val="center"/>
          </w:tcPr>
          <w:p w14:paraId="7134F638">
            <w:pPr>
              <w:pStyle w:val="23"/>
              <w:spacing w:line="600" w:lineRule="exact"/>
              <w:jc w:val="center"/>
              <w:rPr>
                <w:rFonts w:hint="eastAsia" w:ascii="仿宋" w:hAnsi="仿宋" w:eastAsia="仿宋" w:cs="仿宋"/>
                <w:color w:val="auto"/>
              </w:rPr>
            </w:pPr>
            <w:r>
              <w:rPr>
                <w:rFonts w:hint="eastAsia" w:ascii="仿宋" w:hAnsi="仿宋" w:eastAsia="仿宋" w:cs="仿宋"/>
                <w:color w:val="auto"/>
                <w:spacing w:val="7"/>
              </w:rPr>
              <w:t>磋商报价</w:t>
            </w:r>
          </w:p>
        </w:tc>
        <w:tc>
          <w:tcPr>
            <w:tcW w:w="6371" w:type="dxa"/>
            <w:vAlign w:val="center"/>
          </w:tcPr>
          <w:p w14:paraId="17D6B523">
            <w:pPr>
              <w:pStyle w:val="23"/>
              <w:spacing w:line="600" w:lineRule="exact"/>
              <w:jc w:val="both"/>
              <w:rPr>
                <w:rFonts w:hint="eastAsia" w:ascii="仿宋" w:hAnsi="仿宋" w:eastAsia="仿宋" w:cs="仿宋"/>
                <w:color w:val="auto"/>
              </w:rPr>
            </w:pPr>
            <w:r>
              <w:rPr>
                <w:rFonts w:hint="eastAsia" w:ascii="仿宋" w:hAnsi="仿宋" w:eastAsia="仿宋" w:cs="仿宋"/>
                <w:color w:val="auto"/>
                <w:spacing w:val="3"/>
              </w:rPr>
              <w:t>小写：</w:t>
            </w:r>
            <w:r>
              <w:rPr>
                <w:rFonts w:hint="eastAsia" w:ascii="仿宋" w:hAnsi="仿宋" w:eastAsia="仿宋" w:cs="仿宋"/>
                <w:color w:val="auto"/>
                <w:spacing w:val="5"/>
                <w:u w:val="single"/>
              </w:rPr>
              <w:t xml:space="preserve">                    </w:t>
            </w:r>
            <w:r>
              <w:rPr>
                <w:rFonts w:hint="eastAsia" w:ascii="仿宋" w:hAnsi="仿宋" w:eastAsia="仿宋" w:cs="仿宋"/>
                <w:color w:val="auto"/>
                <w:spacing w:val="3"/>
                <w:u w:val="single"/>
              </w:rPr>
              <w:t>元</w:t>
            </w:r>
          </w:p>
          <w:p w14:paraId="22EFBDAF">
            <w:pPr>
              <w:pStyle w:val="23"/>
              <w:spacing w:line="600" w:lineRule="exact"/>
              <w:jc w:val="both"/>
              <w:rPr>
                <w:rFonts w:hint="eastAsia" w:ascii="仿宋" w:hAnsi="仿宋" w:eastAsia="仿宋" w:cs="仿宋"/>
                <w:color w:val="auto"/>
                <w:lang w:eastAsia="zh-CN"/>
              </w:rPr>
            </w:pPr>
            <w:r>
              <w:rPr>
                <w:rFonts w:hint="eastAsia" w:ascii="仿宋" w:hAnsi="仿宋" w:eastAsia="仿宋" w:cs="仿宋"/>
                <w:color w:val="auto"/>
                <w:spacing w:val="4"/>
              </w:rPr>
              <w:t>大写：</w:t>
            </w:r>
            <w:r>
              <w:rPr>
                <w:rFonts w:hint="eastAsia" w:ascii="仿宋" w:hAnsi="仿宋" w:eastAsia="仿宋" w:cs="仿宋"/>
                <w:color w:val="auto"/>
                <w:spacing w:val="5"/>
                <w:u w:val="single"/>
              </w:rPr>
              <w:t xml:space="preserve">                    </w:t>
            </w:r>
          </w:p>
        </w:tc>
      </w:tr>
      <w:tr w14:paraId="4DB41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jc w:val="center"/>
        </w:trPr>
        <w:tc>
          <w:tcPr>
            <w:tcW w:w="2029" w:type="dxa"/>
            <w:vAlign w:val="center"/>
          </w:tcPr>
          <w:p w14:paraId="3064540A">
            <w:pPr>
              <w:pStyle w:val="23"/>
              <w:spacing w:line="600" w:lineRule="exact"/>
              <w:jc w:val="center"/>
              <w:rPr>
                <w:rFonts w:hint="eastAsia" w:ascii="仿宋" w:hAnsi="仿宋" w:eastAsia="仿宋" w:cs="仿宋"/>
                <w:color w:val="auto"/>
              </w:rPr>
            </w:pPr>
            <w:r>
              <w:rPr>
                <w:rFonts w:hint="eastAsia" w:ascii="仿宋" w:hAnsi="仿宋" w:eastAsia="仿宋" w:cs="仿宋"/>
                <w:color w:val="auto"/>
                <w:spacing w:val="7"/>
              </w:rPr>
              <w:t>项目负责人</w:t>
            </w:r>
          </w:p>
        </w:tc>
        <w:tc>
          <w:tcPr>
            <w:tcW w:w="6371" w:type="dxa"/>
            <w:vAlign w:val="center"/>
          </w:tcPr>
          <w:p w14:paraId="13F8DFF3">
            <w:pPr>
              <w:spacing w:line="600" w:lineRule="exact"/>
              <w:jc w:val="both"/>
              <w:rPr>
                <w:rFonts w:hint="eastAsia" w:ascii="仿宋" w:hAnsi="仿宋" w:eastAsia="仿宋" w:cs="仿宋"/>
                <w:color w:val="auto"/>
              </w:rPr>
            </w:pPr>
          </w:p>
        </w:tc>
      </w:tr>
      <w:tr w14:paraId="2DF89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2029" w:type="dxa"/>
            <w:vAlign w:val="center"/>
          </w:tcPr>
          <w:p w14:paraId="11176C46">
            <w:pPr>
              <w:pStyle w:val="23"/>
              <w:spacing w:line="600" w:lineRule="exact"/>
              <w:jc w:val="center"/>
              <w:rPr>
                <w:rFonts w:hint="eastAsia" w:ascii="仿宋" w:hAnsi="仿宋" w:eastAsia="仿宋" w:cs="仿宋"/>
                <w:color w:val="auto"/>
                <w:lang w:eastAsia="zh-CN"/>
              </w:rPr>
            </w:pPr>
            <w:r>
              <w:rPr>
                <w:rFonts w:hint="eastAsia" w:ascii="仿宋" w:hAnsi="仿宋" w:eastAsia="仿宋" w:cs="仿宋"/>
                <w:color w:val="auto"/>
                <w:sz w:val="24"/>
                <w:szCs w:val="24"/>
              </w:rPr>
              <w:t>合同履约期限</w:t>
            </w:r>
          </w:p>
        </w:tc>
        <w:tc>
          <w:tcPr>
            <w:tcW w:w="6371" w:type="dxa"/>
            <w:vAlign w:val="center"/>
          </w:tcPr>
          <w:p w14:paraId="4AA16DA8">
            <w:pPr>
              <w:spacing w:line="600" w:lineRule="exact"/>
              <w:jc w:val="both"/>
              <w:rPr>
                <w:rFonts w:hint="eastAsia" w:ascii="仿宋" w:hAnsi="仿宋" w:eastAsia="仿宋" w:cs="仿宋"/>
                <w:color w:val="auto"/>
              </w:rPr>
            </w:pPr>
          </w:p>
        </w:tc>
      </w:tr>
      <w:tr w14:paraId="0D7F0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2029" w:type="dxa"/>
            <w:vAlign w:val="center"/>
          </w:tcPr>
          <w:p w14:paraId="1964EC09">
            <w:pPr>
              <w:pStyle w:val="23"/>
              <w:spacing w:line="6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质量标准</w:t>
            </w:r>
          </w:p>
        </w:tc>
        <w:tc>
          <w:tcPr>
            <w:tcW w:w="6371" w:type="dxa"/>
            <w:vAlign w:val="center"/>
          </w:tcPr>
          <w:p w14:paraId="4FBFD5EF">
            <w:pPr>
              <w:spacing w:line="600" w:lineRule="exact"/>
              <w:jc w:val="both"/>
              <w:rPr>
                <w:rFonts w:hint="eastAsia" w:ascii="仿宋" w:hAnsi="仿宋" w:eastAsia="仿宋" w:cs="仿宋"/>
                <w:color w:val="auto"/>
              </w:rPr>
            </w:pPr>
          </w:p>
        </w:tc>
      </w:tr>
      <w:tr w14:paraId="2C9CB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jc w:val="center"/>
        </w:trPr>
        <w:tc>
          <w:tcPr>
            <w:tcW w:w="8400" w:type="dxa"/>
            <w:gridSpan w:val="2"/>
            <w:vAlign w:val="center"/>
          </w:tcPr>
          <w:p w14:paraId="33D279F0">
            <w:pPr>
              <w:pStyle w:val="23"/>
              <w:spacing w:line="600" w:lineRule="exact"/>
              <w:jc w:val="both"/>
              <w:rPr>
                <w:rFonts w:hint="eastAsia" w:ascii="仿宋" w:hAnsi="仿宋" w:eastAsia="仿宋" w:cs="仿宋"/>
                <w:color w:val="auto"/>
              </w:rPr>
            </w:pPr>
            <w:r>
              <w:rPr>
                <w:rFonts w:hint="eastAsia" w:ascii="仿宋" w:hAnsi="仿宋" w:eastAsia="仿宋" w:cs="仿宋"/>
                <w:color w:val="auto"/>
                <w:spacing w:val="2"/>
              </w:rPr>
              <w:t>备注：</w:t>
            </w:r>
            <w:r>
              <w:rPr>
                <w:rFonts w:hint="eastAsia" w:ascii="仿宋" w:hAnsi="仿宋" w:eastAsia="仿宋" w:cs="仿宋"/>
                <w:color w:val="auto"/>
                <w:spacing w:val="2"/>
                <w:u w:val="single"/>
              </w:rPr>
              <w:t xml:space="preserve">                                       </w:t>
            </w:r>
          </w:p>
        </w:tc>
      </w:tr>
    </w:tbl>
    <w:p w14:paraId="1437F9CC">
      <w:pPr>
        <w:spacing w:line="560" w:lineRule="exact"/>
        <w:ind w:firstLine="500" w:firstLineChars="200"/>
        <w:rPr>
          <w:rFonts w:hint="eastAsia" w:ascii="仿宋" w:hAnsi="仿宋" w:eastAsia="仿宋" w:cs="仿宋"/>
          <w:color w:val="auto"/>
          <w:spacing w:val="10"/>
          <w:sz w:val="23"/>
          <w:szCs w:val="23"/>
          <w:lang w:eastAsia="zh-CN"/>
        </w:rPr>
      </w:pPr>
      <w:r>
        <w:rPr>
          <w:rFonts w:hint="eastAsia" w:ascii="仿宋" w:hAnsi="仿宋" w:eastAsia="仿宋" w:cs="仿宋"/>
          <w:color w:val="auto"/>
          <w:spacing w:val="10"/>
          <w:sz w:val="23"/>
          <w:szCs w:val="23"/>
          <w:lang w:eastAsia="zh-CN"/>
        </w:rPr>
        <w:t>注：</w:t>
      </w:r>
    </w:p>
    <w:p w14:paraId="4276C4DA">
      <w:pPr>
        <w:spacing w:line="560" w:lineRule="exact"/>
        <w:ind w:firstLine="500" w:firstLineChars="200"/>
        <w:rPr>
          <w:rFonts w:hint="eastAsia" w:ascii="仿宋" w:hAnsi="仿宋" w:eastAsia="仿宋" w:cs="仿宋"/>
          <w:color w:val="auto"/>
          <w:spacing w:val="10"/>
          <w:sz w:val="23"/>
          <w:szCs w:val="23"/>
          <w:lang w:eastAsia="zh-CN"/>
        </w:rPr>
      </w:pPr>
      <w:r>
        <w:rPr>
          <w:rFonts w:hint="eastAsia" w:ascii="仿宋" w:hAnsi="仿宋" w:eastAsia="仿宋" w:cs="仿宋"/>
          <w:color w:val="auto"/>
          <w:spacing w:val="10"/>
          <w:sz w:val="23"/>
          <w:szCs w:val="23"/>
          <w:lang w:eastAsia="zh-CN"/>
        </w:rPr>
        <w:t>1.供应商须按要求填写所有信息。本表格式内容不得改动。</w:t>
      </w:r>
    </w:p>
    <w:p w14:paraId="616AAC72">
      <w:pPr>
        <w:spacing w:line="560" w:lineRule="exact"/>
        <w:ind w:firstLine="500" w:firstLineChars="200"/>
        <w:rPr>
          <w:rFonts w:hint="eastAsia" w:ascii="仿宋" w:hAnsi="仿宋" w:eastAsia="仿宋" w:cs="仿宋"/>
          <w:color w:val="auto"/>
          <w:spacing w:val="10"/>
          <w:sz w:val="23"/>
          <w:szCs w:val="23"/>
          <w:lang w:eastAsia="zh-CN"/>
        </w:rPr>
      </w:pPr>
      <w:r>
        <w:rPr>
          <w:rFonts w:hint="eastAsia" w:ascii="仿宋" w:hAnsi="仿宋" w:eastAsia="仿宋" w:cs="仿宋"/>
          <w:color w:val="auto"/>
          <w:spacing w:val="10"/>
          <w:sz w:val="23"/>
          <w:szCs w:val="23"/>
          <w:lang w:eastAsia="zh-CN"/>
        </w:rPr>
        <w:t>2. 总报价不得超出本项目采购预算价，否则视作无效响应文件。</w:t>
      </w:r>
    </w:p>
    <w:p w14:paraId="546675AB">
      <w:pPr>
        <w:spacing w:line="560" w:lineRule="exact"/>
        <w:ind w:firstLine="500" w:firstLineChars="200"/>
        <w:rPr>
          <w:rFonts w:hint="eastAsia" w:ascii="仿宋" w:hAnsi="仿宋" w:eastAsia="仿宋" w:cs="仿宋"/>
          <w:color w:val="auto"/>
          <w:spacing w:val="10"/>
          <w:sz w:val="23"/>
          <w:szCs w:val="23"/>
          <w:lang w:eastAsia="zh-CN"/>
        </w:rPr>
      </w:pPr>
    </w:p>
    <w:p w14:paraId="79BCFC4E">
      <w:pPr>
        <w:spacing w:line="560" w:lineRule="exact"/>
        <w:ind w:firstLine="500" w:firstLineChars="200"/>
        <w:rPr>
          <w:rFonts w:hint="eastAsia" w:ascii="仿宋" w:hAnsi="仿宋" w:eastAsia="仿宋" w:cs="仿宋"/>
          <w:color w:val="auto"/>
          <w:spacing w:val="10"/>
          <w:sz w:val="23"/>
          <w:szCs w:val="23"/>
          <w:lang w:eastAsia="zh-CN"/>
        </w:rPr>
      </w:pPr>
      <w:r>
        <w:rPr>
          <w:rFonts w:hint="eastAsia" w:ascii="仿宋" w:hAnsi="仿宋" w:eastAsia="仿宋" w:cs="仿宋"/>
          <w:color w:val="auto"/>
          <w:spacing w:val="10"/>
          <w:sz w:val="23"/>
          <w:szCs w:val="23"/>
          <w:lang w:eastAsia="zh-CN"/>
        </w:rPr>
        <w:t>供应商名称（单位盖公章）：</w:t>
      </w:r>
    </w:p>
    <w:p w14:paraId="62283EB6">
      <w:pPr>
        <w:spacing w:line="560" w:lineRule="exact"/>
        <w:ind w:firstLine="500" w:firstLineChars="200"/>
        <w:rPr>
          <w:rFonts w:hint="eastAsia" w:ascii="仿宋" w:hAnsi="仿宋" w:eastAsia="仿宋" w:cs="仿宋"/>
          <w:color w:val="auto"/>
          <w:spacing w:val="10"/>
          <w:sz w:val="23"/>
          <w:szCs w:val="23"/>
          <w:lang w:eastAsia="zh-CN"/>
        </w:rPr>
      </w:pPr>
    </w:p>
    <w:p w14:paraId="3CFAA80E">
      <w:pPr>
        <w:spacing w:line="560" w:lineRule="exact"/>
        <w:ind w:firstLine="500" w:firstLineChars="200"/>
        <w:rPr>
          <w:rFonts w:hint="eastAsia" w:ascii="仿宋" w:hAnsi="仿宋" w:eastAsia="仿宋" w:cs="仿宋"/>
          <w:color w:val="auto"/>
          <w:spacing w:val="10"/>
          <w:sz w:val="23"/>
          <w:szCs w:val="23"/>
          <w:lang w:eastAsia="zh-CN"/>
        </w:rPr>
      </w:pPr>
      <w:r>
        <w:rPr>
          <w:rFonts w:hint="eastAsia" w:ascii="仿宋" w:hAnsi="仿宋" w:eastAsia="仿宋" w:cs="仿宋"/>
          <w:color w:val="auto"/>
          <w:spacing w:val="10"/>
          <w:sz w:val="23"/>
          <w:szCs w:val="23"/>
          <w:lang w:eastAsia="zh-CN"/>
        </w:rPr>
        <w:t>法定代表人或供应商授权代表（签名或盖章）：</w:t>
      </w:r>
    </w:p>
    <w:p w14:paraId="770DF60D">
      <w:pPr>
        <w:spacing w:line="560" w:lineRule="exact"/>
        <w:ind w:firstLine="500" w:firstLineChars="200"/>
        <w:rPr>
          <w:rFonts w:hint="eastAsia" w:ascii="仿宋" w:hAnsi="仿宋" w:eastAsia="仿宋" w:cs="仿宋"/>
          <w:color w:val="auto"/>
          <w:spacing w:val="10"/>
          <w:sz w:val="23"/>
          <w:szCs w:val="23"/>
          <w:lang w:eastAsia="zh-CN"/>
        </w:rPr>
      </w:pPr>
    </w:p>
    <w:p w14:paraId="6DA5502C">
      <w:pPr>
        <w:spacing w:line="560" w:lineRule="exact"/>
        <w:ind w:firstLine="500" w:firstLineChars="200"/>
        <w:rPr>
          <w:rFonts w:hint="eastAsia" w:ascii="仿宋" w:hAnsi="仿宋" w:eastAsia="仿宋" w:cs="仿宋"/>
          <w:color w:val="auto"/>
          <w:spacing w:val="10"/>
          <w:sz w:val="23"/>
          <w:szCs w:val="23"/>
          <w:lang w:eastAsia="zh-CN"/>
        </w:rPr>
      </w:pPr>
      <w:r>
        <w:rPr>
          <w:rFonts w:hint="eastAsia" w:ascii="仿宋" w:hAnsi="仿宋" w:eastAsia="仿宋" w:cs="仿宋"/>
          <w:color w:val="auto"/>
          <w:spacing w:val="10"/>
          <w:sz w:val="23"/>
          <w:szCs w:val="23"/>
          <w:lang w:eastAsia="zh-CN"/>
        </w:rPr>
        <w:t>日期:</w:t>
      </w:r>
      <w:r>
        <w:rPr>
          <w:rFonts w:hint="eastAsia" w:ascii="仿宋" w:hAnsi="仿宋" w:eastAsia="仿宋" w:cs="仿宋"/>
          <w:color w:val="auto"/>
          <w:spacing w:val="10"/>
          <w:sz w:val="23"/>
          <w:szCs w:val="23"/>
          <w:u w:val="single"/>
          <w:lang w:eastAsia="zh-CN"/>
        </w:rPr>
        <w:t xml:space="preserve">        </w:t>
      </w:r>
    </w:p>
    <w:p w14:paraId="7A01A722">
      <w:pPr>
        <w:spacing w:line="338" w:lineRule="auto"/>
        <w:rPr>
          <w:rFonts w:hint="eastAsia" w:ascii="仿宋" w:hAnsi="仿宋" w:eastAsia="仿宋" w:cs="仿宋"/>
          <w:color w:val="auto"/>
          <w:sz w:val="23"/>
          <w:szCs w:val="23"/>
          <w:lang w:eastAsia="zh-CN"/>
        </w:rPr>
        <w:sectPr>
          <w:footerReference r:id="rId27" w:type="default"/>
          <w:pgSz w:w="11906" w:h="16838"/>
          <w:pgMar w:top="1440" w:right="1797" w:bottom="1440" w:left="1797" w:header="850" w:footer="1134" w:gutter="0"/>
          <w:pgNumType w:fmt="decimal"/>
          <w:cols w:space="720" w:num="1"/>
          <w:docGrid w:linePitch="286" w:charSpace="0"/>
        </w:sectPr>
      </w:pPr>
    </w:p>
    <w:p w14:paraId="2C75CCFF">
      <w:pPr>
        <w:pStyle w:val="7"/>
        <w:pageBreakBefore/>
        <w:widowControl w:val="0"/>
        <w:spacing w:line="360" w:lineRule="exact"/>
        <w:jc w:val="center"/>
        <w:outlineLvl w:val="2"/>
        <w:rPr>
          <w:rFonts w:hint="eastAsia" w:ascii="仿宋" w:hAnsi="仿宋" w:eastAsia="仿宋" w:cs="仿宋"/>
          <w:b/>
          <w:bCs/>
          <w:color w:val="auto"/>
          <w:spacing w:val="-1"/>
          <w:sz w:val="29"/>
          <w:szCs w:val="29"/>
          <w:lang w:eastAsia="zh-CN"/>
        </w:rPr>
      </w:pPr>
      <w:bookmarkStart w:id="732" w:name="_Toc185333762"/>
      <w:bookmarkStart w:id="733" w:name="_Toc13595"/>
      <w:r>
        <w:rPr>
          <w:rFonts w:hint="eastAsia" w:ascii="仿宋" w:hAnsi="仿宋" w:eastAsia="仿宋" w:cs="仿宋"/>
          <w:b/>
          <w:bCs/>
          <w:color w:val="auto"/>
          <w:spacing w:val="-1"/>
          <w:sz w:val="29"/>
          <w:szCs w:val="29"/>
          <w:lang w:eastAsia="zh-CN"/>
        </w:rPr>
        <w:t>3.2 标价的工程量清单</w:t>
      </w:r>
      <w:bookmarkEnd w:id="732"/>
      <w:bookmarkEnd w:id="733"/>
    </w:p>
    <w:p w14:paraId="3E46200A">
      <w:pPr>
        <w:spacing w:line="560" w:lineRule="exact"/>
        <w:ind w:firstLine="500" w:firstLineChars="200"/>
        <w:rPr>
          <w:rFonts w:hint="eastAsia" w:ascii="仿宋" w:hAnsi="仿宋" w:eastAsia="仿宋" w:cs="仿宋"/>
          <w:color w:val="auto"/>
          <w:spacing w:val="10"/>
          <w:sz w:val="23"/>
          <w:szCs w:val="23"/>
          <w:lang w:eastAsia="zh-CN"/>
        </w:rPr>
      </w:pPr>
    </w:p>
    <w:p w14:paraId="2347EB76">
      <w:pPr>
        <w:spacing w:line="560" w:lineRule="exact"/>
        <w:ind w:firstLine="500" w:firstLineChars="200"/>
        <w:rPr>
          <w:rFonts w:hint="eastAsia" w:ascii="仿宋" w:hAnsi="仿宋" w:eastAsia="仿宋" w:cs="仿宋"/>
          <w:color w:val="auto"/>
          <w:spacing w:val="10"/>
          <w:sz w:val="23"/>
          <w:szCs w:val="23"/>
          <w:lang w:eastAsia="zh-CN"/>
        </w:rPr>
      </w:pPr>
    </w:p>
    <w:p w14:paraId="1920E0D1">
      <w:pPr>
        <w:spacing w:line="560" w:lineRule="exact"/>
        <w:ind w:firstLine="500" w:firstLineChars="200"/>
        <w:rPr>
          <w:rFonts w:hint="eastAsia" w:ascii="仿宋" w:hAnsi="仿宋" w:eastAsia="仿宋" w:cs="仿宋"/>
          <w:color w:val="auto"/>
          <w:spacing w:val="10"/>
          <w:sz w:val="23"/>
          <w:szCs w:val="23"/>
          <w:lang w:eastAsia="zh-CN"/>
        </w:rPr>
      </w:pPr>
      <w:r>
        <w:rPr>
          <w:rFonts w:hint="eastAsia" w:ascii="仿宋" w:hAnsi="仿宋" w:eastAsia="仿宋" w:cs="仿宋"/>
          <w:color w:val="auto"/>
          <w:spacing w:val="10"/>
          <w:sz w:val="23"/>
          <w:szCs w:val="23"/>
          <w:lang w:eastAsia="zh-CN"/>
        </w:rPr>
        <w:t>注：</w:t>
      </w:r>
    </w:p>
    <w:p w14:paraId="1D5D6853">
      <w:pPr>
        <w:spacing w:line="560" w:lineRule="exact"/>
        <w:ind w:firstLine="500" w:firstLineChars="200"/>
        <w:rPr>
          <w:rFonts w:hint="eastAsia" w:ascii="仿宋" w:hAnsi="仿宋" w:eastAsia="仿宋" w:cs="仿宋"/>
          <w:color w:val="auto"/>
          <w:spacing w:val="10"/>
          <w:sz w:val="23"/>
          <w:szCs w:val="23"/>
          <w:lang w:eastAsia="zh-CN"/>
        </w:rPr>
      </w:pPr>
      <w:r>
        <w:rPr>
          <w:rFonts w:hint="eastAsia" w:ascii="仿宋" w:hAnsi="仿宋" w:eastAsia="仿宋" w:cs="仿宋"/>
          <w:color w:val="auto"/>
          <w:spacing w:val="10"/>
          <w:sz w:val="23"/>
          <w:szCs w:val="23"/>
          <w:lang w:eastAsia="zh-CN"/>
        </w:rPr>
        <w:t>1.此表为《报价一览表(首次报价表)》的报价明细表， 具体内容及所需的表格，以项目工程量清单为准。</w:t>
      </w:r>
    </w:p>
    <w:p w14:paraId="23780D0C">
      <w:pPr>
        <w:spacing w:line="560" w:lineRule="exact"/>
        <w:ind w:firstLine="500" w:firstLineChars="200"/>
        <w:rPr>
          <w:rFonts w:hint="eastAsia" w:ascii="仿宋" w:hAnsi="仿宋" w:eastAsia="仿宋" w:cs="仿宋"/>
          <w:color w:val="auto"/>
          <w:spacing w:val="10"/>
          <w:sz w:val="23"/>
          <w:szCs w:val="23"/>
          <w:lang w:eastAsia="zh-CN"/>
        </w:rPr>
      </w:pPr>
      <w:r>
        <w:rPr>
          <w:rFonts w:hint="eastAsia" w:ascii="仿宋" w:hAnsi="仿宋" w:eastAsia="仿宋" w:cs="仿宋"/>
          <w:color w:val="auto"/>
          <w:spacing w:val="10"/>
          <w:sz w:val="23"/>
          <w:szCs w:val="23"/>
          <w:lang w:eastAsia="zh-CN"/>
        </w:rPr>
        <w:t>2.各分项价格统一按此总报价幅度调整。</w:t>
      </w:r>
    </w:p>
    <w:p w14:paraId="4F99577B">
      <w:pPr>
        <w:pStyle w:val="7"/>
        <w:pageBreakBefore/>
        <w:widowControl w:val="0"/>
        <w:spacing w:before="114" w:line="226" w:lineRule="auto"/>
        <w:jc w:val="center"/>
        <w:outlineLvl w:val="1"/>
        <w:rPr>
          <w:rFonts w:hint="eastAsia" w:ascii="仿宋" w:hAnsi="仿宋" w:eastAsia="仿宋" w:cs="仿宋"/>
          <w:b/>
          <w:bCs/>
          <w:color w:val="auto"/>
          <w:spacing w:val="1"/>
          <w:sz w:val="31"/>
          <w:szCs w:val="31"/>
          <w:lang w:eastAsia="zh-CN"/>
        </w:rPr>
      </w:pPr>
      <w:bookmarkStart w:id="734" w:name="_Toc185333763"/>
      <w:bookmarkStart w:id="735" w:name="_Toc21899"/>
      <w:r>
        <w:rPr>
          <w:rFonts w:hint="eastAsia" w:ascii="仿宋" w:hAnsi="仿宋" w:eastAsia="仿宋" w:cs="仿宋"/>
          <w:b/>
          <w:bCs/>
          <w:color w:val="auto"/>
          <w:spacing w:val="1"/>
          <w:sz w:val="31"/>
          <w:szCs w:val="31"/>
          <w:lang w:eastAsia="zh-CN"/>
        </w:rPr>
        <w:t>四、供应商认为需要提供的其他资料</w:t>
      </w:r>
      <w:bookmarkEnd w:id="734"/>
      <w:bookmarkEnd w:id="735"/>
    </w:p>
    <w:p w14:paraId="48BDE685">
      <w:pPr>
        <w:spacing w:line="560" w:lineRule="exact"/>
        <w:ind w:firstLine="500" w:firstLineChars="200"/>
        <w:rPr>
          <w:rFonts w:hint="eastAsia" w:ascii="仿宋" w:hAnsi="仿宋" w:eastAsia="仿宋" w:cs="仿宋"/>
          <w:color w:val="auto"/>
          <w:spacing w:val="10"/>
          <w:sz w:val="23"/>
          <w:szCs w:val="23"/>
          <w:lang w:eastAsia="zh-CN"/>
        </w:rPr>
      </w:pPr>
    </w:p>
    <w:p w14:paraId="3841582E">
      <w:pPr>
        <w:spacing w:line="560" w:lineRule="exact"/>
        <w:ind w:firstLine="500" w:firstLineChars="200"/>
        <w:rPr>
          <w:rFonts w:hint="eastAsia" w:ascii="仿宋" w:hAnsi="仿宋" w:eastAsia="仿宋" w:cs="仿宋"/>
          <w:color w:val="auto"/>
          <w:spacing w:val="10"/>
          <w:sz w:val="23"/>
          <w:szCs w:val="23"/>
          <w:lang w:eastAsia="zh-CN"/>
        </w:rPr>
      </w:pPr>
    </w:p>
    <w:p w14:paraId="3DE0AAB6">
      <w:pPr>
        <w:spacing w:line="560" w:lineRule="exact"/>
        <w:ind w:firstLine="500" w:firstLineChars="200"/>
        <w:rPr>
          <w:rFonts w:hint="eastAsia" w:ascii="仿宋" w:hAnsi="仿宋" w:eastAsia="仿宋" w:cs="仿宋"/>
          <w:color w:val="auto"/>
          <w:spacing w:val="10"/>
          <w:sz w:val="23"/>
          <w:szCs w:val="23"/>
          <w:lang w:eastAsia="zh-CN"/>
        </w:rPr>
      </w:pPr>
      <w:r>
        <w:rPr>
          <w:rFonts w:hint="eastAsia" w:ascii="仿宋" w:hAnsi="仿宋" w:eastAsia="仿宋" w:cs="仿宋"/>
          <w:color w:val="auto"/>
          <w:spacing w:val="10"/>
          <w:sz w:val="23"/>
          <w:szCs w:val="23"/>
          <w:lang w:eastAsia="zh-CN"/>
        </w:rPr>
        <w:t>供应商认为需要提供的其他证明文件或图片、文字说明等其他资料。 注：本项内容由供应商根据本磋商文件的内容自行决定。</w:t>
      </w:r>
    </w:p>
    <w:p w14:paraId="6F01E553">
      <w:pPr>
        <w:spacing w:line="560" w:lineRule="exact"/>
        <w:ind w:firstLine="500" w:firstLineChars="200"/>
        <w:rPr>
          <w:rFonts w:hint="eastAsia" w:ascii="仿宋" w:hAnsi="仿宋" w:eastAsia="仿宋" w:cs="仿宋"/>
          <w:color w:val="auto"/>
          <w:spacing w:val="10"/>
          <w:sz w:val="23"/>
          <w:szCs w:val="23"/>
          <w:lang w:eastAsia="zh-CN"/>
        </w:rPr>
      </w:pPr>
    </w:p>
    <w:p w14:paraId="36C79FDB">
      <w:pPr>
        <w:spacing w:line="560" w:lineRule="exact"/>
        <w:ind w:firstLine="500" w:firstLineChars="200"/>
        <w:rPr>
          <w:rFonts w:hint="eastAsia" w:ascii="仿宋" w:hAnsi="仿宋" w:eastAsia="仿宋" w:cs="仿宋"/>
          <w:color w:val="auto"/>
          <w:spacing w:val="10"/>
          <w:sz w:val="23"/>
          <w:szCs w:val="23"/>
          <w:lang w:eastAsia="zh-CN"/>
        </w:rPr>
      </w:pPr>
    </w:p>
    <w:p w14:paraId="234C7465">
      <w:pPr>
        <w:spacing w:line="560" w:lineRule="exact"/>
        <w:ind w:firstLine="500" w:firstLineChars="200"/>
        <w:rPr>
          <w:rFonts w:hint="eastAsia" w:ascii="仿宋" w:hAnsi="仿宋" w:eastAsia="仿宋" w:cs="仿宋"/>
          <w:color w:val="auto"/>
          <w:spacing w:val="10"/>
          <w:sz w:val="23"/>
          <w:szCs w:val="23"/>
          <w:lang w:eastAsia="zh-CN"/>
        </w:rPr>
      </w:pPr>
      <w:r>
        <w:rPr>
          <w:rFonts w:hint="eastAsia" w:ascii="仿宋" w:hAnsi="仿宋" w:eastAsia="仿宋" w:cs="仿宋"/>
          <w:color w:val="auto"/>
          <w:spacing w:val="10"/>
          <w:sz w:val="23"/>
          <w:szCs w:val="23"/>
          <w:lang w:eastAsia="zh-CN"/>
        </w:rPr>
        <w:t>供应商名称（单位盖公章）：</w:t>
      </w:r>
    </w:p>
    <w:p w14:paraId="471A0661">
      <w:pPr>
        <w:spacing w:line="560" w:lineRule="exact"/>
        <w:ind w:firstLine="500" w:firstLineChars="200"/>
        <w:rPr>
          <w:rFonts w:hint="eastAsia" w:ascii="仿宋" w:hAnsi="仿宋" w:eastAsia="仿宋" w:cs="仿宋"/>
          <w:color w:val="auto"/>
          <w:spacing w:val="10"/>
          <w:sz w:val="23"/>
          <w:szCs w:val="23"/>
          <w:lang w:eastAsia="zh-CN"/>
        </w:rPr>
      </w:pPr>
    </w:p>
    <w:p w14:paraId="4C73A036">
      <w:pPr>
        <w:spacing w:line="560" w:lineRule="exact"/>
        <w:ind w:firstLine="500" w:firstLineChars="200"/>
        <w:rPr>
          <w:rFonts w:hint="eastAsia" w:ascii="仿宋" w:hAnsi="仿宋" w:eastAsia="仿宋" w:cs="仿宋"/>
          <w:color w:val="auto"/>
          <w:spacing w:val="10"/>
          <w:sz w:val="23"/>
          <w:szCs w:val="23"/>
          <w:lang w:eastAsia="zh-CN"/>
        </w:rPr>
      </w:pPr>
      <w:r>
        <w:rPr>
          <w:rFonts w:hint="eastAsia" w:ascii="仿宋" w:hAnsi="仿宋" w:eastAsia="仿宋" w:cs="仿宋"/>
          <w:color w:val="auto"/>
          <w:spacing w:val="10"/>
          <w:sz w:val="23"/>
          <w:szCs w:val="23"/>
          <w:lang w:eastAsia="zh-CN"/>
        </w:rPr>
        <w:t xml:space="preserve">法定代表人或供应商授权代表（签名或盖章）： </w:t>
      </w:r>
    </w:p>
    <w:p w14:paraId="0AD623D1">
      <w:pPr>
        <w:spacing w:line="560" w:lineRule="exact"/>
        <w:ind w:firstLine="500" w:firstLineChars="200"/>
        <w:rPr>
          <w:rFonts w:hint="eastAsia" w:ascii="仿宋" w:hAnsi="仿宋" w:eastAsia="仿宋" w:cs="仿宋"/>
          <w:color w:val="auto"/>
          <w:spacing w:val="10"/>
          <w:sz w:val="23"/>
          <w:szCs w:val="23"/>
          <w:lang w:eastAsia="zh-CN"/>
        </w:rPr>
      </w:pPr>
    </w:p>
    <w:p w14:paraId="5428C77D">
      <w:pPr>
        <w:spacing w:line="560" w:lineRule="exact"/>
        <w:ind w:firstLine="500" w:firstLineChars="200"/>
        <w:rPr>
          <w:rFonts w:hint="eastAsia" w:ascii="仿宋" w:hAnsi="仿宋" w:eastAsia="仿宋" w:cs="仿宋"/>
          <w:color w:val="auto"/>
          <w:sz w:val="23"/>
          <w:szCs w:val="23"/>
          <w:lang w:eastAsia="zh-CN"/>
        </w:rPr>
      </w:pPr>
      <w:r>
        <w:rPr>
          <w:rFonts w:hint="eastAsia" w:ascii="仿宋" w:hAnsi="仿宋" w:eastAsia="仿宋" w:cs="仿宋"/>
          <w:color w:val="auto"/>
          <w:spacing w:val="10"/>
          <w:sz w:val="23"/>
          <w:szCs w:val="23"/>
          <w:lang w:eastAsia="zh-CN"/>
        </w:rPr>
        <w:t>日      期:</w:t>
      </w:r>
      <w:r>
        <w:rPr>
          <w:rFonts w:hint="eastAsia" w:ascii="仿宋" w:hAnsi="仿宋" w:eastAsia="仿宋" w:cs="仿宋"/>
          <w:color w:val="auto"/>
          <w:spacing w:val="10"/>
          <w:sz w:val="23"/>
          <w:szCs w:val="23"/>
          <w:u w:val="single"/>
          <w:lang w:eastAsia="zh-CN"/>
        </w:rPr>
        <w:t xml:space="preserve">               </w:t>
      </w:r>
    </w:p>
    <w:p w14:paraId="3B79F9F3">
      <w:pPr>
        <w:spacing w:line="227" w:lineRule="auto"/>
        <w:rPr>
          <w:rFonts w:hint="eastAsia" w:ascii="仿宋" w:hAnsi="仿宋" w:eastAsia="仿宋" w:cs="仿宋"/>
          <w:color w:val="auto"/>
          <w:sz w:val="23"/>
          <w:szCs w:val="23"/>
          <w:lang w:eastAsia="zh-CN"/>
        </w:rPr>
        <w:sectPr>
          <w:footerReference r:id="rId28" w:type="default"/>
          <w:pgSz w:w="11906" w:h="16838"/>
          <w:pgMar w:top="1440" w:right="1797" w:bottom="1440" w:left="1797" w:header="737" w:footer="839" w:gutter="0"/>
          <w:pgNumType w:fmt="decimal"/>
          <w:cols w:space="0" w:num="1"/>
          <w:rtlGutter w:val="0"/>
          <w:docGrid w:linePitch="0" w:charSpace="0"/>
        </w:sectPr>
      </w:pPr>
    </w:p>
    <w:p w14:paraId="5176BC90">
      <w:pPr>
        <w:pStyle w:val="7"/>
        <w:pageBreakBefore/>
        <w:widowControl w:val="0"/>
        <w:spacing w:before="114" w:line="226" w:lineRule="auto"/>
        <w:jc w:val="center"/>
        <w:outlineLvl w:val="1"/>
        <w:rPr>
          <w:rFonts w:hint="eastAsia" w:ascii="仿宋" w:hAnsi="仿宋" w:eastAsia="仿宋" w:cs="仿宋"/>
          <w:b/>
          <w:bCs/>
          <w:color w:val="auto"/>
          <w:spacing w:val="1"/>
          <w:sz w:val="31"/>
          <w:szCs w:val="31"/>
          <w:lang w:eastAsia="zh-CN"/>
        </w:rPr>
      </w:pPr>
      <w:bookmarkStart w:id="736" w:name="_Toc185333764"/>
      <w:bookmarkStart w:id="737" w:name="_Toc19478"/>
      <w:r>
        <w:rPr>
          <w:rFonts w:hint="eastAsia" w:ascii="仿宋" w:hAnsi="仿宋" w:eastAsia="仿宋" w:cs="仿宋"/>
          <w:b/>
          <w:bCs/>
          <w:color w:val="auto"/>
          <w:spacing w:val="1"/>
          <w:sz w:val="31"/>
          <w:szCs w:val="31"/>
          <w:lang w:eastAsia="zh-CN"/>
        </w:rPr>
        <w:t>五、资格审查文件</w:t>
      </w:r>
      <w:bookmarkEnd w:id="736"/>
      <w:bookmarkEnd w:id="737"/>
    </w:p>
    <w:p w14:paraId="532CBF9F">
      <w:pPr>
        <w:pStyle w:val="7"/>
        <w:pageBreakBefore/>
        <w:widowControl w:val="0"/>
        <w:spacing w:line="360" w:lineRule="exact"/>
        <w:jc w:val="center"/>
        <w:outlineLvl w:val="2"/>
        <w:rPr>
          <w:rFonts w:hint="eastAsia" w:ascii="仿宋" w:hAnsi="仿宋" w:eastAsia="仿宋" w:cs="仿宋"/>
          <w:b/>
          <w:bCs/>
          <w:color w:val="auto"/>
          <w:spacing w:val="-1"/>
          <w:sz w:val="29"/>
          <w:szCs w:val="29"/>
          <w:lang w:eastAsia="zh-CN"/>
        </w:rPr>
      </w:pPr>
      <w:bookmarkStart w:id="738" w:name="_Toc6670"/>
      <w:bookmarkStart w:id="739" w:name="_Toc185333765"/>
      <w:r>
        <w:rPr>
          <w:rFonts w:hint="eastAsia" w:ascii="仿宋" w:hAnsi="仿宋" w:eastAsia="仿宋" w:cs="仿宋"/>
          <w:b/>
          <w:bCs/>
          <w:color w:val="auto"/>
          <w:spacing w:val="-1"/>
          <w:sz w:val="29"/>
          <w:szCs w:val="29"/>
          <w:lang w:eastAsia="zh-CN"/>
        </w:rPr>
        <w:t>5.1 具有独立承担民事责任的能力</w:t>
      </w:r>
      <w:bookmarkEnd w:id="738"/>
      <w:bookmarkEnd w:id="739"/>
    </w:p>
    <w:p w14:paraId="76C01265">
      <w:pPr>
        <w:spacing w:line="560" w:lineRule="exact"/>
        <w:ind w:firstLine="500" w:firstLineChars="200"/>
        <w:rPr>
          <w:rFonts w:hint="eastAsia" w:ascii="仿宋" w:hAnsi="仿宋" w:eastAsia="仿宋" w:cs="仿宋"/>
          <w:color w:val="auto"/>
          <w:spacing w:val="10"/>
          <w:sz w:val="23"/>
          <w:szCs w:val="23"/>
          <w:lang w:eastAsia="zh-CN"/>
        </w:rPr>
      </w:pPr>
      <w:r>
        <w:rPr>
          <w:rFonts w:hint="eastAsia" w:ascii="仿宋" w:hAnsi="仿宋" w:eastAsia="仿宋" w:cs="仿宋"/>
          <w:color w:val="auto"/>
          <w:spacing w:val="10"/>
          <w:sz w:val="23"/>
          <w:szCs w:val="23"/>
          <w:lang w:eastAsia="zh-CN"/>
        </w:rPr>
        <w:t>须提供在中华人民共和国境内注册的法人或其他组织或自然人的营业执照副本或事业法人登记证或执业许可证或身份证等相关证明复印件（除身份证外其余证件须加盖公章）。）</w:t>
      </w:r>
      <w:bookmarkStart w:id="740" w:name="_Toc12232"/>
    </w:p>
    <w:bookmarkEnd w:id="740"/>
    <w:p w14:paraId="418EB283">
      <w:pPr>
        <w:pStyle w:val="7"/>
        <w:pageBreakBefore/>
        <w:widowControl w:val="0"/>
        <w:spacing w:line="360" w:lineRule="exact"/>
        <w:jc w:val="center"/>
        <w:outlineLvl w:val="2"/>
        <w:rPr>
          <w:rFonts w:hint="eastAsia" w:ascii="仿宋" w:hAnsi="仿宋" w:eastAsia="仿宋" w:cs="仿宋"/>
          <w:color w:val="auto"/>
          <w:sz w:val="29"/>
          <w:szCs w:val="29"/>
          <w:lang w:eastAsia="zh-CN"/>
        </w:rPr>
      </w:pPr>
      <w:bookmarkStart w:id="741" w:name="_Toc22288"/>
      <w:bookmarkStart w:id="742" w:name="_Toc185333768"/>
      <w:r>
        <w:rPr>
          <w:rFonts w:hint="eastAsia" w:ascii="仿宋" w:hAnsi="仿宋" w:eastAsia="仿宋" w:cs="仿宋"/>
          <w:b/>
          <w:bCs/>
          <w:color w:val="auto"/>
          <w:spacing w:val="-1"/>
          <w:sz w:val="29"/>
          <w:szCs w:val="29"/>
          <w:lang w:eastAsia="zh-CN"/>
        </w:rPr>
        <w:t>5.2 具有良好的商业信誉和健全的财务会计制度</w:t>
      </w:r>
      <w:bookmarkEnd w:id="741"/>
      <w:bookmarkEnd w:id="742"/>
    </w:p>
    <w:p w14:paraId="1A633551">
      <w:pPr>
        <w:spacing w:line="311" w:lineRule="auto"/>
        <w:rPr>
          <w:rFonts w:hint="eastAsia" w:ascii="仿宋" w:hAnsi="仿宋" w:eastAsia="仿宋" w:cs="仿宋"/>
          <w:color w:val="auto"/>
          <w:lang w:eastAsia="zh-CN"/>
        </w:rPr>
      </w:pPr>
    </w:p>
    <w:p w14:paraId="6B012337">
      <w:pPr>
        <w:spacing w:line="265" w:lineRule="auto"/>
        <w:jc w:val="center"/>
        <w:rPr>
          <w:rFonts w:hint="eastAsia" w:ascii="仿宋" w:hAnsi="仿宋" w:eastAsia="仿宋" w:cs="仿宋"/>
          <w:color w:val="auto"/>
          <w:sz w:val="23"/>
          <w:szCs w:val="23"/>
          <w:lang w:eastAsia="zh-CN"/>
        </w:rPr>
      </w:pPr>
      <w:r>
        <w:rPr>
          <w:rFonts w:hint="eastAsia" w:ascii="仿宋" w:hAnsi="仿宋" w:eastAsia="仿宋" w:cs="仿宋"/>
          <w:color w:val="auto"/>
          <w:sz w:val="23"/>
          <w:szCs w:val="23"/>
          <w:lang w:eastAsia="zh-CN"/>
        </w:rPr>
        <w:t>说明：具有良好的商业信誉和健全的财务会计制度（提供202</w:t>
      </w:r>
      <w:r>
        <w:rPr>
          <w:rFonts w:hint="eastAsia" w:ascii="仿宋" w:hAnsi="仿宋" w:eastAsia="仿宋" w:cs="仿宋"/>
          <w:color w:val="auto"/>
          <w:sz w:val="23"/>
          <w:szCs w:val="23"/>
          <w:lang w:val="en-US" w:eastAsia="zh-CN"/>
        </w:rPr>
        <w:t>4</w:t>
      </w:r>
      <w:r>
        <w:rPr>
          <w:rFonts w:hint="eastAsia" w:ascii="仿宋" w:hAnsi="仿宋" w:eastAsia="仿宋" w:cs="仿宋"/>
          <w:color w:val="auto"/>
          <w:sz w:val="23"/>
          <w:szCs w:val="23"/>
          <w:lang w:eastAsia="zh-CN"/>
        </w:rPr>
        <w:t>年度或202</w:t>
      </w:r>
      <w:r>
        <w:rPr>
          <w:rFonts w:hint="eastAsia" w:ascii="仿宋" w:hAnsi="仿宋" w:eastAsia="仿宋" w:cs="仿宋"/>
          <w:color w:val="auto"/>
          <w:sz w:val="23"/>
          <w:szCs w:val="23"/>
          <w:lang w:val="en-US" w:eastAsia="zh-CN"/>
        </w:rPr>
        <w:t>5</w:t>
      </w:r>
      <w:r>
        <w:rPr>
          <w:rFonts w:hint="eastAsia" w:ascii="仿宋" w:hAnsi="仿宋" w:eastAsia="仿宋" w:cs="仿宋"/>
          <w:color w:val="auto"/>
          <w:sz w:val="23"/>
          <w:szCs w:val="23"/>
          <w:lang w:eastAsia="zh-CN"/>
        </w:rPr>
        <w:t>年度经会计师事务所或审计机构审计的财务审计报告，包括资产负债表、现金流量表、损益表和财务报表附注） 格式自拟）。</w:t>
      </w:r>
    </w:p>
    <w:p w14:paraId="25B0D710">
      <w:pPr>
        <w:pStyle w:val="7"/>
        <w:pageBreakBefore/>
        <w:widowControl w:val="0"/>
        <w:spacing w:line="360" w:lineRule="exact"/>
        <w:jc w:val="center"/>
        <w:outlineLvl w:val="2"/>
        <w:rPr>
          <w:rFonts w:hint="eastAsia" w:ascii="仿宋" w:hAnsi="仿宋" w:eastAsia="仿宋" w:cs="仿宋"/>
          <w:color w:val="auto"/>
          <w:sz w:val="29"/>
          <w:szCs w:val="29"/>
          <w:lang w:eastAsia="zh-CN"/>
        </w:rPr>
      </w:pPr>
      <w:bookmarkStart w:id="743" w:name="_Toc185333769"/>
      <w:bookmarkStart w:id="744" w:name="_Toc15279"/>
      <w:r>
        <w:rPr>
          <w:rFonts w:hint="eastAsia" w:ascii="仿宋" w:hAnsi="仿宋" w:eastAsia="仿宋" w:cs="仿宋"/>
          <w:b/>
          <w:bCs/>
          <w:color w:val="auto"/>
          <w:spacing w:val="-1"/>
          <w:sz w:val="29"/>
          <w:szCs w:val="29"/>
          <w:lang w:eastAsia="zh-CN"/>
        </w:rPr>
        <w:t>5.3 具有履行合同所必需的设备和专业技术能力</w:t>
      </w:r>
      <w:bookmarkEnd w:id="743"/>
      <w:bookmarkEnd w:id="744"/>
    </w:p>
    <w:p w14:paraId="0C3751D0">
      <w:pPr>
        <w:spacing w:line="455" w:lineRule="auto"/>
        <w:rPr>
          <w:rFonts w:hint="eastAsia" w:ascii="仿宋" w:hAnsi="仿宋" w:eastAsia="仿宋" w:cs="仿宋"/>
          <w:color w:val="auto"/>
          <w:lang w:eastAsia="zh-CN"/>
        </w:rPr>
      </w:pPr>
    </w:p>
    <w:p w14:paraId="414A599A">
      <w:pPr>
        <w:spacing w:line="274" w:lineRule="auto"/>
        <w:rPr>
          <w:rFonts w:hint="eastAsia" w:ascii="仿宋" w:hAnsi="仿宋" w:eastAsia="仿宋" w:cs="仿宋"/>
          <w:color w:val="auto"/>
          <w:sz w:val="23"/>
          <w:szCs w:val="23"/>
          <w:lang w:eastAsia="zh-CN"/>
        </w:rPr>
      </w:pPr>
      <w:r>
        <w:rPr>
          <w:rFonts w:hint="eastAsia" w:ascii="仿宋" w:hAnsi="仿宋" w:eastAsia="仿宋" w:cs="仿宋"/>
          <w:color w:val="auto"/>
          <w:sz w:val="23"/>
          <w:szCs w:val="23"/>
          <w:lang w:eastAsia="zh-CN"/>
        </w:rPr>
        <w:t>说明：具有完成本项目所必需的设备和专业技术人员以及后续服务能力（提供承诺书）。</w:t>
      </w:r>
    </w:p>
    <w:p w14:paraId="5C5C35E5">
      <w:pPr>
        <w:pStyle w:val="7"/>
        <w:pageBreakBefore/>
        <w:widowControl w:val="0"/>
        <w:spacing w:line="360" w:lineRule="exact"/>
        <w:jc w:val="center"/>
        <w:outlineLvl w:val="2"/>
        <w:rPr>
          <w:rFonts w:hint="eastAsia" w:ascii="仿宋" w:hAnsi="仿宋" w:eastAsia="仿宋" w:cs="仿宋"/>
          <w:color w:val="auto"/>
          <w:sz w:val="29"/>
          <w:szCs w:val="29"/>
          <w:lang w:eastAsia="zh-CN"/>
        </w:rPr>
      </w:pPr>
      <w:bookmarkStart w:id="745" w:name="_Toc185333770"/>
      <w:bookmarkStart w:id="746" w:name="_Toc19837"/>
      <w:r>
        <w:rPr>
          <w:rFonts w:hint="eastAsia" w:ascii="仿宋" w:hAnsi="仿宋" w:eastAsia="仿宋" w:cs="仿宋"/>
          <w:b/>
          <w:bCs/>
          <w:color w:val="auto"/>
          <w:spacing w:val="-1"/>
          <w:sz w:val="29"/>
          <w:szCs w:val="29"/>
          <w:lang w:eastAsia="zh-CN"/>
        </w:rPr>
        <w:t>5.4 有依法缴纳税收和社会保障资金的良好记录</w:t>
      </w:r>
      <w:bookmarkEnd w:id="745"/>
      <w:bookmarkEnd w:id="746"/>
    </w:p>
    <w:p w14:paraId="588C80EF">
      <w:pPr>
        <w:pStyle w:val="7"/>
        <w:spacing w:before="99" w:line="274" w:lineRule="auto"/>
        <w:ind w:right="125"/>
        <w:rPr>
          <w:rFonts w:hint="eastAsia" w:ascii="仿宋" w:hAnsi="仿宋" w:eastAsia="仿宋" w:cs="仿宋"/>
          <w:color w:val="auto"/>
          <w:spacing w:val="7"/>
          <w:sz w:val="23"/>
          <w:szCs w:val="23"/>
          <w:lang w:eastAsia="zh-CN"/>
        </w:rPr>
      </w:pPr>
    </w:p>
    <w:p w14:paraId="213B3C80">
      <w:pPr>
        <w:tabs>
          <w:tab w:val="left" w:pos="5580"/>
        </w:tabs>
        <w:spacing w:line="360" w:lineRule="auto"/>
        <w:jc w:val="center"/>
        <w:rPr>
          <w:rFonts w:hint="eastAsia" w:ascii="仿宋" w:hAnsi="仿宋" w:eastAsia="仿宋"/>
          <w:color w:val="auto"/>
          <w:sz w:val="24"/>
          <w:lang w:eastAsia="zh-CN"/>
        </w:rPr>
      </w:pPr>
      <w:r>
        <w:rPr>
          <w:rFonts w:hint="eastAsia" w:ascii="仿宋" w:hAnsi="仿宋" w:eastAsia="仿宋"/>
          <w:color w:val="auto"/>
          <w:sz w:val="24"/>
          <w:lang w:eastAsia="zh-CN"/>
        </w:rPr>
        <w:t>说明：①近12个月内任意1个月已依法缴纳税收的凭据；②近12个月内任意1个月已依法缴纳社会保险的凭据（依法免税或不需要缴纳社会保险的投标人，应提供相应证明文件，新成立企业或自然人无需提供）（格式自拟）。</w:t>
      </w:r>
    </w:p>
    <w:p w14:paraId="788CAEA6">
      <w:pPr>
        <w:spacing w:line="274" w:lineRule="auto"/>
        <w:rPr>
          <w:rFonts w:hint="eastAsia" w:ascii="仿宋" w:hAnsi="仿宋" w:eastAsia="仿宋" w:cs="仿宋"/>
          <w:color w:val="auto"/>
          <w:sz w:val="23"/>
          <w:szCs w:val="23"/>
          <w:lang w:eastAsia="zh-CN"/>
        </w:rPr>
        <w:sectPr>
          <w:footerReference r:id="rId29" w:type="default"/>
          <w:pgSz w:w="11906" w:h="16838"/>
          <w:pgMar w:top="1440" w:right="1797" w:bottom="1440" w:left="1797" w:header="850" w:footer="1134" w:gutter="0"/>
          <w:pgNumType w:fmt="decimal"/>
          <w:cols w:space="720" w:num="1"/>
          <w:docGrid w:linePitch="286" w:charSpace="0"/>
        </w:sectPr>
      </w:pPr>
    </w:p>
    <w:p w14:paraId="48150054">
      <w:pPr>
        <w:pStyle w:val="7"/>
        <w:pageBreakBefore/>
        <w:widowControl w:val="0"/>
        <w:spacing w:line="360" w:lineRule="exact"/>
        <w:jc w:val="center"/>
        <w:outlineLvl w:val="2"/>
        <w:rPr>
          <w:rFonts w:hint="eastAsia" w:ascii="仿宋" w:hAnsi="仿宋" w:eastAsia="仿宋" w:cs="仿宋"/>
          <w:b/>
          <w:bCs/>
          <w:color w:val="auto"/>
          <w:spacing w:val="-1"/>
          <w:lang w:eastAsia="zh-CN"/>
        </w:rPr>
      </w:pPr>
      <w:bookmarkStart w:id="747" w:name="_Toc185333771"/>
      <w:bookmarkStart w:id="748" w:name="_Toc12994"/>
      <w:r>
        <w:rPr>
          <w:rFonts w:hint="eastAsia" w:ascii="仿宋" w:hAnsi="仿宋" w:eastAsia="仿宋" w:cs="仿宋"/>
          <w:b/>
          <w:bCs/>
          <w:color w:val="auto"/>
          <w:spacing w:val="-1"/>
          <w:lang w:eastAsia="zh-CN"/>
        </w:rPr>
        <w:t>5.5 参加政府采购活动前三年内，在经营活动中没有重大违法记录</w:t>
      </w:r>
      <w:bookmarkEnd w:id="747"/>
      <w:bookmarkEnd w:id="748"/>
    </w:p>
    <w:p w14:paraId="68BA7140">
      <w:pPr>
        <w:spacing w:line="500" w:lineRule="exact"/>
        <w:ind w:firstLine="420" w:firstLineChars="200"/>
        <w:rPr>
          <w:rFonts w:hint="eastAsia" w:ascii="仿宋" w:hAnsi="仿宋" w:eastAsia="仿宋" w:cs="仿宋"/>
          <w:color w:val="auto"/>
          <w:lang w:eastAsia="zh-CN"/>
        </w:rPr>
      </w:pPr>
    </w:p>
    <w:p w14:paraId="5397A32D">
      <w:pPr>
        <w:pStyle w:val="7"/>
        <w:spacing w:line="500" w:lineRule="exact"/>
        <w:ind w:firstLine="496" w:firstLineChars="200"/>
        <w:jc w:val="both"/>
        <w:rPr>
          <w:rFonts w:hint="eastAsia" w:ascii="仿宋" w:hAnsi="仿宋" w:eastAsia="仿宋" w:cs="仿宋"/>
          <w:color w:val="auto"/>
          <w:spacing w:val="9"/>
          <w:sz w:val="23"/>
          <w:szCs w:val="23"/>
          <w:lang w:eastAsia="zh-CN"/>
        </w:rPr>
      </w:pPr>
      <w:r>
        <w:rPr>
          <w:rFonts w:hint="eastAsia" w:ascii="仿宋" w:hAnsi="仿宋" w:eastAsia="仿宋" w:cs="仿宋"/>
          <w:color w:val="auto"/>
          <w:spacing w:val="9"/>
          <w:sz w:val="23"/>
          <w:szCs w:val="23"/>
          <w:lang w:eastAsia="zh-CN"/>
        </w:rPr>
        <w:t>说明：供应商提供参加政府采购活动前3年内在经营活动中没有重大违法记录的书面声明（格式自拟）。</w:t>
      </w:r>
    </w:p>
    <w:p w14:paraId="1A1DF021">
      <w:pPr>
        <w:pStyle w:val="7"/>
        <w:spacing w:line="500" w:lineRule="exact"/>
        <w:ind w:firstLine="496" w:firstLineChars="200"/>
        <w:jc w:val="both"/>
        <w:rPr>
          <w:rFonts w:hint="eastAsia" w:ascii="仿宋" w:hAnsi="仿宋" w:eastAsia="仿宋" w:cs="仿宋"/>
          <w:color w:val="auto"/>
          <w:spacing w:val="9"/>
          <w:sz w:val="23"/>
          <w:szCs w:val="23"/>
          <w:lang w:eastAsia="zh-CN"/>
        </w:rPr>
      </w:pPr>
    </w:p>
    <w:p w14:paraId="0991F2FD">
      <w:pPr>
        <w:pStyle w:val="7"/>
        <w:spacing w:line="500" w:lineRule="exact"/>
        <w:ind w:firstLine="496" w:firstLineChars="200"/>
        <w:jc w:val="both"/>
        <w:rPr>
          <w:rFonts w:hint="eastAsia" w:ascii="仿宋" w:hAnsi="仿宋" w:eastAsia="仿宋" w:cs="仿宋"/>
          <w:color w:val="auto"/>
          <w:spacing w:val="9"/>
          <w:sz w:val="23"/>
          <w:szCs w:val="23"/>
          <w:lang w:eastAsia="zh-CN"/>
        </w:rPr>
      </w:pPr>
    </w:p>
    <w:p w14:paraId="3F2394F3">
      <w:pPr>
        <w:pStyle w:val="7"/>
        <w:spacing w:line="500" w:lineRule="exact"/>
        <w:ind w:firstLine="488" w:firstLineChars="200"/>
        <w:rPr>
          <w:rFonts w:hint="eastAsia" w:ascii="仿宋" w:hAnsi="仿宋" w:eastAsia="仿宋" w:cs="仿宋"/>
          <w:color w:val="auto"/>
          <w:spacing w:val="7"/>
          <w:sz w:val="23"/>
          <w:szCs w:val="23"/>
          <w:lang w:eastAsia="zh-CN"/>
        </w:rPr>
      </w:pPr>
      <w:r>
        <w:rPr>
          <w:rFonts w:hint="eastAsia" w:ascii="仿宋" w:hAnsi="仿宋" w:eastAsia="仿宋" w:cs="仿宋"/>
          <w:color w:val="auto"/>
          <w:spacing w:val="7"/>
          <w:sz w:val="23"/>
          <w:szCs w:val="23"/>
          <w:lang w:eastAsia="zh-CN"/>
        </w:rPr>
        <w:t>供应商名称（单位盖公章）：</w:t>
      </w:r>
    </w:p>
    <w:p w14:paraId="5315FB3A">
      <w:pPr>
        <w:pStyle w:val="7"/>
        <w:spacing w:line="500" w:lineRule="exact"/>
        <w:ind w:firstLine="496" w:firstLineChars="200"/>
        <w:jc w:val="both"/>
        <w:rPr>
          <w:rFonts w:hint="eastAsia" w:ascii="仿宋" w:hAnsi="仿宋" w:eastAsia="仿宋" w:cs="仿宋"/>
          <w:color w:val="auto"/>
          <w:spacing w:val="9"/>
          <w:sz w:val="23"/>
          <w:szCs w:val="23"/>
          <w:lang w:eastAsia="zh-CN"/>
        </w:rPr>
      </w:pPr>
    </w:p>
    <w:p w14:paraId="0D53CED1">
      <w:pPr>
        <w:pStyle w:val="7"/>
        <w:spacing w:line="500" w:lineRule="exact"/>
        <w:ind w:firstLine="496" w:firstLineChars="200"/>
        <w:jc w:val="both"/>
        <w:rPr>
          <w:rFonts w:hint="eastAsia" w:ascii="仿宋" w:hAnsi="仿宋" w:eastAsia="仿宋" w:cs="仿宋"/>
          <w:color w:val="auto"/>
          <w:sz w:val="23"/>
          <w:szCs w:val="23"/>
          <w:u w:val="single"/>
          <w:lang w:eastAsia="zh-CN"/>
        </w:rPr>
      </w:pPr>
      <w:r>
        <w:rPr>
          <w:rFonts w:hint="eastAsia" w:ascii="仿宋" w:hAnsi="仿宋" w:eastAsia="仿宋" w:cs="仿宋"/>
          <w:color w:val="auto"/>
          <w:spacing w:val="9"/>
          <w:sz w:val="23"/>
          <w:szCs w:val="23"/>
          <w:lang w:eastAsia="zh-CN"/>
        </w:rPr>
        <w:t xml:space="preserve">日 </w:t>
      </w:r>
      <w:r>
        <w:rPr>
          <w:rFonts w:hint="eastAsia" w:ascii="仿宋" w:hAnsi="仿宋" w:eastAsia="仿宋" w:cs="仿宋"/>
          <w:color w:val="auto"/>
          <w:spacing w:val="-9"/>
          <w:sz w:val="23"/>
          <w:szCs w:val="23"/>
          <w:lang w:eastAsia="zh-CN"/>
        </w:rPr>
        <w:t xml:space="preserve">     期:</w:t>
      </w:r>
      <w:r>
        <w:rPr>
          <w:rFonts w:hint="eastAsia" w:ascii="仿宋" w:hAnsi="仿宋" w:eastAsia="仿宋" w:cs="仿宋"/>
          <w:color w:val="auto"/>
          <w:spacing w:val="5"/>
          <w:sz w:val="23"/>
          <w:szCs w:val="23"/>
          <w:lang w:eastAsia="zh-CN"/>
        </w:rPr>
        <w:t xml:space="preserve"> </w:t>
      </w:r>
      <w:r>
        <w:rPr>
          <w:rFonts w:hint="eastAsia" w:ascii="仿宋" w:hAnsi="仿宋" w:eastAsia="仿宋" w:cs="仿宋"/>
          <w:color w:val="auto"/>
          <w:sz w:val="23"/>
          <w:szCs w:val="23"/>
          <w:u w:val="single"/>
          <w:lang w:eastAsia="zh-CN"/>
        </w:rPr>
        <w:t xml:space="preserve">          </w:t>
      </w:r>
    </w:p>
    <w:p w14:paraId="30FF37BA">
      <w:pPr>
        <w:pStyle w:val="7"/>
        <w:spacing w:line="500" w:lineRule="exact"/>
        <w:ind w:firstLine="460" w:firstLineChars="200"/>
        <w:jc w:val="both"/>
        <w:rPr>
          <w:rFonts w:hint="eastAsia" w:ascii="仿宋" w:hAnsi="仿宋" w:eastAsia="仿宋" w:cs="仿宋"/>
          <w:color w:val="auto"/>
          <w:sz w:val="23"/>
          <w:szCs w:val="23"/>
          <w:u w:val="single"/>
          <w:lang w:eastAsia="zh-CN"/>
        </w:rPr>
      </w:pPr>
    </w:p>
    <w:p w14:paraId="09C92A61">
      <w:pPr>
        <w:pStyle w:val="7"/>
        <w:spacing w:line="500" w:lineRule="exact"/>
        <w:ind w:firstLine="460" w:firstLineChars="200"/>
        <w:jc w:val="both"/>
        <w:rPr>
          <w:rFonts w:hint="eastAsia" w:ascii="仿宋" w:hAnsi="仿宋" w:eastAsia="仿宋" w:cs="仿宋"/>
          <w:color w:val="auto"/>
          <w:sz w:val="23"/>
          <w:szCs w:val="23"/>
          <w:u w:val="single"/>
          <w:lang w:eastAsia="zh-CN"/>
        </w:rPr>
      </w:pPr>
    </w:p>
    <w:p w14:paraId="6A930DF6">
      <w:pPr>
        <w:pStyle w:val="7"/>
        <w:spacing w:line="500" w:lineRule="exact"/>
        <w:ind w:firstLine="460" w:firstLineChars="200"/>
        <w:jc w:val="both"/>
        <w:rPr>
          <w:rFonts w:hint="eastAsia" w:ascii="仿宋" w:hAnsi="仿宋" w:eastAsia="仿宋" w:cs="仿宋"/>
          <w:color w:val="auto"/>
          <w:sz w:val="23"/>
          <w:szCs w:val="23"/>
          <w:u w:val="single"/>
          <w:lang w:eastAsia="zh-CN"/>
        </w:rPr>
      </w:pPr>
    </w:p>
    <w:p w14:paraId="28C6C807">
      <w:pPr>
        <w:pStyle w:val="7"/>
        <w:spacing w:line="500" w:lineRule="exact"/>
        <w:ind w:firstLine="460" w:firstLineChars="200"/>
        <w:jc w:val="both"/>
        <w:rPr>
          <w:rFonts w:hint="eastAsia" w:ascii="仿宋" w:hAnsi="仿宋" w:eastAsia="仿宋" w:cs="仿宋"/>
          <w:color w:val="auto"/>
          <w:sz w:val="23"/>
          <w:szCs w:val="23"/>
          <w:u w:val="single"/>
          <w:lang w:eastAsia="zh-CN"/>
        </w:rPr>
      </w:pPr>
    </w:p>
    <w:p w14:paraId="1F74E6BC">
      <w:pPr>
        <w:pStyle w:val="7"/>
        <w:spacing w:line="500" w:lineRule="exact"/>
        <w:ind w:firstLine="460" w:firstLineChars="200"/>
        <w:jc w:val="both"/>
        <w:rPr>
          <w:rFonts w:hint="eastAsia" w:ascii="仿宋" w:hAnsi="仿宋" w:eastAsia="仿宋" w:cs="仿宋"/>
          <w:color w:val="auto"/>
          <w:sz w:val="23"/>
          <w:szCs w:val="23"/>
          <w:u w:val="single"/>
          <w:lang w:eastAsia="zh-CN"/>
        </w:rPr>
      </w:pPr>
    </w:p>
    <w:p w14:paraId="1281E30E">
      <w:pPr>
        <w:pStyle w:val="7"/>
        <w:spacing w:line="500" w:lineRule="exact"/>
        <w:ind w:firstLine="460" w:firstLineChars="200"/>
        <w:jc w:val="both"/>
        <w:rPr>
          <w:rFonts w:hint="eastAsia" w:ascii="仿宋" w:hAnsi="仿宋" w:eastAsia="仿宋" w:cs="仿宋"/>
          <w:color w:val="auto"/>
          <w:sz w:val="23"/>
          <w:szCs w:val="23"/>
          <w:u w:val="single"/>
          <w:lang w:eastAsia="zh-CN"/>
        </w:rPr>
      </w:pPr>
    </w:p>
    <w:p w14:paraId="27AC60BC">
      <w:pPr>
        <w:pStyle w:val="7"/>
        <w:spacing w:line="500" w:lineRule="exact"/>
        <w:ind w:firstLine="460" w:firstLineChars="200"/>
        <w:jc w:val="both"/>
        <w:rPr>
          <w:rFonts w:hint="eastAsia" w:ascii="仿宋" w:hAnsi="仿宋" w:eastAsia="仿宋" w:cs="仿宋"/>
          <w:color w:val="auto"/>
          <w:sz w:val="23"/>
          <w:szCs w:val="23"/>
          <w:u w:val="single"/>
          <w:lang w:eastAsia="zh-CN"/>
        </w:rPr>
      </w:pPr>
    </w:p>
    <w:p w14:paraId="08197D7C">
      <w:pPr>
        <w:pStyle w:val="7"/>
        <w:spacing w:line="500" w:lineRule="exact"/>
        <w:ind w:firstLine="460" w:firstLineChars="200"/>
        <w:jc w:val="both"/>
        <w:rPr>
          <w:rFonts w:hint="eastAsia" w:ascii="仿宋" w:hAnsi="仿宋" w:eastAsia="仿宋" w:cs="仿宋"/>
          <w:color w:val="auto"/>
          <w:sz w:val="23"/>
          <w:szCs w:val="23"/>
          <w:u w:val="single"/>
          <w:lang w:eastAsia="zh-CN"/>
        </w:rPr>
      </w:pPr>
    </w:p>
    <w:p w14:paraId="6FA539FA">
      <w:pPr>
        <w:pStyle w:val="7"/>
        <w:spacing w:line="500" w:lineRule="exact"/>
        <w:ind w:firstLine="460" w:firstLineChars="200"/>
        <w:jc w:val="both"/>
        <w:rPr>
          <w:rFonts w:hint="eastAsia" w:ascii="仿宋" w:hAnsi="仿宋" w:eastAsia="仿宋" w:cs="仿宋"/>
          <w:color w:val="auto"/>
          <w:sz w:val="23"/>
          <w:szCs w:val="23"/>
          <w:u w:val="single"/>
          <w:lang w:eastAsia="zh-CN"/>
        </w:rPr>
      </w:pPr>
    </w:p>
    <w:p w14:paraId="53762455">
      <w:pPr>
        <w:pStyle w:val="7"/>
        <w:spacing w:line="500" w:lineRule="exact"/>
        <w:ind w:firstLine="460" w:firstLineChars="200"/>
        <w:jc w:val="both"/>
        <w:rPr>
          <w:rFonts w:hint="eastAsia" w:ascii="仿宋" w:hAnsi="仿宋" w:eastAsia="仿宋" w:cs="仿宋"/>
          <w:color w:val="auto"/>
          <w:sz w:val="23"/>
          <w:szCs w:val="23"/>
          <w:u w:val="single"/>
          <w:lang w:eastAsia="zh-CN"/>
        </w:rPr>
      </w:pPr>
    </w:p>
    <w:p w14:paraId="307442F4">
      <w:pPr>
        <w:pStyle w:val="7"/>
        <w:spacing w:line="500" w:lineRule="exact"/>
        <w:ind w:firstLine="460" w:firstLineChars="200"/>
        <w:jc w:val="both"/>
        <w:rPr>
          <w:rFonts w:hint="eastAsia" w:ascii="仿宋" w:hAnsi="仿宋" w:eastAsia="仿宋" w:cs="仿宋"/>
          <w:color w:val="auto"/>
          <w:sz w:val="23"/>
          <w:szCs w:val="23"/>
          <w:u w:val="single"/>
          <w:lang w:eastAsia="zh-CN"/>
        </w:rPr>
      </w:pPr>
    </w:p>
    <w:p w14:paraId="31875B32">
      <w:pPr>
        <w:pStyle w:val="7"/>
        <w:spacing w:line="500" w:lineRule="exact"/>
        <w:ind w:firstLine="460" w:firstLineChars="200"/>
        <w:jc w:val="both"/>
        <w:rPr>
          <w:rFonts w:hint="eastAsia" w:ascii="仿宋" w:hAnsi="仿宋" w:eastAsia="仿宋" w:cs="仿宋"/>
          <w:color w:val="auto"/>
          <w:sz w:val="23"/>
          <w:szCs w:val="23"/>
          <w:u w:val="single"/>
          <w:lang w:eastAsia="zh-CN"/>
        </w:rPr>
      </w:pPr>
    </w:p>
    <w:p w14:paraId="28F45060">
      <w:pPr>
        <w:pStyle w:val="7"/>
        <w:spacing w:line="500" w:lineRule="exact"/>
        <w:ind w:firstLine="460" w:firstLineChars="200"/>
        <w:jc w:val="both"/>
        <w:rPr>
          <w:rFonts w:hint="eastAsia" w:ascii="仿宋" w:hAnsi="仿宋" w:eastAsia="仿宋" w:cs="仿宋"/>
          <w:color w:val="auto"/>
          <w:sz w:val="23"/>
          <w:szCs w:val="23"/>
          <w:u w:val="single"/>
          <w:lang w:eastAsia="zh-CN"/>
        </w:rPr>
      </w:pPr>
    </w:p>
    <w:p w14:paraId="3D3D8D9D">
      <w:pPr>
        <w:pStyle w:val="7"/>
        <w:spacing w:line="500" w:lineRule="exact"/>
        <w:ind w:firstLine="460" w:firstLineChars="200"/>
        <w:jc w:val="both"/>
        <w:rPr>
          <w:rFonts w:hint="eastAsia" w:ascii="仿宋" w:hAnsi="仿宋" w:eastAsia="仿宋" w:cs="仿宋"/>
          <w:color w:val="auto"/>
          <w:sz w:val="23"/>
          <w:szCs w:val="23"/>
          <w:u w:val="single"/>
          <w:lang w:eastAsia="zh-CN"/>
        </w:rPr>
      </w:pPr>
    </w:p>
    <w:p w14:paraId="63F49D2A">
      <w:pPr>
        <w:pStyle w:val="7"/>
        <w:spacing w:line="500" w:lineRule="exact"/>
        <w:ind w:firstLine="460" w:firstLineChars="200"/>
        <w:jc w:val="both"/>
        <w:rPr>
          <w:rFonts w:hint="eastAsia" w:ascii="仿宋" w:hAnsi="仿宋" w:eastAsia="仿宋" w:cs="仿宋"/>
          <w:color w:val="auto"/>
          <w:sz w:val="23"/>
          <w:szCs w:val="23"/>
          <w:u w:val="single"/>
          <w:lang w:eastAsia="zh-CN"/>
        </w:rPr>
      </w:pPr>
    </w:p>
    <w:p w14:paraId="38E84D1F">
      <w:pPr>
        <w:pStyle w:val="7"/>
        <w:spacing w:line="500" w:lineRule="exact"/>
        <w:ind w:firstLine="460" w:firstLineChars="200"/>
        <w:jc w:val="both"/>
        <w:rPr>
          <w:rFonts w:hint="eastAsia" w:ascii="仿宋" w:hAnsi="仿宋" w:eastAsia="仿宋" w:cs="仿宋"/>
          <w:color w:val="auto"/>
          <w:sz w:val="23"/>
          <w:szCs w:val="23"/>
          <w:u w:val="single"/>
          <w:lang w:eastAsia="zh-CN"/>
        </w:rPr>
      </w:pPr>
    </w:p>
    <w:p w14:paraId="76371A92">
      <w:pPr>
        <w:pStyle w:val="7"/>
        <w:spacing w:line="500" w:lineRule="exact"/>
        <w:ind w:firstLine="460" w:firstLineChars="200"/>
        <w:jc w:val="both"/>
        <w:rPr>
          <w:rFonts w:hint="eastAsia" w:ascii="仿宋" w:hAnsi="仿宋" w:eastAsia="仿宋" w:cs="仿宋"/>
          <w:color w:val="auto"/>
          <w:sz w:val="23"/>
          <w:szCs w:val="23"/>
          <w:u w:val="single"/>
          <w:lang w:eastAsia="zh-CN"/>
        </w:rPr>
      </w:pPr>
    </w:p>
    <w:p w14:paraId="0D576D50">
      <w:pPr>
        <w:pStyle w:val="7"/>
        <w:spacing w:line="500" w:lineRule="exact"/>
        <w:ind w:firstLine="460" w:firstLineChars="200"/>
        <w:jc w:val="both"/>
        <w:rPr>
          <w:rFonts w:hint="eastAsia" w:ascii="仿宋" w:hAnsi="仿宋" w:eastAsia="仿宋" w:cs="仿宋"/>
          <w:color w:val="auto"/>
          <w:sz w:val="23"/>
          <w:szCs w:val="23"/>
          <w:u w:val="single"/>
          <w:lang w:eastAsia="zh-CN"/>
        </w:rPr>
      </w:pPr>
    </w:p>
    <w:p w14:paraId="51FBD913">
      <w:pPr>
        <w:autoSpaceDE w:val="0"/>
        <w:autoSpaceDN w:val="0"/>
        <w:spacing w:line="480" w:lineRule="auto"/>
        <w:jc w:val="left"/>
        <w:rPr>
          <w:rFonts w:hint="eastAsia" w:ascii="仿宋" w:hAnsi="仿宋" w:eastAsia="仿宋" w:cs="仿宋"/>
          <w:b/>
          <w:bCs/>
          <w:snapToGrid w:val="0"/>
          <w:color w:val="auto"/>
          <w:spacing w:val="-1"/>
          <w:sz w:val="28"/>
          <w:szCs w:val="28"/>
          <w:lang w:val="en-US" w:eastAsia="zh-CN" w:bidi="ar-SA"/>
        </w:rPr>
      </w:pPr>
      <w:bookmarkStart w:id="749" w:name="_Toc185333772"/>
      <w:bookmarkStart w:id="750" w:name="_Toc26069"/>
      <w:r>
        <w:rPr>
          <w:rFonts w:hint="eastAsia" w:ascii="仿宋" w:hAnsi="仿宋" w:eastAsia="仿宋" w:cs="仿宋"/>
          <w:b/>
          <w:bCs/>
          <w:snapToGrid w:val="0"/>
          <w:color w:val="auto"/>
          <w:spacing w:val="-1"/>
          <w:sz w:val="28"/>
          <w:szCs w:val="28"/>
          <w:lang w:val="en-US" w:eastAsia="zh-CN" w:bidi="ar-SA"/>
        </w:rPr>
        <w:t>5.6单位负责人为同一人或者存在直接控股、管理关系的不同投标人，不得参加同一合同项下的政府采购活动。</w:t>
      </w:r>
    </w:p>
    <w:p w14:paraId="20A036F7">
      <w:pPr>
        <w:autoSpaceDE w:val="0"/>
        <w:autoSpaceDN w:val="0"/>
        <w:spacing w:line="480" w:lineRule="auto"/>
        <w:jc w:val="left"/>
        <w:rPr>
          <w:rFonts w:hint="eastAsia" w:ascii="仿宋" w:hAnsi="仿宋" w:eastAsia="仿宋" w:cs="仿宋"/>
          <w:b/>
          <w:bCs/>
          <w:snapToGrid w:val="0"/>
          <w:color w:val="auto"/>
          <w:spacing w:val="-1"/>
          <w:sz w:val="28"/>
          <w:szCs w:val="28"/>
          <w:lang w:val="en-US" w:eastAsia="zh-CN" w:bidi="ar-SA"/>
        </w:rPr>
      </w:pPr>
    </w:p>
    <w:p w14:paraId="53C14E0A">
      <w:pPr>
        <w:autoSpaceDE w:val="0"/>
        <w:autoSpaceDN w:val="0"/>
        <w:spacing w:line="480" w:lineRule="auto"/>
        <w:jc w:val="left"/>
        <w:rPr>
          <w:rFonts w:hint="eastAsia" w:ascii="仿宋" w:hAnsi="仿宋" w:eastAsia="仿宋" w:cs="仿宋"/>
          <w:b/>
          <w:bCs/>
          <w:snapToGrid w:val="0"/>
          <w:color w:val="auto"/>
          <w:spacing w:val="-1"/>
          <w:sz w:val="28"/>
          <w:szCs w:val="28"/>
          <w:lang w:val="en-US" w:eastAsia="zh-CN" w:bidi="ar-SA"/>
        </w:rPr>
      </w:pPr>
    </w:p>
    <w:p w14:paraId="7FC8E53A">
      <w:pPr>
        <w:autoSpaceDE w:val="0"/>
        <w:autoSpaceDN w:val="0"/>
        <w:spacing w:line="480" w:lineRule="auto"/>
        <w:jc w:val="left"/>
        <w:rPr>
          <w:rFonts w:hint="eastAsia" w:ascii="仿宋" w:hAnsi="仿宋" w:eastAsia="仿宋" w:cs="仿宋"/>
          <w:snapToGrid w:val="0"/>
          <w:color w:val="auto"/>
          <w:spacing w:val="9"/>
          <w:sz w:val="23"/>
          <w:szCs w:val="23"/>
          <w:lang w:val="en-US" w:eastAsia="zh-CN" w:bidi="ar-SA"/>
        </w:rPr>
      </w:pPr>
      <w:r>
        <w:rPr>
          <w:rFonts w:hint="eastAsia" w:ascii="仿宋" w:hAnsi="仿宋" w:eastAsia="仿宋" w:cs="仿宋"/>
          <w:snapToGrid w:val="0"/>
          <w:color w:val="auto"/>
          <w:spacing w:val="9"/>
          <w:sz w:val="23"/>
          <w:szCs w:val="23"/>
          <w:lang w:val="en-US" w:eastAsia="zh-CN" w:bidi="ar-SA"/>
        </w:rPr>
        <w:t>【须提供书面声明（投标人自行承诺并承担后果，声明函不实的，按《政府采购法》及相关法律法规中提供虚假材料的有关规定处理。】</w:t>
      </w:r>
    </w:p>
    <w:p w14:paraId="1F171CB1">
      <w:pPr>
        <w:autoSpaceDE w:val="0"/>
        <w:autoSpaceDN w:val="0"/>
        <w:spacing w:line="480" w:lineRule="auto"/>
        <w:jc w:val="left"/>
        <w:rPr>
          <w:rFonts w:hint="eastAsia" w:ascii="仿宋" w:hAnsi="仿宋" w:eastAsia="仿宋" w:cs="仿宋"/>
          <w:snapToGrid w:val="0"/>
          <w:color w:val="auto"/>
          <w:spacing w:val="9"/>
          <w:sz w:val="23"/>
          <w:szCs w:val="23"/>
          <w:lang w:val="en-US" w:eastAsia="zh-CN" w:bidi="ar-SA"/>
        </w:rPr>
      </w:pPr>
    </w:p>
    <w:p w14:paraId="06AD63B7">
      <w:pPr>
        <w:autoSpaceDE w:val="0"/>
        <w:autoSpaceDN w:val="0"/>
        <w:spacing w:line="480" w:lineRule="auto"/>
        <w:jc w:val="left"/>
        <w:rPr>
          <w:rFonts w:hint="eastAsia" w:ascii="仿宋" w:hAnsi="仿宋" w:eastAsia="仿宋" w:cs="仿宋"/>
          <w:snapToGrid w:val="0"/>
          <w:color w:val="auto"/>
          <w:spacing w:val="9"/>
          <w:sz w:val="23"/>
          <w:szCs w:val="23"/>
          <w:lang w:val="en-US" w:eastAsia="zh-CN" w:bidi="ar-SA"/>
        </w:rPr>
      </w:pPr>
    </w:p>
    <w:p w14:paraId="00149313">
      <w:pPr>
        <w:autoSpaceDE w:val="0"/>
        <w:autoSpaceDN w:val="0"/>
        <w:spacing w:line="480" w:lineRule="auto"/>
        <w:jc w:val="left"/>
        <w:rPr>
          <w:rFonts w:hint="eastAsia" w:ascii="仿宋" w:hAnsi="仿宋" w:eastAsia="仿宋" w:cs="仿宋"/>
          <w:snapToGrid w:val="0"/>
          <w:color w:val="auto"/>
          <w:spacing w:val="9"/>
          <w:sz w:val="23"/>
          <w:szCs w:val="23"/>
          <w:lang w:val="en-US" w:eastAsia="zh-CN" w:bidi="ar-SA"/>
        </w:rPr>
      </w:pPr>
    </w:p>
    <w:p w14:paraId="136FEEB2">
      <w:pPr>
        <w:pStyle w:val="7"/>
        <w:spacing w:line="500" w:lineRule="exact"/>
        <w:ind w:firstLine="488" w:firstLineChars="200"/>
        <w:rPr>
          <w:rFonts w:hint="eastAsia" w:ascii="仿宋" w:hAnsi="仿宋" w:eastAsia="仿宋" w:cs="仿宋"/>
          <w:color w:val="auto"/>
          <w:spacing w:val="7"/>
          <w:sz w:val="23"/>
          <w:szCs w:val="23"/>
          <w:lang w:eastAsia="zh-CN"/>
        </w:rPr>
      </w:pPr>
      <w:r>
        <w:rPr>
          <w:rFonts w:hint="eastAsia" w:ascii="仿宋" w:hAnsi="仿宋" w:eastAsia="仿宋" w:cs="仿宋"/>
          <w:color w:val="auto"/>
          <w:spacing w:val="7"/>
          <w:sz w:val="23"/>
          <w:szCs w:val="23"/>
          <w:lang w:eastAsia="zh-CN"/>
        </w:rPr>
        <w:t>供应商名称（单位盖公章）：</w:t>
      </w:r>
    </w:p>
    <w:p w14:paraId="71B6C93C">
      <w:pPr>
        <w:pStyle w:val="7"/>
        <w:spacing w:line="500" w:lineRule="exact"/>
        <w:ind w:firstLine="496" w:firstLineChars="200"/>
        <w:jc w:val="both"/>
        <w:rPr>
          <w:rFonts w:hint="eastAsia" w:ascii="仿宋" w:hAnsi="仿宋" w:eastAsia="仿宋" w:cs="仿宋"/>
          <w:color w:val="auto"/>
          <w:spacing w:val="9"/>
          <w:sz w:val="23"/>
          <w:szCs w:val="23"/>
          <w:lang w:eastAsia="zh-CN"/>
        </w:rPr>
      </w:pPr>
    </w:p>
    <w:p w14:paraId="52C5E356">
      <w:pPr>
        <w:pStyle w:val="7"/>
        <w:spacing w:line="500" w:lineRule="exact"/>
        <w:ind w:firstLine="496" w:firstLineChars="200"/>
        <w:jc w:val="both"/>
        <w:rPr>
          <w:rFonts w:hint="eastAsia" w:ascii="仿宋" w:hAnsi="仿宋" w:eastAsia="仿宋" w:cs="仿宋"/>
          <w:color w:val="auto"/>
          <w:sz w:val="23"/>
          <w:szCs w:val="23"/>
          <w:u w:val="single"/>
          <w:lang w:eastAsia="zh-CN"/>
        </w:rPr>
      </w:pPr>
      <w:r>
        <w:rPr>
          <w:rFonts w:hint="eastAsia" w:ascii="仿宋" w:hAnsi="仿宋" w:eastAsia="仿宋" w:cs="仿宋"/>
          <w:color w:val="auto"/>
          <w:spacing w:val="9"/>
          <w:sz w:val="23"/>
          <w:szCs w:val="23"/>
          <w:lang w:eastAsia="zh-CN"/>
        </w:rPr>
        <w:t xml:space="preserve">日 </w:t>
      </w:r>
      <w:r>
        <w:rPr>
          <w:rFonts w:hint="eastAsia" w:ascii="仿宋" w:hAnsi="仿宋" w:eastAsia="仿宋" w:cs="仿宋"/>
          <w:color w:val="auto"/>
          <w:spacing w:val="-9"/>
          <w:sz w:val="23"/>
          <w:szCs w:val="23"/>
          <w:lang w:eastAsia="zh-CN"/>
        </w:rPr>
        <w:t xml:space="preserve">     期:</w:t>
      </w:r>
      <w:r>
        <w:rPr>
          <w:rFonts w:hint="eastAsia" w:ascii="仿宋" w:hAnsi="仿宋" w:eastAsia="仿宋" w:cs="仿宋"/>
          <w:color w:val="auto"/>
          <w:spacing w:val="5"/>
          <w:sz w:val="23"/>
          <w:szCs w:val="23"/>
          <w:lang w:eastAsia="zh-CN"/>
        </w:rPr>
        <w:t xml:space="preserve"> </w:t>
      </w:r>
      <w:r>
        <w:rPr>
          <w:rFonts w:hint="eastAsia" w:ascii="仿宋" w:hAnsi="仿宋" w:eastAsia="仿宋" w:cs="仿宋"/>
          <w:color w:val="auto"/>
          <w:sz w:val="23"/>
          <w:szCs w:val="23"/>
          <w:u w:val="single"/>
          <w:lang w:eastAsia="zh-CN"/>
        </w:rPr>
        <w:t xml:space="preserve">          </w:t>
      </w:r>
    </w:p>
    <w:p w14:paraId="44F33B8F">
      <w:pPr>
        <w:autoSpaceDE w:val="0"/>
        <w:autoSpaceDN w:val="0"/>
        <w:spacing w:line="480" w:lineRule="auto"/>
        <w:jc w:val="left"/>
        <w:rPr>
          <w:rFonts w:hint="eastAsia" w:ascii="仿宋" w:hAnsi="仿宋" w:eastAsia="仿宋" w:cs="仿宋"/>
          <w:snapToGrid w:val="0"/>
          <w:color w:val="auto"/>
          <w:spacing w:val="9"/>
          <w:sz w:val="23"/>
          <w:szCs w:val="23"/>
          <w:lang w:val="en-US" w:eastAsia="zh-CN" w:bidi="ar-SA"/>
        </w:rPr>
      </w:pPr>
    </w:p>
    <w:p w14:paraId="6331ED3C">
      <w:pPr>
        <w:pStyle w:val="7"/>
        <w:pageBreakBefore/>
        <w:widowControl w:val="0"/>
        <w:spacing w:line="360" w:lineRule="exact"/>
        <w:jc w:val="center"/>
        <w:outlineLvl w:val="2"/>
        <w:rPr>
          <w:rFonts w:hint="eastAsia" w:ascii="仿宋" w:hAnsi="仿宋" w:eastAsia="仿宋" w:cs="仿宋"/>
          <w:b/>
          <w:bCs/>
          <w:color w:val="auto"/>
          <w:spacing w:val="-1"/>
          <w:sz w:val="29"/>
          <w:szCs w:val="29"/>
          <w:lang w:eastAsia="zh-CN"/>
        </w:rPr>
      </w:pPr>
      <w:r>
        <w:rPr>
          <w:rFonts w:hint="eastAsia" w:ascii="仿宋" w:hAnsi="仿宋" w:eastAsia="仿宋" w:cs="仿宋"/>
          <w:b/>
          <w:bCs/>
          <w:color w:val="auto"/>
          <w:spacing w:val="-1"/>
          <w:sz w:val="29"/>
          <w:szCs w:val="29"/>
          <w:lang w:eastAsia="zh-CN"/>
        </w:rPr>
        <w:t>5.</w:t>
      </w:r>
      <w:r>
        <w:rPr>
          <w:rFonts w:hint="eastAsia" w:ascii="仿宋" w:hAnsi="仿宋" w:eastAsia="仿宋" w:cs="仿宋"/>
          <w:b/>
          <w:bCs/>
          <w:color w:val="auto"/>
          <w:spacing w:val="-1"/>
          <w:sz w:val="29"/>
          <w:szCs w:val="29"/>
          <w:lang w:val="en-US" w:eastAsia="zh-CN"/>
        </w:rPr>
        <w:t>7</w:t>
      </w:r>
      <w:r>
        <w:rPr>
          <w:rFonts w:hint="eastAsia" w:ascii="仿宋" w:hAnsi="仿宋" w:eastAsia="仿宋" w:cs="仿宋"/>
          <w:b/>
          <w:bCs/>
          <w:color w:val="auto"/>
          <w:spacing w:val="-1"/>
          <w:sz w:val="29"/>
          <w:szCs w:val="29"/>
          <w:lang w:eastAsia="zh-CN"/>
        </w:rPr>
        <w:t xml:space="preserve"> 中小企业声明函（工程）</w:t>
      </w:r>
      <w:bookmarkEnd w:id="749"/>
      <w:bookmarkEnd w:id="750"/>
    </w:p>
    <w:p w14:paraId="0D66F150">
      <w:pPr>
        <w:spacing w:line="420" w:lineRule="exact"/>
        <w:ind w:firstLine="460" w:firstLineChars="200"/>
        <w:rPr>
          <w:rFonts w:hint="eastAsia" w:ascii="仿宋" w:hAnsi="仿宋" w:eastAsia="仿宋" w:cs="仿宋_GB2312"/>
          <w:color w:val="auto"/>
          <w:sz w:val="23"/>
          <w:szCs w:val="23"/>
          <w:lang w:val="zh-CN" w:eastAsia="zh-CN"/>
        </w:rPr>
      </w:pPr>
      <w:bookmarkStart w:id="751" w:name="_Toc31270"/>
    </w:p>
    <w:p w14:paraId="41444DB9">
      <w:pPr>
        <w:spacing w:line="420" w:lineRule="exact"/>
        <w:ind w:firstLine="460" w:firstLineChars="200"/>
        <w:rPr>
          <w:rFonts w:hint="eastAsia" w:ascii="仿宋" w:hAnsi="仿宋" w:eastAsia="仿宋" w:cs="仿宋_GB2312"/>
          <w:color w:val="auto"/>
          <w:sz w:val="23"/>
          <w:szCs w:val="23"/>
          <w:lang w:val="zh-CN" w:eastAsia="zh-CN"/>
        </w:rPr>
      </w:pPr>
      <w:r>
        <w:rPr>
          <w:rFonts w:hint="eastAsia" w:ascii="仿宋" w:hAnsi="仿宋" w:eastAsia="仿宋" w:cs="仿宋_GB2312"/>
          <w:color w:val="auto"/>
          <w:sz w:val="23"/>
          <w:szCs w:val="23"/>
          <w:lang w:val="zh-CN" w:eastAsia="zh-CN"/>
        </w:rPr>
        <w:t>本公司郑重声明，根据《政府采购促进中小企业发展管理办法》</w:t>
      </w:r>
    </w:p>
    <w:p w14:paraId="74668CDE">
      <w:pPr>
        <w:spacing w:line="420" w:lineRule="exact"/>
        <w:ind w:firstLine="460" w:firstLineChars="200"/>
        <w:rPr>
          <w:rFonts w:hint="eastAsia" w:ascii="仿宋" w:hAnsi="仿宋" w:eastAsia="仿宋" w:cs="仿宋_GB2312"/>
          <w:color w:val="auto"/>
          <w:sz w:val="23"/>
          <w:szCs w:val="23"/>
          <w:lang w:val="zh-CN" w:eastAsia="zh-CN"/>
        </w:rPr>
      </w:pPr>
      <w:r>
        <w:rPr>
          <w:rFonts w:hint="eastAsia" w:ascii="仿宋" w:hAnsi="仿宋" w:eastAsia="仿宋" w:cs="仿宋_GB2312"/>
          <w:color w:val="auto"/>
          <w:sz w:val="23"/>
          <w:szCs w:val="23"/>
          <w:lang w:val="zh-CN" w:eastAsia="zh-CN"/>
        </w:rPr>
        <w:t>（财库[2020]46号）的规定，本公司参加</w:t>
      </w:r>
      <w:r>
        <w:rPr>
          <w:rFonts w:hint="eastAsia" w:ascii="仿宋" w:hAnsi="仿宋" w:eastAsia="仿宋" w:cs="仿宋_GB2312"/>
          <w:color w:val="auto"/>
          <w:sz w:val="23"/>
          <w:szCs w:val="23"/>
          <w:u w:val="single"/>
          <w:lang w:val="zh-CN" w:eastAsia="zh-CN"/>
        </w:rPr>
        <w:t>（单位名称）</w:t>
      </w:r>
      <w:r>
        <w:rPr>
          <w:rFonts w:hint="eastAsia" w:ascii="仿宋" w:hAnsi="仿宋" w:eastAsia="仿宋" w:cs="仿宋_GB2312"/>
          <w:color w:val="auto"/>
          <w:sz w:val="23"/>
          <w:szCs w:val="23"/>
          <w:lang w:val="zh-CN" w:eastAsia="zh-CN"/>
        </w:rPr>
        <w:t>的</w:t>
      </w:r>
      <w:r>
        <w:rPr>
          <w:rFonts w:hint="eastAsia" w:ascii="仿宋" w:hAnsi="仿宋" w:eastAsia="仿宋" w:cs="仿宋_GB2312"/>
          <w:color w:val="auto"/>
          <w:sz w:val="23"/>
          <w:szCs w:val="23"/>
          <w:u w:val="single"/>
          <w:lang w:val="zh-CN" w:eastAsia="zh-CN"/>
        </w:rPr>
        <w:t>（项目名称）</w:t>
      </w:r>
      <w:r>
        <w:rPr>
          <w:rFonts w:hint="eastAsia" w:ascii="仿宋" w:hAnsi="仿宋" w:eastAsia="仿宋" w:cs="仿宋_GB2312"/>
          <w:color w:val="auto"/>
          <w:sz w:val="23"/>
          <w:szCs w:val="23"/>
          <w:lang w:val="zh-CN" w:eastAsia="zh-CN"/>
        </w:rPr>
        <w:t>采购活动，工程的施工单位全部为符合政策要求的中小企业（由符合政策要求的中小企业承接）。相关企业（含联合体中的中小企业、签订分包意向协议的中小企业）的具体情况如下：</w:t>
      </w:r>
    </w:p>
    <w:p w14:paraId="1D37189C">
      <w:pPr>
        <w:spacing w:line="420" w:lineRule="exact"/>
        <w:ind w:firstLine="460" w:firstLineChars="200"/>
        <w:rPr>
          <w:rFonts w:hint="eastAsia" w:ascii="仿宋" w:hAnsi="仿宋" w:eastAsia="仿宋" w:cs="仿宋_GB2312"/>
          <w:color w:val="auto"/>
          <w:sz w:val="23"/>
          <w:szCs w:val="23"/>
          <w:lang w:val="zh-CN" w:eastAsia="zh-CN"/>
        </w:rPr>
      </w:pPr>
      <w:r>
        <w:rPr>
          <w:rFonts w:hint="eastAsia" w:ascii="仿宋" w:hAnsi="仿宋" w:eastAsia="仿宋" w:cs="仿宋_GB2312"/>
          <w:color w:val="auto"/>
          <w:sz w:val="23"/>
          <w:szCs w:val="23"/>
          <w:lang w:val="zh-CN" w:eastAsia="zh-CN"/>
        </w:rPr>
        <w:t>1.</w:t>
      </w:r>
      <w:r>
        <w:rPr>
          <w:rFonts w:hint="eastAsia" w:ascii="仿宋" w:hAnsi="仿宋" w:eastAsia="仿宋" w:cs="仿宋_GB2312"/>
          <w:color w:val="auto"/>
          <w:sz w:val="23"/>
          <w:szCs w:val="23"/>
          <w:u w:val="single"/>
          <w:lang w:val="zh-CN" w:eastAsia="zh-CN"/>
        </w:rPr>
        <w:t>（标的名称）</w:t>
      </w:r>
      <w:r>
        <w:rPr>
          <w:rFonts w:hint="eastAsia" w:ascii="仿宋" w:hAnsi="仿宋" w:eastAsia="仿宋" w:cs="仿宋_GB2312"/>
          <w:color w:val="auto"/>
          <w:sz w:val="23"/>
          <w:szCs w:val="23"/>
          <w:lang w:val="zh-CN" w:eastAsia="zh-CN"/>
        </w:rPr>
        <w:t>，属于</w:t>
      </w:r>
      <w:r>
        <w:rPr>
          <w:rFonts w:hint="eastAsia" w:ascii="仿宋" w:hAnsi="仿宋" w:eastAsia="仿宋" w:cs="仿宋_GB2312"/>
          <w:color w:val="auto"/>
          <w:sz w:val="23"/>
          <w:szCs w:val="23"/>
          <w:u w:val="single"/>
          <w:lang w:val="zh-CN" w:eastAsia="zh-CN"/>
        </w:rPr>
        <w:t>（竞争性磋商文件中明确的所属行业）</w:t>
      </w:r>
      <w:r>
        <w:rPr>
          <w:rFonts w:hint="eastAsia" w:ascii="仿宋" w:hAnsi="仿宋" w:eastAsia="仿宋" w:cs="仿宋_GB2312"/>
          <w:color w:val="auto"/>
          <w:sz w:val="23"/>
          <w:szCs w:val="23"/>
          <w:lang w:val="zh-CN" w:eastAsia="zh-CN"/>
        </w:rPr>
        <w:t>；承建（承接）企业为</w:t>
      </w:r>
      <w:r>
        <w:rPr>
          <w:rFonts w:hint="eastAsia" w:ascii="仿宋" w:hAnsi="仿宋" w:eastAsia="仿宋" w:cs="仿宋_GB2312"/>
          <w:color w:val="auto"/>
          <w:sz w:val="23"/>
          <w:szCs w:val="23"/>
          <w:u w:val="single"/>
          <w:lang w:val="zh-CN" w:eastAsia="zh-CN"/>
        </w:rPr>
        <w:t>（企业名称）</w:t>
      </w:r>
      <w:r>
        <w:rPr>
          <w:rFonts w:hint="eastAsia" w:ascii="仿宋" w:hAnsi="仿宋" w:eastAsia="仿宋" w:cs="仿宋_GB2312"/>
          <w:color w:val="auto"/>
          <w:sz w:val="23"/>
          <w:szCs w:val="23"/>
          <w:lang w:val="zh-CN" w:eastAsia="zh-CN"/>
        </w:rPr>
        <w:t>，从业人员</w:t>
      </w:r>
      <w:r>
        <w:rPr>
          <w:rFonts w:hint="eastAsia" w:ascii="仿宋" w:hAnsi="仿宋" w:eastAsia="仿宋" w:cs="仿宋_GB2312"/>
          <w:color w:val="auto"/>
          <w:sz w:val="23"/>
          <w:szCs w:val="23"/>
          <w:u w:val="single"/>
          <w:lang w:val="zh-CN" w:eastAsia="zh-CN"/>
        </w:rPr>
        <w:t xml:space="preserve"> </w:t>
      </w:r>
      <w:r>
        <w:rPr>
          <w:rFonts w:hint="eastAsia" w:ascii="仿宋" w:hAnsi="仿宋" w:eastAsia="仿宋" w:cs="仿宋_GB2312"/>
          <w:color w:val="auto"/>
          <w:sz w:val="23"/>
          <w:szCs w:val="23"/>
          <w:u w:val="single"/>
          <w:lang w:eastAsia="zh-CN"/>
        </w:rPr>
        <w:t xml:space="preserve">  </w:t>
      </w:r>
      <w:r>
        <w:rPr>
          <w:rFonts w:hint="eastAsia" w:ascii="仿宋" w:hAnsi="仿宋" w:eastAsia="仿宋" w:cs="仿宋_GB2312"/>
          <w:color w:val="auto"/>
          <w:sz w:val="23"/>
          <w:szCs w:val="23"/>
          <w:u w:val="single"/>
          <w:lang w:val="zh-CN" w:eastAsia="zh-CN"/>
        </w:rPr>
        <w:t xml:space="preserve"> </w:t>
      </w:r>
      <w:r>
        <w:rPr>
          <w:rFonts w:hint="eastAsia" w:ascii="仿宋" w:hAnsi="仿宋" w:eastAsia="仿宋" w:cs="仿宋_GB2312"/>
          <w:color w:val="auto"/>
          <w:sz w:val="23"/>
          <w:szCs w:val="23"/>
          <w:lang w:val="zh-CN" w:eastAsia="zh-CN"/>
        </w:rPr>
        <w:t>人，营业收入为</w:t>
      </w:r>
      <w:r>
        <w:rPr>
          <w:rFonts w:hint="eastAsia" w:ascii="仿宋" w:hAnsi="仿宋" w:eastAsia="仿宋" w:cs="仿宋_GB2312"/>
          <w:color w:val="auto"/>
          <w:sz w:val="23"/>
          <w:szCs w:val="23"/>
          <w:u w:val="single"/>
          <w:lang w:val="zh-CN" w:eastAsia="zh-CN"/>
        </w:rPr>
        <w:t xml:space="preserve"> </w:t>
      </w:r>
      <w:r>
        <w:rPr>
          <w:rFonts w:hint="eastAsia" w:ascii="仿宋" w:hAnsi="仿宋" w:eastAsia="仿宋" w:cs="仿宋_GB2312"/>
          <w:color w:val="auto"/>
          <w:sz w:val="23"/>
          <w:szCs w:val="23"/>
          <w:u w:val="single"/>
          <w:lang w:eastAsia="zh-CN"/>
        </w:rPr>
        <w:t xml:space="preserve">  </w:t>
      </w:r>
      <w:r>
        <w:rPr>
          <w:rFonts w:hint="eastAsia" w:ascii="仿宋" w:hAnsi="仿宋" w:eastAsia="仿宋" w:cs="仿宋_GB2312"/>
          <w:color w:val="auto"/>
          <w:sz w:val="23"/>
          <w:szCs w:val="23"/>
          <w:u w:val="single"/>
          <w:lang w:val="zh-CN" w:eastAsia="zh-CN"/>
        </w:rPr>
        <w:t xml:space="preserve"> </w:t>
      </w:r>
      <w:r>
        <w:rPr>
          <w:rFonts w:hint="eastAsia" w:ascii="仿宋" w:hAnsi="仿宋" w:eastAsia="仿宋" w:cs="仿宋_GB2312"/>
          <w:color w:val="auto"/>
          <w:sz w:val="23"/>
          <w:szCs w:val="23"/>
          <w:lang w:val="zh-CN" w:eastAsia="zh-CN"/>
        </w:rPr>
        <w:t>万元，资产总额为</w:t>
      </w:r>
      <w:r>
        <w:rPr>
          <w:rFonts w:hint="eastAsia" w:ascii="仿宋" w:hAnsi="仿宋" w:eastAsia="仿宋" w:cs="仿宋_GB2312"/>
          <w:color w:val="auto"/>
          <w:sz w:val="23"/>
          <w:szCs w:val="23"/>
          <w:u w:val="single"/>
          <w:lang w:val="zh-CN" w:eastAsia="zh-CN"/>
        </w:rPr>
        <w:t xml:space="preserve"> </w:t>
      </w:r>
      <w:r>
        <w:rPr>
          <w:rFonts w:hint="eastAsia" w:ascii="仿宋" w:hAnsi="仿宋" w:eastAsia="仿宋" w:cs="仿宋_GB2312"/>
          <w:color w:val="auto"/>
          <w:sz w:val="23"/>
          <w:szCs w:val="23"/>
          <w:u w:val="single"/>
          <w:lang w:eastAsia="zh-CN"/>
        </w:rPr>
        <w:t xml:space="preserve"> </w:t>
      </w:r>
      <w:r>
        <w:rPr>
          <w:rFonts w:hint="eastAsia" w:ascii="仿宋" w:hAnsi="仿宋" w:eastAsia="仿宋" w:cs="仿宋_GB2312"/>
          <w:color w:val="auto"/>
          <w:sz w:val="23"/>
          <w:szCs w:val="23"/>
          <w:u w:val="single"/>
          <w:lang w:val="zh-CN" w:eastAsia="zh-CN"/>
        </w:rPr>
        <w:t xml:space="preserve"> </w:t>
      </w:r>
      <w:r>
        <w:rPr>
          <w:rFonts w:hint="eastAsia" w:ascii="仿宋" w:hAnsi="仿宋" w:eastAsia="仿宋" w:cs="仿宋_GB2312"/>
          <w:color w:val="auto"/>
          <w:sz w:val="23"/>
          <w:szCs w:val="23"/>
          <w:lang w:val="zh-CN" w:eastAsia="zh-CN"/>
        </w:rPr>
        <w:t>万元，属于</w:t>
      </w:r>
      <w:r>
        <w:rPr>
          <w:rFonts w:hint="eastAsia" w:ascii="仿宋" w:hAnsi="仿宋" w:eastAsia="仿宋" w:cs="仿宋_GB2312"/>
          <w:color w:val="auto"/>
          <w:sz w:val="23"/>
          <w:szCs w:val="23"/>
          <w:u w:val="single"/>
          <w:lang w:val="zh-CN" w:eastAsia="zh-CN"/>
        </w:rPr>
        <w:t xml:space="preserve"> </w:t>
      </w:r>
      <w:r>
        <w:rPr>
          <w:rFonts w:hint="eastAsia" w:ascii="仿宋" w:hAnsi="仿宋" w:eastAsia="仿宋" w:cs="仿宋_GB2312"/>
          <w:color w:val="auto"/>
          <w:sz w:val="23"/>
          <w:szCs w:val="23"/>
          <w:u w:val="single"/>
          <w:lang w:eastAsia="zh-CN"/>
        </w:rPr>
        <w:t xml:space="preserve">   </w:t>
      </w:r>
      <w:r>
        <w:rPr>
          <w:rFonts w:hint="eastAsia" w:ascii="仿宋" w:hAnsi="仿宋" w:eastAsia="仿宋" w:cs="仿宋_GB2312"/>
          <w:color w:val="auto"/>
          <w:sz w:val="23"/>
          <w:szCs w:val="23"/>
          <w:u w:val="single"/>
          <w:lang w:val="zh-CN" w:eastAsia="zh-CN"/>
        </w:rPr>
        <w:t xml:space="preserve"> （</w:t>
      </w:r>
      <w:r>
        <w:rPr>
          <w:rFonts w:hint="eastAsia" w:ascii="仿宋" w:hAnsi="仿宋" w:eastAsia="仿宋" w:cs="仿宋_GB2312"/>
          <w:color w:val="auto"/>
          <w:sz w:val="23"/>
          <w:szCs w:val="23"/>
          <w:u w:val="single"/>
          <w:lang w:eastAsia="zh-CN"/>
        </w:rPr>
        <w:t>中型企业、小型企业、微型企业</w:t>
      </w:r>
      <w:r>
        <w:rPr>
          <w:rFonts w:hint="eastAsia" w:ascii="仿宋" w:hAnsi="仿宋" w:eastAsia="仿宋" w:cs="仿宋_GB2312"/>
          <w:color w:val="auto"/>
          <w:sz w:val="23"/>
          <w:szCs w:val="23"/>
          <w:u w:val="single"/>
          <w:lang w:val="zh-CN" w:eastAsia="zh-CN"/>
        </w:rPr>
        <w:t>）</w:t>
      </w:r>
      <w:r>
        <w:rPr>
          <w:rFonts w:hint="eastAsia" w:ascii="仿宋" w:hAnsi="仿宋" w:eastAsia="仿宋" w:cs="仿宋_GB2312"/>
          <w:color w:val="auto"/>
          <w:sz w:val="23"/>
          <w:szCs w:val="23"/>
          <w:lang w:val="zh-CN" w:eastAsia="zh-CN"/>
        </w:rPr>
        <w:t>；</w:t>
      </w:r>
    </w:p>
    <w:p w14:paraId="65B7EB2A">
      <w:pPr>
        <w:spacing w:line="420" w:lineRule="exact"/>
        <w:ind w:firstLine="460" w:firstLineChars="200"/>
        <w:rPr>
          <w:rFonts w:hint="eastAsia" w:ascii="仿宋" w:hAnsi="仿宋" w:eastAsia="仿宋" w:cs="仿宋_GB2312"/>
          <w:color w:val="auto"/>
          <w:sz w:val="23"/>
          <w:szCs w:val="23"/>
          <w:lang w:val="zh-CN" w:eastAsia="zh-CN"/>
        </w:rPr>
      </w:pPr>
      <w:r>
        <w:rPr>
          <w:rFonts w:hint="eastAsia" w:ascii="仿宋" w:hAnsi="仿宋" w:eastAsia="仿宋" w:cs="仿宋_GB2312"/>
          <w:color w:val="auto"/>
          <w:sz w:val="23"/>
          <w:szCs w:val="23"/>
          <w:lang w:eastAsia="zh-CN"/>
        </w:rPr>
        <w:t>2</w:t>
      </w:r>
      <w:r>
        <w:rPr>
          <w:rFonts w:hint="eastAsia" w:ascii="仿宋" w:hAnsi="仿宋" w:eastAsia="仿宋" w:cs="仿宋_GB2312"/>
          <w:color w:val="auto"/>
          <w:sz w:val="23"/>
          <w:szCs w:val="23"/>
          <w:lang w:val="zh-CN" w:eastAsia="zh-CN"/>
        </w:rPr>
        <w:t>.</w:t>
      </w:r>
      <w:r>
        <w:rPr>
          <w:rFonts w:hint="eastAsia" w:ascii="仿宋" w:hAnsi="仿宋" w:eastAsia="仿宋" w:cs="仿宋_GB2312"/>
          <w:color w:val="auto"/>
          <w:sz w:val="23"/>
          <w:szCs w:val="23"/>
          <w:u w:val="single"/>
          <w:lang w:val="zh-CN" w:eastAsia="zh-CN"/>
        </w:rPr>
        <w:t>（标的名称）</w:t>
      </w:r>
      <w:r>
        <w:rPr>
          <w:rFonts w:hint="eastAsia" w:ascii="仿宋" w:hAnsi="仿宋" w:eastAsia="仿宋" w:cs="仿宋_GB2312"/>
          <w:color w:val="auto"/>
          <w:sz w:val="23"/>
          <w:szCs w:val="23"/>
          <w:lang w:val="zh-CN" w:eastAsia="zh-CN"/>
        </w:rPr>
        <w:t>，属于</w:t>
      </w:r>
      <w:r>
        <w:rPr>
          <w:rFonts w:hint="eastAsia" w:ascii="仿宋" w:hAnsi="仿宋" w:eastAsia="仿宋" w:cs="仿宋_GB2312"/>
          <w:color w:val="auto"/>
          <w:sz w:val="23"/>
          <w:szCs w:val="23"/>
          <w:u w:val="single"/>
          <w:lang w:val="zh-CN" w:eastAsia="zh-CN"/>
        </w:rPr>
        <w:t>（竞争性磋商文件中明确的所属行业）</w:t>
      </w:r>
      <w:r>
        <w:rPr>
          <w:rFonts w:hint="eastAsia" w:ascii="仿宋" w:hAnsi="仿宋" w:eastAsia="仿宋" w:cs="仿宋_GB2312"/>
          <w:color w:val="auto"/>
          <w:sz w:val="23"/>
          <w:szCs w:val="23"/>
          <w:lang w:val="zh-CN" w:eastAsia="zh-CN"/>
        </w:rPr>
        <w:t>；承建（承接）企业为</w:t>
      </w:r>
      <w:r>
        <w:rPr>
          <w:rFonts w:hint="eastAsia" w:ascii="仿宋" w:hAnsi="仿宋" w:eastAsia="仿宋" w:cs="仿宋_GB2312"/>
          <w:color w:val="auto"/>
          <w:sz w:val="23"/>
          <w:szCs w:val="23"/>
          <w:u w:val="single"/>
          <w:lang w:val="zh-CN" w:eastAsia="zh-CN"/>
        </w:rPr>
        <w:t>（企业名称）</w:t>
      </w:r>
      <w:r>
        <w:rPr>
          <w:rFonts w:hint="eastAsia" w:ascii="仿宋" w:hAnsi="仿宋" w:eastAsia="仿宋" w:cs="仿宋_GB2312"/>
          <w:color w:val="auto"/>
          <w:sz w:val="23"/>
          <w:szCs w:val="23"/>
          <w:lang w:val="zh-CN" w:eastAsia="zh-CN"/>
        </w:rPr>
        <w:t>，从业人员</w:t>
      </w:r>
      <w:r>
        <w:rPr>
          <w:rFonts w:hint="eastAsia" w:ascii="仿宋" w:hAnsi="仿宋" w:eastAsia="仿宋" w:cs="仿宋_GB2312"/>
          <w:color w:val="auto"/>
          <w:sz w:val="23"/>
          <w:szCs w:val="23"/>
          <w:u w:val="single"/>
          <w:lang w:val="zh-CN" w:eastAsia="zh-CN"/>
        </w:rPr>
        <w:t xml:space="preserve"> </w:t>
      </w:r>
      <w:r>
        <w:rPr>
          <w:rFonts w:hint="eastAsia" w:ascii="仿宋" w:hAnsi="仿宋" w:eastAsia="仿宋" w:cs="仿宋_GB2312"/>
          <w:color w:val="auto"/>
          <w:sz w:val="23"/>
          <w:szCs w:val="23"/>
          <w:u w:val="single"/>
          <w:lang w:eastAsia="zh-CN"/>
        </w:rPr>
        <w:t xml:space="preserve">  </w:t>
      </w:r>
      <w:r>
        <w:rPr>
          <w:rFonts w:hint="eastAsia" w:ascii="仿宋" w:hAnsi="仿宋" w:eastAsia="仿宋" w:cs="仿宋_GB2312"/>
          <w:color w:val="auto"/>
          <w:sz w:val="23"/>
          <w:szCs w:val="23"/>
          <w:u w:val="single"/>
          <w:lang w:val="zh-CN" w:eastAsia="zh-CN"/>
        </w:rPr>
        <w:t xml:space="preserve"> </w:t>
      </w:r>
      <w:r>
        <w:rPr>
          <w:rFonts w:hint="eastAsia" w:ascii="仿宋" w:hAnsi="仿宋" w:eastAsia="仿宋" w:cs="仿宋_GB2312"/>
          <w:color w:val="auto"/>
          <w:sz w:val="23"/>
          <w:szCs w:val="23"/>
          <w:lang w:val="zh-CN" w:eastAsia="zh-CN"/>
        </w:rPr>
        <w:t>人，营业收入为</w:t>
      </w:r>
      <w:r>
        <w:rPr>
          <w:rFonts w:hint="eastAsia" w:ascii="仿宋" w:hAnsi="仿宋" w:eastAsia="仿宋" w:cs="仿宋_GB2312"/>
          <w:color w:val="auto"/>
          <w:sz w:val="23"/>
          <w:szCs w:val="23"/>
          <w:u w:val="single"/>
          <w:lang w:val="zh-CN" w:eastAsia="zh-CN"/>
        </w:rPr>
        <w:t xml:space="preserve"> </w:t>
      </w:r>
      <w:r>
        <w:rPr>
          <w:rFonts w:hint="eastAsia" w:ascii="仿宋" w:hAnsi="仿宋" w:eastAsia="仿宋" w:cs="仿宋_GB2312"/>
          <w:color w:val="auto"/>
          <w:sz w:val="23"/>
          <w:szCs w:val="23"/>
          <w:u w:val="single"/>
          <w:lang w:eastAsia="zh-CN"/>
        </w:rPr>
        <w:t xml:space="preserve">  </w:t>
      </w:r>
      <w:r>
        <w:rPr>
          <w:rFonts w:hint="eastAsia" w:ascii="仿宋" w:hAnsi="仿宋" w:eastAsia="仿宋" w:cs="仿宋_GB2312"/>
          <w:color w:val="auto"/>
          <w:sz w:val="23"/>
          <w:szCs w:val="23"/>
          <w:u w:val="single"/>
          <w:lang w:val="zh-CN" w:eastAsia="zh-CN"/>
        </w:rPr>
        <w:t xml:space="preserve"> </w:t>
      </w:r>
      <w:r>
        <w:rPr>
          <w:rFonts w:hint="eastAsia" w:ascii="仿宋" w:hAnsi="仿宋" w:eastAsia="仿宋" w:cs="仿宋_GB2312"/>
          <w:color w:val="auto"/>
          <w:sz w:val="23"/>
          <w:szCs w:val="23"/>
          <w:lang w:val="zh-CN" w:eastAsia="zh-CN"/>
        </w:rPr>
        <w:t>万元，资产总额为</w:t>
      </w:r>
      <w:r>
        <w:rPr>
          <w:rFonts w:hint="eastAsia" w:ascii="仿宋" w:hAnsi="仿宋" w:eastAsia="仿宋" w:cs="仿宋_GB2312"/>
          <w:color w:val="auto"/>
          <w:sz w:val="23"/>
          <w:szCs w:val="23"/>
          <w:u w:val="single"/>
          <w:lang w:val="zh-CN" w:eastAsia="zh-CN"/>
        </w:rPr>
        <w:t xml:space="preserve"> </w:t>
      </w:r>
      <w:r>
        <w:rPr>
          <w:rFonts w:hint="eastAsia" w:ascii="仿宋" w:hAnsi="仿宋" w:eastAsia="仿宋" w:cs="仿宋_GB2312"/>
          <w:color w:val="auto"/>
          <w:sz w:val="23"/>
          <w:szCs w:val="23"/>
          <w:u w:val="single"/>
          <w:lang w:eastAsia="zh-CN"/>
        </w:rPr>
        <w:t xml:space="preserve"> </w:t>
      </w:r>
      <w:r>
        <w:rPr>
          <w:rFonts w:hint="eastAsia" w:ascii="仿宋" w:hAnsi="仿宋" w:eastAsia="仿宋" w:cs="仿宋_GB2312"/>
          <w:color w:val="auto"/>
          <w:sz w:val="23"/>
          <w:szCs w:val="23"/>
          <w:u w:val="single"/>
          <w:lang w:val="zh-CN" w:eastAsia="zh-CN"/>
        </w:rPr>
        <w:t xml:space="preserve"> </w:t>
      </w:r>
      <w:r>
        <w:rPr>
          <w:rFonts w:hint="eastAsia" w:ascii="仿宋" w:hAnsi="仿宋" w:eastAsia="仿宋" w:cs="仿宋_GB2312"/>
          <w:color w:val="auto"/>
          <w:sz w:val="23"/>
          <w:szCs w:val="23"/>
          <w:lang w:val="zh-CN" w:eastAsia="zh-CN"/>
        </w:rPr>
        <w:t>万元，属于</w:t>
      </w:r>
      <w:r>
        <w:rPr>
          <w:rFonts w:hint="eastAsia" w:ascii="仿宋" w:hAnsi="仿宋" w:eastAsia="仿宋" w:cs="仿宋_GB2312"/>
          <w:color w:val="auto"/>
          <w:sz w:val="23"/>
          <w:szCs w:val="23"/>
          <w:u w:val="single"/>
          <w:lang w:val="zh-CN" w:eastAsia="zh-CN"/>
        </w:rPr>
        <w:t xml:space="preserve"> </w:t>
      </w:r>
      <w:r>
        <w:rPr>
          <w:rFonts w:hint="eastAsia" w:ascii="仿宋" w:hAnsi="仿宋" w:eastAsia="仿宋" w:cs="仿宋_GB2312"/>
          <w:color w:val="auto"/>
          <w:sz w:val="23"/>
          <w:szCs w:val="23"/>
          <w:u w:val="single"/>
          <w:lang w:eastAsia="zh-CN"/>
        </w:rPr>
        <w:t xml:space="preserve">   </w:t>
      </w:r>
      <w:r>
        <w:rPr>
          <w:rFonts w:hint="eastAsia" w:ascii="仿宋" w:hAnsi="仿宋" w:eastAsia="仿宋" w:cs="仿宋_GB2312"/>
          <w:color w:val="auto"/>
          <w:sz w:val="23"/>
          <w:szCs w:val="23"/>
          <w:u w:val="single"/>
          <w:lang w:val="zh-CN" w:eastAsia="zh-CN"/>
        </w:rPr>
        <w:t xml:space="preserve"> （</w:t>
      </w:r>
      <w:r>
        <w:rPr>
          <w:rFonts w:hint="eastAsia" w:ascii="仿宋" w:hAnsi="仿宋" w:eastAsia="仿宋" w:cs="仿宋_GB2312"/>
          <w:color w:val="auto"/>
          <w:sz w:val="23"/>
          <w:szCs w:val="23"/>
          <w:u w:val="single"/>
          <w:lang w:eastAsia="zh-CN"/>
        </w:rPr>
        <w:t>中型企业、小型企业、微型企业</w:t>
      </w:r>
      <w:r>
        <w:rPr>
          <w:rFonts w:hint="eastAsia" w:ascii="仿宋" w:hAnsi="仿宋" w:eastAsia="仿宋" w:cs="仿宋_GB2312"/>
          <w:color w:val="auto"/>
          <w:sz w:val="23"/>
          <w:szCs w:val="23"/>
          <w:u w:val="single"/>
          <w:lang w:val="zh-CN" w:eastAsia="zh-CN"/>
        </w:rPr>
        <w:t>）</w:t>
      </w:r>
      <w:r>
        <w:rPr>
          <w:rFonts w:hint="eastAsia" w:ascii="仿宋" w:hAnsi="仿宋" w:eastAsia="仿宋" w:cs="仿宋_GB2312"/>
          <w:color w:val="auto"/>
          <w:sz w:val="23"/>
          <w:szCs w:val="23"/>
          <w:lang w:val="zh-CN" w:eastAsia="zh-CN"/>
        </w:rPr>
        <w:t>；</w:t>
      </w:r>
    </w:p>
    <w:p w14:paraId="5BC5A9EF">
      <w:pPr>
        <w:spacing w:line="420" w:lineRule="exact"/>
        <w:ind w:firstLine="460" w:firstLineChars="200"/>
        <w:rPr>
          <w:rFonts w:hint="eastAsia" w:ascii="仿宋" w:hAnsi="仿宋" w:eastAsia="仿宋" w:cs="仿宋_GB2312"/>
          <w:color w:val="auto"/>
          <w:sz w:val="23"/>
          <w:szCs w:val="23"/>
          <w:lang w:val="zh-CN" w:eastAsia="zh-CN"/>
        </w:rPr>
      </w:pPr>
      <w:r>
        <w:rPr>
          <w:rFonts w:hint="eastAsia" w:ascii="仿宋" w:hAnsi="仿宋" w:eastAsia="仿宋" w:cs="仿宋_GB2312"/>
          <w:color w:val="auto"/>
          <w:sz w:val="23"/>
          <w:szCs w:val="23"/>
          <w:lang w:val="zh-CN" w:eastAsia="zh-CN"/>
        </w:rPr>
        <w:t>……</w:t>
      </w:r>
    </w:p>
    <w:p w14:paraId="49152372">
      <w:pPr>
        <w:spacing w:line="420" w:lineRule="exact"/>
        <w:ind w:firstLine="462" w:firstLineChars="200"/>
        <w:rPr>
          <w:rFonts w:hint="eastAsia" w:ascii="仿宋" w:hAnsi="仿宋" w:eastAsia="仿宋" w:cs="仿宋_GB2312"/>
          <w:b/>
          <w:bCs/>
          <w:color w:val="auto"/>
          <w:sz w:val="23"/>
          <w:szCs w:val="23"/>
          <w:lang w:val="zh-CN" w:eastAsia="zh-CN"/>
        </w:rPr>
      </w:pPr>
      <w:r>
        <w:rPr>
          <w:rFonts w:hint="eastAsia" w:ascii="仿宋" w:hAnsi="仿宋" w:eastAsia="仿宋" w:cs="仿宋_GB2312"/>
          <w:b/>
          <w:bCs/>
          <w:color w:val="auto"/>
          <w:sz w:val="23"/>
          <w:szCs w:val="23"/>
          <w:lang w:val="zh-CN" w:eastAsia="zh-CN"/>
        </w:rPr>
        <w:t>以上企业，不属于大企业的分支机构，不存在控股股东为大企业的情形，也不存在与大企业的负责人为同一人的情形。</w:t>
      </w:r>
    </w:p>
    <w:p w14:paraId="4AFD9C4A">
      <w:pPr>
        <w:spacing w:line="420" w:lineRule="exact"/>
        <w:ind w:firstLine="462" w:firstLineChars="200"/>
        <w:rPr>
          <w:rFonts w:hint="eastAsia" w:ascii="仿宋" w:hAnsi="仿宋" w:eastAsia="仿宋" w:cs="仿宋_GB2312"/>
          <w:b/>
          <w:bCs/>
          <w:color w:val="auto"/>
          <w:sz w:val="23"/>
          <w:szCs w:val="23"/>
          <w:lang w:val="zh-CN" w:eastAsia="zh-CN"/>
        </w:rPr>
      </w:pPr>
      <w:r>
        <w:rPr>
          <w:rFonts w:hint="eastAsia" w:ascii="仿宋" w:hAnsi="仿宋" w:eastAsia="仿宋" w:cs="仿宋_GB2312"/>
          <w:b/>
          <w:bCs/>
          <w:color w:val="auto"/>
          <w:sz w:val="23"/>
          <w:szCs w:val="23"/>
          <w:lang w:val="zh-CN" w:eastAsia="zh-CN"/>
        </w:rPr>
        <w:t>本企业对上述声明内容的真实性负责。如有虚假，将依法承担相应责任。</w:t>
      </w:r>
    </w:p>
    <w:p w14:paraId="7E618E7B">
      <w:pPr>
        <w:pStyle w:val="15"/>
        <w:spacing w:after="0" w:line="420" w:lineRule="exact"/>
        <w:ind w:left="0" w:leftChars="0" w:firstLine="460"/>
        <w:rPr>
          <w:rFonts w:hint="eastAsia" w:ascii="仿宋" w:hAnsi="仿宋" w:eastAsia="仿宋"/>
          <w:color w:val="auto"/>
          <w:sz w:val="23"/>
          <w:szCs w:val="23"/>
          <w:lang w:val="zh-CN" w:eastAsia="zh-CN"/>
        </w:rPr>
      </w:pPr>
    </w:p>
    <w:p w14:paraId="7FA40F72">
      <w:pPr>
        <w:spacing w:line="420" w:lineRule="exact"/>
        <w:ind w:firstLine="460" w:firstLineChars="200"/>
        <w:rPr>
          <w:rFonts w:hint="eastAsia" w:ascii="仿宋" w:hAnsi="仿宋" w:eastAsia="仿宋" w:cs="仿宋_GB2312"/>
          <w:color w:val="auto"/>
          <w:sz w:val="23"/>
          <w:szCs w:val="23"/>
          <w:lang w:val="zh-CN" w:eastAsia="zh-CN"/>
        </w:rPr>
      </w:pPr>
      <w:r>
        <w:rPr>
          <w:rFonts w:hint="eastAsia" w:ascii="仿宋" w:hAnsi="仿宋" w:eastAsia="仿宋" w:cs="仿宋_GB2312"/>
          <w:color w:val="auto"/>
          <w:sz w:val="23"/>
          <w:szCs w:val="23"/>
          <w:lang w:val="zh-CN" w:eastAsia="zh-CN"/>
        </w:rPr>
        <w:t>企业名称（盖章）：</w:t>
      </w:r>
    </w:p>
    <w:p w14:paraId="53F197E7">
      <w:pPr>
        <w:pStyle w:val="15"/>
        <w:spacing w:after="0" w:line="420" w:lineRule="exact"/>
        <w:ind w:left="0" w:leftChars="0" w:firstLine="460"/>
        <w:rPr>
          <w:rFonts w:hint="eastAsia" w:ascii="仿宋" w:hAnsi="仿宋" w:eastAsia="仿宋"/>
          <w:color w:val="auto"/>
          <w:sz w:val="23"/>
          <w:szCs w:val="23"/>
          <w:lang w:val="zh-CN" w:eastAsia="zh-CN"/>
        </w:rPr>
      </w:pPr>
    </w:p>
    <w:p w14:paraId="765D4CC2">
      <w:pPr>
        <w:spacing w:line="420" w:lineRule="exact"/>
        <w:ind w:firstLine="460" w:firstLineChars="200"/>
        <w:rPr>
          <w:rFonts w:hint="eastAsia" w:ascii="仿宋" w:hAnsi="仿宋" w:eastAsia="仿宋" w:cs="仿宋_GB2312"/>
          <w:color w:val="auto"/>
          <w:sz w:val="23"/>
          <w:szCs w:val="23"/>
          <w:lang w:val="zh-CN" w:eastAsia="zh-CN"/>
        </w:rPr>
      </w:pPr>
      <w:r>
        <w:rPr>
          <w:rFonts w:hint="eastAsia" w:ascii="仿宋" w:hAnsi="仿宋" w:eastAsia="仿宋" w:cs="仿宋_GB2312"/>
          <w:color w:val="auto"/>
          <w:sz w:val="23"/>
          <w:szCs w:val="23"/>
          <w:lang w:val="zh-CN" w:eastAsia="zh-CN"/>
        </w:rPr>
        <w:t>日期：</w:t>
      </w:r>
    </w:p>
    <w:p w14:paraId="7456B87E">
      <w:pPr>
        <w:spacing w:line="420" w:lineRule="exact"/>
        <w:ind w:firstLine="462" w:firstLineChars="200"/>
        <w:jc w:val="center"/>
        <w:rPr>
          <w:rFonts w:hint="eastAsia" w:ascii="仿宋" w:hAnsi="仿宋" w:eastAsia="仿宋"/>
          <w:b/>
          <w:color w:val="auto"/>
          <w:sz w:val="23"/>
          <w:szCs w:val="23"/>
          <w:lang w:eastAsia="zh-CN"/>
        </w:rPr>
      </w:pPr>
    </w:p>
    <w:p w14:paraId="3DF0AA17">
      <w:pPr>
        <w:spacing w:line="420" w:lineRule="exact"/>
        <w:ind w:firstLine="460" w:firstLineChars="200"/>
        <w:rPr>
          <w:rFonts w:hint="eastAsia" w:ascii="仿宋" w:hAnsi="仿宋" w:eastAsia="仿宋"/>
          <w:bCs/>
          <w:color w:val="auto"/>
          <w:sz w:val="23"/>
          <w:szCs w:val="23"/>
          <w:lang w:eastAsia="zh-CN"/>
        </w:rPr>
      </w:pPr>
      <w:r>
        <w:rPr>
          <w:rFonts w:hint="eastAsia" w:ascii="仿宋" w:hAnsi="仿宋" w:eastAsia="仿宋"/>
          <w:bCs/>
          <w:color w:val="auto"/>
          <w:sz w:val="23"/>
          <w:szCs w:val="23"/>
          <w:lang w:eastAsia="zh-CN"/>
        </w:rPr>
        <w:t>注1：从业人员、营业收入、资产总额填报上一年度数据，无上一年度数据的新成立企业可不填报。</w:t>
      </w:r>
    </w:p>
    <w:p w14:paraId="54BA18FC">
      <w:pPr>
        <w:spacing w:line="420" w:lineRule="exact"/>
        <w:ind w:firstLine="460" w:firstLineChars="200"/>
        <w:rPr>
          <w:rFonts w:hint="eastAsia" w:ascii="仿宋" w:hAnsi="仿宋" w:eastAsia="仿宋"/>
          <w:bCs/>
          <w:color w:val="auto"/>
          <w:sz w:val="23"/>
          <w:szCs w:val="23"/>
          <w:lang w:eastAsia="zh-CN"/>
        </w:rPr>
      </w:pPr>
      <w:r>
        <w:rPr>
          <w:rFonts w:hint="eastAsia" w:ascii="仿宋" w:hAnsi="仿宋" w:eastAsia="仿宋"/>
          <w:bCs/>
          <w:color w:val="auto"/>
          <w:sz w:val="23"/>
          <w:szCs w:val="23"/>
          <w:lang w:eastAsia="zh-CN"/>
        </w:rPr>
        <w:t>注2：中小企业应当按照《办法》规定和《中小企业划型标准规定》（工信部联企业〔2011〕300号），如实填写并提交《中小企业声明函》，任何单位和个人不得要求中小企业供应商提交《中小企业声明函》之外的证明文件，或事先获得认定及进入名录库等。中小企业对其声明内容的真实性负责，声明函内容不实的，属于提供虚假材料谋取中标、成交，依照《中华人民共和国政府采购法》等国家有关规定追究相应责任。</w:t>
      </w:r>
    </w:p>
    <w:p w14:paraId="025D5338">
      <w:pPr>
        <w:spacing w:line="420" w:lineRule="exact"/>
        <w:ind w:firstLine="460" w:firstLineChars="200"/>
        <w:rPr>
          <w:rFonts w:hint="eastAsia" w:ascii="仿宋" w:hAnsi="仿宋" w:eastAsia="仿宋"/>
          <w:bCs/>
          <w:color w:val="auto"/>
          <w:sz w:val="23"/>
          <w:szCs w:val="23"/>
          <w:lang w:eastAsia="zh-CN"/>
        </w:rPr>
      </w:pPr>
      <w:r>
        <w:rPr>
          <w:rFonts w:hint="eastAsia" w:ascii="仿宋" w:hAnsi="仿宋" w:eastAsia="仿宋"/>
          <w:bCs/>
          <w:color w:val="auto"/>
          <w:sz w:val="23"/>
          <w:szCs w:val="23"/>
          <w:lang w:eastAsia="zh-CN"/>
        </w:rPr>
        <w:t xml:space="preserve">　  为方便广大中小企业、政府部门和社会公众识别企业规模类型，工业和信息化部组织开发了中小企业规模类型自测小程序，并于2020年2月27日上线运行，在国务院客户端和工业和信息化部网站上均有链接。 </w:t>
      </w:r>
    </w:p>
    <w:p w14:paraId="514E2C63">
      <w:pPr>
        <w:pageBreakBefore/>
        <w:widowControl w:val="0"/>
        <w:spacing w:line="470" w:lineRule="exact"/>
        <w:rPr>
          <w:rFonts w:ascii="宋体" w:hAnsi="宋体" w:cs="宋体"/>
          <w:color w:val="auto"/>
          <w:sz w:val="23"/>
          <w:szCs w:val="23"/>
          <w:lang w:eastAsia="zh-CN"/>
        </w:rPr>
      </w:pPr>
      <w:r>
        <w:rPr>
          <w:rFonts w:hint="eastAsia" w:ascii="仿宋" w:hAnsi="仿宋" w:eastAsia="仿宋" w:cs="仿宋"/>
          <w:b/>
          <w:bCs/>
          <w:color w:val="auto"/>
          <w:sz w:val="23"/>
          <w:szCs w:val="23"/>
          <w:lang w:eastAsia="zh-CN"/>
        </w:rPr>
        <w:t>附件1：</w:t>
      </w:r>
    </w:p>
    <w:p w14:paraId="3F09AFC7">
      <w:pPr>
        <w:widowControl w:val="0"/>
        <w:spacing w:line="470" w:lineRule="exact"/>
        <w:ind w:firstLine="480"/>
        <w:jc w:val="center"/>
        <w:outlineLvl w:val="1"/>
        <w:rPr>
          <w:rFonts w:hint="eastAsia" w:ascii="仿宋" w:hAnsi="仿宋" w:eastAsia="仿宋"/>
          <w:b/>
          <w:color w:val="auto"/>
          <w:sz w:val="23"/>
          <w:szCs w:val="23"/>
          <w:lang w:eastAsia="zh-CN"/>
        </w:rPr>
      </w:pPr>
      <w:bookmarkStart w:id="752" w:name="_Toc185333773"/>
      <w:r>
        <w:rPr>
          <w:rFonts w:ascii="仿宋" w:hAnsi="仿宋" w:eastAsia="仿宋"/>
          <w:b/>
          <w:color w:val="auto"/>
          <w:sz w:val="23"/>
          <w:szCs w:val="23"/>
          <w:lang w:eastAsia="zh-CN"/>
        </w:rPr>
        <w:t>中小企业划型标准规定</w:t>
      </w:r>
      <w:bookmarkEnd w:id="752"/>
    </w:p>
    <w:p w14:paraId="71A93FA7">
      <w:pPr>
        <w:widowControl w:val="0"/>
        <w:spacing w:line="470" w:lineRule="exact"/>
        <w:ind w:firstLine="480"/>
        <w:rPr>
          <w:rFonts w:hint="eastAsia" w:ascii="仿宋" w:hAnsi="仿宋" w:eastAsia="仿宋" w:cs="宋体"/>
          <w:color w:val="auto"/>
          <w:sz w:val="23"/>
          <w:szCs w:val="23"/>
          <w:lang w:eastAsia="zh-CN"/>
        </w:rPr>
      </w:pPr>
      <w:r>
        <w:rPr>
          <w:rFonts w:ascii="仿宋" w:hAnsi="仿宋" w:eastAsia="仿宋" w:cs="宋体"/>
          <w:color w:val="auto"/>
          <w:sz w:val="23"/>
          <w:szCs w:val="23"/>
          <w:lang w:eastAsia="zh-CN"/>
        </w:rPr>
        <w:t>一、根据《中华人民共和国中小企业促进法》和《国务院关于进一步促进中小企业发展的若干意见》(（国发〔2009〕[2009]36号)，制定本规定。</w:t>
      </w:r>
    </w:p>
    <w:p w14:paraId="04FBEC1F">
      <w:pPr>
        <w:widowControl w:val="0"/>
        <w:spacing w:line="470" w:lineRule="exact"/>
        <w:ind w:firstLine="480"/>
        <w:rPr>
          <w:rFonts w:hint="eastAsia" w:ascii="仿宋" w:hAnsi="仿宋" w:eastAsia="仿宋" w:cs="宋体"/>
          <w:color w:val="auto"/>
          <w:sz w:val="23"/>
          <w:szCs w:val="23"/>
          <w:lang w:eastAsia="zh-CN"/>
        </w:rPr>
      </w:pPr>
      <w:r>
        <w:rPr>
          <w:rFonts w:ascii="仿宋" w:hAnsi="仿宋" w:eastAsia="仿宋" w:cs="宋体"/>
          <w:color w:val="auto"/>
          <w:sz w:val="23"/>
          <w:szCs w:val="23"/>
          <w:lang w:eastAsia="zh-CN"/>
        </w:rPr>
        <w:t>二、中小企业划分为中型、小型、微型三种类型，具体标准根据企业从业人员、营业收入、资产总额等指标，结合行业特点制定。</w:t>
      </w:r>
    </w:p>
    <w:p w14:paraId="4F9E1DE1">
      <w:pPr>
        <w:widowControl w:val="0"/>
        <w:spacing w:line="470" w:lineRule="exact"/>
        <w:ind w:firstLine="480"/>
        <w:rPr>
          <w:rFonts w:hint="eastAsia" w:ascii="仿宋" w:hAnsi="仿宋" w:eastAsia="仿宋" w:cs="宋体"/>
          <w:color w:val="auto"/>
          <w:sz w:val="23"/>
          <w:szCs w:val="23"/>
          <w:lang w:eastAsia="zh-CN"/>
        </w:rPr>
      </w:pPr>
      <w:r>
        <w:rPr>
          <w:rFonts w:ascii="仿宋" w:hAnsi="仿宋" w:eastAsia="仿宋" w:cs="宋体"/>
          <w:color w:val="auto"/>
          <w:sz w:val="23"/>
          <w:szCs w:val="23"/>
          <w:lang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ED188D">
      <w:pPr>
        <w:widowControl w:val="0"/>
        <w:spacing w:line="470" w:lineRule="exact"/>
        <w:ind w:firstLine="480"/>
        <w:outlineLvl w:val="1"/>
        <w:rPr>
          <w:rFonts w:hint="eastAsia" w:ascii="仿宋" w:hAnsi="仿宋" w:eastAsia="仿宋" w:cs="宋体"/>
          <w:color w:val="auto"/>
          <w:sz w:val="23"/>
          <w:szCs w:val="23"/>
          <w:lang w:eastAsia="zh-CN"/>
        </w:rPr>
      </w:pPr>
      <w:bookmarkStart w:id="753" w:name="_Toc185333774"/>
      <w:r>
        <w:rPr>
          <w:rFonts w:ascii="仿宋" w:hAnsi="仿宋" w:eastAsia="仿宋" w:cs="宋体"/>
          <w:color w:val="auto"/>
          <w:sz w:val="23"/>
          <w:szCs w:val="23"/>
          <w:lang w:eastAsia="zh-CN"/>
        </w:rPr>
        <w:t>四、各行业划型标准为：</w:t>
      </w:r>
      <w:bookmarkEnd w:id="753"/>
    </w:p>
    <w:p w14:paraId="45D3D4EE">
      <w:pPr>
        <w:widowControl w:val="0"/>
        <w:spacing w:line="470" w:lineRule="exact"/>
        <w:ind w:firstLine="480"/>
        <w:rPr>
          <w:rFonts w:hint="eastAsia" w:ascii="仿宋" w:hAnsi="仿宋" w:eastAsia="仿宋" w:cs="宋体"/>
          <w:color w:val="auto"/>
          <w:sz w:val="23"/>
          <w:szCs w:val="23"/>
          <w:lang w:eastAsia="zh-CN"/>
        </w:rPr>
      </w:pPr>
      <w:r>
        <w:rPr>
          <w:rFonts w:ascii="仿宋" w:hAnsi="仿宋" w:eastAsia="仿宋" w:cs="宋体"/>
          <w:color w:val="auto"/>
          <w:sz w:val="23"/>
          <w:szCs w:val="23"/>
          <w:lang w:eastAsia="zh-CN"/>
        </w:rPr>
        <w:t>（一）农、林、牧、渔业。营业收入20000万元以下的为中小微型企业。其中，营业收入500万元及以上的为中型企业，营业收入50万元及以上的为小型企业，营业收入50万元以下的为微型企业。</w:t>
      </w:r>
    </w:p>
    <w:p w14:paraId="6A9C841A">
      <w:pPr>
        <w:widowControl w:val="0"/>
        <w:spacing w:line="470" w:lineRule="exact"/>
        <w:ind w:firstLine="480"/>
        <w:rPr>
          <w:rFonts w:hint="eastAsia" w:ascii="仿宋" w:hAnsi="仿宋" w:eastAsia="仿宋" w:cs="宋体"/>
          <w:color w:val="auto"/>
          <w:sz w:val="23"/>
          <w:szCs w:val="23"/>
          <w:lang w:eastAsia="zh-CN"/>
        </w:rPr>
      </w:pPr>
      <w:r>
        <w:rPr>
          <w:rFonts w:ascii="仿宋" w:hAnsi="仿宋" w:eastAsia="仿宋" w:cs="宋体"/>
          <w:color w:val="auto"/>
          <w:sz w:val="23"/>
          <w:szCs w:val="23"/>
          <w:lang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184CAE4">
      <w:pPr>
        <w:widowControl w:val="0"/>
        <w:spacing w:line="470" w:lineRule="exact"/>
        <w:ind w:firstLine="480"/>
        <w:rPr>
          <w:rFonts w:hint="eastAsia" w:ascii="仿宋" w:hAnsi="仿宋" w:eastAsia="仿宋" w:cs="宋体"/>
          <w:color w:val="auto"/>
          <w:sz w:val="23"/>
          <w:szCs w:val="23"/>
          <w:lang w:eastAsia="zh-CN"/>
        </w:rPr>
      </w:pPr>
      <w:r>
        <w:rPr>
          <w:rFonts w:ascii="仿宋" w:hAnsi="仿宋" w:eastAsia="仿宋" w:cs="宋体"/>
          <w:color w:val="auto"/>
          <w:sz w:val="23"/>
          <w:szCs w:val="23"/>
          <w:lang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E684075">
      <w:pPr>
        <w:widowControl w:val="0"/>
        <w:spacing w:line="470" w:lineRule="exact"/>
        <w:ind w:firstLine="480"/>
        <w:rPr>
          <w:rFonts w:hint="eastAsia" w:ascii="仿宋" w:hAnsi="仿宋" w:eastAsia="仿宋" w:cs="宋体"/>
          <w:color w:val="auto"/>
          <w:sz w:val="23"/>
          <w:szCs w:val="23"/>
          <w:lang w:eastAsia="zh-CN"/>
        </w:rPr>
      </w:pPr>
      <w:r>
        <w:rPr>
          <w:rFonts w:ascii="仿宋" w:hAnsi="仿宋" w:eastAsia="仿宋" w:cs="宋体"/>
          <w:color w:val="auto"/>
          <w:sz w:val="23"/>
          <w:szCs w:val="23"/>
          <w:lang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07D81BF">
      <w:pPr>
        <w:widowControl w:val="0"/>
        <w:spacing w:line="470" w:lineRule="exact"/>
        <w:ind w:firstLine="480"/>
        <w:rPr>
          <w:rFonts w:hint="eastAsia" w:ascii="仿宋" w:hAnsi="仿宋" w:eastAsia="仿宋" w:cs="宋体"/>
          <w:color w:val="auto"/>
          <w:sz w:val="23"/>
          <w:szCs w:val="23"/>
          <w:lang w:eastAsia="zh-CN"/>
        </w:rPr>
      </w:pPr>
      <w:r>
        <w:rPr>
          <w:rFonts w:ascii="仿宋" w:hAnsi="仿宋" w:eastAsia="仿宋" w:cs="宋体"/>
          <w:color w:val="auto"/>
          <w:sz w:val="23"/>
          <w:szCs w:val="23"/>
          <w:lang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9E773E6">
      <w:pPr>
        <w:widowControl w:val="0"/>
        <w:spacing w:line="470" w:lineRule="exact"/>
        <w:ind w:firstLine="480"/>
        <w:rPr>
          <w:rFonts w:hint="eastAsia" w:ascii="仿宋" w:hAnsi="仿宋" w:eastAsia="仿宋" w:cs="宋体"/>
          <w:color w:val="auto"/>
          <w:sz w:val="23"/>
          <w:szCs w:val="23"/>
          <w:lang w:eastAsia="zh-CN"/>
        </w:rPr>
      </w:pPr>
      <w:r>
        <w:rPr>
          <w:rFonts w:ascii="仿宋" w:hAnsi="仿宋" w:eastAsia="仿宋" w:cs="宋体"/>
          <w:color w:val="auto"/>
          <w:sz w:val="23"/>
          <w:szCs w:val="23"/>
          <w:lang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F560D9A">
      <w:pPr>
        <w:widowControl w:val="0"/>
        <w:spacing w:line="470" w:lineRule="exact"/>
        <w:ind w:firstLine="480"/>
        <w:rPr>
          <w:rFonts w:hint="eastAsia" w:ascii="仿宋" w:hAnsi="仿宋" w:eastAsia="仿宋" w:cs="宋体"/>
          <w:color w:val="auto"/>
          <w:sz w:val="23"/>
          <w:szCs w:val="23"/>
          <w:lang w:eastAsia="zh-CN"/>
        </w:rPr>
      </w:pPr>
      <w:r>
        <w:rPr>
          <w:rFonts w:ascii="仿宋" w:hAnsi="仿宋" w:eastAsia="仿宋" w:cs="宋体"/>
          <w:color w:val="auto"/>
          <w:sz w:val="23"/>
          <w:szCs w:val="23"/>
          <w:lang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354BEFD">
      <w:pPr>
        <w:widowControl w:val="0"/>
        <w:spacing w:line="470" w:lineRule="exact"/>
        <w:ind w:firstLine="480"/>
        <w:rPr>
          <w:rFonts w:hint="eastAsia" w:ascii="仿宋" w:hAnsi="仿宋" w:eastAsia="仿宋" w:cs="宋体"/>
          <w:color w:val="auto"/>
          <w:sz w:val="23"/>
          <w:szCs w:val="23"/>
          <w:lang w:eastAsia="zh-CN"/>
        </w:rPr>
      </w:pPr>
      <w:r>
        <w:rPr>
          <w:rFonts w:ascii="仿宋" w:hAnsi="仿宋" w:eastAsia="仿宋" w:cs="宋体"/>
          <w:color w:val="auto"/>
          <w:sz w:val="23"/>
          <w:szCs w:val="23"/>
          <w:lang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52FB4EB">
      <w:pPr>
        <w:widowControl w:val="0"/>
        <w:spacing w:line="470" w:lineRule="exact"/>
        <w:ind w:firstLine="480"/>
        <w:rPr>
          <w:rFonts w:hint="eastAsia" w:ascii="仿宋" w:hAnsi="仿宋" w:eastAsia="仿宋" w:cs="宋体"/>
          <w:color w:val="auto"/>
          <w:sz w:val="23"/>
          <w:szCs w:val="23"/>
          <w:lang w:eastAsia="zh-CN"/>
        </w:rPr>
      </w:pPr>
      <w:r>
        <w:rPr>
          <w:rFonts w:ascii="仿宋" w:hAnsi="仿宋" w:eastAsia="仿宋" w:cs="宋体"/>
          <w:color w:val="auto"/>
          <w:sz w:val="23"/>
          <w:szCs w:val="23"/>
          <w:lang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23C8060">
      <w:pPr>
        <w:widowControl w:val="0"/>
        <w:spacing w:line="470" w:lineRule="exact"/>
        <w:ind w:firstLine="480"/>
        <w:rPr>
          <w:rFonts w:hint="eastAsia" w:ascii="仿宋" w:hAnsi="仿宋" w:eastAsia="仿宋" w:cs="宋体"/>
          <w:color w:val="auto"/>
          <w:sz w:val="23"/>
          <w:szCs w:val="23"/>
          <w:lang w:eastAsia="zh-CN"/>
        </w:rPr>
      </w:pPr>
      <w:r>
        <w:rPr>
          <w:rFonts w:ascii="仿宋" w:hAnsi="仿宋" w:eastAsia="仿宋" w:cs="宋体"/>
          <w:color w:val="auto"/>
          <w:sz w:val="23"/>
          <w:szCs w:val="23"/>
          <w:lang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615CE06">
      <w:pPr>
        <w:widowControl w:val="0"/>
        <w:spacing w:line="470" w:lineRule="exact"/>
        <w:ind w:firstLine="480"/>
        <w:rPr>
          <w:rFonts w:hint="eastAsia" w:ascii="仿宋" w:hAnsi="仿宋" w:eastAsia="仿宋" w:cs="宋体"/>
          <w:color w:val="auto"/>
          <w:sz w:val="23"/>
          <w:szCs w:val="23"/>
          <w:lang w:eastAsia="zh-CN"/>
        </w:rPr>
      </w:pPr>
      <w:r>
        <w:rPr>
          <w:rFonts w:ascii="仿宋" w:hAnsi="仿宋" w:eastAsia="仿宋" w:cs="宋体"/>
          <w:color w:val="auto"/>
          <w:sz w:val="23"/>
          <w:szCs w:val="23"/>
          <w:lang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D8D8C6D">
      <w:pPr>
        <w:widowControl w:val="0"/>
        <w:spacing w:line="470" w:lineRule="exact"/>
        <w:ind w:firstLine="480"/>
        <w:rPr>
          <w:rFonts w:hint="eastAsia" w:ascii="仿宋" w:hAnsi="仿宋" w:eastAsia="仿宋" w:cs="宋体"/>
          <w:color w:val="auto"/>
          <w:sz w:val="23"/>
          <w:szCs w:val="23"/>
          <w:lang w:eastAsia="zh-CN"/>
        </w:rPr>
      </w:pPr>
      <w:r>
        <w:rPr>
          <w:rFonts w:ascii="仿宋" w:hAnsi="仿宋" w:eastAsia="仿宋" w:cs="宋体"/>
          <w:color w:val="auto"/>
          <w:sz w:val="23"/>
          <w:szCs w:val="23"/>
          <w:lang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A51200B">
      <w:pPr>
        <w:widowControl w:val="0"/>
        <w:spacing w:line="470" w:lineRule="exact"/>
        <w:ind w:firstLine="480"/>
        <w:rPr>
          <w:rFonts w:hint="eastAsia" w:ascii="仿宋" w:hAnsi="仿宋" w:eastAsia="仿宋" w:cs="宋体"/>
          <w:color w:val="auto"/>
          <w:sz w:val="23"/>
          <w:szCs w:val="23"/>
          <w:lang w:eastAsia="zh-CN"/>
        </w:rPr>
      </w:pPr>
      <w:r>
        <w:rPr>
          <w:rFonts w:ascii="仿宋" w:hAnsi="仿宋" w:eastAsia="仿宋" w:cs="宋体"/>
          <w:color w:val="auto"/>
          <w:sz w:val="23"/>
          <w:szCs w:val="23"/>
          <w:lang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54715CC">
      <w:pPr>
        <w:widowControl w:val="0"/>
        <w:spacing w:line="470" w:lineRule="exact"/>
        <w:ind w:firstLine="480"/>
        <w:rPr>
          <w:rFonts w:hint="eastAsia" w:ascii="仿宋" w:hAnsi="仿宋" w:eastAsia="仿宋" w:cs="宋体"/>
          <w:color w:val="auto"/>
          <w:sz w:val="23"/>
          <w:szCs w:val="23"/>
          <w:lang w:eastAsia="zh-CN"/>
        </w:rPr>
      </w:pPr>
      <w:r>
        <w:rPr>
          <w:rFonts w:ascii="仿宋" w:hAnsi="仿宋" w:eastAsia="仿宋" w:cs="宋体"/>
          <w:color w:val="auto"/>
          <w:sz w:val="23"/>
          <w:szCs w:val="23"/>
          <w:lang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31BF7BF">
      <w:pPr>
        <w:widowControl w:val="0"/>
        <w:spacing w:line="470" w:lineRule="exact"/>
        <w:ind w:firstLine="480"/>
        <w:rPr>
          <w:rFonts w:hint="eastAsia" w:ascii="仿宋" w:hAnsi="仿宋" w:eastAsia="仿宋" w:cs="宋体"/>
          <w:color w:val="auto"/>
          <w:sz w:val="23"/>
          <w:szCs w:val="23"/>
          <w:lang w:eastAsia="zh-CN"/>
        </w:rPr>
      </w:pPr>
      <w:r>
        <w:rPr>
          <w:rFonts w:ascii="仿宋" w:hAnsi="仿宋" w:eastAsia="仿宋" w:cs="宋体"/>
          <w:color w:val="auto"/>
          <w:sz w:val="23"/>
          <w:szCs w:val="23"/>
          <w:lang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2FC1C8C">
      <w:pPr>
        <w:widowControl w:val="0"/>
        <w:spacing w:line="470" w:lineRule="exact"/>
        <w:ind w:firstLine="480"/>
        <w:rPr>
          <w:rFonts w:hint="eastAsia" w:ascii="仿宋" w:hAnsi="仿宋" w:eastAsia="仿宋" w:cs="宋体"/>
          <w:color w:val="auto"/>
          <w:sz w:val="23"/>
          <w:szCs w:val="23"/>
          <w:lang w:eastAsia="zh-CN"/>
        </w:rPr>
      </w:pPr>
      <w:r>
        <w:rPr>
          <w:rFonts w:ascii="仿宋" w:hAnsi="仿宋" w:eastAsia="仿宋" w:cs="宋体"/>
          <w:color w:val="auto"/>
          <w:sz w:val="23"/>
          <w:szCs w:val="23"/>
          <w:lang w:eastAsia="zh-CN"/>
        </w:rPr>
        <w:t>（十六）其他未列明行业。从业人员300人以下的为中小微型企业。其中，从业人员100人及以上的为中型企业；从业人员10人及以上的为小型企业；从业人员10人以下的为微型企业。</w:t>
      </w:r>
    </w:p>
    <w:p w14:paraId="7CE00F9C">
      <w:pPr>
        <w:widowControl w:val="0"/>
        <w:spacing w:line="470" w:lineRule="exact"/>
        <w:ind w:firstLine="480"/>
        <w:outlineLvl w:val="1"/>
        <w:rPr>
          <w:rFonts w:hint="eastAsia" w:ascii="仿宋" w:hAnsi="仿宋" w:eastAsia="仿宋" w:cs="宋体"/>
          <w:color w:val="auto"/>
          <w:sz w:val="23"/>
          <w:szCs w:val="23"/>
          <w:lang w:eastAsia="zh-CN"/>
        </w:rPr>
      </w:pPr>
      <w:bookmarkStart w:id="754" w:name="_Toc185333775"/>
      <w:r>
        <w:rPr>
          <w:rFonts w:ascii="仿宋" w:hAnsi="仿宋" w:eastAsia="仿宋" w:cs="宋体"/>
          <w:color w:val="auto"/>
          <w:sz w:val="23"/>
          <w:szCs w:val="23"/>
          <w:lang w:eastAsia="zh-CN"/>
        </w:rPr>
        <w:t>五、企业类型的划分以统计部门的统计数据为依据。</w:t>
      </w:r>
      <w:bookmarkEnd w:id="754"/>
    </w:p>
    <w:p w14:paraId="3AC3C1F8">
      <w:pPr>
        <w:widowControl w:val="0"/>
        <w:spacing w:line="470" w:lineRule="exact"/>
        <w:ind w:firstLine="480"/>
        <w:rPr>
          <w:rFonts w:hint="eastAsia" w:ascii="仿宋" w:hAnsi="仿宋" w:eastAsia="仿宋" w:cs="宋体"/>
          <w:color w:val="auto"/>
          <w:sz w:val="23"/>
          <w:szCs w:val="23"/>
          <w:lang w:eastAsia="zh-CN"/>
        </w:rPr>
      </w:pPr>
      <w:r>
        <w:rPr>
          <w:rFonts w:ascii="仿宋" w:hAnsi="仿宋" w:eastAsia="仿宋" w:cs="宋体"/>
          <w:color w:val="auto"/>
          <w:sz w:val="23"/>
          <w:szCs w:val="23"/>
          <w:lang w:eastAsia="zh-CN"/>
        </w:rPr>
        <w:t>六、本规定适用于在中华人民共和国境内依法设立的各类所有制和各种组织形式的企业。个体工商户和本规定以外的行业，参照本规定进行划型。</w:t>
      </w:r>
    </w:p>
    <w:p w14:paraId="02F508F6">
      <w:pPr>
        <w:widowControl w:val="0"/>
        <w:spacing w:line="470" w:lineRule="exact"/>
        <w:ind w:firstLine="480"/>
        <w:rPr>
          <w:rFonts w:hint="eastAsia" w:ascii="仿宋" w:hAnsi="仿宋" w:eastAsia="仿宋" w:cs="宋体"/>
          <w:color w:val="auto"/>
          <w:sz w:val="23"/>
          <w:szCs w:val="23"/>
          <w:lang w:eastAsia="zh-CN"/>
        </w:rPr>
      </w:pPr>
      <w:r>
        <w:rPr>
          <w:rFonts w:ascii="仿宋" w:hAnsi="仿宋" w:eastAsia="仿宋" w:cs="宋体"/>
          <w:color w:val="auto"/>
          <w:sz w:val="23"/>
          <w:szCs w:val="23"/>
          <w:lang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0D656BE2">
      <w:pPr>
        <w:pStyle w:val="7"/>
        <w:pageBreakBefore/>
        <w:widowControl w:val="0"/>
        <w:spacing w:line="360" w:lineRule="exact"/>
        <w:jc w:val="center"/>
        <w:outlineLvl w:val="2"/>
        <w:rPr>
          <w:rFonts w:hint="eastAsia" w:ascii="仿宋" w:hAnsi="仿宋" w:eastAsia="仿宋" w:cs="仿宋"/>
          <w:b/>
          <w:bCs/>
          <w:color w:val="auto"/>
          <w:spacing w:val="-1"/>
          <w:sz w:val="29"/>
          <w:szCs w:val="29"/>
          <w:lang w:eastAsia="zh-CN"/>
        </w:rPr>
      </w:pPr>
      <w:bookmarkStart w:id="755" w:name="_Toc185333776"/>
      <w:r>
        <w:rPr>
          <w:rFonts w:hint="eastAsia" w:ascii="仿宋" w:hAnsi="仿宋" w:eastAsia="仿宋" w:cs="仿宋"/>
          <w:b/>
          <w:bCs/>
          <w:color w:val="auto"/>
          <w:spacing w:val="-1"/>
          <w:sz w:val="29"/>
          <w:szCs w:val="29"/>
          <w:lang w:eastAsia="zh-CN"/>
        </w:rPr>
        <w:t>5.</w:t>
      </w:r>
      <w:r>
        <w:rPr>
          <w:rFonts w:hint="eastAsia" w:ascii="仿宋" w:hAnsi="仿宋" w:eastAsia="仿宋" w:cs="仿宋"/>
          <w:b/>
          <w:bCs/>
          <w:color w:val="auto"/>
          <w:spacing w:val="-1"/>
          <w:sz w:val="29"/>
          <w:szCs w:val="29"/>
          <w:lang w:val="en-US" w:eastAsia="zh-CN"/>
        </w:rPr>
        <w:t>8</w:t>
      </w:r>
      <w:r>
        <w:rPr>
          <w:rFonts w:hint="eastAsia" w:ascii="仿宋" w:hAnsi="仿宋" w:eastAsia="仿宋" w:cs="仿宋"/>
          <w:b/>
          <w:bCs/>
          <w:color w:val="auto"/>
          <w:spacing w:val="-1"/>
          <w:sz w:val="29"/>
          <w:szCs w:val="29"/>
          <w:lang w:eastAsia="zh-CN"/>
        </w:rPr>
        <w:t>残疾人福利性单位声明函（可选）</w:t>
      </w:r>
    </w:p>
    <w:p w14:paraId="06E87E85">
      <w:pPr>
        <w:spacing w:line="500" w:lineRule="exact"/>
        <w:ind w:firstLine="460" w:firstLineChars="200"/>
        <w:jc w:val="both"/>
        <w:rPr>
          <w:rFonts w:hint="eastAsia" w:ascii="仿宋" w:hAnsi="仿宋" w:eastAsia="仿宋" w:cs="仿宋"/>
          <w:color w:val="auto"/>
          <w:sz w:val="23"/>
          <w:szCs w:val="23"/>
          <w:lang w:eastAsia="zh-CN"/>
        </w:rPr>
      </w:pPr>
    </w:p>
    <w:p w14:paraId="204A6E63">
      <w:pPr>
        <w:spacing w:line="500" w:lineRule="exact"/>
        <w:ind w:firstLine="460" w:firstLineChars="200"/>
        <w:jc w:val="both"/>
        <w:rPr>
          <w:rFonts w:hint="eastAsia" w:ascii="仿宋" w:hAnsi="仿宋" w:eastAsia="仿宋" w:cs="仿宋"/>
          <w:color w:val="auto"/>
          <w:sz w:val="23"/>
          <w:szCs w:val="23"/>
          <w:lang w:eastAsia="zh-CN"/>
        </w:rPr>
      </w:pPr>
    </w:p>
    <w:p w14:paraId="62799D09">
      <w:pPr>
        <w:spacing w:line="500" w:lineRule="exact"/>
        <w:ind w:firstLine="460" w:firstLineChars="200"/>
        <w:jc w:val="both"/>
        <w:rPr>
          <w:rFonts w:hint="eastAsia" w:ascii="仿宋" w:hAnsi="仿宋" w:eastAsia="仿宋" w:cs="仿宋"/>
          <w:color w:val="auto"/>
          <w:sz w:val="23"/>
          <w:szCs w:val="23"/>
          <w:lang w:eastAsia="zh-CN"/>
        </w:rPr>
      </w:pPr>
      <w:r>
        <w:rPr>
          <w:rFonts w:hint="eastAsia" w:ascii="仿宋" w:hAnsi="仿宋" w:eastAsia="仿宋" w:cs="仿宋"/>
          <w:color w:val="auto"/>
          <w:sz w:val="23"/>
          <w:szCs w:val="23"/>
          <w:lang w:eastAsia="zh-CN"/>
        </w:rPr>
        <w:t>本单位郑重声明，根据《财政部民政部中国残疾人联合会关于促进残疾人就业政府采购政策的通知》（财库〔2017〕141号） 的规定，本单位为符合条件的残疾人福利性单位，且本单位参加XXXX单位的XXXX项目采购活动由本单位承担工程。</w:t>
      </w:r>
    </w:p>
    <w:p w14:paraId="6E8A50A3">
      <w:pPr>
        <w:spacing w:line="500" w:lineRule="exact"/>
        <w:ind w:firstLine="460" w:firstLineChars="200"/>
        <w:jc w:val="both"/>
        <w:rPr>
          <w:rFonts w:hint="eastAsia" w:ascii="仿宋" w:hAnsi="仿宋" w:eastAsia="仿宋" w:cs="仿宋"/>
          <w:color w:val="auto"/>
          <w:sz w:val="23"/>
          <w:szCs w:val="23"/>
          <w:lang w:eastAsia="zh-CN"/>
        </w:rPr>
      </w:pPr>
      <w:r>
        <w:rPr>
          <w:rFonts w:hint="eastAsia" w:ascii="仿宋" w:hAnsi="仿宋" w:eastAsia="仿宋" w:cs="仿宋"/>
          <w:color w:val="auto"/>
          <w:sz w:val="23"/>
          <w:szCs w:val="23"/>
          <w:lang w:eastAsia="zh-CN"/>
        </w:rPr>
        <w:t>本单位对上述声明的真实性负责。如有虚假，将依法承担相应责任。</w:t>
      </w:r>
    </w:p>
    <w:p w14:paraId="4B446C68">
      <w:pPr>
        <w:spacing w:line="500" w:lineRule="exact"/>
        <w:ind w:firstLine="460" w:firstLineChars="200"/>
        <w:jc w:val="both"/>
        <w:rPr>
          <w:rFonts w:hint="eastAsia" w:ascii="仿宋" w:hAnsi="仿宋" w:eastAsia="仿宋" w:cs="仿宋"/>
          <w:color w:val="auto"/>
          <w:sz w:val="23"/>
          <w:szCs w:val="23"/>
          <w:lang w:eastAsia="zh-CN"/>
        </w:rPr>
      </w:pPr>
    </w:p>
    <w:p w14:paraId="1AFFC0E7">
      <w:pPr>
        <w:spacing w:line="500" w:lineRule="exact"/>
        <w:ind w:firstLine="460" w:firstLineChars="200"/>
        <w:jc w:val="both"/>
        <w:rPr>
          <w:rFonts w:hint="eastAsia" w:ascii="仿宋" w:hAnsi="仿宋" w:eastAsia="仿宋" w:cs="仿宋"/>
          <w:color w:val="auto"/>
          <w:sz w:val="23"/>
          <w:szCs w:val="23"/>
          <w:lang w:eastAsia="zh-CN"/>
        </w:rPr>
      </w:pPr>
    </w:p>
    <w:p w14:paraId="60981FB4">
      <w:pPr>
        <w:spacing w:line="500" w:lineRule="exact"/>
        <w:ind w:firstLine="460" w:firstLineChars="200"/>
        <w:jc w:val="both"/>
        <w:rPr>
          <w:rFonts w:hint="eastAsia" w:ascii="仿宋" w:hAnsi="仿宋" w:eastAsia="仿宋" w:cs="仿宋"/>
          <w:color w:val="auto"/>
          <w:sz w:val="23"/>
          <w:szCs w:val="23"/>
          <w:lang w:eastAsia="zh-CN"/>
        </w:rPr>
      </w:pPr>
      <w:r>
        <w:rPr>
          <w:rFonts w:hint="eastAsia" w:ascii="仿宋" w:hAnsi="仿宋" w:eastAsia="仿宋" w:cs="仿宋"/>
          <w:color w:val="auto"/>
          <w:sz w:val="23"/>
          <w:szCs w:val="23"/>
          <w:lang w:eastAsia="zh-CN"/>
        </w:rPr>
        <w:t xml:space="preserve">供应商名称： XXXX（加盖公章） </w:t>
      </w:r>
    </w:p>
    <w:p w14:paraId="470528A9">
      <w:pPr>
        <w:spacing w:line="500" w:lineRule="exact"/>
        <w:ind w:firstLine="460" w:firstLineChars="200"/>
        <w:jc w:val="both"/>
        <w:rPr>
          <w:rFonts w:hint="eastAsia" w:ascii="仿宋" w:hAnsi="仿宋" w:eastAsia="仿宋" w:cs="仿宋"/>
          <w:color w:val="auto"/>
          <w:sz w:val="23"/>
          <w:szCs w:val="23"/>
          <w:lang w:eastAsia="zh-CN"/>
        </w:rPr>
      </w:pPr>
      <w:r>
        <w:rPr>
          <w:rFonts w:hint="eastAsia" w:ascii="仿宋" w:hAnsi="仿宋" w:eastAsia="仿宋" w:cs="仿宋"/>
          <w:color w:val="auto"/>
          <w:sz w:val="23"/>
          <w:szCs w:val="23"/>
          <w:lang w:eastAsia="zh-CN"/>
        </w:rPr>
        <w:t>日期：XXX年XXX月XXX日</w:t>
      </w:r>
    </w:p>
    <w:p w14:paraId="2BF5C74B">
      <w:pPr>
        <w:spacing w:line="500" w:lineRule="exact"/>
        <w:ind w:firstLine="460" w:firstLineChars="200"/>
        <w:jc w:val="both"/>
        <w:rPr>
          <w:rFonts w:hint="eastAsia" w:ascii="仿宋" w:hAnsi="仿宋" w:eastAsia="仿宋" w:cs="仿宋"/>
          <w:color w:val="auto"/>
          <w:sz w:val="23"/>
          <w:szCs w:val="23"/>
          <w:lang w:eastAsia="zh-CN"/>
        </w:rPr>
      </w:pPr>
    </w:p>
    <w:p w14:paraId="0EEB514E">
      <w:pPr>
        <w:spacing w:line="500" w:lineRule="exact"/>
        <w:ind w:firstLine="460" w:firstLineChars="200"/>
        <w:jc w:val="both"/>
        <w:rPr>
          <w:rFonts w:hint="eastAsia" w:ascii="仿宋" w:hAnsi="仿宋" w:eastAsia="仿宋" w:cs="仿宋"/>
          <w:color w:val="auto"/>
          <w:sz w:val="23"/>
          <w:szCs w:val="23"/>
          <w:lang w:eastAsia="zh-CN"/>
        </w:rPr>
      </w:pPr>
    </w:p>
    <w:p w14:paraId="749AD4A1">
      <w:pPr>
        <w:spacing w:line="500" w:lineRule="exact"/>
        <w:ind w:firstLine="460" w:firstLineChars="200"/>
        <w:jc w:val="both"/>
        <w:rPr>
          <w:rFonts w:hint="eastAsia" w:ascii="仿宋" w:hAnsi="仿宋" w:eastAsia="仿宋" w:cs="仿宋"/>
          <w:color w:val="auto"/>
          <w:sz w:val="23"/>
          <w:szCs w:val="23"/>
          <w:lang w:eastAsia="zh-CN"/>
        </w:rPr>
      </w:pPr>
      <w:r>
        <w:rPr>
          <w:rFonts w:hint="eastAsia" w:ascii="仿宋" w:hAnsi="仿宋" w:eastAsia="仿宋" w:cs="仿宋"/>
          <w:color w:val="auto"/>
          <w:sz w:val="23"/>
          <w:szCs w:val="23"/>
          <w:lang w:eastAsia="zh-CN"/>
        </w:rPr>
        <w:t>注：</w:t>
      </w:r>
    </w:p>
    <w:p w14:paraId="72DC26A3">
      <w:pPr>
        <w:spacing w:line="500" w:lineRule="exact"/>
        <w:ind w:firstLine="460" w:firstLineChars="200"/>
        <w:jc w:val="both"/>
        <w:rPr>
          <w:rFonts w:hint="eastAsia" w:ascii="仿宋" w:hAnsi="仿宋" w:eastAsia="仿宋" w:cs="仿宋"/>
          <w:color w:val="auto"/>
          <w:sz w:val="23"/>
          <w:szCs w:val="23"/>
          <w:lang w:eastAsia="zh-CN"/>
        </w:rPr>
      </w:pPr>
      <w:r>
        <w:rPr>
          <w:rFonts w:hint="eastAsia" w:ascii="仿宋" w:hAnsi="仿宋" w:eastAsia="仿宋" w:cs="仿宋"/>
          <w:color w:val="auto"/>
          <w:sz w:val="23"/>
          <w:szCs w:val="23"/>
          <w:lang w:eastAsia="zh-CN"/>
        </w:rPr>
        <w:t>1.残疾人福利性单位视同小型、微型企业，享受预留份额、评审中价格扣除等促进 中小企业发展的政府采购政策。残疾人福利性单位属于小型、微型企业的，不重复享受政策。</w:t>
      </w:r>
    </w:p>
    <w:p w14:paraId="02C328B0">
      <w:pPr>
        <w:spacing w:line="500" w:lineRule="exact"/>
        <w:ind w:firstLine="460" w:firstLineChars="200"/>
        <w:jc w:val="both"/>
        <w:rPr>
          <w:rFonts w:hint="eastAsia" w:ascii="仿宋" w:hAnsi="仿宋" w:eastAsia="仿宋" w:cs="仿宋"/>
          <w:color w:val="auto"/>
          <w:sz w:val="23"/>
          <w:szCs w:val="23"/>
          <w:lang w:eastAsia="zh-CN"/>
        </w:rPr>
      </w:pPr>
      <w:r>
        <w:rPr>
          <w:rFonts w:hint="eastAsia" w:ascii="仿宋" w:hAnsi="仿宋" w:eastAsia="仿宋" w:cs="仿宋"/>
          <w:color w:val="auto"/>
          <w:sz w:val="23"/>
          <w:szCs w:val="23"/>
          <w:lang w:eastAsia="zh-CN"/>
        </w:rPr>
        <w:t>2.供应商为非残疾人福利性单位的，不得提供此声明，提供此声明的，声明无效。</w:t>
      </w:r>
    </w:p>
    <w:p w14:paraId="13FCA9F4">
      <w:pPr>
        <w:spacing w:line="227" w:lineRule="auto"/>
        <w:rPr>
          <w:rFonts w:hint="eastAsia" w:ascii="仿宋" w:hAnsi="仿宋" w:eastAsia="仿宋" w:cs="仿宋"/>
          <w:color w:val="auto"/>
          <w:sz w:val="23"/>
          <w:szCs w:val="23"/>
          <w:lang w:eastAsia="zh-CN"/>
        </w:rPr>
        <w:sectPr>
          <w:footerReference r:id="rId30" w:type="default"/>
          <w:pgSz w:w="11906" w:h="16838"/>
          <w:pgMar w:top="1440" w:right="1797" w:bottom="1440" w:left="1797" w:header="850" w:footer="1134" w:gutter="0"/>
          <w:pgNumType w:fmt="decimal"/>
          <w:cols w:space="720" w:num="1"/>
          <w:docGrid w:linePitch="286" w:charSpace="0"/>
        </w:sectPr>
      </w:pPr>
    </w:p>
    <w:p w14:paraId="5F10AA17">
      <w:pPr>
        <w:pStyle w:val="7"/>
        <w:pageBreakBefore/>
        <w:widowControl w:val="0"/>
        <w:spacing w:line="360" w:lineRule="exact"/>
        <w:jc w:val="center"/>
        <w:outlineLvl w:val="2"/>
        <w:rPr>
          <w:rFonts w:hint="eastAsia" w:ascii="仿宋" w:hAnsi="仿宋" w:eastAsia="仿宋" w:cs="仿宋"/>
          <w:b/>
          <w:bCs/>
          <w:color w:val="auto"/>
          <w:spacing w:val="-1"/>
          <w:sz w:val="29"/>
          <w:szCs w:val="29"/>
          <w:lang w:eastAsia="zh-CN"/>
        </w:rPr>
      </w:pPr>
      <w:r>
        <w:rPr>
          <w:rFonts w:hint="eastAsia" w:ascii="仿宋" w:hAnsi="仿宋" w:eastAsia="仿宋" w:cs="仿宋"/>
          <w:b/>
          <w:bCs/>
          <w:color w:val="auto"/>
          <w:spacing w:val="-1"/>
          <w:sz w:val="29"/>
          <w:szCs w:val="29"/>
          <w:lang w:eastAsia="zh-CN"/>
        </w:rPr>
        <w:t>5.</w:t>
      </w:r>
      <w:r>
        <w:rPr>
          <w:rFonts w:hint="eastAsia" w:ascii="仿宋" w:hAnsi="仿宋" w:eastAsia="仿宋" w:cs="仿宋"/>
          <w:b/>
          <w:bCs/>
          <w:color w:val="auto"/>
          <w:spacing w:val="-1"/>
          <w:sz w:val="29"/>
          <w:szCs w:val="29"/>
          <w:lang w:val="en-US" w:eastAsia="zh-CN"/>
        </w:rPr>
        <w:t>9</w:t>
      </w:r>
      <w:r>
        <w:rPr>
          <w:rFonts w:hint="eastAsia" w:ascii="仿宋" w:hAnsi="仿宋" w:eastAsia="仿宋" w:cs="仿宋"/>
          <w:b/>
          <w:bCs/>
          <w:color w:val="auto"/>
          <w:spacing w:val="-1"/>
          <w:sz w:val="29"/>
          <w:szCs w:val="29"/>
          <w:lang w:eastAsia="zh-CN"/>
        </w:rPr>
        <w:t>监狱企业证明（可选）</w:t>
      </w:r>
    </w:p>
    <w:p w14:paraId="1D5A2AE5">
      <w:pPr>
        <w:spacing w:line="500" w:lineRule="exact"/>
        <w:ind w:firstLine="460" w:firstLineChars="200"/>
        <w:jc w:val="both"/>
        <w:rPr>
          <w:rFonts w:hint="eastAsia" w:ascii="仿宋" w:hAnsi="仿宋" w:eastAsia="仿宋" w:cs="仿宋"/>
          <w:color w:val="auto"/>
          <w:sz w:val="23"/>
          <w:szCs w:val="23"/>
          <w:lang w:eastAsia="zh-CN"/>
        </w:rPr>
      </w:pPr>
    </w:p>
    <w:p w14:paraId="272C544E">
      <w:pPr>
        <w:spacing w:line="500" w:lineRule="exact"/>
        <w:ind w:firstLine="460" w:firstLineChars="200"/>
        <w:jc w:val="both"/>
        <w:rPr>
          <w:rFonts w:hint="eastAsia" w:ascii="仿宋" w:hAnsi="仿宋" w:eastAsia="仿宋" w:cs="仿宋"/>
          <w:color w:val="auto"/>
          <w:sz w:val="23"/>
          <w:szCs w:val="23"/>
          <w:lang w:eastAsia="zh-CN"/>
        </w:rPr>
      </w:pPr>
    </w:p>
    <w:p w14:paraId="6AAB0841">
      <w:pPr>
        <w:spacing w:line="500" w:lineRule="exact"/>
        <w:ind w:firstLine="460" w:firstLineChars="200"/>
        <w:jc w:val="both"/>
        <w:rPr>
          <w:rFonts w:hint="eastAsia" w:ascii="仿宋" w:hAnsi="仿宋" w:eastAsia="仿宋" w:cs="仿宋"/>
          <w:color w:val="auto"/>
          <w:sz w:val="23"/>
          <w:szCs w:val="23"/>
          <w:lang w:eastAsia="zh-CN"/>
        </w:rPr>
      </w:pPr>
      <w:r>
        <w:rPr>
          <w:rFonts w:hint="eastAsia" w:ascii="仿宋" w:hAnsi="仿宋" w:eastAsia="仿宋" w:cs="仿宋"/>
          <w:color w:val="auto"/>
          <w:sz w:val="23"/>
          <w:szCs w:val="23"/>
          <w:lang w:eastAsia="zh-CN"/>
        </w:rPr>
        <w:t>注： 1.监狱企业参加政府采购活动时，应当提供由省级以上监狱管理局、戒毒 管理局（含新疆生产建设兵团） 出具的属于监狱企业的证明文件， 并加盖单位公章。</w:t>
      </w:r>
    </w:p>
    <w:p w14:paraId="3E68903D">
      <w:pPr>
        <w:numPr>
          <w:ilvl w:val="0"/>
          <w:numId w:val="2"/>
        </w:numPr>
        <w:spacing w:line="500" w:lineRule="exact"/>
        <w:ind w:left="0" w:leftChars="0" w:firstLine="0" w:firstLineChars="0"/>
        <w:jc w:val="both"/>
        <w:rPr>
          <w:rFonts w:hint="eastAsia" w:ascii="仿宋" w:hAnsi="仿宋" w:eastAsia="仿宋" w:cs="仿宋"/>
          <w:color w:val="auto"/>
          <w:sz w:val="23"/>
          <w:szCs w:val="23"/>
          <w:lang w:eastAsia="zh-CN"/>
        </w:rPr>
      </w:pPr>
      <w:r>
        <w:rPr>
          <w:rFonts w:hint="eastAsia" w:ascii="仿宋" w:hAnsi="仿宋" w:eastAsia="仿宋" w:cs="仿宋"/>
          <w:color w:val="auto"/>
          <w:sz w:val="23"/>
          <w:szCs w:val="23"/>
          <w:lang w:eastAsia="zh-CN"/>
        </w:rPr>
        <w:t>监狱企业视同小型、微型企业，享受预留份额、评审中价格扣除等政府采购促进中小企业发展的政府采购政策。监狱企业属于小型、微型企业的，不重复享受政策。</w:t>
      </w:r>
    </w:p>
    <w:p w14:paraId="18D2F55B">
      <w:pPr>
        <w:pStyle w:val="15"/>
        <w:numPr>
          <w:ilvl w:val="0"/>
          <w:numId w:val="0"/>
        </w:numPr>
        <w:kinsoku w:val="0"/>
        <w:autoSpaceDE w:val="0"/>
        <w:autoSpaceDN w:val="0"/>
        <w:adjustRightInd w:val="0"/>
        <w:snapToGrid w:val="0"/>
        <w:spacing w:after="120"/>
        <w:textAlignment w:val="baseline"/>
        <w:rPr>
          <w:rFonts w:hint="eastAsia"/>
          <w:lang w:eastAsia="zh-CN"/>
        </w:rPr>
      </w:pPr>
    </w:p>
    <w:p w14:paraId="34056E02">
      <w:pPr>
        <w:rPr>
          <w:rFonts w:hint="eastAsia"/>
          <w:lang w:eastAsia="zh-CN"/>
        </w:rPr>
      </w:pPr>
    </w:p>
    <w:p w14:paraId="02A9A139">
      <w:pPr>
        <w:pStyle w:val="15"/>
        <w:rPr>
          <w:rFonts w:hint="eastAsia"/>
          <w:lang w:eastAsia="zh-CN"/>
        </w:rPr>
      </w:pPr>
    </w:p>
    <w:p w14:paraId="0E16A940">
      <w:pPr>
        <w:rPr>
          <w:rFonts w:hint="eastAsia"/>
          <w:lang w:eastAsia="zh-CN"/>
        </w:rPr>
      </w:pPr>
    </w:p>
    <w:p w14:paraId="44568186">
      <w:pPr>
        <w:pStyle w:val="15"/>
        <w:rPr>
          <w:rFonts w:hint="eastAsia"/>
          <w:lang w:eastAsia="zh-CN"/>
        </w:rPr>
      </w:pPr>
    </w:p>
    <w:p w14:paraId="663239A2">
      <w:pPr>
        <w:rPr>
          <w:rFonts w:hint="eastAsia"/>
          <w:lang w:eastAsia="zh-CN"/>
        </w:rPr>
      </w:pPr>
    </w:p>
    <w:p w14:paraId="12F074D1">
      <w:pPr>
        <w:pStyle w:val="15"/>
        <w:rPr>
          <w:rFonts w:hint="eastAsia"/>
          <w:lang w:eastAsia="zh-CN"/>
        </w:rPr>
      </w:pPr>
    </w:p>
    <w:p w14:paraId="7136164F">
      <w:pPr>
        <w:rPr>
          <w:rFonts w:hint="eastAsia"/>
          <w:lang w:eastAsia="zh-CN"/>
        </w:rPr>
      </w:pPr>
    </w:p>
    <w:p w14:paraId="1F41C9C6">
      <w:pPr>
        <w:pStyle w:val="15"/>
        <w:rPr>
          <w:rFonts w:hint="eastAsia"/>
          <w:lang w:eastAsia="zh-CN"/>
        </w:rPr>
      </w:pPr>
    </w:p>
    <w:p w14:paraId="3394B38F">
      <w:pPr>
        <w:rPr>
          <w:rFonts w:hint="eastAsia"/>
          <w:lang w:eastAsia="zh-CN"/>
        </w:rPr>
      </w:pPr>
    </w:p>
    <w:p w14:paraId="30ECF13C">
      <w:pPr>
        <w:pStyle w:val="15"/>
        <w:rPr>
          <w:rFonts w:hint="eastAsia"/>
          <w:lang w:eastAsia="zh-CN"/>
        </w:rPr>
      </w:pPr>
    </w:p>
    <w:p w14:paraId="62C82285">
      <w:pPr>
        <w:rPr>
          <w:rFonts w:hint="eastAsia"/>
          <w:lang w:eastAsia="zh-CN"/>
        </w:rPr>
      </w:pPr>
    </w:p>
    <w:p w14:paraId="74DF0327">
      <w:pPr>
        <w:pStyle w:val="15"/>
        <w:rPr>
          <w:rFonts w:hint="eastAsia"/>
          <w:lang w:eastAsia="zh-CN"/>
        </w:rPr>
      </w:pPr>
    </w:p>
    <w:p w14:paraId="5A430770">
      <w:pPr>
        <w:rPr>
          <w:rFonts w:hint="eastAsia"/>
          <w:lang w:eastAsia="zh-CN"/>
        </w:rPr>
      </w:pPr>
    </w:p>
    <w:p w14:paraId="74D0BE84">
      <w:pPr>
        <w:pStyle w:val="15"/>
        <w:rPr>
          <w:rFonts w:hint="eastAsia"/>
          <w:lang w:eastAsia="zh-CN"/>
        </w:rPr>
      </w:pPr>
    </w:p>
    <w:p w14:paraId="172A119C">
      <w:pPr>
        <w:rPr>
          <w:rFonts w:hint="eastAsia"/>
          <w:lang w:eastAsia="zh-CN"/>
        </w:rPr>
      </w:pPr>
    </w:p>
    <w:p w14:paraId="133696D1">
      <w:pPr>
        <w:pStyle w:val="15"/>
        <w:rPr>
          <w:rFonts w:hint="eastAsia"/>
          <w:lang w:eastAsia="zh-CN"/>
        </w:rPr>
      </w:pPr>
    </w:p>
    <w:p w14:paraId="24A13D40">
      <w:pPr>
        <w:rPr>
          <w:rFonts w:hint="eastAsia"/>
          <w:lang w:eastAsia="zh-CN"/>
        </w:rPr>
      </w:pPr>
    </w:p>
    <w:p w14:paraId="33C8867B">
      <w:pPr>
        <w:pStyle w:val="15"/>
        <w:rPr>
          <w:rFonts w:hint="eastAsia"/>
          <w:lang w:eastAsia="zh-CN"/>
        </w:rPr>
      </w:pPr>
    </w:p>
    <w:p w14:paraId="54EB63F1">
      <w:pPr>
        <w:rPr>
          <w:rFonts w:hint="eastAsia"/>
          <w:lang w:eastAsia="zh-CN"/>
        </w:rPr>
      </w:pPr>
    </w:p>
    <w:p w14:paraId="5D4E838B">
      <w:pPr>
        <w:pStyle w:val="15"/>
        <w:rPr>
          <w:rFonts w:hint="eastAsia"/>
          <w:lang w:eastAsia="zh-CN"/>
        </w:rPr>
      </w:pPr>
    </w:p>
    <w:p w14:paraId="5455FADA">
      <w:pPr>
        <w:rPr>
          <w:rFonts w:hint="eastAsia"/>
          <w:lang w:eastAsia="zh-CN"/>
        </w:rPr>
      </w:pPr>
    </w:p>
    <w:p w14:paraId="265637D3">
      <w:pPr>
        <w:pStyle w:val="15"/>
        <w:rPr>
          <w:rFonts w:hint="eastAsia"/>
          <w:lang w:eastAsia="zh-CN"/>
        </w:rPr>
      </w:pPr>
    </w:p>
    <w:p w14:paraId="23BC2C4E">
      <w:pPr>
        <w:rPr>
          <w:rFonts w:hint="eastAsia"/>
          <w:lang w:eastAsia="zh-CN"/>
        </w:rPr>
      </w:pPr>
    </w:p>
    <w:p w14:paraId="20312B38">
      <w:pPr>
        <w:pStyle w:val="15"/>
        <w:rPr>
          <w:rFonts w:hint="eastAsia"/>
          <w:lang w:eastAsia="zh-CN"/>
        </w:rPr>
      </w:pPr>
    </w:p>
    <w:p w14:paraId="31885336">
      <w:pPr>
        <w:rPr>
          <w:rFonts w:hint="eastAsia"/>
          <w:lang w:eastAsia="zh-CN"/>
        </w:rPr>
      </w:pPr>
    </w:p>
    <w:p w14:paraId="22A9A378">
      <w:pPr>
        <w:pStyle w:val="15"/>
        <w:rPr>
          <w:rFonts w:hint="eastAsia"/>
          <w:lang w:eastAsia="zh-CN"/>
        </w:rPr>
      </w:pPr>
    </w:p>
    <w:p w14:paraId="17759FAA">
      <w:pPr>
        <w:rPr>
          <w:rFonts w:hint="eastAsia"/>
          <w:lang w:eastAsia="zh-CN"/>
        </w:rPr>
      </w:pPr>
    </w:p>
    <w:p w14:paraId="6DFB9E8F">
      <w:pPr>
        <w:pStyle w:val="15"/>
        <w:rPr>
          <w:rFonts w:hint="eastAsia"/>
          <w:lang w:eastAsia="zh-CN"/>
        </w:rPr>
      </w:pPr>
    </w:p>
    <w:p w14:paraId="06C571AF">
      <w:pPr>
        <w:rPr>
          <w:rFonts w:hint="eastAsia"/>
          <w:lang w:eastAsia="zh-CN"/>
        </w:rPr>
      </w:pPr>
    </w:p>
    <w:p w14:paraId="6BA982B6">
      <w:pPr>
        <w:pStyle w:val="15"/>
        <w:rPr>
          <w:rFonts w:hint="eastAsia"/>
          <w:lang w:eastAsia="zh-CN"/>
        </w:rPr>
      </w:pPr>
    </w:p>
    <w:p w14:paraId="3C7567CC">
      <w:pPr>
        <w:rPr>
          <w:rFonts w:hint="eastAsia"/>
          <w:lang w:eastAsia="zh-CN"/>
        </w:rPr>
      </w:pPr>
    </w:p>
    <w:p w14:paraId="64122391">
      <w:pPr>
        <w:pStyle w:val="15"/>
        <w:rPr>
          <w:rFonts w:hint="eastAsia"/>
          <w:lang w:eastAsia="zh-CN"/>
        </w:rPr>
      </w:pPr>
    </w:p>
    <w:p w14:paraId="4C45307C">
      <w:pPr>
        <w:rPr>
          <w:rFonts w:hint="eastAsia"/>
          <w:lang w:eastAsia="zh-CN"/>
        </w:rPr>
      </w:pPr>
    </w:p>
    <w:p w14:paraId="2A55BEB6">
      <w:pPr>
        <w:spacing w:line="360" w:lineRule="auto"/>
        <w:jc w:val="center"/>
        <w:rPr>
          <w:rFonts w:hint="eastAsia" w:ascii="仿宋" w:hAnsi="仿宋" w:eastAsia="仿宋" w:cs="仿宋"/>
          <w:b/>
          <w:bCs/>
          <w:snapToGrid w:val="0"/>
          <w:color w:val="auto"/>
          <w:spacing w:val="-1"/>
          <w:sz w:val="29"/>
          <w:szCs w:val="29"/>
          <w:lang w:val="en-US" w:eastAsia="zh-CN" w:bidi="ar-SA"/>
        </w:rPr>
      </w:pPr>
      <w:r>
        <w:rPr>
          <w:rFonts w:hint="eastAsia" w:ascii="仿宋" w:hAnsi="仿宋" w:eastAsia="仿宋" w:cs="仿宋"/>
          <w:b/>
          <w:bCs/>
          <w:snapToGrid w:val="0"/>
          <w:color w:val="auto"/>
          <w:spacing w:val="-1"/>
          <w:sz w:val="29"/>
          <w:szCs w:val="29"/>
          <w:lang w:val="en-US" w:eastAsia="zh-CN" w:bidi="ar-SA"/>
        </w:rPr>
        <w:t>5.10、拟分包情况说明（小微企业无需提供）</w:t>
      </w:r>
    </w:p>
    <w:p w14:paraId="0DD7805B">
      <w:pPr>
        <w:autoSpaceDE w:val="0"/>
        <w:autoSpaceDN w:val="0"/>
        <w:adjustRightInd w:val="0"/>
        <w:jc w:val="center"/>
        <w:rPr>
          <w:color w:val="000000"/>
          <w:sz w:val="30"/>
          <w:szCs w:val="30"/>
        </w:rPr>
      </w:pPr>
    </w:p>
    <w:p w14:paraId="73094620">
      <w:pPr>
        <w:tabs>
          <w:tab w:val="left" w:pos="5580"/>
        </w:tabs>
        <w:spacing w:line="500" w:lineRule="exact"/>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hint="eastAsia" w:ascii="宋体" w:hAnsi="宋体"/>
          <w:color w:val="000000"/>
          <w:sz w:val="24"/>
          <w:u w:val="single"/>
        </w:rPr>
        <w:t>采购人</w:t>
      </w:r>
      <w:r>
        <w:rPr>
          <w:rFonts w:ascii="宋体" w:hAnsi="宋体"/>
          <w:color w:val="000000"/>
          <w:sz w:val="24"/>
          <w:u w:val="single"/>
        </w:rPr>
        <w:t>或</w:t>
      </w:r>
      <w:r>
        <w:rPr>
          <w:rFonts w:hint="eastAsia" w:ascii="宋体" w:hAnsi="宋体"/>
          <w:color w:val="000000"/>
          <w:sz w:val="24"/>
          <w:u w:val="single"/>
        </w:rPr>
        <w:t>采购</w:t>
      </w:r>
      <w:r>
        <w:rPr>
          <w:rFonts w:ascii="宋体" w:hAnsi="宋体"/>
          <w:color w:val="000000"/>
          <w:sz w:val="24"/>
          <w:u w:val="single"/>
        </w:rPr>
        <w:t>代理机构）</w:t>
      </w:r>
    </w:p>
    <w:p w14:paraId="40FAFC89">
      <w:pPr>
        <w:adjustRightInd w:val="0"/>
        <w:snapToGrid w:val="0"/>
        <w:spacing w:line="500" w:lineRule="exact"/>
        <w:ind w:firstLine="480" w:firstLineChars="200"/>
        <w:jc w:val="left"/>
        <w:rPr>
          <w:rFonts w:ascii="宋体" w:hAnsi="宋体"/>
          <w:sz w:val="24"/>
        </w:rPr>
      </w:pPr>
      <w:r>
        <w:rPr>
          <w:rFonts w:ascii="宋体" w:hAnsi="宋体"/>
          <w:sz w:val="24"/>
        </w:rPr>
        <w:t>我单位参加贵单位组织采购的项目编号为_______的_________项目（填写采购项目名称）的投标。拟签订分包合同的单位情况如下表所示，我单位承诺一旦在该项目中获得采购合同将按下表所列情况进行分包，同时承诺分包承担主体不再次分包。</w:t>
      </w:r>
    </w:p>
    <w:tbl>
      <w:tblPr>
        <w:tblStyle w:val="16"/>
        <w:tblW w:w="90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9"/>
        <w:gridCol w:w="1515"/>
        <w:gridCol w:w="1127"/>
        <w:gridCol w:w="1563"/>
        <w:gridCol w:w="1500"/>
        <w:gridCol w:w="1566"/>
      </w:tblGrid>
      <w:tr w14:paraId="0E206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jc w:val="center"/>
        </w:trPr>
        <w:tc>
          <w:tcPr>
            <w:tcW w:w="457" w:type="dxa"/>
            <w:noWrap w:val="0"/>
            <w:vAlign w:val="center"/>
          </w:tcPr>
          <w:p w14:paraId="47B5F789">
            <w:pPr>
              <w:autoSpaceDE w:val="0"/>
              <w:autoSpaceDN w:val="0"/>
              <w:spacing w:line="500" w:lineRule="exact"/>
              <w:jc w:val="center"/>
              <w:rPr>
                <w:rFonts w:ascii="宋体" w:hAnsi="宋体" w:cs="宋体"/>
                <w:kern w:val="0"/>
                <w:sz w:val="24"/>
                <w:lang w:eastAsia="en-US"/>
              </w:rPr>
            </w:pPr>
            <w:r>
              <w:rPr>
                <w:rFonts w:ascii="宋体" w:hAnsi="宋体" w:cs="宋体"/>
                <w:kern w:val="0"/>
                <w:sz w:val="24"/>
                <w:lang w:eastAsia="en-US"/>
              </w:rPr>
              <w:t>序号</w:t>
            </w:r>
          </w:p>
        </w:tc>
        <w:tc>
          <w:tcPr>
            <w:tcW w:w="1289" w:type="dxa"/>
            <w:noWrap w:val="0"/>
            <w:vAlign w:val="center"/>
          </w:tcPr>
          <w:p w14:paraId="17C9DCEA">
            <w:pPr>
              <w:autoSpaceDE w:val="0"/>
              <w:autoSpaceDN w:val="0"/>
              <w:spacing w:line="500" w:lineRule="exact"/>
              <w:jc w:val="center"/>
              <w:rPr>
                <w:rFonts w:ascii="宋体" w:hAnsi="宋体" w:cs="宋体"/>
                <w:kern w:val="0"/>
                <w:sz w:val="24"/>
                <w:lang w:eastAsia="en-US"/>
              </w:rPr>
            </w:pPr>
            <w:r>
              <w:rPr>
                <w:rFonts w:ascii="宋体" w:hAnsi="宋体" w:cs="宋体"/>
                <w:kern w:val="0"/>
                <w:sz w:val="24"/>
                <w:lang w:eastAsia="en-US"/>
              </w:rPr>
              <w:t>分包承担</w:t>
            </w:r>
          </w:p>
          <w:p w14:paraId="597E670B">
            <w:pPr>
              <w:autoSpaceDE w:val="0"/>
              <w:autoSpaceDN w:val="0"/>
              <w:spacing w:line="500" w:lineRule="exact"/>
              <w:jc w:val="center"/>
              <w:rPr>
                <w:rFonts w:ascii="宋体" w:hAnsi="宋体" w:cs="宋体"/>
                <w:kern w:val="0"/>
                <w:sz w:val="24"/>
                <w:lang w:eastAsia="en-US"/>
              </w:rPr>
            </w:pPr>
            <w:r>
              <w:rPr>
                <w:rFonts w:ascii="宋体" w:hAnsi="宋体" w:cs="宋体"/>
                <w:kern w:val="0"/>
                <w:sz w:val="24"/>
                <w:lang w:eastAsia="en-US"/>
              </w:rPr>
              <w:t>主体名称</w:t>
            </w:r>
          </w:p>
        </w:tc>
        <w:tc>
          <w:tcPr>
            <w:tcW w:w="1515" w:type="dxa"/>
            <w:noWrap w:val="0"/>
            <w:vAlign w:val="center"/>
          </w:tcPr>
          <w:p w14:paraId="2E20CEAE">
            <w:pPr>
              <w:autoSpaceDE w:val="0"/>
              <w:autoSpaceDN w:val="0"/>
              <w:spacing w:line="500" w:lineRule="exact"/>
              <w:jc w:val="center"/>
              <w:rPr>
                <w:rFonts w:ascii="宋体" w:hAnsi="宋体" w:cs="宋体"/>
                <w:kern w:val="0"/>
                <w:sz w:val="24"/>
                <w:lang w:eastAsia="en-US"/>
              </w:rPr>
            </w:pPr>
            <w:r>
              <w:rPr>
                <w:rFonts w:ascii="宋体" w:hAnsi="宋体" w:cs="宋体"/>
                <w:kern w:val="0"/>
                <w:sz w:val="24"/>
                <w:lang w:eastAsia="en-US"/>
              </w:rPr>
              <w:t>分包承担</w:t>
            </w:r>
          </w:p>
          <w:p w14:paraId="78630B44">
            <w:pPr>
              <w:autoSpaceDE w:val="0"/>
              <w:autoSpaceDN w:val="0"/>
              <w:spacing w:line="500" w:lineRule="exact"/>
              <w:jc w:val="center"/>
              <w:rPr>
                <w:rFonts w:ascii="宋体" w:hAnsi="宋体" w:cs="宋体"/>
                <w:kern w:val="0"/>
                <w:sz w:val="24"/>
                <w:lang w:eastAsia="en-US"/>
              </w:rPr>
            </w:pPr>
            <w:r>
              <w:rPr>
                <w:rFonts w:ascii="宋体" w:hAnsi="宋体" w:cs="宋体"/>
                <w:kern w:val="0"/>
                <w:sz w:val="24"/>
                <w:lang w:eastAsia="en-US"/>
              </w:rPr>
              <w:t>主体类型</w:t>
            </w:r>
          </w:p>
          <w:p w14:paraId="78CCF10F">
            <w:pPr>
              <w:autoSpaceDE w:val="0"/>
              <w:autoSpaceDN w:val="0"/>
              <w:spacing w:line="500" w:lineRule="exact"/>
              <w:jc w:val="center"/>
              <w:rPr>
                <w:rFonts w:ascii="宋体" w:hAnsi="宋体" w:cs="宋体"/>
                <w:kern w:val="0"/>
                <w:sz w:val="24"/>
                <w:lang w:eastAsia="en-US"/>
              </w:rPr>
            </w:pPr>
            <w:r>
              <w:rPr>
                <w:rFonts w:hint="eastAsia" w:ascii="宋体" w:hAnsi="宋体" w:cs="宋体"/>
                <w:kern w:val="0"/>
                <w:sz w:val="24"/>
                <w:lang w:eastAsia="en-US"/>
              </w:rPr>
              <w:t>（勾选）</w:t>
            </w:r>
          </w:p>
        </w:tc>
        <w:tc>
          <w:tcPr>
            <w:tcW w:w="1127" w:type="dxa"/>
            <w:noWrap w:val="0"/>
            <w:vAlign w:val="center"/>
          </w:tcPr>
          <w:p w14:paraId="50DB73E3">
            <w:pPr>
              <w:autoSpaceDE w:val="0"/>
              <w:autoSpaceDN w:val="0"/>
              <w:spacing w:line="500" w:lineRule="exact"/>
              <w:jc w:val="center"/>
              <w:rPr>
                <w:rFonts w:ascii="宋体" w:hAnsi="宋体" w:cs="宋体"/>
                <w:kern w:val="0"/>
                <w:sz w:val="24"/>
                <w:lang w:eastAsia="en-US"/>
              </w:rPr>
            </w:pPr>
            <w:r>
              <w:rPr>
                <w:rFonts w:ascii="宋体" w:hAnsi="宋体" w:cs="宋体"/>
                <w:kern w:val="0"/>
                <w:sz w:val="24"/>
                <w:lang w:eastAsia="en-US"/>
              </w:rPr>
              <w:t>资质等级</w:t>
            </w:r>
          </w:p>
        </w:tc>
        <w:tc>
          <w:tcPr>
            <w:tcW w:w="1563" w:type="dxa"/>
            <w:noWrap w:val="0"/>
            <w:vAlign w:val="center"/>
          </w:tcPr>
          <w:p w14:paraId="0E58B007">
            <w:pPr>
              <w:autoSpaceDE w:val="0"/>
              <w:autoSpaceDN w:val="0"/>
              <w:spacing w:line="500" w:lineRule="exact"/>
              <w:jc w:val="center"/>
              <w:rPr>
                <w:rFonts w:ascii="宋体" w:hAnsi="宋体" w:cs="宋体"/>
                <w:kern w:val="0"/>
                <w:sz w:val="24"/>
                <w:lang w:eastAsia="en-US"/>
              </w:rPr>
            </w:pPr>
            <w:r>
              <w:rPr>
                <w:rFonts w:ascii="宋体" w:hAnsi="宋体" w:cs="宋体"/>
                <w:kern w:val="0"/>
                <w:sz w:val="24"/>
                <w:lang w:eastAsia="en-US"/>
              </w:rPr>
              <w:t>拟分包</w:t>
            </w:r>
          </w:p>
          <w:p w14:paraId="7C28851D">
            <w:pPr>
              <w:autoSpaceDE w:val="0"/>
              <w:autoSpaceDN w:val="0"/>
              <w:spacing w:line="500" w:lineRule="exact"/>
              <w:jc w:val="center"/>
              <w:rPr>
                <w:rFonts w:ascii="宋体" w:hAnsi="宋体" w:cs="宋体"/>
                <w:kern w:val="0"/>
                <w:sz w:val="24"/>
                <w:lang w:eastAsia="en-US"/>
              </w:rPr>
            </w:pPr>
            <w:r>
              <w:rPr>
                <w:rFonts w:ascii="宋体" w:hAnsi="宋体" w:cs="宋体"/>
                <w:kern w:val="0"/>
                <w:sz w:val="24"/>
                <w:lang w:eastAsia="en-US"/>
              </w:rPr>
              <w:t>合同内容</w:t>
            </w:r>
          </w:p>
        </w:tc>
        <w:tc>
          <w:tcPr>
            <w:tcW w:w="1500" w:type="dxa"/>
            <w:noWrap w:val="0"/>
            <w:vAlign w:val="center"/>
          </w:tcPr>
          <w:p w14:paraId="2206156A">
            <w:pPr>
              <w:autoSpaceDE w:val="0"/>
              <w:autoSpaceDN w:val="0"/>
              <w:spacing w:line="500" w:lineRule="exact"/>
              <w:jc w:val="center"/>
              <w:rPr>
                <w:rFonts w:ascii="宋体" w:hAnsi="宋体" w:cs="宋体"/>
                <w:kern w:val="0"/>
                <w:sz w:val="24"/>
                <w:lang w:eastAsia="en-US"/>
              </w:rPr>
            </w:pPr>
            <w:r>
              <w:rPr>
                <w:rFonts w:ascii="宋体" w:hAnsi="宋体" w:cs="宋体"/>
                <w:kern w:val="0"/>
                <w:sz w:val="24"/>
                <w:lang w:eastAsia="en-US"/>
              </w:rPr>
              <w:t>拟分包</w:t>
            </w:r>
          </w:p>
          <w:p w14:paraId="63D40E39">
            <w:pPr>
              <w:autoSpaceDE w:val="0"/>
              <w:autoSpaceDN w:val="0"/>
              <w:spacing w:line="500" w:lineRule="exact"/>
              <w:jc w:val="center"/>
              <w:rPr>
                <w:rFonts w:ascii="宋体" w:hAnsi="宋体" w:cs="宋体"/>
                <w:kern w:val="0"/>
                <w:sz w:val="24"/>
                <w:lang w:eastAsia="en-US"/>
              </w:rPr>
            </w:pPr>
            <w:r>
              <w:rPr>
                <w:rFonts w:ascii="宋体" w:hAnsi="宋体" w:cs="宋体"/>
                <w:kern w:val="0"/>
                <w:sz w:val="24"/>
                <w:lang w:eastAsia="en-US"/>
              </w:rPr>
              <w:t>合同金额</w:t>
            </w:r>
          </w:p>
          <w:p w14:paraId="2307FF8F">
            <w:pPr>
              <w:autoSpaceDE w:val="0"/>
              <w:autoSpaceDN w:val="0"/>
              <w:spacing w:line="500" w:lineRule="exact"/>
              <w:jc w:val="center"/>
              <w:rPr>
                <w:rFonts w:ascii="宋体" w:hAnsi="宋体" w:cs="宋体"/>
                <w:kern w:val="0"/>
                <w:sz w:val="24"/>
                <w:lang w:eastAsia="en-US"/>
              </w:rPr>
            </w:pPr>
            <w:r>
              <w:rPr>
                <w:rFonts w:ascii="宋体" w:hAnsi="宋体" w:cs="宋体"/>
                <w:kern w:val="0"/>
                <w:sz w:val="24"/>
                <w:lang w:eastAsia="en-US"/>
              </w:rPr>
              <w:t>（人民币元）</w:t>
            </w:r>
          </w:p>
        </w:tc>
        <w:tc>
          <w:tcPr>
            <w:tcW w:w="1566" w:type="dxa"/>
            <w:noWrap w:val="0"/>
            <w:vAlign w:val="center"/>
          </w:tcPr>
          <w:p w14:paraId="3EEE3F62">
            <w:pPr>
              <w:autoSpaceDE w:val="0"/>
              <w:autoSpaceDN w:val="0"/>
              <w:spacing w:line="500" w:lineRule="exact"/>
              <w:jc w:val="center"/>
              <w:rPr>
                <w:rFonts w:ascii="宋体" w:hAnsi="宋体" w:cs="宋体"/>
                <w:kern w:val="0"/>
                <w:sz w:val="24"/>
                <w:lang w:eastAsia="en-US"/>
              </w:rPr>
            </w:pPr>
            <w:r>
              <w:rPr>
                <w:rFonts w:ascii="宋体" w:hAnsi="宋体" w:cs="宋体"/>
                <w:kern w:val="0"/>
                <w:sz w:val="24"/>
                <w:lang w:eastAsia="en-US"/>
              </w:rPr>
              <w:t>占该采购包</w:t>
            </w:r>
          </w:p>
          <w:p w14:paraId="7380EB06">
            <w:pPr>
              <w:autoSpaceDE w:val="0"/>
              <w:autoSpaceDN w:val="0"/>
              <w:spacing w:line="500" w:lineRule="exact"/>
              <w:jc w:val="center"/>
              <w:rPr>
                <w:rFonts w:ascii="宋体" w:hAnsi="宋体" w:cs="宋体"/>
                <w:b/>
                <w:kern w:val="0"/>
                <w:sz w:val="24"/>
                <w:lang w:eastAsia="en-US"/>
              </w:rPr>
            </w:pPr>
            <w:r>
              <w:rPr>
                <w:rFonts w:hint="eastAsia" w:ascii="宋体" w:hAnsi="宋体" w:cs="宋体"/>
                <w:b/>
                <w:kern w:val="0"/>
                <w:sz w:val="24"/>
                <w:lang w:eastAsia="en-US"/>
              </w:rPr>
              <w:t>预算</w:t>
            </w:r>
            <w:r>
              <w:rPr>
                <w:rFonts w:ascii="宋体" w:hAnsi="宋体" w:cs="宋体"/>
                <w:b/>
                <w:kern w:val="0"/>
                <w:sz w:val="24"/>
                <w:lang w:eastAsia="en-US"/>
              </w:rPr>
              <w:t>金额的</w:t>
            </w:r>
          </w:p>
          <w:p w14:paraId="70437B4E">
            <w:pPr>
              <w:autoSpaceDE w:val="0"/>
              <w:autoSpaceDN w:val="0"/>
              <w:spacing w:line="500" w:lineRule="exact"/>
              <w:jc w:val="center"/>
              <w:rPr>
                <w:rFonts w:ascii="宋体" w:hAnsi="宋体" w:cs="宋体"/>
                <w:kern w:val="0"/>
                <w:sz w:val="24"/>
                <w:lang w:eastAsia="en-US"/>
              </w:rPr>
            </w:pPr>
            <w:r>
              <w:rPr>
                <w:rFonts w:ascii="宋体" w:hAnsi="宋体" w:cs="宋体"/>
                <w:kern w:val="0"/>
                <w:sz w:val="24"/>
                <w:lang w:eastAsia="en-US"/>
              </w:rPr>
              <w:t>比例</w:t>
            </w:r>
            <w:r>
              <w:rPr>
                <w:rFonts w:hint="eastAsia" w:ascii="宋体" w:hAnsi="宋体" w:cs="宋体"/>
                <w:kern w:val="0"/>
                <w:sz w:val="24"/>
                <w:lang w:eastAsia="en-US"/>
              </w:rPr>
              <w:t>（</w:t>
            </w:r>
            <w:r>
              <w:rPr>
                <w:rFonts w:ascii="宋体" w:hAnsi="宋体" w:cs="宋体"/>
                <w:kern w:val="0"/>
                <w:sz w:val="24"/>
                <w:lang w:eastAsia="en-US"/>
              </w:rPr>
              <w:t>%</w:t>
            </w:r>
            <w:r>
              <w:rPr>
                <w:rFonts w:hint="eastAsia" w:ascii="宋体" w:hAnsi="宋体" w:cs="宋体"/>
                <w:kern w:val="0"/>
                <w:sz w:val="24"/>
                <w:lang w:eastAsia="en-US"/>
              </w:rPr>
              <w:t>）</w:t>
            </w:r>
          </w:p>
        </w:tc>
      </w:tr>
      <w:tr w14:paraId="3B95D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457" w:type="dxa"/>
            <w:noWrap w:val="0"/>
            <w:vAlign w:val="center"/>
          </w:tcPr>
          <w:p w14:paraId="2DEF6391">
            <w:pPr>
              <w:autoSpaceDE w:val="0"/>
              <w:autoSpaceDN w:val="0"/>
              <w:spacing w:line="500" w:lineRule="exact"/>
              <w:jc w:val="center"/>
              <w:rPr>
                <w:rFonts w:ascii="宋体" w:hAnsi="宋体" w:cs="宋体"/>
                <w:kern w:val="0"/>
                <w:sz w:val="24"/>
                <w:lang w:eastAsia="en-US"/>
              </w:rPr>
            </w:pPr>
            <w:r>
              <w:rPr>
                <w:rFonts w:ascii="宋体" w:hAnsi="宋体" w:cs="宋体"/>
                <w:kern w:val="0"/>
                <w:sz w:val="24"/>
                <w:lang w:eastAsia="en-US"/>
              </w:rPr>
              <w:t>1</w:t>
            </w:r>
          </w:p>
        </w:tc>
        <w:tc>
          <w:tcPr>
            <w:tcW w:w="1289" w:type="dxa"/>
            <w:noWrap w:val="0"/>
            <w:vAlign w:val="center"/>
          </w:tcPr>
          <w:p w14:paraId="7CADDD1C">
            <w:pPr>
              <w:autoSpaceDE w:val="0"/>
              <w:autoSpaceDN w:val="0"/>
              <w:spacing w:line="500" w:lineRule="exact"/>
              <w:jc w:val="center"/>
              <w:rPr>
                <w:rFonts w:ascii="宋体" w:hAnsi="宋体"/>
                <w:kern w:val="0"/>
                <w:sz w:val="24"/>
                <w:lang w:eastAsia="en-US"/>
              </w:rPr>
            </w:pPr>
          </w:p>
        </w:tc>
        <w:tc>
          <w:tcPr>
            <w:tcW w:w="1515" w:type="dxa"/>
            <w:noWrap w:val="0"/>
            <w:vAlign w:val="center"/>
          </w:tcPr>
          <w:p w14:paraId="5A9623FF">
            <w:pPr>
              <w:tabs>
                <w:tab w:val="left" w:pos="235"/>
              </w:tabs>
              <w:autoSpaceDE w:val="0"/>
              <w:autoSpaceDN w:val="0"/>
              <w:spacing w:line="500" w:lineRule="exact"/>
              <w:ind w:left="1" w:leftChars="-43" w:hanging="91" w:hangingChars="38"/>
              <w:jc w:val="left"/>
              <w:rPr>
                <w:rFonts w:ascii="宋体" w:hAnsi="宋体"/>
                <w:kern w:val="0"/>
                <w:sz w:val="24"/>
                <w:lang w:eastAsia="en-US"/>
              </w:rPr>
            </w:pPr>
            <w:r>
              <w:rPr>
                <w:rFonts w:hint="eastAsia" w:ascii="宋体" w:hAnsi="宋体"/>
                <w:kern w:val="0"/>
                <w:sz w:val="24"/>
                <w:lang w:eastAsia="en-US"/>
              </w:rPr>
              <w:t>□</w:t>
            </w:r>
            <w:r>
              <w:rPr>
                <w:rFonts w:hint="eastAsia" w:ascii="宋体" w:hAnsi="宋体"/>
                <w:kern w:val="0"/>
                <w:sz w:val="24"/>
                <w:lang w:eastAsia="zh-CN"/>
              </w:rPr>
              <w:t>中</w:t>
            </w:r>
            <w:r>
              <w:rPr>
                <w:rFonts w:ascii="宋体" w:hAnsi="宋体"/>
                <w:kern w:val="0"/>
                <w:sz w:val="24"/>
                <w:lang w:eastAsia="en-US"/>
              </w:rPr>
              <w:t>型企业</w:t>
            </w:r>
          </w:p>
          <w:p w14:paraId="642677DF">
            <w:pPr>
              <w:tabs>
                <w:tab w:val="left" w:pos="235"/>
              </w:tabs>
              <w:autoSpaceDE w:val="0"/>
              <w:autoSpaceDN w:val="0"/>
              <w:spacing w:line="500" w:lineRule="exact"/>
              <w:ind w:left="1" w:leftChars="-43" w:hanging="91" w:hangingChars="38"/>
              <w:jc w:val="left"/>
              <w:rPr>
                <w:rFonts w:ascii="宋体" w:hAnsi="宋体"/>
                <w:kern w:val="0"/>
                <w:sz w:val="24"/>
                <w:lang w:eastAsia="en-US"/>
              </w:rPr>
            </w:pPr>
            <w:r>
              <w:rPr>
                <w:rFonts w:ascii="宋体" w:hAnsi="宋体"/>
                <w:kern w:val="0"/>
                <w:sz w:val="24"/>
                <w:lang w:eastAsia="en-US"/>
              </w:rPr>
              <w:t>□</w:t>
            </w:r>
            <w:r>
              <w:rPr>
                <w:rFonts w:hint="eastAsia" w:ascii="宋体" w:hAnsi="宋体"/>
                <w:kern w:val="0"/>
                <w:sz w:val="24"/>
                <w:lang w:eastAsia="zh-CN"/>
              </w:rPr>
              <w:t>小微</w:t>
            </w:r>
            <w:r>
              <w:rPr>
                <w:rFonts w:ascii="宋体" w:hAnsi="宋体"/>
                <w:kern w:val="0"/>
                <w:sz w:val="24"/>
                <w:lang w:eastAsia="en-US"/>
              </w:rPr>
              <w:t>型企业</w:t>
            </w:r>
          </w:p>
        </w:tc>
        <w:tc>
          <w:tcPr>
            <w:tcW w:w="1127" w:type="dxa"/>
            <w:noWrap w:val="0"/>
            <w:vAlign w:val="center"/>
          </w:tcPr>
          <w:p w14:paraId="26B7C760">
            <w:pPr>
              <w:autoSpaceDE w:val="0"/>
              <w:autoSpaceDN w:val="0"/>
              <w:spacing w:line="500" w:lineRule="exact"/>
              <w:jc w:val="center"/>
              <w:rPr>
                <w:rFonts w:ascii="宋体" w:hAnsi="宋体" w:cs="宋体"/>
                <w:kern w:val="0"/>
                <w:sz w:val="24"/>
                <w:lang w:eastAsia="en-US"/>
              </w:rPr>
            </w:pPr>
          </w:p>
        </w:tc>
        <w:tc>
          <w:tcPr>
            <w:tcW w:w="1563" w:type="dxa"/>
            <w:noWrap w:val="0"/>
            <w:vAlign w:val="center"/>
          </w:tcPr>
          <w:p w14:paraId="7D19BC45">
            <w:pPr>
              <w:autoSpaceDE w:val="0"/>
              <w:autoSpaceDN w:val="0"/>
              <w:spacing w:line="500" w:lineRule="exact"/>
              <w:jc w:val="center"/>
              <w:rPr>
                <w:rFonts w:ascii="宋体" w:hAnsi="宋体" w:cs="宋体"/>
                <w:kern w:val="0"/>
                <w:sz w:val="24"/>
                <w:lang w:eastAsia="en-US"/>
              </w:rPr>
            </w:pPr>
          </w:p>
        </w:tc>
        <w:tc>
          <w:tcPr>
            <w:tcW w:w="1500" w:type="dxa"/>
            <w:noWrap w:val="0"/>
            <w:vAlign w:val="center"/>
          </w:tcPr>
          <w:p w14:paraId="3F7A96BF">
            <w:pPr>
              <w:autoSpaceDE w:val="0"/>
              <w:autoSpaceDN w:val="0"/>
              <w:spacing w:line="500" w:lineRule="exact"/>
              <w:jc w:val="center"/>
              <w:rPr>
                <w:rFonts w:ascii="宋体" w:hAnsi="宋体" w:cs="宋体"/>
                <w:kern w:val="0"/>
                <w:sz w:val="24"/>
                <w:lang w:eastAsia="en-US"/>
              </w:rPr>
            </w:pPr>
          </w:p>
        </w:tc>
        <w:tc>
          <w:tcPr>
            <w:tcW w:w="1566" w:type="dxa"/>
            <w:noWrap w:val="0"/>
            <w:vAlign w:val="center"/>
          </w:tcPr>
          <w:p w14:paraId="48756C65">
            <w:pPr>
              <w:autoSpaceDE w:val="0"/>
              <w:autoSpaceDN w:val="0"/>
              <w:spacing w:line="500" w:lineRule="exact"/>
              <w:jc w:val="center"/>
              <w:rPr>
                <w:rFonts w:ascii="宋体" w:hAnsi="宋体" w:cs="宋体"/>
                <w:kern w:val="0"/>
                <w:sz w:val="24"/>
                <w:lang w:eastAsia="en-US"/>
              </w:rPr>
            </w:pPr>
          </w:p>
        </w:tc>
      </w:tr>
      <w:tr w14:paraId="20304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457" w:type="dxa"/>
            <w:noWrap w:val="0"/>
            <w:vAlign w:val="center"/>
          </w:tcPr>
          <w:p w14:paraId="5B2FD437">
            <w:pPr>
              <w:autoSpaceDE w:val="0"/>
              <w:autoSpaceDN w:val="0"/>
              <w:spacing w:line="500" w:lineRule="exact"/>
              <w:jc w:val="center"/>
              <w:rPr>
                <w:rFonts w:ascii="宋体" w:hAnsi="宋体" w:cs="宋体"/>
                <w:kern w:val="0"/>
                <w:sz w:val="24"/>
                <w:lang w:eastAsia="en-US"/>
              </w:rPr>
            </w:pPr>
            <w:r>
              <w:rPr>
                <w:rFonts w:hint="eastAsia" w:ascii="宋体" w:hAnsi="宋体" w:cs="宋体"/>
                <w:kern w:val="0"/>
                <w:sz w:val="24"/>
                <w:lang w:eastAsia="en-US"/>
              </w:rPr>
              <w:t>2</w:t>
            </w:r>
          </w:p>
        </w:tc>
        <w:tc>
          <w:tcPr>
            <w:tcW w:w="1289" w:type="dxa"/>
            <w:noWrap w:val="0"/>
            <w:vAlign w:val="center"/>
          </w:tcPr>
          <w:p w14:paraId="1DAC78D4">
            <w:pPr>
              <w:autoSpaceDE w:val="0"/>
              <w:autoSpaceDN w:val="0"/>
              <w:spacing w:line="500" w:lineRule="exact"/>
              <w:jc w:val="center"/>
              <w:rPr>
                <w:rFonts w:ascii="宋体" w:hAnsi="宋体" w:cs="宋体"/>
                <w:kern w:val="0"/>
                <w:sz w:val="24"/>
                <w:lang w:eastAsia="en-US"/>
              </w:rPr>
            </w:pPr>
          </w:p>
        </w:tc>
        <w:tc>
          <w:tcPr>
            <w:tcW w:w="1515" w:type="dxa"/>
            <w:noWrap w:val="0"/>
            <w:vAlign w:val="center"/>
          </w:tcPr>
          <w:p w14:paraId="7A46DBA5">
            <w:pPr>
              <w:tabs>
                <w:tab w:val="left" w:pos="235"/>
              </w:tabs>
              <w:autoSpaceDE w:val="0"/>
              <w:autoSpaceDN w:val="0"/>
              <w:spacing w:line="500" w:lineRule="exact"/>
              <w:ind w:left="1" w:leftChars="-43" w:hanging="91" w:hangingChars="38"/>
              <w:jc w:val="left"/>
              <w:rPr>
                <w:rFonts w:ascii="宋体" w:hAnsi="宋体"/>
                <w:kern w:val="0"/>
                <w:sz w:val="24"/>
                <w:lang w:eastAsia="en-US"/>
              </w:rPr>
            </w:pPr>
            <w:r>
              <w:rPr>
                <w:rFonts w:hint="eastAsia" w:ascii="宋体" w:hAnsi="宋体"/>
                <w:kern w:val="0"/>
                <w:sz w:val="24"/>
                <w:lang w:eastAsia="en-US"/>
              </w:rPr>
              <w:t>□</w:t>
            </w:r>
            <w:r>
              <w:rPr>
                <w:rFonts w:hint="eastAsia" w:ascii="宋体" w:hAnsi="宋体"/>
                <w:kern w:val="0"/>
                <w:sz w:val="24"/>
                <w:lang w:eastAsia="zh-CN"/>
              </w:rPr>
              <w:t>中</w:t>
            </w:r>
            <w:r>
              <w:rPr>
                <w:rFonts w:ascii="宋体" w:hAnsi="宋体"/>
                <w:kern w:val="0"/>
                <w:sz w:val="24"/>
                <w:lang w:eastAsia="en-US"/>
              </w:rPr>
              <w:t>型企业</w:t>
            </w:r>
          </w:p>
          <w:p w14:paraId="4B24A42B">
            <w:pPr>
              <w:tabs>
                <w:tab w:val="left" w:pos="235"/>
              </w:tabs>
              <w:autoSpaceDE w:val="0"/>
              <w:autoSpaceDN w:val="0"/>
              <w:spacing w:line="500" w:lineRule="exact"/>
              <w:ind w:left="1" w:leftChars="-43" w:hanging="91" w:hangingChars="38"/>
              <w:jc w:val="left"/>
              <w:rPr>
                <w:rFonts w:ascii="宋体" w:hAnsi="宋体"/>
                <w:kern w:val="0"/>
                <w:sz w:val="24"/>
                <w:lang w:eastAsia="en-US"/>
              </w:rPr>
            </w:pPr>
            <w:r>
              <w:rPr>
                <w:rFonts w:ascii="宋体" w:hAnsi="宋体"/>
                <w:kern w:val="0"/>
                <w:sz w:val="24"/>
                <w:lang w:eastAsia="en-US"/>
              </w:rPr>
              <w:t>□</w:t>
            </w:r>
            <w:r>
              <w:rPr>
                <w:rFonts w:hint="eastAsia" w:ascii="宋体" w:hAnsi="宋体"/>
                <w:kern w:val="0"/>
                <w:sz w:val="24"/>
                <w:lang w:eastAsia="zh-CN"/>
              </w:rPr>
              <w:t>小微</w:t>
            </w:r>
            <w:r>
              <w:rPr>
                <w:rFonts w:ascii="宋体" w:hAnsi="宋体"/>
                <w:kern w:val="0"/>
                <w:sz w:val="24"/>
                <w:lang w:eastAsia="en-US"/>
              </w:rPr>
              <w:t>型企业</w:t>
            </w:r>
          </w:p>
        </w:tc>
        <w:tc>
          <w:tcPr>
            <w:tcW w:w="1127" w:type="dxa"/>
            <w:noWrap w:val="0"/>
            <w:vAlign w:val="center"/>
          </w:tcPr>
          <w:p w14:paraId="5F8939AA">
            <w:pPr>
              <w:autoSpaceDE w:val="0"/>
              <w:autoSpaceDN w:val="0"/>
              <w:spacing w:line="500" w:lineRule="exact"/>
              <w:jc w:val="center"/>
              <w:rPr>
                <w:rFonts w:ascii="宋体" w:hAnsi="宋体" w:cs="宋体"/>
                <w:kern w:val="0"/>
                <w:sz w:val="24"/>
                <w:lang w:eastAsia="en-US"/>
              </w:rPr>
            </w:pPr>
          </w:p>
        </w:tc>
        <w:tc>
          <w:tcPr>
            <w:tcW w:w="1563" w:type="dxa"/>
            <w:noWrap w:val="0"/>
            <w:vAlign w:val="center"/>
          </w:tcPr>
          <w:p w14:paraId="56A893E8">
            <w:pPr>
              <w:autoSpaceDE w:val="0"/>
              <w:autoSpaceDN w:val="0"/>
              <w:spacing w:line="500" w:lineRule="exact"/>
              <w:jc w:val="center"/>
              <w:rPr>
                <w:rFonts w:ascii="宋体" w:hAnsi="宋体" w:cs="宋体"/>
                <w:kern w:val="0"/>
                <w:sz w:val="24"/>
                <w:lang w:eastAsia="en-US"/>
              </w:rPr>
            </w:pPr>
          </w:p>
        </w:tc>
        <w:tc>
          <w:tcPr>
            <w:tcW w:w="1500" w:type="dxa"/>
            <w:noWrap w:val="0"/>
            <w:vAlign w:val="center"/>
          </w:tcPr>
          <w:p w14:paraId="739FBBD5">
            <w:pPr>
              <w:autoSpaceDE w:val="0"/>
              <w:autoSpaceDN w:val="0"/>
              <w:spacing w:line="500" w:lineRule="exact"/>
              <w:jc w:val="center"/>
              <w:rPr>
                <w:rFonts w:ascii="宋体" w:hAnsi="宋体" w:cs="宋体"/>
                <w:kern w:val="0"/>
                <w:sz w:val="24"/>
                <w:lang w:eastAsia="en-US"/>
              </w:rPr>
            </w:pPr>
          </w:p>
        </w:tc>
        <w:tc>
          <w:tcPr>
            <w:tcW w:w="1566" w:type="dxa"/>
            <w:noWrap w:val="0"/>
            <w:vAlign w:val="center"/>
          </w:tcPr>
          <w:p w14:paraId="155026D6">
            <w:pPr>
              <w:autoSpaceDE w:val="0"/>
              <w:autoSpaceDN w:val="0"/>
              <w:spacing w:line="500" w:lineRule="exact"/>
              <w:jc w:val="center"/>
              <w:rPr>
                <w:rFonts w:ascii="宋体" w:hAnsi="宋体" w:cs="宋体"/>
                <w:kern w:val="0"/>
                <w:sz w:val="24"/>
                <w:lang w:eastAsia="en-US"/>
              </w:rPr>
            </w:pPr>
          </w:p>
        </w:tc>
      </w:tr>
      <w:tr w14:paraId="094F0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457" w:type="dxa"/>
            <w:noWrap w:val="0"/>
            <w:vAlign w:val="center"/>
          </w:tcPr>
          <w:p w14:paraId="46DCEBA3">
            <w:pPr>
              <w:autoSpaceDE w:val="0"/>
              <w:autoSpaceDN w:val="0"/>
              <w:spacing w:line="500" w:lineRule="exact"/>
              <w:jc w:val="center"/>
              <w:rPr>
                <w:rFonts w:ascii="宋体" w:hAnsi="宋体" w:cs="宋体"/>
                <w:kern w:val="0"/>
                <w:sz w:val="24"/>
                <w:lang w:eastAsia="en-US"/>
              </w:rPr>
            </w:pPr>
            <w:r>
              <w:rPr>
                <w:rFonts w:ascii="宋体" w:hAnsi="宋体" w:cs="宋体"/>
                <w:kern w:val="0"/>
                <w:sz w:val="24"/>
                <w:lang w:eastAsia="en-US"/>
              </w:rPr>
              <w:t>…</w:t>
            </w:r>
          </w:p>
        </w:tc>
        <w:tc>
          <w:tcPr>
            <w:tcW w:w="1289" w:type="dxa"/>
            <w:noWrap w:val="0"/>
            <w:vAlign w:val="center"/>
          </w:tcPr>
          <w:p w14:paraId="5AB35B78">
            <w:pPr>
              <w:autoSpaceDE w:val="0"/>
              <w:autoSpaceDN w:val="0"/>
              <w:spacing w:line="500" w:lineRule="exact"/>
              <w:jc w:val="center"/>
              <w:rPr>
                <w:rFonts w:ascii="宋体" w:hAnsi="宋体" w:cs="宋体"/>
                <w:kern w:val="0"/>
                <w:sz w:val="24"/>
                <w:lang w:eastAsia="en-US"/>
              </w:rPr>
            </w:pPr>
          </w:p>
        </w:tc>
        <w:tc>
          <w:tcPr>
            <w:tcW w:w="1515" w:type="dxa"/>
            <w:noWrap w:val="0"/>
            <w:vAlign w:val="center"/>
          </w:tcPr>
          <w:p w14:paraId="04B3D448">
            <w:pPr>
              <w:tabs>
                <w:tab w:val="left" w:pos="235"/>
              </w:tabs>
              <w:autoSpaceDE w:val="0"/>
              <w:autoSpaceDN w:val="0"/>
              <w:spacing w:line="500" w:lineRule="exact"/>
              <w:jc w:val="center"/>
              <w:rPr>
                <w:rFonts w:ascii="宋体" w:hAnsi="宋体" w:cs="宋体"/>
                <w:kern w:val="0"/>
                <w:sz w:val="24"/>
                <w:lang w:eastAsia="en-US"/>
              </w:rPr>
            </w:pPr>
          </w:p>
        </w:tc>
        <w:tc>
          <w:tcPr>
            <w:tcW w:w="1127" w:type="dxa"/>
            <w:noWrap w:val="0"/>
            <w:vAlign w:val="center"/>
          </w:tcPr>
          <w:p w14:paraId="6EB32F98">
            <w:pPr>
              <w:autoSpaceDE w:val="0"/>
              <w:autoSpaceDN w:val="0"/>
              <w:spacing w:line="500" w:lineRule="exact"/>
              <w:jc w:val="center"/>
              <w:rPr>
                <w:rFonts w:ascii="宋体" w:hAnsi="宋体" w:cs="宋体"/>
                <w:kern w:val="0"/>
                <w:sz w:val="24"/>
                <w:lang w:eastAsia="en-US"/>
              </w:rPr>
            </w:pPr>
          </w:p>
        </w:tc>
        <w:tc>
          <w:tcPr>
            <w:tcW w:w="1563" w:type="dxa"/>
            <w:noWrap w:val="0"/>
            <w:vAlign w:val="center"/>
          </w:tcPr>
          <w:p w14:paraId="7E3D7494">
            <w:pPr>
              <w:autoSpaceDE w:val="0"/>
              <w:autoSpaceDN w:val="0"/>
              <w:spacing w:line="500" w:lineRule="exact"/>
              <w:jc w:val="center"/>
              <w:rPr>
                <w:rFonts w:ascii="宋体" w:hAnsi="宋体" w:cs="宋体"/>
                <w:kern w:val="0"/>
                <w:sz w:val="24"/>
                <w:lang w:eastAsia="en-US"/>
              </w:rPr>
            </w:pPr>
          </w:p>
        </w:tc>
        <w:tc>
          <w:tcPr>
            <w:tcW w:w="1500" w:type="dxa"/>
            <w:noWrap w:val="0"/>
            <w:vAlign w:val="center"/>
          </w:tcPr>
          <w:p w14:paraId="352404E9">
            <w:pPr>
              <w:autoSpaceDE w:val="0"/>
              <w:autoSpaceDN w:val="0"/>
              <w:spacing w:line="500" w:lineRule="exact"/>
              <w:jc w:val="center"/>
              <w:rPr>
                <w:rFonts w:ascii="宋体" w:hAnsi="宋体" w:cs="宋体"/>
                <w:kern w:val="0"/>
                <w:sz w:val="24"/>
                <w:lang w:eastAsia="en-US"/>
              </w:rPr>
            </w:pPr>
          </w:p>
        </w:tc>
        <w:tc>
          <w:tcPr>
            <w:tcW w:w="1566" w:type="dxa"/>
            <w:noWrap w:val="0"/>
            <w:vAlign w:val="center"/>
          </w:tcPr>
          <w:p w14:paraId="120C1ECE">
            <w:pPr>
              <w:autoSpaceDE w:val="0"/>
              <w:autoSpaceDN w:val="0"/>
              <w:spacing w:line="500" w:lineRule="exact"/>
              <w:jc w:val="center"/>
              <w:rPr>
                <w:rFonts w:ascii="宋体" w:hAnsi="宋体" w:cs="宋体"/>
                <w:kern w:val="0"/>
                <w:sz w:val="24"/>
                <w:lang w:eastAsia="en-US"/>
              </w:rPr>
            </w:pPr>
          </w:p>
        </w:tc>
      </w:tr>
      <w:tr w14:paraId="3E08C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5951" w:type="dxa"/>
            <w:gridSpan w:val="5"/>
            <w:noWrap w:val="0"/>
            <w:vAlign w:val="center"/>
          </w:tcPr>
          <w:p w14:paraId="0CCE9848">
            <w:pPr>
              <w:autoSpaceDE w:val="0"/>
              <w:autoSpaceDN w:val="0"/>
              <w:spacing w:line="500" w:lineRule="exact"/>
              <w:ind w:right="57" w:rightChars="27"/>
              <w:jc w:val="right"/>
              <w:rPr>
                <w:rFonts w:ascii="宋体" w:hAnsi="宋体" w:cs="宋体"/>
                <w:kern w:val="0"/>
                <w:sz w:val="24"/>
                <w:lang w:eastAsia="en-US"/>
              </w:rPr>
            </w:pPr>
            <w:r>
              <w:rPr>
                <w:rFonts w:hint="eastAsia" w:ascii="宋体" w:hAnsi="宋体" w:cs="宋体"/>
                <w:kern w:val="0"/>
                <w:sz w:val="24"/>
                <w:lang w:eastAsia="en-US"/>
              </w:rPr>
              <w:t>合计：</w:t>
            </w:r>
          </w:p>
        </w:tc>
        <w:tc>
          <w:tcPr>
            <w:tcW w:w="1500" w:type="dxa"/>
            <w:noWrap w:val="0"/>
            <w:vAlign w:val="center"/>
          </w:tcPr>
          <w:p w14:paraId="1377598C">
            <w:pPr>
              <w:autoSpaceDE w:val="0"/>
              <w:autoSpaceDN w:val="0"/>
              <w:spacing w:line="500" w:lineRule="exact"/>
              <w:jc w:val="center"/>
              <w:rPr>
                <w:rFonts w:ascii="宋体" w:hAnsi="宋体" w:cs="宋体"/>
                <w:kern w:val="0"/>
                <w:sz w:val="24"/>
                <w:lang w:eastAsia="en-US"/>
              </w:rPr>
            </w:pPr>
          </w:p>
        </w:tc>
        <w:tc>
          <w:tcPr>
            <w:tcW w:w="1566" w:type="dxa"/>
            <w:noWrap w:val="0"/>
            <w:vAlign w:val="center"/>
          </w:tcPr>
          <w:p w14:paraId="4511535E">
            <w:pPr>
              <w:autoSpaceDE w:val="0"/>
              <w:autoSpaceDN w:val="0"/>
              <w:spacing w:line="500" w:lineRule="exact"/>
              <w:jc w:val="center"/>
              <w:rPr>
                <w:rFonts w:ascii="宋体" w:hAnsi="宋体" w:cs="宋体"/>
                <w:kern w:val="0"/>
                <w:sz w:val="24"/>
                <w:lang w:eastAsia="en-US"/>
              </w:rPr>
            </w:pPr>
          </w:p>
        </w:tc>
      </w:tr>
    </w:tbl>
    <w:p w14:paraId="19DCBDB4">
      <w:pPr>
        <w:tabs>
          <w:tab w:val="left" w:pos="6018"/>
        </w:tabs>
        <w:adjustRightInd w:val="0"/>
        <w:snapToGrid w:val="0"/>
        <w:spacing w:line="500" w:lineRule="exact"/>
        <w:ind w:right="240"/>
        <w:jc w:val="left"/>
        <w:rPr>
          <w:rFonts w:ascii="宋体" w:hAnsi="宋体"/>
          <w:color w:val="000000"/>
          <w:sz w:val="24"/>
          <w:lang w:val="zh-CN"/>
        </w:rPr>
      </w:pPr>
      <w:r>
        <w:rPr>
          <w:rFonts w:hint="eastAsia" w:ascii="宋体" w:hAnsi="宋体"/>
          <w:sz w:val="24"/>
        </w:rPr>
        <w:t>供应商</w:t>
      </w:r>
      <w:r>
        <w:rPr>
          <w:rFonts w:ascii="宋体" w:hAnsi="宋体"/>
          <w:color w:val="000000"/>
          <w:sz w:val="24"/>
        </w:rPr>
        <w:t>（加盖</w:t>
      </w:r>
      <w:r>
        <w:rPr>
          <w:rFonts w:hint="eastAsia" w:ascii="宋体" w:hAnsi="宋体"/>
          <w:sz w:val="24"/>
        </w:rPr>
        <w:t>供应商</w:t>
      </w:r>
      <w:r>
        <w:rPr>
          <w:rFonts w:ascii="宋体" w:hAnsi="宋体"/>
          <w:color w:val="000000"/>
          <w:sz w:val="24"/>
        </w:rPr>
        <w:t>公章）</w:t>
      </w:r>
      <w:r>
        <w:rPr>
          <w:rFonts w:ascii="宋体" w:hAnsi="宋体"/>
          <w:color w:val="000000"/>
          <w:sz w:val="24"/>
          <w:lang w:val="zh-CN"/>
        </w:rPr>
        <w:t>：____________</w:t>
      </w:r>
    </w:p>
    <w:p w14:paraId="1D85F2FF">
      <w:pPr>
        <w:spacing w:line="500" w:lineRule="exact"/>
        <w:ind w:right="423"/>
        <w:rPr>
          <w:rFonts w:ascii="宋体" w:hAnsi="宋体"/>
          <w:color w:val="000000"/>
          <w:sz w:val="24"/>
        </w:rPr>
      </w:pPr>
      <w:r>
        <w:rPr>
          <w:rFonts w:ascii="宋体" w:hAnsi="宋体"/>
          <w:color w:val="000000"/>
          <w:sz w:val="24"/>
        </w:rPr>
        <w:t>日期：</w:t>
      </w:r>
      <w:r>
        <w:rPr>
          <w:rFonts w:hint="eastAsia" w:ascii="宋体" w:hAnsi="宋体"/>
          <w:color w:val="000000"/>
          <w:sz w:val="24"/>
        </w:rPr>
        <w:t xml:space="preserve">    </w:t>
      </w:r>
      <w:r>
        <w:rPr>
          <w:rFonts w:ascii="宋体" w:hAnsi="宋体"/>
          <w:color w:val="000000"/>
          <w:sz w:val="24"/>
        </w:rPr>
        <w:t>年</w:t>
      </w:r>
      <w:r>
        <w:rPr>
          <w:rFonts w:hint="eastAsia" w:ascii="宋体" w:hAnsi="宋体"/>
          <w:color w:val="000000"/>
          <w:sz w:val="24"/>
        </w:rPr>
        <w:t xml:space="preserve">    </w:t>
      </w:r>
      <w:r>
        <w:rPr>
          <w:rFonts w:ascii="宋体" w:hAnsi="宋体"/>
          <w:color w:val="000000"/>
          <w:sz w:val="24"/>
        </w:rPr>
        <w:t>月</w:t>
      </w:r>
      <w:r>
        <w:rPr>
          <w:rFonts w:hint="eastAsia" w:ascii="宋体" w:hAnsi="宋体"/>
          <w:color w:val="000000"/>
          <w:sz w:val="24"/>
        </w:rPr>
        <w:t xml:space="preserve">   </w:t>
      </w:r>
      <w:r>
        <w:rPr>
          <w:rFonts w:ascii="宋体" w:hAnsi="宋体"/>
          <w:color w:val="000000"/>
          <w:sz w:val="24"/>
        </w:rPr>
        <w:t>日</w:t>
      </w:r>
    </w:p>
    <w:p w14:paraId="7F8D6122">
      <w:pPr>
        <w:adjustRightInd w:val="0"/>
        <w:snapToGrid w:val="0"/>
        <w:spacing w:line="500" w:lineRule="exact"/>
        <w:jc w:val="left"/>
        <w:rPr>
          <w:rFonts w:ascii="宋体" w:hAnsi="宋体"/>
          <w:sz w:val="24"/>
        </w:rPr>
      </w:pPr>
    </w:p>
    <w:p w14:paraId="15763EE0">
      <w:pPr>
        <w:adjustRightInd w:val="0"/>
        <w:snapToGrid w:val="0"/>
        <w:spacing w:line="500" w:lineRule="exact"/>
        <w:jc w:val="left"/>
        <w:rPr>
          <w:rFonts w:ascii="宋体" w:hAnsi="宋体"/>
          <w:sz w:val="24"/>
        </w:rPr>
      </w:pPr>
      <w:r>
        <w:rPr>
          <w:rFonts w:ascii="宋体" w:hAnsi="宋体"/>
          <w:sz w:val="24"/>
        </w:rPr>
        <w:t>说明：</w:t>
      </w:r>
    </w:p>
    <w:p w14:paraId="1786AD06">
      <w:pPr>
        <w:adjustRightInd w:val="0"/>
        <w:snapToGrid w:val="0"/>
        <w:spacing w:line="500" w:lineRule="exact"/>
        <w:jc w:val="left"/>
        <w:rPr>
          <w:rFonts w:ascii="宋体" w:hAnsi="宋体"/>
          <w:sz w:val="24"/>
        </w:rPr>
      </w:pPr>
      <w:r>
        <w:rPr>
          <w:rFonts w:ascii="宋体" w:hAnsi="宋体"/>
          <w:sz w:val="24"/>
        </w:rPr>
        <w:t>（1）本表仅在</w:t>
      </w:r>
      <w:r>
        <w:rPr>
          <w:rFonts w:hint="eastAsia" w:ascii="宋体" w:hAnsi="宋体"/>
          <w:sz w:val="24"/>
        </w:rPr>
        <w:t>供应商</w:t>
      </w:r>
      <w:r>
        <w:rPr>
          <w:rFonts w:ascii="宋体" w:hAnsi="宋体"/>
          <w:sz w:val="24"/>
        </w:rPr>
        <w:t>“为落实政府采购政策”而向</w:t>
      </w:r>
      <w:r>
        <w:rPr>
          <w:rFonts w:hint="eastAsia" w:ascii="宋体" w:hAnsi="宋体"/>
          <w:sz w:val="24"/>
          <w:lang w:eastAsia="zh-CN"/>
        </w:rPr>
        <w:t>中、</w:t>
      </w:r>
      <w:r>
        <w:rPr>
          <w:rFonts w:hint="eastAsia" w:ascii="宋体" w:hAnsi="宋体"/>
          <w:sz w:val="24"/>
        </w:rPr>
        <w:t>小微</w:t>
      </w:r>
      <w:r>
        <w:rPr>
          <w:rFonts w:ascii="宋体" w:hAnsi="宋体"/>
          <w:sz w:val="24"/>
        </w:rPr>
        <w:t>企业分包时填写。</w:t>
      </w:r>
    </w:p>
    <w:p w14:paraId="38B3DD54">
      <w:pPr>
        <w:adjustRightInd w:val="0"/>
        <w:snapToGrid w:val="0"/>
        <w:spacing w:line="500" w:lineRule="exact"/>
        <w:jc w:val="left"/>
        <w:rPr>
          <w:rFonts w:ascii="宋体" w:hAnsi="宋体"/>
          <w:sz w:val="24"/>
        </w:rPr>
      </w:pPr>
      <w:r>
        <w:rPr>
          <w:rFonts w:ascii="宋体" w:hAnsi="宋体"/>
          <w:sz w:val="24"/>
        </w:rPr>
        <w:t>（2）</w:t>
      </w:r>
      <w:r>
        <w:rPr>
          <w:rFonts w:hint="eastAsia" w:ascii="宋体" w:hAnsi="宋体"/>
          <w:sz w:val="24"/>
        </w:rPr>
        <w:t>须提供拟分包项目负责人证书等材料</w:t>
      </w:r>
      <w:r>
        <w:rPr>
          <w:rFonts w:ascii="宋体" w:hAnsi="宋体"/>
          <w:sz w:val="24"/>
        </w:rPr>
        <w:t>。</w:t>
      </w:r>
    </w:p>
    <w:p w14:paraId="3EF8E40A">
      <w:pPr>
        <w:adjustRightInd w:val="0"/>
        <w:snapToGrid w:val="0"/>
        <w:spacing w:line="500" w:lineRule="exact"/>
        <w:jc w:val="left"/>
        <w:rPr>
          <w:rFonts w:ascii="宋体" w:hAnsi="宋体"/>
          <w:color w:val="000000"/>
          <w:sz w:val="24"/>
        </w:rPr>
      </w:pPr>
      <w:r>
        <w:rPr>
          <w:rFonts w:ascii="宋体" w:hAnsi="宋体"/>
          <w:sz w:val="24"/>
        </w:rPr>
        <w:t>（3）</w:t>
      </w:r>
      <w:r>
        <w:rPr>
          <w:rFonts w:hint="eastAsia" w:ascii="宋体" w:hAnsi="宋体"/>
          <w:sz w:val="24"/>
        </w:rPr>
        <w:t>供应商</w:t>
      </w:r>
      <w:r>
        <w:rPr>
          <w:rFonts w:ascii="宋体" w:hAnsi="宋体"/>
          <w:sz w:val="24"/>
        </w:rPr>
        <w:t>与上述拟分包承担主体签署的《分包意向协议》后附。</w:t>
      </w:r>
    </w:p>
    <w:p w14:paraId="4C7A5086">
      <w:pPr>
        <w:spacing w:line="360" w:lineRule="auto"/>
        <w:jc w:val="center"/>
        <w:rPr>
          <w:rFonts w:cs="宋体"/>
          <w:sz w:val="28"/>
          <w:szCs w:val="28"/>
        </w:rPr>
      </w:pPr>
      <w:r>
        <w:rPr>
          <w:color w:val="000000"/>
          <w:sz w:val="30"/>
          <w:szCs w:val="30"/>
        </w:rPr>
        <w:br w:type="page"/>
      </w:r>
      <w:r>
        <w:rPr>
          <w:rFonts w:hint="eastAsia" w:ascii="仿宋" w:hAnsi="仿宋" w:eastAsia="仿宋" w:cs="仿宋"/>
          <w:b/>
          <w:bCs/>
          <w:snapToGrid w:val="0"/>
          <w:color w:val="auto"/>
          <w:spacing w:val="-1"/>
          <w:sz w:val="29"/>
          <w:szCs w:val="29"/>
          <w:lang w:val="en-US" w:eastAsia="zh-CN" w:bidi="ar-SA"/>
        </w:rPr>
        <w:t>5.11、分包意向协议（小微企业无需提供）</w:t>
      </w:r>
    </w:p>
    <w:p w14:paraId="3AAE34F4"/>
    <w:p w14:paraId="3EFFFCEA">
      <w:pPr>
        <w:adjustRightInd w:val="0"/>
        <w:snapToGrid w:val="0"/>
        <w:spacing w:line="500" w:lineRule="exact"/>
        <w:ind w:firstLine="480" w:firstLineChars="200"/>
        <w:jc w:val="left"/>
        <w:rPr>
          <w:rFonts w:ascii="宋体" w:hAnsi="宋体"/>
          <w:sz w:val="24"/>
        </w:rPr>
      </w:pPr>
      <w:r>
        <w:rPr>
          <w:rFonts w:ascii="宋体" w:hAnsi="宋体"/>
          <w:sz w:val="24"/>
        </w:rPr>
        <w:t>甲方（</w:t>
      </w:r>
      <w:r>
        <w:rPr>
          <w:rFonts w:hint="eastAsia" w:ascii="宋体" w:hAnsi="宋体"/>
          <w:sz w:val="24"/>
        </w:rPr>
        <w:t>供应商</w:t>
      </w:r>
      <w:r>
        <w:rPr>
          <w:rFonts w:ascii="宋体" w:hAnsi="宋体"/>
          <w:sz w:val="24"/>
        </w:rPr>
        <w:t>）：________</w:t>
      </w:r>
    </w:p>
    <w:p w14:paraId="3866FCE3">
      <w:pPr>
        <w:adjustRightInd w:val="0"/>
        <w:snapToGrid w:val="0"/>
        <w:spacing w:line="500" w:lineRule="exact"/>
        <w:ind w:firstLine="480" w:firstLineChars="200"/>
        <w:jc w:val="left"/>
        <w:rPr>
          <w:rFonts w:ascii="宋体" w:hAnsi="宋体"/>
          <w:sz w:val="24"/>
        </w:rPr>
      </w:pPr>
      <w:r>
        <w:rPr>
          <w:rFonts w:ascii="宋体" w:hAnsi="宋体"/>
          <w:sz w:val="24"/>
        </w:rPr>
        <w:t>乙方（拟分包单位）：________</w:t>
      </w:r>
    </w:p>
    <w:p w14:paraId="381BE28C">
      <w:pPr>
        <w:adjustRightInd w:val="0"/>
        <w:snapToGrid w:val="0"/>
        <w:spacing w:line="500" w:lineRule="exact"/>
        <w:ind w:firstLine="480" w:firstLineChars="200"/>
        <w:jc w:val="left"/>
        <w:rPr>
          <w:rFonts w:ascii="宋体" w:hAnsi="宋体"/>
          <w:sz w:val="24"/>
        </w:rPr>
      </w:pPr>
      <w:r>
        <w:rPr>
          <w:rFonts w:ascii="宋体" w:hAnsi="宋体"/>
          <w:sz w:val="24"/>
        </w:rPr>
        <w:t>甲方承诺，一旦在_________（采购项目名称）（项目编号为：_______）采购项目中获得采购合同，将按照下述约定将合同项下部分内容分包给乙方：</w:t>
      </w:r>
    </w:p>
    <w:p w14:paraId="2DB3AB25">
      <w:pPr>
        <w:adjustRightInd w:val="0"/>
        <w:snapToGrid w:val="0"/>
        <w:spacing w:line="500" w:lineRule="exact"/>
        <w:ind w:firstLine="480" w:firstLineChars="200"/>
        <w:jc w:val="left"/>
        <w:rPr>
          <w:rFonts w:ascii="宋体" w:hAnsi="宋体"/>
          <w:sz w:val="24"/>
        </w:rPr>
      </w:pPr>
      <w:r>
        <w:rPr>
          <w:rFonts w:ascii="宋体" w:hAnsi="宋体"/>
          <w:sz w:val="24"/>
        </w:rPr>
        <w:t>1.分包内容：_____。</w:t>
      </w:r>
    </w:p>
    <w:p w14:paraId="7DEEC0D1">
      <w:pPr>
        <w:adjustRightInd w:val="0"/>
        <w:snapToGrid w:val="0"/>
        <w:spacing w:line="500" w:lineRule="exact"/>
        <w:ind w:firstLine="480" w:firstLineChars="200"/>
        <w:jc w:val="left"/>
        <w:rPr>
          <w:rFonts w:ascii="宋体" w:hAnsi="宋体"/>
          <w:sz w:val="24"/>
        </w:rPr>
      </w:pPr>
      <w:r>
        <w:rPr>
          <w:rFonts w:ascii="宋体" w:hAnsi="宋体"/>
          <w:sz w:val="24"/>
        </w:rPr>
        <w:t>2.分包金额：_____，该金额占该采购包预算总金额的比例为___%。</w:t>
      </w:r>
    </w:p>
    <w:p w14:paraId="7EA6F259">
      <w:pPr>
        <w:adjustRightInd w:val="0"/>
        <w:snapToGrid w:val="0"/>
        <w:spacing w:line="500" w:lineRule="exact"/>
        <w:ind w:firstLine="480" w:firstLineChars="200"/>
        <w:jc w:val="left"/>
        <w:rPr>
          <w:rFonts w:ascii="宋体" w:hAnsi="宋体"/>
          <w:bCs/>
          <w:color w:val="000000"/>
          <w:sz w:val="24"/>
        </w:rPr>
      </w:pPr>
      <w:r>
        <w:rPr>
          <w:rFonts w:ascii="宋体" w:hAnsi="宋体"/>
          <w:sz w:val="24"/>
        </w:rPr>
        <w:t>乙方承诺将在上述情况下与甲方签订分包合同。</w:t>
      </w:r>
    </w:p>
    <w:p w14:paraId="5B9A494F">
      <w:pPr>
        <w:adjustRightInd w:val="0"/>
        <w:snapToGrid w:val="0"/>
        <w:spacing w:line="500" w:lineRule="exact"/>
        <w:ind w:firstLine="480" w:firstLineChars="200"/>
        <w:jc w:val="left"/>
        <w:rPr>
          <w:rFonts w:ascii="宋体" w:hAnsi="宋体"/>
          <w:sz w:val="24"/>
        </w:rPr>
      </w:pPr>
      <w:r>
        <w:rPr>
          <w:rFonts w:ascii="宋体" w:hAnsi="宋体"/>
          <w:sz w:val="24"/>
        </w:rPr>
        <w:t>本协议自各方盖章之日起生效，如甲方未在该项目（采购包）中标，本协议自动终止。</w:t>
      </w:r>
    </w:p>
    <w:p w14:paraId="3296D523">
      <w:pPr>
        <w:spacing w:line="500" w:lineRule="exact"/>
        <w:ind w:firstLine="471"/>
        <w:rPr>
          <w:rFonts w:ascii="宋体" w:hAnsi="宋体"/>
          <w:b/>
          <w:color w:val="000000"/>
          <w:sz w:val="24"/>
        </w:rPr>
      </w:pPr>
    </w:p>
    <w:p w14:paraId="4C6462A4">
      <w:pPr>
        <w:spacing w:line="500" w:lineRule="exact"/>
        <w:ind w:firstLine="471"/>
        <w:rPr>
          <w:rFonts w:ascii="宋体" w:hAnsi="宋体"/>
          <w:b/>
          <w:color w:val="000000"/>
          <w:sz w:val="24"/>
        </w:rPr>
      </w:pPr>
      <w:r>
        <w:rPr>
          <w:rFonts w:ascii="宋体" w:hAnsi="宋体"/>
          <w:color w:val="000000"/>
          <w:sz w:val="24"/>
        </w:rPr>
        <w:t>甲方（盖章）：_________                 乙方（盖章）：_________</w:t>
      </w:r>
    </w:p>
    <w:p w14:paraId="45A52429">
      <w:pPr>
        <w:spacing w:line="500" w:lineRule="exact"/>
        <w:ind w:left="480"/>
        <w:jc w:val="right"/>
        <w:rPr>
          <w:rFonts w:ascii="宋体" w:hAnsi="宋体"/>
          <w:color w:val="000000"/>
          <w:sz w:val="24"/>
        </w:rPr>
      </w:pPr>
    </w:p>
    <w:p w14:paraId="32A1A2FD">
      <w:pPr>
        <w:spacing w:line="500" w:lineRule="exact"/>
        <w:ind w:left="480"/>
        <w:jc w:val="right"/>
        <w:rPr>
          <w:rFonts w:ascii="宋体" w:hAnsi="宋体"/>
          <w:b/>
          <w:color w:val="000000"/>
          <w:sz w:val="24"/>
        </w:rPr>
      </w:pPr>
      <w:r>
        <w:rPr>
          <w:rFonts w:ascii="宋体" w:hAnsi="宋体"/>
          <w:color w:val="000000"/>
          <w:sz w:val="24"/>
          <w:szCs w:val="20"/>
        </w:rPr>
        <w:t xml:space="preserve">日期：_____年______月______日   </w:t>
      </w:r>
    </w:p>
    <w:p w14:paraId="15A55668">
      <w:pPr>
        <w:tabs>
          <w:tab w:val="left" w:pos="8280"/>
        </w:tabs>
        <w:spacing w:line="500" w:lineRule="exact"/>
        <w:ind w:firstLine="480"/>
        <w:rPr>
          <w:rFonts w:ascii="宋体" w:hAnsi="宋体"/>
          <w:color w:val="000000"/>
          <w:sz w:val="24"/>
        </w:rPr>
      </w:pPr>
    </w:p>
    <w:p w14:paraId="780209DA">
      <w:pPr>
        <w:tabs>
          <w:tab w:val="left" w:pos="8280"/>
        </w:tabs>
        <w:spacing w:line="500" w:lineRule="exact"/>
        <w:ind w:firstLine="480" w:firstLineChars="200"/>
        <w:rPr>
          <w:rFonts w:ascii="宋体" w:hAnsi="宋体"/>
          <w:color w:val="000000"/>
          <w:sz w:val="24"/>
        </w:rPr>
      </w:pPr>
      <w:r>
        <w:rPr>
          <w:rFonts w:ascii="宋体" w:hAnsi="宋体"/>
          <w:color w:val="000000"/>
          <w:sz w:val="24"/>
        </w:rPr>
        <w:t>说明：</w:t>
      </w:r>
      <w:r>
        <w:rPr>
          <w:rFonts w:hint="eastAsia" w:ascii="宋体" w:hAnsi="宋体"/>
          <w:color w:val="000000"/>
          <w:sz w:val="24"/>
        </w:rPr>
        <w:t>供应商</w:t>
      </w:r>
      <w:r>
        <w:rPr>
          <w:rFonts w:ascii="宋体" w:hAnsi="宋体"/>
          <w:color w:val="000000"/>
          <w:sz w:val="24"/>
        </w:rPr>
        <w:t>须与所有拟分包单位</w:t>
      </w:r>
      <w:r>
        <w:rPr>
          <w:rFonts w:ascii="宋体" w:hAnsi="宋体"/>
          <w:b/>
          <w:bCs/>
          <w:color w:val="000000"/>
          <w:sz w:val="24"/>
        </w:rPr>
        <w:t>分别</w:t>
      </w:r>
      <w:r>
        <w:rPr>
          <w:rFonts w:ascii="宋体" w:hAnsi="宋体"/>
          <w:color w:val="000000"/>
          <w:sz w:val="24"/>
        </w:rPr>
        <w:t>签订《分包意向协议》，每单位签订一份，并在</w:t>
      </w:r>
      <w:r>
        <w:rPr>
          <w:rFonts w:hint="eastAsia" w:ascii="宋体" w:hAnsi="宋体"/>
          <w:color w:val="000000"/>
          <w:sz w:val="24"/>
        </w:rPr>
        <w:t>响应</w:t>
      </w:r>
      <w:r>
        <w:rPr>
          <w:rFonts w:ascii="宋体" w:hAnsi="宋体"/>
          <w:color w:val="000000"/>
          <w:sz w:val="24"/>
        </w:rPr>
        <w:t>文件中提交全部协议原件的电子件，否则</w:t>
      </w:r>
      <w:r>
        <w:rPr>
          <w:rFonts w:ascii="宋体" w:hAnsi="宋体"/>
          <w:b/>
          <w:color w:val="000000"/>
          <w:sz w:val="24"/>
        </w:rPr>
        <w:t>投标无效</w:t>
      </w:r>
      <w:r>
        <w:rPr>
          <w:rFonts w:ascii="宋体" w:hAnsi="宋体"/>
          <w:color w:val="000000"/>
          <w:sz w:val="24"/>
        </w:rPr>
        <w:t>。</w:t>
      </w:r>
    </w:p>
    <w:p w14:paraId="16141FCA">
      <w:pPr>
        <w:tabs>
          <w:tab w:val="left" w:pos="8280"/>
        </w:tabs>
        <w:spacing w:line="500" w:lineRule="exact"/>
        <w:ind w:firstLine="480" w:firstLineChars="200"/>
        <w:rPr>
          <w:rFonts w:ascii="宋体" w:hAnsi="宋体"/>
          <w:color w:val="000000"/>
          <w:sz w:val="24"/>
        </w:rPr>
      </w:pPr>
    </w:p>
    <w:p w14:paraId="66D1EF09">
      <w:pPr>
        <w:tabs>
          <w:tab w:val="left" w:pos="8280"/>
        </w:tabs>
        <w:spacing w:line="500" w:lineRule="exact"/>
        <w:ind w:firstLine="480" w:firstLineChars="200"/>
        <w:rPr>
          <w:rFonts w:ascii="宋体" w:hAnsi="宋体"/>
          <w:color w:val="000000"/>
          <w:sz w:val="24"/>
        </w:rPr>
      </w:pPr>
    </w:p>
    <w:p w14:paraId="267DD5F0">
      <w:pPr>
        <w:tabs>
          <w:tab w:val="left" w:pos="8280"/>
        </w:tabs>
        <w:spacing w:line="500" w:lineRule="exact"/>
        <w:ind w:firstLine="480" w:firstLineChars="200"/>
        <w:rPr>
          <w:rFonts w:ascii="宋体" w:hAnsi="宋体"/>
          <w:color w:val="000000"/>
          <w:sz w:val="24"/>
        </w:rPr>
      </w:pPr>
    </w:p>
    <w:p w14:paraId="24CB3524">
      <w:pPr>
        <w:tabs>
          <w:tab w:val="left" w:pos="8280"/>
        </w:tabs>
        <w:spacing w:line="500" w:lineRule="exact"/>
        <w:ind w:firstLine="480" w:firstLineChars="200"/>
        <w:rPr>
          <w:rFonts w:ascii="宋体" w:hAnsi="宋体"/>
          <w:color w:val="000000"/>
          <w:sz w:val="24"/>
        </w:rPr>
      </w:pPr>
    </w:p>
    <w:p w14:paraId="770E359E">
      <w:pPr>
        <w:tabs>
          <w:tab w:val="left" w:pos="8280"/>
        </w:tabs>
        <w:spacing w:line="500" w:lineRule="exact"/>
        <w:ind w:firstLine="480" w:firstLineChars="200"/>
        <w:rPr>
          <w:rFonts w:ascii="宋体" w:hAnsi="宋体"/>
          <w:color w:val="000000"/>
          <w:sz w:val="24"/>
        </w:rPr>
      </w:pPr>
    </w:p>
    <w:p w14:paraId="293142DB">
      <w:pPr>
        <w:tabs>
          <w:tab w:val="left" w:pos="8280"/>
        </w:tabs>
        <w:spacing w:line="500" w:lineRule="exact"/>
        <w:ind w:firstLine="480" w:firstLineChars="200"/>
        <w:rPr>
          <w:rFonts w:ascii="宋体" w:hAnsi="宋体"/>
          <w:color w:val="000000"/>
          <w:sz w:val="24"/>
        </w:rPr>
      </w:pPr>
    </w:p>
    <w:p w14:paraId="320C22D2">
      <w:pPr>
        <w:tabs>
          <w:tab w:val="left" w:pos="8280"/>
        </w:tabs>
        <w:spacing w:line="500" w:lineRule="exact"/>
        <w:ind w:firstLine="480" w:firstLineChars="200"/>
        <w:rPr>
          <w:rFonts w:ascii="宋体" w:hAnsi="宋体"/>
          <w:color w:val="000000"/>
          <w:sz w:val="24"/>
        </w:rPr>
      </w:pPr>
    </w:p>
    <w:p w14:paraId="6EEA70A9">
      <w:pPr>
        <w:tabs>
          <w:tab w:val="left" w:pos="8280"/>
        </w:tabs>
        <w:spacing w:line="500" w:lineRule="exact"/>
        <w:ind w:firstLine="480" w:firstLineChars="200"/>
        <w:rPr>
          <w:rFonts w:ascii="宋体" w:hAnsi="宋体"/>
          <w:color w:val="000000"/>
          <w:sz w:val="24"/>
        </w:rPr>
      </w:pPr>
    </w:p>
    <w:p w14:paraId="64F2CED8">
      <w:pPr>
        <w:tabs>
          <w:tab w:val="left" w:pos="8280"/>
        </w:tabs>
        <w:spacing w:line="500" w:lineRule="exact"/>
        <w:ind w:firstLine="480" w:firstLineChars="200"/>
        <w:rPr>
          <w:rFonts w:ascii="宋体" w:hAnsi="宋体"/>
          <w:color w:val="000000"/>
          <w:sz w:val="24"/>
        </w:rPr>
      </w:pPr>
    </w:p>
    <w:p w14:paraId="49F2EBEB">
      <w:pPr>
        <w:tabs>
          <w:tab w:val="left" w:pos="8280"/>
        </w:tabs>
        <w:spacing w:line="500" w:lineRule="exact"/>
        <w:ind w:firstLine="480" w:firstLineChars="200"/>
        <w:rPr>
          <w:rFonts w:ascii="宋体" w:hAnsi="宋体"/>
          <w:color w:val="000000"/>
          <w:sz w:val="24"/>
        </w:rPr>
      </w:pPr>
    </w:p>
    <w:p w14:paraId="51408980">
      <w:pPr>
        <w:tabs>
          <w:tab w:val="left" w:pos="8280"/>
        </w:tabs>
        <w:spacing w:line="500" w:lineRule="exact"/>
        <w:rPr>
          <w:rFonts w:hint="default" w:ascii="仿宋" w:hAnsi="仿宋" w:eastAsia="仿宋" w:cs="仿宋"/>
          <w:b/>
          <w:bCs/>
          <w:snapToGrid w:val="0"/>
          <w:color w:val="auto"/>
          <w:spacing w:val="-1"/>
          <w:sz w:val="29"/>
          <w:szCs w:val="29"/>
          <w:lang w:val="en-US" w:eastAsia="zh-CN" w:bidi="ar-SA"/>
        </w:rPr>
        <w:sectPr>
          <w:headerReference r:id="rId32" w:type="first"/>
          <w:footerReference r:id="rId34" w:type="first"/>
          <w:headerReference r:id="rId31" w:type="even"/>
          <w:footerReference r:id="rId33" w:type="even"/>
          <w:pgSz w:w="11907" w:h="16840"/>
          <w:pgMar w:top="1418" w:right="1134" w:bottom="1418" w:left="1701" w:header="851" w:footer="851" w:gutter="0"/>
          <w:cols w:space="720" w:num="1"/>
          <w:docGrid w:linePitch="462" w:charSpace="0"/>
        </w:sectPr>
      </w:pPr>
      <w:r>
        <w:rPr>
          <w:rFonts w:hint="eastAsia" w:ascii="仿宋" w:hAnsi="仿宋" w:eastAsia="仿宋" w:cs="仿宋"/>
          <w:b/>
          <w:bCs/>
          <w:snapToGrid w:val="0"/>
          <w:color w:val="auto"/>
          <w:spacing w:val="-1"/>
          <w:sz w:val="29"/>
          <w:szCs w:val="29"/>
          <w:lang w:val="en-US" w:eastAsia="zh-CN" w:bidi="ar-SA"/>
        </w:rPr>
        <w:t>5.12（1）投标供应商须具备有效的资质证书，且具备文物行政主管部门颁发的文物保护工程施工二级及以上资质；（2）具有有效的安全生产许可证（3）项目负责人须具备全国性文物保护行业协会颁发的文物保护工程责任工程师证；本单位注册（本项目不接受临时注册建造师）且该项目负责人无在建项目（提供无在建项目承诺函）。</w:t>
      </w:r>
    </w:p>
    <w:bookmarkEnd w:id="751"/>
    <w:bookmarkEnd w:id="755"/>
    <w:p w14:paraId="699A3E72">
      <w:pPr>
        <w:pStyle w:val="7"/>
        <w:pageBreakBefore/>
        <w:widowControl w:val="0"/>
        <w:spacing w:line="360" w:lineRule="exact"/>
        <w:jc w:val="center"/>
        <w:outlineLvl w:val="2"/>
        <w:rPr>
          <w:rFonts w:hint="eastAsia" w:ascii="仿宋" w:hAnsi="仿宋" w:eastAsia="仿宋" w:cs="仿宋"/>
          <w:b/>
          <w:bCs/>
          <w:color w:val="auto"/>
          <w:spacing w:val="-1"/>
          <w:sz w:val="29"/>
          <w:szCs w:val="29"/>
          <w:lang w:eastAsia="zh-CN"/>
        </w:rPr>
      </w:pPr>
      <w:bookmarkStart w:id="756" w:name="_Toc13902"/>
      <w:bookmarkStart w:id="757" w:name="_Toc185333779"/>
      <w:r>
        <w:rPr>
          <w:rFonts w:hint="eastAsia" w:ascii="仿宋" w:hAnsi="仿宋" w:eastAsia="仿宋" w:cs="仿宋"/>
          <w:b/>
          <w:bCs/>
          <w:color w:val="auto"/>
          <w:spacing w:val="-1"/>
          <w:sz w:val="29"/>
          <w:szCs w:val="29"/>
          <w:lang w:eastAsia="zh-CN"/>
        </w:rPr>
        <w:t>5.1</w:t>
      </w:r>
      <w:r>
        <w:rPr>
          <w:rFonts w:hint="eastAsia" w:ascii="仿宋" w:hAnsi="仿宋" w:eastAsia="仿宋" w:cs="仿宋"/>
          <w:b/>
          <w:bCs/>
          <w:color w:val="auto"/>
          <w:spacing w:val="-1"/>
          <w:sz w:val="29"/>
          <w:szCs w:val="29"/>
          <w:lang w:val="en-US" w:eastAsia="zh-CN"/>
        </w:rPr>
        <w:t>3</w:t>
      </w:r>
      <w:r>
        <w:rPr>
          <w:rFonts w:hint="eastAsia" w:ascii="仿宋" w:hAnsi="仿宋" w:eastAsia="仿宋" w:cs="仿宋"/>
          <w:b/>
          <w:bCs/>
          <w:color w:val="auto"/>
          <w:spacing w:val="-1"/>
          <w:sz w:val="29"/>
          <w:szCs w:val="29"/>
          <w:lang w:eastAsia="zh-CN"/>
        </w:rPr>
        <w:t>信用信息查询</w:t>
      </w:r>
      <w:bookmarkEnd w:id="756"/>
      <w:bookmarkEnd w:id="757"/>
    </w:p>
    <w:p w14:paraId="5D5A9C97">
      <w:pPr>
        <w:pStyle w:val="7"/>
        <w:spacing w:before="102" w:line="314" w:lineRule="auto"/>
        <w:ind w:right="89" w:firstLine="484"/>
        <w:rPr>
          <w:rFonts w:hint="eastAsia" w:ascii="仿宋" w:hAnsi="仿宋" w:eastAsia="仿宋" w:cs="仿宋"/>
          <w:color w:val="auto"/>
          <w:spacing w:val="12"/>
          <w:sz w:val="23"/>
          <w:szCs w:val="23"/>
          <w:lang w:eastAsia="zh-CN"/>
        </w:rPr>
      </w:pPr>
    </w:p>
    <w:p w14:paraId="78363AC6">
      <w:pPr>
        <w:pStyle w:val="7"/>
        <w:spacing w:line="500" w:lineRule="exact"/>
        <w:ind w:firstLine="508" w:firstLineChars="200"/>
        <w:rPr>
          <w:rFonts w:hint="eastAsia" w:ascii="仿宋" w:hAnsi="仿宋" w:eastAsia="仿宋" w:cs="仿宋"/>
          <w:color w:val="auto"/>
          <w:spacing w:val="5"/>
          <w:sz w:val="23"/>
          <w:szCs w:val="23"/>
        </w:rPr>
      </w:pPr>
      <w:r>
        <w:rPr>
          <w:rFonts w:hint="eastAsia" w:ascii="仿宋" w:hAnsi="仿宋" w:eastAsia="仿宋" w:cs="仿宋"/>
          <w:color w:val="auto"/>
          <w:spacing w:val="12"/>
          <w:sz w:val="23"/>
          <w:szCs w:val="23"/>
          <w:lang w:eastAsia="zh-CN"/>
        </w:rPr>
        <w:t>供应商</w:t>
      </w:r>
      <w:r>
        <w:rPr>
          <w:rFonts w:hint="eastAsia" w:ascii="仿宋" w:hAnsi="仿宋" w:eastAsia="仿宋" w:cs="仿宋"/>
          <w:color w:val="auto"/>
          <w:spacing w:val="12"/>
          <w:sz w:val="23"/>
          <w:szCs w:val="23"/>
        </w:rPr>
        <w:t>不得为“信用中国网站（</w:t>
      </w:r>
      <w:r>
        <w:rPr>
          <w:rFonts w:hint="eastAsia" w:ascii="仿宋" w:hAnsi="仿宋" w:eastAsia="仿宋" w:cs="仿宋"/>
          <w:color w:val="auto"/>
          <w:sz w:val="23"/>
          <w:szCs w:val="23"/>
        </w:rPr>
        <w:t>www</w:t>
      </w:r>
      <w:r>
        <w:rPr>
          <w:rFonts w:hint="eastAsia" w:ascii="仿宋" w:hAnsi="仿宋" w:eastAsia="仿宋" w:cs="仿宋"/>
          <w:color w:val="auto"/>
          <w:spacing w:val="12"/>
          <w:sz w:val="23"/>
          <w:szCs w:val="23"/>
        </w:rPr>
        <w:t>.</w:t>
      </w:r>
      <w:r>
        <w:rPr>
          <w:rFonts w:hint="eastAsia" w:ascii="仿宋" w:hAnsi="仿宋" w:eastAsia="仿宋" w:cs="仿宋"/>
          <w:color w:val="auto"/>
          <w:sz w:val="23"/>
          <w:szCs w:val="23"/>
        </w:rPr>
        <w:t>creditchina</w:t>
      </w:r>
      <w:r>
        <w:rPr>
          <w:rFonts w:hint="eastAsia" w:ascii="仿宋" w:hAnsi="仿宋" w:eastAsia="仿宋" w:cs="仿宋"/>
          <w:color w:val="auto"/>
          <w:spacing w:val="12"/>
          <w:sz w:val="23"/>
          <w:szCs w:val="23"/>
        </w:rPr>
        <w:t>.</w:t>
      </w:r>
      <w:r>
        <w:rPr>
          <w:rFonts w:hint="eastAsia" w:ascii="仿宋" w:hAnsi="仿宋" w:eastAsia="仿宋" w:cs="仿宋"/>
          <w:color w:val="auto"/>
          <w:sz w:val="23"/>
          <w:szCs w:val="23"/>
        </w:rPr>
        <w:t>gov</w:t>
      </w:r>
      <w:r>
        <w:rPr>
          <w:rFonts w:hint="eastAsia" w:ascii="仿宋" w:hAnsi="仿宋" w:eastAsia="仿宋" w:cs="仿宋"/>
          <w:color w:val="auto"/>
          <w:spacing w:val="12"/>
          <w:sz w:val="23"/>
          <w:szCs w:val="23"/>
        </w:rPr>
        <w:t>.</w:t>
      </w:r>
      <w:r>
        <w:rPr>
          <w:rFonts w:hint="eastAsia" w:ascii="仿宋" w:hAnsi="仿宋" w:eastAsia="仿宋" w:cs="仿宋"/>
          <w:color w:val="auto"/>
          <w:sz w:val="23"/>
          <w:szCs w:val="23"/>
        </w:rPr>
        <w:t>cn</w:t>
      </w:r>
      <w:r>
        <w:rPr>
          <w:rFonts w:hint="eastAsia" w:ascii="仿宋" w:hAnsi="仿宋" w:eastAsia="仿宋" w:cs="仿宋"/>
          <w:color w:val="auto"/>
          <w:spacing w:val="12"/>
          <w:sz w:val="23"/>
          <w:szCs w:val="23"/>
        </w:rPr>
        <w:t>）中</w:t>
      </w:r>
      <w:r>
        <w:rPr>
          <w:rFonts w:hint="eastAsia" w:ascii="仿宋" w:hAnsi="仿宋" w:eastAsia="仿宋" w:cs="仿宋"/>
          <w:color w:val="auto"/>
          <w:sz w:val="22"/>
          <w:szCs w:val="22"/>
        </w:rPr>
        <w:t>列入失信被执行人</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重大税收违法案件当事人名单</w:t>
      </w:r>
      <w:r>
        <w:rPr>
          <w:rFonts w:hint="eastAsia" w:ascii="仿宋" w:hAnsi="仿宋" w:eastAsia="仿宋" w:cs="仿宋"/>
          <w:color w:val="auto"/>
          <w:spacing w:val="11"/>
          <w:sz w:val="23"/>
          <w:szCs w:val="23"/>
        </w:rPr>
        <w:t>的</w:t>
      </w:r>
      <w:r>
        <w:rPr>
          <w:rFonts w:hint="eastAsia" w:ascii="仿宋" w:hAnsi="仿宋" w:eastAsia="仿宋" w:cs="仿宋"/>
          <w:color w:val="auto"/>
          <w:spacing w:val="11"/>
          <w:sz w:val="23"/>
          <w:szCs w:val="23"/>
          <w:lang w:eastAsia="zh-CN"/>
        </w:rPr>
        <w:t>供应商</w:t>
      </w:r>
      <w:r>
        <w:rPr>
          <w:rFonts w:hint="eastAsia" w:ascii="仿宋" w:hAnsi="仿宋" w:eastAsia="仿宋" w:cs="仿宋"/>
          <w:color w:val="auto"/>
          <w:spacing w:val="11"/>
          <w:sz w:val="23"/>
          <w:szCs w:val="23"/>
        </w:rPr>
        <w:t>，不得为中国政府采购网（</w:t>
      </w:r>
      <w:r>
        <w:rPr>
          <w:rFonts w:hint="eastAsia" w:ascii="仿宋" w:hAnsi="仿宋" w:eastAsia="仿宋" w:cs="仿宋"/>
          <w:color w:val="auto"/>
          <w:sz w:val="23"/>
          <w:szCs w:val="23"/>
        </w:rPr>
        <w:t>www</w:t>
      </w:r>
      <w:r>
        <w:rPr>
          <w:rFonts w:hint="eastAsia" w:ascii="仿宋" w:hAnsi="仿宋" w:eastAsia="仿宋" w:cs="仿宋"/>
          <w:color w:val="auto"/>
          <w:spacing w:val="11"/>
          <w:sz w:val="23"/>
          <w:szCs w:val="23"/>
        </w:rPr>
        <w:t>.</w:t>
      </w:r>
      <w:r>
        <w:rPr>
          <w:rFonts w:hint="eastAsia" w:ascii="仿宋" w:hAnsi="仿宋" w:eastAsia="仿宋" w:cs="仿宋"/>
          <w:color w:val="auto"/>
          <w:sz w:val="23"/>
          <w:szCs w:val="23"/>
        </w:rPr>
        <w:t>ccgp</w:t>
      </w:r>
      <w:r>
        <w:rPr>
          <w:rFonts w:hint="eastAsia" w:ascii="仿宋" w:hAnsi="仿宋" w:eastAsia="仿宋" w:cs="仿宋"/>
          <w:color w:val="auto"/>
          <w:spacing w:val="10"/>
          <w:sz w:val="23"/>
          <w:szCs w:val="23"/>
        </w:rPr>
        <w:t>.</w:t>
      </w:r>
      <w:r>
        <w:rPr>
          <w:rFonts w:hint="eastAsia" w:ascii="仿宋" w:hAnsi="仿宋" w:eastAsia="仿宋" w:cs="仿宋"/>
          <w:color w:val="auto"/>
          <w:sz w:val="23"/>
          <w:szCs w:val="23"/>
        </w:rPr>
        <w:t>gov</w:t>
      </w:r>
      <w:r>
        <w:rPr>
          <w:rFonts w:hint="eastAsia" w:ascii="仿宋" w:hAnsi="仿宋" w:eastAsia="仿宋" w:cs="仿宋"/>
          <w:color w:val="auto"/>
          <w:spacing w:val="10"/>
          <w:sz w:val="23"/>
          <w:szCs w:val="23"/>
        </w:rPr>
        <w:t>.</w:t>
      </w:r>
      <w:r>
        <w:rPr>
          <w:rFonts w:hint="eastAsia" w:ascii="仿宋" w:hAnsi="仿宋" w:eastAsia="仿宋" w:cs="仿宋"/>
          <w:color w:val="auto"/>
          <w:sz w:val="23"/>
          <w:szCs w:val="23"/>
        </w:rPr>
        <w:t>cn</w:t>
      </w:r>
      <w:r>
        <w:rPr>
          <w:rFonts w:hint="eastAsia" w:ascii="仿宋" w:hAnsi="仿宋" w:eastAsia="仿宋" w:cs="仿宋"/>
          <w:color w:val="auto"/>
          <w:spacing w:val="10"/>
          <w:sz w:val="23"/>
          <w:szCs w:val="23"/>
        </w:rPr>
        <w:t>）政府采购严重违法失信行为记录名单中被财政部门禁止参加政府采购</w:t>
      </w:r>
      <w:r>
        <w:rPr>
          <w:rFonts w:hint="eastAsia" w:ascii="仿宋" w:hAnsi="仿宋" w:eastAsia="仿宋" w:cs="仿宋"/>
          <w:color w:val="auto"/>
          <w:spacing w:val="9"/>
          <w:sz w:val="23"/>
          <w:szCs w:val="23"/>
        </w:rPr>
        <w:t>活动的</w:t>
      </w:r>
      <w:r>
        <w:rPr>
          <w:rFonts w:hint="eastAsia" w:ascii="仿宋" w:hAnsi="仿宋" w:eastAsia="仿宋" w:cs="仿宋"/>
          <w:color w:val="auto"/>
          <w:spacing w:val="9"/>
          <w:sz w:val="23"/>
          <w:szCs w:val="23"/>
          <w:lang w:eastAsia="zh-CN"/>
        </w:rPr>
        <w:t>供应商</w:t>
      </w:r>
      <w:r>
        <w:rPr>
          <w:rFonts w:hint="eastAsia" w:ascii="仿宋" w:hAnsi="仿宋" w:eastAsia="仿宋" w:cs="仿宋"/>
          <w:color w:val="auto"/>
          <w:spacing w:val="5"/>
          <w:sz w:val="23"/>
          <w:szCs w:val="23"/>
        </w:rPr>
        <w:t>。</w:t>
      </w:r>
    </w:p>
    <w:p w14:paraId="5379A9AD">
      <w:pPr>
        <w:spacing w:line="500" w:lineRule="exact"/>
        <w:ind w:firstLine="508" w:firstLineChars="200"/>
        <w:rPr>
          <w:rFonts w:hint="eastAsia" w:ascii="仿宋" w:hAnsi="仿宋" w:eastAsia="仿宋" w:cs="仿宋"/>
          <w:color w:val="auto"/>
          <w:spacing w:val="12"/>
          <w:sz w:val="23"/>
          <w:szCs w:val="23"/>
          <w:lang w:eastAsia="zh-CN"/>
        </w:rPr>
      </w:pPr>
      <w:r>
        <w:rPr>
          <w:rFonts w:hint="eastAsia" w:ascii="仿宋" w:hAnsi="仿宋" w:eastAsia="仿宋" w:cs="仿宋"/>
          <w:color w:val="auto"/>
          <w:spacing w:val="12"/>
          <w:sz w:val="23"/>
          <w:szCs w:val="23"/>
          <w:lang w:eastAsia="zh-CN"/>
        </w:rPr>
        <w:t>查询渠道： “信用中国”（www.creditchina.gov.cn）及中国政府采购网（www.ccgp.gov.cn）。</w:t>
      </w:r>
    </w:p>
    <w:p w14:paraId="7D6F337A">
      <w:pPr>
        <w:spacing w:line="500" w:lineRule="exact"/>
        <w:ind w:firstLine="508" w:firstLineChars="200"/>
        <w:rPr>
          <w:rFonts w:hint="eastAsia" w:ascii="仿宋" w:hAnsi="仿宋" w:eastAsia="仿宋" w:cs="仿宋"/>
          <w:color w:val="auto"/>
          <w:spacing w:val="12"/>
          <w:sz w:val="23"/>
          <w:szCs w:val="23"/>
          <w:lang w:eastAsia="zh-CN"/>
        </w:rPr>
      </w:pPr>
      <w:r>
        <w:rPr>
          <w:rFonts w:hint="eastAsia" w:ascii="仿宋" w:hAnsi="仿宋" w:eastAsia="仿宋" w:cs="仿宋"/>
          <w:color w:val="auto"/>
          <w:spacing w:val="12"/>
          <w:sz w:val="23"/>
          <w:szCs w:val="23"/>
          <w:lang w:eastAsia="zh-CN"/>
        </w:rPr>
        <w:t>查询时间：自公告发布之日起至提交响应文件截止时间止（该时间段内任一时间）</w:t>
      </w:r>
    </w:p>
    <w:p w14:paraId="2E16C329">
      <w:pPr>
        <w:pStyle w:val="7"/>
        <w:pageBreakBefore/>
        <w:widowControl w:val="0"/>
        <w:spacing w:line="360" w:lineRule="exact"/>
        <w:jc w:val="center"/>
        <w:outlineLvl w:val="2"/>
        <w:rPr>
          <w:rFonts w:hint="eastAsia" w:ascii="仿宋" w:hAnsi="仿宋" w:eastAsia="仿宋" w:cs="仿宋"/>
          <w:b/>
          <w:bCs/>
          <w:color w:val="auto"/>
          <w:spacing w:val="-1"/>
          <w:sz w:val="29"/>
          <w:szCs w:val="29"/>
          <w:lang w:eastAsia="zh-CN"/>
        </w:rPr>
      </w:pPr>
      <w:bookmarkStart w:id="758" w:name="_Toc185333781"/>
      <w:bookmarkStart w:id="759" w:name="_Toc5056"/>
      <w:r>
        <w:rPr>
          <w:rFonts w:hint="eastAsia" w:ascii="仿宋" w:hAnsi="仿宋" w:eastAsia="仿宋" w:cs="仿宋"/>
          <w:b/>
          <w:bCs/>
          <w:color w:val="auto"/>
          <w:spacing w:val="-1"/>
          <w:sz w:val="29"/>
          <w:szCs w:val="29"/>
          <w:lang w:eastAsia="zh-CN"/>
        </w:rPr>
        <w:t>5.1</w:t>
      </w:r>
      <w:r>
        <w:rPr>
          <w:rFonts w:hint="eastAsia" w:ascii="仿宋" w:hAnsi="仿宋" w:eastAsia="仿宋" w:cs="仿宋"/>
          <w:b/>
          <w:bCs/>
          <w:color w:val="auto"/>
          <w:spacing w:val="-1"/>
          <w:sz w:val="29"/>
          <w:szCs w:val="29"/>
          <w:lang w:val="en-US" w:eastAsia="zh-CN"/>
        </w:rPr>
        <w:t>4</w:t>
      </w:r>
      <w:r>
        <w:rPr>
          <w:rFonts w:hint="eastAsia" w:ascii="仿宋" w:hAnsi="仿宋" w:eastAsia="仿宋" w:cs="仿宋"/>
          <w:b/>
          <w:bCs/>
          <w:color w:val="auto"/>
          <w:spacing w:val="-1"/>
          <w:sz w:val="29"/>
          <w:szCs w:val="29"/>
          <w:lang w:eastAsia="zh-CN"/>
        </w:rPr>
        <w:t>供应商声明函</w:t>
      </w:r>
      <w:bookmarkEnd w:id="758"/>
      <w:bookmarkEnd w:id="759"/>
    </w:p>
    <w:p w14:paraId="3A49CED7">
      <w:pPr>
        <w:spacing w:line="467" w:lineRule="auto"/>
        <w:rPr>
          <w:rFonts w:hint="eastAsia" w:ascii="仿宋" w:hAnsi="仿宋" w:eastAsia="仿宋" w:cs="仿宋"/>
          <w:color w:val="auto"/>
          <w:lang w:eastAsia="zh-CN"/>
        </w:rPr>
      </w:pPr>
    </w:p>
    <w:p w14:paraId="3C90EADE">
      <w:pPr>
        <w:pStyle w:val="7"/>
        <w:spacing w:before="75" w:line="228" w:lineRule="auto"/>
        <w:ind w:left="1"/>
        <w:rPr>
          <w:rFonts w:hint="eastAsia" w:ascii="仿宋" w:hAnsi="仿宋" w:eastAsia="仿宋" w:cs="仿宋"/>
          <w:color w:val="auto"/>
          <w:sz w:val="23"/>
          <w:szCs w:val="23"/>
          <w:lang w:eastAsia="zh-CN"/>
        </w:rPr>
      </w:pPr>
      <w:r>
        <w:rPr>
          <w:rFonts w:hint="eastAsia" w:ascii="仿宋" w:hAnsi="仿宋" w:eastAsia="仿宋" w:cs="仿宋"/>
          <w:color w:val="auto"/>
          <w:spacing w:val="8"/>
          <w:sz w:val="23"/>
          <w:szCs w:val="23"/>
          <w:lang w:eastAsia="zh-CN"/>
        </w:rPr>
        <w:t>新疆拓源工程管理咨询有限公司：</w:t>
      </w:r>
    </w:p>
    <w:p w14:paraId="1E8F1B8B">
      <w:pPr>
        <w:pStyle w:val="7"/>
        <w:spacing w:before="117" w:line="304" w:lineRule="auto"/>
        <w:ind w:firstLine="484"/>
        <w:rPr>
          <w:rFonts w:hint="eastAsia" w:ascii="仿宋" w:hAnsi="仿宋" w:eastAsia="仿宋" w:cs="仿宋"/>
          <w:color w:val="auto"/>
          <w:sz w:val="23"/>
          <w:szCs w:val="23"/>
          <w:lang w:eastAsia="zh-CN"/>
        </w:rPr>
      </w:pPr>
      <w:r>
        <w:rPr>
          <w:rFonts w:hint="eastAsia" w:ascii="仿宋" w:hAnsi="仿宋" w:eastAsia="仿宋" w:cs="仿宋"/>
          <w:color w:val="auto"/>
          <w:spacing w:val="5"/>
          <w:sz w:val="23"/>
          <w:szCs w:val="23"/>
          <w:lang w:eastAsia="zh-CN"/>
        </w:rPr>
        <w:t>关于贵公司</w:t>
      </w:r>
      <w:r>
        <w:rPr>
          <w:rFonts w:hint="eastAsia" w:ascii="仿宋" w:hAnsi="仿宋" w:eastAsia="仿宋" w:cs="仿宋"/>
          <w:color w:val="auto"/>
          <w:spacing w:val="5"/>
          <w:sz w:val="23"/>
          <w:szCs w:val="23"/>
          <w:u w:val="single"/>
          <w:lang w:eastAsia="zh-CN"/>
        </w:rPr>
        <w:t xml:space="preserve">     </w:t>
      </w:r>
      <w:r>
        <w:rPr>
          <w:rFonts w:hint="eastAsia" w:ascii="仿宋" w:hAnsi="仿宋" w:eastAsia="仿宋" w:cs="仿宋"/>
          <w:color w:val="auto"/>
          <w:spacing w:val="-104"/>
          <w:sz w:val="23"/>
          <w:szCs w:val="23"/>
          <w:lang w:eastAsia="zh-CN"/>
        </w:rPr>
        <w:t xml:space="preserve"> </w:t>
      </w:r>
      <w:r>
        <w:rPr>
          <w:rFonts w:hint="eastAsia" w:ascii="仿宋" w:hAnsi="仿宋" w:eastAsia="仿宋" w:cs="仿宋"/>
          <w:color w:val="auto"/>
          <w:spacing w:val="5"/>
          <w:sz w:val="23"/>
          <w:szCs w:val="23"/>
          <w:lang w:eastAsia="zh-CN"/>
        </w:rPr>
        <w:t>年</w:t>
      </w:r>
      <w:r>
        <w:rPr>
          <w:rFonts w:hint="eastAsia" w:ascii="仿宋" w:hAnsi="仿宋" w:eastAsia="仿宋" w:cs="仿宋"/>
          <w:color w:val="auto"/>
          <w:spacing w:val="5"/>
          <w:sz w:val="23"/>
          <w:szCs w:val="23"/>
          <w:u w:val="single"/>
          <w:lang w:eastAsia="zh-CN"/>
        </w:rPr>
        <w:t xml:space="preserve">    </w:t>
      </w:r>
      <w:r>
        <w:rPr>
          <w:rFonts w:hint="eastAsia" w:ascii="仿宋" w:hAnsi="仿宋" w:eastAsia="仿宋" w:cs="仿宋"/>
          <w:color w:val="auto"/>
          <w:spacing w:val="-100"/>
          <w:sz w:val="23"/>
          <w:szCs w:val="23"/>
          <w:lang w:eastAsia="zh-CN"/>
        </w:rPr>
        <w:t xml:space="preserve"> </w:t>
      </w:r>
      <w:r>
        <w:rPr>
          <w:rFonts w:hint="eastAsia" w:ascii="仿宋" w:hAnsi="仿宋" w:eastAsia="仿宋" w:cs="仿宋"/>
          <w:color w:val="auto"/>
          <w:spacing w:val="5"/>
          <w:sz w:val="23"/>
          <w:szCs w:val="23"/>
          <w:lang w:eastAsia="zh-CN"/>
        </w:rPr>
        <w:t>月</w:t>
      </w:r>
      <w:r>
        <w:rPr>
          <w:rFonts w:hint="eastAsia" w:ascii="仿宋" w:hAnsi="仿宋" w:eastAsia="仿宋" w:cs="仿宋"/>
          <w:color w:val="auto"/>
          <w:spacing w:val="5"/>
          <w:sz w:val="23"/>
          <w:szCs w:val="23"/>
          <w:u w:val="single"/>
          <w:lang w:eastAsia="zh-CN"/>
        </w:rPr>
        <w:t xml:space="preserve">    </w:t>
      </w:r>
      <w:r>
        <w:rPr>
          <w:rFonts w:hint="eastAsia" w:ascii="仿宋" w:hAnsi="仿宋" w:eastAsia="仿宋" w:cs="仿宋"/>
          <w:color w:val="auto"/>
          <w:spacing w:val="-64"/>
          <w:sz w:val="23"/>
          <w:szCs w:val="23"/>
          <w:lang w:eastAsia="zh-CN"/>
        </w:rPr>
        <w:t xml:space="preserve"> </w:t>
      </w:r>
      <w:r>
        <w:rPr>
          <w:rFonts w:hint="eastAsia" w:ascii="仿宋" w:hAnsi="仿宋" w:eastAsia="仿宋" w:cs="仿宋"/>
          <w:color w:val="auto"/>
          <w:spacing w:val="5"/>
          <w:sz w:val="23"/>
          <w:szCs w:val="23"/>
          <w:lang w:eastAsia="zh-CN"/>
        </w:rPr>
        <w:t>日发布</w:t>
      </w:r>
      <w:r>
        <w:rPr>
          <w:rFonts w:hint="eastAsia" w:ascii="仿宋" w:hAnsi="仿宋" w:eastAsia="仿宋" w:cs="仿宋"/>
          <w:color w:val="auto"/>
          <w:spacing w:val="5"/>
          <w:sz w:val="23"/>
          <w:szCs w:val="23"/>
          <w:u w:val="single"/>
          <w:lang w:eastAsia="zh-CN"/>
        </w:rPr>
        <w:t xml:space="preserve">        </w:t>
      </w:r>
      <w:r>
        <w:rPr>
          <w:rFonts w:hint="eastAsia" w:ascii="仿宋" w:hAnsi="仿宋" w:eastAsia="仿宋" w:cs="仿宋"/>
          <w:color w:val="auto"/>
          <w:spacing w:val="5"/>
          <w:sz w:val="23"/>
          <w:szCs w:val="23"/>
          <w:lang w:eastAsia="zh-CN"/>
        </w:rPr>
        <w:t>项目（采购项目</w:t>
      </w:r>
      <w:r>
        <w:rPr>
          <w:rFonts w:hint="eastAsia" w:ascii="仿宋" w:hAnsi="仿宋" w:eastAsia="仿宋" w:cs="仿宋"/>
          <w:color w:val="auto"/>
          <w:spacing w:val="4"/>
          <w:sz w:val="23"/>
          <w:szCs w:val="23"/>
          <w:lang w:eastAsia="zh-CN"/>
        </w:rPr>
        <w:t>编号</w:t>
      </w:r>
      <w:r>
        <w:rPr>
          <w:rFonts w:hint="eastAsia" w:ascii="仿宋" w:hAnsi="仿宋" w:eastAsia="仿宋" w:cs="仿宋"/>
          <w:color w:val="auto"/>
          <w:spacing w:val="9"/>
          <w:sz w:val="23"/>
          <w:szCs w:val="23"/>
          <w:lang w:eastAsia="zh-CN"/>
        </w:rPr>
        <w:t>：</w:t>
      </w:r>
      <w:r>
        <w:rPr>
          <w:rFonts w:hint="eastAsia" w:ascii="仿宋" w:hAnsi="仿宋" w:eastAsia="仿宋" w:cs="仿宋"/>
          <w:color w:val="auto"/>
          <w:spacing w:val="9"/>
          <w:sz w:val="23"/>
          <w:szCs w:val="23"/>
          <w:u w:val="single"/>
          <w:lang w:eastAsia="zh-CN"/>
        </w:rPr>
        <w:t xml:space="preserve">    </w:t>
      </w:r>
      <w:r>
        <w:rPr>
          <w:rFonts w:hint="eastAsia" w:ascii="仿宋" w:hAnsi="仿宋" w:eastAsia="仿宋" w:cs="仿宋"/>
          <w:color w:val="auto"/>
          <w:spacing w:val="9"/>
          <w:sz w:val="23"/>
          <w:szCs w:val="23"/>
          <w:lang w:eastAsia="zh-CN"/>
        </w:rPr>
        <w:t>）</w:t>
      </w:r>
      <w:r>
        <w:rPr>
          <w:rFonts w:hint="eastAsia" w:ascii="仿宋" w:hAnsi="仿宋" w:eastAsia="仿宋" w:cs="仿宋"/>
          <w:color w:val="auto"/>
          <w:spacing w:val="4"/>
          <w:sz w:val="23"/>
          <w:szCs w:val="23"/>
          <w:lang w:eastAsia="zh-CN"/>
        </w:rPr>
        <w:t>的</w:t>
      </w:r>
      <w:r>
        <w:rPr>
          <w:rFonts w:hint="eastAsia" w:ascii="仿宋" w:hAnsi="仿宋" w:eastAsia="仿宋" w:cs="仿宋"/>
          <w:color w:val="auto"/>
          <w:spacing w:val="7"/>
          <w:sz w:val="23"/>
          <w:szCs w:val="23"/>
          <w:lang w:eastAsia="zh-CN"/>
        </w:rPr>
        <w:t>磋商公告，本公司（企业）愿意参加磋商，并声明：</w:t>
      </w:r>
    </w:p>
    <w:p w14:paraId="7320759D">
      <w:pPr>
        <w:pStyle w:val="7"/>
        <w:spacing w:before="40" w:line="307" w:lineRule="auto"/>
        <w:ind w:right="360" w:firstLine="481"/>
        <w:rPr>
          <w:rFonts w:hint="eastAsia" w:ascii="仿宋" w:hAnsi="仿宋" w:eastAsia="仿宋" w:cs="仿宋"/>
          <w:color w:val="auto"/>
          <w:sz w:val="23"/>
          <w:szCs w:val="23"/>
          <w:lang w:eastAsia="zh-CN"/>
        </w:rPr>
      </w:pPr>
      <w:r>
        <w:rPr>
          <w:rFonts w:hint="eastAsia" w:ascii="仿宋" w:hAnsi="仿宋" w:eastAsia="仿宋" w:cs="仿宋"/>
          <w:color w:val="auto"/>
          <w:spacing w:val="10"/>
          <w:sz w:val="23"/>
          <w:szCs w:val="23"/>
          <w:lang w:eastAsia="zh-CN"/>
        </w:rPr>
        <w:t>本公司（企业）具备下列《中华人民共和国政府</w:t>
      </w:r>
      <w:r>
        <w:rPr>
          <w:rFonts w:hint="eastAsia" w:ascii="仿宋" w:hAnsi="仿宋" w:eastAsia="仿宋" w:cs="仿宋"/>
          <w:color w:val="auto"/>
          <w:spacing w:val="9"/>
          <w:sz w:val="23"/>
          <w:szCs w:val="23"/>
          <w:lang w:eastAsia="zh-CN"/>
        </w:rPr>
        <w:t>采购法》第二十二条资格条</w:t>
      </w:r>
      <w:r>
        <w:rPr>
          <w:rFonts w:hint="eastAsia" w:ascii="仿宋" w:hAnsi="仿宋" w:eastAsia="仿宋" w:cs="仿宋"/>
          <w:color w:val="auto"/>
          <w:spacing w:val="7"/>
          <w:sz w:val="23"/>
          <w:szCs w:val="23"/>
          <w:lang w:eastAsia="zh-CN"/>
        </w:rPr>
        <w:t>件，并已清楚磋商文件的要求及有关文件规定。</w:t>
      </w:r>
    </w:p>
    <w:p w14:paraId="3F4D0B3C">
      <w:pPr>
        <w:pStyle w:val="7"/>
        <w:spacing w:before="35" w:line="227" w:lineRule="auto"/>
        <w:ind w:left="492"/>
        <w:rPr>
          <w:rFonts w:hint="eastAsia" w:ascii="仿宋" w:hAnsi="仿宋" w:eastAsia="仿宋" w:cs="仿宋"/>
          <w:color w:val="auto"/>
          <w:sz w:val="23"/>
          <w:szCs w:val="23"/>
          <w:lang w:eastAsia="zh-CN"/>
        </w:rPr>
      </w:pPr>
      <w:r>
        <w:rPr>
          <w:rFonts w:hint="eastAsia" w:ascii="仿宋" w:hAnsi="仿宋" w:eastAsia="仿宋" w:cs="仿宋"/>
          <w:color w:val="auto"/>
          <w:spacing w:val="5"/>
          <w:sz w:val="23"/>
          <w:szCs w:val="23"/>
          <w:lang w:eastAsia="zh-CN"/>
        </w:rPr>
        <w:t>（一）具有独立承担民事责任的能力；</w:t>
      </w:r>
    </w:p>
    <w:p w14:paraId="09B4D8BD">
      <w:pPr>
        <w:pStyle w:val="7"/>
        <w:spacing w:before="117" w:line="227" w:lineRule="auto"/>
        <w:ind w:left="492"/>
        <w:rPr>
          <w:rFonts w:hint="eastAsia" w:ascii="仿宋" w:hAnsi="仿宋" w:eastAsia="仿宋" w:cs="仿宋"/>
          <w:color w:val="auto"/>
          <w:sz w:val="23"/>
          <w:szCs w:val="23"/>
          <w:lang w:eastAsia="zh-CN"/>
        </w:rPr>
      </w:pPr>
      <w:r>
        <w:rPr>
          <w:rFonts w:hint="eastAsia" w:ascii="仿宋" w:hAnsi="仿宋" w:eastAsia="仿宋" w:cs="仿宋"/>
          <w:color w:val="auto"/>
          <w:spacing w:val="6"/>
          <w:sz w:val="23"/>
          <w:szCs w:val="23"/>
          <w:lang w:eastAsia="zh-CN"/>
        </w:rPr>
        <w:t>（二）具有良好的商业信誉和健全的财务会计制度；</w:t>
      </w:r>
    </w:p>
    <w:p w14:paraId="79EB7943">
      <w:pPr>
        <w:pStyle w:val="7"/>
        <w:spacing w:before="119" w:line="227" w:lineRule="auto"/>
        <w:ind w:left="492"/>
        <w:rPr>
          <w:rFonts w:hint="eastAsia" w:ascii="仿宋" w:hAnsi="仿宋" w:eastAsia="仿宋" w:cs="仿宋"/>
          <w:color w:val="auto"/>
          <w:sz w:val="23"/>
          <w:szCs w:val="23"/>
          <w:lang w:eastAsia="zh-CN"/>
        </w:rPr>
      </w:pPr>
      <w:r>
        <w:rPr>
          <w:rFonts w:hint="eastAsia" w:ascii="仿宋" w:hAnsi="仿宋" w:eastAsia="仿宋" w:cs="仿宋"/>
          <w:color w:val="auto"/>
          <w:spacing w:val="6"/>
          <w:sz w:val="23"/>
          <w:szCs w:val="23"/>
          <w:lang w:eastAsia="zh-CN"/>
        </w:rPr>
        <w:t>（三）具有履行合同所必需的设备和专业技术能力；</w:t>
      </w:r>
    </w:p>
    <w:p w14:paraId="5997FECB">
      <w:pPr>
        <w:pStyle w:val="7"/>
        <w:spacing w:before="114" w:line="227" w:lineRule="auto"/>
        <w:ind w:left="492"/>
        <w:rPr>
          <w:rFonts w:hint="eastAsia" w:ascii="仿宋" w:hAnsi="仿宋" w:eastAsia="仿宋" w:cs="仿宋"/>
          <w:color w:val="auto"/>
          <w:sz w:val="23"/>
          <w:szCs w:val="23"/>
          <w:lang w:eastAsia="zh-CN"/>
        </w:rPr>
      </w:pPr>
      <w:r>
        <w:rPr>
          <w:rFonts w:hint="eastAsia" w:ascii="仿宋" w:hAnsi="仿宋" w:eastAsia="仿宋" w:cs="仿宋"/>
          <w:color w:val="auto"/>
          <w:spacing w:val="6"/>
          <w:sz w:val="23"/>
          <w:szCs w:val="23"/>
          <w:lang w:eastAsia="zh-CN"/>
        </w:rPr>
        <w:t>（四）有依法缴纳税收和社会保障资金的良好记录；</w:t>
      </w:r>
    </w:p>
    <w:p w14:paraId="37168A89">
      <w:pPr>
        <w:pStyle w:val="7"/>
        <w:spacing w:before="118" w:line="227" w:lineRule="auto"/>
        <w:ind w:left="492"/>
        <w:rPr>
          <w:rFonts w:hint="eastAsia" w:ascii="仿宋" w:hAnsi="仿宋" w:eastAsia="仿宋" w:cs="仿宋"/>
          <w:color w:val="auto"/>
          <w:sz w:val="23"/>
          <w:szCs w:val="23"/>
          <w:lang w:eastAsia="zh-CN"/>
        </w:rPr>
      </w:pPr>
      <w:r>
        <w:rPr>
          <w:rFonts w:hint="eastAsia" w:ascii="仿宋" w:hAnsi="仿宋" w:eastAsia="仿宋" w:cs="仿宋"/>
          <w:color w:val="auto"/>
          <w:spacing w:val="7"/>
          <w:sz w:val="23"/>
          <w:szCs w:val="23"/>
          <w:lang w:eastAsia="zh-CN"/>
        </w:rPr>
        <w:t>（五）参加政府采购活动前三年内，在经营活动中没有重大违法记录；</w:t>
      </w:r>
    </w:p>
    <w:p w14:paraId="76CD8CF9">
      <w:pPr>
        <w:pStyle w:val="7"/>
        <w:spacing w:before="115" w:line="227" w:lineRule="auto"/>
        <w:ind w:left="481"/>
        <w:rPr>
          <w:rFonts w:hint="eastAsia" w:ascii="仿宋" w:hAnsi="仿宋" w:eastAsia="仿宋" w:cs="仿宋"/>
          <w:color w:val="auto"/>
          <w:spacing w:val="8"/>
          <w:sz w:val="23"/>
          <w:szCs w:val="23"/>
          <w:lang w:eastAsia="zh-CN"/>
        </w:rPr>
      </w:pPr>
      <w:r>
        <w:rPr>
          <w:rFonts w:hint="eastAsia" w:ascii="仿宋" w:hAnsi="仿宋" w:eastAsia="仿宋" w:cs="仿宋"/>
          <w:color w:val="auto"/>
          <w:spacing w:val="8"/>
          <w:sz w:val="23"/>
          <w:szCs w:val="23"/>
          <w:lang w:eastAsia="zh-CN"/>
        </w:rPr>
        <w:t>（六）法律、行政法规规定的其他条件。</w:t>
      </w:r>
    </w:p>
    <w:p w14:paraId="46A6192E">
      <w:pPr>
        <w:pStyle w:val="7"/>
        <w:spacing w:before="115" w:line="227" w:lineRule="auto"/>
        <w:ind w:left="481"/>
        <w:rPr>
          <w:rFonts w:hint="eastAsia" w:ascii="仿宋" w:hAnsi="仿宋" w:eastAsia="仿宋" w:cs="仿宋"/>
          <w:color w:val="auto"/>
          <w:spacing w:val="8"/>
          <w:sz w:val="23"/>
          <w:szCs w:val="23"/>
          <w:lang w:eastAsia="zh-CN"/>
        </w:rPr>
      </w:pPr>
      <w:r>
        <w:rPr>
          <w:rFonts w:hint="eastAsia" w:ascii="仿宋" w:hAnsi="仿宋" w:eastAsia="仿宋" w:cs="仿宋"/>
          <w:color w:val="auto"/>
          <w:spacing w:val="8"/>
          <w:sz w:val="23"/>
          <w:szCs w:val="23"/>
          <w:lang w:eastAsia="zh-CN"/>
        </w:rPr>
        <w:t>本公司（企业）非联合体投标。</w:t>
      </w:r>
    </w:p>
    <w:p w14:paraId="6D20C2C3">
      <w:pPr>
        <w:pStyle w:val="7"/>
        <w:spacing w:before="115" w:line="227" w:lineRule="auto"/>
        <w:ind w:left="481"/>
        <w:rPr>
          <w:rFonts w:hint="eastAsia" w:ascii="仿宋" w:hAnsi="仿宋" w:eastAsia="仿宋" w:cs="仿宋"/>
          <w:color w:val="auto"/>
          <w:sz w:val="23"/>
          <w:szCs w:val="23"/>
          <w:lang w:eastAsia="zh-CN"/>
        </w:rPr>
      </w:pPr>
      <w:r>
        <w:rPr>
          <w:rFonts w:hint="eastAsia" w:ascii="仿宋" w:hAnsi="仿宋" w:eastAsia="仿宋" w:cs="仿宋"/>
          <w:color w:val="auto"/>
          <w:spacing w:val="8"/>
          <w:sz w:val="23"/>
          <w:szCs w:val="23"/>
          <w:lang w:eastAsia="zh-CN"/>
        </w:rPr>
        <w:t>本公司（企业）已清楚磋商文件的要求及有关文件规</w:t>
      </w:r>
      <w:r>
        <w:rPr>
          <w:rFonts w:hint="eastAsia" w:ascii="仿宋" w:hAnsi="仿宋" w:eastAsia="仿宋" w:cs="仿宋"/>
          <w:color w:val="auto"/>
          <w:spacing w:val="7"/>
          <w:sz w:val="23"/>
          <w:szCs w:val="23"/>
          <w:lang w:eastAsia="zh-CN"/>
        </w:rPr>
        <w:t>定。</w:t>
      </w:r>
    </w:p>
    <w:p w14:paraId="1CDCB6DE">
      <w:pPr>
        <w:pStyle w:val="7"/>
        <w:spacing w:before="118" w:line="307" w:lineRule="auto"/>
        <w:ind w:left="3" w:right="120" w:firstLine="478"/>
        <w:rPr>
          <w:rFonts w:hint="eastAsia" w:ascii="仿宋" w:hAnsi="仿宋" w:eastAsia="仿宋" w:cs="仿宋"/>
          <w:color w:val="auto"/>
          <w:sz w:val="23"/>
          <w:szCs w:val="23"/>
          <w:lang w:eastAsia="zh-CN"/>
        </w:rPr>
      </w:pPr>
      <w:r>
        <w:rPr>
          <w:rFonts w:hint="eastAsia" w:ascii="仿宋" w:hAnsi="仿宋" w:eastAsia="仿宋" w:cs="仿宋"/>
          <w:color w:val="auto"/>
          <w:spacing w:val="10"/>
          <w:sz w:val="23"/>
          <w:szCs w:val="23"/>
          <w:lang w:eastAsia="zh-CN"/>
        </w:rPr>
        <w:t>本公司（企业）的法定代表人或单位负责人与本项</w:t>
      </w:r>
      <w:r>
        <w:rPr>
          <w:rFonts w:hint="eastAsia" w:ascii="仿宋" w:hAnsi="仿宋" w:eastAsia="仿宋" w:cs="仿宋"/>
          <w:color w:val="auto"/>
          <w:spacing w:val="9"/>
          <w:sz w:val="23"/>
          <w:szCs w:val="23"/>
          <w:lang w:eastAsia="zh-CN"/>
        </w:rPr>
        <w:t>目其他供应商的法定代表人</w:t>
      </w:r>
      <w:r>
        <w:rPr>
          <w:rFonts w:hint="eastAsia" w:ascii="仿宋" w:hAnsi="仿宋" w:eastAsia="仿宋" w:cs="仿宋"/>
          <w:color w:val="auto"/>
          <w:spacing w:val="8"/>
          <w:sz w:val="23"/>
          <w:szCs w:val="23"/>
          <w:lang w:eastAsia="zh-CN"/>
        </w:rPr>
        <w:t>或单位负责人不为同一人且与其他供应商之间不存在直接控股、管理关系。</w:t>
      </w:r>
    </w:p>
    <w:p w14:paraId="5A601839">
      <w:pPr>
        <w:pStyle w:val="7"/>
        <w:spacing w:before="34" w:line="307" w:lineRule="auto"/>
        <w:ind w:left="3" w:right="360" w:firstLine="478"/>
        <w:rPr>
          <w:rFonts w:hint="eastAsia" w:ascii="仿宋" w:hAnsi="仿宋" w:eastAsia="仿宋" w:cs="仿宋"/>
          <w:color w:val="auto"/>
          <w:sz w:val="23"/>
          <w:szCs w:val="23"/>
          <w:lang w:eastAsia="zh-CN"/>
        </w:rPr>
      </w:pPr>
      <w:r>
        <w:rPr>
          <w:rFonts w:hint="eastAsia" w:ascii="仿宋" w:hAnsi="仿宋" w:eastAsia="仿宋" w:cs="仿宋"/>
          <w:color w:val="auto"/>
          <w:spacing w:val="10"/>
          <w:sz w:val="23"/>
          <w:szCs w:val="23"/>
          <w:lang w:eastAsia="zh-CN"/>
        </w:rPr>
        <w:t>本公司（企业）承诺：若为本采购项目提供整体</w:t>
      </w:r>
      <w:r>
        <w:rPr>
          <w:rFonts w:hint="eastAsia" w:ascii="仿宋" w:hAnsi="仿宋" w:eastAsia="仿宋" w:cs="仿宋"/>
          <w:color w:val="auto"/>
          <w:spacing w:val="9"/>
          <w:sz w:val="23"/>
          <w:szCs w:val="23"/>
          <w:lang w:eastAsia="zh-CN"/>
        </w:rPr>
        <w:t>设计、规范编制或者项目管</w:t>
      </w:r>
      <w:r>
        <w:rPr>
          <w:rFonts w:hint="eastAsia" w:ascii="仿宋" w:hAnsi="仿宋" w:eastAsia="仿宋" w:cs="仿宋"/>
          <w:color w:val="auto"/>
          <w:spacing w:val="8"/>
          <w:sz w:val="23"/>
          <w:szCs w:val="23"/>
          <w:lang w:eastAsia="zh-CN"/>
        </w:rPr>
        <w:t>理、监理、检测等服务的供应商，将不再参加该采购项目的其他采购活动。</w:t>
      </w:r>
    </w:p>
    <w:p w14:paraId="338E17AD">
      <w:pPr>
        <w:pStyle w:val="7"/>
        <w:spacing w:before="38" w:line="305" w:lineRule="auto"/>
        <w:ind w:right="120" w:firstLine="481"/>
        <w:rPr>
          <w:rFonts w:hint="eastAsia" w:ascii="仿宋" w:hAnsi="仿宋" w:eastAsia="仿宋" w:cs="仿宋"/>
          <w:color w:val="auto"/>
          <w:sz w:val="23"/>
          <w:szCs w:val="23"/>
          <w:lang w:eastAsia="zh-CN"/>
        </w:rPr>
      </w:pPr>
      <w:r>
        <w:rPr>
          <w:rFonts w:hint="eastAsia" w:ascii="仿宋" w:hAnsi="仿宋" w:eastAsia="仿宋" w:cs="仿宋"/>
          <w:color w:val="auto"/>
          <w:spacing w:val="10"/>
          <w:sz w:val="23"/>
          <w:szCs w:val="23"/>
          <w:lang w:eastAsia="zh-CN"/>
        </w:rPr>
        <w:t>本公司（企业）承诺在本次采购活动中，如有违法</w:t>
      </w:r>
      <w:r>
        <w:rPr>
          <w:rFonts w:hint="eastAsia" w:ascii="仿宋" w:hAnsi="仿宋" w:eastAsia="仿宋" w:cs="仿宋"/>
          <w:color w:val="auto"/>
          <w:spacing w:val="9"/>
          <w:sz w:val="23"/>
          <w:szCs w:val="23"/>
          <w:lang w:eastAsia="zh-CN"/>
        </w:rPr>
        <w:t>、违规、弄虚作假行为，所</w:t>
      </w:r>
      <w:r>
        <w:rPr>
          <w:rFonts w:hint="eastAsia" w:ascii="仿宋" w:hAnsi="仿宋" w:eastAsia="仿宋" w:cs="仿宋"/>
          <w:color w:val="auto"/>
          <w:spacing w:val="2"/>
          <w:sz w:val="23"/>
          <w:szCs w:val="23"/>
          <w:lang w:eastAsia="zh-CN"/>
        </w:rPr>
        <w:t>造成的损失、不良后果及法律责任，一律由我公司（企</w:t>
      </w:r>
      <w:r>
        <w:rPr>
          <w:rFonts w:hint="eastAsia" w:ascii="仿宋" w:hAnsi="仿宋" w:eastAsia="仿宋" w:cs="仿宋"/>
          <w:color w:val="auto"/>
          <w:spacing w:val="1"/>
          <w:sz w:val="23"/>
          <w:szCs w:val="23"/>
          <w:lang w:eastAsia="zh-CN"/>
        </w:rPr>
        <w:t>业）承担。</w:t>
      </w:r>
    </w:p>
    <w:p w14:paraId="6D2F20EF">
      <w:pPr>
        <w:pStyle w:val="7"/>
        <w:spacing w:before="39" w:line="227" w:lineRule="auto"/>
        <w:ind w:left="480"/>
        <w:rPr>
          <w:rFonts w:hint="eastAsia" w:ascii="仿宋" w:hAnsi="仿宋" w:eastAsia="仿宋" w:cs="仿宋"/>
          <w:color w:val="auto"/>
          <w:sz w:val="23"/>
          <w:szCs w:val="23"/>
          <w:lang w:eastAsia="zh-CN"/>
        </w:rPr>
      </w:pPr>
      <w:r>
        <w:rPr>
          <w:rFonts w:hint="eastAsia" w:ascii="仿宋" w:hAnsi="仿宋" w:eastAsia="仿宋" w:cs="仿宋"/>
          <w:color w:val="auto"/>
          <w:sz w:val="23"/>
          <w:szCs w:val="23"/>
          <w:lang w:eastAsia="zh-CN"/>
        </w:rPr>
        <w:t>特此声明！</w:t>
      </w:r>
    </w:p>
    <w:p w14:paraId="440F6FE7">
      <w:pPr>
        <w:pStyle w:val="7"/>
        <w:spacing w:before="117" w:line="227" w:lineRule="auto"/>
        <w:ind w:left="480"/>
        <w:rPr>
          <w:rFonts w:hint="eastAsia" w:ascii="仿宋" w:hAnsi="仿宋" w:eastAsia="仿宋" w:cs="仿宋"/>
          <w:color w:val="auto"/>
          <w:sz w:val="23"/>
          <w:szCs w:val="23"/>
          <w:lang w:eastAsia="zh-CN"/>
        </w:rPr>
      </w:pPr>
    </w:p>
    <w:p w14:paraId="1F44CD28">
      <w:pPr>
        <w:pStyle w:val="7"/>
        <w:spacing w:before="117" w:line="227" w:lineRule="auto"/>
        <w:ind w:left="480"/>
        <w:rPr>
          <w:rFonts w:hint="eastAsia" w:ascii="仿宋" w:hAnsi="仿宋" w:eastAsia="仿宋" w:cs="仿宋"/>
          <w:color w:val="auto"/>
          <w:sz w:val="23"/>
          <w:szCs w:val="23"/>
          <w:lang w:eastAsia="zh-CN"/>
        </w:rPr>
      </w:pPr>
      <w:r>
        <w:rPr>
          <w:rFonts w:hint="eastAsia" w:ascii="仿宋" w:hAnsi="仿宋" w:eastAsia="仿宋" w:cs="仿宋"/>
          <w:color w:val="auto"/>
          <w:sz w:val="23"/>
          <w:szCs w:val="23"/>
          <w:lang w:eastAsia="zh-CN"/>
        </w:rPr>
        <w:t>供应商名称（单位盖公章）：</w:t>
      </w:r>
      <w:r>
        <w:rPr>
          <w:rFonts w:hint="eastAsia" w:ascii="仿宋" w:hAnsi="仿宋" w:eastAsia="仿宋" w:cs="仿宋"/>
          <w:color w:val="auto"/>
          <w:spacing w:val="5"/>
          <w:sz w:val="23"/>
          <w:szCs w:val="23"/>
          <w:lang w:eastAsia="zh-CN"/>
        </w:rPr>
        <w:t xml:space="preserve"> </w:t>
      </w:r>
      <w:r>
        <w:rPr>
          <w:rFonts w:hint="eastAsia" w:ascii="仿宋" w:hAnsi="仿宋" w:eastAsia="仿宋" w:cs="仿宋"/>
          <w:color w:val="auto"/>
          <w:sz w:val="23"/>
          <w:szCs w:val="23"/>
          <w:u w:val="single"/>
          <w:lang w:eastAsia="zh-CN"/>
        </w:rPr>
        <w:t xml:space="preserve">                            </w:t>
      </w:r>
    </w:p>
    <w:p w14:paraId="2D7F4203">
      <w:pPr>
        <w:spacing w:line="439" w:lineRule="auto"/>
        <w:rPr>
          <w:rFonts w:hint="eastAsia" w:ascii="仿宋" w:hAnsi="仿宋" w:eastAsia="仿宋" w:cs="仿宋"/>
          <w:color w:val="auto"/>
          <w:lang w:eastAsia="zh-CN"/>
        </w:rPr>
      </w:pPr>
    </w:p>
    <w:p w14:paraId="061435B3">
      <w:pPr>
        <w:pStyle w:val="7"/>
        <w:spacing w:before="75" w:line="228" w:lineRule="auto"/>
        <w:ind w:firstLine="424" w:firstLineChars="200"/>
        <w:rPr>
          <w:rFonts w:hint="eastAsia" w:ascii="仿宋" w:hAnsi="仿宋" w:eastAsia="仿宋" w:cs="仿宋"/>
          <w:color w:val="auto"/>
          <w:sz w:val="23"/>
          <w:szCs w:val="23"/>
          <w:lang w:eastAsia="zh-CN"/>
        </w:rPr>
      </w:pPr>
      <w:r>
        <w:rPr>
          <w:rFonts w:hint="eastAsia" w:ascii="仿宋" w:hAnsi="仿宋" w:eastAsia="仿宋" w:cs="仿宋"/>
          <w:color w:val="auto"/>
          <w:spacing w:val="-9"/>
          <w:sz w:val="23"/>
          <w:szCs w:val="23"/>
          <w:lang w:eastAsia="zh-CN"/>
        </w:rPr>
        <w:t>日     期:</w:t>
      </w:r>
      <w:r>
        <w:rPr>
          <w:rFonts w:hint="eastAsia" w:ascii="仿宋" w:hAnsi="仿宋" w:eastAsia="仿宋" w:cs="仿宋"/>
          <w:color w:val="auto"/>
          <w:spacing w:val="5"/>
          <w:sz w:val="23"/>
          <w:szCs w:val="23"/>
          <w:lang w:eastAsia="zh-CN"/>
        </w:rPr>
        <w:t xml:space="preserve"> </w:t>
      </w:r>
      <w:r>
        <w:rPr>
          <w:rFonts w:hint="eastAsia" w:ascii="仿宋" w:hAnsi="仿宋" w:eastAsia="仿宋" w:cs="仿宋"/>
          <w:color w:val="auto"/>
          <w:sz w:val="23"/>
          <w:szCs w:val="23"/>
          <w:u w:val="single"/>
          <w:lang w:eastAsia="zh-CN"/>
        </w:rPr>
        <w:t xml:space="preserve">          </w:t>
      </w:r>
    </w:p>
    <w:p w14:paraId="505CC7E1">
      <w:pPr>
        <w:spacing w:line="228" w:lineRule="auto"/>
        <w:rPr>
          <w:rFonts w:hint="eastAsia" w:ascii="仿宋" w:hAnsi="仿宋" w:eastAsia="仿宋" w:cs="仿宋"/>
          <w:color w:val="auto"/>
          <w:sz w:val="23"/>
          <w:szCs w:val="23"/>
          <w:lang w:eastAsia="zh-CN"/>
        </w:rPr>
        <w:sectPr>
          <w:footerReference r:id="rId35" w:type="default"/>
          <w:pgSz w:w="11906" w:h="16838"/>
          <w:pgMar w:top="1440" w:right="1797" w:bottom="1440" w:left="1797" w:header="850" w:footer="1134" w:gutter="0"/>
          <w:pgNumType w:fmt="decimal"/>
          <w:cols w:space="720" w:num="1"/>
          <w:docGrid w:linePitch="286" w:charSpace="0"/>
        </w:sectPr>
      </w:pPr>
    </w:p>
    <w:p w14:paraId="126CD0E4">
      <w:pPr>
        <w:pStyle w:val="7"/>
        <w:pageBreakBefore/>
        <w:widowControl w:val="0"/>
        <w:spacing w:line="360" w:lineRule="exact"/>
        <w:jc w:val="center"/>
        <w:outlineLvl w:val="2"/>
        <w:rPr>
          <w:rFonts w:hint="eastAsia" w:ascii="仿宋" w:hAnsi="仿宋" w:eastAsia="仿宋" w:cs="仿宋"/>
          <w:b/>
          <w:bCs/>
          <w:color w:val="auto"/>
          <w:spacing w:val="-1"/>
          <w:sz w:val="29"/>
          <w:szCs w:val="29"/>
          <w:lang w:eastAsia="zh-CN"/>
        </w:rPr>
      </w:pPr>
      <w:bookmarkStart w:id="760" w:name="_Toc185333782"/>
      <w:bookmarkStart w:id="761" w:name="_Toc6015"/>
      <w:r>
        <w:rPr>
          <w:rFonts w:hint="eastAsia" w:ascii="仿宋" w:hAnsi="仿宋" w:eastAsia="仿宋" w:cs="仿宋"/>
          <w:b/>
          <w:bCs/>
          <w:color w:val="auto"/>
          <w:spacing w:val="-1"/>
          <w:sz w:val="29"/>
          <w:szCs w:val="29"/>
          <w:lang w:eastAsia="zh-CN"/>
        </w:rPr>
        <w:t>政府采购供应商质疑函范本</w:t>
      </w:r>
      <w:bookmarkEnd w:id="760"/>
      <w:bookmarkEnd w:id="761"/>
    </w:p>
    <w:p w14:paraId="73967F9C">
      <w:pPr>
        <w:pStyle w:val="15"/>
        <w:ind w:left="0" w:leftChars="0" w:firstLine="0" w:firstLineChars="0"/>
        <w:jc w:val="center"/>
        <w:outlineLvl w:val="0"/>
        <w:rPr>
          <w:rFonts w:hint="eastAsia" w:ascii="仿宋" w:hAnsi="仿宋" w:eastAsia="仿宋" w:cs="仿宋"/>
          <w:b/>
          <w:bCs/>
          <w:color w:val="auto"/>
          <w:spacing w:val="4"/>
          <w:sz w:val="29"/>
          <w:szCs w:val="29"/>
        </w:rPr>
      </w:pPr>
      <w:bookmarkStart w:id="762" w:name="_Toc185333783"/>
      <w:bookmarkStart w:id="763" w:name="_Toc23224"/>
      <w:r>
        <w:rPr>
          <w:rFonts w:hint="eastAsia" w:ascii="仿宋" w:hAnsi="仿宋" w:eastAsia="仿宋" w:cs="仿宋"/>
          <w:b/>
          <w:bCs/>
          <w:color w:val="auto"/>
          <w:spacing w:val="4"/>
          <w:sz w:val="29"/>
          <w:szCs w:val="29"/>
        </w:rPr>
        <w:t>质疑函模板</w:t>
      </w:r>
      <w:bookmarkEnd w:id="762"/>
      <w:bookmarkEnd w:id="763"/>
    </w:p>
    <w:tbl>
      <w:tblPr>
        <w:tblStyle w:val="22"/>
        <w:tblW w:w="93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9"/>
        <w:gridCol w:w="1309"/>
        <w:gridCol w:w="591"/>
        <w:gridCol w:w="1386"/>
        <w:gridCol w:w="2161"/>
        <w:gridCol w:w="1195"/>
        <w:gridCol w:w="1775"/>
      </w:tblGrid>
      <w:tr w14:paraId="2D962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889" w:type="dxa"/>
            <w:vMerge w:val="restart"/>
            <w:tcBorders>
              <w:bottom w:val="nil"/>
            </w:tcBorders>
            <w:vAlign w:val="center"/>
          </w:tcPr>
          <w:p w14:paraId="6FAA7A22">
            <w:pPr>
              <w:pStyle w:val="23"/>
              <w:spacing w:line="366" w:lineRule="exact"/>
              <w:jc w:val="center"/>
              <w:rPr>
                <w:rFonts w:hint="eastAsia" w:ascii="仿宋" w:hAnsi="仿宋" w:eastAsia="仿宋" w:cs="仿宋"/>
                <w:color w:val="auto"/>
                <w:sz w:val="20"/>
                <w:szCs w:val="20"/>
              </w:rPr>
            </w:pPr>
            <w:r>
              <w:rPr>
                <w:rFonts w:hint="eastAsia" w:ascii="仿宋" w:hAnsi="仿宋" w:eastAsia="仿宋" w:cs="仿宋"/>
                <w:color w:val="auto"/>
                <w:spacing w:val="6"/>
                <w:sz w:val="20"/>
                <w:szCs w:val="20"/>
              </w:rPr>
              <w:t>质疑项</w:t>
            </w:r>
            <w:r>
              <w:rPr>
                <w:rFonts w:hint="eastAsia" w:ascii="仿宋" w:hAnsi="仿宋" w:eastAsia="仿宋" w:cs="仿宋"/>
                <w:color w:val="auto"/>
                <w:sz w:val="20"/>
                <w:szCs w:val="20"/>
              </w:rPr>
              <w:t>目</w:t>
            </w:r>
            <w:r>
              <w:rPr>
                <w:rFonts w:hint="eastAsia" w:ascii="仿宋" w:hAnsi="仿宋" w:eastAsia="仿宋" w:cs="仿宋"/>
                <w:color w:val="auto"/>
                <w:spacing w:val="7"/>
                <w:sz w:val="20"/>
                <w:szCs w:val="20"/>
              </w:rPr>
              <w:t>基本情</w:t>
            </w:r>
            <w:r>
              <w:rPr>
                <w:rFonts w:hint="eastAsia" w:ascii="仿宋" w:hAnsi="仿宋" w:eastAsia="仿宋" w:cs="仿宋"/>
                <w:color w:val="auto"/>
                <w:sz w:val="20"/>
                <w:szCs w:val="20"/>
              </w:rPr>
              <w:t>况</w:t>
            </w:r>
          </w:p>
        </w:tc>
        <w:tc>
          <w:tcPr>
            <w:tcW w:w="1309" w:type="dxa"/>
            <w:vAlign w:val="center"/>
          </w:tcPr>
          <w:p w14:paraId="7A1C4AEE">
            <w:pPr>
              <w:pStyle w:val="23"/>
              <w:spacing w:line="366" w:lineRule="exact"/>
              <w:jc w:val="center"/>
              <w:rPr>
                <w:rFonts w:hint="eastAsia" w:ascii="仿宋" w:hAnsi="仿宋" w:eastAsia="仿宋" w:cs="仿宋"/>
                <w:color w:val="auto"/>
                <w:sz w:val="20"/>
                <w:szCs w:val="20"/>
              </w:rPr>
            </w:pPr>
            <w:r>
              <w:rPr>
                <w:rFonts w:hint="eastAsia" w:ascii="仿宋" w:hAnsi="仿宋" w:eastAsia="仿宋" w:cs="仿宋"/>
                <w:color w:val="auto"/>
                <w:spacing w:val="6"/>
                <w:sz w:val="20"/>
                <w:szCs w:val="20"/>
              </w:rPr>
              <w:t>项目名称</w:t>
            </w:r>
          </w:p>
        </w:tc>
        <w:tc>
          <w:tcPr>
            <w:tcW w:w="1977" w:type="dxa"/>
            <w:gridSpan w:val="2"/>
            <w:vAlign w:val="center"/>
          </w:tcPr>
          <w:p w14:paraId="2A7391E9">
            <w:pPr>
              <w:spacing w:line="366" w:lineRule="exact"/>
              <w:jc w:val="center"/>
              <w:rPr>
                <w:rFonts w:hint="eastAsia" w:ascii="仿宋" w:hAnsi="仿宋" w:eastAsia="仿宋" w:cs="仿宋"/>
                <w:color w:val="auto"/>
              </w:rPr>
            </w:pPr>
          </w:p>
        </w:tc>
        <w:tc>
          <w:tcPr>
            <w:tcW w:w="3356" w:type="dxa"/>
            <w:gridSpan w:val="2"/>
            <w:vAlign w:val="center"/>
          </w:tcPr>
          <w:p w14:paraId="2EB15E74">
            <w:pPr>
              <w:spacing w:line="366" w:lineRule="exact"/>
              <w:jc w:val="center"/>
              <w:rPr>
                <w:rFonts w:hint="eastAsia" w:ascii="仿宋" w:hAnsi="仿宋" w:eastAsia="仿宋" w:cs="仿宋"/>
                <w:color w:val="auto"/>
              </w:rPr>
            </w:pPr>
          </w:p>
        </w:tc>
        <w:tc>
          <w:tcPr>
            <w:tcW w:w="1775" w:type="dxa"/>
            <w:vAlign w:val="center"/>
          </w:tcPr>
          <w:p w14:paraId="65815491">
            <w:pPr>
              <w:spacing w:line="366" w:lineRule="exact"/>
              <w:jc w:val="center"/>
              <w:rPr>
                <w:rFonts w:hint="eastAsia" w:ascii="仿宋" w:hAnsi="仿宋" w:eastAsia="仿宋" w:cs="仿宋"/>
                <w:color w:val="auto"/>
              </w:rPr>
            </w:pPr>
          </w:p>
        </w:tc>
      </w:tr>
      <w:tr w14:paraId="52A01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889" w:type="dxa"/>
            <w:vMerge w:val="continue"/>
            <w:tcBorders>
              <w:top w:val="nil"/>
              <w:bottom w:val="nil"/>
            </w:tcBorders>
            <w:vAlign w:val="center"/>
          </w:tcPr>
          <w:p w14:paraId="73C9BF84">
            <w:pPr>
              <w:spacing w:line="366" w:lineRule="exact"/>
              <w:jc w:val="center"/>
              <w:rPr>
                <w:rFonts w:hint="eastAsia" w:ascii="仿宋" w:hAnsi="仿宋" w:eastAsia="仿宋" w:cs="仿宋"/>
                <w:color w:val="auto"/>
              </w:rPr>
            </w:pPr>
          </w:p>
        </w:tc>
        <w:tc>
          <w:tcPr>
            <w:tcW w:w="1309" w:type="dxa"/>
            <w:vAlign w:val="center"/>
          </w:tcPr>
          <w:p w14:paraId="1DC52936">
            <w:pPr>
              <w:pStyle w:val="23"/>
              <w:spacing w:line="366" w:lineRule="exact"/>
              <w:jc w:val="center"/>
              <w:rPr>
                <w:rFonts w:hint="eastAsia" w:ascii="仿宋" w:hAnsi="仿宋" w:eastAsia="仿宋" w:cs="仿宋"/>
                <w:color w:val="auto"/>
                <w:sz w:val="20"/>
                <w:szCs w:val="20"/>
              </w:rPr>
            </w:pPr>
            <w:r>
              <w:rPr>
                <w:rFonts w:hint="eastAsia" w:ascii="仿宋" w:hAnsi="仿宋" w:eastAsia="仿宋" w:cs="仿宋"/>
                <w:color w:val="auto"/>
                <w:spacing w:val="6"/>
                <w:sz w:val="20"/>
                <w:szCs w:val="20"/>
              </w:rPr>
              <w:t>项目编号</w:t>
            </w:r>
          </w:p>
        </w:tc>
        <w:tc>
          <w:tcPr>
            <w:tcW w:w="1977" w:type="dxa"/>
            <w:gridSpan w:val="2"/>
            <w:vAlign w:val="center"/>
          </w:tcPr>
          <w:p w14:paraId="2FCAB2A4">
            <w:pPr>
              <w:spacing w:line="366" w:lineRule="exact"/>
              <w:jc w:val="center"/>
              <w:rPr>
                <w:rFonts w:hint="eastAsia" w:ascii="仿宋" w:hAnsi="仿宋" w:eastAsia="仿宋" w:cs="仿宋"/>
                <w:color w:val="auto"/>
              </w:rPr>
            </w:pPr>
          </w:p>
        </w:tc>
        <w:tc>
          <w:tcPr>
            <w:tcW w:w="3356" w:type="dxa"/>
            <w:gridSpan w:val="2"/>
            <w:vAlign w:val="center"/>
          </w:tcPr>
          <w:p w14:paraId="0E3415FF">
            <w:pPr>
              <w:pStyle w:val="23"/>
              <w:spacing w:line="366"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包</w:t>
            </w:r>
            <w:r>
              <w:rPr>
                <w:rFonts w:hint="eastAsia" w:ascii="仿宋" w:hAnsi="仿宋" w:eastAsia="仿宋" w:cs="仿宋"/>
                <w:color w:val="auto"/>
                <w:spacing w:val="9"/>
                <w:sz w:val="20"/>
                <w:szCs w:val="20"/>
              </w:rPr>
              <w:t xml:space="preserve">   </w:t>
            </w:r>
            <w:r>
              <w:rPr>
                <w:rFonts w:hint="eastAsia" w:ascii="仿宋" w:hAnsi="仿宋" w:eastAsia="仿宋" w:cs="仿宋"/>
                <w:color w:val="auto"/>
                <w:sz w:val="20"/>
                <w:szCs w:val="20"/>
              </w:rPr>
              <w:t>号</w:t>
            </w:r>
          </w:p>
        </w:tc>
        <w:tc>
          <w:tcPr>
            <w:tcW w:w="1775" w:type="dxa"/>
            <w:vAlign w:val="center"/>
          </w:tcPr>
          <w:p w14:paraId="7F3C97FF">
            <w:pPr>
              <w:spacing w:line="366" w:lineRule="exact"/>
              <w:jc w:val="center"/>
              <w:rPr>
                <w:rFonts w:hint="eastAsia" w:ascii="仿宋" w:hAnsi="仿宋" w:eastAsia="仿宋" w:cs="仿宋"/>
                <w:color w:val="auto"/>
              </w:rPr>
            </w:pPr>
          </w:p>
        </w:tc>
      </w:tr>
      <w:tr w14:paraId="34959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889" w:type="dxa"/>
            <w:vMerge w:val="continue"/>
            <w:tcBorders>
              <w:top w:val="nil"/>
              <w:bottom w:val="nil"/>
            </w:tcBorders>
            <w:vAlign w:val="center"/>
          </w:tcPr>
          <w:p w14:paraId="620454FC">
            <w:pPr>
              <w:spacing w:line="366" w:lineRule="exact"/>
              <w:jc w:val="center"/>
              <w:rPr>
                <w:rFonts w:hint="eastAsia" w:ascii="仿宋" w:hAnsi="仿宋" w:eastAsia="仿宋" w:cs="仿宋"/>
                <w:color w:val="auto"/>
              </w:rPr>
            </w:pPr>
          </w:p>
        </w:tc>
        <w:tc>
          <w:tcPr>
            <w:tcW w:w="1309" w:type="dxa"/>
            <w:vAlign w:val="center"/>
          </w:tcPr>
          <w:p w14:paraId="5B3D3DC8">
            <w:pPr>
              <w:pStyle w:val="23"/>
              <w:spacing w:line="366" w:lineRule="exact"/>
              <w:jc w:val="center"/>
              <w:rPr>
                <w:rFonts w:hint="eastAsia" w:ascii="仿宋" w:hAnsi="仿宋" w:eastAsia="仿宋" w:cs="仿宋"/>
                <w:color w:val="auto"/>
                <w:sz w:val="20"/>
                <w:szCs w:val="20"/>
              </w:rPr>
            </w:pPr>
            <w:r>
              <w:rPr>
                <w:rFonts w:hint="eastAsia" w:ascii="仿宋" w:hAnsi="仿宋" w:eastAsia="仿宋" w:cs="仿宋"/>
                <w:color w:val="auto"/>
                <w:spacing w:val="7"/>
                <w:sz w:val="20"/>
                <w:szCs w:val="20"/>
              </w:rPr>
              <w:t>采购人名</w:t>
            </w:r>
            <w:r>
              <w:rPr>
                <w:rFonts w:hint="eastAsia" w:ascii="仿宋" w:hAnsi="仿宋" w:eastAsia="仿宋" w:cs="仿宋"/>
                <w:color w:val="auto"/>
                <w:spacing w:val="1"/>
                <w:sz w:val="20"/>
                <w:szCs w:val="20"/>
              </w:rPr>
              <w:t>称</w:t>
            </w:r>
          </w:p>
        </w:tc>
        <w:tc>
          <w:tcPr>
            <w:tcW w:w="7108" w:type="dxa"/>
            <w:gridSpan w:val="5"/>
            <w:vAlign w:val="center"/>
          </w:tcPr>
          <w:p w14:paraId="5778139F">
            <w:pPr>
              <w:spacing w:line="366" w:lineRule="exact"/>
              <w:jc w:val="center"/>
              <w:rPr>
                <w:rFonts w:hint="eastAsia" w:ascii="仿宋" w:hAnsi="仿宋" w:eastAsia="仿宋" w:cs="仿宋"/>
                <w:color w:val="auto"/>
              </w:rPr>
            </w:pPr>
          </w:p>
        </w:tc>
      </w:tr>
      <w:tr w14:paraId="14342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889" w:type="dxa"/>
            <w:vMerge w:val="continue"/>
            <w:tcBorders>
              <w:top w:val="nil"/>
              <w:bottom w:val="nil"/>
            </w:tcBorders>
            <w:vAlign w:val="center"/>
          </w:tcPr>
          <w:p w14:paraId="6B07F761">
            <w:pPr>
              <w:spacing w:line="366" w:lineRule="exact"/>
              <w:jc w:val="center"/>
              <w:rPr>
                <w:rFonts w:hint="eastAsia" w:ascii="仿宋" w:hAnsi="仿宋" w:eastAsia="仿宋" w:cs="仿宋"/>
                <w:color w:val="auto"/>
              </w:rPr>
            </w:pPr>
          </w:p>
        </w:tc>
        <w:tc>
          <w:tcPr>
            <w:tcW w:w="1309" w:type="dxa"/>
            <w:vAlign w:val="center"/>
          </w:tcPr>
          <w:p w14:paraId="2BAA3E5F">
            <w:pPr>
              <w:pStyle w:val="23"/>
              <w:spacing w:line="366" w:lineRule="exact"/>
              <w:jc w:val="center"/>
              <w:rPr>
                <w:rFonts w:hint="eastAsia" w:ascii="仿宋" w:hAnsi="仿宋" w:eastAsia="仿宋" w:cs="仿宋"/>
                <w:color w:val="auto"/>
                <w:sz w:val="20"/>
                <w:szCs w:val="20"/>
              </w:rPr>
            </w:pPr>
            <w:r>
              <w:rPr>
                <w:rFonts w:hint="eastAsia" w:ascii="仿宋" w:hAnsi="仿宋" w:eastAsia="仿宋" w:cs="仿宋"/>
                <w:color w:val="auto"/>
                <w:spacing w:val="7"/>
                <w:sz w:val="20"/>
                <w:szCs w:val="20"/>
              </w:rPr>
              <w:t>采购公告</w:t>
            </w:r>
            <w:r>
              <w:rPr>
                <w:rFonts w:hint="eastAsia" w:ascii="仿宋" w:hAnsi="仿宋" w:eastAsia="仿宋" w:cs="仿宋"/>
                <w:color w:val="auto"/>
                <w:sz w:val="20"/>
                <w:szCs w:val="20"/>
              </w:rPr>
              <w:t>时间</w:t>
            </w:r>
          </w:p>
        </w:tc>
        <w:tc>
          <w:tcPr>
            <w:tcW w:w="1977" w:type="dxa"/>
            <w:gridSpan w:val="2"/>
            <w:vAlign w:val="center"/>
          </w:tcPr>
          <w:p w14:paraId="3D279F59">
            <w:pPr>
              <w:pStyle w:val="23"/>
              <w:tabs>
                <w:tab w:val="left" w:pos="1028"/>
              </w:tabs>
              <w:spacing w:line="366" w:lineRule="exact"/>
              <w:jc w:val="center"/>
              <w:rPr>
                <w:rFonts w:hint="eastAsia" w:ascii="仿宋" w:hAnsi="仿宋" w:eastAsia="仿宋" w:cs="仿宋"/>
                <w:color w:val="auto"/>
                <w:sz w:val="20"/>
                <w:szCs w:val="20"/>
              </w:rPr>
            </w:pPr>
            <w:r>
              <w:rPr>
                <w:rFonts w:hint="eastAsia" w:ascii="仿宋" w:hAnsi="仿宋" w:eastAsia="仿宋" w:cs="仿宋"/>
                <w:color w:val="auto"/>
                <w:spacing w:val="-3"/>
                <w:sz w:val="20"/>
                <w:szCs w:val="20"/>
              </w:rPr>
              <w:t>年</w:t>
            </w:r>
            <w:r>
              <w:rPr>
                <w:rFonts w:hint="eastAsia" w:ascii="仿宋" w:hAnsi="仿宋" w:eastAsia="仿宋" w:cs="仿宋"/>
                <w:color w:val="auto"/>
                <w:spacing w:val="-98"/>
                <w:sz w:val="20"/>
                <w:szCs w:val="20"/>
              </w:rPr>
              <w:t xml:space="preserve"> </w:t>
            </w:r>
            <w:r>
              <w:rPr>
                <w:rFonts w:hint="eastAsia" w:ascii="仿宋" w:hAnsi="仿宋" w:eastAsia="仿宋" w:cs="仿宋"/>
                <w:color w:val="auto"/>
                <w:spacing w:val="5"/>
                <w:sz w:val="20"/>
                <w:szCs w:val="20"/>
                <w:u w:val="single"/>
              </w:rPr>
              <w:t xml:space="preserve">    </w:t>
            </w:r>
            <w:r>
              <w:rPr>
                <w:rFonts w:hint="eastAsia" w:ascii="仿宋" w:hAnsi="仿宋" w:eastAsia="仿宋" w:cs="仿宋"/>
                <w:color w:val="auto"/>
                <w:spacing w:val="-86"/>
                <w:sz w:val="20"/>
                <w:szCs w:val="20"/>
              </w:rPr>
              <w:t xml:space="preserve"> </w:t>
            </w:r>
            <w:r>
              <w:rPr>
                <w:rFonts w:hint="eastAsia" w:ascii="仿宋" w:hAnsi="仿宋" w:eastAsia="仿宋" w:cs="仿宋"/>
                <w:color w:val="auto"/>
                <w:spacing w:val="-3"/>
                <w:sz w:val="20"/>
                <w:szCs w:val="20"/>
              </w:rPr>
              <w:t>月</w:t>
            </w:r>
            <w:r>
              <w:rPr>
                <w:rFonts w:hint="eastAsia" w:ascii="仿宋" w:hAnsi="仿宋" w:eastAsia="仿宋" w:cs="仿宋"/>
                <w:color w:val="auto"/>
                <w:sz w:val="20"/>
                <w:szCs w:val="20"/>
              </w:rPr>
              <w:t xml:space="preserve"> 日</w:t>
            </w:r>
          </w:p>
        </w:tc>
        <w:tc>
          <w:tcPr>
            <w:tcW w:w="3356" w:type="dxa"/>
            <w:gridSpan w:val="2"/>
            <w:vAlign w:val="center"/>
          </w:tcPr>
          <w:p w14:paraId="3418F532">
            <w:pPr>
              <w:pStyle w:val="23"/>
              <w:spacing w:line="366" w:lineRule="exact"/>
              <w:jc w:val="center"/>
              <w:rPr>
                <w:rFonts w:hint="eastAsia" w:ascii="仿宋" w:hAnsi="仿宋" w:eastAsia="仿宋" w:cs="仿宋"/>
                <w:color w:val="auto"/>
                <w:sz w:val="20"/>
                <w:szCs w:val="20"/>
                <w:lang w:eastAsia="zh-CN"/>
              </w:rPr>
            </w:pPr>
            <w:r>
              <w:rPr>
                <w:rFonts w:hint="eastAsia" w:ascii="仿宋" w:hAnsi="仿宋" w:eastAsia="仿宋" w:cs="仿宋"/>
                <w:color w:val="auto"/>
                <w:spacing w:val="2"/>
                <w:sz w:val="20"/>
                <w:szCs w:val="20"/>
                <w:lang w:eastAsia="zh-CN"/>
              </w:rPr>
              <w:t>中标（成交）</w:t>
            </w:r>
            <w:r>
              <w:rPr>
                <w:rFonts w:hint="eastAsia" w:ascii="仿宋" w:hAnsi="仿宋" w:eastAsia="仿宋" w:cs="仿宋"/>
                <w:color w:val="auto"/>
                <w:spacing w:val="-50"/>
                <w:sz w:val="20"/>
                <w:szCs w:val="20"/>
                <w:lang w:eastAsia="zh-CN"/>
              </w:rPr>
              <w:t xml:space="preserve"> </w:t>
            </w:r>
            <w:r>
              <w:rPr>
                <w:rFonts w:hint="eastAsia" w:ascii="仿宋" w:hAnsi="仿宋" w:eastAsia="仿宋" w:cs="仿宋"/>
                <w:color w:val="auto"/>
                <w:spacing w:val="2"/>
                <w:sz w:val="20"/>
                <w:szCs w:val="20"/>
                <w:lang w:eastAsia="zh-CN"/>
              </w:rPr>
              <w:t>公告时间</w:t>
            </w:r>
          </w:p>
        </w:tc>
        <w:tc>
          <w:tcPr>
            <w:tcW w:w="1775" w:type="dxa"/>
            <w:vAlign w:val="center"/>
          </w:tcPr>
          <w:p w14:paraId="3C834D2A">
            <w:pPr>
              <w:pStyle w:val="23"/>
              <w:tabs>
                <w:tab w:val="left" w:pos="970"/>
              </w:tabs>
              <w:spacing w:line="366"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年</w:t>
            </w:r>
            <w:r>
              <w:rPr>
                <w:rFonts w:hint="eastAsia" w:ascii="仿宋" w:hAnsi="仿宋" w:eastAsia="仿宋" w:cs="仿宋"/>
                <w:color w:val="auto"/>
                <w:spacing w:val="5"/>
                <w:sz w:val="20"/>
                <w:szCs w:val="20"/>
                <w:u w:val="single"/>
                <w:lang w:eastAsia="zh-CN"/>
              </w:rPr>
              <w:t xml:space="preserve">  </w:t>
            </w:r>
            <w:r>
              <w:rPr>
                <w:rFonts w:hint="eastAsia" w:ascii="仿宋" w:hAnsi="仿宋" w:eastAsia="仿宋" w:cs="仿宋"/>
                <w:color w:val="auto"/>
                <w:spacing w:val="-3"/>
                <w:sz w:val="20"/>
                <w:szCs w:val="20"/>
              </w:rPr>
              <w:t>月</w:t>
            </w:r>
            <w:r>
              <w:rPr>
                <w:rFonts w:hint="eastAsia" w:ascii="仿宋" w:hAnsi="仿宋" w:eastAsia="仿宋" w:cs="仿宋"/>
                <w:color w:val="auto"/>
                <w:spacing w:val="-98"/>
                <w:sz w:val="20"/>
                <w:szCs w:val="20"/>
              </w:rPr>
              <w:t xml:space="preserve"> </w:t>
            </w:r>
            <w:r>
              <w:rPr>
                <w:rFonts w:hint="eastAsia" w:ascii="仿宋" w:hAnsi="仿宋" w:eastAsia="仿宋" w:cs="仿宋"/>
                <w:color w:val="auto"/>
                <w:spacing w:val="5"/>
                <w:sz w:val="20"/>
                <w:szCs w:val="20"/>
                <w:u w:val="single"/>
              </w:rPr>
              <w:t xml:space="preserve">  </w:t>
            </w:r>
            <w:r>
              <w:rPr>
                <w:rFonts w:hint="eastAsia" w:ascii="仿宋" w:hAnsi="仿宋" w:eastAsia="仿宋" w:cs="仿宋"/>
                <w:color w:val="auto"/>
                <w:spacing w:val="-3"/>
                <w:sz w:val="20"/>
                <w:szCs w:val="20"/>
              </w:rPr>
              <w:t>日</w:t>
            </w:r>
          </w:p>
        </w:tc>
      </w:tr>
      <w:tr w14:paraId="30BA3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jc w:val="center"/>
        </w:trPr>
        <w:tc>
          <w:tcPr>
            <w:tcW w:w="889" w:type="dxa"/>
            <w:vMerge w:val="continue"/>
            <w:tcBorders>
              <w:top w:val="nil"/>
            </w:tcBorders>
            <w:vAlign w:val="center"/>
          </w:tcPr>
          <w:p w14:paraId="2EF4D0F0">
            <w:pPr>
              <w:spacing w:line="366" w:lineRule="exact"/>
              <w:jc w:val="center"/>
              <w:rPr>
                <w:rFonts w:hint="eastAsia" w:ascii="仿宋" w:hAnsi="仿宋" w:eastAsia="仿宋" w:cs="仿宋"/>
                <w:color w:val="auto"/>
              </w:rPr>
            </w:pPr>
          </w:p>
        </w:tc>
        <w:tc>
          <w:tcPr>
            <w:tcW w:w="1309" w:type="dxa"/>
            <w:vAlign w:val="center"/>
          </w:tcPr>
          <w:p w14:paraId="01004096">
            <w:pPr>
              <w:pStyle w:val="23"/>
              <w:spacing w:line="366" w:lineRule="exact"/>
              <w:jc w:val="center"/>
              <w:rPr>
                <w:rFonts w:hint="eastAsia" w:ascii="仿宋" w:hAnsi="仿宋" w:eastAsia="仿宋" w:cs="仿宋"/>
                <w:color w:val="auto"/>
                <w:sz w:val="20"/>
                <w:szCs w:val="20"/>
                <w:lang w:eastAsia="zh-CN"/>
              </w:rPr>
            </w:pPr>
            <w:r>
              <w:rPr>
                <w:rFonts w:hint="eastAsia" w:ascii="仿宋" w:hAnsi="仿宋" w:eastAsia="仿宋" w:cs="仿宋"/>
                <w:color w:val="auto"/>
                <w:spacing w:val="6"/>
                <w:sz w:val="20"/>
                <w:szCs w:val="20"/>
                <w:lang w:eastAsia="zh-CN"/>
              </w:rPr>
              <w:t>更正公告</w:t>
            </w:r>
            <w:r>
              <w:rPr>
                <w:rFonts w:hint="eastAsia" w:ascii="仿宋" w:hAnsi="仿宋" w:eastAsia="仿宋" w:cs="仿宋"/>
                <w:color w:val="auto"/>
                <w:sz w:val="20"/>
                <w:szCs w:val="20"/>
                <w:lang w:eastAsia="zh-CN"/>
              </w:rPr>
              <w:t>时间</w:t>
            </w:r>
            <w:r>
              <w:rPr>
                <w:rFonts w:hint="eastAsia" w:ascii="仿宋" w:hAnsi="仿宋" w:eastAsia="仿宋" w:cs="仿宋"/>
                <w:color w:val="auto"/>
                <w:spacing w:val="2"/>
                <w:sz w:val="20"/>
                <w:szCs w:val="20"/>
                <w:lang w:eastAsia="zh-CN"/>
              </w:rPr>
              <w:t>（包含采</w:t>
            </w:r>
            <w:r>
              <w:rPr>
                <w:rFonts w:hint="eastAsia" w:ascii="仿宋" w:hAnsi="仿宋" w:eastAsia="仿宋" w:cs="仿宋"/>
                <w:color w:val="auto"/>
                <w:spacing w:val="7"/>
                <w:sz w:val="20"/>
                <w:szCs w:val="20"/>
                <w:lang w:eastAsia="zh-CN"/>
              </w:rPr>
              <w:t>购文件和采购结果</w:t>
            </w:r>
            <w:r>
              <w:rPr>
                <w:rFonts w:hint="eastAsia" w:ascii="仿宋" w:hAnsi="仿宋" w:eastAsia="仿宋" w:cs="仿宋"/>
                <w:color w:val="auto"/>
                <w:spacing w:val="6"/>
                <w:sz w:val="20"/>
                <w:szCs w:val="20"/>
                <w:lang w:eastAsia="zh-CN"/>
              </w:rPr>
              <w:t>更正公</w:t>
            </w:r>
            <w:r>
              <w:rPr>
                <w:rFonts w:hint="eastAsia" w:ascii="仿宋" w:hAnsi="仿宋" w:eastAsia="仿宋" w:cs="仿宋"/>
                <w:color w:val="auto"/>
                <w:sz w:val="20"/>
                <w:szCs w:val="20"/>
                <w:lang w:eastAsia="zh-CN"/>
              </w:rPr>
              <w:t xml:space="preserve"> </w:t>
            </w:r>
            <w:r>
              <w:rPr>
                <w:rFonts w:hint="eastAsia" w:ascii="仿宋" w:hAnsi="仿宋" w:eastAsia="仿宋" w:cs="仿宋"/>
                <w:color w:val="auto"/>
                <w:spacing w:val="-4"/>
                <w:sz w:val="20"/>
                <w:szCs w:val="20"/>
                <w:lang w:eastAsia="zh-CN"/>
              </w:rPr>
              <w:t>告）</w:t>
            </w:r>
          </w:p>
        </w:tc>
        <w:tc>
          <w:tcPr>
            <w:tcW w:w="1977" w:type="dxa"/>
            <w:gridSpan w:val="2"/>
            <w:vAlign w:val="center"/>
          </w:tcPr>
          <w:p w14:paraId="01BA7338">
            <w:pPr>
              <w:pStyle w:val="23"/>
              <w:tabs>
                <w:tab w:val="left" w:pos="1028"/>
                <w:tab w:val="left" w:pos="1133"/>
              </w:tabs>
              <w:spacing w:line="366" w:lineRule="exact"/>
              <w:jc w:val="center"/>
              <w:rPr>
                <w:rFonts w:hint="eastAsia" w:ascii="仿宋" w:hAnsi="仿宋" w:eastAsia="仿宋" w:cs="仿宋"/>
                <w:color w:val="auto"/>
                <w:sz w:val="20"/>
                <w:szCs w:val="20"/>
              </w:rPr>
            </w:pPr>
            <w:r>
              <w:rPr>
                <w:rFonts w:hint="eastAsia" w:ascii="仿宋" w:hAnsi="仿宋" w:eastAsia="仿宋" w:cs="仿宋"/>
                <w:color w:val="auto"/>
                <w:spacing w:val="-3"/>
                <w:sz w:val="20"/>
                <w:szCs w:val="20"/>
              </w:rPr>
              <w:t>年</w:t>
            </w:r>
            <w:r>
              <w:rPr>
                <w:rFonts w:hint="eastAsia" w:ascii="仿宋" w:hAnsi="仿宋" w:eastAsia="仿宋" w:cs="仿宋"/>
                <w:color w:val="auto"/>
                <w:spacing w:val="-98"/>
                <w:sz w:val="20"/>
                <w:szCs w:val="20"/>
              </w:rPr>
              <w:t xml:space="preserve"> </w:t>
            </w:r>
            <w:r>
              <w:rPr>
                <w:rFonts w:hint="eastAsia" w:ascii="仿宋" w:hAnsi="仿宋" w:eastAsia="仿宋" w:cs="仿宋"/>
                <w:color w:val="auto"/>
                <w:spacing w:val="5"/>
                <w:sz w:val="20"/>
                <w:szCs w:val="20"/>
                <w:u w:val="single"/>
              </w:rPr>
              <w:t xml:space="preserve">    </w:t>
            </w:r>
            <w:r>
              <w:rPr>
                <w:rFonts w:hint="eastAsia" w:ascii="仿宋" w:hAnsi="仿宋" w:eastAsia="仿宋" w:cs="仿宋"/>
                <w:color w:val="auto"/>
                <w:spacing w:val="-86"/>
                <w:sz w:val="20"/>
                <w:szCs w:val="20"/>
              </w:rPr>
              <w:t xml:space="preserve"> </w:t>
            </w:r>
            <w:r>
              <w:rPr>
                <w:rFonts w:hint="eastAsia" w:ascii="仿宋" w:hAnsi="仿宋" w:eastAsia="仿宋" w:cs="仿宋"/>
                <w:color w:val="auto"/>
                <w:spacing w:val="-3"/>
                <w:sz w:val="20"/>
                <w:szCs w:val="20"/>
              </w:rPr>
              <w:t>月</w:t>
            </w:r>
            <w:r>
              <w:rPr>
                <w:rFonts w:hint="eastAsia" w:ascii="仿宋" w:hAnsi="仿宋" w:eastAsia="仿宋" w:cs="仿宋"/>
                <w:color w:val="auto"/>
                <w:sz w:val="20"/>
                <w:szCs w:val="20"/>
              </w:rPr>
              <w:t xml:space="preserve"> </w:t>
            </w:r>
            <w:r>
              <w:rPr>
                <w:rFonts w:hint="eastAsia" w:ascii="仿宋" w:hAnsi="仿宋" w:eastAsia="仿宋" w:cs="仿宋"/>
                <w:color w:val="auto"/>
                <w:sz w:val="20"/>
                <w:szCs w:val="20"/>
                <w:u w:val="single"/>
              </w:rPr>
              <w:tab/>
            </w:r>
            <w:r>
              <w:rPr>
                <w:rFonts w:hint="eastAsia" w:ascii="仿宋" w:hAnsi="仿宋" w:eastAsia="仿宋" w:cs="仿宋"/>
                <w:color w:val="auto"/>
                <w:sz w:val="20"/>
                <w:szCs w:val="20"/>
                <w:u w:val="single"/>
              </w:rPr>
              <w:tab/>
            </w:r>
            <w:r>
              <w:rPr>
                <w:rFonts w:hint="eastAsia" w:ascii="仿宋" w:hAnsi="仿宋" w:eastAsia="仿宋" w:cs="仿宋"/>
                <w:color w:val="auto"/>
                <w:spacing w:val="-56"/>
                <w:sz w:val="20"/>
                <w:szCs w:val="20"/>
              </w:rPr>
              <w:t xml:space="preserve"> </w:t>
            </w:r>
            <w:r>
              <w:rPr>
                <w:rFonts w:hint="eastAsia" w:ascii="仿宋" w:hAnsi="仿宋" w:eastAsia="仿宋" w:cs="仿宋"/>
                <w:color w:val="auto"/>
                <w:sz w:val="20"/>
                <w:szCs w:val="20"/>
              </w:rPr>
              <w:t>日</w:t>
            </w:r>
          </w:p>
        </w:tc>
        <w:tc>
          <w:tcPr>
            <w:tcW w:w="3356" w:type="dxa"/>
            <w:gridSpan w:val="2"/>
            <w:vAlign w:val="center"/>
          </w:tcPr>
          <w:p w14:paraId="68E2CBB6">
            <w:pPr>
              <w:pStyle w:val="23"/>
              <w:spacing w:line="366" w:lineRule="exact"/>
              <w:jc w:val="center"/>
              <w:rPr>
                <w:rFonts w:hint="eastAsia" w:ascii="仿宋" w:hAnsi="仿宋" w:eastAsia="仿宋" w:cs="仿宋"/>
                <w:color w:val="auto"/>
                <w:sz w:val="20"/>
                <w:szCs w:val="20"/>
                <w:lang w:eastAsia="zh-CN"/>
              </w:rPr>
            </w:pPr>
            <w:r>
              <w:rPr>
                <w:rFonts w:hint="eastAsia" w:ascii="仿宋" w:hAnsi="仿宋" w:eastAsia="仿宋" w:cs="仿宋"/>
                <w:color w:val="auto"/>
                <w:spacing w:val="9"/>
                <w:sz w:val="20"/>
                <w:szCs w:val="20"/>
                <w:lang w:eastAsia="zh-CN"/>
              </w:rPr>
              <w:t>终止公告时间（包含废标和采购</w:t>
            </w:r>
            <w:r>
              <w:rPr>
                <w:rFonts w:hint="eastAsia" w:ascii="仿宋" w:hAnsi="仿宋" w:eastAsia="仿宋" w:cs="仿宋"/>
                <w:color w:val="auto"/>
                <w:spacing w:val="1"/>
                <w:sz w:val="20"/>
                <w:szCs w:val="20"/>
                <w:lang w:eastAsia="zh-CN"/>
              </w:rPr>
              <w:t xml:space="preserve"> </w:t>
            </w:r>
            <w:r>
              <w:rPr>
                <w:rFonts w:hint="eastAsia" w:ascii="仿宋" w:hAnsi="仿宋" w:eastAsia="仿宋" w:cs="仿宋"/>
                <w:color w:val="auto"/>
                <w:spacing w:val="6"/>
                <w:sz w:val="20"/>
                <w:szCs w:val="20"/>
                <w:lang w:eastAsia="zh-CN"/>
              </w:rPr>
              <w:t>任务取消）</w:t>
            </w:r>
          </w:p>
        </w:tc>
        <w:tc>
          <w:tcPr>
            <w:tcW w:w="1775" w:type="dxa"/>
            <w:vAlign w:val="center"/>
          </w:tcPr>
          <w:p w14:paraId="5FADFC70">
            <w:pPr>
              <w:pStyle w:val="23"/>
              <w:tabs>
                <w:tab w:val="left" w:pos="445"/>
                <w:tab w:val="left" w:pos="970"/>
              </w:tabs>
              <w:spacing w:line="366"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年</w:t>
            </w:r>
            <w:r>
              <w:rPr>
                <w:rFonts w:hint="eastAsia" w:ascii="仿宋" w:hAnsi="仿宋" w:eastAsia="仿宋" w:cs="仿宋"/>
                <w:color w:val="auto"/>
                <w:spacing w:val="5"/>
                <w:sz w:val="20"/>
                <w:szCs w:val="20"/>
                <w:u w:val="single"/>
                <w:lang w:eastAsia="zh-CN"/>
              </w:rPr>
              <w:t xml:space="preserve">  </w:t>
            </w:r>
            <w:r>
              <w:rPr>
                <w:rFonts w:hint="eastAsia" w:ascii="仿宋" w:hAnsi="仿宋" w:eastAsia="仿宋" w:cs="仿宋"/>
                <w:color w:val="auto"/>
                <w:spacing w:val="-3"/>
                <w:sz w:val="20"/>
                <w:szCs w:val="20"/>
              </w:rPr>
              <w:t>月</w:t>
            </w:r>
            <w:r>
              <w:rPr>
                <w:rFonts w:hint="eastAsia" w:ascii="仿宋" w:hAnsi="仿宋" w:eastAsia="仿宋" w:cs="仿宋"/>
                <w:color w:val="auto"/>
                <w:spacing w:val="-98"/>
                <w:sz w:val="20"/>
                <w:szCs w:val="20"/>
              </w:rPr>
              <w:t xml:space="preserve"> </w:t>
            </w:r>
            <w:r>
              <w:rPr>
                <w:rFonts w:hint="eastAsia" w:ascii="仿宋" w:hAnsi="仿宋" w:eastAsia="仿宋" w:cs="仿宋"/>
                <w:color w:val="auto"/>
                <w:spacing w:val="5"/>
                <w:sz w:val="20"/>
                <w:szCs w:val="20"/>
                <w:u w:val="single"/>
              </w:rPr>
              <w:t xml:space="preserve">  </w:t>
            </w:r>
            <w:r>
              <w:rPr>
                <w:rFonts w:hint="eastAsia" w:ascii="仿宋" w:hAnsi="仿宋" w:eastAsia="仿宋" w:cs="仿宋"/>
                <w:color w:val="auto"/>
                <w:spacing w:val="-3"/>
                <w:sz w:val="20"/>
                <w:szCs w:val="20"/>
              </w:rPr>
              <w:t>日</w:t>
            </w:r>
          </w:p>
        </w:tc>
      </w:tr>
      <w:tr w14:paraId="3A362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889" w:type="dxa"/>
            <w:vMerge w:val="restart"/>
            <w:tcBorders>
              <w:bottom w:val="nil"/>
            </w:tcBorders>
            <w:vAlign w:val="center"/>
          </w:tcPr>
          <w:p w14:paraId="728937D9">
            <w:pPr>
              <w:pStyle w:val="23"/>
              <w:spacing w:line="366" w:lineRule="exact"/>
              <w:jc w:val="center"/>
              <w:rPr>
                <w:rFonts w:hint="eastAsia" w:ascii="仿宋" w:hAnsi="仿宋" w:eastAsia="仿宋" w:cs="仿宋"/>
                <w:color w:val="auto"/>
                <w:sz w:val="20"/>
                <w:szCs w:val="20"/>
              </w:rPr>
            </w:pPr>
            <w:r>
              <w:rPr>
                <w:rFonts w:hint="eastAsia" w:ascii="仿宋" w:hAnsi="仿宋" w:eastAsia="仿宋" w:cs="仿宋"/>
                <w:color w:val="auto"/>
                <w:spacing w:val="6"/>
                <w:sz w:val="20"/>
                <w:szCs w:val="20"/>
              </w:rPr>
              <w:t>质疑供</w:t>
            </w:r>
            <w:r>
              <w:rPr>
                <w:rFonts w:hint="eastAsia" w:ascii="仿宋" w:hAnsi="仿宋" w:eastAsia="仿宋" w:cs="仿宋"/>
                <w:color w:val="auto"/>
                <w:spacing w:val="1"/>
                <w:sz w:val="20"/>
                <w:szCs w:val="20"/>
              </w:rPr>
              <w:t xml:space="preserve"> </w:t>
            </w:r>
            <w:r>
              <w:rPr>
                <w:rFonts w:hint="eastAsia" w:ascii="仿宋" w:hAnsi="仿宋" w:eastAsia="仿宋" w:cs="仿宋"/>
                <w:color w:val="auto"/>
                <w:spacing w:val="7"/>
                <w:sz w:val="20"/>
                <w:szCs w:val="20"/>
              </w:rPr>
              <w:t>应商基</w:t>
            </w:r>
            <w:r>
              <w:rPr>
                <w:rFonts w:hint="eastAsia" w:ascii="仿宋" w:hAnsi="仿宋" w:eastAsia="仿宋" w:cs="仿宋"/>
                <w:color w:val="auto"/>
                <w:sz w:val="20"/>
                <w:szCs w:val="20"/>
              </w:rPr>
              <w:t xml:space="preserve"> </w:t>
            </w:r>
            <w:r>
              <w:rPr>
                <w:rFonts w:hint="eastAsia" w:ascii="仿宋" w:hAnsi="仿宋" w:eastAsia="仿宋" w:cs="仿宋"/>
                <w:color w:val="auto"/>
                <w:spacing w:val="7"/>
                <w:sz w:val="20"/>
                <w:szCs w:val="20"/>
              </w:rPr>
              <w:t>本信息</w:t>
            </w:r>
          </w:p>
        </w:tc>
        <w:tc>
          <w:tcPr>
            <w:tcW w:w="1309" w:type="dxa"/>
            <w:vAlign w:val="center"/>
          </w:tcPr>
          <w:p w14:paraId="15307EB0">
            <w:pPr>
              <w:pStyle w:val="23"/>
              <w:spacing w:line="366" w:lineRule="exact"/>
              <w:jc w:val="center"/>
              <w:rPr>
                <w:rFonts w:hint="eastAsia" w:ascii="仿宋" w:hAnsi="仿宋" w:eastAsia="仿宋" w:cs="仿宋"/>
                <w:color w:val="auto"/>
                <w:sz w:val="20"/>
                <w:szCs w:val="20"/>
              </w:rPr>
            </w:pPr>
            <w:r>
              <w:rPr>
                <w:rFonts w:hint="eastAsia" w:ascii="仿宋" w:hAnsi="仿宋" w:eastAsia="仿宋" w:cs="仿宋"/>
                <w:color w:val="auto"/>
                <w:spacing w:val="7"/>
                <w:sz w:val="20"/>
                <w:szCs w:val="20"/>
              </w:rPr>
              <w:t>单位名称</w:t>
            </w:r>
          </w:p>
        </w:tc>
        <w:tc>
          <w:tcPr>
            <w:tcW w:w="7108" w:type="dxa"/>
            <w:gridSpan w:val="5"/>
            <w:vAlign w:val="center"/>
          </w:tcPr>
          <w:p w14:paraId="0078ED59">
            <w:pPr>
              <w:spacing w:line="366" w:lineRule="exact"/>
              <w:jc w:val="center"/>
              <w:rPr>
                <w:rFonts w:hint="eastAsia" w:ascii="仿宋" w:hAnsi="仿宋" w:eastAsia="仿宋" w:cs="仿宋"/>
                <w:color w:val="auto"/>
              </w:rPr>
            </w:pPr>
          </w:p>
        </w:tc>
      </w:tr>
      <w:tr w14:paraId="525C1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889" w:type="dxa"/>
            <w:vMerge w:val="continue"/>
            <w:tcBorders>
              <w:top w:val="nil"/>
              <w:bottom w:val="nil"/>
            </w:tcBorders>
            <w:vAlign w:val="center"/>
          </w:tcPr>
          <w:p w14:paraId="4A7A8A05">
            <w:pPr>
              <w:spacing w:line="366" w:lineRule="exact"/>
              <w:jc w:val="center"/>
              <w:rPr>
                <w:rFonts w:hint="eastAsia" w:ascii="仿宋" w:hAnsi="仿宋" w:eastAsia="仿宋" w:cs="仿宋"/>
                <w:color w:val="auto"/>
              </w:rPr>
            </w:pPr>
          </w:p>
        </w:tc>
        <w:tc>
          <w:tcPr>
            <w:tcW w:w="1309" w:type="dxa"/>
            <w:vAlign w:val="center"/>
          </w:tcPr>
          <w:p w14:paraId="5A0DAC12">
            <w:pPr>
              <w:pStyle w:val="23"/>
              <w:spacing w:line="366" w:lineRule="exact"/>
              <w:jc w:val="center"/>
              <w:rPr>
                <w:rFonts w:hint="eastAsia" w:ascii="仿宋" w:hAnsi="仿宋" w:eastAsia="仿宋" w:cs="仿宋"/>
                <w:color w:val="auto"/>
                <w:sz w:val="20"/>
                <w:szCs w:val="20"/>
              </w:rPr>
            </w:pPr>
            <w:r>
              <w:rPr>
                <w:rFonts w:hint="eastAsia" w:ascii="仿宋" w:hAnsi="仿宋" w:eastAsia="仿宋" w:cs="仿宋"/>
                <w:color w:val="auto"/>
                <w:spacing w:val="4"/>
                <w:sz w:val="20"/>
                <w:szCs w:val="20"/>
              </w:rPr>
              <w:t>地址</w:t>
            </w:r>
          </w:p>
        </w:tc>
        <w:tc>
          <w:tcPr>
            <w:tcW w:w="1977" w:type="dxa"/>
            <w:gridSpan w:val="2"/>
            <w:vAlign w:val="center"/>
          </w:tcPr>
          <w:p w14:paraId="598F089A">
            <w:pPr>
              <w:spacing w:line="366" w:lineRule="exact"/>
              <w:jc w:val="center"/>
              <w:rPr>
                <w:rFonts w:hint="eastAsia" w:ascii="仿宋" w:hAnsi="仿宋" w:eastAsia="仿宋" w:cs="仿宋"/>
                <w:color w:val="auto"/>
              </w:rPr>
            </w:pPr>
          </w:p>
        </w:tc>
        <w:tc>
          <w:tcPr>
            <w:tcW w:w="3356" w:type="dxa"/>
            <w:gridSpan w:val="2"/>
            <w:vAlign w:val="center"/>
          </w:tcPr>
          <w:p w14:paraId="5F49E285">
            <w:pPr>
              <w:pStyle w:val="23"/>
              <w:spacing w:line="366" w:lineRule="exact"/>
              <w:jc w:val="center"/>
              <w:rPr>
                <w:rFonts w:hint="eastAsia" w:ascii="仿宋" w:hAnsi="仿宋" w:eastAsia="仿宋" w:cs="仿宋"/>
                <w:color w:val="auto"/>
                <w:sz w:val="20"/>
                <w:szCs w:val="20"/>
              </w:rPr>
            </w:pPr>
            <w:r>
              <w:rPr>
                <w:rFonts w:hint="eastAsia" w:ascii="仿宋" w:hAnsi="仿宋" w:eastAsia="仿宋" w:cs="仿宋"/>
                <w:color w:val="auto"/>
                <w:spacing w:val="-2"/>
                <w:sz w:val="20"/>
                <w:szCs w:val="20"/>
              </w:rPr>
              <w:t>邮编</w:t>
            </w:r>
          </w:p>
        </w:tc>
        <w:tc>
          <w:tcPr>
            <w:tcW w:w="1775" w:type="dxa"/>
            <w:vAlign w:val="center"/>
          </w:tcPr>
          <w:p w14:paraId="3083FBB5">
            <w:pPr>
              <w:spacing w:line="366" w:lineRule="exact"/>
              <w:jc w:val="center"/>
              <w:rPr>
                <w:rFonts w:hint="eastAsia" w:ascii="仿宋" w:hAnsi="仿宋" w:eastAsia="仿宋" w:cs="仿宋"/>
                <w:color w:val="auto"/>
              </w:rPr>
            </w:pPr>
          </w:p>
        </w:tc>
      </w:tr>
      <w:tr w14:paraId="7F6D6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889" w:type="dxa"/>
            <w:vMerge w:val="continue"/>
            <w:tcBorders>
              <w:top w:val="nil"/>
              <w:bottom w:val="nil"/>
            </w:tcBorders>
            <w:vAlign w:val="center"/>
          </w:tcPr>
          <w:p w14:paraId="32FBB2FF">
            <w:pPr>
              <w:spacing w:line="366" w:lineRule="exact"/>
              <w:jc w:val="center"/>
              <w:rPr>
                <w:rFonts w:hint="eastAsia" w:ascii="仿宋" w:hAnsi="仿宋" w:eastAsia="仿宋" w:cs="仿宋"/>
                <w:color w:val="auto"/>
              </w:rPr>
            </w:pPr>
          </w:p>
        </w:tc>
        <w:tc>
          <w:tcPr>
            <w:tcW w:w="1309" w:type="dxa"/>
            <w:vAlign w:val="center"/>
          </w:tcPr>
          <w:p w14:paraId="7D0EBB85">
            <w:pPr>
              <w:pStyle w:val="23"/>
              <w:spacing w:line="366" w:lineRule="exact"/>
              <w:jc w:val="center"/>
              <w:rPr>
                <w:rFonts w:hint="eastAsia" w:ascii="仿宋" w:hAnsi="仿宋" w:eastAsia="仿宋" w:cs="仿宋"/>
                <w:color w:val="auto"/>
                <w:sz w:val="20"/>
                <w:szCs w:val="20"/>
              </w:rPr>
            </w:pPr>
            <w:r>
              <w:rPr>
                <w:rFonts w:hint="eastAsia" w:ascii="仿宋" w:hAnsi="仿宋" w:eastAsia="仿宋" w:cs="仿宋"/>
                <w:color w:val="auto"/>
                <w:spacing w:val="6"/>
                <w:sz w:val="20"/>
                <w:szCs w:val="20"/>
              </w:rPr>
              <w:t>联系人</w:t>
            </w:r>
          </w:p>
        </w:tc>
        <w:tc>
          <w:tcPr>
            <w:tcW w:w="1977" w:type="dxa"/>
            <w:gridSpan w:val="2"/>
            <w:vAlign w:val="center"/>
          </w:tcPr>
          <w:p w14:paraId="393CEA2F">
            <w:pPr>
              <w:spacing w:line="366" w:lineRule="exact"/>
              <w:jc w:val="center"/>
              <w:rPr>
                <w:rFonts w:hint="eastAsia" w:ascii="仿宋" w:hAnsi="仿宋" w:eastAsia="仿宋" w:cs="仿宋"/>
                <w:color w:val="auto"/>
              </w:rPr>
            </w:pPr>
          </w:p>
        </w:tc>
        <w:tc>
          <w:tcPr>
            <w:tcW w:w="3356" w:type="dxa"/>
            <w:gridSpan w:val="2"/>
            <w:vAlign w:val="center"/>
          </w:tcPr>
          <w:p w14:paraId="70F0D321">
            <w:pPr>
              <w:pStyle w:val="23"/>
              <w:spacing w:line="366" w:lineRule="exact"/>
              <w:jc w:val="center"/>
              <w:rPr>
                <w:rFonts w:hint="eastAsia" w:ascii="仿宋" w:hAnsi="仿宋" w:eastAsia="仿宋" w:cs="仿宋"/>
                <w:color w:val="auto"/>
                <w:sz w:val="20"/>
                <w:szCs w:val="20"/>
              </w:rPr>
            </w:pPr>
            <w:r>
              <w:rPr>
                <w:rFonts w:hint="eastAsia" w:ascii="仿宋" w:hAnsi="仿宋" w:eastAsia="仿宋" w:cs="仿宋"/>
                <w:color w:val="auto"/>
                <w:spacing w:val="7"/>
                <w:sz w:val="20"/>
                <w:szCs w:val="20"/>
              </w:rPr>
              <w:t>联系电话</w:t>
            </w:r>
          </w:p>
        </w:tc>
        <w:tc>
          <w:tcPr>
            <w:tcW w:w="1775" w:type="dxa"/>
            <w:vAlign w:val="center"/>
          </w:tcPr>
          <w:p w14:paraId="61E092D2">
            <w:pPr>
              <w:spacing w:line="366" w:lineRule="exact"/>
              <w:jc w:val="center"/>
              <w:rPr>
                <w:rFonts w:hint="eastAsia" w:ascii="仿宋" w:hAnsi="仿宋" w:eastAsia="仿宋" w:cs="仿宋"/>
                <w:color w:val="auto"/>
              </w:rPr>
            </w:pPr>
          </w:p>
        </w:tc>
      </w:tr>
      <w:tr w14:paraId="3959A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889" w:type="dxa"/>
            <w:vMerge w:val="continue"/>
            <w:tcBorders>
              <w:top w:val="nil"/>
            </w:tcBorders>
            <w:vAlign w:val="center"/>
          </w:tcPr>
          <w:p w14:paraId="23799862">
            <w:pPr>
              <w:spacing w:line="366" w:lineRule="exact"/>
              <w:jc w:val="center"/>
              <w:rPr>
                <w:rFonts w:hint="eastAsia" w:ascii="仿宋" w:hAnsi="仿宋" w:eastAsia="仿宋" w:cs="仿宋"/>
                <w:color w:val="auto"/>
              </w:rPr>
            </w:pPr>
          </w:p>
        </w:tc>
        <w:tc>
          <w:tcPr>
            <w:tcW w:w="1309" w:type="dxa"/>
            <w:vAlign w:val="center"/>
          </w:tcPr>
          <w:p w14:paraId="0AD7B442">
            <w:pPr>
              <w:pStyle w:val="23"/>
              <w:spacing w:line="366" w:lineRule="exact"/>
              <w:jc w:val="center"/>
              <w:rPr>
                <w:rFonts w:hint="eastAsia" w:ascii="仿宋" w:hAnsi="仿宋" w:eastAsia="仿宋" w:cs="仿宋"/>
                <w:color w:val="auto"/>
                <w:sz w:val="20"/>
                <w:szCs w:val="20"/>
              </w:rPr>
            </w:pPr>
            <w:r>
              <w:rPr>
                <w:rFonts w:hint="eastAsia" w:ascii="仿宋" w:hAnsi="仿宋" w:eastAsia="仿宋" w:cs="仿宋"/>
                <w:color w:val="auto"/>
                <w:spacing w:val="7"/>
                <w:sz w:val="20"/>
                <w:szCs w:val="20"/>
              </w:rPr>
              <w:t>授权代表</w:t>
            </w:r>
          </w:p>
        </w:tc>
        <w:tc>
          <w:tcPr>
            <w:tcW w:w="1977" w:type="dxa"/>
            <w:gridSpan w:val="2"/>
            <w:vAlign w:val="center"/>
          </w:tcPr>
          <w:p w14:paraId="102AF47D">
            <w:pPr>
              <w:spacing w:line="366" w:lineRule="exact"/>
              <w:jc w:val="center"/>
              <w:rPr>
                <w:rFonts w:hint="eastAsia" w:ascii="仿宋" w:hAnsi="仿宋" w:eastAsia="仿宋" w:cs="仿宋"/>
                <w:color w:val="auto"/>
              </w:rPr>
            </w:pPr>
          </w:p>
        </w:tc>
        <w:tc>
          <w:tcPr>
            <w:tcW w:w="3356" w:type="dxa"/>
            <w:gridSpan w:val="2"/>
            <w:vAlign w:val="center"/>
          </w:tcPr>
          <w:p w14:paraId="5AF20ED7">
            <w:pPr>
              <w:pStyle w:val="23"/>
              <w:spacing w:line="366" w:lineRule="exact"/>
              <w:jc w:val="center"/>
              <w:rPr>
                <w:rFonts w:hint="eastAsia" w:ascii="仿宋" w:hAnsi="仿宋" w:eastAsia="仿宋" w:cs="仿宋"/>
                <w:color w:val="auto"/>
                <w:sz w:val="20"/>
                <w:szCs w:val="20"/>
              </w:rPr>
            </w:pPr>
            <w:r>
              <w:rPr>
                <w:rFonts w:hint="eastAsia" w:ascii="仿宋" w:hAnsi="仿宋" w:eastAsia="仿宋" w:cs="仿宋"/>
                <w:color w:val="auto"/>
                <w:spacing w:val="7"/>
                <w:sz w:val="20"/>
                <w:szCs w:val="20"/>
              </w:rPr>
              <w:t>联系电话</w:t>
            </w:r>
          </w:p>
        </w:tc>
        <w:tc>
          <w:tcPr>
            <w:tcW w:w="1775" w:type="dxa"/>
            <w:vAlign w:val="center"/>
          </w:tcPr>
          <w:p w14:paraId="13302720">
            <w:pPr>
              <w:spacing w:line="366" w:lineRule="exact"/>
              <w:jc w:val="center"/>
              <w:rPr>
                <w:rFonts w:hint="eastAsia" w:ascii="仿宋" w:hAnsi="仿宋" w:eastAsia="仿宋" w:cs="仿宋"/>
                <w:color w:val="auto"/>
              </w:rPr>
            </w:pPr>
          </w:p>
        </w:tc>
      </w:tr>
      <w:tr w14:paraId="7A5DC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889" w:type="dxa"/>
            <w:vMerge w:val="restart"/>
            <w:tcBorders>
              <w:bottom w:val="nil"/>
            </w:tcBorders>
            <w:vAlign w:val="center"/>
          </w:tcPr>
          <w:p w14:paraId="3EA90716">
            <w:pPr>
              <w:pStyle w:val="23"/>
              <w:spacing w:line="366" w:lineRule="exact"/>
              <w:jc w:val="center"/>
              <w:rPr>
                <w:rFonts w:hint="eastAsia" w:ascii="仿宋" w:hAnsi="仿宋" w:eastAsia="仿宋" w:cs="仿宋"/>
                <w:color w:val="auto"/>
                <w:sz w:val="20"/>
                <w:szCs w:val="20"/>
                <w:lang w:eastAsia="zh-CN"/>
              </w:rPr>
            </w:pPr>
            <w:r>
              <w:rPr>
                <w:rFonts w:hint="eastAsia" w:ascii="仿宋" w:hAnsi="仿宋" w:eastAsia="仿宋" w:cs="仿宋"/>
                <w:color w:val="auto"/>
                <w:spacing w:val="6"/>
                <w:sz w:val="20"/>
                <w:szCs w:val="20"/>
                <w:lang w:eastAsia="zh-CN"/>
              </w:rPr>
              <w:t>质疑事</w:t>
            </w:r>
            <w:r>
              <w:rPr>
                <w:rFonts w:hint="eastAsia" w:ascii="仿宋" w:hAnsi="仿宋" w:eastAsia="仿宋" w:cs="仿宋"/>
                <w:color w:val="auto"/>
                <w:spacing w:val="1"/>
                <w:sz w:val="20"/>
                <w:szCs w:val="20"/>
                <w:lang w:eastAsia="zh-CN"/>
              </w:rPr>
              <w:t xml:space="preserve"> </w:t>
            </w:r>
            <w:r>
              <w:rPr>
                <w:rFonts w:hint="eastAsia" w:ascii="仿宋" w:hAnsi="仿宋" w:eastAsia="仿宋" w:cs="仿宋"/>
                <w:color w:val="auto"/>
                <w:spacing w:val="5"/>
                <w:sz w:val="20"/>
                <w:szCs w:val="20"/>
                <w:lang w:eastAsia="zh-CN"/>
              </w:rPr>
              <w:t>项及相</w:t>
            </w:r>
            <w:r>
              <w:rPr>
                <w:rFonts w:hint="eastAsia" w:ascii="仿宋" w:hAnsi="仿宋" w:eastAsia="仿宋" w:cs="仿宋"/>
                <w:color w:val="auto"/>
                <w:spacing w:val="1"/>
                <w:sz w:val="20"/>
                <w:szCs w:val="20"/>
                <w:lang w:eastAsia="zh-CN"/>
              </w:rPr>
              <w:t xml:space="preserve"> </w:t>
            </w:r>
            <w:r>
              <w:rPr>
                <w:rFonts w:hint="eastAsia" w:ascii="仿宋" w:hAnsi="仿宋" w:eastAsia="仿宋" w:cs="仿宋"/>
                <w:color w:val="auto"/>
                <w:spacing w:val="5"/>
                <w:sz w:val="20"/>
                <w:szCs w:val="20"/>
                <w:lang w:eastAsia="zh-CN"/>
              </w:rPr>
              <w:t>关请求</w:t>
            </w:r>
            <w:r>
              <w:rPr>
                <w:rFonts w:hint="eastAsia" w:ascii="仿宋" w:hAnsi="仿宋" w:eastAsia="仿宋" w:cs="仿宋"/>
                <w:color w:val="auto"/>
                <w:spacing w:val="1"/>
                <w:sz w:val="20"/>
                <w:szCs w:val="20"/>
                <w:lang w:eastAsia="zh-CN"/>
              </w:rPr>
              <w:t xml:space="preserve"> </w:t>
            </w:r>
            <w:r>
              <w:rPr>
                <w:rFonts w:hint="eastAsia" w:ascii="仿宋" w:hAnsi="仿宋" w:eastAsia="仿宋" w:cs="仿宋"/>
                <w:color w:val="auto"/>
                <w:spacing w:val="5"/>
                <w:sz w:val="20"/>
                <w:szCs w:val="20"/>
                <w:lang w:eastAsia="zh-CN"/>
              </w:rPr>
              <w:t>（纸张不够另</w:t>
            </w:r>
            <w:r>
              <w:rPr>
                <w:rFonts w:hint="eastAsia" w:ascii="仿宋" w:hAnsi="仿宋" w:eastAsia="仿宋" w:cs="仿宋"/>
                <w:color w:val="auto"/>
                <w:spacing w:val="-7"/>
                <w:sz w:val="20"/>
                <w:szCs w:val="20"/>
                <w:lang w:eastAsia="zh-CN"/>
              </w:rPr>
              <w:t>附）</w:t>
            </w:r>
          </w:p>
        </w:tc>
        <w:tc>
          <w:tcPr>
            <w:tcW w:w="1309" w:type="dxa"/>
            <w:vAlign w:val="center"/>
          </w:tcPr>
          <w:p w14:paraId="7581A118">
            <w:pPr>
              <w:pStyle w:val="23"/>
              <w:spacing w:line="366" w:lineRule="exact"/>
              <w:jc w:val="center"/>
              <w:rPr>
                <w:rFonts w:hint="eastAsia" w:ascii="仿宋" w:hAnsi="仿宋" w:eastAsia="仿宋" w:cs="仿宋"/>
                <w:color w:val="auto"/>
                <w:sz w:val="20"/>
                <w:szCs w:val="20"/>
                <w:lang w:eastAsia="zh-CN"/>
              </w:rPr>
            </w:pPr>
            <w:r>
              <w:rPr>
                <w:rFonts w:hint="eastAsia" w:ascii="仿宋" w:hAnsi="仿宋" w:eastAsia="仿宋" w:cs="仿宋"/>
                <w:color w:val="auto"/>
                <w:spacing w:val="8"/>
                <w:sz w:val="20"/>
                <w:szCs w:val="20"/>
              </w:rPr>
              <w:t>分类</w:t>
            </w:r>
          </w:p>
        </w:tc>
        <w:tc>
          <w:tcPr>
            <w:tcW w:w="7108" w:type="dxa"/>
            <w:gridSpan w:val="5"/>
            <w:vAlign w:val="center"/>
          </w:tcPr>
          <w:p w14:paraId="090E0836">
            <w:pPr>
              <w:pStyle w:val="23"/>
              <w:spacing w:line="366" w:lineRule="exact"/>
              <w:jc w:val="center"/>
              <w:rPr>
                <w:rFonts w:hint="eastAsia" w:ascii="仿宋" w:hAnsi="仿宋" w:eastAsia="仿宋" w:cs="仿宋"/>
                <w:color w:val="auto"/>
                <w:sz w:val="20"/>
                <w:szCs w:val="20"/>
                <w:lang w:eastAsia="zh-CN"/>
              </w:rPr>
            </w:pPr>
            <w:r>
              <w:rPr>
                <w:rFonts w:hint="eastAsia" w:ascii="仿宋" w:hAnsi="仿宋" w:eastAsia="仿宋" w:cs="仿宋"/>
                <w:color w:val="auto"/>
                <w:spacing w:val="3"/>
                <w:sz w:val="20"/>
                <w:szCs w:val="20"/>
                <w:lang w:eastAsia="zh-CN"/>
              </w:rPr>
              <w:t>□  采购文件</w:t>
            </w:r>
            <w:r>
              <w:rPr>
                <w:rFonts w:hint="eastAsia" w:ascii="仿宋" w:hAnsi="仿宋" w:eastAsia="仿宋" w:cs="仿宋"/>
                <w:color w:val="auto"/>
                <w:spacing w:val="46"/>
                <w:sz w:val="20"/>
                <w:szCs w:val="20"/>
                <w:lang w:eastAsia="zh-CN"/>
              </w:rPr>
              <w:t xml:space="preserve"> </w:t>
            </w:r>
            <w:r>
              <w:rPr>
                <w:rFonts w:hint="eastAsia" w:ascii="仿宋" w:hAnsi="仿宋" w:eastAsia="仿宋" w:cs="仿宋"/>
                <w:color w:val="auto"/>
                <w:spacing w:val="3"/>
                <w:sz w:val="20"/>
                <w:szCs w:val="20"/>
                <w:lang w:eastAsia="zh-CN"/>
              </w:rPr>
              <w:t>□ 采购过程</w:t>
            </w:r>
            <w:r>
              <w:rPr>
                <w:rFonts w:hint="eastAsia" w:ascii="仿宋" w:hAnsi="仿宋" w:eastAsia="仿宋" w:cs="仿宋"/>
                <w:color w:val="auto"/>
                <w:spacing w:val="37"/>
                <w:sz w:val="20"/>
                <w:szCs w:val="20"/>
                <w:lang w:eastAsia="zh-CN"/>
              </w:rPr>
              <w:t xml:space="preserve"> </w:t>
            </w:r>
            <w:r>
              <w:rPr>
                <w:rFonts w:hint="eastAsia" w:ascii="仿宋" w:hAnsi="仿宋" w:eastAsia="仿宋" w:cs="仿宋"/>
                <w:color w:val="auto"/>
                <w:spacing w:val="3"/>
                <w:sz w:val="20"/>
                <w:szCs w:val="20"/>
                <w:lang w:eastAsia="zh-CN"/>
              </w:rPr>
              <w:t>□</w:t>
            </w:r>
            <w:r>
              <w:rPr>
                <w:rFonts w:hint="eastAsia" w:ascii="仿宋" w:hAnsi="仿宋" w:eastAsia="仿宋" w:cs="仿宋"/>
                <w:color w:val="auto"/>
                <w:spacing w:val="33"/>
                <w:sz w:val="20"/>
                <w:szCs w:val="20"/>
                <w:lang w:eastAsia="zh-CN"/>
              </w:rPr>
              <w:t xml:space="preserve"> </w:t>
            </w:r>
            <w:r>
              <w:rPr>
                <w:rFonts w:hint="eastAsia" w:ascii="仿宋" w:hAnsi="仿宋" w:eastAsia="仿宋" w:cs="仿宋"/>
                <w:color w:val="auto"/>
                <w:spacing w:val="3"/>
                <w:sz w:val="20"/>
                <w:szCs w:val="20"/>
                <w:lang w:eastAsia="zh-CN"/>
              </w:rPr>
              <w:t>中标或成交结果</w:t>
            </w:r>
          </w:p>
        </w:tc>
      </w:tr>
      <w:tr w14:paraId="6CA89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jc w:val="center"/>
        </w:trPr>
        <w:tc>
          <w:tcPr>
            <w:tcW w:w="889" w:type="dxa"/>
            <w:vMerge w:val="continue"/>
            <w:tcBorders>
              <w:top w:val="nil"/>
            </w:tcBorders>
            <w:vAlign w:val="center"/>
          </w:tcPr>
          <w:p w14:paraId="7AD14D2D">
            <w:pPr>
              <w:spacing w:line="366" w:lineRule="exact"/>
              <w:jc w:val="center"/>
              <w:rPr>
                <w:rFonts w:hint="eastAsia" w:ascii="仿宋" w:hAnsi="仿宋" w:eastAsia="仿宋" w:cs="仿宋"/>
                <w:color w:val="auto"/>
                <w:lang w:eastAsia="zh-CN"/>
              </w:rPr>
            </w:pPr>
          </w:p>
        </w:tc>
        <w:tc>
          <w:tcPr>
            <w:tcW w:w="8417" w:type="dxa"/>
            <w:gridSpan w:val="6"/>
            <w:vAlign w:val="center"/>
          </w:tcPr>
          <w:p w14:paraId="4A8AB441">
            <w:pPr>
              <w:pStyle w:val="23"/>
              <w:spacing w:line="366" w:lineRule="exact"/>
              <w:jc w:val="center"/>
              <w:rPr>
                <w:rFonts w:hint="eastAsia" w:ascii="仿宋" w:hAnsi="仿宋" w:eastAsia="仿宋" w:cs="仿宋"/>
                <w:color w:val="auto"/>
                <w:sz w:val="20"/>
                <w:szCs w:val="20"/>
                <w:lang w:eastAsia="zh-CN"/>
              </w:rPr>
            </w:pPr>
            <w:r>
              <w:rPr>
                <w:rFonts w:hint="eastAsia" w:ascii="仿宋" w:hAnsi="仿宋" w:eastAsia="仿宋" w:cs="仿宋"/>
                <w:color w:val="auto"/>
                <w:spacing w:val="9"/>
                <w:sz w:val="20"/>
                <w:szCs w:val="20"/>
                <w:lang w:eastAsia="zh-CN"/>
              </w:rPr>
              <w:t>请逐条列明质疑事项、事实依据和法律依据，并提供</w:t>
            </w:r>
            <w:r>
              <w:rPr>
                <w:rFonts w:hint="eastAsia" w:ascii="仿宋" w:hAnsi="仿宋" w:eastAsia="仿宋" w:cs="仿宋"/>
                <w:color w:val="auto"/>
                <w:spacing w:val="8"/>
                <w:sz w:val="20"/>
                <w:szCs w:val="20"/>
                <w:lang w:eastAsia="zh-CN"/>
              </w:rPr>
              <w:t>必要的证明材料。</w:t>
            </w:r>
            <w:r>
              <w:rPr>
                <w:rFonts w:hint="eastAsia" w:ascii="仿宋" w:hAnsi="仿宋" w:eastAsia="仿宋" w:cs="仿宋"/>
                <w:color w:val="auto"/>
                <w:sz w:val="20"/>
                <w:szCs w:val="20"/>
                <w:lang w:eastAsia="zh-CN"/>
              </w:rPr>
              <w:t xml:space="preserve"> </w:t>
            </w:r>
            <w:r>
              <w:rPr>
                <w:rFonts w:hint="eastAsia" w:ascii="仿宋" w:hAnsi="仿宋" w:eastAsia="仿宋" w:cs="仿宋"/>
                <w:color w:val="auto"/>
                <w:spacing w:val="5"/>
                <w:sz w:val="20"/>
                <w:szCs w:val="20"/>
                <w:lang w:eastAsia="zh-CN"/>
              </w:rPr>
              <w:t>质疑事项1：</w:t>
            </w:r>
          </w:p>
          <w:p w14:paraId="4631F3A9">
            <w:pPr>
              <w:pStyle w:val="23"/>
              <w:spacing w:line="366" w:lineRule="exact"/>
              <w:jc w:val="center"/>
              <w:rPr>
                <w:rFonts w:hint="eastAsia" w:ascii="仿宋" w:hAnsi="仿宋" w:eastAsia="仿宋" w:cs="仿宋"/>
                <w:color w:val="auto"/>
                <w:sz w:val="20"/>
                <w:szCs w:val="20"/>
                <w:lang w:eastAsia="zh-CN"/>
              </w:rPr>
            </w:pPr>
            <w:r>
              <w:rPr>
                <w:rFonts w:hint="eastAsia" w:ascii="仿宋" w:hAnsi="仿宋" w:eastAsia="仿宋" w:cs="仿宋"/>
                <w:color w:val="auto"/>
                <w:spacing w:val="-3"/>
                <w:sz w:val="20"/>
                <w:szCs w:val="20"/>
                <w:lang w:eastAsia="zh-CN"/>
              </w:rPr>
              <w:t>事实依据：</w:t>
            </w:r>
            <w:r>
              <w:rPr>
                <w:rFonts w:hint="eastAsia" w:ascii="仿宋" w:hAnsi="仿宋" w:eastAsia="仿宋" w:cs="仿宋"/>
                <w:color w:val="auto"/>
                <w:spacing w:val="2"/>
                <w:sz w:val="20"/>
                <w:szCs w:val="20"/>
                <w:lang w:eastAsia="zh-CN"/>
              </w:rPr>
              <w:t xml:space="preserve"> </w:t>
            </w:r>
            <w:r>
              <w:rPr>
                <w:rFonts w:hint="eastAsia" w:ascii="仿宋" w:hAnsi="仿宋" w:eastAsia="仿宋" w:cs="仿宋"/>
                <w:color w:val="auto"/>
                <w:spacing w:val="-3"/>
                <w:sz w:val="20"/>
                <w:szCs w:val="20"/>
                <w:lang w:eastAsia="zh-CN"/>
              </w:rPr>
              <w:t>法律依据：</w:t>
            </w:r>
            <w:r>
              <w:rPr>
                <w:rFonts w:hint="eastAsia" w:ascii="仿宋" w:hAnsi="仿宋" w:eastAsia="仿宋" w:cs="仿宋"/>
                <w:color w:val="auto"/>
                <w:spacing w:val="2"/>
                <w:sz w:val="20"/>
                <w:szCs w:val="20"/>
                <w:lang w:eastAsia="zh-CN"/>
              </w:rPr>
              <w:t xml:space="preserve"> </w:t>
            </w:r>
            <w:r>
              <w:rPr>
                <w:rFonts w:hint="eastAsia" w:ascii="仿宋" w:hAnsi="仿宋" w:eastAsia="仿宋" w:cs="仿宋"/>
                <w:color w:val="auto"/>
                <w:spacing w:val="-3"/>
                <w:sz w:val="20"/>
                <w:szCs w:val="20"/>
                <w:lang w:eastAsia="zh-CN"/>
              </w:rPr>
              <w:t>相关请求：</w:t>
            </w:r>
            <w:r>
              <w:rPr>
                <w:rFonts w:hint="eastAsia" w:ascii="仿宋" w:hAnsi="仿宋" w:eastAsia="仿宋" w:cs="仿宋"/>
                <w:color w:val="auto"/>
                <w:spacing w:val="2"/>
                <w:sz w:val="20"/>
                <w:szCs w:val="20"/>
                <w:lang w:eastAsia="zh-CN"/>
              </w:rPr>
              <w:t xml:space="preserve"> </w:t>
            </w:r>
            <w:r>
              <w:rPr>
                <w:rFonts w:hint="eastAsia" w:ascii="仿宋" w:hAnsi="仿宋" w:eastAsia="仿宋" w:cs="仿宋"/>
                <w:color w:val="auto"/>
                <w:spacing w:val="7"/>
                <w:sz w:val="20"/>
                <w:szCs w:val="20"/>
                <w:lang w:eastAsia="zh-CN"/>
              </w:rPr>
              <w:t>质疑事项2</w:t>
            </w:r>
          </w:p>
          <w:p w14:paraId="055D7044">
            <w:pPr>
              <w:pStyle w:val="23"/>
              <w:spacing w:line="366" w:lineRule="exact"/>
              <w:jc w:val="center"/>
              <w:rPr>
                <w:rFonts w:hint="eastAsia" w:ascii="仿宋" w:hAnsi="仿宋" w:eastAsia="仿宋" w:cs="仿宋"/>
                <w:color w:val="auto"/>
                <w:sz w:val="20"/>
                <w:szCs w:val="20"/>
              </w:rPr>
            </w:pPr>
            <w:r>
              <w:rPr>
                <w:rFonts w:hint="eastAsia" w:ascii="仿宋" w:hAnsi="仿宋" w:eastAsia="仿宋" w:cs="仿宋"/>
                <w:color w:val="auto"/>
                <w:spacing w:val="2"/>
                <w:position w:val="1"/>
                <w:sz w:val="20"/>
                <w:szCs w:val="20"/>
              </w:rPr>
              <w:t>......</w:t>
            </w:r>
          </w:p>
        </w:tc>
      </w:tr>
      <w:tr w14:paraId="58445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889" w:type="dxa"/>
            <w:vMerge w:val="restart"/>
            <w:tcBorders>
              <w:bottom w:val="nil"/>
            </w:tcBorders>
            <w:vAlign w:val="center"/>
          </w:tcPr>
          <w:p w14:paraId="1B352FC8">
            <w:pPr>
              <w:pStyle w:val="23"/>
              <w:spacing w:line="366" w:lineRule="exact"/>
              <w:jc w:val="center"/>
              <w:rPr>
                <w:rFonts w:hint="eastAsia" w:ascii="仿宋" w:hAnsi="仿宋" w:eastAsia="仿宋" w:cs="仿宋"/>
                <w:color w:val="auto"/>
                <w:sz w:val="20"/>
                <w:szCs w:val="20"/>
              </w:rPr>
            </w:pPr>
            <w:r>
              <w:rPr>
                <w:rFonts w:hint="eastAsia" w:ascii="仿宋" w:hAnsi="仿宋" w:eastAsia="仿宋" w:cs="仿宋"/>
                <w:color w:val="auto"/>
                <w:spacing w:val="4"/>
                <w:sz w:val="20"/>
                <w:szCs w:val="20"/>
              </w:rPr>
              <w:t>签字</w:t>
            </w:r>
            <w:r>
              <w:rPr>
                <w:rFonts w:hint="eastAsia" w:ascii="仿宋" w:hAnsi="仿宋" w:eastAsia="仿宋" w:cs="仿宋"/>
                <w:color w:val="auto"/>
                <w:spacing w:val="6"/>
                <w:sz w:val="20"/>
                <w:szCs w:val="20"/>
              </w:rPr>
              <w:t>或盖人</w:t>
            </w:r>
            <w:r>
              <w:rPr>
                <w:rFonts w:hint="eastAsia" w:ascii="仿宋" w:hAnsi="仿宋" w:eastAsia="仿宋" w:cs="仿宋"/>
                <w:color w:val="auto"/>
                <w:spacing w:val="25"/>
                <w:w w:val="115"/>
                <w:sz w:val="20"/>
                <w:szCs w:val="20"/>
              </w:rPr>
              <w:t>名章</w:t>
            </w:r>
          </w:p>
        </w:tc>
        <w:tc>
          <w:tcPr>
            <w:tcW w:w="1900" w:type="dxa"/>
            <w:gridSpan w:val="2"/>
            <w:vMerge w:val="restart"/>
            <w:tcBorders>
              <w:bottom w:val="nil"/>
            </w:tcBorders>
            <w:vAlign w:val="center"/>
          </w:tcPr>
          <w:p w14:paraId="6276C606">
            <w:pPr>
              <w:spacing w:line="366" w:lineRule="exact"/>
              <w:jc w:val="center"/>
              <w:rPr>
                <w:rFonts w:hint="eastAsia" w:ascii="仿宋" w:hAnsi="仿宋" w:eastAsia="仿宋" w:cs="仿宋"/>
                <w:color w:val="auto"/>
              </w:rPr>
            </w:pPr>
          </w:p>
        </w:tc>
        <w:tc>
          <w:tcPr>
            <w:tcW w:w="3547" w:type="dxa"/>
            <w:gridSpan w:val="2"/>
            <w:vAlign w:val="center"/>
          </w:tcPr>
          <w:p w14:paraId="0197C121">
            <w:pPr>
              <w:pStyle w:val="23"/>
              <w:spacing w:line="366" w:lineRule="exact"/>
              <w:jc w:val="center"/>
              <w:rPr>
                <w:rFonts w:hint="eastAsia" w:ascii="仿宋" w:hAnsi="仿宋" w:eastAsia="仿宋" w:cs="仿宋"/>
                <w:color w:val="auto"/>
                <w:sz w:val="20"/>
                <w:szCs w:val="20"/>
              </w:rPr>
            </w:pPr>
            <w:r>
              <w:rPr>
                <w:rFonts w:hint="eastAsia" w:ascii="仿宋" w:hAnsi="仿宋" w:eastAsia="仿宋" w:cs="仿宋"/>
                <w:color w:val="auto"/>
                <w:spacing w:val="1"/>
                <w:sz w:val="20"/>
                <w:szCs w:val="20"/>
              </w:rPr>
              <w:t>公章</w:t>
            </w:r>
          </w:p>
        </w:tc>
        <w:tc>
          <w:tcPr>
            <w:tcW w:w="2970" w:type="dxa"/>
            <w:gridSpan w:val="2"/>
            <w:vAlign w:val="center"/>
          </w:tcPr>
          <w:p w14:paraId="35D8C683">
            <w:pPr>
              <w:spacing w:line="366" w:lineRule="exact"/>
              <w:jc w:val="center"/>
              <w:rPr>
                <w:rFonts w:hint="eastAsia" w:ascii="仿宋" w:hAnsi="仿宋" w:eastAsia="仿宋" w:cs="仿宋"/>
                <w:color w:val="auto"/>
              </w:rPr>
            </w:pPr>
          </w:p>
        </w:tc>
      </w:tr>
      <w:tr w14:paraId="5452F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889" w:type="dxa"/>
            <w:vMerge w:val="continue"/>
            <w:tcBorders>
              <w:top w:val="nil"/>
            </w:tcBorders>
            <w:vAlign w:val="center"/>
          </w:tcPr>
          <w:p w14:paraId="513A78DE">
            <w:pPr>
              <w:spacing w:line="366" w:lineRule="exact"/>
              <w:jc w:val="center"/>
              <w:rPr>
                <w:rFonts w:hint="eastAsia" w:ascii="仿宋" w:hAnsi="仿宋" w:eastAsia="仿宋" w:cs="仿宋"/>
                <w:color w:val="auto"/>
              </w:rPr>
            </w:pPr>
          </w:p>
        </w:tc>
        <w:tc>
          <w:tcPr>
            <w:tcW w:w="1900" w:type="dxa"/>
            <w:gridSpan w:val="2"/>
            <w:vMerge w:val="continue"/>
            <w:tcBorders>
              <w:top w:val="nil"/>
            </w:tcBorders>
            <w:vAlign w:val="center"/>
          </w:tcPr>
          <w:p w14:paraId="4B3BB716">
            <w:pPr>
              <w:spacing w:line="366" w:lineRule="exact"/>
              <w:jc w:val="center"/>
              <w:rPr>
                <w:rFonts w:hint="eastAsia" w:ascii="仿宋" w:hAnsi="仿宋" w:eastAsia="仿宋" w:cs="仿宋"/>
                <w:color w:val="auto"/>
              </w:rPr>
            </w:pPr>
          </w:p>
        </w:tc>
        <w:tc>
          <w:tcPr>
            <w:tcW w:w="3547" w:type="dxa"/>
            <w:gridSpan w:val="2"/>
            <w:vAlign w:val="center"/>
          </w:tcPr>
          <w:p w14:paraId="4CEBAA0C">
            <w:pPr>
              <w:pStyle w:val="23"/>
              <w:spacing w:line="366" w:lineRule="exact"/>
              <w:jc w:val="center"/>
              <w:rPr>
                <w:rFonts w:hint="eastAsia" w:ascii="仿宋" w:hAnsi="仿宋" w:eastAsia="仿宋" w:cs="仿宋"/>
                <w:color w:val="auto"/>
                <w:sz w:val="20"/>
                <w:szCs w:val="20"/>
              </w:rPr>
            </w:pPr>
            <w:r>
              <w:rPr>
                <w:rFonts w:hint="eastAsia" w:ascii="仿宋" w:hAnsi="仿宋" w:eastAsia="仿宋" w:cs="仿宋"/>
                <w:color w:val="auto"/>
                <w:spacing w:val="-7"/>
                <w:sz w:val="20"/>
                <w:szCs w:val="20"/>
              </w:rPr>
              <w:t>日期</w:t>
            </w:r>
          </w:p>
        </w:tc>
        <w:tc>
          <w:tcPr>
            <w:tcW w:w="2970" w:type="dxa"/>
            <w:gridSpan w:val="2"/>
            <w:vAlign w:val="center"/>
          </w:tcPr>
          <w:p w14:paraId="07E76D26">
            <w:pPr>
              <w:spacing w:line="366" w:lineRule="exact"/>
              <w:jc w:val="center"/>
              <w:rPr>
                <w:rFonts w:hint="eastAsia" w:ascii="仿宋" w:hAnsi="仿宋" w:eastAsia="仿宋" w:cs="仿宋"/>
                <w:color w:val="auto"/>
              </w:rPr>
            </w:pPr>
          </w:p>
        </w:tc>
      </w:tr>
      <w:tr w14:paraId="17539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2" w:hRule="atLeast"/>
          <w:jc w:val="center"/>
        </w:trPr>
        <w:tc>
          <w:tcPr>
            <w:tcW w:w="9306" w:type="dxa"/>
            <w:gridSpan w:val="7"/>
            <w:vAlign w:val="center"/>
          </w:tcPr>
          <w:p w14:paraId="0DA750B4">
            <w:pPr>
              <w:pStyle w:val="23"/>
              <w:spacing w:line="366" w:lineRule="exact"/>
              <w:rPr>
                <w:rFonts w:hint="eastAsia" w:ascii="仿宋" w:hAnsi="仿宋" w:eastAsia="仿宋" w:cs="仿宋"/>
                <w:color w:val="auto"/>
                <w:sz w:val="20"/>
                <w:szCs w:val="20"/>
                <w:lang w:eastAsia="zh-CN"/>
              </w:rPr>
            </w:pPr>
            <w:r>
              <w:rPr>
                <w:rFonts w:hint="eastAsia" w:ascii="仿宋" w:hAnsi="仿宋" w:eastAsia="仿宋" w:cs="仿宋"/>
                <w:color w:val="auto"/>
                <w:spacing w:val="4"/>
                <w:sz w:val="20"/>
                <w:szCs w:val="20"/>
                <w:lang w:eastAsia="zh-CN"/>
              </w:rPr>
              <w:t>质疑函制作说明：</w:t>
            </w:r>
          </w:p>
          <w:p w14:paraId="66CFC9FA">
            <w:pPr>
              <w:pStyle w:val="23"/>
              <w:spacing w:line="366" w:lineRule="exact"/>
              <w:rPr>
                <w:rFonts w:hint="eastAsia" w:ascii="仿宋" w:hAnsi="仿宋" w:eastAsia="仿宋" w:cs="仿宋"/>
                <w:color w:val="auto"/>
                <w:sz w:val="20"/>
                <w:szCs w:val="20"/>
                <w:lang w:eastAsia="zh-CN"/>
              </w:rPr>
            </w:pPr>
            <w:r>
              <w:rPr>
                <w:rFonts w:hint="eastAsia" w:ascii="仿宋" w:hAnsi="仿宋" w:eastAsia="仿宋" w:cs="仿宋"/>
                <w:color w:val="auto"/>
                <w:spacing w:val="9"/>
                <w:sz w:val="20"/>
                <w:szCs w:val="20"/>
                <w:lang w:eastAsia="zh-CN"/>
              </w:rPr>
              <w:t>1.供应商提出质疑时，应提交质疑函和必要的证明材料或有效线索；质疑函存在《</w:t>
            </w:r>
            <w:r>
              <w:rPr>
                <w:rFonts w:hint="eastAsia" w:ascii="仿宋" w:hAnsi="仿宋" w:eastAsia="仿宋" w:cs="仿宋"/>
                <w:color w:val="auto"/>
                <w:spacing w:val="8"/>
                <w:sz w:val="20"/>
                <w:szCs w:val="20"/>
                <w:lang w:eastAsia="zh-CN"/>
              </w:rPr>
              <w:t>自治区政</w:t>
            </w:r>
          </w:p>
          <w:p w14:paraId="4C846BB0">
            <w:pPr>
              <w:pStyle w:val="23"/>
              <w:spacing w:line="366" w:lineRule="exact"/>
              <w:rPr>
                <w:rFonts w:hint="eastAsia" w:ascii="仿宋" w:hAnsi="仿宋" w:eastAsia="仿宋" w:cs="仿宋"/>
                <w:color w:val="auto"/>
                <w:sz w:val="20"/>
                <w:szCs w:val="20"/>
                <w:lang w:eastAsia="zh-CN"/>
              </w:rPr>
            </w:pPr>
            <w:r>
              <w:rPr>
                <w:rFonts w:hint="eastAsia" w:ascii="仿宋" w:hAnsi="仿宋" w:eastAsia="仿宋" w:cs="仿宋"/>
                <w:color w:val="auto"/>
                <w:spacing w:val="10"/>
                <w:sz w:val="20"/>
                <w:szCs w:val="20"/>
                <w:lang w:eastAsia="zh-CN"/>
              </w:rPr>
              <w:t>务服务和公共资源交易中心公共资源交易质疑异议投诉举报处理实施细则</w:t>
            </w:r>
            <w:r>
              <w:rPr>
                <w:rFonts w:hint="eastAsia" w:ascii="仿宋" w:hAnsi="仿宋" w:eastAsia="仿宋" w:cs="仿宋"/>
                <w:color w:val="auto"/>
                <w:spacing w:val="9"/>
                <w:sz w:val="20"/>
                <w:szCs w:val="20"/>
                <w:lang w:eastAsia="zh-CN"/>
              </w:rPr>
              <w:t>》（新政资内发</w:t>
            </w:r>
            <w:r>
              <w:rPr>
                <w:rFonts w:hint="eastAsia" w:ascii="仿宋" w:hAnsi="仿宋" w:eastAsia="仿宋" w:cs="仿宋"/>
                <w:color w:val="auto"/>
                <w:sz w:val="20"/>
                <w:szCs w:val="20"/>
                <w:lang w:eastAsia="zh-CN"/>
              </w:rPr>
              <w:t xml:space="preserve"> </w:t>
            </w:r>
            <w:r>
              <w:rPr>
                <w:rFonts w:hint="eastAsia" w:ascii="仿宋" w:hAnsi="仿宋" w:eastAsia="仿宋" w:cs="仿宋"/>
                <w:color w:val="auto"/>
                <w:spacing w:val="7"/>
                <w:sz w:val="20"/>
                <w:szCs w:val="20"/>
                <w:lang w:eastAsia="zh-CN"/>
              </w:rPr>
              <w:t>〔2022〕12 号）第十七条所列情形的，</w:t>
            </w:r>
            <w:r>
              <w:rPr>
                <w:rFonts w:hint="eastAsia" w:ascii="仿宋" w:hAnsi="仿宋" w:eastAsia="仿宋" w:cs="仿宋"/>
                <w:color w:val="auto"/>
                <w:spacing w:val="6"/>
                <w:sz w:val="20"/>
                <w:szCs w:val="20"/>
                <w:lang w:eastAsia="zh-CN"/>
              </w:rPr>
              <w:t>不予受理。</w:t>
            </w:r>
          </w:p>
          <w:p w14:paraId="0F24200C">
            <w:pPr>
              <w:pStyle w:val="23"/>
              <w:spacing w:line="366" w:lineRule="exact"/>
              <w:rPr>
                <w:rFonts w:hint="eastAsia" w:ascii="仿宋" w:hAnsi="仿宋" w:eastAsia="仿宋" w:cs="仿宋"/>
                <w:color w:val="auto"/>
                <w:spacing w:val="8"/>
                <w:sz w:val="20"/>
                <w:szCs w:val="20"/>
                <w:lang w:eastAsia="zh-CN"/>
              </w:rPr>
            </w:pPr>
            <w:r>
              <w:rPr>
                <w:rFonts w:hint="eastAsia" w:ascii="仿宋" w:hAnsi="仿宋" w:eastAsia="仿宋" w:cs="仿宋"/>
                <w:color w:val="auto"/>
                <w:spacing w:val="8"/>
                <w:sz w:val="20"/>
                <w:szCs w:val="20"/>
                <w:lang w:eastAsia="zh-CN"/>
              </w:rPr>
              <w:t>2.质疑函的质疑事项应具体、明确，并有必要的事实依据和法律依据。</w:t>
            </w:r>
          </w:p>
          <w:p w14:paraId="77EE2F6B">
            <w:pPr>
              <w:pStyle w:val="23"/>
              <w:spacing w:line="366" w:lineRule="exact"/>
              <w:rPr>
                <w:rFonts w:hint="eastAsia" w:ascii="仿宋" w:hAnsi="仿宋" w:eastAsia="仿宋" w:cs="仿宋"/>
                <w:color w:val="auto"/>
                <w:sz w:val="20"/>
                <w:szCs w:val="20"/>
                <w:lang w:eastAsia="zh-CN"/>
              </w:rPr>
            </w:pPr>
            <w:r>
              <w:rPr>
                <w:rFonts w:hint="eastAsia" w:ascii="仿宋" w:hAnsi="仿宋" w:eastAsia="仿宋" w:cs="仿宋"/>
                <w:color w:val="auto"/>
                <w:spacing w:val="8"/>
                <w:sz w:val="20"/>
                <w:szCs w:val="20"/>
                <w:lang w:eastAsia="zh-CN"/>
              </w:rPr>
              <w:t>3.质疑函的质疑请求应与质疑事项相关。</w:t>
            </w:r>
          </w:p>
          <w:p w14:paraId="079E0B85">
            <w:pPr>
              <w:pStyle w:val="23"/>
              <w:spacing w:line="366" w:lineRule="exact"/>
              <w:rPr>
                <w:rFonts w:hint="eastAsia" w:ascii="仿宋" w:hAnsi="仿宋" w:eastAsia="仿宋" w:cs="仿宋"/>
                <w:color w:val="auto"/>
                <w:spacing w:val="6"/>
                <w:sz w:val="20"/>
                <w:szCs w:val="20"/>
                <w:lang w:eastAsia="zh-CN"/>
              </w:rPr>
            </w:pPr>
            <w:r>
              <w:rPr>
                <w:rFonts w:hint="eastAsia" w:ascii="仿宋" w:hAnsi="仿宋" w:eastAsia="仿宋" w:cs="仿宋"/>
                <w:color w:val="auto"/>
                <w:spacing w:val="10"/>
                <w:sz w:val="20"/>
                <w:szCs w:val="20"/>
                <w:lang w:eastAsia="zh-CN"/>
              </w:rPr>
              <w:t>4.一份质疑函只能针对一个项目提出质疑，且针</w:t>
            </w:r>
            <w:r>
              <w:rPr>
                <w:rFonts w:hint="eastAsia" w:ascii="仿宋" w:hAnsi="仿宋" w:eastAsia="仿宋" w:cs="仿宋"/>
                <w:color w:val="auto"/>
                <w:spacing w:val="9"/>
                <w:sz w:val="20"/>
                <w:szCs w:val="20"/>
                <w:lang w:eastAsia="zh-CN"/>
              </w:rPr>
              <w:t>对同一交易程序环节的质疑应当一次性提</w:t>
            </w:r>
            <w:r>
              <w:rPr>
                <w:rFonts w:hint="eastAsia" w:ascii="仿宋" w:hAnsi="仿宋" w:eastAsia="仿宋" w:cs="仿宋"/>
                <w:color w:val="auto"/>
                <w:sz w:val="20"/>
                <w:szCs w:val="20"/>
                <w:lang w:eastAsia="zh-CN"/>
              </w:rPr>
              <w:t xml:space="preserve"> </w:t>
            </w:r>
            <w:r>
              <w:rPr>
                <w:rFonts w:hint="eastAsia" w:ascii="仿宋" w:hAnsi="仿宋" w:eastAsia="仿宋" w:cs="仿宋"/>
                <w:color w:val="auto"/>
                <w:spacing w:val="9"/>
                <w:sz w:val="20"/>
                <w:szCs w:val="20"/>
                <w:lang w:eastAsia="zh-CN"/>
              </w:rPr>
              <w:t>出。质疑对一个项目的不同包提出质疑的，应当将各包质疑、异议事项集中在一份质疑函中提</w:t>
            </w:r>
            <w:r>
              <w:rPr>
                <w:rFonts w:hint="eastAsia" w:ascii="仿宋" w:hAnsi="仿宋" w:eastAsia="仿宋" w:cs="仿宋"/>
                <w:color w:val="auto"/>
                <w:spacing w:val="12"/>
                <w:sz w:val="20"/>
                <w:szCs w:val="20"/>
                <w:lang w:eastAsia="zh-CN"/>
              </w:rPr>
              <w:t xml:space="preserve"> </w:t>
            </w:r>
            <w:r>
              <w:rPr>
                <w:rFonts w:hint="eastAsia" w:ascii="仿宋" w:hAnsi="仿宋" w:eastAsia="仿宋" w:cs="仿宋"/>
                <w:color w:val="auto"/>
                <w:spacing w:val="6"/>
                <w:sz w:val="20"/>
                <w:szCs w:val="20"/>
                <w:lang w:eastAsia="zh-CN"/>
              </w:rPr>
              <w:t>出，并在质疑函中列明具体分包号。</w:t>
            </w:r>
          </w:p>
          <w:p w14:paraId="552C934E">
            <w:pPr>
              <w:pStyle w:val="23"/>
              <w:spacing w:line="366" w:lineRule="exact"/>
              <w:jc w:val="both"/>
              <w:rPr>
                <w:rFonts w:hint="eastAsia" w:ascii="仿宋" w:hAnsi="仿宋" w:eastAsia="仿宋" w:cs="仿宋"/>
                <w:color w:val="auto"/>
                <w:sz w:val="20"/>
                <w:szCs w:val="20"/>
                <w:lang w:eastAsia="zh-CN"/>
              </w:rPr>
            </w:pPr>
            <w:r>
              <w:rPr>
                <w:rFonts w:hint="eastAsia" w:ascii="仿宋" w:hAnsi="仿宋" w:eastAsia="仿宋" w:cs="仿宋"/>
                <w:color w:val="auto"/>
                <w:spacing w:val="9"/>
                <w:sz w:val="20"/>
                <w:szCs w:val="20"/>
                <w:lang w:eastAsia="zh-CN"/>
              </w:rPr>
              <w:t>5.质疑供应商若委托代理人进行质疑的，质疑函应按要求列</w:t>
            </w:r>
            <w:r>
              <w:rPr>
                <w:rFonts w:hint="eastAsia" w:ascii="仿宋" w:hAnsi="仿宋" w:eastAsia="仿宋" w:cs="仿宋"/>
                <w:color w:val="auto"/>
                <w:spacing w:val="8"/>
                <w:sz w:val="20"/>
                <w:szCs w:val="20"/>
                <w:lang w:eastAsia="zh-CN"/>
              </w:rPr>
              <w:t>明“授权代表</w:t>
            </w:r>
            <w:r>
              <w:rPr>
                <w:rFonts w:hint="eastAsia" w:ascii="仿宋" w:hAnsi="仿宋" w:eastAsia="仿宋" w:cs="仿宋"/>
                <w:color w:val="auto"/>
                <w:spacing w:val="-70"/>
                <w:sz w:val="20"/>
                <w:szCs w:val="20"/>
                <w:lang w:eastAsia="zh-CN"/>
              </w:rPr>
              <w:t xml:space="preserve"> </w:t>
            </w:r>
            <w:r>
              <w:rPr>
                <w:rFonts w:hint="eastAsia" w:ascii="仿宋" w:hAnsi="仿宋" w:eastAsia="仿宋" w:cs="仿宋"/>
                <w:color w:val="auto"/>
                <w:spacing w:val="8"/>
                <w:sz w:val="20"/>
                <w:szCs w:val="20"/>
                <w:lang w:eastAsia="zh-CN"/>
              </w:rPr>
              <w:t>”的有关内容，并</w:t>
            </w:r>
            <w:r>
              <w:rPr>
                <w:rFonts w:hint="eastAsia" w:ascii="仿宋" w:hAnsi="仿宋" w:eastAsia="仿宋" w:cs="仿宋"/>
                <w:color w:val="auto"/>
                <w:sz w:val="20"/>
                <w:szCs w:val="20"/>
                <w:lang w:eastAsia="zh-CN"/>
              </w:rPr>
              <w:t xml:space="preserve"> </w:t>
            </w:r>
            <w:r>
              <w:rPr>
                <w:rFonts w:hint="eastAsia" w:ascii="仿宋" w:hAnsi="仿宋" w:eastAsia="仿宋" w:cs="仿宋"/>
                <w:color w:val="auto"/>
                <w:spacing w:val="10"/>
                <w:sz w:val="20"/>
                <w:szCs w:val="20"/>
                <w:lang w:eastAsia="zh-CN"/>
              </w:rPr>
              <w:t>在附件中提交由质疑供应商签署的授权委托书。授权委托书应载明代理人的姓名或者</w:t>
            </w:r>
            <w:r>
              <w:rPr>
                <w:rFonts w:hint="eastAsia" w:ascii="仿宋" w:hAnsi="仿宋" w:eastAsia="仿宋" w:cs="仿宋"/>
                <w:color w:val="auto"/>
                <w:spacing w:val="9"/>
                <w:sz w:val="20"/>
                <w:szCs w:val="20"/>
                <w:lang w:eastAsia="zh-CN"/>
              </w:rPr>
              <w:t>名称、代理</w:t>
            </w:r>
            <w:r>
              <w:rPr>
                <w:rFonts w:hint="eastAsia" w:ascii="仿宋" w:hAnsi="仿宋" w:eastAsia="仿宋" w:cs="仿宋"/>
                <w:color w:val="auto"/>
                <w:sz w:val="20"/>
                <w:szCs w:val="20"/>
                <w:lang w:eastAsia="zh-CN"/>
              </w:rPr>
              <w:t xml:space="preserve"> </w:t>
            </w:r>
            <w:r>
              <w:rPr>
                <w:rFonts w:hint="eastAsia" w:ascii="仿宋" w:hAnsi="仿宋" w:eastAsia="仿宋" w:cs="仿宋"/>
                <w:color w:val="auto"/>
                <w:spacing w:val="7"/>
                <w:sz w:val="20"/>
                <w:szCs w:val="20"/>
                <w:lang w:eastAsia="zh-CN"/>
              </w:rPr>
              <w:t>事项、具体权限、期限和相关事项。</w:t>
            </w:r>
          </w:p>
          <w:p w14:paraId="2A1BF4B3">
            <w:pPr>
              <w:pStyle w:val="23"/>
              <w:spacing w:line="366" w:lineRule="exact"/>
              <w:jc w:val="both"/>
              <w:rPr>
                <w:rFonts w:hint="eastAsia" w:ascii="仿宋" w:hAnsi="仿宋" w:eastAsia="仿宋" w:cs="仿宋"/>
                <w:color w:val="auto"/>
                <w:sz w:val="20"/>
                <w:szCs w:val="20"/>
                <w:lang w:eastAsia="zh-CN"/>
              </w:rPr>
            </w:pPr>
            <w:r>
              <w:rPr>
                <w:rFonts w:hint="eastAsia" w:ascii="仿宋" w:hAnsi="仿宋" w:eastAsia="仿宋" w:cs="仿宋"/>
                <w:color w:val="auto"/>
                <w:spacing w:val="10"/>
                <w:sz w:val="20"/>
                <w:szCs w:val="20"/>
                <w:lang w:eastAsia="zh-CN"/>
              </w:rPr>
              <w:t>6.质疑供应商为自然人的，质疑函应由本人</w:t>
            </w:r>
            <w:r>
              <w:rPr>
                <w:rFonts w:hint="eastAsia" w:ascii="仿宋" w:hAnsi="仿宋" w:eastAsia="仿宋" w:cs="仿宋"/>
                <w:color w:val="auto"/>
                <w:spacing w:val="9"/>
                <w:sz w:val="20"/>
                <w:szCs w:val="20"/>
                <w:lang w:eastAsia="zh-CN"/>
              </w:rPr>
              <w:t>签字，提供本人及代理人身份证复印件，并在复</w:t>
            </w:r>
            <w:r>
              <w:rPr>
                <w:rFonts w:hint="eastAsia" w:ascii="仿宋" w:hAnsi="仿宋" w:eastAsia="仿宋" w:cs="仿宋"/>
                <w:color w:val="auto"/>
                <w:sz w:val="20"/>
                <w:szCs w:val="20"/>
                <w:lang w:eastAsia="zh-CN"/>
              </w:rPr>
              <w:t xml:space="preserve"> </w:t>
            </w:r>
            <w:r>
              <w:rPr>
                <w:rFonts w:hint="eastAsia" w:ascii="仿宋" w:hAnsi="仿宋" w:eastAsia="仿宋" w:cs="仿宋"/>
                <w:color w:val="auto"/>
                <w:spacing w:val="10"/>
                <w:sz w:val="20"/>
                <w:szCs w:val="20"/>
                <w:lang w:eastAsia="zh-CN"/>
              </w:rPr>
              <w:t>印件上签字；质疑供应商为法人或者其他组织的，质疑函应由法定代表人、主</w:t>
            </w:r>
            <w:r>
              <w:rPr>
                <w:rFonts w:hint="eastAsia" w:ascii="仿宋" w:hAnsi="仿宋" w:eastAsia="仿宋" w:cs="仿宋"/>
                <w:color w:val="auto"/>
                <w:spacing w:val="9"/>
                <w:sz w:val="20"/>
                <w:szCs w:val="20"/>
                <w:lang w:eastAsia="zh-CN"/>
              </w:rPr>
              <w:t>要负责人，或者其</w:t>
            </w:r>
            <w:r>
              <w:rPr>
                <w:rFonts w:hint="eastAsia" w:ascii="仿宋" w:hAnsi="仿宋" w:eastAsia="仿宋" w:cs="仿宋"/>
                <w:color w:val="auto"/>
                <w:sz w:val="20"/>
                <w:szCs w:val="20"/>
                <w:lang w:eastAsia="zh-CN"/>
              </w:rPr>
              <w:t xml:space="preserve"> </w:t>
            </w:r>
            <w:r>
              <w:rPr>
                <w:rFonts w:hint="eastAsia" w:ascii="仿宋" w:hAnsi="仿宋" w:eastAsia="仿宋" w:cs="仿宋"/>
                <w:color w:val="auto"/>
                <w:spacing w:val="10"/>
                <w:sz w:val="20"/>
                <w:szCs w:val="20"/>
                <w:lang w:eastAsia="zh-CN"/>
              </w:rPr>
              <w:t>授权代表签字或者盖章，并加盖公章，同时提供法人证书复印件、代理人身份</w:t>
            </w:r>
            <w:r>
              <w:rPr>
                <w:rFonts w:hint="eastAsia" w:ascii="仿宋" w:hAnsi="仿宋" w:eastAsia="仿宋" w:cs="仿宋"/>
                <w:color w:val="auto"/>
                <w:spacing w:val="9"/>
                <w:sz w:val="20"/>
                <w:szCs w:val="20"/>
                <w:lang w:eastAsia="zh-CN"/>
              </w:rPr>
              <w:t>证复印件并加盖法</w:t>
            </w:r>
            <w:r>
              <w:rPr>
                <w:rFonts w:hint="eastAsia" w:ascii="仿宋" w:hAnsi="仿宋" w:eastAsia="仿宋" w:cs="仿宋"/>
                <w:color w:val="auto"/>
                <w:sz w:val="20"/>
                <w:szCs w:val="20"/>
                <w:lang w:eastAsia="zh-CN"/>
              </w:rPr>
              <w:t xml:space="preserve"> </w:t>
            </w:r>
            <w:r>
              <w:rPr>
                <w:rFonts w:hint="eastAsia" w:ascii="仿宋" w:hAnsi="仿宋" w:eastAsia="仿宋" w:cs="仿宋"/>
                <w:color w:val="auto"/>
                <w:spacing w:val="5"/>
                <w:sz w:val="20"/>
                <w:szCs w:val="20"/>
                <w:lang w:eastAsia="zh-CN"/>
              </w:rPr>
              <w:t>人公章。</w:t>
            </w:r>
          </w:p>
          <w:p w14:paraId="0D8736F2">
            <w:pPr>
              <w:pStyle w:val="23"/>
              <w:spacing w:line="366" w:lineRule="exact"/>
              <w:rPr>
                <w:rFonts w:hint="eastAsia" w:ascii="仿宋" w:hAnsi="仿宋" w:eastAsia="仿宋" w:cs="仿宋"/>
                <w:color w:val="auto"/>
                <w:sz w:val="20"/>
                <w:szCs w:val="20"/>
                <w:lang w:eastAsia="zh-CN"/>
              </w:rPr>
            </w:pPr>
            <w:r>
              <w:rPr>
                <w:rFonts w:hint="eastAsia" w:ascii="仿宋" w:hAnsi="仿宋" w:eastAsia="仿宋" w:cs="仿宋"/>
                <w:b/>
                <w:bCs/>
                <w:color w:val="auto"/>
                <w:spacing w:val="6"/>
                <w:sz w:val="20"/>
                <w:szCs w:val="20"/>
                <w:lang w:eastAsia="zh-CN"/>
              </w:rPr>
              <w:t>7.质疑函份数要求：一式四份</w:t>
            </w:r>
            <w:r>
              <w:rPr>
                <w:rFonts w:hint="eastAsia" w:ascii="仿宋" w:hAnsi="仿宋" w:eastAsia="仿宋" w:cs="仿宋"/>
                <w:color w:val="auto"/>
                <w:spacing w:val="6"/>
                <w:sz w:val="20"/>
                <w:szCs w:val="20"/>
                <w:lang w:eastAsia="zh-CN"/>
              </w:rPr>
              <w:t>。</w:t>
            </w:r>
          </w:p>
        </w:tc>
      </w:tr>
    </w:tbl>
    <w:p w14:paraId="7C3DD301">
      <w:pPr>
        <w:pStyle w:val="15"/>
        <w:ind w:left="0" w:leftChars="0" w:firstLine="0" w:firstLineChars="0"/>
        <w:jc w:val="center"/>
        <w:outlineLvl w:val="0"/>
        <w:rPr>
          <w:rFonts w:hint="eastAsia" w:ascii="仿宋" w:hAnsi="仿宋" w:eastAsia="仿宋" w:cs="仿宋"/>
          <w:b/>
          <w:bCs/>
          <w:color w:val="auto"/>
          <w:spacing w:val="4"/>
          <w:sz w:val="29"/>
          <w:szCs w:val="29"/>
          <w:lang w:eastAsia="zh-CN"/>
        </w:rPr>
      </w:pPr>
      <w:bookmarkStart w:id="764" w:name="_Toc26143"/>
      <w:r>
        <w:rPr>
          <w:rFonts w:hint="eastAsia" w:ascii="仿宋" w:hAnsi="仿宋" w:eastAsia="仿宋" w:cs="仿宋"/>
          <w:b/>
          <w:bCs/>
          <w:color w:val="auto"/>
          <w:spacing w:val="4"/>
          <w:sz w:val="29"/>
          <w:szCs w:val="29"/>
          <w:lang w:eastAsia="zh-CN"/>
        </w:rPr>
        <w:t>最终报价一览表</w:t>
      </w:r>
      <w:bookmarkEnd w:id="764"/>
    </w:p>
    <w:p w14:paraId="6AD4D9C7">
      <w:pPr>
        <w:pStyle w:val="10"/>
        <w:tabs>
          <w:tab w:val="left" w:pos="5580"/>
        </w:tabs>
        <w:spacing w:line="360" w:lineRule="auto"/>
        <w:ind w:left="269" w:leftChars="128"/>
        <w:jc w:val="center"/>
        <w:rPr>
          <w:rFonts w:hint="eastAsia" w:ascii="仿宋" w:hAnsi="仿宋" w:eastAsia="仿宋"/>
          <w:b/>
          <w:color w:val="auto"/>
          <w:sz w:val="24"/>
          <w:lang w:eastAsia="zh-CN"/>
        </w:rPr>
      </w:pPr>
    </w:p>
    <w:p w14:paraId="02B3906C">
      <w:pPr>
        <w:tabs>
          <w:tab w:val="left" w:pos="1800"/>
          <w:tab w:val="left" w:pos="5580"/>
        </w:tabs>
        <w:spacing w:line="360" w:lineRule="auto"/>
        <w:ind w:left="1080" w:leftChars="257" w:right="-867" w:rightChars="-413" w:hanging="540"/>
        <w:rPr>
          <w:rFonts w:hint="eastAsia" w:ascii="仿宋" w:hAnsi="仿宋" w:eastAsia="仿宋"/>
          <w:color w:val="auto"/>
          <w:sz w:val="24"/>
          <w:lang w:eastAsia="zh-CN"/>
        </w:rPr>
      </w:pPr>
      <w:r>
        <w:rPr>
          <w:rFonts w:hint="eastAsia" w:ascii="仿宋" w:hAnsi="仿宋" w:eastAsia="仿宋"/>
          <w:color w:val="auto"/>
          <w:sz w:val="24"/>
          <w:lang w:eastAsia="zh-CN"/>
        </w:rPr>
        <w:t>项目名称：</w:t>
      </w:r>
    </w:p>
    <w:p w14:paraId="3DB82CB7">
      <w:pPr>
        <w:tabs>
          <w:tab w:val="left" w:pos="1800"/>
          <w:tab w:val="left" w:pos="5580"/>
        </w:tabs>
        <w:spacing w:line="360" w:lineRule="auto"/>
        <w:ind w:left="1080" w:leftChars="257" w:right="-867" w:rightChars="-413" w:hanging="540"/>
        <w:rPr>
          <w:rFonts w:hint="eastAsia" w:ascii="仿宋" w:hAnsi="仿宋" w:eastAsia="仿宋"/>
          <w:color w:val="auto"/>
          <w:sz w:val="24"/>
          <w:lang w:eastAsia="zh-CN"/>
        </w:rPr>
      </w:pPr>
      <w:r>
        <w:rPr>
          <w:rFonts w:hint="eastAsia" w:ascii="仿宋" w:hAnsi="仿宋" w:eastAsia="仿宋"/>
          <w:color w:val="auto"/>
          <w:sz w:val="24"/>
          <w:lang w:eastAsia="zh-CN"/>
        </w:rPr>
        <w:t xml:space="preserve">项目编号：                       </w:t>
      </w:r>
    </w:p>
    <w:p w14:paraId="5D984C23">
      <w:pPr>
        <w:tabs>
          <w:tab w:val="left" w:pos="1800"/>
          <w:tab w:val="left" w:pos="5580"/>
        </w:tabs>
        <w:spacing w:line="360" w:lineRule="auto"/>
        <w:ind w:left="1080" w:leftChars="257" w:right="-867" w:rightChars="-413" w:hanging="540"/>
        <w:rPr>
          <w:rFonts w:hint="eastAsia" w:ascii="仿宋" w:hAnsi="仿宋" w:eastAsia="仿宋"/>
          <w:b/>
          <w:color w:val="auto"/>
          <w:sz w:val="24"/>
        </w:rPr>
      </w:pPr>
      <w:r>
        <w:rPr>
          <w:rFonts w:hint="eastAsia" w:ascii="仿宋" w:hAnsi="仿宋" w:eastAsia="仿宋"/>
          <w:color w:val="auto"/>
          <w:sz w:val="24"/>
        </w:rPr>
        <w:t>报价单位：人民币</w:t>
      </w:r>
      <w:r>
        <w:rPr>
          <w:rFonts w:hint="eastAsia" w:ascii="仿宋" w:hAnsi="仿宋" w:eastAsia="仿宋"/>
          <w:b/>
          <w:color w:val="auto"/>
          <w:sz w:val="24"/>
        </w:rPr>
        <w:t xml:space="preserve"> 元</w:t>
      </w:r>
    </w:p>
    <w:p w14:paraId="36ADBB86">
      <w:pPr>
        <w:pStyle w:val="15"/>
        <w:rPr>
          <w:color w:val="auto"/>
        </w:rPr>
      </w:pPr>
    </w:p>
    <w:tbl>
      <w:tblPr>
        <w:tblStyle w:val="16"/>
        <w:tblW w:w="8479" w:type="dxa"/>
        <w:tblInd w:w="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2233"/>
        <w:gridCol w:w="3205"/>
        <w:gridCol w:w="1514"/>
      </w:tblGrid>
      <w:tr w14:paraId="206E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trPr>
        <w:tc>
          <w:tcPr>
            <w:tcW w:w="1527" w:type="dxa"/>
            <w:vAlign w:val="center"/>
          </w:tcPr>
          <w:p w14:paraId="41FFD13B">
            <w:pPr>
              <w:tabs>
                <w:tab w:val="left" w:pos="5580"/>
              </w:tabs>
              <w:spacing w:line="360" w:lineRule="auto"/>
              <w:ind w:right="-199"/>
              <w:jc w:val="center"/>
              <w:rPr>
                <w:rFonts w:hint="eastAsia" w:ascii="仿宋" w:hAnsi="仿宋" w:eastAsia="仿宋"/>
                <w:color w:val="auto"/>
                <w:sz w:val="24"/>
              </w:rPr>
            </w:pPr>
            <w:r>
              <w:rPr>
                <w:rFonts w:hint="eastAsia" w:ascii="仿宋" w:hAnsi="仿宋" w:eastAsia="仿宋"/>
                <w:color w:val="auto"/>
                <w:sz w:val="24"/>
              </w:rPr>
              <w:t>标项名称</w:t>
            </w:r>
          </w:p>
        </w:tc>
        <w:tc>
          <w:tcPr>
            <w:tcW w:w="2233" w:type="dxa"/>
            <w:vAlign w:val="center"/>
          </w:tcPr>
          <w:p w14:paraId="0E0A9E33">
            <w:pPr>
              <w:tabs>
                <w:tab w:val="left" w:pos="5580"/>
              </w:tabs>
              <w:spacing w:line="360" w:lineRule="auto"/>
              <w:jc w:val="center"/>
              <w:rPr>
                <w:rFonts w:hint="eastAsia" w:ascii="仿宋" w:hAnsi="仿宋" w:eastAsia="仿宋"/>
                <w:color w:val="auto"/>
                <w:sz w:val="24"/>
              </w:rPr>
            </w:pPr>
            <w:r>
              <w:rPr>
                <w:rFonts w:hint="eastAsia" w:ascii="仿宋" w:hAnsi="仿宋" w:eastAsia="仿宋"/>
                <w:color w:val="auto"/>
                <w:sz w:val="24"/>
              </w:rPr>
              <w:t>竞标总价</w:t>
            </w:r>
          </w:p>
        </w:tc>
        <w:tc>
          <w:tcPr>
            <w:tcW w:w="3205" w:type="dxa"/>
            <w:vAlign w:val="center"/>
          </w:tcPr>
          <w:p w14:paraId="4863D53B">
            <w:pPr>
              <w:tabs>
                <w:tab w:val="left" w:pos="5580"/>
              </w:tabs>
              <w:spacing w:line="360" w:lineRule="auto"/>
              <w:jc w:val="center"/>
              <w:rPr>
                <w:rFonts w:hint="eastAsia" w:ascii="仿宋" w:hAnsi="仿宋" w:eastAsia="仿宋"/>
                <w:color w:val="auto"/>
                <w:sz w:val="24"/>
              </w:rPr>
            </w:pPr>
            <w:r>
              <w:rPr>
                <w:rFonts w:hint="eastAsia" w:ascii="仿宋" w:hAnsi="仿宋" w:eastAsia="仿宋"/>
                <w:color w:val="auto"/>
                <w:sz w:val="24"/>
              </w:rPr>
              <w:t>承诺</w:t>
            </w:r>
          </w:p>
        </w:tc>
        <w:tc>
          <w:tcPr>
            <w:tcW w:w="1514" w:type="dxa"/>
            <w:vAlign w:val="center"/>
          </w:tcPr>
          <w:p w14:paraId="38F815F2">
            <w:pPr>
              <w:tabs>
                <w:tab w:val="left" w:pos="5580"/>
              </w:tabs>
              <w:spacing w:line="360" w:lineRule="auto"/>
              <w:jc w:val="center"/>
              <w:rPr>
                <w:rFonts w:hint="eastAsia" w:ascii="仿宋" w:hAnsi="仿宋" w:eastAsia="仿宋"/>
                <w:color w:val="auto"/>
                <w:sz w:val="24"/>
              </w:rPr>
            </w:pPr>
            <w:r>
              <w:rPr>
                <w:rFonts w:hint="eastAsia" w:ascii="仿宋" w:hAnsi="仿宋" w:eastAsia="仿宋"/>
                <w:color w:val="auto"/>
                <w:sz w:val="24"/>
              </w:rPr>
              <w:t>备注</w:t>
            </w:r>
          </w:p>
        </w:tc>
      </w:tr>
      <w:tr w14:paraId="4AED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trPr>
        <w:tc>
          <w:tcPr>
            <w:tcW w:w="1527" w:type="dxa"/>
            <w:vAlign w:val="center"/>
          </w:tcPr>
          <w:p w14:paraId="51CCD87A">
            <w:pPr>
              <w:tabs>
                <w:tab w:val="left" w:pos="5580"/>
              </w:tabs>
              <w:spacing w:line="360" w:lineRule="auto"/>
              <w:rPr>
                <w:rFonts w:hint="eastAsia" w:ascii="仿宋" w:hAnsi="仿宋" w:eastAsia="仿宋"/>
                <w:color w:val="auto"/>
                <w:sz w:val="24"/>
                <w:lang w:eastAsia="zh-CN"/>
              </w:rPr>
            </w:pPr>
          </w:p>
        </w:tc>
        <w:tc>
          <w:tcPr>
            <w:tcW w:w="2233" w:type="dxa"/>
            <w:vAlign w:val="center"/>
          </w:tcPr>
          <w:p w14:paraId="3A99A0E7">
            <w:pPr>
              <w:tabs>
                <w:tab w:val="left" w:pos="5580"/>
              </w:tabs>
              <w:spacing w:line="360" w:lineRule="auto"/>
              <w:rPr>
                <w:rFonts w:hint="eastAsia" w:ascii="仿宋" w:hAnsi="仿宋" w:eastAsia="仿宋"/>
                <w:color w:val="auto"/>
                <w:sz w:val="24"/>
              </w:rPr>
            </w:pPr>
            <w:r>
              <w:rPr>
                <w:rFonts w:hint="eastAsia" w:ascii="仿宋" w:hAnsi="仿宋" w:eastAsia="仿宋"/>
                <w:color w:val="auto"/>
                <w:sz w:val="24"/>
              </w:rPr>
              <w:t>大写：</w:t>
            </w:r>
          </w:p>
          <w:p w14:paraId="32BE9CEE">
            <w:pPr>
              <w:tabs>
                <w:tab w:val="left" w:pos="5580"/>
              </w:tabs>
              <w:spacing w:line="360" w:lineRule="auto"/>
              <w:rPr>
                <w:rFonts w:hint="eastAsia" w:ascii="仿宋" w:hAnsi="仿宋" w:eastAsia="仿宋"/>
                <w:color w:val="auto"/>
                <w:sz w:val="24"/>
              </w:rPr>
            </w:pPr>
            <w:r>
              <w:rPr>
                <w:rFonts w:hint="eastAsia" w:ascii="仿宋" w:hAnsi="仿宋" w:eastAsia="仿宋"/>
                <w:color w:val="auto"/>
                <w:sz w:val="24"/>
              </w:rPr>
              <w:t>小写：</w:t>
            </w:r>
          </w:p>
        </w:tc>
        <w:tc>
          <w:tcPr>
            <w:tcW w:w="3205" w:type="dxa"/>
            <w:vAlign w:val="center"/>
          </w:tcPr>
          <w:p w14:paraId="55971639">
            <w:pPr>
              <w:tabs>
                <w:tab w:val="left" w:pos="5580"/>
              </w:tabs>
              <w:spacing w:line="360" w:lineRule="auto"/>
              <w:ind w:left="269" w:leftChars="128"/>
              <w:rPr>
                <w:rFonts w:hint="eastAsia" w:ascii="仿宋" w:hAnsi="仿宋" w:eastAsia="仿宋"/>
                <w:color w:val="auto"/>
                <w:sz w:val="24"/>
                <w:lang w:eastAsia="zh-CN"/>
              </w:rPr>
            </w:pPr>
            <w:r>
              <w:rPr>
                <w:rFonts w:hint="eastAsia" w:ascii="仿宋" w:hAnsi="仿宋" w:eastAsia="仿宋"/>
                <w:color w:val="auto"/>
                <w:sz w:val="24"/>
                <w:lang w:eastAsia="zh-CN"/>
              </w:rPr>
              <w:t>第</w:t>
            </w:r>
            <w:r>
              <w:rPr>
                <w:rFonts w:hint="eastAsia" w:ascii="仿宋" w:hAnsi="仿宋" w:eastAsia="仿宋"/>
                <w:color w:val="auto"/>
                <w:sz w:val="24"/>
                <w:u w:val="single"/>
                <w:lang w:eastAsia="zh-CN"/>
              </w:rPr>
              <w:t xml:space="preserve">   </w:t>
            </w:r>
            <w:r>
              <w:rPr>
                <w:rFonts w:hint="eastAsia" w:ascii="仿宋" w:hAnsi="仿宋" w:eastAsia="仿宋"/>
                <w:color w:val="auto"/>
                <w:sz w:val="24"/>
                <w:lang w:eastAsia="zh-CN"/>
              </w:rPr>
              <w:t>轮磋商竞标报价为最终报价，供应商最后报价下浮金额，视为总价让利。</w:t>
            </w:r>
          </w:p>
        </w:tc>
        <w:tc>
          <w:tcPr>
            <w:tcW w:w="1514" w:type="dxa"/>
            <w:vAlign w:val="center"/>
          </w:tcPr>
          <w:p w14:paraId="203C78A7">
            <w:pPr>
              <w:tabs>
                <w:tab w:val="left" w:pos="5580"/>
              </w:tabs>
              <w:spacing w:line="360" w:lineRule="auto"/>
              <w:ind w:left="1080" w:leftChars="257" w:hanging="540"/>
              <w:jc w:val="center"/>
              <w:rPr>
                <w:rFonts w:hint="eastAsia" w:ascii="仿宋" w:hAnsi="仿宋" w:eastAsia="仿宋"/>
                <w:color w:val="auto"/>
                <w:sz w:val="24"/>
                <w:lang w:eastAsia="zh-CN"/>
              </w:rPr>
            </w:pPr>
          </w:p>
        </w:tc>
      </w:tr>
    </w:tbl>
    <w:p w14:paraId="0F974E8B">
      <w:pPr>
        <w:pStyle w:val="10"/>
        <w:tabs>
          <w:tab w:val="left" w:pos="5580"/>
        </w:tabs>
        <w:spacing w:line="360" w:lineRule="auto"/>
        <w:ind w:left="1080" w:leftChars="257" w:hanging="540"/>
        <w:rPr>
          <w:rFonts w:hint="eastAsia" w:ascii="仿宋" w:hAnsi="仿宋" w:eastAsia="仿宋"/>
          <w:color w:val="auto"/>
          <w:sz w:val="24"/>
          <w:lang w:eastAsia="zh-CN"/>
        </w:rPr>
      </w:pPr>
    </w:p>
    <w:p w14:paraId="3AACF427">
      <w:pPr>
        <w:pStyle w:val="10"/>
        <w:tabs>
          <w:tab w:val="left" w:pos="5580"/>
        </w:tabs>
        <w:spacing w:line="360" w:lineRule="auto"/>
        <w:ind w:left="1080" w:leftChars="257" w:hanging="540"/>
        <w:rPr>
          <w:rFonts w:hint="eastAsia" w:ascii="仿宋" w:hAnsi="仿宋" w:eastAsia="仿宋"/>
          <w:color w:val="auto"/>
          <w:sz w:val="24"/>
          <w:u w:val="single"/>
          <w:lang w:eastAsia="zh-CN"/>
        </w:rPr>
      </w:pPr>
    </w:p>
    <w:p w14:paraId="181F44DA">
      <w:pPr>
        <w:pStyle w:val="10"/>
        <w:tabs>
          <w:tab w:val="left" w:pos="5580"/>
        </w:tabs>
        <w:spacing w:line="360" w:lineRule="auto"/>
        <w:ind w:left="1080" w:leftChars="257" w:hanging="540"/>
        <w:rPr>
          <w:rFonts w:hint="eastAsia" w:ascii="仿宋" w:hAnsi="仿宋" w:eastAsia="仿宋"/>
          <w:color w:val="auto"/>
          <w:sz w:val="24"/>
          <w:lang w:eastAsia="zh-CN"/>
        </w:rPr>
      </w:pPr>
      <w:r>
        <w:rPr>
          <w:rFonts w:hint="eastAsia" w:ascii="仿宋" w:hAnsi="仿宋" w:eastAsia="仿宋"/>
          <w:color w:val="auto"/>
          <w:sz w:val="24"/>
          <w:lang w:eastAsia="zh-CN"/>
        </w:rPr>
        <w:t>供应商（盖公章）：</w:t>
      </w:r>
      <w:r>
        <w:rPr>
          <w:rFonts w:hint="eastAsia" w:ascii="仿宋" w:hAnsi="仿宋" w:eastAsia="仿宋"/>
          <w:color w:val="auto"/>
          <w:sz w:val="24"/>
          <w:u w:val="single"/>
          <w:lang w:eastAsia="zh-CN"/>
        </w:rPr>
        <w:t xml:space="preserve">               </w:t>
      </w:r>
      <w:r>
        <w:rPr>
          <w:rFonts w:ascii="仿宋" w:hAnsi="仿宋" w:eastAsia="仿宋"/>
          <w:color w:val="auto"/>
          <w:sz w:val="24"/>
          <w:u w:val="single"/>
          <w:lang w:eastAsia="zh-CN"/>
        </w:rPr>
        <w:t xml:space="preserve">   </w:t>
      </w:r>
      <w:r>
        <w:rPr>
          <w:rFonts w:hint="eastAsia" w:ascii="仿宋" w:hAnsi="仿宋" w:eastAsia="仿宋"/>
          <w:color w:val="auto"/>
          <w:sz w:val="24"/>
          <w:u w:val="single"/>
          <w:lang w:eastAsia="zh-CN"/>
        </w:rPr>
        <w:t xml:space="preserve">        </w:t>
      </w:r>
    </w:p>
    <w:p w14:paraId="02A11A05">
      <w:pPr>
        <w:pStyle w:val="10"/>
        <w:tabs>
          <w:tab w:val="left" w:pos="5580"/>
        </w:tabs>
        <w:spacing w:line="360" w:lineRule="auto"/>
        <w:ind w:left="1080" w:leftChars="257" w:hanging="540"/>
        <w:rPr>
          <w:rFonts w:hint="eastAsia" w:ascii="仿宋" w:hAnsi="仿宋" w:eastAsia="仿宋"/>
          <w:color w:val="auto"/>
          <w:sz w:val="24"/>
          <w:u w:val="single"/>
          <w:lang w:eastAsia="zh-CN"/>
        </w:rPr>
      </w:pPr>
      <w:r>
        <w:rPr>
          <w:rFonts w:hint="eastAsia" w:ascii="仿宋" w:hAnsi="仿宋" w:eastAsia="仿宋"/>
          <w:color w:val="auto"/>
          <w:sz w:val="24"/>
          <w:lang w:eastAsia="zh-CN"/>
        </w:rPr>
        <w:t>法定代表人或</w:t>
      </w:r>
      <w:r>
        <w:rPr>
          <w:rFonts w:ascii="仿宋" w:hAnsi="仿宋" w:eastAsia="仿宋"/>
          <w:color w:val="auto"/>
          <w:sz w:val="24"/>
          <w:lang w:eastAsia="zh-CN"/>
        </w:rPr>
        <w:t>委托代理人</w:t>
      </w:r>
      <w:r>
        <w:rPr>
          <w:rFonts w:hint="eastAsia" w:ascii="仿宋" w:hAnsi="仿宋" w:eastAsia="仿宋"/>
          <w:color w:val="auto"/>
          <w:sz w:val="24"/>
          <w:lang w:eastAsia="zh-CN"/>
        </w:rPr>
        <w:t>(签字或签章):</w:t>
      </w:r>
      <w:r>
        <w:rPr>
          <w:rFonts w:ascii="仿宋" w:hAnsi="仿宋" w:eastAsia="仿宋"/>
          <w:color w:val="auto"/>
          <w:sz w:val="24"/>
          <w:u w:val="single"/>
          <w:lang w:eastAsia="zh-CN"/>
        </w:rPr>
        <w:tab/>
      </w:r>
    </w:p>
    <w:p w14:paraId="796FD57B">
      <w:pPr>
        <w:pStyle w:val="10"/>
        <w:tabs>
          <w:tab w:val="left" w:pos="5580"/>
        </w:tabs>
        <w:spacing w:line="360" w:lineRule="auto"/>
        <w:ind w:left="1080" w:leftChars="257" w:hanging="540"/>
        <w:rPr>
          <w:rFonts w:hint="eastAsia" w:ascii="仿宋" w:hAnsi="仿宋" w:eastAsia="仿宋"/>
          <w:color w:val="auto"/>
          <w:sz w:val="24"/>
          <w:u w:val="single"/>
          <w:lang w:eastAsia="zh-CN"/>
        </w:rPr>
      </w:pPr>
      <w:r>
        <w:rPr>
          <w:rFonts w:hint="eastAsia" w:ascii="仿宋" w:hAnsi="仿宋" w:eastAsia="仿宋"/>
          <w:color w:val="auto"/>
          <w:sz w:val="24"/>
          <w:lang w:eastAsia="zh-CN"/>
        </w:rPr>
        <w:t>日期：</w:t>
      </w:r>
      <w:r>
        <w:rPr>
          <w:rFonts w:hint="eastAsia" w:ascii="仿宋" w:hAnsi="仿宋" w:eastAsia="仿宋"/>
          <w:color w:val="auto"/>
          <w:sz w:val="24"/>
          <w:u w:val="single"/>
          <w:lang w:eastAsia="zh-CN"/>
        </w:rPr>
        <w:t xml:space="preserve">      </w:t>
      </w:r>
      <w:r>
        <w:rPr>
          <w:rFonts w:hint="eastAsia" w:ascii="仿宋" w:hAnsi="仿宋" w:eastAsia="仿宋"/>
          <w:color w:val="auto"/>
          <w:sz w:val="24"/>
          <w:lang w:eastAsia="zh-CN"/>
        </w:rPr>
        <w:t>年</w:t>
      </w:r>
      <w:r>
        <w:rPr>
          <w:rFonts w:hint="eastAsia" w:ascii="仿宋" w:hAnsi="仿宋" w:eastAsia="仿宋"/>
          <w:color w:val="auto"/>
          <w:sz w:val="24"/>
          <w:u w:val="single"/>
          <w:lang w:eastAsia="zh-CN"/>
        </w:rPr>
        <w:t xml:space="preserve">    </w:t>
      </w:r>
      <w:r>
        <w:rPr>
          <w:rFonts w:hint="eastAsia" w:ascii="仿宋" w:hAnsi="仿宋" w:eastAsia="仿宋"/>
          <w:color w:val="auto"/>
          <w:sz w:val="24"/>
          <w:lang w:eastAsia="zh-CN"/>
        </w:rPr>
        <w:t>月</w:t>
      </w:r>
      <w:r>
        <w:rPr>
          <w:rFonts w:hint="eastAsia" w:ascii="仿宋" w:hAnsi="仿宋" w:eastAsia="仿宋"/>
          <w:color w:val="auto"/>
          <w:sz w:val="24"/>
          <w:u w:val="single"/>
          <w:lang w:eastAsia="zh-CN"/>
        </w:rPr>
        <w:t xml:space="preserve">    </w:t>
      </w:r>
      <w:r>
        <w:rPr>
          <w:rFonts w:hint="eastAsia" w:ascii="仿宋" w:hAnsi="仿宋" w:eastAsia="仿宋"/>
          <w:color w:val="auto"/>
          <w:sz w:val="24"/>
          <w:lang w:eastAsia="zh-CN"/>
        </w:rPr>
        <w:t>日</w:t>
      </w:r>
    </w:p>
    <w:p w14:paraId="525DBB35">
      <w:pPr>
        <w:pStyle w:val="10"/>
        <w:tabs>
          <w:tab w:val="left" w:pos="5580"/>
        </w:tabs>
        <w:spacing w:line="360" w:lineRule="auto"/>
        <w:ind w:left="1080" w:leftChars="257" w:hanging="540"/>
        <w:rPr>
          <w:rFonts w:hint="eastAsia" w:ascii="仿宋" w:hAnsi="仿宋" w:eastAsia="仿宋"/>
          <w:color w:val="auto"/>
          <w:sz w:val="24"/>
          <w:lang w:eastAsia="zh-CN"/>
        </w:rPr>
      </w:pPr>
    </w:p>
    <w:p w14:paraId="70E3C3D5">
      <w:pPr>
        <w:pStyle w:val="10"/>
        <w:tabs>
          <w:tab w:val="left" w:pos="5580"/>
        </w:tabs>
        <w:spacing w:line="360" w:lineRule="auto"/>
        <w:ind w:left="1080" w:leftChars="257" w:hanging="540"/>
        <w:rPr>
          <w:rFonts w:hint="eastAsia" w:ascii="仿宋" w:hAnsi="仿宋" w:eastAsia="仿宋"/>
          <w:b/>
          <w:color w:val="auto"/>
          <w:sz w:val="24"/>
          <w:lang w:eastAsia="zh-CN"/>
        </w:rPr>
      </w:pPr>
      <w:r>
        <w:rPr>
          <w:rFonts w:hint="eastAsia" w:ascii="仿宋" w:hAnsi="仿宋" w:eastAsia="仿宋"/>
          <w:b/>
          <w:color w:val="auto"/>
          <w:sz w:val="24"/>
          <w:lang w:eastAsia="zh-CN"/>
        </w:rPr>
        <w:t>注:</w:t>
      </w:r>
      <w:r>
        <w:rPr>
          <w:rFonts w:ascii="Times New Roman" w:hAnsi="Times New Roman"/>
          <w:color w:val="auto"/>
          <w:szCs w:val="24"/>
          <w:lang w:eastAsia="zh-CN"/>
        </w:rPr>
        <w:t xml:space="preserve"> </w:t>
      </w:r>
      <w:r>
        <w:rPr>
          <w:rFonts w:hint="eastAsia" w:ascii="仿宋" w:hAnsi="仿宋" w:eastAsia="仿宋"/>
          <w:b/>
          <w:color w:val="auto"/>
          <w:sz w:val="24"/>
          <w:lang w:eastAsia="zh-CN"/>
        </w:rPr>
        <w:t>①</w:t>
      </w:r>
      <w:r>
        <w:rPr>
          <w:rFonts w:ascii="仿宋" w:hAnsi="仿宋" w:eastAsia="仿宋"/>
          <w:b/>
          <w:color w:val="auto"/>
          <w:sz w:val="24"/>
          <w:lang w:eastAsia="zh-CN"/>
        </w:rPr>
        <w:t>上表用于各供应商最终报价时使用，响应文件中不提供</w:t>
      </w:r>
      <w:r>
        <w:rPr>
          <w:rFonts w:hint="eastAsia" w:ascii="仿宋" w:hAnsi="仿宋" w:eastAsia="仿宋"/>
          <w:b/>
          <w:color w:val="auto"/>
          <w:sz w:val="24"/>
          <w:lang w:eastAsia="zh-CN"/>
        </w:rPr>
        <w:t>；</w:t>
      </w:r>
    </w:p>
    <w:p w14:paraId="6CDCAB93">
      <w:pPr>
        <w:pStyle w:val="10"/>
        <w:tabs>
          <w:tab w:val="left" w:pos="5580"/>
        </w:tabs>
        <w:spacing w:line="360" w:lineRule="auto"/>
        <w:ind w:left="1080" w:leftChars="257" w:hanging="540"/>
        <w:rPr>
          <w:rFonts w:hint="eastAsia" w:ascii="仿宋" w:hAnsi="仿宋" w:eastAsia="仿宋"/>
          <w:b/>
          <w:color w:val="auto"/>
          <w:sz w:val="24"/>
        </w:rPr>
      </w:pPr>
      <w:r>
        <w:rPr>
          <w:rFonts w:hint="eastAsia" w:ascii="仿宋" w:hAnsi="仿宋" w:eastAsia="仿宋"/>
          <w:b/>
          <w:color w:val="auto"/>
          <w:sz w:val="24"/>
          <w:lang w:eastAsia="zh-CN"/>
        </w:rPr>
        <w:t xml:space="preserve">    </w:t>
      </w:r>
      <w:r>
        <w:rPr>
          <w:rFonts w:hint="eastAsia" w:ascii="仿宋" w:hAnsi="仿宋" w:eastAsia="仿宋"/>
          <w:b/>
          <w:color w:val="auto"/>
          <w:sz w:val="24"/>
        </w:rPr>
        <w:t>②供应商须登录政采云平台https://www.zcygov.cn/在线进行最终报价并上传上表。</w:t>
      </w:r>
    </w:p>
    <w:p w14:paraId="68AF2780">
      <w:pPr>
        <w:rPr>
          <w:color w:val="auto"/>
        </w:rPr>
      </w:pPr>
    </w:p>
    <w:p w14:paraId="17B94FCD">
      <w:pPr>
        <w:pStyle w:val="15"/>
        <w:rPr>
          <w:color w:val="auto"/>
        </w:rPr>
      </w:pPr>
    </w:p>
    <w:p w14:paraId="23B0F66C">
      <w:pPr>
        <w:spacing w:line="520" w:lineRule="exact"/>
        <w:ind w:firstLine="482" w:firstLineChars="200"/>
        <w:rPr>
          <w:rFonts w:eastAsia="方正仿宋_GBK"/>
          <w:b/>
          <w:bCs/>
          <w:color w:val="FF0000"/>
          <w:sz w:val="24"/>
        </w:rPr>
      </w:pPr>
      <w:r>
        <w:rPr>
          <w:rFonts w:eastAsia="方正仿宋_GBK"/>
          <w:b/>
          <w:bCs/>
          <w:color w:val="FF0000"/>
          <w:sz w:val="24"/>
        </w:rPr>
        <w:t>1.报价原则：只允许调整综合单价，有关的法律、法规、建设行政主管部门颁发的文件规定的不可竞争费用，如规费、税金的税率和暂列金等项内容不得调整。</w:t>
      </w:r>
    </w:p>
    <w:p w14:paraId="7E7991AA">
      <w:pPr>
        <w:pStyle w:val="4"/>
        <w:spacing w:line="520" w:lineRule="exact"/>
        <w:ind w:firstLine="482"/>
        <w:rPr>
          <w:rFonts w:hint="eastAsia" w:eastAsia="方正仿宋_GBK"/>
          <w:b/>
          <w:bCs/>
          <w:color w:val="FF0000"/>
          <w:sz w:val="24"/>
        </w:rPr>
      </w:pPr>
      <w:r>
        <w:rPr>
          <w:rFonts w:eastAsia="方正仿宋_GBK"/>
          <w:b/>
          <w:bCs/>
          <w:color w:val="FF0000"/>
          <w:sz w:val="24"/>
        </w:rPr>
        <w:t>2.</w:t>
      </w:r>
      <w:r>
        <w:rPr>
          <w:rFonts w:hint="eastAsia" w:eastAsia="方正仿宋_GBK"/>
          <w:b/>
          <w:bCs/>
          <w:color w:val="FF0000"/>
          <w:sz w:val="24"/>
        </w:rPr>
        <w:t>第一</w:t>
      </w:r>
      <w:r>
        <w:rPr>
          <w:rFonts w:eastAsia="方正仿宋_GBK"/>
          <w:b/>
          <w:bCs/>
          <w:color w:val="FF0000"/>
          <w:sz w:val="24"/>
        </w:rPr>
        <w:t>成交候选人应在</w:t>
      </w:r>
      <w:r>
        <w:rPr>
          <w:rFonts w:hint="eastAsia" w:eastAsia="方正仿宋_GBK"/>
          <w:b/>
          <w:bCs/>
          <w:color w:val="FF0000"/>
          <w:sz w:val="24"/>
        </w:rPr>
        <w:t>成交结果发布后</w:t>
      </w:r>
      <w:r>
        <w:rPr>
          <w:rFonts w:eastAsia="方正仿宋_GBK"/>
          <w:b/>
          <w:bCs/>
          <w:color w:val="FF0000"/>
          <w:sz w:val="24"/>
        </w:rPr>
        <w:t>，将与最后报价一致的工程量清单报价内容</w:t>
      </w:r>
      <w:r>
        <w:rPr>
          <w:rFonts w:hint="eastAsia" w:eastAsia="方正仿宋_GBK"/>
          <w:b/>
          <w:bCs/>
          <w:color w:val="FF0000"/>
          <w:sz w:val="24"/>
        </w:rPr>
        <w:t>盖章</w:t>
      </w:r>
      <w:r>
        <w:rPr>
          <w:rFonts w:eastAsia="方正仿宋_GBK"/>
          <w:b/>
          <w:bCs/>
          <w:color w:val="FF0000"/>
          <w:sz w:val="24"/>
        </w:rPr>
        <w:t>送至代理公司。</w:t>
      </w:r>
    </w:p>
    <w:p w14:paraId="4F9DEA8D">
      <w:pPr>
        <w:pStyle w:val="4"/>
        <w:spacing w:line="520" w:lineRule="exact"/>
        <w:ind w:firstLine="480"/>
        <w:rPr>
          <w:rFonts w:eastAsia="方正仿宋_GBK"/>
          <w:sz w:val="24"/>
        </w:rPr>
      </w:pPr>
    </w:p>
    <w:p w14:paraId="352F7E3D">
      <w:pPr>
        <w:rPr>
          <w:color w:val="auto"/>
        </w:rPr>
      </w:pPr>
    </w:p>
    <w:p w14:paraId="52FD5E6F">
      <w:pPr>
        <w:pStyle w:val="15"/>
        <w:rPr>
          <w:color w:val="auto"/>
        </w:rPr>
      </w:pPr>
    </w:p>
    <w:p w14:paraId="7728CC51">
      <w:pPr>
        <w:rPr>
          <w:color w:val="auto"/>
        </w:rPr>
      </w:pPr>
    </w:p>
    <w:sectPr>
      <w:footerReference r:id="rId36" w:type="default"/>
      <w:type w:val="continuous"/>
      <w:pgSz w:w="11906" w:h="16838"/>
      <w:pgMar w:top="1440" w:right="1797" w:bottom="1440" w:left="1797" w:header="794" w:footer="782" w:gutter="0"/>
      <w:pgNumType w:fmt="decimal"/>
      <w:cols w:equalWidth="0" w:num="1">
        <w:col w:w="8692"/>
      </w:cols>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8A71B">
    <w:pPr>
      <w:pStyle w:val="11"/>
      <w:rPr>
        <w:rStyle w:val="32"/>
      </w:rPr>
    </w:pPr>
    <w:r>
      <w:rPr>
        <w:rStyle w:val="32"/>
        <w:rFonts w:hint="eastAsia" w:ascii="宋体" w:hAnsi="宋体"/>
        <w:bCs/>
        <w:sz w:val="24"/>
        <w:szCs w:val="24"/>
      </w:rPr>
      <w:t>地址：乌鲁木齐市</w:t>
    </w:r>
    <w:r>
      <w:rPr>
        <w:rStyle w:val="32"/>
        <w:rFonts w:hint="eastAsia" w:ascii="宋体" w:hAnsi="宋体"/>
        <w:bCs/>
        <w:color w:val="000000"/>
        <w:sz w:val="24"/>
        <w:szCs w:val="24"/>
      </w:rPr>
      <w:t>水磨沟区龙盛街898号万科中央公园S6栋5层</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E2470">
    <w:pPr>
      <w:spacing w:line="184" w:lineRule="auto"/>
      <w:ind w:left="4091"/>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E6804">
                          <w:pPr>
                            <w:pStyle w:val="11"/>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8FE6804">
                    <w:pPr>
                      <w:pStyle w:val="11"/>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D28A5">
    <w:pPr>
      <w:pStyle w:val="11"/>
      <w:jc w:val="center"/>
      <w:rPr>
        <w:rFonts w:hint="eastAsia" w:ascii="仿宋" w:hAnsi="仿宋" w:eastAsia="仿宋"/>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5EB06">
                          <w:pPr>
                            <w:pStyle w:val="11"/>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815EB06">
                    <w:pPr>
                      <w:pStyle w:val="11"/>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C477A">
    <w:pPr>
      <w:pStyle w:val="11"/>
      <w:jc w:val="center"/>
      <w:rPr>
        <w:rFonts w:hint="eastAsia" w:ascii="仿宋" w:hAnsi="仿宋" w:eastAsia="仿宋"/>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047C9">
                          <w:pPr>
                            <w:pStyle w:val="11"/>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776047C9">
                    <w:pPr>
                      <w:pStyle w:val="11"/>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E428F">
    <w:pPr>
      <w:pStyle w:val="11"/>
      <w:jc w:val="center"/>
      <w:rPr>
        <w:rFonts w:hint="eastAsia" w:ascii="仿宋" w:hAnsi="仿宋" w:eastAsia="仿宋"/>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C146A">
                          <w:pPr>
                            <w:pStyle w:val="11"/>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256C146A">
                    <w:pPr>
                      <w:pStyle w:val="11"/>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C084A">
    <w:pPr>
      <w:pStyle w:val="11"/>
      <w:jc w:val="center"/>
      <w:rPr>
        <w:rFonts w:hint="eastAsia" w:ascii="仿宋" w:hAnsi="仿宋" w:eastAsia="仿宋"/>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5410F">
                          <w:pPr>
                            <w:pStyle w:val="11"/>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795410F">
                    <w:pPr>
                      <w:pStyle w:val="11"/>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9EF38">
    <w:pPr>
      <w:pStyle w:val="11"/>
      <w:jc w:val="center"/>
      <w:rPr>
        <w:rFonts w:hint="eastAsia" w:ascii="仿宋" w:hAnsi="仿宋" w:eastAsia="仿宋"/>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97A3A">
                          <w:pPr>
                            <w:pStyle w:val="11"/>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28E97A3A">
                    <w:pPr>
                      <w:pStyle w:val="11"/>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A9E0A">
    <w:pPr>
      <w:pStyle w:val="11"/>
      <w:jc w:val="center"/>
      <w:rPr>
        <w:rFonts w:hint="eastAsia" w:ascii="仿宋" w:hAnsi="仿宋" w:eastAsia="仿宋"/>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01D55">
                          <w:pPr>
                            <w:pStyle w:val="11"/>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4DB01D55">
                    <w:pPr>
                      <w:pStyle w:val="11"/>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02E0E">
    <w:pPr>
      <w:pStyle w:val="11"/>
      <w:jc w:val="center"/>
      <w:rPr>
        <w:rFonts w:hint="eastAsia" w:ascii="仿宋" w:hAnsi="仿宋" w:eastAsia="仿宋"/>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8CFF6">
                          <w:pPr>
                            <w:pStyle w:val="11"/>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2498CFF6">
                    <w:pPr>
                      <w:pStyle w:val="11"/>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FB7E4">
    <w:pPr>
      <w:pStyle w:val="11"/>
      <w:jc w:val="center"/>
      <w:rPr>
        <w:rFonts w:hint="eastAsia" w:ascii="仿宋" w:hAnsi="仿宋" w:eastAsia="仿宋"/>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6EF25">
                          <w:pPr>
                            <w:pStyle w:val="11"/>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0A96EF25">
                    <w:pPr>
                      <w:pStyle w:val="11"/>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86746">
    <w:pPr>
      <w:pStyle w:val="11"/>
      <w:jc w:val="center"/>
      <w:rPr>
        <w:rFonts w:hint="eastAsia" w:ascii="仿宋" w:hAnsi="仿宋" w:eastAsia="仿宋"/>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61FF5">
                          <w:pPr>
                            <w:pStyle w:val="11"/>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25661FF5">
                    <w:pPr>
                      <w:pStyle w:val="11"/>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28672">
    <w:pPr>
      <w:pStyle w:val="11"/>
      <w:framePr w:wrap="around" w:vAnchor="margin" w:hAnchor="text" w:xAlign="center" w:yAlign="top"/>
      <w:rPr>
        <w:rStyle w:val="34"/>
      </w:rPr>
    </w:pPr>
  </w:p>
  <w:p w14:paraId="52054F9A">
    <w:pPr>
      <w:pStyle w:val="11"/>
      <w:rPr>
        <w:rStyle w:val="3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29951">
    <w:pPr>
      <w:pStyle w:val="11"/>
      <w:jc w:val="center"/>
      <w:rPr>
        <w:rFonts w:hint="eastAsia" w:ascii="仿宋" w:hAnsi="仿宋" w:eastAsia="仿宋"/>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C8F8C">
                          <w:pPr>
                            <w:pStyle w:val="11"/>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3FCC8F8C">
                    <w:pPr>
                      <w:pStyle w:val="11"/>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FB961">
    <w:pPr>
      <w:pStyle w:val="11"/>
      <w:jc w:val="center"/>
      <w:rPr>
        <w:rFonts w:hint="eastAsia" w:ascii="仿宋" w:hAnsi="仿宋" w:eastAsia="仿宋"/>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80305">
                          <w:pPr>
                            <w:pStyle w:val="11"/>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72D80305">
                    <w:pPr>
                      <w:pStyle w:val="11"/>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43071">
    <w:pPr>
      <w:pStyle w:val="11"/>
      <w:jc w:val="center"/>
      <w:rPr>
        <w:rFonts w:hint="eastAsia" w:ascii="仿宋" w:hAnsi="仿宋" w:eastAsia="仿宋"/>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72FCA">
                          <w:pPr>
                            <w:pStyle w:val="11"/>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25D72FCA">
                    <w:pPr>
                      <w:pStyle w:val="11"/>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8C468">
    <w:pPr>
      <w:pStyle w:val="11"/>
      <w:jc w:val="center"/>
      <w:rPr>
        <w:rFonts w:hint="eastAsia" w:ascii="仿宋" w:hAnsi="仿宋" w:eastAsia="仿宋"/>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E2298">
                          <w:pPr>
                            <w:pStyle w:val="11"/>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2D0E2298">
                    <w:pPr>
                      <w:pStyle w:val="11"/>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5FA4D">
    <w:pPr>
      <w:pStyle w:val="11"/>
      <w:framePr w:wrap="around" w:vAnchor="text" w:hAnchor="margin" w:xAlign="right" w:y="1"/>
      <w:rPr>
        <w:rStyle w:val="20"/>
      </w:rPr>
    </w:pPr>
    <w:r>
      <w:rPr>
        <w:rStyle w:val="20"/>
      </w:rPr>
      <w:fldChar w:fldCharType="begin"/>
    </w:r>
    <w:r>
      <w:rPr>
        <w:rStyle w:val="20"/>
      </w:rPr>
      <w:instrText xml:space="preserve">PAGE  </w:instrText>
    </w:r>
    <w:r>
      <w:rPr>
        <w:rStyle w:val="20"/>
      </w:rPr>
      <w:fldChar w:fldCharType="separate"/>
    </w:r>
    <w:r>
      <w:rPr>
        <w:rStyle w:val="20"/>
      </w:rPr>
      <w:t>62</w:t>
    </w:r>
    <w:r>
      <w:rPr>
        <w:rStyle w:val="20"/>
      </w:rPr>
      <w:fldChar w:fldCharType="end"/>
    </w:r>
  </w:p>
  <w:p w14:paraId="3F6BAE46">
    <w:pPr>
      <w:pStyle w:val="11"/>
      <w:ind w:right="360"/>
    </w:pPr>
  </w:p>
  <w:p w14:paraId="4055FBD2"/>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E6BFD">
    <w:pPr>
      <w:pStyle w:val="11"/>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0EF1D">
    <w:pPr>
      <w:pStyle w:val="11"/>
      <w:jc w:val="center"/>
      <w:rPr>
        <w:rFonts w:hint="eastAsia" w:ascii="仿宋" w:hAnsi="仿宋" w:eastAsia="仿宋"/>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4A1C1">
                          <w:pPr>
                            <w:pStyle w:val="11"/>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31E4A1C1">
                    <w:pPr>
                      <w:pStyle w:val="11"/>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4EA98">
    <w:pPr>
      <w:pStyle w:val="7"/>
      <w:spacing w:line="179" w:lineRule="auto"/>
      <w:ind w:left="4332"/>
      <w:rPr>
        <w:rFonts w:hint="eastAsia"/>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F9633">
                          <w:pPr>
                            <w:pStyle w:val="11"/>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11DF9633">
                    <w:pPr>
                      <w:pStyle w:val="11"/>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8A980">
    <w:pPr>
      <w:pStyle w:val="11"/>
      <w:jc w:val="left"/>
    </w:pPr>
    <w:r>
      <w:rPr>
        <w:rStyle w:val="32"/>
        <w:rFonts w:hint="eastAsia" w:ascii="宋体" w:hAnsi="宋体"/>
        <w:bCs/>
        <w:sz w:val="24"/>
        <w:szCs w:val="24"/>
      </w:rPr>
      <w:t>地址：乌鲁木齐市</w:t>
    </w:r>
    <w:r>
      <w:rPr>
        <w:rStyle w:val="32"/>
        <w:rFonts w:hint="eastAsia" w:ascii="宋体" w:hAnsi="宋体"/>
        <w:bCs/>
        <w:color w:val="000000"/>
        <w:sz w:val="24"/>
        <w:szCs w:val="24"/>
      </w:rPr>
      <w:t>水磨沟区龙盛街898号万科中央公园S6栋5层</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9A597">
    <w:pPr>
      <w:pStyle w:val="7"/>
      <w:spacing w:line="180" w:lineRule="auto"/>
      <w:ind w:left="4467"/>
      <w:rPr>
        <w:rFonts w:hint="eastAsia"/>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7FC2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8E7FC2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5818D">
    <w:pPr>
      <w:pStyle w:val="7"/>
      <w:spacing w:line="180" w:lineRule="auto"/>
      <w:ind w:left="4346"/>
      <w:rPr>
        <w:rFonts w:hint="eastAsia"/>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B2E0E">
                          <w:pPr>
                            <w:pStyle w:val="11"/>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6B1B2E0E">
                    <w:pPr>
                      <w:pStyle w:val="11"/>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C6F24">
    <w:pPr>
      <w:pStyle w:val="7"/>
      <w:spacing w:line="179" w:lineRule="auto"/>
      <w:ind w:left="4336"/>
      <w:rPr>
        <w:rFonts w:hint="eastAsia"/>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81793">
                          <w:pPr>
                            <w:pStyle w:val="11"/>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19C81793">
                    <w:pPr>
                      <w:pStyle w:val="11"/>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29250">
    <w:pPr>
      <w:pStyle w:val="11"/>
      <w:pBdr>
        <w:top w:val="single" w:color="auto" w:sz="4" w:space="0"/>
      </w:pBdr>
      <w:rPr>
        <w:b/>
        <w:bCs/>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60436">
                          <w:pPr>
                            <w:pStyle w:val="1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28660436">
                    <w:pPr>
                      <w:pStyle w:val="11"/>
                    </w:pPr>
                    <w:r>
                      <w:fldChar w:fldCharType="begin"/>
                    </w:r>
                    <w:r>
                      <w:instrText xml:space="preserve"> PAGE  \* MERGEFORMAT </w:instrText>
                    </w:r>
                    <w:r>
                      <w:fldChar w:fldCharType="separate"/>
                    </w:r>
                    <w:r>
                      <w:t>33</w:t>
                    </w:r>
                    <w:r>
                      <w:fldChar w:fldCharType="end"/>
                    </w:r>
                  </w:p>
                </w:txbxContent>
              </v:textbox>
            </v:shape>
          </w:pict>
        </mc:Fallback>
      </mc:AlternateContent>
    </w:r>
    <w:r>
      <w:rPr>
        <w:rFonts w:hint="eastAsia" w:ascii="方正仿宋_GBK" w:hAnsi="方正仿宋_GBK" w:eastAsia="方正仿宋_GBK" w:cs="方正仿宋_GBK"/>
        <w:b/>
        <w:bCs/>
      </w:rPr>
      <w:t>新疆天合新动力工程管理有限公司编制</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104BC">
    <w:pPr>
      <w:pStyle w:val="11"/>
      <w:pBdr>
        <w:top w:val="single" w:color="auto" w:sz="4" w:space="0"/>
      </w:pBd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25C02">
                          <w:pPr>
                            <w:pStyle w:val="11"/>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F625C02">
                    <w:pPr>
                      <w:pStyle w:val="11"/>
                    </w:pPr>
                    <w:r>
                      <w:fldChar w:fldCharType="begin"/>
                    </w:r>
                    <w:r>
                      <w:instrText xml:space="preserve"> PAGE  \* MERGEFORMAT </w:instrText>
                    </w:r>
                    <w:r>
                      <w:fldChar w:fldCharType="separate"/>
                    </w:r>
                    <w:r>
                      <w:t>62</w:t>
                    </w:r>
                    <w:r>
                      <w:fldChar w:fldCharType="end"/>
                    </w:r>
                  </w:p>
                </w:txbxContent>
              </v:textbox>
            </v:shape>
          </w:pict>
        </mc:Fallback>
      </mc:AlternateContent>
    </w:r>
    <w:r>
      <w:rPr>
        <w:rFonts w:hint="eastAsia" w:ascii="方正仿宋_GBK" w:hAnsi="方正仿宋_GBK" w:eastAsia="方正仿宋_GBK" w:cs="方正仿宋_GBK"/>
        <w:b/>
        <w:bCs/>
      </w:rPr>
      <w:t>新疆天合新动力工程管理有限公司编制</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BFD8">
    <w:pPr>
      <w:pStyle w:val="11"/>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B9F4E2">
                          <w:pPr>
                            <w:pStyle w:val="11"/>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m7Fqco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dvKXHc4sTPP3+cfz2eH74T&#10;9KFAfYAa8+4CZqbhvR9wbWY/oDPzHlS0+YuMCMZR3tNFXjkkIvKj1XK1qjAkMDZfEJ89PQ8R0gfp&#10;LclGQyPOr8jKj58gjalzSq7m/K02pszQuL8ciJk9LPc+9pitNOyGidDOtyfk0+PoG+pw0ykxHx0q&#10;m7dkNuJs7GbjEKLed2WNcj0I7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m7FqcoBAACbAwAADgAAAAAAAAABACAAAAAeAQAAZHJzL2Uyb0Rv&#10;Yy54bWxQSwUGAAAAAAYABgBZAQAAWgUAAAAA&#10;">
              <v:fill on="f" focussize="0,0"/>
              <v:stroke on="f"/>
              <v:imagedata o:title=""/>
              <o:lock v:ext="edit" aspectratio="f"/>
              <v:textbox inset="0mm,0mm,0mm,0mm" style="mso-fit-shape-to-text:t;">
                <w:txbxContent>
                  <w:p w14:paraId="70B9F4E2">
                    <w:pPr>
                      <w:pStyle w:val="11"/>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E9560">
    <w:pPr>
      <w:pStyle w:val="12"/>
      <w:pBdr>
        <w:top w:val="none" w:color="000000" w:sz="0" w:space="1"/>
        <w:left w:val="none" w:color="000000" w:sz="0" w:space="4"/>
        <w:bottom w:val="none" w:color="000000" w:sz="0" w:space="1"/>
        <w:right w:val="none" w:color="000000" w:sz="0" w:space="4"/>
      </w:pBdr>
      <w:jc w:val="both"/>
      <w:rPr>
        <w:rStyle w:val="32"/>
      </w:rPr>
    </w:pPr>
    <w:r>
      <w:rPr>
        <w:rStyle w:val="32"/>
        <w:sz w:val="24"/>
        <w:szCs w:val="24"/>
      </w:rPr>
      <w:drawing>
        <wp:inline distT="0" distB="0" distL="114300" distR="114300">
          <wp:extent cx="374015" cy="375920"/>
          <wp:effectExtent l="0" t="0" r="0" b="0"/>
          <wp:docPr id="24" name="图片 2"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32"/>
        <w:rFonts w:hint="eastAsia"/>
        <w:sz w:val="24"/>
        <w:szCs w:val="24"/>
      </w:rPr>
      <w:t xml:space="preserve">                            </w:t>
    </w:r>
    <w:r>
      <w:rPr>
        <w:rStyle w:val="32"/>
        <w:rFonts w:hint="eastAsia"/>
        <w:sz w:val="24"/>
        <w:szCs w:val="24"/>
        <w:lang w:val="en-US" w:eastAsia="zh-CN"/>
      </w:rPr>
      <w:t xml:space="preserve">                                           </w:t>
    </w:r>
    <w:r>
      <w:rPr>
        <w:rStyle w:val="32"/>
        <w:rFonts w:hint="eastAsia"/>
        <w:sz w:val="24"/>
        <w:szCs w:val="24"/>
      </w:rPr>
      <w:t xml:space="preserve">       新疆拓源工程管理咨询有限公司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3189E">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B68CD">
    <w:pPr>
      <w:pStyle w:val="12"/>
      <w:pBdr>
        <w:bottom w:val="none" w:color="000000" w:sz="0" w:space="1"/>
      </w:pBdr>
      <w:jc w:val="both"/>
      <w:rPr>
        <w:rStyle w:val="32"/>
        <w:sz w:val="24"/>
        <w:szCs w:val="24"/>
      </w:rPr>
    </w:pPr>
    <w:r>
      <w:rPr>
        <w:rStyle w:val="32"/>
        <w:rFonts w:hint="eastAsia"/>
        <w:sz w:val="24"/>
        <w:szCs w:val="24"/>
      </w:rPr>
      <w:t xml:space="preserve">  </w:t>
    </w:r>
    <w:r>
      <w:rPr>
        <w:rStyle w:val="32"/>
        <w:sz w:val="24"/>
        <w:szCs w:val="24"/>
      </w:rPr>
      <w:drawing>
        <wp:inline distT="0" distB="0" distL="114300" distR="114300">
          <wp:extent cx="374015" cy="375920"/>
          <wp:effectExtent l="0" t="0" r="6985" b="5080"/>
          <wp:docPr id="23" name="图片 1"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32"/>
        <w:rFonts w:hint="eastAsia"/>
        <w:sz w:val="24"/>
        <w:szCs w:val="24"/>
      </w:rPr>
      <w:t xml:space="preserve">                   </w:t>
    </w:r>
    <w:r>
      <w:rPr>
        <w:rStyle w:val="32"/>
        <w:rFonts w:hint="eastAsia"/>
        <w:sz w:val="24"/>
        <w:szCs w:val="24"/>
        <w:lang w:val="en-US" w:eastAsia="zh-CN"/>
      </w:rPr>
      <w:t xml:space="preserve">                                   </w:t>
    </w:r>
    <w:r>
      <w:rPr>
        <w:rStyle w:val="32"/>
        <w:rFonts w:hint="eastAsia"/>
        <w:sz w:val="24"/>
        <w:szCs w:val="24"/>
      </w:rPr>
      <w:t xml:space="preserve">      新疆拓源工程管理咨询有限公司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352A">
    <w:pPr>
      <w:pStyle w:val="12"/>
      <w:pBdr>
        <w:bottom w:val="none" w:color="000000" w:sz="0" w:space="1"/>
      </w:pBdr>
      <w:jc w:val="both"/>
      <w:rPr>
        <w:rStyle w:val="32"/>
        <w:sz w:val="24"/>
        <w:szCs w:val="24"/>
      </w:rPr>
    </w:pPr>
    <w:r>
      <w:rPr>
        <w:rStyle w:val="32"/>
        <w:rFonts w:hint="eastAsia"/>
        <w:sz w:val="24"/>
        <w:szCs w:val="24"/>
      </w:rPr>
      <w:t xml:space="preserve"> </w:t>
    </w:r>
    <w:r>
      <w:rPr>
        <w:rStyle w:val="32"/>
        <w:sz w:val="24"/>
        <w:szCs w:val="24"/>
      </w:rPr>
      <w:drawing>
        <wp:inline distT="0" distB="0" distL="114300" distR="114300">
          <wp:extent cx="374015" cy="375920"/>
          <wp:effectExtent l="0" t="0" r="6985" b="5080"/>
          <wp:docPr id="25" name="图片 3"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32"/>
        <w:rFonts w:hint="eastAsia"/>
        <w:sz w:val="24"/>
        <w:szCs w:val="24"/>
      </w:rPr>
      <w:t xml:space="preserve">                   </w:t>
    </w:r>
    <w:r>
      <w:rPr>
        <w:rStyle w:val="32"/>
        <w:rFonts w:hint="eastAsia"/>
        <w:sz w:val="24"/>
        <w:szCs w:val="24"/>
        <w:lang w:val="en-US" w:eastAsia="zh-CN"/>
      </w:rPr>
      <w:t xml:space="preserve">                       </w:t>
    </w:r>
    <w:r>
      <w:rPr>
        <w:rStyle w:val="32"/>
        <w:rFonts w:hint="eastAsia"/>
        <w:sz w:val="24"/>
        <w:szCs w:val="24"/>
      </w:rPr>
      <w:t xml:space="preserve"> </w:t>
    </w:r>
    <w:r>
      <w:rPr>
        <w:rStyle w:val="32"/>
        <w:rFonts w:hint="eastAsia" w:eastAsia="宋体"/>
        <w:sz w:val="24"/>
        <w:szCs w:val="24"/>
        <w:lang w:val="en-US" w:eastAsia="zh-CN"/>
      </w:rPr>
      <w:t xml:space="preserve">             </w:t>
    </w:r>
    <w:r>
      <w:rPr>
        <w:rStyle w:val="32"/>
        <w:rFonts w:hint="eastAsia"/>
        <w:sz w:val="24"/>
        <w:szCs w:val="24"/>
      </w:rPr>
      <w:t xml:space="preserve">     新疆拓源工程管理咨询有限公司</w:t>
    </w:r>
  </w:p>
  <w:p w14:paraId="4A900FAC">
    <w:pPr>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497EF">
    <w:pPr>
      <w:pStyle w:val="12"/>
      <w:jc w:val="left"/>
      <w:rPr>
        <w:rFonts w:hint="eastAsia" w:ascii="宋体" w:hAnsi="宋体" w:cs="宋体"/>
        <w:color w:val="0766D4"/>
        <w:kern w:val="0"/>
        <w:sz w:val="24"/>
      </w:rPr>
    </w:pPr>
    <w:r>
      <w:rPr>
        <w:rStyle w:val="32"/>
        <w:sz w:val="24"/>
        <w:szCs w:val="24"/>
      </w:rPr>
      <w:drawing>
        <wp:inline distT="0" distB="0" distL="114300" distR="114300">
          <wp:extent cx="374015" cy="375920"/>
          <wp:effectExtent l="0" t="0" r="6985" b="5080"/>
          <wp:docPr id="9" name="图片 3"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32"/>
        <w:rFonts w:hint="eastAsia"/>
        <w:sz w:val="24"/>
        <w:szCs w:val="24"/>
      </w:rPr>
      <w:t xml:space="preserve">                   </w:t>
    </w:r>
    <w:r>
      <w:rPr>
        <w:rStyle w:val="32"/>
        <w:rFonts w:hint="eastAsia"/>
        <w:sz w:val="24"/>
        <w:szCs w:val="24"/>
        <w:lang w:val="en-US" w:eastAsia="zh-CN"/>
      </w:rPr>
      <w:t xml:space="preserve">                       </w:t>
    </w:r>
    <w:r>
      <w:rPr>
        <w:rStyle w:val="32"/>
        <w:rFonts w:hint="eastAsia"/>
        <w:sz w:val="24"/>
        <w:szCs w:val="24"/>
      </w:rPr>
      <w:t xml:space="preserve"> </w:t>
    </w:r>
    <w:r>
      <w:rPr>
        <w:rStyle w:val="32"/>
        <w:rFonts w:hint="eastAsia" w:eastAsia="宋体"/>
        <w:sz w:val="24"/>
        <w:szCs w:val="24"/>
        <w:lang w:val="en-US" w:eastAsia="zh-CN"/>
      </w:rPr>
      <w:t xml:space="preserve">             </w:t>
    </w:r>
    <w:r>
      <w:rPr>
        <w:rStyle w:val="32"/>
        <w:rFonts w:hint="eastAsia"/>
        <w:sz w:val="24"/>
        <w:szCs w:val="24"/>
      </w:rPr>
      <w:t xml:space="preserve">     新疆拓源工程管理咨询有限公司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1AF34">
    <w:pPr>
      <w:pStyle w:val="12"/>
    </w:pPr>
  </w:p>
  <w:p w14:paraId="71485B5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40AE5">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E0F395"/>
    <w:multiLevelType w:val="singleLevel"/>
    <w:tmpl w:val="08E0F395"/>
    <w:lvl w:ilvl="0" w:tentative="0">
      <w:start w:val="1"/>
      <w:numFmt w:val="decimal"/>
      <w:lvlText w:val="%1."/>
      <w:lvlJc w:val="left"/>
      <w:pPr>
        <w:tabs>
          <w:tab w:val="left" w:pos="312"/>
        </w:tabs>
      </w:pPr>
    </w:lvl>
  </w:abstractNum>
  <w:abstractNum w:abstractNumId="1">
    <w:nsid w:val="575CBA04"/>
    <w:multiLevelType w:val="singleLevel"/>
    <w:tmpl w:val="575CBA04"/>
    <w:lvl w:ilvl="0" w:tentative="0">
      <w:start w:val="7"/>
      <w:numFmt w:val="chineseCounting"/>
      <w:suff w:val="nothing"/>
      <w:lvlText w:val="%1、"/>
      <w:lvlJc w:val="left"/>
      <w:rPr>
        <w:rFonts w:hint="eastAsia"/>
      </w:rPr>
    </w:lvl>
  </w:abstractNum>
  <w:abstractNum w:abstractNumId="2">
    <w:nsid w:val="5D67D10A"/>
    <w:multiLevelType w:val="singleLevel"/>
    <w:tmpl w:val="5D67D10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0NTIwYmNlZDUyNzI3Y2ZkMDVhZDg1MGYwZDljZjgifQ=="/>
  </w:docVars>
  <w:rsids>
    <w:rsidRoot w:val="005C210C"/>
    <w:rsid w:val="000F6652"/>
    <w:rsid w:val="000F686F"/>
    <w:rsid w:val="00125D50"/>
    <w:rsid w:val="00147394"/>
    <w:rsid w:val="00187BAC"/>
    <w:rsid w:val="001D7CC3"/>
    <w:rsid w:val="00261482"/>
    <w:rsid w:val="0027671E"/>
    <w:rsid w:val="002D4C5C"/>
    <w:rsid w:val="003E6FC2"/>
    <w:rsid w:val="004715C5"/>
    <w:rsid w:val="004A009E"/>
    <w:rsid w:val="004D616D"/>
    <w:rsid w:val="0055552B"/>
    <w:rsid w:val="005762E3"/>
    <w:rsid w:val="005C210C"/>
    <w:rsid w:val="0060792C"/>
    <w:rsid w:val="0064243C"/>
    <w:rsid w:val="006A3B0E"/>
    <w:rsid w:val="00791BB6"/>
    <w:rsid w:val="007F2363"/>
    <w:rsid w:val="00800961"/>
    <w:rsid w:val="00846D1B"/>
    <w:rsid w:val="008F587A"/>
    <w:rsid w:val="00904115"/>
    <w:rsid w:val="00A10993"/>
    <w:rsid w:val="00A34891"/>
    <w:rsid w:val="00AB767C"/>
    <w:rsid w:val="00BE1159"/>
    <w:rsid w:val="00C51FBF"/>
    <w:rsid w:val="00C85F9C"/>
    <w:rsid w:val="00D42B17"/>
    <w:rsid w:val="00D82D66"/>
    <w:rsid w:val="00D87C93"/>
    <w:rsid w:val="00DB19A7"/>
    <w:rsid w:val="00DF370F"/>
    <w:rsid w:val="00DF39E1"/>
    <w:rsid w:val="00E301FE"/>
    <w:rsid w:val="00EB60B2"/>
    <w:rsid w:val="00F24BC1"/>
    <w:rsid w:val="00F5719D"/>
    <w:rsid w:val="00F812CD"/>
    <w:rsid w:val="0159299E"/>
    <w:rsid w:val="01822573"/>
    <w:rsid w:val="01B446F6"/>
    <w:rsid w:val="01BA61B0"/>
    <w:rsid w:val="01C16D3A"/>
    <w:rsid w:val="01DE6B47"/>
    <w:rsid w:val="01F20560"/>
    <w:rsid w:val="0200793B"/>
    <w:rsid w:val="020314D0"/>
    <w:rsid w:val="021653B1"/>
    <w:rsid w:val="021B6523"/>
    <w:rsid w:val="022C0730"/>
    <w:rsid w:val="023E370E"/>
    <w:rsid w:val="024F201A"/>
    <w:rsid w:val="02512E19"/>
    <w:rsid w:val="025657AD"/>
    <w:rsid w:val="02824274"/>
    <w:rsid w:val="02843A73"/>
    <w:rsid w:val="02CB619B"/>
    <w:rsid w:val="02E84657"/>
    <w:rsid w:val="035B12CD"/>
    <w:rsid w:val="03764359"/>
    <w:rsid w:val="03773C2D"/>
    <w:rsid w:val="0385459C"/>
    <w:rsid w:val="03A32C74"/>
    <w:rsid w:val="03C9092D"/>
    <w:rsid w:val="03FF434E"/>
    <w:rsid w:val="040D413C"/>
    <w:rsid w:val="04117BDE"/>
    <w:rsid w:val="042E69E2"/>
    <w:rsid w:val="04497378"/>
    <w:rsid w:val="044E0E32"/>
    <w:rsid w:val="044E498E"/>
    <w:rsid w:val="048900BC"/>
    <w:rsid w:val="049F168E"/>
    <w:rsid w:val="04BC3FEE"/>
    <w:rsid w:val="04F049A8"/>
    <w:rsid w:val="04FD2D43"/>
    <w:rsid w:val="056401E1"/>
    <w:rsid w:val="05643096"/>
    <w:rsid w:val="05840EB9"/>
    <w:rsid w:val="05A625A8"/>
    <w:rsid w:val="05F4145A"/>
    <w:rsid w:val="05FB4360"/>
    <w:rsid w:val="062B718A"/>
    <w:rsid w:val="06500E91"/>
    <w:rsid w:val="06594530"/>
    <w:rsid w:val="065B432F"/>
    <w:rsid w:val="067A4160"/>
    <w:rsid w:val="069468A4"/>
    <w:rsid w:val="06C70A8C"/>
    <w:rsid w:val="06E97422"/>
    <w:rsid w:val="06FA44E7"/>
    <w:rsid w:val="06FE6B3F"/>
    <w:rsid w:val="07027856"/>
    <w:rsid w:val="07097292"/>
    <w:rsid w:val="071A149F"/>
    <w:rsid w:val="076170CE"/>
    <w:rsid w:val="076B1CFB"/>
    <w:rsid w:val="0790350F"/>
    <w:rsid w:val="080C0DE8"/>
    <w:rsid w:val="086329D2"/>
    <w:rsid w:val="0870581B"/>
    <w:rsid w:val="08C571E9"/>
    <w:rsid w:val="08E41D65"/>
    <w:rsid w:val="08F83C6B"/>
    <w:rsid w:val="0900585B"/>
    <w:rsid w:val="098A5D86"/>
    <w:rsid w:val="098D41AA"/>
    <w:rsid w:val="09A860CC"/>
    <w:rsid w:val="09CF6571"/>
    <w:rsid w:val="09E55D95"/>
    <w:rsid w:val="09EB0ED1"/>
    <w:rsid w:val="09ED2E9B"/>
    <w:rsid w:val="0A380A4C"/>
    <w:rsid w:val="0AA53386"/>
    <w:rsid w:val="0AE53B72"/>
    <w:rsid w:val="0AF939AC"/>
    <w:rsid w:val="0B0B182B"/>
    <w:rsid w:val="0B136931"/>
    <w:rsid w:val="0B154457"/>
    <w:rsid w:val="0B260413"/>
    <w:rsid w:val="0B2B0D18"/>
    <w:rsid w:val="0B8769D7"/>
    <w:rsid w:val="0BA457DB"/>
    <w:rsid w:val="0BF00A21"/>
    <w:rsid w:val="0C177D5B"/>
    <w:rsid w:val="0C5745FC"/>
    <w:rsid w:val="0C6A2581"/>
    <w:rsid w:val="0C7E6A94"/>
    <w:rsid w:val="0C88548B"/>
    <w:rsid w:val="0C915D60"/>
    <w:rsid w:val="0CCF4ADA"/>
    <w:rsid w:val="0D2A1D10"/>
    <w:rsid w:val="0D3F756A"/>
    <w:rsid w:val="0D731909"/>
    <w:rsid w:val="0DAF546B"/>
    <w:rsid w:val="0DBA12E6"/>
    <w:rsid w:val="0DC92590"/>
    <w:rsid w:val="0DE95727"/>
    <w:rsid w:val="0E317881"/>
    <w:rsid w:val="0E5057A7"/>
    <w:rsid w:val="0E811E04"/>
    <w:rsid w:val="0EA004DC"/>
    <w:rsid w:val="0EB63460"/>
    <w:rsid w:val="0ED14B39"/>
    <w:rsid w:val="0ED635AF"/>
    <w:rsid w:val="0F847DFE"/>
    <w:rsid w:val="0F864741"/>
    <w:rsid w:val="0F8676D2"/>
    <w:rsid w:val="0F96275C"/>
    <w:rsid w:val="0FA5626C"/>
    <w:rsid w:val="0FD20DA7"/>
    <w:rsid w:val="0FDC101C"/>
    <w:rsid w:val="10080A26"/>
    <w:rsid w:val="101A606C"/>
    <w:rsid w:val="1068327B"/>
    <w:rsid w:val="10A55F5E"/>
    <w:rsid w:val="10CA1840"/>
    <w:rsid w:val="10D0497D"/>
    <w:rsid w:val="115F642C"/>
    <w:rsid w:val="116E6670"/>
    <w:rsid w:val="118C4D48"/>
    <w:rsid w:val="11DA766F"/>
    <w:rsid w:val="11F62C07"/>
    <w:rsid w:val="122B27B2"/>
    <w:rsid w:val="12521AED"/>
    <w:rsid w:val="12CD73C6"/>
    <w:rsid w:val="12E4518C"/>
    <w:rsid w:val="133E6515"/>
    <w:rsid w:val="136A730B"/>
    <w:rsid w:val="13726E75"/>
    <w:rsid w:val="1380268A"/>
    <w:rsid w:val="138A175B"/>
    <w:rsid w:val="138D5A82"/>
    <w:rsid w:val="13A445CA"/>
    <w:rsid w:val="13C1590B"/>
    <w:rsid w:val="13D749A0"/>
    <w:rsid w:val="13F15336"/>
    <w:rsid w:val="142C45C0"/>
    <w:rsid w:val="142E6A51"/>
    <w:rsid w:val="145317D4"/>
    <w:rsid w:val="145F3F5E"/>
    <w:rsid w:val="146A5814"/>
    <w:rsid w:val="14E60C13"/>
    <w:rsid w:val="1517701E"/>
    <w:rsid w:val="152D05F0"/>
    <w:rsid w:val="152F25BA"/>
    <w:rsid w:val="153C7384"/>
    <w:rsid w:val="15545B7C"/>
    <w:rsid w:val="156F530F"/>
    <w:rsid w:val="158F12AA"/>
    <w:rsid w:val="15967181"/>
    <w:rsid w:val="159D49D2"/>
    <w:rsid w:val="15BC7FB0"/>
    <w:rsid w:val="15EA028F"/>
    <w:rsid w:val="15EF3AF7"/>
    <w:rsid w:val="15FE582F"/>
    <w:rsid w:val="1628786E"/>
    <w:rsid w:val="16297009"/>
    <w:rsid w:val="164D719B"/>
    <w:rsid w:val="165A3666"/>
    <w:rsid w:val="1694224E"/>
    <w:rsid w:val="16EB6EA0"/>
    <w:rsid w:val="170830C2"/>
    <w:rsid w:val="173E6AE4"/>
    <w:rsid w:val="174A7237"/>
    <w:rsid w:val="175D340E"/>
    <w:rsid w:val="17AC6144"/>
    <w:rsid w:val="181E2472"/>
    <w:rsid w:val="182300F4"/>
    <w:rsid w:val="18333A1E"/>
    <w:rsid w:val="184C6FDF"/>
    <w:rsid w:val="18534811"/>
    <w:rsid w:val="18894682"/>
    <w:rsid w:val="189C7F66"/>
    <w:rsid w:val="18D53478"/>
    <w:rsid w:val="18EF515D"/>
    <w:rsid w:val="190351FF"/>
    <w:rsid w:val="19653B3C"/>
    <w:rsid w:val="196B16E7"/>
    <w:rsid w:val="19834C82"/>
    <w:rsid w:val="19A5109C"/>
    <w:rsid w:val="19A54BF8"/>
    <w:rsid w:val="19C77265"/>
    <w:rsid w:val="19FB2A6A"/>
    <w:rsid w:val="1A147FD0"/>
    <w:rsid w:val="1A3F6DFB"/>
    <w:rsid w:val="1A495ECC"/>
    <w:rsid w:val="1A4E5290"/>
    <w:rsid w:val="1A676352"/>
    <w:rsid w:val="1AC4587E"/>
    <w:rsid w:val="1B1410FF"/>
    <w:rsid w:val="1B830F69"/>
    <w:rsid w:val="1B83540D"/>
    <w:rsid w:val="1BDB6FF7"/>
    <w:rsid w:val="1BE115FB"/>
    <w:rsid w:val="1C136791"/>
    <w:rsid w:val="1C1D4664"/>
    <w:rsid w:val="1C330BE1"/>
    <w:rsid w:val="1C730C6D"/>
    <w:rsid w:val="1C8651B5"/>
    <w:rsid w:val="1CC25AC1"/>
    <w:rsid w:val="1CC9323C"/>
    <w:rsid w:val="1D28626C"/>
    <w:rsid w:val="1D5A219E"/>
    <w:rsid w:val="1DA578BD"/>
    <w:rsid w:val="1DC1221D"/>
    <w:rsid w:val="1DE657E0"/>
    <w:rsid w:val="1E4E69A1"/>
    <w:rsid w:val="1E532E44"/>
    <w:rsid w:val="1E644F5B"/>
    <w:rsid w:val="1E7352C5"/>
    <w:rsid w:val="1E8A3E71"/>
    <w:rsid w:val="1EA70E31"/>
    <w:rsid w:val="1EC5127E"/>
    <w:rsid w:val="1EDB10BC"/>
    <w:rsid w:val="1EEB57A3"/>
    <w:rsid w:val="1F04464D"/>
    <w:rsid w:val="1F0625DD"/>
    <w:rsid w:val="1F4D3D68"/>
    <w:rsid w:val="1F505606"/>
    <w:rsid w:val="1FB45B95"/>
    <w:rsid w:val="1FDB55C4"/>
    <w:rsid w:val="205547C5"/>
    <w:rsid w:val="206F41B2"/>
    <w:rsid w:val="206F5F60"/>
    <w:rsid w:val="208F6602"/>
    <w:rsid w:val="209F6845"/>
    <w:rsid w:val="212C3E51"/>
    <w:rsid w:val="212E1977"/>
    <w:rsid w:val="21466CC1"/>
    <w:rsid w:val="21AE4866"/>
    <w:rsid w:val="21BC6F83"/>
    <w:rsid w:val="21C1459A"/>
    <w:rsid w:val="221548E5"/>
    <w:rsid w:val="22432FD4"/>
    <w:rsid w:val="224449A1"/>
    <w:rsid w:val="22FF35CB"/>
    <w:rsid w:val="23294515"/>
    <w:rsid w:val="235148C9"/>
    <w:rsid w:val="23706277"/>
    <w:rsid w:val="2375388E"/>
    <w:rsid w:val="23963804"/>
    <w:rsid w:val="23B75C54"/>
    <w:rsid w:val="23D528B6"/>
    <w:rsid w:val="23D72953"/>
    <w:rsid w:val="23DB0F79"/>
    <w:rsid w:val="23DD3B82"/>
    <w:rsid w:val="23F8626D"/>
    <w:rsid w:val="2435126F"/>
    <w:rsid w:val="24822706"/>
    <w:rsid w:val="24F37160"/>
    <w:rsid w:val="24FB7DC2"/>
    <w:rsid w:val="25695674"/>
    <w:rsid w:val="25794B4D"/>
    <w:rsid w:val="25973F8F"/>
    <w:rsid w:val="25B05C2C"/>
    <w:rsid w:val="25F30D13"/>
    <w:rsid w:val="26751DF6"/>
    <w:rsid w:val="26C50688"/>
    <w:rsid w:val="26CE5469"/>
    <w:rsid w:val="26D22DA5"/>
    <w:rsid w:val="26F03C7F"/>
    <w:rsid w:val="27147861"/>
    <w:rsid w:val="273677D8"/>
    <w:rsid w:val="274517C9"/>
    <w:rsid w:val="278C389C"/>
    <w:rsid w:val="27930FB8"/>
    <w:rsid w:val="27A110F5"/>
    <w:rsid w:val="27EE00B2"/>
    <w:rsid w:val="28341F69"/>
    <w:rsid w:val="283755B5"/>
    <w:rsid w:val="283F26BC"/>
    <w:rsid w:val="284568A8"/>
    <w:rsid w:val="288822B5"/>
    <w:rsid w:val="28D70B46"/>
    <w:rsid w:val="28E55011"/>
    <w:rsid w:val="28E62B38"/>
    <w:rsid w:val="28F2772E"/>
    <w:rsid w:val="28FC235B"/>
    <w:rsid w:val="290F3DD1"/>
    <w:rsid w:val="291D6334"/>
    <w:rsid w:val="294A1318"/>
    <w:rsid w:val="29631FE8"/>
    <w:rsid w:val="296F6FD1"/>
    <w:rsid w:val="2975638C"/>
    <w:rsid w:val="2985228C"/>
    <w:rsid w:val="299A643C"/>
    <w:rsid w:val="29D75ED5"/>
    <w:rsid w:val="29DD1DB9"/>
    <w:rsid w:val="29F179E6"/>
    <w:rsid w:val="2A0F46C9"/>
    <w:rsid w:val="2A473AAA"/>
    <w:rsid w:val="2A4915D0"/>
    <w:rsid w:val="2A5C723F"/>
    <w:rsid w:val="2A5E7A58"/>
    <w:rsid w:val="2A622692"/>
    <w:rsid w:val="2A691C72"/>
    <w:rsid w:val="2A7C7BF7"/>
    <w:rsid w:val="2A831F63"/>
    <w:rsid w:val="2A900FAD"/>
    <w:rsid w:val="2AA4545A"/>
    <w:rsid w:val="2AA90349"/>
    <w:rsid w:val="2AD11181"/>
    <w:rsid w:val="2AE12378"/>
    <w:rsid w:val="2AE82B97"/>
    <w:rsid w:val="2AF459E0"/>
    <w:rsid w:val="2B133327"/>
    <w:rsid w:val="2B312790"/>
    <w:rsid w:val="2B41674B"/>
    <w:rsid w:val="2B764647"/>
    <w:rsid w:val="2B981596"/>
    <w:rsid w:val="2BC51EC5"/>
    <w:rsid w:val="2BDE3F9A"/>
    <w:rsid w:val="2C2422F5"/>
    <w:rsid w:val="2C6B3A80"/>
    <w:rsid w:val="2CD07D87"/>
    <w:rsid w:val="2D1F486A"/>
    <w:rsid w:val="2D2A4CC6"/>
    <w:rsid w:val="2D311123"/>
    <w:rsid w:val="2D393B7E"/>
    <w:rsid w:val="2D6A3D37"/>
    <w:rsid w:val="2D99461C"/>
    <w:rsid w:val="2D9E7E85"/>
    <w:rsid w:val="2DC378EB"/>
    <w:rsid w:val="2E7E11FB"/>
    <w:rsid w:val="2E9D1EEA"/>
    <w:rsid w:val="2EF87EA0"/>
    <w:rsid w:val="2F012479"/>
    <w:rsid w:val="2F4C1AA5"/>
    <w:rsid w:val="2F76174D"/>
    <w:rsid w:val="2FA651B4"/>
    <w:rsid w:val="2FAC6889"/>
    <w:rsid w:val="2FC82F97"/>
    <w:rsid w:val="2FCA4F61"/>
    <w:rsid w:val="2FEC3129"/>
    <w:rsid w:val="300510A3"/>
    <w:rsid w:val="303348B4"/>
    <w:rsid w:val="304F36B8"/>
    <w:rsid w:val="3071362F"/>
    <w:rsid w:val="30875B6C"/>
    <w:rsid w:val="30937A49"/>
    <w:rsid w:val="30D856FA"/>
    <w:rsid w:val="315E271C"/>
    <w:rsid w:val="316F5DC0"/>
    <w:rsid w:val="31745184"/>
    <w:rsid w:val="32004C6A"/>
    <w:rsid w:val="32096215"/>
    <w:rsid w:val="320F4EAD"/>
    <w:rsid w:val="32236BAB"/>
    <w:rsid w:val="322A1CE7"/>
    <w:rsid w:val="324C6402"/>
    <w:rsid w:val="3264344B"/>
    <w:rsid w:val="327A37E3"/>
    <w:rsid w:val="32807B59"/>
    <w:rsid w:val="328842CA"/>
    <w:rsid w:val="329B0E37"/>
    <w:rsid w:val="32CB171C"/>
    <w:rsid w:val="32D00AE0"/>
    <w:rsid w:val="33650639"/>
    <w:rsid w:val="33721B98"/>
    <w:rsid w:val="338673F1"/>
    <w:rsid w:val="3392223A"/>
    <w:rsid w:val="33AA52CB"/>
    <w:rsid w:val="33BC0D17"/>
    <w:rsid w:val="33D32127"/>
    <w:rsid w:val="33E52369"/>
    <w:rsid w:val="34123199"/>
    <w:rsid w:val="341278F5"/>
    <w:rsid w:val="342314EC"/>
    <w:rsid w:val="34401C96"/>
    <w:rsid w:val="34433534"/>
    <w:rsid w:val="344A6FB9"/>
    <w:rsid w:val="34AF02AF"/>
    <w:rsid w:val="34C44675"/>
    <w:rsid w:val="34EF2EC3"/>
    <w:rsid w:val="34F8431E"/>
    <w:rsid w:val="353B212D"/>
    <w:rsid w:val="353C245D"/>
    <w:rsid w:val="35FB2318"/>
    <w:rsid w:val="360F36CE"/>
    <w:rsid w:val="3680105A"/>
    <w:rsid w:val="36806379"/>
    <w:rsid w:val="36AA1648"/>
    <w:rsid w:val="36AF4EB1"/>
    <w:rsid w:val="36CA1CEB"/>
    <w:rsid w:val="36DE12F2"/>
    <w:rsid w:val="36EB7B96"/>
    <w:rsid w:val="36FC747B"/>
    <w:rsid w:val="372D006F"/>
    <w:rsid w:val="377627E0"/>
    <w:rsid w:val="37AB1B1C"/>
    <w:rsid w:val="37AD7642"/>
    <w:rsid w:val="37B7226F"/>
    <w:rsid w:val="380354B4"/>
    <w:rsid w:val="38206066"/>
    <w:rsid w:val="3858329B"/>
    <w:rsid w:val="3876438E"/>
    <w:rsid w:val="38B4055C"/>
    <w:rsid w:val="38C033A5"/>
    <w:rsid w:val="39162FC5"/>
    <w:rsid w:val="398E0DAD"/>
    <w:rsid w:val="399565E0"/>
    <w:rsid w:val="399F2FBB"/>
    <w:rsid w:val="39A17FBA"/>
    <w:rsid w:val="39A607ED"/>
    <w:rsid w:val="39B32F0A"/>
    <w:rsid w:val="39C90037"/>
    <w:rsid w:val="39FA71E3"/>
    <w:rsid w:val="3A5F3176"/>
    <w:rsid w:val="3A8A5A19"/>
    <w:rsid w:val="3AAD7959"/>
    <w:rsid w:val="3ADB283E"/>
    <w:rsid w:val="3B247C1B"/>
    <w:rsid w:val="3B7D557D"/>
    <w:rsid w:val="3B8E32E7"/>
    <w:rsid w:val="3B911029"/>
    <w:rsid w:val="3BAD0A71"/>
    <w:rsid w:val="3BBD6455"/>
    <w:rsid w:val="3BCD5BC4"/>
    <w:rsid w:val="3BEB24E7"/>
    <w:rsid w:val="3C0B2892"/>
    <w:rsid w:val="3C2D0D52"/>
    <w:rsid w:val="3C5A141B"/>
    <w:rsid w:val="3C6D55F2"/>
    <w:rsid w:val="3CB6166C"/>
    <w:rsid w:val="3CC1149A"/>
    <w:rsid w:val="3CEF0B3D"/>
    <w:rsid w:val="3D6469F5"/>
    <w:rsid w:val="3D667221"/>
    <w:rsid w:val="3D672041"/>
    <w:rsid w:val="3D6C7658"/>
    <w:rsid w:val="3DA07D5A"/>
    <w:rsid w:val="3DAF4139"/>
    <w:rsid w:val="3DD27E02"/>
    <w:rsid w:val="3E0E4BB3"/>
    <w:rsid w:val="3E5500EC"/>
    <w:rsid w:val="3E6C3332"/>
    <w:rsid w:val="3E6E73FF"/>
    <w:rsid w:val="3E8F7AA2"/>
    <w:rsid w:val="3E9450B8"/>
    <w:rsid w:val="3EC83B16"/>
    <w:rsid w:val="3EDF4447"/>
    <w:rsid w:val="3EF50744"/>
    <w:rsid w:val="3F277DAD"/>
    <w:rsid w:val="3F544EF2"/>
    <w:rsid w:val="3F5E1222"/>
    <w:rsid w:val="3F7811B7"/>
    <w:rsid w:val="3F8073EA"/>
    <w:rsid w:val="400224F5"/>
    <w:rsid w:val="404B79F8"/>
    <w:rsid w:val="407D7EF2"/>
    <w:rsid w:val="40861EE8"/>
    <w:rsid w:val="409018AF"/>
    <w:rsid w:val="40A435AC"/>
    <w:rsid w:val="411E6429"/>
    <w:rsid w:val="41371A96"/>
    <w:rsid w:val="419F3ECF"/>
    <w:rsid w:val="41D53C94"/>
    <w:rsid w:val="41FF6CEC"/>
    <w:rsid w:val="425608D6"/>
    <w:rsid w:val="42573F37"/>
    <w:rsid w:val="42817701"/>
    <w:rsid w:val="42907FB1"/>
    <w:rsid w:val="42B615A7"/>
    <w:rsid w:val="42C61EBF"/>
    <w:rsid w:val="430D5439"/>
    <w:rsid w:val="431C38CE"/>
    <w:rsid w:val="432879E8"/>
    <w:rsid w:val="432B57DF"/>
    <w:rsid w:val="4340181D"/>
    <w:rsid w:val="4346094B"/>
    <w:rsid w:val="4351680C"/>
    <w:rsid w:val="437874D6"/>
    <w:rsid w:val="438459BB"/>
    <w:rsid w:val="43AC4C52"/>
    <w:rsid w:val="43EA39CC"/>
    <w:rsid w:val="44191BBB"/>
    <w:rsid w:val="443D3AFC"/>
    <w:rsid w:val="448636F5"/>
    <w:rsid w:val="448824A8"/>
    <w:rsid w:val="44890AEF"/>
    <w:rsid w:val="448C6831"/>
    <w:rsid w:val="44983428"/>
    <w:rsid w:val="44AE0556"/>
    <w:rsid w:val="44BC2C73"/>
    <w:rsid w:val="44DD41C8"/>
    <w:rsid w:val="44EB17AA"/>
    <w:rsid w:val="450B2169"/>
    <w:rsid w:val="452B1BA6"/>
    <w:rsid w:val="452B32D5"/>
    <w:rsid w:val="45633A36"/>
    <w:rsid w:val="4574179F"/>
    <w:rsid w:val="459B6D2C"/>
    <w:rsid w:val="459D5567"/>
    <w:rsid w:val="460906D1"/>
    <w:rsid w:val="46667AD5"/>
    <w:rsid w:val="466A1AA5"/>
    <w:rsid w:val="467F664E"/>
    <w:rsid w:val="46902609"/>
    <w:rsid w:val="469320F9"/>
    <w:rsid w:val="46973AAC"/>
    <w:rsid w:val="46A77EE2"/>
    <w:rsid w:val="46DD15C6"/>
    <w:rsid w:val="47126F28"/>
    <w:rsid w:val="471C41E2"/>
    <w:rsid w:val="472E597E"/>
    <w:rsid w:val="474476B1"/>
    <w:rsid w:val="47482EE3"/>
    <w:rsid w:val="474E7DCE"/>
    <w:rsid w:val="47555600"/>
    <w:rsid w:val="47A069EA"/>
    <w:rsid w:val="48030BB8"/>
    <w:rsid w:val="482D1C59"/>
    <w:rsid w:val="483E5BBE"/>
    <w:rsid w:val="48594C7C"/>
    <w:rsid w:val="486B675F"/>
    <w:rsid w:val="487D3AF7"/>
    <w:rsid w:val="487D6BBD"/>
    <w:rsid w:val="48BE57BF"/>
    <w:rsid w:val="4907292A"/>
    <w:rsid w:val="491868E5"/>
    <w:rsid w:val="491A0DEF"/>
    <w:rsid w:val="491C73C8"/>
    <w:rsid w:val="4953109F"/>
    <w:rsid w:val="49C425C9"/>
    <w:rsid w:val="4A0A0924"/>
    <w:rsid w:val="4A527BD5"/>
    <w:rsid w:val="4A5D0A54"/>
    <w:rsid w:val="4A5D25BA"/>
    <w:rsid w:val="4A7D10F6"/>
    <w:rsid w:val="4A8D4B15"/>
    <w:rsid w:val="4AA246B9"/>
    <w:rsid w:val="4AA46683"/>
    <w:rsid w:val="4B024CAB"/>
    <w:rsid w:val="4B425E9C"/>
    <w:rsid w:val="4B6003A1"/>
    <w:rsid w:val="4B907255"/>
    <w:rsid w:val="4B9E4DFF"/>
    <w:rsid w:val="4C0F2222"/>
    <w:rsid w:val="4C242D73"/>
    <w:rsid w:val="4C2A0E0A"/>
    <w:rsid w:val="4C3677AE"/>
    <w:rsid w:val="4C4D7BBA"/>
    <w:rsid w:val="4C5E3F3B"/>
    <w:rsid w:val="4C667968"/>
    <w:rsid w:val="4C7B09D4"/>
    <w:rsid w:val="4C7E3069"/>
    <w:rsid w:val="4CCF550D"/>
    <w:rsid w:val="4CD6689C"/>
    <w:rsid w:val="4CEF795D"/>
    <w:rsid w:val="4D357A66"/>
    <w:rsid w:val="4D6B792C"/>
    <w:rsid w:val="4D752558"/>
    <w:rsid w:val="4D7F5185"/>
    <w:rsid w:val="4D8328C4"/>
    <w:rsid w:val="4DA13688"/>
    <w:rsid w:val="4DCF2586"/>
    <w:rsid w:val="4DDA685F"/>
    <w:rsid w:val="4DE374C2"/>
    <w:rsid w:val="4DE4148C"/>
    <w:rsid w:val="4DF416CF"/>
    <w:rsid w:val="4DF74D1B"/>
    <w:rsid w:val="4E1B3100"/>
    <w:rsid w:val="4E340E21"/>
    <w:rsid w:val="4E564138"/>
    <w:rsid w:val="4EA07161"/>
    <w:rsid w:val="4EAA4484"/>
    <w:rsid w:val="4EB3158A"/>
    <w:rsid w:val="4EB63590"/>
    <w:rsid w:val="4ED35788"/>
    <w:rsid w:val="4EE554BC"/>
    <w:rsid w:val="4F086B2B"/>
    <w:rsid w:val="4F5F0DCA"/>
    <w:rsid w:val="4F652159"/>
    <w:rsid w:val="4F8C3B89"/>
    <w:rsid w:val="4F9111A0"/>
    <w:rsid w:val="4FB518DD"/>
    <w:rsid w:val="4FB82BD0"/>
    <w:rsid w:val="4FBD3D43"/>
    <w:rsid w:val="4FEF697B"/>
    <w:rsid w:val="4FF77255"/>
    <w:rsid w:val="4FFA30B3"/>
    <w:rsid w:val="50033E4B"/>
    <w:rsid w:val="500D0826"/>
    <w:rsid w:val="501D3CDA"/>
    <w:rsid w:val="502F2E92"/>
    <w:rsid w:val="503F29AA"/>
    <w:rsid w:val="50476646"/>
    <w:rsid w:val="50591CBD"/>
    <w:rsid w:val="509C1BAA"/>
    <w:rsid w:val="50A13664"/>
    <w:rsid w:val="50A946D7"/>
    <w:rsid w:val="50B11AF9"/>
    <w:rsid w:val="50BD049E"/>
    <w:rsid w:val="50D878AE"/>
    <w:rsid w:val="50E27F05"/>
    <w:rsid w:val="512978E2"/>
    <w:rsid w:val="51313562"/>
    <w:rsid w:val="51586419"/>
    <w:rsid w:val="51735001"/>
    <w:rsid w:val="518C60C3"/>
    <w:rsid w:val="519D3E2C"/>
    <w:rsid w:val="51D84E64"/>
    <w:rsid w:val="51EB103B"/>
    <w:rsid w:val="5219254C"/>
    <w:rsid w:val="52360F58"/>
    <w:rsid w:val="5252412C"/>
    <w:rsid w:val="52B566C4"/>
    <w:rsid w:val="52EC6E19"/>
    <w:rsid w:val="536C1D08"/>
    <w:rsid w:val="536E3CD2"/>
    <w:rsid w:val="538057B3"/>
    <w:rsid w:val="53C27B7A"/>
    <w:rsid w:val="53DA0B8E"/>
    <w:rsid w:val="53F02939"/>
    <w:rsid w:val="53F1045F"/>
    <w:rsid w:val="540E0229"/>
    <w:rsid w:val="542645AC"/>
    <w:rsid w:val="542720D3"/>
    <w:rsid w:val="54776E90"/>
    <w:rsid w:val="54843081"/>
    <w:rsid w:val="54B03E76"/>
    <w:rsid w:val="54C17E31"/>
    <w:rsid w:val="54FC3DE1"/>
    <w:rsid w:val="55627866"/>
    <w:rsid w:val="556C2493"/>
    <w:rsid w:val="55CF47D0"/>
    <w:rsid w:val="55DA73FC"/>
    <w:rsid w:val="562B7C58"/>
    <w:rsid w:val="56690780"/>
    <w:rsid w:val="566B19EC"/>
    <w:rsid w:val="56725887"/>
    <w:rsid w:val="568455BA"/>
    <w:rsid w:val="56886086"/>
    <w:rsid w:val="56890607"/>
    <w:rsid w:val="56921A85"/>
    <w:rsid w:val="56CE78B7"/>
    <w:rsid w:val="56D93B58"/>
    <w:rsid w:val="57186A22"/>
    <w:rsid w:val="57346FE0"/>
    <w:rsid w:val="576A2A02"/>
    <w:rsid w:val="57A45441"/>
    <w:rsid w:val="57D52CF8"/>
    <w:rsid w:val="582C7CB7"/>
    <w:rsid w:val="58533496"/>
    <w:rsid w:val="58BE3005"/>
    <w:rsid w:val="58CE6FC1"/>
    <w:rsid w:val="58DA5965"/>
    <w:rsid w:val="591B7896"/>
    <w:rsid w:val="5929341A"/>
    <w:rsid w:val="592F5CB1"/>
    <w:rsid w:val="597D4C6F"/>
    <w:rsid w:val="59AD6BD6"/>
    <w:rsid w:val="59B61F2F"/>
    <w:rsid w:val="5A1804F3"/>
    <w:rsid w:val="5A186745"/>
    <w:rsid w:val="5A2575E9"/>
    <w:rsid w:val="5A571C23"/>
    <w:rsid w:val="5A6964C8"/>
    <w:rsid w:val="5A737E20"/>
    <w:rsid w:val="5A9325CA"/>
    <w:rsid w:val="5AB32454"/>
    <w:rsid w:val="5AB83A84"/>
    <w:rsid w:val="5ACD5782"/>
    <w:rsid w:val="5B15555B"/>
    <w:rsid w:val="5B1E422F"/>
    <w:rsid w:val="5B791466"/>
    <w:rsid w:val="5B8F0C89"/>
    <w:rsid w:val="5BB66640"/>
    <w:rsid w:val="5BCA7F13"/>
    <w:rsid w:val="5BCD355F"/>
    <w:rsid w:val="5BFF190E"/>
    <w:rsid w:val="5C735EB5"/>
    <w:rsid w:val="5CC93D27"/>
    <w:rsid w:val="5CCB5CF1"/>
    <w:rsid w:val="5CCE3A33"/>
    <w:rsid w:val="5CDD77D2"/>
    <w:rsid w:val="5CF50FC0"/>
    <w:rsid w:val="5CF80AB0"/>
    <w:rsid w:val="5D891708"/>
    <w:rsid w:val="5D8E61D2"/>
    <w:rsid w:val="5DDE7158"/>
    <w:rsid w:val="5E371164"/>
    <w:rsid w:val="5E4329F4"/>
    <w:rsid w:val="5E4445B8"/>
    <w:rsid w:val="5E4656D1"/>
    <w:rsid w:val="5E693A13"/>
    <w:rsid w:val="5E6E2DD8"/>
    <w:rsid w:val="5E714948"/>
    <w:rsid w:val="5E7E6D93"/>
    <w:rsid w:val="5E8B37C8"/>
    <w:rsid w:val="5E8C325E"/>
    <w:rsid w:val="5EB153BA"/>
    <w:rsid w:val="5EE035AA"/>
    <w:rsid w:val="5F174C09"/>
    <w:rsid w:val="5F304531"/>
    <w:rsid w:val="5F814D8D"/>
    <w:rsid w:val="5F93686E"/>
    <w:rsid w:val="5FB05672"/>
    <w:rsid w:val="5FDC4B20"/>
    <w:rsid w:val="601E082E"/>
    <w:rsid w:val="602A2D2E"/>
    <w:rsid w:val="603C75C9"/>
    <w:rsid w:val="605B738C"/>
    <w:rsid w:val="607D5554"/>
    <w:rsid w:val="60C82547"/>
    <w:rsid w:val="6109328C"/>
    <w:rsid w:val="613C71BD"/>
    <w:rsid w:val="61894E28"/>
    <w:rsid w:val="61E67129"/>
    <w:rsid w:val="61E82EA1"/>
    <w:rsid w:val="620D2908"/>
    <w:rsid w:val="62922E0D"/>
    <w:rsid w:val="62993ECE"/>
    <w:rsid w:val="62A15619"/>
    <w:rsid w:val="62CE3400"/>
    <w:rsid w:val="63247F09"/>
    <w:rsid w:val="633345F0"/>
    <w:rsid w:val="635A112B"/>
    <w:rsid w:val="637A3FCD"/>
    <w:rsid w:val="63817AB1"/>
    <w:rsid w:val="638E5D64"/>
    <w:rsid w:val="639D5F0D"/>
    <w:rsid w:val="63A578CC"/>
    <w:rsid w:val="63BD210C"/>
    <w:rsid w:val="63D17911"/>
    <w:rsid w:val="63FC2C34"/>
    <w:rsid w:val="64010DF0"/>
    <w:rsid w:val="640146EE"/>
    <w:rsid w:val="643951EC"/>
    <w:rsid w:val="64727242"/>
    <w:rsid w:val="647749B0"/>
    <w:rsid w:val="64994927"/>
    <w:rsid w:val="64B90B25"/>
    <w:rsid w:val="650D035D"/>
    <w:rsid w:val="650D2C1F"/>
    <w:rsid w:val="65174F64"/>
    <w:rsid w:val="65401246"/>
    <w:rsid w:val="657213FC"/>
    <w:rsid w:val="658148EF"/>
    <w:rsid w:val="65B65064"/>
    <w:rsid w:val="65C14135"/>
    <w:rsid w:val="65D976D1"/>
    <w:rsid w:val="65EC58B4"/>
    <w:rsid w:val="662D17CA"/>
    <w:rsid w:val="668C4743"/>
    <w:rsid w:val="66976A8F"/>
    <w:rsid w:val="669C425A"/>
    <w:rsid w:val="66AA796C"/>
    <w:rsid w:val="66C11F13"/>
    <w:rsid w:val="66D6776C"/>
    <w:rsid w:val="670D6F06"/>
    <w:rsid w:val="6716400D"/>
    <w:rsid w:val="67264BD2"/>
    <w:rsid w:val="67346B89"/>
    <w:rsid w:val="67762CFD"/>
    <w:rsid w:val="67C9107F"/>
    <w:rsid w:val="67CD705D"/>
    <w:rsid w:val="67CE2B39"/>
    <w:rsid w:val="67E265E5"/>
    <w:rsid w:val="68101674"/>
    <w:rsid w:val="68444BA9"/>
    <w:rsid w:val="686D2F74"/>
    <w:rsid w:val="689F0032"/>
    <w:rsid w:val="68D0643D"/>
    <w:rsid w:val="68EE59BA"/>
    <w:rsid w:val="68FE25AE"/>
    <w:rsid w:val="690F6F65"/>
    <w:rsid w:val="69176362"/>
    <w:rsid w:val="691E0BCB"/>
    <w:rsid w:val="69280027"/>
    <w:rsid w:val="69391EB9"/>
    <w:rsid w:val="69513C9E"/>
    <w:rsid w:val="69A91168"/>
    <w:rsid w:val="69DB32EB"/>
    <w:rsid w:val="6A0171F6"/>
    <w:rsid w:val="6A020035"/>
    <w:rsid w:val="6A2D1B26"/>
    <w:rsid w:val="6A7379C8"/>
    <w:rsid w:val="6A7C3180"/>
    <w:rsid w:val="6A8614A9"/>
    <w:rsid w:val="6B1F108E"/>
    <w:rsid w:val="6B3233DF"/>
    <w:rsid w:val="6B56537B"/>
    <w:rsid w:val="6B6525B8"/>
    <w:rsid w:val="6B855C05"/>
    <w:rsid w:val="6BE446D9"/>
    <w:rsid w:val="6C14448C"/>
    <w:rsid w:val="6C1E0D55"/>
    <w:rsid w:val="6C47110C"/>
    <w:rsid w:val="6C5F1FB2"/>
    <w:rsid w:val="6C8718B8"/>
    <w:rsid w:val="6C873273"/>
    <w:rsid w:val="6CB87914"/>
    <w:rsid w:val="6CEF1588"/>
    <w:rsid w:val="6D1A412B"/>
    <w:rsid w:val="6D2615FA"/>
    <w:rsid w:val="6D2C27DC"/>
    <w:rsid w:val="6D5533B5"/>
    <w:rsid w:val="6D597D1F"/>
    <w:rsid w:val="6D6A6E60"/>
    <w:rsid w:val="6D761CA9"/>
    <w:rsid w:val="6DD02C5A"/>
    <w:rsid w:val="6E105EB5"/>
    <w:rsid w:val="6E3C2F36"/>
    <w:rsid w:val="6F2D45E9"/>
    <w:rsid w:val="6F454925"/>
    <w:rsid w:val="6FAA79E8"/>
    <w:rsid w:val="6FAA7F8C"/>
    <w:rsid w:val="6FFE7D34"/>
    <w:rsid w:val="70631A09"/>
    <w:rsid w:val="70B07280"/>
    <w:rsid w:val="70D869F1"/>
    <w:rsid w:val="70F640AD"/>
    <w:rsid w:val="710B2708"/>
    <w:rsid w:val="715440AF"/>
    <w:rsid w:val="715C7408"/>
    <w:rsid w:val="7182479F"/>
    <w:rsid w:val="718810D2"/>
    <w:rsid w:val="71A5349C"/>
    <w:rsid w:val="71A87F57"/>
    <w:rsid w:val="71B20A43"/>
    <w:rsid w:val="71C0627B"/>
    <w:rsid w:val="71DE6849"/>
    <w:rsid w:val="71F32357"/>
    <w:rsid w:val="721F290F"/>
    <w:rsid w:val="72273572"/>
    <w:rsid w:val="722E2B52"/>
    <w:rsid w:val="722E4900"/>
    <w:rsid w:val="7259700F"/>
    <w:rsid w:val="72807126"/>
    <w:rsid w:val="72AC3A77"/>
    <w:rsid w:val="72FF629D"/>
    <w:rsid w:val="730E4732"/>
    <w:rsid w:val="73397A01"/>
    <w:rsid w:val="734142A1"/>
    <w:rsid w:val="735F5561"/>
    <w:rsid w:val="737F2F3A"/>
    <w:rsid w:val="73A86196"/>
    <w:rsid w:val="74681C20"/>
    <w:rsid w:val="748E78D8"/>
    <w:rsid w:val="749649DF"/>
    <w:rsid w:val="74FD4484"/>
    <w:rsid w:val="75004CFB"/>
    <w:rsid w:val="750A35DC"/>
    <w:rsid w:val="75267B11"/>
    <w:rsid w:val="752B15CB"/>
    <w:rsid w:val="75466405"/>
    <w:rsid w:val="75692310"/>
    <w:rsid w:val="75740D17"/>
    <w:rsid w:val="75846F2D"/>
    <w:rsid w:val="75B97512"/>
    <w:rsid w:val="75C0221A"/>
    <w:rsid w:val="75FF3005"/>
    <w:rsid w:val="760B6D06"/>
    <w:rsid w:val="764B5323"/>
    <w:rsid w:val="76B26092"/>
    <w:rsid w:val="76B63116"/>
    <w:rsid w:val="76BB072D"/>
    <w:rsid w:val="76ED4068"/>
    <w:rsid w:val="76F679B7"/>
    <w:rsid w:val="77163BB5"/>
    <w:rsid w:val="771D4F43"/>
    <w:rsid w:val="77316C41"/>
    <w:rsid w:val="77321037"/>
    <w:rsid w:val="77446974"/>
    <w:rsid w:val="77640DC4"/>
    <w:rsid w:val="777A4144"/>
    <w:rsid w:val="7782124A"/>
    <w:rsid w:val="778B2A44"/>
    <w:rsid w:val="77E12415"/>
    <w:rsid w:val="781225CE"/>
    <w:rsid w:val="78135030"/>
    <w:rsid w:val="783562BD"/>
    <w:rsid w:val="78520C1D"/>
    <w:rsid w:val="78765133"/>
    <w:rsid w:val="78CE19E0"/>
    <w:rsid w:val="78D21D5D"/>
    <w:rsid w:val="78E026CC"/>
    <w:rsid w:val="78F05883"/>
    <w:rsid w:val="78FD6DDA"/>
    <w:rsid w:val="790762C2"/>
    <w:rsid w:val="793754B5"/>
    <w:rsid w:val="79715D56"/>
    <w:rsid w:val="79A4749B"/>
    <w:rsid w:val="79E87654"/>
    <w:rsid w:val="79FF3E6E"/>
    <w:rsid w:val="7A387CB6"/>
    <w:rsid w:val="7A5F5873"/>
    <w:rsid w:val="7A7E03EF"/>
    <w:rsid w:val="7AAC18BC"/>
    <w:rsid w:val="7ACF4419"/>
    <w:rsid w:val="7AE364A4"/>
    <w:rsid w:val="7B29556A"/>
    <w:rsid w:val="7B3F192C"/>
    <w:rsid w:val="7B71585E"/>
    <w:rsid w:val="7BAE6AB2"/>
    <w:rsid w:val="7BC40083"/>
    <w:rsid w:val="7BD81D81"/>
    <w:rsid w:val="7BE27D1D"/>
    <w:rsid w:val="7BE35CBC"/>
    <w:rsid w:val="7BF1074D"/>
    <w:rsid w:val="7C55517F"/>
    <w:rsid w:val="7C6F4493"/>
    <w:rsid w:val="7C855A65"/>
    <w:rsid w:val="7CA12173"/>
    <w:rsid w:val="7CC12815"/>
    <w:rsid w:val="7CF168BC"/>
    <w:rsid w:val="7CF76237"/>
    <w:rsid w:val="7D4F7C2B"/>
    <w:rsid w:val="7D7B0C16"/>
    <w:rsid w:val="7D98081D"/>
    <w:rsid w:val="7D9C12B8"/>
    <w:rsid w:val="7DA55C93"/>
    <w:rsid w:val="7DA95783"/>
    <w:rsid w:val="7DC46119"/>
    <w:rsid w:val="7DE1316F"/>
    <w:rsid w:val="7E0E3838"/>
    <w:rsid w:val="7E3B0D68"/>
    <w:rsid w:val="7E527BC8"/>
    <w:rsid w:val="7ECA61AD"/>
    <w:rsid w:val="7ECF59B9"/>
    <w:rsid w:val="7F2A644D"/>
    <w:rsid w:val="7F5636E8"/>
    <w:rsid w:val="7FFF3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4"/>
    <w:qFormat/>
    <w:uiPriority w:val="0"/>
    <w:pPr>
      <w:tabs>
        <w:tab w:val="left" w:pos="540"/>
      </w:tabs>
      <w:spacing w:line="360" w:lineRule="auto"/>
      <w:outlineLvl w:val="1"/>
    </w:pPr>
    <w:rPr>
      <w:b/>
      <w:sz w:val="28"/>
      <w:szCs w:val="20"/>
    </w:rPr>
  </w:style>
  <w:style w:type="paragraph" w:styleId="5">
    <w:name w:val="heading 3"/>
    <w:basedOn w:val="1"/>
    <w:next w:val="1"/>
    <w:qFormat/>
    <w:uiPriority w:val="0"/>
    <w:pPr>
      <w:keepNext/>
      <w:keepLines/>
      <w:spacing w:before="260" w:beforeLines="0" w:after="260" w:afterLines="0" w:line="415"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宋体" w:hAnsi="Times New Roman" w:eastAsia="宋体" w:cs="Times New Roman"/>
      <w:sz w:val="24"/>
      <w:szCs w:val="20"/>
    </w:rPr>
  </w:style>
  <w:style w:type="paragraph" w:styleId="6">
    <w:name w:val="annotation text"/>
    <w:basedOn w:val="1"/>
    <w:qFormat/>
    <w:uiPriority w:val="0"/>
  </w:style>
  <w:style w:type="paragraph" w:styleId="7">
    <w:name w:val="Body Text"/>
    <w:basedOn w:val="1"/>
    <w:qFormat/>
    <w:uiPriority w:val="0"/>
    <w:rPr>
      <w:rFonts w:ascii="宋体" w:hAnsi="宋体" w:eastAsia="宋体" w:cs="宋体"/>
      <w:sz w:val="28"/>
      <w:szCs w:val="28"/>
    </w:rPr>
  </w:style>
  <w:style w:type="paragraph" w:styleId="8">
    <w:name w:val="Body Text Indent"/>
    <w:basedOn w:val="1"/>
    <w:next w:val="9"/>
    <w:link w:val="25"/>
    <w:qFormat/>
    <w:uiPriority w:val="0"/>
    <w:pPr>
      <w:spacing w:after="120"/>
      <w:ind w:left="420" w:leftChars="200"/>
    </w:pPr>
  </w:style>
  <w:style w:type="paragraph" w:styleId="9">
    <w:name w:val="envelope return"/>
    <w:basedOn w:val="1"/>
    <w:qFormat/>
    <w:uiPriority w:val="0"/>
    <w:pPr>
      <w:snapToGrid w:val="0"/>
    </w:pPr>
    <w:rPr>
      <w:rFonts w:ascii="Arial" w:hAnsi="Arial" w:cs="Arial"/>
    </w:rPr>
  </w:style>
  <w:style w:type="paragraph" w:styleId="10">
    <w:name w:val="Plain Text"/>
    <w:basedOn w:val="1"/>
    <w:qFormat/>
    <w:uiPriority w:val="0"/>
    <w:rPr>
      <w:rFonts w:ascii="宋体" w:hAnsi="Courier New"/>
      <w:sz w:val="11"/>
      <w:szCs w:val="20"/>
    </w:rPr>
  </w:style>
  <w:style w:type="paragraph" w:styleId="11">
    <w:name w:val="footer"/>
    <w:basedOn w:val="1"/>
    <w:qFormat/>
    <w:uiPriority w:val="0"/>
    <w:pPr>
      <w:tabs>
        <w:tab w:val="center" w:pos="4153"/>
        <w:tab w:val="right" w:pos="8306"/>
      </w:tabs>
    </w:pPr>
    <w:rPr>
      <w:sz w:val="18"/>
    </w:rPr>
  </w:style>
  <w:style w:type="paragraph" w:styleId="12">
    <w:name w:val="header"/>
    <w:basedOn w:val="1"/>
    <w:link w:val="31"/>
    <w:qFormat/>
    <w:uiPriority w:val="0"/>
    <w:pPr>
      <w:tabs>
        <w:tab w:val="center" w:pos="4153"/>
        <w:tab w:val="right" w:pos="8306"/>
      </w:tabs>
      <w:jc w:val="center"/>
    </w:pPr>
    <w:rPr>
      <w:sz w:val="18"/>
      <w:szCs w:val="18"/>
    </w:rPr>
  </w:style>
  <w:style w:type="paragraph" w:styleId="1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4">
    <w:name w:val="Normal (Web)"/>
    <w:basedOn w:val="1"/>
    <w:qFormat/>
    <w:uiPriority w:val="0"/>
    <w:pPr>
      <w:spacing w:beforeAutospacing="1" w:afterAutospacing="1"/>
    </w:pPr>
    <w:rPr>
      <w:rFonts w:cs="Times New Roman"/>
      <w:sz w:val="24"/>
      <w:lang w:eastAsia="zh-CN"/>
    </w:rPr>
  </w:style>
  <w:style w:type="paragraph" w:styleId="15">
    <w:name w:val="Body Text First Indent 2"/>
    <w:basedOn w:val="8"/>
    <w:next w:val="1"/>
    <w:link w:val="26"/>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character" w:styleId="20">
    <w:name w:val="page number"/>
    <w:basedOn w:val="18"/>
    <w:qFormat/>
    <w:uiPriority w:val="0"/>
  </w:style>
  <w:style w:type="character" w:styleId="21">
    <w:name w:val="HTML Sample"/>
    <w:basedOn w:val="18"/>
    <w:qFormat/>
    <w:uiPriority w:val="0"/>
    <w:rPr>
      <w:rFonts w:ascii="Courier New" w:hAnsi="Courier New"/>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宋体" w:hAnsi="宋体" w:eastAsia="宋体" w:cs="宋体"/>
      <w:sz w:val="23"/>
      <w:szCs w:val="23"/>
    </w:rPr>
  </w:style>
  <w:style w:type="paragraph" w:customStyle="1" w:styleId="24">
    <w:name w:val="正文缩进2格"/>
    <w:basedOn w:val="1"/>
    <w:qFormat/>
    <w:uiPriority w:val="0"/>
    <w:pPr>
      <w:spacing w:line="600" w:lineRule="exact"/>
      <w:ind w:firstLine="639" w:firstLineChars="206"/>
    </w:pPr>
    <w:rPr>
      <w:rFonts w:ascii="仿宋_GB2312" w:hAnsi="宋体" w:eastAsia="仿宋_GB2312"/>
      <w:sz w:val="31"/>
      <w:szCs w:val="20"/>
    </w:rPr>
  </w:style>
  <w:style w:type="character" w:customStyle="1" w:styleId="25">
    <w:name w:val="正文文本缩进 字符"/>
    <w:link w:val="8"/>
    <w:qFormat/>
    <w:uiPriority w:val="0"/>
  </w:style>
  <w:style w:type="character" w:customStyle="1" w:styleId="26">
    <w:name w:val="正文文本首行缩进 2 字符"/>
    <w:link w:val="15"/>
    <w:qFormat/>
    <w:uiPriority w:val="0"/>
  </w:style>
  <w:style w:type="paragraph" w:customStyle="1" w:styleId="27">
    <w:name w:val="WPSOffice手动目录 1"/>
    <w:link w:val="30"/>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9">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0">
    <w:name w:val="WPSOffice手动目录 1 Char"/>
    <w:link w:val="27"/>
    <w:qFormat/>
    <w:uiPriority w:val="0"/>
    <w:rPr>
      <w:rFonts w:ascii="Times New Roman" w:hAnsi="Times New Roman" w:eastAsia="宋体" w:cs="Times New Roman"/>
      <w:sz w:val="20"/>
      <w:szCs w:val="20"/>
    </w:rPr>
  </w:style>
  <w:style w:type="character" w:customStyle="1" w:styleId="31">
    <w:name w:val="页眉 字符"/>
    <w:basedOn w:val="18"/>
    <w:link w:val="12"/>
    <w:qFormat/>
    <w:uiPriority w:val="0"/>
    <w:rPr>
      <w:rFonts w:ascii="Arial" w:hAnsi="Arial" w:eastAsia="Arial" w:cs="Arial"/>
      <w:snapToGrid w:val="0"/>
      <w:color w:val="000000"/>
      <w:sz w:val="18"/>
      <w:szCs w:val="18"/>
      <w:lang w:eastAsia="en-US"/>
    </w:rPr>
  </w:style>
  <w:style w:type="character" w:customStyle="1" w:styleId="32">
    <w:name w:val="NormalCharacter"/>
    <w:link w:val="33"/>
    <w:qFormat/>
    <w:uiPriority w:val="0"/>
  </w:style>
  <w:style w:type="paragraph" w:customStyle="1" w:styleId="33">
    <w:name w:val="UserStyle_5"/>
    <w:basedOn w:val="1"/>
    <w:link w:val="32"/>
    <w:qFormat/>
    <w:uiPriority w:val="0"/>
    <w:pPr>
      <w:widowControl/>
      <w:spacing w:after="160" w:line="240" w:lineRule="exact"/>
      <w:jc w:val="left"/>
      <w:textAlignment w:val="baseline"/>
    </w:pPr>
  </w:style>
  <w:style w:type="character" w:customStyle="1" w:styleId="34">
    <w:name w:val="PageNumber"/>
    <w:qFormat/>
    <w:uiPriority w:val="0"/>
  </w:style>
  <w:style w:type="paragraph" w:customStyle="1" w:styleId="35">
    <w:name w:val="WPS Plain"/>
    <w:basedOn w:val="1"/>
    <w:qFormat/>
    <w:uiPriority w:val="0"/>
    <w:pPr>
      <w:widowControl/>
      <w:adjustRightInd/>
      <w:spacing w:line="240" w:lineRule="auto"/>
      <w:jc w:val="left"/>
      <w:textAlignment w:val="auto"/>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header" Target="header2.xml"/><Relationship Id="rId39" Type="http://schemas.openxmlformats.org/officeDocument/2006/relationships/customXml" Target="../customXml/item1.xml"/><Relationship Id="rId38" Type="http://schemas.openxmlformats.org/officeDocument/2006/relationships/image" Target="media/image2.png"/><Relationship Id="rId37" Type="http://schemas.openxmlformats.org/officeDocument/2006/relationships/theme" Target="theme/theme1.xml"/><Relationship Id="rId36" Type="http://schemas.openxmlformats.org/officeDocument/2006/relationships/footer" Target="footer27.xml"/><Relationship Id="rId35" Type="http://schemas.openxmlformats.org/officeDocument/2006/relationships/footer" Target="footer26.xml"/><Relationship Id="rId34" Type="http://schemas.openxmlformats.org/officeDocument/2006/relationships/footer" Target="footer25.xml"/><Relationship Id="rId33" Type="http://schemas.openxmlformats.org/officeDocument/2006/relationships/footer" Target="footer24.xml"/><Relationship Id="rId32" Type="http://schemas.openxmlformats.org/officeDocument/2006/relationships/header" Target="header7.xml"/><Relationship Id="rId31" Type="http://schemas.openxmlformats.org/officeDocument/2006/relationships/header" Target="header6.xml"/><Relationship Id="rId30" Type="http://schemas.openxmlformats.org/officeDocument/2006/relationships/footer" Target="footer23.xml"/><Relationship Id="rId3" Type="http://schemas.openxmlformats.org/officeDocument/2006/relationships/header" Target="header1.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111</Pages>
  <Words>10965</Words>
  <Characters>11987</Characters>
  <Lines>380</Lines>
  <Paragraphs>107</Paragraphs>
  <TotalTime>13</TotalTime>
  <ScaleCrop>false</ScaleCrop>
  <LinksUpToDate>false</LinksUpToDate>
  <CharactersWithSpaces>12305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2024-12-28T06:52:00Z</dcterms:created>
  <dc:creator>A408-1</dc:creator>
  <cp:lastModifiedBy>杨宇坤</cp:lastModifiedBy>
  <cp:lastPrinted>2025-05-06T08:04:00Z</cp:lastPrinted>
  <dcterms:modified xsi:type="dcterms:W3CDTF">2026-04-28T08:22:23Z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2024-08-22T18:41:01Z</vt:filetime>
  </property>
  <property fmtid="{D5CDD505-2E9C-101B-9397-08002B2CF9AE}" pid="4" name="KSOProductBuildVer">
    <vt:lpwstr>2052-12.1.0.25865</vt:lpwstr>
  </property>
  <property fmtid="{D5CDD505-2E9C-101B-9397-08002B2CF9AE}" pid="5" name="ICV">
    <vt:lpwstr>5EB65B041E8B405E895022FB5C636DEF_13</vt:lpwstr>
  </property>
  <property fmtid="{D5CDD505-2E9C-101B-9397-08002B2CF9AE}" pid="6" name="KSOTemplateDocerSaveRecord">
    <vt:lpwstr>eyJoZGlkIjoiZjdlOGVjN2Q2ZTEwYjY2Y2NhZWRjMDBlMmM2ZTM1MDIiLCJ1c2VySWQiOiIxMDc5NTk3NDQxIn0=</vt:lpwstr>
  </property>
</Properties>
</file>