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</w:pPr>
      <w:bookmarkStart w:id="0" w:name="_Toc4192"/>
      <w:bookmarkStart w:id="1" w:name="_Toc14564"/>
      <w:r>
        <w:rPr>
          <w:rFonts w:hint="eastAsia"/>
          <w:lang w:eastAsia="zh-CN"/>
        </w:rPr>
        <w:t>商务要求</w:t>
      </w:r>
      <w:r>
        <w:t>应答表</w:t>
      </w:r>
      <w:bookmarkEnd w:id="0"/>
      <w:bookmarkEnd w:id="1"/>
    </w:p>
    <w:p>
      <w:pPr>
        <w:spacing w:line="500" w:lineRule="exact"/>
        <w:jc w:val="left"/>
        <w:rPr>
          <w:rFonts w:hint="default" w:ascii="宋体" w:eastAsia="宋体"/>
          <w:b/>
          <w:sz w:val="32"/>
          <w:szCs w:val="32"/>
          <w:u w:val="single"/>
          <w:lang w:val="en-US" w:eastAsia="zh-CN"/>
        </w:rPr>
      </w:pPr>
      <w:r>
        <w:rPr>
          <w:rFonts w:hint="eastAsia" w:ascii="宋体"/>
          <w:sz w:val="24"/>
          <w:u w:val="none"/>
          <w:lang w:val="en-US" w:eastAsia="zh-CN"/>
        </w:rPr>
        <w:t xml:space="preserve">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3732"/>
        <w:gridCol w:w="4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eastAsia="zh-CN"/>
              </w:rPr>
              <w:t>序号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宋体" w:cs="Times New Roman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Times New Roman" w:eastAsia="宋体" w:cs="Times New Roman"/>
                <w:sz w:val="24"/>
                <w:lang w:eastAsia="zh-CN"/>
              </w:rPr>
              <w:t>文件要求</w:t>
            </w:r>
          </w:p>
        </w:tc>
        <w:tc>
          <w:tcPr>
            <w:tcW w:w="40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lang w:val="en-US" w:eastAsia="zh-CN"/>
              </w:rPr>
              <w:t>响应文件应答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Times New Roman" w:eastAsia="宋体" w:cs="Times New Roman"/>
                <w:sz w:val="24"/>
                <w:lang w:val="en-US" w:eastAsia="zh-CN"/>
              </w:rPr>
              <w:t>…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</w:tbl>
    <w:p>
      <w:pPr>
        <w:spacing w:line="500" w:lineRule="exact"/>
        <w:jc w:val="left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注：</w:t>
      </w:r>
    </w:p>
    <w:p>
      <w:pPr>
        <w:spacing w:line="500" w:lineRule="exact"/>
        <w:ind w:firstLine="480" w:firstLineChars="200"/>
        <w:jc w:val="left"/>
        <w:rPr>
          <w:rFonts w:ascii="宋体"/>
          <w:b/>
          <w:sz w:val="24"/>
        </w:rPr>
      </w:pPr>
      <w:r>
        <w:rPr>
          <w:rFonts w:hint="eastAsia" w:ascii="宋体"/>
          <w:sz w:val="24"/>
        </w:rPr>
        <w:t>1、</w:t>
      </w:r>
      <w:r>
        <w:rPr>
          <w:rFonts w:hint="eastAsia" w:ascii="宋体"/>
          <w:sz w:val="24"/>
          <w:lang w:val="en-US" w:eastAsia="zh-CN"/>
        </w:rPr>
        <w:t>供应商</w:t>
      </w:r>
      <w:r>
        <w:rPr>
          <w:rFonts w:hint="eastAsia" w:ascii="宋体"/>
          <w:sz w:val="24"/>
        </w:rPr>
        <w:t>须</w:t>
      </w:r>
      <w:r>
        <w:rPr>
          <w:rFonts w:hint="eastAsia"/>
          <w:lang w:val="en-US" w:eastAsia="zh-CN"/>
        </w:rPr>
        <w:t>将</w:t>
      </w:r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第三章“</w:t>
      </w:r>
      <w:r>
        <w:rPr>
          <w:rFonts w:hint="eastAsia" w:ascii="宋体" w:cs="Times New Roman"/>
          <w:color w:val="FF0000"/>
          <w:sz w:val="28"/>
          <w:szCs w:val="28"/>
          <w:u w:val="single"/>
          <w:lang w:val="en-US" w:eastAsia="zh-CN"/>
        </w:rPr>
        <w:t>3.3.2商务要求和“3.4其他要求”</w:t>
      </w:r>
      <w:r>
        <w:rPr>
          <w:rFonts w:hint="eastAsia" w:ascii="宋体" w:cs="Times New Roman"/>
          <w:color w:val="FF0000"/>
          <w:sz w:val="28"/>
          <w:szCs w:val="28"/>
          <w:u w:val="single"/>
          <w:lang w:eastAsia="zh-CN"/>
        </w:rPr>
        <w:t>”</w:t>
      </w:r>
      <w:r>
        <w:rPr>
          <w:rFonts w:hint="eastAsia" w:ascii="宋体" w:cs="Times New Roman"/>
          <w:sz w:val="24"/>
          <w:lang w:val="en-US" w:eastAsia="zh-CN"/>
        </w:rPr>
        <w:t>全部条款</w:t>
      </w:r>
      <w:r>
        <w:rPr>
          <w:rFonts w:hint="eastAsia" w:ascii="宋体"/>
          <w:sz w:val="24"/>
        </w:rPr>
        <w:t>列入此表并</w:t>
      </w:r>
      <w:r>
        <w:rPr>
          <w:rFonts w:ascii="宋体"/>
          <w:sz w:val="24"/>
        </w:rPr>
        <w:t>进行逐条应答</w:t>
      </w:r>
      <w:r>
        <w:rPr>
          <w:rFonts w:hint="eastAsia" w:ascii="宋体"/>
          <w:sz w:val="24"/>
        </w:rPr>
        <w:t>。</w:t>
      </w:r>
    </w:p>
    <w:p>
      <w:pPr>
        <w:spacing w:line="500" w:lineRule="exact"/>
        <w:ind w:firstLine="480" w:firstLineChars="200"/>
        <w:jc w:val="left"/>
        <w:rPr>
          <w:rFonts w:ascii="宋体"/>
          <w:sz w:val="24"/>
        </w:rPr>
      </w:pPr>
      <w:r>
        <w:rPr>
          <w:rFonts w:ascii="宋体"/>
          <w:sz w:val="24"/>
        </w:rPr>
        <w:t>2</w:t>
      </w:r>
      <w:r>
        <w:rPr>
          <w:rFonts w:hint="eastAsia" w:ascii="宋体"/>
          <w:sz w:val="24"/>
        </w:rPr>
        <w:t>、</w:t>
      </w:r>
      <w:r>
        <w:rPr>
          <w:rFonts w:hint="eastAsia" w:ascii="宋体"/>
          <w:sz w:val="24"/>
          <w:lang w:val="en-US" w:eastAsia="zh-CN"/>
        </w:rPr>
        <w:t>供应商</w:t>
      </w:r>
      <w:r>
        <w:rPr>
          <w:rFonts w:hint="eastAsia" w:ascii="宋体"/>
          <w:sz w:val="24"/>
        </w:rPr>
        <w:t>必须据实填写，不得虚假填写，否则将取消其投标或</w:t>
      </w:r>
      <w:r>
        <w:rPr>
          <w:rFonts w:hint="eastAsia" w:ascii="宋体"/>
          <w:sz w:val="24"/>
          <w:lang w:val="en-US" w:eastAsia="zh-CN"/>
        </w:rPr>
        <w:t>成交</w:t>
      </w:r>
      <w:r>
        <w:rPr>
          <w:rFonts w:hint="eastAsia" w:ascii="宋体"/>
          <w:sz w:val="24"/>
        </w:rPr>
        <w:t>资格。</w:t>
      </w:r>
    </w:p>
    <w:p>
      <w:pPr>
        <w:spacing w:line="500" w:lineRule="exact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/>
          <w:sz w:val="24"/>
        </w:rPr>
        <w:t>3、</w:t>
      </w:r>
      <w:r>
        <w:rPr>
          <w:rFonts w:hint="eastAsia" w:ascii="宋体"/>
          <w:sz w:val="24"/>
          <w:lang w:val="en-US" w:eastAsia="zh-CN"/>
        </w:rPr>
        <w:t>采购</w:t>
      </w:r>
      <w:r>
        <w:rPr>
          <w:rFonts w:hint="eastAsia" w:ascii="宋体"/>
          <w:sz w:val="24"/>
        </w:rPr>
        <w:t>文件要求提供证明材料的，证明材料作为本表的附件附后，</w:t>
      </w:r>
      <w:r>
        <w:rPr>
          <w:rFonts w:ascii="宋体"/>
          <w:sz w:val="24"/>
        </w:rPr>
        <w:t>格式</w:t>
      </w:r>
      <w:r>
        <w:rPr>
          <w:rFonts w:hint="eastAsia" w:ascii="宋体"/>
          <w:sz w:val="24"/>
        </w:rPr>
        <w:t>自拟。</w:t>
      </w: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632D90"/>
    <w:rsid w:val="00D030F0"/>
    <w:rsid w:val="047B2DAA"/>
    <w:rsid w:val="04961FE0"/>
    <w:rsid w:val="1007531F"/>
    <w:rsid w:val="25C96F92"/>
    <w:rsid w:val="49E70A7A"/>
    <w:rsid w:val="4D7946C5"/>
    <w:rsid w:val="50632D90"/>
    <w:rsid w:val="61E954D8"/>
    <w:rsid w:val="62F75436"/>
    <w:rsid w:val="6D0715B1"/>
    <w:rsid w:val="7C74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80" w:lineRule="exact"/>
      <w:ind w:firstLine="1044" w:firstLineChars="20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100" w:beforeLines="100" w:after="100" w:afterLines="100" w:line="240" w:lineRule="auto"/>
      <w:ind w:firstLine="0" w:firstLineChars="0"/>
      <w:jc w:val="center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2022-11-03T07:10:00Z</dcterms:created>
  <dc:creator>lps</dc:creator>
  <cp:lastModifiedBy>Administrator</cp:lastModifiedBy>
  <dcterms:modified xsi:type="dcterms:W3CDTF">2025-07-11T07:04:03Z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92F9674FD8734D72BD7FF74235DA2F3D</vt:lpwstr>
  </property>
</Properties>
</file>