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sz w:val="40"/>
          <w:szCs w:val="32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一、技术要求响应表</w:t>
      </w:r>
    </w:p>
    <w:p>
      <w:pPr>
        <w:jc w:val="both"/>
      </w:pPr>
      <w:r>
        <w:rPr>
          <w:rFonts w:hint="eastAsia"/>
          <w:b/>
          <w:bCs/>
          <w:color w:val="FF0000"/>
          <w:sz w:val="32"/>
          <w:szCs w:val="24"/>
          <w:lang w:val="en-US" w:eastAsia="zh-CN"/>
        </w:rPr>
        <w:t>【说明：投标人根据本项目采购文件“第三章 技术、服务及其他要求”中3.2技术要求的所有内容进行响应。】</w:t>
      </w:r>
    </w:p>
    <w:tbl>
      <w:tblPr>
        <w:tblStyle w:val="10"/>
        <w:tblW w:w="13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741"/>
        <w:gridCol w:w="4156"/>
        <w:gridCol w:w="4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  <w:jc w:val="center"/>
        </w:trPr>
        <w:tc>
          <w:tcPr>
            <w:tcW w:w="1176" w:type="dxa"/>
            <w:noWrap w:val="0"/>
            <w:vAlign w:val="center"/>
          </w:tcPr>
          <w:p>
            <w:pPr>
              <w:pStyle w:val="1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741" w:type="dxa"/>
            <w:noWrap w:val="0"/>
            <w:vAlign w:val="center"/>
          </w:tcPr>
          <w:p>
            <w:pPr>
              <w:pStyle w:val="1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4156" w:type="dxa"/>
            <w:noWrap w:val="0"/>
            <w:vAlign w:val="center"/>
          </w:tcPr>
          <w:p>
            <w:pPr>
              <w:pStyle w:val="1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文件响应</w:t>
            </w:r>
          </w:p>
        </w:tc>
        <w:tc>
          <w:tcPr>
            <w:tcW w:w="4605" w:type="dxa"/>
            <w:noWrap w:val="0"/>
            <w:vAlign w:val="center"/>
          </w:tcPr>
          <w:p>
            <w:pPr>
              <w:pStyle w:val="16"/>
              <w:spacing w:line="360" w:lineRule="auto"/>
              <w:jc w:val="center"/>
              <w:rPr>
                <w:rFonts w:hint="eastAsia" w:hAnsi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响应情况</w:t>
            </w:r>
          </w:p>
          <w:p>
            <w:pPr>
              <w:pStyle w:val="1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正偏离/无偏离/负偏离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176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41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56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605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176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741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156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605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176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741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156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605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176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741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156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605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</w:tbl>
    <w:p/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1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1"/>
          <w:lang w:val="en-US" w:eastAsia="zh-CN"/>
        </w:rPr>
        <w:t>投标人名称：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1"/>
          <w:lang w:val="en-US" w:eastAsia="zh-CN"/>
        </w:rPr>
        <w:t>日      期：</w:t>
      </w:r>
      <w:bookmarkEnd w:id="0"/>
      <w: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0"/>
          <w:lang w:val="en-US" w:eastAsia="zh-CN"/>
        </w:rPr>
        <w:br w:type="page"/>
      </w:r>
    </w:p>
    <w:p>
      <w:pPr>
        <w:pStyle w:val="4"/>
        <w:bidi w:val="0"/>
        <w:jc w:val="center"/>
        <w:rPr>
          <w:rFonts w:hint="eastAsia"/>
          <w:sz w:val="40"/>
          <w:szCs w:val="32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二、服务要求及其他要求响应表</w:t>
      </w:r>
    </w:p>
    <w:p>
      <w:pPr>
        <w:jc w:val="both"/>
        <w:rPr>
          <w:rFonts w:hint="default"/>
          <w:b/>
          <w:bCs/>
          <w:color w:val="FF0000"/>
          <w:sz w:val="18"/>
          <w:szCs w:val="21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24"/>
          <w:lang w:val="en-US" w:eastAsia="zh-CN"/>
        </w:rPr>
        <w:t>【说明：投标人根据本项目采购文件“第三章 技术、服务及其他要求”中3.3服务要求及3.4其他要求（如有）的所有内容进行响应。】</w:t>
      </w:r>
    </w:p>
    <w:tbl>
      <w:tblPr>
        <w:tblStyle w:val="10"/>
        <w:tblW w:w="13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3779"/>
        <w:gridCol w:w="4198"/>
        <w:gridCol w:w="4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1189" w:type="dxa"/>
            <w:noWrap w:val="0"/>
            <w:vAlign w:val="center"/>
          </w:tcPr>
          <w:p>
            <w:pPr>
              <w:pStyle w:val="1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779" w:type="dxa"/>
            <w:noWrap w:val="0"/>
            <w:vAlign w:val="center"/>
          </w:tcPr>
          <w:p>
            <w:pPr>
              <w:pStyle w:val="1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4198" w:type="dxa"/>
            <w:noWrap w:val="0"/>
            <w:vAlign w:val="center"/>
          </w:tcPr>
          <w:p>
            <w:pPr>
              <w:pStyle w:val="1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文件响应</w:t>
            </w:r>
          </w:p>
        </w:tc>
        <w:tc>
          <w:tcPr>
            <w:tcW w:w="4652" w:type="dxa"/>
            <w:noWrap w:val="0"/>
            <w:vAlign w:val="center"/>
          </w:tcPr>
          <w:p>
            <w:pPr>
              <w:pStyle w:val="16"/>
              <w:spacing w:line="360" w:lineRule="auto"/>
              <w:jc w:val="center"/>
              <w:rPr>
                <w:rFonts w:hint="eastAsia" w:hAnsi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响应情况</w:t>
            </w:r>
          </w:p>
          <w:p>
            <w:pPr>
              <w:pStyle w:val="16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正偏离/无偏离/负偏离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189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779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98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652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黑体" w:hAnsi="黑体" w:eastAsia="黑体" w:cs="黑体"/>
                <w:b w:val="0"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189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779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198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652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189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779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198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652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189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3779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198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652" w:type="dxa"/>
            <w:noWrap w:val="0"/>
            <w:vAlign w:val="top"/>
          </w:tcPr>
          <w:p>
            <w:pPr>
              <w:pStyle w:val="16"/>
              <w:spacing w:line="360" w:lineRule="auto"/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1"/>
          <w:lang w:val="en-US" w:eastAsia="zh-CN"/>
        </w:rPr>
        <w:t>投标人名称：</w:t>
      </w:r>
    </w:p>
    <w:p>
      <w:pPr>
        <w:numPr>
          <w:ilvl w:val="0"/>
          <w:numId w:val="0"/>
        </w:numPr>
        <w:spacing w:line="36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1"/>
          <w:lang w:val="en-US" w:eastAsia="zh-CN"/>
        </w:rPr>
        <w:t xml:space="preserve">日      期： </w:t>
      </w:r>
    </w:p>
    <w:p>
      <w:pPr>
        <w:rPr>
          <w:rFonts w:hint="default" w:eastAsiaTheme="minorEastAsia"/>
          <w:lang w:val="en-US" w:eastAsia="zh-CN"/>
        </w:rPr>
      </w:pPr>
    </w:p>
    <w:sectPr>
      <w:footerReference r:id="rId3" w:type="default"/>
      <w:pgSz w:w="16838" w:h="11906" w:orient="landscape"/>
      <w:pgMar w:top="1400" w:right="1440" w:bottom="846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54623"/>
    <w:rsid w:val="073203DA"/>
    <w:rsid w:val="07B64236"/>
    <w:rsid w:val="08C67560"/>
    <w:rsid w:val="0DCC602F"/>
    <w:rsid w:val="0EEE2C8F"/>
    <w:rsid w:val="15B33927"/>
    <w:rsid w:val="2012512B"/>
    <w:rsid w:val="242922BB"/>
    <w:rsid w:val="24333BE3"/>
    <w:rsid w:val="26686E14"/>
    <w:rsid w:val="2C6F63F4"/>
    <w:rsid w:val="2D946557"/>
    <w:rsid w:val="2F6846C5"/>
    <w:rsid w:val="2FF20F8A"/>
    <w:rsid w:val="34CF5F34"/>
    <w:rsid w:val="35CF5AD7"/>
    <w:rsid w:val="3E602562"/>
    <w:rsid w:val="420D4E9B"/>
    <w:rsid w:val="438D7C61"/>
    <w:rsid w:val="44754623"/>
    <w:rsid w:val="49190F7D"/>
    <w:rsid w:val="494A174C"/>
    <w:rsid w:val="494A71CD"/>
    <w:rsid w:val="49F22E5E"/>
    <w:rsid w:val="544B4177"/>
    <w:rsid w:val="557F72D2"/>
    <w:rsid w:val="5FDF6558"/>
    <w:rsid w:val="611C2D74"/>
    <w:rsid w:val="632D5A3A"/>
    <w:rsid w:val="676818B7"/>
    <w:rsid w:val="677A7351"/>
    <w:rsid w:val="6BB45ADF"/>
    <w:rsid w:val="6C997F3B"/>
    <w:rsid w:val="745B3074"/>
    <w:rsid w:val="7A24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2"/>
    <w:unhideWhenUsed/>
    <w:qFormat/>
    <w:uiPriority w:val="99"/>
    <w:pPr>
      <w:spacing w:after="120"/>
      <w:ind w:left="420" w:leftChars="200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next w:val="1"/>
    <w:qFormat/>
    <w:uiPriority w:val="99"/>
    <w:pPr>
      <w:ind w:firstLine="420" w:firstLineChars="100"/>
    </w:pPr>
    <w:rPr>
      <w:color w:val="FF0000"/>
      <w:kern w:val="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font3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101"/>
    <w:basedOn w:val="1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5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paragraph" w:customStyle="1" w:styleId="16">
    <w:name w:val="表格"/>
    <w:basedOn w:val="1"/>
    <w:qFormat/>
    <w:uiPriority w:val="0"/>
    <w:pPr>
      <w:spacing w:line="400" w:lineRule="exact"/>
    </w:pPr>
    <w:rPr>
      <w:sz w:val="24"/>
      <w:szCs w:val="24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2026-03-06T11:56:00Z</dcterms:created>
  <dc:creator>Administrator</dc:creator>
  <cp:lastModifiedBy>xyy05</cp:lastModifiedBy>
  <dcterms:modified xsi:type="dcterms:W3CDTF">2026-04-07T11:28:50Z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65F1DD0D741B4F36A07526A0DF3CD457_11</vt:lpwstr>
  </property>
</Properties>
</file>