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7843DA">
      <w:pPr>
        <w:pStyle w:val="4"/>
        <w:numPr>
          <w:ilvl w:val="2"/>
          <w:numId w:val="0"/>
        </w:numPr>
        <w:jc w:val="center"/>
        <w:rPr>
          <w:rFonts w:hint="eastAsia" w:ascii="仿宋" w:hAnsi="仿宋" w:eastAsia="仿宋" w:cs="仿宋"/>
          <w:bCs w:val="0"/>
          <w:sz w:val="32"/>
          <w:szCs w:val="32"/>
        </w:rPr>
      </w:pPr>
      <w:r>
        <w:rPr>
          <w:rFonts w:hint="eastAsia" w:ascii="仿宋" w:hAnsi="仿宋" w:eastAsia="仿宋" w:cs="仿宋"/>
          <w:bCs w:val="0"/>
          <w:sz w:val="32"/>
          <w:szCs w:val="32"/>
        </w:rPr>
        <w:t>商务应答表</w:t>
      </w:r>
    </w:p>
    <w:p w14:paraId="24FAC130">
      <w:pPr>
        <w:widowControl/>
        <w:spacing w:line="360" w:lineRule="auto"/>
        <w:jc w:val="left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</w:rPr>
        <w:t>采购项目名称：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{采购项目名称}</w:t>
      </w:r>
    </w:p>
    <w:p w14:paraId="354158AC">
      <w:pPr>
        <w:widowControl/>
        <w:spacing w:line="360" w:lineRule="auto"/>
        <w:jc w:val="left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采购项目编号：{采购项目编号}    </w:t>
      </w:r>
    </w:p>
    <w:p w14:paraId="19D3939E">
      <w:pPr>
        <w:spacing w:line="360" w:lineRule="auto"/>
        <w:jc w:val="lef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采购包号：{采购包编号}</w:t>
      </w:r>
    </w:p>
    <w:tbl>
      <w:tblPr>
        <w:tblStyle w:val="10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9"/>
        <w:gridCol w:w="3051"/>
        <w:gridCol w:w="2420"/>
        <w:gridCol w:w="2489"/>
      </w:tblGrid>
      <w:tr w14:paraId="145DA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1079" w:type="dxa"/>
            <w:noWrap w:val="0"/>
            <w:vAlign w:val="center"/>
          </w:tcPr>
          <w:p w14:paraId="7D009405">
            <w:pPr>
              <w:snapToGrid w:val="0"/>
              <w:spacing w:before="156" w:beforeLines="50" w:after="156" w:afterLines="50"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3051" w:type="dxa"/>
            <w:noWrap w:val="0"/>
            <w:vAlign w:val="center"/>
          </w:tcPr>
          <w:p w14:paraId="3F598EAA">
            <w:pPr>
              <w:pStyle w:val="15"/>
              <w:snapToGrid w:val="0"/>
              <w:spacing w:before="156" w:beforeLines="50" w:after="156" w:afterLines="50" w:line="240" w:lineRule="exact"/>
              <w:textAlignment w:val="auto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  <w:t>采购文件商务要求</w:t>
            </w:r>
            <w:bookmarkStart w:id="0" w:name="_GoBack"/>
            <w:bookmarkEnd w:id="0"/>
          </w:p>
        </w:tc>
        <w:tc>
          <w:tcPr>
            <w:tcW w:w="2420" w:type="dxa"/>
            <w:noWrap w:val="0"/>
            <w:vAlign w:val="center"/>
          </w:tcPr>
          <w:p w14:paraId="05E47196">
            <w:pPr>
              <w:widowControl/>
              <w:spacing w:line="360" w:lineRule="atLeast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  <w:t>响应文件应答</w:t>
            </w:r>
          </w:p>
        </w:tc>
        <w:tc>
          <w:tcPr>
            <w:tcW w:w="2489" w:type="dxa"/>
            <w:noWrap w:val="0"/>
            <w:vAlign w:val="center"/>
          </w:tcPr>
          <w:p w14:paraId="28BA0F3B">
            <w:pPr>
              <w:widowControl/>
              <w:spacing w:line="360" w:lineRule="atLeast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  <w:t>响应情况</w:t>
            </w:r>
          </w:p>
        </w:tc>
      </w:tr>
      <w:tr w14:paraId="535B18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  <w:jc w:val="center"/>
        </w:trPr>
        <w:tc>
          <w:tcPr>
            <w:tcW w:w="1079" w:type="dxa"/>
            <w:noWrap w:val="0"/>
            <w:vAlign w:val="center"/>
          </w:tcPr>
          <w:p w14:paraId="4E9EC07D">
            <w:pPr>
              <w:spacing w:before="156" w:beforeLines="50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3051" w:type="dxa"/>
            <w:noWrap w:val="0"/>
            <w:vAlign w:val="center"/>
          </w:tcPr>
          <w:p w14:paraId="2EDF26CD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420" w:type="dxa"/>
            <w:noWrap w:val="0"/>
            <w:vAlign w:val="center"/>
          </w:tcPr>
          <w:p w14:paraId="503A37AC">
            <w:pPr>
              <w:spacing w:before="156" w:beforeLines="50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489" w:type="dxa"/>
            <w:noWrap w:val="0"/>
            <w:vAlign w:val="center"/>
          </w:tcPr>
          <w:p w14:paraId="60024794">
            <w:pPr>
              <w:spacing w:before="156" w:beforeLines="50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03B744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1079" w:type="dxa"/>
            <w:noWrap w:val="0"/>
            <w:vAlign w:val="center"/>
          </w:tcPr>
          <w:p w14:paraId="4DAD64AB">
            <w:pPr>
              <w:spacing w:before="156" w:beforeLines="50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3051" w:type="dxa"/>
            <w:noWrap w:val="0"/>
            <w:vAlign w:val="center"/>
          </w:tcPr>
          <w:p w14:paraId="036F7FCD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420" w:type="dxa"/>
            <w:noWrap w:val="0"/>
            <w:vAlign w:val="center"/>
          </w:tcPr>
          <w:p w14:paraId="3219DB05">
            <w:pPr>
              <w:spacing w:before="156" w:beforeLines="50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489" w:type="dxa"/>
            <w:noWrap w:val="0"/>
            <w:vAlign w:val="center"/>
          </w:tcPr>
          <w:p w14:paraId="19DC7571">
            <w:pPr>
              <w:spacing w:before="156" w:beforeLines="50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C6E6C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  <w:jc w:val="center"/>
        </w:trPr>
        <w:tc>
          <w:tcPr>
            <w:tcW w:w="1079" w:type="dxa"/>
            <w:noWrap w:val="0"/>
            <w:vAlign w:val="center"/>
          </w:tcPr>
          <w:p w14:paraId="2A295A3A">
            <w:pPr>
              <w:spacing w:before="156" w:beforeLines="50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3051" w:type="dxa"/>
            <w:noWrap w:val="0"/>
            <w:vAlign w:val="center"/>
          </w:tcPr>
          <w:p w14:paraId="1DF5EDBE"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420" w:type="dxa"/>
            <w:noWrap w:val="0"/>
            <w:vAlign w:val="center"/>
          </w:tcPr>
          <w:p w14:paraId="7E3A88DE">
            <w:pPr>
              <w:spacing w:before="156" w:beforeLines="50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489" w:type="dxa"/>
            <w:noWrap w:val="0"/>
            <w:vAlign w:val="center"/>
          </w:tcPr>
          <w:p w14:paraId="732F932B">
            <w:pPr>
              <w:spacing w:before="156" w:beforeLines="50" w:after="156" w:afterLines="5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</w:tbl>
    <w:p w14:paraId="31AAD6B9">
      <w:pPr>
        <w:spacing w:line="460" w:lineRule="exact"/>
        <w:jc w:val="left"/>
        <w:rPr>
          <w:rFonts w:hint="default" w:ascii="仿宋" w:hAnsi="仿宋" w:eastAsia="仿宋" w:cs="仿宋"/>
          <w:sz w:val="24"/>
          <w:szCs w:val="24"/>
          <w:highlight w:val="none"/>
          <w:lang w:val="en-US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说明：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应将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采购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文件中的所有“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商务要求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”在此表中进行响应，响应情况为“正偏离”或“负偏离”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或“完全响应”。如与采购文件“商务要求”条款无偏离，则无须逐条应答(但应提供此表)。表格中未填写的内容视为默认完全响应和接受采购文件“商务要求”，供应商不得以未作应答而拒不接受。</w:t>
      </w:r>
    </w:p>
    <w:p w14:paraId="28171D64">
      <w:pPr>
        <w:ind w:firstLine="480" w:firstLineChars="200"/>
        <w:jc w:val="left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6BBDD5B3">
      <w:pPr>
        <w:ind w:firstLine="480" w:firstLineChars="200"/>
        <w:jc w:val="left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6F50FFEB">
      <w:pPr>
        <w:spacing w:line="560" w:lineRule="exact"/>
        <w:ind w:firstLine="482" w:firstLineChars="200"/>
        <w:jc w:val="left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名称（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eastAsia="zh-CN"/>
        </w:rPr>
        <w:t>电子章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）：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u w:val="single"/>
        </w:rPr>
        <w:t xml:space="preserve">                                 </w:t>
      </w:r>
    </w:p>
    <w:p w14:paraId="15336BAC">
      <w:pPr>
        <w:spacing w:line="560" w:lineRule="exact"/>
        <w:ind w:firstLine="482" w:firstLineChars="200"/>
        <w:rPr>
          <w:rFonts w:hint="eastAsia" w:ascii="仿宋" w:hAnsi="仿宋" w:eastAsia="仿宋" w:cs="仿宋"/>
          <w:b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日  期：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u w:val="single"/>
        </w:rPr>
        <w:t xml:space="preserve">            </w:t>
      </w:r>
    </w:p>
    <w:p w14:paraId="33A306F7">
      <w:pPr>
        <w:ind w:firstLine="480" w:firstLineChars="200"/>
        <w:jc w:val="left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3A78D2EF">
      <w:pPr>
        <w:ind w:firstLine="480" w:firstLineChars="200"/>
        <w:jc w:val="left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52FBF95B">
      <w:pPr>
        <w:spacing w:line="460" w:lineRule="exact"/>
        <w:jc w:val="left"/>
        <w:rPr>
          <w:rFonts w:hint="eastAsia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注：1、以上表格格式行、列可增减。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4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IxMGIyNzAzM2ViMDFlNGFjOWM3NGE0YzZmNmZkZDQifQ=="/>
  </w:docVars>
  <w:rsids>
    <w:rsidRoot w:val="072C865C"/>
    <w:rsid w:val="00400E50"/>
    <w:rsid w:val="00424E36"/>
    <w:rsid w:val="004929D6"/>
    <w:rsid w:val="00523851"/>
    <w:rsid w:val="00913B18"/>
    <w:rsid w:val="00E3630B"/>
    <w:rsid w:val="00E83233"/>
    <w:rsid w:val="00FB28B1"/>
    <w:rsid w:val="01671F0F"/>
    <w:rsid w:val="0474081D"/>
    <w:rsid w:val="072C865C"/>
    <w:rsid w:val="09AD3495"/>
    <w:rsid w:val="141C227A"/>
    <w:rsid w:val="175F0C54"/>
    <w:rsid w:val="198F74A6"/>
    <w:rsid w:val="21233FA3"/>
    <w:rsid w:val="25714963"/>
    <w:rsid w:val="36E508D2"/>
    <w:rsid w:val="3BBBF7AF"/>
    <w:rsid w:val="44F1194C"/>
    <w:rsid w:val="560C541A"/>
    <w:rsid w:val="5C3435DF"/>
    <w:rsid w:val="6D660B68"/>
    <w:rsid w:val="72BD48CD"/>
    <w:rsid w:val="7B8F088C"/>
    <w:rsid w:val="F95FA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next w:val="3"/>
    <w:qFormat/>
    <w:uiPriority w:val="0"/>
    <w:rPr>
      <w:rFonts w:ascii="宋体" w:hAnsi="Courier New" w:eastAsia="宋体"/>
      <w:kern w:val="0"/>
      <w:sz w:val="20"/>
      <w:szCs w:val="18"/>
    </w:rPr>
  </w:style>
  <w:style w:type="paragraph" w:styleId="3">
    <w:name w:val="Normal Indent"/>
    <w:basedOn w:val="1"/>
    <w:qFormat/>
    <w:uiPriority w:val="0"/>
    <w:pPr>
      <w:spacing w:after="180" w:line="309" w:lineRule="auto"/>
      <w:ind w:firstLine="420"/>
    </w:pPr>
    <w:rPr>
      <w:rFonts w:ascii="Times New Roman" w:hAnsi="Times New Roman"/>
      <w:szCs w:val="20"/>
    </w:rPr>
  </w:style>
  <w:style w:type="paragraph" w:styleId="5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6">
    <w:name w:val="Body Text"/>
    <w:basedOn w:val="1"/>
    <w:next w:val="1"/>
    <w:qFormat/>
    <w:uiPriority w:val="0"/>
    <w:pPr>
      <w:spacing w:after="120"/>
    </w:pPr>
  </w:style>
  <w:style w:type="paragraph" w:styleId="7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3">
    <w:name w:val="页眉 字符"/>
    <w:basedOn w:val="12"/>
    <w:link w:val="8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4">
    <w:name w:val="页脚 字符"/>
    <w:basedOn w:val="12"/>
    <w:link w:val="7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paragraph" w:customStyle="1" w:styleId="15">
    <w:name w:val="Body Text 21"/>
    <w:basedOn w:val="1"/>
    <w:qFormat/>
    <w:uiPriority w:val="0"/>
    <w:pPr>
      <w:adjustRightInd w:val="0"/>
      <w:spacing w:line="300" w:lineRule="auto"/>
      <w:jc w:val="center"/>
      <w:textAlignment w:val="baseline"/>
    </w:pPr>
    <w:rPr>
      <w:rFonts w:ascii="宋体" w:hAnsi="宋体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156</Words>
  <Characters>156</Characters>
  <Lines>1</Lines>
  <Paragraphs>1</Paragraphs>
  <TotalTime>0</TotalTime>
  <ScaleCrop>false</ScaleCrop>
  <LinksUpToDate>false</LinksUpToDate>
  <CharactersWithSpaces>207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2022-03-17T03:15:00Z</dcterms:created>
  <dc:creator>linyan</dc:creator>
  <cp:lastModifiedBy>DELL</cp:lastModifiedBy>
  <dcterms:modified xsi:type="dcterms:W3CDTF">2025-12-01T03:26:14Z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0FB0806159EACBFB440C9767B54076E3_43</vt:lpwstr>
  </property>
  <property fmtid="{D5CDD505-2E9C-101B-9397-08002B2CF9AE}" pid="4" name="KSOTemplateDocerSaveRecord">
    <vt:lpwstr>eyJoZGlkIjoiM2U1ZGE1N2NjNWFkNzdmODgyNDFlMDM4ZmU3MDUyMGIiLCJ1c2VySWQiOiIyMTMzNDY5ODUifQ==</vt:lpwstr>
  </property>
</Properties>
</file>