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AC236">
      <w:pPr>
        <w:adjustRightInd w:val="0"/>
        <w:snapToGrid w:val="0"/>
        <w:jc w:val="left"/>
        <w:rPr>
          <w:rFonts w:ascii="宋体"/>
          <w:highlight w:val="none"/>
        </w:rPr>
      </w:pPr>
      <w:r>
        <w:rPr>
          <w:rFonts w:ascii="宋体"/>
          <w:highlight w:val="none"/>
        </w:rPr>
        <w:drawing>
          <wp:inline distT="0" distB="0" distL="0" distR="0">
            <wp:extent cx="985520" cy="795655"/>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38253EB6">
      <w:pPr>
        <w:adjustRightInd w:val="0"/>
        <w:snapToGrid w:val="0"/>
        <w:spacing w:line="480" w:lineRule="exact"/>
        <w:jc w:val="center"/>
        <w:rPr>
          <w:rFonts w:ascii="宋体"/>
          <w:b/>
          <w:bCs/>
          <w:highlight w:val="none"/>
        </w:rPr>
      </w:pPr>
      <w:r>
        <w:rPr>
          <w:rFonts w:hint="eastAsia" w:ascii="宋体" w:hAnsi="宋体"/>
          <w:bCs/>
          <w:sz w:val="48"/>
          <w:szCs w:val="48"/>
          <w:highlight w:val="none"/>
        </w:rPr>
        <w:t>招 标 文 件</w:t>
      </w:r>
    </w:p>
    <w:p w14:paraId="70F7036E">
      <w:pPr>
        <w:ind w:left="1574" w:right="-191" w:rightChars="-91" w:hanging="1574" w:hangingChars="492"/>
        <w:rPr>
          <w:rFonts w:ascii="宋体" w:hAnsi="宋体"/>
          <w:bCs/>
          <w:kern w:val="0"/>
          <w:sz w:val="32"/>
          <w:szCs w:val="32"/>
          <w:highlight w:val="none"/>
        </w:rPr>
      </w:pPr>
    </w:p>
    <w:p w14:paraId="1FDF6872">
      <w:pPr>
        <w:spacing w:line="360" w:lineRule="auto"/>
        <w:jc w:val="left"/>
        <w:outlineLvl w:val="0"/>
        <w:rPr>
          <w:rFonts w:hint="eastAsia" w:cs="方正小标宋_GBK" w:asciiTheme="minorEastAsia" w:hAnsiTheme="minorEastAsia"/>
          <w:bCs/>
          <w:color w:val="auto"/>
          <w:sz w:val="36"/>
          <w:szCs w:val="36"/>
          <w:highlight w:val="none"/>
          <w:lang w:eastAsia="zh-CN"/>
        </w:rPr>
      </w:pPr>
      <w:r>
        <w:rPr>
          <w:rFonts w:hint="eastAsia" w:ascii="宋体" w:hAnsi="宋体"/>
          <w:bCs/>
          <w:kern w:val="0"/>
          <w:sz w:val="32"/>
          <w:szCs w:val="32"/>
          <w:highlight w:val="none"/>
        </w:rPr>
        <w:t>项目名称：</w:t>
      </w:r>
      <w:r>
        <w:rPr>
          <w:rFonts w:hint="eastAsia" w:cs="方正小标宋_GBK" w:asciiTheme="minorEastAsia" w:hAnsiTheme="minorEastAsia"/>
          <w:bCs/>
          <w:color w:val="auto"/>
          <w:sz w:val="36"/>
          <w:szCs w:val="36"/>
          <w:highlight w:val="none"/>
          <w:lang w:eastAsia="zh-CN"/>
        </w:rPr>
        <w:t>乌鲁木齐市属某单位采购信息化系统及信息化设备运维服务项目</w:t>
      </w:r>
    </w:p>
    <w:p w14:paraId="507A1EB1">
      <w:pPr>
        <w:spacing w:line="360" w:lineRule="auto"/>
        <w:jc w:val="left"/>
        <w:outlineLvl w:val="0"/>
        <w:rPr>
          <w:rFonts w:hint="eastAsia" w:cs="方正小标宋_GBK" w:asciiTheme="minorEastAsia" w:hAnsiTheme="minorEastAsia"/>
          <w:bCs/>
          <w:color w:val="auto"/>
          <w:sz w:val="36"/>
          <w:szCs w:val="36"/>
          <w:highlight w:val="none"/>
          <w:lang w:eastAsia="zh-CN"/>
        </w:rPr>
      </w:pPr>
    </w:p>
    <w:p w14:paraId="6045BD53">
      <w:pPr>
        <w:adjustRightInd w:val="0"/>
        <w:snapToGrid w:val="0"/>
        <w:spacing w:line="480" w:lineRule="exact"/>
        <w:rPr>
          <w:rFonts w:hint="eastAsia" w:ascii="宋体" w:hAnsi="宋体"/>
          <w:bCs/>
          <w:sz w:val="32"/>
          <w:highlight w:val="none"/>
          <w:lang w:eastAsia="zh-CN"/>
        </w:rPr>
      </w:pPr>
      <w:r>
        <w:rPr>
          <w:rFonts w:hint="eastAsia" w:ascii="宋体" w:hAnsi="宋体"/>
          <w:bCs/>
          <w:kern w:val="0"/>
          <w:sz w:val="32"/>
          <w:szCs w:val="32"/>
          <w:highlight w:val="none"/>
        </w:rPr>
        <w:t>采购人</w:t>
      </w:r>
      <w:r>
        <w:rPr>
          <w:rFonts w:ascii="宋体" w:hAnsi="宋体"/>
          <w:bCs/>
          <w:kern w:val="0"/>
          <w:sz w:val="32"/>
          <w:szCs w:val="32"/>
          <w:highlight w:val="none"/>
        </w:rPr>
        <w:t>(</w:t>
      </w:r>
      <w:r>
        <w:rPr>
          <w:rFonts w:hint="eastAsia" w:ascii="宋体" w:hAnsi="宋体"/>
          <w:bCs/>
          <w:kern w:val="0"/>
          <w:sz w:val="32"/>
          <w:szCs w:val="32"/>
          <w:highlight w:val="none"/>
        </w:rPr>
        <w:t>盖章</w:t>
      </w:r>
      <w:r>
        <w:rPr>
          <w:rFonts w:ascii="宋体" w:hAnsi="宋体"/>
          <w:bCs/>
          <w:kern w:val="0"/>
          <w:sz w:val="32"/>
          <w:szCs w:val="32"/>
          <w:highlight w:val="none"/>
        </w:rPr>
        <w:t>)</w:t>
      </w:r>
      <w:r>
        <w:rPr>
          <w:rFonts w:hint="eastAsia" w:ascii="宋体" w:hAnsi="宋体"/>
          <w:bCs/>
          <w:kern w:val="0"/>
          <w:sz w:val="32"/>
          <w:szCs w:val="32"/>
          <w:highlight w:val="none"/>
        </w:rPr>
        <w:t>：</w:t>
      </w:r>
      <w:r>
        <w:rPr>
          <w:rFonts w:hint="eastAsia" w:ascii="宋体" w:hAnsi="宋体"/>
          <w:bCs/>
          <w:sz w:val="32"/>
          <w:highlight w:val="none"/>
          <w:lang w:eastAsia="zh-CN"/>
        </w:rPr>
        <w:t>乌鲁木齐市属某单位</w:t>
      </w:r>
    </w:p>
    <w:p w14:paraId="7520DF16">
      <w:pPr>
        <w:adjustRightInd w:val="0"/>
        <w:snapToGrid w:val="0"/>
        <w:spacing w:line="480" w:lineRule="exact"/>
        <w:rPr>
          <w:rFonts w:hint="eastAsia" w:ascii="宋体" w:hAnsi="宋体"/>
          <w:bCs/>
          <w:sz w:val="32"/>
          <w:highlight w:val="none"/>
          <w:lang w:eastAsia="zh-CN"/>
        </w:rPr>
      </w:pPr>
    </w:p>
    <w:p w14:paraId="44DC083D">
      <w:pPr>
        <w:adjustRightInd w:val="0"/>
        <w:snapToGrid w:val="0"/>
        <w:spacing w:line="480" w:lineRule="exact"/>
        <w:rPr>
          <w:rFonts w:hint="default" w:ascii="宋体" w:hAnsi="宋体" w:eastAsiaTheme="minorEastAsia"/>
          <w:bCs/>
          <w:sz w:val="32"/>
          <w:szCs w:val="32"/>
          <w:highlight w:val="none"/>
          <w:lang w:val="en-US" w:eastAsia="zh-CN"/>
        </w:rPr>
      </w:pPr>
      <w:r>
        <w:rPr>
          <w:rFonts w:hint="eastAsia" w:ascii="宋体" w:hAnsi="宋体"/>
          <w:bCs/>
          <w:sz w:val="32"/>
          <w:szCs w:val="32"/>
          <w:highlight w:val="none"/>
        </w:rPr>
        <w:t>联系人：</w:t>
      </w:r>
      <w:r>
        <w:rPr>
          <w:rFonts w:hint="eastAsia" w:ascii="宋体" w:hAnsi="宋体"/>
          <w:bCs/>
          <w:sz w:val="32"/>
          <w:szCs w:val="32"/>
          <w:highlight w:val="none"/>
          <w:lang w:val="en-US" w:eastAsia="zh-CN"/>
        </w:rPr>
        <w:t xml:space="preserve">毛瑞玲 </w:t>
      </w:r>
    </w:p>
    <w:p w14:paraId="6E41E1D7">
      <w:pPr>
        <w:adjustRightInd w:val="0"/>
        <w:snapToGrid w:val="0"/>
        <w:spacing w:line="480" w:lineRule="exact"/>
        <w:jc w:val="center"/>
        <w:rPr>
          <w:rFonts w:ascii="宋体"/>
          <w:bCs/>
          <w:sz w:val="32"/>
          <w:szCs w:val="32"/>
          <w:highlight w:val="none"/>
        </w:rPr>
      </w:pPr>
    </w:p>
    <w:p w14:paraId="03C643CA">
      <w:pPr>
        <w:adjustRightInd w:val="0"/>
        <w:snapToGrid w:val="0"/>
        <w:spacing w:line="480" w:lineRule="exact"/>
        <w:jc w:val="left"/>
        <w:rPr>
          <w:rFonts w:hint="default" w:ascii="宋体" w:hAnsi="宋体" w:eastAsiaTheme="minorEastAsia"/>
          <w:bCs/>
          <w:sz w:val="32"/>
          <w:szCs w:val="32"/>
          <w:highlight w:val="none"/>
          <w:lang w:val="en-US" w:eastAsia="zh-CN"/>
        </w:rPr>
      </w:pPr>
      <w:r>
        <w:rPr>
          <w:rFonts w:hint="eastAsia" w:ascii="宋体" w:hAnsi="宋体"/>
          <w:bCs/>
          <w:kern w:val="0"/>
          <w:sz w:val="32"/>
          <w:szCs w:val="32"/>
          <w:highlight w:val="none"/>
        </w:rPr>
        <w:t>电话：</w:t>
      </w:r>
      <w:r>
        <w:rPr>
          <w:rFonts w:hint="eastAsia" w:ascii="宋体" w:hAnsi="宋体"/>
          <w:bCs/>
          <w:kern w:val="0"/>
          <w:sz w:val="32"/>
          <w:szCs w:val="32"/>
          <w:highlight w:val="none"/>
          <w:lang w:eastAsia="zh-CN"/>
        </w:rPr>
        <w:t>0991-8779297</w:t>
      </w:r>
      <w:r>
        <w:rPr>
          <w:rFonts w:hint="eastAsia" w:ascii="宋体" w:hAnsi="宋体"/>
          <w:bCs/>
          <w:kern w:val="0"/>
          <w:sz w:val="32"/>
          <w:szCs w:val="32"/>
          <w:highlight w:val="none"/>
          <w:lang w:val="en-US" w:eastAsia="zh-CN"/>
        </w:rPr>
        <w:t xml:space="preserve">  </w:t>
      </w:r>
    </w:p>
    <w:p w14:paraId="0191D14A">
      <w:pPr>
        <w:pStyle w:val="7"/>
        <w:rPr>
          <w:rFonts w:ascii="宋体" w:hAnsi="宋体"/>
          <w:bCs/>
          <w:sz w:val="32"/>
          <w:szCs w:val="32"/>
          <w:highlight w:val="none"/>
        </w:rPr>
      </w:pPr>
    </w:p>
    <w:p w14:paraId="0942DE7A">
      <w:pPr>
        <w:rPr>
          <w:highlight w:val="none"/>
        </w:rPr>
      </w:pPr>
    </w:p>
    <w:p w14:paraId="5C2B3EFC">
      <w:pPr>
        <w:rPr>
          <w:highlight w:val="none"/>
        </w:rPr>
      </w:pPr>
    </w:p>
    <w:p w14:paraId="11A17EC2">
      <w:pPr>
        <w:pStyle w:val="7"/>
        <w:rPr>
          <w:highlight w:val="none"/>
        </w:rPr>
      </w:pPr>
    </w:p>
    <w:p w14:paraId="14AF69C8">
      <w:pPr>
        <w:adjustRightInd w:val="0"/>
        <w:snapToGrid w:val="0"/>
        <w:spacing w:line="480" w:lineRule="exact"/>
        <w:jc w:val="left"/>
        <w:rPr>
          <w:rFonts w:ascii="宋体"/>
          <w:bCs/>
          <w:kern w:val="0"/>
          <w:sz w:val="32"/>
          <w:szCs w:val="32"/>
          <w:highlight w:val="none"/>
        </w:rPr>
      </w:pPr>
      <w:r>
        <w:rPr>
          <w:rFonts w:ascii="宋体" w:hAnsi="宋体"/>
          <w:bCs/>
          <w:kern w:val="0"/>
          <w:sz w:val="32"/>
          <w:szCs w:val="32"/>
          <w:highlight w:val="none"/>
        </w:rPr>
        <w:t>—————————————————————————————</w:t>
      </w:r>
    </w:p>
    <w:p w14:paraId="6D1FBAB1">
      <w:pPr>
        <w:adjustRightInd w:val="0"/>
        <w:snapToGrid w:val="0"/>
        <w:spacing w:line="480" w:lineRule="exact"/>
        <w:jc w:val="center"/>
        <w:rPr>
          <w:rFonts w:ascii="宋体"/>
          <w:bCs/>
          <w:sz w:val="32"/>
          <w:szCs w:val="32"/>
          <w:highlight w:val="none"/>
        </w:rPr>
      </w:pPr>
    </w:p>
    <w:p w14:paraId="33EF7611">
      <w:pPr>
        <w:rPr>
          <w:rFonts w:ascii="宋体"/>
          <w:bCs/>
          <w:sz w:val="32"/>
          <w:szCs w:val="32"/>
          <w:highlight w:val="none"/>
        </w:rPr>
      </w:pPr>
    </w:p>
    <w:p w14:paraId="4250F8A7">
      <w:pPr>
        <w:pStyle w:val="7"/>
        <w:rPr>
          <w:highlight w:val="none"/>
        </w:rPr>
      </w:pPr>
    </w:p>
    <w:p w14:paraId="119CAA59">
      <w:pPr>
        <w:adjustRightInd w:val="0"/>
        <w:snapToGrid w:val="0"/>
        <w:spacing w:line="480" w:lineRule="exact"/>
        <w:rPr>
          <w:rFonts w:ascii="宋体"/>
          <w:bCs/>
          <w:sz w:val="32"/>
          <w:szCs w:val="32"/>
          <w:highlight w:val="none"/>
        </w:rPr>
      </w:pPr>
      <w:r>
        <w:rPr>
          <w:rFonts w:hint="eastAsia" w:ascii="宋体" w:hAnsi="宋体"/>
          <w:bCs/>
          <w:sz w:val="32"/>
          <w:szCs w:val="32"/>
          <w:highlight w:val="none"/>
        </w:rPr>
        <w:t>采购代理机构</w:t>
      </w:r>
      <w:r>
        <w:rPr>
          <w:rFonts w:ascii="宋体" w:hAnsi="宋体"/>
          <w:sz w:val="32"/>
          <w:szCs w:val="32"/>
          <w:highlight w:val="none"/>
        </w:rPr>
        <w:t>(</w:t>
      </w:r>
      <w:r>
        <w:rPr>
          <w:rFonts w:hint="eastAsia" w:ascii="宋体" w:hAnsi="宋体"/>
          <w:sz w:val="32"/>
          <w:szCs w:val="32"/>
          <w:highlight w:val="none"/>
        </w:rPr>
        <w:t>盖章</w:t>
      </w:r>
      <w:r>
        <w:rPr>
          <w:rFonts w:ascii="宋体" w:hAnsi="宋体"/>
          <w:sz w:val="32"/>
          <w:szCs w:val="32"/>
          <w:highlight w:val="none"/>
        </w:rPr>
        <w:t>)</w:t>
      </w:r>
      <w:r>
        <w:rPr>
          <w:rFonts w:hint="eastAsia" w:ascii="宋体" w:hAnsi="宋体"/>
          <w:bCs/>
          <w:sz w:val="32"/>
          <w:szCs w:val="32"/>
          <w:highlight w:val="none"/>
        </w:rPr>
        <w:t>：新疆新世纪招标有限公司</w:t>
      </w:r>
    </w:p>
    <w:p w14:paraId="1345CD13">
      <w:pPr>
        <w:adjustRightInd w:val="0"/>
        <w:snapToGrid w:val="0"/>
        <w:spacing w:line="480" w:lineRule="exact"/>
        <w:rPr>
          <w:rFonts w:ascii="宋体"/>
          <w:bCs/>
          <w:sz w:val="32"/>
          <w:szCs w:val="32"/>
          <w:highlight w:val="none"/>
        </w:rPr>
      </w:pPr>
    </w:p>
    <w:p w14:paraId="7D22DCF9">
      <w:pPr>
        <w:adjustRightInd w:val="0"/>
        <w:snapToGrid w:val="0"/>
        <w:spacing w:line="480" w:lineRule="exact"/>
        <w:rPr>
          <w:rFonts w:ascii="宋体"/>
          <w:bCs/>
          <w:sz w:val="32"/>
          <w:szCs w:val="32"/>
          <w:highlight w:val="none"/>
        </w:rPr>
      </w:pPr>
      <w:r>
        <w:rPr>
          <w:rFonts w:hint="eastAsia" w:ascii="宋体" w:hAnsi="宋体"/>
          <w:bCs/>
          <w:sz w:val="32"/>
          <w:szCs w:val="32"/>
          <w:highlight w:val="none"/>
        </w:rPr>
        <w:t>联系人：</w:t>
      </w:r>
      <w:r>
        <w:rPr>
          <w:rFonts w:hint="eastAsia" w:ascii="宋体"/>
          <w:bCs/>
          <w:sz w:val="32"/>
          <w:szCs w:val="32"/>
          <w:highlight w:val="none"/>
        </w:rPr>
        <w:t>宋金龙</w:t>
      </w:r>
    </w:p>
    <w:p w14:paraId="31066F52">
      <w:pPr>
        <w:adjustRightInd w:val="0"/>
        <w:snapToGrid w:val="0"/>
        <w:spacing w:line="480" w:lineRule="exact"/>
        <w:jc w:val="center"/>
        <w:rPr>
          <w:rFonts w:ascii="宋体"/>
          <w:bCs/>
          <w:sz w:val="32"/>
          <w:szCs w:val="32"/>
          <w:highlight w:val="none"/>
        </w:rPr>
      </w:pPr>
    </w:p>
    <w:p w14:paraId="26D8BAA1">
      <w:pPr>
        <w:adjustRightInd w:val="0"/>
        <w:snapToGrid w:val="0"/>
        <w:spacing w:line="480" w:lineRule="exact"/>
        <w:rPr>
          <w:rFonts w:ascii="宋体" w:hAnsi="宋体"/>
          <w:bCs/>
          <w:sz w:val="32"/>
          <w:szCs w:val="32"/>
          <w:highlight w:val="none"/>
        </w:rPr>
      </w:pPr>
      <w:r>
        <w:rPr>
          <w:rFonts w:hint="eastAsia" w:ascii="宋体" w:hAnsi="宋体"/>
          <w:bCs/>
          <w:kern w:val="0"/>
          <w:sz w:val="32"/>
          <w:szCs w:val="32"/>
          <w:highlight w:val="none"/>
        </w:rPr>
        <w:t>电话</w:t>
      </w:r>
      <w:r>
        <w:rPr>
          <w:rFonts w:hint="eastAsia" w:ascii="宋体" w:hAnsi="宋体"/>
          <w:bCs/>
          <w:sz w:val="32"/>
          <w:szCs w:val="32"/>
          <w:highlight w:val="none"/>
        </w:rPr>
        <w:t>：13109969229</w:t>
      </w:r>
    </w:p>
    <w:p w14:paraId="1409ADE6">
      <w:pPr>
        <w:adjustRightInd w:val="0"/>
        <w:snapToGrid w:val="0"/>
        <w:spacing w:line="480" w:lineRule="exact"/>
        <w:rPr>
          <w:rFonts w:ascii="宋体"/>
          <w:bCs/>
          <w:sz w:val="32"/>
          <w:szCs w:val="32"/>
          <w:highlight w:val="none"/>
        </w:rPr>
      </w:pPr>
    </w:p>
    <w:p w14:paraId="40F2CC65">
      <w:pPr>
        <w:adjustRightInd w:val="0"/>
        <w:snapToGrid w:val="0"/>
        <w:spacing w:line="480" w:lineRule="exact"/>
        <w:rPr>
          <w:rFonts w:ascii="宋体"/>
          <w:bCs/>
          <w:sz w:val="32"/>
          <w:szCs w:val="32"/>
          <w:highlight w:val="none"/>
        </w:rPr>
      </w:pPr>
      <w:r>
        <w:rPr>
          <w:rFonts w:hint="eastAsia" w:ascii="宋体" w:hAnsi="宋体"/>
          <w:bCs/>
          <w:sz w:val="32"/>
          <w:szCs w:val="32"/>
          <w:highlight w:val="none"/>
        </w:rPr>
        <w:t>详细地址：乌鲁木齐市新兴街</w:t>
      </w:r>
      <w:r>
        <w:rPr>
          <w:rFonts w:ascii="宋体" w:hAnsi="宋体"/>
          <w:bCs/>
          <w:sz w:val="32"/>
          <w:szCs w:val="32"/>
          <w:highlight w:val="none"/>
        </w:rPr>
        <w:t>20</w:t>
      </w:r>
      <w:r>
        <w:rPr>
          <w:rFonts w:hint="eastAsia" w:ascii="宋体" w:hAnsi="宋体"/>
          <w:bCs/>
          <w:sz w:val="32"/>
          <w:szCs w:val="32"/>
          <w:highlight w:val="none"/>
        </w:rPr>
        <w:t>号凤凰大厦五楼</w:t>
      </w:r>
    </w:p>
    <w:p w14:paraId="6F442578">
      <w:pPr>
        <w:rPr>
          <w:rFonts w:hint="eastAsia" w:cs="方正黑体_GBK" w:asciiTheme="minorEastAsia" w:hAnsiTheme="minorEastAsia"/>
          <w:color w:val="auto"/>
          <w:sz w:val="36"/>
          <w:szCs w:val="36"/>
          <w:highlight w:val="none"/>
        </w:rPr>
      </w:pPr>
      <w:r>
        <w:rPr>
          <w:rFonts w:hint="eastAsia" w:cs="方正黑体_GBK" w:asciiTheme="minorEastAsia" w:hAnsiTheme="minorEastAsia"/>
          <w:color w:val="auto"/>
          <w:sz w:val="36"/>
          <w:szCs w:val="36"/>
          <w:highlight w:val="none"/>
        </w:rPr>
        <w:br w:type="page"/>
      </w:r>
    </w:p>
    <w:p w14:paraId="531A7E65">
      <w:pPr>
        <w:jc w:val="center"/>
        <w:rPr>
          <w:rFonts w:cs="方正黑体_GBK" w:asciiTheme="minorEastAsia" w:hAnsiTheme="minorEastAsia"/>
          <w:color w:val="auto"/>
          <w:sz w:val="36"/>
          <w:szCs w:val="36"/>
          <w:highlight w:val="none"/>
        </w:rPr>
      </w:pPr>
      <w:r>
        <w:rPr>
          <w:rFonts w:hint="eastAsia" w:cs="方正黑体_GBK" w:asciiTheme="minorEastAsia" w:hAnsiTheme="minorEastAsia"/>
          <w:color w:val="auto"/>
          <w:sz w:val="36"/>
          <w:szCs w:val="36"/>
          <w:highlight w:val="none"/>
        </w:rPr>
        <w:t>目  录</w:t>
      </w:r>
    </w:p>
    <w:p w14:paraId="025FDC63">
      <w:pPr>
        <w:pStyle w:val="24"/>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"1-3"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"_Toc1639144671"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14:paraId="2FE7979B">
      <w:pPr>
        <w:pStyle w:val="24"/>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"_Toc1600661872"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_Toc1600661872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292B9F6">
      <w:pPr>
        <w:pStyle w:val="24"/>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"_Toc535198380"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第一章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_Toc535198380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13E96B8">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"_Toc1417138412"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1．总则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_Toc1417138412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15BDE85">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"_Toc1463228515"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2．招标文件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_Toc1463228515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754A78">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"_Toc739885183"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3．投标文件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_Toc739885183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5749C9C">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"_Toc779349053"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4．投标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_Toc779349053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7A61245">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"_Toc468541513"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5．开标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_Toc468541513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4EF46C">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"_Toc18441603"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6．评标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_Toc18441603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EF64C89">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"_Toc1411395126"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7．定标及合同授予</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_Toc1411395126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33E496B">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"_Toc1489782512"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8．纪律和监督</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_Toc1489782512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0E8FF46">
      <w:pPr>
        <w:pStyle w:val="24"/>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"_Toc124022191"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第二章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_Toc124022191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75FA731">
      <w:pPr>
        <w:pStyle w:val="17"/>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"_Toc1186994848"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评审办法前附表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_Toc1186994848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F00586">
      <w:pPr>
        <w:pStyle w:val="24"/>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"_Toc240627449"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第三章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_Toc240627449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E677279">
      <w:pPr>
        <w:pStyle w:val="24"/>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"_Toc1804784276"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第四章 服务标准和要求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_Toc1804784276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BEC825B">
      <w:pPr>
        <w:pStyle w:val="24"/>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"_Toc1498177872"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第五章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_Toc1498177872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A70D5A9">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"_Toc1544047938"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目  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_Toc1544047938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C082DBD">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"_Toc1122290483"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2．</w:t>
      </w:r>
      <w:r>
        <w:rPr>
          <w:rFonts w:hint="eastAsia" w:ascii="宋体" w:hAnsi="宋体" w:eastAsia="宋体" w:cs="宋体"/>
          <w:color w:val="auto"/>
          <w:sz w:val="28"/>
          <w:szCs w:val="28"/>
          <w:highlight w:val="none"/>
          <w:shd w:val="clear" w:color="auto" w:fill="FFFFFF" w:themeFill="background1"/>
        </w:rPr>
        <w:t>投标函</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_Toc1122290483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DC5442">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"_Toc662018406"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shd w:val="clear" w:color="auto" w:fill="FFFFFF" w:themeFill="background1"/>
        </w:rPr>
        <w:t>投标价格明细表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_Toc662018406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9927023">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"_Toc580532249"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4．</w:t>
      </w:r>
      <w:r>
        <w:rPr>
          <w:rFonts w:hint="eastAsia" w:ascii="宋体" w:hAnsi="宋体" w:eastAsia="宋体" w:cs="宋体"/>
          <w:color w:val="auto"/>
          <w:sz w:val="28"/>
          <w:szCs w:val="28"/>
          <w:highlight w:val="none"/>
          <w:shd w:val="clear" w:color="auto" w:fill="FFFFFF" w:themeFill="background1"/>
        </w:rPr>
        <w:t>商务条款偏离表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_Toc580532249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88D226D">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"_Toc300202636"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5．</w:t>
      </w:r>
      <w:r>
        <w:rPr>
          <w:rFonts w:hint="eastAsia" w:ascii="宋体" w:hAnsi="宋体" w:eastAsia="宋体" w:cs="宋体"/>
          <w:color w:val="auto"/>
          <w:sz w:val="28"/>
          <w:szCs w:val="28"/>
          <w:highlight w:val="none"/>
          <w:shd w:val="clear" w:color="auto" w:fill="FFFFFF" w:themeFill="background1"/>
        </w:rPr>
        <w:t>技术条款偏离表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_Toc300202636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92F1F03">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"_Toc1461401899"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6．</w:t>
      </w:r>
      <w:r>
        <w:rPr>
          <w:rFonts w:hint="eastAsia" w:ascii="宋体" w:hAnsi="宋体" w:eastAsia="宋体" w:cs="宋体"/>
          <w:color w:val="auto"/>
          <w:sz w:val="28"/>
          <w:szCs w:val="28"/>
          <w:highlight w:val="none"/>
          <w:shd w:val="clear" w:color="auto" w:fill="FFFFFF" w:themeFill="background1"/>
        </w:rPr>
        <w:t>法定代表人身份证明书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_Toc1461401899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90A7F7">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"_Toc1314981842"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7．</w:t>
      </w:r>
      <w:r>
        <w:rPr>
          <w:rFonts w:hint="eastAsia" w:ascii="宋体" w:hAnsi="宋体" w:eastAsia="宋体" w:cs="宋体"/>
          <w:color w:val="auto"/>
          <w:sz w:val="28"/>
          <w:szCs w:val="28"/>
          <w:highlight w:val="none"/>
          <w:shd w:val="clear" w:color="auto" w:fill="FFFFFF" w:themeFill="background1"/>
        </w:rPr>
        <w:t>法定代表人授权委托书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_Toc1314981842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0F22A8E">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"_Toc805212819"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8．</w:t>
      </w:r>
      <w:r>
        <w:rPr>
          <w:rFonts w:hint="eastAsia" w:ascii="宋体" w:hAnsi="宋体" w:eastAsia="宋体" w:cs="宋体"/>
          <w:color w:val="auto"/>
          <w:sz w:val="28"/>
          <w:szCs w:val="28"/>
          <w:highlight w:val="none"/>
          <w:shd w:val="clear" w:color="auto" w:fill="FFFFFF" w:themeFill="background1"/>
        </w:rPr>
        <w:t>投标人基本情况</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_Toc805212819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3D358A0">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"_Toc1983719214"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9．</w:t>
      </w:r>
      <w:r>
        <w:rPr>
          <w:rFonts w:hint="eastAsia" w:ascii="宋体" w:hAnsi="宋体" w:eastAsia="宋体" w:cs="宋体"/>
          <w:color w:val="auto"/>
          <w:sz w:val="28"/>
          <w:szCs w:val="28"/>
          <w:highlight w:val="none"/>
          <w:shd w:val="clear" w:color="auto" w:fill="FFFFFF" w:themeFill="background1"/>
        </w:rPr>
        <w:t>投标人近年类似项目业绩表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_Toc1983719214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F7236E4">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"_Toc1898325085"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10．</w:t>
      </w:r>
      <w:r>
        <w:rPr>
          <w:rFonts w:hint="eastAsia" w:ascii="宋体" w:hAnsi="宋体" w:eastAsia="宋体" w:cs="宋体"/>
          <w:color w:val="auto"/>
          <w:sz w:val="28"/>
          <w:szCs w:val="28"/>
          <w:highlight w:val="none"/>
          <w:shd w:val="clear" w:color="auto" w:fill="FFFFFF" w:themeFill="background1"/>
        </w:rPr>
        <w:t>项目负责人简历表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_Toc1898325085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1F3A745">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"_Toc540581800"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11．</w:t>
      </w:r>
      <w:r>
        <w:rPr>
          <w:rFonts w:hint="eastAsia" w:ascii="宋体" w:hAnsi="宋体" w:eastAsia="宋体" w:cs="宋体"/>
          <w:color w:val="auto"/>
          <w:sz w:val="28"/>
          <w:szCs w:val="28"/>
          <w:highlight w:val="none"/>
          <w:shd w:val="clear" w:color="auto" w:fill="FFFFFF" w:themeFill="background1"/>
        </w:rPr>
        <w:t>拟派本项目服务人员情况表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_Toc540581800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FE30D5">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"_Toc304777079"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12．</w:t>
      </w:r>
      <w:r>
        <w:rPr>
          <w:rFonts w:hint="eastAsia" w:ascii="宋体" w:hAnsi="宋体" w:eastAsia="宋体" w:cs="宋体"/>
          <w:bCs/>
          <w:color w:val="auto"/>
          <w:sz w:val="28"/>
          <w:szCs w:val="28"/>
          <w:highlight w:val="none"/>
          <w:shd w:val="clear" w:color="auto" w:fill="FFFFFF" w:themeFill="background1"/>
        </w:rPr>
        <w:t>服务方案</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_Toc304777079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545C500">
      <w:pPr>
        <w:pStyle w:val="30"/>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"_Toc1916766689"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13．</w:t>
      </w:r>
      <w:r>
        <w:rPr>
          <w:rFonts w:hint="eastAsia" w:ascii="宋体" w:hAnsi="宋体" w:eastAsia="宋体" w:cs="宋体"/>
          <w:color w:val="auto"/>
          <w:sz w:val="28"/>
          <w:szCs w:val="28"/>
          <w:highlight w:val="none"/>
          <w:shd w:val="clear" w:color="auto" w:fill="FFFFFF" w:themeFill="background1"/>
        </w:rPr>
        <w:t>其他需要提交的资料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_Toc1916766689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0D02F99">
      <w:pPr>
        <w:pStyle w:val="24"/>
        <w:tabs>
          <w:tab w:val="right" w:leader="dot" w:pos="8844"/>
        </w:tabs>
        <w:spacing w:line="3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"_Toc1951976926"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补充条款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_Toc1951976926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8EB2B5A">
      <w:pPr>
        <w:rPr>
          <w:rFonts w:cs="Times New Roman" w:asciiTheme="minorEastAsia" w:hAnsiTheme="minorEastAsia"/>
          <w:b/>
          <w:bCs/>
          <w:color w:val="auto"/>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linePitch="312" w:charSpace="0"/>
        </w:sectPr>
      </w:pPr>
      <w:r>
        <w:rPr>
          <w:rFonts w:hint="eastAsia" w:ascii="宋体" w:hAnsi="宋体" w:eastAsia="宋体" w:cs="宋体"/>
          <w:bCs/>
          <w:color w:val="auto"/>
          <w:sz w:val="28"/>
          <w:szCs w:val="28"/>
          <w:highlight w:val="none"/>
        </w:rPr>
        <w:fldChar w:fldCharType="end"/>
      </w:r>
    </w:p>
    <w:p w14:paraId="563E1658">
      <w:pPr>
        <w:jc w:val="center"/>
        <w:outlineLvl w:val="0"/>
        <w:rPr>
          <w:rFonts w:hint="eastAsia" w:cs="方正小标宋_GBK" w:asciiTheme="minorEastAsia" w:hAnsiTheme="minorEastAsia"/>
          <w:bCs/>
          <w:color w:val="auto"/>
          <w:sz w:val="36"/>
          <w:szCs w:val="36"/>
          <w:highlight w:val="none"/>
          <w:lang w:eastAsia="zh-CN"/>
        </w:rPr>
      </w:pPr>
      <w:bookmarkStart w:id="0" w:name="_Toc218670764"/>
      <w:r>
        <w:rPr>
          <w:rFonts w:hint="eastAsia" w:cs="方正小标宋_GBK" w:asciiTheme="minorEastAsia" w:hAnsiTheme="minorEastAsia"/>
          <w:bCs/>
          <w:color w:val="auto"/>
          <w:sz w:val="36"/>
          <w:szCs w:val="36"/>
          <w:highlight w:val="none"/>
          <w:lang w:eastAsia="zh-CN"/>
        </w:rPr>
        <w:t>乌鲁木齐市属某单位采购信息化系统及信息化设备运维服务项目</w:t>
      </w:r>
    </w:p>
    <w:p w14:paraId="37ADC116">
      <w:pPr>
        <w:jc w:val="center"/>
        <w:outlineLvl w:val="0"/>
        <w:rPr>
          <w:rFonts w:cs="方正小标宋_GBK" w:asciiTheme="minorEastAsia" w:hAnsiTheme="minorEastAsia"/>
          <w:bCs/>
          <w:color w:val="auto"/>
          <w:sz w:val="36"/>
          <w:szCs w:val="36"/>
          <w:highlight w:val="none"/>
        </w:rPr>
      </w:pPr>
      <w:bookmarkStart w:id="155" w:name="_GoBack"/>
      <w:bookmarkEnd w:id="155"/>
      <w:r>
        <w:rPr>
          <w:rFonts w:hint="eastAsia" w:cs="方正小标宋_GBK" w:asciiTheme="minorEastAsia" w:hAnsiTheme="minorEastAsia"/>
          <w:bCs/>
          <w:color w:val="auto"/>
          <w:sz w:val="36"/>
          <w:szCs w:val="36"/>
          <w:highlight w:val="none"/>
        </w:rPr>
        <w:t>公开招标公告</w:t>
      </w:r>
      <w:bookmarkEnd w:id="0"/>
    </w:p>
    <w:p w14:paraId="03F95826">
      <w:pPr>
        <w:spacing w:line="500" w:lineRule="exact"/>
        <w:ind w:firstLine="560" w:firstLineChars="200"/>
        <w:jc w:val="left"/>
        <w:rPr>
          <w:rFonts w:cs="Times New Roman" w:asciiTheme="minorEastAsia" w:hAnsiTheme="minorEastAsia"/>
          <w:color w:val="auto"/>
          <w:sz w:val="28"/>
          <w:szCs w:val="28"/>
          <w:highlight w:val="none"/>
        </w:rPr>
      </w:pPr>
    </w:p>
    <w:p w14:paraId="029915D8">
      <w:pPr>
        <w:spacing w:line="500" w:lineRule="exact"/>
        <w:ind w:firstLine="562"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b/>
          <w:bCs/>
          <w:color w:val="auto"/>
          <w:sz w:val="28"/>
          <w:szCs w:val="28"/>
          <w:highlight w:val="none"/>
        </w:rPr>
        <w:t>项目概况</w:t>
      </w:r>
      <w:r>
        <w:rPr>
          <w:rFonts w:hint="eastAsia" w:cs="Times New Roman" w:asciiTheme="minorEastAsia" w:hAnsiTheme="minorEastAsia"/>
          <w:color w:val="auto"/>
          <w:sz w:val="28"/>
          <w:szCs w:val="28"/>
          <w:highlight w:val="none"/>
        </w:rPr>
        <w:t>：</w:t>
      </w:r>
    </w:p>
    <w:p w14:paraId="577F55A8">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u w:val="single"/>
          <w:lang w:eastAsia="zh-CN"/>
        </w:rPr>
        <w:t>乌鲁木齐市属某单位采购信息化系统及信息化设备运维服务项目</w:t>
      </w:r>
      <w:r>
        <w:rPr>
          <w:rFonts w:hint="eastAsia" w:cs="Times New Roman" w:asciiTheme="minorEastAsia" w:hAnsiTheme="minorEastAsia"/>
          <w:color w:val="auto"/>
          <w:sz w:val="28"/>
          <w:szCs w:val="28"/>
          <w:highlight w:val="none"/>
        </w:rPr>
        <w:t>的潜在投标人应在政采云平台线上获取采购招标文件，并于</w:t>
      </w:r>
      <w:r>
        <w:rPr>
          <w:rFonts w:hint="eastAsia" w:cs="Times New Roman" w:asciiTheme="minorEastAsia" w:hAnsiTheme="minorEastAsia"/>
          <w:color w:val="FF0000"/>
          <w:sz w:val="28"/>
          <w:szCs w:val="28"/>
          <w:highlight w:val="none"/>
          <w:u w:val="single"/>
          <w:lang w:eastAsia="zh-CN"/>
        </w:rPr>
        <w:t>2026年</w:t>
      </w:r>
      <w:r>
        <w:rPr>
          <w:rFonts w:hint="eastAsia" w:cs="Times New Roman" w:asciiTheme="minorEastAsia" w:hAnsiTheme="minorEastAsia"/>
          <w:color w:val="FF0000"/>
          <w:sz w:val="28"/>
          <w:szCs w:val="28"/>
          <w:highlight w:val="none"/>
          <w:u w:val="single"/>
          <w:lang w:val="en-US" w:eastAsia="zh-CN"/>
        </w:rPr>
        <w:t>05</w:t>
      </w:r>
      <w:r>
        <w:rPr>
          <w:rFonts w:hint="eastAsia" w:cs="Times New Roman" w:asciiTheme="minorEastAsia" w:hAnsiTheme="minorEastAsia"/>
          <w:color w:val="FF0000"/>
          <w:sz w:val="28"/>
          <w:szCs w:val="28"/>
          <w:highlight w:val="none"/>
          <w:u w:val="single"/>
        </w:rPr>
        <w:t>月</w:t>
      </w:r>
      <w:r>
        <w:rPr>
          <w:rFonts w:hint="eastAsia" w:cs="Times New Roman" w:asciiTheme="minorEastAsia" w:hAnsiTheme="minorEastAsia"/>
          <w:color w:val="FF0000"/>
          <w:sz w:val="28"/>
          <w:szCs w:val="28"/>
          <w:highlight w:val="none"/>
          <w:u w:val="single"/>
          <w:lang w:val="en-US" w:eastAsia="zh-CN"/>
        </w:rPr>
        <w:t>26</w:t>
      </w:r>
      <w:r>
        <w:rPr>
          <w:rFonts w:hint="eastAsia" w:cs="Times New Roman" w:asciiTheme="minorEastAsia" w:hAnsiTheme="minorEastAsia"/>
          <w:color w:val="FF0000"/>
          <w:sz w:val="28"/>
          <w:szCs w:val="28"/>
          <w:highlight w:val="none"/>
          <w:u w:val="single"/>
        </w:rPr>
        <w:t>日 1</w:t>
      </w:r>
      <w:r>
        <w:rPr>
          <w:rFonts w:hint="eastAsia" w:cs="Times New Roman" w:asciiTheme="minorEastAsia" w:hAnsiTheme="minorEastAsia"/>
          <w:color w:val="FF0000"/>
          <w:sz w:val="28"/>
          <w:szCs w:val="28"/>
          <w:highlight w:val="none"/>
          <w:u w:val="single"/>
          <w:lang w:val="en-US" w:eastAsia="zh-CN"/>
        </w:rPr>
        <w:t>6</w:t>
      </w:r>
      <w:r>
        <w:rPr>
          <w:rFonts w:hint="eastAsia" w:cs="Times New Roman" w:asciiTheme="minorEastAsia" w:hAnsiTheme="minorEastAsia"/>
          <w:color w:val="FF0000"/>
          <w:sz w:val="28"/>
          <w:szCs w:val="28"/>
          <w:highlight w:val="none"/>
          <w:u w:val="single"/>
        </w:rPr>
        <w:t>:00</w:t>
      </w:r>
      <w:r>
        <w:rPr>
          <w:rFonts w:hint="eastAsia" w:cs="Times New Roman" w:asciiTheme="minorEastAsia" w:hAnsiTheme="minorEastAsia"/>
          <w:color w:val="auto"/>
          <w:sz w:val="28"/>
          <w:szCs w:val="28"/>
          <w:highlight w:val="none"/>
        </w:rPr>
        <w:t>（北京时间）前递交投标文件。</w:t>
      </w:r>
    </w:p>
    <w:p w14:paraId="7C096A1D">
      <w:pPr>
        <w:spacing w:line="500" w:lineRule="exact"/>
        <w:ind w:firstLine="560" w:firstLineChars="200"/>
        <w:jc w:val="left"/>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一、项目基本情况</w:t>
      </w:r>
    </w:p>
    <w:p w14:paraId="78B6E6E0">
      <w:pPr>
        <w:spacing w:line="500" w:lineRule="exact"/>
        <w:ind w:firstLine="560" w:firstLineChars="200"/>
        <w:jc w:val="left"/>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color w:val="auto"/>
          <w:sz w:val="28"/>
          <w:szCs w:val="28"/>
          <w:highlight w:val="none"/>
        </w:rPr>
        <w:t>项目编号：</w:t>
      </w:r>
      <w:r>
        <w:rPr>
          <w:rFonts w:hint="eastAsia" w:cs="Times New Roman" w:asciiTheme="minorEastAsia" w:hAnsiTheme="minorEastAsia"/>
          <w:color w:val="auto"/>
          <w:sz w:val="28"/>
          <w:szCs w:val="28"/>
          <w:highlight w:val="none"/>
          <w:lang w:eastAsia="zh-CN"/>
        </w:rPr>
        <w:t>XJXSJ-2026(ZC)-224</w:t>
      </w:r>
    </w:p>
    <w:p w14:paraId="4FE18D96">
      <w:pPr>
        <w:spacing w:line="500" w:lineRule="exact"/>
        <w:ind w:firstLine="560" w:firstLineChars="200"/>
        <w:jc w:val="left"/>
        <w:rPr>
          <w:rFonts w:hint="eastAsia" w:cs="Times New Roman" w:asciiTheme="minorEastAsia" w:hAnsiTheme="minorEastAsia"/>
          <w:color w:val="auto"/>
          <w:sz w:val="28"/>
          <w:szCs w:val="28"/>
          <w:highlight w:val="none"/>
          <w:u w:val="none"/>
          <w:lang w:eastAsia="zh-CN"/>
        </w:rPr>
      </w:pPr>
      <w:r>
        <w:rPr>
          <w:rFonts w:hint="eastAsia" w:cs="Times New Roman" w:asciiTheme="minorEastAsia" w:hAnsiTheme="minorEastAsia"/>
          <w:color w:val="auto"/>
          <w:sz w:val="28"/>
          <w:szCs w:val="28"/>
          <w:highlight w:val="none"/>
          <w:u w:val="none"/>
        </w:rPr>
        <w:t>项目名称：</w:t>
      </w:r>
      <w:r>
        <w:rPr>
          <w:rFonts w:hint="eastAsia" w:cs="Times New Roman" w:asciiTheme="minorEastAsia" w:hAnsiTheme="minorEastAsia"/>
          <w:color w:val="auto"/>
          <w:sz w:val="28"/>
          <w:szCs w:val="28"/>
          <w:highlight w:val="none"/>
          <w:u w:val="none"/>
          <w:lang w:eastAsia="zh-CN"/>
        </w:rPr>
        <w:t>乌鲁木齐市属某单位采购信息化系统及信息化设备运维服务项目</w:t>
      </w:r>
    </w:p>
    <w:p w14:paraId="3D0CE0AF">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采购方式：公开招标</w:t>
      </w:r>
    </w:p>
    <w:p w14:paraId="39FC892E">
      <w:pPr>
        <w:spacing w:line="500" w:lineRule="exact"/>
        <w:ind w:firstLine="560" w:firstLineChars="200"/>
        <w:jc w:val="left"/>
        <w:rPr>
          <w:rFonts w:hint="eastAsia" w:cs="Times New Roman" w:asciiTheme="minorEastAsia" w:hAnsiTheme="minorEastAsia" w:eastAsiaTheme="minorEastAsia"/>
          <w:color w:val="auto"/>
          <w:sz w:val="28"/>
          <w:szCs w:val="28"/>
          <w:highlight w:val="none"/>
          <w:u w:val="none"/>
          <w:lang w:eastAsia="zh-CN"/>
        </w:rPr>
      </w:pPr>
      <w:r>
        <w:rPr>
          <w:rFonts w:hint="eastAsia" w:cs="Times New Roman" w:asciiTheme="minorEastAsia" w:hAnsiTheme="minorEastAsia"/>
          <w:color w:val="auto"/>
          <w:sz w:val="28"/>
          <w:szCs w:val="28"/>
          <w:highlight w:val="none"/>
          <w:u w:val="none"/>
        </w:rPr>
        <w:t>预算金额（元）：</w:t>
      </w:r>
      <w:r>
        <w:rPr>
          <w:rFonts w:hint="eastAsia" w:cs="Times New Roman" w:asciiTheme="minorEastAsia" w:hAnsiTheme="minorEastAsia"/>
          <w:color w:val="auto"/>
          <w:sz w:val="28"/>
          <w:szCs w:val="28"/>
          <w:highlight w:val="none"/>
          <w:u w:val="none"/>
          <w:lang w:eastAsia="zh-CN"/>
        </w:rPr>
        <w:t>990000</w:t>
      </w:r>
    </w:p>
    <w:p w14:paraId="11B895B2">
      <w:pPr>
        <w:spacing w:line="500" w:lineRule="exact"/>
        <w:ind w:firstLine="560" w:firstLineChars="200"/>
        <w:jc w:val="left"/>
        <w:rPr>
          <w:rFonts w:hint="eastAsia" w:cs="Times New Roman" w:asciiTheme="minorEastAsia" w:hAnsiTheme="minorEastAsia" w:eastAsiaTheme="minorEastAsia"/>
          <w:color w:val="auto"/>
          <w:sz w:val="28"/>
          <w:szCs w:val="28"/>
          <w:highlight w:val="none"/>
          <w:u w:val="none"/>
          <w:lang w:eastAsia="zh-CN"/>
        </w:rPr>
      </w:pPr>
      <w:r>
        <w:rPr>
          <w:rFonts w:hint="eastAsia" w:cs="Times New Roman" w:asciiTheme="minorEastAsia" w:hAnsiTheme="minorEastAsia"/>
          <w:color w:val="auto"/>
          <w:sz w:val="28"/>
          <w:szCs w:val="28"/>
          <w:highlight w:val="none"/>
          <w:u w:val="none"/>
        </w:rPr>
        <w:t>最高限价（元）：</w:t>
      </w:r>
      <w:r>
        <w:rPr>
          <w:rFonts w:hint="eastAsia" w:cs="Times New Roman" w:asciiTheme="minorEastAsia" w:hAnsiTheme="minorEastAsia"/>
          <w:color w:val="auto"/>
          <w:sz w:val="28"/>
          <w:szCs w:val="28"/>
          <w:highlight w:val="none"/>
          <w:u w:val="none"/>
          <w:lang w:eastAsia="zh-CN"/>
        </w:rPr>
        <w:t>990000</w:t>
      </w:r>
    </w:p>
    <w:p w14:paraId="46143243">
      <w:pPr>
        <w:spacing w:line="500" w:lineRule="exact"/>
        <w:ind w:firstLine="560" w:firstLineChars="200"/>
        <w:jc w:val="left"/>
        <w:rPr>
          <w:rFonts w:hint="eastAsia" w:cs="Times New Roman" w:asciiTheme="minorEastAsia" w:hAnsiTheme="minorEastAsia"/>
          <w:color w:val="auto"/>
          <w:sz w:val="28"/>
          <w:szCs w:val="28"/>
          <w:highlight w:val="none"/>
          <w:u w:val="none"/>
        </w:rPr>
      </w:pPr>
      <w:r>
        <w:rPr>
          <w:rFonts w:hint="eastAsia" w:cs="Times New Roman" w:asciiTheme="minorEastAsia" w:hAnsiTheme="minorEastAsia"/>
          <w:color w:val="auto"/>
          <w:sz w:val="28"/>
          <w:szCs w:val="28"/>
          <w:highlight w:val="none"/>
          <w:u w:val="none"/>
        </w:rPr>
        <w:t>采购需求：</w:t>
      </w:r>
    </w:p>
    <w:p w14:paraId="0D6EF1E8">
      <w:pPr>
        <w:spacing w:line="500" w:lineRule="exact"/>
        <w:ind w:firstLine="560" w:firstLineChars="200"/>
        <w:jc w:val="left"/>
        <w:rPr>
          <w:rFonts w:hint="eastAsia" w:cs="Times New Roman" w:asciiTheme="minorEastAsia" w:hAnsiTheme="minorEastAsia"/>
          <w:color w:val="auto"/>
          <w:sz w:val="28"/>
          <w:szCs w:val="28"/>
          <w:highlight w:val="none"/>
          <w:u w:val="none"/>
          <w:lang w:eastAsia="zh-CN"/>
        </w:rPr>
      </w:pPr>
      <w:r>
        <w:rPr>
          <w:rFonts w:hint="eastAsia" w:cs="Times New Roman" w:asciiTheme="minorEastAsia" w:hAnsiTheme="minorEastAsia"/>
          <w:color w:val="auto"/>
          <w:sz w:val="28"/>
          <w:szCs w:val="28"/>
          <w:highlight w:val="none"/>
          <w:u w:val="none"/>
        </w:rPr>
        <w:t>标项名称:</w:t>
      </w:r>
      <w:r>
        <w:rPr>
          <w:rFonts w:hint="eastAsia" w:cs="Times New Roman" w:asciiTheme="minorEastAsia" w:hAnsiTheme="minorEastAsia"/>
          <w:color w:val="auto"/>
          <w:sz w:val="28"/>
          <w:szCs w:val="28"/>
          <w:highlight w:val="none"/>
          <w:u w:val="none"/>
          <w:lang w:eastAsia="zh-CN"/>
        </w:rPr>
        <w:t>乌鲁木齐市属某单位采购信息化系统及信息化设备运维服务项目</w:t>
      </w:r>
    </w:p>
    <w:p w14:paraId="0EB4A266">
      <w:pPr>
        <w:spacing w:line="500" w:lineRule="exact"/>
        <w:ind w:firstLine="560" w:firstLineChars="200"/>
        <w:jc w:val="left"/>
        <w:rPr>
          <w:rFonts w:hint="eastAsia" w:cs="Times New Roman" w:asciiTheme="minorEastAsia" w:hAnsiTheme="minorEastAsia" w:eastAsiaTheme="minorEastAsia"/>
          <w:color w:val="auto"/>
          <w:sz w:val="28"/>
          <w:szCs w:val="28"/>
          <w:highlight w:val="none"/>
          <w:u w:val="none"/>
          <w:lang w:val="en-US" w:eastAsia="zh-CN"/>
        </w:rPr>
      </w:pPr>
      <w:r>
        <w:rPr>
          <w:rFonts w:hint="eastAsia" w:cs="Times New Roman" w:asciiTheme="minorEastAsia" w:hAnsiTheme="minorEastAsia"/>
          <w:color w:val="auto"/>
          <w:sz w:val="28"/>
          <w:szCs w:val="28"/>
          <w:highlight w:val="none"/>
          <w:u w:val="none"/>
        </w:rPr>
        <w:t>数量:</w:t>
      </w:r>
      <w:r>
        <w:rPr>
          <w:rFonts w:hint="eastAsia" w:cs="Times New Roman" w:asciiTheme="minorEastAsia" w:hAnsiTheme="minorEastAsia"/>
          <w:color w:val="auto"/>
          <w:sz w:val="28"/>
          <w:szCs w:val="28"/>
          <w:highlight w:val="none"/>
          <w:u w:val="none"/>
          <w:lang w:val="en-US" w:eastAsia="zh-CN"/>
        </w:rPr>
        <w:t>1</w:t>
      </w:r>
    </w:p>
    <w:p w14:paraId="75ED75A4">
      <w:pPr>
        <w:spacing w:line="500" w:lineRule="exact"/>
        <w:ind w:firstLine="560" w:firstLineChars="200"/>
        <w:jc w:val="left"/>
        <w:rPr>
          <w:rFonts w:hint="default" w:cs="Times New Roman" w:asciiTheme="minorEastAsia" w:hAnsiTheme="minorEastAsia"/>
          <w:color w:val="auto"/>
          <w:sz w:val="28"/>
          <w:szCs w:val="28"/>
          <w:highlight w:val="none"/>
          <w:u w:val="none"/>
          <w:lang w:val="en-US"/>
        </w:rPr>
      </w:pPr>
      <w:r>
        <w:rPr>
          <w:rFonts w:hint="eastAsia" w:cs="Times New Roman" w:asciiTheme="minorEastAsia" w:hAnsiTheme="minorEastAsia"/>
          <w:color w:val="auto"/>
          <w:sz w:val="28"/>
          <w:szCs w:val="28"/>
          <w:highlight w:val="none"/>
          <w:u w:val="none"/>
        </w:rPr>
        <w:t>预算金额（元）:</w:t>
      </w:r>
      <w:r>
        <w:rPr>
          <w:rFonts w:hint="eastAsia" w:cs="Times New Roman" w:asciiTheme="minorEastAsia" w:hAnsiTheme="minorEastAsia"/>
          <w:color w:val="auto"/>
          <w:sz w:val="28"/>
          <w:szCs w:val="28"/>
          <w:highlight w:val="none"/>
          <w:u w:val="none"/>
          <w:lang w:val="en-US" w:eastAsia="zh-CN"/>
        </w:rPr>
        <w:t>990000</w:t>
      </w:r>
    </w:p>
    <w:p w14:paraId="0A69B226">
      <w:pPr>
        <w:spacing w:line="500" w:lineRule="exact"/>
        <w:ind w:firstLine="560" w:firstLineChars="200"/>
        <w:jc w:val="left"/>
        <w:rPr>
          <w:rFonts w:hint="default" w:cs="Times New Roman" w:asciiTheme="minorEastAsia" w:hAnsiTheme="minorEastAsia" w:eastAsiaTheme="minorEastAsia"/>
          <w:color w:val="auto"/>
          <w:sz w:val="28"/>
          <w:szCs w:val="28"/>
          <w:highlight w:val="none"/>
          <w:u w:val="none"/>
          <w:lang w:val="en-US" w:eastAsia="zh-CN"/>
        </w:rPr>
      </w:pPr>
      <w:r>
        <w:rPr>
          <w:rFonts w:hint="eastAsia" w:cs="Times New Roman" w:asciiTheme="minorEastAsia" w:hAnsiTheme="minorEastAsia"/>
          <w:color w:val="auto"/>
          <w:sz w:val="28"/>
          <w:szCs w:val="28"/>
          <w:highlight w:val="none"/>
          <w:u w:val="none"/>
        </w:rPr>
        <w:t>简要规格描述或项目基本概况介绍、用途：</w:t>
      </w:r>
      <w:r>
        <w:rPr>
          <w:rFonts w:hint="eastAsia" w:cs="Times New Roman" w:asciiTheme="minorEastAsia" w:hAnsiTheme="minorEastAsia"/>
          <w:color w:val="auto"/>
          <w:sz w:val="28"/>
          <w:szCs w:val="28"/>
          <w:highlight w:val="none"/>
          <w:u w:val="none"/>
          <w:lang w:val="en-US" w:eastAsia="zh-CN"/>
        </w:rPr>
        <w:tab/>
      </w:r>
    </w:p>
    <w:p w14:paraId="2555F6E3">
      <w:pPr>
        <w:spacing w:line="500" w:lineRule="exact"/>
        <w:ind w:firstLine="560" w:firstLineChars="200"/>
        <w:jc w:val="left"/>
        <w:rPr>
          <w:rFonts w:hint="eastAsia" w:cs="Times New Roman" w:asciiTheme="minorEastAsia" w:hAnsiTheme="minorEastAsia"/>
          <w:color w:val="auto"/>
          <w:sz w:val="28"/>
          <w:szCs w:val="28"/>
          <w:highlight w:val="none"/>
          <w:u w:val="none"/>
        </w:rPr>
      </w:pPr>
      <w:r>
        <w:rPr>
          <w:rFonts w:hint="eastAsia" w:cs="Times New Roman" w:asciiTheme="minorEastAsia" w:hAnsiTheme="minorEastAsia"/>
          <w:color w:val="auto"/>
          <w:sz w:val="28"/>
          <w:szCs w:val="28"/>
          <w:highlight w:val="none"/>
          <w:u w:val="none"/>
        </w:rPr>
        <w:t>备注：</w:t>
      </w:r>
    </w:p>
    <w:p w14:paraId="5A94B72E">
      <w:pPr>
        <w:spacing w:line="500" w:lineRule="exact"/>
        <w:ind w:firstLine="560" w:firstLineChars="200"/>
        <w:jc w:val="left"/>
        <w:rPr>
          <w:rFonts w:hint="eastAsia" w:cs="Times New Roman" w:asciiTheme="minorEastAsia" w:hAnsiTheme="minorEastAsia" w:eastAsiaTheme="minorEastAsia"/>
          <w:color w:val="auto"/>
          <w:sz w:val="28"/>
          <w:szCs w:val="28"/>
          <w:highlight w:val="none"/>
          <w:u w:val="none"/>
          <w:lang w:eastAsia="zh-CN"/>
        </w:rPr>
      </w:pPr>
      <w:r>
        <w:rPr>
          <w:rFonts w:hint="eastAsia" w:cs="Times New Roman" w:asciiTheme="minorEastAsia" w:hAnsiTheme="minorEastAsia"/>
          <w:color w:val="auto"/>
          <w:sz w:val="28"/>
          <w:szCs w:val="28"/>
          <w:highlight w:val="none"/>
          <w:u w:val="none"/>
        </w:rPr>
        <w:t>合同履约期限：</w:t>
      </w:r>
      <w:r>
        <w:rPr>
          <w:rFonts w:hint="eastAsia" w:cs="Times New Roman" w:asciiTheme="minorEastAsia" w:hAnsiTheme="minorEastAsia"/>
          <w:color w:val="auto"/>
          <w:sz w:val="28"/>
          <w:szCs w:val="28"/>
          <w:highlight w:val="none"/>
          <w:u w:val="none"/>
          <w:lang w:eastAsia="zh-CN"/>
        </w:rPr>
        <w:t>自合同签订生效之日起12个月。</w:t>
      </w:r>
    </w:p>
    <w:p w14:paraId="60734FB5">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本项目（否）接受联合体投标。</w:t>
      </w:r>
    </w:p>
    <w:p w14:paraId="6BA31078">
      <w:pPr>
        <w:spacing w:line="500" w:lineRule="exact"/>
        <w:ind w:firstLine="560" w:firstLineChars="200"/>
        <w:jc w:val="left"/>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二、申请人的资格要求</w:t>
      </w:r>
    </w:p>
    <w:p w14:paraId="5A9CF052">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1.满足《中华人民共和国政府采购法》第二十二条规定；</w:t>
      </w:r>
    </w:p>
    <w:p w14:paraId="53C453B7">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2.落实政府采购政策需满足的资格要求：专门面向</w:t>
      </w:r>
      <w:r>
        <w:rPr>
          <w:rFonts w:hint="eastAsia" w:cs="Times New Roman" w:asciiTheme="minorEastAsia" w:hAnsiTheme="minorEastAsia"/>
          <w:color w:val="auto"/>
          <w:sz w:val="28"/>
          <w:szCs w:val="28"/>
          <w:highlight w:val="none"/>
          <w:lang w:val="en-US" w:eastAsia="zh-CN"/>
        </w:rPr>
        <w:t>中小</w:t>
      </w:r>
      <w:r>
        <w:rPr>
          <w:rFonts w:hint="eastAsia" w:cs="Times New Roman" w:asciiTheme="minorEastAsia" w:hAnsiTheme="minorEastAsia"/>
          <w:color w:val="auto"/>
          <w:sz w:val="28"/>
          <w:szCs w:val="28"/>
          <w:highlight w:val="none"/>
        </w:rPr>
        <w:t>企业采购的项目。</w:t>
      </w:r>
    </w:p>
    <w:p w14:paraId="5A754D72">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3.本项目的特定资格要求：</w:t>
      </w:r>
    </w:p>
    <w:p w14:paraId="24C79AF5">
      <w:pPr>
        <w:spacing w:line="500" w:lineRule="exact"/>
        <w:ind w:firstLine="560" w:firstLineChars="200"/>
        <w:jc w:val="left"/>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color w:val="auto"/>
          <w:sz w:val="28"/>
          <w:szCs w:val="28"/>
          <w:highlight w:val="none"/>
        </w:rPr>
        <w:t>3.1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p w14:paraId="55A0D8A7">
      <w:pPr>
        <w:spacing w:line="500" w:lineRule="exact"/>
        <w:ind w:firstLine="560" w:firstLineChars="200"/>
        <w:jc w:val="left"/>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三、获取招标文件</w:t>
      </w:r>
    </w:p>
    <w:p w14:paraId="38E8A7CB">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u w:val="none"/>
        </w:rPr>
        <w:t>时间：</w:t>
      </w:r>
      <w:r>
        <w:rPr>
          <w:rFonts w:hint="eastAsia" w:cs="Times New Roman" w:asciiTheme="minorEastAsia" w:hAnsiTheme="minorEastAsia"/>
          <w:color w:val="FF0000"/>
          <w:sz w:val="28"/>
          <w:szCs w:val="28"/>
          <w:highlight w:val="none"/>
          <w:u w:val="none"/>
          <w:lang w:eastAsia="zh-CN"/>
        </w:rPr>
        <w:t>2026年</w:t>
      </w:r>
      <w:r>
        <w:rPr>
          <w:rFonts w:hint="eastAsia" w:cs="Times New Roman" w:asciiTheme="minorEastAsia" w:hAnsiTheme="minorEastAsia"/>
          <w:color w:val="FF0000"/>
          <w:sz w:val="28"/>
          <w:szCs w:val="28"/>
          <w:highlight w:val="none"/>
          <w:u w:val="none"/>
          <w:lang w:val="en-US" w:eastAsia="zh-CN"/>
        </w:rPr>
        <w:t>04</w:t>
      </w:r>
      <w:r>
        <w:rPr>
          <w:rFonts w:hint="eastAsia" w:cs="Times New Roman" w:asciiTheme="minorEastAsia" w:hAnsiTheme="minorEastAsia"/>
          <w:color w:val="FF0000"/>
          <w:sz w:val="28"/>
          <w:szCs w:val="28"/>
          <w:highlight w:val="none"/>
          <w:u w:val="none"/>
        </w:rPr>
        <w:t>月</w:t>
      </w:r>
      <w:r>
        <w:rPr>
          <w:rFonts w:hint="eastAsia" w:cs="Times New Roman" w:asciiTheme="minorEastAsia" w:hAnsiTheme="minorEastAsia"/>
          <w:color w:val="FF0000"/>
          <w:sz w:val="28"/>
          <w:szCs w:val="28"/>
          <w:highlight w:val="none"/>
          <w:u w:val="none"/>
          <w:lang w:val="en-US" w:eastAsia="zh-CN"/>
        </w:rPr>
        <w:t>30</w:t>
      </w:r>
      <w:r>
        <w:rPr>
          <w:rFonts w:hint="eastAsia" w:cs="Times New Roman" w:asciiTheme="minorEastAsia" w:hAnsiTheme="minorEastAsia"/>
          <w:color w:val="FF0000"/>
          <w:sz w:val="28"/>
          <w:szCs w:val="28"/>
          <w:highlight w:val="none"/>
          <w:u w:val="none"/>
        </w:rPr>
        <w:t>日至</w:t>
      </w:r>
      <w:r>
        <w:rPr>
          <w:rFonts w:hint="eastAsia" w:cs="Times New Roman" w:asciiTheme="minorEastAsia" w:hAnsiTheme="minorEastAsia"/>
          <w:color w:val="FF0000"/>
          <w:sz w:val="28"/>
          <w:szCs w:val="28"/>
          <w:highlight w:val="none"/>
          <w:u w:val="none"/>
          <w:lang w:eastAsia="zh-CN"/>
        </w:rPr>
        <w:t>2026年</w:t>
      </w:r>
      <w:r>
        <w:rPr>
          <w:rFonts w:hint="eastAsia" w:cs="Times New Roman" w:asciiTheme="minorEastAsia" w:hAnsiTheme="minorEastAsia"/>
          <w:color w:val="FF0000"/>
          <w:sz w:val="28"/>
          <w:szCs w:val="28"/>
          <w:highlight w:val="none"/>
          <w:u w:val="none"/>
          <w:lang w:val="en-US" w:eastAsia="zh-CN"/>
        </w:rPr>
        <w:t>05</w:t>
      </w:r>
      <w:r>
        <w:rPr>
          <w:rFonts w:hint="eastAsia" w:cs="Times New Roman" w:asciiTheme="minorEastAsia" w:hAnsiTheme="minorEastAsia"/>
          <w:color w:val="FF0000"/>
          <w:sz w:val="28"/>
          <w:szCs w:val="28"/>
          <w:highlight w:val="none"/>
          <w:u w:val="none"/>
        </w:rPr>
        <w:t>月</w:t>
      </w:r>
      <w:r>
        <w:rPr>
          <w:rFonts w:hint="eastAsia" w:cs="Times New Roman" w:asciiTheme="minorEastAsia" w:hAnsiTheme="minorEastAsia"/>
          <w:color w:val="FF0000"/>
          <w:sz w:val="28"/>
          <w:szCs w:val="28"/>
          <w:highlight w:val="none"/>
          <w:u w:val="none"/>
          <w:lang w:val="en-US" w:eastAsia="zh-CN"/>
        </w:rPr>
        <w:t>11</w:t>
      </w:r>
      <w:r>
        <w:rPr>
          <w:rFonts w:hint="eastAsia" w:cs="Times New Roman" w:asciiTheme="minorEastAsia" w:hAnsiTheme="minorEastAsia"/>
          <w:color w:val="FF0000"/>
          <w:sz w:val="28"/>
          <w:szCs w:val="28"/>
          <w:highlight w:val="none"/>
          <w:u w:val="none"/>
        </w:rPr>
        <w:t>日</w:t>
      </w:r>
      <w:r>
        <w:rPr>
          <w:rFonts w:hint="eastAsia" w:cs="Times New Roman" w:asciiTheme="minorEastAsia" w:hAnsiTheme="minorEastAsia"/>
          <w:color w:val="auto"/>
          <w:sz w:val="28"/>
          <w:szCs w:val="28"/>
          <w:highlight w:val="none"/>
        </w:rPr>
        <w:t>，每天上午</w:t>
      </w:r>
      <w:r>
        <w:rPr>
          <w:rFonts w:hint="eastAsia" w:cs="Times New Roman" w:asciiTheme="minorEastAsia" w:hAnsiTheme="minorEastAsia"/>
          <w:color w:val="auto"/>
          <w:sz w:val="28"/>
          <w:szCs w:val="28"/>
          <w:highlight w:val="none"/>
          <w:lang w:val="en-US" w:eastAsia="zh-CN"/>
        </w:rPr>
        <w:t>10</w:t>
      </w:r>
      <w:r>
        <w:rPr>
          <w:rFonts w:hint="eastAsia" w:cs="Times New Roman" w:asciiTheme="minorEastAsia" w:hAnsiTheme="minorEastAsia"/>
          <w:color w:val="auto"/>
          <w:sz w:val="28"/>
          <w:szCs w:val="28"/>
          <w:highlight w:val="none"/>
        </w:rPr>
        <w:t>:00至1</w:t>
      </w:r>
      <w:r>
        <w:rPr>
          <w:rFonts w:hint="eastAsia" w:cs="Times New Roman" w:asciiTheme="minorEastAsia" w:hAnsiTheme="minorEastAsia"/>
          <w:color w:val="auto"/>
          <w:sz w:val="28"/>
          <w:szCs w:val="28"/>
          <w:highlight w:val="none"/>
          <w:lang w:val="en-US" w:eastAsia="zh-CN"/>
        </w:rPr>
        <w:t>4</w:t>
      </w:r>
      <w:r>
        <w:rPr>
          <w:rFonts w:hint="eastAsia" w:cs="Times New Roman" w:asciiTheme="minorEastAsia" w:hAnsiTheme="minorEastAsia"/>
          <w:color w:val="auto"/>
          <w:sz w:val="28"/>
          <w:szCs w:val="28"/>
          <w:highlight w:val="none"/>
        </w:rPr>
        <w:t>:00，下午1</w:t>
      </w:r>
      <w:r>
        <w:rPr>
          <w:rFonts w:hint="eastAsia" w:cs="Times New Roman" w:asciiTheme="minorEastAsia" w:hAnsiTheme="minorEastAsia"/>
          <w:color w:val="auto"/>
          <w:sz w:val="28"/>
          <w:szCs w:val="28"/>
          <w:highlight w:val="none"/>
          <w:lang w:val="en-US" w:eastAsia="zh-CN"/>
        </w:rPr>
        <w:t>4</w:t>
      </w:r>
      <w:r>
        <w:rPr>
          <w:rFonts w:hint="eastAsia" w:cs="Times New Roman" w:asciiTheme="minorEastAsia" w:hAnsiTheme="minorEastAsia"/>
          <w:color w:val="auto"/>
          <w:sz w:val="28"/>
          <w:szCs w:val="28"/>
          <w:highlight w:val="none"/>
        </w:rPr>
        <w:t>:00至</w:t>
      </w:r>
      <w:r>
        <w:rPr>
          <w:rFonts w:hint="eastAsia" w:cs="Times New Roman" w:asciiTheme="minorEastAsia" w:hAnsiTheme="minorEastAsia"/>
          <w:color w:val="auto"/>
          <w:sz w:val="28"/>
          <w:szCs w:val="28"/>
          <w:highlight w:val="none"/>
          <w:lang w:val="en-US" w:eastAsia="zh-CN"/>
        </w:rPr>
        <w:t>23</w:t>
      </w:r>
      <w:r>
        <w:rPr>
          <w:rFonts w:hint="eastAsia" w:cs="Times New Roman" w:asciiTheme="minorEastAsia" w:hAnsiTheme="minorEastAsia"/>
          <w:color w:val="auto"/>
          <w:sz w:val="28"/>
          <w:szCs w:val="28"/>
          <w:highlight w:val="none"/>
        </w:rPr>
        <w:t>:</w:t>
      </w:r>
      <w:r>
        <w:rPr>
          <w:rFonts w:hint="eastAsia" w:cs="Times New Roman" w:asciiTheme="minorEastAsia" w:hAnsiTheme="minorEastAsia"/>
          <w:color w:val="auto"/>
          <w:sz w:val="28"/>
          <w:szCs w:val="28"/>
          <w:highlight w:val="none"/>
          <w:lang w:val="en-US" w:eastAsia="zh-CN"/>
        </w:rPr>
        <w:t>59</w:t>
      </w:r>
      <w:r>
        <w:rPr>
          <w:rFonts w:hint="eastAsia" w:cs="Times New Roman" w:asciiTheme="minorEastAsia" w:hAnsiTheme="minorEastAsia"/>
          <w:color w:val="auto"/>
          <w:sz w:val="28"/>
          <w:szCs w:val="28"/>
          <w:highlight w:val="none"/>
        </w:rPr>
        <w:t>（北京时间，法定节假日除外）</w:t>
      </w:r>
    </w:p>
    <w:p w14:paraId="78DFF819">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地点：政采云平台线上获取采购文件（https://www.zcygov.cn/）</w:t>
      </w:r>
    </w:p>
    <w:p w14:paraId="5152F31A">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方式：</w:t>
      </w:r>
      <w:r>
        <w:rPr>
          <w:rFonts w:hint="eastAsia" w:cs="Times New Roman" w:asciiTheme="minorEastAsia" w:hAnsiTheme="minorEastAsia"/>
          <w:color w:val="auto"/>
          <w:sz w:val="28"/>
          <w:szCs w:val="28"/>
          <w:highlight w:val="none"/>
          <w:lang w:eastAsia="zh-CN"/>
        </w:rPr>
        <w:t>投标人</w:t>
      </w:r>
      <w:r>
        <w:rPr>
          <w:rFonts w:hint="eastAsia" w:cs="Times New Roman" w:asciiTheme="minorEastAsia" w:hAnsiTheme="minorEastAsia"/>
          <w:color w:val="auto"/>
          <w:sz w:val="28"/>
          <w:szCs w:val="28"/>
          <w:highlight w:val="none"/>
        </w:rPr>
        <w:t>登陆政采云账户（网址：https://www.zcygov.cn/）,在线申请获取采购文件（登录政府采购云平台→采购项目→获取采购文件→申请，审核通过后可下载招标文件，如有操作性问题，可与政采云在线客服进行咨询，咨询电话95763）。</w:t>
      </w:r>
    </w:p>
    <w:p w14:paraId="33B8E83B">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售价（元）：0</w:t>
      </w:r>
    </w:p>
    <w:p w14:paraId="19E3641C">
      <w:pPr>
        <w:spacing w:line="500" w:lineRule="exact"/>
        <w:ind w:firstLine="560" w:firstLineChars="200"/>
        <w:jc w:val="left"/>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四、提交投标文件截止时间、开标时间和地点</w:t>
      </w:r>
    </w:p>
    <w:p w14:paraId="3B9FDF3D">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提交投标文件截止时间：</w:t>
      </w:r>
      <w:r>
        <w:rPr>
          <w:rFonts w:hint="eastAsia" w:cs="Times New Roman" w:asciiTheme="minorEastAsia" w:hAnsiTheme="minorEastAsia"/>
          <w:color w:val="FF0000"/>
          <w:sz w:val="28"/>
          <w:szCs w:val="28"/>
          <w:highlight w:val="none"/>
          <w:u w:val="single"/>
          <w:lang w:eastAsia="zh-CN"/>
        </w:rPr>
        <w:t>2026年</w:t>
      </w:r>
      <w:r>
        <w:rPr>
          <w:rFonts w:hint="eastAsia" w:cs="Times New Roman" w:asciiTheme="minorEastAsia" w:hAnsiTheme="minorEastAsia"/>
          <w:color w:val="FF0000"/>
          <w:sz w:val="28"/>
          <w:szCs w:val="28"/>
          <w:highlight w:val="none"/>
          <w:u w:val="single"/>
          <w:lang w:val="en-US" w:eastAsia="zh-CN"/>
        </w:rPr>
        <w:t>05</w:t>
      </w:r>
      <w:r>
        <w:rPr>
          <w:rFonts w:hint="eastAsia" w:cs="Times New Roman" w:asciiTheme="minorEastAsia" w:hAnsiTheme="minorEastAsia"/>
          <w:color w:val="FF0000"/>
          <w:sz w:val="28"/>
          <w:szCs w:val="28"/>
          <w:highlight w:val="none"/>
          <w:u w:val="single"/>
        </w:rPr>
        <w:t>月</w:t>
      </w:r>
      <w:r>
        <w:rPr>
          <w:rFonts w:hint="eastAsia" w:cs="Times New Roman" w:asciiTheme="minorEastAsia" w:hAnsiTheme="minorEastAsia"/>
          <w:color w:val="FF0000"/>
          <w:sz w:val="28"/>
          <w:szCs w:val="28"/>
          <w:highlight w:val="none"/>
          <w:u w:val="single"/>
          <w:lang w:val="en-US" w:eastAsia="zh-CN"/>
        </w:rPr>
        <w:t>26</w:t>
      </w:r>
      <w:r>
        <w:rPr>
          <w:rFonts w:hint="eastAsia" w:cs="Times New Roman" w:asciiTheme="minorEastAsia" w:hAnsiTheme="minorEastAsia"/>
          <w:color w:val="FF0000"/>
          <w:sz w:val="28"/>
          <w:szCs w:val="28"/>
          <w:highlight w:val="none"/>
          <w:u w:val="single"/>
        </w:rPr>
        <w:t>日 1</w:t>
      </w:r>
      <w:r>
        <w:rPr>
          <w:rFonts w:hint="eastAsia" w:cs="Times New Roman" w:asciiTheme="minorEastAsia" w:hAnsiTheme="minorEastAsia"/>
          <w:color w:val="FF0000"/>
          <w:sz w:val="28"/>
          <w:szCs w:val="28"/>
          <w:highlight w:val="none"/>
          <w:u w:val="single"/>
          <w:lang w:val="en-US" w:eastAsia="zh-CN"/>
        </w:rPr>
        <w:t>6</w:t>
      </w:r>
      <w:r>
        <w:rPr>
          <w:rFonts w:hint="eastAsia" w:cs="Times New Roman" w:asciiTheme="minorEastAsia" w:hAnsiTheme="minorEastAsia"/>
          <w:color w:val="FF0000"/>
          <w:sz w:val="28"/>
          <w:szCs w:val="28"/>
          <w:highlight w:val="none"/>
          <w:u w:val="single"/>
        </w:rPr>
        <w:t>:00</w:t>
      </w:r>
      <w:r>
        <w:rPr>
          <w:rFonts w:hint="eastAsia" w:cs="Times New Roman" w:asciiTheme="minorEastAsia" w:hAnsiTheme="minorEastAsia"/>
          <w:color w:val="auto"/>
          <w:sz w:val="28"/>
          <w:szCs w:val="28"/>
          <w:highlight w:val="none"/>
        </w:rPr>
        <w:t>（北京时间）</w:t>
      </w:r>
    </w:p>
    <w:p w14:paraId="13140208">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投标地点：</w:t>
      </w:r>
      <w:r>
        <w:rPr>
          <w:rFonts w:hint="eastAsia" w:cs="Times New Roman" w:asciiTheme="minorEastAsia" w:hAnsiTheme="minorEastAsia"/>
          <w:color w:val="auto"/>
          <w:sz w:val="28"/>
          <w:szCs w:val="28"/>
          <w:highlight w:val="none"/>
          <w:lang w:eastAsia="zh-CN"/>
        </w:rPr>
        <w:t>投标人</w:t>
      </w:r>
      <w:r>
        <w:rPr>
          <w:rFonts w:hint="eastAsia" w:cs="Times New Roman" w:asciiTheme="minorEastAsia" w:hAnsiTheme="minorEastAsia"/>
          <w:color w:val="auto"/>
          <w:sz w:val="28"/>
          <w:szCs w:val="28"/>
          <w:highlight w:val="none"/>
        </w:rPr>
        <w:t>应在此之前将加密的投标文件上传至政采云平台对应位置 (逾期送达或不符合规定的投标文件将被拒绝接收)。</w:t>
      </w:r>
    </w:p>
    <w:p w14:paraId="17873171">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开标时间：</w:t>
      </w:r>
      <w:r>
        <w:rPr>
          <w:rFonts w:hint="eastAsia" w:cs="Times New Roman" w:asciiTheme="minorEastAsia" w:hAnsiTheme="minorEastAsia"/>
          <w:color w:val="FF0000"/>
          <w:sz w:val="28"/>
          <w:szCs w:val="28"/>
          <w:highlight w:val="none"/>
          <w:u w:val="single"/>
          <w:lang w:eastAsia="zh-CN"/>
        </w:rPr>
        <w:t>2026年</w:t>
      </w:r>
      <w:r>
        <w:rPr>
          <w:rFonts w:hint="eastAsia" w:cs="Times New Roman" w:asciiTheme="minorEastAsia" w:hAnsiTheme="minorEastAsia"/>
          <w:color w:val="FF0000"/>
          <w:sz w:val="28"/>
          <w:szCs w:val="28"/>
          <w:highlight w:val="none"/>
          <w:u w:val="single"/>
          <w:lang w:val="en-US" w:eastAsia="zh-CN"/>
        </w:rPr>
        <w:t>05</w:t>
      </w:r>
      <w:r>
        <w:rPr>
          <w:rFonts w:hint="eastAsia" w:cs="Times New Roman" w:asciiTheme="minorEastAsia" w:hAnsiTheme="minorEastAsia"/>
          <w:color w:val="FF0000"/>
          <w:sz w:val="28"/>
          <w:szCs w:val="28"/>
          <w:highlight w:val="none"/>
          <w:u w:val="single"/>
        </w:rPr>
        <w:t>月</w:t>
      </w:r>
      <w:r>
        <w:rPr>
          <w:rFonts w:hint="eastAsia" w:cs="Times New Roman" w:asciiTheme="minorEastAsia" w:hAnsiTheme="minorEastAsia"/>
          <w:color w:val="FF0000"/>
          <w:sz w:val="28"/>
          <w:szCs w:val="28"/>
          <w:highlight w:val="none"/>
          <w:u w:val="single"/>
          <w:lang w:val="en-US" w:eastAsia="zh-CN"/>
        </w:rPr>
        <w:t>26</w:t>
      </w:r>
      <w:r>
        <w:rPr>
          <w:rFonts w:hint="eastAsia" w:cs="Times New Roman" w:asciiTheme="minorEastAsia" w:hAnsiTheme="minorEastAsia"/>
          <w:color w:val="FF0000"/>
          <w:sz w:val="28"/>
          <w:szCs w:val="28"/>
          <w:highlight w:val="none"/>
          <w:u w:val="single"/>
        </w:rPr>
        <w:t>日1</w:t>
      </w:r>
      <w:r>
        <w:rPr>
          <w:rFonts w:hint="eastAsia" w:cs="Times New Roman" w:asciiTheme="minorEastAsia" w:hAnsiTheme="minorEastAsia"/>
          <w:color w:val="FF0000"/>
          <w:sz w:val="28"/>
          <w:szCs w:val="28"/>
          <w:highlight w:val="none"/>
          <w:u w:val="single"/>
          <w:lang w:val="en-US" w:eastAsia="zh-CN"/>
        </w:rPr>
        <w:t>6</w:t>
      </w:r>
      <w:r>
        <w:rPr>
          <w:rFonts w:hint="eastAsia" w:cs="Times New Roman" w:asciiTheme="minorEastAsia" w:hAnsiTheme="minorEastAsia"/>
          <w:color w:val="FF0000"/>
          <w:sz w:val="28"/>
          <w:szCs w:val="28"/>
          <w:highlight w:val="none"/>
          <w:u w:val="single"/>
        </w:rPr>
        <w:t>:00</w:t>
      </w:r>
      <w:r>
        <w:rPr>
          <w:rFonts w:hint="eastAsia" w:cs="Times New Roman" w:asciiTheme="minorEastAsia" w:hAnsiTheme="minorEastAsia"/>
          <w:color w:val="auto"/>
          <w:sz w:val="28"/>
          <w:szCs w:val="28"/>
          <w:highlight w:val="none"/>
        </w:rPr>
        <w:t>（北京时间）</w:t>
      </w:r>
    </w:p>
    <w:p w14:paraId="55D8383F">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开标地点：政采云平台（https://www.zcygov.cn/）</w:t>
      </w:r>
    </w:p>
    <w:p w14:paraId="4494F90F">
      <w:pPr>
        <w:spacing w:line="500" w:lineRule="exact"/>
        <w:ind w:firstLine="560" w:firstLineChars="200"/>
        <w:jc w:val="left"/>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五、公告期限</w:t>
      </w:r>
    </w:p>
    <w:p w14:paraId="651BD0BE">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u w:val="single"/>
        </w:rPr>
        <w:t>自本公告发布之日起5个工作日</w:t>
      </w:r>
      <w:r>
        <w:rPr>
          <w:rFonts w:hint="eastAsia" w:cs="Times New Roman" w:asciiTheme="minorEastAsia" w:hAnsiTheme="minorEastAsia"/>
          <w:color w:val="auto"/>
          <w:sz w:val="28"/>
          <w:szCs w:val="28"/>
          <w:highlight w:val="none"/>
        </w:rPr>
        <w:t>。</w:t>
      </w:r>
    </w:p>
    <w:p w14:paraId="6EA10B66">
      <w:pPr>
        <w:spacing w:line="500" w:lineRule="exact"/>
        <w:ind w:firstLine="560" w:firstLineChars="200"/>
        <w:jc w:val="left"/>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六、其他补充事宜</w:t>
      </w:r>
    </w:p>
    <w:p w14:paraId="2C7C0158">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39CFB730">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74075F42">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3、加密的电子投标文件应在投标文件递交截止时间前通过政采云平台上传完成。逾期上传或者未上传指定地点的投标文件，不予受理。</w:t>
      </w:r>
    </w:p>
    <w:p w14:paraId="02C4353F">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34DE0F81">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5、如遇“政采云平台（https://www.zcygov.cn/）”电子交易规则调整，以最新要求为准。</w:t>
      </w:r>
    </w:p>
    <w:p w14:paraId="19AA5899">
      <w:pPr>
        <w:spacing w:line="500" w:lineRule="exact"/>
        <w:ind w:firstLine="560" w:firstLineChars="200"/>
        <w:jc w:val="left"/>
        <w:rPr>
          <w:rFonts w:hint="eastAsia" w:cs="Times New Roman" w:asciiTheme="minorEastAsia" w:hAnsiTheme="minorEastAsia" w:eastAsiaTheme="minorEastAsia"/>
          <w:color w:val="auto"/>
          <w:sz w:val="28"/>
          <w:szCs w:val="28"/>
          <w:highlight w:val="none"/>
          <w:lang w:eastAsia="zh-CN"/>
        </w:rPr>
      </w:pPr>
      <w:r>
        <w:rPr>
          <w:rFonts w:hint="eastAsia" w:cs="方正黑体_GBK" w:asciiTheme="minorEastAsia" w:hAnsiTheme="minorEastAsia"/>
          <w:color w:val="auto"/>
          <w:sz w:val="28"/>
          <w:szCs w:val="28"/>
          <w:highlight w:val="none"/>
        </w:rPr>
        <w:t>七、对本次采购提出询问，请按以下方式联系</w:t>
      </w:r>
      <w:r>
        <w:rPr>
          <w:rFonts w:hint="eastAsia" w:cs="方正黑体_GBK" w:asciiTheme="minorEastAsia" w:hAnsiTheme="minorEastAsia"/>
          <w:color w:val="auto"/>
          <w:sz w:val="28"/>
          <w:szCs w:val="28"/>
          <w:highlight w:val="none"/>
          <w:lang w:eastAsia="zh-CN"/>
        </w:rPr>
        <w:t>：</w:t>
      </w:r>
    </w:p>
    <w:p w14:paraId="200186F9">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1.采购人信息</w:t>
      </w:r>
    </w:p>
    <w:p w14:paraId="2D440CD9">
      <w:pPr>
        <w:spacing w:line="500" w:lineRule="exact"/>
        <w:ind w:firstLine="560" w:firstLineChars="200"/>
        <w:jc w:val="left"/>
        <w:rPr>
          <w:rFonts w:hint="eastAsia" w:cs="Times New Roman" w:asciiTheme="minorEastAsia" w:hAnsiTheme="minorEastAsia" w:eastAsiaTheme="minorEastAsia"/>
          <w:color w:val="auto"/>
          <w:sz w:val="28"/>
          <w:szCs w:val="28"/>
          <w:highlight w:val="none"/>
          <w:u w:val="none"/>
          <w:lang w:eastAsia="zh-CN"/>
        </w:rPr>
      </w:pPr>
      <w:r>
        <w:rPr>
          <w:rFonts w:hint="eastAsia" w:cs="Times New Roman" w:asciiTheme="minorEastAsia" w:hAnsiTheme="minorEastAsia"/>
          <w:color w:val="auto"/>
          <w:sz w:val="28"/>
          <w:szCs w:val="28"/>
          <w:highlight w:val="none"/>
        </w:rPr>
        <w:t xml:space="preserve">名 </w:t>
      </w:r>
      <w:r>
        <w:rPr>
          <w:rFonts w:hint="eastAsia" w:cs="Times New Roman" w:asciiTheme="minorEastAsia" w:hAnsiTheme="minorEastAsia"/>
          <w:color w:val="auto"/>
          <w:sz w:val="28"/>
          <w:szCs w:val="28"/>
          <w:highlight w:val="none"/>
          <w:u w:val="none"/>
        </w:rPr>
        <w:t>称：</w:t>
      </w:r>
      <w:r>
        <w:rPr>
          <w:rFonts w:hint="eastAsia" w:cs="Times New Roman" w:asciiTheme="minorEastAsia" w:hAnsiTheme="minorEastAsia"/>
          <w:color w:val="auto"/>
          <w:sz w:val="28"/>
          <w:szCs w:val="28"/>
          <w:highlight w:val="none"/>
          <w:u w:val="none"/>
          <w:lang w:eastAsia="zh-CN"/>
        </w:rPr>
        <w:t>乌鲁木齐市属某单位</w:t>
      </w:r>
    </w:p>
    <w:p w14:paraId="464B7C74">
      <w:pPr>
        <w:spacing w:line="500" w:lineRule="exact"/>
        <w:ind w:firstLine="560" w:firstLineChars="200"/>
        <w:jc w:val="left"/>
        <w:rPr>
          <w:rFonts w:hint="eastAsia" w:cs="Times New Roman" w:asciiTheme="minorEastAsia" w:hAnsiTheme="minorEastAsia"/>
          <w:color w:val="auto"/>
          <w:sz w:val="28"/>
          <w:szCs w:val="28"/>
          <w:highlight w:val="none"/>
          <w:u w:val="none"/>
          <w:lang w:eastAsia="zh-CN"/>
        </w:rPr>
      </w:pPr>
      <w:r>
        <w:rPr>
          <w:rFonts w:hint="eastAsia" w:cs="Times New Roman" w:asciiTheme="minorEastAsia" w:hAnsiTheme="minorEastAsia"/>
          <w:color w:val="auto"/>
          <w:sz w:val="28"/>
          <w:szCs w:val="28"/>
          <w:highlight w:val="none"/>
          <w:u w:val="none"/>
        </w:rPr>
        <w:t>地 址：</w:t>
      </w:r>
      <w:r>
        <w:rPr>
          <w:rFonts w:hint="eastAsia" w:cs="Times New Roman" w:asciiTheme="minorEastAsia" w:hAnsiTheme="minorEastAsia"/>
          <w:color w:val="auto"/>
          <w:sz w:val="28"/>
          <w:szCs w:val="28"/>
          <w:highlight w:val="none"/>
          <w:u w:val="none"/>
          <w:lang w:eastAsia="zh-CN"/>
        </w:rPr>
        <w:t>乌市水区西虹东路999号</w:t>
      </w:r>
    </w:p>
    <w:p w14:paraId="67966924">
      <w:pPr>
        <w:spacing w:line="500" w:lineRule="exact"/>
        <w:ind w:firstLine="560" w:firstLineChars="200"/>
        <w:jc w:val="left"/>
        <w:rPr>
          <w:rFonts w:hint="eastAsia" w:cs="Times New Roman" w:asciiTheme="minorEastAsia" w:hAnsiTheme="minorEastAsia"/>
          <w:color w:val="auto"/>
          <w:sz w:val="28"/>
          <w:szCs w:val="28"/>
          <w:highlight w:val="none"/>
          <w:u w:val="none"/>
          <w:lang w:eastAsia="zh-CN"/>
        </w:rPr>
      </w:pPr>
      <w:r>
        <w:rPr>
          <w:rFonts w:hint="eastAsia" w:cs="Times New Roman" w:asciiTheme="minorEastAsia" w:hAnsiTheme="minorEastAsia"/>
          <w:color w:val="auto"/>
          <w:sz w:val="28"/>
          <w:szCs w:val="28"/>
          <w:highlight w:val="none"/>
          <w:u w:val="none"/>
          <w:lang w:eastAsia="zh-CN"/>
        </w:rPr>
        <w:t>联系人:毛瑞玲</w:t>
      </w:r>
    </w:p>
    <w:p w14:paraId="62466660">
      <w:pPr>
        <w:spacing w:line="500" w:lineRule="exact"/>
        <w:ind w:firstLine="560" w:firstLineChars="200"/>
        <w:jc w:val="left"/>
        <w:rPr>
          <w:rFonts w:hint="eastAsia" w:cs="Times New Roman" w:asciiTheme="minorEastAsia" w:hAnsiTheme="minorEastAsia"/>
          <w:color w:val="auto"/>
          <w:sz w:val="28"/>
          <w:szCs w:val="28"/>
          <w:highlight w:val="none"/>
          <w:u w:val="none"/>
          <w:lang w:val="en-US" w:eastAsia="zh-CN"/>
        </w:rPr>
      </w:pPr>
      <w:r>
        <w:rPr>
          <w:rFonts w:hint="eastAsia" w:cs="Times New Roman" w:asciiTheme="minorEastAsia" w:hAnsiTheme="minorEastAsia"/>
          <w:color w:val="auto"/>
          <w:sz w:val="28"/>
          <w:szCs w:val="28"/>
          <w:highlight w:val="none"/>
          <w:u w:val="none"/>
        </w:rPr>
        <w:t>联系方式：</w:t>
      </w:r>
      <w:r>
        <w:rPr>
          <w:rFonts w:hint="eastAsia" w:ascii="宋体" w:hAnsi="宋体"/>
          <w:bCs/>
          <w:kern w:val="0"/>
          <w:sz w:val="32"/>
          <w:szCs w:val="32"/>
          <w:highlight w:val="none"/>
          <w:lang w:eastAsia="zh-CN"/>
        </w:rPr>
        <w:t>0991-8779297</w:t>
      </w:r>
      <w:r>
        <w:rPr>
          <w:rFonts w:hint="eastAsia" w:ascii="宋体" w:hAnsi="宋体"/>
          <w:bCs/>
          <w:kern w:val="0"/>
          <w:sz w:val="32"/>
          <w:szCs w:val="32"/>
          <w:highlight w:val="none"/>
          <w:lang w:val="en-US" w:eastAsia="zh-CN"/>
        </w:rPr>
        <w:t xml:space="preserve">  </w:t>
      </w:r>
    </w:p>
    <w:p w14:paraId="440EBEF4">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2.采购代理机构信息</w:t>
      </w:r>
    </w:p>
    <w:p w14:paraId="6FBC997A">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名 称：新疆新世纪招标有限公司</w:t>
      </w:r>
    </w:p>
    <w:p w14:paraId="297690CD">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地 址：乌鲁木齐市新兴街20号凤凰科技大厦五楼</w:t>
      </w:r>
    </w:p>
    <w:p w14:paraId="0F767395">
      <w:pPr>
        <w:spacing w:line="500" w:lineRule="exact"/>
        <w:ind w:firstLine="560" w:firstLineChars="200"/>
        <w:jc w:val="left"/>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color w:val="auto"/>
          <w:sz w:val="28"/>
          <w:szCs w:val="28"/>
          <w:highlight w:val="none"/>
        </w:rPr>
        <w:t>联系方式：</w:t>
      </w:r>
      <w:r>
        <w:rPr>
          <w:rFonts w:hint="eastAsia" w:cs="Times New Roman" w:asciiTheme="minorEastAsia" w:hAnsiTheme="minorEastAsia"/>
          <w:color w:val="auto"/>
          <w:sz w:val="28"/>
          <w:szCs w:val="28"/>
          <w:highlight w:val="none"/>
          <w:lang w:val="en-US" w:eastAsia="zh-CN"/>
        </w:rPr>
        <w:t>13109969229</w:t>
      </w:r>
    </w:p>
    <w:p w14:paraId="69046DA8">
      <w:pPr>
        <w:spacing w:line="500" w:lineRule="exact"/>
        <w:ind w:firstLine="560" w:firstLineChars="200"/>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3.项目联系方式</w:t>
      </w:r>
    </w:p>
    <w:p w14:paraId="63A678E0">
      <w:pPr>
        <w:spacing w:line="500" w:lineRule="exact"/>
        <w:ind w:firstLine="560" w:firstLineChars="200"/>
        <w:jc w:val="left"/>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color w:val="auto"/>
          <w:sz w:val="28"/>
          <w:szCs w:val="28"/>
          <w:highlight w:val="none"/>
        </w:rPr>
        <w:t>项目联系人：</w:t>
      </w:r>
      <w:r>
        <w:rPr>
          <w:rFonts w:hint="eastAsia" w:cs="Times New Roman" w:asciiTheme="minorEastAsia" w:hAnsiTheme="minorEastAsia"/>
          <w:color w:val="auto"/>
          <w:sz w:val="28"/>
          <w:szCs w:val="28"/>
          <w:highlight w:val="none"/>
          <w:lang w:eastAsia="zh-CN"/>
        </w:rPr>
        <w:t>宋金龙</w:t>
      </w:r>
    </w:p>
    <w:p w14:paraId="20051BD9">
      <w:pPr>
        <w:spacing w:line="500" w:lineRule="exact"/>
        <w:ind w:firstLine="560" w:firstLineChars="200"/>
        <w:jc w:val="left"/>
        <w:rPr>
          <w:rFonts w:hint="default" w:cs="方正小标宋_GBK" w:asciiTheme="minorEastAsia" w:hAnsiTheme="minorEastAsia" w:eastAsiaTheme="minorEastAsia"/>
          <w:bCs/>
          <w:color w:val="auto"/>
          <w:sz w:val="36"/>
          <w:szCs w:val="36"/>
          <w:highlight w:val="none"/>
          <w:lang w:val="en-US" w:eastAsia="zh-CN"/>
        </w:rPr>
        <w:sectPr>
          <w:footerReference r:id="rId6" w:type="default"/>
          <w:footerReference r:id="rId7" w:type="even"/>
          <w:pgSz w:w="11907" w:h="16839"/>
          <w:pgMar w:top="1361" w:right="1134" w:bottom="1361" w:left="1418" w:header="720" w:footer="720" w:gutter="0"/>
          <w:pgNumType w:fmt="decimal" w:start="1"/>
          <w:cols w:space="720" w:num="1"/>
          <w:docGrid w:linePitch="286" w:charSpace="0"/>
        </w:sectPr>
      </w:pPr>
      <w:r>
        <w:rPr>
          <w:rFonts w:hint="eastAsia" w:cs="Times New Roman" w:asciiTheme="minorEastAsia" w:hAnsiTheme="minorEastAsia"/>
          <w:color w:val="auto"/>
          <w:sz w:val="28"/>
          <w:szCs w:val="28"/>
          <w:highlight w:val="none"/>
        </w:rPr>
        <w:t>电 话：</w:t>
      </w:r>
      <w:r>
        <w:rPr>
          <w:rFonts w:hint="eastAsia" w:cs="Times New Roman" w:asciiTheme="minorEastAsia" w:hAnsiTheme="minorEastAsia"/>
          <w:color w:val="auto"/>
          <w:sz w:val="28"/>
          <w:szCs w:val="28"/>
          <w:highlight w:val="none"/>
          <w:lang w:val="en-US" w:eastAsia="zh-CN"/>
        </w:rPr>
        <w:t>13109969229</w:t>
      </w:r>
    </w:p>
    <w:p w14:paraId="07DA92EF">
      <w:pPr>
        <w:jc w:val="center"/>
        <w:outlineLvl w:val="0"/>
        <w:rPr>
          <w:rFonts w:cs="方正小标宋_GBK" w:asciiTheme="minorEastAsia" w:hAnsiTheme="minorEastAsia"/>
          <w:bCs/>
          <w:color w:val="auto"/>
          <w:sz w:val="36"/>
          <w:szCs w:val="36"/>
          <w:highlight w:val="none"/>
        </w:rPr>
      </w:pPr>
      <w:bookmarkStart w:id="1" w:name="_Toc1600661872"/>
      <w:r>
        <w:rPr>
          <w:rFonts w:hint="eastAsia" w:cs="方正小标宋_GBK" w:asciiTheme="minorEastAsia" w:hAnsiTheme="minorEastAsia"/>
          <w:bCs/>
          <w:color w:val="auto"/>
          <w:sz w:val="36"/>
          <w:szCs w:val="36"/>
          <w:highlight w:val="none"/>
        </w:rPr>
        <w:t>投标人须知前附表</w:t>
      </w:r>
      <w:bookmarkEnd w:id="1"/>
    </w:p>
    <w:p w14:paraId="470A32EA">
      <w:pPr>
        <w:pStyle w:val="7"/>
        <w:spacing w:line="160" w:lineRule="exact"/>
        <w:rPr>
          <w:rFonts w:asciiTheme="minorEastAsia" w:hAnsiTheme="minorEastAsia" w:eastAsiaTheme="minorEastAsia"/>
          <w:color w:val="auto"/>
          <w:highlight w:val="none"/>
        </w:rPr>
      </w:pPr>
    </w:p>
    <w:tbl>
      <w:tblPr>
        <w:tblStyle w:val="40"/>
        <w:tblW w:w="10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09"/>
        <w:gridCol w:w="1818"/>
        <w:gridCol w:w="7923"/>
      </w:tblGrid>
      <w:tr w14:paraId="2A40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1ABC36C9">
            <w:pPr>
              <w:jc w:val="center"/>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项号</w:t>
            </w:r>
          </w:p>
        </w:tc>
        <w:tc>
          <w:tcPr>
            <w:tcW w:w="9741" w:type="dxa"/>
            <w:gridSpan w:val="2"/>
            <w:vAlign w:val="center"/>
          </w:tcPr>
          <w:p w14:paraId="2EF03098">
            <w:pPr>
              <w:jc w:val="center"/>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编列内容</w:t>
            </w:r>
          </w:p>
        </w:tc>
      </w:tr>
      <w:tr w14:paraId="6727D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restart"/>
            <w:vAlign w:val="center"/>
          </w:tcPr>
          <w:p w14:paraId="5CB9FEEC">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w:t>
            </w:r>
          </w:p>
        </w:tc>
        <w:tc>
          <w:tcPr>
            <w:tcW w:w="1818" w:type="dxa"/>
            <w:vAlign w:val="center"/>
          </w:tcPr>
          <w:p w14:paraId="058FABD1">
            <w:pPr>
              <w:jc w:val="center"/>
              <w:rPr>
                <w:rFonts w:cs="Times New Roman" w:asciiTheme="minorEastAsia" w:hAnsiTheme="minorEastAsia"/>
                <w:color w:val="auto"/>
                <w:sz w:val="28"/>
                <w:szCs w:val="28"/>
                <w:highlight w:val="none"/>
              </w:rPr>
            </w:pPr>
            <w:r>
              <w:rPr>
                <w:rFonts w:cs="Times New Roman" w:asciiTheme="minorEastAsia" w:hAnsiTheme="minorEastAsia"/>
                <w:b/>
                <w:bCs/>
                <w:color w:val="auto"/>
                <w:sz w:val="28"/>
                <w:szCs w:val="28"/>
                <w:highlight w:val="none"/>
              </w:rPr>
              <w:t>项目名称</w:t>
            </w:r>
          </w:p>
        </w:tc>
        <w:tc>
          <w:tcPr>
            <w:tcW w:w="7923" w:type="dxa"/>
            <w:vAlign w:val="center"/>
          </w:tcPr>
          <w:p w14:paraId="7D996288">
            <w:pPr>
              <w:jc w:val="left"/>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color w:val="auto"/>
                <w:sz w:val="28"/>
                <w:szCs w:val="28"/>
                <w:highlight w:val="none"/>
                <w:lang w:eastAsia="zh-CN"/>
              </w:rPr>
              <w:t>乌鲁木齐市属某单位采购信息化系统及信息化设备运维服务项目</w:t>
            </w:r>
          </w:p>
        </w:tc>
      </w:tr>
      <w:tr w14:paraId="16C68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29B07B87">
            <w:pPr>
              <w:jc w:val="center"/>
              <w:rPr>
                <w:rFonts w:cs="Times New Roman" w:asciiTheme="minorEastAsia" w:hAnsiTheme="minorEastAsia"/>
                <w:color w:val="auto"/>
                <w:sz w:val="28"/>
                <w:szCs w:val="28"/>
                <w:highlight w:val="none"/>
              </w:rPr>
            </w:pPr>
          </w:p>
        </w:tc>
        <w:tc>
          <w:tcPr>
            <w:tcW w:w="1818" w:type="dxa"/>
            <w:vAlign w:val="center"/>
          </w:tcPr>
          <w:p w14:paraId="729B206B">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项目编号</w:t>
            </w:r>
          </w:p>
        </w:tc>
        <w:tc>
          <w:tcPr>
            <w:tcW w:w="7923" w:type="dxa"/>
            <w:vAlign w:val="center"/>
          </w:tcPr>
          <w:p w14:paraId="395F4DA0">
            <w:pPr>
              <w:jc w:val="left"/>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color w:val="auto"/>
                <w:sz w:val="28"/>
                <w:szCs w:val="28"/>
                <w:highlight w:val="none"/>
                <w:lang w:eastAsia="zh-CN"/>
              </w:rPr>
              <w:t>XJXSJ-2026(ZC)-224</w:t>
            </w:r>
          </w:p>
        </w:tc>
      </w:tr>
      <w:tr w14:paraId="60788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388413E9">
            <w:pPr>
              <w:jc w:val="center"/>
              <w:rPr>
                <w:rFonts w:cs="Times New Roman" w:asciiTheme="minorEastAsia" w:hAnsiTheme="minorEastAsia"/>
                <w:color w:val="auto"/>
                <w:sz w:val="28"/>
                <w:szCs w:val="28"/>
                <w:highlight w:val="none"/>
              </w:rPr>
            </w:pPr>
          </w:p>
        </w:tc>
        <w:tc>
          <w:tcPr>
            <w:tcW w:w="1818" w:type="dxa"/>
            <w:vAlign w:val="center"/>
          </w:tcPr>
          <w:p w14:paraId="3568D420">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采购人</w:t>
            </w:r>
          </w:p>
        </w:tc>
        <w:tc>
          <w:tcPr>
            <w:tcW w:w="7923" w:type="dxa"/>
            <w:vAlign w:val="center"/>
          </w:tcPr>
          <w:p w14:paraId="7442B8E2">
            <w:pPr>
              <w:jc w:val="left"/>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color w:val="auto"/>
                <w:sz w:val="28"/>
                <w:szCs w:val="28"/>
                <w:highlight w:val="none"/>
                <w:lang w:eastAsia="zh-CN"/>
              </w:rPr>
              <w:t>乌鲁木齐市属某单位</w:t>
            </w:r>
          </w:p>
        </w:tc>
      </w:tr>
      <w:tr w14:paraId="4064F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0E3F47C0">
            <w:pPr>
              <w:jc w:val="center"/>
              <w:rPr>
                <w:rFonts w:cs="Times New Roman" w:asciiTheme="minorEastAsia" w:hAnsiTheme="minorEastAsia"/>
                <w:color w:val="auto"/>
                <w:sz w:val="28"/>
                <w:szCs w:val="28"/>
                <w:highlight w:val="none"/>
              </w:rPr>
            </w:pPr>
          </w:p>
        </w:tc>
        <w:tc>
          <w:tcPr>
            <w:tcW w:w="1818" w:type="dxa"/>
            <w:vAlign w:val="center"/>
          </w:tcPr>
          <w:p w14:paraId="394D426D">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采购代理机构</w:t>
            </w:r>
          </w:p>
        </w:tc>
        <w:tc>
          <w:tcPr>
            <w:tcW w:w="7923" w:type="dxa"/>
            <w:vAlign w:val="center"/>
          </w:tcPr>
          <w:p w14:paraId="0EA18D9C">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新疆新世纪招标有限公司</w:t>
            </w:r>
          </w:p>
        </w:tc>
      </w:tr>
      <w:tr w14:paraId="26E9C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4DA4542F">
            <w:pPr>
              <w:jc w:val="center"/>
              <w:rPr>
                <w:rFonts w:cs="Times New Roman" w:asciiTheme="minorEastAsia" w:hAnsiTheme="minorEastAsia"/>
                <w:color w:val="auto"/>
                <w:sz w:val="28"/>
                <w:szCs w:val="28"/>
                <w:highlight w:val="none"/>
              </w:rPr>
            </w:pPr>
          </w:p>
        </w:tc>
        <w:tc>
          <w:tcPr>
            <w:tcW w:w="1818" w:type="dxa"/>
            <w:vAlign w:val="center"/>
          </w:tcPr>
          <w:p w14:paraId="5F253FE4">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项目地点</w:t>
            </w:r>
          </w:p>
        </w:tc>
        <w:tc>
          <w:tcPr>
            <w:tcW w:w="7923" w:type="dxa"/>
            <w:vAlign w:val="center"/>
          </w:tcPr>
          <w:p w14:paraId="17EAE0D2">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lang w:val="en-US" w:eastAsia="zh-CN"/>
              </w:rPr>
              <w:t>乌鲁木齐市</w:t>
            </w:r>
          </w:p>
        </w:tc>
      </w:tr>
      <w:tr w14:paraId="38FB6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293D05C5">
            <w:pPr>
              <w:jc w:val="center"/>
              <w:rPr>
                <w:rFonts w:cs="Times New Roman" w:asciiTheme="minorEastAsia" w:hAnsiTheme="minorEastAsia"/>
                <w:color w:val="auto"/>
                <w:sz w:val="28"/>
                <w:szCs w:val="28"/>
                <w:highlight w:val="none"/>
              </w:rPr>
            </w:pPr>
          </w:p>
        </w:tc>
        <w:tc>
          <w:tcPr>
            <w:tcW w:w="1818" w:type="dxa"/>
            <w:vAlign w:val="center"/>
          </w:tcPr>
          <w:p w14:paraId="61936689">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资金来源</w:t>
            </w:r>
          </w:p>
        </w:tc>
        <w:tc>
          <w:tcPr>
            <w:tcW w:w="7923" w:type="dxa"/>
            <w:vAlign w:val="center"/>
          </w:tcPr>
          <w:p w14:paraId="13253683">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财政资金</w:t>
            </w:r>
          </w:p>
        </w:tc>
      </w:tr>
      <w:tr w14:paraId="290F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5DAD4AF0">
            <w:pPr>
              <w:jc w:val="center"/>
              <w:rPr>
                <w:rFonts w:cs="Times New Roman" w:asciiTheme="minorEastAsia" w:hAnsiTheme="minorEastAsia"/>
                <w:color w:val="auto"/>
                <w:sz w:val="28"/>
                <w:szCs w:val="28"/>
                <w:highlight w:val="none"/>
              </w:rPr>
            </w:pPr>
          </w:p>
        </w:tc>
        <w:tc>
          <w:tcPr>
            <w:tcW w:w="1818" w:type="dxa"/>
            <w:vAlign w:val="center"/>
          </w:tcPr>
          <w:p w14:paraId="0904C7AD">
            <w:pPr>
              <w:jc w:val="center"/>
              <w:rPr>
                <w:rFonts w:hint="eastAsia" w:cs="Times New Roman" w:asciiTheme="minorEastAsia" w:hAnsiTheme="minorEastAsia" w:eastAsiaTheme="minorEastAsia"/>
                <w:b/>
                <w:bCs/>
                <w:color w:val="auto"/>
                <w:sz w:val="28"/>
                <w:szCs w:val="28"/>
                <w:highlight w:val="none"/>
                <w:lang w:eastAsia="zh-CN"/>
              </w:rPr>
            </w:pPr>
            <w:r>
              <w:rPr>
                <w:rFonts w:cs="Times New Roman" w:asciiTheme="minorEastAsia" w:hAnsiTheme="minorEastAsia"/>
                <w:b/>
                <w:bCs/>
                <w:color w:val="auto"/>
                <w:sz w:val="28"/>
                <w:szCs w:val="28"/>
                <w:highlight w:val="none"/>
              </w:rPr>
              <w:t>采购预算金额</w:t>
            </w:r>
          </w:p>
        </w:tc>
        <w:tc>
          <w:tcPr>
            <w:tcW w:w="7923" w:type="dxa"/>
            <w:vAlign w:val="center"/>
          </w:tcPr>
          <w:p w14:paraId="07731CAF">
            <w:pPr>
              <w:jc w:val="left"/>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990000元</w:t>
            </w:r>
          </w:p>
        </w:tc>
      </w:tr>
      <w:tr w14:paraId="391CA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18C5DED5">
            <w:pPr>
              <w:jc w:val="center"/>
              <w:rPr>
                <w:rFonts w:cs="Times New Roman" w:asciiTheme="minorEastAsia" w:hAnsiTheme="minorEastAsia"/>
                <w:color w:val="auto"/>
                <w:sz w:val="28"/>
                <w:szCs w:val="28"/>
                <w:highlight w:val="none"/>
              </w:rPr>
            </w:pPr>
          </w:p>
        </w:tc>
        <w:tc>
          <w:tcPr>
            <w:tcW w:w="1818" w:type="dxa"/>
            <w:vAlign w:val="center"/>
          </w:tcPr>
          <w:p w14:paraId="6A4B155B">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服务周期</w:t>
            </w:r>
          </w:p>
        </w:tc>
        <w:tc>
          <w:tcPr>
            <w:tcW w:w="7923" w:type="dxa"/>
            <w:vAlign w:val="center"/>
          </w:tcPr>
          <w:p w14:paraId="653B8F76">
            <w:pPr>
              <w:jc w:val="left"/>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color w:val="auto"/>
                <w:sz w:val="28"/>
                <w:szCs w:val="28"/>
                <w:highlight w:val="none"/>
                <w:lang w:eastAsia="zh-CN"/>
              </w:rPr>
              <w:t>自合同签订生效之日起12个月。</w:t>
            </w:r>
          </w:p>
        </w:tc>
      </w:tr>
      <w:tr w14:paraId="7D17D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63268A1E">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2</w:t>
            </w:r>
          </w:p>
        </w:tc>
        <w:tc>
          <w:tcPr>
            <w:tcW w:w="1818" w:type="dxa"/>
            <w:vAlign w:val="center"/>
          </w:tcPr>
          <w:p w14:paraId="45F14648">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采购范围</w:t>
            </w:r>
          </w:p>
        </w:tc>
        <w:tc>
          <w:tcPr>
            <w:tcW w:w="7923" w:type="dxa"/>
            <w:vAlign w:val="center"/>
          </w:tcPr>
          <w:p w14:paraId="45235962">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lang w:eastAsia="zh-CN"/>
              </w:rPr>
              <w:t>乌鲁木齐市属某单位采购信息化系统及信息化设备运维服务项目</w:t>
            </w:r>
            <w:r>
              <w:rPr>
                <w:rFonts w:cs="Times New Roman" w:asciiTheme="minorEastAsia" w:hAnsiTheme="minorEastAsia"/>
                <w:color w:val="auto"/>
                <w:sz w:val="28"/>
                <w:szCs w:val="28"/>
                <w:highlight w:val="none"/>
              </w:rPr>
              <w:t>范围内的所有工作内容，关于采购范围的详细说明见招标文件第四章“服务标准和要求”。</w:t>
            </w:r>
          </w:p>
        </w:tc>
      </w:tr>
      <w:tr w14:paraId="3A7C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restart"/>
            <w:vAlign w:val="center"/>
          </w:tcPr>
          <w:p w14:paraId="33E32EA1">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3</w:t>
            </w:r>
          </w:p>
        </w:tc>
        <w:tc>
          <w:tcPr>
            <w:tcW w:w="1818" w:type="dxa"/>
            <w:vAlign w:val="center"/>
          </w:tcPr>
          <w:p w14:paraId="6A769778">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采购方式</w:t>
            </w:r>
          </w:p>
        </w:tc>
        <w:tc>
          <w:tcPr>
            <w:tcW w:w="7923" w:type="dxa"/>
            <w:vAlign w:val="center"/>
          </w:tcPr>
          <w:p w14:paraId="40BE37A9">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公开招标</w:t>
            </w:r>
          </w:p>
        </w:tc>
      </w:tr>
      <w:tr w14:paraId="48DD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61F80471">
            <w:pPr>
              <w:jc w:val="center"/>
              <w:rPr>
                <w:rFonts w:cs="Times New Roman" w:asciiTheme="minorEastAsia" w:hAnsiTheme="minorEastAsia"/>
                <w:color w:val="auto"/>
                <w:sz w:val="28"/>
                <w:szCs w:val="28"/>
                <w:highlight w:val="none"/>
              </w:rPr>
            </w:pPr>
          </w:p>
        </w:tc>
        <w:tc>
          <w:tcPr>
            <w:tcW w:w="1818" w:type="dxa"/>
            <w:vAlign w:val="center"/>
          </w:tcPr>
          <w:p w14:paraId="23C0026F">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资格审查方式</w:t>
            </w:r>
          </w:p>
        </w:tc>
        <w:tc>
          <w:tcPr>
            <w:tcW w:w="7923" w:type="dxa"/>
            <w:vAlign w:val="center"/>
          </w:tcPr>
          <w:p w14:paraId="0A79C118">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资格后审</w:t>
            </w:r>
          </w:p>
        </w:tc>
      </w:tr>
      <w:tr w14:paraId="4DE6C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restart"/>
            <w:vAlign w:val="center"/>
          </w:tcPr>
          <w:p w14:paraId="0D90ACD6">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4</w:t>
            </w:r>
          </w:p>
        </w:tc>
        <w:tc>
          <w:tcPr>
            <w:tcW w:w="1818" w:type="dxa"/>
            <w:vAlign w:val="center"/>
          </w:tcPr>
          <w:p w14:paraId="7C9EF7A9">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评标办法</w:t>
            </w:r>
          </w:p>
        </w:tc>
        <w:tc>
          <w:tcPr>
            <w:tcW w:w="7923" w:type="dxa"/>
            <w:vAlign w:val="center"/>
          </w:tcPr>
          <w:p w14:paraId="1D894E0D">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综合评分法</w:t>
            </w:r>
          </w:p>
        </w:tc>
      </w:tr>
      <w:tr w14:paraId="2020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Merge w:val="continue"/>
            <w:vAlign w:val="center"/>
          </w:tcPr>
          <w:p w14:paraId="4FBE0D3D">
            <w:pPr>
              <w:jc w:val="center"/>
              <w:rPr>
                <w:rFonts w:cs="Times New Roman" w:asciiTheme="minorEastAsia" w:hAnsiTheme="minorEastAsia"/>
                <w:color w:val="auto"/>
                <w:sz w:val="28"/>
                <w:szCs w:val="28"/>
                <w:highlight w:val="none"/>
              </w:rPr>
            </w:pPr>
          </w:p>
        </w:tc>
        <w:tc>
          <w:tcPr>
            <w:tcW w:w="1818" w:type="dxa"/>
            <w:vAlign w:val="center"/>
          </w:tcPr>
          <w:p w14:paraId="2F9DE361">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定标方法</w:t>
            </w:r>
          </w:p>
        </w:tc>
        <w:tc>
          <w:tcPr>
            <w:tcW w:w="7923" w:type="dxa"/>
            <w:vAlign w:val="center"/>
          </w:tcPr>
          <w:p w14:paraId="23A9C230">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评标小组推荐三名中标候选人</w:t>
            </w:r>
          </w:p>
        </w:tc>
      </w:tr>
      <w:tr w14:paraId="3583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02D9D33A">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5</w:t>
            </w:r>
          </w:p>
        </w:tc>
        <w:tc>
          <w:tcPr>
            <w:tcW w:w="1818" w:type="dxa"/>
            <w:vAlign w:val="center"/>
          </w:tcPr>
          <w:p w14:paraId="1BDBE43A">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投标人最低资格条件和能力</w:t>
            </w:r>
          </w:p>
        </w:tc>
        <w:tc>
          <w:tcPr>
            <w:tcW w:w="7923" w:type="dxa"/>
            <w:vAlign w:val="center"/>
          </w:tcPr>
          <w:p w14:paraId="6F8B58CE">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1.满足《中华人民共和国政府采购法》第二十二条规定；</w:t>
            </w:r>
          </w:p>
          <w:p w14:paraId="4E0C5839">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2.落实政府采购政策需满足的资格要求：专门面向</w:t>
            </w:r>
            <w:r>
              <w:rPr>
                <w:rFonts w:hint="eastAsia" w:cs="Times New Roman" w:asciiTheme="minorEastAsia" w:hAnsiTheme="minorEastAsia"/>
                <w:color w:val="auto"/>
                <w:sz w:val="28"/>
                <w:szCs w:val="28"/>
                <w:highlight w:val="none"/>
                <w:lang w:val="en-US" w:eastAsia="zh-CN"/>
              </w:rPr>
              <w:t>中小</w:t>
            </w:r>
            <w:r>
              <w:rPr>
                <w:rFonts w:hint="eastAsia" w:cs="Times New Roman" w:asciiTheme="minorEastAsia" w:hAnsiTheme="minorEastAsia"/>
                <w:color w:val="auto"/>
                <w:sz w:val="28"/>
                <w:szCs w:val="28"/>
                <w:highlight w:val="none"/>
              </w:rPr>
              <w:t>企业采购的项目。</w:t>
            </w:r>
          </w:p>
          <w:p w14:paraId="354AF316">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3.本项目的特定资格要求：</w:t>
            </w:r>
          </w:p>
          <w:p w14:paraId="3FFBFD5A">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3.1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3C46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7219B2E0">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6</w:t>
            </w:r>
          </w:p>
        </w:tc>
        <w:tc>
          <w:tcPr>
            <w:tcW w:w="1818" w:type="dxa"/>
            <w:vAlign w:val="center"/>
          </w:tcPr>
          <w:p w14:paraId="2C0D57E1">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招标文件费</w:t>
            </w:r>
          </w:p>
        </w:tc>
        <w:tc>
          <w:tcPr>
            <w:tcW w:w="7923" w:type="dxa"/>
            <w:vAlign w:val="center"/>
          </w:tcPr>
          <w:p w14:paraId="6D6BD756">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0元/份</w:t>
            </w:r>
          </w:p>
        </w:tc>
      </w:tr>
      <w:tr w14:paraId="23BA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532E34DF">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7</w:t>
            </w:r>
          </w:p>
        </w:tc>
        <w:tc>
          <w:tcPr>
            <w:tcW w:w="1818" w:type="dxa"/>
            <w:vAlign w:val="center"/>
          </w:tcPr>
          <w:p w14:paraId="0AA9C3F9">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投标保证金</w:t>
            </w:r>
          </w:p>
        </w:tc>
        <w:tc>
          <w:tcPr>
            <w:tcW w:w="7923" w:type="dxa"/>
            <w:vAlign w:val="center"/>
          </w:tcPr>
          <w:p w14:paraId="1831AF2E">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lang w:val="en-US" w:eastAsia="zh-CN"/>
              </w:rPr>
              <w:t>保证金：9900</w:t>
            </w:r>
            <w:r>
              <w:rPr>
                <w:rFonts w:cs="Times New Roman" w:asciiTheme="minorEastAsia" w:hAnsiTheme="minorEastAsia"/>
                <w:color w:val="auto"/>
                <w:sz w:val="28"/>
                <w:szCs w:val="28"/>
                <w:highlight w:val="none"/>
              </w:rPr>
              <w:t>元</w:t>
            </w:r>
          </w:p>
          <w:p w14:paraId="55EDC111">
            <w:pPr>
              <w:jc w:val="left"/>
              <w:rPr>
                <w:rFonts w:hint="default" w:cs="Times New Roman" w:asciiTheme="minorEastAsia" w:hAnsiTheme="minorEastAsia"/>
                <w:color w:val="auto"/>
                <w:sz w:val="28"/>
                <w:szCs w:val="28"/>
                <w:highlight w:val="none"/>
                <w:lang w:val="en-US" w:eastAsia="zh-CN"/>
              </w:rPr>
            </w:pPr>
            <w:r>
              <w:rPr>
                <w:rFonts w:hint="default" w:cs="Times New Roman" w:asciiTheme="minorEastAsia" w:hAnsiTheme="minorEastAsia"/>
                <w:color w:val="auto"/>
                <w:sz w:val="28"/>
                <w:szCs w:val="28"/>
                <w:highlight w:val="none"/>
                <w:lang w:val="en-US" w:eastAsia="zh-CN"/>
              </w:rPr>
              <w:t>采购代理机构名称：新疆新世纪招标有限公司</w:t>
            </w:r>
          </w:p>
          <w:p w14:paraId="2BAD3685">
            <w:pPr>
              <w:jc w:val="left"/>
              <w:rPr>
                <w:rFonts w:hint="default" w:cs="Times New Roman" w:asciiTheme="minorEastAsia" w:hAnsiTheme="minorEastAsia"/>
                <w:color w:val="auto"/>
                <w:sz w:val="28"/>
                <w:szCs w:val="28"/>
                <w:highlight w:val="none"/>
                <w:lang w:val="en-US" w:eastAsia="zh-CN"/>
              </w:rPr>
            </w:pPr>
            <w:r>
              <w:rPr>
                <w:rFonts w:hint="default" w:cs="Times New Roman" w:asciiTheme="minorEastAsia" w:hAnsiTheme="minorEastAsia"/>
                <w:color w:val="auto"/>
                <w:sz w:val="28"/>
                <w:szCs w:val="28"/>
                <w:highlight w:val="none"/>
                <w:lang w:val="en-US" w:eastAsia="zh-CN"/>
              </w:rPr>
              <w:t>纳税人识别号：91650100726988855F</w:t>
            </w:r>
          </w:p>
          <w:p w14:paraId="55ACEE40">
            <w:pPr>
              <w:jc w:val="left"/>
              <w:rPr>
                <w:rFonts w:hint="default" w:cs="Times New Roman" w:asciiTheme="minorEastAsia" w:hAnsiTheme="minorEastAsia"/>
                <w:color w:val="auto"/>
                <w:sz w:val="28"/>
                <w:szCs w:val="28"/>
                <w:highlight w:val="none"/>
                <w:lang w:val="en-US" w:eastAsia="zh-CN"/>
              </w:rPr>
            </w:pPr>
            <w:r>
              <w:rPr>
                <w:rFonts w:hint="default" w:cs="Times New Roman" w:asciiTheme="minorEastAsia" w:hAnsiTheme="minorEastAsia"/>
                <w:color w:val="auto"/>
                <w:sz w:val="28"/>
                <w:szCs w:val="28"/>
                <w:highlight w:val="none"/>
                <w:lang w:val="en-US" w:eastAsia="zh-CN"/>
              </w:rPr>
              <w:t>开户行：中国农业银行乌鲁木齐新民西街支行</w:t>
            </w:r>
          </w:p>
          <w:p w14:paraId="28261279">
            <w:pPr>
              <w:jc w:val="left"/>
              <w:rPr>
                <w:rFonts w:hint="default" w:cs="Times New Roman" w:asciiTheme="minorEastAsia" w:hAnsiTheme="minorEastAsia"/>
                <w:color w:val="auto"/>
                <w:sz w:val="28"/>
                <w:szCs w:val="28"/>
                <w:highlight w:val="none"/>
                <w:lang w:val="en-US" w:eastAsia="zh-CN"/>
              </w:rPr>
            </w:pPr>
            <w:r>
              <w:rPr>
                <w:rFonts w:hint="default" w:cs="Times New Roman" w:asciiTheme="minorEastAsia" w:hAnsiTheme="minorEastAsia"/>
                <w:color w:val="auto"/>
                <w:sz w:val="28"/>
                <w:szCs w:val="28"/>
                <w:highlight w:val="none"/>
                <w:lang w:val="en-US" w:eastAsia="zh-CN"/>
              </w:rPr>
              <w:t>账号：30014701040000595</w:t>
            </w:r>
          </w:p>
          <w:p w14:paraId="3C719E5A">
            <w:pPr>
              <w:jc w:val="left"/>
              <w:rPr>
                <w:rFonts w:hint="default" w:cs="Times New Roman" w:asciiTheme="minorEastAsia" w:hAnsiTheme="minorEastAsia"/>
                <w:color w:val="auto"/>
                <w:sz w:val="28"/>
                <w:szCs w:val="28"/>
                <w:highlight w:val="none"/>
                <w:lang w:val="en-US" w:eastAsia="zh-CN"/>
              </w:rPr>
            </w:pPr>
            <w:r>
              <w:rPr>
                <w:rFonts w:hint="default" w:cs="Times New Roman" w:asciiTheme="minorEastAsia" w:hAnsiTheme="minorEastAsia"/>
                <w:color w:val="auto"/>
                <w:sz w:val="28"/>
                <w:szCs w:val="28"/>
                <w:highlight w:val="none"/>
                <w:lang w:val="en-US" w:eastAsia="zh-CN"/>
              </w:rPr>
              <w:t>以电汇或银行转账形式缴纳保证金的投标人注意事项：</w:t>
            </w:r>
          </w:p>
          <w:p w14:paraId="176109B8">
            <w:pPr>
              <w:jc w:val="left"/>
              <w:rPr>
                <w:rFonts w:hint="default" w:cs="Times New Roman" w:asciiTheme="minorEastAsia" w:hAnsiTheme="minorEastAsia"/>
                <w:color w:val="auto"/>
                <w:sz w:val="28"/>
                <w:szCs w:val="28"/>
                <w:highlight w:val="none"/>
                <w:lang w:val="en-US" w:eastAsia="zh-CN"/>
              </w:rPr>
            </w:pPr>
            <w:r>
              <w:rPr>
                <w:rFonts w:hint="default" w:cs="Times New Roman" w:asciiTheme="minorEastAsia" w:hAnsiTheme="minorEastAsia"/>
                <w:color w:val="auto"/>
                <w:sz w:val="28"/>
                <w:szCs w:val="28"/>
                <w:highlight w:val="none"/>
                <w:lang w:val="en-US" w:eastAsia="zh-CN"/>
              </w:rPr>
              <w:t>特别提示：无论以任何形式递交保证金，都必须从投标人基本户支出，且在投标文件提交截止时间前到达我公司账户，以我公司到账信息为准，不用开收据，若在投标截止时间前未查到账，将视为不响应招标文件。在汇款附言（或银行摘要）中，标明项目编号。</w:t>
            </w:r>
          </w:p>
          <w:p w14:paraId="53B2A282">
            <w:pPr>
              <w:jc w:val="left"/>
              <w:rPr>
                <w:rFonts w:hint="default" w:cs="Times New Roman" w:asciiTheme="minorEastAsia" w:hAnsiTheme="minorEastAsia"/>
                <w:color w:val="auto"/>
                <w:sz w:val="28"/>
                <w:szCs w:val="28"/>
                <w:highlight w:val="none"/>
                <w:lang w:val="en-US" w:eastAsia="zh-CN"/>
              </w:rPr>
            </w:pPr>
            <w:r>
              <w:rPr>
                <w:rFonts w:hint="default" w:cs="Times New Roman" w:asciiTheme="minorEastAsia" w:hAnsiTheme="minorEastAsia"/>
                <w:color w:val="auto"/>
                <w:sz w:val="28"/>
                <w:szCs w:val="28"/>
                <w:highlight w:val="none"/>
                <w:lang w:val="en-US" w:eastAsia="zh-CN"/>
              </w:rPr>
              <w:t>投标保证金有效期同响应有效期。</w:t>
            </w:r>
          </w:p>
        </w:tc>
      </w:tr>
      <w:tr w14:paraId="1D507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46F783DC">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8</w:t>
            </w:r>
          </w:p>
        </w:tc>
        <w:tc>
          <w:tcPr>
            <w:tcW w:w="1818" w:type="dxa"/>
            <w:vAlign w:val="center"/>
          </w:tcPr>
          <w:p w14:paraId="6AFF03B2">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现场踏勘</w:t>
            </w:r>
          </w:p>
        </w:tc>
        <w:tc>
          <w:tcPr>
            <w:tcW w:w="7923" w:type="dxa"/>
            <w:vAlign w:val="center"/>
          </w:tcPr>
          <w:p w14:paraId="0C37D7FC">
            <w:pPr>
              <w:jc w:val="left"/>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联系人：郭瑞意 联系方式：15699154541。</w:t>
            </w:r>
          </w:p>
        </w:tc>
      </w:tr>
      <w:tr w14:paraId="0A6F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4D950CA3">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9</w:t>
            </w:r>
          </w:p>
        </w:tc>
        <w:tc>
          <w:tcPr>
            <w:tcW w:w="1818" w:type="dxa"/>
            <w:vAlign w:val="center"/>
          </w:tcPr>
          <w:p w14:paraId="4F229A44">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招标答疑</w:t>
            </w:r>
          </w:p>
        </w:tc>
        <w:tc>
          <w:tcPr>
            <w:tcW w:w="7923" w:type="dxa"/>
            <w:vAlign w:val="center"/>
          </w:tcPr>
          <w:p w14:paraId="08BF911F">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提出询问的，应当在投标文件递交截止时间15日前以书面形式（加盖公章）递交至新疆新世纪招标有限公司，否则采购人不作任何解释。</w:t>
            </w:r>
          </w:p>
          <w:p w14:paraId="50D5F9B9">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提出质疑的，应当在获取招标文件或者招标公告期限届满之日起7个工作日内一次性以书面形式（按照财政部制定的质疑函范本编写）提出并递交至采购代理机构。</w:t>
            </w:r>
          </w:p>
          <w:p w14:paraId="6280F976">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质疑接收人：</w:t>
            </w:r>
            <w:r>
              <w:rPr>
                <w:rFonts w:hint="eastAsia" w:cs="Times New Roman" w:asciiTheme="minorEastAsia" w:hAnsiTheme="minorEastAsia"/>
                <w:color w:val="auto"/>
                <w:sz w:val="28"/>
                <w:szCs w:val="28"/>
                <w:highlight w:val="none"/>
                <w:lang w:eastAsia="zh-CN"/>
              </w:rPr>
              <w:t>宋金龙</w:t>
            </w:r>
            <w:r>
              <w:rPr>
                <w:rFonts w:cs="Times New Roman" w:asciiTheme="minorEastAsia" w:hAnsiTheme="minorEastAsia"/>
                <w:color w:val="auto"/>
                <w:sz w:val="28"/>
                <w:szCs w:val="28"/>
                <w:highlight w:val="none"/>
              </w:rPr>
              <w:t>；联系方式：0991-4661782。</w:t>
            </w:r>
          </w:p>
          <w:p w14:paraId="6DAF6F05">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1A895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3A2DF391">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10</w:t>
            </w:r>
          </w:p>
        </w:tc>
        <w:tc>
          <w:tcPr>
            <w:tcW w:w="1818" w:type="dxa"/>
            <w:vAlign w:val="center"/>
          </w:tcPr>
          <w:p w14:paraId="115679FA">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投标文件</w:t>
            </w:r>
          </w:p>
        </w:tc>
        <w:tc>
          <w:tcPr>
            <w:tcW w:w="7923" w:type="dxa"/>
            <w:vAlign w:val="center"/>
          </w:tcPr>
          <w:p w14:paraId="1083370E">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76E6C6FC">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4CAFE128">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3、加密的电子投标文件应在投标文件递交截止时间前通过政采云平台上传完成。逾期上传或者未上传指定地点的投标文件，不予受理。</w:t>
            </w:r>
          </w:p>
          <w:p w14:paraId="57A3BBEC">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4F9E25C8">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5、如遇“政采云平台（https://www.zcygov.cn/）”电子交易规则调整，以最新要求为准。</w:t>
            </w:r>
          </w:p>
        </w:tc>
      </w:tr>
      <w:tr w14:paraId="5E600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03F4FF43">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11</w:t>
            </w:r>
          </w:p>
        </w:tc>
        <w:tc>
          <w:tcPr>
            <w:tcW w:w="1818" w:type="dxa"/>
            <w:vAlign w:val="center"/>
          </w:tcPr>
          <w:p w14:paraId="20CAC66F">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投标文件递交</w:t>
            </w:r>
          </w:p>
        </w:tc>
        <w:tc>
          <w:tcPr>
            <w:tcW w:w="7923" w:type="dxa"/>
            <w:vAlign w:val="center"/>
          </w:tcPr>
          <w:p w14:paraId="13C3D001">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截止时间：</w:t>
            </w:r>
            <w:r>
              <w:rPr>
                <w:rFonts w:hint="eastAsia" w:cs="Times New Roman" w:asciiTheme="minorEastAsia" w:hAnsiTheme="minorEastAsia"/>
                <w:color w:val="FF0000"/>
                <w:sz w:val="28"/>
                <w:szCs w:val="28"/>
                <w:highlight w:val="none"/>
                <w:u w:val="single"/>
                <w:lang w:eastAsia="zh-CN"/>
              </w:rPr>
              <w:t>2026年</w:t>
            </w:r>
            <w:r>
              <w:rPr>
                <w:rFonts w:hint="eastAsia" w:cs="Times New Roman" w:asciiTheme="minorEastAsia" w:hAnsiTheme="minorEastAsia"/>
                <w:color w:val="FF0000"/>
                <w:sz w:val="28"/>
                <w:szCs w:val="28"/>
                <w:highlight w:val="none"/>
                <w:u w:val="single"/>
                <w:lang w:val="en-US" w:eastAsia="zh-CN"/>
              </w:rPr>
              <w:t>05</w:t>
            </w:r>
            <w:r>
              <w:rPr>
                <w:rFonts w:cs="Times New Roman" w:asciiTheme="minorEastAsia" w:hAnsiTheme="minorEastAsia"/>
                <w:color w:val="FF0000"/>
                <w:sz w:val="28"/>
                <w:szCs w:val="28"/>
                <w:highlight w:val="none"/>
                <w:u w:val="single"/>
              </w:rPr>
              <w:t>月</w:t>
            </w:r>
            <w:r>
              <w:rPr>
                <w:rFonts w:hint="eastAsia" w:cs="Times New Roman" w:asciiTheme="minorEastAsia" w:hAnsiTheme="minorEastAsia"/>
                <w:color w:val="FF0000"/>
                <w:sz w:val="28"/>
                <w:szCs w:val="28"/>
                <w:highlight w:val="none"/>
                <w:u w:val="single"/>
                <w:lang w:val="en-US" w:eastAsia="zh-CN"/>
              </w:rPr>
              <w:t>26</w:t>
            </w:r>
            <w:r>
              <w:rPr>
                <w:rFonts w:cs="Times New Roman" w:asciiTheme="minorEastAsia" w:hAnsiTheme="minorEastAsia"/>
                <w:color w:val="FF0000"/>
                <w:sz w:val="28"/>
                <w:szCs w:val="28"/>
                <w:highlight w:val="none"/>
                <w:u w:val="single"/>
              </w:rPr>
              <w:t>日 1</w:t>
            </w:r>
            <w:r>
              <w:rPr>
                <w:rFonts w:hint="eastAsia" w:cs="Times New Roman" w:asciiTheme="minorEastAsia" w:hAnsiTheme="minorEastAsia"/>
                <w:color w:val="FF0000"/>
                <w:sz w:val="28"/>
                <w:szCs w:val="28"/>
                <w:highlight w:val="none"/>
                <w:u w:val="single"/>
                <w:lang w:val="en-US" w:eastAsia="zh-CN"/>
              </w:rPr>
              <w:t>6</w:t>
            </w:r>
            <w:r>
              <w:rPr>
                <w:rFonts w:cs="Times New Roman" w:asciiTheme="minorEastAsia" w:hAnsiTheme="minorEastAsia"/>
                <w:color w:val="FF0000"/>
                <w:sz w:val="28"/>
                <w:szCs w:val="28"/>
                <w:highlight w:val="none"/>
                <w:u w:val="single"/>
              </w:rPr>
              <w:t>:00</w:t>
            </w:r>
            <w:r>
              <w:rPr>
                <w:rFonts w:cs="Times New Roman" w:asciiTheme="minorEastAsia" w:hAnsiTheme="minorEastAsia"/>
                <w:color w:val="auto"/>
                <w:sz w:val="28"/>
                <w:szCs w:val="28"/>
                <w:highlight w:val="none"/>
              </w:rPr>
              <w:t>（北京时间）</w:t>
            </w:r>
          </w:p>
          <w:p w14:paraId="70427E5E">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递交地点：</w:t>
            </w:r>
            <w:r>
              <w:rPr>
                <w:rFonts w:cs="Times New Roman" w:asciiTheme="minorEastAsia" w:hAnsiTheme="minorEastAsia"/>
                <w:color w:val="auto"/>
                <w:sz w:val="28"/>
                <w:szCs w:val="28"/>
                <w:highlight w:val="none"/>
                <w:u w:val="single"/>
              </w:rPr>
              <w:t>政采云平台（https://www.zcygov.cn/）</w:t>
            </w:r>
          </w:p>
        </w:tc>
      </w:tr>
      <w:tr w14:paraId="629A3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3456A79A">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12</w:t>
            </w:r>
          </w:p>
        </w:tc>
        <w:tc>
          <w:tcPr>
            <w:tcW w:w="1818" w:type="dxa"/>
            <w:vAlign w:val="center"/>
          </w:tcPr>
          <w:p w14:paraId="6D1D7B17">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开</w:t>
            </w:r>
            <w:r>
              <w:rPr>
                <w:rFonts w:hint="eastAsia" w:cs="Times New Roman" w:asciiTheme="minorEastAsia" w:hAnsiTheme="minorEastAsia"/>
                <w:b/>
                <w:bCs/>
                <w:color w:val="auto"/>
                <w:sz w:val="28"/>
                <w:szCs w:val="28"/>
                <w:highlight w:val="none"/>
              </w:rPr>
              <w:t xml:space="preserve">  </w:t>
            </w:r>
            <w:r>
              <w:rPr>
                <w:rFonts w:cs="Times New Roman" w:asciiTheme="minorEastAsia" w:hAnsiTheme="minorEastAsia"/>
                <w:b/>
                <w:bCs/>
                <w:color w:val="auto"/>
                <w:sz w:val="28"/>
                <w:szCs w:val="28"/>
                <w:highlight w:val="none"/>
              </w:rPr>
              <w:t>标</w:t>
            </w:r>
          </w:p>
        </w:tc>
        <w:tc>
          <w:tcPr>
            <w:tcW w:w="7923" w:type="dxa"/>
            <w:vAlign w:val="center"/>
          </w:tcPr>
          <w:p w14:paraId="63045C59">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时间：</w:t>
            </w:r>
            <w:r>
              <w:rPr>
                <w:rFonts w:hint="eastAsia" w:cs="Times New Roman" w:asciiTheme="minorEastAsia" w:hAnsiTheme="minorEastAsia"/>
                <w:color w:val="FF0000"/>
                <w:sz w:val="28"/>
                <w:szCs w:val="28"/>
                <w:highlight w:val="none"/>
                <w:u w:val="single"/>
                <w:lang w:eastAsia="zh-CN"/>
              </w:rPr>
              <w:t>2026年</w:t>
            </w:r>
            <w:r>
              <w:rPr>
                <w:rFonts w:hint="eastAsia" w:cs="Times New Roman" w:asciiTheme="minorEastAsia" w:hAnsiTheme="minorEastAsia"/>
                <w:color w:val="FF0000"/>
                <w:sz w:val="28"/>
                <w:szCs w:val="28"/>
                <w:highlight w:val="none"/>
                <w:u w:val="single"/>
                <w:lang w:val="en-US" w:eastAsia="zh-CN"/>
              </w:rPr>
              <w:t>05</w:t>
            </w:r>
            <w:r>
              <w:rPr>
                <w:rFonts w:cs="Times New Roman" w:asciiTheme="minorEastAsia" w:hAnsiTheme="minorEastAsia"/>
                <w:color w:val="FF0000"/>
                <w:sz w:val="28"/>
                <w:szCs w:val="28"/>
                <w:highlight w:val="none"/>
                <w:u w:val="single"/>
              </w:rPr>
              <w:t>月</w:t>
            </w:r>
            <w:r>
              <w:rPr>
                <w:rFonts w:hint="eastAsia" w:cs="Times New Roman" w:asciiTheme="minorEastAsia" w:hAnsiTheme="minorEastAsia"/>
                <w:color w:val="FF0000"/>
                <w:sz w:val="28"/>
                <w:szCs w:val="28"/>
                <w:highlight w:val="none"/>
                <w:u w:val="single"/>
                <w:lang w:val="en-US" w:eastAsia="zh-CN"/>
              </w:rPr>
              <w:t>26</w:t>
            </w:r>
            <w:r>
              <w:rPr>
                <w:rFonts w:cs="Times New Roman" w:asciiTheme="minorEastAsia" w:hAnsiTheme="minorEastAsia"/>
                <w:color w:val="FF0000"/>
                <w:sz w:val="28"/>
                <w:szCs w:val="28"/>
                <w:highlight w:val="none"/>
                <w:u w:val="single"/>
              </w:rPr>
              <w:t>日 1</w:t>
            </w:r>
            <w:r>
              <w:rPr>
                <w:rFonts w:hint="eastAsia" w:cs="Times New Roman" w:asciiTheme="minorEastAsia" w:hAnsiTheme="minorEastAsia"/>
                <w:color w:val="FF0000"/>
                <w:sz w:val="28"/>
                <w:szCs w:val="28"/>
                <w:highlight w:val="none"/>
                <w:u w:val="single"/>
                <w:lang w:val="en-US" w:eastAsia="zh-CN"/>
              </w:rPr>
              <w:t>6</w:t>
            </w:r>
            <w:r>
              <w:rPr>
                <w:rFonts w:cs="Times New Roman" w:asciiTheme="minorEastAsia" w:hAnsiTheme="minorEastAsia"/>
                <w:color w:val="FF0000"/>
                <w:sz w:val="28"/>
                <w:szCs w:val="28"/>
                <w:highlight w:val="none"/>
                <w:u w:val="single"/>
              </w:rPr>
              <w:t>:00</w:t>
            </w:r>
            <w:r>
              <w:rPr>
                <w:rFonts w:cs="Times New Roman" w:asciiTheme="minorEastAsia" w:hAnsiTheme="minorEastAsia"/>
                <w:color w:val="auto"/>
                <w:sz w:val="28"/>
                <w:szCs w:val="28"/>
                <w:highlight w:val="none"/>
              </w:rPr>
              <w:t>（北京时间）</w:t>
            </w:r>
          </w:p>
          <w:p w14:paraId="43EDC8EF">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地点：</w:t>
            </w:r>
            <w:r>
              <w:rPr>
                <w:rFonts w:cs="Times New Roman" w:asciiTheme="minorEastAsia" w:hAnsiTheme="minorEastAsia"/>
                <w:color w:val="auto"/>
                <w:sz w:val="28"/>
                <w:szCs w:val="28"/>
                <w:highlight w:val="none"/>
                <w:u w:val="single"/>
              </w:rPr>
              <w:t>政采云平台（https://www.zcygov.cn/）</w:t>
            </w:r>
          </w:p>
        </w:tc>
      </w:tr>
      <w:tr w14:paraId="3E0AB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71EA47FB">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13</w:t>
            </w:r>
          </w:p>
        </w:tc>
        <w:tc>
          <w:tcPr>
            <w:tcW w:w="1818" w:type="dxa"/>
            <w:vAlign w:val="center"/>
          </w:tcPr>
          <w:p w14:paraId="3A624D6C">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投标有效期</w:t>
            </w:r>
          </w:p>
        </w:tc>
        <w:tc>
          <w:tcPr>
            <w:tcW w:w="7923" w:type="dxa"/>
            <w:vAlign w:val="center"/>
          </w:tcPr>
          <w:p w14:paraId="3BD62AE7">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自投标截止之日90日历日</w:t>
            </w:r>
          </w:p>
        </w:tc>
      </w:tr>
      <w:tr w14:paraId="250A0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420A025E">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14</w:t>
            </w:r>
          </w:p>
        </w:tc>
        <w:tc>
          <w:tcPr>
            <w:tcW w:w="1818" w:type="dxa"/>
            <w:vAlign w:val="center"/>
          </w:tcPr>
          <w:p w14:paraId="659B5224">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公告发布媒体</w:t>
            </w:r>
          </w:p>
        </w:tc>
        <w:tc>
          <w:tcPr>
            <w:tcW w:w="7923" w:type="dxa"/>
            <w:vAlign w:val="center"/>
          </w:tcPr>
          <w:p w14:paraId="251D9BE8">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新疆维吾尔自治区政府采购网(http://www.ccgp-xinjiang.gov.cn)</w:t>
            </w:r>
          </w:p>
        </w:tc>
      </w:tr>
      <w:tr w14:paraId="17A76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3B2E2CA9">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15</w:t>
            </w:r>
          </w:p>
        </w:tc>
        <w:tc>
          <w:tcPr>
            <w:tcW w:w="1818" w:type="dxa"/>
            <w:vAlign w:val="center"/>
          </w:tcPr>
          <w:p w14:paraId="2002E4B6">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履约保证金</w:t>
            </w:r>
          </w:p>
        </w:tc>
        <w:tc>
          <w:tcPr>
            <w:tcW w:w="7923" w:type="dxa"/>
            <w:vAlign w:val="center"/>
          </w:tcPr>
          <w:p w14:paraId="4C8DD5D2">
            <w:pPr>
              <w:jc w:val="left"/>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w:t>
            </w:r>
          </w:p>
        </w:tc>
      </w:tr>
      <w:tr w14:paraId="50791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362F17BB">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16</w:t>
            </w:r>
          </w:p>
        </w:tc>
        <w:tc>
          <w:tcPr>
            <w:tcW w:w="1818" w:type="dxa"/>
            <w:vAlign w:val="center"/>
          </w:tcPr>
          <w:p w14:paraId="05295089">
            <w:pPr>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中小企业政策说明</w:t>
            </w:r>
          </w:p>
        </w:tc>
        <w:tc>
          <w:tcPr>
            <w:tcW w:w="7923" w:type="dxa"/>
            <w:vAlign w:val="center"/>
          </w:tcPr>
          <w:p w14:paraId="4956EF8A">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7B89D9">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9EB0F17">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3、在货物采购项目中，投标人提供的货物既有中小企业制造货物，也有大型企业制造货物的，不享受本办法规定的中小企业扶持政策。</w:t>
            </w:r>
          </w:p>
          <w:p w14:paraId="05A47363">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4、以联合体形式参加政府采购活动，联合体各方均为中小企业的，联合体视同中小企业。其中，联合体各方均为小微企业的，联合体视同小微企业。</w:t>
            </w:r>
          </w:p>
          <w:p w14:paraId="1ACAD4B8">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5、投标人经享受扶持政策获得政府采购合同的，小微企业不得将合同分包给大中型企业，中型企业不得将合同分包给大型企业；</w:t>
            </w:r>
          </w:p>
          <w:p w14:paraId="3FEF18D7">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6、</w:t>
            </w:r>
            <w:r>
              <w:rPr>
                <w:rFonts w:hint="eastAsia" w:cs="Times New Roman" w:asciiTheme="minorEastAsia" w:hAnsiTheme="minorEastAsia"/>
                <w:color w:val="auto"/>
                <w:sz w:val="28"/>
                <w:szCs w:val="28"/>
                <w:highlight w:val="none"/>
              </w:rPr>
              <w:t>本项目小</w:t>
            </w:r>
            <w:r>
              <w:rPr>
                <w:rFonts w:hint="eastAsia" w:cs="Times New Roman" w:asciiTheme="minorEastAsia" w:hAnsiTheme="minorEastAsia"/>
                <w:color w:val="auto"/>
                <w:sz w:val="28"/>
                <w:szCs w:val="28"/>
                <w:highlight w:val="none"/>
                <w:lang w:val="en-US" w:eastAsia="zh-CN"/>
              </w:rPr>
              <w:t>微</w:t>
            </w:r>
            <w:r>
              <w:rPr>
                <w:rFonts w:hint="eastAsia" w:cs="Times New Roman" w:asciiTheme="minorEastAsia" w:hAnsiTheme="minorEastAsia"/>
                <w:color w:val="auto"/>
                <w:sz w:val="28"/>
                <w:szCs w:val="28"/>
                <w:highlight w:val="none"/>
              </w:rPr>
              <w:t>企业扶持政策：本项目专门面向</w:t>
            </w:r>
            <w:r>
              <w:rPr>
                <w:rFonts w:hint="eastAsia" w:cs="Times New Roman" w:asciiTheme="minorEastAsia" w:hAnsiTheme="minorEastAsia"/>
                <w:color w:val="auto"/>
                <w:sz w:val="28"/>
                <w:szCs w:val="28"/>
                <w:highlight w:val="none"/>
                <w:lang w:val="en-US" w:eastAsia="zh-CN"/>
              </w:rPr>
              <w:t>中小</w:t>
            </w:r>
            <w:r>
              <w:rPr>
                <w:rFonts w:hint="eastAsia" w:cs="Times New Roman" w:asciiTheme="minorEastAsia" w:hAnsiTheme="minorEastAsia"/>
                <w:color w:val="auto"/>
                <w:sz w:val="28"/>
                <w:szCs w:val="28"/>
                <w:highlight w:val="none"/>
              </w:rPr>
              <w:t>企业采购，</w:t>
            </w:r>
            <w:r>
              <w:rPr>
                <w:rFonts w:hint="eastAsia" w:cs="Times New Roman" w:asciiTheme="minorEastAsia" w:hAnsiTheme="minorEastAsia"/>
                <w:color w:val="auto"/>
                <w:sz w:val="28"/>
                <w:szCs w:val="28"/>
                <w:highlight w:val="none"/>
                <w:lang w:eastAsia="zh-CN"/>
              </w:rPr>
              <w:t>投标人</w:t>
            </w:r>
            <w:r>
              <w:rPr>
                <w:rFonts w:hint="eastAsia" w:cs="Times New Roman" w:asciiTheme="minorEastAsia" w:hAnsiTheme="minorEastAsia"/>
                <w:color w:val="auto"/>
                <w:sz w:val="28"/>
                <w:szCs w:val="28"/>
                <w:highlight w:val="none"/>
              </w:rPr>
              <w:t>为</w:t>
            </w:r>
            <w:r>
              <w:rPr>
                <w:rFonts w:hint="eastAsia" w:cs="Times New Roman" w:asciiTheme="minorEastAsia" w:hAnsiTheme="minorEastAsia"/>
                <w:color w:val="auto"/>
                <w:sz w:val="28"/>
                <w:szCs w:val="28"/>
                <w:highlight w:val="none"/>
                <w:lang w:val="en-US" w:eastAsia="zh-CN"/>
              </w:rPr>
              <w:t>中小</w:t>
            </w:r>
            <w:r>
              <w:rPr>
                <w:rFonts w:hint="eastAsia" w:cs="Times New Roman" w:asciiTheme="minorEastAsia" w:hAnsiTheme="minorEastAsia"/>
                <w:color w:val="auto"/>
                <w:sz w:val="28"/>
                <w:szCs w:val="28"/>
                <w:highlight w:val="none"/>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68508054">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7、根据“关于印发中小企业划型标准规定的通知(工信部联企业〔2011〕300号)”等有关规定，本项目标的所属行业为</w:t>
            </w:r>
            <w:r>
              <w:rPr>
                <w:rFonts w:cs="Times New Roman" w:asciiTheme="minorEastAsia" w:hAnsiTheme="minorEastAsia"/>
                <w:b/>
                <w:bCs/>
                <w:color w:val="auto"/>
                <w:sz w:val="28"/>
                <w:szCs w:val="28"/>
                <w:highlight w:val="none"/>
                <w:u w:val="single"/>
              </w:rPr>
              <w:t>租赁和</w:t>
            </w:r>
            <w:r>
              <w:rPr>
                <w:rFonts w:hint="default" w:cs="Times New Roman" w:asciiTheme="minorEastAsia" w:hAnsiTheme="minorEastAsia"/>
                <w:b/>
                <w:bCs/>
                <w:color w:val="auto"/>
                <w:sz w:val="28"/>
                <w:szCs w:val="28"/>
                <w:highlight w:val="none"/>
                <w:u w:val="single"/>
              </w:rPr>
              <w:fldChar w:fldCharType="begin"/>
            </w:r>
            <w:r>
              <w:rPr>
                <w:rFonts w:hint="default" w:cs="Times New Roman" w:asciiTheme="minorEastAsia" w:hAnsiTheme="minorEastAsia"/>
                <w:b/>
                <w:bCs/>
                <w:color w:val="auto"/>
                <w:sz w:val="28"/>
                <w:szCs w:val="28"/>
                <w:highlight w:val="none"/>
                <w:u w:val="single"/>
              </w:rPr>
              <w:instrText xml:space="preserve"> HYPERLINK "https://baike.baidu.com/item/%E5%95%86%E5%8A%A1%E6%9C%8D%E5%8A%A1%E4%B8%9A/1485730?fromModule=lemma_inlink" \t "https://baike.baidu.com/item/%E4%B8%AD%E5%B0%8F%E4%BC%81%E4%B8%9A/_blank" </w:instrText>
            </w:r>
            <w:r>
              <w:rPr>
                <w:rFonts w:hint="default" w:cs="Times New Roman" w:asciiTheme="minorEastAsia" w:hAnsiTheme="minorEastAsia"/>
                <w:b/>
                <w:bCs/>
                <w:color w:val="auto"/>
                <w:sz w:val="28"/>
                <w:szCs w:val="28"/>
                <w:highlight w:val="none"/>
                <w:u w:val="single"/>
              </w:rPr>
              <w:fldChar w:fldCharType="separate"/>
            </w:r>
            <w:r>
              <w:rPr>
                <w:rFonts w:hint="default" w:cs="Times New Roman" w:asciiTheme="minorEastAsia" w:hAnsiTheme="minorEastAsia"/>
                <w:b/>
                <w:bCs/>
                <w:color w:val="auto"/>
                <w:sz w:val="28"/>
                <w:szCs w:val="28"/>
                <w:highlight w:val="none"/>
                <w:u w:val="single"/>
              </w:rPr>
              <w:t>商务服务业</w:t>
            </w:r>
            <w:r>
              <w:rPr>
                <w:rFonts w:hint="default" w:cs="Times New Roman" w:asciiTheme="minorEastAsia" w:hAnsiTheme="minorEastAsia"/>
                <w:b/>
                <w:bCs/>
                <w:color w:val="auto"/>
                <w:sz w:val="28"/>
                <w:szCs w:val="28"/>
                <w:highlight w:val="none"/>
                <w:u w:val="single"/>
              </w:rPr>
              <w:fldChar w:fldCharType="end"/>
            </w:r>
            <w:r>
              <w:rPr>
                <w:rFonts w:cs="Times New Roman" w:asciiTheme="minorEastAsia" w:hAnsiTheme="minorEastAsia"/>
                <w:color w:val="auto"/>
                <w:sz w:val="28"/>
                <w:szCs w:val="28"/>
                <w:highlight w:val="none"/>
              </w:rPr>
              <w:t>。</w:t>
            </w:r>
          </w:p>
        </w:tc>
      </w:tr>
      <w:tr w14:paraId="561E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248CF6D5">
            <w:pPr>
              <w:jc w:val="center"/>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17</w:t>
            </w:r>
          </w:p>
        </w:tc>
        <w:tc>
          <w:tcPr>
            <w:tcW w:w="1818" w:type="dxa"/>
            <w:vAlign w:val="center"/>
          </w:tcPr>
          <w:p w14:paraId="3088B62A">
            <w:pPr>
              <w:jc w:val="center"/>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付款方式</w:t>
            </w:r>
          </w:p>
        </w:tc>
        <w:tc>
          <w:tcPr>
            <w:tcW w:w="7923" w:type="dxa"/>
            <w:vAlign w:val="center"/>
          </w:tcPr>
          <w:p w14:paraId="1A99A7D3">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第一笔款（预付款）：运维合同签订生效后</w:t>
            </w:r>
            <w:r>
              <w:rPr>
                <w:rFonts w:hint="eastAsia" w:cs="Times New Roman" w:asciiTheme="minorEastAsia" w:hAnsiTheme="minorEastAsia"/>
                <w:color w:val="FF0000"/>
                <w:sz w:val="28"/>
                <w:szCs w:val="28"/>
                <w:highlight w:val="none"/>
                <w:lang w:val="en-US" w:eastAsia="zh-CN"/>
              </w:rPr>
              <w:t>30</w:t>
            </w:r>
            <w:r>
              <w:rPr>
                <w:rFonts w:hint="eastAsia" w:cs="Times New Roman" w:asciiTheme="minorEastAsia" w:hAnsiTheme="minorEastAsia"/>
                <w:color w:val="auto"/>
                <w:sz w:val="28"/>
                <w:szCs w:val="28"/>
                <w:highlight w:val="none"/>
              </w:rPr>
              <w:t>天内，采购方申请支付给中标单位运维合同总金额30%的预付款。第二笔款：运维合同签订生效后90天内，采购方申请支付给中标单位运维合同总金额</w:t>
            </w:r>
            <w:r>
              <w:rPr>
                <w:rFonts w:hint="eastAsia" w:cs="Times New Roman" w:asciiTheme="minorEastAsia" w:hAnsiTheme="minorEastAsia"/>
                <w:color w:val="FF0000"/>
                <w:sz w:val="28"/>
                <w:szCs w:val="28"/>
                <w:highlight w:val="none"/>
                <w:lang w:val="en-US" w:eastAsia="zh-CN"/>
              </w:rPr>
              <w:t>5</w:t>
            </w:r>
            <w:r>
              <w:rPr>
                <w:rFonts w:hint="eastAsia" w:cs="Times New Roman" w:asciiTheme="minorEastAsia" w:hAnsiTheme="minorEastAsia"/>
                <w:color w:val="FF0000"/>
                <w:sz w:val="28"/>
                <w:szCs w:val="28"/>
                <w:highlight w:val="none"/>
              </w:rPr>
              <w:t>0%</w:t>
            </w:r>
            <w:r>
              <w:rPr>
                <w:rFonts w:hint="eastAsia" w:cs="Times New Roman" w:asciiTheme="minorEastAsia" w:hAnsiTheme="minorEastAsia"/>
                <w:color w:val="auto"/>
                <w:sz w:val="28"/>
                <w:szCs w:val="28"/>
                <w:highlight w:val="none"/>
              </w:rPr>
              <w:t>的服务款项。第三笔款（尾款）：运维服务到期后，中标单位运维服务达到运维合同要求，经项目采购方验收通过后，申请支付给中标单位合同总金额</w:t>
            </w:r>
            <w:r>
              <w:rPr>
                <w:rFonts w:hint="eastAsia" w:cs="Times New Roman" w:asciiTheme="minorEastAsia" w:hAnsiTheme="minorEastAsia"/>
                <w:color w:val="FF0000"/>
                <w:sz w:val="28"/>
                <w:szCs w:val="28"/>
                <w:highlight w:val="none"/>
                <w:lang w:val="en-US" w:eastAsia="zh-CN"/>
              </w:rPr>
              <w:t>10</w:t>
            </w:r>
            <w:r>
              <w:rPr>
                <w:rFonts w:hint="eastAsia" w:cs="Times New Roman" w:asciiTheme="minorEastAsia" w:hAnsiTheme="minorEastAsia"/>
                <w:color w:val="FF0000"/>
                <w:sz w:val="28"/>
                <w:szCs w:val="28"/>
                <w:highlight w:val="none"/>
              </w:rPr>
              <w:t>%</w:t>
            </w:r>
            <w:r>
              <w:rPr>
                <w:rFonts w:hint="eastAsia" w:cs="Times New Roman" w:asciiTheme="minorEastAsia" w:hAnsiTheme="minorEastAsia"/>
                <w:color w:val="auto"/>
                <w:sz w:val="28"/>
                <w:szCs w:val="28"/>
                <w:highlight w:val="none"/>
              </w:rPr>
              <w:t>的剩余尾款（具体以合同签订为准）</w:t>
            </w:r>
          </w:p>
        </w:tc>
      </w:tr>
      <w:tr w14:paraId="15259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63D2B18C">
            <w:pPr>
              <w:jc w:val="center"/>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18</w:t>
            </w:r>
          </w:p>
        </w:tc>
        <w:tc>
          <w:tcPr>
            <w:tcW w:w="1818" w:type="dxa"/>
            <w:vAlign w:val="center"/>
          </w:tcPr>
          <w:p w14:paraId="6248685A">
            <w:pPr>
              <w:jc w:val="center"/>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代理服务费</w:t>
            </w:r>
          </w:p>
        </w:tc>
        <w:tc>
          <w:tcPr>
            <w:tcW w:w="7923" w:type="dxa"/>
            <w:vAlign w:val="center"/>
          </w:tcPr>
          <w:p w14:paraId="2B5FBCC2">
            <w:pPr>
              <w:jc w:val="left"/>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中标人在收到中标通知书前，以预算金额为基准，计算标准和方法参照国家计委《招标代理服务费管理暂行办法》的通知(计价格[2002]1980号)，由中标人向新疆新世纪招标有限公司支付代理服务费。</w:t>
            </w:r>
          </w:p>
        </w:tc>
      </w:tr>
      <w:tr w14:paraId="05ED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809" w:type="dxa"/>
            <w:vAlign w:val="center"/>
          </w:tcPr>
          <w:p w14:paraId="079A81DE">
            <w:pPr>
              <w:jc w:val="center"/>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19</w:t>
            </w:r>
          </w:p>
        </w:tc>
        <w:tc>
          <w:tcPr>
            <w:tcW w:w="1818" w:type="dxa"/>
            <w:vAlign w:val="center"/>
          </w:tcPr>
          <w:p w14:paraId="78102E88">
            <w:pPr>
              <w:jc w:val="center"/>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b/>
                <w:bCs/>
                <w:color w:val="auto"/>
                <w:sz w:val="28"/>
                <w:szCs w:val="28"/>
                <w:highlight w:val="none"/>
                <w:lang w:val="en-US" w:eastAsia="zh-CN"/>
              </w:rPr>
              <w:t>备注</w:t>
            </w:r>
          </w:p>
        </w:tc>
        <w:tc>
          <w:tcPr>
            <w:tcW w:w="7923" w:type="dxa"/>
            <w:vAlign w:val="center"/>
          </w:tcPr>
          <w:p w14:paraId="16A70196">
            <w:pPr>
              <w:jc w:val="lef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本表内容如与后文内容不一致处，以本表为准。</w:t>
            </w:r>
          </w:p>
        </w:tc>
      </w:tr>
    </w:tbl>
    <w:p w14:paraId="6F83B804">
      <w:pPr>
        <w:rPr>
          <w:rFonts w:cs="Times New Roman" w:asciiTheme="minorEastAsia" w:hAnsiTheme="minorEastAsia"/>
          <w:color w:val="auto"/>
          <w:kern w:val="0"/>
          <w:sz w:val="24"/>
          <w:szCs w:val="24"/>
          <w:highlight w:val="none"/>
        </w:rPr>
      </w:pPr>
    </w:p>
    <w:p w14:paraId="34AD533A">
      <w:pPr>
        <w:jc w:val="center"/>
        <w:outlineLvl w:val="0"/>
        <w:rPr>
          <w:rFonts w:cs="Times New Roman" w:asciiTheme="minorEastAsia" w:hAnsiTheme="minorEastAsia"/>
          <w:b/>
          <w:color w:val="auto"/>
          <w:sz w:val="28"/>
          <w:szCs w:val="28"/>
          <w:highlight w:val="none"/>
        </w:rPr>
      </w:pPr>
      <w:bookmarkStart w:id="2" w:name="_BookMark_3"/>
      <w:bookmarkEnd w:id="2"/>
      <w:r>
        <w:rPr>
          <w:rFonts w:cs="Times New Roman" w:asciiTheme="minorEastAsia" w:hAnsiTheme="minorEastAsia"/>
          <w:color w:val="auto"/>
          <w:kern w:val="0"/>
          <w:sz w:val="24"/>
          <w:szCs w:val="24"/>
          <w:highlight w:val="none"/>
        </w:rPr>
        <w:br w:type="page"/>
      </w:r>
      <w:bookmarkStart w:id="3" w:name="_Toc535198380"/>
      <w:r>
        <w:rPr>
          <w:rFonts w:hint="eastAsia" w:cs="方正小标宋_GBK" w:asciiTheme="minorEastAsia" w:hAnsiTheme="minorEastAsia"/>
          <w:bCs/>
          <w:color w:val="auto"/>
          <w:sz w:val="36"/>
          <w:szCs w:val="36"/>
          <w:highlight w:val="none"/>
        </w:rPr>
        <w:t>第一章 投标人须知</w:t>
      </w:r>
      <w:bookmarkEnd w:id="3"/>
      <w:bookmarkStart w:id="4" w:name="_BookMark_2"/>
      <w:bookmarkEnd w:id="4"/>
    </w:p>
    <w:p w14:paraId="03AABC1E">
      <w:pPr>
        <w:tabs>
          <w:tab w:val="center" w:pos="4832"/>
          <w:tab w:val="left" w:pos="7140"/>
        </w:tabs>
        <w:ind w:firstLine="551" w:firstLineChars="196"/>
        <w:jc w:val="left"/>
        <w:rPr>
          <w:rFonts w:cs="Times New Roman" w:asciiTheme="minorEastAsia" w:hAnsiTheme="minorEastAsia"/>
          <w:b/>
          <w:color w:val="auto"/>
          <w:sz w:val="28"/>
          <w:szCs w:val="28"/>
          <w:highlight w:val="none"/>
        </w:rPr>
      </w:pPr>
      <w:bookmarkStart w:id="5" w:name="_Toc535592195"/>
    </w:p>
    <w:p w14:paraId="0E5ACF99">
      <w:pPr>
        <w:tabs>
          <w:tab w:val="center" w:pos="4832"/>
          <w:tab w:val="left" w:pos="7140"/>
        </w:tabs>
        <w:spacing w:line="500" w:lineRule="exact"/>
        <w:ind w:firstLine="548" w:firstLineChars="196"/>
        <w:jc w:val="left"/>
        <w:outlineLvl w:val="1"/>
        <w:rPr>
          <w:rFonts w:cs="Times New Roman" w:asciiTheme="minorEastAsia" w:hAnsiTheme="minorEastAsia"/>
          <w:bCs/>
          <w:color w:val="auto"/>
          <w:sz w:val="28"/>
          <w:szCs w:val="28"/>
          <w:highlight w:val="none"/>
        </w:rPr>
      </w:pPr>
      <w:bookmarkStart w:id="6" w:name="_Toc1417138412"/>
      <w:r>
        <w:rPr>
          <w:rFonts w:cs="Times New Roman" w:asciiTheme="minorEastAsia" w:hAnsiTheme="minorEastAsia"/>
          <w:bCs/>
          <w:color w:val="auto"/>
          <w:sz w:val="28"/>
          <w:szCs w:val="28"/>
          <w:highlight w:val="none"/>
        </w:rPr>
        <w:t>1．总则</w:t>
      </w:r>
      <w:bookmarkEnd w:id="5"/>
      <w:bookmarkEnd w:id="6"/>
    </w:p>
    <w:p w14:paraId="4BAA7921">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 招标项目概况</w:t>
      </w:r>
    </w:p>
    <w:p w14:paraId="77B6304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1.1.1 项目名称：见投标人须知前附表。</w:t>
      </w:r>
    </w:p>
    <w:p w14:paraId="14889DF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1.1.2</w:t>
      </w: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项目编号：见投标人须知前附表。</w:t>
      </w:r>
    </w:p>
    <w:p w14:paraId="6943335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1.1.3</w:t>
      </w: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采购人：见投标人须知前附表。</w:t>
      </w:r>
    </w:p>
    <w:p w14:paraId="630A31B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1.1.4</w:t>
      </w: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采购代理机构：见投标人须知前附表。</w:t>
      </w:r>
    </w:p>
    <w:p w14:paraId="636E1EAF">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1.1.5</w:t>
      </w: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项目地点：见投标人须知前附表。</w:t>
      </w:r>
    </w:p>
    <w:p w14:paraId="15D10E60">
      <w:pPr>
        <w:pStyle w:val="7"/>
        <w:spacing w:after="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1.1.6</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资金来源：见投标人须知前附表。</w:t>
      </w:r>
    </w:p>
    <w:p w14:paraId="24D3A5B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1.1.7</w:t>
      </w: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采购预算金额：见投标人须知前附表。</w:t>
      </w:r>
    </w:p>
    <w:p w14:paraId="5DD7062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1.1.8</w:t>
      </w:r>
      <w:r>
        <w:rPr>
          <w:rFonts w:hint="eastAsia" w:cs="Times New Roman" w:asciiTheme="minorEastAsia" w:hAnsiTheme="minorEastAsia"/>
          <w:color w:val="auto"/>
          <w:kern w:val="0"/>
          <w:sz w:val="28"/>
          <w:szCs w:val="28"/>
          <w:highlight w:val="none"/>
        </w:rPr>
        <w:t xml:space="preserve"> </w:t>
      </w:r>
      <w:r>
        <w:rPr>
          <w:rFonts w:cs="Times New Roman" w:asciiTheme="minorEastAsia" w:hAnsiTheme="minorEastAsia"/>
          <w:color w:val="auto"/>
          <w:kern w:val="0"/>
          <w:sz w:val="28"/>
          <w:szCs w:val="28"/>
          <w:highlight w:val="none"/>
        </w:rPr>
        <w:t>服务周期：见投标人须知前附表。</w:t>
      </w:r>
    </w:p>
    <w:p w14:paraId="052D4B3A">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1.2采购范围：见投标人须知前附表</w:t>
      </w:r>
    </w:p>
    <w:p w14:paraId="68F967F9">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1.3 采购方式和资格审查方式</w:t>
      </w:r>
    </w:p>
    <w:p w14:paraId="29C8ACA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1.3.1 采购方式：见投标人须知前附表。</w:t>
      </w:r>
    </w:p>
    <w:p w14:paraId="03991D3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1.3.2 资格审查方式：见投标人须知前附表。</w:t>
      </w:r>
    </w:p>
    <w:p w14:paraId="2736C221">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1.4 评标办法及定标方法</w:t>
      </w:r>
    </w:p>
    <w:p w14:paraId="5F16CBD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1.4.1 评标办法：见投标人须知前附表。</w:t>
      </w:r>
    </w:p>
    <w:p w14:paraId="2B59078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1.4.2 定标方法：见投标人须知前附表。</w:t>
      </w:r>
    </w:p>
    <w:p w14:paraId="0FA03226">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1.5 投标人资格条件</w:t>
      </w:r>
    </w:p>
    <w:p w14:paraId="273CCEE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1.5.1 投标人应具备承担本招标项目的资格条件，具体要求见投标人须知前附表。</w:t>
      </w:r>
    </w:p>
    <w:p w14:paraId="5CBA145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19BFF1BF">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1.5.3 投标人不得存在下列情形之一，否则相关投标均应被否决：</w:t>
      </w:r>
    </w:p>
    <w:p w14:paraId="2038F49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（1）与采购人存在利害关系可能影响招标公正性的法人、其他组织或者个人的；</w:t>
      </w:r>
    </w:p>
    <w:p w14:paraId="7BD2377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（2）单位负责人为同一人或者存在控股、管理关系的不同单位，参加同一标段投标或者未划分标段的同一招标项目投标的；</w:t>
      </w:r>
    </w:p>
    <w:p w14:paraId="784F053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（3）法定代表人为同一个人的两个及两个以上法人，母公司、全资子公司及其控股公司，参加同一标段投标或者未划分标段的同一招标项目投标的；</w:t>
      </w:r>
    </w:p>
    <w:p w14:paraId="16E5741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 xml:space="preserve">（4）被责令停业的； </w:t>
      </w:r>
    </w:p>
    <w:p w14:paraId="793509C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 xml:space="preserve">（5）被暂停或取消投标资格的； </w:t>
      </w:r>
    </w:p>
    <w:p w14:paraId="7A56836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（6）财产被接管或冻结的；</w:t>
      </w:r>
    </w:p>
    <w:p w14:paraId="4BC08AB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（7）在最近三年内有骗取中标或严重违约或重大质量问题的；</w:t>
      </w:r>
    </w:p>
    <w:p w14:paraId="7F44944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（8）法律规定的其他情形。</w:t>
      </w:r>
      <w:bookmarkStart w:id="7" w:name="_BookMark_5"/>
      <w:bookmarkEnd w:id="7"/>
    </w:p>
    <w:p w14:paraId="3151829D">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1.6费用承担</w:t>
      </w:r>
    </w:p>
    <w:p w14:paraId="70639CBF">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1.6.1招标文件费：见投标人须知前附表。</w:t>
      </w:r>
    </w:p>
    <w:p w14:paraId="08A979A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1.6.2投标人应承担其编制投标文件与递交投标文件所涉及的一切费用，无论投标结果如何，采购人及采购代理机构对上述费用不作任何补偿。采购代理咨询费由中标人支付。</w:t>
      </w:r>
    </w:p>
    <w:p w14:paraId="4DE7BC31">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1.7投标保证金：见投标人须知前附表。</w:t>
      </w:r>
    </w:p>
    <w:p w14:paraId="49DC53A9">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1.8踏勘现场</w:t>
      </w:r>
    </w:p>
    <w:p w14:paraId="182BA235">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 xml:space="preserve">1.8.1 投标人须知前附表规定组织踏勘现场的，采购人或采购代理机构按投标人须知前附表规定的时间、地点组织投标人踏勘项目现场。 </w:t>
      </w:r>
    </w:p>
    <w:p w14:paraId="721F6DE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1.8.2 投标人踏勘现场发生的费用自理。</w:t>
      </w:r>
    </w:p>
    <w:p w14:paraId="22014D5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1.8.3 除采购人或采购代理机构的原因外，投标人自行负责在踏勘现场中所发生的人员伤亡和财产损失。</w:t>
      </w:r>
    </w:p>
    <w:p w14:paraId="6469F8C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1.8.4 采购人或采购代理机构在踏勘现场中介绍的项目有关情况，供投标人在编制投标文件时参考，采购人或采购代理机构不对投标人据此作出的判断和决策负责。</w:t>
      </w:r>
    </w:p>
    <w:p w14:paraId="0B0DA665">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1.9 招标答疑会和招标澄清答疑要求</w:t>
      </w:r>
    </w:p>
    <w:p w14:paraId="07CB26F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1.9.1 投标人须知前附表规定召开招标答疑会的，采购人或采购代理机构按照投标人须知前附表规定的时间和地点召开招标答疑会，澄清投标人提出的问题。</w:t>
      </w:r>
    </w:p>
    <w:p w14:paraId="379735A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1.9.2 投标人若有疑问，应按投标人须知前附表规定的时间、方式向采购人或采购代理机构提出，要求采购人对招标文件予以澄清。</w:t>
      </w:r>
    </w:p>
    <w:p w14:paraId="7394FAF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1.9.3 采购人或采购代理机构将按照投标人须知前附表规定的时间方式对投标人的疑问作出统一的解答。</w:t>
      </w:r>
    </w:p>
    <w:p w14:paraId="55667A7E">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1.10投标文件：见投标人须知前附表。</w:t>
      </w:r>
    </w:p>
    <w:p w14:paraId="21AA5457">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1.11投标文件递交：见投标人须知前附表。</w:t>
      </w:r>
    </w:p>
    <w:p w14:paraId="680820BF">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1.12开标：见投标人须知前附表。</w:t>
      </w:r>
    </w:p>
    <w:p w14:paraId="301F5268">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1.13投标有效期：见投标人须知前附表。</w:t>
      </w:r>
    </w:p>
    <w:p w14:paraId="0F3457AE">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1.14公告发布媒体：见投标人须知前附表。</w:t>
      </w:r>
    </w:p>
    <w:p w14:paraId="4ECD8CA1">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1.15履约保证金：见投标人须知前附表。</w:t>
      </w:r>
    </w:p>
    <w:p w14:paraId="589571BC">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1.16中小企业政策说明：见投标人须知前附表。</w:t>
      </w:r>
    </w:p>
    <w:p w14:paraId="5EB354E1">
      <w:pPr>
        <w:widowControl/>
        <w:shd w:val="clear" w:color="auto" w:fill="FFFFFF"/>
        <w:snapToGrid w:val="0"/>
        <w:spacing w:line="500" w:lineRule="exact"/>
        <w:ind w:firstLine="562" w:firstLineChars="200"/>
        <w:rPr>
          <w:rFonts w:hint="eastAsia" w:cs="Times New Roman" w:asciiTheme="minorEastAsia" w:hAnsiTheme="minorEastAsia"/>
          <w:b/>
          <w:bCs/>
          <w:color w:val="auto"/>
          <w:kern w:val="0"/>
          <w:sz w:val="28"/>
          <w:szCs w:val="28"/>
          <w:highlight w:val="none"/>
          <w:lang w:val="en-US" w:eastAsia="zh-CN"/>
        </w:rPr>
      </w:pPr>
      <w:r>
        <w:rPr>
          <w:rFonts w:cs="Times New Roman" w:asciiTheme="minorEastAsia" w:hAnsiTheme="minorEastAsia"/>
          <w:b/>
          <w:bCs/>
          <w:color w:val="auto"/>
          <w:kern w:val="0"/>
          <w:sz w:val="28"/>
          <w:szCs w:val="28"/>
          <w:highlight w:val="none"/>
        </w:rPr>
        <w:t>1.17</w:t>
      </w:r>
      <w:r>
        <w:rPr>
          <w:rFonts w:hint="eastAsia" w:cs="Times New Roman" w:asciiTheme="minorEastAsia" w:hAnsiTheme="minorEastAsia"/>
          <w:b/>
          <w:bCs/>
          <w:color w:val="auto"/>
          <w:kern w:val="0"/>
          <w:sz w:val="28"/>
          <w:szCs w:val="28"/>
          <w:highlight w:val="none"/>
          <w:lang w:val="en-US" w:eastAsia="zh-CN"/>
        </w:rPr>
        <w:t>付款方式</w:t>
      </w:r>
      <w:r>
        <w:rPr>
          <w:rFonts w:cs="Times New Roman" w:asciiTheme="minorEastAsia" w:hAnsiTheme="minorEastAsia"/>
          <w:b/>
          <w:bCs/>
          <w:color w:val="auto"/>
          <w:kern w:val="0"/>
          <w:sz w:val="28"/>
          <w:szCs w:val="28"/>
          <w:highlight w:val="none"/>
        </w:rPr>
        <w:t>：见投标人须知前附表。</w:t>
      </w:r>
    </w:p>
    <w:p w14:paraId="31F486AC">
      <w:pPr>
        <w:widowControl/>
        <w:shd w:val="clear" w:color="auto" w:fill="FFFFFF"/>
        <w:snapToGrid w:val="0"/>
        <w:spacing w:line="500" w:lineRule="exact"/>
        <w:ind w:firstLine="562" w:firstLineChars="200"/>
        <w:rPr>
          <w:rFonts w:hint="eastAsia" w:cs="Times New Roman" w:asciiTheme="minorEastAsia" w:hAnsiTheme="minorEastAsia"/>
          <w:b/>
          <w:bCs/>
          <w:color w:val="auto"/>
          <w:kern w:val="0"/>
          <w:sz w:val="28"/>
          <w:szCs w:val="28"/>
          <w:highlight w:val="none"/>
          <w:lang w:val="en-US" w:eastAsia="zh-CN"/>
        </w:rPr>
      </w:pPr>
      <w:r>
        <w:rPr>
          <w:rFonts w:cs="Times New Roman" w:asciiTheme="minorEastAsia" w:hAnsiTheme="minorEastAsia"/>
          <w:b/>
          <w:bCs/>
          <w:color w:val="auto"/>
          <w:kern w:val="0"/>
          <w:sz w:val="28"/>
          <w:szCs w:val="28"/>
          <w:highlight w:val="none"/>
        </w:rPr>
        <w:t>1.18</w:t>
      </w:r>
      <w:r>
        <w:rPr>
          <w:rFonts w:hint="eastAsia" w:cs="Times New Roman" w:asciiTheme="minorEastAsia" w:hAnsiTheme="minorEastAsia"/>
          <w:b/>
          <w:bCs/>
          <w:color w:val="auto"/>
          <w:kern w:val="0"/>
          <w:sz w:val="28"/>
          <w:szCs w:val="28"/>
          <w:highlight w:val="none"/>
          <w:lang w:val="en-US" w:eastAsia="zh-CN"/>
        </w:rPr>
        <w:t>代理服务费</w:t>
      </w:r>
      <w:r>
        <w:rPr>
          <w:rFonts w:cs="Times New Roman" w:asciiTheme="minorEastAsia" w:hAnsiTheme="minorEastAsia"/>
          <w:b/>
          <w:bCs/>
          <w:color w:val="auto"/>
          <w:kern w:val="0"/>
          <w:sz w:val="28"/>
          <w:szCs w:val="28"/>
          <w:highlight w:val="none"/>
        </w:rPr>
        <w:t>：见投标人须知前附表。</w:t>
      </w:r>
    </w:p>
    <w:p w14:paraId="73F8A3B2">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1.19保密</w:t>
      </w:r>
    </w:p>
    <w:p w14:paraId="0612B0A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参与招标投标活动的各方应当对招标文件和投标文件中的商业和技术等秘密保密，否则应当承担相应的法律责任。</w:t>
      </w:r>
    </w:p>
    <w:p w14:paraId="674C0962">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b/>
          <w:bCs/>
          <w:color w:val="auto"/>
          <w:kern w:val="0"/>
          <w:sz w:val="28"/>
          <w:szCs w:val="28"/>
          <w:highlight w:val="none"/>
          <w:lang w:val="en-US" w:eastAsia="zh-CN"/>
        </w:rPr>
        <w:t>1.20</w:t>
      </w:r>
      <w:r>
        <w:rPr>
          <w:rFonts w:cs="Times New Roman" w:asciiTheme="minorEastAsia" w:hAnsiTheme="minorEastAsia"/>
          <w:b/>
          <w:bCs/>
          <w:color w:val="auto"/>
          <w:kern w:val="0"/>
          <w:sz w:val="28"/>
          <w:szCs w:val="28"/>
          <w:highlight w:val="none"/>
        </w:rPr>
        <w:t>语言文字</w:t>
      </w:r>
    </w:p>
    <w:p w14:paraId="602C585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除专用术语外，与招标投标有关的语言均应当使用中文。必要时专用术语应附有中文注释。</w:t>
      </w:r>
    </w:p>
    <w:p w14:paraId="1B2CC5BD">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b/>
          <w:bCs/>
          <w:color w:val="auto"/>
          <w:kern w:val="0"/>
          <w:sz w:val="28"/>
          <w:szCs w:val="28"/>
          <w:highlight w:val="none"/>
          <w:lang w:val="en-US" w:eastAsia="zh-CN"/>
        </w:rPr>
        <w:t>1.21</w:t>
      </w:r>
      <w:r>
        <w:rPr>
          <w:rFonts w:cs="Times New Roman" w:asciiTheme="minorEastAsia" w:hAnsiTheme="minorEastAsia"/>
          <w:b/>
          <w:bCs/>
          <w:color w:val="auto"/>
          <w:kern w:val="0"/>
          <w:sz w:val="28"/>
          <w:szCs w:val="28"/>
          <w:highlight w:val="none"/>
        </w:rPr>
        <w:t>计量单位</w:t>
      </w:r>
    </w:p>
    <w:p w14:paraId="07AFC94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所有计量均采用中华人民共和国法定计量单位。</w:t>
      </w:r>
    </w:p>
    <w:p w14:paraId="34B71829">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1.2</w:t>
      </w:r>
      <w:r>
        <w:rPr>
          <w:rFonts w:hint="eastAsia" w:cs="Times New Roman" w:asciiTheme="minorEastAsia" w:hAnsiTheme="minorEastAsia"/>
          <w:b/>
          <w:bCs/>
          <w:color w:val="auto"/>
          <w:kern w:val="0"/>
          <w:sz w:val="28"/>
          <w:szCs w:val="28"/>
          <w:highlight w:val="none"/>
          <w:lang w:val="en-US" w:eastAsia="zh-CN"/>
        </w:rPr>
        <w:t>2</w:t>
      </w:r>
      <w:r>
        <w:rPr>
          <w:rFonts w:cs="Times New Roman" w:asciiTheme="minorEastAsia" w:hAnsiTheme="minorEastAsia"/>
          <w:b/>
          <w:bCs/>
          <w:color w:val="auto"/>
          <w:kern w:val="0"/>
          <w:sz w:val="28"/>
          <w:szCs w:val="28"/>
          <w:highlight w:val="none"/>
        </w:rPr>
        <w:t>偏离</w:t>
      </w:r>
    </w:p>
    <w:p w14:paraId="56CE80C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投标文件与招标文件某些要求产生偏离的，偏离应当符合招标文件规定的偏离范围和幅度。</w:t>
      </w:r>
    </w:p>
    <w:p w14:paraId="05B6906F">
      <w:pPr>
        <w:tabs>
          <w:tab w:val="center" w:pos="4832"/>
          <w:tab w:val="left" w:pos="7140"/>
        </w:tabs>
        <w:spacing w:line="500" w:lineRule="exact"/>
        <w:ind w:firstLine="548" w:firstLineChars="196"/>
        <w:jc w:val="left"/>
        <w:outlineLvl w:val="1"/>
        <w:rPr>
          <w:rFonts w:cs="Times New Roman" w:asciiTheme="minorEastAsia" w:hAnsiTheme="minorEastAsia"/>
          <w:bCs/>
          <w:color w:val="auto"/>
          <w:sz w:val="28"/>
          <w:szCs w:val="28"/>
          <w:highlight w:val="none"/>
        </w:rPr>
      </w:pPr>
      <w:bookmarkStart w:id="8" w:name="_Toc535592196"/>
      <w:bookmarkStart w:id="9" w:name="_Toc1463228515"/>
      <w:r>
        <w:rPr>
          <w:rFonts w:cs="Times New Roman" w:asciiTheme="minorEastAsia" w:hAnsiTheme="minorEastAsia"/>
          <w:bCs/>
          <w:color w:val="auto"/>
          <w:sz w:val="28"/>
          <w:szCs w:val="28"/>
          <w:highlight w:val="none"/>
        </w:rPr>
        <w:t>2．招标文件</w:t>
      </w:r>
      <w:bookmarkEnd w:id="8"/>
      <w:bookmarkEnd w:id="9"/>
    </w:p>
    <w:p w14:paraId="4A141A56">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2.1 招标文件的组成</w:t>
      </w:r>
    </w:p>
    <w:p w14:paraId="151BEE3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（1）投标人须知；</w:t>
      </w:r>
    </w:p>
    <w:p w14:paraId="5A05EEAF">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（2）评标办法；</w:t>
      </w:r>
    </w:p>
    <w:p w14:paraId="1A58AF1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（3）合同条款；</w:t>
      </w:r>
    </w:p>
    <w:p w14:paraId="28D7919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（4）服务标准和要求；</w:t>
      </w:r>
    </w:p>
    <w:p w14:paraId="4835AF9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（5）投标文件格式；</w:t>
      </w:r>
    </w:p>
    <w:p w14:paraId="36A7579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（6）补充条款。</w:t>
      </w:r>
    </w:p>
    <w:p w14:paraId="1A20F90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根据本章第2.4款和第2.5款对招标文件所作的澄清、修改，构成招标文件的组成部分。</w:t>
      </w:r>
    </w:p>
    <w:p w14:paraId="11691CB3">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2.2 招标文件的获取</w:t>
      </w:r>
    </w:p>
    <w:p w14:paraId="79356FAF">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凡有意参加并符合投标人须知前附表“投标人资格条件和能力”的投标人，均可在采购代理机构获取招标文件。</w:t>
      </w:r>
    </w:p>
    <w:p w14:paraId="4F79880D">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2.3 招标文件的澄清</w:t>
      </w:r>
    </w:p>
    <w:p w14:paraId="34B703F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7ED0718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2.3.2 招标文件的澄清将按照投标人须知前附表规定的时间、方式发布，但不指明澄清问题的来源。</w:t>
      </w:r>
    </w:p>
    <w:p w14:paraId="5B21D57D">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2.4招标文件的修改</w:t>
      </w:r>
    </w:p>
    <w:p w14:paraId="606C77D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2.4.1 招标文件的修改将按照投标人须知前附表规定的时间、方式发布，但不指明澄清问题的来源。</w:t>
      </w:r>
    </w:p>
    <w:p w14:paraId="41A6FA0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2.4.2 在投标人须知前附表规定的截止时间前，无论出于何种原因，采购代理机构和采购人可主动地或在解答潜在投标人提出的澄清问题时对招标文件进行修改。</w:t>
      </w:r>
    </w:p>
    <w:p w14:paraId="25E8903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2.4.3 招标文件的修改部分是招标文件的组成部分对投标人具有约束力。</w:t>
      </w:r>
    </w:p>
    <w:p w14:paraId="7B00887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2.4.4 为使投标人准备投标时有充分时间对招标文件的修改部分进行研究，采购人可适当推迟投标截止期。</w:t>
      </w:r>
    </w:p>
    <w:p w14:paraId="2BFA79B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2.4.5 当采购人发放的招标文件及招标文件的答疑文件、修改文件、补充文件前后不一致，发生矛盾情况时，以最后发出的为准。</w:t>
      </w:r>
    </w:p>
    <w:p w14:paraId="40E08AD5">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2433D0D7">
      <w:pPr>
        <w:tabs>
          <w:tab w:val="center" w:pos="4832"/>
          <w:tab w:val="left" w:pos="7140"/>
        </w:tabs>
        <w:spacing w:line="500" w:lineRule="exact"/>
        <w:ind w:firstLine="548" w:firstLineChars="196"/>
        <w:jc w:val="left"/>
        <w:outlineLvl w:val="1"/>
        <w:rPr>
          <w:rFonts w:cs="Times New Roman" w:asciiTheme="minorEastAsia" w:hAnsiTheme="minorEastAsia"/>
          <w:bCs/>
          <w:color w:val="auto"/>
          <w:sz w:val="28"/>
          <w:szCs w:val="28"/>
          <w:highlight w:val="none"/>
        </w:rPr>
      </w:pPr>
      <w:bookmarkStart w:id="10" w:name="_BookMark_6"/>
      <w:bookmarkEnd w:id="10"/>
      <w:bookmarkStart w:id="11" w:name="_Toc739885183"/>
      <w:bookmarkStart w:id="12" w:name="_Toc535592197"/>
      <w:r>
        <w:rPr>
          <w:rFonts w:cs="Times New Roman" w:asciiTheme="minorEastAsia" w:hAnsiTheme="minorEastAsia"/>
          <w:bCs/>
          <w:color w:val="auto"/>
          <w:sz w:val="28"/>
          <w:szCs w:val="28"/>
          <w:highlight w:val="none"/>
        </w:rPr>
        <w:t>3．投标文件</w:t>
      </w:r>
      <w:bookmarkEnd w:id="11"/>
      <w:bookmarkEnd w:id="12"/>
    </w:p>
    <w:p w14:paraId="5DAAE584">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3.1 投标文件的组成</w:t>
      </w:r>
    </w:p>
    <w:p w14:paraId="6FE435F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3.1.1投标文件应包括下列内容：</w:t>
      </w:r>
    </w:p>
    <w:p w14:paraId="3AE0006C">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（1）投标函</w:t>
      </w:r>
      <w:r>
        <w:rPr>
          <w:rFonts w:cs="Times New Roman" w:asciiTheme="minorEastAsia" w:hAnsiTheme="minorEastAsia"/>
          <w:bCs/>
          <w:color w:val="auto"/>
          <w:sz w:val="28"/>
          <w:szCs w:val="28"/>
          <w:highlight w:val="none"/>
        </w:rPr>
        <w:tab/>
      </w:r>
    </w:p>
    <w:p w14:paraId="5A84B7F1">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（2）投标价格明细表</w:t>
      </w:r>
    </w:p>
    <w:p w14:paraId="36626794">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（3）商务条款偏离表</w:t>
      </w:r>
    </w:p>
    <w:p w14:paraId="2B9FEC29">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（4）技术条款偏离表</w:t>
      </w:r>
    </w:p>
    <w:p w14:paraId="6AC38B30">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（5）法定代表人身份证明书</w:t>
      </w:r>
      <w:r>
        <w:rPr>
          <w:rFonts w:cs="Times New Roman" w:asciiTheme="minorEastAsia" w:hAnsiTheme="minorEastAsia"/>
          <w:bCs/>
          <w:color w:val="auto"/>
          <w:sz w:val="28"/>
          <w:szCs w:val="28"/>
          <w:highlight w:val="none"/>
        </w:rPr>
        <w:tab/>
      </w:r>
    </w:p>
    <w:p w14:paraId="69AD9A88">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（6）法定代表人授权委托书</w:t>
      </w:r>
      <w:r>
        <w:rPr>
          <w:rFonts w:cs="Times New Roman" w:asciiTheme="minorEastAsia" w:hAnsiTheme="minorEastAsia"/>
          <w:bCs/>
          <w:color w:val="auto"/>
          <w:sz w:val="28"/>
          <w:szCs w:val="28"/>
          <w:highlight w:val="none"/>
        </w:rPr>
        <w:tab/>
      </w:r>
    </w:p>
    <w:p w14:paraId="38C6279B">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（7）投标人基本情况</w:t>
      </w:r>
    </w:p>
    <w:p w14:paraId="5D6D7F0F">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（8）投标人近年类似项目业绩表</w:t>
      </w:r>
    </w:p>
    <w:p w14:paraId="2DBC7DA6">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（9）项目负责人简历表</w:t>
      </w:r>
    </w:p>
    <w:p w14:paraId="70DB7237">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（10）拟派本项目服务人员情况表</w:t>
      </w:r>
    </w:p>
    <w:p w14:paraId="36152C15">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（11）服务方案</w:t>
      </w:r>
    </w:p>
    <w:p w14:paraId="23099197">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（12）其他需要提交的资料</w:t>
      </w:r>
    </w:p>
    <w:p w14:paraId="0EF833D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 xml:space="preserve">3.1.2 投标人须知前附表规定不接受联合体投标的，或投标人没有组成联合体的，投标文件不包括本章第3.1.1（7）款所指的联合体协议书。 </w:t>
      </w:r>
    </w:p>
    <w:p w14:paraId="4BC3319E">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3.2 投标价格</w:t>
      </w:r>
    </w:p>
    <w:p w14:paraId="46A58091">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2EBA8E7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3.2.2 投标人的投标价格不能超出本项目采购预算金额。</w:t>
      </w:r>
    </w:p>
    <w:p w14:paraId="12B9BBCA">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3.3 投标有效期</w:t>
      </w:r>
    </w:p>
    <w:p w14:paraId="037096C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3.3.1 在投标人须知前附表规定的投标有效期内，投标人不得要求撤销或修改其投标文件。</w:t>
      </w:r>
    </w:p>
    <w:p w14:paraId="2F81F3D1">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378EE60F">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3.3.3 投标保证金的有效期与投标有效期一致。</w:t>
      </w:r>
    </w:p>
    <w:p w14:paraId="3ACED3EC">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3.4 投标保证金</w:t>
      </w:r>
    </w:p>
    <w:p w14:paraId="0C9AC87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0713EEF">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3.4.2投标保证金以支票、汇票、本票或者金融机构、担保机构出具的保函等非现金形式提交至采购代理机构。</w:t>
      </w:r>
    </w:p>
    <w:p w14:paraId="235CA95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采购代理机构名称：新疆新世纪招标有限公司</w:t>
      </w:r>
    </w:p>
    <w:p w14:paraId="1968BE2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纳税人识别号：91650100726988855F</w:t>
      </w:r>
    </w:p>
    <w:p w14:paraId="5C37D83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开户行：中国农业银行乌鲁木齐新民西街支行</w:t>
      </w:r>
    </w:p>
    <w:p w14:paraId="53A6164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账号：30014701040000595</w:t>
      </w:r>
    </w:p>
    <w:p w14:paraId="340C59C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3.4.3 投标保证金是为了保护采购人免遭因投标人的行为而蒙受损失。采购人在因投标人的行为受到损害时可根据相关法律规定没收投标人的投标保证金。</w:t>
      </w:r>
    </w:p>
    <w:p w14:paraId="35FF4DB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3.4.4 采购人或者采购代理机构应当自中标通知书发出之日起5个工作日内退还未中标人的投标保证金，自采购合同签订之日起5个工作日内退还中标人的投标保证金。</w:t>
      </w:r>
    </w:p>
    <w:p w14:paraId="3A5EB62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3.4.5投标保证金有效期与投标有效期一致。</w:t>
      </w:r>
    </w:p>
    <w:p w14:paraId="329E4F0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3.4.6 有下列情形之一的，投标保证金不予退还：</w:t>
      </w:r>
    </w:p>
    <w:p w14:paraId="6E571BE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（1）投标人在规定的投标有效期内撤销或修改其投标文件的；</w:t>
      </w:r>
    </w:p>
    <w:p w14:paraId="5BB36B0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（2）中标人在收到中标通知书后，无正当理由拒签合同协议书或在签订合同时提出附加条件或者更改合同实质性内容的；</w:t>
      </w:r>
    </w:p>
    <w:p w14:paraId="01B1D57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（3）未按招标文件规定提交履约保证金的。</w:t>
      </w:r>
    </w:p>
    <w:p w14:paraId="4F43F7BA">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3.5 投标文件的编制</w:t>
      </w:r>
    </w:p>
    <w:p w14:paraId="570CE71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3.5.1投标文件应按第五章“投标文件格式”进行编写，如有必要，可以增加附页，作为投标文件的组成部分。</w:t>
      </w:r>
    </w:p>
    <w:p w14:paraId="7D6048D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3.5.2投标文件应当对招标文件有关采购范围、技术与服务要求等实质性内容做出响应。</w:t>
      </w:r>
    </w:p>
    <w:p w14:paraId="0B82D21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bookmarkStart w:id="13" w:name="_BookMark_7"/>
      <w:bookmarkEnd w:id="13"/>
      <w:bookmarkStart w:id="14" w:name="_Toc535592198"/>
      <w:r>
        <w:rPr>
          <w:rFonts w:cs="Times New Roman" w:asciiTheme="minorEastAsia" w:hAnsiTheme="minorEastAsia"/>
          <w:color w:val="auto"/>
          <w:kern w:val="0"/>
          <w:sz w:val="28"/>
          <w:szCs w:val="28"/>
          <w:highlight w:val="none"/>
        </w:rPr>
        <w:t>3.5.3电子投标文件使用政采云平台投标文件制作工具以及招标文件要求进行制作编制。投标文件制作时，按照招标文件中明确的投标文件目录和格式进行编制，保证目录清晰、内容完整。</w:t>
      </w:r>
    </w:p>
    <w:p w14:paraId="6306E1F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3.5.4电子投标文件须使用投标人电子公章及法定代表人的电子签名。</w:t>
      </w:r>
    </w:p>
    <w:p w14:paraId="40BA69D5">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p>
    <w:p w14:paraId="4CE3BC6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3.5.6未按招标文件要求签署和盖章的投标文件，其投标将被认定为投标无效。</w:t>
      </w:r>
    </w:p>
    <w:p w14:paraId="4CC95EE2">
      <w:pPr>
        <w:tabs>
          <w:tab w:val="center" w:pos="4832"/>
          <w:tab w:val="left" w:pos="7140"/>
        </w:tabs>
        <w:spacing w:line="500" w:lineRule="exact"/>
        <w:ind w:firstLine="548" w:firstLineChars="196"/>
        <w:jc w:val="left"/>
        <w:outlineLvl w:val="1"/>
        <w:rPr>
          <w:rFonts w:cs="Times New Roman" w:asciiTheme="minorEastAsia" w:hAnsiTheme="minorEastAsia"/>
          <w:bCs/>
          <w:color w:val="auto"/>
          <w:sz w:val="28"/>
          <w:szCs w:val="28"/>
          <w:highlight w:val="none"/>
        </w:rPr>
      </w:pPr>
      <w:bookmarkStart w:id="15" w:name="_Toc779349053"/>
      <w:r>
        <w:rPr>
          <w:rFonts w:cs="Times New Roman" w:asciiTheme="minorEastAsia" w:hAnsiTheme="minorEastAsia"/>
          <w:bCs/>
          <w:color w:val="auto"/>
          <w:sz w:val="28"/>
          <w:szCs w:val="28"/>
          <w:highlight w:val="none"/>
        </w:rPr>
        <w:t>4．投标</w:t>
      </w:r>
      <w:bookmarkEnd w:id="14"/>
      <w:bookmarkEnd w:id="15"/>
    </w:p>
    <w:p w14:paraId="132B47AE">
      <w:pPr>
        <w:tabs>
          <w:tab w:val="center" w:pos="4832"/>
          <w:tab w:val="left" w:pos="7140"/>
        </w:tabs>
        <w:spacing w:line="500" w:lineRule="exact"/>
        <w:ind w:firstLine="551" w:firstLineChars="196"/>
        <w:jc w:val="left"/>
        <w:rPr>
          <w:rFonts w:cs="Times New Roman" w:asciiTheme="minorEastAsia" w:hAnsiTheme="minorEastAsia"/>
          <w:color w:val="auto"/>
          <w:kern w:val="0"/>
          <w:sz w:val="28"/>
          <w:szCs w:val="28"/>
          <w:highlight w:val="none"/>
        </w:rPr>
      </w:pPr>
      <w:bookmarkStart w:id="16" w:name="_BookMark_8"/>
      <w:bookmarkEnd w:id="16"/>
      <w:bookmarkStart w:id="17" w:name="_Toc535592199"/>
      <w:r>
        <w:rPr>
          <w:rFonts w:cs="Times New Roman" w:asciiTheme="minorEastAsia" w:hAnsiTheme="minorEastAsia"/>
          <w:b/>
          <w:bCs/>
          <w:color w:val="auto"/>
          <w:kern w:val="0"/>
          <w:sz w:val="28"/>
          <w:szCs w:val="28"/>
          <w:highlight w:val="none"/>
        </w:rPr>
        <w:t>4.1</w:t>
      </w:r>
      <w:r>
        <w:rPr>
          <w:rFonts w:cs="Times New Roman" w:asciiTheme="minorEastAsia" w:hAnsiTheme="minorEastAsia"/>
          <w:color w:val="auto"/>
          <w:kern w:val="0"/>
          <w:sz w:val="28"/>
          <w:szCs w:val="28"/>
          <w:highlight w:val="none"/>
        </w:rPr>
        <w:t xml:space="preserve">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7BAE2EF9">
      <w:pPr>
        <w:tabs>
          <w:tab w:val="center" w:pos="4832"/>
          <w:tab w:val="left" w:pos="7140"/>
        </w:tabs>
        <w:spacing w:line="500" w:lineRule="exact"/>
        <w:ind w:firstLine="551" w:firstLineChars="196"/>
        <w:jc w:val="left"/>
        <w:rPr>
          <w:rFonts w:cs="Times New Roman" w:asciiTheme="minorEastAsia" w:hAnsiTheme="minorEastAsia"/>
          <w:bCs/>
          <w:color w:val="auto"/>
          <w:sz w:val="28"/>
          <w:szCs w:val="28"/>
          <w:highlight w:val="none"/>
        </w:rPr>
      </w:pPr>
      <w:r>
        <w:rPr>
          <w:rFonts w:cs="Times New Roman" w:asciiTheme="minorEastAsia" w:hAnsiTheme="minorEastAsia"/>
          <w:b/>
          <w:bCs/>
          <w:color w:val="auto"/>
          <w:kern w:val="0"/>
          <w:sz w:val="28"/>
          <w:szCs w:val="28"/>
          <w:highlight w:val="none"/>
        </w:rPr>
        <w:t>4.2</w:t>
      </w:r>
      <w:r>
        <w:rPr>
          <w:rFonts w:cs="Times New Roman" w:asciiTheme="minorEastAsia" w:hAnsiTheme="minorEastAsia"/>
          <w:bCs/>
          <w:color w:val="auto"/>
          <w:sz w:val="28"/>
          <w:szCs w:val="28"/>
          <w:highlight w:val="none"/>
        </w:rPr>
        <w:t>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3793ABF0">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4.3投标文件的递交</w:t>
      </w:r>
    </w:p>
    <w:p w14:paraId="56A4AF1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4.3.1加密的电子投标文件应在投标文件递交截止时间前通过政采云平台上传完成。逾期上传或者未上传指定地点的投标文件，采购人不予受理。</w:t>
      </w:r>
    </w:p>
    <w:p w14:paraId="08A2E84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4.3.2采购人事先约定延长投标文件递交截止时间的，采购人与投标人以前的投标截止期方面的全部权利、责任和义务，将适用延长至新的投标截止期。</w:t>
      </w:r>
    </w:p>
    <w:p w14:paraId="0E1E715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4.3.3投标人或其投标文件存在下列情形之一的，采购人对其投标文件不予受理：</w:t>
      </w:r>
    </w:p>
    <w:p w14:paraId="295C8B5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（1）逾期上传的投标文件；</w:t>
      </w:r>
    </w:p>
    <w:p w14:paraId="68C3A4B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（2）未按本章第4.2.1款要求加密的投标文件。</w:t>
      </w:r>
    </w:p>
    <w:p w14:paraId="29288B78">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4.4投标文件的修改与撤回</w:t>
      </w:r>
    </w:p>
    <w:p w14:paraId="440B61D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4C97D99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4.5投标文件格式</w:t>
      </w:r>
    </w:p>
    <w:p w14:paraId="1831233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4.5.1投标文件格式见第五章。</w:t>
      </w:r>
    </w:p>
    <w:p w14:paraId="2BABB33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4.5.2投标人应使用本招标文件后面提供的投标文件格式填写，如不够用时，投标人可按同样格式自行编制和填补，如果本招标文件未提供格式的，投标人可自行编制。</w:t>
      </w:r>
    </w:p>
    <w:p w14:paraId="19A42987">
      <w:pPr>
        <w:tabs>
          <w:tab w:val="center" w:pos="4832"/>
          <w:tab w:val="left" w:pos="7140"/>
        </w:tabs>
        <w:spacing w:line="500" w:lineRule="exact"/>
        <w:ind w:firstLine="548" w:firstLineChars="196"/>
        <w:jc w:val="left"/>
        <w:outlineLvl w:val="1"/>
        <w:rPr>
          <w:rFonts w:cs="Times New Roman" w:asciiTheme="minorEastAsia" w:hAnsiTheme="minorEastAsia"/>
          <w:bCs/>
          <w:color w:val="auto"/>
          <w:sz w:val="28"/>
          <w:szCs w:val="28"/>
          <w:highlight w:val="none"/>
        </w:rPr>
      </w:pPr>
      <w:bookmarkStart w:id="18" w:name="_Toc468541513"/>
      <w:r>
        <w:rPr>
          <w:rFonts w:cs="Times New Roman" w:asciiTheme="minorEastAsia" w:hAnsiTheme="minorEastAsia"/>
          <w:bCs/>
          <w:color w:val="auto"/>
          <w:sz w:val="28"/>
          <w:szCs w:val="28"/>
          <w:highlight w:val="none"/>
        </w:rPr>
        <w:t>5．开标</w:t>
      </w:r>
      <w:bookmarkEnd w:id="17"/>
      <w:bookmarkEnd w:id="18"/>
    </w:p>
    <w:p w14:paraId="3C7C9625">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5.1 开标时间和地点</w:t>
      </w:r>
    </w:p>
    <w:p w14:paraId="5EE060C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采购人在投标人须知前附表规定的时间、地点公开开标，并邀请所有投标人的法定代表人或其授权委托人参加。</w:t>
      </w:r>
    </w:p>
    <w:p w14:paraId="7F8EE591">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5.2 开标程序</w:t>
      </w:r>
    </w:p>
    <w:p w14:paraId="4725175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按下列程序进行开标：</w:t>
      </w:r>
    </w:p>
    <w:p w14:paraId="479FFD8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（1）投标人解密投标文件</w:t>
      </w:r>
    </w:p>
    <w:p w14:paraId="3CD28F4F">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（2）唱标</w:t>
      </w:r>
    </w:p>
    <w:p w14:paraId="5E980E1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（3）投标人确认</w:t>
      </w:r>
    </w:p>
    <w:p w14:paraId="6FA637E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（4）开标结束</w:t>
      </w:r>
    </w:p>
    <w:p w14:paraId="2693DD04">
      <w:pPr>
        <w:tabs>
          <w:tab w:val="center" w:pos="4832"/>
          <w:tab w:val="left" w:pos="7140"/>
        </w:tabs>
        <w:spacing w:line="500" w:lineRule="exact"/>
        <w:ind w:firstLine="548" w:firstLineChars="196"/>
        <w:jc w:val="left"/>
        <w:outlineLvl w:val="1"/>
        <w:rPr>
          <w:rFonts w:cs="Times New Roman" w:asciiTheme="minorEastAsia" w:hAnsiTheme="minorEastAsia"/>
          <w:bCs/>
          <w:color w:val="auto"/>
          <w:sz w:val="28"/>
          <w:szCs w:val="28"/>
          <w:highlight w:val="none"/>
        </w:rPr>
      </w:pPr>
      <w:bookmarkStart w:id="19" w:name="_BookMark_9"/>
      <w:bookmarkEnd w:id="19"/>
      <w:bookmarkStart w:id="20" w:name="_Toc535592200"/>
      <w:bookmarkStart w:id="21" w:name="_Toc18441603"/>
      <w:r>
        <w:rPr>
          <w:rFonts w:cs="Times New Roman" w:asciiTheme="minorEastAsia" w:hAnsiTheme="minorEastAsia"/>
          <w:bCs/>
          <w:color w:val="auto"/>
          <w:sz w:val="28"/>
          <w:szCs w:val="28"/>
          <w:highlight w:val="none"/>
        </w:rPr>
        <w:t>6．评标</w:t>
      </w:r>
      <w:bookmarkEnd w:id="20"/>
      <w:bookmarkEnd w:id="21"/>
    </w:p>
    <w:p w14:paraId="7DC85337">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6.1 评标小组</w:t>
      </w:r>
    </w:p>
    <w:p w14:paraId="68D1485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6.1.1 评标由采购人按照《政府采购评标专家管理办法》财库〔2016〕198号，依法组建的评标小组负责。评标小组由采购人熟悉相关业务的代表，以及有关技术、经济等方面的专家组成。</w:t>
      </w:r>
    </w:p>
    <w:p w14:paraId="291C17F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6.1.2 评标小组成员有下列情形之一的，应当回避：</w:t>
      </w:r>
    </w:p>
    <w:p w14:paraId="570BACC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（1）参加采购活动前三年内,与投标人存在劳动关系,或者担任过投标人的董事、监事,或者是投标人的控股股东或实际控制人。</w:t>
      </w:r>
    </w:p>
    <w:p w14:paraId="3538620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（2）与投标人的法定代表人或者负责人有夫妻、直系血亲、三代以内旁系血亲或者近姻亲关系。</w:t>
      </w:r>
    </w:p>
    <w:p w14:paraId="08F39A3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（3）与投标人有其他可能影响政府采购活动公平、公正进行的关系。</w:t>
      </w:r>
    </w:p>
    <w:p w14:paraId="06EC9A67">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 xml:space="preserve">6.2 评标原则 </w:t>
      </w:r>
    </w:p>
    <w:p w14:paraId="23D7CF4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评标活动遵循公平、公正、科学和择优的原则。</w:t>
      </w:r>
    </w:p>
    <w:p w14:paraId="3EAA320C">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6.3 评标</w:t>
      </w:r>
    </w:p>
    <w:p w14:paraId="59C35E6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评标小组按照招标文件中规定的方法、评标因素、标准和程序对投标文件进行评标。</w:t>
      </w:r>
    </w:p>
    <w:p w14:paraId="5BA79DD4">
      <w:pPr>
        <w:tabs>
          <w:tab w:val="center" w:pos="4832"/>
          <w:tab w:val="left" w:pos="7140"/>
        </w:tabs>
        <w:spacing w:line="500" w:lineRule="exact"/>
        <w:ind w:firstLine="548" w:firstLineChars="196"/>
        <w:jc w:val="left"/>
        <w:outlineLvl w:val="1"/>
        <w:rPr>
          <w:rFonts w:cs="Times New Roman" w:asciiTheme="minorEastAsia" w:hAnsiTheme="minorEastAsia"/>
          <w:bCs/>
          <w:color w:val="auto"/>
          <w:sz w:val="28"/>
          <w:szCs w:val="28"/>
          <w:highlight w:val="none"/>
        </w:rPr>
      </w:pPr>
      <w:bookmarkStart w:id="22" w:name="_BookMark_10"/>
      <w:bookmarkEnd w:id="22"/>
      <w:bookmarkStart w:id="23" w:name="_Toc535592201"/>
      <w:bookmarkStart w:id="24" w:name="_Toc1411395126"/>
      <w:r>
        <w:rPr>
          <w:rFonts w:cs="Times New Roman" w:asciiTheme="minorEastAsia" w:hAnsiTheme="minorEastAsia"/>
          <w:bCs/>
          <w:color w:val="auto"/>
          <w:sz w:val="28"/>
          <w:szCs w:val="28"/>
          <w:highlight w:val="none"/>
        </w:rPr>
        <w:t>7．定标及合同授予</w:t>
      </w:r>
      <w:bookmarkEnd w:id="23"/>
      <w:bookmarkEnd w:id="24"/>
    </w:p>
    <w:p w14:paraId="38AA9524">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7.1 定标方法</w:t>
      </w:r>
    </w:p>
    <w:p w14:paraId="051F019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7E59C8D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54AB26DD">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7.2中标结果公告</w:t>
      </w:r>
    </w:p>
    <w:p w14:paraId="7944AEB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在公告中标结果的同时，采购人或者采购代理机构向中标人发出中标通知书；对未通过资格审查的投标人，应当告知其未通过的原因</w:t>
      </w:r>
    </w:p>
    <w:p w14:paraId="24E743AD">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7.3 履约保证金</w:t>
      </w:r>
    </w:p>
    <w:p w14:paraId="7265CE4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7.3.1 在签订合同前，中标人应按投标人须知前附表规定的金额、形式向采购人提交履约保证金。联合体中标的，其履约保证金由牵头人提交，并应符合投标人须知前附表的规定。</w:t>
      </w:r>
    </w:p>
    <w:p w14:paraId="1D5D98B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7.3.2 中标人不能按本章第7.4.1款要求提交履约保证金的，视为放弃中标，其投标保证金不予退还；给采购人造成的损失超过投标保证金数额的，中标人还应当对超过部分予以赔偿。</w:t>
      </w:r>
    </w:p>
    <w:p w14:paraId="3693CB01">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7.4 签订合同</w:t>
      </w:r>
    </w:p>
    <w:p w14:paraId="786A770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553ABE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7.4.2发出中标通知书后，采购人无正当理由拒签合同的，给中标人造成损失的，还应当赔偿中标人损失。</w:t>
      </w:r>
    </w:p>
    <w:p w14:paraId="5FF1A8B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7.4.3发出中标通知书后，中标人无正当理由拒签合同的，采购人取消其中标资格，其投标保证金不予退还；给采购人造成的损失超过投标保证金数额的，中标人还应当对超过部分予以赔偿。</w:t>
      </w:r>
    </w:p>
    <w:p w14:paraId="55279CA7">
      <w:pPr>
        <w:tabs>
          <w:tab w:val="center" w:pos="4832"/>
          <w:tab w:val="left" w:pos="7140"/>
        </w:tabs>
        <w:spacing w:line="500" w:lineRule="exact"/>
        <w:ind w:firstLine="548" w:firstLineChars="196"/>
        <w:jc w:val="left"/>
        <w:outlineLvl w:val="1"/>
        <w:rPr>
          <w:rFonts w:cs="Times New Roman" w:asciiTheme="minorEastAsia" w:hAnsiTheme="minorEastAsia"/>
          <w:bCs/>
          <w:color w:val="auto"/>
          <w:sz w:val="28"/>
          <w:szCs w:val="28"/>
          <w:highlight w:val="none"/>
        </w:rPr>
      </w:pPr>
      <w:bookmarkStart w:id="25" w:name="_BookMark_11"/>
      <w:bookmarkEnd w:id="25"/>
      <w:bookmarkStart w:id="26" w:name="_Toc1489782512"/>
      <w:bookmarkStart w:id="27" w:name="_Toc535592202"/>
      <w:r>
        <w:rPr>
          <w:rFonts w:cs="Times New Roman" w:asciiTheme="minorEastAsia" w:hAnsiTheme="minorEastAsia"/>
          <w:bCs/>
          <w:color w:val="auto"/>
          <w:sz w:val="28"/>
          <w:szCs w:val="28"/>
          <w:highlight w:val="none"/>
        </w:rPr>
        <w:t>8．纪律和监督</w:t>
      </w:r>
      <w:bookmarkEnd w:id="26"/>
      <w:bookmarkEnd w:id="27"/>
    </w:p>
    <w:p w14:paraId="1D447B8E">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8.1 对采购人的纪律要求</w:t>
      </w:r>
    </w:p>
    <w:p w14:paraId="3D60A42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采购人不得泄漏招标投标活动中应当保密的情况和资料，不得与投标人串通损害国家利益、社会公共利益或者他人合法权益。</w:t>
      </w:r>
    </w:p>
    <w:p w14:paraId="13E3E065">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8.2 对投标人的纪律要求</w:t>
      </w:r>
    </w:p>
    <w:p w14:paraId="4D974F2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7CCE1858">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8.3 对评标小组成员的纪律要求</w:t>
      </w:r>
    </w:p>
    <w:p w14:paraId="7C7866A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573B3F4F">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8.4 对与评标活动有关的工作人员的纪律要求</w:t>
      </w:r>
    </w:p>
    <w:p w14:paraId="442F79D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7DB92DE0">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8.5 监督</w:t>
      </w:r>
    </w:p>
    <w:p w14:paraId="7A7CE6A8">
      <w:pPr>
        <w:widowControl/>
        <w:shd w:val="clear" w:color="auto" w:fill="FFFFFF"/>
        <w:snapToGrid w:val="0"/>
        <w:spacing w:line="500" w:lineRule="exact"/>
        <w:ind w:firstLine="560" w:firstLineChars="200"/>
        <w:rPr>
          <w:rFonts w:cs="Times New Roman" w:asciiTheme="minorEastAsia" w:hAnsiTheme="minorEastAsia"/>
          <w:bCs/>
          <w:color w:val="auto"/>
          <w:kern w:val="0"/>
          <w:sz w:val="24"/>
          <w:szCs w:val="24"/>
          <w:highlight w:val="none"/>
        </w:rPr>
      </w:pPr>
      <w:r>
        <w:rPr>
          <w:rFonts w:cs="Times New Roman" w:asciiTheme="minorEastAsia" w:hAnsiTheme="minorEastAsia"/>
          <w:color w:val="auto"/>
          <w:kern w:val="0"/>
          <w:sz w:val="28"/>
          <w:szCs w:val="28"/>
          <w:highlight w:val="none"/>
        </w:rPr>
        <w:t>本项目的招标投标活动及其相关当事人应当接受有管辖权的监督部门依法实施的监督。</w:t>
      </w:r>
      <w:r>
        <w:rPr>
          <w:rFonts w:cs="Times New Roman" w:asciiTheme="minorEastAsia" w:hAnsiTheme="minorEastAsia"/>
          <w:bCs/>
          <w:color w:val="auto"/>
          <w:kern w:val="0"/>
          <w:sz w:val="24"/>
          <w:szCs w:val="24"/>
          <w:highlight w:val="none"/>
        </w:rPr>
        <w:br w:type="page"/>
      </w:r>
    </w:p>
    <w:p w14:paraId="15E5B2B3">
      <w:pPr>
        <w:jc w:val="center"/>
        <w:outlineLvl w:val="0"/>
        <w:rPr>
          <w:rFonts w:cs="方正小标宋_GBK" w:asciiTheme="minorEastAsia" w:hAnsiTheme="minorEastAsia"/>
          <w:bCs/>
          <w:color w:val="auto"/>
          <w:sz w:val="36"/>
          <w:szCs w:val="36"/>
          <w:highlight w:val="none"/>
        </w:rPr>
      </w:pPr>
      <w:bookmarkStart w:id="28" w:name="_Toc124022191"/>
      <w:r>
        <w:rPr>
          <w:rFonts w:cs="方正小标宋_GBK" w:asciiTheme="minorEastAsia" w:hAnsiTheme="minorEastAsia"/>
          <w:bCs/>
          <w:color w:val="auto"/>
          <w:sz w:val="36"/>
          <w:szCs w:val="36"/>
          <w:highlight w:val="none"/>
        </w:rPr>
        <w:t>第二章 评标办法</w:t>
      </w:r>
      <w:bookmarkEnd w:id="28"/>
    </w:p>
    <w:p w14:paraId="6768652C">
      <w:pPr>
        <w:tabs>
          <w:tab w:val="center" w:pos="4832"/>
          <w:tab w:val="left" w:pos="7140"/>
        </w:tabs>
        <w:jc w:val="center"/>
        <w:outlineLvl w:val="2"/>
        <w:rPr>
          <w:rFonts w:cs="Times New Roman" w:asciiTheme="minorEastAsia" w:hAnsiTheme="minorEastAsia"/>
          <w:b/>
          <w:color w:val="auto"/>
          <w:sz w:val="32"/>
          <w:szCs w:val="32"/>
          <w:highlight w:val="none"/>
        </w:rPr>
      </w:pPr>
      <w:bookmarkStart w:id="29" w:name="_BookMark_1"/>
      <w:bookmarkEnd w:id="29"/>
      <w:bookmarkStart w:id="30" w:name="_Toc58342531"/>
      <w:bookmarkStart w:id="31" w:name="_Toc501719166"/>
      <w:r>
        <w:rPr>
          <w:rFonts w:cs="Times New Roman" w:asciiTheme="minorEastAsia" w:hAnsiTheme="minorEastAsia"/>
          <w:b/>
          <w:color w:val="auto"/>
          <w:sz w:val="32"/>
          <w:szCs w:val="32"/>
          <w:highlight w:val="none"/>
        </w:rPr>
        <w:t>评审办法前附表</w:t>
      </w:r>
    </w:p>
    <w:p w14:paraId="4C0D4282">
      <w:pPr>
        <w:tabs>
          <w:tab w:val="center" w:pos="4832"/>
          <w:tab w:val="left" w:pos="7140"/>
        </w:tabs>
        <w:jc w:val="center"/>
        <w:rPr>
          <w:rFonts w:cs="Times New Roman" w:asciiTheme="minorEastAsia" w:hAnsiTheme="minorEastAsia"/>
          <w:b/>
          <w:color w:val="auto"/>
          <w:sz w:val="32"/>
          <w:szCs w:val="32"/>
          <w:highlight w:val="none"/>
        </w:rPr>
      </w:pPr>
    </w:p>
    <w:tbl>
      <w:tblPr>
        <w:tblStyle w:val="39"/>
        <w:tblpPr w:leftFromText="180" w:rightFromText="180" w:vertAnchor="text" w:horzAnchor="page" w:tblpX="1261" w:tblpY="409"/>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2619"/>
        <w:gridCol w:w="6414"/>
      </w:tblGrid>
      <w:tr w14:paraId="56A5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765" w:type="dxa"/>
            <w:tcMar>
              <w:top w:w="0" w:type="dxa"/>
              <w:left w:w="28" w:type="dxa"/>
              <w:bottom w:w="0" w:type="dxa"/>
              <w:right w:w="28" w:type="dxa"/>
            </w:tcMar>
            <w:vAlign w:val="center"/>
          </w:tcPr>
          <w:p w14:paraId="17D69B48">
            <w:pPr>
              <w:jc w:val="center"/>
              <w:rPr>
                <w:rFonts w:cs="方正黑体_GBK" w:asciiTheme="minorEastAsia" w:hAnsiTheme="minorEastAsia"/>
                <w:color w:val="auto"/>
                <w:sz w:val="28"/>
                <w:szCs w:val="28"/>
                <w:highlight w:val="none"/>
              </w:rPr>
            </w:pPr>
            <w:bookmarkStart w:id="32" w:name="_Toc1186994848"/>
            <w:r>
              <w:rPr>
                <w:rFonts w:hint="eastAsia" w:cs="方正黑体_GBK" w:asciiTheme="minorEastAsia" w:hAnsiTheme="minorEastAsia"/>
                <w:color w:val="auto"/>
                <w:sz w:val="28"/>
                <w:szCs w:val="28"/>
                <w:highlight w:val="none"/>
              </w:rPr>
              <w:t>序号</w:t>
            </w:r>
          </w:p>
        </w:tc>
        <w:tc>
          <w:tcPr>
            <w:tcW w:w="2619" w:type="dxa"/>
            <w:tcMar>
              <w:top w:w="0" w:type="dxa"/>
              <w:left w:w="28" w:type="dxa"/>
              <w:bottom w:w="0" w:type="dxa"/>
              <w:right w:w="28" w:type="dxa"/>
            </w:tcMar>
            <w:vAlign w:val="center"/>
          </w:tcPr>
          <w:p w14:paraId="0E9435E6">
            <w:pPr>
              <w:jc w:val="center"/>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条款内容</w:t>
            </w:r>
          </w:p>
        </w:tc>
        <w:tc>
          <w:tcPr>
            <w:tcW w:w="6414" w:type="dxa"/>
            <w:tcMar>
              <w:top w:w="0" w:type="dxa"/>
              <w:left w:w="28" w:type="dxa"/>
              <w:bottom w:w="0" w:type="dxa"/>
              <w:right w:w="28" w:type="dxa"/>
            </w:tcMar>
            <w:vAlign w:val="center"/>
          </w:tcPr>
          <w:p w14:paraId="406FE018">
            <w:pPr>
              <w:jc w:val="center"/>
              <w:rPr>
                <w:rFonts w:cs="方正黑体_GBK" w:asciiTheme="minorEastAsia" w:hAnsiTheme="minorEastAsia"/>
                <w:color w:val="auto"/>
                <w:sz w:val="28"/>
                <w:szCs w:val="28"/>
                <w:highlight w:val="none"/>
              </w:rPr>
            </w:pPr>
            <w:r>
              <w:rPr>
                <w:rFonts w:hint="eastAsia" w:cs="方正黑体_GBK" w:asciiTheme="minorEastAsia" w:hAnsiTheme="minorEastAsia"/>
                <w:color w:val="auto"/>
                <w:sz w:val="28"/>
                <w:szCs w:val="28"/>
                <w:highlight w:val="none"/>
              </w:rPr>
              <w:t>编列内容</w:t>
            </w:r>
          </w:p>
        </w:tc>
      </w:tr>
      <w:tr w14:paraId="1A9C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trPr>
        <w:tc>
          <w:tcPr>
            <w:tcW w:w="765" w:type="dxa"/>
            <w:tcMar>
              <w:top w:w="0" w:type="dxa"/>
              <w:left w:w="28" w:type="dxa"/>
              <w:bottom w:w="0" w:type="dxa"/>
              <w:right w:w="28" w:type="dxa"/>
            </w:tcMar>
            <w:vAlign w:val="center"/>
          </w:tcPr>
          <w:p w14:paraId="3DEE2FB7">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w:t>
            </w:r>
          </w:p>
        </w:tc>
        <w:tc>
          <w:tcPr>
            <w:tcW w:w="2619" w:type="dxa"/>
            <w:tcMar>
              <w:top w:w="0" w:type="dxa"/>
              <w:left w:w="28" w:type="dxa"/>
              <w:bottom w:w="0" w:type="dxa"/>
              <w:right w:w="28" w:type="dxa"/>
            </w:tcMar>
            <w:vAlign w:val="center"/>
          </w:tcPr>
          <w:p w14:paraId="6F47A5C2">
            <w:pPr>
              <w:jc w:val="center"/>
              <w:rPr>
                <w:rFonts w:cs="Times New Roman" w:asciiTheme="minorEastAsia" w:hAnsiTheme="minorEastAsia"/>
                <w:b w:val="0"/>
                <w:bCs w:val="0"/>
                <w:color w:val="auto"/>
                <w:sz w:val="28"/>
                <w:szCs w:val="28"/>
                <w:highlight w:val="none"/>
              </w:rPr>
            </w:pPr>
            <w:r>
              <w:rPr>
                <w:rFonts w:cs="Times New Roman" w:asciiTheme="minorEastAsia" w:hAnsiTheme="minorEastAsia"/>
                <w:b w:val="0"/>
                <w:bCs w:val="0"/>
                <w:color w:val="auto"/>
                <w:sz w:val="28"/>
                <w:szCs w:val="28"/>
                <w:highlight w:val="none"/>
              </w:rPr>
              <w:t>分值构成及权重</w:t>
            </w:r>
          </w:p>
          <w:p w14:paraId="07D6115E">
            <w:pPr>
              <w:jc w:val="center"/>
              <w:rPr>
                <w:rFonts w:cs="Times New Roman" w:asciiTheme="minorEastAsia" w:hAnsiTheme="minorEastAsia"/>
                <w:b w:val="0"/>
                <w:bCs w:val="0"/>
                <w:color w:val="auto"/>
                <w:sz w:val="28"/>
                <w:szCs w:val="28"/>
                <w:highlight w:val="none"/>
              </w:rPr>
            </w:pPr>
            <w:r>
              <w:rPr>
                <w:rFonts w:hint="eastAsia" w:cs="Times New Roman" w:asciiTheme="minorEastAsia" w:hAnsiTheme="minorEastAsia"/>
                <w:b w:val="0"/>
                <w:bCs w:val="0"/>
                <w:color w:val="auto"/>
                <w:sz w:val="28"/>
                <w:szCs w:val="28"/>
                <w:highlight w:val="none"/>
              </w:rPr>
              <w:t>（</w:t>
            </w:r>
            <w:r>
              <w:rPr>
                <w:rFonts w:cs="Times New Roman" w:asciiTheme="minorEastAsia" w:hAnsiTheme="minorEastAsia"/>
                <w:b w:val="0"/>
                <w:bCs w:val="0"/>
                <w:color w:val="auto"/>
                <w:sz w:val="28"/>
                <w:szCs w:val="28"/>
                <w:highlight w:val="none"/>
              </w:rPr>
              <w:t>总分100分</w:t>
            </w:r>
            <w:r>
              <w:rPr>
                <w:rFonts w:hint="eastAsia" w:cs="Times New Roman" w:asciiTheme="minorEastAsia" w:hAnsiTheme="minorEastAsia"/>
                <w:b w:val="0"/>
                <w:bCs w:val="0"/>
                <w:color w:val="auto"/>
                <w:sz w:val="28"/>
                <w:szCs w:val="28"/>
                <w:highlight w:val="none"/>
              </w:rPr>
              <w:t>）</w:t>
            </w:r>
          </w:p>
        </w:tc>
        <w:tc>
          <w:tcPr>
            <w:tcW w:w="6414" w:type="dxa"/>
            <w:tcMar>
              <w:top w:w="0" w:type="dxa"/>
              <w:left w:w="28" w:type="dxa"/>
              <w:bottom w:w="0" w:type="dxa"/>
              <w:right w:w="28" w:type="dxa"/>
            </w:tcMar>
            <w:vAlign w:val="center"/>
          </w:tcPr>
          <w:p w14:paraId="17EAC5AD">
            <w:pP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1.详细评审部分90分</w:t>
            </w:r>
          </w:p>
          <w:p w14:paraId="4C7097D0">
            <w:pP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2.投标报价10分</w:t>
            </w:r>
          </w:p>
        </w:tc>
      </w:tr>
      <w:tr w14:paraId="2E9B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trPr>
        <w:tc>
          <w:tcPr>
            <w:tcW w:w="765" w:type="dxa"/>
            <w:tcMar>
              <w:top w:w="0" w:type="dxa"/>
              <w:left w:w="28" w:type="dxa"/>
              <w:bottom w:w="0" w:type="dxa"/>
              <w:right w:w="28" w:type="dxa"/>
            </w:tcMar>
            <w:vAlign w:val="center"/>
          </w:tcPr>
          <w:p w14:paraId="64BBCE8A">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2</w:t>
            </w:r>
          </w:p>
        </w:tc>
        <w:tc>
          <w:tcPr>
            <w:tcW w:w="2619" w:type="dxa"/>
            <w:tcMar>
              <w:top w:w="0" w:type="dxa"/>
              <w:left w:w="28" w:type="dxa"/>
              <w:bottom w:w="0" w:type="dxa"/>
              <w:right w:w="28" w:type="dxa"/>
            </w:tcMar>
            <w:vAlign w:val="center"/>
          </w:tcPr>
          <w:p w14:paraId="200308E9">
            <w:pPr>
              <w:jc w:val="center"/>
              <w:rPr>
                <w:rFonts w:cs="Times New Roman" w:asciiTheme="minorEastAsia" w:hAnsiTheme="minorEastAsia"/>
                <w:b w:val="0"/>
                <w:bCs w:val="0"/>
                <w:color w:val="auto"/>
                <w:sz w:val="28"/>
                <w:szCs w:val="28"/>
                <w:highlight w:val="none"/>
              </w:rPr>
            </w:pPr>
            <w:r>
              <w:rPr>
                <w:rFonts w:cs="Times New Roman" w:asciiTheme="minorEastAsia" w:hAnsiTheme="minorEastAsia"/>
                <w:b w:val="0"/>
                <w:bCs w:val="0"/>
                <w:color w:val="auto"/>
                <w:sz w:val="28"/>
                <w:szCs w:val="28"/>
                <w:highlight w:val="none"/>
              </w:rPr>
              <w:t>资格审查</w:t>
            </w:r>
          </w:p>
        </w:tc>
        <w:tc>
          <w:tcPr>
            <w:tcW w:w="6414" w:type="dxa"/>
            <w:tcMar>
              <w:top w:w="0" w:type="dxa"/>
              <w:left w:w="28" w:type="dxa"/>
              <w:bottom w:w="0" w:type="dxa"/>
              <w:right w:w="28" w:type="dxa"/>
            </w:tcMar>
            <w:vAlign w:val="center"/>
          </w:tcPr>
          <w:p w14:paraId="20D78A5B">
            <w:pP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详见《资格审查标准》</w:t>
            </w:r>
          </w:p>
        </w:tc>
      </w:tr>
      <w:tr w14:paraId="5FBF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765" w:type="dxa"/>
            <w:tcMar>
              <w:top w:w="0" w:type="dxa"/>
              <w:left w:w="28" w:type="dxa"/>
              <w:bottom w:w="0" w:type="dxa"/>
              <w:right w:w="28" w:type="dxa"/>
            </w:tcMar>
            <w:vAlign w:val="center"/>
          </w:tcPr>
          <w:p w14:paraId="1486022C">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3</w:t>
            </w:r>
          </w:p>
        </w:tc>
        <w:tc>
          <w:tcPr>
            <w:tcW w:w="2619" w:type="dxa"/>
            <w:tcMar>
              <w:top w:w="0" w:type="dxa"/>
              <w:left w:w="28" w:type="dxa"/>
              <w:bottom w:w="0" w:type="dxa"/>
              <w:right w:w="28" w:type="dxa"/>
            </w:tcMar>
            <w:vAlign w:val="center"/>
          </w:tcPr>
          <w:p w14:paraId="15B404C3">
            <w:pPr>
              <w:jc w:val="center"/>
              <w:rPr>
                <w:rFonts w:cs="Times New Roman" w:asciiTheme="minorEastAsia" w:hAnsiTheme="minorEastAsia"/>
                <w:b w:val="0"/>
                <w:bCs w:val="0"/>
                <w:color w:val="auto"/>
                <w:sz w:val="28"/>
                <w:szCs w:val="28"/>
                <w:highlight w:val="none"/>
              </w:rPr>
            </w:pPr>
            <w:r>
              <w:rPr>
                <w:rFonts w:cs="Times New Roman" w:asciiTheme="minorEastAsia" w:hAnsiTheme="minorEastAsia"/>
                <w:b w:val="0"/>
                <w:bCs w:val="0"/>
                <w:color w:val="auto"/>
                <w:sz w:val="28"/>
                <w:szCs w:val="28"/>
                <w:highlight w:val="none"/>
              </w:rPr>
              <w:t>完备性及符合性审查</w:t>
            </w:r>
          </w:p>
        </w:tc>
        <w:tc>
          <w:tcPr>
            <w:tcW w:w="6414" w:type="dxa"/>
            <w:tcMar>
              <w:top w:w="0" w:type="dxa"/>
              <w:left w:w="28" w:type="dxa"/>
              <w:bottom w:w="0" w:type="dxa"/>
              <w:right w:w="28" w:type="dxa"/>
            </w:tcMar>
            <w:vAlign w:val="center"/>
          </w:tcPr>
          <w:p w14:paraId="482B12CE">
            <w:pP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详见《完备性及符合性审查标准》</w:t>
            </w:r>
          </w:p>
        </w:tc>
      </w:tr>
      <w:tr w14:paraId="2EB5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765" w:type="dxa"/>
            <w:tcMar>
              <w:top w:w="0" w:type="dxa"/>
              <w:left w:w="28" w:type="dxa"/>
              <w:bottom w:w="0" w:type="dxa"/>
              <w:right w:w="28" w:type="dxa"/>
            </w:tcMar>
            <w:vAlign w:val="center"/>
          </w:tcPr>
          <w:p w14:paraId="183AC86A">
            <w:pPr>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4</w:t>
            </w:r>
          </w:p>
        </w:tc>
        <w:tc>
          <w:tcPr>
            <w:tcW w:w="2619" w:type="dxa"/>
            <w:tcMar>
              <w:top w:w="0" w:type="dxa"/>
              <w:left w:w="28" w:type="dxa"/>
              <w:bottom w:w="0" w:type="dxa"/>
              <w:right w:w="28" w:type="dxa"/>
            </w:tcMar>
            <w:vAlign w:val="center"/>
          </w:tcPr>
          <w:p w14:paraId="3ECFDEF6">
            <w:pPr>
              <w:jc w:val="center"/>
              <w:rPr>
                <w:rFonts w:cs="Times New Roman" w:asciiTheme="minorEastAsia" w:hAnsiTheme="minorEastAsia"/>
                <w:b w:val="0"/>
                <w:bCs w:val="0"/>
                <w:color w:val="auto"/>
                <w:sz w:val="28"/>
                <w:szCs w:val="28"/>
                <w:highlight w:val="none"/>
              </w:rPr>
            </w:pPr>
            <w:r>
              <w:rPr>
                <w:rFonts w:cs="Times New Roman" w:asciiTheme="minorEastAsia" w:hAnsiTheme="minorEastAsia"/>
                <w:b w:val="0"/>
                <w:bCs w:val="0"/>
                <w:color w:val="auto"/>
                <w:sz w:val="28"/>
                <w:szCs w:val="28"/>
                <w:highlight w:val="none"/>
              </w:rPr>
              <w:t>详细评审</w:t>
            </w:r>
          </w:p>
        </w:tc>
        <w:tc>
          <w:tcPr>
            <w:tcW w:w="6414" w:type="dxa"/>
            <w:tcMar>
              <w:top w:w="0" w:type="dxa"/>
              <w:left w:w="28" w:type="dxa"/>
              <w:bottom w:w="0" w:type="dxa"/>
              <w:right w:w="28" w:type="dxa"/>
            </w:tcMar>
            <w:vAlign w:val="center"/>
          </w:tcPr>
          <w:p w14:paraId="7FA72184">
            <w:pP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详见《详细评审标准》及本节第3.5款</w:t>
            </w:r>
          </w:p>
          <w:p w14:paraId="5449EA77">
            <w:pPr>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满足招标文件要求且投标价格最低的有效投标报价（即除低于成本报价以外的报价）为评标基准价。其他投标人的价格分统一按照下列公式计算：</w:t>
            </w:r>
          </w:p>
          <w:p w14:paraId="71CF7D08">
            <w:pPr>
              <w:rPr>
                <w:rFonts w:cs="Times New Roman" w:asciiTheme="minorEastAsia" w:hAnsiTheme="minorEastAsia"/>
                <w:color w:val="auto"/>
                <w:sz w:val="28"/>
                <w:szCs w:val="28"/>
                <w:highlight w:val="none"/>
              </w:rPr>
            </w:pPr>
            <w:r>
              <w:rPr>
                <w:rFonts w:hint="eastAsia" w:cs="Times New Roman" w:asciiTheme="minorEastAsia" w:hAnsiTheme="minorEastAsia"/>
                <w:color w:val="auto"/>
                <w:sz w:val="28"/>
                <w:szCs w:val="28"/>
                <w:highlight w:val="none"/>
              </w:rPr>
              <w:t>投标报价得分=（评标基准价/投标报价）×</w:t>
            </w:r>
            <w:r>
              <w:rPr>
                <w:rFonts w:hint="eastAsia" w:cs="Times New Roman" w:asciiTheme="minorEastAsia" w:hAnsiTheme="minorEastAsia"/>
                <w:color w:val="auto"/>
                <w:sz w:val="28"/>
                <w:szCs w:val="28"/>
                <w:highlight w:val="none"/>
                <w:lang w:val="en-US" w:eastAsia="zh-CN"/>
              </w:rPr>
              <w:t>10</w:t>
            </w:r>
          </w:p>
        </w:tc>
      </w:tr>
      <w:bookmarkEnd w:id="30"/>
      <w:bookmarkEnd w:id="32"/>
    </w:tbl>
    <w:p w14:paraId="5585EFD8">
      <w:pPr>
        <w:tabs>
          <w:tab w:val="center" w:pos="4832"/>
          <w:tab w:val="left" w:pos="7140"/>
        </w:tabs>
        <w:jc w:val="center"/>
        <w:rPr>
          <w:rFonts w:cs="Times New Roman" w:asciiTheme="minorEastAsia" w:hAnsiTheme="minorEastAsia"/>
          <w:b/>
          <w:color w:val="auto"/>
          <w:sz w:val="32"/>
          <w:szCs w:val="32"/>
          <w:highlight w:val="none"/>
        </w:rPr>
      </w:pPr>
    </w:p>
    <w:p w14:paraId="741ED046">
      <w:pPr>
        <w:tabs>
          <w:tab w:val="center" w:pos="4832"/>
          <w:tab w:val="left" w:pos="7140"/>
        </w:tabs>
        <w:jc w:val="center"/>
        <w:rPr>
          <w:rFonts w:cs="Times New Roman" w:asciiTheme="minorEastAsia" w:hAnsiTheme="minorEastAsia"/>
          <w:b/>
          <w:color w:val="auto"/>
          <w:sz w:val="32"/>
          <w:szCs w:val="32"/>
          <w:highlight w:val="none"/>
        </w:rPr>
      </w:pPr>
      <w:bookmarkStart w:id="33" w:name="_Toc1462115535"/>
      <w:r>
        <w:rPr>
          <w:rFonts w:cs="Times New Roman" w:asciiTheme="minorEastAsia" w:hAnsiTheme="minorEastAsia"/>
          <w:b/>
          <w:color w:val="auto"/>
          <w:sz w:val="32"/>
          <w:szCs w:val="32"/>
          <w:highlight w:val="none"/>
        </w:rPr>
        <w:t>《</w:t>
      </w:r>
      <w:r>
        <w:rPr>
          <w:rFonts w:cs="Times New Roman" w:asciiTheme="minorEastAsia" w:hAnsiTheme="minorEastAsia"/>
          <w:b/>
          <w:color w:val="auto"/>
          <w:sz w:val="28"/>
          <w:szCs w:val="28"/>
          <w:highlight w:val="none"/>
        </w:rPr>
        <w:t>资格审查标准</w:t>
      </w:r>
      <w:r>
        <w:rPr>
          <w:rFonts w:cs="Times New Roman" w:asciiTheme="minorEastAsia" w:hAnsiTheme="minorEastAsia"/>
          <w:b/>
          <w:color w:val="auto"/>
          <w:sz w:val="32"/>
          <w:szCs w:val="32"/>
          <w:highlight w:val="none"/>
        </w:rPr>
        <w:t>》</w:t>
      </w:r>
      <w:bookmarkEnd w:id="31"/>
      <w:bookmarkEnd w:id="33"/>
    </w:p>
    <w:tbl>
      <w:tblPr>
        <w:tblStyle w:val="3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4228"/>
        <w:gridCol w:w="5071"/>
      </w:tblGrid>
      <w:tr w14:paraId="63AA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75" w:type="dxa"/>
            <w:vAlign w:val="center"/>
          </w:tcPr>
          <w:p w14:paraId="640A2112">
            <w:pPr>
              <w:jc w:val="center"/>
              <w:rPr>
                <w:rFonts w:cs="方正黑体_GBK" w:asciiTheme="minorEastAsia" w:hAnsiTheme="minorEastAsia"/>
                <w:color w:val="auto"/>
                <w:sz w:val="28"/>
                <w:szCs w:val="28"/>
                <w:highlight w:val="none"/>
              </w:rPr>
            </w:pPr>
            <w:bookmarkStart w:id="34" w:name="_Toc501719167"/>
            <w:r>
              <w:rPr>
                <w:rFonts w:cs="方正黑体_GBK" w:asciiTheme="minorEastAsia" w:hAnsiTheme="minorEastAsia"/>
                <w:color w:val="auto"/>
                <w:sz w:val="28"/>
                <w:szCs w:val="28"/>
                <w:highlight w:val="none"/>
              </w:rPr>
              <w:t>序号</w:t>
            </w:r>
          </w:p>
        </w:tc>
        <w:tc>
          <w:tcPr>
            <w:tcW w:w="4228" w:type="dxa"/>
            <w:vAlign w:val="center"/>
          </w:tcPr>
          <w:p w14:paraId="5FA914FE">
            <w:pPr>
              <w:jc w:val="center"/>
              <w:rPr>
                <w:rFonts w:cs="方正黑体_GBK" w:asciiTheme="minorEastAsia" w:hAnsiTheme="minorEastAsia"/>
                <w:color w:val="auto"/>
                <w:sz w:val="28"/>
                <w:szCs w:val="28"/>
                <w:highlight w:val="none"/>
              </w:rPr>
            </w:pPr>
            <w:r>
              <w:rPr>
                <w:rFonts w:cs="方正黑体_GBK" w:asciiTheme="minorEastAsia" w:hAnsiTheme="minorEastAsia"/>
                <w:color w:val="auto"/>
                <w:sz w:val="28"/>
                <w:szCs w:val="28"/>
                <w:highlight w:val="none"/>
              </w:rPr>
              <w:t>审查要求</w:t>
            </w:r>
          </w:p>
        </w:tc>
        <w:tc>
          <w:tcPr>
            <w:tcW w:w="5071" w:type="dxa"/>
            <w:vAlign w:val="center"/>
          </w:tcPr>
          <w:p w14:paraId="3BD80DBE">
            <w:pPr>
              <w:jc w:val="center"/>
              <w:rPr>
                <w:rFonts w:cs="方正黑体_GBK" w:asciiTheme="minorEastAsia" w:hAnsiTheme="minorEastAsia"/>
                <w:color w:val="auto"/>
                <w:sz w:val="28"/>
                <w:szCs w:val="28"/>
                <w:highlight w:val="none"/>
              </w:rPr>
            </w:pPr>
            <w:r>
              <w:rPr>
                <w:rFonts w:cs="方正黑体_GBK" w:asciiTheme="minorEastAsia" w:hAnsiTheme="minorEastAsia"/>
                <w:color w:val="auto"/>
                <w:sz w:val="28"/>
                <w:szCs w:val="28"/>
                <w:highlight w:val="none"/>
              </w:rPr>
              <w:t>要求说明</w:t>
            </w:r>
          </w:p>
        </w:tc>
      </w:tr>
      <w:tr w14:paraId="0817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75" w:type="dxa"/>
            <w:vAlign w:val="center"/>
          </w:tcPr>
          <w:p w14:paraId="67E4D99E">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1</w:t>
            </w:r>
          </w:p>
        </w:tc>
        <w:tc>
          <w:tcPr>
            <w:tcW w:w="4228" w:type="dxa"/>
            <w:vAlign w:val="center"/>
          </w:tcPr>
          <w:p w14:paraId="743294BB">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满足《中华人民共和国政府采购法》第二十二条规定。</w:t>
            </w:r>
          </w:p>
        </w:tc>
        <w:tc>
          <w:tcPr>
            <w:tcW w:w="5071" w:type="dxa"/>
            <w:vAlign w:val="center"/>
          </w:tcPr>
          <w:p w14:paraId="11A4F48B">
            <w:pPr>
              <w:spacing w:line="340" w:lineRule="exact"/>
              <w:jc w:val="left"/>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4F85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75" w:type="dxa"/>
            <w:vAlign w:val="center"/>
          </w:tcPr>
          <w:p w14:paraId="7F899E3F">
            <w:pPr>
              <w:jc w:val="center"/>
              <w:rPr>
                <w:rFonts w:cs="Times New Roman" w:asciiTheme="minorEastAsia" w:hAnsiTheme="minorEastAsia" w:eastAsiaTheme="minorEastAsia"/>
                <w:color w:val="auto"/>
                <w:kern w:val="2"/>
                <w:sz w:val="28"/>
                <w:szCs w:val="28"/>
                <w:highlight w:val="none"/>
                <w:shd w:val="clear" w:color="auto" w:fill="FFFFFF" w:themeFill="background1"/>
                <w:lang w:val="en-US" w:eastAsia="zh-CN" w:bidi="ar-SA"/>
              </w:rPr>
            </w:pPr>
            <w:r>
              <w:rPr>
                <w:rFonts w:cs="Times New Roman" w:asciiTheme="minorEastAsia" w:hAnsiTheme="minorEastAsia"/>
                <w:color w:val="auto"/>
                <w:sz w:val="28"/>
                <w:szCs w:val="28"/>
                <w:highlight w:val="none"/>
                <w:shd w:val="clear" w:color="auto" w:fill="FFFFFF" w:themeFill="background1"/>
              </w:rPr>
              <w:t>2</w:t>
            </w:r>
          </w:p>
        </w:tc>
        <w:tc>
          <w:tcPr>
            <w:tcW w:w="4228" w:type="dxa"/>
            <w:shd w:val="clear" w:color="auto" w:fill="auto"/>
            <w:vAlign w:val="center"/>
          </w:tcPr>
          <w:p w14:paraId="72B66727">
            <w:pPr>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color w:val="auto"/>
                <w:sz w:val="28"/>
                <w:szCs w:val="28"/>
                <w:highlight w:val="none"/>
                <w:lang w:val="en-US" w:eastAsia="zh-CN"/>
              </w:rPr>
              <w:t>本项目为专门面向中小企业采购的项目。</w:t>
            </w:r>
          </w:p>
        </w:tc>
        <w:tc>
          <w:tcPr>
            <w:tcW w:w="5071" w:type="dxa"/>
            <w:shd w:val="clear" w:color="auto" w:fill="auto"/>
            <w:vAlign w:val="center"/>
          </w:tcPr>
          <w:p w14:paraId="127C51F6">
            <w:pPr>
              <w:spacing w:line="340" w:lineRule="exact"/>
              <w:jc w:val="left"/>
              <w:rPr>
                <w:rFonts w:hint="default" w:cs="Times New Roman" w:asciiTheme="minorEastAsia" w:hAnsiTheme="minorEastAsia" w:eastAsiaTheme="minorEastAsia"/>
                <w:color w:val="auto"/>
                <w:kern w:val="2"/>
                <w:sz w:val="28"/>
                <w:szCs w:val="28"/>
                <w:highlight w:val="none"/>
                <w:shd w:val="clear" w:color="auto" w:fill="FFFFFF" w:themeFill="background1"/>
                <w:lang w:val="en-US" w:eastAsia="zh-CN" w:bidi="ar-SA"/>
              </w:rPr>
            </w:pPr>
            <w:r>
              <w:rPr>
                <w:rFonts w:hint="eastAsia" w:cs="Times New Roman" w:asciiTheme="minorEastAsia" w:hAnsiTheme="minorEastAsia"/>
                <w:color w:val="auto"/>
                <w:sz w:val="28"/>
                <w:szCs w:val="28"/>
                <w:highlight w:val="none"/>
                <w:lang w:val="en-US" w:eastAsia="zh-CN"/>
              </w:rPr>
              <w:t>本项目专门面向中小企业采购，投标人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73CA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75" w:type="dxa"/>
            <w:vAlign w:val="center"/>
          </w:tcPr>
          <w:p w14:paraId="2F1CED79">
            <w:pPr>
              <w:jc w:val="center"/>
              <w:rPr>
                <w:rFonts w:cs="Times New Roman" w:asciiTheme="minorEastAsia" w:hAnsiTheme="minorEastAsia" w:eastAsiaTheme="minorEastAsia"/>
                <w:color w:val="auto"/>
                <w:kern w:val="2"/>
                <w:sz w:val="28"/>
                <w:szCs w:val="28"/>
                <w:highlight w:val="none"/>
                <w:shd w:val="clear" w:color="auto" w:fill="FFFFFF" w:themeFill="background1"/>
                <w:lang w:val="en-US" w:eastAsia="zh-CN" w:bidi="ar-SA"/>
              </w:rPr>
            </w:pPr>
            <w:r>
              <w:rPr>
                <w:rFonts w:cs="Times New Roman" w:asciiTheme="minorEastAsia" w:hAnsiTheme="minorEastAsia"/>
                <w:color w:val="auto"/>
                <w:sz w:val="28"/>
                <w:szCs w:val="28"/>
                <w:highlight w:val="none"/>
                <w:shd w:val="clear" w:color="auto" w:fill="FFFFFF" w:themeFill="background1"/>
              </w:rPr>
              <w:t>3</w:t>
            </w:r>
          </w:p>
        </w:tc>
        <w:tc>
          <w:tcPr>
            <w:tcW w:w="4228" w:type="dxa"/>
            <w:shd w:val="clear" w:color="auto" w:fill="auto"/>
            <w:vAlign w:val="center"/>
          </w:tcPr>
          <w:p w14:paraId="0CA36906">
            <w:pPr>
              <w:spacing w:line="340" w:lineRule="exact"/>
              <w:rPr>
                <w:rFonts w:hint="eastAsia" w:cs="Times New Roman" w:asciiTheme="minorEastAsia" w:hAnsiTheme="minorEastAsia" w:eastAsiaTheme="minorEastAsia"/>
                <w:color w:val="auto"/>
                <w:kern w:val="2"/>
                <w:sz w:val="28"/>
                <w:szCs w:val="28"/>
                <w:highlight w:val="none"/>
                <w:shd w:val="clear" w:color="auto" w:fill="FFFFFF" w:themeFill="background1"/>
                <w:lang w:val="en-US" w:eastAsia="zh-CN" w:bidi="ar-SA"/>
              </w:rPr>
            </w:pPr>
            <w:r>
              <w:rPr>
                <w:rFonts w:cs="Times New Roman" w:asciiTheme="minorEastAsia" w:hAnsiTheme="minorEastAsia"/>
                <w:color w:val="auto"/>
                <w:sz w:val="28"/>
                <w:szCs w:val="28"/>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磋商活动。</w:t>
            </w:r>
          </w:p>
        </w:tc>
        <w:tc>
          <w:tcPr>
            <w:tcW w:w="5071" w:type="dxa"/>
            <w:shd w:val="clear" w:color="auto" w:fill="auto"/>
            <w:vAlign w:val="center"/>
          </w:tcPr>
          <w:p w14:paraId="474CDA16">
            <w:pPr>
              <w:spacing w:line="340" w:lineRule="exact"/>
              <w:jc w:val="left"/>
              <w:rPr>
                <w:rFonts w:hint="eastAsia" w:cs="Times New Roman" w:asciiTheme="minorEastAsia" w:hAnsiTheme="minorEastAsia" w:eastAsiaTheme="minorEastAsia"/>
                <w:color w:val="auto"/>
                <w:kern w:val="2"/>
                <w:sz w:val="28"/>
                <w:szCs w:val="28"/>
                <w:highlight w:val="none"/>
                <w:shd w:val="clear" w:color="auto" w:fill="FFFFFF" w:themeFill="background1"/>
                <w:lang w:val="en-US" w:eastAsia="zh-CN" w:bidi="ar-SA"/>
              </w:rPr>
            </w:pPr>
            <w:r>
              <w:rPr>
                <w:rFonts w:cs="Times New Roman" w:asciiTheme="minorEastAsia" w:hAnsiTheme="minorEastAsia"/>
                <w:color w:val="auto"/>
                <w:sz w:val="28"/>
                <w:szCs w:val="28"/>
                <w:highlight w:val="none"/>
                <w:shd w:val="clear" w:color="auto" w:fill="FFFFFF" w:themeFill="background1"/>
              </w:rPr>
              <w:t>以采购人或者采购代理机构查询记录为准。</w:t>
            </w:r>
          </w:p>
        </w:tc>
      </w:tr>
      <w:tr w14:paraId="054D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75" w:type="dxa"/>
            <w:vAlign w:val="center"/>
          </w:tcPr>
          <w:p w14:paraId="1E5666E4">
            <w:pPr>
              <w:jc w:val="center"/>
              <w:rPr>
                <w:rFonts w:hint="eastAsia" w:cs="Times New Roman" w:asciiTheme="minorEastAsia" w:hAnsiTheme="minorEastAsia" w:eastAsiaTheme="minorEastAsia"/>
                <w:color w:val="auto"/>
                <w:kern w:val="2"/>
                <w:sz w:val="28"/>
                <w:szCs w:val="28"/>
                <w:highlight w:val="none"/>
                <w:shd w:val="clear" w:color="auto" w:fill="FFFFFF" w:themeFill="background1"/>
                <w:lang w:val="en-US" w:eastAsia="zh-CN" w:bidi="ar-SA"/>
              </w:rPr>
            </w:pPr>
            <w:r>
              <w:rPr>
                <w:rFonts w:hint="eastAsia" w:cs="Times New Roman" w:asciiTheme="minorEastAsia" w:hAnsiTheme="minorEastAsia"/>
                <w:color w:val="auto"/>
                <w:sz w:val="28"/>
                <w:szCs w:val="28"/>
                <w:highlight w:val="none"/>
                <w:shd w:val="clear" w:color="auto" w:fill="FFFFFF" w:themeFill="background1"/>
                <w:lang w:val="en-US" w:eastAsia="zh-CN"/>
              </w:rPr>
              <w:t>4</w:t>
            </w:r>
          </w:p>
        </w:tc>
        <w:tc>
          <w:tcPr>
            <w:tcW w:w="4228" w:type="dxa"/>
            <w:shd w:val="clear" w:color="auto" w:fill="auto"/>
            <w:vAlign w:val="center"/>
          </w:tcPr>
          <w:p w14:paraId="4CE0D56B">
            <w:pPr>
              <w:spacing w:line="340" w:lineRule="exact"/>
              <w:rPr>
                <w:rFonts w:cs="Times New Roman" w:asciiTheme="minorEastAsia" w:hAnsiTheme="minorEastAsia" w:eastAsiaTheme="minorEastAsia"/>
                <w:color w:val="auto"/>
                <w:kern w:val="2"/>
                <w:sz w:val="28"/>
                <w:szCs w:val="28"/>
                <w:highlight w:val="none"/>
                <w:shd w:val="clear" w:color="auto" w:fill="FFFFFF" w:themeFill="background1"/>
                <w:lang w:val="en-US" w:eastAsia="zh-CN" w:bidi="ar-SA"/>
              </w:rPr>
            </w:pPr>
            <w:r>
              <w:rPr>
                <w:rFonts w:cs="Times New Roman" w:asciiTheme="minorEastAsia" w:hAnsiTheme="minorEastAsia"/>
                <w:color w:val="auto"/>
                <w:sz w:val="28"/>
                <w:szCs w:val="28"/>
                <w:highlight w:val="none"/>
                <w:shd w:val="clear" w:color="auto" w:fill="FFFFFF" w:themeFill="background1"/>
              </w:rPr>
              <w:t>投标保证金必须按照招标文件要求缴纳。</w:t>
            </w:r>
          </w:p>
        </w:tc>
        <w:tc>
          <w:tcPr>
            <w:tcW w:w="5071" w:type="dxa"/>
            <w:shd w:val="clear" w:color="auto" w:fill="auto"/>
            <w:vAlign w:val="center"/>
          </w:tcPr>
          <w:p w14:paraId="13746AB9">
            <w:pPr>
              <w:spacing w:line="340" w:lineRule="exact"/>
              <w:jc w:val="left"/>
              <w:rPr>
                <w:rFonts w:cs="Times New Roman" w:asciiTheme="minorEastAsia" w:hAnsiTheme="minorEastAsia" w:eastAsiaTheme="minorEastAsia"/>
                <w:color w:val="auto"/>
                <w:kern w:val="2"/>
                <w:sz w:val="28"/>
                <w:szCs w:val="28"/>
                <w:highlight w:val="none"/>
                <w:shd w:val="clear" w:color="auto" w:fill="FFFFFF" w:themeFill="background1"/>
                <w:lang w:val="en-US" w:eastAsia="zh-CN" w:bidi="ar-SA"/>
              </w:rPr>
            </w:pPr>
            <w:r>
              <w:rPr>
                <w:rFonts w:cs="Times New Roman" w:asciiTheme="minorEastAsia" w:hAnsiTheme="minorEastAsia"/>
                <w:color w:val="auto"/>
                <w:sz w:val="28"/>
                <w:szCs w:val="28"/>
                <w:highlight w:val="none"/>
                <w:shd w:val="clear" w:color="auto" w:fill="FFFFFF" w:themeFill="background1"/>
              </w:rPr>
              <w:t>保证金缴纳凭证：投标人可将本项目保证金支付的汇款凭证、支票、汇票或保证金收据的扫描件作为缴纳凭证制作在投标文件中。</w:t>
            </w:r>
          </w:p>
        </w:tc>
      </w:tr>
      <w:tr w14:paraId="0CB5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774" w:type="dxa"/>
            <w:gridSpan w:val="3"/>
            <w:vAlign w:val="center"/>
          </w:tcPr>
          <w:p w14:paraId="6E993F3F">
            <w:pPr>
              <w:spacing w:line="340" w:lineRule="exact"/>
              <w:jc w:val="left"/>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B302433">
      <w:pPr>
        <w:widowControl/>
        <w:shd w:val="clear" w:color="auto" w:fill="FFFFFF"/>
        <w:snapToGrid w:val="0"/>
        <w:jc w:val="center"/>
        <w:rPr>
          <w:rFonts w:cs="Times New Roman" w:asciiTheme="minorEastAsia" w:hAnsiTheme="minorEastAsia"/>
          <w:b/>
          <w:color w:val="auto"/>
          <w:kern w:val="0"/>
          <w:sz w:val="28"/>
          <w:szCs w:val="28"/>
          <w:highlight w:val="none"/>
        </w:rPr>
      </w:pPr>
    </w:p>
    <w:p w14:paraId="54FF9B16">
      <w:pPr>
        <w:widowControl/>
        <w:shd w:val="clear" w:color="auto" w:fill="FFFFFF"/>
        <w:snapToGrid w:val="0"/>
        <w:jc w:val="center"/>
        <w:rPr>
          <w:rFonts w:cs="Times New Roman" w:asciiTheme="minorEastAsia" w:hAnsiTheme="minorEastAsia"/>
          <w:b/>
          <w:color w:val="auto"/>
          <w:kern w:val="0"/>
          <w:sz w:val="28"/>
          <w:szCs w:val="28"/>
          <w:highlight w:val="none"/>
        </w:rPr>
      </w:pPr>
      <w:r>
        <w:rPr>
          <w:rFonts w:cs="Times New Roman" w:asciiTheme="minorEastAsia" w:hAnsiTheme="minorEastAsia"/>
          <w:b/>
          <w:color w:val="auto"/>
          <w:kern w:val="0"/>
          <w:sz w:val="28"/>
          <w:szCs w:val="28"/>
          <w:highlight w:val="none"/>
        </w:rPr>
        <w:t>《完备性及符合性审查标准》</w:t>
      </w:r>
      <w:bookmarkEnd w:id="34"/>
    </w:p>
    <w:tbl>
      <w:tblPr>
        <w:tblStyle w:val="39"/>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7314"/>
        <w:gridCol w:w="1471"/>
      </w:tblGrid>
      <w:tr w14:paraId="0F6F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67" w:type="dxa"/>
            <w:vAlign w:val="center"/>
          </w:tcPr>
          <w:p w14:paraId="282875DB">
            <w:pPr>
              <w:jc w:val="center"/>
              <w:rPr>
                <w:rFonts w:cs="方正黑体_GBK" w:asciiTheme="minorEastAsia" w:hAnsiTheme="minorEastAsia"/>
                <w:color w:val="auto"/>
                <w:sz w:val="28"/>
                <w:szCs w:val="28"/>
                <w:highlight w:val="none"/>
              </w:rPr>
            </w:pPr>
            <w:r>
              <w:rPr>
                <w:rFonts w:cs="方正黑体_GBK" w:asciiTheme="minorEastAsia" w:hAnsiTheme="minorEastAsia"/>
                <w:color w:val="auto"/>
                <w:sz w:val="28"/>
                <w:szCs w:val="28"/>
                <w:highlight w:val="none"/>
              </w:rPr>
              <w:t>序号</w:t>
            </w:r>
          </w:p>
        </w:tc>
        <w:tc>
          <w:tcPr>
            <w:tcW w:w="7314" w:type="dxa"/>
            <w:vAlign w:val="center"/>
          </w:tcPr>
          <w:p w14:paraId="044A9891">
            <w:pPr>
              <w:jc w:val="center"/>
              <w:rPr>
                <w:rFonts w:cs="方正黑体_GBK" w:asciiTheme="minorEastAsia" w:hAnsiTheme="minorEastAsia"/>
                <w:color w:val="auto"/>
                <w:sz w:val="28"/>
                <w:szCs w:val="28"/>
                <w:highlight w:val="none"/>
              </w:rPr>
            </w:pPr>
            <w:r>
              <w:rPr>
                <w:rFonts w:cs="方正黑体_GBK" w:asciiTheme="minorEastAsia" w:hAnsiTheme="minorEastAsia"/>
                <w:color w:val="auto"/>
                <w:sz w:val="28"/>
                <w:szCs w:val="28"/>
                <w:highlight w:val="none"/>
              </w:rPr>
              <w:t>审查要求</w:t>
            </w:r>
          </w:p>
        </w:tc>
        <w:tc>
          <w:tcPr>
            <w:tcW w:w="1471" w:type="dxa"/>
            <w:vAlign w:val="center"/>
          </w:tcPr>
          <w:p w14:paraId="2E3B4A2B">
            <w:pPr>
              <w:jc w:val="center"/>
              <w:rPr>
                <w:rFonts w:cs="方正黑体_GBK" w:asciiTheme="minorEastAsia" w:hAnsiTheme="minorEastAsia"/>
                <w:color w:val="auto"/>
                <w:sz w:val="28"/>
                <w:szCs w:val="28"/>
                <w:highlight w:val="none"/>
              </w:rPr>
            </w:pPr>
            <w:r>
              <w:rPr>
                <w:rFonts w:cs="方正黑体_GBK" w:asciiTheme="minorEastAsia" w:hAnsiTheme="minorEastAsia"/>
                <w:color w:val="auto"/>
                <w:sz w:val="28"/>
                <w:szCs w:val="28"/>
                <w:highlight w:val="none"/>
              </w:rPr>
              <w:t>要求说明</w:t>
            </w:r>
          </w:p>
        </w:tc>
      </w:tr>
      <w:tr w14:paraId="5CC0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67" w:type="dxa"/>
            <w:vAlign w:val="center"/>
          </w:tcPr>
          <w:p w14:paraId="1F87AD56">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1</w:t>
            </w:r>
          </w:p>
        </w:tc>
        <w:tc>
          <w:tcPr>
            <w:tcW w:w="7314" w:type="dxa"/>
            <w:vAlign w:val="center"/>
          </w:tcPr>
          <w:p w14:paraId="194403A6">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投标文件必须按照招标文件规定要求加盖投标人电子印章、法定代表人电子印章。</w:t>
            </w:r>
          </w:p>
        </w:tc>
        <w:tc>
          <w:tcPr>
            <w:tcW w:w="1471" w:type="dxa"/>
            <w:vAlign w:val="center"/>
          </w:tcPr>
          <w:p w14:paraId="3A99CF18">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w:t>
            </w:r>
          </w:p>
        </w:tc>
      </w:tr>
      <w:tr w14:paraId="296A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967" w:type="dxa"/>
            <w:vAlign w:val="center"/>
          </w:tcPr>
          <w:p w14:paraId="5B986786">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2</w:t>
            </w:r>
          </w:p>
        </w:tc>
        <w:tc>
          <w:tcPr>
            <w:tcW w:w="7314" w:type="dxa"/>
            <w:vAlign w:val="center"/>
          </w:tcPr>
          <w:p w14:paraId="1E53E5F9">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项目负责人简历表必须提供。</w:t>
            </w:r>
          </w:p>
        </w:tc>
        <w:tc>
          <w:tcPr>
            <w:tcW w:w="1471" w:type="dxa"/>
            <w:vAlign w:val="center"/>
          </w:tcPr>
          <w:p w14:paraId="2D4D8BF6">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w:t>
            </w:r>
          </w:p>
        </w:tc>
      </w:tr>
      <w:tr w14:paraId="32EA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67" w:type="dxa"/>
            <w:vAlign w:val="center"/>
          </w:tcPr>
          <w:p w14:paraId="224247AD">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3</w:t>
            </w:r>
          </w:p>
        </w:tc>
        <w:tc>
          <w:tcPr>
            <w:tcW w:w="7314" w:type="dxa"/>
            <w:vAlign w:val="center"/>
          </w:tcPr>
          <w:p w14:paraId="2FF2D9D1">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拟派本项目服务人员情况表必须提供。</w:t>
            </w:r>
          </w:p>
        </w:tc>
        <w:tc>
          <w:tcPr>
            <w:tcW w:w="1471" w:type="dxa"/>
            <w:vAlign w:val="center"/>
          </w:tcPr>
          <w:p w14:paraId="1EE94B2D">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w:t>
            </w:r>
          </w:p>
        </w:tc>
      </w:tr>
      <w:tr w14:paraId="29B8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67" w:type="dxa"/>
            <w:vAlign w:val="center"/>
          </w:tcPr>
          <w:p w14:paraId="38F911D2">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4</w:t>
            </w:r>
          </w:p>
        </w:tc>
        <w:tc>
          <w:tcPr>
            <w:tcW w:w="7314" w:type="dxa"/>
            <w:vAlign w:val="center"/>
          </w:tcPr>
          <w:p w14:paraId="3C89652D">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服务周期必须满足招标文件要求。</w:t>
            </w:r>
          </w:p>
        </w:tc>
        <w:tc>
          <w:tcPr>
            <w:tcW w:w="1471" w:type="dxa"/>
            <w:vAlign w:val="center"/>
          </w:tcPr>
          <w:p w14:paraId="65EAD2DA">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w:t>
            </w:r>
          </w:p>
        </w:tc>
      </w:tr>
      <w:tr w14:paraId="0DB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67" w:type="dxa"/>
            <w:vAlign w:val="center"/>
          </w:tcPr>
          <w:p w14:paraId="550B57AD">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5</w:t>
            </w:r>
          </w:p>
        </w:tc>
        <w:tc>
          <w:tcPr>
            <w:tcW w:w="7314" w:type="dxa"/>
            <w:vAlign w:val="center"/>
          </w:tcPr>
          <w:p w14:paraId="1FA2AF37">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投标价格明细表必须完整填写。</w:t>
            </w:r>
          </w:p>
        </w:tc>
        <w:tc>
          <w:tcPr>
            <w:tcW w:w="1471" w:type="dxa"/>
            <w:vAlign w:val="center"/>
          </w:tcPr>
          <w:p w14:paraId="69B665BA">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w:t>
            </w:r>
          </w:p>
        </w:tc>
      </w:tr>
      <w:tr w14:paraId="05DF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67" w:type="dxa"/>
            <w:vAlign w:val="center"/>
          </w:tcPr>
          <w:p w14:paraId="55B67242">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6</w:t>
            </w:r>
          </w:p>
        </w:tc>
        <w:tc>
          <w:tcPr>
            <w:tcW w:w="7314" w:type="dxa"/>
            <w:vAlign w:val="center"/>
          </w:tcPr>
          <w:p w14:paraId="21B853EE">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投标价格不得超过投标人须知前附表中的采购预算金额。</w:t>
            </w:r>
          </w:p>
        </w:tc>
        <w:tc>
          <w:tcPr>
            <w:tcW w:w="1471" w:type="dxa"/>
            <w:vAlign w:val="center"/>
          </w:tcPr>
          <w:p w14:paraId="513E6D57">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w:t>
            </w:r>
          </w:p>
        </w:tc>
      </w:tr>
      <w:tr w14:paraId="1F59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7" w:type="dxa"/>
            <w:tcMar>
              <w:top w:w="0" w:type="dxa"/>
              <w:left w:w="28" w:type="dxa"/>
              <w:bottom w:w="0" w:type="dxa"/>
              <w:right w:w="28" w:type="dxa"/>
            </w:tcMar>
            <w:vAlign w:val="center"/>
          </w:tcPr>
          <w:p w14:paraId="61634F6A">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7</w:t>
            </w:r>
          </w:p>
        </w:tc>
        <w:tc>
          <w:tcPr>
            <w:tcW w:w="7314" w:type="dxa"/>
            <w:vAlign w:val="center"/>
          </w:tcPr>
          <w:p w14:paraId="7FA9E4C4">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投标文件符合招标文件全部实质性要求。</w:t>
            </w:r>
          </w:p>
        </w:tc>
        <w:tc>
          <w:tcPr>
            <w:tcW w:w="1471" w:type="dxa"/>
            <w:tcMar>
              <w:top w:w="0" w:type="dxa"/>
              <w:left w:w="28" w:type="dxa"/>
              <w:bottom w:w="0" w:type="dxa"/>
              <w:right w:w="28" w:type="dxa"/>
            </w:tcMar>
            <w:vAlign w:val="center"/>
          </w:tcPr>
          <w:p w14:paraId="0FD9D4DB">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w:t>
            </w:r>
          </w:p>
        </w:tc>
      </w:tr>
      <w:tr w14:paraId="4860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752" w:type="dxa"/>
            <w:gridSpan w:val="3"/>
            <w:vAlign w:val="center"/>
          </w:tcPr>
          <w:p w14:paraId="3F6DA809">
            <w:pPr>
              <w:jc w:val="left"/>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0B2A398D">
      <w:pPr>
        <w:pStyle w:val="7"/>
        <w:jc w:val="both"/>
        <w:rPr>
          <w:rFonts w:asciiTheme="minorEastAsia" w:hAnsiTheme="minorEastAsia" w:eastAsiaTheme="minorEastAsia"/>
          <w:b/>
          <w:color w:val="auto"/>
          <w:sz w:val="28"/>
          <w:szCs w:val="28"/>
          <w:highlight w:val="none"/>
        </w:rPr>
      </w:pPr>
    </w:p>
    <w:p w14:paraId="40DEDA9E">
      <w:pPr>
        <w:jc w:val="center"/>
        <w:rPr>
          <w:rFonts w:asciiTheme="minorEastAsia" w:hAnsiTheme="minorEastAsia" w:eastAsiaTheme="minorEastAsia"/>
          <w:color w:val="auto"/>
          <w:sz w:val="28"/>
          <w:szCs w:val="28"/>
          <w:highlight w:val="none"/>
        </w:rPr>
      </w:pPr>
      <w:r>
        <w:rPr>
          <w:rFonts w:asciiTheme="minorEastAsia" w:hAnsiTheme="minorEastAsia" w:eastAsiaTheme="minorEastAsia"/>
          <w:b/>
          <w:color w:val="auto"/>
          <w:sz w:val="28"/>
          <w:szCs w:val="28"/>
          <w:highlight w:val="none"/>
        </w:rPr>
        <w:t>《</w:t>
      </w:r>
      <w:r>
        <w:rPr>
          <w:rFonts w:cs="Times New Roman" w:asciiTheme="minorEastAsia" w:hAnsiTheme="minorEastAsia" w:eastAsiaTheme="minorEastAsia"/>
          <w:b/>
          <w:color w:val="auto"/>
          <w:kern w:val="0"/>
          <w:sz w:val="28"/>
          <w:szCs w:val="28"/>
          <w:highlight w:val="none"/>
          <w:lang w:val="en-US" w:eastAsia="zh-CN" w:bidi="ar-SA"/>
        </w:rPr>
        <w:t>详细评审标准</w:t>
      </w:r>
      <w:r>
        <w:rPr>
          <w:rFonts w:asciiTheme="minorEastAsia" w:hAnsiTheme="minorEastAsia" w:eastAsiaTheme="minorEastAsia"/>
          <w:b/>
          <w:color w:val="auto"/>
          <w:sz w:val="28"/>
          <w:szCs w:val="28"/>
          <w:highlight w:val="none"/>
        </w:rPr>
        <w:t>》</w:t>
      </w:r>
    </w:p>
    <w:tbl>
      <w:tblPr>
        <w:tblStyle w:val="39"/>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499"/>
        <w:gridCol w:w="1003"/>
        <w:gridCol w:w="6555"/>
      </w:tblGrid>
      <w:tr w14:paraId="33B7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697" w:type="dxa"/>
            <w:vAlign w:val="center"/>
          </w:tcPr>
          <w:p w14:paraId="2FC29537">
            <w:pPr>
              <w:widowControl/>
              <w:shd w:val="clear" w:color="auto" w:fill="FFFFFF"/>
              <w:snapToGrid w:val="0"/>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1499" w:type="dxa"/>
            <w:vAlign w:val="center"/>
          </w:tcPr>
          <w:p w14:paraId="75215E5B">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评审项目</w:t>
            </w:r>
          </w:p>
        </w:tc>
        <w:tc>
          <w:tcPr>
            <w:tcW w:w="1003" w:type="dxa"/>
            <w:vAlign w:val="center"/>
          </w:tcPr>
          <w:p w14:paraId="2BA6815F">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标准分</w:t>
            </w:r>
          </w:p>
        </w:tc>
        <w:tc>
          <w:tcPr>
            <w:tcW w:w="6555" w:type="dxa"/>
            <w:vAlign w:val="center"/>
          </w:tcPr>
          <w:p w14:paraId="78A53E55">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评审标准</w:t>
            </w:r>
          </w:p>
        </w:tc>
      </w:tr>
      <w:tr w14:paraId="19CD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97" w:type="dxa"/>
            <w:tcMar>
              <w:top w:w="0" w:type="dxa"/>
              <w:left w:w="108" w:type="dxa"/>
              <w:bottom w:w="0" w:type="dxa"/>
              <w:right w:w="108" w:type="dxa"/>
            </w:tcMar>
            <w:vAlign w:val="center"/>
          </w:tcPr>
          <w:p w14:paraId="29E91E0E">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1499" w:type="dxa"/>
            <w:tcMar>
              <w:top w:w="0" w:type="dxa"/>
              <w:left w:w="108" w:type="dxa"/>
              <w:bottom w:w="0" w:type="dxa"/>
              <w:right w:w="108" w:type="dxa"/>
            </w:tcMar>
            <w:vAlign w:val="center"/>
          </w:tcPr>
          <w:p w14:paraId="0322E9DF">
            <w:pPr>
              <w:spacing w:line="360" w:lineRule="auto"/>
              <w:ind w:left="-105" w:leftChars="-50" w:right="-105" w:rightChars="-50"/>
              <w:jc w:val="center"/>
              <w:rPr>
                <w:rFonts w:hint="eastAsia" w:ascii="宋体" w:hAnsi="宋体" w:eastAsia="宋体" w:cs="宋体"/>
                <w:kern w:val="0"/>
                <w:sz w:val="28"/>
                <w:szCs w:val="28"/>
              </w:rPr>
            </w:pPr>
            <w:r>
              <w:rPr>
                <w:rFonts w:hint="eastAsia" w:ascii="宋体" w:hAnsi="宋体" w:eastAsia="宋体" w:cs="宋体"/>
                <w:kern w:val="0"/>
                <w:sz w:val="28"/>
                <w:szCs w:val="28"/>
              </w:rPr>
              <w:t>类似业绩</w:t>
            </w:r>
          </w:p>
        </w:tc>
        <w:tc>
          <w:tcPr>
            <w:tcW w:w="1003" w:type="dxa"/>
            <w:tcMar>
              <w:top w:w="0" w:type="dxa"/>
              <w:left w:w="108" w:type="dxa"/>
              <w:bottom w:w="0" w:type="dxa"/>
              <w:right w:w="108" w:type="dxa"/>
            </w:tcMar>
            <w:vAlign w:val="center"/>
          </w:tcPr>
          <w:p w14:paraId="4C92EF83">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6555" w:type="dxa"/>
            <w:tcMar>
              <w:top w:w="0" w:type="dxa"/>
              <w:left w:w="108" w:type="dxa"/>
              <w:bottom w:w="0" w:type="dxa"/>
              <w:right w:w="108" w:type="dxa"/>
            </w:tcMar>
            <w:vAlign w:val="center"/>
          </w:tcPr>
          <w:p w14:paraId="71CFE8AE">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投标人在投标文件中提供202</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年1月1日（以合同签订时间为准）以来的类似合同扫描件，每一份有效业绩得</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分，此项满分</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分，最低得0分。</w:t>
            </w:r>
          </w:p>
          <w:p w14:paraId="641A7206">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注：若合同页数过多，则可只上传主要页（包括采购内容、签约日期、双方盖章等内容）。业绩证明材料需清晰可辨认，否则视为无效业绩。</w:t>
            </w:r>
          </w:p>
        </w:tc>
      </w:tr>
      <w:tr w14:paraId="5E9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97" w:type="dxa"/>
            <w:tcMar>
              <w:top w:w="0" w:type="dxa"/>
              <w:left w:w="108" w:type="dxa"/>
              <w:bottom w:w="0" w:type="dxa"/>
              <w:right w:w="108" w:type="dxa"/>
            </w:tcMar>
            <w:vAlign w:val="center"/>
          </w:tcPr>
          <w:p w14:paraId="55354728">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1499" w:type="dxa"/>
            <w:tcMar>
              <w:top w:w="0" w:type="dxa"/>
              <w:left w:w="108" w:type="dxa"/>
              <w:bottom w:w="0" w:type="dxa"/>
              <w:right w:w="108" w:type="dxa"/>
            </w:tcMar>
            <w:vAlign w:val="center"/>
          </w:tcPr>
          <w:p w14:paraId="4B8010A8">
            <w:pPr>
              <w:spacing w:line="360" w:lineRule="auto"/>
              <w:ind w:left="-105" w:leftChars="-50" w:right="-105" w:rightChars="-50"/>
              <w:jc w:val="center"/>
              <w:rPr>
                <w:rFonts w:hint="eastAsia" w:ascii="宋体" w:hAnsi="宋体" w:eastAsia="宋体" w:cs="宋体"/>
                <w:kern w:val="0"/>
                <w:sz w:val="28"/>
                <w:szCs w:val="28"/>
              </w:rPr>
            </w:pPr>
            <w:r>
              <w:rPr>
                <w:rFonts w:hint="eastAsia" w:ascii="宋体" w:hAnsi="宋体" w:eastAsia="宋体" w:cs="宋体"/>
                <w:kern w:val="0"/>
                <w:sz w:val="28"/>
                <w:szCs w:val="28"/>
                <w:lang w:eastAsia="zh-CN"/>
              </w:rPr>
              <w:t>企业</w:t>
            </w:r>
            <w:r>
              <w:rPr>
                <w:rFonts w:hint="eastAsia" w:ascii="宋体" w:hAnsi="宋体" w:eastAsia="宋体" w:cs="宋体"/>
                <w:kern w:val="0"/>
                <w:sz w:val="28"/>
                <w:szCs w:val="28"/>
              </w:rPr>
              <w:t>资质</w:t>
            </w:r>
          </w:p>
        </w:tc>
        <w:tc>
          <w:tcPr>
            <w:tcW w:w="1003" w:type="dxa"/>
            <w:tcMar>
              <w:top w:w="0" w:type="dxa"/>
              <w:left w:w="108" w:type="dxa"/>
              <w:bottom w:w="0" w:type="dxa"/>
              <w:right w:w="108" w:type="dxa"/>
            </w:tcMar>
            <w:vAlign w:val="center"/>
          </w:tcPr>
          <w:p w14:paraId="09075BCD">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6555" w:type="dxa"/>
            <w:tcMar>
              <w:top w:w="0" w:type="dxa"/>
              <w:left w:w="108" w:type="dxa"/>
              <w:bottom w:w="0" w:type="dxa"/>
              <w:right w:w="108" w:type="dxa"/>
            </w:tcMar>
            <w:vAlign w:val="center"/>
          </w:tcPr>
          <w:p w14:paraId="0774E301">
            <w:pPr>
              <w:spacing w:line="360" w:lineRule="auto"/>
              <w:rPr>
                <w:rFonts w:hint="eastAsia" w:ascii="宋体" w:hAnsi="宋体" w:eastAsia="宋体" w:cs="宋体"/>
                <w:kern w:val="0"/>
                <w:sz w:val="28"/>
                <w:szCs w:val="28"/>
                <w:lang w:val="en-US"/>
              </w:rPr>
            </w:pPr>
            <w:r>
              <w:rPr>
                <w:rFonts w:hint="eastAsia" w:ascii="宋体" w:hAnsi="宋体" w:eastAsia="宋体" w:cs="宋体"/>
                <w:kern w:val="0"/>
                <w:sz w:val="28"/>
                <w:szCs w:val="28"/>
                <w:lang w:val="en-US"/>
              </w:rPr>
              <w:t>投标人具备有效</w:t>
            </w:r>
            <w:r>
              <w:rPr>
                <w:rFonts w:hint="eastAsia" w:ascii="宋体" w:hAnsi="宋体" w:eastAsia="宋体" w:cs="宋体"/>
                <w:kern w:val="0"/>
                <w:sz w:val="28"/>
                <w:szCs w:val="28"/>
                <w:lang w:val="en-US" w:eastAsia="zh-CN"/>
              </w:rPr>
              <w:t>期内</w:t>
            </w:r>
            <w:r>
              <w:rPr>
                <w:rFonts w:hint="eastAsia" w:ascii="宋体" w:hAnsi="宋体" w:eastAsia="宋体" w:cs="宋体"/>
                <w:kern w:val="0"/>
                <w:sz w:val="28"/>
                <w:szCs w:val="28"/>
                <w:lang w:val="en-US"/>
              </w:rPr>
              <w:t>的数据安全能力成熟度模型认证证书（DSMM一级及以上）</w:t>
            </w:r>
            <w:r>
              <w:rPr>
                <w:rFonts w:hint="eastAsia" w:ascii="宋体" w:hAnsi="宋体" w:eastAsia="宋体" w:cs="宋体"/>
                <w:kern w:val="0"/>
                <w:sz w:val="28"/>
                <w:szCs w:val="28"/>
                <w:lang w:val="en-US" w:eastAsia="zh-CN"/>
              </w:rPr>
              <w:t>,每满足一项得3分，最高分3分，不满足或未提供的，得0分。</w:t>
            </w:r>
          </w:p>
          <w:p w14:paraId="0CAB9521">
            <w:pPr>
              <w:spacing w:line="360" w:lineRule="auto"/>
              <w:rPr>
                <w:rFonts w:hint="eastAsia" w:ascii="宋体" w:hAnsi="宋体" w:eastAsia="宋体" w:cs="宋体"/>
                <w:kern w:val="0"/>
                <w:sz w:val="28"/>
                <w:szCs w:val="28"/>
                <w:lang w:val="en-US"/>
              </w:rPr>
            </w:pPr>
            <w:r>
              <w:rPr>
                <w:rFonts w:hint="eastAsia" w:ascii="宋体" w:hAnsi="宋体" w:eastAsia="宋体" w:cs="宋体"/>
                <w:kern w:val="0"/>
                <w:sz w:val="28"/>
                <w:szCs w:val="28"/>
                <w:lang w:val="en-US"/>
              </w:rPr>
              <w:t>（备注：证书应在有效期内，需提供证书</w:t>
            </w:r>
            <w:r>
              <w:rPr>
                <w:rFonts w:hint="eastAsia" w:ascii="宋体" w:hAnsi="宋体" w:eastAsia="宋体" w:cs="宋体"/>
                <w:kern w:val="0"/>
                <w:sz w:val="28"/>
                <w:szCs w:val="28"/>
                <w:lang w:val="en-US" w:eastAsia="zh-CN"/>
              </w:rPr>
              <w:t>扫描件</w:t>
            </w:r>
            <w:r>
              <w:rPr>
                <w:rFonts w:hint="eastAsia" w:ascii="宋体" w:hAnsi="宋体" w:eastAsia="宋体" w:cs="宋体"/>
                <w:kern w:val="0"/>
                <w:sz w:val="28"/>
                <w:szCs w:val="28"/>
                <w:lang w:val="en-US"/>
              </w:rPr>
              <w:t>）</w:t>
            </w:r>
          </w:p>
        </w:tc>
      </w:tr>
      <w:tr w14:paraId="7770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97" w:type="dxa"/>
            <w:shd w:val="clear" w:color="auto" w:fill="auto"/>
            <w:tcMar>
              <w:top w:w="0" w:type="dxa"/>
              <w:left w:w="108" w:type="dxa"/>
              <w:bottom w:w="0" w:type="dxa"/>
              <w:right w:w="108" w:type="dxa"/>
            </w:tcMar>
            <w:vAlign w:val="center"/>
          </w:tcPr>
          <w:p w14:paraId="4E6EC15F">
            <w:pPr>
              <w:spacing w:line="360" w:lineRule="auto"/>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3</w:t>
            </w:r>
          </w:p>
        </w:tc>
        <w:tc>
          <w:tcPr>
            <w:tcW w:w="1499" w:type="dxa"/>
            <w:tcMar>
              <w:top w:w="0" w:type="dxa"/>
              <w:left w:w="108" w:type="dxa"/>
              <w:bottom w:w="0" w:type="dxa"/>
              <w:right w:w="108" w:type="dxa"/>
            </w:tcMar>
            <w:vAlign w:val="center"/>
          </w:tcPr>
          <w:p w14:paraId="19D3C2B4">
            <w:pPr>
              <w:spacing w:line="360" w:lineRule="auto"/>
              <w:ind w:left="-105" w:leftChars="-50" w:right="-105" w:rightChars="-50"/>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项目需求理解与分析</w:t>
            </w:r>
          </w:p>
        </w:tc>
        <w:tc>
          <w:tcPr>
            <w:tcW w:w="1003" w:type="dxa"/>
            <w:tcMar>
              <w:top w:w="0" w:type="dxa"/>
              <w:left w:w="108" w:type="dxa"/>
              <w:bottom w:w="0" w:type="dxa"/>
              <w:right w:w="108" w:type="dxa"/>
            </w:tcMar>
            <w:vAlign w:val="center"/>
          </w:tcPr>
          <w:p w14:paraId="6B5586FC">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6555" w:type="dxa"/>
            <w:tcMar>
              <w:top w:w="0" w:type="dxa"/>
              <w:left w:w="108" w:type="dxa"/>
              <w:bottom w:w="0" w:type="dxa"/>
              <w:right w:w="108" w:type="dxa"/>
            </w:tcMar>
            <w:vAlign w:val="center"/>
          </w:tcPr>
          <w:p w14:paraId="1346C079">
            <w:pPr>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投标人以招标文件的需求参数要求为依据，对本项目的运维服务需求展开理解与分析，应包含但不限于：</w:t>
            </w:r>
          </w:p>
          <w:p w14:paraId="51F608EF">
            <w:pPr>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1.项目背景及目标；</w:t>
            </w:r>
          </w:p>
          <w:p w14:paraId="2573A2AF">
            <w:pPr>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2.项目总体服务要求；</w:t>
            </w:r>
          </w:p>
          <w:p w14:paraId="28FD5FA6">
            <w:pPr>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3.项目总体技术服务需求；</w:t>
            </w:r>
          </w:p>
          <w:p w14:paraId="3E90B605">
            <w:pPr>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4.现状痛点分析。</w:t>
            </w:r>
          </w:p>
          <w:p w14:paraId="6643DC7C">
            <w:pPr>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color w:val="auto"/>
                <w:kern w:val="2"/>
                <w:sz w:val="28"/>
                <w:szCs w:val="28"/>
                <w:lang w:val="en-US" w:eastAsia="zh-CN" w:bidi="ar-SA"/>
              </w:rPr>
              <w:t>以上内容都包含得6分；每缺少一项内容的扣1.5分；每有一处缺陷的扣0.5分；扣完为止，未提供不得分。（缺陷是指：存在不适用该项目实际情况的情形、凭空编造、内容前后不一致、前后逻辑错误、涉及的规范及标准错误、地点区域错误、内容缺失、不符合采购需求的任意一项）</w:t>
            </w:r>
          </w:p>
        </w:tc>
      </w:tr>
      <w:tr w14:paraId="18DF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97" w:type="dxa"/>
            <w:shd w:val="clear" w:color="auto" w:fill="auto"/>
            <w:tcMar>
              <w:top w:w="0" w:type="dxa"/>
              <w:left w:w="108" w:type="dxa"/>
              <w:bottom w:w="0" w:type="dxa"/>
              <w:right w:w="108" w:type="dxa"/>
            </w:tcMar>
            <w:vAlign w:val="center"/>
          </w:tcPr>
          <w:p w14:paraId="3E3D11CB">
            <w:pPr>
              <w:spacing w:line="360" w:lineRule="auto"/>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4</w:t>
            </w:r>
          </w:p>
        </w:tc>
        <w:tc>
          <w:tcPr>
            <w:tcW w:w="1499" w:type="dxa"/>
            <w:tcMar>
              <w:top w:w="0" w:type="dxa"/>
              <w:left w:w="108" w:type="dxa"/>
              <w:bottom w:w="0" w:type="dxa"/>
              <w:right w:w="108" w:type="dxa"/>
            </w:tcMar>
            <w:vAlign w:val="center"/>
          </w:tcPr>
          <w:p w14:paraId="2FD80E07">
            <w:pPr>
              <w:spacing w:line="360" w:lineRule="auto"/>
              <w:ind w:left="-105" w:leftChars="-50" w:right="-105" w:rightChars="-50"/>
              <w:jc w:val="center"/>
              <w:rPr>
                <w:rFonts w:hint="eastAsia" w:ascii="宋体" w:hAnsi="宋体" w:eastAsia="宋体" w:cs="宋体"/>
                <w:kern w:val="0"/>
                <w:sz w:val="28"/>
                <w:szCs w:val="28"/>
              </w:rPr>
            </w:pPr>
            <w:r>
              <w:rPr>
                <w:rFonts w:hint="eastAsia" w:ascii="宋体" w:hAnsi="宋体" w:eastAsia="宋体" w:cs="宋体"/>
                <w:kern w:val="0"/>
                <w:sz w:val="28"/>
                <w:szCs w:val="28"/>
                <w:lang w:eastAsia="zh-CN"/>
              </w:rPr>
              <w:t>整体设计方案</w:t>
            </w:r>
          </w:p>
        </w:tc>
        <w:tc>
          <w:tcPr>
            <w:tcW w:w="1003" w:type="dxa"/>
            <w:tcMar>
              <w:top w:w="0" w:type="dxa"/>
              <w:left w:w="108" w:type="dxa"/>
              <w:bottom w:w="0" w:type="dxa"/>
              <w:right w:w="108" w:type="dxa"/>
            </w:tcMar>
            <w:vAlign w:val="center"/>
          </w:tcPr>
          <w:p w14:paraId="47D8E65B">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w:t>
            </w:r>
          </w:p>
        </w:tc>
        <w:tc>
          <w:tcPr>
            <w:tcW w:w="6555" w:type="dxa"/>
            <w:tcMar>
              <w:top w:w="0" w:type="dxa"/>
              <w:left w:w="108" w:type="dxa"/>
              <w:bottom w:w="0" w:type="dxa"/>
              <w:right w:w="108" w:type="dxa"/>
            </w:tcMar>
            <w:vAlign w:val="center"/>
          </w:tcPr>
          <w:p w14:paraId="050C2AC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投标人针对本项目所提供的需求参数编制整体设计方案，应包含但不限于：</w:t>
            </w:r>
          </w:p>
          <w:p w14:paraId="139F7EDE">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业务流程设计；</w:t>
            </w:r>
          </w:p>
          <w:p w14:paraId="75A2046B">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总体架构设计（功能/数据/技术）；</w:t>
            </w:r>
          </w:p>
          <w:p w14:paraId="3DFB0A09">
            <w:p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关键任务执</w:t>
            </w:r>
            <w:r>
              <w:rPr>
                <w:rFonts w:hint="eastAsia" w:ascii="宋体" w:hAnsi="宋体" w:eastAsia="宋体" w:cs="宋体"/>
                <w:kern w:val="0"/>
                <w:sz w:val="28"/>
                <w:szCs w:val="28"/>
                <w:lang w:val="en-US" w:eastAsia="zh-CN" w:bidi="ar-SA"/>
              </w:rPr>
              <w:t>行标准（资产盘点方法/巡检频次/备份策略）。</w:t>
            </w:r>
          </w:p>
          <w:p w14:paraId="72D32418">
            <w:pPr>
              <w:spacing w:line="360" w:lineRule="auto"/>
              <w:rPr>
                <w:rFonts w:hint="eastAsia"/>
              </w:rPr>
            </w:pPr>
            <w:r>
              <w:rPr>
                <w:rFonts w:hint="eastAsia" w:ascii="宋体" w:hAnsi="宋体" w:eastAsia="宋体" w:cs="宋体"/>
                <w:kern w:val="0"/>
                <w:sz w:val="28"/>
                <w:szCs w:val="28"/>
                <w:lang w:val="en-US" w:eastAsia="zh-CN" w:bidi="ar-SA"/>
              </w:rPr>
              <w:t>以上内容都包含得12分；每缺少一项内容的扣4分；每有一处缺陷的扣2分；扣完为止，未提供不得分。（缺陷是指：存在不适用该项目实际情况的情形、凭空编造、内容前后不一致、前后逻辑错误、涉及的规范及标准错误、地点区域错误、内容缺失、不符合采购需求的任意一项）</w:t>
            </w:r>
          </w:p>
        </w:tc>
      </w:tr>
      <w:tr w14:paraId="2D67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97" w:type="dxa"/>
            <w:shd w:val="clear" w:color="auto" w:fill="auto"/>
            <w:tcMar>
              <w:top w:w="0" w:type="dxa"/>
              <w:left w:w="108" w:type="dxa"/>
              <w:bottom w:w="0" w:type="dxa"/>
              <w:right w:w="108" w:type="dxa"/>
            </w:tcMar>
            <w:vAlign w:val="center"/>
          </w:tcPr>
          <w:p w14:paraId="6A962F8D">
            <w:pPr>
              <w:spacing w:line="360" w:lineRule="auto"/>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5</w:t>
            </w:r>
          </w:p>
        </w:tc>
        <w:tc>
          <w:tcPr>
            <w:tcW w:w="1499" w:type="dxa"/>
            <w:tcMar>
              <w:top w:w="0" w:type="dxa"/>
              <w:left w:w="108" w:type="dxa"/>
              <w:bottom w:w="0" w:type="dxa"/>
              <w:right w:w="108" w:type="dxa"/>
            </w:tcMar>
            <w:vAlign w:val="center"/>
          </w:tcPr>
          <w:p w14:paraId="3FD9065E">
            <w:pPr>
              <w:spacing w:line="360" w:lineRule="auto"/>
              <w:ind w:left="-105" w:leftChars="-50" w:right="-105" w:rightChars="-50"/>
              <w:jc w:val="center"/>
              <w:rPr>
                <w:rFonts w:hint="eastAsia" w:ascii="宋体" w:hAnsi="宋体" w:eastAsia="宋体" w:cs="宋体"/>
                <w:kern w:val="0"/>
                <w:sz w:val="28"/>
                <w:szCs w:val="28"/>
              </w:rPr>
            </w:pPr>
            <w:r>
              <w:rPr>
                <w:rFonts w:hint="eastAsia" w:ascii="宋体" w:hAnsi="宋体" w:eastAsia="宋体" w:cs="宋体"/>
                <w:kern w:val="0"/>
                <w:sz w:val="28"/>
                <w:szCs w:val="28"/>
              </w:rPr>
              <w:t>应急保障</w:t>
            </w:r>
          </w:p>
          <w:p w14:paraId="45520A10">
            <w:pPr>
              <w:spacing w:line="360" w:lineRule="auto"/>
              <w:ind w:left="-105" w:leftChars="-50" w:right="-105" w:rightChars="-50"/>
              <w:jc w:val="center"/>
              <w:rPr>
                <w:rFonts w:hint="eastAsia" w:ascii="宋体" w:hAnsi="宋体" w:eastAsia="宋体" w:cs="宋体"/>
                <w:kern w:val="0"/>
                <w:sz w:val="28"/>
                <w:szCs w:val="28"/>
              </w:rPr>
            </w:pPr>
            <w:r>
              <w:rPr>
                <w:rFonts w:hint="eastAsia" w:ascii="宋体" w:hAnsi="宋体" w:eastAsia="宋体" w:cs="宋体"/>
                <w:kern w:val="0"/>
                <w:sz w:val="28"/>
                <w:szCs w:val="28"/>
              </w:rPr>
              <w:t>方案</w:t>
            </w:r>
          </w:p>
        </w:tc>
        <w:tc>
          <w:tcPr>
            <w:tcW w:w="1003" w:type="dxa"/>
            <w:tcMar>
              <w:top w:w="0" w:type="dxa"/>
              <w:left w:w="108" w:type="dxa"/>
              <w:bottom w:w="0" w:type="dxa"/>
              <w:right w:w="108" w:type="dxa"/>
            </w:tcMar>
            <w:vAlign w:val="center"/>
          </w:tcPr>
          <w:p w14:paraId="4FA239E5">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18</w:t>
            </w:r>
          </w:p>
        </w:tc>
        <w:tc>
          <w:tcPr>
            <w:tcW w:w="6555" w:type="dxa"/>
            <w:tcMar>
              <w:top w:w="0" w:type="dxa"/>
              <w:left w:w="108" w:type="dxa"/>
              <w:bottom w:w="0" w:type="dxa"/>
              <w:right w:w="108" w:type="dxa"/>
            </w:tcMar>
            <w:vAlign w:val="center"/>
          </w:tcPr>
          <w:p w14:paraId="2D8A3F14">
            <w:pPr>
              <w:autoSpaceDE w:val="0"/>
              <w:autoSpaceDN w:val="0"/>
              <w:adjustRightInd w:val="0"/>
              <w:spacing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投标人以招标文件的需求参数要求为依据，对本项目应急保障编制方案，应包含但不限于：</w:t>
            </w:r>
          </w:p>
          <w:p w14:paraId="6E4E3462">
            <w:pPr>
              <w:autoSpaceDE w:val="0"/>
              <w:autoSpaceDN w:val="0"/>
              <w:adjustRightInd w:val="0"/>
              <w:spacing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1.提供覆盖网络、硬件核心场景专项预案；</w:t>
            </w:r>
          </w:p>
          <w:p w14:paraId="691C5905">
            <w:pPr>
              <w:autoSpaceDE w:val="0"/>
              <w:autoSpaceDN w:val="0"/>
              <w:adjustRightInd w:val="0"/>
              <w:spacing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eastAsia="zh-CN"/>
              </w:rPr>
              <w:t>.提供覆盖系统核心场景专项预案；</w:t>
            </w:r>
          </w:p>
          <w:p w14:paraId="55E48BFE">
            <w:pPr>
              <w:autoSpaceDE w:val="0"/>
              <w:autoSpaceDN w:val="0"/>
              <w:adjustRightInd w:val="0"/>
              <w:spacing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lang w:eastAsia="zh-CN"/>
              </w:rPr>
              <w:t>.提供覆盖数据核心场景专项预案；</w:t>
            </w:r>
          </w:p>
          <w:p w14:paraId="2F6469A5">
            <w:pPr>
              <w:autoSpaceDE w:val="0"/>
              <w:autoSpaceDN w:val="0"/>
              <w:adjustRightInd w:val="0"/>
              <w:spacing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lang w:eastAsia="zh-CN"/>
              </w:rPr>
              <w:t>.提供覆盖灾害核心场景专项预案；</w:t>
            </w:r>
          </w:p>
          <w:p w14:paraId="3FD67B17">
            <w:pPr>
              <w:autoSpaceDE w:val="0"/>
              <w:autoSpaceDN w:val="0"/>
              <w:adjustRightInd w:val="0"/>
              <w:spacing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lang w:eastAsia="zh-CN"/>
              </w:rPr>
              <w:t>.建立包含三级联络机制的清晰应急组织架构；</w:t>
            </w:r>
          </w:p>
          <w:p w14:paraId="36F83BBB">
            <w:pPr>
              <w:autoSpaceDE w:val="0"/>
              <w:autoSpaceDN w:val="0"/>
              <w:adjustRightInd w:val="0"/>
              <w:spacing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lang w:eastAsia="zh-CN"/>
              </w:rPr>
              <w:t>.提供备件库清单；</w:t>
            </w:r>
          </w:p>
          <w:p w14:paraId="79ECA4BB">
            <w:pPr>
              <w:autoSpaceDE w:val="0"/>
              <w:autoSpaceDN w:val="0"/>
              <w:adjustRightInd w:val="0"/>
              <w:spacing w:line="360" w:lineRule="auto"/>
              <w:jc w:val="left"/>
              <w:rPr>
                <w:rFonts w:hint="eastAsia"/>
                <w:lang w:eastAsia="zh-CN"/>
              </w:rPr>
            </w:pPr>
            <w:r>
              <w:rPr>
                <w:rFonts w:hint="eastAsia" w:ascii="宋体" w:hAnsi="宋体" w:eastAsia="宋体" w:cs="宋体"/>
                <w:kern w:val="0"/>
                <w:sz w:val="28"/>
                <w:szCs w:val="28"/>
                <w:lang w:val="en-US" w:eastAsia="zh-CN"/>
              </w:rPr>
              <w:t>以上内容都包含得18分；每缺少一项内容的扣3分；每有一处缺陷的扣1.5分；扣完为止，未提供不得分。（缺陷是指：存在不适用该项目实际情况的情形、凭空编造、内容前后不一致、前后逻辑错误、涉及的规范及标准错误、地点区域错误、内容缺失、不符合采购需求的任意一项）</w:t>
            </w:r>
          </w:p>
        </w:tc>
      </w:tr>
      <w:tr w14:paraId="618B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97" w:type="dxa"/>
            <w:shd w:val="clear" w:color="auto" w:fill="auto"/>
            <w:tcMar>
              <w:top w:w="0" w:type="dxa"/>
              <w:left w:w="108" w:type="dxa"/>
              <w:bottom w:w="0" w:type="dxa"/>
              <w:right w:w="108" w:type="dxa"/>
            </w:tcMar>
            <w:vAlign w:val="center"/>
          </w:tcPr>
          <w:p w14:paraId="7D5FCC6A">
            <w:pPr>
              <w:spacing w:line="360" w:lineRule="auto"/>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6</w:t>
            </w:r>
          </w:p>
        </w:tc>
        <w:tc>
          <w:tcPr>
            <w:tcW w:w="1499" w:type="dxa"/>
            <w:tcMar>
              <w:top w:w="0" w:type="dxa"/>
              <w:left w:w="108" w:type="dxa"/>
              <w:bottom w:w="0" w:type="dxa"/>
              <w:right w:w="108" w:type="dxa"/>
            </w:tcMar>
            <w:vAlign w:val="center"/>
          </w:tcPr>
          <w:p w14:paraId="31F7796E">
            <w:pPr>
              <w:spacing w:line="360" w:lineRule="auto"/>
              <w:ind w:left="-105" w:leftChars="-50" w:right="-105" w:rightChars="-50"/>
              <w:jc w:val="center"/>
              <w:rPr>
                <w:rFonts w:hint="eastAsia" w:ascii="宋体" w:hAnsi="宋体" w:eastAsia="宋体" w:cs="宋体"/>
                <w:kern w:val="0"/>
                <w:sz w:val="28"/>
                <w:szCs w:val="28"/>
              </w:rPr>
            </w:pPr>
            <w:r>
              <w:rPr>
                <w:rFonts w:hint="eastAsia" w:ascii="宋体" w:hAnsi="宋体" w:eastAsia="宋体" w:cs="宋体"/>
                <w:kern w:val="0"/>
                <w:sz w:val="28"/>
                <w:szCs w:val="28"/>
              </w:rPr>
              <w:t>数据治理</w:t>
            </w:r>
            <w:r>
              <w:rPr>
                <w:rFonts w:hint="eastAsia" w:ascii="宋体" w:hAnsi="宋体" w:eastAsia="宋体" w:cs="宋体"/>
                <w:kern w:val="0"/>
                <w:sz w:val="28"/>
                <w:szCs w:val="28"/>
                <w:lang w:eastAsia="zh-CN"/>
              </w:rPr>
              <w:t>方案</w:t>
            </w:r>
          </w:p>
        </w:tc>
        <w:tc>
          <w:tcPr>
            <w:tcW w:w="1003" w:type="dxa"/>
            <w:tcMar>
              <w:top w:w="0" w:type="dxa"/>
              <w:left w:w="108" w:type="dxa"/>
              <w:bottom w:w="0" w:type="dxa"/>
              <w:right w:w="108" w:type="dxa"/>
            </w:tcMar>
            <w:vAlign w:val="center"/>
          </w:tcPr>
          <w:p w14:paraId="576ECD0C">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w:t>
            </w:r>
          </w:p>
        </w:tc>
        <w:tc>
          <w:tcPr>
            <w:tcW w:w="6555" w:type="dxa"/>
            <w:tcMar>
              <w:top w:w="0" w:type="dxa"/>
              <w:left w:w="108" w:type="dxa"/>
              <w:bottom w:w="0" w:type="dxa"/>
              <w:right w:w="108" w:type="dxa"/>
            </w:tcMar>
            <w:vAlign w:val="center"/>
          </w:tcPr>
          <w:p w14:paraId="1173D288">
            <w:pPr>
              <w:spacing w:line="360" w:lineRule="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投标人针对本项目所提供的需求参数编制数据治理方案，应包含但不限于：</w:t>
            </w:r>
          </w:p>
          <w:p w14:paraId="3124530E">
            <w:pPr>
              <w:spacing w:line="360" w:lineRule="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1.数据采集与预处理；</w:t>
            </w:r>
          </w:p>
          <w:p w14:paraId="2CD8F99B">
            <w:pPr>
              <w:spacing w:line="360" w:lineRule="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2.数据分析与建模；</w:t>
            </w:r>
          </w:p>
          <w:p w14:paraId="5F33D7B1">
            <w:pPr>
              <w:spacing w:line="360" w:lineRule="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3.应用落地与业务适配；</w:t>
            </w:r>
          </w:p>
          <w:p w14:paraId="47815F5B">
            <w:pPr>
              <w:spacing w:line="360" w:lineRule="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4.技术合规与安全保障；</w:t>
            </w:r>
          </w:p>
          <w:p w14:paraId="3A5C221F">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以上内容都包含得12分；每缺少一项内容的扣3分；每有一处缺陷的扣1.5分；扣完为止，未提供不得分。（缺陷是指：存在不适用该项目实际情况的情形、凭空编造、内容前后不一致、前后逻辑错误、涉及的规范及标准错误、地点区域错误、内容缺失、不符合采购需求的任意一项）</w:t>
            </w:r>
          </w:p>
        </w:tc>
      </w:tr>
      <w:tr w14:paraId="1F52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97" w:type="dxa"/>
            <w:tcMar>
              <w:top w:w="0" w:type="dxa"/>
              <w:left w:w="108" w:type="dxa"/>
              <w:bottom w:w="0" w:type="dxa"/>
              <w:right w:w="108" w:type="dxa"/>
            </w:tcMar>
            <w:vAlign w:val="center"/>
          </w:tcPr>
          <w:p w14:paraId="25D5A0ED">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w:t>
            </w:r>
          </w:p>
        </w:tc>
        <w:tc>
          <w:tcPr>
            <w:tcW w:w="1499" w:type="dxa"/>
            <w:tcMar>
              <w:top w:w="0" w:type="dxa"/>
              <w:left w:w="108" w:type="dxa"/>
              <w:bottom w:w="0" w:type="dxa"/>
              <w:right w:w="108" w:type="dxa"/>
            </w:tcMar>
            <w:vAlign w:val="center"/>
          </w:tcPr>
          <w:p w14:paraId="5B6FF12A">
            <w:pPr>
              <w:spacing w:line="360" w:lineRule="auto"/>
              <w:ind w:left="-105" w:leftChars="-50" w:right="-105" w:rightChars="-50"/>
              <w:jc w:val="center"/>
              <w:rPr>
                <w:rFonts w:hint="eastAsia" w:ascii="宋体" w:hAnsi="宋体" w:eastAsia="宋体" w:cs="宋体"/>
                <w:kern w:val="0"/>
                <w:sz w:val="28"/>
                <w:szCs w:val="28"/>
              </w:rPr>
            </w:pPr>
            <w:r>
              <w:rPr>
                <w:rFonts w:hint="eastAsia" w:ascii="宋体" w:hAnsi="宋体" w:eastAsia="宋体" w:cs="宋体"/>
                <w:kern w:val="0"/>
                <w:sz w:val="28"/>
                <w:szCs w:val="28"/>
              </w:rPr>
              <w:t>运维服务方案</w:t>
            </w:r>
          </w:p>
        </w:tc>
        <w:tc>
          <w:tcPr>
            <w:tcW w:w="1003" w:type="dxa"/>
            <w:tcMar>
              <w:top w:w="0" w:type="dxa"/>
              <w:left w:w="108" w:type="dxa"/>
              <w:bottom w:w="0" w:type="dxa"/>
              <w:right w:w="108" w:type="dxa"/>
            </w:tcMar>
            <w:vAlign w:val="center"/>
          </w:tcPr>
          <w:p w14:paraId="014DEBBD">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18</w:t>
            </w:r>
          </w:p>
        </w:tc>
        <w:tc>
          <w:tcPr>
            <w:tcW w:w="6555" w:type="dxa"/>
            <w:tcMar>
              <w:top w:w="0" w:type="dxa"/>
              <w:left w:w="108" w:type="dxa"/>
              <w:bottom w:w="0" w:type="dxa"/>
              <w:right w:w="108" w:type="dxa"/>
            </w:tcMar>
            <w:vAlign w:val="center"/>
          </w:tcPr>
          <w:p w14:paraId="25FB7AFD">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投标人根据自身能力情况，结合用户的实际痛点，编制贴合本项目的运维服务方案，包括但不限于：</w:t>
            </w:r>
          </w:p>
          <w:p w14:paraId="46140876">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1.项目实施组织；</w:t>
            </w:r>
          </w:p>
          <w:p w14:paraId="29109964">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2.项目进度安排；</w:t>
            </w:r>
          </w:p>
          <w:p w14:paraId="6B870928">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3.项目质量管理；</w:t>
            </w:r>
          </w:p>
          <w:p w14:paraId="7A82B477">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4.项目服务保障；</w:t>
            </w:r>
          </w:p>
          <w:p w14:paraId="3BD6A244">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5.项目人员管理；</w:t>
            </w:r>
          </w:p>
          <w:p w14:paraId="15C77966">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6.人员技术培训；</w:t>
            </w:r>
          </w:p>
          <w:p w14:paraId="43EF5A14">
            <w:pPr>
              <w:spacing w:line="360" w:lineRule="auto"/>
              <w:rPr>
                <w:rFonts w:hint="eastAsia"/>
                <w:lang w:eastAsia="zh-CN"/>
              </w:rPr>
            </w:pPr>
            <w:r>
              <w:rPr>
                <w:rFonts w:hint="eastAsia" w:ascii="宋体" w:hAnsi="宋体" w:eastAsia="宋体" w:cs="宋体"/>
                <w:kern w:val="0"/>
                <w:sz w:val="28"/>
                <w:szCs w:val="28"/>
                <w:lang w:val="en-US" w:eastAsia="zh-CN"/>
              </w:rPr>
              <w:t>以上内容都包含得18分；每缺少一项内容的扣3分；每有一处缺陷的扣1.5分；扣完为止，未提供不得分。（缺陷是指：存在不适用该项目实际情况的情形、凭空编造、内容前后不一致、前后逻辑错误、涉及的规范及标准错误、地点区域错误、内容缺失、不符合采购需求的任意一项）</w:t>
            </w:r>
          </w:p>
        </w:tc>
      </w:tr>
      <w:tr w14:paraId="18AB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97" w:type="dxa"/>
            <w:tcMar>
              <w:top w:w="0" w:type="dxa"/>
              <w:left w:w="108" w:type="dxa"/>
              <w:bottom w:w="0" w:type="dxa"/>
              <w:right w:w="108" w:type="dxa"/>
            </w:tcMar>
            <w:vAlign w:val="center"/>
          </w:tcPr>
          <w:p w14:paraId="0D8577BC">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w:t>
            </w:r>
          </w:p>
        </w:tc>
        <w:tc>
          <w:tcPr>
            <w:tcW w:w="1499" w:type="dxa"/>
            <w:tcMar>
              <w:top w:w="0" w:type="dxa"/>
              <w:left w:w="108" w:type="dxa"/>
              <w:bottom w:w="0" w:type="dxa"/>
              <w:right w:w="108" w:type="dxa"/>
            </w:tcMar>
            <w:vAlign w:val="center"/>
          </w:tcPr>
          <w:p w14:paraId="37F0F473">
            <w:pPr>
              <w:spacing w:line="360" w:lineRule="auto"/>
              <w:ind w:left="-105" w:leftChars="-50" w:right="-105" w:rightChars="-50"/>
              <w:jc w:val="center"/>
              <w:rPr>
                <w:rFonts w:hint="eastAsia" w:ascii="宋体" w:hAnsi="宋体" w:eastAsia="宋体" w:cs="宋体"/>
                <w:kern w:val="0"/>
                <w:sz w:val="28"/>
                <w:szCs w:val="28"/>
              </w:rPr>
            </w:pPr>
            <w:r>
              <w:rPr>
                <w:rFonts w:hint="eastAsia" w:ascii="宋体" w:hAnsi="宋体" w:eastAsia="宋体" w:cs="宋体"/>
                <w:kern w:val="0"/>
                <w:sz w:val="28"/>
                <w:szCs w:val="28"/>
                <w:lang w:eastAsia="zh-CN"/>
              </w:rPr>
              <w:t>安全守密方案</w:t>
            </w:r>
          </w:p>
        </w:tc>
        <w:tc>
          <w:tcPr>
            <w:tcW w:w="1003" w:type="dxa"/>
            <w:tcMar>
              <w:top w:w="0" w:type="dxa"/>
              <w:left w:w="108" w:type="dxa"/>
              <w:bottom w:w="0" w:type="dxa"/>
              <w:right w:w="108" w:type="dxa"/>
            </w:tcMar>
            <w:vAlign w:val="center"/>
          </w:tcPr>
          <w:p w14:paraId="044078B8">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6555" w:type="dxa"/>
            <w:tcMar>
              <w:top w:w="0" w:type="dxa"/>
              <w:left w:w="108" w:type="dxa"/>
              <w:bottom w:w="0" w:type="dxa"/>
              <w:right w:w="108" w:type="dxa"/>
            </w:tcMar>
            <w:vAlign w:val="center"/>
          </w:tcPr>
          <w:p w14:paraId="027FB080">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投标人针对本项目所提供的需求参数编制安全守密方案，应包含但不限于：</w:t>
            </w:r>
          </w:p>
          <w:p w14:paraId="25028AE2">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1.守密目标和原则；</w:t>
            </w:r>
          </w:p>
          <w:p w14:paraId="746E943C">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2.守密范围和内容；</w:t>
            </w:r>
          </w:p>
          <w:p w14:paraId="7EC4156B">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3.守密责任和组织机构（运维服务项目负责领导、管理、执行守密工作的组织体系）；</w:t>
            </w:r>
          </w:p>
          <w:p w14:paraId="2000C5B3">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4.守密措施及培训；</w:t>
            </w:r>
          </w:p>
          <w:p w14:paraId="3F95D4C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以上内容都包含得4分；每缺少一项内容的扣1分；每有一处缺陷的扣0.5分；扣完为止，未提供不得分。（缺陷是指：存在不适用该项目实际情况的情形、凭空编造、内容前后不一致、前后逻辑错误、涉及的规范及标准错误、地点区域错误、内容缺失、不符合采购需求的任意一项）</w:t>
            </w:r>
          </w:p>
        </w:tc>
      </w:tr>
      <w:tr w14:paraId="0A77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697" w:type="dxa"/>
            <w:tcMar>
              <w:top w:w="0" w:type="dxa"/>
              <w:left w:w="108" w:type="dxa"/>
              <w:bottom w:w="0" w:type="dxa"/>
              <w:right w:w="108" w:type="dxa"/>
            </w:tcMar>
            <w:vAlign w:val="center"/>
          </w:tcPr>
          <w:p w14:paraId="372C4595">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w:t>
            </w:r>
          </w:p>
        </w:tc>
        <w:tc>
          <w:tcPr>
            <w:tcW w:w="1499" w:type="dxa"/>
            <w:tcMar>
              <w:top w:w="0" w:type="dxa"/>
              <w:left w:w="108" w:type="dxa"/>
              <w:bottom w:w="0" w:type="dxa"/>
              <w:right w:w="108" w:type="dxa"/>
            </w:tcMar>
            <w:vAlign w:val="center"/>
          </w:tcPr>
          <w:p w14:paraId="6DE88496">
            <w:pPr>
              <w:spacing w:line="360" w:lineRule="auto"/>
              <w:ind w:left="-105" w:leftChars="-50" w:right="-105" w:rightChars="-50"/>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运维团队能力</w:t>
            </w:r>
          </w:p>
        </w:tc>
        <w:tc>
          <w:tcPr>
            <w:tcW w:w="1003" w:type="dxa"/>
            <w:tcMar>
              <w:top w:w="0" w:type="dxa"/>
              <w:left w:w="108" w:type="dxa"/>
              <w:bottom w:w="0" w:type="dxa"/>
              <w:right w:w="108" w:type="dxa"/>
            </w:tcMar>
            <w:vAlign w:val="center"/>
          </w:tcPr>
          <w:p w14:paraId="5E940721">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6555" w:type="dxa"/>
            <w:tcMar>
              <w:top w:w="0" w:type="dxa"/>
              <w:left w:w="108" w:type="dxa"/>
              <w:bottom w:w="0" w:type="dxa"/>
              <w:right w:w="108" w:type="dxa"/>
            </w:tcMar>
            <w:vAlign w:val="center"/>
          </w:tcPr>
          <w:p w14:paraId="5F7F0555">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核心团队成员要求具备：</w:t>
            </w:r>
          </w:p>
          <w:p w14:paraId="73B6B0EE">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1.具备计算机技术与软件专业技术资格证书-数据库系统工程师（中级）；</w:t>
            </w:r>
          </w:p>
          <w:p w14:paraId="792EDD15">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2.具备计算机技术与软件专业技术资格证书-信息系统项目管理师（高级）证书；</w:t>
            </w:r>
          </w:p>
          <w:p w14:paraId="635ECEE7">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3.具备网络工程师（中级）或通信工程师（中级）证书；</w:t>
            </w:r>
          </w:p>
          <w:p w14:paraId="2179620D">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4.具备计算机技术与软件专业技术资格证书-信息安全工程师（中级）；</w:t>
            </w:r>
          </w:p>
          <w:p w14:paraId="75665818">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5.具备计算机技术与软件专业技术资格证书-软件设计师（中级）或具备计算机技术与软件专业技术资格证书-系统集成项目管理工程师（中级）</w:t>
            </w:r>
          </w:p>
          <w:p w14:paraId="38E87AD6">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每满足一项得1分，此项满分5分，未提供得0分。</w:t>
            </w:r>
          </w:p>
          <w:p w14:paraId="745E9819">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注：1、须提供身份证、证书扫描件，一人多证不重复计算。2、须提供由本单位缴纳的社保证明扫描件（投标（响应）截止日前6个月内，任意1个月的社保证明材料）。不提供或者提供的证明材料不足的，此项不得分。</w:t>
            </w:r>
          </w:p>
        </w:tc>
      </w:tr>
      <w:tr w14:paraId="4159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jc w:val="center"/>
        </w:trPr>
        <w:tc>
          <w:tcPr>
            <w:tcW w:w="697" w:type="dxa"/>
            <w:tcMar>
              <w:top w:w="0" w:type="dxa"/>
              <w:left w:w="108" w:type="dxa"/>
              <w:bottom w:w="0" w:type="dxa"/>
              <w:right w:w="108" w:type="dxa"/>
            </w:tcMar>
            <w:vAlign w:val="center"/>
          </w:tcPr>
          <w:p w14:paraId="2FA44172">
            <w:pPr>
              <w:spacing w:line="36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w:t>
            </w:r>
          </w:p>
        </w:tc>
        <w:tc>
          <w:tcPr>
            <w:tcW w:w="1499" w:type="dxa"/>
            <w:tcMar>
              <w:top w:w="0" w:type="dxa"/>
              <w:left w:w="108" w:type="dxa"/>
              <w:bottom w:w="0" w:type="dxa"/>
              <w:right w:w="108" w:type="dxa"/>
            </w:tcMar>
            <w:vAlign w:val="center"/>
          </w:tcPr>
          <w:p w14:paraId="602BA4B8">
            <w:pPr>
              <w:spacing w:line="360" w:lineRule="auto"/>
              <w:ind w:left="-105" w:leftChars="-50" w:right="-105" w:rightChars="-5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有售后服务机构</w:t>
            </w:r>
          </w:p>
        </w:tc>
        <w:tc>
          <w:tcPr>
            <w:tcW w:w="1003" w:type="dxa"/>
            <w:tcMar>
              <w:top w:w="0" w:type="dxa"/>
              <w:left w:w="108" w:type="dxa"/>
              <w:bottom w:w="0" w:type="dxa"/>
              <w:right w:w="108" w:type="dxa"/>
            </w:tcMar>
            <w:vAlign w:val="center"/>
          </w:tcPr>
          <w:p w14:paraId="6A00B3A7">
            <w:pPr>
              <w:spacing w:line="360" w:lineRule="auto"/>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w:t>
            </w:r>
          </w:p>
        </w:tc>
        <w:tc>
          <w:tcPr>
            <w:tcW w:w="6555" w:type="dxa"/>
            <w:tcMar>
              <w:top w:w="0" w:type="dxa"/>
              <w:left w:w="108" w:type="dxa"/>
              <w:bottom w:w="0" w:type="dxa"/>
              <w:right w:w="108" w:type="dxa"/>
            </w:tcMar>
            <w:vAlign w:val="center"/>
          </w:tcPr>
          <w:p w14:paraId="31AD23D0">
            <w:pPr>
              <w:spacing w:line="360" w:lineRule="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工作人员满足5名，多一名加一分，满分6分；工作人员低于5名的，不得分。须提供相关人员资料，未提供不得分。</w:t>
            </w:r>
          </w:p>
        </w:tc>
      </w:tr>
      <w:tr w14:paraId="368A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196" w:type="dxa"/>
            <w:gridSpan w:val="2"/>
            <w:tcMar>
              <w:top w:w="0" w:type="dxa"/>
              <w:left w:w="108" w:type="dxa"/>
              <w:bottom w:w="0" w:type="dxa"/>
              <w:right w:w="108" w:type="dxa"/>
            </w:tcMar>
            <w:vAlign w:val="center"/>
          </w:tcPr>
          <w:p w14:paraId="7B2CB097">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1003" w:type="dxa"/>
            <w:tcMar>
              <w:top w:w="0" w:type="dxa"/>
              <w:left w:w="108" w:type="dxa"/>
              <w:bottom w:w="0" w:type="dxa"/>
              <w:right w:w="108" w:type="dxa"/>
            </w:tcMar>
            <w:vAlign w:val="center"/>
          </w:tcPr>
          <w:p w14:paraId="58D95263">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90</w:t>
            </w:r>
          </w:p>
        </w:tc>
        <w:tc>
          <w:tcPr>
            <w:tcW w:w="6555" w:type="dxa"/>
            <w:tcMar>
              <w:top w:w="0" w:type="dxa"/>
              <w:left w:w="108" w:type="dxa"/>
              <w:bottom w:w="0" w:type="dxa"/>
              <w:right w:w="108" w:type="dxa"/>
            </w:tcMar>
            <w:vAlign w:val="center"/>
          </w:tcPr>
          <w:p w14:paraId="4C90017B">
            <w:pPr>
              <w:spacing w:line="360" w:lineRule="auto"/>
              <w:rPr>
                <w:rFonts w:hint="eastAsia" w:ascii="宋体" w:hAnsi="宋体" w:eastAsia="宋体" w:cs="宋体"/>
                <w:kern w:val="0"/>
                <w:sz w:val="28"/>
                <w:szCs w:val="28"/>
              </w:rPr>
            </w:pPr>
          </w:p>
        </w:tc>
      </w:tr>
    </w:tbl>
    <w:p w14:paraId="61029324">
      <w:pPr>
        <w:widowControl/>
        <w:jc w:val="left"/>
        <w:rPr>
          <w:rFonts w:cs="Times New Roman" w:asciiTheme="minorEastAsia" w:hAnsiTheme="minorEastAsia"/>
          <w:color w:val="auto"/>
          <w:sz w:val="28"/>
          <w:szCs w:val="28"/>
          <w:highlight w:val="none"/>
        </w:rPr>
      </w:pPr>
    </w:p>
    <w:p w14:paraId="7D9F97E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 评标方法</w:t>
      </w:r>
    </w:p>
    <w:p w14:paraId="4FE97E0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本次评标采用综合评分法。评标小组对满足招标文件实质性要求的投标文件，按照本节规定的评标标准进行评标。评标中各评委若发生意见分歧，以少数服从多数原则确定。</w:t>
      </w:r>
    </w:p>
    <w:p w14:paraId="46CA9D5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 评标标准</w:t>
      </w:r>
    </w:p>
    <w:p w14:paraId="0AEFAC80">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2.1 资格审查</w:t>
      </w:r>
      <w:r>
        <w:rPr>
          <w:rFonts w:cs="Times New Roman" w:asciiTheme="minorEastAsia" w:hAnsiTheme="minorEastAsia"/>
          <w:color w:val="auto"/>
          <w:kern w:val="0"/>
          <w:sz w:val="28"/>
          <w:szCs w:val="28"/>
          <w:highlight w:val="none"/>
        </w:rPr>
        <w:t>：评标因素和评标标准见《资格审查标准》。</w:t>
      </w:r>
    </w:p>
    <w:p w14:paraId="59A1C9DE">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2.2 完备性及符合性审查</w:t>
      </w:r>
      <w:r>
        <w:rPr>
          <w:rFonts w:cs="Times New Roman" w:asciiTheme="minorEastAsia" w:hAnsiTheme="minorEastAsia"/>
          <w:color w:val="auto"/>
          <w:kern w:val="0"/>
          <w:sz w:val="28"/>
          <w:szCs w:val="28"/>
          <w:highlight w:val="none"/>
        </w:rPr>
        <w:t>：评标因素和评标标准见《完备性及符合性审查标准》。</w:t>
      </w:r>
    </w:p>
    <w:p w14:paraId="7375EA7C">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2.3详细评审</w:t>
      </w:r>
      <w:r>
        <w:rPr>
          <w:rFonts w:cs="Times New Roman" w:asciiTheme="minorEastAsia" w:hAnsiTheme="minorEastAsia"/>
          <w:color w:val="auto"/>
          <w:kern w:val="0"/>
          <w:sz w:val="28"/>
          <w:szCs w:val="28"/>
          <w:highlight w:val="none"/>
        </w:rPr>
        <w:t>：</w:t>
      </w:r>
    </w:p>
    <w:p w14:paraId="48C5BED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2.3.1详细评审：评标因素和评标标准见《详细评审标准》及本节第3.5款。</w:t>
      </w:r>
    </w:p>
    <w:p w14:paraId="7D595EE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2.3.2 投标报价评分标准：</w:t>
      </w:r>
    </w:p>
    <w:p w14:paraId="1838910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（1）分值构成及权重：见评标办法前附表。</w:t>
      </w:r>
    </w:p>
    <w:p w14:paraId="462A6F5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（2）评标基准价计算：见评标办法前附表。</w:t>
      </w:r>
    </w:p>
    <w:p w14:paraId="0829EEB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（3）投标报价得分的计算：见评标办法前附表。</w:t>
      </w:r>
    </w:p>
    <w:p w14:paraId="7085C4D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 评标程序</w:t>
      </w:r>
    </w:p>
    <w:p w14:paraId="2D17B753">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3.</w:t>
      </w:r>
      <w:r>
        <w:rPr>
          <w:rFonts w:hint="eastAsia" w:cs="Times New Roman" w:asciiTheme="minorEastAsia" w:hAnsiTheme="minorEastAsia"/>
          <w:b/>
          <w:bCs/>
          <w:color w:val="auto"/>
          <w:kern w:val="0"/>
          <w:sz w:val="28"/>
          <w:szCs w:val="28"/>
          <w:highlight w:val="none"/>
        </w:rPr>
        <w:t>1</w:t>
      </w:r>
      <w:r>
        <w:rPr>
          <w:rFonts w:cs="Times New Roman" w:asciiTheme="minorEastAsia" w:hAnsiTheme="minorEastAsia"/>
          <w:b/>
          <w:bCs/>
          <w:color w:val="auto"/>
          <w:kern w:val="0"/>
          <w:sz w:val="28"/>
          <w:szCs w:val="28"/>
          <w:highlight w:val="none"/>
        </w:rPr>
        <w:t>基本程序</w:t>
      </w:r>
    </w:p>
    <w:p w14:paraId="13401A7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评标活动将按以下步骤进行：</w:t>
      </w:r>
    </w:p>
    <w:p w14:paraId="460B033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（1）评标准备</w:t>
      </w:r>
    </w:p>
    <w:p w14:paraId="1DCA4A8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（2）资格审查</w:t>
      </w:r>
    </w:p>
    <w:p w14:paraId="57E5E08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（3）完备性及符合性审查</w:t>
      </w:r>
    </w:p>
    <w:p w14:paraId="2F130DA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（4）详细评审</w:t>
      </w:r>
    </w:p>
    <w:p w14:paraId="41011C0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（5）澄清、说明或补正</w:t>
      </w:r>
    </w:p>
    <w:p w14:paraId="1FA0400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（6）推荐中标候选人及提交评标报告</w:t>
      </w:r>
    </w:p>
    <w:p w14:paraId="7E5C7E24">
      <w:pPr>
        <w:widowControl/>
        <w:shd w:val="clear" w:color="auto" w:fill="FFFFFF"/>
        <w:snapToGrid w:val="0"/>
        <w:spacing w:line="500" w:lineRule="exact"/>
        <w:ind w:firstLine="562" w:firstLineChars="200"/>
        <w:rPr>
          <w:rFonts w:cs="Times New Roman" w:asciiTheme="minorEastAsia" w:hAnsiTheme="minorEastAsia"/>
          <w:color w:val="auto"/>
          <w:kern w:val="0"/>
          <w:sz w:val="28"/>
          <w:szCs w:val="28"/>
          <w:highlight w:val="none"/>
        </w:rPr>
      </w:pPr>
      <w:r>
        <w:rPr>
          <w:rFonts w:cs="Times New Roman" w:asciiTheme="minorEastAsia" w:hAnsiTheme="minorEastAsia"/>
          <w:b/>
          <w:bCs/>
          <w:color w:val="auto"/>
          <w:kern w:val="0"/>
          <w:sz w:val="28"/>
          <w:szCs w:val="28"/>
          <w:highlight w:val="none"/>
        </w:rPr>
        <w:t>3.2 评标准备</w:t>
      </w:r>
    </w:p>
    <w:p w14:paraId="0EC3A89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3.2.1评标小组成员签到</w:t>
      </w:r>
    </w:p>
    <w:p w14:paraId="04E080E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评标小组成员到达评标现场时应当在签到表上签到以证明其出席。</w:t>
      </w:r>
    </w:p>
    <w:p w14:paraId="4C06573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3.2.2 评标小组的分工</w:t>
      </w:r>
    </w:p>
    <w:p w14:paraId="0FFE94F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3.2.2.1评标小组首先推选一名评标小组主任。评标小组主任负责评标活动的组织领导工作。评标小组主任与评标小组其他成员具有同等的评标权力。</w:t>
      </w:r>
    </w:p>
    <w:p w14:paraId="3D5455A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3.2.2.2 评标小组主任除履行自己作为评标小组成员独立评标的职责外，主要负责以下工作：</w:t>
      </w:r>
    </w:p>
    <w:p w14:paraId="4AA618B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（1）组织评标小组成员学习招标文件；</w:t>
      </w:r>
    </w:p>
    <w:p w14:paraId="59EC743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（2）汇总各评标小组成员认为需要投标人澄清、说明或者补正的问题；</w:t>
      </w:r>
    </w:p>
    <w:p w14:paraId="04468B8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（3）组织评标小组对投标人质询并对投标人的答复进行评标；</w:t>
      </w:r>
    </w:p>
    <w:p w14:paraId="4D9B997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（4）对出现较大争议的事项进行书面记录；</w:t>
      </w:r>
    </w:p>
    <w:p w14:paraId="226EB72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（5）组织收回评标过程中使用的文件、表格和评标记录以及其他资料，并查验评标记录的完整性及有效性；</w:t>
      </w:r>
    </w:p>
    <w:p w14:paraId="3AB6373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（6）组织对评标结论进行复核确认；</w:t>
      </w:r>
    </w:p>
    <w:p w14:paraId="7CC10F1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（7）组织编写评标报告。</w:t>
      </w:r>
    </w:p>
    <w:p w14:paraId="2564E79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3.2.3 熟悉文件资料</w:t>
      </w:r>
    </w:p>
    <w:p w14:paraId="3C22EF5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C94283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3.2.3.2 采购人或采购代理机构应当向评标小组提供评标所需的信息和数据，包括：</w:t>
      </w:r>
    </w:p>
    <w:p w14:paraId="4010821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（1）招标文件及其澄清修改等招标文件补充；</w:t>
      </w:r>
    </w:p>
    <w:p w14:paraId="43EAC8D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（2）未在开标会上当场拒绝的各投标文件；</w:t>
      </w:r>
    </w:p>
    <w:p w14:paraId="086B143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（3）开标会记录；</w:t>
      </w:r>
    </w:p>
    <w:p w14:paraId="3AF06341">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（4）评标表格；</w:t>
      </w:r>
    </w:p>
    <w:p w14:paraId="5445BFA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（5）其他信息和数据。</w:t>
      </w:r>
    </w:p>
    <w:p w14:paraId="1C50E09E">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3.3资格审查（适用于资格后审）</w:t>
      </w:r>
    </w:p>
    <w:p w14:paraId="5B8D115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6890CCFA">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3.4完备性及符合性审查</w:t>
      </w:r>
    </w:p>
    <w:p w14:paraId="743BB0A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3.4.1 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14:paraId="08C76C9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3.4.2 完备性及符合性审查条款是指对本招标项目产生了重大影响的重大偏差，而且纠正此类偏差将会对响应本次招标的其他投标人的竞争地位产生不公正的影响。</w:t>
      </w:r>
    </w:p>
    <w:p w14:paraId="16F5888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6A1AB198">
      <w:pPr>
        <w:widowControl/>
        <w:shd w:val="clear" w:color="auto" w:fill="FFFFFF"/>
        <w:snapToGrid w:val="0"/>
        <w:spacing w:line="500" w:lineRule="exact"/>
        <w:ind w:firstLine="560" w:firstLineChars="200"/>
        <w:rPr>
          <w:rFonts w:hint="eastAsia"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lang w:val="en-US" w:eastAsia="zh-CN"/>
        </w:rPr>
        <w:t>3.4.4</w:t>
      </w:r>
      <w:r>
        <w:rPr>
          <w:rFonts w:hint="eastAsia" w:cs="Times New Roman" w:asciiTheme="minorEastAsia" w:hAnsiTheme="minorEastAsia"/>
          <w:color w:val="auto"/>
          <w:kern w:val="0"/>
          <w:sz w:val="28"/>
          <w:szCs w:val="28"/>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E5BC65">
      <w:pPr>
        <w:widowControl/>
        <w:shd w:val="clear" w:color="auto" w:fill="FFFFFF"/>
        <w:snapToGrid w:val="0"/>
        <w:spacing w:line="500" w:lineRule="exact"/>
        <w:ind w:firstLine="560" w:firstLineChars="200"/>
        <w:rPr>
          <w:rFonts w:hint="eastAsia"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rPr>
        <w:t>3.4.</w:t>
      </w:r>
      <w:r>
        <w:rPr>
          <w:rFonts w:hint="eastAsia" w:cs="Times New Roman" w:asciiTheme="minorEastAsia" w:hAnsiTheme="minorEastAsia"/>
          <w:color w:val="auto"/>
          <w:kern w:val="0"/>
          <w:sz w:val="28"/>
          <w:szCs w:val="28"/>
          <w:highlight w:val="none"/>
          <w:lang w:val="en-US" w:eastAsia="zh-CN"/>
        </w:rPr>
        <w:t>5</w:t>
      </w:r>
      <w:r>
        <w:rPr>
          <w:rFonts w:hint="eastAsia" w:cs="Times New Roman" w:asciiTheme="minorEastAsia" w:hAnsiTheme="minorEastAsia"/>
          <w:color w:val="auto"/>
          <w:kern w:val="0"/>
          <w:sz w:val="28"/>
          <w:szCs w:val="28"/>
          <w:highlight w:val="none"/>
        </w:rPr>
        <w:t>政府采购评审中出现下列情形之一的，评审委员会应当启动异常低价</w:t>
      </w:r>
      <w:r>
        <w:rPr>
          <w:rFonts w:hint="eastAsia" w:cs="Times New Roman" w:asciiTheme="minorEastAsia" w:hAnsiTheme="minorEastAsia"/>
          <w:color w:val="auto"/>
          <w:kern w:val="0"/>
          <w:sz w:val="28"/>
          <w:szCs w:val="28"/>
          <w:highlight w:val="none"/>
          <w:lang w:eastAsia="zh-CN"/>
        </w:rPr>
        <w:t>投标</w:t>
      </w:r>
      <w:r>
        <w:rPr>
          <w:rFonts w:hint="eastAsia" w:cs="Times New Roman" w:asciiTheme="minorEastAsia" w:hAnsiTheme="minorEastAsia"/>
          <w:color w:val="auto"/>
          <w:kern w:val="0"/>
          <w:sz w:val="28"/>
          <w:szCs w:val="28"/>
          <w:highlight w:val="none"/>
        </w:rPr>
        <w:t>审查程序：</w:t>
      </w:r>
    </w:p>
    <w:p w14:paraId="70E63507">
      <w:pPr>
        <w:widowControl/>
        <w:shd w:val="clear" w:color="auto" w:fill="FFFFFF"/>
        <w:snapToGrid w:val="0"/>
        <w:spacing w:line="500" w:lineRule="exact"/>
        <w:ind w:firstLine="560" w:firstLineChars="200"/>
        <w:rPr>
          <w:rFonts w:hint="eastAsia"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lang w:eastAsia="zh-CN"/>
        </w:rPr>
        <w:t>（</w:t>
      </w:r>
      <w:r>
        <w:rPr>
          <w:rFonts w:hint="eastAsia" w:cs="Times New Roman" w:asciiTheme="minorEastAsia" w:hAnsiTheme="minorEastAsia"/>
          <w:color w:val="auto"/>
          <w:kern w:val="0"/>
          <w:sz w:val="28"/>
          <w:szCs w:val="28"/>
          <w:highlight w:val="none"/>
        </w:rPr>
        <w:t>1</w:t>
      </w:r>
      <w:r>
        <w:rPr>
          <w:rFonts w:hint="eastAsia" w:cs="Times New Roman" w:asciiTheme="minorEastAsia" w:hAnsiTheme="minorEastAsia"/>
          <w:color w:val="auto"/>
          <w:kern w:val="0"/>
          <w:sz w:val="28"/>
          <w:szCs w:val="28"/>
          <w:highlight w:val="none"/>
          <w:lang w:eastAsia="zh-CN"/>
        </w:rPr>
        <w:t>）</w:t>
      </w:r>
      <w:r>
        <w:rPr>
          <w:rFonts w:hint="eastAsia" w:cs="Times New Roman" w:asciiTheme="minorEastAsia" w:hAnsiTheme="minorEastAsia"/>
          <w:color w:val="auto"/>
          <w:kern w:val="0"/>
          <w:sz w:val="28"/>
          <w:szCs w:val="28"/>
          <w:highlight w:val="none"/>
        </w:rPr>
        <w:t>.</w:t>
      </w:r>
      <w:r>
        <w:rPr>
          <w:rFonts w:hint="eastAsia" w:cs="Times New Roman" w:asciiTheme="minorEastAsia" w:hAnsiTheme="minorEastAsia"/>
          <w:color w:val="auto"/>
          <w:kern w:val="0"/>
          <w:sz w:val="28"/>
          <w:szCs w:val="28"/>
          <w:highlight w:val="none"/>
          <w:lang w:eastAsia="zh-CN"/>
        </w:rPr>
        <w:t>投标</w:t>
      </w:r>
      <w:r>
        <w:rPr>
          <w:rFonts w:hint="eastAsia" w:cs="Times New Roman" w:asciiTheme="minorEastAsia" w:hAnsiTheme="minorEastAsia"/>
          <w:color w:val="auto"/>
          <w:kern w:val="0"/>
          <w:sz w:val="28"/>
          <w:szCs w:val="28"/>
          <w:highlight w:val="none"/>
        </w:rPr>
        <w:t>报价低于全部通过符合性审查</w:t>
      </w:r>
      <w:r>
        <w:rPr>
          <w:rFonts w:hint="eastAsia" w:cs="Times New Roman" w:asciiTheme="minorEastAsia" w:hAnsiTheme="minorEastAsia"/>
          <w:color w:val="auto"/>
          <w:kern w:val="0"/>
          <w:sz w:val="28"/>
          <w:szCs w:val="28"/>
          <w:highlight w:val="none"/>
          <w:lang w:eastAsia="zh-CN"/>
        </w:rPr>
        <w:t>投标人投标</w:t>
      </w:r>
      <w:r>
        <w:rPr>
          <w:rFonts w:hint="eastAsia" w:cs="Times New Roman" w:asciiTheme="minorEastAsia" w:hAnsiTheme="minorEastAsia"/>
          <w:color w:val="auto"/>
          <w:kern w:val="0"/>
          <w:sz w:val="28"/>
          <w:szCs w:val="28"/>
          <w:highlight w:val="none"/>
        </w:rPr>
        <w:t>报价平均值50%的，即</w:t>
      </w:r>
      <w:r>
        <w:rPr>
          <w:rFonts w:hint="eastAsia" w:cs="Times New Roman" w:asciiTheme="minorEastAsia" w:hAnsiTheme="minorEastAsia"/>
          <w:color w:val="auto"/>
          <w:kern w:val="0"/>
          <w:sz w:val="28"/>
          <w:szCs w:val="28"/>
          <w:highlight w:val="none"/>
          <w:lang w:eastAsia="zh-CN"/>
        </w:rPr>
        <w:t>投标</w:t>
      </w:r>
      <w:r>
        <w:rPr>
          <w:rFonts w:hint="eastAsia" w:cs="Times New Roman" w:asciiTheme="minorEastAsia" w:hAnsiTheme="minorEastAsia"/>
          <w:color w:val="auto"/>
          <w:kern w:val="0"/>
          <w:sz w:val="28"/>
          <w:szCs w:val="28"/>
          <w:highlight w:val="none"/>
        </w:rPr>
        <w:t>报价&lt;全部通过符合性审查</w:t>
      </w:r>
      <w:r>
        <w:rPr>
          <w:rFonts w:hint="eastAsia" w:cs="Times New Roman" w:asciiTheme="minorEastAsia" w:hAnsiTheme="minorEastAsia"/>
          <w:color w:val="auto"/>
          <w:kern w:val="0"/>
          <w:sz w:val="28"/>
          <w:szCs w:val="28"/>
          <w:highlight w:val="none"/>
          <w:lang w:eastAsia="zh-CN"/>
        </w:rPr>
        <w:t>投标人投标</w:t>
      </w:r>
      <w:r>
        <w:rPr>
          <w:rFonts w:hint="eastAsia" w:cs="Times New Roman" w:asciiTheme="minorEastAsia" w:hAnsiTheme="minorEastAsia"/>
          <w:color w:val="auto"/>
          <w:kern w:val="0"/>
          <w:sz w:val="28"/>
          <w:szCs w:val="28"/>
          <w:highlight w:val="none"/>
        </w:rPr>
        <w:t>报价平均值×50%；</w:t>
      </w:r>
    </w:p>
    <w:p w14:paraId="0B63593E">
      <w:pPr>
        <w:widowControl/>
        <w:shd w:val="clear" w:color="auto" w:fill="FFFFFF"/>
        <w:snapToGrid w:val="0"/>
        <w:spacing w:line="500" w:lineRule="exact"/>
        <w:ind w:firstLine="560" w:firstLineChars="200"/>
        <w:rPr>
          <w:rFonts w:hint="eastAsia"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lang w:eastAsia="zh-CN"/>
        </w:rPr>
        <w:t>（</w:t>
      </w:r>
      <w:r>
        <w:rPr>
          <w:rFonts w:hint="eastAsia" w:cs="Times New Roman" w:asciiTheme="minorEastAsia" w:hAnsiTheme="minorEastAsia"/>
          <w:color w:val="auto"/>
          <w:kern w:val="0"/>
          <w:sz w:val="28"/>
          <w:szCs w:val="28"/>
          <w:highlight w:val="none"/>
        </w:rPr>
        <w:t>2</w:t>
      </w:r>
      <w:r>
        <w:rPr>
          <w:rFonts w:hint="eastAsia" w:cs="Times New Roman" w:asciiTheme="minorEastAsia" w:hAnsiTheme="minorEastAsia"/>
          <w:color w:val="auto"/>
          <w:kern w:val="0"/>
          <w:sz w:val="28"/>
          <w:szCs w:val="28"/>
          <w:highlight w:val="none"/>
          <w:lang w:eastAsia="zh-CN"/>
        </w:rPr>
        <w:t>）</w:t>
      </w:r>
      <w:r>
        <w:rPr>
          <w:rFonts w:hint="eastAsia" w:cs="Times New Roman" w:asciiTheme="minorEastAsia" w:hAnsiTheme="minorEastAsia"/>
          <w:color w:val="auto"/>
          <w:kern w:val="0"/>
          <w:sz w:val="28"/>
          <w:szCs w:val="28"/>
          <w:highlight w:val="none"/>
        </w:rPr>
        <w:t>.</w:t>
      </w:r>
      <w:r>
        <w:rPr>
          <w:rFonts w:hint="eastAsia" w:cs="Times New Roman" w:asciiTheme="minorEastAsia" w:hAnsiTheme="minorEastAsia"/>
          <w:color w:val="auto"/>
          <w:kern w:val="0"/>
          <w:sz w:val="28"/>
          <w:szCs w:val="28"/>
          <w:highlight w:val="none"/>
          <w:lang w:eastAsia="zh-CN"/>
        </w:rPr>
        <w:t>投标</w:t>
      </w:r>
      <w:r>
        <w:rPr>
          <w:rFonts w:hint="eastAsia" w:cs="Times New Roman" w:asciiTheme="minorEastAsia" w:hAnsiTheme="minorEastAsia"/>
          <w:color w:val="auto"/>
          <w:kern w:val="0"/>
          <w:sz w:val="28"/>
          <w:szCs w:val="28"/>
          <w:highlight w:val="none"/>
        </w:rPr>
        <w:t>报价低于通过符合性审查的次低报价</w:t>
      </w:r>
      <w:r>
        <w:rPr>
          <w:rFonts w:hint="eastAsia" w:cs="Times New Roman" w:asciiTheme="minorEastAsia" w:hAnsiTheme="minorEastAsia"/>
          <w:color w:val="auto"/>
          <w:kern w:val="0"/>
          <w:sz w:val="28"/>
          <w:szCs w:val="28"/>
          <w:highlight w:val="none"/>
          <w:lang w:eastAsia="zh-CN"/>
        </w:rPr>
        <w:t>投标人投标</w:t>
      </w:r>
      <w:r>
        <w:rPr>
          <w:rFonts w:hint="eastAsia" w:cs="Times New Roman" w:asciiTheme="minorEastAsia" w:hAnsiTheme="minorEastAsia"/>
          <w:color w:val="auto"/>
          <w:kern w:val="0"/>
          <w:sz w:val="28"/>
          <w:szCs w:val="28"/>
          <w:highlight w:val="none"/>
        </w:rPr>
        <w:t>报价50%的，即</w:t>
      </w:r>
      <w:r>
        <w:rPr>
          <w:rFonts w:hint="eastAsia" w:cs="Times New Roman" w:asciiTheme="minorEastAsia" w:hAnsiTheme="minorEastAsia"/>
          <w:color w:val="auto"/>
          <w:kern w:val="0"/>
          <w:sz w:val="28"/>
          <w:szCs w:val="28"/>
          <w:highlight w:val="none"/>
          <w:lang w:eastAsia="zh-CN"/>
        </w:rPr>
        <w:t>投标</w:t>
      </w:r>
      <w:r>
        <w:rPr>
          <w:rFonts w:hint="eastAsia" w:cs="Times New Roman" w:asciiTheme="minorEastAsia" w:hAnsiTheme="minorEastAsia"/>
          <w:color w:val="auto"/>
          <w:kern w:val="0"/>
          <w:sz w:val="28"/>
          <w:szCs w:val="28"/>
          <w:highlight w:val="none"/>
        </w:rPr>
        <w:t>报价&lt;通过符合性审查的次低报价</w:t>
      </w:r>
      <w:r>
        <w:rPr>
          <w:rFonts w:hint="eastAsia" w:cs="Times New Roman" w:asciiTheme="minorEastAsia" w:hAnsiTheme="minorEastAsia"/>
          <w:color w:val="auto"/>
          <w:kern w:val="0"/>
          <w:sz w:val="28"/>
          <w:szCs w:val="28"/>
          <w:highlight w:val="none"/>
          <w:lang w:eastAsia="zh-CN"/>
        </w:rPr>
        <w:t>投标人投标</w:t>
      </w:r>
      <w:r>
        <w:rPr>
          <w:rFonts w:hint="eastAsia" w:cs="Times New Roman" w:asciiTheme="minorEastAsia" w:hAnsiTheme="minorEastAsia"/>
          <w:color w:val="auto"/>
          <w:kern w:val="0"/>
          <w:sz w:val="28"/>
          <w:szCs w:val="28"/>
          <w:highlight w:val="none"/>
        </w:rPr>
        <w:t>报价×50%；</w:t>
      </w:r>
    </w:p>
    <w:p w14:paraId="328F9C75">
      <w:pPr>
        <w:widowControl/>
        <w:shd w:val="clear" w:color="auto" w:fill="FFFFFF"/>
        <w:snapToGrid w:val="0"/>
        <w:spacing w:line="500" w:lineRule="exact"/>
        <w:ind w:firstLine="560" w:firstLineChars="200"/>
        <w:rPr>
          <w:rFonts w:hint="eastAsia"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lang w:eastAsia="zh-CN"/>
        </w:rPr>
        <w:t>（</w:t>
      </w:r>
      <w:r>
        <w:rPr>
          <w:rFonts w:hint="eastAsia"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lang w:eastAsia="zh-CN"/>
        </w:rPr>
        <w:t>）</w:t>
      </w:r>
      <w:r>
        <w:rPr>
          <w:rFonts w:hint="eastAsia" w:cs="Times New Roman" w:asciiTheme="minorEastAsia" w:hAnsiTheme="minorEastAsia"/>
          <w:color w:val="auto"/>
          <w:kern w:val="0"/>
          <w:sz w:val="28"/>
          <w:szCs w:val="28"/>
          <w:highlight w:val="none"/>
        </w:rPr>
        <w:t>.</w:t>
      </w:r>
      <w:r>
        <w:rPr>
          <w:rFonts w:hint="eastAsia" w:cs="Times New Roman" w:asciiTheme="minorEastAsia" w:hAnsiTheme="minorEastAsia"/>
          <w:color w:val="auto"/>
          <w:kern w:val="0"/>
          <w:sz w:val="28"/>
          <w:szCs w:val="28"/>
          <w:highlight w:val="none"/>
          <w:lang w:eastAsia="zh-CN"/>
        </w:rPr>
        <w:t>投标</w:t>
      </w:r>
      <w:r>
        <w:rPr>
          <w:rFonts w:hint="eastAsia" w:cs="Times New Roman" w:asciiTheme="minorEastAsia" w:hAnsiTheme="minorEastAsia"/>
          <w:color w:val="auto"/>
          <w:kern w:val="0"/>
          <w:sz w:val="28"/>
          <w:szCs w:val="28"/>
          <w:highlight w:val="none"/>
        </w:rPr>
        <w:t>报价低于采购项目最高限价45%的，即</w:t>
      </w:r>
      <w:r>
        <w:rPr>
          <w:rFonts w:hint="eastAsia" w:cs="Times New Roman" w:asciiTheme="minorEastAsia" w:hAnsiTheme="minorEastAsia"/>
          <w:color w:val="auto"/>
          <w:kern w:val="0"/>
          <w:sz w:val="28"/>
          <w:szCs w:val="28"/>
          <w:highlight w:val="none"/>
          <w:lang w:eastAsia="zh-CN"/>
        </w:rPr>
        <w:t>投标</w:t>
      </w:r>
      <w:r>
        <w:rPr>
          <w:rFonts w:hint="eastAsia" w:cs="Times New Roman" w:asciiTheme="minorEastAsia" w:hAnsiTheme="minorEastAsia"/>
          <w:color w:val="auto"/>
          <w:kern w:val="0"/>
          <w:sz w:val="28"/>
          <w:szCs w:val="28"/>
          <w:highlight w:val="none"/>
        </w:rPr>
        <w:t>报价&lt;采购项目最高限价×45%；</w:t>
      </w:r>
    </w:p>
    <w:p w14:paraId="555D79C2">
      <w:pPr>
        <w:widowControl/>
        <w:shd w:val="clear" w:color="auto" w:fill="FFFFFF"/>
        <w:snapToGrid w:val="0"/>
        <w:spacing w:line="500" w:lineRule="exact"/>
        <w:ind w:firstLine="560" w:firstLineChars="200"/>
        <w:rPr>
          <w:rFonts w:hint="eastAsia"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lang w:eastAsia="zh-CN"/>
        </w:rPr>
        <w:t>（</w:t>
      </w:r>
      <w:r>
        <w:rPr>
          <w:rFonts w:hint="eastAsia" w:cs="Times New Roman" w:asciiTheme="minorEastAsia" w:hAnsiTheme="minorEastAsia"/>
          <w:color w:val="auto"/>
          <w:kern w:val="0"/>
          <w:sz w:val="28"/>
          <w:szCs w:val="28"/>
          <w:highlight w:val="none"/>
        </w:rPr>
        <w:t>4</w:t>
      </w:r>
      <w:r>
        <w:rPr>
          <w:rFonts w:hint="eastAsia" w:cs="Times New Roman" w:asciiTheme="minorEastAsia" w:hAnsiTheme="minorEastAsia"/>
          <w:color w:val="auto"/>
          <w:kern w:val="0"/>
          <w:sz w:val="28"/>
          <w:szCs w:val="28"/>
          <w:highlight w:val="none"/>
          <w:lang w:eastAsia="zh-CN"/>
        </w:rPr>
        <w:t>）</w:t>
      </w:r>
      <w:r>
        <w:rPr>
          <w:rFonts w:hint="eastAsia" w:cs="Times New Roman" w:asciiTheme="minorEastAsia" w:hAnsiTheme="minorEastAsia"/>
          <w:color w:val="auto"/>
          <w:kern w:val="0"/>
          <w:sz w:val="28"/>
          <w:szCs w:val="28"/>
          <w:highlight w:val="none"/>
        </w:rPr>
        <w:t>.评审委员会基于专业判断，认为</w:t>
      </w:r>
      <w:r>
        <w:rPr>
          <w:rFonts w:hint="eastAsia" w:cs="Times New Roman" w:asciiTheme="minorEastAsia" w:hAnsiTheme="minorEastAsia"/>
          <w:color w:val="auto"/>
          <w:kern w:val="0"/>
          <w:sz w:val="28"/>
          <w:szCs w:val="28"/>
          <w:highlight w:val="none"/>
          <w:lang w:eastAsia="zh-CN"/>
        </w:rPr>
        <w:t>投标人</w:t>
      </w:r>
      <w:r>
        <w:rPr>
          <w:rFonts w:hint="eastAsia" w:cs="Times New Roman" w:asciiTheme="minorEastAsia" w:hAnsiTheme="minorEastAsia"/>
          <w:color w:val="auto"/>
          <w:kern w:val="0"/>
          <w:sz w:val="28"/>
          <w:szCs w:val="28"/>
          <w:highlight w:val="none"/>
        </w:rPr>
        <w:t>报价过低，有可能影响产品质量或者不能诚信履约的其他情形。</w:t>
      </w:r>
    </w:p>
    <w:p w14:paraId="037465E1">
      <w:pPr>
        <w:widowControl/>
        <w:shd w:val="clear" w:color="auto" w:fill="FFFFFF"/>
        <w:snapToGrid w:val="0"/>
        <w:spacing w:line="500" w:lineRule="exact"/>
        <w:ind w:firstLine="560" w:firstLineChars="200"/>
        <w:rPr>
          <w:rFonts w:hint="eastAsia" w:cs="Times New Roman" w:asciiTheme="minorEastAsia" w:hAnsiTheme="minorEastAsia"/>
          <w:color w:val="auto"/>
          <w:kern w:val="0"/>
          <w:sz w:val="28"/>
          <w:szCs w:val="28"/>
          <w:highlight w:val="none"/>
          <w:lang w:val="en-US" w:eastAsia="zh-CN"/>
        </w:rPr>
      </w:pPr>
      <w:r>
        <w:rPr>
          <w:rFonts w:hint="eastAsia" w:cs="Times New Roman" w:asciiTheme="minorEastAsia" w:hAnsiTheme="minorEastAsia"/>
          <w:color w:val="auto"/>
          <w:kern w:val="0"/>
          <w:sz w:val="28"/>
          <w:szCs w:val="28"/>
          <w:highlight w:val="none"/>
          <w:lang w:val="en-US" w:eastAsia="zh-CN"/>
        </w:rPr>
        <w:t>3.4.6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074A443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hint="eastAsia" w:cs="Times New Roman" w:asciiTheme="minorEastAsia" w:hAnsiTheme="minorEastAsia"/>
          <w:color w:val="auto"/>
          <w:kern w:val="0"/>
          <w:sz w:val="28"/>
          <w:szCs w:val="28"/>
          <w:highlight w:val="none"/>
          <w:lang w:val="en-US" w:eastAsia="zh-CN"/>
        </w:rPr>
        <w:t>3.4.7评审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0E518C4B">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3.5详细评审</w:t>
      </w:r>
    </w:p>
    <w:p w14:paraId="31AFE64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3.5.1. 只有通过了资格审查、完备性及符合性审查且投标人不少于3个方可进入详细评审。</w:t>
      </w:r>
    </w:p>
    <w:p w14:paraId="22CC6249">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3.5.2 澄清、说明和补正</w:t>
      </w:r>
    </w:p>
    <w:p w14:paraId="380E104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13968DB1">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EA817C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3.5.3澄清、说明和补正内容不得改变投标文件的实质性内容（算术性错误修正的除外）。投标人的书面澄清、说明和补正属于投标文件的组成部分。</w:t>
      </w:r>
    </w:p>
    <w:p w14:paraId="7801EB9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51EC412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3.5.5评标小组对投标人提交的澄清、说明或补正有疑问的，可以要求投标人进一步澄清、说明或补正，直至满足评标小组的要求。</w:t>
      </w:r>
    </w:p>
    <w:p w14:paraId="61B3C60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3.5.6评委评分：评委按照《详细评审标准》评分，投标人详细评审得分等于全部评委评分的算术平均值。</w:t>
      </w:r>
    </w:p>
    <w:p w14:paraId="2E043465">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3.5.7 算术错误修正：投标价格有算术错误的，评标小组按以下原则对投标价格进行修正，修正的价格经投标人书面确认后具有约束力。投标人不接受修正价格的，其投标将被否决。</w:t>
      </w:r>
    </w:p>
    <w:p w14:paraId="048C21C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（1）投标文件中的大写金额与小写金额不一致的，以大写金额为准；</w:t>
      </w:r>
    </w:p>
    <w:p w14:paraId="3D3A0EB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（2）总价金额与依据单价计算出的结果不一致的，以单价金额为准修正总价，但单价金额小数点有明显错误的除外。</w:t>
      </w:r>
    </w:p>
    <w:p w14:paraId="353D72C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22391625">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3.5.9投标报价评分：对投标报价进行投标报价得分计算，计算方法详见评标办法前附表。</w:t>
      </w:r>
    </w:p>
    <w:p w14:paraId="3C6B08C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3.5.10 汇总评分结果，评分分值计算保留小数点后两位，小数点后第三位“四舍五入”。</w:t>
      </w:r>
    </w:p>
    <w:p w14:paraId="2895B13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5</w:t>
      </w:r>
      <w:r>
        <w:rPr>
          <w:rFonts w:cs="Times New Roman" w:asciiTheme="minorEastAsia" w:hAnsiTheme="minorEastAsia"/>
          <w:color w:val="auto"/>
          <w:kern w:val="0"/>
          <w:sz w:val="28"/>
          <w:szCs w:val="28"/>
          <w:highlight w:val="none"/>
        </w:rPr>
        <w:t>.11 详细评审工作全部结束后，投标人总得分排序按照以下原则进行。</w:t>
      </w:r>
    </w:p>
    <w:p w14:paraId="24BDC1E1">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5</w:t>
      </w:r>
      <w:r>
        <w:rPr>
          <w:rFonts w:cs="Times New Roman" w:asciiTheme="minorEastAsia" w:hAnsiTheme="minorEastAsia"/>
          <w:color w:val="auto"/>
          <w:kern w:val="0"/>
          <w:sz w:val="28"/>
          <w:szCs w:val="28"/>
          <w:highlight w:val="none"/>
        </w:rPr>
        <w:t>.11.1按照总得分由高到低顺序对投标人进行排序；</w:t>
      </w:r>
    </w:p>
    <w:p w14:paraId="36CD6B4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5</w:t>
      </w:r>
      <w:r>
        <w:rPr>
          <w:rFonts w:cs="Times New Roman" w:asciiTheme="minorEastAsia" w:hAnsiTheme="minorEastAsia"/>
          <w:color w:val="auto"/>
          <w:kern w:val="0"/>
          <w:sz w:val="28"/>
          <w:szCs w:val="28"/>
          <w:highlight w:val="none"/>
        </w:rPr>
        <w:t>.11.2总得分相同时报价低的投标人排序靠前；</w:t>
      </w:r>
    </w:p>
    <w:p w14:paraId="36C4AD5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5</w:t>
      </w:r>
      <w:r>
        <w:rPr>
          <w:rFonts w:cs="Times New Roman" w:asciiTheme="minorEastAsia" w:hAnsiTheme="minorEastAsia"/>
          <w:color w:val="auto"/>
          <w:kern w:val="0"/>
          <w:sz w:val="28"/>
          <w:szCs w:val="28"/>
          <w:highlight w:val="none"/>
        </w:rPr>
        <w:t>.11.3总得分相同且报价相同的，采取随机抽取方式确定排序顺序。</w:t>
      </w:r>
    </w:p>
    <w:p w14:paraId="02167CF2">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w:t>
      </w:r>
      <w:r>
        <w:rPr>
          <w:rFonts w:hint="eastAsia" w:cs="Times New Roman" w:asciiTheme="minorEastAsia" w:hAnsiTheme="minorEastAsia"/>
          <w:b/>
          <w:bCs/>
          <w:color w:val="auto"/>
          <w:kern w:val="0"/>
          <w:sz w:val="28"/>
          <w:szCs w:val="28"/>
          <w:highlight w:val="none"/>
        </w:rPr>
        <w:t>6</w:t>
      </w:r>
      <w:r>
        <w:rPr>
          <w:rFonts w:cs="Times New Roman" w:asciiTheme="minorEastAsia" w:hAnsiTheme="minorEastAsia"/>
          <w:b/>
          <w:bCs/>
          <w:color w:val="auto"/>
          <w:kern w:val="0"/>
          <w:sz w:val="28"/>
          <w:szCs w:val="28"/>
          <w:highlight w:val="none"/>
        </w:rPr>
        <w:t>推荐中标候选人及提交评标报告</w:t>
      </w:r>
    </w:p>
    <w:p w14:paraId="06A02265">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6</w:t>
      </w:r>
      <w:r>
        <w:rPr>
          <w:rFonts w:cs="Times New Roman" w:asciiTheme="minorEastAsia" w:hAnsiTheme="minorEastAsia"/>
          <w:color w:val="auto"/>
          <w:kern w:val="0"/>
          <w:sz w:val="28"/>
          <w:szCs w:val="28"/>
          <w:highlight w:val="none"/>
        </w:rPr>
        <w:t>.1评标小组推荐中标候选人，总得分排序第一的投标人将被确定为第一中标候选人，以此类推确定出规定数量的中标候选人。</w:t>
      </w:r>
    </w:p>
    <w:p w14:paraId="2FD5018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6</w:t>
      </w:r>
      <w:r>
        <w:rPr>
          <w:rFonts w:cs="Times New Roman" w:asciiTheme="minorEastAsia" w:hAnsiTheme="minorEastAsia"/>
          <w:color w:val="auto"/>
          <w:kern w:val="0"/>
          <w:sz w:val="28"/>
          <w:szCs w:val="28"/>
          <w:highlight w:val="none"/>
        </w:rPr>
        <w:t>.2当通过了资格审查、完备性及符合性审查后，投标人少于3个时，采购人应当依法重新招标。</w:t>
      </w:r>
    </w:p>
    <w:p w14:paraId="74E303A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6</w:t>
      </w:r>
      <w:r>
        <w:rPr>
          <w:rFonts w:cs="Times New Roman" w:asciiTheme="minorEastAsia" w:hAnsiTheme="minorEastAsia"/>
          <w:color w:val="auto"/>
          <w:kern w:val="0"/>
          <w:sz w:val="28"/>
          <w:szCs w:val="28"/>
          <w:highlight w:val="none"/>
        </w:rPr>
        <w:t>.3 评标小组完成评标后，应当向采购人提交书面评标报告。</w:t>
      </w:r>
    </w:p>
    <w:p w14:paraId="5A55F853">
      <w:pPr>
        <w:widowControl/>
        <w:shd w:val="clear" w:color="auto" w:fill="FFFFFF"/>
        <w:snapToGrid w:val="0"/>
        <w:spacing w:line="500" w:lineRule="exact"/>
        <w:ind w:firstLine="562" w:firstLineChars="200"/>
        <w:rPr>
          <w:rFonts w:cs="Times New Roman" w:asciiTheme="minorEastAsia" w:hAnsiTheme="minorEastAsia"/>
          <w:b/>
          <w:bCs/>
          <w:color w:val="auto"/>
          <w:kern w:val="0"/>
          <w:sz w:val="28"/>
          <w:szCs w:val="28"/>
          <w:highlight w:val="none"/>
        </w:rPr>
      </w:pPr>
      <w:r>
        <w:rPr>
          <w:rFonts w:cs="Times New Roman" w:asciiTheme="minorEastAsia" w:hAnsiTheme="minorEastAsia"/>
          <w:b/>
          <w:bCs/>
          <w:color w:val="auto"/>
          <w:kern w:val="0"/>
          <w:sz w:val="28"/>
          <w:szCs w:val="28"/>
          <w:highlight w:val="none"/>
        </w:rPr>
        <w:t>3.</w:t>
      </w:r>
      <w:r>
        <w:rPr>
          <w:rFonts w:hint="eastAsia" w:cs="Times New Roman" w:asciiTheme="minorEastAsia" w:hAnsiTheme="minorEastAsia"/>
          <w:b/>
          <w:bCs/>
          <w:color w:val="auto"/>
          <w:kern w:val="0"/>
          <w:sz w:val="28"/>
          <w:szCs w:val="28"/>
          <w:highlight w:val="none"/>
        </w:rPr>
        <w:t>7</w:t>
      </w:r>
      <w:r>
        <w:rPr>
          <w:rFonts w:cs="Times New Roman" w:asciiTheme="minorEastAsia" w:hAnsiTheme="minorEastAsia"/>
          <w:b/>
          <w:bCs/>
          <w:color w:val="auto"/>
          <w:kern w:val="0"/>
          <w:sz w:val="28"/>
          <w:szCs w:val="28"/>
          <w:highlight w:val="none"/>
        </w:rPr>
        <w:t>特殊情况的处置程序</w:t>
      </w:r>
    </w:p>
    <w:p w14:paraId="3845E0A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7</w:t>
      </w:r>
      <w:r>
        <w:rPr>
          <w:rFonts w:cs="Times New Roman" w:asciiTheme="minorEastAsia" w:hAnsiTheme="minorEastAsia"/>
          <w:color w:val="auto"/>
          <w:kern w:val="0"/>
          <w:sz w:val="28"/>
          <w:szCs w:val="28"/>
          <w:highlight w:val="none"/>
        </w:rPr>
        <w:t>.1 关于评标活动暂停</w:t>
      </w:r>
    </w:p>
    <w:p w14:paraId="36F2FBA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64E7D98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7</w:t>
      </w:r>
      <w:r>
        <w:rPr>
          <w:rFonts w:cs="Times New Roman" w:asciiTheme="minorEastAsia" w:hAnsiTheme="minorEastAsia"/>
          <w:color w:val="auto"/>
          <w:kern w:val="0"/>
          <w:sz w:val="28"/>
          <w:szCs w:val="28"/>
          <w:highlight w:val="none"/>
        </w:rPr>
        <w:t>.2关于评标中途更换评委</w:t>
      </w:r>
    </w:p>
    <w:p w14:paraId="4FB863E5">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7</w:t>
      </w:r>
      <w:r>
        <w:rPr>
          <w:rFonts w:cs="Times New Roman" w:asciiTheme="minorEastAsia" w:hAnsiTheme="minorEastAsia"/>
          <w:color w:val="auto"/>
          <w:kern w:val="0"/>
          <w:sz w:val="28"/>
          <w:szCs w:val="28"/>
          <w:highlight w:val="none"/>
        </w:rPr>
        <w:t>.2.1 除非发生下列情况之一，评标小组成员不得在评标中途更换：</w:t>
      </w:r>
    </w:p>
    <w:p w14:paraId="17281B6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（1）因不可抗拒的客观原因，不能到场或需在评标中途退出评标活动。</w:t>
      </w:r>
    </w:p>
    <w:p w14:paraId="3FD0463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（2）根据法律法规规定，某个或某几个评标小组成员需要回避。</w:t>
      </w:r>
    </w:p>
    <w:p w14:paraId="1748C02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7</w:t>
      </w:r>
      <w:r>
        <w:rPr>
          <w:rFonts w:cs="Times New Roman" w:asciiTheme="minorEastAsia" w:hAnsiTheme="minorEastAsia"/>
          <w:color w:val="auto"/>
          <w:kern w:val="0"/>
          <w:sz w:val="28"/>
          <w:szCs w:val="28"/>
          <w:highlight w:val="none"/>
        </w:rPr>
        <w:t>.2.2 退出评标的评标小组成员，其已完成的评标行为无效，由更换的评委进行评标。</w:t>
      </w:r>
    </w:p>
    <w:p w14:paraId="2F4FEB2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3.</w:t>
      </w:r>
      <w:r>
        <w:rPr>
          <w:rFonts w:hint="eastAsia" w:cs="Times New Roman" w:asciiTheme="minorEastAsia" w:hAnsiTheme="minorEastAsia"/>
          <w:color w:val="auto"/>
          <w:kern w:val="0"/>
          <w:sz w:val="28"/>
          <w:szCs w:val="28"/>
          <w:highlight w:val="none"/>
        </w:rPr>
        <w:t>7</w:t>
      </w:r>
      <w:r>
        <w:rPr>
          <w:rFonts w:cs="Times New Roman" w:asciiTheme="minorEastAsia" w:hAnsiTheme="minorEastAsia"/>
          <w:color w:val="auto"/>
          <w:kern w:val="0"/>
          <w:sz w:val="28"/>
          <w:szCs w:val="28"/>
          <w:highlight w:val="none"/>
        </w:rPr>
        <w:t>.3 在评标环节中，需评标小组就某项定性的评标结论做出表决的，由评标小组全体成员按照少数服从多数的原则确定。</w:t>
      </w:r>
    </w:p>
    <w:p w14:paraId="2636D167">
      <w:pPr>
        <w:widowControl/>
        <w:jc w:val="left"/>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br w:type="page"/>
      </w:r>
    </w:p>
    <w:p w14:paraId="0E5101C4">
      <w:pPr>
        <w:widowControl/>
        <w:shd w:val="clear" w:color="auto" w:fill="FFFFFF"/>
        <w:snapToGrid w:val="0"/>
        <w:spacing w:line="500" w:lineRule="exact"/>
        <w:jc w:val="center"/>
        <w:rPr>
          <w:rFonts w:cs="方正小标宋_GBK" w:asciiTheme="minorEastAsia" w:hAnsiTheme="minorEastAsia"/>
          <w:color w:val="auto"/>
          <w:kern w:val="0"/>
          <w:sz w:val="36"/>
          <w:szCs w:val="36"/>
          <w:highlight w:val="none"/>
        </w:rPr>
      </w:pPr>
      <w:bookmarkStart w:id="35" w:name="_Toc485312286"/>
      <w:r>
        <w:rPr>
          <w:rFonts w:hint="eastAsia" w:cs="方正小标宋_GBK" w:asciiTheme="minorEastAsia" w:hAnsiTheme="minorEastAsia"/>
          <w:color w:val="auto"/>
          <w:kern w:val="0"/>
          <w:sz w:val="36"/>
          <w:szCs w:val="36"/>
          <w:highlight w:val="none"/>
        </w:rPr>
        <w:t>问题澄清通知</w:t>
      </w:r>
    </w:p>
    <w:p w14:paraId="377C02A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013DDD34">
      <w:pPr>
        <w:widowControl/>
        <w:shd w:val="clear" w:color="auto" w:fill="FFFFFF"/>
        <w:snapToGrid w:val="0"/>
        <w:spacing w:line="500" w:lineRule="exact"/>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（投标人名称）：</w:t>
      </w:r>
    </w:p>
    <w:p w14:paraId="616339F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（招标项目名称）招标的评标小组，对你方的投标文件进行了仔细的审查，现需你方对本通知所附质疑问卷中的问题以书面形式予以澄清、说明或者补正。</w:t>
      </w:r>
    </w:p>
    <w:p w14:paraId="68CB91A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质疑问题：</w:t>
      </w:r>
    </w:p>
    <w:p w14:paraId="1B18A04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77ABDFF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1217CBEE">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20A4FB6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0D9D65C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434DD74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0042683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3164EB1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6B794097">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307FD92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5A0C102A">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评标小组员（签字）：</w:t>
      </w:r>
    </w:p>
    <w:p w14:paraId="102BA75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73D49E70">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日期：年月日</w:t>
      </w:r>
    </w:p>
    <w:p w14:paraId="536E5BB5">
      <w:pPr>
        <w:widowControl/>
        <w:shd w:val="clear" w:color="auto" w:fill="FFFFFF"/>
        <w:snapToGrid w:val="0"/>
        <w:spacing w:line="500" w:lineRule="exact"/>
        <w:jc w:val="center"/>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br w:type="page"/>
      </w:r>
      <w:r>
        <w:rPr>
          <w:rFonts w:cs="方正小标宋_GBK" w:asciiTheme="minorEastAsia" w:hAnsiTheme="minorEastAsia"/>
          <w:color w:val="auto"/>
          <w:kern w:val="0"/>
          <w:sz w:val="36"/>
          <w:szCs w:val="36"/>
          <w:highlight w:val="none"/>
        </w:rPr>
        <w:t>问题的澄清、说明或补正</w:t>
      </w:r>
    </w:p>
    <w:p w14:paraId="7B8677A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32D1B904">
      <w:pPr>
        <w:widowControl/>
        <w:shd w:val="clear" w:color="auto" w:fill="FFFFFF"/>
        <w:snapToGrid w:val="0"/>
        <w:spacing w:line="500" w:lineRule="exact"/>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评标小组：</w:t>
      </w:r>
    </w:p>
    <w:p w14:paraId="5E691C9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（招标项目名称）的问题澄清通知已收悉，现澄清、说明或者补正如下：</w:t>
      </w:r>
    </w:p>
    <w:p w14:paraId="45A2B2BD">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797B971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2E0C7A9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42AA8382">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31C8D03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34647A08">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2E166D2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3EDC07A3">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4E2D4A9C">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5E31AD46">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法定代表人或其授权委托人（签字）：</w:t>
      </w:r>
    </w:p>
    <w:p w14:paraId="020A304B">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p>
    <w:p w14:paraId="4C8A9A44">
      <w:pPr>
        <w:widowControl/>
        <w:shd w:val="clear" w:color="auto" w:fill="FFFFFF"/>
        <w:snapToGrid w:val="0"/>
        <w:spacing w:line="500" w:lineRule="exact"/>
        <w:ind w:firstLine="560" w:firstLineChars="200"/>
        <w:rPr>
          <w:rFonts w:cs="Times New Roman" w:asciiTheme="minorEastAsia" w:hAnsiTheme="minorEastAsia"/>
          <w:color w:val="auto"/>
          <w:kern w:val="0"/>
          <w:sz w:val="28"/>
          <w:szCs w:val="28"/>
          <w:highlight w:val="none"/>
        </w:rPr>
      </w:pPr>
      <w:r>
        <w:rPr>
          <w:rFonts w:cs="Times New Roman" w:asciiTheme="minorEastAsia" w:hAnsiTheme="minorEastAsia"/>
          <w:color w:val="auto"/>
          <w:kern w:val="0"/>
          <w:sz w:val="28"/>
          <w:szCs w:val="28"/>
          <w:highlight w:val="none"/>
        </w:rPr>
        <w:t>日期：年月日</w:t>
      </w:r>
    </w:p>
    <w:p w14:paraId="60DF4A11">
      <w:pPr>
        <w:jc w:val="center"/>
        <w:outlineLvl w:val="0"/>
        <w:rPr>
          <w:rFonts w:cs="Times New Roman" w:asciiTheme="minorEastAsia" w:hAnsiTheme="minorEastAsia"/>
          <w:b/>
          <w:color w:val="auto"/>
          <w:sz w:val="24"/>
          <w:szCs w:val="24"/>
          <w:highlight w:val="none"/>
        </w:rPr>
      </w:pPr>
      <w:r>
        <w:rPr>
          <w:rFonts w:cs="Times New Roman" w:asciiTheme="minorEastAsia" w:hAnsiTheme="minorEastAsia"/>
          <w:color w:val="auto"/>
          <w:kern w:val="0"/>
          <w:sz w:val="24"/>
          <w:szCs w:val="24"/>
          <w:highlight w:val="none"/>
        </w:rPr>
        <w:br w:type="page"/>
      </w:r>
      <w:bookmarkStart w:id="36" w:name="_Toc240627449"/>
      <w:r>
        <w:rPr>
          <w:rFonts w:cs="方正小标宋_GBK" w:asciiTheme="minorEastAsia" w:hAnsiTheme="minorEastAsia"/>
          <w:bCs/>
          <w:color w:val="auto"/>
          <w:sz w:val="36"/>
          <w:szCs w:val="36"/>
          <w:highlight w:val="none"/>
        </w:rPr>
        <w:t>第三章 合同条款</w:t>
      </w:r>
      <w:bookmarkEnd w:id="35"/>
      <w:bookmarkEnd w:id="36"/>
    </w:p>
    <w:p w14:paraId="3C913D45">
      <w:pPr>
        <w:rPr>
          <w:rFonts w:cs="Times New Roman" w:asciiTheme="minorEastAsia" w:hAnsiTheme="minorEastAsia"/>
          <w:b/>
          <w:color w:val="auto"/>
          <w:sz w:val="36"/>
          <w:highlight w:val="none"/>
        </w:rPr>
      </w:pPr>
    </w:p>
    <w:p w14:paraId="3064D3BD">
      <w:pPr>
        <w:pStyle w:val="7"/>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（本合同仅供参考，具体以双方签订的为准）</w:t>
      </w:r>
    </w:p>
    <w:p w14:paraId="7A40218C">
      <w:pPr>
        <w:spacing w:before="120" w:line="22" w:lineRule="atLeast"/>
        <w:ind w:left="960"/>
        <w:rPr>
          <w:rFonts w:hint="eastAsia" w:ascii="宋体" w:hAnsi="宋体"/>
          <w:color w:val="auto"/>
          <w:sz w:val="24"/>
          <w:highlight w:val="none"/>
        </w:rPr>
      </w:pPr>
    </w:p>
    <w:p w14:paraId="62CEB19B">
      <w:pPr>
        <w:pStyle w:val="7"/>
        <w:spacing w:after="0"/>
        <w:jc w:val="center"/>
        <w:rPr>
          <w:rFonts w:hint="eastAsia" w:ascii="宋体" w:hAnsi="宋体" w:cs="宋体"/>
          <w:b/>
          <w:bCs/>
          <w:spacing w:val="-20"/>
          <w:kern w:val="44"/>
          <w:sz w:val="48"/>
          <w:szCs w:val="48"/>
          <w:highlight w:val="none"/>
        </w:rPr>
      </w:pPr>
      <w:bookmarkStart w:id="37" w:name="_Toc3995"/>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val="en-US" w:eastAsia="zh-CN"/>
        </w:rPr>
        <w:t>服务</w:t>
      </w:r>
      <w:r>
        <w:rPr>
          <w:rFonts w:hint="eastAsia" w:ascii="宋体" w:hAnsi="宋体" w:cs="宋体"/>
          <w:b/>
          <w:bCs/>
          <w:spacing w:val="-20"/>
          <w:kern w:val="44"/>
          <w:sz w:val="48"/>
          <w:szCs w:val="48"/>
          <w:highlight w:val="none"/>
          <w:lang w:eastAsia="zh-CN"/>
        </w:rPr>
        <w:t>买卖</w:t>
      </w:r>
      <w:r>
        <w:rPr>
          <w:rFonts w:hint="eastAsia" w:ascii="宋体" w:hAnsi="宋体" w:cs="宋体"/>
          <w:b/>
          <w:bCs/>
          <w:spacing w:val="-20"/>
          <w:kern w:val="44"/>
          <w:sz w:val="48"/>
          <w:szCs w:val="48"/>
          <w:highlight w:val="none"/>
        </w:rPr>
        <w:t>合同</w:t>
      </w:r>
    </w:p>
    <w:p w14:paraId="3430A670">
      <w:pPr>
        <w:pStyle w:val="7"/>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099272DD">
      <w:pPr>
        <w:rPr>
          <w:rFonts w:ascii="宋体" w:hAnsi="宋体" w:cs="宋体"/>
          <w:b/>
          <w:bCs/>
          <w:spacing w:val="-20"/>
          <w:kern w:val="44"/>
          <w:sz w:val="40"/>
          <w:szCs w:val="40"/>
          <w:highlight w:val="none"/>
        </w:rPr>
      </w:pPr>
    </w:p>
    <w:p w14:paraId="73B211C2">
      <w:pPr>
        <w:rPr>
          <w:rFonts w:ascii="宋体" w:hAnsi="宋体" w:cs="宋体"/>
          <w:b/>
          <w:bCs/>
          <w:spacing w:val="-20"/>
          <w:kern w:val="44"/>
          <w:sz w:val="40"/>
          <w:szCs w:val="40"/>
          <w:highlight w:val="none"/>
        </w:rPr>
      </w:pPr>
    </w:p>
    <w:p w14:paraId="218B6AC2">
      <w:pPr>
        <w:rPr>
          <w:rFonts w:ascii="宋体" w:hAnsi="宋体" w:cs="宋体"/>
          <w:b/>
          <w:bCs/>
          <w:spacing w:val="-20"/>
          <w:kern w:val="44"/>
          <w:sz w:val="40"/>
          <w:szCs w:val="40"/>
          <w:highlight w:val="none"/>
        </w:rPr>
      </w:pPr>
    </w:p>
    <w:p w14:paraId="48E8E858">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p>
    <w:p w14:paraId="459D5644">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1BA02EF1">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5298384C">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4431B3A9">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37E8A4B0">
      <w:pPr>
        <w:rPr>
          <w:highlight w:val="none"/>
        </w:rPr>
      </w:pPr>
    </w:p>
    <w:p w14:paraId="508D6A5E">
      <w:pPr>
        <w:rPr>
          <w:rFonts w:eastAsia="黑体"/>
          <w:sz w:val="44"/>
          <w:szCs w:val="44"/>
          <w:highlight w:val="none"/>
        </w:rPr>
      </w:pPr>
      <w:r>
        <w:rPr>
          <w:rFonts w:eastAsia="黑体"/>
          <w:sz w:val="44"/>
          <w:szCs w:val="44"/>
          <w:highlight w:val="none"/>
        </w:rPr>
        <w:br w:type="page"/>
      </w:r>
    </w:p>
    <w:p w14:paraId="73BC3436">
      <w:pPr>
        <w:rPr>
          <w:rFonts w:eastAsia="黑体"/>
          <w:sz w:val="44"/>
          <w:szCs w:val="44"/>
          <w:highlight w:val="none"/>
        </w:rPr>
      </w:pPr>
    </w:p>
    <w:p w14:paraId="267C32F7">
      <w:pPr>
        <w:rPr>
          <w:rFonts w:eastAsia="黑体"/>
          <w:sz w:val="44"/>
          <w:szCs w:val="44"/>
          <w:highlight w:val="none"/>
        </w:rPr>
      </w:pPr>
    </w:p>
    <w:p w14:paraId="77350B4A">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486DB750">
      <w:pPr>
        <w:ind w:firstLine="640" w:firstLineChars="200"/>
        <w:rPr>
          <w:rFonts w:hint="eastAsia" w:ascii="仿宋_GB2312" w:hAnsi="仿宋_GB2312" w:eastAsia="仿宋_GB2312" w:cs="仿宋_GB2312"/>
          <w:sz w:val="32"/>
          <w:szCs w:val="32"/>
          <w:highlight w:val="none"/>
          <w:lang w:val="en-US" w:eastAsia="zh-CN"/>
        </w:rPr>
      </w:pPr>
    </w:p>
    <w:p w14:paraId="36FCABE2">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1.本合同标准文本适用于购买现成服务的采购项目，不包括需要供应商定制开发、创新研发的服务采购项目。</w:t>
      </w:r>
    </w:p>
    <w:p w14:paraId="55B9BBBF">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2.本合同标准文本为政府采购服务买卖合同编制提供参考，可以结合采购项目具体情况，对文本作必要的调整修订后使用。</w:t>
      </w:r>
    </w:p>
    <w:p w14:paraId="291D7192">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3.本合同标准文本各条款中，如涉及填写多家供应商、服务提供方，多种采购标的、分包主要内容等信息的，可根据采购项目具体情况添加信息项。</w:t>
      </w:r>
    </w:p>
    <w:p w14:paraId="4884D23F">
      <w:pPr>
        <w:ind w:firstLine="880" w:firstLineChars="200"/>
        <w:jc w:val="both"/>
        <w:rPr>
          <w:rFonts w:eastAsia="黑体"/>
          <w:sz w:val="44"/>
          <w:szCs w:val="44"/>
          <w:highlight w:val="none"/>
        </w:rPr>
        <w:sectPr>
          <w:headerReference r:id="rId8" w:type="default"/>
          <w:footerReference r:id="rId9"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bookmarkEnd w:id="37"/>
    <w:p w14:paraId="5050E58A">
      <w:pPr>
        <w:pStyle w:val="4"/>
        <w:adjustRightInd w:val="0"/>
        <w:snapToGrid w:val="0"/>
        <w:spacing w:beforeLines="0" w:line="400" w:lineRule="exact"/>
        <w:jc w:val="center"/>
        <w:rPr>
          <w:rFonts w:hint="eastAsia" w:ascii="黑体" w:hAnsi="黑体" w:eastAsia="黑体"/>
          <w:sz w:val="28"/>
          <w:szCs w:val="28"/>
          <w:highlight w:val="none"/>
        </w:rPr>
      </w:pPr>
    </w:p>
    <w:p w14:paraId="50FF2A8C">
      <w:pPr>
        <w:bidi w:val="0"/>
        <w:jc w:val="center"/>
        <w:rPr>
          <w:rFonts w:hint="eastAsia" w:ascii="黑体" w:hAnsi="黑体" w:eastAsia="黑体" w:cs="黑体"/>
          <w:sz w:val="28"/>
          <w:szCs w:val="28"/>
        </w:rPr>
      </w:pPr>
      <w:r>
        <w:rPr>
          <w:rFonts w:hint="eastAsia" w:ascii="黑体" w:hAnsi="黑体" w:eastAsia="黑体" w:cs="黑体"/>
          <w:sz w:val="28"/>
          <w:szCs w:val="28"/>
        </w:rPr>
        <w:t>第一节 政府采购合同协议书</w:t>
      </w:r>
    </w:p>
    <w:p w14:paraId="3E5EED1E">
      <w:pPr>
        <w:pStyle w:val="4"/>
        <w:adjustRightInd w:val="0"/>
        <w:snapToGrid w:val="0"/>
        <w:spacing w:beforeLines="0" w:line="400" w:lineRule="exact"/>
        <w:jc w:val="center"/>
        <w:rPr>
          <w:rFonts w:hint="eastAsia" w:ascii="黑体" w:hAnsi="华文中宋" w:eastAsia="黑体"/>
          <w:b w:val="0"/>
          <w:bCs w:val="0"/>
          <w:sz w:val="28"/>
          <w:szCs w:val="28"/>
          <w:highlight w:val="none"/>
        </w:rPr>
      </w:pPr>
    </w:p>
    <w:p w14:paraId="36E4CC53">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或采购</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文件约定的合同甲方）</w:t>
      </w:r>
    </w:p>
    <w:p w14:paraId="0DFBCE33">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乙方</w:t>
      </w:r>
      <w:r>
        <w:rPr>
          <w:rFonts w:hint="eastAsia" w:ascii="宋体" w:hAnsi="宋体"/>
          <w:szCs w:val="21"/>
          <w:highlight w:val="none"/>
          <w:lang w:val="en-US" w:eastAsia="zh-CN"/>
        </w:rPr>
        <w:t>1</w:t>
      </w:r>
      <w:r>
        <w:rPr>
          <w:rFonts w:hint="eastAsia" w:ascii="宋体" w:hAnsi="宋体"/>
          <w:szCs w:val="21"/>
          <w:highlight w:val="none"/>
        </w:rPr>
        <w:t>（全称）：</w:t>
      </w:r>
      <w:r>
        <w:rPr>
          <w:rFonts w:hint="eastAsia" w:ascii="宋体" w:hAnsi="宋体"/>
          <w:szCs w:val="21"/>
          <w:highlight w:val="none"/>
          <w:u w:val="single"/>
        </w:rPr>
        <w:t xml:space="preserve">                       </w:t>
      </w:r>
      <w:r>
        <w:rPr>
          <w:rFonts w:hint="eastAsia" w:ascii="宋体" w:hAnsi="宋体"/>
          <w:szCs w:val="21"/>
          <w:highlight w:val="none"/>
        </w:rPr>
        <w:t>（供应商）</w:t>
      </w:r>
    </w:p>
    <w:p w14:paraId="2010A4E7">
      <w:pPr>
        <w:adjustRightInd w:val="0"/>
        <w:snapToGrid w:val="0"/>
        <w:spacing w:before="0" w:beforeLines="0"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6FBD43EF">
      <w:pPr>
        <w:adjustRightInd w:val="0"/>
        <w:snapToGrid w:val="0"/>
        <w:spacing w:before="0" w:beforeLines="0" w:line="400" w:lineRule="exact"/>
        <w:rPr>
          <w:rFonts w:hint="eastAsia" w:ascii="宋体" w:hAnsi="宋体"/>
          <w:szCs w:val="21"/>
          <w:highlight w:val="none"/>
        </w:rPr>
      </w:pPr>
      <w:r>
        <w:rPr>
          <w:rFonts w:hint="eastAsia"/>
          <w:highlight w:val="none"/>
          <w:lang w:eastAsia="zh-CN"/>
        </w:rPr>
        <w:t>乙方</w:t>
      </w:r>
      <w:r>
        <w:rPr>
          <w:rFonts w:hint="eastAsia" w:ascii="宋体" w:hAnsi="宋体"/>
          <w:szCs w:val="21"/>
          <w:highlight w:val="none"/>
          <w:lang w:val="en-US" w:eastAsia="zh-CN"/>
        </w:rPr>
        <w:t>3</w:t>
      </w:r>
      <w:r>
        <w:rPr>
          <w:rFonts w:hint="eastAsia"/>
          <w:highlight w:val="none"/>
          <w:lang w:val="en-US" w:eastAsia="zh-CN"/>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3C5F124A">
      <w:pPr>
        <w:spacing w:beforeLines="0" w:line="400" w:lineRule="exact"/>
        <w:rPr>
          <w:rFonts w:hint="default" w:eastAsia="宋体"/>
          <w:highlight w:val="none"/>
          <w:lang w:val="en-US" w:eastAsia="zh-CN"/>
        </w:rPr>
      </w:pPr>
    </w:p>
    <w:p w14:paraId="53D9BABF">
      <w:pPr>
        <w:pStyle w:val="15"/>
        <w:adjustRightInd w:val="0"/>
        <w:snapToGrid w:val="0"/>
        <w:spacing w:before="0" w:beforeLines="0" w:after="0" w:line="400" w:lineRule="exact"/>
        <w:ind w:left="0" w:leftChars="0" w:firstLine="480" w:firstLineChars="200"/>
        <w:rPr>
          <w:rFonts w:ascii="宋体" w:hAnsi="宋体"/>
          <w:szCs w:val="21"/>
          <w:highlight w:val="none"/>
        </w:rPr>
      </w:pPr>
      <w:r>
        <w:rPr>
          <w:rFonts w:hint="eastAsia" w:ascii="宋体" w:hAnsi="宋体"/>
          <w:szCs w:val="21"/>
          <w:highlight w:val="none"/>
        </w:rPr>
        <w:t>依据《中华人民共和国民法典》</w:t>
      </w:r>
      <w:r>
        <w:rPr>
          <w:rFonts w:hint="eastAsia" w:ascii="宋体" w:hAnsi="宋体"/>
          <w:szCs w:val="21"/>
          <w:highlight w:val="none"/>
          <w:lang w:eastAsia="zh-CN"/>
        </w:rPr>
        <w:t>、</w:t>
      </w:r>
      <w:r>
        <w:rPr>
          <w:rFonts w:hint="eastAsia" w:ascii="宋体" w:hAnsi="宋体"/>
          <w:szCs w:val="21"/>
          <w:highlight w:val="none"/>
        </w:rPr>
        <w:t>《中华人民共和国政府采购法》等有关的法律法规，以及</w:t>
      </w:r>
      <w:r>
        <w:rPr>
          <w:rFonts w:hint="eastAsia" w:ascii="宋体" w:hAnsi="宋体"/>
          <w:i w:val="0"/>
          <w:iCs w:val="0"/>
          <w:szCs w:val="21"/>
          <w:highlight w:val="none"/>
          <w:u w:val="none"/>
          <w:lang w:eastAsia="zh-CN"/>
        </w:rPr>
        <w:t>本采购项目</w:t>
      </w:r>
      <w:r>
        <w:rPr>
          <w:rFonts w:hint="eastAsia" w:ascii="宋体" w:hAnsi="宋体"/>
          <w:szCs w:val="21"/>
          <w:highlight w:val="none"/>
        </w:rPr>
        <w:t>的</w:t>
      </w:r>
      <w:r>
        <w:rPr>
          <w:rFonts w:hint="eastAsia" w:ascii="宋体" w:hAnsi="宋体"/>
          <w:szCs w:val="21"/>
          <w:highlight w:val="none"/>
          <w:lang w:eastAsia="zh-CN"/>
        </w:rPr>
        <w:t>招标</w:t>
      </w:r>
      <w:r>
        <w:rPr>
          <w:rFonts w:hint="eastAsia" w:ascii="宋体" w:hAnsi="宋体"/>
          <w:szCs w:val="21"/>
          <w:highlight w:val="none"/>
          <w:lang w:val="en-US" w:eastAsia="zh-CN"/>
        </w:rPr>
        <w:t>/谈判</w:t>
      </w:r>
      <w:r>
        <w:rPr>
          <w:rFonts w:hint="eastAsia" w:ascii="宋体" w:hAnsi="宋体"/>
          <w:szCs w:val="21"/>
          <w:highlight w:val="none"/>
          <w:lang w:eastAsia="zh-CN"/>
        </w:rPr>
        <w:t>文件等</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 xml:space="preserve">乙方的《投标（响应）文件》及《中标（成交）通知书》，甲乙双方同意签订本合同。具体情况及要求如下：     </w:t>
      </w:r>
    </w:p>
    <w:p w14:paraId="567EC40A">
      <w:pPr>
        <w:numPr>
          <w:ilvl w:val="0"/>
          <w:numId w:val="2"/>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项目信息</w:t>
      </w:r>
    </w:p>
    <w:p w14:paraId="7BF87856">
      <w:pPr>
        <w:pStyle w:val="15"/>
        <w:numPr>
          <w:ilvl w:val="0"/>
          <w:numId w:val="3"/>
        </w:numPr>
        <w:adjustRightInd w:val="0"/>
        <w:snapToGrid w:val="0"/>
        <w:spacing w:before="0" w:beforeLines="0" w:after="0" w:line="400" w:lineRule="exact"/>
        <w:ind w:left="0" w:leftChars="0" w:firstLine="480" w:firstLineChars="20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14:paraId="5E2D194C">
      <w:pPr>
        <w:pStyle w:val="15"/>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highlight w:val="none"/>
          <w:u w:val="none"/>
          <w:lang w:val="en-US" w:eastAsia="zh-CN"/>
        </w:rPr>
      </w:pPr>
      <w:r>
        <w:rPr>
          <w:rFonts w:hint="eastAsia" w:ascii="宋体" w:hAnsi="宋体"/>
          <w:szCs w:val="21"/>
          <w:highlight w:val="none"/>
          <w:u w:val="none"/>
          <w:lang w:val="en-US" w:eastAsia="zh-CN"/>
        </w:rPr>
        <w:t xml:space="preserve">         采购项目编号：</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14:paraId="60821554">
      <w:pPr>
        <w:pStyle w:val="15"/>
        <w:adjustRightInd w:val="0"/>
        <w:snapToGrid w:val="0"/>
        <w:spacing w:before="0" w:beforeLines="0" w:after="0" w:line="400" w:lineRule="exact"/>
        <w:ind w:left="0" w:leftChars="0" w:firstLine="480" w:firstLineChars="200"/>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 xml:space="preserve"> </w:t>
      </w:r>
    </w:p>
    <w:p w14:paraId="7C0C1A8E">
      <w:pPr>
        <w:adjustRightInd w:val="0"/>
        <w:snapToGrid w:val="0"/>
        <w:spacing w:before="0" w:beforeLines="0" w:line="400" w:lineRule="exact"/>
        <w:ind w:firstLine="420" w:firstLineChars="200"/>
        <w:rPr>
          <w:rFonts w:hint="eastAsia" w:ascii="宋体" w:hAnsi="宋体"/>
          <w:szCs w:val="21"/>
          <w:highlight w:val="none"/>
        </w:rPr>
      </w:pPr>
      <w:r>
        <w:rPr>
          <w:rFonts w:hint="eastAsia" w:ascii="宋体" w:hAnsi="宋体"/>
          <w:szCs w:val="21"/>
          <w:highlight w:val="none"/>
        </w:rPr>
        <w:t>（3）项目内容：</w:t>
      </w:r>
    </w:p>
    <w:p w14:paraId="2B0293E8">
      <w:pPr>
        <w:adjustRightInd w:val="0"/>
        <w:snapToGrid w:val="0"/>
        <w:spacing w:before="0" w:beforeLines="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采购标的及数量</w:t>
      </w:r>
      <w:r>
        <w:rPr>
          <w:rFonts w:hint="eastAsia" w:ascii="宋体" w:hAnsi="宋体"/>
          <w:szCs w:val="21"/>
          <w:highlight w:val="none"/>
          <w:lang w:val="en-US" w:eastAsia="zh-CN"/>
        </w:rPr>
        <w:t>（项/次/年/批等）</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w:t>
      </w:r>
    </w:p>
    <w:p w14:paraId="240F4F67">
      <w:pPr>
        <w:numPr>
          <w:ilvl w:val="-1"/>
          <w:numId w:val="0"/>
        </w:numPr>
        <w:adjustRightInd w:val="0"/>
        <w:snapToGrid w:val="0"/>
        <w:spacing w:before="0" w:beforeLines="0" w:line="400" w:lineRule="exact"/>
        <w:ind w:firstLine="420" w:firstLineChars="200"/>
        <w:rPr>
          <w:rFonts w:hint="default" w:ascii="宋体" w:hAnsi="宋体" w:cs="宋体"/>
          <w:szCs w:val="21"/>
          <w:highlight w:val="non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highlight w:val="none"/>
          <w:lang w:val="en-US" w:eastAsia="zh-CN"/>
        </w:rPr>
        <w:t>服务提供方：</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none"/>
          <w:lang w:val="en" w:eastAsia="zh-CN"/>
        </w:rPr>
        <w:t xml:space="preserve">     </w:t>
      </w:r>
    </w:p>
    <w:p w14:paraId="24E3CB5C">
      <w:pPr>
        <w:adjustRightInd w:val="0"/>
        <w:snapToGrid w:val="0"/>
        <w:spacing w:before="0" w:beforeLines="0" w:line="400" w:lineRule="exact"/>
        <w:ind w:firstLine="945" w:firstLineChars="450"/>
        <w:rPr>
          <w:rFonts w:hint="eastAsia" w:asciiTheme="minorEastAsia" w:hAnsiTheme="minorEastAsia" w:eastAsiaTheme="minorEastAsia" w:cstheme="minorEastAsia"/>
          <w:iCs w:val="0"/>
          <w:sz w:val="21"/>
          <w:szCs w:val="21"/>
          <w:highlight w:val="none"/>
          <w:lang w:eastAsia="zh-CN"/>
        </w:rPr>
      </w:pPr>
      <w:r>
        <w:rPr>
          <w:rFonts w:hint="eastAsia" w:ascii="宋体" w:hAnsi="宋体"/>
          <w:szCs w:val="21"/>
          <w:highlight w:val="none"/>
          <w:u w:val="none"/>
          <w:lang w:val="en-US" w:eastAsia="zh-CN"/>
        </w:rPr>
        <w:t>采购标的的技术要求、商务要求具体见附件。</w:t>
      </w:r>
    </w:p>
    <w:p w14:paraId="2C8EC55E">
      <w:pPr>
        <w:pStyle w:val="214"/>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 xml:space="preserve">部门集中采购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分散采购</w:t>
      </w:r>
    </w:p>
    <w:p w14:paraId="6B833340">
      <w:pPr>
        <w:pStyle w:val="214"/>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04BD6826">
      <w:pPr>
        <w:pStyle w:val="214"/>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50E4DF4B">
      <w:pPr>
        <w:pStyle w:val="214"/>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16B78BFA">
      <w:pPr>
        <w:numPr>
          <w:ilvl w:val="-1"/>
          <w:numId w:val="0"/>
        </w:numPr>
        <w:adjustRightInd w:val="0"/>
        <w:snapToGrid w:val="0"/>
        <w:spacing w:before="0" w:beforeLines="0" w:line="40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611E2E7A">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A00CCF8">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中标（成交）采购标的承接方是否为残疾人福利性单位：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CD7F351">
      <w:pPr>
        <w:numPr>
          <w:ilvl w:val="0"/>
          <w:numId w:val="0"/>
        </w:numPr>
        <w:snapToGrid w:val="0"/>
        <w:spacing w:beforeLines="0" w:line="400" w:lineRule="exact"/>
        <w:ind w:firstLine="0" w:firstLineChars="0"/>
        <w:rPr>
          <w:rFonts w:hint="default"/>
          <w:highlight w:val="none"/>
          <w:lang w:val="en-US" w:eastAsia="zh-CN"/>
        </w:rPr>
      </w:pPr>
      <w:r>
        <w:rPr>
          <w:rFonts w:hint="eastAsia"/>
          <w:highlight w:val="none"/>
          <w:lang w:val="en-US" w:eastAsia="zh-CN"/>
        </w:rPr>
        <w:t xml:space="preserve">         中标（成交）采购标的承接方是否为监狱企业：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BCE20FB">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4B928F1">
      <w:pPr>
        <w:adjustRightInd w:val="0"/>
        <w:snapToGrid w:val="0"/>
        <w:spacing w:before="0" w:beforeLines="0" w:line="400" w:lineRule="exact"/>
        <w:ind w:firstLine="840" w:firstLineChars="40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分包主要内容：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3B0B114">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u w:val="none"/>
          <w:lang w:val="en-US" w:eastAsia="zh-CN"/>
        </w:rPr>
        <w:t xml:space="preserve"> </w:t>
      </w:r>
      <w:r>
        <w:rPr>
          <w:rFonts w:hint="eastAsia" w:ascii="宋体" w:hAnsi="宋体"/>
          <w:szCs w:val="21"/>
          <w:highlight w:val="none"/>
        </w:rPr>
        <w:t>分包供应商：</w:t>
      </w:r>
    </w:p>
    <w:p w14:paraId="6E39BC38">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3CCFEF95">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分包供应商：</w:t>
      </w:r>
    </w:p>
    <w:p w14:paraId="49E92A64">
      <w:pPr>
        <w:adjustRightInd w:val="0"/>
        <w:snapToGrid w:val="0"/>
        <w:spacing w:beforeLines="0" w:line="400" w:lineRule="exact"/>
        <w:ind w:firstLine="840" w:firstLineChars="40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小微型企业</w:t>
      </w:r>
      <w:r>
        <w:rPr>
          <w:rFonts w:hint="eastAsia" w:ascii="宋体" w:hAnsi="宋体"/>
          <w:iCs/>
          <w:szCs w:val="21"/>
          <w:highlight w:val="none"/>
          <w:lang w:val="en-US" w:eastAsia="zh-CN"/>
        </w:rPr>
        <w:t xml:space="preserve">  </w:t>
      </w:r>
    </w:p>
    <w:p w14:paraId="7863D9A5">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残疾人福利性单位</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监狱</w:t>
      </w:r>
      <w:r>
        <w:rPr>
          <w:rFonts w:hint="eastAsia" w:ascii="宋体" w:hAnsi="宋体"/>
          <w:iCs/>
          <w:szCs w:val="21"/>
          <w:highlight w:val="none"/>
        </w:rPr>
        <w:t>企业</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75510A67">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4CE0DA3">
      <w:pPr>
        <w:pStyle w:val="214"/>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2FC06899">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760C47A2">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3DDD86F1">
      <w:pPr>
        <w:numPr>
          <w:ilvl w:val="0"/>
          <w:numId w:val="2"/>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54BC8733">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240219B">
      <w:pPr>
        <w:adjustRightInd w:val="0"/>
        <w:snapToGrid w:val="0"/>
        <w:spacing w:before="0" w:beforeLines="0" w:line="400" w:lineRule="exact"/>
        <w:ind w:left="0" w:firstLine="0" w:firstLineChars="0"/>
        <w:rPr>
          <w:rFonts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0357E3C1">
      <w:pPr>
        <w:adjustRightInd w:val="0"/>
        <w:snapToGrid w:val="0"/>
        <w:spacing w:before="0" w:beforeLines="0" w:line="400" w:lineRule="exact"/>
        <w:ind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分包金额</w:t>
      </w:r>
      <w:r>
        <w:rPr>
          <w:rFonts w:hint="eastAsia" w:ascii="宋体" w:hAnsi="宋体"/>
          <w:szCs w:val="21"/>
          <w:highlight w:val="none"/>
          <w:lang w:eastAsia="zh-CN"/>
        </w:rPr>
        <w:t>（如有）</w:t>
      </w:r>
      <w:r>
        <w:rPr>
          <w:rFonts w:hint="eastAsia" w:ascii="宋体" w:hAnsi="宋体"/>
          <w:szCs w:val="21"/>
          <w:highlight w:val="none"/>
        </w:rPr>
        <w:t>小写：</w:t>
      </w:r>
      <w:r>
        <w:rPr>
          <w:rFonts w:hint="eastAsia" w:ascii="宋体" w:hAnsi="宋体"/>
          <w:szCs w:val="21"/>
          <w:highlight w:val="none"/>
          <w:u w:val="single"/>
        </w:rPr>
        <w:t xml:space="preserve">                   </w:t>
      </w:r>
    </w:p>
    <w:p w14:paraId="1F5187DD">
      <w:pPr>
        <w:adjustRightInd w:val="0"/>
        <w:snapToGrid w:val="0"/>
        <w:spacing w:before="0" w:beforeLines="0" w:line="400" w:lineRule="exact"/>
        <w:ind w:firstLine="0" w:firstLineChars="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B1DB84A">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28629362">
      <w:pPr>
        <w:numPr>
          <w:ilvl w:val="-1"/>
          <w:numId w:val="0"/>
        </w:numPr>
        <w:adjustRightInd w:val="0"/>
        <w:snapToGrid w:val="0"/>
        <w:spacing w:before="0" w:beforeLines="0" w:line="40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5B6EFED7">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r>
        <w:rPr>
          <w:rFonts w:hint="eastAsia" w:ascii="宋体" w:hAnsi="宋体"/>
          <w:szCs w:val="21"/>
          <w:highlight w:val="none"/>
          <w:u w:val="single"/>
        </w:rPr>
        <w:t xml:space="preserve">       </w:t>
      </w:r>
    </w:p>
    <w:p w14:paraId="49D25ECB">
      <w:pPr>
        <w:pStyle w:val="65"/>
        <w:spacing w:beforeLines="0" w:line="40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64B64EFD">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w:t>
      </w:r>
      <w:r>
        <w:rPr>
          <w:rFonts w:hint="eastAsia" w:ascii="宋体" w:hAnsi="宋体"/>
          <w:szCs w:val="21"/>
          <w:highlight w:val="none"/>
          <w:u w:val="single"/>
          <w:lang w:eastAsia="zh-CN"/>
        </w:rPr>
        <w:t>明确</w:t>
      </w:r>
      <w:r>
        <w:rPr>
          <w:rFonts w:hint="eastAsia" w:ascii="宋体" w:hAnsi="宋体"/>
          <w:szCs w:val="21"/>
          <w:highlight w:val="none"/>
          <w:u w:val="single"/>
        </w:rPr>
        <w:t>一次性支付合同款项</w:t>
      </w:r>
      <w:r>
        <w:rPr>
          <w:rFonts w:hint="eastAsia" w:ascii="宋体" w:hAnsi="宋体"/>
          <w:szCs w:val="21"/>
          <w:highlight w:val="none"/>
          <w:u w:val="single"/>
          <w:lang w:eastAsia="zh-CN"/>
        </w:rPr>
        <w:t>的条件</w:t>
      </w:r>
      <w:r>
        <w:rPr>
          <w:rFonts w:hint="eastAsia" w:ascii="宋体" w:hAnsi="宋体"/>
          <w:szCs w:val="21"/>
          <w:highlight w:val="none"/>
          <w:u w:val="single"/>
        </w:rPr>
        <w:t xml:space="preserve">）                    </w:t>
      </w:r>
    </w:p>
    <w:p w14:paraId="163CB6E3">
      <w:pPr>
        <w:snapToGrid w:val="0"/>
        <w:spacing w:beforeLines="0" w:line="400" w:lineRule="exact"/>
        <w:ind w:firstLine="63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第一笔款（预付款）：运维合同签订生效后20天内，采购方申请支付给中标单位运维合同总金额30%的预付款。第二笔款：运维合同签订生效后90天内，采购方申请支付给中标单位运维合同总金额30%的服务款项。第三笔款（尾款）：运维服务到期后，中标单位运维服务达到运维合同要求，经项目采购方验收通过后，申请支付给中标单位合同总金额40%的剩余尾款（具体以合同签订为准） </w:t>
      </w:r>
      <w:r>
        <w:rPr>
          <w:rFonts w:hint="eastAsia" w:ascii="宋体" w:hAnsi="宋体"/>
          <w:szCs w:val="21"/>
          <w:highlight w:val="none"/>
          <w:u w:val="none"/>
          <w:lang w:eastAsia="zh-CN"/>
        </w:rPr>
        <w:t>，</w:t>
      </w:r>
      <w:r>
        <w:rPr>
          <w:rFonts w:hint="eastAsia" w:ascii="宋体" w:hAnsi="宋体"/>
          <w:szCs w:val="21"/>
          <w:highlight w:val="none"/>
          <w:lang w:eastAsia="zh-CN"/>
        </w:rPr>
        <w:t>其中涉及预付款的</w:t>
      </w:r>
      <w:r>
        <w:rPr>
          <w:rFonts w:hint="eastAsia" w:ascii="宋体" w:hAnsi="宋体"/>
          <w:szCs w:val="21"/>
          <w:highlight w:val="none"/>
        </w:rPr>
        <w:t>：</w:t>
      </w:r>
      <w:r>
        <w:rPr>
          <w:rFonts w:hint="eastAsia" w:ascii="宋体" w:hAnsi="宋体"/>
          <w:szCs w:val="21"/>
          <w:highlight w:val="none"/>
          <w:u w:val="single"/>
        </w:rPr>
        <w:t xml:space="preserve"> 运维合同签订生效后20天内，采购方申请支付给中标单位运维合同总金额30%的预付款。 </w:t>
      </w:r>
    </w:p>
    <w:p w14:paraId="0403665E">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2F70C5C8">
      <w:pPr>
        <w:adjustRightInd w:val="0"/>
        <w:snapToGrid w:val="0"/>
        <w:spacing w:before="0" w:beforeLines="0" w:line="400" w:lineRule="exact"/>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5BA027F0">
      <w:pPr>
        <w:numPr>
          <w:ilvl w:val="0"/>
          <w:numId w:val="2"/>
        </w:numPr>
        <w:adjustRightInd w:val="0"/>
        <w:snapToGrid w:val="0"/>
        <w:spacing w:before="0" w:beforeLines="0" w:line="400" w:lineRule="exact"/>
        <w:ind w:firstLine="422" w:firstLineChars="200"/>
        <w:rPr>
          <w:rFonts w:ascii="宋体" w:hAnsi="宋体"/>
          <w:b/>
          <w:bCs w:val="0"/>
          <w:szCs w:val="21"/>
          <w:highlight w:val="none"/>
          <w:u w:val="single"/>
        </w:rPr>
      </w:pPr>
      <w:r>
        <w:rPr>
          <w:rFonts w:hint="eastAsia" w:ascii="宋体" w:hAnsi="宋体"/>
          <w:b/>
          <w:bCs w:val="0"/>
          <w:szCs w:val="21"/>
          <w:highlight w:val="none"/>
        </w:rPr>
        <w:t>合同履行</w:t>
      </w:r>
    </w:p>
    <w:p w14:paraId="111BB91C">
      <w:pPr>
        <w:adjustRightInd w:val="0"/>
        <w:snapToGrid w:val="0"/>
        <w:spacing w:before="0" w:before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4C0A321">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p>
    <w:p w14:paraId="2693B600">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B717322">
      <w:pPr>
        <w:pStyle w:val="214"/>
        <w:spacing w:beforeLines="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1C26964D">
      <w:pPr>
        <w:pStyle w:val="214"/>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6EFEE889">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履约担保期限</w:t>
      </w:r>
      <w:r>
        <w:rPr>
          <w:rFonts w:hint="eastAsia" w:ascii="宋体" w:hAnsi="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4E4CAEA8">
      <w:pPr>
        <w:adjustRightInd w:val="0"/>
        <w:snapToGrid w:val="0"/>
        <w:spacing w:before="0" w:before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3445EA26">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u w:val="single"/>
        </w:rPr>
        <w:t xml:space="preserve">                                                </w:t>
      </w:r>
    </w:p>
    <w:p w14:paraId="5DE60ED4">
      <w:pPr>
        <w:numPr>
          <w:ilvl w:val="0"/>
          <w:numId w:val="2"/>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合同验收</w:t>
      </w:r>
    </w:p>
    <w:p w14:paraId="7D01B809">
      <w:pPr>
        <w:numPr>
          <w:ilvl w:val="0"/>
          <w:numId w:val="4"/>
        </w:num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08C193E4">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p>
    <w:p w14:paraId="08DB507E">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269AA287">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4627E0D1">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4E41F612">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5F3A92B4">
      <w:pPr>
        <w:adjustRightInd w:val="0"/>
        <w:snapToGrid w:val="0"/>
        <w:spacing w:before="0" w:beforeLines="0" w:line="40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356FCAE6">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w:t>
      </w:r>
      <w:r>
        <w:rPr>
          <w:rFonts w:hint="eastAsia" w:ascii="宋体" w:hAnsi="宋体"/>
          <w:bCs/>
          <w:szCs w:val="21"/>
          <w:highlight w:val="none"/>
          <w:u w:val="single"/>
          <w:lang w:val="en-US" w:eastAsia="zh-CN"/>
        </w:rPr>
        <w:t>服务成果</w:t>
      </w:r>
      <w:r>
        <w:rPr>
          <w:rFonts w:hint="eastAsia" w:ascii="宋体" w:hAnsi="宋体" w:eastAsia="宋体"/>
          <w:bCs/>
          <w:szCs w:val="21"/>
          <w:highlight w:val="none"/>
          <w:u w:val="single"/>
          <w:lang w:eastAsia="zh-CN"/>
        </w:rPr>
        <w:t>的处理方式）</w:t>
      </w:r>
    </w:p>
    <w:p w14:paraId="279194E5">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5DF0FBCE">
      <w:pPr>
        <w:adjustRightInd w:val="0"/>
        <w:snapToGrid w:val="0"/>
        <w:spacing w:before="0" w:beforeLines="0"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2EC95128">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（计划于何时验收/供应商提出验收申请之日起   日内组织验收）</w:t>
      </w:r>
      <w:r>
        <w:rPr>
          <w:rFonts w:hint="eastAsia" w:ascii="宋体" w:hAnsi="宋体"/>
          <w:bCs/>
          <w:szCs w:val="21"/>
          <w:highlight w:val="none"/>
          <w:u w:val="single"/>
          <w:lang w:val="en-US" w:eastAsia="zh-CN"/>
        </w:rPr>
        <w:t xml:space="preserve"> </w:t>
      </w:r>
    </w:p>
    <w:p w14:paraId="4151C501">
      <w:p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14:paraId="0F3AC26D">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（应明确分期</w:t>
      </w:r>
      <w:r>
        <w:rPr>
          <w:rFonts w:hint="default" w:ascii="宋体" w:hAnsi="宋体"/>
          <w:bCs/>
          <w:szCs w:val="21"/>
          <w:highlight w:val="none"/>
          <w:u w:val="single"/>
          <w:lang w:val="en" w:eastAsia="zh-CN"/>
        </w:rPr>
        <w:t>/</w:t>
      </w:r>
      <w:r>
        <w:rPr>
          <w:rFonts w:hint="eastAsia" w:ascii="宋体" w:hAnsi="宋体"/>
          <w:bCs/>
          <w:szCs w:val="21"/>
          <w:highlight w:val="none"/>
          <w:u w:val="single"/>
          <w:lang w:val="en" w:eastAsia="zh-CN"/>
        </w:rPr>
        <w:t>分项验收的工作安排</w:t>
      </w:r>
      <w:r>
        <w:rPr>
          <w:rFonts w:hint="eastAsia" w:ascii="宋体" w:hAnsi="宋体"/>
          <w:bCs/>
          <w:szCs w:val="21"/>
          <w:highlight w:val="none"/>
          <w:u w:val="singl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076E94B9">
      <w:pPr>
        <w:adjustRightInd w:val="0"/>
        <w:snapToGrid w:val="0"/>
        <w:spacing w:before="0" w:beforeLines="0" w:line="40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52DBD75D">
      <w:pPr>
        <w:adjustRightInd w:val="0"/>
        <w:snapToGrid w:val="0"/>
        <w:spacing w:before="0" w:beforeLines="0" w:line="40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Cs w:val="21"/>
          <w:highlight w:val="none"/>
          <w:u w:val="single"/>
        </w:rPr>
        <w:t xml:space="preserve">                                      </w:t>
      </w:r>
    </w:p>
    <w:p w14:paraId="33C0EF23">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6C3044BB">
      <w:pPr>
        <w:pStyle w:val="214"/>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25B7736A">
      <w:pPr>
        <w:adjustRightInd w:val="0"/>
        <w:snapToGrid w:val="0"/>
        <w:spacing w:before="0" w:beforeLines="0"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cs="宋体"/>
          <w:bCs/>
          <w:i w:val="0"/>
          <w:iCs w:val="0"/>
          <w:szCs w:val="21"/>
          <w:highlight w:val="none"/>
          <w:u w:val="single"/>
        </w:rPr>
        <w:t>（产权过户登记等）</w:t>
      </w:r>
      <w:r>
        <w:rPr>
          <w:rFonts w:hint="eastAsia" w:ascii="宋体" w:hAnsi="宋体" w:cs="宋体"/>
          <w:bCs/>
          <w:szCs w:val="21"/>
          <w:highlight w:val="none"/>
          <w:u w:val="single"/>
        </w:rPr>
        <w:t xml:space="preserve">          </w:t>
      </w:r>
    </w:p>
    <w:p w14:paraId="3536DB6B">
      <w:pPr>
        <w:numPr>
          <w:ilvl w:val="0"/>
          <w:numId w:val="2"/>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组成合同的文件</w:t>
      </w:r>
    </w:p>
    <w:p w14:paraId="1A084942">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47951420">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03DE1448">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47DD321C">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4F6C003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40863010">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6845EF8C">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（6）采购文件</w:t>
      </w:r>
    </w:p>
    <w:p w14:paraId="7169554B">
      <w:pPr>
        <w:adjustRightInd w:val="0"/>
        <w:snapToGrid w:val="0"/>
        <w:spacing w:before="0" w:beforeLines="0"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（7）有关技术文件</w:t>
      </w:r>
      <w:r>
        <w:rPr>
          <w:rFonts w:hint="eastAsia" w:ascii="宋体" w:hAnsi="宋体"/>
          <w:szCs w:val="21"/>
          <w:highlight w:val="none"/>
          <w:lang w:eastAsia="zh-CN"/>
        </w:rPr>
        <w:t>、</w:t>
      </w:r>
      <w:r>
        <w:rPr>
          <w:rFonts w:hint="eastAsia" w:ascii="宋体" w:hAnsi="宋体"/>
          <w:szCs w:val="21"/>
          <w:highlight w:val="none"/>
          <w:lang w:val="en-US" w:eastAsia="zh-CN"/>
        </w:rPr>
        <w:t>服务方案</w:t>
      </w:r>
    </w:p>
    <w:p w14:paraId="0361DA37">
      <w:pPr>
        <w:pStyle w:val="21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7731CA71">
      <w:pPr>
        <w:numPr>
          <w:ilvl w:val="0"/>
          <w:numId w:val="2"/>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合同生效</w:t>
      </w:r>
    </w:p>
    <w:p w14:paraId="4F2C6B36">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04C38221">
      <w:pPr>
        <w:numPr>
          <w:ilvl w:val="0"/>
          <w:numId w:val="2"/>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合同份数</w:t>
      </w:r>
    </w:p>
    <w:p w14:paraId="2D58EE35">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0FC98618">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C422715">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248C291B">
      <w:pPr>
        <w:adjustRightInd w:val="0"/>
        <w:snapToGrid w:val="0"/>
        <w:spacing w:before="0" w:beforeLines="0" w:line="400" w:lineRule="exact"/>
        <w:ind w:firstLine="420" w:firstLineChars="200"/>
        <w:rPr>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623A6EF7">
      <w:pPr>
        <w:pStyle w:val="4"/>
        <w:spacing w:beforeLines="0" w:line="400" w:lineRule="exact"/>
        <w:rPr>
          <w:rFonts w:hint="default"/>
          <w:highlight w:val="none"/>
          <w:lang w:val="en"/>
        </w:rPr>
      </w:pPr>
    </w:p>
    <w:p w14:paraId="30A487A2">
      <w:pPr>
        <w:pStyle w:val="4"/>
        <w:spacing w:beforeLines="0" w:line="400" w:lineRule="exact"/>
        <w:rPr>
          <w:rFonts w:hint="eastAsia"/>
          <w:highlight w:val="none"/>
        </w:rPr>
      </w:pPr>
      <w:r>
        <w:rPr>
          <w:rFonts w:hint="default"/>
          <w:highlight w:val="none"/>
          <w:lang w:val="en"/>
        </w:rPr>
        <w:t xml:space="preserve">  </w:t>
      </w:r>
    </w:p>
    <w:tbl>
      <w:tblPr>
        <w:tblStyle w:val="39"/>
        <w:tblW w:w="943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24"/>
        <w:gridCol w:w="2708"/>
        <w:gridCol w:w="2222"/>
        <w:gridCol w:w="2376"/>
      </w:tblGrid>
      <w:tr w14:paraId="35FB91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32" w:type="dxa"/>
            <w:gridSpan w:val="2"/>
            <w:tcBorders>
              <w:bottom w:val="single" w:color="auto" w:sz="2" w:space="0"/>
              <w:right w:val="single" w:color="auto" w:sz="2" w:space="0"/>
            </w:tcBorders>
            <w:vAlign w:val="center"/>
          </w:tcPr>
          <w:p w14:paraId="23BB5EB8">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4598" w:type="dxa"/>
            <w:gridSpan w:val="2"/>
            <w:tcBorders>
              <w:left w:val="single" w:color="auto" w:sz="2" w:space="0"/>
              <w:bottom w:val="single" w:color="auto" w:sz="2" w:space="0"/>
            </w:tcBorders>
            <w:vAlign w:val="center"/>
          </w:tcPr>
          <w:p w14:paraId="30D5D4C4">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624B3D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24" w:type="dxa"/>
            <w:tcBorders>
              <w:top w:val="single" w:color="auto" w:sz="2" w:space="0"/>
              <w:bottom w:val="single" w:color="auto" w:sz="2" w:space="0"/>
              <w:right w:val="single" w:color="auto" w:sz="2" w:space="0"/>
            </w:tcBorders>
            <w:vAlign w:val="center"/>
          </w:tcPr>
          <w:p w14:paraId="60C73A54">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2708" w:type="dxa"/>
            <w:tcBorders>
              <w:top w:val="single" w:color="auto" w:sz="2" w:space="0"/>
              <w:left w:val="single" w:color="auto" w:sz="2" w:space="0"/>
              <w:bottom w:val="single" w:color="auto" w:sz="2" w:space="0"/>
              <w:right w:val="single" w:color="auto" w:sz="2" w:space="0"/>
            </w:tcBorders>
            <w:vAlign w:val="center"/>
          </w:tcPr>
          <w:p w14:paraId="29724740">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1AC514AD">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2376" w:type="dxa"/>
            <w:tcBorders>
              <w:top w:val="single" w:color="auto" w:sz="2" w:space="0"/>
              <w:left w:val="single" w:color="auto" w:sz="2" w:space="0"/>
              <w:bottom w:val="single" w:color="auto" w:sz="2" w:space="0"/>
            </w:tcBorders>
            <w:vAlign w:val="center"/>
          </w:tcPr>
          <w:p w14:paraId="25441E33">
            <w:pPr>
              <w:adjustRightInd w:val="0"/>
              <w:snapToGrid w:val="0"/>
              <w:spacing w:line="300" w:lineRule="exact"/>
              <w:jc w:val="center"/>
              <w:rPr>
                <w:spacing w:val="20"/>
                <w:szCs w:val="21"/>
                <w:highlight w:val="none"/>
              </w:rPr>
            </w:pPr>
          </w:p>
        </w:tc>
      </w:tr>
      <w:tr w14:paraId="394E88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24" w:type="dxa"/>
            <w:vMerge w:val="restart"/>
            <w:tcBorders>
              <w:top w:val="single" w:color="auto" w:sz="2" w:space="0"/>
              <w:right w:val="single" w:color="auto" w:sz="2" w:space="0"/>
            </w:tcBorders>
            <w:vAlign w:val="center"/>
          </w:tcPr>
          <w:p w14:paraId="77D68348">
            <w:pPr>
              <w:adjustRightInd w:val="0"/>
              <w:snapToGrid w:val="0"/>
              <w:spacing w:line="300" w:lineRule="exact"/>
              <w:jc w:val="center"/>
              <w:rPr>
                <w:szCs w:val="21"/>
                <w:highlight w:val="none"/>
              </w:rPr>
            </w:pPr>
            <w:r>
              <w:rPr>
                <w:szCs w:val="21"/>
                <w:highlight w:val="none"/>
              </w:rPr>
              <w:t>法定代表人</w:t>
            </w:r>
          </w:p>
          <w:p w14:paraId="28E87390">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2708" w:type="dxa"/>
            <w:vMerge w:val="restart"/>
            <w:tcBorders>
              <w:top w:val="single" w:color="auto" w:sz="2" w:space="0"/>
              <w:left w:val="single" w:color="auto" w:sz="2" w:space="0"/>
              <w:right w:val="single" w:color="auto" w:sz="2" w:space="0"/>
            </w:tcBorders>
            <w:vAlign w:val="center"/>
          </w:tcPr>
          <w:p w14:paraId="5C343FBF">
            <w:pPr>
              <w:adjustRightInd w:val="0"/>
              <w:snapToGrid w:val="0"/>
              <w:spacing w:line="300" w:lineRule="exact"/>
              <w:jc w:val="center"/>
              <w:rPr>
                <w:szCs w:val="21"/>
                <w:highlight w:val="none"/>
              </w:rPr>
            </w:pPr>
          </w:p>
        </w:tc>
        <w:tc>
          <w:tcPr>
            <w:tcW w:w="2222" w:type="dxa"/>
            <w:tcBorders>
              <w:top w:val="single" w:color="auto" w:sz="2" w:space="0"/>
              <w:left w:val="single" w:color="auto" w:sz="2" w:space="0"/>
              <w:right w:val="single" w:color="auto" w:sz="2" w:space="0"/>
            </w:tcBorders>
            <w:vAlign w:val="center"/>
          </w:tcPr>
          <w:p w14:paraId="302EFD36">
            <w:pPr>
              <w:adjustRightInd w:val="0"/>
              <w:snapToGrid w:val="0"/>
              <w:spacing w:line="300" w:lineRule="exact"/>
              <w:jc w:val="center"/>
              <w:rPr>
                <w:szCs w:val="21"/>
                <w:highlight w:val="none"/>
              </w:rPr>
            </w:pPr>
            <w:r>
              <w:rPr>
                <w:szCs w:val="21"/>
                <w:highlight w:val="none"/>
              </w:rPr>
              <w:t>法定代表人</w:t>
            </w:r>
          </w:p>
          <w:p w14:paraId="19CA2548">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2376" w:type="dxa"/>
            <w:tcBorders>
              <w:top w:val="single" w:color="auto" w:sz="2" w:space="0"/>
              <w:left w:val="single" w:color="auto" w:sz="2" w:space="0"/>
              <w:bottom w:val="single" w:color="auto" w:sz="2" w:space="0"/>
            </w:tcBorders>
            <w:vAlign w:val="center"/>
          </w:tcPr>
          <w:p w14:paraId="489ABCE0">
            <w:pPr>
              <w:adjustRightInd w:val="0"/>
              <w:snapToGrid w:val="0"/>
              <w:spacing w:line="300" w:lineRule="exact"/>
              <w:jc w:val="center"/>
              <w:rPr>
                <w:szCs w:val="21"/>
                <w:highlight w:val="none"/>
              </w:rPr>
            </w:pPr>
          </w:p>
        </w:tc>
      </w:tr>
      <w:tr w14:paraId="72BA12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vMerge w:val="continue"/>
            <w:tcBorders>
              <w:bottom w:val="single" w:color="auto" w:sz="2" w:space="0"/>
              <w:right w:val="single" w:color="auto" w:sz="2" w:space="0"/>
            </w:tcBorders>
            <w:vAlign w:val="center"/>
          </w:tcPr>
          <w:p w14:paraId="76FE3673">
            <w:pPr>
              <w:adjustRightInd w:val="0"/>
              <w:snapToGrid w:val="0"/>
              <w:spacing w:line="300" w:lineRule="exact"/>
              <w:jc w:val="center"/>
              <w:rPr>
                <w:szCs w:val="21"/>
                <w:highlight w:val="none"/>
              </w:rPr>
            </w:pPr>
          </w:p>
        </w:tc>
        <w:tc>
          <w:tcPr>
            <w:tcW w:w="2708" w:type="dxa"/>
            <w:vMerge w:val="continue"/>
            <w:tcBorders>
              <w:left w:val="single" w:color="auto" w:sz="2" w:space="0"/>
              <w:bottom w:val="single" w:color="auto" w:sz="2" w:space="0"/>
              <w:right w:val="single" w:color="auto" w:sz="2" w:space="0"/>
            </w:tcBorders>
            <w:vAlign w:val="center"/>
          </w:tcPr>
          <w:p w14:paraId="66B18A1F">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6712D53B">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2376" w:type="dxa"/>
            <w:tcBorders>
              <w:top w:val="single" w:color="auto" w:sz="2" w:space="0"/>
              <w:left w:val="single" w:color="auto" w:sz="2" w:space="0"/>
              <w:bottom w:val="single" w:color="auto" w:sz="2" w:space="0"/>
            </w:tcBorders>
            <w:vAlign w:val="center"/>
          </w:tcPr>
          <w:p w14:paraId="24D35051">
            <w:pPr>
              <w:adjustRightInd w:val="0"/>
              <w:snapToGrid w:val="0"/>
              <w:spacing w:line="300" w:lineRule="exact"/>
              <w:jc w:val="center"/>
              <w:rPr>
                <w:spacing w:val="20"/>
                <w:szCs w:val="21"/>
                <w:highlight w:val="none"/>
              </w:rPr>
            </w:pPr>
          </w:p>
        </w:tc>
      </w:tr>
      <w:tr w14:paraId="3B7521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2BEB9910">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2708" w:type="dxa"/>
            <w:tcBorders>
              <w:top w:val="single" w:color="auto" w:sz="2" w:space="0"/>
              <w:left w:val="single" w:color="auto" w:sz="2" w:space="0"/>
              <w:bottom w:val="single" w:color="auto" w:sz="2" w:space="0"/>
              <w:right w:val="single" w:color="auto" w:sz="2" w:space="0"/>
            </w:tcBorders>
            <w:vAlign w:val="center"/>
          </w:tcPr>
          <w:p w14:paraId="7B005210">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0D99FF0D">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2376" w:type="dxa"/>
            <w:tcBorders>
              <w:top w:val="single" w:color="auto" w:sz="2" w:space="0"/>
              <w:left w:val="single" w:color="auto" w:sz="2" w:space="0"/>
              <w:bottom w:val="single" w:color="auto" w:sz="2" w:space="0"/>
            </w:tcBorders>
            <w:vAlign w:val="center"/>
          </w:tcPr>
          <w:p w14:paraId="26EC49F4">
            <w:pPr>
              <w:adjustRightInd w:val="0"/>
              <w:snapToGrid w:val="0"/>
              <w:spacing w:line="300" w:lineRule="exact"/>
              <w:jc w:val="center"/>
              <w:rPr>
                <w:spacing w:val="20"/>
                <w:szCs w:val="21"/>
                <w:highlight w:val="none"/>
              </w:rPr>
            </w:pPr>
          </w:p>
        </w:tc>
      </w:tr>
      <w:tr w14:paraId="0A927F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0B42F6D2">
            <w:pPr>
              <w:adjustRightInd w:val="0"/>
              <w:snapToGrid w:val="0"/>
              <w:spacing w:line="300" w:lineRule="exact"/>
              <w:jc w:val="center"/>
              <w:rPr>
                <w:szCs w:val="21"/>
                <w:highlight w:val="none"/>
              </w:rPr>
            </w:pPr>
            <w:r>
              <w:rPr>
                <w:szCs w:val="21"/>
                <w:highlight w:val="none"/>
              </w:rPr>
              <w:t>联 系 人</w:t>
            </w:r>
          </w:p>
        </w:tc>
        <w:tc>
          <w:tcPr>
            <w:tcW w:w="2708" w:type="dxa"/>
            <w:tcBorders>
              <w:top w:val="single" w:color="auto" w:sz="2" w:space="0"/>
              <w:left w:val="single" w:color="auto" w:sz="2" w:space="0"/>
              <w:bottom w:val="single" w:color="auto" w:sz="2" w:space="0"/>
              <w:right w:val="single" w:color="auto" w:sz="2" w:space="0"/>
            </w:tcBorders>
            <w:vAlign w:val="center"/>
          </w:tcPr>
          <w:p w14:paraId="6C9CEF21">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119EC2C9">
            <w:pPr>
              <w:adjustRightInd w:val="0"/>
              <w:snapToGrid w:val="0"/>
              <w:spacing w:line="300" w:lineRule="exact"/>
              <w:jc w:val="center"/>
              <w:rPr>
                <w:szCs w:val="21"/>
                <w:highlight w:val="none"/>
              </w:rPr>
            </w:pPr>
            <w:r>
              <w:rPr>
                <w:szCs w:val="21"/>
                <w:highlight w:val="none"/>
              </w:rPr>
              <w:t>联 系 人</w:t>
            </w:r>
          </w:p>
        </w:tc>
        <w:tc>
          <w:tcPr>
            <w:tcW w:w="2376" w:type="dxa"/>
            <w:tcBorders>
              <w:top w:val="single" w:color="auto" w:sz="2" w:space="0"/>
              <w:left w:val="single" w:color="auto" w:sz="2" w:space="0"/>
              <w:bottom w:val="single" w:color="auto" w:sz="2" w:space="0"/>
            </w:tcBorders>
            <w:vAlign w:val="center"/>
          </w:tcPr>
          <w:p w14:paraId="52138263">
            <w:pPr>
              <w:adjustRightInd w:val="0"/>
              <w:snapToGrid w:val="0"/>
              <w:spacing w:line="300" w:lineRule="exact"/>
              <w:jc w:val="center"/>
              <w:rPr>
                <w:spacing w:val="20"/>
                <w:szCs w:val="21"/>
                <w:highlight w:val="none"/>
              </w:rPr>
            </w:pPr>
          </w:p>
        </w:tc>
      </w:tr>
      <w:tr w14:paraId="7B4FB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7AFF5678">
            <w:pPr>
              <w:adjustRightInd w:val="0"/>
              <w:snapToGrid w:val="0"/>
              <w:spacing w:line="300" w:lineRule="exact"/>
              <w:jc w:val="center"/>
              <w:rPr>
                <w:szCs w:val="21"/>
                <w:highlight w:val="none"/>
              </w:rPr>
            </w:pPr>
            <w:r>
              <w:rPr>
                <w:szCs w:val="21"/>
                <w:highlight w:val="none"/>
              </w:rPr>
              <w:t>联系电话</w:t>
            </w:r>
          </w:p>
        </w:tc>
        <w:tc>
          <w:tcPr>
            <w:tcW w:w="2708" w:type="dxa"/>
            <w:tcBorders>
              <w:top w:val="single" w:color="auto" w:sz="2" w:space="0"/>
              <w:left w:val="single" w:color="auto" w:sz="2" w:space="0"/>
              <w:bottom w:val="single" w:color="auto" w:sz="2" w:space="0"/>
              <w:right w:val="single" w:color="auto" w:sz="2" w:space="0"/>
            </w:tcBorders>
            <w:vAlign w:val="center"/>
          </w:tcPr>
          <w:p w14:paraId="7FEEE82C">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26946598">
            <w:pPr>
              <w:adjustRightInd w:val="0"/>
              <w:snapToGrid w:val="0"/>
              <w:spacing w:line="300" w:lineRule="exact"/>
              <w:jc w:val="center"/>
              <w:rPr>
                <w:szCs w:val="21"/>
                <w:highlight w:val="none"/>
              </w:rPr>
            </w:pPr>
            <w:r>
              <w:rPr>
                <w:szCs w:val="21"/>
                <w:highlight w:val="none"/>
              </w:rPr>
              <w:t>联系电话</w:t>
            </w:r>
          </w:p>
        </w:tc>
        <w:tc>
          <w:tcPr>
            <w:tcW w:w="2376" w:type="dxa"/>
            <w:tcBorders>
              <w:top w:val="single" w:color="auto" w:sz="2" w:space="0"/>
              <w:left w:val="single" w:color="auto" w:sz="2" w:space="0"/>
              <w:bottom w:val="single" w:color="auto" w:sz="2" w:space="0"/>
            </w:tcBorders>
            <w:vAlign w:val="center"/>
          </w:tcPr>
          <w:p w14:paraId="226ECE3E">
            <w:pPr>
              <w:adjustRightInd w:val="0"/>
              <w:snapToGrid w:val="0"/>
              <w:spacing w:line="300" w:lineRule="exact"/>
              <w:jc w:val="center"/>
              <w:rPr>
                <w:spacing w:val="20"/>
                <w:szCs w:val="21"/>
                <w:highlight w:val="none"/>
              </w:rPr>
            </w:pPr>
          </w:p>
        </w:tc>
      </w:tr>
      <w:tr w14:paraId="29B1A7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6FF1CF70">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2708" w:type="dxa"/>
            <w:tcBorders>
              <w:top w:val="single" w:color="auto" w:sz="2" w:space="0"/>
              <w:left w:val="single" w:color="auto" w:sz="2" w:space="0"/>
              <w:bottom w:val="single" w:color="auto" w:sz="2" w:space="0"/>
              <w:right w:val="single" w:color="auto" w:sz="2" w:space="0"/>
            </w:tcBorders>
            <w:vAlign w:val="center"/>
          </w:tcPr>
          <w:p w14:paraId="590F3248">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006D4C61">
            <w:pPr>
              <w:adjustRightInd w:val="0"/>
              <w:snapToGrid w:val="0"/>
              <w:spacing w:line="300" w:lineRule="exact"/>
              <w:jc w:val="center"/>
              <w:rPr>
                <w:szCs w:val="21"/>
                <w:highlight w:val="none"/>
              </w:rPr>
            </w:pPr>
            <w:r>
              <w:rPr>
                <w:rFonts w:hint="eastAsia"/>
                <w:szCs w:val="21"/>
                <w:highlight w:val="none"/>
                <w:lang w:eastAsia="zh-CN"/>
              </w:rPr>
              <w:t>通信地址</w:t>
            </w:r>
          </w:p>
        </w:tc>
        <w:tc>
          <w:tcPr>
            <w:tcW w:w="2376" w:type="dxa"/>
            <w:tcBorders>
              <w:top w:val="single" w:color="auto" w:sz="2" w:space="0"/>
              <w:left w:val="single" w:color="auto" w:sz="2" w:space="0"/>
              <w:bottom w:val="single" w:color="auto" w:sz="2" w:space="0"/>
            </w:tcBorders>
            <w:vAlign w:val="center"/>
          </w:tcPr>
          <w:p w14:paraId="56EA1E7E">
            <w:pPr>
              <w:adjustRightInd w:val="0"/>
              <w:snapToGrid w:val="0"/>
              <w:spacing w:line="300" w:lineRule="exact"/>
              <w:jc w:val="center"/>
              <w:rPr>
                <w:spacing w:val="20"/>
                <w:szCs w:val="21"/>
                <w:highlight w:val="none"/>
              </w:rPr>
            </w:pPr>
          </w:p>
        </w:tc>
      </w:tr>
      <w:tr w14:paraId="627444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5A8093C7">
            <w:pPr>
              <w:adjustRightInd w:val="0"/>
              <w:snapToGrid w:val="0"/>
              <w:spacing w:line="300" w:lineRule="exact"/>
              <w:jc w:val="center"/>
              <w:rPr>
                <w:szCs w:val="21"/>
                <w:highlight w:val="none"/>
              </w:rPr>
            </w:pPr>
            <w:r>
              <w:rPr>
                <w:szCs w:val="21"/>
                <w:highlight w:val="none"/>
              </w:rPr>
              <w:t>邮政编码</w:t>
            </w:r>
          </w:p>
        </w:tc>
        <w:tc>
          <w:tcPr>
            <w:tcW w:w="2708" w:type="dxa"/>
            <w:tcBorders>
              <w:top w:val="single" w:color="auto" w:sz="2" w:space="0"/>
              <w:left w:val="single" w:color="auto" w:sz="2" w:space="0"/>
              <w:bottom w:val="single" w:color="auto" w:sz="2" w:space="0"/>
              <w:right w:val="single" w:color="auto" w:sz="2" w:space="0"/>
            </w:tcBorders>
            <w:vAlign w:val="center"/>
          </w:tcPr>
          <w:p w14:paraId="552F5169">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3301ECE7">
            <w:pPr>
              <w:adjustRightInd w:val="0"/>
              <w:snapToGrid w:val="0"/>
              <w:spacing w:line="300" w:lineRule="exact"/>
              <w:jc w:val="center"/>
              <w:rPr>
                <w:szCs w:val="21"/>
                <w:highlight w:val="none"/>
              </w:rPr>
            </w:pPr>
            <w:r>
              <w:rPr>
                <w:szCs w:val="21"/>
                <w:highlight w:val="none"/>
              </w:rPr>
              <w:t>邮政编码</w:t>
            </w:r>
          </w:p>
        </w:tc>
        <w:tc>
          <w:tcPr>
            <w:tcW w:w="2376" w:type="dxa"/>
            <w:tcBorders>
              <w:top w:val="single" w:color="auto" w:sz="2" w:space="0"/>
              <w:left w:val="single" w:color="auto" w:sz="2" w:space="0"/>
              <w:bottom w:val="single" w:color="auto" w:sz="2" w:space="0"/>
            </w:tcBorders>
            <w:vAlign w:val="center"/>
          </w:tcPr>
          <w:p w14:paraId="50EADCD0">
            <w:pPr>
              <w:adjustRightInd w:val="0"/>
              <w:snapToGrid w:val="0"/>
              <w:spacing w:line="300" w:lineRule="exact"/>
              <w:jc w:val="center"/>
              <w:rPr>
                <w:spacing w:val="20"/>
                <w:szCs w:val="21"/>
                <w:highlight w:val="none"/>
              </w:rPr>
            </w:pPr>
          </w:p>
        </w:tc>
      </w:tr>
      <w:tr w14:paraId="135F94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265487DE">
            <w:pPr>
              <w:adjustRightInd w:val="0"/>
              <w:snapToGrid w:val="0"/>
              <w:spacing w:line="300" w:lineRule="exact"/>
              <w:jc w:val="center"/>
              <w:rPr>
                <w:szCs w:val="21"/>
                <w:highlight w:val="none"/>
              </w:rPr>
            </w:pPr>
            <w:r>
              <w:rPr>
                <w:rFonts w:hint="eastAsia"/>
                <w:szCs w:val="21"/>
                <w:highlight w:val="none"/>
              </w:rPr>
              <w:t>电子邮箱</w:t>
            </w:r>
          </w:p>
        </w:tc>
        <w:tc>
          <w:tcPr>
            <w:tcW w:w="2708" w:type="dxa"/>
            <w:tcBorders>
              <w:top w:val="single" w:color="auto" w:sz="2" w:space="0"/>
              <w:left w:val="single" w:color="auto" w:sz="2" w:space="0"/>
              <w:bottom w:val="single" w:color="auto" w:sz="2" w:space="0"/>
              <w:right w:val="single" w:color="auto" w:sz="2" w:space="0"/>
            </w:tcBorders>
            <w:vAlign w:val="center"/>
          </w:tcPr>
          <w:p w14:paraId="3EEAE6DC">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7E7B3993">
            <w:pPr>
              <w:adjustRightInd w:val="0"/>
              <w:snapToGrid w:val="0"/>
              <w:spacing w:line="300" w:lineRule="exact"/>
              <w:jc w:val="center"/>
              <w:rPr>
                <w:szCs w:val="21"/>
                <w:highlight w:val="none"/>
              </w:rPr>
            </w:pPr>
            <w:r>
              <w:rPr>
                <w:rFonts w:hint="eastAsia"/>
                <w:szCs w:val="21"/>
                <w:highlight w:val="none"/>
              </w:rPr>
              <w:t>电子邮箱</w:t>
            </w:r>
          </w:p>
        </w:tc>
        <w:tc>
          <w:tcPr>
            <w:tcW w:w="2376" w:type="dxa"/>
            <w:tcBorders>
              <w:top w:val="single" w:color="auto" w:sz="2" w:space="0"/>
              <w:left w:val="single" w:color="auto" w:sz="2" w:space="0"/>
              <w:bottom w:val="single" w:color="auto" w:sz="2" w:space="0"/>
            </w:tcBorders>
            <w:vAlign w:val="center"/>
          </w:tcPr>
          <w:p w14:paraId="5E7272A6">
            <w:pPr>
              <w:adjustRightInd w:val="0"/>
              <w:snapToGrid w:val="0"/>
              <w:spacing w:line="300" w:lineRule="exact"/>
              <w:jc w:val="center"/>
              <w:rPr>
                <w:spacing w:val="20"/>
                <w:szCs w:val="21"/>
                <w:highlight w:val="none"/>
              </w:rPr>
            </w:pPr>
          </w:p>
        </w:tc>
      </w:tr>
      <w:tr w14:paraId="563E17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24A2243F">
            <w:pPr>
              <w:adjustRightInd w:val="0"/>
              <w:snapToGrid w:val="0"/>
              <w:spacing w:line="300" w:lineRule="exact"/>
              <w:jc w:val="center"/>
              <w:rPr>
                <w:szCs w:val="21"/>
                <w:highlight w:val="none"/>
              </w:rPr>
            </w:pPr>
            <w:r>
              <w:rPr>
                <w:rFonts w:hint="eastAsia"/>
                <w:szCs w:val="21"/>
                <w:highlight w:val="none"/>
              </w:rPr>
              <w:t>统一社会信用代码</w:t>
            </w:r>
          </w:p>
        </w:tc>
        <w:tc>
          <w:tcPr>
            <w:tcW w:w="2708" w:type="dxa"/>
            <w:tcBorders>
              <w:top w:val="single" w:color="auto" w:sz="2" w:space="0"/>
              <w:left w:val="single" w:color="auto" w:sz="2" w:space="0"/>
              <w:bottom w:val="single" w:color="auto" w:sz="2" w:space="0"/>
              <w:right w:val="single" w:color="auto" w:sz="2" w:space="0"/>
            </w:tcBorders>
            <w:vAlign w:val="center"/>
          </w:tcPr>
          <w:p w14:paraId="1916C215">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00698103">
            <w:pPr>
              <w:adjustRightInd w:val="0"/>
              <w:snapToGrid w:val="0"/>
              <w:spacing w:line="300" w:lineRule="exact"/>
              <w:jc w:val="center"/>
              <w:rPr>
                <w:szCs w:val="21"/>
                <w:highlight w:val="none"/>
              </w:rPr>
            </w:pPr>
            <w:r>
              <w:rPr>
                <w:rFonts w:hint="eastAsia"/>
                <w:szCs w:val="21"/>
                <w:highlight w:val="none"/>
              </w:rPr>
              <w:t>统一社会信用代码</w:t>
            </w:r>
          </w:p>
        </w:tc>
        <w:tc>
          <w:tcPr>
            <w:tcW w:w="2376" w:type="dxa"/>
            <w:tcBorders>
              <w:top w:val="single" w:color="auto" w:sz="2" w:space="0"/>
              <w:left w:val="single" w:color="auto" w:sz="2" w:space="0"/>
              <w:bottom w:val="single" w:color="auto" w:sz="2" w:space="0"/>
            </w:tcBorders>
            <w:vAlign w:val="center"/>
          </w:tcPr>
          <w:p w14:paraId="1051289C">
            <w:pPr>
              <w:adjustRightInd w:val="0"/>
              <w:snapToGrid w:val="0"/>
              <w:spacing w:line="300" w:lineRule="exact"/>
              <w:jc w:val="center"/>
              <w:rPr>
                <w:spacing w:val="20"/>
                <w:szCs w:val="21"/>
                <w:highlight w:val="none"/>
              </w:rPr>
            </w:pPr>
          </w:p>
        </w:tc>
      </w:tr>
      <w:tr w14:paraId="1F6A7F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6C972239">
            <w:pPr>
              <w:adjustRightInd w:val="0"/>
              <w:snapToGrid w:val="0"/>
              <w:spacing w:line="300" w:lineRule="exact"/>
              <w:jc w:val="center"/>
              <w:rPr>
                <w:szCs w:val="21"/>
                <w:highlight w:val="none"/>
              </w:rPr>
            </w:pPr>
          </w:p>
        </w:tc>
        <w:tc>
          <w:tcPr>
            <w:tcW w:w="2708" w:type="dxa"/>
            <w:tcBorders>
              <w:top w:val="single" w:color="auto" w:sz="2" w:space="0"/>
              <w:left w:val="single" w:color="auto" w:sz="2" w:space="0"/>
              <w:bottom w:val="single" w:color="auto" w:sz="2" w:space="0"/>
              <w:right w:val="single" w:color="auto" w:sz="2" w:space="0"/>
            </w:tcBorders>
            <w:vAlign w:val="center"/>
          </w:tcPr>
          <w:p w14:paraId="40D5084B">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2B69D29B">
            <w:pPr>
              <w:adjustRightInd w:val="0"/>
              <w:snapToGrid w:val="0"/>
              <w:spacing w:line="300" w:lineRule="exact"/>
              <w:jc w:val="center"/>
              <w:rPr>
                <w:szCs w:val="21"/>
                <w:highlight w:val="none"/>
              </w:rPr>
            </w:pPr>
            <w:r>
              <w:rPr>
                <w:szCs w:val="21"/>
                <w:highlight w:val="none"/>
              </w:rPr>
              <w:t>开户名称</w:t>
            </w:r>
          </w:p>
        </w:tc>
        <w:tc>
          <w:tcPr>
            <w:tcW w:w="2376" w:type="dxa"/>
            <w:tcBorders>
              <w:top w:val="single" w:color="auto" w:sz="2" w:space="0"/>
              <w:left w:val="single" w:color="auto" w:sz="2" w:space="0"/>
              <w:bottom w:val="single" w:color="auto" w:sz="2" w:space="0"/>
            </w:tcBorders>
            <w:vAlign w:val="center"/>
          </w:tcPr>
          <w:p w14:paraId="357BFC92">
            <w:pPr>
              <w:adjustRightInd w:val="0"/>
              <w:snapToGrid w:val="0"/>
              <w:spacing w:line="300" w:lineRule="exact"/>
              <w:jc w:val="center"/>
              <w:rPr>
                <w:spacing w:val="20"/>
                <w:szCs w:val="21"/>
                <w:highlight w:val="none"/>
              </w:rPr>
            </w:pPr>
          </w:p>
        </w:tc>
      </w:tr>
      <w:tr w14:paraId="3DDA4D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3966D966">
            <w:pPr>
              <w:adjustRightInd w:val="0"/>
              <w:snapToGrid w:val="0"/>
              <w:spacing w:line="300" w:lineRule="exact"/>
              <w:jc w:val="center"/>
              <w:rPr>
                <w:szCs w:val="21"/>
                <w:highlight w:val="none"/>
              </w:rPr>
            </w:pPr>
          </w:p>
        </w:tc>
        <w:tc>
          <w:tcPr>
            <w:tcW w:w="2708" w:type="dxa"/>
            <w:tcBorders>
              <w:top w:val="single" w:color="auto" w:sz="2" w:space="0"/>
              <w:left w:val="single" w:color="auto" w:sz="2" w:space="0"/>
              <w:bottom w:val="single" w:color="auto" w:sz="2" w:space="0"/>
              <w:right w:val="single" w:color="auto" w:sz="2" w:space="0"/>
            </w:tcBorders>
            <w:vAlign w:val="center"/>
          </w:tcPr>
          <w:p w14:paraId="30DB543C">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06E443F1">
            <w:pPr>
              <w:adjustRightInd w:val="0"/>
              <w:snapToGrid w:val="0"/>
              <w:spacing w:line="300" w:lineRule="exact"/>
              <w:jc w:val="center"/>
              <w:rPr>
                <w:szCs w:val="21"/>
                <w:highlight w:val="none"/>
              </w:rPr>
            </w:pPr>
            <w:r>
              <w:rPr>
                <w:szCs w:val="21"/>
                <w:highlight w:val="none"/>
              </w:rPr>
              <w:t>开户银行</w:t>
            </w:r>
          </w:p>
        </w:tc>
        <w:tc>
          <w:tcPr>
            <w:tcW w:w="2376" w:type="dxa"/>
            <w:tcBorders>
              <w:top w:val="single" w:color="auto" w:sz="2" w:space="0"/>
              <w:left w:val="single" w:color="auto" w:sz="2" w:space="0"/>
              <w:bottom w:val="single" w:color="auto" w:sz="2" w:space="0"/>
            </w:tcBorders>
            <w:vAlign w:val="center"/>
          </w:tcPr>
          <w:p w14:paraId="3E87FEA8">
            <w:pPr>
              <w:adjustRightInd w:val="0"/>
              <w:snapToGrid w:val="0"/>
              <w:spacing w:line="300" w:lineRule="exact"/>
              <w:jc w:val="center"/>
              <w:rPr>
                <w:spacing w:val="20"/>
                <w:szCs w:val="21"/>
                <w:highlight w:val="none"/>
              </w:rPr>
            </w:pPr>
          </w:p>
        </w:tc>
      </w:tr>
      <w:tr w14:paraId="4ADD90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0372E257">
            <w:pPr>
              <w:adjustRightInd w:val="0"/>
              <w:snapToGrid w:val="0"/>
              <w:spacing w:line="300" w:lineRule="exact"/>
              <w:jc w:val="center"/>
              <w:rPr>
                <w:szCs w:val="21"/>
                <w:highlight w:val="none"/>
              </w:rPr>
            </w:pPr>
          </w:p>
        </w:tc>
        <w:tc>
          <w:tcPr>
            <w:tcW w:w="2708" w:type="dxa"/>
            <w:tcBorders>
              <w:top w:val="single" w:color="auto" w:sz="2" w:space="0"/>
              <w:left w:val="single" w:color="auto" w:sz="2" w:space="0"/>
              <w:bottom w:val="single" w:color="auto" w:sz="2" w:space="0"/>
              <w:right w:val="single" w:color="auto" w:sz="2" w:space="0"/>
            </w:tcBorders>
            <w:vAlign w:val="center"/>
          </w:tcPr>
          <w:p w14:paraId="38B8541D">
            <w:pPr>
              <w:adjustRightInd w:val="0"/>
              <w:snapToGrid w:val="0"/>
              <w:spacing w:line="300" w:lineRule="exact"/>
              <w:jc w:val="center"/>
              <w:rPr>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72B06AC7">
            <w:pPr>
              <w:adjustRightInd w:val="0"/>
              <w:snapToGrid w:val="0"/>
              <w:spacing w:line="300" w:lineRule="exact"/>
              <w:jc w:val="center"/>
              <w:rPr>
                <w:szCs w:val="21"/>
                <w:highlight w:val="none"/>
              </w:rPr>
            </w:pPr>
            <w:r>
              <w:rPr>
                <w:szCs w:val="21"/>
                <w:highlight w:val="none"/>
              </w:rPr>
              <w:t>银行账号</w:t>
            </w:r>
          </w:p>
        </w:tc>
        <w:tc>
          <w:tcPr>
            <w:tcW w:w="2376" w:type="dxa"/>
            <w:tcBorders>
              <w:top w:val="single" w:color="auto" w:sz="2" w:space="0"/>
              <w:left w:val="single" w:color="auto" w:sz="2" w:space="0"/>
              <w:bottom w:val="single" w:color="auto" w:sz="2" w:space="0"/>
            </w:tcBorders>
            <w:vAlign w:val="center"/>
          </w:tcPr>
          <w:p w14:paraId="7C0A296D">
            <w:pPr>
              <w:adjustRightInd w:val="0"/>
              <w:snapToGrid w:val="0"/>
              <w:spacing w:line="300" w:lineRule="exact"/>
              <w:jc w:val="center"/>
              <w:rPr>
                <w:spacing w:val="20"/>
                <w:szCs w:val="21"/>
                <w:highlight w:val="none"/>
              </w:rPr>
            </w:pPr>
          </w:p>
        </w:tc>
      </w:tr>
      <w:tr w14:paraId="234E42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30" w:type="dxa"/>
            <w:gridSpan w:val="4"/>
            <w:tcBorders>
              <w:top w:val="single" w:color="auto" w:sz="2" w:space="0"/>
            </w:tcBorders>
            <w:vAlign w:val="center"/>
          </w:tcPr>
          <w:p w14:paraId="038322C1">
            <w:pPr>
              <w:pStyle w:val="15"/>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28141CCB">
      <w:pPr>
        <w:pStyle w:val="4"/>
        <w:adjustRightInd w:val="0"/>
        <w:snapToGrid w:val="0"/>
        <w:spacing w:before="156" w:beforeLines="50"/>
        <w:jc w:val="center"/>
        <w:rPr>
          <w:rFonts w:hint="eastAsia" w:ascii="黑体" w:hAnsi="黑体" w:eastAsia="黑体" w:cs="黑体"/>
          <w:b w:val="0"/>
          <w:bCs w:val="0"/>
          <w:sz w:val="28"/>
          <w:szCs w:val="28"/>
        </w:rPr>
      </w:pPr>
      <w:r>
        <w:rPr>
          <w:rFonts w:ascii="宋体" w:hAnsi="宋体"/>
          <w:sz w:val="21"/>
          <w:szCs w:val="21"/>
          <w:highlight w:val="none"/>
          <w:u w:val="single"/>
        </w:rPr>
        <w:br w:type="page"/>
      </w:r>
      <w:bookmarkStart w:id="38" w:name="_Toc21662"/>
      <w:r>
        <w:rPr>
          <w:rFonts w:hint="eastAsia" w:ascii="黑体" w:hAnsi="黑体" w:eastAsia="黑体" w:cs="黑体"/>
          <w:b w:val="0"/>
          <w:bCs w:val="0"/>
          <w:sz w:val="28"/>
          <w:szCs w:val="28"/>
        </w:rPr>
        <w:t>第二节 政府采购合同通用条款</w:t>
      </w:r>
      <w:bookmarkEnd w:id="38"/>
    </w:p>
    <w:p w14:paraId="2C501FC2">
      <w:pPr>
        <w:tabs>
          <w:tab w:val="left" w:pos="8820"/>
          <w:tab w:val="left" w:pos="9345"/>
          <w:tab w:val="left" w:pos="9765"/>
        </w:tabs>
        <w:adjustRightInd w:val="0"/>
        <w:snapToGrid w:val="0"/>
        <w:spacing w:before="0" w:line="40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5C92F37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7BB1DD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w:t>
      </w:r>
      <w:r>
        <w:rPr>
          <w:rFonts w:hint="eastAsia" w:ascii="宋体" w:hAnsi="宋体"/>
          <w:color w:val="auto"/>
          <w:szCs w:val="21"/>
          <w:highlight w:val="none"/>
          <w:lang w:val="en-US" w:eastAsia="zh-CN"/>
        </w:rPr>
        <w:t>采购服务的</w:t>
      </w:r>
      <w:r>
        <w:rPr>
          <w:rFonts w:hint="eastAsia" w:ascii="宋体" w:hAnsi="宋体"/>
          <w:color w:val="auto"/>
          <w:szCs w:val="21"/>
          <w:highlight w:val="none"/>
        </w:rPr>
        <w:t>国家机关、事业单位、团体组织。</w:t>
      </w:r>
    </w:p>
    <w:p w14:paraId="75F81FD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合同约定的服务的法人、非法人组织或者自然人</w:t>
      </w:r>
      <w:r>
        <w:rPr>
          <w:rFonts w:hint="eastAsia" w:ascii="宋体" w:hAnsi="宋体"/>
          <w:color w:val="auto"/>
          <w:szCs w:val="21"/>
          <w:highlight w:val="none"/>
        </w:rPr>
        <w:t>。</w:t>
      </w:r>
    </w:p>
    <w:p w14:paraId="204A58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760E67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41167AA">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lang w:val="en-US" w:eastAsia="zh-CN"/>
        </w:rPr>
        <w:t>服务方案</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2F4AF5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58762D2">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服务</w:t>
      </w:r>
      <w:r>
        <w:rPr>
          <w:rFonts w:hint="eastAsia" w:ascii="宋体" w:hAnsi="宋体"/>
          <w:color w:val="auto"/>
          <w:szCs w:val="21"/>
          <w:highlight w:val="none"/>
        </w:rPr>
        <w:t>”系指乙方根据本合同规定须向甲方提供的各类专业服务、技术服务、运营服务等，包括服务成果、服务过程中的配套技术支持、资料交付、人员服务及其他相关配套服务等</w:t>
      </w:r>
      <w:r>
        <w:rPr>
          <w:rFonts w:hint="eastAsia" w:ascii="宋体" w:hAnsi="宋体"/>
          <w:color w:val="000000" w:themeColor="text1"/>
          <w:szCs w:val="21"/>
          <w:highlight w:val="none"/>
          <w14:textFill>
            <w14:solidFill>
              <w14:schemeClr w14:val="tx1"/>
            </w14:solidFill>
          </w14:textFill>
        </w:rPr>
        <w:t>。</w:t>
      </w:r>
    </w:p>
    <w:p w14:paraId="4A466199">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相关配套</w:t>
      </w:r>
      <w:r>
        <w:rPr>
          <w:rFonts w:hint="eastAsia" w:ascii="宋体" w:hAnsi="宋体"/>
          <w:color w:val="000000" w:themeColor="text1"/>
          <w:szCs w:val="21"/>
          <w:highlight w:val="none"/>
          <w14:textFill>
            <w14:solidFill>
              <w14:schemeClr w14:val="tx1"/>
            </w14:solidFill>
          </w14:textFill>
        </w:rPr>
        <w:t>服务”系指根据合同规定，乙方应提供的与主服务有关的技术、管理和其他服务，包括但不限于：管理和质量保证、服务成果交付、保险、检验、现场实施、调试、培训、售后维护、技术支持等以及合同中规定乙方应承担的其他义务。</w:t>
      </w:r>
    </w:p>
    <w:p w14:paraId="7567E646">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595AACF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3460058">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4338BFD5">
      <w:pPr>
        <w:numPr>
          <w:ilvl w:val="0"/>
          <w:numId w:val="5"/>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C09FC28">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43D9045B">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41BFBCA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0D6A383C">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3986B5A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16C2909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定期核对乙方服务质量、服务进度、服务成果等内容。甲方有权督促乙方工作并要求乙方整改不符合要求的服务内容。</w:t>
      </w:r>
      <w:r>
        <w:rPr>
          <w:rFonts w:ascii="宋体" w:hAnsi="宋体"/>
          <w:color w:val="000000" w:themeColor="text1"/>
          <w:szCs w:val="21"/>
          <w:highlight w:val="none"/>
          <w14:textFill>
            <w14:solidFill>
              <w14:schemeClr w14:val="tx1"/>
            </w14:solidFill>
          </w14:textFill>
        </w:rPr>
        <w:t>。</w:t>
      </w:r>
    </w:p>
    <w:p w14:paraId="22B596B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缺陷部分予以修复，并按合同约定享有</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保修及其他合同约定的权利。</w:t>
      </w:r>
    </w:p>
    <w:p w14:paraId="555A509D">
      <w:pPr>
        <w:snapToGrid w:val="0"/>
        <w:spacing w:line="400" w:lineRule="exact"/>
        <w:ind w:firstLine="420" w:firstLineChars="200"/>
        <w:rPr>
          <w:rFonts w:hint="eastAsia" w:eastAsia="华文楷体"/>
          <w:highlight w:val="none"/>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甲方应当按照合同约定及时对交付的服务成果、完成的服务内容进行验收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2E45DA36">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AD094D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47B26B6">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510CB2F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2C117A7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提供的服务及相关配套服务符合合同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D527986">
      <w:pPr>
        <w:pStyle w:val="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C5F8347">
      <w:pPr>
        <w:pStyle w:val="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19F4966E">
      <w:pPr>
        <w:numPr>
          <w:ilvl w:val="0"/>
          <w:numId w:val="6"/>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DC92CF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2EDF8103">
      <w:pPr>
        <w:autoSpaceDE w:val="0"/>
        <w:autoSpaceDN w:val="0"/>
        <w:adjustRightInd w:val="0"/>
        <w:snapToGrid w:val="0"/>
        <w:spacing w:before="0" w:line="400" w:lineRule="exact"/>
        <w:ind w:firstLine="420" w:firstLineChars="200"/>
        <w:jc w:val="left"/>
        <w:rPr>
          <w:highlight w:val="none"/>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0557449">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val="en-US" w:eastAsia="zh-CN"/>
          <w14:textFill>
            <w14:solidFill>
              <w14:schemeClr w14:val="tx1"/>
            </w14:solidFill>
          </w14:textFill>
        </w:rPr>
        <w:t xml:space="preserve">7. </w:t>
      </w:r>
      <w:r>
        <w:rPr>
          <w:rFonts w:hint="eastAsia" w:ascii="宋体" w:hAnsi="宋体"/>
          <w:b/>
          <w:color w:val="auto"/>
          <w:sz w:val="24"/>
          <w:highlight w:val="none"/>
        </w:rPr>
        <w:t>质量标准和保证</w:t>
      </w:r>
    </w:p>
    <w:p w14:paraId="10A924B1">
      <w:pPr>
        <w:pStyle w:val="18"/>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val="en-US" w:eastAsia="zh-CN"/>
        </w:rPr>
        <w:t>7</w:t>
      </w:r>
      <w:r>
        <w:rPr>
          <w:rFonts w:hint="eastAsia" w:hAnsi="宋体"/>
          <w:color w:val="auto"/>
          <w:highlight w:val="none"/>
        </w:rPr>
        <w:t>.1 质量标准</w:t>
      </w:r>
    </w:p>
    <w:p w14:paraId="21C6E32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（1）本合同下提供的服务应符合合同约定的服务提供方、服务标准、服务性能、服务成果、服务</w:t>
      </w:r>
      <w:r>
        <w:rPr>
          <w:rFonts w:hint="eastAsia" w:ascii="宋体" w:hAnsi="宋体"/>
          <w:color w:val="auto"/>
          <w:szCs w:val="21"/>
          <w:highlight w:val="none"/>
          <w:lang w:val="en-US" w:eastAsia="zh-CN"/>
        </w:rPr>
        <w:t>范围</w:t>
      </w:r>
      <w:r>
        <w:rPr>
          <w:rFonts w:hint="eastAsia" w:ascii="宋体" w:hAnsi="宋体"/>
          <w:color w:val="auto"/>
          <w:szCs w:val="21"/>
          <w:highlight w:val="none"/>
        </w:rPr>
        <w:t>等要求。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77FDD56">
      <w:pPr>
        <w:pStyle w:val="18"/>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4B8470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w:t>
      </w:r>
      <w:r>
        <w:rPr>
          <w:rFonts w:hint="eastAsia" w:ascii="宋体" w:hAnsi="宋体"/>
          <w:color w:val="auto"/>
          <w:szCs w:val="21"/>
          <w:highlight w:val="none"/>
          <w:lang w:val="en-US" w:eastAsia="zh-CN"/>
        </w:rPr>
        <w:t>服务</w:t>
      </w:r>
      <w:r>
        <w:rPr>
          <w:rFonts w:hint="eastAsia" w:ascii="宋体" w:hAnsi="宋体"/>
          <w:color w:val="auto"/>
          <w:szCs w:val="21"/>
          <w:highlight w:val="none"/>
        </w:rPr>
        <w:t>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FF6D9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lang w:val="en-US" w:eastAsia="zh-CN"/>
        </w:rPr>
        <w:t>服务</w:t>
      </w:r>
      <w:r>
        <w:rPr>
          <w:rFonts w:hint="eastAsia" w:ascii="宋体" w:hAnsi="宋体"/>
          <w:color w:val="auto"/>
          <w:szCs w:val="21"/>
          <w:highlight w:val="none"/>
        </w:rPr>
        <w:t>的技术文件，包括相应的中文技术文件，如：服务方案、操作手册、使用说明、服务成果报告、维护手册或服务指南等。上述文件应包装好随服务成果一同交付。</w:t>
      </w:r>
    </w:p>
    <w:p w14:paraId="3CF7ADD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.2 保证</w:t>
      </w:r>
    </w:p>
    <w:p w14:paraId="69F36F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w:t>
      </w:r>
      <w:r>
        <w:rPr>
          <w:rFonts w:hint="eastAsia" w:ascii="宋体" w:hAnsi="宋体"/>
          <w:color w:val="auto"/>
          <w:szCs w:val="21"/>
          <w:highlight w:val="none"/>
          <w:lang w:val="en-US" w:eastAsia="zh-CN"/>
        </w:rPr>
        <w:t>服务</w:t>
      </w:r>
      <w:r>
        <w:rPr>
          <w:rFonts w:hint="eastAsia" w:ascii="宋体" w:hAnsi="宋体"/>
          <w:color w:val="auto"/>
          <w:szCs w:val="21"/>
          <w:highlight w:val="none"/>
        </w:rPr>
        <w:t>完全符合合同规定的质量、规格和性能要求。乙方应保证</w:t>
      </w:r>
      <w:r>
        <w:rPr>
          <w:rFonts w:hint="eastAsia" w:ascii="宋体" w:hAnsi="宋体"/>
          <w:color w:val="auto"/>
          <w:szCs w:val="21"/>
          <w:highlight w:val="none"/>
          <w:lang w:val="en-US" w:eastAsia="zh-CN"/>
        </w:rPr>
        <w:t>服务</w:t>
      </w:r>
      <w:r>
        <w:rPr>
          <w:rFonts w:hint="eastAsia" w:ascii="宋体" w:hAnsi="宋体"/>
          <w:color w:val="auto"/>
          <w:szCs w:val="21"/>
          <w:highlight w:val="none"/>
        </w:rPr>
        <w:t>在符合合同约定的服务条件、正常场景下，</w:t>
      </w:r>
      <w:r>
        <w:rPr>
          <w:rFonts w:hint="eastAsia" w:ascii="宋体" w:hAnsi="宋体" w:eastAsia="宋体" w:cs="宋体"/>
          <w:szCs w:val="21"/>
          <w:highlight w:val="none"/>
        </w:rPr>
        <w:t>服务期限/服务成果使用寿命期内具备合同约定的</w:t>
      </w:r>
      <w:r>
        <w:rPr>
          <w:rFonts w:hint="eastAsia" w:ascii="宋体" w:hAnsi="宋体" w:cs="宋体"/>
          <w:szCs w:val="21"/>
          <w:highlight w:val="none"/>
          <w:lang w:val="en-US" w:eastAsia="zh-CN"/>
        </w:rPr>
        <w:t>要求</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w:t>
      </w:r>
      <w:r>
        <w:rPr>
          <w:rFonts w:hint="eastAsia" w:ascii="宋体" w:hAnsi="宋体"/>
          <w:color w:val="auto"/>
          <w:szCs w:val="21"/>
          <w:highlight w:val="none"/>
          <w:lang w:val="en-US" w:eastAsia="zh-CN"/>
        </w:rPr>
        <w:t>服务成果</w:t>
      </w:r>
      <w:r>
        <w:rPr>
          <w:rFonts w:hint="eastAsia" w:ascii="宋体" w:hAnsi="宋体"/>
          <w:color w:val="auto"/>
          <w:szCs w:val="21"/>
          <w:highlight w:val="none"/>
        </w:rPr>
        <w:t>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C499AB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w:t>
      </w:r>
      <w:r>
        <w:rPr>
          <w:rFonts w:hint="eastAsia" w:ascii="宋体" w:hAnsi="宋体"/>
          <w:color w:val="auto"/>
          <w:szCs w:val="21"/>
          <w:highlight w:val="none"/>
          <w:lang w:val="en-US" w:eastAsia="zh-CN"/>
        </w:rPr>
        <w:t>服务</w:t>
      </w:r>
      <w:r>
        <w:rPr>
          <w:rFonts w:hint="eastAsia" w:ascii="宋体" w:hAnsi="宋体"/>
          <w:color w:val="auto"/>
          <w:szCs w:val="21"/>
          <w:highlight w:val="none"/>
        </w:rPr>
        <w:t>缺陷，甲方应尽快以书面形式通知乙方。</w:t>
      </w:r>
    </w:p>
    <w:p w14:paraId="546AE62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w:t>
      </w:r>
      <w:r>
        <w:rPr>
          <w:rFonts w:hint="eastAsia" w:ascii="宋体" w:hAnsi="宋体"/>
          <w:color w:val="auto"/>
          <w:szCs w:val="21"/>
          <w:highlight w:val="none"/>
          <w:lang w:val="en-US" w:eastAsia="zh-CN"/>
        </w:rPr>
        <w:t>整改</w:t>
      </w:r>
      <w:r>
        <w:rPr>
          <w:rFonts w:hint="eastAsia" w:ascii="宋体" w:hAnsi="宋体"/>
          <w:color w:val="auto"/>
          <w:szCs w:val="21"/>
          <w:highlight w:val="none"/>
        </w:rPr>
        <w:t>。</w:t>
      </w:r>
    </w:p>
    <w:p w14:paraId="2B4EFE3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w:t>
      </w:r>
      <w:r>
        <w:rPr>
          <w:rFonts w:hint="eastAsia" w:ascii="宋体" w:hAnsi="宋体"/>
          <w:color w:val="auto"/>
          <w:szCs w:val="21"/>
          <w:highlight w:val="none"/>
          <w:lang w:val="en-US" w:eastAsia="zh-CN"/>
        </w:rPr>
        <w:t>服务</w:t>
      </w:r>
      <w:r>
        <w:rPr>
          <w:rFonts w:hint="eastAsia" w:ascii="宋体" w:hAnsi="宋体"/>
          <w:color w:val="auto"/>
          <w:szCs w:val="21"/>
          <w:highlight w:val="none"/>
        </w:rPr>
        <w:t>的质量与合同不符，或证实</w:t>
      </w:r>
      <w:r>
        <w:rPr>
          <w:rFonts w:hint="eastAsia" w:ascii="宋体" w:hAnsi="宋体"/>
          <w:color w:val="auto"/>
          <w:szCs w:val="21"/>
          <w:highlight w:val="none"/>
          <w:lang w:val="en-US" w:eastAsia="zh-CN"/>
        </w:rPr>
        <w:t>服务</w:t>
      </w:r>
      <w:r>
        <w:rPr>
          <w:rFonts w:hint="eastAsia" w:ascii="宋体" w:hAnsi="宋体"/>
          <w:color w:val="auto"/>
          <w:szCs w:val="21"/>
          <w:highlight w:val="none"/>
        </w:rPr>
        <w:t>是有缺陷的，包括潜在的缺陷或使用不符合要求的</w:t>
      </w:r>
      <w:r>
        <w:rPr>
          <w:rFonts w:hint="eastAsia" w:ascii="宋体" w:hAnsi="宋体"/>
          <w:color w:val="auto"/>
          <w:szCs w:val="21"/>
          <w:highlight w:val="none"/>
          <w:lang w:val="en-US" w:eastAsia="zh-CN"/>
        </w:rPr>
        <w:t>服务</w:t>
      </w:r>
      <w:r>
        <w:rPr>
          <w:rFonts w:hint="eastAsia" w:ascii="宋体" w:hAnsi="宋体"/>
          <w:color w:val="auto"/>
          <w:szCs w:val="21"/>
          <w:highlight w:val="none"/>
        </w:rPr>
        <w:t>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52A48E37">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039757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val="en-US" w:eastAsia="zh-CN"/>
          <w14:textFill>
            <w14:solidFill>
              <w14:schemeClr w14:val="tx1"/>
            </w14:solidFill>
          </w14:textFill>
        </w:rPr>
        <w:t>8</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2B0596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 乙方保证对其</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享有合法的权利。</w:t>
      </w:r>
    </w:p>
    <w:p w14:paraId="2E3EEA5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w:t>
      </w:r>
      <w:r>
        <w:rPr>
          <w:rFonts w:hint="eastAsia" w:ascii="宋体" w:hAnsi="宋体" w:cs="宋体"/>
          <w:szCs w:val="15"/>
          <w:highlight w:val="none"/>
          <w:lang w:val="en-US" w:eastAsia="zh-CN"/>
        </w:rPr>
        <w:t>服务成功</w:t>
      </w:r>
      <w:r>
        <w:rPr>
          <w:rFonts w:hint="eastAsia" w:ascii="宋体" w:hAnsi="宋体" w:eastAsia="宋体" w:cs="宋体"/>
          <w:szCs w:val="15"/>
          <w:highlight w:val="none"/>
        </w:rPr>
        <w:t>上不存在抵押权等担保物权。</w:t>
      </w:r>
    </w:p>
    <w:p w14:paraId="014227B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上述服务或服务成果</w:t>
      </w:r>
      <w:r>
        <w:rPr>
          <w:rFonts w:hint="eastAsia" w:ascii="宋体" w:hAnsi="宋体"/>
          <w:color w:val="000000" w:themeColor="text1"/>
          <w:szCs w:val="21"/>
          <w:highlight w:val="none"/>
          <w14:textFill>
            <w14:solidFill>
              <w14:schemeClr w14:val="tx1"/>
            </w14:solidFill>
          </w14:textFill>
        </w:rPr>
        <w:t>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0350FEF">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6310E0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对其所提供的服务及服务成果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7B17AE8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A703023">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 xml:space="preserve">11.1 </w:t>
      </w:r>
      <w:r>
        <w:rPr>
          <w:rFonts w:hint="eastAsia" w:ascii="宋体" w:hAnsi="宋体" w:eastAsia="宋体" w:cs="宋体"/>
          <w:szCs w:val="15"/>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4F2962C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B73EDFC">
      <w:pPr>
        <w:autoSpaceDE/>
        <w:autoSpaceDN/>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47932966">
      <w:pPr>
        <w:autoSpaceDE/>
        <w:autoSpaceDN/>
        <w:adjustRightInd w:val="0"/>
        <w:snapToGrid w:val="0"/>
        <w:spacing w:before="0" w:line="400" w:lineRule="exact"/>
        <w:ind w:firstLine="420" w:firstLineChars="200"/>
        <w:jc w:val="left"/>
        <w:rPr>
          <w:rFonts w:hint="eastAsia"/>
          <w:lang w:eastAsia="zh-CN"/>
        </w:rPr>
      </w:pPr>
      <w:r>
        <w:rPr>
          <w:rFonts w:hint="eastAsia" w:ascii="宋体" w:hAnsi="宋体"/>
          <w:color w:val="auto"/>
          <w:szCs w:val="21"/>
          <w:highlight w:val="none"/>
          <w:lang w:val="en-US" w:eastAsia="zh-CN"/>
        </w:rPr>
        <w:t xml:space="preserve">11.2 </w:t>
      </w:r>
      <w:r>
        <w:rPr>
          <w:rFonts w:hint="eastAsia" w:ascii="宋体" w:hAnsi="宋体"/>
          <w:color w:val="auto"/>
          <w:szCs w:val="21"/>
          <w:highlight w:val="none"/>
          <w:lang w:eastAsia="zh-CN"/>
        </w:rPr>
        <w:t>对于满足合同约定支付条件的，</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原则上应当自收到发票后10个工作日内将资金支付到合同约定的乙方账户，不得以机构变动、人员更替、政策调整等为由迟延付款，不得将采购文件和合同中未规定的义务作为向</w:t>
      </w:r>
      <w:r>
        <w:rPr>
          <w:rFonts w:hint="eastAsia" w:ascii="宋体" w:hAnsi="宋体"/>
          <w:color w:val="auto"/>
          <w:szCs w:val="21"/>
          <w:highlight w:val="none"/>
          <w:lang w:val="en-US" w:eastAsia="zh-CN"/>
        </w:rPr>
        <w:t>乙方</w:t>
      </w:r>
      <w:r>
        <w:rPr>
          <w:rFonts w:hint="eastAsia" w:ascii="宋体" w:hAnsi="宋体"/>
          <w:color w:val="auto"/>
          <w:szCs w:val="21"/>
          <w:highlight w:val="none"/>
          <w:lang w:eastAsia="zh-CN"/>
        </w:rPr>
        <w:t>付款的条件。具体合同价款支付时间在</w:t>
      </w:r>
      <w:r>
        <w:rPr>
          <w:rFonts w:hint="eastAsia" w:ascii="宋体" w:hAnsi="宋体"/>
          <w:b/>
          <w:bCs/>
          <w:color w:val="auto"/>
          <w:szCs w:val="21"/>
          <w:highlight w:val="none"/>
          <w:lang w:eastAsia="zh-CN"/>
        </w:rPr>
        <w:t>【政府采购合同专用条款】</w:t>
      </w:r>
      <w:r>
        <w:rPr>
          <w:rFonts w:hint="eastAsia" w:ascii="宋体" w:hAnsi="宋体"/>
          <w:color w:val="auto"/>
          <w:szCs w:val="21"/>
          <w:highlight w:val="none"/>
          <w:lang w:eastAsia="zh-CN"/>
        </w:rPr>
        <w:t>中约定。</w:t>
      </w:r>
    </w:p>
    <w:p w14:paraId="25BE2592">
      <w:pPr>
        <w:pStyle w:val="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DB1434A">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5F15E6B9">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9FC7FE8">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8394DF9">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3</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B06EC0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 除项目不涉及或采购活动中明确约定无须承担外，乙方还应提供下列服务：</w:t>
      </w:r>
    </w:p>
    <w:p w14:paraId="5C7E7A2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（1）服务的现场实施、调试、启动监督及技术支持；服务成果的后续技术维护；</w:t>
      </w:r>
    </w:p>
    <w:p w14:paraId="2208115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（2）提供服务实施和成果维护所需的专用工具、技术资料和辅助材料；</w:t>
      </w:r>
    </w:p>
    <w:p w14:paraId="0299D06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b/>
          <w:bCs/>
          <w:color w:val="auto"/>
          <w:szCs w:val="21"/>
          <w:highlight w:val="none"/>
        </w:rPr>
        <w:t>【政府采购合同专用条款】</w:t>
      </w:r>
      <w:r>
        <w:rPr>
          <w:rFonts w:hint="eastAsia" w:ascii="宋体" w:hAnsi="宋体"/>
          <w:color w:val="auto"/>
          <w:szCs w:val="21"/>
          <w:highlight w:val="none"/>
        </w:rPr>
        <w:t>约定的期限内对所有的服务内容、服务成果实施运行监督、维修/整改，但前提条件是该服务并不能免除乙方在质量保证期内所承担的义务；</w:t>
      </w:r>
    </w:p>
    <w:p w14:paraId="4DBED99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（4）在服务提供方所在地或指定现场就服务的实施、启动、运营、维护、服务成果废弃处置等对甲方操作人员/使用人员进行培训；</w:t>
      </w:r>
    </w:p>
    <w:p w14:paraId="39B11BE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（5）依照法律、行政法规的规定或者按照【政府采购合同专用条款】约定，服务成果在有效使用年限届满后应予回收的，乙方负有自行或者委托第三人对服务成果予以回收的义务；</w:t>
      </w:r>
    </w:p>
    <w:p w14:paraId="04CA2BC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（6）【政府采购合同专用条款】规定由乙方提供的其他服务。</w:t>
      </w:r>
    </w:p>
    <w:p w14:paraId="0EC5B51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7C27F2D">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.1服务质量瑕疵的违约责任</w:t>
      </w:r>
    </w:p>
    <w:p w14:paraId="2074D4E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乙方提供的服务不符合合同约定的质量标准或存在服务质量/成果缺陷，甲方有权要求乙方根据【政府采购合同专用条款】要求及时整改、重作、重新提供服务/成果，并承担由此给甲方造成的损失。</w:t>
      </w:r>
    </w:p>
    <w:p w14:paraId="2D18F3CD">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.2 迟延</w:t>
      </w:r>
      <w:r>
        <w:rPr>
          <w:rFonts w:hint="eastAsia" w:ascii="宋体" w:hAnsi="宋体"/>
          <w:bCs/>
          <w:color w:val="auto"/>
          <w:szCs w:val="21"/>
          <w:highlight w:val="none"/>
          <w:lang w:val="en-US" w:eastAsia="zh-CN"/>
        </w:rPr>
        <w:t>提供服务/交付服务成果</w:t>
      </w:r>
      <w:r>
        <w:rPr>
          <w:rFonts w:hint="eastAsia" w:ascii="宋体" w:hAnsi="宋体"/>
          <w:bCs/>
          <w:color w:val="auto"/>
          <w:szCs w:val="21"/>
          <w:highlight w:val="none"/>
        </w:rPr>
        <w:t>的违约责任</w:t>
      </w:r>
    </w:p>
    <w:p w14:paraId="46BCBA6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提供服务和交付服务成果。在履行合同过程中，如果乙方遇到可能影响按时提供服务和交付成果的情形时，应及时以书面形式将迟延的事实、可能迟延的期限和理由通知甲方。甲方在收到乙方通知后，应尽快对情况进行评价，并确定是否同意延长服务提供时间或成果交付时间。</w:t>
      </w:r>
    </w:p>
    <w:p w14:paraId="78B6CD30">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（2）如果乙方没有按照合同规定的时间提供服务和交付服务成果，甲方有权从货款中扣除误期赔偿费而不影响合同项下的其他补救方法，赔偿费按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5B85D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 迟延支付的违约责任</w:t>
      </w:r>
    </w:p>
    <w:p w14:paraId="51503DA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D3FB4F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2CECBD1">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15.</w:t>
      </w: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44C35621">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627550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C14D83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C88B5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21CA8D1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2D98CF0">
      <w:pPr>
        <w:pStyle w:val="214"/>
        <w:jc w:val="both"/>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6D91D98A">
      <w:pPr>
        <w:snapToGrid w:val="0"/>
        <w:spacing w:line="400" w:lineRule="exact"/>
        <w:ind w:firstLine="420" w:firstLineChars="200"/>
        <w:jc w:val="left"/>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1C12BC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7C72C5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（1）长期服务合同因有效期限届满而终止；</w:t>
      </w:r>
    </w:p>
    <w:p w14:paraId="26C26D08">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671B8BEC">
      <w:pPr>
        <w:pStyle w:val="21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15.4 </w:t>
      </w:r>
      <w:r>
        <w:rPr>
          <w:rFonts w:hint="eastAsia" w:ascii="宋体" w:hAnsi="宋体" w:eastAsia="宋体" w:cs="Times New Roman"/>
          <w:color w:val="auto"/>
          <w:kern w:val="2"/>
          <w:sz w:val="21"/>
          <w:szCs w:val="21"/>
          <w:highlight w:val="none"/>
          <w:lang w:val="en-US" w:eastAsia="zh-CN"/>
        </w:rPr>
        <w:t>涉及国家利益、社会公共利益的情形</w:t>
      </w:r>
    </w:p>
    <w:p w14:paraId="388C1C06">
      <w:pPr>
        <w:pStyle w:val="214"/>
        <w:jc w:val="both"/>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7CAC531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6</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169F07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45BF8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6981B3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57E411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.1 不可抗力是指合同双方不能预见、不能避免且不能克服的客观情况。</w:t>
      </w:r>
    </w:p>
    <w:p w14:paraId="2B31196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6C4093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6508489">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CEEB9F5">
      <w:pPr>
        <w:pStyle w:val="21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5692672B">
      <w:pPr>
        <w:pStyle w:val="21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1F00A07D">
      <w:pPr>
        <w:pStyle w:val="21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52CF5B22">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19</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1BE04EC0">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19.1 </w:t>
      </w:r>
      <w:r>
        <w:rPr>
          <w:rFonts w:hint="eastAsia" w:ascii="宋体" w:hAnsi="宋体" w:eastAsia="宋体" w:cs="宋体"/>
          <w:highlight w:val="none"/>
          <w:lang w:val="en-GB"/>
        </w:rPr>
        <w:t>本合同应当按照规定执行政府采购政策。</w:t>
      </w:r>
    </w:p>
    <w:p w14:paraId="00BF82A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36404C5">
      <w:pPr>
        <w:pStyle w:val="7"/>
        <w:spacing w:after="0" w:line="400" w:lineRule="exact"/>
        <w:ind w:firstLine="480" w:firstLineChars="200"/>
        <w:rPr>
          <w:color w:val="auto"/>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3C548B1">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06544877">
      <w:pPr>
        <w:pStyle w:val="21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0</w:t>
      </w:r>
      <w:r>
        <w:rPr>
          <w:rFonts w:hint="eastAsia" w:ascii="宋体" w:hAnsi="宋体" w:eastAsia="宋体" w:cs="宋体"/>
          <w:sz w:val="21"/>
          <w:highlight w:val="none"/>
        </w:rPr>
        <w:t>.1 本合同的订立、生效、解释、履行及与本合同有关的争议解决，均适用法律、行政法规。</w:t>
      </w:r>
    </w:p>
    <w:p w14:paraId="6FC8A440">
      <w:pPr>
        <w:pStyle w:val="21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0</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768147FA">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21. </w:t>
      </w:r>
      <w:r>
        <w:rPr>
          <w:rFonts w:hint="eastAsia" w:ascii="宋体" w:hAnsi="宋体"/>
          <w:b/>
          <w:color w:val="auto"/>
          <w:sz w:val="24"/>
          <w:highlight w:val="none"/>
        </w:rPr>
        <w:t>通知</w:t>
      </w:r>
    </w:p>
    <w:p w14:paraId="1774A93A">
      <w:pPr>
        <w:pStyle w:val="21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55F51794">
      <w:pPr>
        <w:pStyle w:val="214"/>
        <w:ind w:firstLine="0" w:firstLineChars="0"/>
        <w:jc w:val="both"/>
        <w:rPr>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7244B7D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4676F20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27A7755F">
      <w:pPr>
        <w:numPr>
          <w:ilvl w:val="0"/>
          <w:numId w:val="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val="en-US" w:eastAsia="zh-CN"/>
        </w:rPr>
        <w:t>22.</w:t>
      </w:r>
      <w:r>
        <w:rPr>
          <w:rFonts w:hint="eastAsia" w:ascii="宋体" w:hAnsi="宋体"/>
          <w:b/>
          <w:bCs/>
          <w:color w:val="auto"/>
          <w:sz w:val="24"/>
          <w:highlight w:val="none"/>
        </w:rPr>
        <w:t>合同未尽事项</w:t>
      </w:r>
    </w:p>
    <w:p w14:paraId="3384EA8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2</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7D6947F">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22.2 合同附件与合同正文具有同等的法律效力。</w:t>
      </w:r>
    </w:p>
    <w:p w14:paraId="63BA1AB3">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7061CC1A">
      <w:pPr>
        <w:bidi w:val="0"/>
        <w:jc w:val="center"/>
        <w:rPr>
          <w:rFonts w:hint="eastAsia" w:ascii="黑体" w:hAnsi="黑体" w:eastAsia="黑体" w:cs="黑体"/>
          <w:sz w:val="28"/>
          <w:szCs w:val="28"/>
        </w:rPr>
      </w:pPr>
      <w:r>
        <w:rPr>
          <w:rFonts w:hint="eastAsia" w:ascii="黑体" w:hAnsi="黑体" w:eastAsia="黑体" w:cs="黑体"/>
          <w:sz w:val="28"/>
          <w:szCs w:val="28"/>
        </w:rPr>
        <w:t>第三节 政府采购合同专用条款</w:t>
      </w:r>
    </w:p>
    <w:tbl>
      <w:tblPr>
        <w:tblStyle w:val="39"/>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E9F96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B0A553C">
            <w:pPr>
              <w:adjustRightInd w:val="0"/>
              <w:snapToGrid w:val="0"/>
              <w:jc w:val="center"/>
              <w:rPr>
                <w:rFonts w:ascii="宋体" w:hAnsi="宋体"/>
                <w:szCs w:val="21"/>
                <w:highlight w:val="none"/>
              </w:rPr>
            </w:pPr>
            <w:r>
              <w:rPr>
                <w:rFonts w:hint="eastAsia" w:ascii="宋体" w:hAnsi="宋体"/>
                <w:szCs w:val="21"/>
                <w:highlight w:val="none"/>
              </w:rPr>
              <w:t>第二节</w:t>
            </w:r>
          </w:p>
          <w:p w14:paraId="2B82EC00">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1B156E64">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40DCB119">
            <w:pPr>
              <w:adjustRightInd w:val="0"/>
              <w:snapToGrid w:val="0"/>
              <w:jc w:val="left"/>
              <w:rPr>
                <w:rFonts w:ascii="宋体" w:hAnsi="宋体"/>
                <w:szCs w:val="21"/>
                <w:highlight w:val="none"/>
              </w:rPr>
            </w:pPr>
          </w:p>
        </w:tc>
      </w:tr>
      <w:tr w14:paraId="7EC0B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28943179">
            <w:pPr>
              <w:adjustRightInd w:val="0"/>
              <w:snapToGrid w:val="0"/>
              <w:jc w:val="center"/>
              <w:rPr>
                <w:rFonts w:ascii="宋体" w:hAnsi="宋体"/>
                <w:szCs w:val="21"/>
                <w:highlight w:val="none"/>
              </w:rPr>
            </w:pPr>
            <w:r>
              <w:rPr>
                <w:rFonts w:hint="eastAsia" w:ascii="宋体" w:hAnsi="宋体"/>
                <w:szCs w:val="21"/>
                <w:highlight w:val="none"/>
              </w:rPr>
              <w:t>第二节</w:t>
            </w:r>
          </w:p>
          <w:p w14:paraId="6E808B61">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3B8D2127">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5642F479">
            <w:pPr>
              <w:adjustRightInd w:val="0"/>
              <w:snapToGrid w:val="0"/>
              <w:jc w:val="left"/>
              <w:rPr>
                <w:rFonts w:ascii="宋体" w:hAnsi="宋体" w:eastAsia="宋体" w:cs="Times New Roman"/>
                <w:kern w:val="2"/>
                <w:sz w:val="21"/>
                <w:szCs w:val="21"/>
                <w:highlight w:val="none"/>
                <w:lang w:val="en-US" w:eastAsia="zh-CN" w:bidi="ar-SA"/>
              </w:rPr>
            </w:pPr>
          </w:p>
        </w:tc>
      </w:tr>
      <w:tr w14:paraId="4E266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63741C0">
            <w:pPr>
              <w:adjustRightInd w:val="0"/>
              <w:snapToGrid w:val="0"/>
              <w:jc w:val="center"/>
              <w:rPr>
                <w:rFonts w:ascii="宋体" w:hAnsi="宋体"/>
                <w:szCs w:val="21"/>
                <w:highlight w:val="none"/>
              </w:rPr>
            </w:pPr>
            <w:r>
              <w:rPr>
                <w:rFonts w:hint="eastAsia" w:ascii="宋体" w:hAnsi="宋体"/>
                <w:szCs w:val="21"/>
                <w:highlight w:val="none"/>
              </w:rPr>
              <w:t>第二节</w:t>
            </w:r>
          </w:p>
          <w:p w14:paraId="0D57C4C2">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7655D340">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6AC5EDD0">
            <w:pPr>
              <w:adjustRightInd w:val="0"/>
              <w:snapToGrid w:val="0"/>
              <w:jc w:val="left"/>
              <w:rPr>
                <w:rFonts w:ascii="宋体" w:hAnsi="宋体" w:eastAsia="宋体" w:cs="Times New Roman"/>
                <w:kern w:val="2"/>
                <w:sz w:val="21"/>
                <w:szCs w:val="21"/>
                <w:highlight w:val="none"/>
                <w:lang w:val="en-US" w:eastAsia="zh-CN" w:bidi="ar-SA"/>
              </w:rPr>
            </w:pPr>
          </w:p>
        </w:tc>
      </w:tr>
      <w:tr w14:paraId="78B27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9E6C0C3">
            <w:pPr>
              <w:adjustRightInd w:val="0"/>
              <w:snapToGrid w:val="0"/>
              <w:jc w:val="center"/>
              <w:rPr>
                <w:rFonts w:ascii="宋体" w:hAnsi="宋体"/>
                <w:szCs w:val="21"/>
                <w:highlight w:val="none"/>
              </w:rPr>
            </w:pPr>
            <w:r>
              <w:rPr>
                <w:rFonts w:hint="eastAsia" w:ascii="宋体" w:hAnsi="宋体"/>
                <w:szCs w:val="21"/>
                <w:highlight w:val="none"/>
              </w:rPr>
              <w:t>第二节</w:t>
            </w:r>
          </w:p>
          <w:p w14:paraId="6993AD12">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4B6B58C2">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2CE97D2E">
            <w:pPr>
              <w:adjustRightInd w:val="0"/>
              <w:snapToGrid w:val="0"/>
              <w:jc w:val="left"/>
              <w:rPr>
                <w:rFonts w:ascii="宋体" w:hAnsi="宋体" w:eastAsia="宋体" w:cs="Times New Roman"/>
                <w:kern w:val="2"/>
                <w:sz w:val="21"/>
                <w:szCs w:val="21"/>
                <w:highlight w:val="none"/>
                <w:lang w:val="en-US" w:eastAsia="zh-CN" w:bidi="ar-SA"/>
              </w:rPr>
            </w:pPr>
          </w:p>
        </w:tc>
      </w:tr>
      <w:tr w14:paraId="0232C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FCC865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7EF6DBC7">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70C2027A">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12796059">
            <w:pPr>
              <w:adjustRightInd w:val="0"/>
              <w:snapToGrid w:val="0"/>
              <w:jc w:val="left"/>
              <w:rPr>
                <w:rFonts w:ascii="宋体" w:hAnsi="宋体" w:eastAsia="宋体" w:cs="Times New Roman"/>
                <w:kern w:val="2"/>
                <w:sz w:val="21"/>
                <w:szCs w:val="21"/>
                <w:highlight w:val="none"/>
                <w:lang w:val="en-US" w:eastAsia="zh-CN" w:bidi="ar-SA"/>
              </w:rPr>
            </w:pPr>
          </w:p>
        </w:tc>
      </w:tr>
      <w:tr w14:paraId="55CAC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9CC1149">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4704B587">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5FB3C6E3">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253449A0">
            <w:pPr>
              <w:adjustRightInd w:val="0"/>
              <w:snapToGrid w:val="0"/>
              <w:jc w:val="left"/>
              <w:rPr>
                <w:rFonts w:ascii="宋体" w:hAnsi="宋体" w:eastAsia="宋体" w:cs="Times New Roman"/>
                <w:kern w:val="2"/>
                <w:sz w:val="21"/>
                <w:szCs w:val="21"/>
                <w:highlight w:val="none"/>
                <w:lang w:val="en-US" w:eastAsia="zh-CN" w:bidi="ar-SA"/>
              </w:rPr>
            </w:pPr>
          </w:p>
        </w:tc>
      </w:tr>
      <w:tr w14:paraId="0ECDE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FB2F6C8">
            <w:pPr>
              <w:adjustRightInd w:val="0"/>
              <w:snapToGrid w:val="0"/>
              <w:jc w:val="center"/>
              <w:rPr>
                <w:rFonts w:ascii="宋体" w:hAnsi="宋体"/>
                <w:szCs w:val="21"/>
                <w:highlight w:val="none"/>
              </w:rPr>
            </w:pPr>
            <w:r>
              <w:rPr>
                <w:rFonts w:hint="eastAsia" w:ascii="宋体" w:hAnsi="宋体"/>
                <w:szCs w:val="21"/>
                <w:highlight w:val="none"/>
              </w:rPr>
              <w:t>第二节</w:t>
            </w:r>
          </w:p>
          <w:p w14:paraId="53C10FB9">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.2（1）项</w:t>
            </w:r>
          </w:p>
        </w:tc>
        <w:tc>
          <w:tcPr>
            <w:tcW w:w="1742" w:type="dxa"/>
            <w:vAlign w:val="center"/>
          </w:tcPr>
          <w:p w14:paraId="2AB10F25">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37EA25E8">
            <w:pPr>
              <w:autoSpaceDE w:val="0"/>
              <w:autoSpaceDN w:val="0"/>
              <w:adjustRightInd w:val="0"/>
              <w:snapToGrid w:val="0"/>
              <w:ind w:firstLine="420" w:firstLineChars="200"/>
              <w:jc w:val="left"/>
              <w:rPr>
                <w:rFonts w:ascii="宋体" w:hAnsi="宋体"/>
                <w:szCs w:val="21"/>
                <w:highlight w:val="none"/>
              </w:rPr>
            </w:pPr>
          </w:p>
        </w:tc>
      </w:tr>
      <w:tr w14:paraId="3057E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1A908F">
            <w:pPr>
              <w:adjustRightInd w:val="0"/>
              <w:snapToGrid w:val="0"/>
              <w:jc w:val="center"/>
              <w:rPr>
                <w:rFonts w:ascii="宋体" w:hAnsi="宋体"/>
                <w:szCs w:val="21"/>
                <w:highlight w:val="none"/>
              </w:rPr>
            </w:pPr>
            <w:r>
              <w:rPr>
                <w:rFonts w:hint="eastAsia" w:ascii="宋体" w:hAnsi="宋体"/>
                <w:szCs w:val="21"/>
                <w:highlight w:val="none"/>
              </w:rPr>
              <w:t>第二节</w:t>
            </w:r>
          </w:p>
          <w:p w14:paraId="39D4D672">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.2（3）项</w:t>
            </w:r>
          </w:p>
        </w:tc>
        <w:tc>
          <w:tcPr>
            <w:tcW w:w="1742" w:type="dxa"/>
            <w:vAlign w:val="center"/>
          </w:tcPr>
          <w:p w14:paraId="525B971D">
            <w:pPr>
              <w:adjustRightInd w:val="0"/>
              <w:snapToGrid w:val="0"/>
              <w:jc w:val="left"/>
              <w:rPr>
                <w:rFonts w:ascii="宋体" w:hAnsi="宋体"/>
                <w:szCs w:val="21"/>
                <w:highlight w:val="none"/>
              </w:rPr>
            </w:pPr>
            <w:r>
              <w:rPr>
                <w:rFonts w:hint="eastAsia" w:ascii="宋体" w:hAnsi="宋体"/>
                <w:szCs w:val="21"/>
                <w:highlight w:val="none"/>
                <w:lang w:val="en-US" w:eastAsia="zh-CN"/>
              </w:rPr>
              <w:t>服务成果</w:t>
            </w:r>
            <w:r>
              <w:rPr>
                <w:rFonts w:hint="eastAsia" w:ascii="宋体" w:hAnsi="宋体"/>
                <w:szCs w:val="21"/>
                <w:highlight w:val="none"/>
                <w:lang w:eastAsia="zh-CN"/>
              </w:rPr>
              <w:t>质量缺陷</w:t>
            </w:r>
            <w:r>
              <w:rPr>
                <w:rFonts w:hint="eastAsia" w:ascii="宋体" w:hAnsi="宋体"/>
                <w:szCs w:val="21"/>
                <w:highlight w:val="none"/>
              </w:rPr>
              <w:t>响应时间</w:t>
            </w:r>
          </w:p>
        </w:tc>
        <w:tc>
          <w:tcPr>
            <w:tcW w:w="5170" w:type="dxa"/>
            <w:vAlign w:val="center"/>
          </w:tcPr>
          <w:p w14:paraId="33F8FCCE">
            <w:pPr>
              <w:adjustRightInd w:val="0"/>
              <w:snapToGrid w:val="0"/>
              <w:jc w:val="left"/>
              <w:rPr>
                <w:rFonts w:ascii="宋体" w:hAnsi="宋体"/>
                <w:szCs w:val="21"/>
                <w:highlight w:val="none"/>
              </w:rPr>
            </w:pPr>
          </w:p>
        </w:tc>
      </w:tr>
      <w:tr w14:paraId="0D03D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145B83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16A9A6A8">
            <w:pPr>
              <w:pStyle w:val="214"/>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第10.1款</w:t>
            </w:r>
          </w:p>
        </w:tc>
        <w:tc>
          <w:tcPr>
            <w:tcW w:w="1742" w:type="dxa"/>
            <w:vAlign w:val="center"/>
          </w:tcPr>
          <w:p w14:paraId="2BC9D759">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29A82D70">
            <w:pPr>
              <w:adjustRightInd w:val="0"/>
              <w:snapToGrid w:val="0"/>
              <w:jc w:val="left"/>
              <w:rPr>
                <w:rFonts w:ascii="宋体" w:hAnsi="宋体"/>
                <w:szCs w:val="21"/>
                <w:highlight w:val="none"/>
              </w:rPr>
            </w:pPr>
          </w:p>
        </w:tc>
      </w:tr>
      <w:tr w14:paraId="2866B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0D744F9">
            <w:pPr>
              <w:adjustRightInd w:val="0"/>
              <w:snapToGrid w:val="0"/>
              <w:jc w:val="center"/>
              <w:rPr>
                <w:rFonts w:ascii="宋体" w:hAnsi="宋体"/>
                <w:szCs w:val="21"/>
                <w:highlight w:val="none"/>
              </w:rPr>
            </w:pPr>
            <w:r>
              <w:rPr>
                <w:rFonts w:hint="eastAsia" w:ascii="宋体" w:hAnsi="宋体"/>
                <w:szCs w:val="21"/>
                <w:highlight w:val="none"/>
              </w:rPr>
              <w:t>第二节</w:t>
            </w:r>
          </w:p>
          <w:p w14:paraId="39FA9E72">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1</w:t>
            </w:r>
            <w:r>
              <w:rPr>
                <w:rFonts w:hint="eastAsia" w:ascii="宋体" w:hAnsi="宋体"/>
                <w:szCs w:val="21"/>
                <w:highlight w:val="none"/>
              </w:rPr>
              <w:t>.2款</w:t>
            </w:r>
          </w:p>
        </w:tc>
        <w:tc>
          <w:tcPr>
            <w:tcW w:w="1742" w:type="dxa"/>
            <w:vAlign w:val="center"/>
          </w:tcPr>
          <w:p w14:paraId="27014F60">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79D5247C">
            <w:pPr>
              <w:adjustRightInd w:val="0"/>
              <w:snapToGrid w:val="0"/>
              <w:jc w:val="left"/>
              <w:rPr>
                <w:rFonts w:ascii="宋体" w:hAnsi="宋体"/>
                <w:szCs w:val="21"/>
                <w:highlight w:val="none"/>
              </w:rPr>
            </w:pPr>
          </w:p>
        </w:tc>
      </w:tr>
      <w:tr w14:paraId="3DC12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741D85F">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89AD509">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12.2</w:t>
            </w:r>
            <w:r>
              <w:rPr>
                <w:rFonts w:hint="eastAsia" w:ascii="宋体" w:hAnsi="宋体"/>
                <w:szCs w:val="21"/>
                <w:highlight w:val="none"/>
              </w:rPr>
              <w:t>款</w:t>
            </w:r>
          </w:p>
        </w:tc>
        <w:tc>
          <w:tcPr>
            <w:tcW w:w="1742" w:type="dxa"/>
            <w:vAlign w:val="center"/>
          </w:tcPr>
          <w:p w14:paraId="56834B6B">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3901B665">
            <w:pPr>
              <w:adjustRightInd w:val="0"/>
              <w:snapToGrid w:val="0"/>
              <w:jc w:val="left"/>
              <w:rPr>
                <w:rFonts w:ascii="宋体" w:hAnsi="宋体"/>
                <w:szCs w:val="21"/>
                <w:highlight w:val="none"/>
              </w:rPr>
            </w:pPr>
          </w:p>
        </w:tc>
      </w:tr>
      <w:tr w14:paraId="5FA299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287E77B">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9B0476D">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12.3</w:t>
            </w:r>
            <w:r>
              <w:rPr>
                <w:rFonts w:hint="eastAsia" w:ascii="宋体" w:hAnsi="宋体"/>
                <w:szCs w:val="21"/>
                <w:highlight w:val="none"/>
              </w:rPr>
              <w:t>款</w:t>
            </w:r>
          </w:p>
        </w:tc>
        <w:tc>
          <w:tcPr>
            <w:tcW w:w="1742" w:type="dxa"/>
            <w:vAlign w:val="center"/>
          </w:tcPr>
          <w:p w14:paraId="3520A985">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2595F43E">
            <w:pPr>
              <w:adjustRightInd w:val="0"/>
              <w:snapToGrid w:val="0"/>
              <w:jc w:val="left"/>
              <w:rPr>
                <w:rFonts w:ascii="宋体" w:hAnsi="宋体"/>
                <w:szCs w:val="21"/>
                <w:highlight w:val="none"/>
              </w:rPr>
            </w:pPr>
          </w:p>
        </w:tc>
      </w:tr>
      <w:tr w14:paraId="59626C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4C7DB787">
            <w:pPr>
              <w:adjustRightInd w:val="0"/>
              <w:snapToGrid w:val="0"/>
              <w:jc w:val="center"/>
              <w:rPr>
                <w:rFonts w:ascii="宋体" w:hAnsi="宋体"/>
                <w:szCs w:val="21"/>
                <w:highlight w:val="none"/>
              </w:rPr>
            </w:pPr>
            <w:r>
              <w:rPr>
                <w:rFonts w:hint="eastAsia" w:ascii="宋体" w:hAnsi="宋体"/>
                <w:szCs w:val="21"/>
                <w:highlight w:val="none"/>
              </w:rPr>
              <w:t>第二节</w:t>
            </w:r>
          </w:p>
          <w:p w14:paraId="58092C9A">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7073BD22">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vAlign w:val="center"/>
          </w:tcPr>
          <w:p w14:paraId="08112BEB">
            <w:pPr>
              <w:adjustRightInd w:val="0"/>
              <w:snapToGrid w:val="0"/>
              <w:jc w:val="left"/>
              <w:rPr>
                <w:rFonts w:ascii="宋体" w:hAnsi="宋体"/>
                <w:szCs w:val="21"/>
                <w:highlight w:val="none"/>
              </w:rPr>
            </w:pPr>
          </w:p>
        </w:tc>
      </w:tr>
      <w:tr w14:paraId="208A9E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AF092B9">
            <w:pPr>
              <w:adjustRightInd w:val="0"/>
              <w:snapToGrid w:val="0"/>
              <w:jc w:val="center"/>
              <w:rPr>
                <w:rFonts w:ascii="宋体" w:hAnsi="宋体"/>
                <w:szCs w:val="21"/>
                <w:highlight w:val="none"/>
              </w:rPr>
            </w:pPr>
            <w:r>
              <w:rPr>
                <w:rFonts w:hint="eastAsia" w:ascii="宋体" w:hAnsi="宋体"/>
                <w:szCs w:val="21"/>
                <w:highlight w:val="none"/>
              </w:rPr>
              <w:t>第二节</w:t>
            </w:r>
          </w:p>
          <w:p w14:paraId="7866CBD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vAlign w:val="center"/>
          </w:tcPr>
          <w:p w14:paraId="28C09BA1">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服务成果回收的约定</w:t>
            </w:r>
          </w:p>
        </w:tc>
        <w:tc>
          <w:tcPr>
            <w:tcW w:w="5170" w:type="dxa"/>
            <w:vAlign w:val="center"/>
          </w:tcPr>
          <w:p w14:paraId="31A7CF05">
            <w:pPr>
              <w:adjustRightInd w:val="0"/>
              <w:snapToGrid w:val="0"/>
              <w:jc w:val="left"/>
              <w:rPr>
                <w:rFonts w:ascii="宋体" w:hAnsi="宋体"/>
                <w:szCs w:val="21"/>
                <w:highlight w:val="none"/>
              </w:rPr>
            </w:pPr>
          </w:p>
        </w:tc>
      </w:tr>
      <w:tr w14:paraId="12A77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39A78F1">
            <w:pPr>
              <w:adjustRightInd w:val="0"/>
              <w:snapToGrid w:val="0"/>
              <w:jc w:val="center"/>
              <w:rPr>
                <w:rFonts w:ascii="宋体" w:hAnsi="宋体"/>
                <w:szCs w:val="21"/>
                <w:highlight w:val="none"/>
              </w:rPr>
            </w:pPr>
            <w:r>
              <w:rPr>
                <w:rFonts w:hint="eastAsia" w:ascii="宋体" w:hAnsi="宋体"/>
                <w:szCs w:val="21"/>
                <w:highlight w:val="none"/>
              </w:rPr>
              <w:t>第二节</w:t>
            </w:r>
          </w:p>
          <w:p w14:paraId="6333FDD9">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3168993E">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367E15BD">
            <w:pPr>
              <w:adjustRightInd w:val="0"/>
              <w:snapToGrid w:val="0"/>
              <w:jc w:val="left"/>
              <w:rPr>
                <w:rFonts w:ascii="宋体" w:hAnsi="宋体"/>
                <w:szCs w:val="21"/>
                <w:highlight w:val="none"/>
              </w:rPr>
            </w:pPr>
          </w:p>
        </w:tc>
      </w:tr>
      <w:tr w14:paraId="30CDA1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3BF2C97">
            <w:pPr>
              <w:adjustRightInd w:val="0"/>
              <w:snapToGrid w:val="0"/>
              <w:jc w:val="center"/>
              <w:rPr>
                <w:rFonts w:ascii="宋体" w:hAnsi="宋体"/>
                <w:szCs w:val="21"/>
                <w:highlight w:val="none"/>
              </w:rPr>
            </w:pPr>
            <w:r>
              <w:rPr>
                <w:rFonts w:hint="eastAsia" w:ascii="宋体" w:hAnsi="宋体"/>
                <w:szCs w:val="21"/>
                <w:highlight w:val="none"/>
              </w:rPr>
              <w:t>第二节</w:t>
            </w:r>
          </w:p>
          <w:p w14:paraId="4F7BEF97">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45010DF6">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7A166902">
            <w:pPr>
              <w:adjustRightInd w:val="0"/>
              <w:snapToGrid w:val="0"/>
              <w:jc w:val="left"/>
              <w:rPr>
                <w:rFonts w:ascii="宋体" w:hAnsi="宋体"/>
                <w:szCs w:val="21"/>
                <w:highlight w:val="none"/>
              </w:rPr>
            </w:pPr>
          </w:p>
        </w:tc>
      </w:tr>
      <w:tr w14:paraId="3A40E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E5722E5">
            <w:pPr>
              <w:adjustRightInd w:val="0"/>
              <w:snapToGrid w:val="0"/>
              <w:jc w:val="center"/>
              <w:rPr>
                <w:rFonts w:ascii="宋体" w:hAnsi="宋体"/>
                <w:szCs w:val="21"/>
                <w:highlight w:val="none"/>
              </w:rPr>
            </w:pPr>
            <w:r>
              <w:rPr>
                <w:rFonts w:hint="eastAsia" w:ascii="宋体" w:hAnsi="宋体"/>
                <w:szCs w:val="21"/>
                <w:highlight w:val="none"/>
              </w:rPr>
              <w:t>第二节</w:t>
            </w:r>
          </w:p>
          <w:p w14:paraId="0B988555">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.2（2）项</w:t>
            </w:r>
          </w:p>
        </w:tc>
        <w:tc>
          <w:tcPr>
            <w:tcW w:w="1742" w:type="dxa"/>
            <w:vAlign w:val="center"/>
          </w:tcPr>
          <w:p w14:paraId="68A88994">
            <w:pPr>
              <w:adjustRightInd w:val="0"/>
              <w:snapToGrid w:val="0"/>
              <w:jc w:val="left"/>
              <w:rPr>
                <w:rFonts w:ascii="宋体" w:hAnsi="宋体"/>
                <w:szCs w:val="21"/>
                <w:highlight w:val="none"/>
              </w:rPr>
            </w:pPr>
            <w:r>
              <w:rPr>
                <w:rFonts w:hint="eastAsia" w:ascii="宋体" w:hAnsi="宋体"/>
                <w:szCs w:val="21"/>
                <w:highlight w:val="none"/>
              </w:rPr>
              <w:t>迟延</w:t>
            </w:r>
            <w:r>
              <w:rPr>
                <w:rFonts w:hint="eastAsia" w:ascii="宋体" w:hAnsi="宋体"/>
                <w:szCs w:val="21"/>
                <w:highlight w:val="none"/>
                <w:lang w:val="en-US" w:eastAsia="zh-CN"/>
              </w:rPr>
              <w:t>交付</w:t>
            </w:r>
            <w:r>
              <w:rPr>
                <w:rFonts w:hint="eastAsia" w:ascii="宋体" w:hAnsi="宋体"/>
                <w:szCs w:val="21"/>
                <w:highlight w:val="none"/>
              </w:rPr>
              <w:t>赔偿费</w:t>
            </w:r>
          </w:p>
        </w:tc>
        <w:tc>
          <w:tcPr>
            <w:tcW w:w="5170" w:type="dxa"/>
            <w:vAlign w:val="center"/>
          </w:tcPr>
          <w:p w14:paraId="5F5B3EA8">
            <w:pPr>
              <w:adjustRightInd w:val="0"/>
              <w:snapToGrid w:val="0"/>
              <w:jc w:val="left"/>
              <w:rPr>
                <w:rFonts w:ascii="宋体" w:hAnsi="宋体"/>
                <w:szCs w:val="21"/>
                <w:highlight w:val="none"/>
                <w:u w:val="single"/>
              </w:rPr>
            </w:pPr>
          </w:p>
        </w:tc>
      </w:tr>
      <w:tr w14:paraId="4F473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D70228D">
            <w:pPr>
              <w:adjustRightInd w:val="0"/>
              <w:snapToGrid w:val="0"/>
              <w:jc w:val="center"/>
              <w:rPr>
                <w:rFonts w:ascii="宋体" w:hAnsi="宋体"/>
                <w:szCs w:val="21"/>
                <w:highlight w:val="none"/>
              </w:rPr>
            </w:pPr>
            <w:r>
              <w:rPr>
                <w:rFonts w:hint="eastAsia" w:ascii="宋体" w:hAnsi="宋体"/>
                <w:szCs w:val="21"/>
                <w:highlight w:val="none"/>
              </w:rPr>
              <w:t>第二节</w:t>
            </w:r>
          </w:p>
          <w:p w14:paraId="3B2582E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0E744E7C">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708049E4">
            <w:pPr>
              <w:adjustRightInd w:val="0"/>
              <w:snapToGrid w:val="0"/>
              <w:jc w:val="left"/>
              <w:rPr>
                <w:rFonts w:ascii="宋体" w:hAnsi="宋体"/>
                <w:szCs w:val="21"/>
                <w:highlight w:val="none"/>
                <w:u w:val="single"/>
              </w:rPr>
            </w:pPr>
          </w:p>
        </w:tc>
      </w:tr>
      <w:tr w14:paraId="6C38CE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631947A5">
            <w:pPr>
              <w:adjustRightInd w:val="0"/>
              <w:snapToGrid w:val="0"/>
              <w:jc w:val="center"/>
              <w:rPr>
                <w:rFonts w:ascii="宋体" w:hAnsi="宋体"/>
                <w:szCs w:val="21"/>
                <w:highlight w:val="none"/>
              </w:rPr>
            </w:pPr>
            <w:r>
              <w:rPr>
                <w:rFonts w:hint="eastAsia" w:ascii="宋体" w:hAnsi="宋体"/>
                <w:szCs w:val="21"/>
                <w:highlight w:val="none"/>
              </w:rPr>
              <w:t>第二节</w:t>
            </w:r>
          </w:p>
          <w:p w14:paraId="7ECE3F8C">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1FC59B7">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5247419D">
            <w:pPr>
              <w:adjustRightInd w:val="0"/>
              <w:snapToGrid w:val="0"/>
              <w:jc w:val="left"/>
              <w:rPr>
                <w:rFonts w:ascii="宋体" w:hAnsi="宋体"/>
                <w:szCs w:val="21"/>
                <w:highlight w:val="none"/>
                <w:u w:val="single"/>
              </w:rPr>
            </w:pPr>
          </w:p>
        </w:tc>
      </w:tr>
      <w:tr w14:paraId="02D5E5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30DC83FB">
            <w:pPr>
              <w:adjustRightInd w:val="0"/>
              <w:snapToGrid w:val="0"/>
              <w:jc w:val="center"/>
              <w:rPr>
                <w:rFonts w:ascii="宋体" w:hAnsi="宋体"/>
                <w:szCs w:val="21"/>
                <w:highlight w:val="none"/>
              </w:rPr>
            </w:pPr>
            <w:r>
              <w:rPr>
                <w:rFonts w:hint="eastAsia" w:ascii="宋体" w:hAnsi="宋体"/>
                <w:szCs w:val="21"/>
                <w:highlight w:val="none"/>
              </w:rPr>
              <w:t>第二节</w:t>
            </w:r>
          </w:p>
          <w:p w14:paraId="615D39B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18</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00D4A91">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004B0067">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19B57599">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48C389F1">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cs="宋体"/>
                <w:b w:val="0"/>
                <w:bCs w:val="0"/>
                <w:iCs/>
                <w:szCs w:val="21"/>
                <w:highlight w:val="none"/>
                <w:u w:val="single"/>
                <w:lang w:val="en-US" w:eastAsia="zh-CN"/>
              </w:rPr>
              <w:t>甲方所在地</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30C4AB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09CDC763">
            <w:pPr>
              <w:adjustRightInd w:val="0"/>
              <w:snapToGrid w:val="0"/>
              <w:jc w:val="center"/>
              <w:rPr>
                <w:rFonts w:ascii="宋体" w:hAnsi="宋体"/>
                <w:szCs w:val="21"/>
                <w:highlight w:val="none"/>
              </w:rPr>
            </w:pPr>
            <w:r>
              <w:rPr>
                <w:rFonts w:hint="eastAsia" w:ascii="宋体" w:hAnsi="宋体"/>
                <w:szCs w:val="21"/>
                <w:highlight w:val="none"/>
              </w:rPr>
              <w:t>第二节</w:t>
            </w:r>
          </w:p>
          <w:p w14:paraId="6E9F1ACE">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2.1</w:t>
            </w:r>
            <w:r>
              <w:rPr>
                <w:rFonts w:hint="eastAsia" w:ascii="宋体" w:hAnsi="宋体"/>
                <w:szCs w:val="21"/>
                <w:highlight w:val="none"/>
                <w:lang w:eastAsia="zh-CN"/>
              </w:rPr>
              <w:t>款</w:t>
            </w:r>
          </w:p>
        </w:tc>
        <w:tc>
          <w:tcPr>
            <w:tcW w:w="1742" w:type="dxa"/>
            <w:vAlign w:val="center"/>
          </w:tcPr>
          <w:p w14:paraId="174B7E54">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0746D033">
            <w:pPr>
              <w:adjustRightInd w:val="0"/>
              <w:snapToGrid w:val="0"/>
              <w:jc w:val="left"/>
              <w:rPr>
                <w:rFonts w:hint="default" w:ascii="宋体" w:hAnsi="宋体" w:eastAsia="宋体"/>
                <w:szCs w:val="21"/>
                <w:highlight w:val="none"/>
                <w:lang w:val="en-US" w:eastAsia="zh-CN"/>
              </w:rPr>
            </w:pPr>
          </w:p>
        </w:tc>
      </w:tr>
    </w:tbl>
    <w:p w14:paraId="08FCCDE2">
      <w:pPr>
        <w:pStyle w:val="7"/>
        <w:rPr>
          <w:rFonts w:asciiTheme="minorEastAsia" w:hAnsiTheme="minorEastAsia" w:eastAsiaTheme="minorEastAsia"/>
          <w:color w:val="auto"/>
          <w:sz w:val="28"/>
          <w:szCs w:val="28"/>
          <w:highlight w:val="none"/>
        </w:rPr>
      </w:pPr>
    </w:p>
    <w:p w14:paraId="44E23727">
      <w:pPr>
        <w:rPr>
          <w:rFonts w:cs="方正小标宋_GBK" w:asciiTheme="minorEastAsia" w:hAnsiTheme="minorEastAsia"/>
          <w:bCs/>
          <w:color w:val="auto"/>
          <w:sz w:val="36"/>
          <w:szCs w:val="36"/>
          <w:highlight w:val="none"/>
        </w:rPr>
      </w:pPr>
      <w:bookmarkStart w:id="39" w:name="_Toc1804784276"/>
      <w:r>
        <w:rPr>
          <w:rFonts w:cs="方正小标宋_GBK" w:asciiTheme="minorEastAsia" w:hAnsiTheme="minorEastAsia"/>
          <w:bCs/>
          <w:color w:val="auto"/>
          <w:sz w:val="36"/>
          <w:szCs w:val="36"/>
          <w:highlight w:val="none"/>
        </w:rPr>
        <w:br w:type="page"/>
      </w:r>
    </w:p>
    <w:p w14:paraId="05DE0B2E">
      <w:pPr>
        <w:jc w:val="center"/>
        <w:outlineLvl w:val="0"/>
        <w:rPr>
          <w:rFonts w:hint="eastAsia" w:ascii="宋体" w:hAnsi="宋体" w:eastAsia="宋体" w:cs="宋体"/>
          <w:sz w:val="28"/>
          <w:szCs w:val="28"/>
        </w:rPr>
      </w:pPr>
      <w:r>
        <w:rPr>
          <w:rFonts w:cs="方正小标宋_GBK" w:asciiTheme="minorEastAsia" w:hAnsiTheme="minorEastAsia"/>
          <w:bCs/>
          <w:color w:val="auto"/>
          <w:sz w:val="36"/>
          <w:szCs w:val="36"/>
          <w:highlight w:val="none"/>
        </w:rPr>
        <w:t>第四章 服务标准和要求</w:t>
      </w:r>
      <w:bookmarkEnd w:id="39"/>
      <w:bookmarkStart w:id="40" w:name="_Toc138639091"/>
      <w:bookmarkEnd w:id="40"/>
      <w:bookmarkStart w:id="41" w:name="_Toc138638719"/>
      <w:bookmarkEnd w:id="41"/>
      <w:bookmarkStart w:id="42" w:name="_Toc138638509"/>
      <w:bookmarkEnd w:id="42"/>
      <w:bookmarkStart w:id="43" w:name="_Toc138638702"/>
      <w:bookmarkEnd w:id="43"/>
      <w:bookmarkStart w:id="44" w:name="_Toc138638510"/>
      <w:bookmarkEnd w:id="44"/>
      <w:bookmarkStart w:id="45" w:name="_Toc138639090"/>
      <w:bookmarkEnd w:id="45"/>
      <w:bookmarkStart w:id="46" w:name="_Toc138638773"/>
      <w:bookmarkEnd w:id="46"/>
      <w:bookmarkStart w:id="47" w:name="_Toc138639145"/>
      <w:bookmarkEnd w:id="47"/>
      <w:bookmarkStart w:id="48" w:name="_Toc138638883"/>
      <w:bookmarkEnd w:id="48"/>
      <w:bookmarkStart w:id="49" w:name="_Toc138638906"/>
      <w:bookmarkEnd w:id="49"/>
      <w:bookmarkStart w:id="50" w:name="_Toc138638884"/>
      <w:bookmarkEnd w:id="50"/>
      <w:bookmarkStart w:id="51" w:name="_Toc138638534"/>
      <w:bookmarkEnd w:id="51"/>
      <w:bookmarkStart w:id="52" w:name="_Toc138639074"/>
      <w:bookmarkEnd w:id="52"/>
      <w:bookmarkStart w:id="53" w:name="_Toc138638538"/>
      <w:bookmarkEnd w:id="53"/>
      <w:bookmarkStart w:id="54" w:name="_Toc138638535"/>
      <w:bookmarkEnd w:id="54"/>
      <w:bookmarkStart w:id="55" w:name="_Toc138638718"/>
      <w:bookmarkEnd w:id="55"/>
      <w:bookmarkStart w:id="56" w:name="_Toc138638907"/>
      <w:bookmarkEnd w:id="56"/>
      <w:bookmarkStart w:id="57" w:name="_Toc138638910"/>
      <w:bookmarkEnd w:id="57"/>
      <w:bookmarkStart w:id="58" w:name="_合同文件的组成及解释顺序"/>
      <w:bookmarkEnd w:id="58"/>
    </w:p>
    <w:p w14:paraId="187279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bookmarkStart w:id="59" w:name="_Toc531016893"/>
      <w:r>
        <w:rPr>
          <w:rFonts w:hint="eastAsia" w:ascii="宋体" w:hAnsi="宋体" w:eastAsia="宋体" w:cs="宋体"/>
          <w:sz w:val="24"/>
          <w:szCs w:val="24"/>
          <w:lang w:val="en-US" w:eastAsia="zh-CN"/>
        </w:rPr>
        <w:t>市属某单位</w:t>
      </w:r>
      <w:r>
        <w:rPr>
          <w:rFonts w:hint="eastAsia" w:ascii="宋体" w:hAnsi="宋体" w:eastAsia="宋体" w:cs="宋体"/>
          <w:sz w:val="24"/>
          <w:szCs w:val="24"/>
        </w:rPr>
        <w:t>信息系统及信息化设备运维服务采购需求</w:t>
      </w:r>
    </w:p>
    <w:p w14:paraId="70301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p w14:paraId="3EBCB3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一、项目概述</w:t>
      </w:r>
    </w:p>
    <w:p w14:paraId="3F9BA4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w:t>
      </w:r>
      <w:r>
        <w:rPr>
          <w:rFonts w:hint="eastAsia" w:ascii="宋体" w:hAnsi="宋体" w:eastAsia="宋体" w:cs="宋体"/>
          <w:sz w:val="24"/>
          <w:szCs w:val="24"/>
          <w:lang w:val="en-US" w:eastAsia="zh-CN"/>
        </w:rPr>
        <w:t>我单位</w:t>
      </w:r>
      <w:r>
        <w:rPr>
          <w:rFonts w:hint="eastAsia" w:ascii="宋体" w:hAnsi="宋体" w:eastAsia="宋体" w:cs="宋体"/>
          <w:sz w:val="24"/>
          <w:szCs w:val="24"/>
        </w:rPr>
        <w:t>机关及下属各单位的信息系统与信息化设备采购7×24小时运维保障服务。服务范围包括：机关、一所、二所、三所、一</w:t>
      </w:r>
      <w:r>
        <w:rPr>
          <w:rFonts w:hint="eastAsia" w:ascii="宋体" w:hAnsi="宋体" w:eastAsia="宋体" w:cs="宋体"/>
          <w:sz w:val="24"/>
          <w:szCs w:val="24"/>
          <w:lang w:val="en-US" w:eastAsia="zh-CN"/>
        </w:rPr>
        <w:t>J</w:t>
      </w:r>
      <w:r>
        <w:rPr>
          <w:rFonts w:hint="eastAsia" w:ascii="宋体" w:hAnsi="宋体" w:eastAsia="宋体" w:cs="宋体"/>
          <w:sz w:val="24"/>
          <w:szCs w:val="24"/>
        </w:rPr>
        <w:t>、二</w:t>
      </w:r>
      <w:r>
        <w:rPr>
          <w:rFonts w:hint="eastAsia" w:ascii="宋体" w:hAnsi="宋体" w:eastAsia="宋体" w:cs="宋体"/>
          <w:sz w:val="24"/>
          <w:szCs w:val="24"/>
          <w:lang w:val="en-US" w:eastAsia="zh-CN"/>
        </w:rPr>
        <w:t>J</w:t>
      </w:r>
      <w:r>
        <w:rPr>
          <w:rFonts w:hint="eastAsia" w:ascii="宋体" w:hAnsi="宋体" w:eastAsia="宋体" w:cs="宋体"/>
          <w:sz w:val="24"/>
          <w:szCs w:val="24"/>
        </w:rPr>
        <w:t>、三</w:t>
      </w:r>
      <w:r>
        <w:rPr>
          <w:rFonts w:hint="eastAsia" w:ascii="宋体" w:hAnsi="宋体" w:eastAsia="宋体" w:cs="宋体"/>
          <w:sz w:val="24"/>
          <w:szCs w:val="24"/>
          <w:lang w:val="en-US" w:eastAsia="zh-CN"/>
        </w:rPr>
        <w:t>J</w:t>
      </w:r>
      <w:r>
        <w:rPr>
          <w:rFonts w:hint="eastAsia" w:ascii="宋体" w:hAnsi="宋体" w:eastAsia="宋体" w:cs="宋体"/>
          <w:sz w:val="24"/>
          <w:szCs w:val="24"/>
        </w:rPr>
        <w:t>、</w:t>
      </w:r>
      <w:r>
        <w:rPr>
          <w:rFonts w:hint="eastAsia" w:ascii="宋体" w:hAnsi="宋体" w:eastAsia="宋体" w:cs="宋体"/>
          <w:sz w:val="24"/>
          <w:szCs w:val="24"/>
          <w:lang w:val="en-US" w:eastAsia="zh-CN"/>
        </w:rPr>
        <w:t>QJS</w:t>
      </w:r>
      <w:r>
        <w:rPr>
          <w:rFonts w:hint="eastAsia" w:ascii="宋体" w:hAnsi="宋体" w:eastAsia="宋体" w:cs="宋体"/>
          <w:sz w:val="24"/>
          <w:szCs w:val="24"/>
        </w:rPr>
        <w:t>、</w:t>
      </w:r>
      <w:r>
        <w:rPr>
          <w:rFonts w:hint="eastAsia" w:ascii="宋体" w:hAnsi="宋体" w:eastAsia="宋体" w:cs="宋体"/>
          <w:sz w:val="24"/>
          <w:szCs w:val="24"/>
          <w:lang w:val="en-US" w:eastAsia="zh-CN"/>
        </w:rPr>
        <w:t>JS</w:t>
      </w:r>
      <w:r>
        <w:rPr>
          <w:rFonts w:hint="eastAsia" w:ascii="宋体" w:hAnsi="宋体" w:eastAsia="宋体" w:cs="宋体"/>
          <w:sz w:val="24"/>
          <w:szCs w:val="24"/>
        </w:rPr>
        <w:t>医院和重病救治所、战训基地等单位。</w:t>
      </w:r>
    </w:p>
    <w:p w14:paraId="52D069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二、服务内容与范围</w:t>
      </w:r>
    </w:p>
    <w:p w14:paraId="11D027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（一）信息系统运维</w:t>
      </w:r>
    </w:p>
    <w:p w14:paraId="0C617E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包括但不限于监所管理综合平台、安防集成系统、门禁管理系统、视频监控系统、报警系统、对讲系统、会见管理系统、提讯系统、电教系统、周界控制系统等。</w:t>
      </w:r>
    </w:p>
    <w:p w14:paraId="56F238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（二）信息化设备运维</w:t>
      </w:r>
    </w:p>
    <w:p w14:paraId="63110E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包括服务器、存储设备、网络交换设备、摄像机、监控机箱、机房内各类设备、终端计算机、打印机、大屏显示设备等。</w:t>
      </w:r>
    </w:p>
    <w:p w14:paraId="19C965E3">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网络与安全运维</w:t>
      </w:r>
    </w:p>
    <w:p w14:paraId="517FA5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包括内部局域网、专网、网络安全设备、防火墙、入侵检测</w:t>
      </w:r>
      <w:r>
        <w:rPr>
          <w:rFonts w:hint="eastAsia" w:ascii="宋体" w:hAnsi="宋体" w:eastAsia="宋体" w:cs="宋体"/>
          <w:sz w:val="24"/>
          <w:szCs w:val="24"/>
          <w:lang w:eastAsia="zh-CN"/>
        </w:rPr>
        <w:t>，各类漏洞修复。</w:t>
      </w:r>
    </w:p>
    <w:p w14:paraId="4537FA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（四）基础设施配套</w:t>
      </w:r>
    </w:p>
    <w:p w14:paraId="4558C0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包括机房环境（温湿度、UPS、配电等）、线缆链路、桥架管路等。</w:t>
      </w:r>
    </w:p>
    <w:p w14:paraId="56814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三、人员配置要求</w:t>
      </w:r>
    </w:p>
    <w:p w14:paraId="2089EC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（一）岗位与人数</w:t>
      </w:r>
    </w:p>
    <w:p w14:paraId="79E91E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一所派驻常驻运维人员至少2名，实行7×24小时</w:t>
      </w:r>
      <w:r>
        <w:rPr>
          <w:rFonts w:hint="eastAsia" w:ascii="宋体" w:hAnsi="宋体" w:eastAsia="宋体" w:cs="宋体"/>
          <w:sz w:val="24"/>
          <w:szCs w:val="24"/>
          <w:lang w:eastAsia="zh-CN"/>
        </w:rPr>
        <w:t>随时响应。</w:t>
      </w:r>
    </w:p>
    <w:p w14:paraId="4E2D4D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其他所属单位配备机动运维人员至少2名，负责随时响应并快速到达现场。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其中一名需在支队机关轮值运维，有运维需求时，从支队机关出发，日常在支队机关运维。</w:t>
      </w:r>
      <w:r>
        <w:rPr>
          <w:rFonts w:hint="eastAsia" w:ascii="宋体" w:hAnsi="宋体" w:eastAsia="宋体" w:cs="宋体"/>
          <w:sz w:val="24"/>
          <w:szCs w:val="24"/>
          <w:lang w:eastAsia="zh-CN"/>
        </w:rPr>
        <w:t>）</w:t>
      </w:r>
    </w:p>
    <w:p w14:paraId="0BC37F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配备运维管理人员1名，负责统筹协调、人员管理、任务分配及质量监督。</w:t>
      </w:r>
    </w:p>
    <w:p w14:paraId="3E4A70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本项目运维人员合计至少5人。</w:t>
      </w:r>
    </w:p>
    <w:p w14:paraId="2FF2A7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（二）响应与保障要求</w:t>
      </w:r>
    </w:p>
    <w:p w14:paraId="09453A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机动人员须快速到达各所属单位现场。</w:t>
      </w:r>
    </w:p>
    <w:p w14:paraId="516760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遇重大活动及临时任务时，须保证全天候入场运维，随时增派人员。</w:t>
      </w:r>
    </w:p>
    <w:p w14:paraId="2E8553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（三）人员更换条款</w:t>
      </w:r>
    </w:p>
    <w:p w14:paraId="43CB05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有权对不满足岗位要求、服务态度差、技能不达标或出现违规行为的运维人员提出更换要求。乙方须在接到通知后3个工作日内更换到位，直至甲方确认合格为止。对于服务能力明显不达标的人员，甲方可直接要求立即更换，乙方不得以任何理由拖延。</w:t>
      </w:r>
    </w:p>
    <w:p w14:paraId="38866E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四、驻场人员管理要求</w:t>
      </w:r>
    </w:p>
    <w:p w14:paraId="11304C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（一）考勤管理</w:t>
      </w:r>
    </w:p>
    <w:p w14:paraId="32D5FD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常驻一所的运维人员须遵守甲方作息时间，每日进行签到签退，不得擅自离岗。请假须提前向甲方报批，并安排具备同等能力的人员顶岗。</w:t>
      </w:r>
    </w:p>
    <w:p w14:paraId="79949B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（二）行为规范</w:t>
      </w:r>
    </w:p>
    <w:p w14:paraId="3A2D29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驻场人员须统一着装、佩戴工牌，遵守</w:t>
      </w:r>
      <w:r>
        <w:rPr>
          <w:rFonts w:hint="eastAsia" w:ascii="宋体" w:hAnsi="宋体" w:eastAsia="宋体" w:cs="宋体"/>
          <w:sz w:val="24"/>
          <w:szCs w:val="24"/>
          <w:lang w:val="en-US" w:eastAsia="zh-CN"/>
        </w:rPr>
        <w:t>甲方单位</w:t>
      </w:r>
      <w:r>
        <w:rPr>
          <w:rFonts w:hint="eastAsia" w:ascii="宋体" w:hAnsi="宋体" w:eastAsia="宋体" w:cs="宋体"/>
          <w:sz w:val="24"/>
          <w:szCs w:val="24"/>
        </w:rPr>
        <w:t>各项管理规定，不得随意进入与运维工作无关的区域，不得与</w:t>
      </w:r>
      <w:r>
        <w:rPr>
          <w:rFonts w:hint="eastAsia" w:ascii="宋体" w:hAnsi="宋体" w:eastAsia="宋体" w:cs="宋体"/>
          <w:sz w:val="24"/>
          <w:szCs w:val="24"/>
          <w:lang w:val="en-US" w:eastAsia="zh-CN"/>
        </w:rPr>
        <w:t>内部</w:t>
      </w:r>
      <w:r>
        <w:rPr>
          <w:rFonts w:hint="eastAsia" w:ascii="宋体" w:hAnsi="宋体" w:eastAsia="宋体" w:cs="宋体"/>
          <w:sz w:val="24"/>
          <w:szCs w:val="24"/>
        </w:rPr>
        <w:t>人员发生任何形式的接触或交流。</w:t>
      </w:r>
    </w:p>
    <w:p w14:paraId="5D0D1B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五、人员资质与背景要求</w:t>
      </w:r>
    </w:p>
    <w:p w14:paraId="33BD01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（一）经验要求</w:t>
      </w:r>
    </w:p>
    <w:p w14:paraId="1A7093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所有运维人员须具有2年以上信息化运维经验。</w:t>
      </w:r>
    </w:p>
    <w:p w14:paraId="072D60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（二）无犯罪记录</w:t>
      </w:r>
    </w:p>
    <w:p w14:paraId="134F30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须提供公安机关出具的无犯罪记录证明。</w:t>
      </w:r>
    </w:p>
    <w:p w14:paraId="7AA644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（三）保密要求</w:t>
      </w:r>
    </w:p>
    <w:p w14:paraId="370AA0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全员签订保密协议，并通过保密背景审查，不得泄露监所任何信息。</w:t>
      </w:r>
    </w:p>
    <w:p w14:paraId="2C6667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（四）技能要求</w:t>
      </w:r>
    </w:p>
    <w:p w14:paraId="23B01F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熟悉监所环境下的安防、网络、机房等系统运维。</w:t>
      </w:r>
    </w:p>
    <w:p w14:paraId="4A53B972">
      <w:pPr>
        <w:keepNext w:val="0"/>
        <w:keepLines w:val="0"/>
        <w:pageBreakBefore w:val="0"/>
        <w:widowControl w:val="0"/>
        <w:numPr>
          <w:ilvl w:val="0"/>
          <w:numId w:val="8"/>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服务响应与保障要求</w:t>
      </w:r>
    </w:p>
    <w:p w14:paraId="108D083F">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服务模式为7×24小时全天候响应，节假日</w:t>
      </w:r>
      <w:r>
        <w:rPr>
          <w:rFonts w:hint="eastAsia" w:ascii="宋体" w:hAnsi="宋体" w:eastAsia="宋体" w:cs="宋体"/>
          <w:sz w:val="24"/>
          <w:szCs w:val="24"/>
          <w:lang w:eastAsia="zh-CN"/>
        </w:rPr>
        <w:t>能做到随时响应。</w:t>
      </w:r>
    </w:p>
    <w:p w14:paraId="03CE9FB8">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一所2人常驻轮值，确保即时处理。</w:t>
      </w:r>
      <w:r>
        <w:rPr>
          <w:rFonts w:hint="eastAsia" w:ascii="宋体" w:hAnsi="宋体" w:eastAsia="宋体" w:cs="宋体"/>
          <w:color w:val="auto"/>
          <w:sz w:val="24"/>
          <w:szCs w:val="24"/>
          <w:lang w:val="en-US" w:eastAsia="zh-CN"/>
        </w:rPr>
        <w:t>支队机关1人常驻运维，确保监管有运维需求时从支队出发。</w:t>
      </w:r>
    </w:p>
    <w:p w14:paraId="4C92219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其他单位出现故障时，机动人员须快速到位。</w:t>
      </w:r>
    </w:p>
    <w:p w14:paraId="1948E668">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遇重大活动及临时任务，须无条件保证全天候入场运维，并提前增配人员。</w:t>
      </w:r>
    </w:p>
    <w:p w14:paraId="185722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七、故障分级与响应时限要求</w:t>
      </w:r>
    </w:p>
    <w:p w14:paraId="58D60C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（一）故障分级</w:t>
      </w:r>
    </w:p>
    <w:p w14:paraId="747EF3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一级故障（重大故障）：系统瘫痪、核心服务器宕机、全网中断、安防监控全面失效等，须在10分钟内响应，2小时内恢复。</w:t>
      </w:r>
    </w:p>
    <w:p w14:paraId="01CAC5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二级故障（一般故障）：局部设备故障、单个系统异常、个别点位离线等，须在30分钟内响应，4小时内恢复。</w:t>
      </w:r>
    </w:p>
    <w:p w14:paraId="4CC122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三级故障（轻微故障）：单机卡顿、配置调整、使用咨询等，须在1小时内响应，24小时内解决或给出解决方案。</w:t>
      </w:r>
    </w:p>
    <w:p w14:paraId="26FFFF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（二）超时处理</w:t>
      </w:r>
    </w:p>
    <w:p w14:paraId="639EF0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超出约定恢复时间且无正当理由的，按合同约定扣除相应服务费用。</w:t>
      </w:r>
    </w:p>
    <w:p w14:paraId="223860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八、定期巡检与保养要求</w:t>
      </w:r>
    </w:p>
    <w:p w14:paraId="790390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（一）设备巡检</w:t>
      </w:r>
    </w:p>
    <w:p w14:paraId="53616D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每3个月对所有单位的所有信息化设备进行一次全面巡检，并出具正式巡检报告。报告内容须包含设备状态、故障记录、处理建议等。</w:t>
      </w:r>
    </w:p>
    <w:p w14:paraId="205720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（二）设备保养</w:t>
      </w:r>
    </w:p>
    <w:p w14:paraId="3AD576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每季度至少进行一次设备保养，保养范围包括但不限于摄像机、监控机箱、机房设备、服务器、网络设备等。保养工作须包含清洁、紧固、散热检测、电池检测、系统优化等内容。</w:t>
      </w:r>
    </w:p>
    <w:p w14:paraId="7565DE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（三）重大活动及节前保障</w:t>
      </w:r>
    </w:p>
    <w:p w14:paraId="0CD907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遇重大活动或节假日前，须提前进行专项巡检与保养，确保系统稳定运行。</w:t>
      </w:r>
    </w:p>
    <w:p w14:paraId="25F787D0">
      <w:pPr>
        <w:keepNext w:val="0"/>
        <w:keepLines w:val="0"/>
        <w:pageBreakBefore w:val="0"/>
        <w:widowControl w:val="0"/>
        <w:numPr>
          <w:ilvl w:val="0"/>
          <w:numId w:val="10"/>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故障处理登记手续</w:t>
      </w:r>
    </w:p>
    <w:p w14:paraId="61C1B1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故障处理完毕，运维人员将填写运为维护登记表监所在核实每一项填写内容后签字确认</w:t>
      </w:r>
    </w:p>
    <w:p w14:paraId="268131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九、备品备件要求</w:t>
      </w:r>
    </w:p>
    <w:p w14:paraId="7F64B9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（一）备件储备</w:t>
      </w:r>
    </w:p>
    <w:p w14:paraId="22F779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乙方须常备常用信息化设备备品备件（如摄像机、交换机、电源模块、硬盘、线缆等），存放于</w:t>
      </w:r>
      <w:r>
        <w:rPr>
          <w:rFonts w:hint="eastAsia" w:ascii="宋体" w:hAnsi="宋体" w:eastAsia="宋体" w:cs="宋体"/>
          <w:sz w:val="24"/>
          <w:szCs w:val="24"/>
          <w:lang w:val="en-US" w:eastAsia="zh-CN"/>
        </w:rPr>
        <w:t>甲方</w:t>
      </w:r>
      <w:r>
        <w:rPr>
          <w:rFonts w:hint="eastAsia" w:ascii="宋体" w:hAnsi="宋体" w:eastAsia="宋体" w:cs="宋体"/>
          <w:sz w:val="24"/>
          <w:szCs w:val="24"/>
        </w:rPr>
        <w:t>指定位置，确保故障发生时能够第一时间更换。</w:t>
      </w:r>
    </w:p>
    <w:p w14:paraId="450166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（二）备件管理</w:t>
      </w:r>
    </w:p>
    <w:p w14:paraId="7DFA52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备品备件清单须报甲方备案，使用后须及时补充，每季度向甲方提交备件库存盘点报告。</w:t>
      </w:r>
    </w:p>
    <w:p w14:paraId="4DBF75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十、运维资料管理要求</w:t>
      </w:r>
    </w:p>
    <w:p w14:paraId="07AD3E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（一）技术资料归档</w:t>
      </w:r>
    </w:p>
    <w:p w14:paraId="578265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运维过程中收集的所有技术资料、图纸、参数文件、配置记录等，须整理规范、保存整齐，并建立完整档案。</w:t>
      </w:r>
    </w:p>
    <w:p w14:paraId="6E71C1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（二）最新设备资料管理</w:t>
      </w:r>
    </w:p>
    <w:p w14:paraId="7FEB31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对最新一批设备的相关参数、配置文件等技术资料，须单独建档管理，确保资料完整、可追溯。</w:t>
      </w:r>
    </w:p>
    <w:p w14:paraId="485CAA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（三）档案规范</w:t>
      </w:r>
    </w:p>
    <w:p w14:paraId="10C127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须建立电子与纸质双档案，便于查阅与交接。运维资料管理须做到完善、系统、规范。</w:t>
      </w:r>
    </w:p>
    <w:p w14:paraId="6B1F27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十一、运维报告与交付物要求</w:t>
      </w:r>
    </w:p>
    <w:p w14:paraId="18E748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（一）巡检报告</w:t>
      </w:r>
    </w:p>
    <w:p w14:paraId="30B1B9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每3个月提交一次正式巡检报告，覆盖所有单位及所有设备。</w:t>
      </w:r>
    </w:p>
    <w:p w14:paraId="320E02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（二）运维半年报</w:t>
      </w:r>
    </w:p>
    <w:p w14:paraId="58EA9C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每半年提交一次完整运维总结报告，内容须包含运维总结、故障统计、处理情况及改进建议。</w:t>
      </w:r>
    </w:p>
    <w:p w14:paraId="4BBE02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（三）保养记录</w:t>
      </w:r>
    </w:p>
    <w:p w14:paraId="7BCE37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每季度提交一次保养记录，内容须包含保养项目、设备清单、操作人员及保养时间。</w:t>
      </w:r>
    </w:p>
    <w:p w14:paraId="62E912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十二、培训要求</w:t>
      </w:r>
    </w:p>
    <w:p w14:paraId="77007BAC">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定期对使用单位相关人员进行信息化设备操作与基础运维培训。</w:t>
      </w:r>
    </w:p>
    <w:p w14:paraId="1FC903C9">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培训内容包括设备开关机规范、常见故障判断、应急上报流程等。</w:t>
      </w:r>
    </w:p>
    <w:p w14:paraId="2C5C6A2B">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每半年至少组织一次正式培训，并留存培训记录与签到表。</w:t>
      </w:r>
    </w:p>
    <w:p w14:paraId="5A5B23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十三、应急演练要求</w:t>
      </w:r>
    </w:p>
    <w:p w14:paraId="669FF4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定期开展应急演练，提升突发事件处置能力。演练类型至少包括以下内容：</w:t>
      </w:r>
    </w:p>
    <w:p w14:paraId="088F94D8">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系统故障演练，包含平台宕机、服务器异常、网络瘫痪等场景。</w:t>
      </w:r>
    </w:p>
    <w:p w14:paraId="1CDDB9E7">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停电演练，包含UPS切换、设备关机与恢复、供电应急等场景。</w:t>
      </w:r>
    </w:p>
    <w:p w14:paraId="2617D82A">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机房应急演练，包含高温、空调故障、设备冒烟等场景。</w:t>
      </w:r>
    </w:p>
    <w:p w14:paraId="664C8A01">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火灾演练，包含消防报警、气体灭火、人员疏散等场景。</w:t>
      </w:r>
    </w:p>
    <w:p w14:paraId="741F7E11">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漏水演练，包含机房漏水、管线渗漏应急处置等场景。</w:t>
      </w:r>
    </w:p>
    <w:p w14:paraId="46F0D0D8">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每半年至少组织一次综合应急演练。演练后须提交演练方案、过程记录及总结评估报告。</w:t>
      </w:r>
    </w:p>
    <w:p w14:paraId="5550AF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十四、应急处置补充要求</w:t>
      </w:r>
    </w:p>
    <w:p w14:paraId="05DB83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（一）应急预案备案</w:t>
      </w:r>
    </w:p>
    <w:p w14:paraId="1C0AC0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乙方须在中标后15个工作日内，制定针对本项目所有单位的专项应急预案，报甲方审核备案后方可实施。</w:t>
      </w:r>
    </w:p>
    <w:p w14:paraId="22C555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（二）应急通讯保障</w:t>
      </w:r>
    </w:p>
    <w:p w14:paraId="5FE9DE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所有运维人员须保持7×24小时通讯畅通，更换手机号码须提前报备。应急演练或真实突发事件中，须在规定时间内到达指定地点集结。</w:t>
      </w:r>
    </w:p>
    <w:p w14:paraId="7C97AD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十五、保密与安全要求</w:t>
      </w:r>
    </w:p>
    <w:p w14:paraId="5CA67E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（一）保密内容</w:t>
      </w:r>
    </w:p>
    <w:p w14:paraId="0F218B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明确保密范围包括但不限于：监所平面布局、安防点位、门禁密码、人员信息、在押人员数据、监控画面、系统账号权限等。</w:t>
      </w:r>
    </w:p>
    <w:p w14:paraId="22F122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（二）保密承诺书</w:t>
      </w:r>
    </w:p>
    <w:p w14:paraId="33AB65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所有运维人员须在入场前单独签署保密承诺书，并接受甲方保密教育。违反保密规定的，除追究法律责任外，须永久不得再进入甲方任何单位提供服务。</w:t>
      </w:r>
    </w:p>
    <w:p w14:paraId="064F05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（三）其他保密要求</w:t>
      </w:r>
    </w:p>
    <w:p w14:paraId="2B4B4519">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全员签订保密协议，违反者依法依规追究责任。</w:t>
      </w:r>
    </w:p>
    <w:p w14:paraId="1DB6B1B3">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运维过程中不得私自拷贝、传输、外泄任何监所数据。</w:t>
      </w:r>
    </w:p>
    <w:p w14:paraId="1421FEEF">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携带设备、U盘、移动硬盘等进入监所须报备审批。</w:t>
      </w:r>
    </w:p>
    <w:p w14:paraId="01F2B2B6">
      <w:pPr>
        <w:pStyle w:val="2"/>
        <w:rPr>
          <w:rFonts w:hint="default" w:eastAsia="宋体"/>
          <w:color w:val="auto"/>
          <w:lang w:val="en-US" w:eastAsia="zh-CN"/>
        </w:rPr>
      </w:pPr>
      <w:r>
        <w:rPr>
          <w:rFonts w:hint="eastAsia" w:hAnsi="宋体" w:cs="宋体"/>
          <w:color w:val="auto"/>
          <w:sz w:val="24"/>
          <w:szCs w:val="24"/>
          <w:lang w:val="en-US" w:eastAsia="zh-CN"/>
        </w:rPr>
        <w:t>④  其他关于保密的所有规定。</w:t>
      </w:r>
    </w:p>
    <w:p w14:paraId="056ACE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十六、服务报告与档案移交要求</w:t>
      </w:r>
    </w:p>
    <w:p w14:paraId="774A60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服务期满或合同终止时，乙方须将所有运维档案、技术资料、图纸、配置文件、账号密码等完整移交甲方，不得以任何理由扣留或删除。移交清单须经双方签字确认。</w:t>
      </w:r>
    </w:p>
    <w:p w14:paraId="1FDD93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十七、现场踏勘要求</w:t>
      </w:r>
    </w:p>
    <w:p w14:paraId="27215D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投标人须在投标前自行组织现场踏勘，充分了解各监所单位的实际情况、设备分布及运维难度。踏勘后须提交踏勘确认函。中标后不得以不了解现场情况为由提出增加费用或延迟响应。</w:t>
      </w:r>
    </w:p>
    <w:p w14:paraId="20BC4A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十八、报价要求</w:t>
      </w:r>
    </w:p>
    <w:p w14:paraId="31ABC8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（一）报价范围</w:t>
      </w:r>
    </w:p>
    <w:p w14:paraId="19ACA1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投标报价须包含全部人员工资、社保、加班费、交通费、备品备件费、工具设备费、管理费、税费等完成本项目所需的一切费用。</w:t>
      </w:r>
    </w:p>
    <w:p w14:paraId="7D5ECC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（二）费用包干</w:t>
      </w:r>
    </w:p>
    <w:p w14:paraId="43F6A1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本项目为总价包干，甲方不再支付任何额外费用。因甲方业务扩展新增少量设备的，乙方须无条件纳入运维范围，不得另行收费。新增设备数量较多的，双方另行协商。</w:t>
      </w:r>
    </w:p>
    <w:p w14:paraId="248048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十九、违约责任条款</w:t>
      </w:r>
    </w:p>
    <w:p w14:paraId="1E4004EC">
      <w:pPr>
        <w:keepNext w:val="0"/>
        <w:keepLines w:val="0"/>
        <w:pageBreakBefore w:val="0"/>
        <w:widowControl w:val="0"/>
        <w:numPr>
          <w:ilvl w:val="0"/>
          <w:numId w:val="14"/>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人员违约</w:t>
      </w:r>
    </w:p>
    <w:p w14:paraId="01EDEF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乙方未按要求配备人员、未按时更换不合格人员、驻场人员擅自离岗的，每发生一次按合同约定扣除相应服务费。</w:t>
      </w:r>
    </w:p>
    <w:p w14:paraId="26A63E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（二）响应违约</w:t>
      </w:r>
    </w:p>
    <w:p w14:paraId="6EF89A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未在规定时限内响应或到达现场的，每发生一次按合同约定扣除相应服务费。累计超过三次的，甲方有权单方面解除合同。</w:t>
      </w:r>
    </w:p>
    <w:p w14:paraId="28F048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（三）保密违约</w:t>
      </w:r>
    </w:p>
    <w:p w14:paraId="46081D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发生信息泄露事件的，甲方有权立即解除合同，追究乙方及当事人的法律责任，并要求赔偿全部损失。</w:t>
      </w:r>
    </w:p>
    <w:p w14:paraId="29B4D2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二十、服务期限与考核</w:t>
      </w:r>
    </w:p>
    <w:p w14:paraId="7381F8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（一）服务期限</w:t>
      </w:r>
    </w:p>
    <w:p w14:paraId="645F18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服务期限为</w:t>
      </w:r>
      <w:r>
        <w:rPr>
          <w:rFonts w:hint="eastAsia" w:ascii="宋体" w:hAnsi="宋体" w:eastAsia="宋体" w:cs="宋体"/>
          <w:sz w:val="24"/>
          <w:szCs w:val="24"/>
          <w:lang w:eastAsia="zh-CN"/>
        </w:rPr>
        <w:t>自合同签订生效之日起12个月。</w:t>
      </w:r>
    </w:p>
    <w:p w14:paraId="627087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（二）考核指标</w:t>
      </w:r>
    </w:p>
    <w:p w14:paraId="617BA8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考核指标包括响应时效、故障解决率、巡检保养完成率、报告质量、演练执行情况、保密安全记录等。</w:t>
      </w:r>
    </w:p>
    <w:p w14:paraId="49E2FC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5C1308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二十一、其他约定</w:t>
      </w:r>
    </w:p>
    <w:p w14:paraId="0BD417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本需求文档作为合同附件，与合同具有同等法律效力。甲方保留对本需求最终解释权。</w:t>
      </w:r>
    </w:p>
    <w:p w14:paraId="74D250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2980C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6628B345">
      <w:pPr>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lang w:eastAsia="zh-CN"/>
        </w:rPr>
      </w:pPr>
    </w:p>
    <w:p w14:paraId="1AD97FD2">
      <w:pPr>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cs="Times New Roman" w:asciiTheme="minorEastAsia" w:hAnsiTheme="minorEastAsia"/>
          <w:color w:val="auto"/>
          <w:sz w:val="28"/>
          <w:szCs w:val="28"/>
          <w:highlight w:val="none"/>
          <w:u w:val="none"/>
        </w:rPr>
      </w:pPr>
      <w:r>
        <w:rPr>
          <w:rFonts w:hint="eastAsia" w:ascii="宋体" w:hAnsi="宋体" w:eastAsia="宋体" w:cs="宋体"/>
          <w:color w:val="auto"/>
          <w:sz w:val="28"/>
          <w:szCs w:val="28"/>
          <w:highlight w:val="none"/>
        </w:rPr>
        <w:br w:type="page"/>
      </w:r>
    </w:p>
    <w:p w14:paraId="51B5075C">
      <w:pPr>
        <w:jc w:val="center"/>
        <w:outlineLvl w:val="0"/>
        <w:rPr>
          <w:rFonts w:cs="方正小标宋_GBK" w:asciiTheme="minorEastAsia" w:hAnsiTheme="minorEastAsia"/>
          <w:bCs/>
          <w:color w:val="auto"/>
          <w:sz w:val="36"/>
          <w:szCs w:val="36"/>
          <w:highlight w:val="none"/>
        </w:rPr>
      </w:pPr>
      <w:bookmarkStart w:id="60" w:name="_Toc1498177872"/>
      <w:r>
        <w:rPr>
          <w:rFonts w:cs="方正小标宋_GBK" w:asciiTheme="minorEastAsia" w:hAnsiTheme="minorEastAsia"/>
          <w:bCs/>
          <w:color w:val="auto"/>
          <w:sz w:val="36"/>
          <w:szCs w:val="36"/>
          <w:highlight w:val="none"/>
        </w:rPr>
        <w:t>第五章 投标文件格式</w:t>
      </w:r>
      <w:bookmarkEnd w:id="59"/>
      <w:bookmarkEnd w:id="60"/>
    </w:p>
    <w:p w14:paraId="2D7E4CA2">
      <w:pPr>
        <w:rPr>
          <w:rFonts w:cs="Times New Roman" w:asciiTheme="minorEastAsia" w:hAnsiTheme="minorEastAsia"/>
          <w:b/>
          <w:color w:val="auto"/>
          <w:sz w:val="24"/>
          <w:szCs w:val="24"/>
          <w:highlight w:val="none"/>
        </w:rPr>
      </w:pPr>
    </w:p>
    <w:p w14:paraId="5B9A5467">
      <w:pPr>
        <w:spacing w:line="500" w:lineRule="exact"/>
        <w:rPr>
          <w:rFonts w:cs="Times New Roman" w:asciiTheme="minorEastAsia" w:hAnsiTheme="minorEastAsia"/>
          <w:b/>
          <w:color w:val="auto"/>
          <w:sz w:val="24"/>
          <w:szCs w:val="24"/>
          <w:highlight w:val="none"/>
        </w:rPr>
      </w:pPr>
    </w:p>
    <w:p w14:paraId="72C96CD5">
      <w:pPr>
        <w:spacing w:line="500" w:lineRule="exact"/>
        <w:rPr>
          <w:rFonts w:cs="Times New Roman" w:asciiTheme="minorEastAsia" w:hAnsiTheme="minorEastAsia"/>
          <w:color w:val="auto"/>
          <w:sz w:val="28"/>
          <w:szCs w:val="28"/>
          <w:highlight w:val="none"/>
          <w:u w:val="single"/>
        </w:rPr>
      </w:pPr>
      <w:r>
        <w:rPr>
          <w:rFonts w:cs="Times New Roman" w:asciiTheme="minorEastAsia" w:hAnsiTheme="minorEastAsia"/>
          <w:color w:val="auto"/>
          <w:sz w:val="28"/>
          <w:szCs w:val="28"/>
          <w:highlight w:val="none"/>
          <w:u w:val="single"/>
        </w:rPr>
        <w:t>投标文件封面示例</w:t>
      </w:r>
    </w:p>
    <w:p w14:paraId="20CA332C">
      <w:pPr>
        <w:spacing w:line="500" w:lineRule="exact"/>
        <w:jc w:val="center"/>
        <w:rPr>
          <w:rFonts w:cs="Times New Roman" w:asciiTheme="minorEastAsia" w:hAnsiTheme="minorEastAsia"/>
          <w:b/>
          <w:color w:val="auto"/>
          <w:sz w:val="28"/>
          <w:szCs w:val="28"/>
          <w:highlight w:val="none"/>
          <w:bdr w:val="single" w:color="auto" w:sz="4" w:space="0"/>
        </w:rPr>
      </w:pPr>
    </w:p>
    <w:p w14:paraId="4244CC05">
      <w:pPr>
        <w:spacing w:line="500" w:lineRule="exact"/>
        <w:jc w:val="center"/>
        <w:rPr>
          <w:rFonts w:cs="Times New Roman" w:asciiTheme="minorEastAsia" w:hAnsiTheme="minorEastAsia"/>
          <w:b/>
          <w:color w:val="auto"/>
          <w:sz w:val="28"/>
          <w:szCs w:val="28"/>
          <w:highlight w:val="none"/>
          <w:bdr w:val="single" w:color="auto" w:sz="4" w:space="0"/>
        </w:rPr>
      </w:pPr>
    </w:p>
    <w:p w14:paraId="762E1F4F">
      <w:pPr>
        <w:spacing w:line="500" w:lineRule="exact"/>
        <w:jc w:val="center"/>
        <w:rPr>
          <w:rFonts w:cs="Times New Roman" w:asciiTheme="minorEastAsia" w:hAnsiTheme="minorEastAsia"/>
          <w:b/>
          <w:bCs/>
          <w:color w:val="auto"/>
          <w:sz w:val="28"/>
          <w:szCs w:val="28"/>
          <w:highlight w:val="none"/>
          <w:u w:val="single"/>
        </w:rPr>
      </w:pPr>
      <w:r>
        <w:rPr>
          <w:rFonts w:cs="Times New Roman" w:asciiTheme="minorEastAsia" w:hAnsiTheme="minorEastAsia"/>
          <w:b/>
          <w:bCs/>
          <w:color w:val="auto"/>
          <w:sz w:val="28"/>
          <w:szCs w:val="28"/>
          <w:highlight w:val="none"/>
          <w:u w:val="single"/>
        </w:rPr>
        <w:t>（项目名称）</w:t>
      </w:r>
    </w:p>
    <w:p w14:paraId="76D11ADF">
      <w:pPr>
        <w:spacing w:line="500" w:lineRule="exact"/>
        <w:jc w:val="center"/>
        <w:rPr>
          <w:rFonts w:cs="Times New Roman" w:asciiTheme="minorEastAsia" w:hAnsiTheme="minorEastAsia"/>
          <w:b/>
          <w:bCs/>
          <w:color w:val="auto"/>
          <w:sz w:val="28"/>
          <w:szCs w:val="28"/>
          <w:highlight w:val="none"/>
          <w:u w:val="single"/>
        </w:rPr>
      </w:pPr>
      <w:r>
        <w:rPr>
          <w:rFonts w:cs="Times New Roman" w:asciiTheme="minorEastAsia" w:hAnsiTheme="minorEastAsia"/>
          <w:b/>
          <w:bCs/>
          <w:color w:val="auto"/>
          <w:sz w:val="28"/>
          <w:szCs w:val="28"/>
          <w:highlight w:val="none"/>
          <w:u w:val="single"/>
        </w:rPr>
        <w:t>（项目编号）</w:t>
      </w:r>
    </w:p>
    <w:p w14:paraId="140B2316">
      <w:pPr>
        <w:spacing w:line="500" w:lineRule="exact"/>
        <w:jc w:val="center"/>
        <w:rPr>
          <w:rFonts w:cs="Times New Roman" w:asciiTheme="minorEastAsia" w:hAnsiTheme="minorEastAsia"/>
          <w:b/>
          <w:bCs/>
          <w:color w:val="auto"/>
          <w:sz w:val="28"/>
          <w:szCs w:val="28"/>
          <w:highlight w:val="none"/>
        </w:rPr>
      </w:pPr>
    </w:p>
    <w:p w14:paraId="21727F50">
      <w:pPr>
        <w:spacing w:line="500" w:lineRule="exact"/>
        <w:jc w:val="center"/>
        <w:rPr>
          <w:rFonts w:cs="Times New Roman" w:asciiTheme="minorEastAsia" w:hAnsiTheme="minorEastAsia"/>
          <w:b/>
          <w:bCs/>
          <w:color w:val="auto"/>
          <w:sz w:val="28"/>
          <w:szCs w:val="28"/>
          <w:highlight w:val="none"/>
        </w:rPr>
      </w:pPr>
    </w:p>
    <w:p w14:paraId="0613E2F7">
      <w:pPr>
        <w:spacing w:line="500" w:lineRule="exact"/>
        <w:jc w:val="center"/>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t>投标文件</w:t>
      </w:r>
    </w:p>
    <w:p w14:paraId="766CFA06">
      <w:pPr>
        <w:spacing w:line="500" w:lineRule="exact"/>
        <w:rPr>
          <w:rFonts w:cs="Times New Roman" w:asciiTheme="minorEastAsia" w:hAnsiTheme="minorEastAsia"/>
          <w:color w:val="auto"/>
          <w:sz w:val="28"/>
          <w:szCs w:val="28"/>
          <w:highlight w:val="none"/>
        </w:rPr>
      </w:pPr>
    </w:p>
    <w:p w14:paraId="4CD9B0BA">
      <w:pPr>
        <w:spacing w:line="500" w:lineRule="exac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投标人：（盖章）</w:t>
      </w:r>
    </w:p>
    <w:p w14:paraId="2BCAF354">
      <w:pPr>
        <w:spacing w:line="500" w:lineRule="exac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法定代表人：（盖章）</w:t>
      </w:r>
    </w:p>
    <w:p w14:paraId="0650262A">
      <w:pPr>
        <w:spacing w:line="500" w:lineRule="exac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单位地址：</w:t>
      </w:r>
    </w:p>
    <w:p w14:paraId="317426AB">
      <w:pPr>
        <w:spacing w:line="500" w:lineRule="exac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邮政编码：</w:t>
      </w:r>
    </w:p>
    <w:p w14:paraId="1ED6B4AE">
      <w:pPr>
        <w:spacing w:line="500" w:lineRule="exac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联系人：</w:t>
      </w:r>
    </w:p>
    <w:p w14:paraId="4533B0B2">
      <w:pPr>
        <w:spacing w:line="500" w:lineRule="exact"/>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联系电话：</w:t>
      </w:r>
    </w:p>
    <w:p w14:paraId="3BD02739">
      <w:pPr>
        <w:spacing w:line="500" w:lineRule="exact"/>
        <w:rPr>
          <w:rFonts w:cs="Times New Roman" w:asciiTheme="minorEastAsia" w:hAnsiTheme="minorEastAsia"/>
          <w:color w:val="auto"/>
          <w:sz w:val="28"/>
          <w:szCs w:val="28"/>
          <w:highlight w:val="none"/>
        </w:rPr>
      </w:pPr>
    </w:p>
    <w:p w14:paraId="44483941">
      <w:pPr>
        <w:spacing w:line="500" w:lineRule="exact"/>
        <w:ind w:firstLine="2" w:firstLineChars="1"/>
        <w:jc w:val="center"/>
        <w:rPr>
          <w:rFonts w:cs="Times New Roman" w:asciiTheme="minorEastAsia" w:hAnsiTheme="minorEastAsia"/>
          <w:color w:val="auto"/>
          <w:sz w:val="28"/>
          <w:szCs w:val="28"/>
          <w:highlight w:val="none"/>
        </w:rPr>
      </w:pPr>
      <w:r>
        <w:rPr>
          <w:rFonts w:cs="Times New Roman" w:asciiTheme="minorEastAsia" w:hAnsiTheme="minorEastAsia"/>
          <w:color w:val="auto"/>
          <w:sz w:val="28"/>
          <w:szCs w:val="28"/>
          <w:highlight w:val="none"/>
        </w:rPr>
        <w:t>年</w:t>
      </w:r>
      <w:r>
        <w:rPr>
          <w:rFonts w:hint="eastAsia" w:cs="Times New Roman" w:asciiTheme="minorEastAsia" w:hAnsiTheme="minorEastAsia"/>
          <w:color w:val="auto"/>
          <w:sz w:val="28"/>
          <w:szCs w:val="28"/>
          <w:highlight w:val="none"/>
        </w:rPr>
        <w:t xml:space="preserve">  </w:t>
      </w:r>
      <w:r>
        <w:rPr>
          <w:rFonts w:cs="Times New Roman" w:asciiTheme="minorEastAsia" w:hAnsiTheme="minorEastAsia"/>
          <w:color w:val="auto"/>
          <w:sz w:val="28"/>
          <w:szCs w:val="28"/>
          <w:highlight w:val="none"/>
        </w:rPr>
        <w:t>月</w:t>
      </w:r>
      <w:r>
        <w:rPr>
          <w:rFonts w:hint="eastAsia" w:cs="Times New Roman" w:asciiTheme="minorEastAsia" w:hAnsiTheme="minorEastAsia"/>
          <w:color w:val="auto"/>
          <w:sz w:val="28"/>
          <w:szCs w:val="28"/>
          <w:highlight w:val="none"/>
        </w:rPr>
        <w:t xml:space="preserve">  </w:t>
      </w:r>
      <w:r>
        <w:rPr>
          <w:rFonts w:cs="Times New Roman" w:asciiTheme="minorEastAsia" w:hAnsiTheme="minorEastAsia"/>
          <w:color w:val="auto"/>
          <w:sz w:val="28"/>
          <w:szCs w:val="28"/>
          <w:highlight w:val="none"/>
        </w:rPr>
        <w:t>日</w:t>
      </w:r>
    </w:p>
    <w:p w14:paraId="1785CFF7">
      <w:pPr>
        <w:tabs>
          <w:tab w:val="center" w:pos="4832"/>
          <w:tab w:val="left" w:pos="7140"/>
        </w:tabs>
        <w:spacing w:line="500" w:lineRule="exact"/>
        <w:jc w:val="center"/>
        <w:outlineLvl w:val="1"/>
        <w:rPr>
          <w:rFonts w:cs="Times New Roman" w:asciiTheme="minorEastAsia" w:hAnsiTheme="minorEastAsia"/>
          <w:b/>
          <w:color w:val="auto"/>
          <w:sz w:val="28"/>
          <w:szCs w:val="28"/>
          <w:highlight w:val="none"/>
        </w:rPr>
      </w:pPr>
      <w:r>
        <w:rPr>
          <w:rFonts w:cs="Times New Roman" w:asciiTheme="minorEastAsia" w:hAnsiTheme="minorEastAsia"/>
          <w:b/>
          <w:color w:val="auto"/>
          <w:sz w:val="24"/>
          <w:szCs w:val="24"/>
          <w:highlight w:val="none"/>
        </w:rPr>
        <w:br w:type="page"/>
      </w:r>
      <w:bookmarkStart w:id="61" w:name="_Toc1544047938"/>
      <w:bookmarkStart w:id="62" w:name="_Toc531016894"/>
      <w:r>
        <w:rPr>
          <w:rFonts w:cs="Times New Roman" w:asciiTheme="minorEastAsia" w:hAnsiTheme="minorEastAsia"/>
          <w:b/>
          <w:color w:val="auto"/>
          <w:sz w:val="40"/>
          <w:szCs w:val="40"/>
          <w:highlight w:val="none"/>
        </w:rPr>
        <w:t>目</w:t>
      </w:r>
      <w:r>
        <w:rPr>
          <w:rFonts w:hint="eastAsia" w:cs="Times New Roman" w:asciiTheme="minorEastAsia" w:hAnsiTheme="minorEastAsia"/>
          <w:b/>
          <w:color w:val="auto"/>
          <w:sz w:val="40"/>
          <w:szCs w:val="40"/>
          <w:highlight w:val="none"/>
        </w:rPr>
        <w:t xml:space="preserve">  </w:t>
      </w:r>
      <w:r>
        <w:rPr>
          <w:rFonts w:cs="Times New Roman" w:asciiTheme="minorEastAsia" w:hAnsiTheme="minorEastAsia"/>
          <w:b/>
          <w:color w:val="auto"/>
          <w:sz w:val="40"/>
          <w:szCs w:val="40"/>
          <w:highlight w:val="none"/>
        </w:rPr>
        <w:t>录</w:t>
      </w:r>
      <w:bookmarkEnd w:id="61"/>
      <w:bookmarkEnd w:id="62"/>
    </w:p>
    <w:p w14:paraId="155CE7C0">
      <w:pPr>
        <w:pStyle w:val="7"/>
        <w:spacing w:line="500" w:lineRule="exact"/>
        <w:rPr>
          <w:rFonts w:asciiTheme="minorEastAsia" w:hAnsiTheme="minorEastAsia" w:eastAsiaTheme="minorEastAsia"/>
          <w:color w:val="auto"/>
          <w:highlight w:val="none"/>
        </w:rPr>
      </w:pPr>
    </w:p>
    <w:p w14:paraId="47DF4CF7">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（1）、投标函</w:t>
      </w:r>
      <w:r>
        <w:rPr>
          <w:rFonts w:cs="Times New Roman" w:asciiTheme="minorEastAsia" w:hAnsiTheme="minorEastAsia"/>
          <w:bCs/>
          <w:color w:val="auto"/>
          <w:sz w:val="28"/>
          <w:szCs w:val="28"/>
          <w:highlight w:val="none"/>
        </w:rPr>
        <w:tab/>
      </w:r>
    </w:p>
    <w:p w14:paraId="684A27DC">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（2）、投标价格明细表</w:t>
      </w:r>
    </w:p>
    <w:p w14:paraId="5FD8CC7B">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（3）、商务条款偏离表</w:t>
      </w:r>
    </w:p>
    <w:p w14:paraId="65339228">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（4）、技术条款偏离表</w:t>
      </w:r>
    </w:p>
    <w:p w14:paraId="14EDBCB9">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（5）、法定代表人身份证明书</w:t>
      </w:r>
      <w:r>
        <w:rPr>
          <w:rFonts w:cs="Times New Roman" w:asciiTheme="minorEastAsia" w:hAnsiTheme="minorEastAsia"/>
          <w:bCs/>
          <w:color w:val="auto"/>
          <w:sz w:val="28"/>
          <w:szCs w:val="28"/>
          <w:highlight w:val="none"/>
        </w:rPr>
        <w:tab/>
      </w:r>
    </w:p>
    <w:p w14:paraId="72C7D3FD">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（6）、法定代表人授权委托书</w:t>
      </w:r>
      <w:r>
        <w:rPr>
          <w:rFonts w:cs="Times New Roman" w:asciiTheme="minorEastAsia" w:hAnsiTheme="minorEastAsia"/>
          <w:bCs/>
          <w:color w:val="auto"/>
          <w:sz w:val="28"/>
          <w:szCs w:val="28"/>
          <w:highlight w:val="none"/>
        </w:rPr>
        <w:tab/>
      </w:r>
    </w:p>
    <w:p w14:paraId="0D98ED5B">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（7）、投标人基本情况</w:t>
      </w:r>
    </w:p>
    <w:p w14:paraId="05AB5A4B">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（8）、投标人近年类似项目业绩表</w:t>
      </w:r>
    </w:p>
    <w:p w14:paraId="6D768803">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（9）、项目负责人简历表</w:t>
      </w:r>
    </w:p>
    <w:p w14:paraId="1D339142">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（10）、拟派本项目服务人员情况表</w:t>
      </w:r>
    </w:p>
    <w:p w14:paraId="796D1C14">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（11）、服务方案</w:t>
      </w:r>
    </w:p>
    <w:p w14:paraId="2EF0AD30">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（12）、其他需要提交的资料</w:t>
      </w:r>
    </w:p>
    <w:p w14:paraId="1BE6ECC3">
      <w:pPr>
        <w:spacing w:line="500" w:lineRule="exact"/>
        <w:ind w:firstLine="560" w:firstLineChars="200"/>
        <w:rPr>
          <w:rFonts w:cs="Times New Roman" w:asciiTheme="minorEastAsia" w:hAnsiTheme="minorEastAsia"/>
          <w:bCs/>
          <w:color w:val="auto"/>
          <w:sz w:val="28"/>
          <w:szCs w:val="28"/>
          <w:highlight w:val="none"/>
        </w:rPr>
      </w:pPr>
      <w:r>
        <w:rPr>
          <w:rFonts w:cs="Times New Roman" w:asciiTheme="minorEastAsia" w:hAnsiTheme="minorEastAsia"/>
          <w:bCs/>
          <w:color w:val="auto"/>
          <w:sz w:val="28"/>
          <w:szCs w:val="28"/>
          <w:highlight w:val="none"/>
        </w:rPr>
        <w:t>注：为了便于查找，请按上述顺序编制投标文件内容，并在目录中标明每项内容的起始页码。</w:t>
      </w:r>
    </w:p>
    <w:p w14:paraId="144CDB8C">
      <w:pPr>
        <w:tabs>
          <w:tab w:val="center" w:pos="4832"/>
          <w:tab w:val="left" w:pos="7140"/>
        </w:tabs>
        <w:spacing w:line="500" w:lineRule="exact"/>
        <w:jc w:val="center"/>
        <w:outlineLvl w:val="1"/>
        <w:rPr>
          <w:rFonts w:hint="eastAsia" w:cs="Times New Roman" w:asciiTheme="minorEastAsia" w:hAnsiTheme="minorEastAsia" w:eastAsiaTheme="minorEastAsia"/>
          <w:b/>
          <w:color w:val="auto"/>
          <w:sz w:val="32"/>
          <w:szCs w:val="32"/>
          <w:highlight w:val="none"/>
          <w:shd w:val="clear" w:color="auto" w:fill="FFFFFF" w:themeFill="background1"/>
          <w:lang w:eastAsia="zh-CN"/>
        </w:rPr>
      </w:pPr>
      <w:r>
        <w:rPr>
          <w:rFonts w:cs="Times New Roman" w:asciiTheme="minorEastAsia" w:hAnsiTheme="minorEastAsia"/>
          <w:b/>
          <w:color w:val="auto"/>
          <w:sz w:val="24"/>
          <w:szCs w:val="24"/>
          <w:highlight w:val="none"/>
        </w:rPr>
        <w:br w:type="page"/>
      </w:r>
      <w:bookmarkStart w:id="63" w:name="_Toc11555"/>
      <w:bookmarkStart w:id="64" w:name="_Toc533503181"/>
      <w:bookmarkStart w:id="65" w:name="_Toc1122290483"/>
      <w:bookmarkStart w:id="66" w:name="_Toc507586166"/>
      <w:bookmarkStart w:id="67" w:name="_Toc38446470"/>
      <w:r>
        <w:rPr>
          <w:rFonts w:cs="Times New Roman" w:asciiTheme="minorEastAsia" w:hAnsiTheme="minorEastAsia"/>
          <w:b/>
          <w:color w:val="auto"/>
          <w:sz w:val="32"/>
          <w:szCs w:val="32"/>
          <w:highlight w:val="none"/>
          <w:shd w:val="clear" w:color="auto" w:fill="FFFFFF" w:themeFill="background1"/>
        </w:rPr>
        <w:t>一、投标函</w:t>
      </w:r>
      <w:bookmarkEnd w:id="63"/>
      <w:bookmarkEnd w:id="64"/>
      <w:bookmarkEnd w:id="65"/>
      <w:bookmarkEnd w:id="66"/>
      <w:bookmarkEnd w:id="67"/>
    </w:p>
    <w:p w14:paraId="084170D7">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50BA5966">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致：</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（采购人名称）</w:t>
      </w:r>
    </w:p>
    <w:p w14:paraId="13D8F95F">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根据已收到的</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项目的</w:t>
      </w:r>
      <w:r>
        <w:rPr>
          <w:rFonts w:cs="Times New Roman" w:asciiTheme="minorEastAsia" w:hAnsiTheme="minorEastAsia"/>
          <w:color w:val="auto"/>
          <w:sz w:val="28"/>
          <w:szCs w:val="28"/>
          <w:highlight w:val="none"/>
          <w:shd w:val="clear" w:color="auto" w:fill="FFFFFF" w:themeFill="background1"/>
        </w:rPr>
        <w:t>招标文件</w:t>
      </w:r>
      <w:r>
        <w:rPr>
          <w:rFonts w:cs="Times New Roman" w:asciiTheme="minorEastAsia" w:hAnsiTheme="minorEastAsia"/>
          <w:color w:val="auto"/>
          <w:kern w:val="0"/>
          <w:sz w:val="28"/>
          <w:szCs w:val="28"/>
          <w:highlight w:val="none"/>
          <w:shd w:val="clear" w:color="auto" w:fill="FFFFFF" w:themeFill="background1"/>
        </w:rPr>
        <w:t>，遵照《中华人民共和国政府采购法》等有关法律法规的规定，经考察现场和充分研究贵方的</w:t>
      </w:r>
      <w:r>
        <w:rPr>
          <w:rFonts w:cs="Times New Roman" w:asciiTheme="minorEastAsia" w:hAnsiTheme="minorEastAsia"/>
          <w:color w:val="auto"/>
          <w:sz w:val="28"/>
          <w:szCs w:val="28"/>
          <w:highlight w:val="none"/>
          <w:shd w:val="clear" w:color="auto" w:fill="FFFFFF" w:themeFill="background1"/>
        </w:rPr>
        <w:t>招标文件</w:t>
      </w:r>
      <w:r>
        <w:rPr>
          <w:rFonts w:cs="Times New Roman" w:asciiTheme="minorEastAsia" w:hAnsiTheme="minorEastAsia"/>
          <w:color w:val="auto"/>
          <w:kern w:val="0"/>
          <w:sz w:val="28"/>
          <w:szCs w:val="28"/>
          <w:highlight w:val="none"/>
          <w:shd w:val="clear" w:color="auto" w:fill="FFFFFF" w:themeFill="background1"/>
        </w:rPr>
        <w:t>的全部内容后，我方郑重承诺如下：</w:t>
      </w:r>
    </w:p>
    <w:p w14:paraId="46E4813E">
      <w:pPr>
        <w:widowControl/>
        <w:shd w:val="clear" w:color="auto" w:fill="FFFFFF"/>
        <w:snapToGrid w:val="0"/>
        <w:spacing w:line="500" w:lineRule="exact"/>
        <w:ind w:firstLine="420"/>
        <w:jc w:val="left"/>
        <w:rPr>
          <w:rFonts w:hint="eastAsia" w:cs="Times New Roman" w:asciiTheme="minorEastAsia" w:hAnsiTheme="minorEastAsia" w:eastAsiaTheme="minorEastAsia"/>
          <w:color w:val="auto"/>
          <w:kern w:val="0"/>
          <w:sz w:val="28"/>
          <w:szCs w:val="28"/>
          <w:highlight w:val="none"/>
          <w:shd w:val="clear" w:color="auto" w:fill="FFFFFF" w:themeFill="background1"/>
          <w:lang w:val="en-US" w:eastAsia="zh-CN"/>
        </w:rPr>
      </w:pPr>
      <w:r>
        <w:rPr>
          <w:rFonts w:cs="Times New Roman" w:asciiTheme="minorEastAsia" w:hAnsiTheme="minorEastAsia"/>
          <w:color w:val="auto"/>
          <w:kern w:val="0"/>
          <w:sz w:val="28"/>
          <w:szCs w:val="28"/>
          <w:highlight w:val="none"/>
          <w:shd w:val="clear" w:color="auto" w:fill="FFFFFF" w:themeFill="background1"/>
        </w:rPr>
        <w:t>1.</w:t>
      </w:r>
      <w:r>
        <w:rPr>
          <w:rFonts w:cs="Times New Roman" w:asciiTheme="minorEastAsia" w:hAnsiTheme="minorEastAsia"/>
          <w:color w:val="auto"/>
          <w:sz w:val="22"/>
          <w:szCs w:val="24"/>
          <w:highlight w:val="none"/>
        </w:rPr>
        <w:t xml:space="preserve"> </w:t>
      </w:r>
      <w:r>
        <w:rPr>
          <w:rFonts w:cs="Times New Roman" w:asciiTheme="minorEastAsia" w:hAnsiTheme="minorEastAsia"/>
          <w:color w:val="auto"/>
          <w:kern w:val="0"/>
          <w:sz w:val="28"/>
          <w:szCs w:val="28"/>
          <w:highlight w:val="none"/>
          <w:shd w:val="clear" w:color="auto" w:fill="FFFFFF" w:themeFill="background1"/>
        </w:rPr>
        <w:t>我方投标价格为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元（大写：</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）；服务周期为：</w:t>
      </w:r>
      <w:r>
        <w:rPr>
          <w:rFonts w:hint="eastAsia" w:cs="Times New Roman" w:asciiTheme="minorEastAsia" w:hAnsiTheme="minorEastAsia"/>
          <w:color w:val="auto"/>
          <w:kern w:val="0"/>
          <w:sz w:val="28"/>
          <w:szCs w:val="28"/>
          <w:highlight w:val="none"/>
          <w:u w:val="single"/>
          <w:shd w:val="clear" w:color="auto" w:fill="FFFFFF" w:themeFill="background1"/>
          <w:lang w:eastAsia="zh-CN"/>
        </w:rPr>
        <w:t>自合同签订生效之日起12个月。</w:t>
      </w:r>
      <w:r>
        <w:rPr>
          <w:rFonts w:hint="eastAsia" w:cs="Times New Roman" w:asciiTheme="minorEastAsia" w:hAnsiTheme="minorEastAsia"/>
          <w:color w:val="auto"/>
          <w:kern w:val="0"/>
          <w:sz w:val="28"/>
          <w:szCs w:val="28"/>
          <w:highlight w:val="none"/>
          <w:shd w:val="clear" w:color="auto" w:fill="FFFFFF" w:themeFill="background1"/>
          <w:lang w:eastAsia="zh-CN"/>
        </w:rPr>
        <w:t>。</w:t>
      </w:r>
    </w:p>
    <w:p w14:paraId="35C567DE">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2.如果我方中标，我方将在</w:t>
      </w:r>
      <w:r>
        <w:rPr>
          <w:rFonts w:cs="Times New Roman" w:asciiTheme="minorEastAsia" w:hAnsiTheme="minorEastAsia"/>
          <w:color w:val="auto"/>
          <w:sz w:val="28"/>
          <w:szCs w:val="28"/>
          <w:highlight w:val="none"/>
          <w:shd w:val="clear" w:color="auto" w:fill="FFFFFF" w:themeFill="background1"/>
        </w:rPr>
        <w:t>招标文件</w:t>
      </w:r>
      <w:r>
        <w:rPr>
          <w:rFonts w:cs="Times New Roman" w:asciiTheme="minorEastAsia" w:hAnsiTheme="minorEastAsia"/>
          <w:color w:val="auto"/>
          <w:kern w:val="0"/>
          <w:sz w:val="28"/>
          <w:szCs w:val="28"/>
          <w:highlight w:val="none"/>
          <w:shd w:val="clear" w:color="auto" w:fill="FFFFFF" w:themeFill="background1"/>
        </w:rPr>
        <w:t>规定的时间内签订合同。如果我方违约，除没收投标保证金外，贵方有权终止我方中标并选择其它成交投标人。</w:t>
      </w:r>
    </w:p>
    <w:p w14:paraId="599F48D2">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3.我方承诺已经具备《中华人民共和国政府采购法》中规定的参加政府采购活动的</w:t>
      </w:r>
      <w:r>
        <w:rPr>
          <w:rFonts w:hint="eastAsia" w:cs="Times New Roman" w:asciiTheme="minorEastAsia" w:hAnsiTheme="minorEastAsia"/>
          <w:color w:val="auto"/>
          <w:kern w:val="0"/>
          <w:sz w:val="28"/>
          <w:szCs w:val="28"/>
          <w:highlight w:val="none"/>
          <w:shd w:val="clear" w:color="auto" w:fill="FFFFFF" w:themeFill="background1"/>
          <w:lang w:eastAsia="zh-CN"/>
        </w:rPr>
        <w:t>投标人</w:t>
      </w:r>
      <w:r>
        <w:rPr>
          <w:rFonts w:cs="Times New Roman" w:asciiTheme="minorEastAsia" w:hAnsiTheme="minorEastAsia"/>
          <w:color w:val="auto"/>
          <w:kern w:val="0"/>
          <w:sz w:val="28"/>
          <w:szCs w:val="28"/>
          <w:highlight w:val="none"/>
          <w:shd w:val="clear" w:color="auto" w:fill="FFFFFF" w:themeFill="background1"/>
        </w:rPr>
        <w:t>应当具备的条件：</w:t>
      </w:r>
    </w:p>
    <w:p w14:paraId="1026167A">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（1）具有独立承担民事责任的能力；</w:t>
      </w:r>
    </w:p>
    <w:p w14:paraId="22A5A6E1">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（2）具有良好的商业信誉和健全的财务会计制度；</w:t>
      </w:r>
    </w:p>
    <w:p w14:paraId="01B3F4F6">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（3）具有履行合同所必需的设备和专业技术能力；</w:t>
      </w:r>
    </w:p>
    <w:p w14:paraId="29A7BFB2">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（4）有依法缴纳税收和社会保障资金的良好记录；</w:t>
      </w:r>
    </w:p>
    <w:p w14:paraId="3B406896">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（5）参加此项采购活动前三年内，在经营活动中没有重大违法记录。</w:t>
      </w:r>
    </w:p>
    <w:p w14:paraId="5712B640">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4.如果我方中标，我方将按规定履行合同责任义务。保证在合同约定的服务周期内完成招标内容，并确保我方提供服务、质量和数量以及相关服务满足招标文件的要求。</w:t>
      </w:r>
    </w:p>
    <w:p w14:paraId="1A3F6971">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5.本</w:t>
      </w:r>
      <w:r>
        <w:rPr>
          <w:rFonts w:cs="Times New Roman" w:asciiTheme="minorEastAsia" w:hAnsiTheme="minorEastAsia"/>
          <w:color w:val="auto"/>
          <w:sz w:val="28"/>
          <w:szCs w:val="28"/>
          <w:highlight w:val="none"/>
          <w:shd w:val="clear" w:color="auto" w:fill="FFFFFF" w:themeFill="background1"/>
        </w:rPr>
        <w:t>投标文件</w:t>
      </w:r>
      <w:r>
        <w:rPr>
          <w:rFonts w:cs="Times New Roman" w:asciiTheme="minorEastAsia" w:hAnsiTheme="minorEastAsia"/>
          <w:color w:val="auto"/>
          <w:kern w:val="0"/>
          <w:sz w:val="28"/>
          <w:szCs w:val="28"/>
          <w:highlight w:val="none"/>
          <w:shd w:val="clear" w:color="auto" w:fill="FFFFFF" w:themeFill="background1"/>
        </w:rPr>
        <w:t>在</w:t>
      </w:r>
      <w:r>
        <w:rPr>
          <w:rFonts w:cs="Times New Roman" w:asciiTheme="minorEastAsia" w:hAnsiTheme="minorEastAsia"/>
          <w:color w:val="auto"/>
          <w:sz w:val="28"/>
          <w:szCs w:val="28"/>
          <w:highlight w:val="none"/>
          <w:shd w:val="clear" w:color="auto" w:fill="FFFFFF" w:themeFill="background1"/>
        </w:rPr>
        <w:t>招标文件</w:t>
      </w:r>
      <w:r>
        <w:rPr>
          <w:rFonts w:cs="Times New Roman" w:asciiTheme="minorEastAsia" w:hAnsiTheme="minorEastAsia"/>
          <w:color w:val="auto"/>
          <w:kern w:val="0"/>
          <w:sz w:val="28"/>
          <w:szCs w:val="28"/>
          <w:highlight w:val="none"/>
          <w:shd w:val="clear" w:color="auto" w:fill="FFFFFF" w:themeFill="background1"/>
        </w:rPr>
        <w:t>规定的投标有效期内对我方具有约束力，如果我方在投标有效期内撤销投标，其投标保证金将被贵方没收。</w:t>
      </w:r>
    </w:p>
    <w:p w14:paraId="407ACC6E">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6.我方已详细阅读</w:t>
      </w:r>
      <w:r>
        <w:rPr>
          <w:rFonts w:cs="Times New Roman" w:asciiTheme="minorEastAsia" w:hAnsiTheme="minorEastAsia"/>
          <w:color w:val="auto"/>
          <w:sz w:val="28"/>
          <w:szCs w:val="28"/>
          <w:highlight w:val="none"/>
          <w:shd w:val="clear" w:color="auto" w:fill="FFFFFF" w:themeFill="background1"/>
        </w:rPr>
        <w:t>招标文件</w:t>
      </w:r>
      <w:r>
        <w:rPr>
          <w:rFonts w:cs="Times New Roman" w:asciiTheme="minorEastAsia" w:hAnsiTheme="minorEastAsia"/>
          <w:color w:val="auto"/>
          <w:kern w:val="0"/>
          <w:sz w:val="28"/>
          <w:szCs w:val="28"/>
          <w:highlight w:val="none"/>
          <w:shd w:val="clear" w:color="auto" w:fill="FFFFFF" w:themeFill="background1"/>
        </w:rPr>
        <w:t>全部内容且完全理解，同意放弃对这方面有不明及误解的权力。若有违反，同意被废除投标资格并接受处罚。</w:t>
      </w:r>
    </w:p>
    <w:p w14:paraId="2A2DD7CE">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7.我方保证</w:t>
      </w:r>
      <w:r>
        <w:rPr>
          <w:rFonts w:cs="Times New Roman" w:asciiTheme="minorEastAsia" w:hAnsiTheme="minorEastAsia"/>
          <w:color w:val="auto"/>
          <w:sz w:val="28"/>
          <w:szCs w:val="28"/>
          <w:highlight w:val="none"/>
          <w:shd w:val="clear" w:color="auto" w:fill="FFFFFF" w:themeFill="background1"/>
        </w:rPr>
        <w:t>投标文件</w:t>
      </w:r>
      <w:r>
        <w:rPr>
          <w:rFonts w:cs="Times New Roman" w:asciiTheme="minorEastAsia" w:hAnsiTheme="minorEastAsia"/>
          <w:color w:val="auto"/>
          <w:kern w:val="0"/>
          <w:sz w:val="28"/>
          <w:szCs w:val="28"/>
          <w:highlight w:val="none"/>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19F8C86F">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8.我方愿意提供贵方可能要求的与投标有关的一切数据或资料，完全理解贵方不一定接受最低投标报价的投标或收到的任何投标。</w:t>
      </w:r>
    </w:p>
    <w:p w14:paraId="32E8F9C2">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9.我方派法定代表人或其授权委托人作为我方代表，负责按时参加开标会并签署与投标有关的相关文件等。</w:t>
      </w:r>
    </w:p>
    <w:p w14:paraId="0217FFE8">
      <w:pPr>
        <w:widowControl/>
        <w:shd w:val="clear" w:color="auto" w:fill="FFFFFF"/>
        <w:snapToGrid w:val="0"/>
        <w:spacing w:line="500" w:lineRule="exact"/>
        <w:ind w:firstLine="420"/>
        <w:jc w:val="left"/>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10.我方</w:t>
      </w:r>
      <w:r>
        <w:rPr>
          <w:rFonts w:cs="Times New Roman" w:asciiTheme="minorEastAsia" w:hAnsiTheme="minorEastAsia"/>
          <w:color w:val="auto"/>
          <w:sz w:val="28"/>
          <w:szCs w:val="28"/>
          <w:highlight w:val="none"/>
          <w:shd w:val="clear" w:color="auto" w:fill="FFFFFF" w:themeFill="background1"/>
        </w:rPr>
        <w:t>保证按招标文件及合同约定原则处理因采购人原因增加或调整的工作量及其他事宜。</w:t>
      </w:r>
    </w:p>
    <w:p w14:paraId="4F882FDD">
      <w:pPr>
        <w:widowControl/>
        <w:shd w:val="clear" w:color="auto" w:fill="FFFFFF"/>
        <w:snapToGrid w:val="0"/>
        <w:spacing w:line="500" w:lineRule="exact"/>
        <w:ind w:firstLine="42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11. 如我方中标，我方自愿向采购代理机构支付咨询费，并在合同签订后3个工作日内向采购代理机构提供采购合同原件一份用于采购资料备案工作。</w:t>
      </w:r>
    </w:p>
    <w:p w14:paraId="710C98D5">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585255C7">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5A1D9409">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法定代表人：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 xml:space="preserve">（盖章）                       </w:t>
      </w:r>
    </w:p>
    <w:p w14:paraId="31D174A9">
      <w:pPr>
        <w:widowControl/>
        <w:shd w:val="clear" w:color="auto" w:fill="FFFFFF"/>
        <w:snapToGrid w:val="0"/>
        <w:spacing w:line="500" w:lineRule="exact"/>
        <w:jc w:val="righ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    日期：年 月 日</w:t>
      </w:r>
    </w:p>
    <w:p w14:paraId="4D9852D3">
      <w:pPr>
        <w:widowControl/>
        <w:shd w:val="clear" w:color="auto" w:fill="FFFFFF"/>
        <w:snapToGrid w:val="0"/>
        <w:spacing w:line="500" w:lineRule="exact"/>
        <w:jc w:val="right"/>
        <w:rPr>
          <w:rFonts w:cs="Times New Roman" w:asciiTheme="minorEastAsia" w:hAnsiTheme="minorEastAsia"/>
          <w:color w:val="auto"/>
          <w:kern w:val="0"/>
          <w:sz w:val="24"/>
          <w:szCs w:val="24"/>
          <w:highlight w:val="none"/>
          <w:shd w:val="clear" w:color="auto" w:fill="FFFFFF" w:themeFill="background1"/>
        </w:rPr>
      </w:pPr>
      <w:r>
        <w:rPr>
          <w:rFonts w:cs="Times New Roman" w:asciiTheme="minorEastAsia" w:hAnsiTheme="minorEastAsia"/>
          <w:color w:val="auto"/>
          <w:kern w:val="0"/>
          <w:sz w:val="24"/>
          <w:szCs w:val="24"/>
          <w:highlight w:val="none"/>
          <w:shd w:val="clear" w:color="auto" w:fill="FFFFFF" w:themeFill="background1"/>
        </w:rPr>
        <w:br w:type="page"/>
      </w:r>
      <w:bookmarkStart w:id="68" w:name="_Toc26164"/>
      <w:bookmarkStart w:id="69" w:name="_Toc662018406"/>
      <w:bookmarkStart w:id="70" w:name="_Toc507586169"/>
      <w:bookmarkStart w:id="71" w:name="_Toc38446474"/>
      <w:bookmarkStart w:id="72" w:name="_Toc533503184"/>
    </w:p>
    <w:p w14:paraId="065310C2">
      <w:pPr>
        <w:tabs>
          <w:tab w:val="center" w:pos="4832"/>
          <w:tab w:val="left" w:pos="7140"/>
        </w:tabs>
        <w:ind w:firstLine="630" w:firstLineChars="196"/>
        <w:jc w:val="center"/>
        <w:outlineLvl w:val="2"/>
        <w:rPr>
          <w:rFonts w:cs="Times New Roman" w:asciiTheme="minorEastAsia" w:hAnsiTheme="minorEastAsia"/>
          <w:b/>
          <w:color w:val="auto"/>
          <w:sz w:val="32"/>
          <w:szCs w:val="32"/>
          <w:highlight w:val="none"/>
          <w:shd w:val="clear" w:color="auto" w:fill="FFFFFF" w:themeFill="background1"/>
        </w:rPr>
      </w:pPr>
      <w:r>
        <w:rPr>
          <w:rFonts w:cs="Times New Roman" w:asciiTheme="minorEastAsia" w:hAnsiTheme="minorEastAsia"/>
          <w:b/>
          <w:color w:val="auto"/>
          <w:sz w:val="32"/>
          <w:szCs w:val="32"/>
          <w:highlight w:val="none"/>
          <w:shd w:val="clear" w:color="auto" w:fill="FFFFFF" w:themeFill="background1"/>
        </w:rPr>
        <w:t>二、投标价格明细表</w:t>
      </w:r>
      <w:bookmarkEnd w:id="68"/>
      <w:bookmarkEnd w:id="69"/>
    </w:p>
    <w:p w14:paraId="2617E5A5">
      <w:pPr>
        <w:adjustRightInd w:val="0"/>
        <w:snapToGrid w:val="0"/>
        <w:ind w:right="480" w:firstLine="1560" w:firstLineChars="650"/>
        <w:jc w:val="right"/>
        <w:rPr>
          <w:rFonts w:cs="Times New Roman" w:asciiTheme="minorEastAsia" w:hAnsiTheme="minorEastAsia"/>
          <w:color w:val="auto"/>
          <w:sz w:val="28"/>
          <w:szCs w:val="28"/>
          <w:highlight w:val="none"/>
        </w:rPr>
      </w:pPr>
      <w:r>
        <w:rPr>
          <w:rFonts w:cs="Times New Roman" w:asciiTheme="minorEastAsia" w:hAnsiTheme="minorEastAsia"/>
          <w:color w:val="auto"/>
          <w:sz w:val="24"/>
          <w:highlight w:val="none"/>
        </w:rPr>
        <w:t xml:space="preserve"> </w:t>
      </w:r>
      <w:r>
        <w:rPr>
          <w:rFonts w:cs="Times New Roman" w:asciiTheme="minorEastAsia" w:hAnsiTheme="minorEastAsia"/>
          <w:color w:val="auto"/>
          <w:sz w:val="28"/>
          <w:szCs w:val="28"/>
          <w:highlight w:val="none"/>
        </w:rPr>
        <w:t xml:space="preserve">  价格单位：元</w:t>
      </w:r>
    </w:p>
    <w:tbl>
      <w:tblPr>
        <w:tblStyle w:val="39"/>
        <w:tblpPr w:leftFromText="180" w:rightFromText="180" w:vertAnchor="text" w:horzAnchor="margin" w:tblpY="94"/>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402"/>
        <w:gridCol w:w="2167"/>
        <w:gridCol w:w="1842"/>
        <w:gridCol w:w="2171"/>
      </w:tblGrid>
      <w:tr w14:paraId="287D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978" w:type="dxa"/>
            <w:vAlign w:val="center"/>
          </w:tcPr>
          <w:p w14:paraId="680B96F5">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序号</w:t>
            </w:r>
          </w:p>
        </w:tc>
        <w:tc>
          <w:tcPr>
            <w:tcW w:w="2402" w:type="dxa"/>
            <w:vAlign w:val="center"/>
          </w:tcPr>
          <w:p w14:paraId="5D3072CF">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服务内容</w:t>
            </w:r>
          </w:p>
        </w:tc>
        <w:tc>
          <w:tcPr>
            <w:tcW w:w="2167" w:type="dxa"/>
            <w:vAlign w:val="center"/>
          </w:tcPr>
          <w:p w14:paraId="2E409CA4">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服务标准</w:t>
            </w:r>
          </w:p>
        </w:tc>
        <w:tc>
          <w:tcPr>
            <w:tcW w:w="1842" w:type="dxa"/>
            <w:vAlign w:val="center"/>
          </w:tcPr>
          <w:p w14:paraId="4BACE936">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价格</w:t>
            </w:r>
          </w:p>
        </w:tc>
        <w:tc>
          <w:tcPr>
            <w:tcW w:w="2171" w:type="dxa"/>
            <w:vAlign w:val="center"/>
          </w:tcPr>
          <w:p w14:paraId="3440963D">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备注</w:t>
            </w:r>
          </w:p>
        </w:tc>
      </w:tr>
      <w:tr w14:paraId="4D2F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78" w:type="dxa"/>
            <w:vAlign w:val="center"/>
          </w:tcPr>
          <w:p w14:paraId="59216E38">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w:t>
            </w:r>
          </w:p>
        </w:tc>
        <w:tc>
          <w:tcPr>
            <w:tcW w:w="2402" w:type="dxa"/>
            <w:vAlign w:val="center"/>
          </w:tcPr>
          <w:p w14:paraId="347A5660">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2A52B5F4">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432F1037">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7D9B9A0C">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46F4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78" w:type="dxa"/>
            <w:vAlign w:val="center"/>
          </w:tcPr>
          <w:p w14:paraId="3931AE50">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w:t>
            </w:r>
          </w:p>
        </w:tc>
        <w:tc>
          <w:tcPr>
            <w:tcW w:w="2402" w:type="dxa"/>
            <w:vAlign w:val="center"/>
          </w:tcPr>
          <w:p w14:paraId="53C8DF56">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29711FE9">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396AC204">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4E7D331E">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59B8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78" w:type="dxa"/>
            <w:vAlign w:val="center"/>
          </w:tcPr>
          <w:p w14:paraId="39CF55D4">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w:t>
            </w:r>
          </w:p>
        </w:tc>
        <w:tc>
          <w:tcPr>
            <w:tcW w:w="2402" w:type="dxa"/>
            <w:vAlign w:val="center"/>
          </w:tcPr>
          <w:p w14:paraId="784FEC1B">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73F80375">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4CD250A2">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595D5F8D">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7C4A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78" w:type="dxa"/>
            <w:vAlign w:val="center"/>
          </w:tcPr>
          <w:p w14:paraId="69C4F0DA">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402" w:type="dxa"/>
            <w:vAlign w:val="center"/>
          </w:tcPr>
          <w:p w14:paraId="3E1A15D2">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7C1FE24A">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07270D65">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03868DA3">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22CA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78" w:type="dxa"/>
            <w:vAlign w:val="center"/>
          </w:tcPr>
          <w:p w14:paraId="6A5151BD">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402" w:type="dxa"/>
            <w:vAlign w:val="center"/>
          </w:tcPr>
          <w:p w14:paraId="432FA220">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107C2E2D">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794C8E72">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489B13AA">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37E7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78" w:type="dxa"/>
            <w:vAlign w:val="center"/>
          </w:tcPr>
          <w:p w14:paraId="5EDAFC70">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402" w:type="dxa"/>
            <w:vAlign w:val="center"/>
          </w:tcPr>
          <w:p w14:paraId="78CB3C58">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78EC3366">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37211F7E">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0064A88D">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0A2D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78" w:type="dxa"/>
            <w:vAlign w:val="center"/>
          </w:tcPr>
          <w:p w14:paraId="414F1CC5">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402" w:type="dxa"/>
            <w:vAlign w:val="center"/>
          </w:tcPr>
          <w:p w14:paraId="3E6B8C75">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1AD63B8E">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70AC04E2">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1E0C4EEC">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5D05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78" w:type="dxa"/>
            <w:vAlign w:val="center"/>
          </w:tcPr>
          <w:p w14:paraId="4458B75F">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402" w:type="dxa"/>
            <w:vAlign w:val="center"/>
          </w:tcPr>
          <w:p w14:paraId="7E72BEDF">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15F53525">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5704722C">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35F8C37B">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4DA7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78" w:type="dxa"/>
            <w:vAlign w:val="center"/>
          </w:tcPr>
          <w:p w14:paraId="6E53848E">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402" w:type="dxa"/>
            <w:vAlign w:val="center"/>
          </w:tcPr>
          <w:p w14:paraId="4300DDA1">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0AB2DD5C">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0F075514">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508A826E">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571D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78" w:type="dxa"/>
            <w:vAlign w:val="center"/>
          </w:tcPr>
          <w:p w14:paraId="313590F1">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402" w:type="dxa"/>
            <w:vAlign w:val="center"/>
          </w:tcPr>
          <w:p w14:paraId="615DC9E6">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2F17613B">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0083CD2F">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089C92F9">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5225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78" w:type="dxa"/>
            <w:vAlign w:val="center"/>
          </w:tcPr>
          <w:p w14:paraId="2930037F">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402" w:type="dxa"/>
            <w:vAlign w:val="center"/>
          </w:tcPr>
          <w:p w14:paraId="50EBD7CF">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67" w:type="dxa"/>
            <w:vAlign w:val="center"/>
          </w:tcPr>
          <w:p w14:paraId="213EF02E">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1842" w:type="dxa"/>
            <w:vAlign w:val="center"/>
          </w:tcPr>
          <w:p w14:paraId="34960CBD">
            <w:pPr>
              <w:pStyle w:val="18"/>
              <w:adjustRightInd w:val="0"/>
              <w:snapToGrid w:val="0"/>
              <w:jc w:val="center"/>
              <w:rPr>
                <w:rFonts w:cs="Times New Roman" w:asciiTheme="minorEastAsia" w:hAnsiTheme="minorEastAsia" w:eastAsiaTheme="minorEastAsia"/>
                <w:color w:val="auto"/>
                <w:sz w:val="28"/>
                <w:szCs w:val="28"/>
                <w:highlight w:val="none"/>
              </w:rPr>
            </w:pPr>
          </w:p>
        </w:tc>
        <w:tc>
          <w:tcPr>
            <w:tcW w:w="2171" w:type="dxa"/>
            <w:vAlign w:val="center"/>
          </w:tcPr>
          <w:p w14:paraId="57CEEFA0">
            <w:pPr>
              <w:pStyle w:val="18"/>
              <w:adjustRightInd w:val="0"/>
              <w:snapToGrid w:val="0"/>
              <w:jc w:val="center"/>
              <w:rPr>
                <w:rFonts w:cs="Times New Roman" w:asciiTheme="minorEastAsia" w:hAnsiTheme="minorEastAsia" w:eastAsiaTheme="minorEastAsia"/>
                <w:color w:val="auto"/>
                <w:sz w:val="28"/>
                <w:szCs w:val="28"/>
                <w:highlight w:val="none"/>
              </w:rPr>
            </w:pPr>
          </w:p>
        </w:tc>
      </w:tr>
      <w:tr w14:paraId="58F6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3380" w:type="dxa"/>
            <w:gridSpan w:val="2"/>
            <w:vAlign w:val="center"/>
          </w:tcPr>
          <w:p w14:paraId="6C2D2F9E">
            <w:pPr>
              <w:pStyle w:val="18"/>
              <w:adjustRightInd w:val="0"/>
              <w:snapToGrid w:val="0"/>
              <w:jc w:val="center"/>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合计</w:t>
            </w:r>
          </w:p>
        </w:tc>
        <w:tc>
          <w:tcPr>
            <w:tcW w:w="6180" w:type="dxa"/>
            <w:gridSpan w:val="3"/>
            <w:tcBorders>
              <w:top w:val="nil"/>
            </w:tcBorders>
            <w:vAlign w:val="center"/>
          </w:tcPr>
          <w:p w14:paraId="4FFF1C1E">
            <w:pPr>
              <w:pStyle w:val="18"/>
              <w:adjustRightInd w:val="0"/>
              <w:snapToGrid w:val="0"/>
              <w:jc w:val="center"/>
              <w:rPr>
                <w:rFonts w:cs="Times New Roman" w:asciiTheme="minorEastAsia" w:hAnsiTheme="minorEastAsia" w:eastAsiaTheme="minorEastAsia"/>
                <w:color w:val="auto"/>
                <w:sz w:val="28"/>
                <w:szCs w:val="28"/>
                <w:highlight w:val="none"/>
              </w:rPr>
            </w:pPr>
          </w:p>
        </w:tc>
      </w:tr>
    </w:tbl>
    <w:p w14:paraId="1FDD4E16">
      <w:pPr>
        <w:rPr>
          <w:rFonts w:cs="Times New Roman" w:asciiTheme="minorEastAsia" w:hAnsiTheme="minorEastAsia"/>
          <w:color w:val="auto"/>
          <w:sz w:val="28"/>
          <w:szCs w:val="28"/>
          <w:highlight w:val="none"/>
          <w:shd w:val="clear" w:color="auto" w:fill="FFFFFF" w:themeFill="background1"/>
        </w:rPr>
      </w:pPr>
    </w:p>
    <w:p w14:paraId="4A98F310">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备注：</w:t>
      </w:r>
    </w:p>
    <w:p w14:paraId="1D09A446">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1、投标人填报投标价格合计应与投标函载明价格一致，若不一致，应按照第二章评审办法修正原则进行修正。</w:t>
      </w:r>
    </w:p>
    <w:p w14:paraId="6E57FB76">
      <w:pP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11FD104">
      <w:pPr>
        <w:jc w:val="left"/>
        <w:rPr>
          <w:rFonts w:cs="Times New Roman" w:asciiTheme="minorEastAsia" w:hAnsiTheme="minorEastAsia"/>
          <w:color w:val="auto"/>
          <w:sz w:val="28"/>
          <w:szCs w:val="28"/>
          <w:highlight w:val="none"/>
          <w:shd w:val="clear" w:color="auto" w:fill="FFFFFF" w:themeFill="background1"/>
        </w:rPr>
      </w:pPr>
    </w:p>
    <w:p w14:paraId="71B34061">
      <w:pPr>
        <w:jc w:val="left"/>
        <w:rPr>
          <w:rFonts w:cs="Times New Roman" w:asciiTheme="minorEastAsia" w:hAnsiTheme="minorEastAsia"/>
          <w:color w:val="auto"/>
          <w:sz w:val="28"/>
          <w:szCs w:val="28"/>
          <w:highlight w:val="none"/>
          <w:shd w:val="clear" w:color="auto" w:fill="FFFFFF" w:themeFill="background1"/>
        </w:rPr>
      </w:pPr>
    </w:p>
    <w:p w14:paraId="6E1FE072">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16F4B2E6">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p>
    <w:p w14:paraId="4F80DB53">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法定代表人：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14C25A09">
      <w:pPr>
        <w:widowControl/>
        <w:shd w:val="clear" w:color="auto" w:fill="FFFFFF"/>
        <w:snapToGrid w:val="0"/>
        <w:ind w:firstLine="42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                                               日期： 年  月  日</w:t>
      </w:r>
    </w:p>
    <w:p w14:paraId="189A6B1A">
      <w:pPr>
        <w:widowControl/>
        <w:jc w:val="left"/>
        <w:rPr>
          <w:rFonts w:cs="Times New Roman" w:asciiTheme="minorEastAsia" w:hAnsiTheme="minorEastAsia"/>
          <w:b/>
          <w:color w:val="auto"/>
          <w:sz w:val="24"/>
          <w:szCs w:val="24"/>
          <w:highlight w:val="none"/>
          <w:shd w:val="clear" w:color="auto" w:fill="FFFFFF" w:themeFill="background1"/>
        </w:rPr>
      </w:pPr>
      <w:r>
        <w:rPr>
          <w:rFonts w:cs="Times New Roman" w:asciiTheme="minorEastAsia" w:hAnsiTheme="minorEastAsia"/>
          <w:b/>
          <w:bCs/>
          <w:color w:val="auto"/>
          <w:kern w:val="36"/>
          <w:sz w:val="24"/>
          <w:szCs w:val="24"/>
          <w:highlight w:val="none"/>
          <w:shd w:val="clear" w:color="auto" w:fill="FFFFFF" w:themeFill="background1"/>
        </w:rPr>
        <w:br w:type="page"/>
      </w:r>
    </w:p>
    <w:p w14:paraId="0203096B">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73" w:name="_Toc580532249"/>
      <w:bookmarkStart w:id="74" w:name="_Toc10230"/>
      <w:r>
        <w:rPr>
          <w:rFonts w:cs="Times New Roman" w:asciiTheme="minorEastAsia" w:hAnsiTheme="minorEastAsia"/>
          <w:b/>
          <w:color w:val="auto"/>
          <w:sz w:val="32"/>
          <w:szCs w:val="32"/>
          <w:highlight w:val="none"/>
          <w:shd w:val="clear" w:color="auto" w:fill="FFFFFF" w:themeFill="background1"/>
        </w:rPr>
        <w:t>三、商务条款偏离表</w:t>
      </w:r>
      <w:bookmarkEnd w:id="70"/>
      <w:bookmarkEnd w:id="71"/>
      <w:bookmarkEnd w:id="72"/>
      <w:bookmarkEnd w:id="73"/>
      <w:bookmarkEnd w:id="74"/>
    </w:p>
    <w:p w14:paraId="6FC28C87">
      <w:pPr>
        <w:pStyle w:val="7"/>
        <w:rPr>
          <w:rFonts w:asciiTheme="minorEastAsia" w:hAnsiTheme="minorEastAsia" w:eastAsiaTheme="minorEastAsia"/>
          <w:color w:val="auto"/>
          <w:highlight w:val="none"/>
        </w:rPr>
      </w:pP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24DA5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E46D513">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序号</w:t>
            </w:r>
          </w:p>
        </w:tc>
        <w:tc>
          <w:tcPr>
            <w:tcW w:w="1814" w:type="dxa"/>
            <w:vAlign w:val="center"/>
          </w:tcPr>
          <w:p w14:paraId="5A8A206B">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招标文件条目号</w:t>
            </w:r>
          </w:p>
        </w:tc>
        <w:tc>
          <w:tcPr>
            <w:tcW w:w="2083" w:type="dxa"/>
            <w:vAlign w:val="center"/>
          </w:tcPr>
          <w:p w14:paraId="3BF3E142">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招标文件商务条款</w:t>
            </w:r>
          </w:p>
        </w:tc>
        <w:tc>
          <w:tcPr>
            <w:tcW w:w="2182" w:type="dxa"/>
            <w:vAlign w:val="center"/>
          </w:tcPr>
          <w:p w14:paraId="66FB1790">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投标文件商务条款</w:t>
            </w:r>
          </w:p>
        </w:tc>
        <w:tc>
          <w:tcPr>
            <w:tcW w:w="1155" w:type="dxa"/>
            <w:vAlign w:val="center"/>
          </w:tcPr>
          <w:p w14:paraId="316CB734">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偏离</w:t>
            </w:r>
          </w:p>
        </w:tc>
        <w:tc>
          <w:tcPr>
            <w:tcW w:w="1219" w:type="dxa"/>
            <w:vAlign w:val="center"/>
          </w:tcPr>
          <w:p w14:paraId="56E63DF2">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说明</w:t>
            </w:r>
          </w:p>
        </w:tc>
      </w:tr>
      <w:tr w14:paraId="079C7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716A04">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3077D8C8">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751DE3AA">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7D3CFC10">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43ADEB5F">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236E6E4F">
            <w:pPr>
              <w:jc w:val="center"/>
              <w:rPr>
                <w:rFonts w:cs="Times New Roman" w:asciiTheme="minorEastAsia" w:hAnsiTheme="minorEastAsia"/>
                <w:b/>
                <w:bCs/>
                <w:color w:val="auto"/>
                <w:sz w:val="28"/>
                <w:szCs w:val="28"/>
                <w:highlight w:val="none"/>
                <w:shd w:val="clear" w:color="auto" w:fill="FFFFFF" w:themeFill="background1"/>
              </w:rPr>
            </w:pPr>
          </w:p>
        </w:tc>
      </w:tr>
      <w:tr w14:paraId="38FE4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5FC119">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1C9B4B1D">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4F54495A">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6171828C">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5DEEAF5E">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3BE5CE60">
            <w:pPr>
              <w:jc w:val="center"/>
              <w:rPr>
                <w:rFonts w:cs="Times New Roman" w:asciiTheme="minorEastAsia" w:hAnsiTheme="minorEastAsia"/>
                <w:b/>
                <w:bCs/>
                <w:color w:val="auto"/>
                <w:sz w:val="28"/>
                <w:szCs w:val="28"/>
                <w:highlight w:val="none"/>
                <w:shd w:val="clear" w:color="auto" w:fill="FFFFFF" w:themeFill="background1"/>
              </w:rPr>
            </w:pPr>
          </w:p>
        </w:tc>
      </w:tr>
      <w:tr w14:paraId="5A41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40CDB91">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2D365755">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0CC7BBE1">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460B6530">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7A791DAB">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674B5CB3">
            <w:pPr>
              <w:jc w:val="center"/>
              <w:rPr>
                <w:rFonts w:cs="Times New Roman" w:asciiTheme="minorEastAsia" w:hAnsiTheme="minorEastAsia"/>
                <w:b/>
                <w:bCs/>
                <w:color w:val="auto"/>
                <w:sz w:val="28"/>
                <w:szCs w:val="28"/>
                <w:highlight w:val="none"/>
                <w:shd w:val="clear" w:color="auto" w:fill="FFFFFF" w:themeFill="background1"/>
              </w:rPr>
            </w:pPr>
          </w:p>
        </w:tc>
      </w:tr>
      <w:tr w14:paraId="7B8D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ABA6F67">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2984DB82">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6A57686B">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3AEAD9B7">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5F33114A">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74F34928">
            <w:pPr>
              <w:jc w:val="center"/>
              <w:rPr>
                <w:rFonts w:cs="Times New Roman" w:asciiTheme="minorEastAsia" w:hAnsiTheme="minorEastAsia"/>
                <w:b/>
                <w:bCs/>
                <w:color w:val="auto"/>
                <w:sz w:val="28"/>
                <w:szCs w:val="28"/>
                <w:highlight w:val="none"/>
                <w:shd w:val="clear" w:color="auto" w:fill="FFFFFF" w:themeFill="background1"/>
              </w:rPr>
            </w:pPr>
          </w:p>
        </w:tc>
      </w:tr>
      <w:tr w14:paraId="0F0D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20F819A">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3271326D">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52A5004F">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693E79F0">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5F4ACF5E">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235C964C">
            <w:pPr>
              <w:jc w:val="center"/>
              <w:rPr>
                <w:rFonts w:cs="Times New Roman" w:asciiTheme="minorEastAsia" w:hAnsiTheme="minorEastAsia"/>
                <w:b/>
                <w:bCs/>
                <w:color w:val="auto"/>
                <w:sz w:val="28"/>
                <w:szCs w:val="28"/>
                <w:highlight w:val="none"/>
                <w:shd w:val="clear" w:color="auto" w:fill="FFFFFF" w:themeFill="background1"/>
              </w:rPr>
            </w:pPr>
          </w:p>
        </w:tc>
      </w:tr>
    </w:tbl>
    <w:p w14:paraId="7E4D06FB">
      <w:pPr>
        <w:ind w:firstLine="560" w:firstLineChars="200"/>
        <w:jc w:val="left"/>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备注：投标人对招标文件商务条款有偏离的，应在此表中列明实际响应的内容并加以说明，以便查对。请在此偏离表“偏离”中填写无偏离或正偏离或负偏离。</w:t>
      </w:r>
    </w:p>
    <w:p w14:paraId="41F1CC39">
      <w:pPr>
        <w:ind w:firstLine="560" w:firstLineChars="200"/>
        <w:jc w:val="left"/>
        <w:rPr>
          <w:rFonts w:cs="Times New Roman" w:asciiTheme="minorEastAsia" w:hAnsiTheme="minorEastAsia"/>
          <w:color w:val="auto"/>
          <w:sz w:val="28"/>
          <w:szCs w:val="28"/>
          <w:highlight w:val="none"/>
          <w:shd w:val="clear" w:color="auto" w:fill="FFFFFF" w:themeFill="background1"/>
        </w:rPr>
      </w:pPr>
    </w:p>
    <w:p w14:paraId="3012A84A">
      <w:pPr>
        <w:ind w:firstLine="560" w:firstLineChars="200"/>
        <w:jc w:val="left"/>
        <w:rPr>
          <w:rFonts w:cs="Times New Roman" w:asciiTheme="minorEastAsia" w:hAnsiTheme="minorEastAsia"/>
          <w:color w:val="auto"/>
          <w:sz w:val="28"/>
          <w:szCs w:val="28"/>
          <w:highlight w:val="none"/>
          <w:shd w:val="clear" w:color="auto" w:fill="FFFFFF" w:themeFill="background1"/>
        </w:rPr>
      </w:pPr>
    </w:p>
    <w:p w14:paraId="1B526A41">
      <w:pPr>
        <w:jc w:val="left"/>
        <w:rPr>
          <w:rFonts w:cs="Times New Roman" w:asciiTheme="minorEastAsia" w:hAnsiTheme="minorEastAsia"/>
          <w:color w:val="auto"/>
          <w:sz w:val="28"/>
          <w:szCs w:val="28"/>
          <w:highlight w:val="none"/>
          <w:shd w:val="clear" w:color="auto" w:fill="FFFFFF" w:themeFill="background1"/>
        </w:rPr>
      </w:pPr>
    </w:p>
    <w:p w14:paraId="0754B694">
      <w:pPr>
        <w:jc w:val="left"/>
        <w:rPr>
          <w:rFonts w:cs="Times New Roman" w:asciiTheme="minorEastAsia" w:hAnsiTheme="minorEastAsia"/>
          <w:color w:val="auto"/>
          <w:sz w:val="28"/>
          <w:szCs w:val="28"/>
          <w:highlight w:val="none"/>
          <w:shd w:val="clear" w:color="auto" w:fill="FFFFFF" w:themeFill="background1"/>
        </w:rPr>
      </w:pPr>
    </w:p>
    <w:p w14:paraId="5E9CA278">
      <w:pPr>
        <w:jc w:val="left"/>
        <w:rPr>
          <w:rFonts w:cs="Times New Roman" w:asciiTheme="minorEastAsia" w:hAnsiTheme="minorEastAsia"/>
          <w:color w:val="auto"/>
          <w:sz w:val="28"/>
          <w:szCs w:val="28"/>
          <w:highlight w:val="none"/>
          <w:shd w:val="clear" w:color="auto" w:fill="FFFFFF" w:themeFill="background1"/>
        </w:rPr>
      </w:pPr>
    </w:p>
    <w:p w14:paraId="78FA173A">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3B03C5D0">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p>
    <w:p w14:paraId="286EDA10">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法定代表人：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15BD857C">
      <w:pPr>
        <w:widowControl/>
        <w:shd w:val="clear" w:color="auto" w:fill="FFFFFF"/>
        <w:snapToGrid w:val="0"/>
        <w:ind w:firstLine="42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                                       日期： 年  月  日</w:t>
      </w:r>
    </w:p>
    <w:p w14:paraId="440F74E9">
      <w:pPr>
        <w:widowControl/>
        <w:jc w:val="left"/>
        <w:rPr>
          <w:rFonts w:cs="Times New Roman" w:asciiTheme="minorEastAsia" w:hAnsiTheme="minorEastAsia"/>
          <w:b/>
          <w:bCs/>
          <w:color w:val="auto"/>
          <w:kern w:val="36"/>
          <w:sz w:val="24"/>
          <w:szCs w:val="24"/>
          <w:highlight w:val="none"/>
          <w:shd w:val="clear" w:color="auto" w:fill="FFFFFF" w:themeFill="background1"/>
        </w:rPr>
      </w:pPr>
      <w:r>
        <w:rPr>
          <w:rFonts w:cs="Times New Roman" w:asciiTheme="minorEastAsia" w:hAnsiTheme="minorEastAsia"/>
          <w:b/>
          <w:bCs/>
          <w:color w:val="auto"/>
          <w:kern w:val="36"/>
          <w:sz w:val="28"/>
          <w:szCs w:val="28"/>
          <w:highlight w:val="none"/>
          <w:shd w:val="clear" w:color="auto" w:fill="FFFFFF" w:themeFill="background1"/>
        </w:rPr>
        <w:br w:type="page"/>
      </w:r>
    </w:p>
    <w:p w14:paraId="473B52EE">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75" w:name="_Toc300202636"/>
      <w:bookmarkStart w:id="76" w:name="_Toc4958"/>
      <w:r>
        <w:rPr>
          <w:rFonts w:cs="Times New Roman" w:asciiTheme="minorEastAsia" w:hAnsiTheme="minorEastAsia"/>
          <w:b/>
          <w:color w:val="auto"/>
          <w:sz w:val="32"/>
          <w:szCs w:val="32"/>
          <w:highlight w:val="none"/>
          <w:shd w:val="clear" w:color="auto" w:fill="FFFFFF" w:themeFill="background1"/>
        </w:rPr>
        <w:t>四、技术条款偏离表</w:t>
      </w:r>
      <w:bookmarkEnd w:id="75"/>
      <w:bookmarkEnd w:id="76"/>
    </w:p>
    <w:p w14:paraId="0802F1E8">
      <w:pPr>
        <w:pStyle w:val="7"/>
        <w:rPr>
          <w:rFonts w:asciiTheme="minorEastAsia" w:hAnsiTheme="minorEastAsia" w:eastAsiaTheme="minorEastAsia"/>
          <w:color w:val="auto"/>
          <w:highlight w:val="none"/>
        </w:rPr>
      </w:pP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4C75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A405CC">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序号</w:t>
            </w:r>
          </w:p>
        </w:tc>
        <w:tc>
          <w:tcPr>
            <w:tcW w:w="1814" w:type="dxa"/>
            <w:vAlign w:val="center"/>
          </w:tcPr>
          <w:p w14:paraId="1D45AFCA">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招标文件条目号</w:t>
            </w:r>
          </w:p>
        </w:tc>
        <w:tc>
          <w:tcPr>
            <w:tcW w:w="2083" w:type="dxa"/>
            <w:vAlign w:val="center"/>
          </w:tcPr>
          <w:p w14:paraId="2E21D59C">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招标文件技术条款</w:t>
            </w:r>
          </w:p>
        </w:tc>
        <w:tc>
          <w:tcPr>
            <w:tcW w:w="2182" w:type="dxa"/>
            <w:vAlign w:val="center"/>
          </w:tcPr>
          <w:p w14:paraId="1F67439E">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投标文件技术条款</w:t>
            </w:r>
          </w:p>
        </w:tc>
        <w:tc>
          <w:tcPr>
            <w:tcW w:w="1155" w:type="dxa"/>
            <w:vAlign w:val="center"/>
          </w:tcPr>
          <w:p w14:paraId="3FA543CF">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偏离</w:t>
            </w:r>
          </w:p>
        </w:tc>
        <w:tc>
          <w:tcPr>
            <w:tcW w:w="1219" w:type="dxa"/>
            <w:vAlign w:val="center"/>
          </w:tcPr>
          <w:p w14:paraId="5EB43776">
            <w:pPr>
              <w:jc w:val="center"/>
              <w:rPr>
                <w:rFonts w:cs="Times New Roman" w:asciiTheme="minorEastAsia" w:hAnsiTheme="minorEastAsia"/>
                <w:bCs/>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说明</w:t>
            </w:r>
          </w:p>
        </w:tc>
      </w:tr>
      <w:tr w14:paraId="375A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0A41D90">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45E61EA6">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1AF350D1">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4BB4ACE5">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6A3A29D9">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396BF2D0">
            <w:pPr>
              <w:jc w:val="center"/>
              <w:rPr>
                <w:rFonts w:cs="Times New Roman" w:asciiTheme="minorEastAsia" w:hAnsiTheme="minorEastAsia"/>
                <w:b/>
                <w:bCs/>
                <w:color w:val="auto"/>
                <w:sz w:val="28"/>
                <w:szCs w:val="28"/>
                <w:highlight w:val="none"/>
                <w:shd w:val="clear" w:color="auto" w:fill="FFFFFF" w:themeFill="background1"/>
              </w:rPr>
            </w:pPr>
          </w:p>
        </w:tc>
      </w:tr>
      <w:tr w14:paraId="41AC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4F78F79">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0135D087">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61F54D19">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39F38E95">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40D43983">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482FF084">
            <w:pPr>
              <w:jc w:val="center"/>
              <w:rPr>
                <w:rFonts w:cs="Times New Roman" w:asciiTheme="minorEastAsia" w:hAnsiTheme="minorEastAsia"/>
                <w:b/>
                <w:bCs/>
                <w:color w:val="auto"/>
                <w:sz w:val="28"/>
                <w:szCs w:val="28"/>
                <w:highlight w:val="none"/>
                <w:shd w:val="clear" w:color="auto" w:fill="FFFFFF" w:themeFill="background1"/>
              </w:rPr>
            </w:pPr>
          </w:p>
        </w:tc>
      </w:tr>
      <w:tr w14:paraId="21B9B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D6C2935">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2F543A31">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7FD7ACDE">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217E3ABA">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1EA7C707">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7AB53CA3">
            <w:pPr>
              <w:jc w:val="center"/>
              <w:rPr>
                <w:rFonts w:cs="Times New Roman" w:asciiTheme="minorEastAsia" w:hAnsiTheme="minorEastAsia"/>
                <w:b/>
                <w:bCs/>
                <w:color w:val="auto"/>
                <w:sz w:val="28"/>
                <w:szCs w:val="28"/>
                <w:highlight w:val="none"/>
                <w:shd w:val="clear" w:color="auto" w:fill="FFFFFF" w:themeFill="background1"/>
              </w:rPr>
            </w:pPr>
          </w:p>
        </w:tc>
      </w:tr>
      <w:tr w14:paraId="0353C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85AF803">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1B89A112">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3006B6C6">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2E846381">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350DBE14">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5AA7C644">
            <w:pPr>
              <w:jc w:val="center"/>
              <w:rPr>
                <w:rFonts w:cs="Times New Roman" w:asciiTheme="minorEastAsia" w:hAnsiTheme="minorEastAsia"/>
                <w:b/>
                <w:bCs/>
                <w:color w:val="auto"/>
                <w:sz w:val="28"/>
                <w:szCs w:val="28"/>
                <w:highlight w:val="none"/>
                <w:shd w:val="clear" w:color="auto" w:fill="FFFFFF" w:themeFill="background1"/>
              </w:rPr>
            </w:pPr>
          </w:p>
        </w:tc>
      </w:tr>
      <w:tr w14:paraId="6642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50707B">
            <w:pPr>
              <w:jc w:val="center"/>
              <w:rPr>
                <w:rFonts w:cs="Times New Roman" w:asciiTheme="minorEastAsia" w:hAnsiTheme="minorEastAsia"/>
                <w:b/>
                <w:bCs/>
                <w:color w:val="auto"/>
                <w:sz w:val="28"/>
                <w:szCs w:val="28"/>
                <w:highlight w:val="none"/>
                <w:shd w:val="clear" w:color="auto" w:fill="FFFFFF" w:themeFill="background1"/>
              </w:rPr>
            </w:pPr>
          </w:p>
        </w:tc>
        <w:tc>
          <w:tcPr>
            <w:tcW w:w="1814" w:type="dxa"/>
            <w:vAlign w:val="center"/>
          </w:tcPr>
          <w:p w14:paraId="19315C9D">
            <w:pPr>
              <w:jc w:val="center"/>
              <w:rPr>
                <w:rFonts w:cs="Times New Roman" w:asciiTheme="minorEastAsia" w:hAnsiTheme="minorEastAsia"/>
                <w:b/>
                <w:bCs/>
                <w:color w:val="auto"/>
                <w:sz w:val="28"/>
                <w:szCs w:val="28"/>
                <w:highlight w:val="none"/>
                <w:shd w:val="clear" w:color="auto" w:fill="FFFFFF" w:themeFill="background1"/>
              </w:rPr>
            </w:pPr>
          </w:p>
        </w:tc>
        <w:tc>
          <w:tcPr>
            <w:tcW w:w="2083" w:type="dxa"/>
            <w:vAlign w:val="center"/>
          </w:tcPr>
          <w:p w14:paraId="3C3A691D">
            <w:pPr>
              <w:jc w:val="center"/>
              <w:rPr>
                <w:rFonts w:cs="Times New Roman" w:asciiTheme="minorEastAsia" w:hAnsiTheme="minorEastAsia"/>
                <w:b/>
                <w:bCs/>
                <w:color w:val="auto"/>
                <w:sz w:val="28"/>
                <w:szCs w:val="28"/>
                <w:highlight w:val="none"/>
                <w:shd w:val="clear" w:color="auto" w:fill="FFFFFF" w:themeFill="background1"/>
              </w:rPr>
            </w:pPr>
          </w:p>
        </w:tc>
        <w:tc>
          <w:tcPr>
            <w:tcW w:w="2182" w:type="dxa"/>
            <w:vAlign w:val="center"/>
          </w:tcPr>
          <w:p w14:paraId="176B31D1">
            <w:pPr>
              <w:jc w:val="center"/>
              <w:rPr>
                <w:rFonts w:cs="Times New Roman" w:asciiTheme="minorEastAsia" w:hAnsiTheme="minorEastAsia"/>
                <w:b/>
                <w:bCs/>
                <w:color w:val="auto"/>
                <w:sz w:val="28"/>
                <w:szCs w:val="28"/>
                <w:highlight w:val="none"/>
                <w:shd w:val="clear" w:color="auto" w:fill="FFFFFF" w:themeFill="background1"/>
              </w:rPr>
            </w:pPr>
          </w:p>
        </w:tc>
        <w:tc>
          <w:tcPr>
            <w:tcW w:w="1155" w:type="dxa"/>
            <w:vAlign w:val="center"/>
          </w:tcPr>
          <w:p w14:paraId="31197492">
            <w:pPr>
              <w:jc w:val="center"/>
              <w:rPr>
                <w:rFonts w:cs="Times New Roman" w:asciiTheme="minorEastAsia" w:hAnsiTheme="minorEastAsia"/>
                <w:b/>
                <w:bCs/>
                <w:color w:val="auto"/>
                <w:sz w:val="28"/>
                <w:szCs w:val="28"/>
                <w:highlight w:val="none"/>
                <w:shd w:val="clear" w:color="auto" w:fill="FFFFFF" w:themeFill="background1"/>
              </w:rPr>
            </w:pPr>
          </w:p>
        </w:tc>
        <w:tc>
          <w:tcPr>
            <w:tcW w:w="1219" w:type="dxa"/>
            <w:vAlign w:val="center"/>
          </w:tcPr>
          <w:p w14:paraId="248F0F51">
            <w:pPr>
              <w:jc w:val="center"/>
              <w:rPr>
                <w:rFonts w:cs="Times New Roman" w:asciiTheme="minorEastAsia" w:hAnsiTheme="minorEastAsia"/>
                <w:b/>
                <w:bCs/>
                <w:color w:val="auto"/>
                <w:sz w:val="28"/>
                <w:szCs w:val="28"/>
                <w:highlight w:val="none"/>
                <w:shd w:val="clear" w:color="auto" w:fill="FFFFFF" w:themeFill="background1"/>
              </w:rPr>
            </w:pPr>
          </w:p>
        </w:tc>
      </w:tr>
    </w:tbl>
    <w:p w14:paraId="4EFA4820">
      <w:pPr>
        <w:ind w:firstLine="560" w:firstLineChars="200"/>
        <w:jc w:val="left"/>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备注：投标人对招标文件</w:t>
      </w:r>
      <w:r>
        <w:rPr>
          <w:rFonts w:cs="Times New Roman" w:asciiTheme="minorEastAsia" w:hAnsiTheme="minorEastAsia"/>
          <w:bCs/>
          <w:color w:val="auto"/>
          <w:sz w:val="28"/>
          <w:szCs w:val="28"/>
          <w:highlight w:val="none"/>
          <w:shd w:val="clear" w:color="auto" w:fill="FFFFFF" w:themeFill="background1"/>
        </w:rPr>
        <w:t>技术</w:t>
      </w:r>
      <w:r>
        <w:rPr>
          <w:rFonts w:cs="Times New Roman" w:asciiTheme="minorEastAsia" w:hAnsiTheme="minorEastAsia"/>
          <w:color w:val="auto"/>
          <w:sz w:val="28"/>
          <w:szCs w:val="28"/>
          <w:highlight w:val="none"/>
          <w:shd w:val="clear" w:color="auto" w:fill="FFFFFF" w:themeFill="background1"/>
        </w:rPr>
        <w:t>条款有偏离的，应在此表中列明实际响应的内容并加以说明，以便查对。请在此偏离表“偏离”中填写无偏离或正偏离或负偏离。</w:t>
      </w:r>
    </w:p>
    <w:p w14:paraId="429C5056">
      <w:pPr>
        <w:ind w:firstLine="560" w:firstLineChars="200"/>
        <w:jc w:val="left"/>
        <w:rPr>
          <w:rFonts w:cs="Times New Roman" w:asciiTheme="minorEastAsia" w:hAnsiTheme="minorEastAsia"/>
          <w:color w:val="auto"/>
          <w:sz w:val="28"/>
          <w:szCs w:val="28"/>
          <w:highlight w:val="none"/>
          <w:shd w:val="clear" w:color="auto" w:fill="FFFFFF" w:themeFill="background1"/>
        </w:rPr>
      </w:pPr>
    </w:p>
    <w:p w14:paraId="5889DDF2">
      <w:pPr>
        <w:ind w:firstLine="560" w:firstLineChars="200"/>
        <w:jc w:val="left"/>
        <w:rPr>
          <w:rFonts w:cs="Times New Roman" w:asciiTheme="minorEastAsia" w:hAnsiTheme="minorEastAsia"/>
          <w:color w:val="auto"/>
          <w:sz w:val="28"/>
          <w:szCs w:val="28"/>
          <w:highlight w:val="none"/>
          <w:shd w:val="clear" w:color="auto" w:fill="FFFFFF" w:themeFill="background1"/>
        </w:rPr>
      </w:pPr>
    </w:p>
    <w:p w14:paraId="0DF26533">
      <w:pPr>
        <w:jc w:val="left"/>
        <w:rPr>
          <w:rFonts w:cs="Times New Roman" w:asciiTheme="minorEastAsia" w:hAnsiTheme="minorEastAsia"/>
          <w:color w:val="auto"/>
          <w:sz w:val="28"/>
          <w:szCs w:val="28"/>
          <w:highlight w:val="none"/>
          <w:shd w:val="clear" w:color="auto" w:fill="FFFFFF" w:themeFill="background1"/>
        </w:rPr>
      </w:pPr>
    </w:p>
    <w:p w14:paraId="4205BDF5">
      <w:pPr>
        <w:jc w:val="left"/>
        <w:rPr>
          <w:rFonts w:cs="Times New Roman" w:asciiTheme="minorEastAsia" w:hAnsiTheme="minorEastAsia"/>
          <w:color w:val="auto"/>
          <w:sz w:val="28"/>
          <w:szCs w:val="28"/>
          <w:highlight w:val="none"/>
          <w:shd w:val="clear" w:color="auto" w:fill="FFFFFF" w:themeFill="background1"/>
        </w:rPr>
      </w:pPr>
    </w:p>
    <w:p w14:paraId="27D1BC6D">
      <w:pPr>
        <w:jc w:val="left"/>
        <w:rPr>
          <w:rFonts w:cs="Times New Roman" w:asciiTheme="minorEastAsia" w:hAnsiTheme="minorEastAsia"/>
          <w:color w:val="auto"/>
          <w:sz w:val="28"/>
          <w:szCs w:val="28"/>
          <w:highlight w:val="none"/>
          <w:shd w:val="clear" w:color="auto" w:fill="FFFFFF" w:themeFill="background1"/>
        </w:rPr>
      </w:pPr>
    </w:p>
    <w:p w14:paraId="377C9D3D">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60E98E61">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p>
    <w:p w14:paraId="177C7D57">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法定代表人：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7317385A">
      <w:pPr>
        <w:widowControl/>
        <w:shd w:val="clear" w:color="auto" w:fill="FFFFFF"/>
        <w:snapToGrid w:val="0"/>
        <w:ind w:firstLine="42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                                      日期： 年  月  日</w:t>
      </w:r>
    </w:p>
    <w:p w14:paraId="65D840F9">
      <w:pPr>
        <w:tabs>
          <w:tab w:val="center" w:pos="4832"/>
          <w:tab w:val="left" w:pos="7140"/>
        </w:tabs>
        <w:jc w:val="center"/>
        <w:outlineLvl w:val="1"/>
        <w:rPr>
          <w:rFonts w:cs="Times New Roman" w:asciiTheme="minorEastAsia" w:hAnsiTheme="minorEastAsia"/>
          <w:b/>
          <w:color w:val="auto"/>
          <w:sz w:val="24"/>
          <w:szCs w:val="24"/>
          <w:highlight w:val="none"/>
          <w:shd w:val="clear" w:color="auto" w:fill="FFFFFF" w:themeFill="background1"/>
        </w:rPr>
      </w:pPr>
      <w:r>
        <w:rPr>
          <w:rFonts w:cs="Times New Roman" w:asciiTheme="minorEastAsia" w:hAnsiTheme="minorEastAsia"/>
          <w:b/>
          <w:bCs/>
          <w:color w:val="auto"/>
          <w:kern w:val="36"/>
          <w:sz w:val="28"/>
          <w:szCs w:val="28"/>
          <w:highlight w:val="none"/>
          <w:shd w:val="clear" w:color="auto" w:fill="FFFFFF" w:themeFill="background1"/>
        </w:rPr>
        <w:br w:type="page"/>
      </w:r>
      <w:bookmarkStart w:id="77" w:name="_Toc1461401899"/>
      <w:bookmarkStart w:id="78" w:name="_Toc38446475"/>
      <w:bookmarkStart w:id="79" w:name="_Toc507586170"/>
      <w:bookmarkStart w:id="80" w:name="_Toc31121"/>
      <w:bookmarkStart w:id="81" w:name="_Toc533503185"/>
      <w:r>
        <w:rPr>
          <w:rFonts w:cs="Times New Roman" w:asciiTheme="minorEastAsia" w:hAnsiTheme="minorEastAsia"/>
          <w:b/>
          <w:color w:val="auto"/>
          <w:sz w:val="32"/>
          <w:szCs w:val="32"/>
          <w:highlight w:val="none"/>
          <w:shd w:val="clear" w:color="auto" w:fill="FFFFFF" w:themeFill="background1"/>
        </w:rPr>
        <w:t>五、法定代表人身份证明书</w:t>
      </w:r>
      <w:bookmarkEnd w:id="77"/>
      <w:bookmarkEnd w:id="78"/>
      <w:bookmarkEnd w:id="79"/>
      <w:bookmarkEnd w:id="80"/>
      <w:bookmarkEnd w:id="81"/>
    </w:p>
    <w:p w14:paraId="05E52F58">
      <w:pPr>
        <w:widowControl/>
        <w:shd w:val="clear" w:color="auto" w:fill="FFFFFF"/>
        <w:snapToGrid w:val="0"/>
        <w:jc w:val="left"/>
        <w:rPr>
          <w:rFonts w:cs="Times New Roman" w:asciiTheme="minorEastAsia" w:hAnsiTheme="minorEastAsia"/>
          <w:color w:val="auto"/>
          <w:kern w:val="0"/>
          <w:sz w:val="24"/>
          <w:szCs w:val="24"/>
          <w:highlight w:val="none"/>
          <w:shd w:val="clear" w:color="auto" w:fill="FFFFFF" w:themeFill="background1"/>
        </w:rPr>
      </w:pPr>
    </w:p>
    <w:p w14:paraId="5B70AD6B">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 标 人：</w:t>
      </w:r>
      <w:r>
        <w:rPr>
          <w:rFonts w:cs="Times New Roman" w:asciiTheme="minorEastAsia" w:hAnsiTheme="minorEastAsia"/>
          <w:color w:val="auto"/>
          <w:kern w:val="0"/>
          <w:sz w:val="28"/>
          <w:szCs w:val="28"/>
          <w:highlight w:val="none"/>
          <w:u w:val="single"/>
          <w:shd w:val="clear" w:color="auto" w:fill="FFFFFF" w:themeFill="background1"/>
        </w:rPr>
        <w:t xml:space="preserve">                              </w:t>
      </w:r>
    </w:p>
    <w:p w14:paraId="6F14457A">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单位性质：</w:t>
      </w:r>
      <w:r>
        <w:rPr>
          <w:rFonts w:cs="Times New Roman" w:asciiTheme="minorEastAsia" w:hAnsiTheme="minorEastAsia"/>
          <w:color w:val="auto"/>
          <w:kern w:val="0"/>
          <w:sz w:val="28"/>
          <w:szCs w:val="28"/>
          <w:highlight w:val="none"/>
          <w:u w:val="single"/>
          <w:shd w:val="clear" w:color="auto" w:fill="FFFFFF" w:themeFill="background1"/>
        </w:rPr>
        <w:t xml:space="preserve">                              </w:t>
      </w:r>
    </w:p>
    <w:p w14:paraId="0806188A">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地    址：</w:t>
      </w:r>
      <w:r>
        <w:rPr>
          <w:rFonts w:cs="Times New Roman" w:asciiTheme="minorEastAsia" w:hAnsiTheme="minorEastAsia"/>
          <w:color w:val="auto"/>
          <w:kern w:val="0"/>
          <w:sz w:val="28"/>
          <w:szCs w:val="28"/>
          <w:highlight w:val="none"/>
          <w:u w:val="single"/>
          <w:shd w:val="clear" w:color="auto" w:fill="FFFFFF" w:themeFill="background1"/>
        </w:rPr>
        <w:t xml:space="preserve">                              </w:t>
      </w:r>
    </w:p>
    <w:p w14:paraId="2114804B">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成立时间：</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年</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月</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日</w:t>
      </w:r>
    </w:p>
    <w:p w14:paraId="1D997898">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经营期限：</w:t>
      </w:r>
      <w:r>
        <w:rPr>
          <w:rFonts w:cs="Times New Roman" w:asciiTheme="minorEastAsia" w:hAnsiTheme="minorEastAsia"/>
          <w:color w:val="auto"/>
          <w:kern w:val="0"/>
          <w:sz w:val="28"/>
          <w:szCs w:val="28"/>
          <w:highlight w:val="none"/>
          <w:u w:val="single"/>
          <w:shd w:val="clear" w:color="auto" w:fill="FFFFFF" w:themeFill="background1"/>
        </w:rPr>
        <w:t xml:space="preserve">                              </w:t>
      </w:r>
    </w:p>
    <w:p w14:paraId="4EEC6F1D">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44DDCE1A">
      <w:pPr>
        <w:widowControl/>
        <w:shd w:val="clear" w:color="auto" w:fill="FFFFFF"/>
        <w:snapToGrid w:val="0"/>
        <w:spacing w:line="500" w:lineRule="exact"/>
        <w:ind w:firstLine="560" w:firstLineChars="200"/>
        <w:jc w:val="left"/>
        <w:rPr>
          <w:rFonts w:cs="Times New Roman" w:asciiTheme="minorEastAsia" w:hAnsiTheme="minorEastAsia"/>
          <w:color w:val="auto"/>
          <w:kern w:val="0"/>
          <w:sz w:val="28"/>
          <w:szCs w:val="28"/>
          <w:highlight w:val="none"/>
          <w:u w:val="singl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姓名：</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性别：</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年龄：</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职务：</w:t>
      </w:r>
      <w:r>
        <w:rPr>
          <w:rFonts w:cs="Times New Roman" w:asciiTheme="minorEastAsia" w:hAnsiTheme="minorEastAsia"/>
          <w:color w:val="auto"/>
          <w:kern w:val="0"/>
          <w:sz w:val="28"/>
          <w:szCs w:val="28"/>
          <w:highlight w:val="none"/>
          <w:u w:val="single"/>
          <w:shd w:val="clear" w:color="auto" w:fill="FFFFFF" w:themeFill="background1"/>
        </w:rPr>
        <w:t xml:space="preserve">          </w:t>
      </w:r>
    </w:p>
    <w:p w14:paraId="4BCCEDF5">
      <w:pPr>
        <w:widowControl/>
        <w:shd w:val="clear" w:color="auto" w:fill="FFFFFF"/>
        <w:snapToGri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系</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hint="eastAsia"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（投标人名称）的法定代表人。</w:t>
      </w:r>
    </w:p>
    <w:p w14:paraId="5BD646DB">
      <w:pPr>
        <w:widowControl/>
        <w:shd w:val="clear" w:color="auto" w:fill="FFFFFF"/>
        <w:snapToGri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特此证明。</w:t>
      </w:r>
    </w:p>
    <w:p w14:paraId="225D2781">
      <w:pPr>
        <w:widowControl/>
        <w:shd w:val="clear" w:color="auto" w:fill="FFFFFF"/>
        <w:snapToGrid w:val="0"/>
        <w:jc w:val="left"/>
        <w:rPr>
          <w:rFonts w:cs="Times New Roman" w:asciiTheme="minorEastAsia" w:hAnsiTheme="minorEastAsia"/>
          <w:color w:val="auto"/>
          <w:kern w:val="0"/>
          <w:sz w:val="24"/>
          <w:szCs w:val="24"/>
          <w:highlight w:val="none"/>
          <w:shd w:val="clear" w:color="auto" w:fill="FFFFFF" w:themeFill="background1"/>
        </w:rPr>
      </w:pPr>
    </w:p>
    <w:p w14:paraId="378A0332">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附：法定代表人身份证明</w:t>
      </w:r>
    </w:p>
    <w:p w14:paraId="534B4597">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9993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8" w:hRule="exact"/>
        </w:trPr>
        <w:tc>
          <w:tcPr>
            <w:tcW w:w="3969" w:type="dxa"/>
            <w:vAlign w:val="center"/>
          </w:tcPr>
          <w:p w14:paraId="44DD74E6">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法定代表人身份证复印件</w:t>
            </w:r>
          </w:p>
          <w:p w14:paraId="5C1EA18C">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（正面）</w:t>
            </w:r>
          </w:p>
        </w:tc>
      </w:tr>
    </w:tbl>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1DFE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56B029C">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法定代表人身份证复印件</w:t>
            </w:r>
          </w:p>
          <w:p w14:paraId="3037D58F">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（反面）</w:t>
            </w:r>
          </w:p>
        </w:tc>
      </w:tr>
    </w:tbl>
    <w:p w14:paraId="06980849">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   </w:t>
      </w:r>
    </w:p>
    <w:p w14:paraId="576242E6">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24B03A15">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35874F6F">
      <w:pPr>
        <w:widowControl/>
        <w:shd w:val="clear" w:color="auto" w:fill="FFFFFF"/>
        <w:wordWrap w:val="0"/>
        <w:snapToGrid w:val="0"/>
        <w:spacing w:line="500" w:lineRule="exac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日期：</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年</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月</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 xml:space="preserve">日 </w:t>
      </w:r>
    </w:p>
    <w:p w14:paraId="548A8912">
      <w:pPr>
        <w:widowControl/>
        <w:shd w:val="clear" w:color="auto" w:fill="FFFFFF"/>
        <w:snapToGrid w:val="0"/>
        <w:jc w:val="right"/>
        <w:rPr>
          <w:rFonts w:cs="Times New Roman" w:asciiTheme="minorEastAsia" w:hAnsiTheme="minorEastAsia"/>
          <w:color w:val="auto"/>
          <w:kern w:val="0"/>
          <w:sz w:val="24"/>
          <w:szCs w:val="24"/>
          <w:highlight w:val="none"/>
          <w:shd w:val="clear" w:color="auto" w:fill="FFFFFF" w:themeFill="background1"/>
        </w:rPr>
      </w:pPr>
    </w:p>
    <w:p w14:paraId="662B4347">
      <w:pPr>
        <w:widowControl/>
        <w:shd w:val="clear" w:color="auto" w:fill="FFFFFF"/>
        <w:snapToGrid w:val="0"/>
        <w:jc w:val="right"/>
        <w:rPr>
          <w:rFonts w:cs="Times New Roman" w:asciiTheme="minorEastAsia" w:hAnsiTheme="minorEastAsia"/>
          <w:color w:val="auto"/>
          <w:kern w:val="0"/>
          <w:sz w:val="24"/>
          <w:szCs w:val="24"/>
          <w:highlight w:val="none"/>
          <w:shd w:val="clear" w:color="auto" w:fill="FFFFFF" w:themeFill="background1"/>
        </w:rPr>
      </w:pPr>
    </w:p>
    <w:p w14:paraId="1C1FD647">
      <w:pPr>
        <w:widowControl/>
        <w:shd w:val="clear" w:color="auto" w:fill="FFFFFF"/>
        <w:snapToGrid w:val="0"/>
        <w:jc w:val="right"/>
        <w:rPr>
          <w:rFonts w:cs="Times New Roman" w:asciiTheme="minorEastAsia" w:hAnsiTheme="minorEastAsia"/>
          <w:color w:val="auto"/>
          <w:kern w:val="0"/>
          <w:sz w:val="24"/>
          <w:szCs w:val="24"/>
          <w:highlight w:val="none"/>
          <w:shd w:val="clear" w:color="auto" w:fill="FFFFFF" w:themeFill="background1"/>
        </w:rPr>
      </w:pPr>
    </w:p>
    <w:p w14:paraId="7749A067">
      <w:pPr>
        <w:tabs>
          <w:tab w:val="center" w:pos="4832"/>
          <w:tab w:val="left" w:pos="7140"/>
        </w:tabs>
        <w:jc w:val="center"/>
        <w:outlineLvl w:val="1"/>
        <w:rPr>
          <w:rFonts w:cs="Times New Roman" w:asciiTheme="minorEastAsia" w:hAnsiTheme="minorEastAsia"/>
          <w:b/>
          <w:color w:val="auto"/>
          <w:sz w:val="32"/>
          <w:szCs w:val="32"/>
          <w:highlight w:val="none"/>
          <w:shd w:val="clear" w:color="auto" w:fill="FFFFFF" w:themeFill="background1"/>
        </w:rPr>
      </w:pPr>
      <w:r>
        <w:rPr>
          <w:rFonts w:cs="Times New Roman" w:asciiTheme="minorEastAsia" w:hAnsiTheme="minorEastAsia"/>
          <w:b/>
          <w:bCs/>
          <w:color w:val="auto"/>
          <w:kern w:val="0"/>
          <w:sz w:val="24"/>
          <w:szCs w:val="24"/>
          <w:highlight w:val="none"/>
          <w:shd w:val="clear" w:color="auto" w:fill="FFFFFF" w:themeFill="background1"/>
        </w:rPr>
        <w:br w:type="page"/>
      </w:r>
      <w:bookmarkStart w:id="82" w:name="_Toc507586171"/>
      <w:bookmarkStart w:id="83" w:name="_Toc1314981842"/>
      <w:bookmarkStart w:id="84" w:name="_Toc38446476"/>
      <w:bookmarkStart w:id="85" w:name="_Toc533503186"/>
      <w:bookmarkStart w:id="86" w:name="_Toc24163"/>
      <w:r>
        <w:rPr>
          <w:rFonts w:cs="Times New Roman" w:asciiTheme="minorEastAsia" w:hAnsiTheme="minorEastAsia"/>
          <w:b/>
          <w:color w:val="auto"/>
          <w:sz w:val="32"/>
          <w:szCs w:val="32"/>
          <w:highlight w:val="none"/>
          <w:shd w:val="clear" w:color="auto" w:fill="FFFFFF" w:themeFill="background1"/>
        </w:rPr>
        <w:t>六、法定代表人授权委托书</w:t>
      </w:r>
      <w:bookmarkEnd w:id="82"/>
      <w:bookmarkEnd w:id="83"/>
      <w:bookmarkEnd w:id="84"/>
      <w:bookmarkEnd w:id="85"/>
      <w:bookmarkEnd w:id="86"/>
    </w:p>
    <w:p w14:paraId="15BD560F">
      <w:pPr>
        <w:widowControl/>
        <w:shd w:val="clear" w:color="auto" w:fill="FFFFFF"/>
        <w:snapToGrid w:val="0"/>
        <w:jc w:val="left"/>
        <w:rPr>
          <w:rFonts w:cs="Times New Roman" w:asciiTheme="minorEastAsia" w:hAnsiTheme="minorEastAsia"/>
          <w:color w:val="auto"/>
          <w:kern w:val="0"/>
          <w:sz w:val="24"/>
          <w:szCs w:val="24"/>
          <w:highlight w:val="none"/>
          <w:shd w:val="clear" w:color="auto" w:fill="FFFFFF" w:themeFill="background1"/>
        </w:rPr>
      </w:pPr>
    </w:p>
    <w:p w14:paraId="48EFE226">
      <w:pPr>
        <w:widowControl/>
        <w:shd w:val="clear" w:color="auto" w:fill="FFFFFF"/>
        <w:snapToGri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本人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（姓名）系</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 xml:space="preserve"> （投标人名称）的法定代表人，现拟派我单位</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（姓名）为我方委托代理人。委托代理人根据授权，就</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（招标项目名称）的投标，以本公司名义处理一切与之有关的事务，其法律后果由我方承担。</w:t>
      </w:r>
    </w:p>
    <w:p w14:paraId="3DA1A418">
      <w:pPr>
        <w:widowControl/>
        <w:shd w:val="clear" w:color="auto" w:fill="FFFFFF"/>
        <w:snapToGrid w:val="0"/>
        <w:spacing w:line="500" w:lineRule="exact"/>
        <w:ind w:firstLine="560" w:firstLineChars="200"/>
        <w:jc w:val="left"/>
        <w:rPr>
          <w:rFonts w:cs="Times New Roman" w:asciiTheme="minorEastAsia" w:hAnsiTheme="minorEastAsia"/>
          <w:color w:val="auto"/>
          <w:kern w:val="0"/>
          <w:sz w:val="28"/>
          <w:szCs w:val="28"/>
          <w:highlight w:val="none"/>
          <w:u w:val="singl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代理人：</w:t>
      </w:r>
      <w:r>
        <w:rPr>
          <w:rFonts w:cs="Times New Roman" w:asciiTheme="minorEastAsia" w:hAnsiTheme="minorEastAsia"/>
          <w:i/>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性别：</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 xml:space="preserve"> 年龄：</w:t>
      </w:r>
      <w:r>
        <w:rPr>
          <w:rFonts w:cs="Times New Roman" w:asciiTheme="minorEastAsia" w:hAnsiTheme="minorEastAsia"/>
          <w:color w:val="auto"/>
          <w:kern w:val="0"/>
          <w:sz w:val="28"/>
          <w:szCs w:val="28"/>
          <w:highlight w:val="none"/>
          <w:u w:val="single"/>
          <w:shd w:val="clear" w:color="auto" w:fill="FFFFFF" w:themeFill="background1"/>
        </w:rPr>
        <w:t xml:space="preserve">                    </w:t>
      </w:r>
    </w:p>
    <w:p w14:paraId="74ABEC06">
      <w:pPr>
        <w:widowControl/>
        <w:shd w:val="clear" w:color="auto" w:fill="FFFFFF"/>
        <w:snapToGri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单  位：</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部门：</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 xml:space="preserve"> 职务：</w:t>
      </w:r>
      <w:r>
        <w:rPr>
          <w:rFonts w:cs="Times New Roman" w:asciiTheme="minorEastAsia" w:hAnsiTheme="minorEastAsia"/>
          <w:color w:val="auto"/>
          <w:kern w:val="0"/>
          <w:sz w:val="28"/>
          <w:szCs w:val="28"/>
          <w:highlight w:val="none"/>
          <w:u w:val="single"/>
          <w:shd w:val="clear" w:color="auto" w:fill="FFFFFF" w:themeFill="background1"/>
        </w:rPr>
        <w:t xml:space="preserve">                    </w:t>
      </w:r>
    </w:p>
    <w:p w14:paraId="7CB57488">
      <w:pPr>
        <w:widowControl/>
        <w:shd w:val="clear" w:color="auto" w:fill="FFFFFF"/>
        <w:snapToGri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代理人无转委权，特此申明。</w:t>
      </w:r>
    </w:p>
    <w:p w14:paraId="5486A472">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p>
    <w:p w14:paraId="4C20426B">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附：委托代理人身份证明。</w:t>
      </w:r>
    </w:p>
    <w:p w14:paraId="36AEC7C0">
      <w:pPr>
        <w:pStyle w:val="7"/>
        <w:rPr>
          <w:rFonts w:asciiTheme="minorEastAsia" w:hAnsiTheme="minorEastAsia" w:eastAsiaTheme="minorEastAsia"/>
          <w:color w:val="auto"/>
          <w:highlight w:val="none"/>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F1C7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1" w:hRule="exact"/>
        </w:trPr>
        <w:tc>
          <w:tcPr>
            <w:tcW w:w="3969" w:type="dxa"/>
            <w:vAlign w:val="center"/>
          </w:tcPr>
          <w:p w14:paraId="2F1C7C29">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委托代理人身份证复印件</w:t>
            </w:r>
          </w:p>
          <w:p w14:paraId="4CA6C6DA">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（正面）</w:t>
            </w:r>
          </w:p>
        </w:tc>
      </w:tr>
    </w:tbl>
    <w:p w14:paraId="13EB0B76">
      <w:pPr>
        <w:rPr>
          <w:rFonts w:cs="Times New Roman" w:asciiTheme="minorEastAsia" w:hAnsiTheme="minorEastAsia"/>
          <w:vanish/>
          <w:color w:val="auto"/>
          <w:sz w:val="28"/>
          <w:szCs w:val="28"/>
          <w:highlight w:val="none"/>
          <w:shd w:val="clear" w:color="auto" w:fill="FFFFFF" w:themeFill="background1"/>
        </w:rPr>
      </w:pPr>
    </w:p>
    <w:tbl>
      <w:tblPr>
        <w:tblStyle w:val="39"/>
        <w:tblpPr w:leftFromText="180" w:rightFromText="180" w:vertAnchor="text" w:horzAnchor="page" w:tblpX="5710" w:tblpY="-2118"/>
        <w:tblW w:w="40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tblGrid>
      <w:tr w14:paraId="170C5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5" w:hRule="exact"/>
        </w:trPr>
        <w:tc>
          <w:tcPr>
            <w:tcW w:w="4021" w:type="dxa"/>
            <w:vAlign w:val="center"/>
          </w:tcPr>
          <w:p w14:paraId="56000293">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委托代理人身份证复印件</w:t>
            </w:r>
          </w:p>
          <w:p w14:paraId="46E282C8">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（反面）</w:t>
            </w:r>
          </w:p>
        </w:tc>
      </w:tr>
    </w:tbl>
    <w:p w14:paraId="321D53FB">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p>
    <w:p w14:paraId="041A76FC">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63FD83A2">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p>
    <w:p w14:paraId="683DBE2C">
      <w:pPr>
        <w:widowControl/>
        <w:shd w:val="clear" w:color="auto" w:fill="FFFFFF"/>
        <w:snapToGrid w:val="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法定代表人：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1AAA48E4">
      <w:pPr>
        <w:widowControl/>
        <w:shd w:val="clear" w:color="auto" w:fill="FFFFFF"/>
        <w:snapToGrid w:val="0"/>
        <w:ind w:firstLine="42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                                      日期： 年  月  日</w:t>
      </w:r>
    </w:p>
    <w:p w14:paraId="2286BB88">
      <w:pPr>
        <w:widowControl/>
        <w:shd w:val="clear" w:color="auto" w:fill="FFFFFF"/>
        <w:snapToGrid w:val="0"/>
        <w:jc w:val="left"/>
        <w:rPr>
          <w:rFonts w:cs="Times New Roman" w:asciiTheme="minorEastAsia" w:hAnsiTheme="minorEastAsia"/>
          <w:color w:val="auto"/>
          <w:kern w:val="0"/>
          <w:sz w:val="24"/>
          <w:szCs w:val="24"/>
          <w:highlight w:val="none"/>
          <w:shd w:val="clear" w:color="auto" w:fill="FFFFFF" w:themeFill="background1"/>
        </w:rPr>
      </w:pPr>
    </w:p>
    <w:p w14:paraId="130F2782">
      <w:pPr>
        <w:rPr>
          <w:rFonts w:cs="Times New Roman" w:asciiTheme="minorEastAsia" w:hAnsiTheme="minorEastAsia"/>
          <w:color w:val="auto"/>
          <w:sz w:val="24"/>
          <w:szCs w:val="24"/>
          <w:highlight w:val="none"/>
          <w:shd w:val="clear" w:color="auto" w:fill="FFFFFF" w:themeFill="background1"/>
        </w:rPr>
      </w:pPr>
      <w:r>
        <w:rPr>
          <w:rFonts w:cs="Times New Roman" w:asciiTheme="minorEastAsia" w:hAnsiTheme="minorEastAsia"/>
          <w:color w:val="auto"/>
          <w:sz w:val="24"/>
          <w:szCs w:val="24"/>
          <w:highlight w:val="none"/>
          <w:shd w:val="clear" w:color="auto" w:fill="FFFFFF" w:themeFill="background1"/>
        </w:rPr>
        <w:t xml:space="preserve"> </w:t>
      </w:r>
    </w:p>
    <w:p w14:paraId="65A7AA86">
      <w:pPr>
        <w:tabs>
          <w:tab w:val="center" w:pos="4832"/>
          <w:tab w:val="left" w:pos="7140"/>
        </w:tabs>
        <w:jc w:val="center"/>
        <w:outlineLvl w:val="9"/>
        <w:rPr>
          <w:rFonts w:cs="Times New Roman" w:asciiTheme="minorEastAsia" w:hAnsiTheme="minorEastAsia"/>
          <w:b/>
          <w:color w:val="auto"/>
          <w:sz w:val="24"/>
          <w:szCs w:val="24"/>
          <w:highlight w:val="none"/>
          <w:shd w:val="clear" w:color="auto" w:fill="FFFFFF" w:themeFill="background1"/>
        </w:rPr>
      </w:pPr>
      <w:bookmarkStart w:id="87" w:name="_Toc507586173"/>
      <w:r>
        <w:rPr>
          <w:rFonts w:cs="Times New Roman" w:asciiTheme="minorEastAsia" w:hAnsiTheme="minorEastAsia"/>
          <w:b/>
          <w:color w:val="auto"/>
          <w:sz w:val="24"/>
          <w:szCs w:val="24"/>
          <w:highlight w:val="none"/>
          <w:shd w:val="clear" w:color="auto" w:fill="FFFFFF" w:themeFill="background1"/>
        </w:rPr>
        <w:br w:type="page"/>
      </w:r>
      <w:bookmarkStart w:id="88" w:name="_Toc38446478"/>
      <w:bookmarkStart w:id="89" w:name="_Toc30621"/>
      <w:bookmarkStart w:id="90" w:name="_Toc533503189"/>
    </w:p>
    <w:p w14:paraId="361EE032">
      <w:pPr>
        <w:tabs>
          <w:tab w:val="center" w:pos="4832"/>
          <w:tab w:val="left" w:pos="7140"/>
        </w:tabs>
        <w:jc w:val="center"/>
        <w:rPr>
          <w:rFonts w:cs="Times New Roman" w:asciiTheme="minorEastAsia" w:hAnsiTheme="minorEastAsia"/>
          <w:b/>
          <w:color w:val="auto"/>
          <w:sz w:val="24"/>
          <w:szCs w:val="24"/>
          <w:highlight w:val="none"/>
          <w:shd w:val="clear" w:color="auto" w:fill="FFFFFF" w:themeFill="background1"/>
        </w:rPr>
      </w:pPr>
    </w:p>
    <w:p w14:paraId="08517694">
      <w:pPr>
        <w:tabs>
          <w:tab w:val="center" w:pos="4832"/>
          <w:tab w:val="left" w:pos="7140"/>
        </w:tabs>
        <w:jc w:val="center"/>
        <w:outlineLvl w:val="1"/>
        <w:rPr>
          <w:rFonts w:cs="Times New Roman" w:asciiTheme="minorEastAsia" w:hAnsiTheme="minorEastAsia"/>
          <w:b/>
          <w:color w:val="auto"/>
          <w:sz w:val="32"/>
          <w:szCs w:val="32"/>
          <w:highlight w:val="none"/>
          <w:shd w:val="clear" w:color="auto" w:fill="FFFFFF" w:themeFill="background1"/>
        </w:rPr>
      </w:pPr>
      <w:bookmarkStart w:id="91" w:name="_Toc805212819"/>
      <w:r>
        <w:rPr>
          <w:rFonts w:cs="Times New Roman" w:asciiTheme="minorEastAsia" w:hAnsiTheme="minorEastAsia"/>
          <w:b/>
          <w:color w:val="auto"/>
          <w:sz w:val="32"/>
          <w:szCs w:val="32"/>
          <w:highlight w:val="none"/>
          <w:shd w:val="clear" w:color="auto" w:fill="FFFFFF" w:themeFill="background1"/>
        </w:rPr>
        <w:t>七、投标人基本情况</w:t>
      </w:r>
      <w:bookmarkEnd w:id="87"/>
      <w:bookmarkEnd w:id="88"/>
      <w:bookmarkEnd w:id="89"/>
      <w:bookmarkEnd w:id="90"/>
      <w:bookmarkEnd w:id="91"/>
    </w:p>
    <w:p w14:paraId="0B93F1C2">
      <w:pPr>
        <w:jc w:val="left"/>
        <w:rPr>
          <w:rFonts w:cs="Times New Roman" w:asciiTheme="minorEastAsia" w:hAnsiTheme="minorEastAsia"/>
          <w:color w:val="auto"/>
          <w:sz w:val="32"/>
          <w:szCs w:val="32"/>
          <w:highlight w:val="none"/>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1F0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C397F25">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投标人名称</w:t>
            </w:r>
          </w:p>
        </w:tc>
        <w:tc>
          <w:tcPr>
            <w:tcW w:w="7300" w:type="dxa"/>
            <w:gridSpan w:val="3"/>
            <w:vAlign w:val="center"/>
          </w:tcPr>
          <w:p w14:paraId="1067C00C">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622B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F01DEA2">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注册地址</w:t>
            </w:r>
          </w:p>
        </w:tc>
        <w:tc>
          <w:tcPr>
            <w:tcW w:w="3165" w:type="dxa"/>
            <w:vAlign w:val="center"/>
          </w:tcPr>
          <w:p w14:paraId="42A18C94">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c>
          <w:tcPr>
            <w:tcW w:w="1995" w:type="dxa"/>
            <w:vAlign w:val="center"/>
          </w:tcPr>
          <w:p w14:paraId="5E54B37A">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邮政编码</w:t>
            </w:r>
          </w:p>
        </w:tc>
        <w:tc>
          <w:tcPr>
            <w:tcW w:w="2140" w:type="dxa"/>
            <w:vAlign w:val="center"/>
          </w:tcPr>
          <w:p w14:paraId="4850036A">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5E75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021459">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成立时间</w:t>
            </w:r>
          </w:p>
        </w:tc>
        <w:tc>
          <w:tcPr>
            <w:tcW w:w="3165" w:type="dxa"/>
            <w:vAlign w:val="center"/>
          </w:tcPr>
          <w:p w14:paraId="391F085E">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c>
          <w:tcPr>
            <w:tcW w:w="1995" w:type="dxa"/>
            <w:vAlign w:val="center"/>
          </w:tcPr>
          <w:p w14:paraId="13EA2F4A">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企业性质</w:t>
            </w:r>
          </w:p>
        </w:tc>
        <w:tc>
          <w:tcPr>
            <w:tcW w:w="2140" w:type="dxa"/>
            <w:vAlign w:val="center"/>
          </w:tcPr>
          <w:p w14:paraId="3FB092CB">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7E47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31A4333">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营业执照号</w:t>
            </w:r>
          </w:p>
        </w:tc>
        <w:tc>
          <w:tcPr>
            <w:tcW w:w="3165" w:type="dxa"/>
            <w:vAlign w:val="center"/>
          </w:tcPr>
          <w:p w14:paraId="43BE8A4D">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c>
          <w:tcPr>
            <w:tcW w:w="1995" w:type="dxa"/>
            <w:vAlign w:val="center"/>
          </w:tcPr>
          <w:p w14:paraId="651A07AA">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注册资金</w:t>
            </w:r>
          </w:p>
        </w:tc>
        <w:tc>
          <w:tcPr>
            <w:tcW w:w="2140" w:type="dxa"/>
            <w:vAlign w:val="center"/>
          </w:tcPr>
          <w:p w14:paraId="636277F4">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1A24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0B55309">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法定代表人</w:t>
            </w:r>
          </w:p>
        </w:tc>
        <w:tc>
          <w:tcPr>
            <w:tcW w:w="3165" w:type="dxa"/>
            <w:vAlign w:val="center"/>
          </w:tcPr>
          <w:p w14:paraId="2C058872">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c>
          <w:tcPr>
            <w:tcW w:w="1995" w:type="dxa"/>
            <w:vAlign w:val="center"/>
          </w:tcPr>
          <w:p w14:paraId="73C2898E">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电话</w:t>
            </w:r>
          </w:p>
        </w:tc>
        <w:tc>
          <w:tcPr>
            <w:tcW w:w="2140" w:type="dxa"/>
            <w:vAlign w:val="center"/>
          </w:tcPr>
          <w:p w14:paraId="1198C5A2">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736E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627F103">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联系人</w:t>
            </w:r>
          </w:p>
        </w:tc>
        <w:tc>
          <w:tcPr>
            <w:tcW w:w="3165" w:type="dxa"/>
            <w:vAlign w:val="center"/>
          </w:tcPr>
          <w:p w14:paraId="62E6599C">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c>
          <w:tcPr>
            <w:tcW w:w="1995" w:type="dxa"/>
            <w:vAlign w:val="center"/>
          </w:tcPr>
          <w:p w14:paraId="4803EC48">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电话</w:t>
            </w:r>
          </w:p>
        </w:tc>
        <w:tc>
          <w:tcPr>
            <w:tcW w:w="2140" w:type="dxa"/>
            <w:vAlign w:val="center"/>
          </w:tcPr>
          <w:p w14:paraId="28AA3E92">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70FC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509037">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传真</w:t>
            </w:r>
          </w:p>
        </w:tc>
        <w:tc>
          <w:tcPr>
            <w:tcW w:w="3165" w:type="dxa"/>
            <w:vAlign w:val="center"/>
          </w:tcPr>
          <w:p w14:paraId="263A6FF6">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c>
          <w:tcPr>
            <w:tcW w:w="1995" w:type="dxa"/>
            <w:vAlign w:val="center"/>
          </w:tcPr>
          <w:p w14:paraId="5514A211">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网址</w:t>
            </w:r>
          </w:p>
        </w:tc>
        <w:tc>
          <w:tcPr>
            <w:tcW w:w="2140" w:type="dxa"/>
            <w:vAlign w:val="center"/>
          </w:tcPr>
          <w:p w14:paraId="18812FA6">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24F1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3396739">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开户银行</w:t>
            </w:r>
          </w:p>
        </w:tc>
        <w:tc>
          <w:tcPr>
            <w:tcW w:w="3165" w:type="dxa"/>
            <w:vAlign w:val="center"/>
          </w:tcPr>
          <w:p w14:paraId="49D71AC4">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c>
          <w:tcPr>
            <w:tcW w:w="1995" w:type="dxa"/>
            <w:vAlign w:val="center"/>
          </w:tcPr>
          <w:p w14:paraId="134EAE14">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银行帐号</w:t>
            </w:r>
          </w:p>
        </w:tc>
        <w:tc>
          <w:tcPr>
            <w:tcW w:w="2140" w:type="dxa"/>
            <w:vAlign w:val="center"/>
          </w:tcPr>
          <w:p w14:paraId="47ECB303">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155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AFDB94F">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职工概况</w:t>
            </w:r>
          </w:p>
        </w:tc>
        <w:tc>
          <w:tcPr>
            <w:tcW w:w="7300" w:type="dxa"/>
            <w:gridSpan w:val="3"/>
            <w:vAlign w:val="center"/>
          </w:tcPr>
          <w:p w14:paraId="3324D7E0">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r w14:paraId="6286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80CBCBE">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经营范围</w:t>
            </w:r>
          </w:p>
        </w:tc>
        <w:tc>
          <w:tcPr>
            <w:tcW w:w="7300" w:type="dxa"/>
            <w:gridSpan w:val="3"/>
            <w:vAlign w:val="center"/>
          </w:tcPr>
          <w:p w14:paraId="038AF33A">
            <w:pPr>
              <w:autoSpaceDE w:val="0"/>
              <w:autoSpaceDN w:val="0"/>
              <w:adjustRightInd w:val="0"/>
              <w:snapToGrid w:val="0"/>
              <w:jc w:val="center"/>
              <w:rPr>
                <w:rFonts w:cs="Times New Roman" w:asciiTheme="minorEastAsia" w:hAnsiTheme="minorEastAsia"/>
                <w:color w:val="auto"/>
                <w:kern w:val="0"/>
                <w:sz w:val="28"/>
                <w:szCs w:val="28"/>
                <w:highlight w:val="none"/>
                <w:shd w:val="clear" w:color="auto" w:fill="FFFFFF" w:themeFill="background1"/>
              </w:rPr>
            </w:pPr>
          </w:p>
        </w:tc>
      </w:tr>
    </w:tbl>
    <w:p w14:paraId="2A092AB4">
      <w:pPr>
        <w:ind w:firstLine="584" w:firstLineChars="200"/>
        <w:rPr>
          <w:rFonts w:cs="Times New Roman" w:asciiTheme="minorEastAsia" w:hAnsiTheme="minorEastAsia"/>
          <w:color w:val="auto"/>
          <w:spacing w:val="6"/>
          <w:sz w:val="28"/>
          <w:szCs w:val="28"/>
          <w:highlight w:val="none"/>
          <w:shd w:val="clear" w:color="auto" w:fill="FFFFFF" w:themeFill="background1"/>
        </w:rPr>
      </w:pPr>
    </w:p>
    <w:p w14:paraId="6167A173">
      <w:pPr>
        <w:widowControl/>
        <w:jc w:val="left"/>
        <w:rPr>
          <w:rFonts w:cs="Times New Roman" w:asciiTheme="minorEastAsia" w:hAnsiTheme="minorEastAsia"/>
          <w:color w:val="auto"/>
          <w:spacing w:val="6"/>
          <w:sz w:val="28"/>
          <w:szCs w:val="28"/>
          <w:highlight w:val="none"/>
          <w:shd w:val="clear" w:color="auto" w:fill="FFFFFF" w:themeFill="background1"/>
        </w:rPr>
      </w:pPr>
      <w:r>
        <w:rPr>
          <w:rFonts w:cs="Times New Roman" w:asciiTheme="minorEastAsia" w:hAnsiTheme="minorEastAsia"/>
          <w:color w:val="auto"/>
          <w:spacing w:val="6"/>
          <w:sz w:val="28"/>
          <w:szCs w:val="28"/>
          <w:highlight w:val="none"/>
          <w:shd w:val="clear" w:color="auto" w:fill="FFFFFF" w:themeFill="background1"/>
        </w:rPr>
        <w:br w:type="page"/>
      </w:r>
    </w:p>
    <w:p w14:paraId="74698572">
      <w:pPr>
        <w:rPr>
          <w:rFonts w:cs="Times New Roman" w:asciiTheme="minorEastAsia" w:hAnsiTheme="minorEastAsia"/>
          <w:color w:val="auto"/>
          <w:sz w:val="22"/>
          <w:szCs w:val="24"/>
          <w:highlight w:val="none"/>
          <w:shd w:val="clear" w:color="auto" w:fill="FFFFFF" w:themeFill="background1"/>
        </w:rPr>
      </w:pPr>
      <w:bookmarkStart w:id="92" w:name="_Toc107422184"/>
      <w:bookmarkStart w:id="93" w:name="_Toc11207"/>
      <w:bookmarkStart w:id="94" w:name="_Toc32366"/>
      <w:bookmarkStart w:id="95" w:name="_Toc109143671"/>
      <w:bookmarkStart w:id="96" w:name="_Toc111556487"/>
    </w:p>
    <w:p w14:paraId="2F1C6DA4">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97" w:name="_Toc1330619613"/>
      <w:bookmarkStart w:id="98" w:name="_Toc113901849"/>
      <w:bookmarkStart w:id="99" w:name="_Toc128476878"/>
      <w:bookmarkStart w:id="100" w:name="_Toc20683"/>
      <w:bookmarkStart w:id="101" w:name="_Toc133453662"/>
      <w:r>
        <w:rPr>
          <w:rFonts w:cs="Times New Roman" w:asciiTheme="minorEastAsia" w:hAnsiTheme="minorEastAsia"/>
          <w:b/>
          <w:color w:val="auto"/>
          <w:sz w:val="32"/>
          <w:szCs w:val="32"/>
          <w:highlight w:val="none"/>
          <w:shd w:val="clear" w:color="auto" w:fill="FFFFFF" w:themeFill="background1"/>
        </w:rPr>
        <w:t>7.1、</w:t>
      </w:r>
      <w:bookmarkEnd w:id="92"/>
      <w:bookmarkEnd w:id="93"/>
      <w:bookmarkEnd w:id="94"/>
      <w:bookmarkEnd w:id="95"/>
      <w:r>
        <w:rPr>
          <w:rFonts w:cs="Times New Roman" w:asciiTheme="minorEastAsia" w:hAnsiTheme="minorEastAsia"/>
          <w:b/>
          <w:color w:val="auto"/>
          <w:sz w:val="32"/>
          <w:szCs w:val="32"/>
          <w:highlight w:val="none"/>
          <w:shd w:val="clear" w:color="auto" w:fill="FFFFFF" w:themeFill="background1"/>
        </w:rPr>
        <w:t>法人或者其他组织的营业执照等证明文件，自然人的</w:t>
      </w:r>
      <w:bookmarkEnd w:id="97"/>
    </w:p>
    <w:p w14:paraId="2EE7F5FC">
      <w:pPr>
        <w:spacing w:line="500" w:lineRule="exact"/>
        <w:jc w:val="center"/>
        <w:rPr>
          <w:rFonts w:cs="Times New Roman" w:asciiTheme="minorEastAsia" w:hAnsiTheme="minorEastAsia"/>
          <w:b/>
          <w:color w:val="auto"/>
          <w:sz w:val="32"/>
          <w:szCs w:val="32"/>
          <w:highlight w:val="none"/>
          <w:shd w:val="clear" w:color="auto" w:fill="FFFFFF" w:themeFill="background1"/>
        </w:rPr>
      </w:pPr>
      <w:bookmarkStart w:id="102" w:name="_Toc367355015"/>
      <w:r>
        <w:rPr>
          <w:rFonts w:cs="Times New Roman" w:asciiTheme="minorEastAsia" w:hAnsiTheme="minorEastAsia"/>
          <w:b/>
          <w:color w:val="auto"/>
          <w:sz w:val="32"/>
          <w:szCs w:val="32"/>
          <w:highlight w:val="none"/>
          <w:shd w:val="clear" w:color="auto" w:fill="FFFFFF" w:themeFill="background1"/>
        </w:rPr>
        <w:t>身份证明</w:t>
      </w:r>
      <w:bookmarkEnd w:id="98"/>
      <w:bookmarkEnd w:id="99"/>
      <w:bookmarkEnd w:id="100"/>
      <w:bookmarkEnd w:id="101"/>
      <w:bookmarkEnd w:id="102"/>
    </w:p>
    <w:p w14:paraId="53ABA5E1">
      <w:pPr>
        <w:spacing w:line="500" w:lineRule="exact"/>
        <w:rPr>
          <w:rFonts w:cs="Times New Roman" w:asciiTheme="minorEastAsia" w:hAnsiTheme="minorEastAsia"/>
          <w:color w:val="auto"/>
          <w:sz w:val="28"/>
          <w:szCs w:val="28"/>
          <w:highlight w:val="none"/>
          <w:shd w:val="clear" w:color="auto" w:fill="FFFFFF" w:themeFill="background1"/>
        </w:rPr>
      </w:pPr>
    </w:p>
    <w:p w14:paraId="60252987">
      <w:pPr>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一、如投标人是企业（包括合伙企业)，应提供在工商部门注册的有效“企业法人营业执照”或“营业执照”;</w:t>
      </w:r>
    </w:p>
    <w:p w14:paraId="46EE7931">
      <w:pPr>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二、如投标人是事业单位，应提供有效的“事业单位法人证书”;</w:t>
      </w:r>
    </w:p>
    <w:p w14:paraId="6C6C54AF">
      <w:pPr>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三、投标人是非企业专业服务机构的，应提供执业许可证等证明文件;</w:t>
      </w:r>
    </w:p>
    <w:p w14:paraId="2E7647B4">
      <w:pPr>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四、如投标人是个体工商户，应提供有效的“个体工商户营业执照”;</w:t>
      </w:r>
    </w:p>
    <w:p w14:paraId="7ADE0CD0">
      <w:pPr>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五、如投标人是自然人，应提供有效的自然人身份证明。</w:t>
      </w:r>
    </w:p>
    <w:p w14:paraId="1F735BFF">
      <w:pPr>
        <w:rPr>
          <w:rFonts w:cs="Times New Roman" w:asciiTheme="minorEastAsia" w:hAnsiTheme="minorEastAsia"/>
          <w:color w:val="auto"/>
          <w:sz w:val="24"/>
          <w:szCs w:val="24"/>
          <w:highlight w:val="none"/>
          <w:shd w:val="clear" w:color="auto" w:fill="FFFFFF" w:themeFill="background1"/>
        </w:rPr>
      </w:pPr>
    </w:p>
    <w:p w14:paraId="6A9FA312">
      <w:pPr>
        <w:rPr>
          <w:rFonts w:cs="Times New Roman" w:asciiTheme="minorEastAsia" w:hAnsiTheme="minorEastAsia"/>
          <w:color w:val="auto"/>
          <w:sz w:val="24"/>
          <w:szCs w:val="24"/>
          <w:highlight w:val="none"/>
          <w:shd w:val="clear" w:color="auto" w:fill="FFFFFF" w:themeFill="background1"/>
        </w:rPr>
      </w:pPr>
    </w:p>
    <w:p w14:paraId="5FD7B0E7">
      <w:pPr>
        <w:widowControl/>
        <w:jc w:val="left"/>
        <w:rPr>
          <w:rFonts w:cs="Times New Roman" w:asciiTheme="minorEastAsia" w:hAnsiTheme="minorEastAsia"/>
          <w:b/>
          <w:color w:val="auto"/>
          <w:sz w:val="24"/>
          <w:szCs w:val="24"/>
          <w:highlight w:val="none"/>
          <w:shd w:val="clear" w:color="auto" w:fill="FFFFFF" w:themeFill="background1"/>
        </w:rPr>
      </w:pPr>
      <w:r>
        <w:rPr>
          <w:rFonts w:cs="Times New Roman" w:asciiTheme="minorEastAsia" w:hAnsiTheme="minorEastAsia"/>
          <w:b/>
          <w:color w:val="auto"/>
          <w:sz w:val="24"/>
          <w:szCs w:val="24"/>
          <w:highlight w:val="none"/>
          <w:shd w:val="clear" w:color="auto" w:fill="FFFFFF" w:themeFill="background1"/>
        </w:rPr>
        <w:br w:type="page"/>
      </w:r>
    </w:p>
    <w:p w14:paraId="5CAEE04D">
      <w:pPr>
        <w:rPr>
          <w:rFonts w:cs="Times New Roman" w:asciiTheme="minorEastAsia" w:hAnsiTheme="minorEastAsia"/>
          <w:color w:val="auto"/>
          <w:highlight w:val="none"/>
          <w:shd w:val="clear" w:color="auto" w:fill="FFFFFF" w:themeFill="background1"/>
        </w:rPr>
      </w:pPr>
    </w:p>
    <w:p w14:paraId="28FBB181">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103" w:name="_Toc113901850"/>
      <w:bookmarkStart w:id="104" w:name="_Toc1131580498"/>
      <w:bookmarkStart w:id="105" w:name="_Toc133453663"/>
      <w:bookmarkStart w:id="106" w:name="_Toc10010"/>
      <w:bookmarkStart w:id="107" w:name="_Toc128476879"/>
      <w:r>
        <w:rPr>
          <w:rFonts w:cs="Times New Roman" w:asciiTheme="minorEastAsia" w:hAnsiTheme="minorEastAsia"/>
          <w:b/>
          <w:color w:val="auto"/>
          <w:sz w:val="32"/>
          <w:szCs w:val="32"/>
          <w:highlight w:val="none"/>
          <w:shd w:val="clear" w:color="auto" w:fill="FFFFFF" w:themeFill="background1"/>
        </w:rPr>
        <w:t>7.2、</w:t>
      </w:r>
      <w:bookmarkEnd w:id="96"/>
      <w:r>
        <w:rPr>
          <w:rFonts w:cs="Times New Roman" w:asciiTheme="minorEastAsia" w:hAnsiTheme="minorEastAsia"/>
          <w:b/>
          <w:color w:val="auto"/>
          <w:sz w:val="32"/>
          <w:szCs w:val="32"/>
          <w:highlight w:val="none"/>
          <w:shd w:val="clear" w:color="auto" w:fill="FFFFFF" w:themeFill="background1"/>
        </w:rPr>
        <w:t>财务状况报告，依法缴纳税收和社会保障资金的相关材料</w:t>
      </w:r>
      <w:bookmarkEnd w:id="103"/>
      <w:bookmarkEnd w:id="104"/>
      <w:bookmarkEnd w:id="105"/>
      <w:bookmarkEnd w:id="106"/>
      <w:bookmarkEnd w:id="107"/>
    </w:p>
    <w:p w14:paraId="52AA6E08">
      <w:pPr>
        <w:pStyle w:val="7"/>
        <w:rPr>
          <w:rFonts w:asciiTheme="minorEastAsia" w:hAnsiTheme="minorEastAsia" w:eastAsiaTheme="minorEastAsia"/>
          <w:color w:val="auto"/>
          <w:spacing w:val="10"/>
          <w:sz w:val="28"/>
          <w:szCs w:val="28"/>
          <w:highlight w:val="none"/>
          <w:shd w:val="clear" w:color="auto" w:fill="FFFFFF" w:themeFill="background1"/>
        </w:rPr>
      </w:pPr>
    </w:p>
    <w:p w14:paraId="51A1576E">
      <w:pPr>
        <w:pStyle w:val="7"/>
        <w:spacing w:after="0" w:line="500" w:lineRule="exact"/>
        <w:ind w:firstLine="600" w:firstLineChars="200"/>
        <w:rPr>
          <w:rFonts w:asciiTheme="minorEastAsia" w:hAnsiTheme="minorEastAsia" w:eastAsiaTheme="minorEastAsia"/>
          <w:color w:val="auto"/>
          <w:spacing w:val="10"/>
          <w:sz w:val="28"/>
          <w:szCs w:val="28"/>
          <w:highlight w:val="none"/>
          <w:shd w:val="clear" w:color="auto" w:fill="FFFFFF" w:themeFill="background1"/>
        </w:rPr>
      </w:pPr>
      <w:r>
        <w:rPr>
          <w:rFonts w:hint="eastAsia" w:cs="方正黑体_GBK" w:asciiTheme="minorEastAsia" w:hAnsiTheme="minorEastAsia" w:eastAsiaTheme="minorEastAsia"/>
          <w:color w:val="auto"/>
          <w:spacing w:val="10"/>
          <w:sz w:val="28"/>
          <w:szCs w:val="28"/>
          <w:highlight w:val="none"/>
          <w:shd w:val="clear" w:color="auto" w:fill="FFFFFF" w:themeFill="background1"/>
        </w:rPr>
        <w:t>一、财务状况报告</w:t>
      </w:r>
      <w:r>
        <w:rPr>
          <w:rFonts w:asciiTheme="minorEastAsia" w:hAnsiTheme="minorEastAsia" w:eastAsiaTheme="minorEastAsia"/>
          <w:color w:val="auto"/>
          <w:spacing w:val="10"/>
          <w:sz w:val="28"/>
          <w:szCs w:val="28"/>
          <w:highlight w:val="none"/>
          <w:shd w:val="clear" w:color="auto" w:fill="FFFFFF" w:themeFill="background1"/>
        </w:rPr>
        <w:t>（</w:t>
      </w:r>
      <w:r>
        <w:rPr>
          <w:rFonts w:asciiTheme="minorEastAsia" w:hAnsiTheme="minorEastAsia" w:eastAsiaTheme="minorEastAsia"/>
          <w:color w:val="auto"/>
          <w:sz w:val="28"/>
          <w:szCs w:val="28"/>
          <w:highlight w:val="none"/>
          <w:shd w:val="clear" w:color="auto" w:fill="FFFFFF" w:themeFill="background1"/>
        </w:rPr>
        <w:t>满足下述一条要求即可</w:t>
      </w:r>
      <w:r>
        <w:rPr>
          <w:rFonts w:asciiTheme="minorEastAsia" w:hAnsiTheme="minorEastAsia" w:eastAsiaTheme="minorEastAsia"/>
          <w:color w:val="auto"/>
          <w:spacing w:val="10"/>
          <w:sz w:val="28"/>
          <w:szCs w:val="28"/>
          <w:highlight w:val="none"/>
          <w:shd w:val="clear" w:color="auto" w:fill="FFFFFF" w:themeFill="background1"/>
        </w:rPr>
        <w:t>）：</w:t>
      </w:r>
    </w:p>
    <w:p w14:paraId="5ED30487">
      <w:pPr>
        <w:pStyle w:val="7"/>
        <w:spacing w:after="0" w:line="500" w:lineRule="exact"/>
        <w:ind w:firstLine="560" w:firstLineChars="200"/>
        <w:rPr>
          <w:rFonts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z w:val="28"/>
          <w:szCs w:val="28"/>
          <w:highlight w:val="none"/>
          <w:shd w:val="clear" w:color="auto" w:fill="FFFFFF" w:themeFill="background1"/>
        </w:rPr>
        <w:t>要求1</w:t>
      </w:r>
      <w:r>
        <w:rPr>
          <w:rFonts w:asciiTheme="minorEastAsia" w:hAnsiTheme="minorEastAsia" w:eastAsiaTheme="minorEastAsia"/>
          <w:color w:val="auto"/>
          <w:spacing w:val="10"/>
          <w:sz w:val="28"/>
          <w:szCs w:val="28"/>
          <w:highlight w:val="none"/>
          <w:shd w:val="clear" w:color="auto" w:fill="FFFFFF" w:themeFill="background1"/>
        </w:rPr>
        <w:t>、投标人是法人的，应提供经审计的财务报告（202</w:t>
      </w:r>
      <w:r>
        <w:rPr>
          <w:rFonts w:hint="eastAsia" w:asciiTheme="minorEastAsia" w:hAnsiTheme="minorEastAsia" w:eastAsiaTheme="minorEastAsia"/>
          <w:color w:val="auto"/>
          <w:spacing w:val="10"/>
          <w:sz w:val="28"/>
          <w:szCs w:val="28"/>
          <w:highlight w:val="none"/>
          <w:shd w:val="clear" w:color="auto" w:fill="FFFFFF" w:themeFill="background1"/>
          <w:lang w:val="en-US" w:eastAsia="zh-CN"/>
        </w:rPr>
        <w:t>4</w:t>
      </w:r>
      <w:r>
        <w:rPr>
          <w:rFonts w:asciiTheme="minorEastAsia" w:hAnsiTheme="minorEastAsia" w:eastAsiaTheme="minorEastAsia"/>
          <w:color w:val="auto"/>
          <w:spacing w:val="10"/>
          <w:sz w:val="28"/>
          <w:szCs w:val="28"/>
          <w:highlight w:val="none"/>
          <w:shd w:val="clear" w:color="auto" w:fill="FFFFFF" w:themeFill="background1"/>
        </w:rPr>
        <w:t>年度</w:t>
      </w:r>
      <w:r>
        <w:rPr>
          <w:rFonts w:hint="eastAsia" w:asciiTheme="minorEastAsia" w:hAnsiTheme="minorEastAsia" w:eastAsiaTheme="minorEastAsia"/>
          <w:color w:val="auto"/>
          <w:spacing w:val="10"/>
          <w:sz w:val="28"/>
          <w:szCs w:val="28"/>
          <w:highlight w:val="none"/>
          <w:shd w:val="clear" w:color="auto" w:fill="FFFFFF" w:themeFill="background1"/>
          <w:lang w:val="en-US" w:eastAsia="zh-CN"/>
        </w:rPr>
        <w:t>或2025年度</w:t>
      </w:r>
      <w:r>
        <w:rPr>
          <w:rFonts w:asciiTheme="minorEastAsia" w:hAnsiTheme="minorEastAsia" w:eastAsiaTheme="minorEastAsia"/>
          <w:color w:val="auto"/>
          <w:spacing w:val="10"/>
          <w:sz w:val="28"/>
          <w:szCs w:val="28"/>
          <w:highlight w:val="none"/>
          <w:shd w:val="clear" w:color="auto" w:fill="FFFFFF" w:themeFill="background1"/>
        </w:rPr>
        <w:t>），包括“四表-注”，即资产负债表、利润表、现金流量表、所有者权益变动表</w:t>
      </w:r>
      <w:r>
        <w:rPr>
          <w:rFonts w:hint="eastAsia" w:asciiTheme="minorEastAsia" w:hAnsiTheme="minorEastAsia" w:eastAsiaTheme="minorEastAsia"/>
          <w:color w:val="auto"/>
          <w:spacing w:val="10"/>
          <w:sz w:val="28"/>
          <w:szCs w:val="28"/>
          <w:highlight w:val="none"/>
          <w:shd w:val="clear" w:color="auto" w:fill="FFFFFF" w:themeFill="background1"/>
          <w:lang w:eastAsia="zh-CN"/>
        </w:rPr>
        <w:t>（</w:t>
      </w:r>
      <w:r>
        <w:rPr>
          <w:rFonts w:hint="eastAsia" w:asciiTheme="minorEastAsia" w:hAnsiTheme="minorEastAsia" w:eastAsiaTheme="minorEastAsia"/>
          <w:color w:val="auto"/>
          <w:spacing w:val="10"/>
          <w:sz w:val="28"/>
          <w:szCs w:val="28"/>
          <w:highlight w:val="none"/>
          <w:shd w:val="clear" w:color="auto" w:fill="FFFFFF" w:themeFill="background1"/>
          <w:lang w:val="en-US" w:eastAsia="zh-CN"/>
        </w:rPr>
        <w:t>如有</w:t>
      </w:r>
      <w:r>
        <w:rPr>
          <w:rFonts w:hint="eastAsia" w:asciiTheme="minorEastAsia" w:hAnsiTheme="minorEastAsia" w:eastAsiaTheme="minorEastAsia"/>
          <w:color w:val="auto"/>
          <w:spacing w:val="10"/>
          <w:sz w:val="28"/>
          <w:szCs w:val="28"/>
          <w:highlight w:val="none"/>
          <w:shd w:val="clear" w:color="auto" w:fill="FFFFFF" w:themeFill="background1"/>
          <w:lang w:eastAsia="zh-CN"/>
        </w:rPr>
        <w:t>）</w:t>
      </w:r>
      <w:r>
        <w:rPr>
          <w:rFonts w:asciiTheme="minorEastAsia" w:hAnsiTheme="minorEastAsia" w:eastAsiaTheme="minorEastAsia"/>
          <w:color w:val="auto"/>
          <w:spacing w:val="10"/>
          <w:sz w:val="28"/>
          <w:szCs w:val="28"/>
          <w:highlight w:val="none"/>
          <w:shd w:val="clear" w:color="auto" w:fill="FFFFFF" w:themeFill="background1"/>
        </w:rPr>
        <w:t>及其附注，或其基本开户银行出具的资信证明。部分其他组织和自然人，没有经审计的财务报告，可以提供银行出具的资信证明。</w:t>
      </w:r>
    </w:p>
    <w:p w14:paraId="1BD3A554">
      <w:pPr>
        <w:pStyle w:val="7"/>
        <w:spacing w:after="0" w:line="500" w:lineRule="exact"/>
        <w:ind w:firstLine="560" w:firstLineChars="200"/>
        <w:rPr>
          <w:rFonts w:hint="eastAsia"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z w:val="28"/>
          <w:szCs w:val="28"/>
          <w:highlight w:val="none"/>
          <w:shd w:val="clear" w:color="auto" w:fill="FFFFFF" w:themeFill="background1"/>
        </w:rPr>
        <w:t>要求2</w:t>
      </w:r>
      <w:r>
        <w:rPr>
          <w:rFonts w:asciiTheme="minorEastAsia" w:hAnsiTheme="minorEastAsia" w:eastAsiaTheme="minorEastAsia"/>
          <w:color w:val="auto"/>
          <w:spacing w:val="10"/>
          <w:sz w:val="28"/>
          <w:szCs w:val="28"/>
          <w:highlight w:val="none"/>
          <w:shd w:val="clear" w:color="auto" w:fill="FFFFFF" w:themeFill="background1"/>
        </w:rPr>
        <w:t>、</w:t>
      </w:r>
      <w:r>
        <w:rPr>
          <w:rFonts w:hint="eastAsia" w:asciiTheme="minorEastAsia" w:hAnsiTheme="minorEastAsia" w:eastAsiaTheme="minorEastAsia"/>
          <w:color w:val="auto"/>
          <w:spacing w:val="10"/>
          <w:sz w:val="28"/>
          <w:szCs w:val="28"/>
          <w:highlight w:val="none"/>
          <w:shd w:val="clear" w:color="auto" w:fill="FFFFFF" w:themeFill="background1"/>
        </w:rPr>
        <w:t>成立不足</w:t>
      </w:r>
      <w:r>
        <w:rPr>
          <w:rFonts w:hint="eastAsia" w:asciiTheme="minorEastAsia" w:hAnsiTheme="minorEastAsia" w:eastAsiaTheme="minorEastAsia"/>
          <w:color w:val="auto"/>
          <w:spacing w:val="10"/>
          <w:sz w:val="28"/>
          <w:szCs w:val="28"/>
          <w:highlight w:val="none"/>
          <w:shd w:val="clear" w:color="auto" w:fill="FFFFFF" w:themeFill="background1"/>
          <w:lang w:val="en-US" w:eastAsia="zh-CN"/>
        </w:rPr>
        <w:t>三</w:t>
      </w:r>
      <w:r>
        <w:rPr>
          <w:rFonts w:hint="eastAsia" w:asciiTheme="minorEastAsia" w:hAnsiTheme="minorEastAsia" w:eastAsiaTheme="minorEastAsia"/>
          <w:color w:val="auto"/>
          <w:spacing w:val="10"/>
          <w:sz w:val="28"/>
          <w:szCs w:val="28"/>
          <w:highlight w:val="none"/>
          <w:shd w:val="clear" w:color="auto" w:fill="FFFFFF" w:themeFill="background1"/>
        </w:rPr>
        <w:t>个月（以响应文件递交截止之日为期限）的供应商无需提供。</w:t>
      </w:r>
    </w:p>
    <w:p w14:paraId="157B63B8">
      <w:pPr>
        <w:pStyle w:val="7"/>
        <w:spacing w:after="0" w:line="500" w:lineRule="exact"/>
        <w:ind w:firstLine="600" w:firstLineChars="200"/>
        <w:rPr>
          <w:rFonts w:cs="方正黑体_GBK" w:asciiTheme="minorEastAsia" w:hAnsiTheme="minorEastAsia" w:eastAsiaTheme="minorEastAsia"/>
          <w:color w:val="auto"/>
          <w:spacing w:val="10"/>
          <w:sz w:val="28"/>
          <w:szCs w:val="28"/>
          <w:highlight w:val="none"/>
          <w:shd w:val="clear" w:color="auto" w:fill="FFFFFF" w:themeFill="background1"/>
        </w:rPr>
      </w:pPr>
      <w:r>
        <w:rPr>
          <w:rFonts w:hint="eastAsia" w:cs="方正黑体_GBK" w:asciiTheme="minorEastAsia" w:hAnsiTheme="minorEastAsia" w:eastAsiaTheme="minorEastAsia"/>
          <w:color w:val="auto"/>
          <w:spacing w:val="10"/>
          <w:sz w:val="28"/>
          <w:szCs w:val="28"/>
          <w:highlight w:val="none"/>
          <w:shd w:val="clear" w:color="auto" w:fill="FFFFFF" w:themeFill="background1"/>
        </w:rPr>
        <w:t>二、依法缴纳税收和社会保障资金的相关材料</w:t>
      </w:r>
    </w:p>
    <w:p w14:paraId="4FD3E8B0">
      <w:pPr>
        <w:pStyle w:val="7"/>
        <w:spacing w:after="0" w:line="500" w:lineRule="exact"/>
        <w:ind w:firstLine="600" w:firstLineChars="200"/>
        <w:rPr>
          <w:rFonts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pacing w:val="10"/>
          <w:sz w:val="28"/>
          <w:szCs w:val="28"/>
          <w:highlight w:val="none"/>
          <w:shd w:val="clear" w:color="auto" w:fill="FFFFFF" w:themeFill="background1"/>
        </w:rPr>
        <w:t>2.1、依法缴纳税收的证明材料：</w:t>
      </w:r>
    </w:p>
    <w:p w14:paraId="09CDF45F">
      <w:pPr>
        <w:pStyle w:val="7"/>
        <w:spacing w:after="0" w:line="500" w:lineRule="exact"/>
        <w:ind w:firstLine="560" w:firstLineChars="200"/>
        <w:rPr>
          <w:rFonts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z w:val="28"/>
          <w:szCs w:val="28"/>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4B31A2D9">
      <w:pPr>
        <w:pStyle w:val="7"/>
        <w:spacing w:after="0" w:line="500" w:lineRule="exact"/>
        <w:ind w:right="516" w:firstLine="600" w:firstLineChars="200"/>
        <w:rPr>
          <w:rFonts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pacing w:val="10"/>
          <w:sz w:val="28"/>
          <w:szCs w:val="28"/>
          <w:highlight w:val="none"/>
          <w:shd w:val="clear" w:color="auto" w:fill="FFFFFF" w:themeFill="background1"/>
        </w:rPr>
        <w:t>2.2、依法缴纳社会保障资金的证明材料：</w:t>
      </w:r>
    </w:p>
    <w:p w14:paraId="5423EC65">
      <w:pPr>
        <w:pStyle w:val="7"/>
        <w:spacing w:after="0" w:line="500" w:lineRule="exact"/>
        <w:ind w:right="516" w:firstLine="560" w:firstLineChars="200"/>
        <w:rPr>
          <w:rFonts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z w:val="28"/>
          <w:szCs w:val="28"/>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17BB3654">
      <w:pPr>
        <w:pStyle w:val="7"/>
        <w:spacing w:after="0" w:line="500" w:lineRule="exact"/>
        <w:ind w:right="516" w:firstLine="600" w:firstLineChars="200"/>
        <w:rPr>
          <w:rFonts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pacing w:val="10"/>
          <w:sz w:val="28"/>
          <w:szCs w:val="28"/>
          <w:highlight w:val="none"/>
          <w:shd w:val="clear" w:color="auto" w:fill="FFFFFF" w:themeFill="background1"/>
        </w:rPr>
        <w:t>2.3、依法免税或不需要缴纳社会保障资金的投标人，应提供相应文件证明其依法免税或不需要缴纳社会保障资金。</w:t>
      </w:r>
    </w:p>
    <w:p w14:paraId="10B5CEF6">
      <w:pPr>
        <w:pStyle w:val="7"/>
        <w:spacing w:after="0" w:line="500" w:lineRule="exact"/>
        <w:ind w:firstLine="600" w:firstLineChars="200"/>
        <w:rPr>
          <w:rFonts w:cs="方正黑体_GBK" w:asciiTheme="minorEastAsia" w:hAnsiTheme="minorEastAsia" w:eastAsiaTheme="minorEastAsia"/>
          <w:color w:val="auto"/>
          <w:spacing w:val="10"/>
          <w:sz w:val="28"/>
          <w:szCs w:val="28"/>
          <w:highlight w:val="none"/>
          <w:shd w:val="clear" w:color="auto" w:fill="FFFFFF" w:themeFill="background1"/>
        </w:rPr>
      </w:pPr>
      <w:r>
        <w:rPr>
          <w:rFonts w:cs="方正黑体_GBK" w:asciiTheme="minorEastAsia" w:hAnsiTheme="minorEastAsia" w:eastAsiaTheme="minorEastAsia"/>
          <w:color w:val="auto"/>
          <w:spacing w:val="10"/>
          <w:sz w:val="28"/>
          <w:szCs w:val="28"/>
          <w:highlight w:val="none"/>
          <w:shd w:val="clear" w:color="auto" w:fill="FFFFFF" w:themeFill="background1"/>
        </w:rPr>
        <w:t>三、注：</w:t>
      </w:r>
    </w:p>
    <w:p w14:paraId="613F90DE">
      <w:pPr>
        <w:pStyle w:val="7"/>
        <w:spacing w:after="0" w:line="500" w:lineRule="exact"/>
        <w:ind w:right="516" w:firstLine="600" w:firstLineChars="200"/>
        <w:rPr>
          <w:rFonts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pacing w:val="10"/>
          <w:sz w:val="28"/>
          <w:szCs w:val="28"/>
          <w:highlight w:val="none"/>
          <w:shd w:val="clear" w:color="auto" w:fill="FFFFFF" w:themeFill="background1"/>
        </w:rPr>
        <w:t>3.1、如因有关主管部门政策调整，部分证明材料有所增减，以最新政策要求为准；</w:t>
      </w:r>
    </w:p>
    <w:p w14:paraId="0C537B74">
      <w:pPr>
        <w:pStyle w:val="7"/>
        <w:spacing w:after="0" w:line="500" w:lineRule="exact"/>
        <w:ind w:right="516" w:firstLine="600" w:firstLineChars="200"/>
        <w:rPr>
          <w:rFonts w:asciiTheme="minorEastAsia" w:hAnsiTheme="minorEastAsia" w:eastAsiaTheme="minorEastAsia"/>
          <w:color w:val="auto"/>
          <w:spacing w:val="10"/>
          <w:sz w:val="28"/>
          <w:szCs w:val="28"/>
          <w:highlight w:val="none"/>
          <w:shd w:val="clear" w:color="auto" w:fill="FFFFFF" w:themeFill="background1"/>
        </w:rPr>
      </w:pPr>
      <w:r>
        <w:rPr>
          <w:rFonts w:asciiTheme="minorEastAsia" w:hAnsiTheme="minorEastAsia" w:eastAsiaTheme="minorEastAsia"/>
          <w:color w:val="auto"/>
          <w:spacing w:val="10"/>
          <w:sz w:val="28"/>
          <w:szCs w:val="28"/>
          <w:highlight w:val="none"/>
          <w:shd w:val="clear" w:color="auto" w:fill="FFFFFF" w:themeFill="background1"/>
        </w:rPr>
        <w:t>3.2、如投标人所在地有关主管部门反馈的证明材料与本文中要求不一致时，以当地要求为准，但须投标人提供文字说明。</w:t>
      </w:r>
    </w:p>
    <w:p w14:paraId="1E3020D2">
      <w:pPr>
        <w:widowControl/>
        <w:spacing w:line="500" w:lineRule="exact"/>
        <w:jc w:val="left"/>
        <w:rPr>
          <w:rFonts w:cs="Times New Roman" w:asciiTheme="minorEastAsia" w:hAnsiTheme="minorEastAsia"/>
          <w:b/>
          <w:color w:val="auto"/>
          <w:sz w:val="28"/>
          <w:szCs w:val="28"/>
          <w:highlight w:val="none"/>
          <w:shd w:val="clear" w:color="auto" w:fill="FFFFFF" w:themeFill="background1"/>
        </w:rPr>
      </w:pPr>
      <w:bookmarkStart w:id="108" w:name="_Toc113901851"/>
      <w:bookmarkStart w:id="109" w:name="_Toc30348"/>
      <w:bookmarkStart w:id="110" w:name="_Toc128476880"/>
      <w:bookmarkStart w:id="111" w:name="_Toc111556488"/>
      <w:r>
        <w:rPr>
          <w:rFonts w:cs="Times New Roman" w:asciiTheme="minorEastAsia" w:hAnsiTheme="minorEastAsia"/>
          <w:b/>
          <w:color w:val="auto"/>
          <w:sz w:val="28"/>
          <w:szCs w:val="28"/>
          <w:highlight w:val="none"/>
          <w:shd w:val="clear" w:color="auto" w:fill="FFFFFF" w:themeFill="background1"/>
        </w:rPr>
        <w:br w:type="page"/>
      </w:r>
    </w:p>
    <w:p w14:paraId="7EECA387">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112" w:name="_Toc272907218"/>
      <w:bookmarkStart w:id="113" w:name="_Toc133453664"/>
      <w:r>
        <w:rPr>
          <w:rFonts w:cs="Times New Roman" w:asciiTheme="minorEastAsia" w:hAnsiTheme="minorEastAsia"/>
          <w:b/>
          <w:color w:val="auto"/>
          <w:sz w:val="32"/>
          <w:szCs w:val="32"/>
          <w:highlight w:val="none"/>
          <w:shd w:val="clear" w:color="auto" w:fill="FFFFFF" w:themeFill="background1"/>
        </w:rPr>
        <w:t>7.3、具备履行合同所必需的设备和专业技术能力的证明材料</w:t>
      </w:r>
      <w:bookmarkEnd w:id="108"/>
      <w:bookmarkEnd w:id="109"/>
      <w:bookmarkEnd w:id="110"/>
      <w:bookmarkEnd w:id="112"/>
      <w:bookmarkEnd w:id="113"/>
    </w:p>
    <w:p w14:paraId="387D62F5">
      <w:pPr>
        <w:spacing w:line="500" w:lineRule="exact"/>
        <w:rPr>
          <w:rFonts w:cs="Times New Roman" w:asciiTheme="minorEastAsia" w:hAnsiTheme="minorEastAsia"/>
          <w:color w:val="auto"/>
          <w:sz w:val="28"/>
          <w:szCs w:val="28"/>
          <w:highlight w:val="none"/>
          <w:shd w:val="clear" w:color="auto" w:fill="FFFFFF" w:themeFill="background1"/>
        </w:rPr>
      </w:pPr>
    </w:p>
    <w:p w14:paraId="168BE7A3">
      <w:pPr>
        <w:spacing w:line="500" w:lineRule="exact"/>
        <w:rPr>
          <w:rFonts w:cs="Times New Roman" w:asciiTheme="minorEastAsia" w:hAnsiTheme="minorEastAsia"/>
          <w:color w:val="auto"/>
          <w:sz w:val="28"/>
          <w:szCs w:val="28"/>
          <w:highlight w:val="none"/>
          <w:shd w:val="clear" w:color="auto" w:fill="FFFFFF" w:themeFill="background1"/>
        </w:rPr>
      </w:pPr>
    </w:p>
    <w:p w14:paraId="3C46AB8E">
      <w:pPr>
        <w:spacing w:line="500" w:lineRule="exact"/>
        <w:jc w:val="center"/>
        <w:rPr>
          <w:rFonts w:cs="Times New Roman" w:asciiTheme="minorEastAsia" w:hAnsiTheme="minorEastAsia"/>
          <w:b/>
          <w:color w:val="auto"/>
          <w:sz w:val="32"/>
          <w:szCs w:val="32"/>
          <w:highlight w:val="none"/>
          <w:shd w:val="clear" w:color="auto" w:fill="FFFFFF" w:themeFill="background1"/>
        </w:rPr>
      </w:pPr>
      <w:bookmarkStart w:id="114" w:name="_Toc1067312474"/>
      <w:r>
        <w:rPr>
          <w:rFonts w:cs="Times New Roman" w:asciiTheme="minorEastAsia" w:hAnsiTheme="minorEastAsia"/>
          <w:b/>
          <w:color w:val="auto"/>
          <w:sz w:val="32"/>
          <w:szCs w:val="32"/>
          <w:highlight w:val="none"/>
          <w:shd w:val="clear" w:color="auto" w:fill="FFFFFF" w:themeFill="background1"/>
        </w:rPr>
        <w:t>具有履行合同所必需的设备和专业技术能力的承诺</w:t>
      </w:r>
      <w:bookmarkEnd w:id="111"/>
      <w:r>
        <w:rPr>
          <w:rFonts w:cs="Times New Roman" w:asciiTheme="minorEastAsia" w:hAnsiTheme="minorEastAsia"/>
          <w:b/>
          <w:color w:val="auto"/>
          <w:sz w:val="32"/>
          <w:szCs w:val="32"/>
          <w:highlight w:val="none"/>
          <w:shd w:val="clear" w:color="auto" w:fill="FFFFFF" w:themeFill="background1"/>
        </w:rPr>
        <w:t>函</w:t>
      </w:r>
      <w:bookmarkEnd w:id="114"/>
    </w:p>
    <w:p w14:paraId="23314C40">
      <w:pPr>
        <w:adjustRightInd w:val="0"/>
        <w:snapToGrid w:val="0"/>
        <w:spacing w:line="500" w:lineRule="exact"/>
        <w:ind w:firstLine="560" w:firstLineChars="200"/>
        <w:jc w:val="center"/>
        <w:rPr>
          <w:rFonts w:cs="Times New Roman" w:asciiTheme="minorEastAsia" w:hAnsiTheme="minorEastAsia"/>
          <w:color w:val="auto"/>
          <w:sz w:val="28"/>
          <w:szCs w:val="28"/>
          <w:highlight w:val="none"/>
          <w:shd w:val="clear" w:color="auto" w:fill="FFFFFF" w:themeFill="background1"/>
        </w:rPr>
      </w:pPr>
    </w:p>
    <w:p w14:paraId="47F1DA2F">
      <w:pPr>
        <w:autoSpaceDE w:val="0"/>
        <w:autoSpaceDN w:val="0"/>
        <w:adjustRightIn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致：</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（采购人名称）</w:t>
      </w:r>
    </w:p>
    <w:p w14:paraId="2215CFCA">
      <w:pPr>
        <w:autoSpaceDE w:val="0"/>
        <w:autoSpaceDN w:val="0"/>
        <w:adjustRightIn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p>
    <w:p w14:paraId="321FE51B">
      <w:pPr>
        <w:autoSpaceDE w:val="0"/>
        <w:autoSpaceDN w:val="0"/>
        <w:adjustRightIn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我单位郑重承诺： </w:t>
      </w:r>
    </w:p>
    <w:p w14:paraId="2D9B9125">
      <w:pPr>
        <w:autoSpaceDE w:val="0"/>
        <w:autoSpaceDN w:val="0"/>
        <w:adjustRightIn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我单位具备履行</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（项目名称）合同所必需的设备和专业技术能力；</w:t>
      </w:r>
    </w:p>
    <w:p w14:paraId="1DFC7132">
      <w:pPr>
        <w:autoSpaceDE w:val="0"/>
        <w:autoSpaceDN w:val="0"/>
        <w:adjustRightIn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特此承诺。 </w:t>
      </w:r>
    </w:p>
    <w:p w14:paraId="6D0F74CC">
      <w:pPr>
        <w:autoSpaceDE w:val="0"/>
        <w:autoSpaceDN w:val="0"/>
        <w:adjustRightIn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626CA7B4">
      <w:pPr>
        <w:autoSpaceDE w:val="0"/>
        <w:autoSpaceDN w:val="0"/>
        <w:adjustRightIn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6C83C4DC">
      <w:pPr>
        <w:autoSpaceDE w:val="0"/>
        <w:autoSpaceDN w:val="0"/>
        <w:adjustRightIn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4ABE13A7">
      <w:pPr>
        <w:autoSpaceDE w:val="0"/>
        <w:autoSpaceDN w:val="0"/>
        <w:adjustRightIn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1BC33C0E">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5A8B7DB5">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095C1D2A">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p>
    <w:p w14:paraId="3119E2AC">
      <w:pPr>
        <w:widowControl/>
        <w:shd w:val="clear" w:color="auto" w:fill="FFFFFF"/>
        <w:snapToGrid w:val="0"/>
        <w:spacing w:line="500" w:lineRule="exact"/>
        <w:ind w:firstLine="42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                                  日期： </w:t>
      </w:r>
      <w:r>
        <w:rPr>
          <w:rFonts w:hint="eastAsia" w:cs="Times New Roman" w:asciiTheme="minorEastAsia" w:hAnsiTheme="minorEastAsia"/>
          <w:color w:val="auto"/>
          <w:kern w:val="0"/>
          <w:sz w:val="28"/>
          <w:szCs w:val="28"/>
          <w:highlight w:val="none"/>
          <w:shd w:val="clear" w:color="auto" w:fill="FFFFFF" w:themeFill="background1"/>
          <w:lang w:val="en-US" w:eastAsia="zh-CN"/>
        </w:rPr>
        <w:t xml:space="preserve"> </w:t>
      </w:r>
      <w:r>
        <w:rPr>
          <w:rFonts w:cs="Times New Roman" w:asciiTheme="minorEastAsia" w:hAnsiTheme="minorEastAsia"/>
          <w:color w:val="auto"/>
          <w:kern w:val="0"/>
          <w:sz w:val="28"/>
          <w:szCs w:val="28"/>
          <w:highlight w:val="none"/>
          <w:shd w:val="clear" w:color="auto" w:fill="FFFFFF" w:themeFill="background1"/>
        </w:rPr>
        <w:t>年  月  日</w:t>
      </w:r>
    </w:p>
    <w:p w14:paraId="3FED1E9C">
      <w:pPr>
        <w:adjustRightInd w:val="0"/>
        <w:snapToGrid w:val="0"/>
        <w:spacing w:line="500" w:lineRule="exact"/>
        <w:rPr>
          <w:rFonts w:cs="Times New Roman" w:asciiTheme="minorEastAsia" w:hAnsiTheme="minorEastAsia"/>
          <w:bCs/>
          <w:color w:val="auto"/>
          <w:sz w:val="28"/>
          <w:szCs w:val="28"/>
          <w:highlight w:val="none"/>
          <w:shd w:val="clear" w:color="auto" w:fill="FFFFFF" w:themeFill="background1"/>
        </w:rPr>
      </w:pPr>
    </w:p>
    <w:p w14:paraId="5B522E7C">
      <w:pPr>
        <w:spacing w:line="500" w:lineRule="exact"/>
        <w:rPr>
          <w:rFonts w:cs="Times New Roman" w:asciiTheme="minorEastAsia" w:hAnsiTheme="minorEastAsia"/>
          <w:color w:val="auto"/>
          <w:sz w:val="28"/>
          <w:szCs w:val="28"/>
          <w:highlight w:val="none"/>
          <w:shd w:val="clear" w:color="auto" w:fill="FFFFFF" w:themeFill="background1"/>
        </w:rPr>
      </w:pPr>
    </w:p>
    <w:p w14:paraId="1CDDF89F">
      <w:pPr>
        <w:spacing w:line="500" w:lineRule="exact"/>
        <w:rPr>
          <w:rFonts w:cs="Times New Roman" w:asciiTheme="minorEastAsia" w:hAnsiTheme="minorEastAsia"/>
          <w:color w:val="auto"/>
          <w:sz w:val="28"/>
          <w:szCs w:val="28"/>
          <w:highlight w:val="none"/>
          <w:shd w:val="clear" w:color="auto" w:fill="FFFFFF" w:themeFill="background1"/>
        </w:rPr>
      </w:pPr>
    </w:p>
    <w:p w14:paraId="2C5BAA0A">
      <w:pPr>
        <w:spacing w:line="500" w:lineRule="exact"/>
        <w:rPr>
          <w:rFonts w:cs="Times New Roman" w:asciiTheme="minorEastAsia" w:hAnsiTheme="minorEastAsia"/>
          <w:color w:val="auto"/>
          <w:sz w:val="28"/>
          <w:szCs w:val="28"/>
          <w:highlight w:val="none"/>
          <w:shd w:val="clear" w:color="auto" w:fill="FFFFFF" w:themeFill="background1"/>
        </w:rPr>
      </w:pPr>
    </w:p>
    <w:p w14:paraId="34A215E3">
      <w:pPr>
        <w:spacing w:line="500" w:lineRule="exact"/>
        <w:rPr>
          <w:rFonts w:cs="Times New Roman" w:asciiTheme="minorEastAsia" w:hAnsiTheme="minorEastAsia"/>
          <w:color w:val="auto"/>
          <w:sz w:val="28"/>
          <w:szCs w:val="28"/>
          <w:highlight w:val="none"/>
          <w:shd w:val="clear" w:color="auto" w:fill="FFFFFF" w:themeFill="background1"/>
        </w:rPr>
      </w:pPr>
    </w:p>
    <w:p w14:paraId="3BED01FD">
      <w:pPr>
        <w:widowControl/>
        <w:spacing w:line="500" w:lineRule="exact"/>
        <w:jc w:val="left"/>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br w:type="page"/>
      </w:r>
    </w:p>
    <w:p w14:paraId="70700ADA">
      <w:pPr>
        <w:spacing w:line="500" w:lineRule="exact"/>
        <w:rPr>
          <w:rFonts w:cs="Times New Roman" w:asciiTheme="minorEastAsia" w:hAnsiTheme="minorEastAsia"/>
          <w:color w:val="auto"/>
          <w:sz w:val="24"/>
          <w:szCs w:val="24"/>
          <w:highlight w:val="none"/>
          <w:shd w:val="clear" w:color="auto" w:fill="FFFFFF" w:themeFill="background1"/>
        </w:rPr>
      </w:pPr>
    </w:p>
    <w:p w14:paraId="3E39A56F">
      <w:pPr>
        <w:spacing w:line="500" w:lineRule="exact"/>
        <w:jc w:val="center"/>
        <w:outlineLvl w:val="1"/>
        <w:rPr>
          <w:rFonts w:cs="Times New Roman" w:asciiTheme="minorEastAsia" w:hAnsiTheme="minorEastAsia"/>
          <w:b/>
          <w:color w:val="auto"/>
          <w:sz w:val="28"/>
          <w:szCs w:val="28"/>
          <w:highlight w:val="none"/>
          <w:shd w:val="clear" w:color="auto" w:fill="FFFFFF" w:themeFill="background1"/>
        </w:rPr>
      </w:pPr>
      <w:bookmarkStart w:id="115" w:name="_Toc113901852"/>
      <w:bookmarkStart w:id="116" w:name="_Toc5703"/>
      <w:bookmarkStart w:id="117" w:name="_Toc133453665"/>
      <w:bookmarkStart w:id="118" w:name="_Toc623241522"/>
      <w:bookmarkStart w:id="119" w:name="_Toc128476881"/>
      <w:bookmarkStart w:id="120" w:name="_Toc111556490"/>
      <w:r>
        <w:rPr>
          <w:rFonts w:cs="Times New Roman" w:asciiTheme="minorEastAsia" w:hAnsiTheme="minorEastAsia"/>
          <w:b/>
          <w:color w:val="auto"/>
          <w:sz w:val="32"/>
          <w:szCs w:val="32"/>
          <w:highlight w:val="none"/>
          <w:shd w:val="clear" w:color="auto" w:fill="FFFFFF" w:themeFill="background1"/>
        </w:rPr>
        <w:t>7.4、参加政府采购活动前3年内在经营活动中没有重大违法记录的书面声明</w:t>
      </w:r>
      <w:bookmarkEnd w:id="115"/>
      <w:bookmarkEnd w:id="116"/>
      <w:bookmarkEnd w:id="117"/>
      <w:bookmarkEnd w:id="118"/>
      <w:bookmarkEnd w:id="119"/>
    </w:p>
    <w:bookmarkEnd w:id="120"/>
    <w:p w14:paraId="3165B598">
      <w:pPr>
        <w:widowControl/>
        <w:adjustRightInd w:val="0"/>
        <w:snapToGrid w:val="0"/>
        <w:spacing w:line="500" w:lineRule="exact"/>
        <w:rPr>
          <w:rFonts w:cs="Times New Roman" w:asciiTheme="minorEastAsia" w:hAnsiTheme="minorEastAsia"/>
          <w:color w:val="auto"/>
          <w:sz w:val="28"/>
          <w:szCs w:val="28"/>
          <w:highlight w:val="none"/>
          <w:shd w:val="clear" w:color="auto" w:fill="FFFFFF" w:themeFill="background1"/>
        </w:rPr>
      </w:pPr>
    </w:p>
    <w:p w14:paraId="0D8CA3C8">
      <w:pPr>
        <w:autoSpaceDE w:val="0"/>
        <w:autoSpaceDN w:val="0"/>
        <w:adjustRightInd w:val="0"/>
        <w:spacing w:line="500" w:lineRule="exact"/>
        <w:ind w:firstLine="560" w:firstLineChars="200"/>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致：</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（采购人名称）</w:t>
      </w:r>
    </w:p>
    <w:p w14:paraId="10BE2382">
      <w:pPr>
        <w:adjustRightInd w:val="0"/>
        <w:snapToGrid w:val="0"/>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p>
    <w:p w14:paraId="0FB1DA55">
      <w:pPr>
        <w:adjustRightInd w:val="0"/>
        <w:snapToGrid w:val="0"/>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我单位在参与</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sz w:val="28"/>
          <w:szCs w:val="28"/>
          <w:highlight w:val="none"/>
          <w:shd w:val="clear" w:color="auto" w:fill="FFFFFF" w:themeFill="background1"/>
        </w:rPr>
        <w:t>（项目名称）</w:t>
      </w:r>
      <w:r>
        <w:rPr>
          <w:rFonts w:cs="Times New Roman" w:asciiTheme="minorEastAsia" w:hAnsiTheme="minorEastAsia"/>
          <w:color w:val="auto"/>
          <w:kern w:val="0"/>
          <w:sz w:val="28"/>
          <w:szCs w:val="28"/>
          <w:highlight w:val="none"/>
          <w:shd w:val="clear" w:color="auto" w:fill="FFFFFF" w:themeFill="background1"/>
        </w:rPr>
        <w:t>前三年内（以</w:t>
      </w:r>
      <w:r>
        <w:rPr>
          <w:rFonts w:cs="Times New Roman" w:asciiTheme="minorEastAsia" w:hAnsiTheme="minorEastAsia"/>
          <w:color w:val="auto"/>
          <w:sz w:val="28"/>
          <w:szCs w:val="28"/>
          <w:highlight w:val="none"/>
          <w:shd w:val="clear" w:color="auto" w:fill="FFFFFF" w:themeFill="background1"/>
        </w:rPr>
        <w:t>投标文件递交截止之日为期限</w:t>
      </w:r>
      <w:r>
        <w:rPr>
          <w:rFonts w:cs="Times New Roman" w:asciiTheme="minorEastAsia" w:hAnsiTheme="minorEastAsia"/>
          <w:color w:val="auto"/>
          <w:kern w:val="0"/>
          <w:sz w:val="28"/>
          <w:szCs w:val="28"/>
          <w:highlight w:val="none"/>
          <w:shd w:val="clear" w:color="auto" w:fill="FFFFFF" w:themeFill="background1"/>
        </w:rPr>
        <w:t>）在经营活动中没有重大违法记录。</w:t>
      </w:r>
    </w:p>
    <w:p w14:paraId="7171F250">
      <w:pPr>
        <w:adjustRightInd w:val="0"/>
        <w:snapToGrid w:val="0"/>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若贵方在本项目采购过程中发现我方参加政府采购活动前三年内有重大违法记录；</w:t>
      </w:r>
      <w:r>
        <w:rPr>
          <w:rFonts w:cs="Times New Roman" w:asciiTheme="minorEastAsia" w:hAnsiTheme="minorEastAsia"/>
          <w:color w:val="auto"/>
          <w:kern w:val="0"/>
          <w:sz w:val="28"/>
          <w:szCs w:val="28"/>
          <w:highlight w:val="none"/>
          <w:shd w:val="clear" w:color="auto" w:fill="FFFFFF" w:themeFill="background1"/>
        </w:rPr>
        <w:t>我单位</w:t>
      </w:r>
      <w:r>
        <w:rPr>
          <w:rFonts w:cs="Times New Roman" w:asciiTheme="minorEastAsia" w:hAnsiTheme="minorEastAsia"/>
          <w:color w:val="auto"/>
          <w:sz w:val="28"/>
          <w:szCs w:val="28"/>
          <w:highlight w:val="none"/>
          <w:shd w:val="clear" w:color="auto" w:fill="FFFFFF" w:themeFill="background1"/>
        </w:rPr>
        <w:t>将无条件退出本项目的投标，并承担因此引起的一切后果。我方对此声明负全部法律责任。</w:t>
      </w:r>
    </w:p>
    <w:p w14:paraId="624D6178">
      <w:pPr>
        <w:adjustRightInd w:val="0"/>
        <w:snapToGrid w:val="0"/>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特此声明！</w:t>
      </w:r>
    </w:p>
    <w:p w14:paraId="04F4828C">
      <w:pPr>
        <w:adjustRightInd w:val="0"/>
        <w:snapToGrid w:val="0"/>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p>
    <w:p w14:paraId="1ABC46CD">
      <w:pPr>
        <w:adjustRightInd w:val="0"/>
        <w:snapToGrid w:val="0"/>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p>
    <w:p w14:paraId="02313AEB">
      <w:pPr>
        <w:adjustRightInd w:val="0"/>
        <w:snapToGrid w:val="0"/>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备注：</w:t>
      </w:r>
    </w:p>
    <w:p w14:paraId="15823B2C">
      <w:pPr>
        <w:adjustRightInd w:val="0"/>
        <w:snapToGrid w:val="0"/>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若投标人在投标文件递交截止之日成立时间不足三年，以自成立以来的时间计取。</w:t>
      </w:r>
    </w:p>
    <w:p w14:paraId="2CB2BCCE">
      <w:pPr>
        <w:adjustRightInd w:val="0"/>
        <w:snapToGrid w:val="0"/>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p>
    <w:p w14:paraId="38B824F7">
      <w:pPr>
        <w:adjustRightInd w:val="0"/>
        <w:snapToGrid w:val="0"/>
        <w:spacing w:line="500" w:lineRule="exact"/>
        <w:ind w:firstLine="3631" w:firstLineChars="1297"/>
        <w:rPr>
          <w:rFonts w:cs="Times New Roman" w:asciiTheme="minorEastAsia" w:hAnsiTheme="minorEastAsia"/>
          <w:color w:val="auto"/>
          <w:sz w:val="28"/>
          <w:szCs w:val="28"/>
          <w:highlight w:val="none"/>
          <w:shd w:val="clear" w:color="auto" w:fill="FFFFFF" w:themeFill="background1"/>
        </w:rPr>
      </w:pPr>
    </w:p>
    <w:p w14:paraId="04945A51">
      <w:pPr>
        <w:widowControl/>
        <w:shd w:val="clear" w:color="auto" w:fill="FFFFFF"/>
        <w:snapToGrid w:val="0"/>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投标人：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（盖章）</w:t>
      </w:r>
    </w:p>
    <w:p w14:paraId="5C0A6F0C">
      <w:pPr>
        <w:widowControl/>
        <w:shd w:val="clear" w:color="auto" w:fill="FFFFFF"/>
        <w:snapToGrid w:val="0"/>
        <w:spacing w:line="500" w:lineRule="exact"/>
        <w:ind w:firstLine="420"/>
        <w:jc w:val="center"/>
        <w:rPr>
          <w:rFonts w:cs="Times New Roman" w:asciiTheme="minorEastAsia" w:hAnsiTheme="minorEastAsia"/>
          <w:color w:val="auto"/>
          <w:kern w:val="0"/>
          <w:sz w:val="28"/>
          <w:szCs w:val="28"/>
          <w:highlight w:val="none"/>
          <w:shd w:val="clear" w:color="auto" w:fill="FFFFFF" w:themeFill="background1"/>
        </w:rPr>
      </w:pPr>
    </w:p>
    <w:p w14:paraId="0F649315">
      <w:pPr>
        <w:widowControl/>
        <w:shd w:val="clear" w:color="auto" w:fill="FFFFFF"/>
        <w:snapToGrid w:val="0"/>
        <w:spacing w:line="500" w:lineRule="exact"/>
        <w:ind w:firstLine="420"/>
        <w:jc w:val="center"/>
        <w:rPr>
          <w:rFonts w:cs="Times New Roman" w:asciiTheme="minorEastAsia" w:hAnsiTheme="minorEastAsia"/>
          <w:color w:val="auto"/>
          <w:kern w:val="0"/>
          <w:sz w:val="28"/>
          <w:szCs w:val="28"/>
          <w:highlight w:val="none"/>
          <w:shd w:val="clear" w:color="auto" w:fill="FFFFFF" w:themeFill="background1"/>
        </w:rPr>
      </w:pPr>
    </w:p>
    <w:p w14:paraId="07CE43AD">
      <w:pPr>
        <w:widowControl/>
        <w:shd w:val="clear" w:color="auto" w:fill="FFFFFF"/>
        <w:snapToGrid w:val="0"/>
        <w:spacing w:line="500" w:lineRule="exact"/>
        <w:ind w:firstLine="420"/>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                                        日期： 年  月  日</w:t>
      </w:r>
    </w:p>
    <w:p w14:paraId="39AB4A3A">
      <w:pPr>
        <w:widowControl/>
        <w:shd w:val="clear" w:color="auto" w:fill="FFFFFF"/>
        <w:snapToGrid w:val="0"/>
        <w:spacing w:line="500" w:lineRule="exact"/>
        <w:ind w:firstLine="420"/>
        <w:rPr>
          <w:rFonts w:cs="Times New Roman" w:asciiTheme="minorEastAsia" w:hAnsiTheme="minorEastAsia"/>
          <w:color w:val="auto"/>
          <w:kern w:val="0"/>
          <w:sz w:val="28"/>
          <w:szCs w:val="28"/>
          <w:highlight w:val="none"/>
          <w:shd w:val="clear" w:color="auto" w:fill="FFFFFF" w:themeFill="background1"/>
        </w:rPr>
      </w:pPr>
    </w:p>
    <w:p w14:paraId="21ECA2D0">
      <w:pPr>
        <w:widowControl/>
        <w:spacing w:line="500" w:lineRule="exact"/>
        <w:jc w:val="left"/>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br w:type="page"/>
      </w:r>
    </w:p>
    <w:p w14:paraId="1FF0B446">
      <w:pPr>
        <w:spacing w:line="500" w:lineRule="exact"/>
        <w:rPr>
          <w:rFonts w:cs="Times New Roman" w:asciiTheme="minorEastAsia" w:hAnsiTheme="minorEastAsia"/>
          <w:color w:val="auto"/>
          <w:sz w:val="28"/>
          <w:szCs w:val="28"/>
          <w:highlight w:val="none"/>
          <w:shd w:val="clear" w:color="auto" w:fill="FFFFFF" w:themeFill="background1"/>
        </w:rPr>
      </w:pPr>
    </w:p>
    <w:p w14:paraId="1C92B43A">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121" w:name="_Toc491577982"/>
      <w:bookmarkStart w:id="122" w:name="_Toc133453666"/>
      <w:bookmarkStart w:id="123" w:name="_Toc128476882"/>
      <w:bookmarkStart w:id="124" w:name="_Toc113901853"/>
      <w:bookmarkStart w:id="125" w:name="_Toc15699"/>
      <w:r>
        <w:rPr>
          <w:rFonts w:cs="Times New Roman" w:asciiTheme="minorEastAsia" w:hAnsiTheme="minorEastAsia"/>
          <w:b/>
          <w:color w:val="auto"/>
          <w:sz w:val="32"/>
          <w:szCs w:val="32"/>
          <w:highlight w:val="none"/>
          <w:shd w:val="clear" w:color="auto" w:fill="FFFFFF" w:themeFill="background1"/>
        </w:rPr>
        <w:t>7.5、具备法律、行政法规规定的其他条件的证明材料</w:t>
      </w:r>
      <w:bookmarkEnd w:id="121"/>
      <w:bookmarkEnd w:id="122"/>
      <w:bookmarkEnd w:id="123"/>
      <w:bookmarkEnd w:id="124"/>
      <w:bookmarkEnd w:id="125"/>
    </w:p>
    <w:p w14:paraId="7435FDD8">
      <w:pPr>
        <w:widowControl/>
        <w:adjustRightInd w:val="0"/>
        <w:snapToGrid w:val="0"/>
        <w:spacing w:line="500" w:lineRule="exact"/>
        <w:rPr>
          <w:rFonts w:cs="Times New Roman" w:asciiTheme="minorEastAsia" w:hAnsiTheme="minorEastAsia"/>
          <w:color w:val="auto"/>
          <w:sz w:val="28"/>
          <w:szCs w:val="28"/>
          <w:highlight w:val="none"/>
          <w:shd w:val="clear" w:color="auto" w:fill="FFFFFF" w:themeFill="background1"/>
        </w:rPr>
      </w:pPr>
    </w:p>
    <w:p w14:paraId="39D76AF4">
      <w:pPr>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1、国家有关主管部门的行政许可（如有时）。</w:t>
      </w:r>
    </w:p>
    <w:p w14:paraId="733D41CF">
      <w:pPr>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br w:type="page"/>
      </w:r>
    </w:p>
    <w:p w14:paraId="0A2ACE21">
      <w:pPr>
        <w:pStyle w:val="34"/>
        <w:spacing w:line="500" w:lineRule="exact"/>
        <w:rPr>
          <w:rStyle w:val="42"/>
          <w:rFonts w:asciiTheme="minorEastAsia" w:hAnsiTheme="minorEastAsia" w:eastAsiaTheme="minorEastAsia"/>
          <w:color w:val="auto"/>
          <w:sz w:val="28"/>
          <w:szCs w:val="28"/>
          <w:highlight w:val="none"/>
          <w:shd w:val="clear" w:color="auto" w:fill="FFFFFF" w:themeFill="background1"/>
        </w:rPr>
      </w:pPr>
      <w:r>
        <w:rPr>
          <w:rStyle w:val="42"/>
          <w:rFonts w:asciiTheme="minorEastAsia" w:hAnsiTheme="minorEastAsia" w:eastAsiaTheme="minorEastAsia"/>
          <w:color w:val="auto"/>
          <w:sz w:val="28"/>
          <w:szCs w:val="28"/>
          <w:highlight w:val="none"/>
          <w:shd w:val="clear" w:color="auto" w:fill="FFFFFF" w:themeFill="background1"/>
        </w:rPr>
        <w:t xml:space="preserve">附表一、                  </w:t>
      </w:r>
    </w:p>
    <w:p w14:paraId="2D3D89AE">
      <w:pPr>
        <w:spacing w:line="500" w:lineRule="exact"/>
        <w:jc w:val="center"/>
        <w:rPr>
          <w:rFonts w:cs="Times New Roman" w:asciiTheme="minorEastAsia" w:hAnsiTheme="minorEastAsia"/>
          <w:b/>
          <w:color w:val="auto"/>
          <w:sz w:val="32"/>
          <w:szCs w:val="32"/>
          <w:highlight w:val="none"/>
          <w:shd w:val="clear" w:color="auto" w:fill="FFFFFF" w:themeFill="background1"/>
        </w:rPr>
      </w:pPr>
      <w:bookmarkStart w:id="126" w:name="_Toc520490698"/>
      <w:r>
        <w:rPr>
          <w:rFonts w:cs="Times New Roman" w:asciiTheme="minorEastAsia" w:hAnsiTheme="minorEastAsia"/>
          <w:b/>
          <w:color w:val="auto"/>
          <w:sz w:val="32"/>
          <w:szCs w:val="32"/>
          <w:highlight w:val="none"/>
          <w:shd w:val="clear" w:color="auto" w:fill="FFFFFF" w:themeFill="background1"/>
        </w:rPr>
        <w:t>中小企业声明函（工程、服务）</w:t>
      </w:r>
      <w:bookmarkEnd w:id="126"/>
    </w:p>
    <w:p w14:paraId="43C525DD">
      <w:pPr>
        <w:spacing w:line="500" w:lineRule="exact"/>
        <w:jc w:val="center"/>
        <w:rPr>
          <w:rFonts w:cs="Times New Roman" w:asciiTheme="minorEastAsia" w:hAnsiTheme="minorEastAsia"/>
          <w:b/>
          <w:color w:val="auto"/>
          <w:spacing w:val="6"/>
          <w:sz w:val="28"/>
          <w:szCs w:val="28"/>
          <w:highlight w:val="none"/>
          <w:shd w:val="clear" w:color="auto" w:fill="FFFFFF" w:themeFill="background1"/>
        </w:rPr>
      </w:pPr>
    </w:p>
    <w:p w14:paraId="598E55C5">
      <w:pPr>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本公司（联合体）郑重声明，根据《政府采购促进中小企业发展管理办法》（财库﹝2020﹞46 号）的规定，本公司</w:t>
      </w:r>
      <w:r>
        <w:rPr>
          <w:rFonts w:cs="Times New Roman" w:asciiTheme="minorEastAsia" w:hAnsiTheme="minorEastAsia"/>
          <w:color w:val="auto"/>
          <w:kern w:val="0"/>
          <w:sz w:val="28"/>
          <w:szCs w:val="28"/>
          <w:highlight w:val="none"/>
          <w:u w:val="single"/>
          <w:shd w:val="clear" w:color="auto" w:fill="FFFFFF" w:themeFill="background1"/>
        </w:rPr>
        <w:t>（联合体）</w:t>
      </w:r>
      <w:r>
        <w:rPr>
          <w:rFonts w:cs="Times New Roman" w:asciiTheme="minorEastAsia" w:hAnsiTheme="minorEastAsia"/>
          <w:color w:val="auto"/>
          <w:kern w:val="0"/>
          <w:sz w:val="28"/>
          <w:szCs w:val="28"/>
          <w:highlight w:val="none"/>
          <w:shd w:val="clear" w:color="auto" w:fill="FFFFFF" w:themeFill="background1"/>
        </w:rPr>
        <w:t>参加</w:t>
      </w:r>
      <w:r>
        <w:rPr>
          <w:rFonts w:cs="Times New Roman" w:asciiTheme="minorEastAsia" w:hAnsiTheme="minorEastAsia"/>
          <w:color w:val="auto"/>
          <w:kern w:val="0"/>
          <w:sz w:val="28"/>
          <w:szCs w:val="28"/>
          <w:highlight w:val="none"/>
          <w:u w:val="single"/>
          <w:shd w:val="clear" w:color="auto" w:fill="FFFFFF" w:themeFill="background1"/>
        </w:rPr>
        <w:t>（单位名称）</w:t>
      </w:r>
      <w:r>
        <w:rPr>
          <w:rFonts w:cs="Times New Roman" w:asciiTheme="minorEastAsia" w:hAnsiTheme="minorEastAsia"/>
          <w:color w:val="auto"/>
          <w:kern w:val="0"/>
          <w:sz w:val="28"/>
          <w:szCs w:val="28"/>
          <w:highlight w:val="none"/>
          <w:shd w:val="clear" w:color="auto" w:fill="FFFFFF" w:themeFill="background1"/>
        </w:rPr>
        <w:t>的</w:t>
      </w:r>
      <w:r>
        <w:rPr>
          <w:rFonts w:cs="Times New Roman" w:asciiTheme="minorEastAsia" w:hAnsiTheme="minorEastAsia"/>
          <w:color w:val="auto"/>
          <w:kern w:val="0"/>
          <w:sz w:val="28"/>
          <w:szCs w:val="28"/>
          <w:highlight w:val="none"/>
          <w:u w:val="single"/>
          <w:shd w:val="clear" w:color="auto" w:fill="FFFFFF" w:themeFill="background1"/>
        </w:rPr>
        <w:t>（项目名称）</w:t>
      </w:r>
      <w:r>
        <w:rPr>
          <w:rFonts w:cs="Times New Roman" w:asciiTheme="minorEastAsia" w:hAnsiTheme="minorEastAsia"/>
          <w:color w:val="auto"/>
          <w:kern w:val="0"/>
          <w:sz w:val="28"/>
          <w:szCs w:val="28"/>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158568F9">
      <w:pPr>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1. </w:t>
      </w:r>
      <w:r>
        <w:rPr>
          <w:rFonts w:cs="Times New Roman" w:asciiTheme="minorEastAsia" w:hAnsiTheme="minorEastAsia"/>
          <w:color w:val="auto"/>
          <w:kern w:val="0"/>
          <w:sz w:val="28"/>
          <w:szCs w:val="28"/>
          <w:highlight w:val="none"/>
          <w:u w:val="single"/>
          <w:shd w:val="clear" w:color="auto" w:fill="FFFFFF" w:themeFill="background1"/>
        </w:rPr>
        <w:t>（标的名称）</w:t>
      </w:r>
      <w:r>
        <w:rPr>
          <w:rFonts w:cs="Times New Roman" w:asciiTheme="minorEastAsia" w:hAnsiTheme="minorEastAsia"/>
          <w:color w:val="auto"/>
          <w:kern w:val="0"/>
          <w:sz w:val="28"/>
          <w:szCs w:val="28"/>
          <w:highlight w:val="none"/>
          <w:shd w:val="clear" w:color="auto" w:fill="FFFFFF" w:themeFill="background1"/>
        </w:rPr>
        <w:t xml:space="preserve"> ，属于</w:t>
      </w:r>
      <w:r>
        <w:rPr>
          <w:rFonts w:cs="Times New Roman" w:asciiTheme="minorEastAsia" w:hAnsiTheme="minorEastAsia"/>
          <w:color w:val="auto"/>
          <w:kern w:val="0"/>
          <w:sz w:val="28"/>
          <w:szCs w:val="28"/>
          <w:highlight w:val="none"/>
          <w:u w:val="single"/>
          <w:shd w:val="clear" w:color="auto" w:fill="FFFFFF" w:themeFill="background1"/>
        </w:rPr>
        <w:t>（采购文件中明确的所属行业）</w:t>
      </w:r>
      <w:r>
        <w:rPr>
          <w:rFonts w:cs="Times New Roman" w:asciiTheme="minorEastAsia" w:hAnsiTheme="minorEastAsia"/>
          <w:color w:val="auto"/>
          <w:kern w:val="0"/>
          <w:sz w:val="28"/>
          <w:szCs w:val="28"/>
          <w:highlight w:val="none"/>
          <w:shd w:val="clear" w:color="auto" w:fill="FFFFFF" w:themeFill="background1"/>
        </w:rPr>
        <w:t>；承建（承接）企业为</w:t>
      </w:r>
      <w:r>
        <w:rPr>
          <w:rFonts w:cs="Times New Roman" w:asciiTheme="minorEastAsia" w:hAnsiTheme="minorEastAsia"/>
          <w:color w:val="auto"/>
          <w:kern w:val="0"/>
          <w:sz w:val="28"/>
          <w:szCs w:val="28"/>
          <w:highlight w:val="none"/>
          <w:u w:val="single"/>
          <w:shd w:val="clear" w:color="auto" w:fill="FFFFFF" w:themeFill="background1"/>
        </w:rPr>
        <w:t>（企业名称）</w:t>
      </w:r>
      <w:r>
        <w:rPr>
          <w:rFonts w:cs="Times New Roman" w:asciiTheme="minorEastAsia" w:hAnsiTheme="minorEastAsia"/>
          <w:color w:val="auto"/>
          <w:kern w:val="0"/>
          <w:sz w:val="28"/>
          <w:szCs w:val="28"/>
          <w:highlight w:val="none"/>
          <w:shd w:val="clear" w:color="auto" w:fill="FFFFFF" w:themeFill="background1"/>
        </w:rPr>
        <w:t>，从业人员</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hint="eastAsia" w:cs="Times New Roman" w:asciiTheme="minorEastAsia" w:hAnsiTheme="minorEastAsia"/>
          <w:color w:val="auto"/>
          <w:kern w:val="0"/>
          <w:sz w:val="28"/>
          <w:szCs w:val="28"/>
          <w:highlight w:val="none"/>
          <w:u w:val="single"/>
          <w:shd w:val="clear" w:color="auto" w:fill="FFFFFF" w:themeFill="background1"/>
          <w:lang w:val="en-US" w:eastAsia="zh-CN"/>
        </w:rPr>
        <w:t xml:space="preserve"> </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人，营业收入为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hint="eastAsia" w:cs="Times New Roman" w:asciiTheme="minorEastAsia" w:hAnsiTheme="minorEastAsia"/>
          <w:color w:val="auto"/>
          <w:kern w:val="0"/>
          <w:sz w:val="28"/>
          <w:szCs w:val="28"/>
          <w:highlight w:val="none"/>
          <w:u w:val="single"/>
          <w:shd w:val="clear" w:color="auto" w:fill="FFFFFF" w:themeFill="background1"/>
          <w:lang w:val="en-US" w:eastAsia="zh-CN"/>
        </w:rPr>
        <w:t xml:space="preserve"> </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万元，资产总额为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hint="eastAsia" w:cs="Times New Roman" w:asciiTheme="minorEastAsia" w:hAnsiTheme="minorEastAsia"/>
          <w:color w:val="auto"/>
          <w:kern w:val="0"/>
          <w:sz w:val="28"/>
          <w:szCs w:val="28"/>
          <w:highlight w:val="none"/>
          <w:u w:val="single"/>
          <w:shd w:val="clear" w:color="auto" w:fill="FFFFFF" w:themeFill="background1"/>
          <w:lang w:val="en-US" w:eastAsia="zh-CN"/>
        </w:rPr>
        <w:t xml:space="preserve"> </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万元，属于（</w:t>
      </w:r>
      <w:r>
        <w:rPr>
          <w:rFonts w:cs="Times New Roman" w:asciiTheme="minorEastAsia" w:hAnsiTheme="minorEastAsia"/>
          <w:color w:val="auto"/>
          <w:kern w:val="0"/>
          <w:sz w:val="28"/>
          <w:szCs w:val="28"/>
          <w:highlight w:val="none"/>
          <w:u w:val="single"/>
          <w:shd w:val="clear" w:color="auto" w:fill="FFFFFF" w:themeFill="background1"/>
        </w:rPr>
        <w:t>中型企业、小型企业、微型企业</w:t>
      </w:r>
      <w:r>
        <w:rPr>
          <w:rFonts w:cs="Times New Roman" w:asciiTheme="minorEastAsia" w:hAnsiTheme="minorEastAsia"/>
          <w:color w:val="auto"/>
          <w:kern w:val="0"/>
          <w:sz w:val="28"/>
          <w:szCs w:val="28"/>
          <w:highlight w:val="none"/>
          <w:shd w:val="clear" w:color="auto" w:fill="FFFFFF" w:themeFill="background1"/>
        </w:rPr>
        <w:t>）；</w:t>
      </w:r>
    </w:p>
    <w:p w14:paraId="244E13A9">
      <w:pPr>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 xml:space="preserve">2. </w:t>
      </w:r>
      <w:r>
        <w:rPr>
          <w:rFonts w:cs="Times New Roman" w:asciiTheme="minorEastAsia" w:hAnsiTheme="minorEastAsia"/>
          <w:color w:val="auto"/>
          <w:kern w:val="0"/>
          <w:sz w:val="28"/>
          <w:szCs w:val="28"/>
          <w:highlight w:val="none"/>
          <w:u w:val="single"/>
          <w:shd w:val="clear" w:color="auto" w:fill="FFFFFF" w:themeFill="background1"/>
        </w:rPr>
        <w:t>（标的名称）</w:t>
      </w:r>
      <w:r>
        <w:rPr>
          <w:rFonts w:cs="Times New Roman" w:asciiTheme="minorEastAsia" w:hAnsiTheme="minorEastAsia"/>
          <w:color w:val="auto"/>
          <w:kern w:val="0"/>
          <w:sz w:val="28"/>
          <w:szCs w:val="28"/>
          <w:highlight w:val="none"/>
          <w:shd w:val="clear" w:color="auto" w:fill="FFFFFF" w:themeFill="background1"/>
        </w:rPr>
        <w:t xml:space="preserve"> ，属于</w:t>
      </w:r>
      <w:r>
        <w:rPr>
          <w:rFonts w:cs="Times New Roman" w:asciiTheme="minorEastAsia" w:hAnsiTheme="minorEastAsia"/>
          <w:color w:val="auto"/>
          <w:kern w:val="0"/>
          <w:sz w:val="28"/>
          <w:szCs w:val="28"/>
          <w:highlight w:val="none"/>
          <w:u w:val="single"/>
          <w:shd w:val="clear" w:color="auto" w:fill="FFFFFF" w:themeFill="background1"/>
        </w:rPr>
        <w:t>（采购文件中明确的所属行业）</w:t>
      </w:r>
      <w:r>
        <w:rPr>
          <w:rFonts w:cs="Times New Roman" w:asciiTheme="minorEastAsia" w:hAnsiTheme="minorEastAsia"/>
          <w:color w:val="auto"/>
          <w:kern w:val="0"/>
          <w:sz w:val="28"/>
          <w:szCs w:val="28"/>
          <w:highlight w:val="none"/>
          <w:shd w:val="clear" w:color="auto" w:fill="FFFFFF" w:themeFill="background1"/>
        </w:rPr>
        <w:t>；承建（承接）企业为</w:t>
      </w:r>
      <w:r>
        <w:rPr>
          <w:rFonts w:cs="Times New Roman" w:asciiTheme="minorEastAsia" w:hAnsiTheme="minorEastAsia"/>
          <w:color w:val="auto"/>
          <w:kern w:val="0"/>
          <w:sz w:val="28"/>
          <w:szCs w:val="28"/>
          <w:highlight w:val="none"/>
          <w:u w:val="single"/>
          <w:shd w:val="clear" w:color="auto" w:fill="FFFFFF" w:themeFill="background1"/>
        </w:rPr>
        <w:t>（企业名称）</w:t>
      </w:r>
      <w:r>
        <w:rPr>
          <w:rFonts w:cs="Times New Roman" w:asciiTheme="minorEastAsia" w:hAnsiTheme="minorEastAsia"/>
          <w:color w:val="auto"/>
          <w:kern w:val="0"/>
          <w:sz w:val="28"/>
          <w:szCs w:val="28"/>
          <w:highlight w:val="none"/>
          <w:shd w:val="clear" w:color="auto" w:fill="FFFFFF" w:themeFill="background1"/>
        </w:rPr>
        <w:t>，从业人员</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hint="eastAsia" w:cs="Times New Roman" w:asciiTheme="minorEastAsia" w:hAnsiTheme="minorEastAsia"/>
          <w:color w:val="auto"/>
          <w:kern w:val="0"/>
          <w:sz w:val="28"/>
          <w:szCs w:val="28"/>
          <w:highlight w:val="none"/>
          <w:u w:val="single"/>
          <w:shd w:val="clear" w:color="auto" w:fill="FFFFFF" w:themeFill="background1"/>
          <w:lang w:val="en-US" w:eastAsia="zh-CN"/>
        </w:rPr>
        <w:t xml:space="preserve"> </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人，营业收入为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hint="eastAsia" w:cs="Times New Roman" w:asciiTheme="minorEastAsia" w:hAnsiTheme="minorEastAsia"/>
          <w:color w:val="auto"/>
          <w:kern w:val="0"/>
          <w:sz w:val="28"/>
          <w:szCs w:val="28"/>
          <w:highlight w:val="none"/>
          <w:u w:val="single"/>
          <w:shd w:val="clear" w:color="auto" w:fill="FFFFFF" w:themeFill="background1"/>
          <w:lang w:val="en-US" w:eastAsia="zh-CN"/>
        </w:rPr>
        <w:t xml:space="preserve"> </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万元，资产总额为</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hint="eastAsia" w:cs="Times New Roman" w:asciiTheme="minorEastAsia" w:hAnsiTheme="minorEastAsia"/>
          <w:color w:val="auto"/>
          <w:kern w:val="0"/>
          <w:sz w:val="28"/>
          <w:szCs w:val="28"/>
          <w:highlight w:val="none"/>
          <w:u w:val="single"/>
          <w:shd w:val="clear" w:color="auto" w:fill="FFFFFF" w:themeFill="background1"/>
          <w:lang w:val="en-US" w:eastAsia="zh-CN"/>
        </w:rPr>
        <w:t xml:space="preserve"> </w:t>
      </w:r>
      <w:r>
        <w:rPr>
          <w:rFonts w:cs="Times New Roman" w:asciiTheme="minorEastAsia" w:hAnsiTheme="minorEastAsia"/>
          <w:color w:val="auto"/>
          <w:kern w:val="0"/>
          <w:sz w:val="28"/>
          <w:szCs w:val="28"/>
          <w:highlight w:val="none"/>
          <w:u w:val="singl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万元，属于（</w:t>
      </w:r>
      <w:r>
        <w:rPr>
          <w:rFonts w:cs="Times New Roman" w:asciiTheme="minorEastAsia" w:hAnsiTheme="minorEastAsia"/>
          <w:color w:val="auto"/>
          <w:kern w:val="0"/>
          <w:sz w:val="28"/>
          <w:szCs w:val="28"/>
          <w:highlight w:val="none"/>
          <w:u w:val="single"/>
          <w:shd w:val="clear" w:color="auto" w:fill="FFFFFF" w:themeFill="background1"/>
        </w:rPr>
        <w:t>中型企业、小型企业、微型企业</w:t>
      </w:r>
      <w:r>
        <w:rPr>
          <w:rFonts w:cs="Times New Roman" w:asciiTheme="minorEastAsia" w:hAnsiTheme="minorEastAsia"/>
          <w:color w:val="auto"/>
          <w:kern w:val="0"/>
          <w:sz w:val="28"/>
          <w:szCs w:val="28"/>
          <w:highlight w:val="none"/>
          <w:shd w:val="clear" w:color="auto" w:fill="FFFFFF" w:themeFill="background1"/>
        </w:rPr>
        <w:t>）；</w:t>
      </w:r>
    </w:p>
    <w:p w14:paraId="664116E2">
      <w:pPr>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w:t>
      </w:r>
    </w:p>
    <w:p w14:paraId="08EAC0CA">
      <w:pPr>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以上企业，不属于大企业的分支机构，不存在控股股东为大企业的情形，也不存在与大企业的负责人为同一人的情形。</w:t>
      </w:r>
    </w:p>
    <w:p w14:paraId="67AA99A3">
      <w:pPr>
        <w:spacing w:line="500" w:lineRule="exact"/>
        <w:ind w:firstLine="560" w:firstLineChars="200"/>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本企业对上述声明内容的真实性负责。如有虚假，将依法承担相应责任。</w:t>
      </w:r>
    </w:p>
    <w:p w14:paraId="4FA2E707">
      <w:pPr>
        <w:spacing w:line="500" w:lineRule="exact"/>
        <w:ind w:firstLine="560" w:firstLineChars="200"/>
        <w:jc w:val="center"/>
        <w:rPr>
          <w:rFonts w:cs="Times New Roman" w:asciiTheme="minorEastAsia" w:hAnsiTheme="minorEastAsia"/>
          <w:color w:val="auto"/>
          <w:kern w:val="0"/>
          <w:sz w:val="28"/>
          <w:szCs w:val="28"/>
          <w:highlight w:val="none"/>
          <w:shd w:val="clear" w:color="auto" w:fill="FFFFFF" w:themeFill="background1"/>
        </w:rPr>
      </w:pPr>
      <w:r>
        <w:rPr>
          <w:rFonts w:hint="eastAsia" w:cs="Times New Roman" w:asciiTheme="minorEastAsia" w:hAnsiTheme="minorEastAsia"/>
          <w:color w:val="auto"/>
          <w:kern w:val="0"/>
          <w:sz w:val="28"/>
          <w:szCs w:val="28"/>
          <w:highlight w:val="non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企业名称（盖章）：</w:t>
      </w:r>
    </w:p>
    <w:p w14:paraId="07EEDAC9">
      <w:pPr>
        <w:spacing w:line="500" w:lineRule="exact"/>
        <w:ind w:right="480" w:firstLine="560" w:firstLineChars="200"/>
        <w:rPr>
          <w:rFonts w:cs="Times New Roman" w:asciiTheme="minorEastAsia" w:hAnsiTheme="minorEastAsia"/>
          <w:b/>
          <w:color w:val="auto"/>
          <w:sz w:val="28"/>
          <w:szCs w:val="28"/>
          <w:highlight w:val="none"/>
          <w:shd w:val="clear" w:color="auto" w:fill="FFFFFF" w:themeFill="background1"/>
        </w:rPr>
      </w:pPr>
      <w:r>
        <w:rPr>
          <w:rFonts w:hint="eastAsia" w:cs="Times New Roman" w:asciiTheme="minorEastAsia" w:hAnsiTheme="minorEastAsia"/>
          <w:color w:val="auto"/>
          <w:kern w:val="0"/>
          <w:sz w:val="28"/>
          <w:szCs w:val="28"/>
          <w:highlight w:val="none"/>
          <w:shd w:val="clear" w:color="auto" w:fill="FFFFFF" w:themeFill="background1"/>
        </w:rPr>
        <w:t xml:space="preserve">                                          </w:t>
      </w:r>
      <w:r>
        <w:rPr>
          <w:rFonts w:cs="Times New Roman" w:asciiTheme="minorEastAsia" w:hAnsiTheme="minorEastAsia"/>
          <w:color w:val="auto"/>
          <w:kern w:val="0"/>
          <w:sz w:val="28"/>
          <w:szCs w:val="28"/>
          <w:highlight w:val="none"/>
          <w:shd w:val="clear" w:color="auto" w:fill="FFFFFF" w:themeFill="background1"/>
        </w:rPr>
        <w:t>日期：</w:t>
      </w:r>
    </w:p>
    <w:p w14:paraId="3895DB9C">
      <w:pPr>
        <w:spacing w:line="500" w:lineRule="exact"/>
        <w:rPr>
          <w:rStyle w:val="42"/>
          <w:rFonts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注：人员、营业收入、资产总额填报上</w:t>
      </w:r>
      <w:r>
        <w:rPr>
          <w:rFonts w:hint="eastAsia" w:cs="Times New Roman" w:asciiTheme="minorEastAsia" w:hAnsiTheme="minorEastAsia"/>
          <w:color w:val="auto"/>
          <w:kern w:val="0"/>
          <w:sz w:val="28"/>
          <w:szCs w:val="28"/>
          <w:highlight w:val="none"/>
          <w:shd w:val="clear" w:color="auto" w:fill="FFFFFF" w:themeFill="background1"/>
          <w:lang w:eastAsia="zh-CN"/>
        </w:rPr>
        <w:t>自合同签订生效之日起12个月。</w:t>
      </w:r>
      <w:r>
        <w:rPr>
          <w:rFonts w:cs="Times New Roman" w:asciiTheme="minorEastAsia" w:hAnsiTheme="minorEastAsia"/>
          <w:color w:val="auto"/>
          <w:kern w:val="0"/>
          <w:sz w:val="28"/>
          <w:szCs w:val="28"/>
          <w:highlight w:val="none"/>
          <w:shd w:val="clear" w:color="auto" w:fill="FFFFFF" w:themeFill="background1"/>
        </w:rPr>
        <w:t>度数据，无上</w:t>
      </w:r>
      <w:r>
        <w:rPr>
          <w:rFonts w:hint="eastAsia" w:cs="Times New Roman" w:asciiTheme="minorEastAsia" w:hAnsiTheme="minorEastAsia"/>
          <w:color w:val="auto"/>
          <w:kern w:val="0"/>
          <w:sz w:val="28"/>
          <w:szCs w:val="28"/>
          <w:highlight w:val="none"/>
          <w:shd w:val="clear" w:color="auto" w:fill="FFFFFF" w:themeFill="background1"/>
          <w:lang w:eastAsia="zh-CN"/>
        </w:rPr>
        <w:t>自合同签订生效之日起12个月。</w:t>
      </w:r>
      <w:r>
        <w:rPr>
          <w:rFonts w:cs="Times New Roman" w:asciiTheme="minorEastAsia" w:hAnsiTheme="minorEastAsia"/>
          <w:color w:val="auto"/>
          <w:kern w:val="0"/>
          <w:sz w:val="28"/>
          <w:szCs w:val="28"/>
          <w:highlight w:val="none"/>
          <w:shd w:val="clear" w:color="auto" w:fill="FFFFFF" w:themeFill="background1"/>
        </w:rPr>
        <w:t>度数据的新成立企业可不填报。</w:t>
      </w:r>
    </w:p>
    <w:p w14:paraId="71C5B2DF">
      <w:pPr>
        <w:widowControl/>
        <w:spacing w:line="500" w:lineRule="exact"/>
        <w:jc w:val="left"/>
        <w:rPr>
          <w:rStyle w:val="42"/>
          <w:rFonts w:asciiTheme="minorEastAsia" w:hAnsiTheme="minorEastAsia"/>
          <w:color w:val="auto"/>
          <w:kern w:val="0"/>
          <w:sz w:val="28"/>
          <w:szCs w:val="28"/>
          <w:highlight w:val="none"/>
          <w:shd w:val="clear" w:color="auto" w:fill="FFFFFF" w:themeFill="background1"/>
        </w:rPr>
      </w:pPr>
      <w:r>
        <w:rPr>
          <w:rStyle w:val="42"/>
          <w:rFonts w:asciiTheme="minorEastAsia" w:hAnsiTheme="minorEastAsia"/>
          <w:color w:val="auto"/>
          <w:kern w:val="0"/>
          <w:sz w:val="28"/>
          <w:szCs w:val="28"/>
          <w:highlight w:val="none"/>
          <w:shd w:val="clear" w:color="auto" w:fill="FFFFFF" w:themeFill="background1"/>
        </w:rPr>
        <w:br w:type="page"/>
      </w:r>
    </w:p>
    <w:p w14:paraId="6B2A8D16">
      <w:pPr>
        <w:widowControl/>
        <w:spacing w:line="500" w:lineRule="exact"/>
        <w:jc w:val="left"/>
        <w:rPr>
          <w:rFonts w:cs="Times New Roman" w:asciiTheme="minorEastAsia" w:hAnsiTheme="minorEastAsia"/>
          <w:color w:val="auto"/>
          <w:spacing w:val="6"/>
          <w:sz w:val="28"/>
          <w:szCs w:val="28"/>
          <w:highlight w:val="none"/>
          <w:shd w:val="clear" w:color="auto" w:fill="FFFFFF" w:themeFill="background1"/>
        </w:rPr>
      </w:pPr>
      <w:r>
        <w:rPr>
          <w:rStyle w:val="42"/>
          <w:rFonts w:asciiTheme="minorEastAsia" w:hAnsiTheme="minorEastAsia"/>
          <w:color w:val="auto"/>
          <w:kern w:val="0"/>
          <w:sz w:val="28"/>
          <w:szCs w:val="28"/>
          <w:highlight w:val="none"/>
          <w:shd w:val="clear" w:color="auto" w:fill="FFFFFF" w:themeFill="background1"/>
        </w:rPr>
        <w:t>附表二、</w:t>
      </w:r>
    </w:p>
    <w:p w14:paraId="54F3E2EE">
      <w:pPr>
        <w:spacing w:line="500" w:lineRule="exact"/>
        <w:jc w:val="center"/>
        <w:rPr>
          <w:rFonts w:cs="Times New Roman" w:asciiTheme="minorEastAsia" w:hAnsiTheme="minorEastAsia"/>
          <w:b/>
          <w:color w:val="auto"/>
          <w:sz w:val="32"/>
          <w:szCs w:val="32"/>
          <w:highlight w:val="none"/>
          <w:shd w:val="clear" w:color="auto" w:fill="FFFFFF" w:themeFill="background1"/>
        </w:rPr>
      </w:pPr>
      <w:bookmarkStart w:id="127" w:name="_Toc1158439902"/>
      <w:r>
        <w:rPr>
          <w:rFonts w:cs="Times New Roman" w:asciiTheme="minorEastAsia" w:hAnsiTheme="minorEastAsia"/>
          <w:b/>
          <w:color w:val="auto"/>
          <w:sz w:val="32"/>
          <w:szCs w:val="32"/>
          <w:highlight w:val="none"/>
          <w:shd w:val="clear" w:color="auto" w:fill="FFFFFF" w:themeFill="background1"/>
        </w:rPr>
        <w:t>残疾人福利性单位声明函</w:t>
      </w:r>
      <w:bookmarkEnd w:id="127"/>
    </w:p>
    <w:p w14:paraId="13EDE3EC">
      <w:pPr>
        <w:spacing w:line="500" w:lineRule="exact"/>
        <w:rPr>
          <w:rFonts w:cs="Times New Roman" w:asciiTheme="minorEastAsia" w:hAnsiTheme="minorEastAsia"/>
          <w:b/>
          <w:color w:val="auto"/>
          <w:spacing w:val="6"/>
          <w:sz w:val="28"/>
          <w:szCs w:val="28"/>
          <w:highlight w:val="none"/>
          <w:shd w:val="clear" w:color="auto" w:fill="FFFFFF" w:themeFill="background1"/>
        </w:rPr>
      </w:pPr>
    </w:p>
    <w:p w14:paraId="247C1567">
      <w:pPr>
        <w:spacing w:line="500" w:lineRule="exact"/>
        <w:ind w:firstLine="584" w:firstLineChars="200"/>
        <w:rPr>
          <w:rFonts w:cs="Times New Roman" w:asciiTheme="minorEastAsia" w:hAnsiTheme="minorEastAsia"/>
          <w:color w:val="auto"/>
          <w:spacing w:val="6"/>
          <w:sz w:val="28"/>
          <w:szCs w:val="28"/>
          <w:highlight w:val="none"/>
          <w:shd w:val="clear" w:color="auto" w:fill="FFFFFF" w:themeFill="background1"/>
        </w:rPr>
      </w:pPr>
      <w:r>
        <w:rPr>
          <w:rFonts w:cs="Times New Roman" w:asciiTheme="minorEastAsia" w:hAnsiTheme="minorEastAsia"/>
          <w:color w:val="auto"/>
          <w:spacing w:val="6"/>
          <w:sz w:val="28"/>
          <w:szCs w:val="28"/>
          <w:highlight w:val="none"/>
          <w:shd w:val="clear" w:color="auto" w:fill="FFFFFF" w:themeFill="background1"/>
        </w:rPr>
        <w:t>本单位郑重声明，根据《财政部 民政部 中国残疾人联合会关于促进残疾人就业政府采购政策的通知》（财库</w:t>
      </w:r>
      <w:r>
        <w:rPr>
          <w:rFonts w:cs="Times New Roman" w:asciiTheme="minorEastAsia" w:hAnsiTheme="minorEastAsia"/>
          <w:color w:val="auto"/>
          <w:sz w:val="28"/>
          <w:szCs w:val="28"/>
          <w:highlight w:val="none"/>
          <w:shd w:val="clear" w:color="auto" w:fill="FFFFFF" w:themeFill="background1"/>
        </w:rPr>
        <w:t>〔2017〕 141</w:t>
      </w:r>
      <w:r>
        <w:rPr>
          <w:rFonts w:cs="Times New Roman" w:asciiTheme="minorEastAsia" w:hAnsiTheme="minorEastAsia"/>
          <w:color w:val="auto"/>
          <w:spacing w:val="6"/>
          <w:sz w:val="28"/>
          <w:szCs w:val="28"/>
          <w:highlight w:val="none"/>
          <w:shd w:val="clear" w:color="auto" w:fill="FFFFFF" w:themeFill="background1"/>
        </w:rPr>
        <w:t>号）的规定，本单位为符合条件的残疾人福利性单位，且本单位参加</w:t>
      </w:r>
      <w:r>
        <w:rPr>
          <w:rFonts w:cs="Times New Roman" w:asciiTheme="minorEastAsia" w:hAnsiTheme="minorEastAsia"/>
          <w:color w:val="auto"/>
          <w:spacing w:val="6"/>
          <w:sz w:val="28"/>
          <w:szCs w:val="28"/>
          <w:highlight w:val="none"/>
          <w:u w:val="single"/>
          <w:shd w:val="clear" w:color="auto" w:fill="FFFFFF" w:themeFill="background1"/>
        </w:rPr>
        <w:t>___</w:t>
      </w:r>
      <w:r>
        <w:rPr>
          <w:rFonts w:hint="eastAsia" w:cs="Times New Roman" w:asciiTheme="minorEastAsia" w:hAnsiTheme="minorEastAsia"/>
          <w:color w:val="auto"/>
          <w:spacing w:val="6"/>
          <w:sz w:val="28"/>
          <w:szCs w:val="28"/>
          <w:highlight w:val="none"/>
          <w:u w:val="single"/>
          <w:shd w:val="clear" w:color="auto" w:fill="FFFFFF" w:themeFill="background1"/>
          <w:lang w:val="en-US" w:eastAsia="zh-CN"/>
        </w:rPr>
        <w:t xml:space="preserve"> </w:t>
      </w:r>
      <w:r>
        <w:rPr>
          <w:rFonts w:cs="Times New Roman" w:asciiTheme="minorEastAsia" w:hAnsiTheme="minorEastAsia"/>
          <w:color w:val="auto"/>
          <w:spacing w:val="6"/>
          <w:sz w:val="28"/>
          <w:szCs w:val="28"/>
          <w:highlight w:val="none"/>
          <w:u w:val="single"/>
          <w:shd w:val="clear" w:color="auto" w:fill="FFFFFF" w:themeFill="background1"/>
        </w:rPr>
        <w:t>___</w:t>
      </w:r>
      <w:r>
        <w:rPr>
          <w:rFonts w:cs="Times New Roman" w:asciiTheme="minorEastAsia" w:hAnsiTheme="minorEastAsia"/>
          <w:color w:val="auto"/>
          <w:spacing w:val="6"/>
          <w:sz w:val="28"/>
          <w:szCs w:val="28"/>
          <w:highlight w:val="none"/>
          <w:shd w:val="clear" w:color="auto" w:fill="FFFFFF" w:themeFill="background1"/>
        </w:rPr>
        <w:t>单位的</w:t>
      </w:r>
      <w:r>
        <w:rPr>
          <w:rFonts w:cs="Times New Roman" w:asciiTheme="minorEastAsia" w:hAnsiTheme="minorEastAsia"/>
          <w:color w:val="auto"/>
          <w:spacing w:val="6"/>
          <w:sz w:val="28"/>
          <w:szCs w:val="28"/>
          <w:highlight w:val="none"/>
          <w:u w:val="single"/>
          <w:shd w:val="clear" w:color="auto" w:fill="FFFFFF" w:themeFill="background1"/>
        </w:rPr>
        <w:t>___</w:t>
      </w:r>
      <w:r>
        <w:rPr>
          <w:rFonts w:hint="eastAsia" w:cs="Times New Roman" w:asciiTheme="minorEastAsia" w:hAnsiTheme="minorEastAsia"/>
          <w:color w:val="auto"/>
          <w:spacing w:val="6"/>
          <w:sz w:val="28"/>
          <w:szCs w:val="28"/>
          <w:highlight w:val="none"/>
          <w:u w:val="single"/>
          <w:shd w:val="clear" w:color="auto" w:fill="FFFFFF" w:themeFill="background1"/>
          <w:lang w:val="en-US" w:eastAsia="zh-CN"/>
        </w:rPr>
        <w:t xml:space="preserve"> </w:t>
      </w:r>
      <w:r>
        <w:rPr>
          <w:rFonts w:cs="Times New Roman" w:asciiTheme="minorEastAsia" w:hAnsiTheme="minorEastAsia"/>
          <w:color w:val="auto"/>
          <w:spacing w:val="6"/>
          <w:sz w:val="28"/>
          <w:szCs w:val="28"/>
          <w:highlight w:val="none"/>
          <w:u w:val="single"/>
          <w:shd w:val="clear" w:color="auto" w:fill="FFFFFF" w:themeFill="background1"/>
        </w:rPr>
        <w:t>___</w:t>
      </w:r>
      <w:r>
        <w:rPr>
          <w:rFonts w:cs="Times New Roman" w:asciiTheme="minorEastAsia" w:hAnsiTheme="minorEastAsia"/>
          <w:color w:val="auto"/>
          <w:spacing w:val="6"/>
          <w:sz w:val="28"/>
          <w:szCs w:val="28"/>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1D254A4C">
      <w:pPr>
        <w:spacing w:line="500" w:lineRule="exact"/>
        <w:ind w:firstLine="584" w:firstLineChars="200"/>
        <w:rPr>
          <w:rFonts w:cs="Times New Roman" w:asciiTheme="minorEastAsia" w:hAnsiTheme="minorEastAsia"/>
          <w:color w:val="auto"/>
          <w:spacing w:val="6"/>
          <w:sz w:val="28"/>
          <w:szCs w:val="28"/>
          <w:highlight w:val="none"/>
          <w:shd w:val="clear" w:color="auto" w:fill="FFFFFF" w:themeFill="background1"/>
        </w:rPr>
      </w:pPr>
      <w:r>
        <w:rPr>
          <w:rFonts w:cs="Times New Roman" w:asciiTheme="minorEastAsia" w:hAnsiTheme="minorEastAsia"/>
          <w:color w:val="auto"/>
          <w:spacing w:val="6"/>
          <w:sz w:val="28"/>
          <w:szCs w:val="28"/>
          <w:highlight w:val="none"/>
          <w:shd w:val="clear" w:color="auto" w:fill="FFFFFF" w:themeFill="background1"/>
        </w:rPr>
        <w:t>本单位对上述声明的真实性负责。如有虚假，将依法承担相应责任。</w:t>
      </w:r>
    </w:p>
    <w:p w14:paraId="2AB2E3A0">
      <w:pPr>
        <w:spacing w:line="500" w:lineRule="exact"/>
        <w:ind w:firstLine="584" w:firstLineChars="200"/>
        <w:rPr>
          <w:rFonts w:cs="Times New Roman" w:asciiTheme="minorEastAsia" w:hAnsiTheme="minorEastAsia"/>
          <w:color w:val="auto"/>
          <w:spacing w:val="6"/>
          <w:sz w:val="28"/>
          <w:szCs w:val="28"/>
          <w:highlight w:val="none"/>
          <w:shd w:val="clear" w:color="auto" w:fill="FFFFFF" w:themeFill="background1"/>
        </w:rPr>
      </w:pPr>
    </w:p>
    <w:p w14:paraId="6A79EE80">
      <w:pPr>
        <w:spacing w:line="500" w:lineRule="exact"/>
        <w:ind w:firstLine="584" w:firstLineChars="200"/>
        <w:rPr>
          <w:rFonts w:cs="Times New Roman" w:asciiTheme="minorEastAsia" w:hAnsiTheme="minorEastAsia"/>
          <w:color w:val="auto"/>
          <w:spacing w:val="6"/>
          <w:sz w:val="28"/>
          <w:szCs w:val="28"/>
          <w:highlight w:val="none"/>
          <w:shd w:val="clear" w:color="auto" w:fill="FFFFFF" w:themeFill="background1"/>
        </w:rPr>
      </w:pPr>
    </w:p>
    <w:p w14:paraId="2B63D4FF">
      <w:pPr>
        <w:tabs>
          <w:tab w:val="left" w:pos="4860"/>
        </w:tabs>
        <w:spacing w:line="500" w:lineRule="exact"/>
        <w:ind w:right="1560" w:firstLine="584" w:firstLineChars="200"/>
        <w:rPr>
          <w:rFonts w:cs="Times New Roman" w:asciiTheme="minorEastAsia" w:hAnsiTheme="minorEastAsia"/>
          <w:color w:val="auto"/>
          <w:spacing w:val="6"/>
          <w:sz w:val="28"/>
          <w:szCs w:val="28"/>
          <w:highlight w:val="none"/>
          <w:shd w:val="clear" w:color="auto" w:fill="FFFFFF" w:themeFill="background1"/>
        </w:rPr>
      </w:pPr>
      <w:r>
        <w:rPr>
          <w:rFonts w:cs="Times New Roman" w:asciiTheme="minorEastAsia" w:hAnsiTheme="minorEastAsia"/>
          <w:color w:val="auto"/>
          <w:spacing w:val="6"/>
          <w:sz w:val="28"/>
          <w:szCs w:val="28"/>
          <w:highlight w:val="none"/>
          <w:shd w:val="clear" w:color="auto" w:fill="FFFFFF" w:themeFill="background1"/>
        </w:rPr>
        <w:t>单位名称（盖章）：</w:t>
      </w:r>
    </w:p>
    <w:p w14:paraId="352E68A6">
      <w:pPr>
        <w:tabs>
          <w:tab w:val="left" w:pos="4860"/>
        </w:tabs>
        <w:spacing w:line="500" w:lineRule="exact"/>
        <w:ind w:right="1560" w:firstLine="584" w:firstLineChars="200"/>
        <w:jc w:val="center"/>
        <w:rPr>
          <w:rFonts w:cs="Times New Roman" w:asciiTheme="minorEastAsia" w:hAnsiTheme="minorEastAsia"/>
          <w:color w:val="auto"/>
          <w:spacing w:val="6"/>
          <w:sz w:val="28"/>
          <w:szCs w:val="28"/>
          <w:highlight w:val="none"/>
          <w:shd w:val="clear" w:color="auto" w:fill="FFFFFF" w:themeFill="background1"/>
        </w:rPr>
      </w:pPr>
      <w:r>
        <w:rPr>
          <w:rFonts w:cs="Times New Roman" w:asciiTheme="minorEastAsia" w:hAnsiTheme="minorEastAsia"/>
          <w:color w:val="auto"/>
          <w:spacing w:val="6"/>
          <w:sz w:val="28"/>
          <w:szCs w:val="28"/>
          <w:highlight w:val="none"/>
          <w:shd w:val="clear" w:color="auto" w:fill="FFFFFF" w:themeFill="background1"/>
        </w:rPr>
        <w:t xml:space="preserve">                                           日  期：</w:t>
      </w:r>
    </w:p>
    <w:p w14:paraId="32EC1599">
      <w:pPr>
        <w:spacing w:line="500" w:lineRule="exact"/>
        <w:rPr>
          <w:rFonts w:cs="Times New Roman" w:asciiTheme="minorEastAsia" w:hAnsiTheme="minorEastAsia"/>
          <w:color w:val="auto"/>
          <w:sz w:val="28"/>
          <w:szCs w:val="28"/>
          <w:highlight w:val="none"/>
          <w:shd w:val="clear" w:color="auto" w:fill="FFFFFF" w:themeFill="background1"/>
        </w:rPr>
      </w:pPr>
    </w:p>
    <w:p w14:paraId="6B53E732">
      <w:pPr>
        <w:spacing w:line="500" w:lineRule="exact"/>
        <w:rPr>
          <w:rFonts w:cs="Times New Roman" w:asciiTheme="minorEastAsia" w:hAnsiTheme="minorEastAsia"/>
          <w:color w:val="auto"/>
          <w:sz w:val="28"/>
          <w:szCs w:val="28"/>
          <w:highlight w:val="none"/>
          <w:shd w:val="clear" w:color="auto" w:fill="FFFFFF" w:themeFill="background1"/>
        </w:rPr>
      </w:pPr>
    </w:p>
    <w:p w14:paraId="743AEC06">
      <w:pPr>
        <w:spacing w:line="500" w:lineRule="exact"/>
        <w:rPr>
          <w:rFonts w:cs="Times New Roman" w:asciiTheme="minorEastAsia" w:hAnsiTheme="minorEastAsia"/>
          <w:color w:val="auto"/>
          <w:sz w:val="28"/>
          <w:szCs w:val="28"/>
          <w:highlight w:val="none"/>
          <w:shd w:val="clear" w:color="auto" w:fill="FFFFFF" w:themeFill="background1"/>
        </w:rPr>
      </w:pPr>
    </w:p>
    <w:p w14:paraId="3482BD7F">
      <w:pPr>
        <w:widowControl/>
        <w:spacing w:line="500" w:lineRule="exact"/>
        <w:jc w:val="left"/>
        <w:rPr>
          <w:rStyle w:val="42"/>
          <w:rFonts w:asciiTheme="minorEastAsia" w:hAnsiTheme="minorEastAsia"/>
          <w:b w:val="0"/>
          <w:color w:val="auto"/>
          <w:sz w:val="28"/>
          <w:szCs w:val="28"/>
          <w:highlight w:val="none"/>
          <w:shd w:val="clear" w:color="auto" w:fill="FFFFFF" w:themeFill="background1"/>
        </w:rPr>
      </w:pPr>
      <w:r>
        <w:rPr>
          <w:rStyle w:val="42"/>
          <w:rFonts w:asciiTheme="minorEastAsia" w:hAnsiTheme="minorEastAsia"/>
          <w:color w:val="auto"/>
          <w:kern w:val="0"/>
          <w:sz w:val="28"/>
          <w:szCs w:val="28"/>
          <w:highlight w:val="none"/>
          <w:shd w:val="clear" w:color="auto" w:fill="FFFFFF" w:themeFill="background1"/>
        </w:rPr>
        <w:t>附表三、</w:t>
      </w:r>
    </w:p>
    <w:p w14:paraId="1A9043F0">
      <w:pPr>
        <w:spacing w:line="500" w:lineRule="exact"/>
        <w:jc w:val="center"/>
        <w:rPr>
          <w:rFonts w:cs="Times New Roman" w:asciiTheme="minorEastAsia" w:hAnsiTheme="minorEastAsia"/>
          <w:b/>
          <w:color w:val="auto"/>
          <w:sz w:val="32"/>
          <w:szCs w:val="32"/>
          <w:highlight w:val="none"/>
          <w:shd w:val="clear" w:color="auto" w:fill="FFFFFF" w:themeFill="background1"/>
        </w:rPr>
      </w:pPr>
      <w:bookmarkStart w:id="128" w:name="_Toc1908716394"/>
      <w:r>
        <w:rPr>
          <w:rFonts w:cs="Times New Roman" w:asciiTheme="minorEastAsia" w:hAnsiTheme="minorEastAsia"/>
          <w:b/>
          <w:color w:val="auto"/>
          <w:sz w:val="32"/>
          <w:szCs w:val="32"/>
          <w:highlight w:val="none"/>
          <w:shd w:val="clear" w:color="auto" w:fill="FFFFFF" w:themeFill="background1"/>
        </w:rPr>
        <w:t>监狱企业证明文件</w:t>
      </w:r>
      <w:bookmarkEnd w:id="128"/>
    </w:p>
    <w:p w14:paraId="28693E21">
      <w:pPr>
        <w:spacing w:line="500" w:lineRule="exact"/>
        <w:ind w:firstLine="584" w:firstLineChars="200"/>
        <w:rPr>
          <w:rFonts w:cs="Times New Roman" w:asciiTheme="minorEastAsia" w:hAnsiTheme="minorEastAsia"/>
          <w:color w:val="auto"/>
          <w:spacing w:val="6"/>
          <w:sz w:val="28"/>
          <w:szCs w:val="28"/>
          <w:highlight w:val="none"/>
          <w:shd w:val="clear" w:color="auto" w:fill="FFFFFF" w:themeFill="background1"/>
        </w:rPr>
      </w:pPr>
      <w:r>
        <w:rPr>
          <w:rFonts w:cs="Times New Roman" w:asciiTheme="minorEastAsia" w:hAnsiTheme="minorEastAsia"/>
          <w:color w:val="auto"/>
          <w:spacing w:val="6"/>
          <w:sz w:val="28"/>
          <w:szCs w:val="28"/>
          <w:highlight w:val="none"/>
          <w:shd w:val="clear" w:color="auto" w:fill="FFFFFF" w:themeFill="background1"/>
        </w:rPr>
        <w:t>监狱企业参加政府采购活动时，应当提供由省级以上监狱管理局、戒毒管理局（含新疆生产建设兵团）出具的属于监狱企业的证明文件。</w:t>
      </w:r>
    </w:p>
    <w:p w14:paraId="54E631A7">
      <w:pPr>
        <w:widowControl/>
        <w:jc w:val="left"/>
        <w:rPr>
          <w:rFonts w:cs="Times New Roman" w:asciiTheme="minorEastAsia" w:hAnsiTheme="minorEastAsia"/>
          <w:b/>
          <w:color w:val="auto"/>
          <w:sz w:val="24"/>
          <w:szCs w:val="24"/>
          <w:highlight w:val="none"/>
          <w:shd w:val="clear" w:color="auto" w:fill="FFFFFF" w:themeFill="background1"/>
        </w:rPr>
      </w:pPr>
    </w:p>
    <w:p w14:paraId="7D7E0F20">
      <w:pPr>
        <w:widowControl/>
        <w:jc w:val="left"/>
        <w:rPr>
          <w:rFonts w:cs="Times New Roman" w:asciiTheme="minorEastAsia" w:hAnsiTheme="minorEastAsia"/>
          <w:b/>
          <w:color w:val="auto"/>
          <w:sz w:val="24"/>
          <w:szCs w:val="24"/>
          <w:highlight w:val="none"/>
          <w:shd w:val="clear" w:color="auto" w:fill="FFFFFF" w:themeFill="background1"/>
        </w:rPr>
      </w:pPr>
    </w:p>
    <w:p w14:paraId="1ECAD0C5">
      <w:pPr>
        <w:widowControl/>
        <w:jc w:val="left"/>
        <w:rPr>
          <w:rFonts w:cs="Times New Roman" w:asciiTheme="minorEastAsia" w:hAnsiTheme="minorEastAsia"/>
          <w:b/>
          <w:color w:val="auto"/>
          <w:sz w:val="24"/>
          <w:szCs w:val="24"/>
          <w:highlight w:val="none"/>
          <w:shd w:val="clear" w:color="auto" w:fill="FFFFFF" w:themeFill="background1"/>
        </w:rPr>
      </w:pPr>
      <w:bookmarkStart w:id="129" w:name="_Toc38446479"/>
      <w:bookmarkStart w:id="130" w:name="_Toc507586174"/>
      <w:bookmarkStart w:id="131" w:name="_Toc533503190"/>
      <w:r>
        <w:rPr>
          <w:rFonts w:cs="Times New Roman" w:asciiTheme="minorEastAsia" w:hAnsiTheme="minorEastAsia"/>
          <w:b/>
          <w:color w:val="auto"/>
          <w:sz w:val="24"/>
          <w:szCs w:val="24"/>
          <w:highlight w:val="none"/>
          <w:shd w:val="clear" w:color="auto" w:fill="FFFFFF" w:themeFill="background1"/>
        </w:rPr>
        <w:br w:type="page"/>
      </w:r>
    </w:p>
    <w:p w14:paraId="004E9FDD">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132" w:name="_Toc1983719214"/>
      <w:bookmarkStart w:id="133" w:name="_Toc25643"/>
      <w:r>
        <w:rPr>
          <w:rFonts w:cs="Times New Roman" w:asciiTheme="minorEastAsia" w:hAnsiTheme="minorEastAsia"/>
          <w:b/>
          <w:color w:val="auto"/>
          <w:sz w:val="32"/>
          <w:szCs w:val="32"/>
          <w:highlight w:val="none"/>
          <w:shd w:val="clear" w:color="auto" w:fill="FFFFFF" w:themeFill="background1"/>
        </w:rPr>
        <w:t>八、投标人近年类似项目业绩表</w:t>
      </w:r>
      <w:bookmarkEnd w:id="129"/>
      <w:bookmarkEnd w:id="130"/>
      <w:bookmarkEnd w:id="131"/>
      <w:bookmarkEnd w:id="132"/>
      <w:bookmarkEnd w:id="133"/>
    </w:p>
    <w:p w14:paraId="528C45F5">
      <w:pPr>
        <w:jc w:val="left"/>
        <w:rPr>
          <w:rFonts w:cs="Times New Roman" w:asciiTheme="minorEastAsia" w:hAnsiTheme="minorEastAsia"/>
          <w:color w:val="auto"/>
          <w:sz w:val="28"/>
          <w:szCs w:val="28"/>
          <w:highlight w:val="none"/>
          <w:shd w:val="clear" w:color="auto" w:fill="FFFFFF" w:themeFill="background1"/>
        </w:rPr>
      </w:pPr>
    </w:p>
    <w:tbl>
      <w:tblPr>
        <w:tblStyle w:val="40"/>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1D97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7CAA929">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37314FEC">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1EE5486E">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3F54AD42">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采购人</w:t>
            </w:r>
          </w:p>
          <w:p w14:paraId="39600156">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1480DFEA">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0D4E53F4">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46769E49">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33AA5AAA">
            <w:pPr>
              <w:jc w:val="center"/>
              <w:rPr>
                <w:rFonts w:cs="Times New Roman" w:asciiTheme="minorEastAsia" w:hAnsiTheme="minorEastAsia"/>
                <w:color w:val="auto"/>
                <w:kern w:val="0"/>
                <w:sz w:val="28"/>
                <w:szCs w:val="28"/>
                <w:highlight w:val="none"/>
                <w:shd w:val="clear" w:color="auto" w:fill="FFFFFF" w:themeFill="background1"/>
              </w:rPr>
            </w:pPr>
            <w:r>
              <w:rPr>
                <w:rFonts w:cs="Times New Roman" w:asciiTheme="minorEastAsia" w:hAnsiTheme="minorEastAsia"/>
                <w:color w:val="auto"/>
                <w:kern w:val="0"/>
                <w:sz w:val="28"/>
                <w:szCs w:val="28"/>
                <w:highlight w:val="none"/>
                <w:shd w:val="clear" w:color="auto" w:fill="FFFFFF" w:themeFill="background1"/>
              </w:rPr>
              <w:t>备注</w:t>
            </w:r>
          </w:p>
        </w:tc>
      </w:tr>
      <w:tr w14:paraId="52351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A049F67">
            <w:pPr>
              <w:jc w:val="center"/>
              <w:rPr>
                <w:rFonts w:cs="Times New Roman" w:asciiTheme="minorEastAsia" w:hAnsiTheme="minorEastAsia"/>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C9BE1DC">
            <w:pPr>
              <w:jc w:val="center"/>
              <w:rPr>
                <w:rFonts w:cs="Times New Roman" w:asciiTheme="minorEastAsia" w:hAnsiTheme="minorEastAsia"/>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2EDC90">
            <w:pPr>
              <w:jc w:val="center"/>
              <w:rPr>
                <w:rFonts w:cs="Times New Roman" w:asciiTheme="minorEastAsia" w:hAnsiTheme="minorEastAsia"/>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1DE13A2">
            <w:pPr>
              <w:jc w:val="center"/>
              <w:rPr>
                <w:rFonts w:cs="Times New Roman" w:asciiTheme="minorEastAsia" w:hAnsiTheme="minorEastAsia"/>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37B78FA">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80F2D51">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D280468">
            <w:pPr>
              <w:jc w:val="center"/>
              <w:rPr>
                <w:rFonts w:cs="Times New Roman" w:asciiTheme="minorEastAsia" w:hAnsiTheme="minorEastAsia"/>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9C70EB4">
            <w:pPr>
              <w:jc w:val="center"/>
              <w:rPr>
                <w:rFonts w:cs="Times New Roman" w:asciiTheme="minorEastAsia" w:hAnsiTheme="minorEastAsia"/>
                <w:color w:val="auto"/>
                <w:kern w:val="0"/>
                <w:sz w:val="28"/>
                <w:szCs w:val="28"/>
                <w:highlight w:val="none"/>
                <w:shd w:val="clear" w:color="auto" w:fill="FFFFFF" w:themeFill="background1"/>
              </w:rPr>
            </w:pPr>
          </w:p>
        </w:tc>
      </w:tr>
      <w:tr w14:paraId="24147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8699527">
            <w:pPr>
              <w:jc w:val="center"/>
              <w:rPr>
                <w:rFonts w:cs="Times New Roman" w:asciiTheme="minorEastAsia" w:hAnsiTheme="minorEastAsia"/>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D5D3ED8">
            <w:pPr>
              <w:jc w:val="center"/>
              <w:rPr>
                <w:rFonts w:cs="Times New Roman" w:asciiTheme="minorEastAsia" w:hAnsiTheme="minorEastAsia"/>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0BA26F">
            <w:pPr>
              <w:jc w:val="center"/>
              <w:rPr>
                <w:rFonts w:cs="Times New Roman" w:asciiTheme="minorEastAsia" w:hAnsiTheme="minorEastAsia"/>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10AB540">
            <w:pPr>
              <w:jc w:val="center"/>
              <w:rPr>
                <w:rFonts w:cs="Times New Roman" w:asciiTheme="minorEastAsia" w:hAnsiTheme="minorEastAsia"/>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52987AC">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3F9A3BA">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B64FCBC">
            <w:pPr>
              <w:jc w:val="center"/>
              <w:rPr>
                <w:rFonts w:cs="Times New Roman" w:asciiTheme="minorEastAsia" w:hAnsiTheme="minorEastAsia"/>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69D5A00">
            <w:pPr>
              <w:jc w:val="center"/>
              <w:rPr>
                <w:rFonts w:cs="Times New Roman" w:asciiTheme="minorEastAsia" w:hAnsiTheme="minorEastAsia"/>
                <w:color w:val="auto"/>
                <w:kern w:val="0"/>
                <w:sz w:val="28"/>
                <w:szCs w:val="28"/>
                <w:highlight w:val="none"/>
                <w:shd w:val="clear" w:color="auto" w:fill="FFFFFF" w:themeFill="background1"/>
              </w:rPr>
            </w:pPr>
          </w:p>
        </w:tc>
      </w:tr>
      <w:tr w14:paraId="3E6E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88F3D72">
            <w:pPr>
              <w:jc w:val="center"/>
              <w:rPr>
                <w:rFonts w:cs="Times New Roman" w:asciiTheme="minorEastAsia" w:hAnsiTheme="minorEastAsia"/>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17FF8C2">
            <w:pPr>
              <w:jc w:val="center"/>
              <w:rPr>
                <w:rFonts w:cs="Times New Roman" w:asciiTheme="minorEastAsia" w:hAnsiTheme="minorEastAsia"/>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16F82A">
            <w:pPr>
              <w:jc w:val="center"/>
              <w:rPr>
                <w:rFonts w:cs="Times New Roman" w:asciiTheme="minorEastAsia" w:hAnsiTheme="minorEastAsia"/>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C114150">
            <w:pPr>
              <w:jc w:val="center"/>
              <w:rPr>
                <w:rFonts w:cs="Times New Roman" w:asciiTheme="minorEastAsia" w:hAnsiTheme="minorEastAsia"/>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E252E3F">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037140B">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7B2AA">
            <w:pPr>
              <w:jc w:val="center"/>
              <w:rPr>
                <w:rFonts w:cs="Times New Roman" w:asciiTheme="minorEastAsia" w:hAnsiTheme="minorEastAsia"/>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0A4F2E2">
            <w:pPr>
              <w:jc w:val="center"/>
              <w:rPr>
                <w:rFonts w:cs="Times New Roman" w:asciiTheme="minorEastAsia" w:hAnsiTheme="minorEastAsia"/>
                <w:color w:val="auto"/>
                <w:kern w:val="0"/>
                <w:sz w:val="28"/>
                <w:szCs w:val="28"/>
                <w:highlight w:val="none"/>
                <w:shd w:val="clear" w:color="auto" w:fill="FFFFFF" w:themeFill="background1"/>
              </w:rPr>
            </w:pPr>
          </w:p>
        </w:tc>
      </w:tr>
      <w:tr w14:paraId="12BA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C1D522D">
            <w:pPr>
              <w:jc w:val="center"/>
              <w:rPr>
                <w:rFonts w:cs="Times New Roman" w:asciiTheme="minorEastAsia" w:hAnsiTheme="minorEastAsia"/>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023453F">
            <w:pPr>
              <w:jc w:val="center"/>
              <w:rPr>
                <w:rFonts w:cs="Times New Roman" w:asciiTheme="minorEastAsia" w:hAnsiTheme="minorEastAsia"/>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B3F667">
            <w:pPr>
              <w:jc w:val="center"/>
              <w:rPr>
                <w:rFonts w:cs="Times New Roman" w:asciiTheme="minorEastAsia" w:hAnsiTheme="minorEastAsia"/>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4F1D3E9">
            <w:pPr>
              <w:jc w:val="center"/>
              <w:rPr>
                <w:rFonts w:cs="Times New Roman" w:asciiTheme="minorEastAsia" w:hAnsiTheme="minorEastAsia"/>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76C296D">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9A4DD5D">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8ED3CC7">
            <w:pPr>
              <w:jc w:val="center"/>
              <w:rPr>
                <w:rFonts w:cs="Times New Roman" w:asciiTheme="minorEastAsia" w:hAnsiTheme="minorEastAsia"/>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C820625">
            <w:pPr>
              <w:jc w:val="center"/>
              <w:rPr>
                <w:rFonts w:cs="Times New Roman" w:asciiTheme="minorEastAsia" w:hAnsiTheme="minorEastAsia"/>
                <w:color w:val="auto"/>
                <w:kern w:val="0"/>
                <w:sz w:val="28"/>
                <w:szCs w:val="28"/>
                <w:highlight w:val="none"/>
                <w:shd w:val="clear" w:color="auto" w:fill="FFFFFF" w:themeFill="background1"/>
              </w:rPr>
            </w:pPr>
          </w:p>
        </w:tc>
      </w:tr>
      <w:tr w14:paraId="24AB2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ABEB0F2">
            <w:pPr>
              <w:jc w:val="center"/>
              <w:rPr>
                <w:rFonts w:cs="Times New Roman" w:asciiTheme="minorEastAsia" w:hAnsiTheme="minorEastAsia"/>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FDFB1F7">
            <w:pPr>
              <w:jc w:val="center"/>
              <w:rPr>
                <w:rFonts w:cs="Times New Roman" w:asciiTheme="minorEastAsia" w:hAnsiTheme="minorEastAsia"/>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78D569">
            <w:pPr>
              <w:jc w:val="center"/>
              <w:rPr>
                <w:rFonts w:cs="Times New Roman" w:asciiTheme="minorEastAsia" w:hAnsiTheme="minorEastAsia"/>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0AE8FB0">
            <w:pPr>
              <w:jc w:val="center"/>
              <w:rPr>
                <w:rFonts w:cs="Times New Roman" w:asciiTheme="minorEastAsia" w:hAnsiTheme="minorEastAsia"/>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1FE87AB">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F34367A">
            <w:pPr>
              <w:jc w:val="center"/>
              <w:rPr>
                <w:rFonts w:cs="Times New Roman" w:asciiTheme="minorEastAsia" w:hAnsiTheme="minorEastAsia"/>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FDA7B7A">
            <w:pPr>
              <w:jc w:val="center"/>
              <w:rPr>
                <w:rFonts w:cs="Times New Roman" w:asciiTheme="minorEastAsia" w:hAnsiTheme="minorEastAsia"/>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9FE341">
            <w:pPr>
              <w:jc w:val="center"/>
              <w:rPr>
                <w:rFonts w:cs="Times New Roman" w:asciiTheme="minorEastAsia" w:hAnsiTheme="minorEastAsia"/>
                <w:color w:val="auto"/>
                <w:kern w:val="0"/>
                <w:sz w:val="28"/>
                <w:szCs w:val="28"/>
                <w:highlight w:val="none"/>
                <w:shd w:val="clear" w:color="auto" w:fill="FFFFFF" w:themeFill="background1"/>
              </w:rPr>
            </w:pPr>
          </w:p>
        </w:tc>
      </w:tr>
    </w:tbl>
    <w:p w14:paraId="6023731E">
      <w:pPr>
        <w:jc w:val="left"/>
        <w:rPr>
          <w:rFonts w:cs="Times New Roman" w:asciiTheme="minorEastAsia" w:hAnsiTheme="minorEastAsia"/>
          <w:color w:val="auto"/>
          <w:sz w:val="28"/>
          <w:szCs w:val="28"/>
          <w:highlight w:val="none"/>
          <w:shd w:val="clear" w:color="auto" w:fill="FFFFFF" w:themeFill="background1"/>
        </w:rPr>
      </w:pPr>
    </w:p>
    <w:p w14:paraId="52E96E39">
      <w:pPr>
        <w:jc w:val="left"/>
        <w:rPr>
          <w:rFonts w:cs="Times New Roman" w:asciiTheme="minorEastAsia" w:hAnsiTheme="minorEastAsia"/>
          <w:i w:val="0"/>
          <w:iCs w:val="0"/>
          <w:color w:val="auto"/>
          <w:sz w:val="28"/>
          <w:szCs w:val="28"/>
          <w:highlight w:val="none"/>
          <w:u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备注：</w:t>
      </w:r>
      <w:r>
        <w:rPr>
          <w:rFonts w:hint="eastAsia" w:cs="Times New Roman" w:asciiTheme="minorEastAsia" w:hAnsiTheme="minorEastAsia"/>
          <w:i w:val="0"/>
          <w:iCs w:val="0"/>
          <w:color w:val="auto"/>
          <w:sz w:val="28"/>
          <w:szCs w:val="28"/>
          <w:highlight w:val="none"/>
          <w:u w:val="none"/>
          <w:shd w:val="clear" w:color="auto" w:fill="FFFFFF" w:themeFill="background1"/>
        </w:rPr>
        <w:t>本表后须附业绩的证明资料：需提供</w:t>
      </w:r>
      <w:r>
        <w:rPr>
          <w:rFonts w:hint="eastAsia" w:cs="Times New Roman" w:asciiTheme="minorEastAsia" w:hAnsiTheme="minorEastAsia"/>
          <w:i w:val="0"/>
          <w:iCs w:val="0"/>
          <w:color w:val="auto"/>
          <w:sz w:val="28"/>
          <w:szCs w:val="28"/>
          <w:highlight w:val="none"/>
          <w:u w:val="none"/>
          <w:shd w:val="clear" w:color="auto" w:fill="FFFFFF" w:themeFill="background1"/>
          <w:lang w:val="en-US" w:eastAsia="zh-CN"/>
        </w:rPr>
        <w:t>招标</w:t>
      </w:r>
      <w:r>
        <w:rPr>
          <w:rFonts w:hint="eastAsia" w:cs="Times New Roman" w:asciiTheme="minorEastAsia" w:hAnsiTheme="minorEastAsia"/>
          <w:i w:val="0"/>
          <w:iCs w:val="0"/>
          <w:color w:val="auto"/>
          <w:sz w:val="28"/>
          <w:szCs w:val="28"/>
          <w:highlight w:val="none"/>
          <w:u w:val="none"/>
          <w:shd w:val="clear" w:color="auto" w:fill="FFFFFF" w:themeFill="background1"/>
        </w:rPr>
        <w:t>文件要求的有关证明材料。</w:t>
      </w:r>
    </w:p>
    <w:p w14:paraId="24BABF8A">
      <w:pPr>
        <w:ind w:firstLine="560" w:firstLineChars="200"/>
        <w:rPr>
          <w:rFonts w:cs="Times New Roman" w:asciiTheme="minorEastAsia" w:hAnsiTheme="minorEastAsia"/>
          <w:color w:val="auto"/>
          <w:sz w:val="28"/>
          <w:szCs w:val="28"/>
          <w:highlight w:val="none"/>
          <w:u w:val="single"/>
          <w:shd w:val="clear" w:color="auto" w:fill="FFFFFF" w:themeFill="background1"/>
        </w:rPr>
      </w:pPr>
    </w:p>
    <w:p w14:paraId="2C065661">
      <w:pPr>
        <w:widowControl/>
        <w:jc w:val="left"/>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br w:type="page"/>
      </w:r>
    </w:p>
    <w:p w14:paraId="64218056">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134" w:name="_Toc20381"/>
      <w:bookmarkStart w:id="135" w:name="_Toc507586175"/>
      <w:bookmarkStart w:id="136" w:name="_Toc38446480"/>
      <w:bookmarkStart w:id="137" w:name="_Toc533503191"/>
      <w:bookmarkStart w:id="138" w:name="_Toc1898325085"/>
      <w:r>
        <w:rPr>
          <w:rFonts w:cs="Times New Roman" w:asciiTheme="minorEastAsia" w:hAnsiTheme="minorEastAsia"/>
          <w:b/>
          <w:color w:val="auto"/>
          <w:sz w:val="32"/>
          <w:szCs w:val="32"/>
          <w:highlight w:val="none"/>
          <w:shd w:val="clear" w:color="auto" w:fill="FFFFFF" w:themeFill="background1"/>
        </w:rPr>
        <w:t>九、项目负责人简历表</w:t>
      </w:r>
      <w:bookmarkEnd w:id="134"/>
      <w:bookmarkEnd w:id="135"/>
      <w:bookmarkEnd w:id="136"/>
      <w:bookmarkEnd w:id="137"/>
      <w:bookmarkEnd w:id="138"/>
    </w:p>
    <w:p w14:paraId="391671BF">
      <w:pPr>
        <w:jc w:val="left"/>
        <w:rPr>
          <w:rFonts w:cs="Times New Roman" w:asciiTheme="minorEastAsia" w:hAnsiTheme="minorEastAsia"/>
          <w:color w:val="auto"/>
          <w:sz w:val="28"/>
          <w:szCs w:val="28"/>
          <w:highlight w:val="none"/>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755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05800E4">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姓名</w:t>
            </w:r>
          </w:p>
        </w:tc>
        <w:tc>
          <w:tcPr>
            <w:tcW w:w="2602" w:type="dxa"/>
            <w:gridSpan w:val="2"/>
            <w:vAlign w:val="center"/>
          </w:tcPr>
          <w:p w14:paraId="6AF863D9">
            <w:pPr>
              <w:jc w:val="center"/>
              <w:rPr>
                <w:rFonts w:cs="Times New Roman" w:asciiTheme="minorEastAsia" w:hAnsiTheme="minorEastAsia"/>
                <w:color w:val="auto"/>
                <w:sz w:val="28"/>
                <w:szCs w:val="28"/>
                <w:highlight w:val="none"/>
                <w:shd w:val="clear" w:color="auto" w:fill="FFFFFF" w:themeFill="background1"/>
              </w:rPr>
            </w:pPr>
          </w:p>
        </w:tc>
        <w:tc>
          <w:tcPr>
            <w:tcW w:w="1935" w:type="dxa"/>
            <w:gridSpan w:val="2"/>
            <w:vAlign w:val="center"/>
          </w:tcPr>
          <w:p w14:paraId="77CBE575">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性别</w:t>
            </w:r>
          </w:p>
        </w:tc>
        <w:tc>
          <w:tcPr>
            <w:tcW w:w="2639" w:type="dxa"/>
            <w:gridSpan w:val="2"/>
            <w:vAlign w:val="center"/>
          </w:tcPr>
          <w:p w14:paraId="54243A69">
            <w:pPr>
              <w:jc w:val="center"/>
              <w:rPr>
                <w:rFonts w:cs="Times New Roman" w:asciiTheme="minorEastAsia" w:hAnsiTheme="minorEastAsia"/>
                <w:color w:val="auto"/>
                <w:sz w:val="28"/>
                <w:szCs w:val="28"/>
                <w:highlight w:val="none"/>
                <w:shd w:val="clear" w:color="auto" w:fill="FFFFFF" w:themeFill="background1"/>
              </w:rPr>
            </w:pPr>
          </w:p>
        </w:tc>
      </w:tr>
      <w:tr w14:paraId="0F73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52148BD">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身份证号码</w:t>
            </w:r>
          </w:p>
        </w:tc>
        <w:tc>
          <w:tcPr>
            <w:tcW w:w="2602" w:type="dxa"/>
            <w:gridSpan w:val="2"/>
            <w:vAlign w:val="center"/>
          </w:tcPr>
          <w:p w14:paraId="1B6B8B85">
            <w:pPr>
              <w:jc w:val="center"/>
              <w:rPr>
                <w:rFonts w:cs="Times New Roman" w:asciiTheme="minorEastAsia" w:hAnsiTheme="minorEastAsia"/>
                <w:color w:val="auto"/>
                <w:sz w:val="28"/>
                <w:szCs w:val="28"/>
                <w:highlight w:val="none"/>
                <w:shd w:val="clear" w:color="auto" w:fill="FFFFFF" w:themeFill="background1"/>
              </w:rPr>
            </w:pPr>
          </w:p>
        </w:tc>
        <w:tc>
          <w:tcPr>
            <w:tcW w:w="1935" w:type="dxa"/>
            <w:gridSpan w:val="2"/>
            <w:vAlign w:val="center"/>
          </w:tcPr>
          <w:p w14:paraId="2B16AC74">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学历</w:t>
            </w:r>
          </w:p>
        </w:tc>
        <w:tc>
          <w:tcPr>
            <w:tcW w:w="2639" w:type="dxa"/>
            <w:gridSpan w:val="2"/>
            <w:vAlign w:val="center"/>
          </w:tcPr>
          <w:p w14:paraId="34FBF458">
            <w:pPr>
              <w:jc w:val="center"/>
              <w:rPr>
                <w:rFonts w:cs="Times New Roman" w:asciiTheme="minorEastAsia" w:hAnsiTheme="minorEastAsia"/>
                <w:color w:val="auto"/>
                <w:sz w:val="28"/>
                <w:szCs w:val="28"/>
                <w:highlight w:val="none"/>
                <w:shd w:val="clear" w:color="auto" w:fill="FFFFFF" w:themeFill="background1"/>
              </w:rPr>
            </w:pPr>
          </w:p>
        </w:tc>
      </w:tr>
      <w:tr w14:paraId="2D61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72C353C">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毕业学校</w:t>
            </w:r>
          </w:p>
        </w:tc>
        <w:tc>
          <w:tcPr>
            <w:tcW w:w="2602" w:type="dxa"/>
            <w:gridSpan w:val="2"/>
            <w:vAlign w:val="center"/>
          </w:tcPr>
          <w:p w14:paraId="2C09E30E">
            <w:pPr>
              <w:jc w:val="center"/>
              <w:rPr>
                <w:rFonts w:cs="Times New Roman" w:asciiTheme="minorEastAsia" w:hAnsiTheme="minorEastAsia"/>
                <w:color w:val="auto"/>
                <w:sz w:val="28"/>
                <w:szCs w:val="28"/>
                <w:highlight w:val="none"/>
                <w:shd w:val="clear" w:color="auto" w:fill="FFFFFF" w:themeFill="background1"/>
              </w:rPr>
            </w:pPr>
          </w:p>
        </w:tc>
        <w:tc>
          <w:tcPr>
            <w:tcW w:w="1935" w:type="dxa"/>
            <w:gridSpan w:val="2"/>
            <w:vAlign w:val="center"/>
          </w:tcPr>
          <w:p w14:paraId="727C6248">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专业</w:t>
            </w:r>
          </w:p>
        </w:tc>
        <w:tc>
          <w:tcPr>
            <w:tcW w:w="2639" w:type="dxa"/>
            <w:gridSpan w:val="2"/>
            <w:vAlign w:val="center"/>
          </w:tcPr>
          <w:p w14:paraId="38A55771">
            <w:pPr>
              <w:jc w:val="center"/>
              <w:rPr>
                <w:rFonts w:cs="Times New Roman" w:asciiTheme="minorEastAsia" w:hAnsiTheme="minorEastAsia"/>
                <w:color w:val="auto"/>
                <w:sz w:val="28"/>
                <w:szCs w:val="28"/>
                <w:highlight w:val="none"/>
                <w:shd w:val="clear" w:color="auto" w:fill="FFFFFF" w:themeFill="background1"/>
              </w:rPr>
            </w:pPr>
          </w:p>
        </w:tc>
      </w:tr>
      <w:tr w14:paraId="270F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AA99710">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参加工作时间</w:t>
            </w:r>
          </w:p>
        </w:tc>
        <w:tc>
          <w:tcPr>
            <w:tcW w:w="2602" w:type="dxa"/>
            <w:gridSpan w:val="2"/>
            <w:vAlign w:val="center"/>
          </w:tcPr>
          <w:p w14:paraId="0B770E8E">
            <w:pPr>
              <w:jc w:val="center"/>
              <w:rPr>
                <w:rFonts w:cs="Times New Roman" w:asciiTheme="minorEastAsia" w:hAnsiTheme="minorEastAsia"/>
                <w:color w:val="auto"/>
                <w:sz w:val="28"/>
                <w:szCs w:val="28"/>
                <w:highlight w:val="none"/>
                <w:shd w:val="clear" w:color="auto" w:fill="FFFFFF" w:themeFill="background1"/>
              </w:rPr>
            </w:pPr>
          </w:p>
        </w:tc>
        <w:tc>
          <w:tcPr>
            <w:tcW w:w="1935" w:type="dxa"/>
            <w:gridSpan w:val="2"/>
            <w:vAlign w:val="center"/>
          </w:tcPr>
          <w:p w14:paraId="687744C8">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从事本职业年限</w:t>
            </w:r>
          </w:p>
        </w:tc>
        <w:tc>
          <w:tcPr>
            <w:tcW w:w="2639" w:type="dxa"/>
            <w:gridSpan w:val="2"/>
            <w:vAlign w:val="center"/>
          </w:tcPr>
          <w:p w14:paraId="1B8B258F">
            <w:pPr>
              <w:jc w:val="center"/>
              <w:rPr>
                <w:rFonts w:cs="Times New Roman" w:asciiTheme="minorEastAsia" w:hAnsiTheme="minorEastAsia"/>
                <w:color w:val="auto"/>
                <w:sz w:val="28"/>
                <w:szCs w:val="28"/>
                <w:highlight w:val="none"/>
                <w:shd w:val="clear" w:color="auto" w:fill="FFFFFF" w:themeFill="background1"/>
              </w:rPr>
            </w:pPr>
          </w:p>
        </w:tc>
      </w:tr>
      <w:tr w14:paraId="7679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D1678EB">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在公司担任职务</w:t>
            </w:r>
          </w:p>
        </w:tc>
        <w:tc>
          <w:tcPr>
            <w:tcW w:w="2602" w:type="dxa"/>
            <w:gridSpan w:val="2"/>
            <w:vAlign w:val="center"/>
          </w:tcPr>
          <w:p w14:paraId="61B797F4">
            <w:pPr>
              <w:jc w:val="center"/>
              <w:rPr>
                <w:rFonts w:cs="Times New Roman" w:asciiTheme="minorEastAsia" w:hAnsiTheme="minorEastAsia"/>
                <w:color w:val="auto"/>
                <w:sz w:val="28"/>
                <w:szCs w:val="28"/>
                <w:highlight w:val="none"/>
                <w:shd w:val="clear" w:color="auto" w:fill="FFFFFF" w:themeFill="background1"/>
              </w:rPr>
            </w:pPr>
          </w:p>
        </w:tc>
        <w:tc>
          <w:tcPr>
            <w:tcW w:w="1935" w:type="dxa"/>
            <w:gridSpan w:val="2"/>
            <w:vAlign w:val="center"/>
          </w:tcPr>
          <w:p w14:paraId="4C0AD23C">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联系方式</w:t>
            </w:r>
          </w:p>
        </w:tc>
        <w:tc>
          <w:tcPr>
            <w:tcW w:w="2639" w:type="dxa"/>
            <w:gridSpan w:val="2"/>
            <w:vAlign w:val="center"/>
          </w:tcPr>
          <w:p w14:paraId="4CD701D6">
            <w:pPr>
              <w:jc w:val="center"/>
              <w:rPr>
                <w:rFonts w:cs="Times New Roman" w:asciiTheme="minorEastAsia" w:hAnsiTheme="minorEastAsia"/>
                <w:color w:val="auto"/>
                <w:sz w:val="28"/>
                <w:szCs w:val="28"/>
                <w:highlight w:val="none"/>
                <w:shd w:val="clear" w:color="auto" w:fill="FFFFFF" w:themeFill="background1"/>
              </w:rPr>
            </w:pPr>
          </w:p>
        </w:tc>
      </w:tr>
      <w:tr w14:paraId="601B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F9826C">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证书名称</w:t>
            </w:r>
          </w:p>
        </w:tc>
        <w:tc>
          <w:tcPr>
            <w:tcW w:w="2602" w:type="dxa"/>
            <w:gridSpan w:val="2"/>
            <w:vAlign w:val="center"/>
          </w:tcPr>
          <w:p w14:paraId="6829A49C">
            <w:pPr>
              <w:jc w:val="center"/>
              <w:rPr>
                <w:rFonts w:cs="Times New Roman" w:asciiTheme="minorEastAsia" w:hAnsiTheme="minorEastAsia"/>
                <w:color w:val="auto"/>
                <w:sz w:val="28"/>
                <w:szCs w:val="28"/>
                <w:highlight w:val="none"/>
                <w:shd w:val="clear" w:color="auto" w:fill="FFFFFF" w:themeFill="background1"/>
              </w:rPr>
            </w:pPr>
          </w:p>
        </w:tc>
        <w:tc>
          <w:tcPr>
            <w:tcW w:w="1935" w:type="dxa"/>
            <w:gridSpan w:val="2"/>
            <w:vAlign w:val="center"/>
          </w:tcPr>
          <w:p w14:paraId="45314AB6">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证书编号</w:t>
            </w:r>
          </w:p>
        </w:tc>
        <w:tc>
          <w:tcPr>
            <w:tcW w:w="2639" w:type="dxa"/>
            <w:gridSpan w:val="2"/>
            <w:vAlign w:val="center"/>
          </w:tcPr>
          <w:p w14:paraId="75FEB2E0">
            <w:pPr>
              <w:jc w:val="center"/>
              <w:rPr>
                <w:rFonts w:cs="Times New Roman" w:asciiTheme="minorEastAsia" w:hAnsiTheme="minorEastAsia"/>
                <w:color w:val="auto"/>
                <w:sz w:val="28"/>
                <w:szCs w:val="28"/>
                <w:highlight w:val="none"/>
                <w:shd w:val="clear" w:color="auto" w:fill="FFFFFF" w:themeFill="background1"/>
              </w:rPr>
            </w:pPr>
          </w:p>
        </w:tc>
      </w:tr>
      <w:tr w14:paraId="72FE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29ECD822">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近三年类似业绩</w:t>
            </w:r>
          </w:p>
        </w:tc>
        <w:tc>
          <w:tcPr>
            <w:tcW w:w="1372" w:type="dxa"/>
            <w:vAlign w:val="center"/>
          </w:tcPr>
          <w:p w14:paraId="3E5752F8">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项目名称</w:t>
            </w:r>
          </w:p>
        </w:tc>
        <w:tc>
          <w:tcPr>
            <w:tcW w:w="1463" w:type="dxa"/>
            <w:gridSpan w:val="2"/>
            <w:vAlign w:val="center"/>
          </w:tcPr>
          <w:p w14:paraId="6A53C1F9">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采购人</w:t>
            </w:r>
          </w:p>
        </w:tc>
        <w:tc>
          <w:tcPr>
            <w:tcW w:w="1702" w:type="dxa"/>
            <w:vAlign w:val="center"/>
          </w:tcPr>
          <w:p w14:paraId="427EEB9B">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合同内容</w:t>
            </w:r>
          </w:p>
        </w:tc>
        <w:tc>
          <w:tcPr>
            <w:tcW w:w="1275" w:type="dxa"/>
            <w:vAlign w:val="center"/>
          </w:tcPr>
          <w:p w14:paraId="0CB5002F">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合同价格</w:t>
            </w:r>
          </w:p>
        </w:tc>
        <w:tc>
          <w:tcPr>
            <w:tcW w:w="1364" w:type="dxa"/>
            <w:vAlign w:val="center"/>
          </w:tcPr>
          <w:p w14:paraId="19EA76F6">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签约日期</w:t>
            </w:r>
          </w:p>
        </w:tc>
      </w:tr>
      <w:tr w14:paraId="57CF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03FEE89">
            <w:pPr>
              <w:jc w:val="center"/>
              <w:rPr>
                <w:rFonts w:cs="Times New Roman" w:asciiTheme="minorEastAsia" w:hAnsiTheme="minorEastAsia"/>
                <w:color w:val="auto"/>
                <w:sz w:val="28"/>
                <w:szCs w:val="28"/>
                <w:highlight w:val="none"/>
                <w:shd w:val="clear" w:color="auto" w:fill="FFFFFF" w:themeFill="background1"/>
              </w:rPr>
            </w:pPr>
          </w:p>
        </w:tc>
        <w:tc>
          <w:tcPr>
            <w:tcW w:w="1372" w:type="dxa"/>
            <w:vAlign w:val="center"/>
          </w:tcPr>
          <w:p w14:paraId="4A5F9E4D">
            <w:pPr>
              <w:jc w:val="center"/>
              <w:rPr>
                <w:rFonts w:cs="Times New Roman" w:asciiTheme="minorEastAsia" w:hAnsiTheme="minorEastAsia"/>
                <w:color w:val="auto"/>
                <w:sz w:val="28"/>
                <w:szCs w:val="28"/>
                <w:highlight w:val="none"/>
                <w:shd w:val="clear" w:color="auto" w:fill="FFFFFF" w:themeFill="background1"/>
              </w:rPr>
            </w:pPr>
          </w:p>
        </w:tc>
        <w:tc>
          <w:tcPr>
            <w:tcW w:w="1463" w:type="dxa"/>
            <w:gridSpan w:val="2"/>
            <w:vAlign w:val="center"/>
          </w:tcPr>
          <w:p w14:paraId="21523DC5">
            <w:pPr>
              <w:jc w:val="center"/>
              <w:rPr>
                <w:rFonts w:cs="Times New Roman" w:asciiTheme="minorEastAsia" w:hAnsiTheme="minorEastAsia"/>
                <w:color w:val="auto"/>
                <w:sz w:val="28"/>
                <w:szCs w:val="28"/>
                <w:highlight w:val="none"/>
                <w:shd w:val="clear" w:color="auto" w:fill="FFFFFF" w:themeFill="background1"/>
              </w:rPr>
            </w:pPr>
          </w:p>
        </w:tc>
        <w:tc>
          <w:tcPr>
            <w:tcW w:w="1702" w:type="dxa"/>
            <w:vAlign w:val="center"/>
          </w:tcPr>
          <w:p w14:paraId="167D4F47">
            <w:pPr>
              <w:jc w:val="center"/>
              <w:rPr>
                <w:rFonts w:cs="Times New Roman" w:asciiTheme="minorEastAsia" w:hAnsiTheme="minorEastAsia"/>
                <w:color w:val="auto"/>
                <w:sz w:val="28"/>
                <w:szCs w:val="28"/>
                <w:highlight w:val="none"/>
                <w:shd w:val="clear" w:color="auto" w:fill="FFFFFF" w:themeFill="background1"/>
              </w:rPr>
            </w:pPr>
          </w:p>
        </w:tc>
        <w:tc>
          <w:tcPr>
            <w:tcW w:w="1275" w:type="dxa"/>
            <w:vAlign w:val="center"/>
          </w:tcPr>
          <w:p w14:paraId="5C93B6E1">
            <w:pPr>
              <w:jc w:val="center"/>
              <w:rPr>
                <w:rFonts w:cs="Times New Roman" w:asciiTheme="minorEastAsia" w:hAnsiTheme="minorEastAsia"/>
                <w:color w:val="auto"/>
                <w:sz w:val="28"/>
                <w:szCs w:val="28"/>
                <w:highlight w:val="none"/>
                <w:shd w:val="clear" w:color="auto" w:fill="FFFFFF" w:themeFill="background1"/>
              </w:rPr>
            </w:pPr>
          </w:p>
        </w:tc>
        <w:tc>
          <w:tcPr>
            <w:tcW w:w="1364" w:type="dxa"/>
            <w:vAlign w:val="center"/>
          </w:tcPr>
          <w:p w14:paraId="5F02A54F">
            <w:pPr>
              <w:jc w:val="center"/>
              <w:rPr>
                <w:rFonts w:cs="Times New Roman" w:asciiTheme="minorEastAsia" w:hAnsiTheme="minorEastAsia"/>
                <w:color w:val="auto"/>
                <w:sz w:val="28"/>
                <w:szCs w:val="28"/>
                <w:highlight w:val="none"/>
                <w:shd w:val="clear" w:color="auto" w:fill="FFFFFF" w:themeFill="background1"/>
              </w:rPr>
            </w:pPr>
          </w:p>
        </w:tc>
      </w:tr>
      <w:tr w14:paraId="14C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E39D9DF">
            <w:pPr>
              <w:jc w:val="center"/>
              <w:rPr>
                <w:rFonts w:cs="Times New Roman" w:asciiTheme="minorEastAsia" w:hAnsiTheme="minorEastAsia"/>
                <w:color w:val="auto"/>
                <w:sz w:val="28"/>
                <w:szCs w:val="28"/>
                <w:highlight w:val="none"/>
                <w:shd w:val="clear" w:color="auto" w:fill="FFFFFF" w:themeFill="background1"/>
              </w:rPr>
            </w:pPr>
          </w:p>
        </w:tc>
        <w:tc>
          <w:tcPr>
            <w:tcW w:w="1372" w:type="dxa"/>
            <w:vAlign w:val="center"/>
          </w:tcPr>
          <w:p w14:paraId="1CA4C450">
            <w:pPr>
              <w:jc w:val="center"/>
              <w:rPr>
                <w:rFonts w:cs="Times New Roman" w:asciiTheme="minorEastAsia" w:hAnsiTheme="minorEastAsia"/>
                <w:color w:val="auto"/>
                <w:sz w:val="28"/>
                <w:szCs w:val="28"/>
                <w:highlight w:val="none"/>
                <w:shd w:val="clear" w:color="auto" w:fill="FFFFFF" w:themeFill="background1"/>
              </w:rPr>
            </w:pPr>
          </w:p>
        </w:tc>
        <w:tc>
          <w:tcPr>
            <w:tcW w:w="1463" w:type="dxa"/>
            <w:gridSpan w:val="2"/>
            <w:vAlign w:val="center"/>
          </w:tcPr>
          <w:p w14:paraId="41DE5939">
            <w:pPr>
              <w:jc w:val="center"/>
              <w:rPr>
                <w:rFonts w:cs="Times New Roman" w:asciiTheme="minorEastAsia" w:hAnsiTheme="minorEastAsia"/>
                <w:color w:val="auto"/>
                <w:sz w:val="28"/>
                <w:szCs w:val="28"/>
                <w:highlight w:val="none"/>
                <w:shd w:val="clear" w:color="auto" w:fill="FFFFFF" w:themeFill="background1"/>
              </w:rPr>
            </w:pPr>
          </w:p>
        </w:tc>
        <w:tc>
          <w:tcPr>
            <w:tcW w:w="1702" w:type="dxa"/>
            <w:vAlign w:val="center"/>
          </w:tcPr>
          <w:p w14:paraId="3B59D7D2">
            <w:pPr>
              <w:jc w:val="center"/>
              <w:rPr>
                <w:rFonts w:cs="Times New Roman" w:asciiTheme="minorEastAsia" w:hAnsiTheme="minorEastAsia"/>
                <w:color w:val="auto"/>
                <w:sz w:val="28"/>
                <w:szCs w:val="28"/>
                <w:highlight w:val="none"/>
                <w:shd w:val="clear" w:color="auto" w:fill="FFFFFF" w:themeFill="background1"/>
              </w:rPr>
            </w:pPr>
          </w:p>
        </w:tc>
        <w:tc>
          <w:tcPr>
            <w:tcW w:w="1275" w:type="dxa"/>
            <w:vAlign w:val="center"/>
          </w:tcPr>
          <w:p w14:paraId="69328283">
            <w:pPr>
              <w:jc w:val="center"/>
              <w:rPr>
                <w:rFonts w:cs="Times New Roman" w:asciiTheme="minorEastAsia" w:hAnsiTheme="minorEastAsia"/>
                <w:color w:val="auto"/>
                <w:sz w:val="28"/>
                <w:szCs w:val="28"/>
                <w:highlight w:val="none"/>
                <w:shd w:val="clear" w:color="auto" w:fill="FFFFFF" w:themeFill="background1"/>
              </w:rPr>
            </w:pPr>
          </w:p>
        </w:tc>
        <w:tc>
          <w:tcPr>
            <w:tcW w:w="1364" w:type="dxa"/>
            <w:vAlign w:val="center"/>
          </w:tcPr>
          <w:p w14:paraId="602A6A6D">
            <w:pPr>
              <w:jc w:val="center"/>
              <w:rPr>
                <w:rFonts w:cs="Times New Roman" w:asciiTheme="minorEastAsia" w:hAnsiTheme="minorEastAsia"/>
                <w:color w:val="auto"/>
                <w:sz w:val="28"/>
                <w:szCs w:val="28"/>
                <w:highlight w:val="none"/>
                <w:shd w:val="clear" w:color="auto" w:fill="FFFFFF" w:themeFill="background1"/>
              </w:rPr>
            </w:pPr>
          </w:p>
        </w:tc>
      </w:tr>
      <w:tr w14:paraId="5A33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0CD6868">
            <w:pPr>
              <w:jc w:val="center"/>
              <w:rPr>
                <w:rFonts w:cs="Times New Roman" w:asciiTheme="minorEastAsia" w:hAnsiTheme="minorEastAsia"/>
                <w:color w:val="auto"/>
                <w:sz w:val="28"/>
                <w:szCs w:val="28"/>
                <w:highlight w:val="none"/>
                <w:shd w:val="clear" w:color="auto" w:fill="FFFFFF" w:themeFill="background1"/>
              </w:rPr>
            </w:pPr>
          </w:p>
        </w:tc>
        <w:tc>
          <w:tcPr>
            <w:tcW w:w="1372" w:type="dxa"/>
            <w:vAlign w:val="center"/>
          </w:tcPr>
          <w:p w14:paraId="03AD56FA">
            <w:pPr>
              <w:jc w:val="center"/>
              <w:rPr>
                <w:rFonts w:cs="Times New Roman" w:asciiTheme="minorEastAsia" w:hAnsiTheme="minorEastAsia"/>
                <w:color w:val="auto"/>
                <w:sz w:val="28"/>
                <w:szCs w:val="28"/>
                <w:highlight w:val="none"/>
                <w:shd w:val="clear" w:color="auto" w:fill="FFFFFF" w:themeFill="background1"/>
              </w:rPr>
            </w:pPr>
          </w:p>
        </w:tc>
        <w:tc>
          <w:tcPr>
            <w:tcW w:w="1463" w:type="dxa"/>
            <w:gridSpan w:val="2"/>
            <w:vAlign w:val="center"/>
          </w:tcPr>
          <w:p w14:paraId="5E90255F">
            <w:pPr>
              <w:jc w:val="center"/>
              <w:rPr>
                <w:rFonts w:cs="Times New Roman" w:asciiTheme="minorEastAsia" w:hAnsiTheme="minorEastAsia"/>
                <w:color w:val="auto"/>
                <w:sz w:val="28"/>
                <w:szCs w:val="28"/>
                <w:highlight w:val="none"/>
                <w:shd w:val="clear" w:color="auto" w:fill="FFFFFF" w:themeFill="background1"/>
              </w:rPr>
            </w:pPr>
          </w:p>
        </w:tc>
        <w:tc>
          <w:tcPr>
            <w:tcW w:w="1702" w:type="dxa"/>
            <w:vAlign w:val="center"/>
          </w:tcPr>
          <w:p w14:paraId="5E91AABB">
            <w:pPr>
              <w:jc w:val="center"/>
              <w:rPr>
                <w:rFonts w:cs="Times New Roman" w:asciiTheme="minorEastAsia" w:hAnsiTheme="minorEastAsia"/>
                <w:color w:val="auto"/>
                <w:sz w:val="28"/>
                <w:szCs w:val="28"/>
                <w:highlight w:val="none"/>
                <w:shd w:val="clear" w:color="auto" w:fill="FFFFFF" w:themeFill="background1"/>
              </w:rPr>
            </w:pPr>
          </w:p>
        </w:tc>
        <w:tc>
          <w:tcPr>
            <w:tcW w:w="1275" w:type="dxa"/>
            <w:vAlign w:val="center"/>
          </w:tcPr>
          <w:p w14:paraId="70BD0ECF">
            <w:pPr>
              <w:jc w:val="center"/>
              <w:rPr>
                <w:rFonts w:cs="Times New Roman" w:asciiTheme="minorEastAsia" w:hAnsiTheme="minorEastAsia"/>
                <w:color w:val="auto"/>
                <w:sz w:val="28"/>
                <w:szCs w:val="28"/>
                <w:highlight w:val="none"/>
                <w:shd w:val="clear" w:color="auto" w:fill="FFFFFF" w:themeFill="background1"/>
              </w:rPr>
            </w:pPr>
          </w:p>
        </w:tc>
        <w:tc>
          <w:tcPr>
            <w:tcW w:w="1364" w:type="dxa"/>
            <w:vAlign w:val="center"/>
          </w:tcPr>
          <w:p w14:paraId="61E12F3B">
            <w:pPr>
              <w:jc w:val="center"/>
              <w:rPr>
                <w:rFonts w:cs="Times New Roman" w:asciiTheme="minorEastAsia" w:hAnsiTheme="minorEastAsia"/>
                <w:color w:val="auto"/>
                <w:sz w:val="28"/>
                <w:szCs w:val="28"/>
                <w:highlight w:val="none"/>
                <w:shd w:val="clear" w:color="auto" w:fill="FFFFFF" w:themeFill="background1"/>
              </w:rPr>
            </w:pPr>
          </w:p>
        </w:tc>
      </w:tr>
      <w:tr w14:paraId="088C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6E5B29B">
            <w:pPr>
              <w:jc w:val="center"/>
              <w:rPr>
                <w:rFonts w:cs="Times New Roman" w:asciiTheme="minorEastAsia" w:hAnsiTheme="minorEastAsia"/>
                <w:color w:val="auto"/>
                <w:sz w:val="28"/>
                <w:szCs w:val="28"/>
                <w:highlight w:val="none"/>
                <w:shd w:val="clear" w:color="auto" w:fill="FFFFFF" w:themeFill="background1"/>
              </w:rPr>
            </w:pPr>
          </w:p>
        </w:tc>
        <w:tc>
          <w:tcPr>
            <w:tcW w:w="1372" w:type="dxa"/>
            <w:vAlign w:val="center"/>
          </w:tcPr>
          <w:p w14:paraId="702D5CCA">
            <w:pPr>
              <w:jc w:val="center"/>
              <w:rPr>
                <w:rFonts w:cs="Times New Roman" w:asciiTheme="minorEastAsia" w:hAnsiTheme="minorEastAsia"/>
                <w:color w:val="auto"/>
                <w:sz w:val="28"/>
                <w:szCs w:val="28"/>
                <w:highlight w:val="none"/>
                <w:shd w:val="clear" w:color="auto" w:fill="FFFFFF" w:themeFill="background1"/>
              </w:rPr>
            </w:pPr>
          </w:p>
        </w:tc>
        <w:tc>
          <w:tcPr>
            <w:tcW w:w="1463" w:type="dxa"/>
            <w:gridSpan w:val="2"/>
            <w:vAlign w:val="center"/>
          </w:tcPr>
          <w:p w14:paraId="269677CB">
            <w:pPr>
              <w:jc w:val="center"/>
              <w:rPr>
                <w:rFonts w:cs="Times New Roman" w:asciiTheme="minorEastAsia" w:hAnsiTheme="minorEastAsia"/>
                <w:color w:val="auto"/>
                <w:sz w:val="28"/>
                <w:szCs w:val="28"/>
                <w:highlight w:val="none"/>
                <w:shd w:val="clear" w:color="auto" w:fill="FFFFFF" w:themeFill="background1"/>
              </w:rPr>
            </w:pPr>
          </w:p>
        </w:tc>
        <w:tc>
          <w:tcPr>
            <w:tcW w:w="1702" w:type="dxa"/>
            <w:vAlign w:val="center"/>
          </w:tcPr>
          <w:p w14:paraId="63F453D2">
            <w:pPr>
              <w:jc w:val="center"/>
              <w:rPr>
                <w:rFonts w:cs="Times New Roman" w:asciiTheme="minorEastAsia" w:hAnsiTheme="minorEastAsia"/>
                <w:color w:val="auto"/>
                <w:sz w:val="28"/>
                <w:szCs w:val="28"/>
                <w:highlight w:val="none"/>
                <w:shd w:val="clear" w:color="auto" w:fill="FFFFFF" w:themeFill="background1"/>
              </w:rPr>
            </w:pPr>
          </w:p>
        </w:tc>
        <w:tc>
          <w:tcPr>
            <w:tcW w:w="1275" w:type="dxa"/>
            <w:vAlign w:val="center"/>
          </w:tcPr>
          <w:p w14:paraId="49876A4A">
            <w:pPr>
              <w:jc w:val="center"/>
              <w:rPr>
                <w:rFonts w:cs="Times New Roman" w:asciiTheme="minorEastAsia" w:hAnsiTheme="minorEastAsia"/>
                <w:color w:val="auto"/>
                <w:sz w:val="28"/>
                <w:szCs w:val="28"/>
                <w:highlight w:val="none"/>
                <w:shd w:val="clear" w:color="auto" w:fill="FFFFFF" w:themeFill="background1"/>
              </w:rPr>
            </w:pPr>
          </w:p>
        </w:tc>
        <w:tc>
          <w:tcPr>
            <w:tcW w:w="1364" w:type="dxa"/>
            <w:vAlign w:val="center"/>
          </w:tcPr>
          <w:p w14:paraId="5BB3E87F">
            <w:pPr>
              <w:jc w:val="center"/>
              <w:rPr>
                <w:rFonts w:cs="Times New Roman" w:asciiTheme="minorEastAsia" w:hAnsiTheme="minorEastAsia"/>
                <w:color w:val="auto"/>
                <w:sz w:val="28"/>
                <w:szCs w:val="28"/>
                <w:highlight w:val="none"/>
                <w:shd w:val="clear" w:color="auto" w:fill="FFFFFF" w:themeFill="background1"/>
              </w:rPr>
            </w:pPr>
          </w:p>
        </w:tc>
      </w:tr>
      <w:tr w14:paraId="75DE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5B8B42C">
            <w:pPr>
              <w:jc w:val="center"/>
              <w:rPr>
                <w:rFonts w:cs="Times New Roman" w:asciiTheme="minorEastAsia" w:hAnsiTheme="minorEastAsia"/>
                <w:color w:val="auto"/>
                <w:sz w:val="28"/>
                <w:szCs w:val="28"/>
                <w:highlight w:val="none"/>
                <w:shd w:val="clear" w:color="auto" w:fill="FFFFFF" w:themeFill="background1"/>
              </w:rPr>
            </w:pPr>
          </w:p>
        </w:tc>
        <w:tc>
          <w:tcPr>
            <w:tcW w:w="1372" w:type="dxa"/>
            <w:vAlign w:val="center"/>
          </w:tcPr>
          <w:p w14:paraId="48E2468A">
            <w:pPr>
              <w:jc w:val="center"/>
              <w:rPr>
                <w:rFonts w:cs="Times New Roman" w:asciiTheme="minorEastAsia" w:hAnsiTheme="minorEastAsia"/>
                <w:color w:val="auto"/>
                <w:sz w:val="28"/>
                <w:szCs w:val="28"/>
                <w:highlight w:val="none"/>
                <w:shd w:val="clear" w:color="auto" w:fill="FFFFFF" w:themeFill="background1"/>
              </w:rPr>
            </w:pPr>
          </w:p>
        </w:tc>
        <w:tc>
          <w:tcPr>
            <w:tcW w:w="1463" w:type="dxa"/>
            <w:gridSpan w:val="2"/>
            <w:vAlign w:val="center"/>
          </w:tcPr>
          <w:p w14:paraId="7F8FC814">
            <w:pPr>
              <w:jc w:val="center"/>
              <w:rPr>
                <w:rFonts w:cs="Times New Roman" w:asciiTheme="minorEastAsia" w:hAnsiTheme="minorEastAsia"/>
                <w:color w:val="auto"/>
                <w:sz w:val="28"/>
                <w:szCs w:val="28"/>
                <w:highlight w:val="none"/>
                <w:shd w:val="clear" w:color="auto" w:fill="FFFFFF" w:themeFill="background1"/>
              </w:rPr>
            </w:pPr>
          </w:p>
        </w:tc>
        <w:tc>
          <w:tcPr>
            <w:tcW w:w="1702" w:type="dxa"/>
            <w:vAlign w:val="center"/>
          </w:tcPr>
          <w:p w14:paraId="0DBDACD3">
            <w:pPr>
              <w:jc w:val="center"/>
              <w:rPr>
                <w:rFonts w:cs="Times New Roman" w:asciiTheme="minorEastAsia" w:hAnsiTheme="minorEastAsia"/>
                <w:color w:val="auto"/>
                <w:sz w:val="28"/>
                <w:szCs w:val="28"/>
                <w:highlight w:val="none"/>
                <w:shd w:val="clear" w:color="auto" w:fill="FFFFFF" w:themeFill="background1"/>
              </w:rPr>
            </w:pPr>
          </w:p>
        </w:tc>
        <w:tc>
          <w:tcPr>
            <w:tcW w:w="1275" w:type="dxa"/>
            <w:vAlign w:val="center"/>
          </w:tcPr>
          <w:p w14:paraId="4711F5CA">
            <w:pPr>
              <w:jc w:val="center"/>
              <w:rPr>
                <w:rFonts w:cs="Times New Roman" w:asciiTheme="minorEastAsia" w:hAnsiTheme="minorEastAsia"/>
                <w:color w:val="auto"/>
                <w:sz w:val="28"/>
                <w:szCs w:val="28"/>
                <w:highlight w:val="none"/>
                <w:shd w:val="clear" w:color="auto" w:fill="FFFFFF" w:themeFill="background1"/>
              </w:rPr>
            </w:pPr>
          </w:p>
        </w:tc>
        <w:tc>
          <w:tcPr>
            <w:tcW w:w="1364" w:type="dxa"/>
            <w:vAlign w:val="center"/>
          </w:tcPr>
          <w:p w14:paraId="408E093C">
            <w:pPr>
              <w:jc w:val="center"/>
              <w:rPr>
                <w:rFonts w:cs="Times New Roman" w:asciiTheme="minorEastAsia" w:hAnsiTheme="minorEastAsia"/>
                <w:color w:val="auto"/>
                <w:sz w:val="28"/>
                <w:szCs w:val="28"/>
                <w:highlight w:val="none"/>
                <w:shd w:val="clear" w:color="auto" w:fill="FFFFFF" w:themeFill="background1"/>
              </w:rPr>
            </w:pPr>
          </w:p>
        </w:tc>
      </w:tr>
    </w:tbl>
    <w:p w14:paraId="5138DDAC">
      <w:pPr>
        <w:ind w:firstLine="560" w:firstLineChars="200"/>
        <w:jc w:val="left"/>
        <w:rPr>
          <w:rFonts w:hint="eastAsia" w:cs="Times New Roman" w:asciiTheme="minorEastAsia" w:hAnsiTheme="minorEastAsia"/>
          <w:color w:val="auto"/>
          <w:sz w:val="28"/>
          <w:szCs w:val="28"/>
          <w:highlight w:val="none"/>
          <w:shd w:val="clear" w:color="auto" w:fill="FFFFFF" w:themeFill="background1"/>
        </w:rPr>
      </w:pPr>
    </w:p>
    <w:p w14:paraId="71143CC2">
      <w:pPr>
        <w:ind w:firstLine="560" w:firstLineChars="200"/>
        <w:jc w:val="left"/>
        <w:rPr>
          <w:rFonts w:hint="eastAsia" w:cs="Times New Roman" w:asciiTheme="minorEastAsia" w:hAnsiTheme="minorEastAsia"/>
          <w:color w:val="auto"/>
          <w:sz w:val="28"/>
          <w:szCs w:val="28"/>
          <w:highlight w:val="none"/>
          <w:shd w:val="clear" w:color="auto" w:fill="FFFFFF" w:themeFill="background1"/>
        </w:rPr>
      </w:pPr>
    </w:p>
    <w:p w14:paraId="0AAFDF32">
      <w:pPr>
        <w:ind w:firstLine="560" w:firstLineChars="200"/>
        <w:jc w:val="left"/>
        <w:rPr>
          <w:rFonts w:hint="eastAsia" w:cs="Times New Roman" w:asciiTheme="minorEastAsia" w:hAnsiTheme="minorEastAsia"/>
          <w:color w:val="auto"/>
          <w:sz w:val="28"/>
          <w:szCs w:val="28"/>
          <w:highlight w:val="none"/>
          <w:shd w:val="clear" w:color="auto" w:fill="FFFFFF" w:themeFill="background1"/>
        </w:rPr>
      </w:pPr>
      <w:r>
        <w:rPr>
          <w:rFonts w:hint="eastAsia" w:cs="Times New Roman" w:asciiTheme="minorEastAsia" w:hAnsiTheme="minorEastAsia"/>
          <w:color w:val="auto"/>
          <w:sz w:val="28"/>
          <w:szCs w:val="28"/>
          <w:highlight w:val="none"/>
          <w:shd w:val="clear" w:color="auto" w:fill="FFFFFF" w:themeFill="background1"/>
        </w:rPr>
        <w:t>备注：本表后需提供</w:t>
      </w:r>
      <w:r>
        <w:rPr>
          <w:rFonts w:hint="eastAsia" w:cs="Times New Roman" w:asciiTheme="minorEastAsia" w:hAnsiTheme="minorEastAsia"/>
          <w:color w:val="auto"/>
          <w:sz w:val="28"/>
          <w:szCs w:val="28"/>
          <w:highlight w:val="none"/>
          <w:shd w:val="clear" w:color="auto" w:fill="FFFFFF" w:themeFill="background1"/>
          <w:lang w:val="en-US" w:eastAsia="zh-CN"/>
        </w:rPr>
        <w:t>招标</w:t>
      </w:r>
      <w:r>
        <w:rPr>
          <w:rFonts w:hint="eastAsia" w:cs="Times New Roman" w:asciiTheme="minorEastAsia" w:hAnsiTheme="minorEastAsia"/>
          <w:color w:val="auto"/>
          <w:sz w:val="28"/>
          <w:szCs w:val="28"/>
          <w:highlight w:val="none"/>
          <w:shd w:val="clear" w:color="auto" w:fill="FFFFFF" w:themeFill="background1"/>
        </w:rPr>
        <w:t>文件要求</w:t>
      </w:r>
      <w:r>
        <w:rPr>
          <w:rFonts w:hint="eastAsia" w:cs="Times New Roman" w:asciiTheme="minorEastAsia" w:hAnsiTheme="minorEastAsia"/>
          <w:color w:val="auto"/>
          <w:sz w:val="28"/>
          <w:szCs w:val="28"/>
          <w:highlight w:val="none"/>
          <w:shd w:val="clear" w:color="auto" w:fill="FFFFFF" w:themeFill="background1"/>
          <w:lang w:val="en-US" w:eastAsia="zh-CN"/>
        </w:rPr>
        <w:t>或与本项目有关</w:t>
      </w:r>
      <w:r>
        <w:rPr>
          <w:rFonts w:hint="eastAsia" w:cs="Times New Roman" w:asciiTheme="minorEastAsia" w:hAnsiTheme="minorEastAsia"/>
          <w:color w:val="auto"/>
          <w:sz w:val="28"/>
          <w:szCs w:val="28"/>
          <w:highlight w:val="none"/>
          <w:shd w:val="clear" w:color="auto" w:fill="FFFFFF" w:themeFill="background1"/>
        </w:rPr>
        <w:t>的证明材料。</w:t>
      </w:r>
    </w:p>
    <w:p w14:paraId="514622F8">
      <w:pPr>
        <w:ind w:firstLine="560" w:firstLineChars="200"/>
        <w:jc w:val="left"/>
        <w:rPr>
          <w:rFonts w:cs="Times New Roman" w:asciiTheme="minorEastAsia" w:hAnsiTheme="minorEastAsia"/>
          <w:color w:val="auto"/>
          <w:sz w:val="28"/>
          <w:szCs w:val="28"/>
          <w:highlight w:val="none"/>
          <w:shd w:val="clear" w:color="auto" w:fill="FFFFFF" w:themeFill="background1"/>
        </w:rPr>
      </w:pPr>
    </w:p>
    <w:p w14:paraId="3302956E">
      <w:pPr>
        <w:tabs>
          <w:tab w:val="center" w:pos="4832"/>
          <w:tab w:val="left" w:pos="7140"/>
        </w:tabs>
        <w:jc w:val="center"/>
        <w:outlineLvl w:val="1"/>
        <w:rPr>
          <w:rFonts w:cs="Times New Roman" w:asciiTheme="minorEastAsia" w:hAnsiTheme="minorEastAsia"/>
          <w:b/>
          <w:bCs/>
          <w:color w:val="auto"/>
          <w:sz w:val="28"/>
          <w:szCs w:val="28"/>
          <w:highlight w:val="none"/>
          <w:shd w:val="clear" w:color="auto" w:fill="FFFFFF" w:themeFill="background1"/>
        </w:rPr>
      </w:pPr>
      <w:bookmarkStart w:id="139" w:name="_Toc507586176"/>
      <w:r>
        <w:rPr>
          <w:rFonts w:cs="Times New Roman" w:asciiTheme="minorEastAsia" w:hAnsiTheme="minorEastAsia"/>
          <w:b/>
          <w:bCs/>
          <w:color w:val="auto"/>
          <w:sz w:val="24"/>
          <w:szCs w:val="24"/>
          <w:highlight w:val="none"/>
          <w:shd w:val="clear" w:color="auto" w:fill="FFFFFF" w:themeFill="background1"/>
        </w:rPr>
        <w:br w:type="page"/>
      </w:r>
      <w:bookmarkStart w:id="140" w:name="_Toc533503192"/>
      <w:bookmarkStart w:id="141" w:name="_Toc38446481"/>
      <w:bookmarkStart w:id="142" w:name="_Toc4484"/>
      <w:bookmarkStart w:id="143" w:name="_Toc540581800"/>
      <w:r>
        <w:rPr>
          <w:rFonts w:cs="Times New Roman" w:asciiTheme="minorEastAsia" w:hAnsiTheme="minorEastAsia"/>
          <w:b/>
          <w:color w:val="auto"/>
          <w:sz w:val="32"/>
          <w:szCs w:val="32"/>
          <w:highlight w:val="none"/>
          <w:shd w:val="clear" w:color="auto" w:fill="FFFFFF" w:themeFill="background1"/>
        </w:rPr>
        <w:t>十、</w:t>
      </w:r>
      <w:bookmarkEnd w:id="139"/>
      <w:bookmarkEnd w:id="140"/>
      <w:bookmarkEnd w:id="141"/>
      <w:r>
        <w:rPr>
          <w:rFonts w:cs="Times New Roman" w:asciiTheme="minorEastAsia" w:hAnsiTheme="minorEastAsia"/>
          <w:b/>
          <w:color w:val="auto"/>
          <w:sz w:val="32"/>
          <w:szCs w:val="32"/>
          <w:highlight w:val="none"/>
          <w:shd w:val="clear" w:color="auto" w:fill="FFFFFF" w:themeFill="background1"/>
        </w:rPr>
        <w:t>拟派本项目服务人员情况表</w:t>
      </w:r>
      <w:bookmarkEnd w:id="142"/>
      <w:bookmarkEnd w:id="143"/>
    </w:p>
    <w:p w14:paraId="77317075">
      <w:pPr>
        <w:rPr>
          <w:rFonts w:cs="Times New Roman" w:asciiTheme="minorEastAsia" w:hAnsiTheme="minorEastAsia"/>
          <w:color w:val="auto"/>
          <w:sz w:val="28"/>
          <w:szCs w:val="28"/>
          <w:highlight w:val="none"/>
          <w:shd w:val="clear" w:color="auto" w:fill="FFFFFF" w:themeFill="background1"/>
        </w:rPr>
      </w:pPr>
    </w:p>
    <w:tbl>
      <w:tblPr>
        <w:tblStyle w:val="39"/>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14"/>
        <w:gridCol w:w="1196"/>
        <w:gridCol w:w="1558"/>
        <w:gridCol w:w="1299"/>
        <w:gridCol w:w="1455"/>
        <w:gridCol w:w="1377"/>
        <w:gridCol w:w="1377"/>
      </w:tblGrid>
      <w:tr w14:paraId="7759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660F613F">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序号</w:t>
            </w:r>
          </w:p>
        </w:tc>
        <w:tc>
          <w:tcPr>
            <w:tcW w:w="1214" w:type="dxa"/>
            <w:vAlign w:val="center"/>
          </w:tcPr>
          <w:p w14:paraId="21E1BD4C">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姓名</w:t>
            </w:r>
          </w:p>
        </w:tc>
        <w:tc>
          <w:tcPr>
            <w:tcW w:w="1196" w:type="dxa"/>
            <w:vAlign w:val="center"/>
          </w:tcPr>
          <w:p w14:paraId="65B3C338">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性别</w:t>
            </w:r>
          </w:p>
        </w:tc>
        <w:tc>
          <w:tcPr>
            <w:tcW w:w="1558" w:type="dxa"/>
            <w:vAlign w:val="center"/>
          </w:tcPr>
          <w:p w14:paraId="364AE9A2">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身份证号码</w:t>
            </w:r>
          </w:p>
        </w:tc>
        <w:tc>
          <w:tcPr>
            <w:tcW w:w="1299" w:type="dxa"/>
            <w:vAlign w:val="center"/>
          </w:tcPr>
          <w:p w14:paraId="133F0B3B">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学历</w:t>
            </w:r>
          </w:p>
        </w:tc>
        <w:tc>
          <w:tcPr>
            <w:tcW w:w="1455" w:type="dxa"/>
            <w:vAlign w:val="center"/>
          </w:tcPr>
          <w:p w14:paraId="64BED755">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担任岗位</w:t>
            </w:r>
          </w:p>
        </w:tc>
        <w:tc>
          <w:tcPr>
            <w:tcW w:w="1377" w:type="dxa"/>
            <w:vAlign w:val="center"/>
          </w:tcPr>
          <w:p w14:paraId="11DD76D6">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从事类似</w:t>
            </w:r>
          </w:p>
          <w:p w14:paraId="516F1FAC">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工作年限</w:t>
            </w:r>
          </w:p>
        </w:tc>
        <w:tc>
          <w:tcPr>
            <w:tcW w:w="1377" w:type="dxa"/>
            <w:vAlign w:val="center"/>
          </w:tcPr>
          <w:p w14:paraId="58491B14">
            <w:pPr>
              <w:jc w:val="center"/>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备注</w:t>
            </w:r>
          </w:p>
        </w:tc>
      </w:tr>
      <w:tr w14:paraId="6B38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2B977F75">
            <w:pPr>
              <w:jc w:val="center"/>
              <w:rPr>
                <w:rFonts w:cs="Times New Roman" w:asciiTheme="minorEastAsia" w:hAnsiTheme="minorEastAsia"/>
                <w:color w:val="auto"/>
                <w:sz w:val="28"/>
                <w:szCs w:val="28"/>
                <w:highlight w:val="none"/>
                <w:shd w:val="clear" w:color="auto" w:fill="FFFFFF" w:themeFill="background1"/>
              </w:rPr>
            </w:pPr>
          </w:p>
        </w:tc>
        <w:tc>
          <w:tcPr>
            <w:tcW w:w="1214" w:type="dxa"/>
            <w:vAlign w:val="center"/>
          </w:tcPr>
          <w:p w14:paraId="24951BF7">
            <w:pPr>
              <w:jc w:val="center"/>
              <w:rPr>
                <w:rFonts w:cs="Times New Roman" w:asciiTheme="minorEastAsia" w:hAnsiTheme="minorEastAsia"/>
                <w:color w:val="auto"/>
                <w:sz w:val="28"/>
                <w:szCs w:val="28"/>
                <w:highlight w:val="none"/>
                <w:shd w:val="clear" w:color="auto" w:fill="FFFFFF" w:themeFill="background1"/>
              </w:rPr>
            </w:pPr>
          </w:p>
        </w:tc>
        <w:tc>
          <w:tcPr>
            <w:tcW w:w="1196" w:type="dxa"/>
            <w:vAlign w:val="center"/>
          </w:tcPr>
          <w:p w14:paraId="4ACEAE91">
            <w:pPr>
              <w:jc w:val="center"/>
              <w:rPr>
                <w:rFonts w:cs="Times New Roman" w:asciiTheme="minorEastAsia" w:hAnsiTheme="minorEastAsia"/>
                <w:color w:val="auto"/>
                <w:sz w:val="28"/>
                <w:szCs w:val="28"/>
                <w:highlight w:val="none"/>
                <w:shd w:val="clear" w:color="auto" w:fill="FFFFFF" w:themeFill="background1"/>
              </w:rPr>
            </w:pPr>
          </w:p>
        </w:tc>
        <w:tc>
          <w:tcPr>
            <w:tcW w:w="1558" w:type="dxa"/>
            <w:vAlign w:val="center"/>
          </w:tcPr>
          <w:p w14:paraId="37D93D5E">
            <w:pPr>
              <w:jc w:val="center"/>
              <w:rPr>
                <w:rFonts w:cs="Times New Roman" w:asciiTheme="minorEastAsia" w:hAnsiTheme="minorEastAsia"/>
                <w:color w:val="auto"/>
                <w:sz w:val="28"/>
                <w:szCs w:val="28"/>
                <w:highlight w:val="none"/>
                <w:shd w:val="clear" w:color="auto" w:fill="FFFFFF" w:themeFill="background1"/>
              </w:rPr>
            </w:pPr>
          </w:p>
        </w:tc>
        <w:tc>
          <w:tcPr>
            <w:tcW w:w="1299" w:type="dxa"/>
            <w:vAlign w:val="center"/>
          </w:tcPr>
          <w:p w14:paraId="027E8AA1">
            <w:pPr>
              <w:jc w:val="center"/>
              <w:rPr>
                <w:rFonts w:cs="Times New Roman" w:asciiTheme="minorEastAsia" w:hAnsiTheme="minorEastAsia"/>
                <w:color w:val="auto"/>
                <w:sz w:val="28"/>
                <w:szCs w:val="28"/>
                <w:highlight w:val="none"/>
                <w:shd w:val="clear" w:color="auto" w:fill="FFFFFF" w:themeFill="background1"/>
              </w:rPr>
            </w:pPr>
          </w:p>
        </w:tc>
        <w:tc>
          <w:tcPr>
            <w:tcW w:w="1455" w:type="dxa"/>
            <w:vAlign w:val="center"/>
          </w:tcPr>
          <w:p w14:paraId="6CF841F2">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6159B3B8">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7D45F713">
            <w:pPr>
              <w:jc w:val="center"/>
              <w:rPr>
                <w:rFonts w:cs="Times New Roman" w:asciiTheme="minorEastAsia" w:hAnsiTheme="minorEastAsia"/>
                <w:color w:val="auto"/>
                <w:sz w:val="28"/>
                <w:szCs w:val="28"/>
                <w:highlight w:val="none"/>
                <w:shd w:val="clear" w:color="auto" w:fill="FFFFFF" w:themeFill="background1"/>
              </w:rPr>
            </w:pPr>
          </w:p>
        </w:tc>
      </w:tr>
      <w:tr w14:paraId="44AD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19A9D61E">
            <w:pPr>
              <w:jc w:val="center"/>
              <w:rPr>
                <w:rFonts w:cs="Times New Roman" w:asciiTheme="minorEastAsia" w:hAnsiTheme="minorEastAsia"/>
                <w:color w:val="auto"/>
                <w:sz w:val="28"/>
                <w:szCs w:val="28"/>
                <w:highlight w:val="none"/>
                <w:shd w:val="clear" w:color="auto" w:fill="FFFFFF" w:themeFill="background1"/>
              </w:rPr>
            </w:pPr>
          </w:p>
        </w:tc>
        <w:tc>
          <w:tcPr>
            <w:tcW w:w="1214" w:type="dxa"/>
            <w:vAlign w:val="center"/>
          </w:tcPr>
          <w:p w14:paraId="1D3C6A07">
            <w:pPr>
              <w:jc w:val="center"/>
              <w:rPr>
                <w:rFonts w:cs="Times New Roman" w:asciiTheme="minorEastAsia" w:hAnsiTheme="minorEastAsia"/>
                <w:color w:val="auto"/>
                <w:sz w:val="28"/>
                <w:szCs w:val="28"/>
                <w:highlight w:val="none"/>
                <w:shd w:val="clear" w:color="auto" w:fill="FFFFFF" w:themeFill="background1"/>
              </w:rPr>
            </w:pPr>
          </w:p>
        </w:tc>
        <w:tc>
          <w:tcPr>
            <w:tcW w:w="1196" w:type="dxa"/>
            <w:vAlign w:val="center"/>
          </w:tcPr>
          <w:p w14:paraId="20AE7D76">
            <w:pPr>
              <w:jc w:val="center"/>
              <w:rPr>
                <w:rFonts w:cs="Times New Roman" w:asciiTheme="minorEastAsia" w:hAnsiTheme="minorEastAsia"/>
                <w:color w:val="auto"/>
                <w:sz w:val="28"/>
                <w:szCs w:val="28"/>
                <w:highlight w:val="none"/>
                <w:shd w:val="clear" w:color="auto" w:fill="FFFFFF" w:themeFill="background1"/>
              </w:rPr>
            </w:pPr>
          </w:p>
        </w:tc>
        <w:tc>
          <w:tcPr>
            <w:tcW w:w="1558" w:type="dxa"/>
            <w:vAlign w:val="center"/>
          </w:tcPr>
          <w:p w14:paraId="27602CEE">
            <w:pPr>
              <w:jc w:val="center"/>
              <w:rPr>
                <w:rFonts w:cs="Times New Roman" w:asciiTheme="minorEastAsia" w:hAnsiTheme="minorEastAsia"/>
                <w:color w:val="auto"/>
                <w:sz w:val="28"/>
                <w:szCs w:val="28"/>
                <w:highlight w:val="none"/>
                <w:shd w:val="clear" w:color="auto" w:fill="FFFFFF" w:themeFill="background1"/>
              </w:rPr>
            </w:pPr>
          </w:p>
        </w:tc>
        <w:tc>
          <w:tcPr>
            <w:tcW w:w="1299" w:type="dxa"/>
            <w:vAlign w:val="center"/>
          </w:tcPr>
          <w:p w14:paraId="01A80D35">
            <w:pPr>
              <w:jc w:val="center"/>
              <w:rPr>
                <w:rFonts w:cs="Times New Roman" w:asciiTheme="minorEastAsia" w:hAnsiTheme="minorEastAsia"/>
                <w:color w:val="auto"/>
                <w:sz w:val="28"/>
                <w:szCs w:val="28"/>
                <w:highlight w:val="none"/>
                <w:shd w:val="clear" w:color="auto" w:fill="FFFFFF" w:themeFill="background1"/>
              </w:rPr>
            </w:pPr>
          </w:p>
        </w:tc>
        <w:tc>
          <w:tcPr>
            <w:tcW w:w="1455" w:type="dxa"/>
            <w:vAlign w:val="center"/>
          </w:tcPr>
          <w:p w14:paraId="18106B2A">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35D6E3C0">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33B16A9F">
            <w:pPr>
              <w:jc w:val="center"/>
              <w:rPr>
                <w:rFonts w:cs="Times New Roman" w:asciiTheme="minorEastAsia" w:hAnsiTheme="minorEastAsia"/>
                <w:color w:val="auto"/>
                <w:sz w:val="28"/>
                <w:szCs w:val="28"/>
                <w:highlight w:val="none"/>
                <w:shd w:val="clear" w:color="auto" w:fill="FFFFFF" w:themeFill="background1"/>
              </w:rPr>
            </w:pPr>
          </w:p>
        </w:tc>
      </w:tr>
      <w:tr w14:paraId="121F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15E64413">
            <w:pPr>
              <w:jc w:val="center"/>
              <w:rPr>
                <w:rFonts w:cs="Times New Roman" w:asciiTheme="minorEastAsia" w:hAnsiTheme="minorEastAsia"/>
                <w:color w:val="auto"/>
                <w:sz w:val="28"/>
                <w:szCs w:val="28"/>
                <w:highlight w:val="none"/>
                <w:shd w:val="clear" w:color="auto" w:fill="FFFFFF" w:themeFill="background1"/>
              </w:rPr>
            </w:pPr>
          </w:p>
        </w:tc>
        <w:tc>
          <w:tcPr>
            <w:tcW w:w="1214" w:type="dxa"/>
            <w:vAlign w:val="center"/>
          </w:tcPr>
          <w:p w14:paraId="18502816">
            <w:pPr>
              <w:jc w:val="center"/>
              <w:rPr>
                <w:rFonts w:cs="Times New Roman" w:asciiTheme="minorEastAsia" w:hAnsiTheme="minorEastAsia"/>
                <w:color w:val="auto"/>
                <w:sz w:val="28"/>
                <w:szCs w:val="28"/>
                <w:highlight w:val="none"/>
                <w:shd w:val="clear" w:color="auto" w:fill="FFFFFF" w:themeFill="background1"/>
              </w:rPr>
            </w:pPr>
          </w:p>
        </w:tc>
        <w:tc>
          <w:tcPr>
            <w:tcW w:w="1196" w:type="dxa"/>
            <w:vAlign w:val="center"/>
          </w:tcPr>
          <w:p w14:paraId="5CED4C7F">
            <w:pPr>
              <w:jc w:val="center"/>
              <w:rPr>
                <w:rFonts w:cs="Times New Roman" w:asciiTheme="minorEastAsia" w:hAnsiTheme="minorEastAsia"/>
                <w:color w:val="auto"/>
                <w:sz w:val="28"/>
                <w:szCs w:val="28"/>
                <w:highlight w:val="none"/>
                <w:shd w:val="clear" w:color="auto" w:fill="FFFFFF" w:themeFill="background1"/>
              </w:rPr>
            </w:pPr>
          </w:p>
        </w:tc>
        <w:tc>
          <w:tcPr>
            <w:tcW w:w="1558" w:type="dxa"/>
            <w:vAlign w:val="center"/>
          </w:tcPr>
          <w:p w14:paraId="2B3C7791">
            <w:pPr>
              <w:jc w:val="center"/>
              <w:rPr>
                <w:rFonts w:cs="Times New Roman" w:asciiTheme="minorEastAsia" w:hAnsiTheme="minorEastAsia"/>
                <w:color w:val="auto"/>
                <w:sz w:val="28"/>
                <w:szCs w:val="28"/>
                <w:highlight w:val="none"/>
                <w:shd w:val="clear" w:color="auto" w:fill="FFFFFF" w:themeFill="background1"/>
              </w:rPr>
            </w:pPr>
          </w:p>
        </w:tc>
        <w:tc>
          <w:tcPr>
            <w:tcW w:w="1299" w:type="dxa"/>
            <w:vAlign w:val="center"/>
          </w:tcPr>
          <w:p w14:paraId="4CE472C1">
            <w:pPr>
              <w:jc w:val="center"/>
              <w:rPr>
                <w:rFonts w:cs="Times New Roman" w:asciiTheme="minorEastAsia" w:hAnsiTheme="minorEastAsia"/>
                <w:color w:val="auto"/>
                <w:sz w:val="28"/>
                <w:szCs w:val="28"/>
                <w:highlight w:val="none"/>
                <w:shd w:val="clear" w:color="auto" w:fill="FFFFFF" w:themeFill="background1"/>
              </w:rPr>
            </w:pPr>
          </w:p>
        </w:tc>
        <w:tc>
          <w:tcPr>
            <w:tcW w:w="1455" w:type="dxa"/>
            <w:vAlign w:val="center"/>
          </w:tcPr>
          <w:p w14:paraId="7880C560">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16C02DD2">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1092F01D">
            <w:pPr>
              <w:jc w:val="center"/>
              <w:rPr>
                <w:rFonts w:cs="Times New Roman" w:asciiTheme="minorEastAsia" w:hAnsiTheme="minorEastAsia"/>
                <w:color w:val="auto"/>
                <w:sz w:val="28"/>
                <w:szCs w:val="28"/>
                <w:highlight w:val="none"/>
                <w:shd w:val="clear" w:color="auto" w:fill="FFFFFF" w:themeFill="background1"/>
              </w:rPr>
            </w:pPr>
          </w:p>
        </w:tc>
      </w:tr>
      <w:tr w14:paraId="6C85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250940AD">
            <w:pPr>
              <w:jc w:val="center"/>
              <w:rPr>
                <w:rFonts w:cs="Times New Roman" w:asciiTheme="minorEastAsia" w:hAnsiTheme="minorEastAsia"/>
                <w:color w:val="auto"/>
                <w:sz w:val="28"/>
                <w:szCs w:val="28"/>
                <w:highlight w:val="none"/>
                <w:shd w:val="clear" w:color="auto" w:fill="FFFFFF" w:themeFill="background1"/>
              </w:rPr>
            </w:pPr>
          </w:p>
        </w:tc>
        <w:tc>
          <w:tcPr>
            <w:tcW w:w="1214" w:type="dxa"/>
            <w:vAlign w:val="center"/>
          </w:tcPr>
          <w:p w14:paraId="7DECD109">
            <w:pPr>
              <w:jc w:val="center"/>
              <w:rPr>
                <w:rFonts w:cs="Times New Roman" w:asciiTheme="minorEastAsia" w:hAnsiTheme="minorEastAsia"/>
                <w:color w:val="auto"/>
                <w:sz w:val="28"/>
                <w:szCs w:val="28"/>
                <w:highlight w:val="none"/>
                <w:shd w:val="clear" w:color="auto" w:fill="FFFFFF" w:themeFill="background1"/>
              </w:rPr>
            </w:pPr>
          </w:p>
        </w:tc>
        <w:tc>
          <w:tcPr>
            <w:tcW w:w="1196" w:type="dxa"/>
            <w:vAlign w:val="center"/>
          </w:tcPr>
          <w:p w14:paraId="051C7733">
            <w:pPr>
              <w:jc w:val="center"/>
              <w:rPr>
                <w:rFonts w:cs="Times New Roman" w:asciiTheme="minorEastAsia" w:hAnsiTheme="minorEastAsia"/>
                <w:color w:val="auto"/>
                <w:sz w:val="28"/>
                <w:szCs w:val="28"/>
                <w:highlight w:val="none"/>
                <w:shd w:val="clear" w:color="auto" w:fill="FFFFFF" w:themeFill="background1"/>
              </w:rPr>
            </w:pPr>
          </w:p>
        </w:tc>
        <w:tc>
          <w:tcPr>
            <w:tcW w:w="1558" w:type="dxa"/>
            <w:vAlign w:val="center"/>
          </w:tcPr>
          <w:p w14:paraId="4C80B4EC">
            <w:pPr>
              <w:jc w:val="center"/>
              <w:rPr>
                <w:rFonts w:cs="Times New Roman" w:asciiTheme="minorEastAsia" w:hAnsiTheme="minorEastAsia"/>
                <w:color w:val="auto"/>
                <w:sz w:val="28"/>
                <w:szCs w:val="28"/>
                <w:highlight w:val="none"/>
                <w:shd w:val="clear" w:color="auto" w:fill="FFFFFF" w:themeFill="background1"/>
              </w:rPr>
            </w:pPr>
          </w:p>
        </w:tc>
        <w:tc>
          <w:tcPr>
            <w:tcW w:w="1299" w:type="dxa"/>
            <w:vAlign w:val="center"/>
          </w:tcPr>
          <w:p w14:paraId="54BCCC81">
            <w:pPr>
              <w:jc w:val="center"/>
              <w:rPr>
                <w:rFonts w:cs="Times New Roman" w:asciiTheme="minorEastAsia" w:hAnsiTheme="minorEastAsia"/>
                <w:color w:val="auto"/>
                <w:sz w:val="28"/>
                <w:szCs w:val="28"/>
                <w:highlight w:val="none"/>
                <w:shd w:val="clear" w:color="auto" w:fill="FFFFFF" w:themeFill="background1"/>
              </w:rPr>
            </w:pPr>
          </w:p>
        </w:tc>
        <w:tc>
          <w:tcPr>
            <w:tcW w:w="1455" w:type="dxa"/>
            <w:vAlign w:val="center"/>
          </w:tcPr>
          <w:p w14:paraId="3E6D0675">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7E009357">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31402495">
            <w:pPr>
              <w:jc w:val="center"/>
              <w:rPr>
                <w:rFonts w:cs="Times New Roman" w:asciiTheme="minorEastAsia" w:hAnsiTheme="minorEastAsia"/>
                <w:color w:val="auto"/>
                <w:sz w:val="28"/>
                <w:szCs w:val="28"/>
                <w:highlight w:val="none"/>
                <w:shd w:val="clear" w:color="auto" w:fill="FFFFFF" w:themeFill="background1"/>
              </w:rPr>
            </w:pPr>
          </w:p>
        </w:tc>
      </w:tr>
      <w:tr w14:paraId="427E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03861C73">
            <w:pPr>
              <w:jc w:val="center"/>
              <w:rPr>
                <w:rFonts w:cs="Times New Roman" w:asciiTheme="minorEastAsia" w:hAnsiTheme="minorEastAsia"/>
                <w:color w:val="auto"/>
                <w:sz w:val="28"/>
                <w:szCs w:val="28"/>
                <w:highlight w:val="none"/>
                <w:shd w:val="clear" w:color="auto" w:fill="FFFFFF" w:themeFill="background1"/>
              </w:rPr>
            </w:pPr>
          </w:p>
        </w:tc>
        <w:tc>
          <w:tcPr>
            <w:tcW w:w="1214" w:type="dxa"/>
            <w:vAlign w:val="center"/>
          </w:tcPr>
          <w:p w14:paraId="4D0DBD34">
            <w:pPr>
              <w:jc w:val="center"/>
              <w:rPr>
                <w:rFonts w:cs="Times New Roman" w:asciiTheme="minorEastAsia" w:hAnsiTheme="minorEastAsia"/>
                <w:color w:val="auto"/>
                <w:sz w:val="28"/>
                <w:szCs w:val="28"/>
                <w:highlight w:val="none"/>
                <w:shd w:val="clear" w:color="auto" w:fill="FFFFFF" w:themeFill="background1"/>
              </w:rPr>
            </w:pPr>
          </w:p>
        </w:tc>
        <w:tc>
          <w:tcPr>
            <w:tcW w:w="1196" w:type="dxa"/>
            <w:vAlign w:val="center"/>
          </w:tcPr>
          <w:p w14:paraId="364D915E">
            <w:pPr>
              <w:jc w:val="center"/>
              <w:rPr>
                <w:rFonts w:cs="Times New Roman" w:asciiTheme="minorEastAsia" w:hAnsiTheme="minorEastAsia"/>
                <w:color w:val="auto"/>
                <w:sz w:val="28"/>
                <w:szCs w:val="28"/>
                <w:highlight w:val="none"/>
                <w:shd w:val="clear" w:color="auto" w:fill="FFFFFF" w:themeFill="background1"/>
              </w:rPr>
            </w:pPr>
          </w:p>
        </w:tc>
        <w:tc>
          <w:tcPr>
            <w:tcW w:w="1558" w:type="dxa"/>
            <w:vAlign w:val="center"/>
          </w:tcPr>
          <w:p w14:paraId="64AA9C44">
            <w:pPr>
              <w:jc w:val="center"/>
              <w:rPr>
                <w:rFonts w:cs="Times New Roman" w:asciiTheme="minorEastAsia" w:hAnsiTheme="minorEastAsia"/>
                <w:color w:val="auto"/>
                <w:sz w:val="28"/>
                <w:szCs w:val="28"/>
                <w:highlight w:val="none"/>
                <w:shd w:val="clear" w:color="auto" w:fill="FFFFFF" w:themeFill="background1"/>
              </w:rPr>
            </w:pPr>
          </w:p>
        </w:tc>
        <w:tc>
          <w:tcPr>
            <w:tcW w:w="1299" w:type="dxa"/>
            <w:vAlign w:val="center"/>
          </w:tcPr>
          <w:p w14:paraId="3F7E10F7">
            <w:pPr>
              <w:jc w:val="center"/>
              <w:rPr>
                <w:rFonts w:cs="Times New Roman" w:asciiTheme="minorEastAsia" w:hAnsiTheme="minorEastAsia"/>
                <w:color w:val="auto"/>
                <w:sz w:val="28"/>
                <w:szCs w:val="28"/>
                <w:highlight w:val="none"/>
                <w:shd w:val="clear" w:color="auto" w:fill="FFFFFF" w:themeFill="background1"/>
              </w:rPr>
            </w:pPr>
          </w:p>
        </w:tc>
        <w:tc>
          <w:tcPr>
            <w:tcW w:w="1455" w:type="dxa"/>
            <w:vAlign w:val="center"/>
          </w:tcPr>
          <w:p w14:paraId="3968BEA7">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44420F79">
            <w:pPr>
              <w:jc w:val="center"/>
              <w:rPr>
                <w:rFonts w:cs="Times New Roman" w:asciiTheme="minorEastAsia" w:hAnsiTheme="minorEastAsia"/>
                <w:color w:val="auto"/>
                <w:sz w:val="28"/>
                <w:szCs w:val="28"/>
                <w:highlight w:val="none"/>
                <w:shd w:val="clear" w:color="auto" w:fill="FFFFFF" w:themeFill="background1"/>
              </w:rPr>
            </w:pPr>
          </w:p>
        </w:tc>
        <w:tc>
          <w:tcPr>
            <w:tcW w:w="1377" w:type="dxa"/>
            <w:vAlign w:val="center"/>
          </w:tcPr>
          <w:p w14:paraId="1B7FD5C0">
            <w:pPr>
              <w:jc w:val="center"/>
              <w:rPr>
                <w:rFonts w:cs="Times New Roman" w:asciiTheme="minorEastAsia" w:hAnsiTheme="minorEastAsia"/>
                <w:color w:val="auto"/>
                <w:sz w:val="28"/>
                <w:szCs w:val="28"/>
                <w:highlight w:val="none"/>
                <w:shd w:val="clear" w:color="auto" w:fill="FFFFFF" w:themeFill="background1"/>
              </w:rPr>
            </w:pPr>
          </w:p>
        </w:tc>
      </w:tr>
    </w:tbl>
    <w:p w14:paraId="102E8C70">
      <w:pPr>
        <w:spacing w:line="240" w:lineRule="auto"/>
        <w:jc w:val="both"/>
        <w:outlineLvl w:val="9"/>
        <w:rPr>
          <w:rFonts w:hint="eastAsia" w:cs="Times New Roman" w:asciiTheme="minorEastAsia" w:hAnsiTheme="minorEastAsia"/>
          <w:color w:val="auto"/>
          <w:sz w:val="28"/>
          <w:szCs w:val="28"/>
          <w:highlight w:val="none"/>
          <w:shd w:val="clear" w:color="auto" w:fill="FFFFFF" w:themeFill="background1"/>
        </w:rPr>
      </w:pPr>
    </w:p>
    <w:p w14:paraId="6C17AEBE">
      <w:pPr>
        <w:ind w:firstLine="560" w:firstLineChars="200"/>
        <w:jc w:val="left"/>
        <w:rPr>
          <w:rFonts w:hint="eastAsia" w:cs="Times New Roman" w:asciiTheme="minorEastAsia" w:hAnsiTheme="minorEastAsia"/>
          <w:color w:val="auto"/>
          <w:sz w:val="28"/>
          <w:szCs w:val="28"/>
          <w:highlight w:val="none"/>
          <w:shd w:val="clear" w:color="auto" w:fill="FFFFFF" w:themeFill="background1"/>
        </w:rPr>
      </w:pPr>
      <w:r>
        <w:rPr>
          <w:rFonts w:hint="eastAsia" w:cs="Times New Roman" w:asciiTheme="minorEastAsia" w:hAnsiTheme="minorEastAsia"/>
          <w:color w:val="auto"/>
          <w:sz w:val="28"/>
          <w:szCs w:val="28"/>
          <w:highlight w:val="none"/>
          <w:shd w:val="clear" w:color="auto" w:fill="FFFFFF" w:themeFill="background1"/>
        </w:rPr>
        <w:t>备注：本表后需提供</w:t>
      </w:r>
      <w:r>
        <w:rPr>
          <w:rFonts w:hint="eastAsia" w:cs="Times New Roman" w:asciiTheme="minorEastAsia" w:hAnsiTheme="minorEastAsia"/>
          <w:color w:val="auto"/>
          <w:sz w:val="28"/>
          <w:szCs w:val="28"/>
          <w:highlight w:val="none"/>
          <w:shd w:val="clear" w:color="auto" w:fill="FFFFFF" w:themeFill="background1"/>
          <w:lang w:val="en-US" w:eastAsia="zh-CN"/>
        </w:rPr>
        <w:t>招标</w:t>
      </w:r>
      <w:r>
        <w:rPr>
          <w:rFonts w:hint="eastAsia" w:cs="Times New Roman" w:asciiTheme="minorEastAsia" w:hAnsiTheme="minorEastAsia"/>
          <w:color w:val="auto"/>
          <w:sz w:val="28"/>
          <w:szCs w:val="28"/>
          <w:highlight w:val="none"/>
          <w:shd w:val="clear" w:color="auto" w:fill="FFFFFF" w:themeFill="background1"/>
        </w:rPr>
        <w:t>文件要求</w:t>
      </w:r>
      <w:r>
        <w:rPr>
          <w:rFonts w:hint="eastAsia" w:cs="Times New Roman" w:asciiTheme="minorEastAsia" w:hAnsiTheme="minorEastAsia"/>
          <w:color w:val="auto"/>
          <w:sz w:val="28"/>
          <w:szCs w:val="28"/>
          <w:highlight w:val="none"/>
          <w:shd w:val="clear" w:color="auto" w:fill="FFFFFF" w:themeFill="background1"/>
          <w:lang w:val="en-US" w:eastAsia="zh-CN"/>
        </w:rPr>
        <w:t>或与本项目有关</w:t>
      </w:r>
      <w:r>
        <w:rPr>
          <w:rFonts w:hint="eastAsia" w:cs="Times New Roman" w:asciiTheme="minorEastAsia" w:hAnsiTheme="minorEastAsia"/>
          <w:color w:val="auto"/>
          <w:sz w:val="28"/>
          <w:szCs w:val="28"/>
          <w:highlight w:val="none"/>
          <w:shd w:val="clear" w:color="auto" w:fill="FFFFFF" w:themeFill="background1"/>
        </w:rPr>
        <w:t>的证明材料。</w:t>
      </w:r>
    </w:p>
    <w:p w14:paraId="38378AE8">
      <w:pPr>
        <w:spacing w:line="500" w:lineRule="exact"/>
        <w:jc w:val="center"/>
        <w:outlineLvl w:val="1"/>
        <w:rPr>
          <w:rFonts w:cs="Times New Roman" w:asciiTheme="minorEastAsia" w:hAnsiTheme="minorEastAsia"/>
          <w:bCs/>
          <w:color w:val="auto"/>
          <w:sz w:val="22"/>
          <w:szCs w:val="28"/>
          <w:highlight w:val="none"/>
          <w:shd w:val="clear" w:color="auto" w:fill="FFFFFF" w:themeFill="background1"/>
        </w:rPr>
      </w:pPr>
      <w:r>
        <w:rPr>
          <w:rFonts w:cs="Times New Roman" w:asciiTheme="minorEastAsia" w:hAnsiTheme="minorEastAsia"/>
          <w:color w:val="auto"/>
          <w:sz w:val="24"/>
          <w:szCs w:val="24"/>
          <w:highlight w:val="none"/>
          <w:shd w:val="clear" w:color="auto" w:fill="FFFFFF" w:themeFill="background1"/>
        </w:rPr>
        <w:br w:type="page"/>
      </w:r>
      <w:bookmarkStart w:id="144" w:name="_Toc507586177"/>
      <w:bookmarkStart w:id="145" w:name="_Toc38446482"/>
      <w:bookmarkStart w:id="146" w:name="_Toc304777079"/>
      <w:bookmarkStart w:id="147" w:name="_Toc4741"/>
      <w:bookmarkStart w:id="148" w:name="_Toc533503193"/>
      <w:r>
        <w:rPr>
          <w:rFonts w:cs="Times New Roman" w:asciiTheme="minorEastAsia" w:hAnsiTheme="minorEastAsia"/>
          <w:b/>
          <w:color w:val="auto"/>
          <w:sz w:val="32"/>
          <w:szCs w:val="32"/>
          <w:highlight w:val="none"/>
          <w:shd w:val="clear" w:color="auto" w:fill="FFFFFF" w:themeFill="background1"/>
        </w:rPr>
        <w:t>十一、</w:t>
      </w:r>
      <w:r>
        <w:rPr>
          <w:rFonts w:cs="Times New Roman" w:asciiTheme="minorEastAsia" w:hAnsiTheme="minorEastAsia"/>
          <w:b/>
          <w:bCs/>
          <w:color w:val="auto"/>
          <w:sz w:val="32"/>
          <w:szCs w:val="32"/>
          <w:highlight w:val="none"/>
          <w:shd w:val="clear" w:color="auto" w:fill="FFFFFF" w:themeFill="background1"/>
        </w:rPr>
        <w:t>服务方案</w:t>
      </w:r>
      <w:bookmarkEnd w:id="144"/>
      <w:bookmarkEnd w:id="145"/>
      <w:bookmarkEnd w:id="146"/>
      <w:bookmarkEnd w:id="147"/>
      <w:bookmarkEnd w:id="148"/>
    </w:p>
    <w:p w14:paraId="6ACCE497">
      <w:pPr>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bCs/>
          <w:color w:val="auto"/>
          <w:sz w:val="28"/>
          <w:szCs w:val="28"/>
          <w:highlight w:val="none"/>
          <w:shd w:val="clear" w:color="auto" w:fill="FFFFFF" w:themeFill="background1"/>
        </w:rPr>
        <w:t>投标人须提交拟完成本项目的服务方案，服务方案的格式和内容由投标人根据本项目的具体情况</w:t>
      </w:r>
      <w:r>
        <w:rPr>
          <w:rFonts w:cs="Times New Roman" w:asciiTheme="minorEastAsia" w:hAnsiTheme="minorEastAsia"/>
          <w:color w:val="auto"/>
          <w:sz w:val="28"/>
          <w:szCs w:val="28"/>
          <w:highlight w:val="none"/>
          <w:shd w:val="clear" w:color="auto" w:fill="FFFFFF" w:themeFill="background1"/>
        </w:rPr>
        <w:t>自行拟定。</w:t>
      </w:r>
    </w:p>
    <w:p w14:paraId="45659981">
      <w:pPr>
        <w:spacing w:line="500" w:lineRule="exact"/>
        <w:ind w:firstLine="560" w:firstLineChars="200"/>
        <w:rPr>
          <w:rFonts w:cs="Times New Roman" w:asciiTheme="minorEastAsia" w:hAnsiTheme="minorEastAsia"/>
          <w:bCs/>
          <w:color w:val="auto"/>
          <w:sz w:val="28"/>
          <w:szCs w:val="28"/>
          <w:highlight w:val="none"/>
          <w:shd w:val="clear" w:color="auto" w:fill="FFFFFF" w:themeFill="background1"/>
        </w:rPr>
      </w:pPr>
    </w:p>
    <w:p w14:paraId="590181BF">
      <w:pPr>
        <w:pStyle w:val="7"/>
        <w:spacing w:line="500" w:lineRule="exact"/>
        <w:rPr>
          <w:rFonts w:asciiTheme="minorEastAsia" w:hAnsiTheme="minorEastAsia" w:eastAsiaTheme="minorEastAsia"/>
          <w:color w:val="auto"/>
          <w:sz w:val="28"/>
          <w:szCs w:val="21"/>
          <w:highlight w:val="none"/>
        </w:rPr>
      </w:pPr>
    </w:p>
    <w:p w14:paraId="19D51FA0">
      <w:pPr>
        <w:spacing w:line="500" w:lineRule="exact"/>
        <w:rPr>
          <w:rFonts w:cs="Times New Roman" w:asciiTheme="minorEastAsia" w:hAnsiTheme="minorEastAsia"/>
          <w:color w:val="auto"/>
          <w:sz w:val="22"/>
          <w:szCs w:val="24"/>
          <w:highlight w:val="none"/>
        </w:rPr>
      </w:pPr>
    </w:p>
    <w:p w14:paraId="2675A877">
      <w:pPr>
        <w:pStyle w:val="7"/>
        <w:spacing w:line="500" w:lineRule="exact"/>
        <w:rPr>
          <w:rFonts w:asciiTheme="minorEastAsia" w:hAnsiTheme="minorEastAsia" w:eastAsiaTheme="minorEastAsia"/>
          <w:color w:val="auto"/>
          <w:sz w:val="28"/>
          <w:szCs w:val="21"/>
          <w:highlight w:val="none"/>
        </w:rPr>
      </w:pPr>
    </w:p>
    <w:p w14:paraId="2D4A4FF6">
      <w:pPr>
        <w:spacing w:line="500" w:lineRule="exact"/>
        <w:rPr>
          <w:rFonts w:cs="Times New Roman" w:asciiTheme="minorEastAsia" w:hAnsiTheme="minorEastAsia"/>
          <w:color w:val="auto"/>
          <w:sz w:val="22"/>
          <w:szCs w:val="24"/>
          <w:highlight w:val="none"/>
        </w:rPr>
      </w:pPr>
    </w:p>
    <w:p w14:paraId="77CCA088">
      <w:pPr>
        <w:spacing w:line="500" w:lineRule="exact"/>
        <w:jc w:val="center"/>
        <w:outlineLvl w:val="1"/>
        <w:rPr>
          <w:rFonts w:cs="Times New Roman" w:asciiTheme="minorEastAsia" w:hAnsiTheme="minorEastAsia"/>
          <w:b/>
          <w:color w:val="auto"/>
          <w:sz w:val="32"/>
          <w:szCs w:val="32"/>
          <w:highlight w:val="none"/>
          <w:shd w:val="clear" w:color="auto" w:fill="FFFFFF" w:themeFill="background1"/>
        </w:rPr>
      </w:pPr>
      <w:bookmarkStart w:id="149" w:name="_Toc274"/>
      <w:bookmarkStart w:id="150" w:name="_Toc1916766689"/>
      <w:bookmarkStart w:id="151" w:name="_Toc507586178"/>
      <w:bookmarkStart w:id="152" w:name="_Toc38446484"/>
      <w:bookmarkStart w:id="153" w:name="_Toc533503194"/>
      <w:r>
        <w:rPr>
          <w:rFonts w:cs="Times New Roman" w:asciiTheme="minorEastAsia" w:hAnsiTheme="minorEastAsia"/>
          <w:b/>
          <w:color w:val="auto"/>
          <w:sz w:val="32"/>
          <w:szCs w:val="32"/>
          <w:highlight w:val="none"/>
          <w:shd w:val="clear" w:color="auto" w:fill="FFFFFF" w:themeFill="background1"/>
        </w:rPr>
        <w:t>十二、其他需要提交的资料</w:t>
      </w:r>
      <w:bookmarkEnd w:id="149"/>
      <w:bookmarkEnd w:id="150"/>
      <w:bookmarkEnd w:id="151"/>
      <w:bookmarkEnd w:id="152"/>
      <w:bookmarkEnd w:id="153"/>
    </w:p>
    <w:p w14:paraId="02E0B60B">
      <w:pPr>
        <w:spacing w:line="500" w:lineRule="exact"/>
        <w:ind w:firstLine="560" w:firstLineChars="200"/>
        <w:rPr>
          <w:rFonts w:cs="Times New Roman" w:asciiTheme="minorEastAsia" w:hAnsiTheme="minorEastAsia"/>
          <w:color w:val="auto"/>
          <w:sz w:val="28"/>
          <w:szCs w:val="28"/>
          <w:highlight w:val="none"/>
          <w:shd w:val="clear" w:color="auto" w:fill="FFFFFF" w:themeFill="background1"/>
        </w:rPr>
      </w:pPr>
      <w:r>
        <w:rPr>
          <w:rFonts w:cs="Times New Roman" w:asciiTheme="minorEastAsia" w:hAnsiTheme="minorEastAsia"/>
          <w:color w:val="auto"/>
          <w:sz w:val="28"/>
          <w:szCs w:val="28"/>
          <w:highlight w:val="none"/>
          <w:shd w:val="clear" w:color="auto" w:fill="FFFFFF" w:themeFill="background1"/>
        </w:rPr>
        <w:t>根据招标文件的要求和投标人认为需要提供的资料。</w:t>
      </w:r>
    </w:p>
    <w:p w14:paraId="7922E906">
      <w:pPr>
        <w:spacing w:line="500" w:lineRule="exact"/>
        <w:ind w:firstLine="482" w:firstLineChars="200"/>
        <w:jc w:val="center"/>
        <w:rPr>
          <w:rFonts w:hint="eastAsia" w:cs="Times New Roman" w:asciiTheme="minorEastAsia" w:hAnsiTheme="minorEastAsia"/>
          <w:b/>
          <w:color w:val="auto"/>
          <w:sz w:val="24"/>
          <w:szCs w:val="24"/>
          <w:highlight w:val="none"/>
          <w:lang w:val="en-US" w:eastAsia="zh-CN"/>
        </w:rPr>
      </w:pPr>
    </w:p>
    <w:p w14:paraId="6B616935">
      <w:pPr>
        <w:spacing w:line="500" w:lineRule="exact"/>
        <w:ind w:firstLine="482" w:firstLineChars="200"/>
        <w:jc w:val="center"/>
        <w:rPr>
          <w:rFonts w:hint="eastAsia" w:cs="Times New Roman" w:asciiTheme="minorEastAsia" w:hAnsiTheme="minorEastAsia"/>
          <w:b/>
          <w:color w:val="auto"/>
          <w:sz w:val="24"/>
          <w:szCs w:val="24"/>
          <w:highlight w:val="none"/>
          <w:lang w:val="en-US" w:eastAsia="zh-CN"/>
        </w:rPr>
      </w:pPr>
    </w:p>
    <w:p w14:paraId="502DEAA8">
      <w:pPr>
        <w:spacing w:line="500" w:lineRule="exact"/>
        <w:ind w:firstLine="482" w:firstLineChars="200"/>
        <w:jc w:val="center"/>
        <w:rPr>
          <w:rFonts w:hint="eastAsia"/>
          <w:b/>
          <w:color w:val="auto"/>
          <w:sz w:val="28"/>
          <w:szCs w:val="28"/>
          <w:highlight w:val="none"/>
        </w:rPr>
      </w:pPr>
      <w:r>
        <w:rPr>
          <w:rFonts w:hint="eastAsia" w:cs="Times New Roman" w:asciiTheme="minorEastAsia" w:hAnsiTheme="minorEastAsia"/>
          <w:b/>
          <w:color w:val="auto"/>
          <w:sz w:val="24"/>
          <w:szCs w:val="24"/>
          <w:highlight w:val="none"/>
          <w:lang w:val="en-US" w:eastAsia="zh-CN"/>
        </w:rPr>
        <w:t>12.1</w:t>
      </w:r>
      <w:r>
        <w:rPr>
          <w:rFonts w:hint="eastAsia"/>
          <w:b/>
          <w:color w:val="auto"/>
          <w:sz w:val="28"/>
          <w:szCs w:val="28"/>
          <w:highlight w:val="none"/>
        </w:rPr>
        <w:t>反商业贿赂承诺书</w:t>
      </w:r>
    </w:p>
    <w:p w14:paraId="2BD96AD9">
      <w:pPr>
        <w:spacing w:line="480" w:lineRule="auto"/>
        <w:jc w:val="center"/>
        <w:rPr>
          <w:rFonts w:hint="eastAsia"/>
          <w:b/>
          <w:color w:val="auto"/>
          <w:sz w:val="30"/>
          <w:szCs w:val="30"/>
          <w:highlight w:val="none"/>
        </w:rPr>
      </w:pPr>
      <w:r>
        <w:rPr>
          <w:rFonts w:hint="eastAsia"/>
          <w:b/>
          <w:color w:val="auto"/>
          <w:sz w:val="30"/>
          <w:szCs w:val="30"/>
          <w:highlight w:val="none"/>
        </w:rPr>
        <w:t xml:space="preserve"> </w:t>
      </w:r>
    </w:p>
    <w:p w14:paraId="3CAE468B">
      <w:pPr>
        <w:spacing w:line="48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color w:val="auto"/>
          <w:sz w:val="28"/>
          <w:szCs w:val="28"/>
          <w:highlight w:val="none"/>
        </w:rPr>
        <w:t>我公司承诺在</w:t>
      </w:r>
      <w:r>
        <w:rPr>
          <w:rFonts w:hint="eastAsia" w:ascii="宋体" w:hAnsi="宋体" w:eastAsia="宋体" w:cs="宋体"/>
          <w:color w:val="auto"/>
          <w:sz w:val="28"/>
          <w:szCs w:val="28"/>
          <w:highlight w:val="none"/>
          <w:u w:val="single"/>
        </w:rPr>
        <w:t>（项目名称、项目编号）</w:t>
      </w:r>
      <w:r>
        <w:rPr>
          <w:rFonts w:hint="eastAsia" w:ascii="宋体" w:hAnsi="宋体" w:eastAsia="宋体" w:cs="宋体"/>
          <w:color w:val="auto"/>
          <w:sz w:val="28"/>
          <w:szCs w:val="28"/>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E2DE43D">
      <w:pPr>
        <w:widowControl/>
        <w:shd w:val="clear" w:color="auto" w:fill="FFFFFF"/>
        <w:snapToGri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（盖章）</w:t>
      </w:r>
    </w:p>
    <w:p w14:paraId="0E0D530C">
      <w:pPr>
        <w:spacing w:line="48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0A2505AC">
      <w:pPr>
        <w:spacing w:line="480" w:lineRule="auto"/>
        <w:jc w:val="right"/>
        <w:rPr>
          <w:rFonts w:hint="eastAsia" w:ascii="宋体" w:hAnsi="宋体" w:eastAsia="宋体" w:cs="宋体"/>
          <w:color w:val="auto"/>
          <w:sz w:val="28"/>
          <w:szCs w:val="28"/>
          <w:highlight w:val="none"/>
        </w:rPr>
      </w:pPr>
      <w:bookmarkStart w:id="154" w:name="_Toc1951976926"/>
      <w:r>
        <w:rPr>
          <w:rFonts w:hint="eastAsia" w:ascii="宋体" w:hAnsi="宋体" w:eastAsia="宋体" w:cs="宋体"/>
          <w:color w:val="auto"/>
          <w:sz w:val="28"/>
          <w:szCs w:val="28"/>
          <w:highlight w:val="none"/>
        </w:rPr>
        <w:t>日期：     年   月   日</w:t>
      </w:r>
    </w:p>
    <w:p w14:paraId="6F20CB64">
      <w:pPr>
        <w:rPr>
          <w:rFonts w:cs="方正小标宋_GBK" w:asciiTheme="minorEastAsia" w:hAnsiTheme="minorEastAsia"/>
          <w:bCs/>
          <w:color w:val="auto"/>
          <w:sz w:val="36"/>
          <w:szCs w:val="36"/>
          <w:highlight w:val="none"/>
        </w:rPr>
      </w:pPr>
    </w:p>
    <w:p w14:paraId="74FA5974">
      <w:pPr>
        <w:rPr>
          <w:rFonts w:cs="方正小标宋_GBK" w:asciiTheme="minorEastAsia" w:hAnsiTheme="minorEastAsia"/>
          <w:bCs/>
          <w:color w:val="auto"/>
          <w:sz w:val="36"/>
          <w:szCs w:val="36"/>
          <w:highlight w:val="none"/>
        </w:rPr>
      </w:pPr>
      <w:r>
        <w:rPr>
          <w:rFonts w:cs="方正小标宋_GBK" w:asciiTheme="minorEastAsia" w:hAnsiTheme="minorEastAsia"/>
          <w:bCs/>
          <w:color w:val="auto"/>
          <w:sz w:val="36"/>
          <w:szCs w:val="36"/>
          <w:highlight w:val="none"/>
        </w:rPr>
        <w:br w:type="page"/>
      </w:r>
    </w:p>
    <w:p w14:paraId="7EE8E36F">
      <w:pPr>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12.2</w:t>
      </w:r>
      <w:r>
        <w:rPr>
          <w:rFonts w:hint="eastAsia" w:ascii="宋体" w:hAnsi="宋体" w:eastAsia="宋体" w:cs="宋体"/>
          <w:b/>
          <w:bCs/>
          <w:sz w:val="28"/>
          <w:szCs w:val="28"/>
        </w:rPr>
        <w:t>保密协议</w:t>
      </w:r>
    </w:p>
    <w:p w14:paraId="0DDF829E">
      <w:pPr>
        <w:spacing w:line="560" w:lineRule="exact"/>
        <w:rPr>
          <w:rFonts w:hint="eastAsia" w:ascii="宋体" w:hAnsi="宋体" w:eastAsia="宋体" w:cs="宋体"/>
          <w:sz w:val="28"/>
          <w:szCs w:val="28"/>
        </w:rPr>
      </w:pPr>
    </w:p>
    <w:p w14:paraId="73B9651F">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鉴于</w:t>
      </w:r>
      <w:r>
        <w:rPr>
          <w:rFonts w:hint="eastAsia" w:ascii="宋体" w:hAnsi="宋体" w:eastAsia="宋体" w:cs="宋体"/>
          <w:sz w:val="28"/>
          <w:szCs w:val="28"/>
          <w:lang w:eastAsia="zh-CN"/>
        </w:rPr>
        <w:t>采购人</w:t>
      </w:r>
      <w:r>
        <w:rPr>
          <w:rFonts w:hint="eastAsia" w:ascii="宋体" w:hAnsi="宋体" w:eastAsia="宋体" w:cs="宋体"/>
          <w:sz w:val="28"/>
          <w:szCs w:val="28"/>
        </w:rPr>
        <w:t>与</w:t>
      </w:r>
      <w:r>
        <w:rPr>
          <w:rFonts w:hint="eastAsia" w:ascii="宋体" w:hAnsi="宋体" w:eastAsia="宋体" w:cs="宋体"/>
          <w:sz w:val="28"/>
          <w:szCs w:val="28"/>
          <w:lang w:eastAsia="zh-CN"/>
        </w:rPr>
        <w:t>投标人</w:t>
      </w:r>
      <w:r>
        <w:rPr>
          <w:rFonts w:hint="eastAsia" w:ascii="宋体" w:hAnsi="宋体" w:eastAsia="宋体" w:cs="宋体"/>
          <w:sz w:val="28"/>
          <w:szCs w:val="28"/>
        </w:rPr>
        <w:t>的合作涉及国家安全保密内容，经双方协商，达成本协议：</w:t>
      </w:r>
    </w:p>
    <w:p w14:paraId="7CB632F2">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（一）依据《中华人民共和国保守国家秘密法》（以下简称《保密法》）确定的范围和程序，由</w:t>
      </w:r>
      <w:r>
        <w:rPr>
          <w:rFonts w:hint="eastAsia" w:ascii="宋体" w:hAnsi="宋体" w:eastAsia="宋体" w:cs="宋体"/>
          <w:sz w:val="28"/>
          <w:szCs w:val="28"/>
          <w:lang w:eastAsia="zh-CN"/>
        </w:rPr>
        <w:t>采购人</w:t>
      </w:r>
      <w:r>
        <w:rPr>
          <w:rFonts w:hint="eastAsia" w:ascii="宋体" w:hAnsi="宋体" w:eastAsia="宋体" w:cs="宋体"/>
          <w:sz w:val="28"/>
          <w:szCs w:val="28"/>
        </w:rPr>
        <w:t>掌管并因双方合作需要向</w:t>
      </w:r>
      <w:r>
        <w:rPr>
          <w:rFonts w:hint="eastAsia" w:ascii="宋体" w:hAnsi="宋体" w:eastAsia="宋体" w:cs="宋体"/>
          <w:sz w:val="28"/>
          <w:szCs w:val="28"/>
          <w:lang w:eastAsia="zh-CN"/>
        </w:rPr>
        <w:t>投标人</w:t>
      </w:r>
      <w:r>
        <w:rPr>
          <w:rFonts w:hint="eastAsia" w:ascii="宋体" w:hAnsi="宋体" w:eastAsia="宋体" w:cs="宋体"/>
          <w:sz w:val="28"/>
          <w:szCs w:val="28"/>
        </w:rPr>
        <w:t>提供的国家秘密信息，包括但不限于经</w:t>
      </w:r>
      <w:r>
        <w:rPr>
          <w:rFonts w:hint="eastAsia" w:ascii="宋体" w:hAnsi="宋体" w:eastAsia="宋体" w:cs="宋体"/>
          <w:sz w:val="28"/>
          <w:szCs w:val="28"/>
          <w:lang w:eastAsia="zh-CN"/>
        </w:rPr>
        <w:t>采购人</w:t>
      </w:r>
      <w:r>
        <w:rPr>
          <w:rFonts w:hint="eastAsia" w:ascii="宋体" w:hAnsi="宋体" w:eastAsia="宋体" w:cs="宋体"/>
          <w:sz w:val="28"/>
          <w:szCs w:val="28"/>
        </w:rPr>
        <w:t>确定的各类文件、图纸、影像资料等有关合作事项的所有相关信息。上述保密信息可以以数据、文字以及记载上述内容的文件资料、光盘、软件等有形媒介体现，也可以通过口头等视听形式体现。</w:t>
      </w:r>
    </w:p>
    <w:p w14:paraId="062F5967">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（二）双方确认遵守《保密法》及其他有关法律法规，承担保守国家秘密和对己方有关人员进行保密教育、管理义务，采取有效措施确保本项目保密信息的安全。</w:t>
      </w:r>
    </w:p>
    <w:p w14:paraId="316895AC">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eastAsia="zh-CN"/>
        </w:rPr>
        <w:t>采购人</w:t>
      </w:r>
      <w:r>
        <w:rPr>
          <w:rFonts w:hint="eastAsia" w:ascii="宋体" w:hAnsi="宋体" w:eastAsia="宋体" w:cs="宋体"/>
          <w:sz w:val="28"/>
          <w:szCs w:val="28"/>
        </w:rPr>
        <w:t>在提供保密信息时，如以书面形式提供，应当注明所涉及国家秘密事项的密级和保密期限；如以口头或其他视听形式提供，应当在提供前告知</w:t>
      </w:r>
      <w:r>
        <w:rPr>
          <w:rFonts w:hint="eastAsia" w:ascii="宋体" w:hAnsi="宋体" w:eastAsia="宋体" w:cs="宋体"/>
          <w:sz w:val="28"/>
          <w:szCs w:val="28"/>
          <w:lang w:eastAsia="zh-CN"/>
        </w:rPr>
        <w:t>投标人</w:t>
      </w:r>
      <w:r>
        <w:rPr>
          <w:rFonts w:hint="eastAsia" w:ascii="宋体" w:hAnsi="宋体" w:eastAsia="宋体" w:cs="宋体"/>
          <w:sz w:val="28"/>
          <w:szCs w:val="28"/>
        </w:rPr>
        <w:t>为保密信息，并同时告知密级和保密期限。本此合作事项确定涉密等级为</w:t>
      </w:r>
      <w:r>
        <w:rPr>
          <w:rFonts w:hint="eastAsia" w:ascii="宋体" w:hAnsi="宋体" w:eastAsia="宋体" w:cs="宋体"/>
          <w:sz w:val="28"/>
          <w:szCs w:val="28"/>
          <w:u w:val="single"/>
        </w:rPr>
        <w:t xml:space="preserve">   （秘密）★（十年） </w:t>
      </w:r>
      <w:r>
        <w:rPr>
          <w:rFonts w:hint="eastAsia" w:ascii="宋体" w:hAnsi="宋体" w:eastAsia="宋体" w:cs="宋体"/>
          <w:sz w:val="28"/>
          <w:szCs w:val="28"/>
        </w:rPr>
        <w:t>。</w:t>
      </w:r>
    </w:p>
    <w:p w14:paraId="2DEEB001">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eastAsia="zh-CN"/>
        </w:rPr>
        <w:t>投标人</w:t>
      </w:r>
      <w:r>
        <w:rPr>
          <w:rFonts w:hint="eastAsia" w:ascii="宋体" w:hAnsi="宋体" w:eastAsia="宋体" w:cs="宋体"/>
          <w:sz w:val="28"/>
          <w:szCs w:val="28"/>
        </w:rPr>
        <w:t>保证保密信息仅限于直接参与合作事项实施的有关人员范围内知悉。</w:t>
      </w:r>
    </w:p>
    <w:p w14:paraId="508F8C6F">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lang w:eastAsia="zh-CN"/>
        </w:rPr>
        <w:t>投标人</w:t>
      </w:r>
      <w:r>
        <w:rPr>
          <w:rFonts w:hint="eastAsia" w:ascii="宋体" w:hAnsi="宋体" w:eastAsia="宋体" w:cs="宋体"/>
          <w:sz w:val="28"/>
          <w:szCs w:val="28"/>
        </w:rPr>
        <w:t>应向</w:t>
      </w:r>
      <w:r>
        <w:rPr>
          <w:rFonts w:hint="eastAsia" w:ascii="宋体" w:hAnsi="宋体" w:eastAsia="宋体" w:cs="宋体"/>
          <w:sz w:val="28"/>
          <w:szCs w:val="28"/>
          <w:lang w:eastAsia="zh-CN"/>
        </w:rPr>
        <w:t>采购人</w:t>
      </w:r>
      <w:r>
        <w:rPr>
          <w:rFonts w:hint="eastAsia" w:ascii="宋体" w:hAnsi="宋体" w:eastAsia="宋体" w:cs="宋体"/>
          <w:sz w:val="28"/>
          <w:szCs w:val="28"/>
        </w:rPr>
        <w:t>提供拟参与合作事项人员的名单和背景资料，保证人员政治可靠，并配合</w:t>
      </w:r>
      <w:r>
        <w:rPr>
          <w:rFonts w:hint="eastAsia" w:ascii="宋体" w:hAnsi="宋体" w:eastAsia="宋体" w:cs="宋体"/>
          <w:sz w:val="28"/>
          <w:szCs w:val="28"/>
          <w:lang w:eastAsia="zh-CN"/>
        </w:rPr>
        <w:t>采购人</w:t>
      </w:r>
      <w:r>
        <w:rPr>
          <w:rFonts w:hint="eastAsia" w:ascii="宋体" w:hAnsi="宋体" w:eastAsia="宋体" w:cs="宋体"/>
          <w:sz w:val="28"/>
          <w:szCs w:val="28"/>
        </w:rPr>
        <w:t>对有关人员的必要考察；对</w:t>
      </w:r>
      <w:r>
        <w:rPr>
          <w:rFonts w:hint="eastAsia" w:ascii="宋体" w:hAnsi="宋体" w:eastAsia="宋体" w:cs="宋体"/>
          <w:sz w:val="28"/>
          <w:szCs w:val="28"/>
          <w:lang w:eastAsia="zh-CN"/>
        </w:rPr>
        <w:t>采购人</w:t>
      </w:r>
      <w:r>
        <w:rPr>
          <w:rFonts w:hint="eastAsia" w:ascii="宋体" w:hAnsi="宋体" w:eastAsia="宋体" w:cs="宋体"/>
          <w:sz w:val="28"/>
          <w:szCs w:val="28"/>
        </w:rPr>
        <w:t>认为不宜参与本次合作的人员，</w:t>
      </w:r>
      <w:r>
        <w:rPr>
          <w:rFonts w:hint="eastAsia" w:ascii="宋体" w:hAnsi="宋体" w:eastAsia="宋体" w:cs="宋体"/>
          <w:sz w:val="28"/>
          <w:szCs w:val="28"/>
          <w:lang w:eastAsia="zh-CN"/>
        </w:rPr>
        <w:t>投标人</w:t>
      </w:r>
      <w:r>
        <w:rPr>
          <w:rFonts w:hint="eastAsia" w:ascii="宋体" w:hAnsi="宋体" w:eastAsia="宋体" w:cs="宋体"/>
          <w:sz w:val="28"/>
          <w:szCs w:val="28"/>
        </w:rPr>
        <w:t>应当予以调换。本合作事项实施过程中，</w:t>
      </w:r>
      <w:r>
        <w:rPr>
          <w:rFonts w:hint="eastAsia" w:ascii="宋体" w:hAnsi="宋体" w:eastAsia="宋体" w:cs="宋体"/>
          <w:sz w:val="28"/>
          <w:szCs w:val="28"/>
          <w:lang w:eastAsia="zh-CN"/>
        </w:rPr>
        <w:t>投标人</w:t>
      </w:r>
      <w:r>
        <w:rPr>
          <w:rFonts w:hint="eastAsia" w:ascii="宋体" w:hAnsi="宋体" w:eastAsia="宋体" w:cs="宋体"/>
          <w:sz w:val="28"/>
          <w:szCs w:val="28"/>
        </w:rPr>
        <w:t>人员需要变更时应当经</w:t>
      </w:r>
      <w:r>
        <w:rPr>
          <w:rFonts w:hint="eastAsia" w:ascii="宋体" w:hAnsi="宋体" w:eastAsia="宋体" w:cs="宋体"/>
          <w:sz w:val="28"/>
          <w:szCs w:val="28"/>
          <w:lang w:eastAsia="zh-CN"/>
        </w:rPr>
        <w:t>采购人</w:t>
      </w:r>
      <w:r>
        <w:rPr>
          <w:rFonts w:hint="eastAsia" w:ascii="宋体" w:hAnsi="宋体" w:eastAsia="宋体" w:cs="宋体"/>
          <w:sz w:val="28"/>
          <w:szCs w:val="28"/>
        </w:rPr>
        <w:t>同意。</w:t>
      </w:r>
      <w:r>
        <w:rPr>
          <w:rFonts w:hint="eastAsia" w:ascii="宋体" w:hAnsi="宋体" w:eastAsia="宋体" w:cs="宋体"/>
          <w:sz w:val="28"/>
          <w:szCs w:val="28"/>
          <w:lang w:eastAsia="zh-CN"/>
        </w:rPr>
        <w:t>投标人</w:t>
      </w:r>
      <w:r>
        <w:rPr>
          <w:rFonts w:hint="eastAsia" w:ascii="宋体" w:hAnsi="宋体" w:eastAsia="宋体" w:cs="宋体"/>
          <w:sz w:val="28"/>
          <w:szCs w:val="28"/>
        </w:rPr>
        <w:t>发现参与合作人员政治上有问题时，应及时通报</w:t>
      </w:r>
      <w:r>
        <w:rPr>
          <w:rFonts w:hint="eastAsia" w:ascii="宋体" w:hAnsi="宋体" w:eastAsia="宋体" w:cs="宋体"/>
          <w:sz w:val="28"/>
          <w:szCs w:val="28"/>
          <w:lang w:eastAsia="zh-CN"/>
        </w:rPr>
        <w:t>采购人</w:t>
      </w:r>
      <w:r>
        <w:rPr>
          <w:rFonts w:hint="eastAsia" w:ascii="宋体" w:hAnsi="宋体" w:eastAsia="宋体" w:cs="宋体"/>
          <w:sz w:val="28"/>
          <w:szCs w:val="28"/>
        </w:rPr>
        <w:t>。</w:t>
      </w:r>
    </w:p>
    <w:p w14:paraId="5A0A6737">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（六）</w:t>
      </w:r>
      <w:r>
        <w:rPr>
          <w:rFonts w:hint="eastAsia" w:ascii="宋体" w:hAnsi="宋体" w:eastAsia="宋体" w:cs="宋体"/>
          <w:sz w:val="28"/>
          <w:szCs w:val="28"/>
          <w:lang w:eastAsia="zh-CN"/>
        </w:rPr>
        <w:t>投标人</w:t>
      </w:r>
      <w:r>
        <w:rPr>
          <w:rFonts w:hint="eastAsia" w:ascii="宋体" w:hAnsi="宋体" w:eastAsia="宋体" w:cs="宋体"/>
          <w:sz w:val="28"/>
          <w:szCs w:val="28"/>
        </w:rPr>
        <w:t>人员因双方合作事项，需要进入</w:t>
      </w:r>
      <w:r>
        <w:rPr>
          <w:rFonts w:hint="eastAsia" w:ascii="宋体" w:hAnsi="宋体" w:eastAsia="宋体" w:cs="宋体"/>
          <w:sz w:val="28"/>
          <w:szCs w:val="28"/>
          <w:lang w:eastAsia="zh-CN"/>
        </w:rPr>
        <w:t>采购人</w:t>
      </w:r>
      <w:r>
        <w:rPr>
          <w:rFonts w:hint="eastAsia" w:ascii="宋体" w:hAnsi="宋体" w:eastAsia="宋体" w:cs="宋体"/>
          <w:sz w:val="28"/>
          <w:szCs w:val="28"/>
        </w:rPr>
        <w:t>涉密场所的，应先征得</w:t>
      </w:r>
      <w:r>
        <w:rPr>
          <w:rFonts w:hint="eastAsia" w:ascii="宋体" w:hAnsi="宋体" w:eastAsia="宋体" w:cs="宋体"/>
          <w:sz w:val="28"/>
          <w:szCs w:val="28"/>
          <w:lang w:eastAsia="zh-CN"/>
        </w:rPr>
        <w:t>采购人</w:t>
      </w:r>
      <w:r>
        <w:rPr>
          <w:rFonts w:hint="eastAsia" w:ascii="宋体" w:hAnsi="宋体" w:eastAsia="宋体" w:cs="宋体"/>
          <w:sz w:val="28"/>
          <w:szCs w:val="28"/>
        </w:rPr>
        <w:t>同意，并根据</w:t>
      </w:r>
      <w:r>
        <w:rPr>
          <w:rFonts w:hint="eastAsia" w:ascii="宋体" w:hAnsi="宋体" w:eastAsia="宋体" w:cs="宋体"/>
          <w:sz w:val="28"/>
          <w:szCs w:val="28"/>
          <w:lang w:eastAsia="zh-CN"/>
        </w:rPr>
        <w:t>采购人</w:t>
      </w:r>
      <w:r>
        <w:rPr>
          <w:rFonts w:hint="eastAsia" w:ascii="宋体" w:hAnsi="宋体" w:eastAsia="宋体" w:cs="宋体"/>
          <w:sz w:val="28"/>
          <w:szCs w:val="28"/>
        </w:rPr>
        <w:t>安全保卫相关规定办理出入手续后，在指定的场所内活动，不得擅自涉入非指定场所。如</w:t>
      </w:r>
      <w:r>
        <w:rPr>
          <w:rFonts w:hint="eastAsia" w:ascii="宋体" w:hAnsi="宋体" w:eastAsia="宋体" w:cs="宋体"/>
          <w:sz w:val="28"/>
          <w:szCs w:val="28"/>
          <w:lang w:eastAsia="zh-CN"/>
        </w:rPr>
        <w:t>投标人</w:t>
      </w:r>
      <w:r>
        <w:rPr>
          <w:rFonts w:hint="eastAsia" w:ascii="宋体" w:hAnsi="宋体" w:eastAsia="宋体" w:cs="宋体"/>
          <w:sz w:val="28"/>
          <w:szCs w:val="28"/>
        </w:rPr>
        <w:t>人员未按</w:t>
      </w:r>
      <w:r>
        <w:rPr>
          <w:rFonts w:hint="eastAsia" w:ascii="宋体" w:hAnsi="宋体" w:eastAsia="宋体" w:cs="宋体"/>
          <w:sz w:val="28"/>
          <w:szCs w:val="28"/>
          <w:lang w:eastAsia="zh-CN"/>
        </w:rPr>
        <w:t>采购人</w:t>
      </w:r>
      <w:r>
        <w:rPr>
          <w:rFonts w:hint="eastAsia" w:ascii="宋体" w:hAnsi="宋体" w:eastAsia="宋体" w:cs="宋体"/>
          <w:sz w:val="28"/>
          <w:szCs w:val="28"/>
        </w:rPr>
        <w:t>要求，擅自进入非指定场所的，每发现一次处以</w:t>
      </w:r>
      <w:r>
        <w:rPr>
          <w:rFonts w:hint="eastAsia" w:ascii="宋体" w:hAnsi="宋体" w:eastAsia="宋体" w:cs="宋体"/>
          <w:sz w:val="28"/>
          <w:szCs w:val="28"/>
          <w:u w:val="single"/>
        </w:rPr>
        <w:t xml:space="preserve">  1000  </w:t>
      </w:r>
      <w:r>
        <w:rPr>
          <w:rFonts w:hint="eastAsia" w:ascii="宋体" w:hAnsi="宋体" w:eastAsia="宋体" w:cs="宋体"/>
          <w:sz w:val="28"/>
          <w:szCs w:val="28"/>
        </w:rPr>
        <w:t>元/人/次的经济处罚，情节严重的直接移交相关部门审查。</w:t>
      </w:r>
    </w:p>
    <w:p w14:paraId="4E93CA94">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（七）</w:t>
      </w:r>
      <w:r>
        <w:rPr>
          <w:rFonts w:hint="eastAsia" w:ascii="宋体" w:hAnsi="宋体" w:eastAsia="宋体" w:cs="宋体"/>
          <w:sz w:val="28"/>
          <w:szCs w:val="28"/>
          <w:lang w:eastAsia="zh-CN"/>
        </w:rPr>
        <w:t>投标人</w:t>
      </w:r>
      <w:r>
        <w:rPr>
          <w:rFonts w:hint="eastAsia" w:ascii="宋体" w:hAnsi="宋体" w:eastAsia="宋体" w:cs="宋体"/>
          <w:sz w:val="28"/>
          <w:szCs w:val="28"/>
        </w:rPr>
        <w:t>人员进入</w:t>
      </w:r>
      <w:r>
        <w:rPr>
          <w:rFonts w:hint="eastAsia" w:ascii="宋体" w:hAnsi="宋体" w:eastAsia="宋体" w:cs="宋体"/>
          <w:sz w:val="28"/>
          <w:szCs w:val="28"/>
          <w:lang w:eastAsia="zh-CN"/>
        </w:rPr>
        <w:t>采购人</w:t>
      </w:r>
      <w:r>
        <w:rPr>
          <w:rFonts w:hint="eastAsia" w:ascii="宋体" w:hAnsi="宋体" w:eastAsia="宋体" w:cs="宋体"/>
          <w:sz w:val="28"/>
          <w:szCs w:val="28"/>
        </w:rPr>
        <w:t>指定的涉密场所后，不得使用任何带有录影和录音功能的电子产品，对涉密场所进行拍照或录音等活动。不得使用任何带有定位功能的电子产品，向外界发送位置信息。有必要时，</w:t>
      </w:r>
      <w:r>
        <w:rPr>
          <w:rFonts w:hint="eastAsia" w:ascii="宋体" w:hAnsi="宋体" w:eastAsia="宋体" w:cs="宋体"/>
          <w:sz w:val="28"/>
          <w:szCs w:val="28"/>
          <w:lang w:eastAsia="zh-CN"/>
        </w:rPr>
        <w:t>采购人</w:t>
      </w:r>
      <w:r>
        <w:rPr>
          <w:rFonts w:hint="eastAsia" w:ascii="宋体" w:hAnsi="宋体" w:eastAsia="宋体" w:cs="宋体"/>
          <w:sz w:val="28"/>
          <w:szCs w:val="28"/>
        </w:rPr>
        <w:t>将对</w:t>
      </w:r>
      <w:r>
        <w:rPr>
          <w:rFonts w:hint="eastAsia" w:ascii="宋体" w:hAnsi="宋体" w:eastAsia="宋体" w:cs="宋体"/>
          <w:sz w:val="28"/>
          <w:szCs w:val="28"/>
          <w:lang w:eastAsia="zh-CN"/>
        </w:rPr>
        <w:t>投标人</w:t>
      </w:r>
      <w:r>
        <w:rPr>
          <w:rFonts w:hint="eastAsia" w:ascii="宋体" w:hAnsi="宋体" w:eastAsia="宋体" w:cs="宋体"/>
          <w:sz w:val="28"/>
          <w:szCs w:val="28"/>
        </w:rPr>
        <w:t>人员的相关电子产品进行临时保管。</w:t>
      </w:r>
    </w:p>
    <w:p w14:paraId="36A1BB6C">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（八）因双方合作事项实施需要的涉密文件资料，由</w:t>
      </w:r>
      <w:r>
        <w:rPr>
          <w:rFonts w:hint="eastAsia" w:ascii="宋体" w:hAnsi="宋体" w:eastAsia="宋体" w:cs="宋体"/>
          <w:sz w:val="28"/>
          <w:szCs w:val="28"/>
          <w:lang w:eastAsia="zh-CN"/>
        </w:rPr>
        <w:t>采购人</w:t>
      </w:r>
      <w:r>
        <w:rPr>
          <w:rFonts w:hint="eastAsia" w:ascii="宋体" w:hAnsi="宋体" w:eastAsia="宋体" w:cs="宋体"/>
          <w:sz w:val="28"/>
          <w:szCs w:val="28"/>
        </w:rPr>
        <w:t>负责提供，办理正式交接手续后，由</w:t>
      </w:r>
      <w:r>
        <w:rPr>
          <w:rFonts w:hint="eastAsia" w:ascii="宋体" w:hAnsi="宋体" w:eastAsia="宋体" w:cs="宋体"/>
          <w:sz w:val="28"/>
          <w:szCs w:val="28"/>
          <w:lang w:eastAsia="zh-CN"/>
        </w:rPr>
        <w:t>投标人</w:t>
      </w:r>
      <w:r>
        <w:rPr>
          <w:rFonts w:hint="eastAsia" w:ascii="宋体" w:hAnsi="宋体" w:eastAsia="宋体" w:cs="宋体"/>
          <w:sz w:val="28"/>
          <w:szCs w:val="28"/>
        </w:rPr>
        <w:t>按照</w:t>
      </w:r>
      <w:r>
        <w:rPr>
          <w:rFonts w:hint="eastAsia" w:ascii="宋体" w:hAnsi="宋体" w:eastAsia="宋体" w:cs="宋体"/>
          <w:sz w:val="28"/>
          <w:szCs w:val="28"/>
          <w:lang w:eastAsia="zh-CN"/>
        </w:rPr>
        <w:t>采购人</w:t>
      </w:r>
      <w:r>
        <w:rPr>
          <w:rFonts w:hint="eastAsia" w:ascii="宋体" w:hAnsi="宋体" w:eastAsia="宋体" w:cs="宋体"/>
          <w:sz w:val="28"/>
          <w:szCs w:val="28"/>
        </w:rPr>
        <w:t>提出的保密要求，负责妥善使用和保管，并按期归还</w:t>
      </w:r>
      <w:r>
        <w:rPr>
          <w:rFonts w:hint="eastAsia" w:ascii="宋体" w:hAnsi="宋体" w:eastAsia="宋体" w:cs="宋体"/>
          <w:sz w:val="28"/>
          <w:szCs w:val="28"/>
          <w:lang w:eastAsia="zh-CN"/>
        </w:rPr>
        <w:t>采购人</w:t>
      </w:r>
      <w:r>
        <w:rPr>
          <w:rFonts w:hint="eastAsia" w:ascii="宋体" w:hAnsi="宋体" w:eastAsia="宋体" w:cs="宋体"/>
          <w:sz w:val="28"/>
          <w:szCs w:val="28"/>
        </w:rPr>
        <w:t>。</w:t>
      </w:r>
      <w:r>
        <w:rPr>
          <w:rFonts w:hint="eastAsia" w:ascii="宋体" w:hAnsi="宋体" w:eastAsia="宋体" w:cs="宋体"/>
          <w:sz w:val="28"/>
          <w:szCs w:val="28"/>
          <w:lang w:eastAsia="zh-CN"/>
        </w:rPr>
        <w:t>投标人</w:t>
      </w:r>
      <w:r>
        <w:rPr>
          <w:rFonts w:hint="eastAsia" w:ascii="宋体" w:hAnsi="宋体" w:eastAsia="宋体" w:cs="宋体"/>
          <w:sz w:val="28"/>
          <w:szCs w:val="28"/>
        </w:rPr>
        <w:t>不得擅自以任何方式复制、拷贝、转交</w:t>
      </w:r>
      <w:r>
        <w:rPr>
          <w:rFonts w:hint="eastAsia" w:ascii="宋体" w:hAnsi="宋体" w:eastAsia="宋体" w:cs="宋体"/>
          <w:sz w:val="28"/>
          <w:szCs w:val="28"/>
          <w:lang w:eastAsia="zh-CN"/>
        </w:rPr>
        <w:t>采购人</w:t>
      </w:r>
      <w:r>
        <w:rPr>
          <w:rFonts w:hint="eastAsia" w:ascii="宋体" w:hAnsi="宋体" w:eastAsia="宋体" w:cs="宋体"/>
          <w:sz w:val="28"/>
          <w:szCs w:val="28"/>
        </w:rPr>
        <w:t>提供的涉密文件资料。</w:t>
      </w:r>
    </w:p>
    <w:p w14:paraId="24331589">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九）双方因合作事项需要，相互传递秘密信息的，因尽量使用纸质文件和加密光盘作为媒介，不得使用与网络、互联网以及其他社会网络相连接的计算机、普通传真机存储、处理、传递涉密信息，不得通过普通邮政传递涉密信息。</w:t>
      </w:r>
    </w:p>
    <w:p w14:paraId="5CADAD5E">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（十）双方合作事项完成后，</w:t>
      </w:r>
      <w:r>
        <w:rPr>
          <w:rFonts w:hint="eastAsia" w:ascii="宋体" w:hAnsi="宋体" w:eastAsia="宋体" w:cs="宋体"/>
          <w:sz w:val="28"/>
          <w:szCs w:val="28"/>
          <w:lang w:eastAsia="zh-CN"/>
        </w:rPr>
        <w:t>投标人</w:t>
      </w:r>
      <w:r>
        <w:rPr>
          <w:rFonts w:hint="eastAsia" w:ascii="宋体" w:hAnsi="宋体" w:eastAsia="宋体" w:cs="宋体"/>
          <w:sz w:val="28"/>
          <w:szCs w:val="28"/>
        </w:rPr>
        <w:t>及其有关人员应当将全部技术文档交付</w:t>
      </w:r>
      <w:r>
        <w:rPr>
          <w:rFonts w:hint="eastAsia" w:ascii="宋体" w:hAnsi="宋体" w:eastAsia="宋体" w:cs="宋体"/>
          <w:sz w:val="28"/>
          <w:szCs w:val="28"/>
          <w:lang w:eastAsia="zh-CN"/>
        </w:rPr>
        <w:t>采购人</w:t>
      </w:r>
      <w:r>
        <w:rPr>
          <w:rFonts w:hint="eastAsia" w:ascii="宋体" w:hAnsi="宋体" w:eastAsia="宋体" w:cs="宋体"/>
          <w:sz w:val="28"/>
          <w:szCs w:val="28"/>
        </w:rPr>
        <w:t>，并在</w:t>
      </w:r>
      <w:r>
        <w:rPr>
          <w:rFonts w:hint="eastAsia" w:ascii="宋体" w:hAnsi="宋体" w:eastAsia="宋体" w:cs="宋体"/>
          <w:sz w:val="28"/>
          <w:szCs w:val="28"/>
          <w:lang w:eastAsia="zh-CN"/>
        </w:rPr>
        <w:t>采购人</w:t>
      </w:r>
      <w:r>
        <w:rPr>
          <w:rFonts w:hint="eastAsia" w:ascii="宋体" w:hAnsi="宋体" w:eastAsia="宋体" w:cs="宋体"/>
          <w:sz w:val="28"/>
          <w:szCs w:val="28"/>
        </w:rPr>
        <w:t>监督下对计算机硬盘及其它存储介质存储的相关技术资料数据进行保密技术处理，必要时由</w:t>
      </w:r>
      <w:r>
        <w:rPr>
          <w:rFonts w:hint="eastAsia" w:ascii="宋体" w:hAnsi="宋体" w:eastAsia="宋体" w:cs="宋体"/>
          <w:sz w:val="28"/>
          <w:szCs w:val="28"/>
          <w:lang w:eastAsia="zh-CN"/>
        </w:rPr>
        <w:t>采购人</w:t>
      </w:r>
      <w:r>
        <w:rPr>
          <w:rFonts w:hint="eastAsia" w:ascii="宋体" w:hAnsi="宋体" w:eastAsia="宋体" w:cs="宋体"/>
          <w:sz w:val="28"/>
          <w:szCs w:val="28"/>
        </w:rPr>
        <w:t>置换计算机硬盘以及其它储存介质。</w:t>
      </w:r>
    </w:p>
    <w:p w14:paraId="63D9FF7D">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（十一）双方合作成果的知识产权及其项目实施中产生的技术文档，所有权归</w:t>
      </w:r>
      <w:r>
        <w:rPr>
          <w:rFonts w:hint="eastAsia" w:ascii="宋体" w:hAnsi="宋体" w:eastAsia="宋体" w:cs="宋体"/>
          <w:sz w:val="28"/>
          <w:szCs w:val="28"/>
          <w:lang w:eastAsia="zh-CN"/>
        </w:rPr>
        <w:t>采购人</w:t>
      </w:r>
      <w:r>
        <w:rPr>
          <w:rFonts w:hint="eastAsia" w:ascii="宋体" w:hAnsi="宋体" w:eastAsia="宋体" w:cs="宋体"/>
          <w:sz w:val="28"/>
          <w:szCs w:val="28"/>
        </w:rPr>
        <w:t>。成果属于国家秘密的，由</w:t>
      </w:r>
      <w:r>
        <w:rPr>
          <w:rFonts w:hint="eastAsia" w:ascii="宋体" w:hAnsi="宋体" w:eastAsia="宋体" w:cs="宋体"/>
          <w:sz w:val="28"/>
          <w:szCs w:val="28"/>
          <w:lang w:eastAsia="zh-CN"/>
        </w:rPr>
        <w:t>采购人</w:t>
      </w:r>
      <w:r>
        <w:rPr>
          <w:rFonts w:hint="eastAsia" w:ascii="宋体" w:hAnsi="宋体" w:eastAsia="宋体" w:cs="宋体"/>
          <w:sz w:val="28"/>
          <w:szCs w:val="28"/>
        </w:rPr>
        <w:t>确定密级。</w:t>
      </w:r>
      <w:r>
        <w:rPr>
          <w:rFonts w:hint="eastAsia" w:ascii="宋体" w:hAnsi="宋体" w:eastAsia="宋体" w:cs="宋体"/>
          <w:sz w:val="28"/>
          <w:szCs w:val="28"/>
          <w:lang w:eastAsia="zh-CN"/>
        </w:rPr>
        <w:t>投标人</w:t>
      </w:r>
      <w:r>
        <w:rPr>
          <w:rFonts w:hint="eastAsia" w:ascii="宋体" w:hAnsi="宋体" w:eastAsia="宋体" w:cs="宋体"/>
          <w:sz w:val="28"/>
          <w:szCs w:val="28"/>
        </w:rPr>
        <w:t>不得将双方合作成果在社会上参加评奖、发表论文和宣传报道。不得向任何单位或个人提供、泄漏技术合作过程中知悉的保密信息。</w:t>
      </w:r>
    </w:p>
    <w:p w14:paraId="2C3F81ED">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（十二）任何一方未履行本协议或违反本协议的有关要求均应视为违约，作为违约的一方应当承担违约责任。其中，</w:t>
      </w:r>
      <w:r>
        <w:rPr>
          <w:rFonts w:hint="eastAsia" w:ascii="宋体" w:hAnsi="宋体" w:eastAsia="宋体" w:cs="宋体"/>
          <w:sz w:val="28"/>
          <w:szCs w:val="28"/>
          <w:lang w:eastAsia="zh-CN"/>
        </w:rPr>
        <w:t>投标人</w:t>
      </w:r>
      <w:r>
        <w:rPr>
          <w:rFonts w:hint="eastAsia" w:ascii="宋体" w:hAnsi="宋体" w:eastAsia="宋体" w:cs="宋体"/>
          <w:sz w:val="28"/>
          <w:szCs w:val="28"/>
        </w:rPr>
        <w:t>违约的，</w:t>
      </w:r>
      <w:r>
        <w:rPr>
          <w:rFonts w:hint="eastAsia" w:ascii="宋体" w:hAnsi="宋体" w:eastAsia="宋体" w:cs="宋体"/>
          <w:sz w:val="28"/>
          <w:szCs w:val="28"/>
          <w:lang w:eastAsia="zh-CN"/>
        </w:rPr>
        <w:t>采购人</w:t>
      </w:r>
      <w:r>
        <w:rPr>
          <w:rFonts w:hint="eastAsia" w:ascii="宋体" w:hAnsi="宋体" w:eastAsia="宋体" w:cs="宋体"/>
          <w:sz w:val="28"/>
          <w:szCs w:val="28"/>
        </w:rPr>
        <w:t>可以视情要求</w:t>
      </w:r>
      <w:r>
        <w:rPr>
          <w:rFonts w:hint="eastAsia" w:ascii="宋体" w:hAnsi="宋体" w:eastAsia="宋体" w:cs="宋体"/>
          <w:sz w:val="28"/>
          <w:szCs w:val="28"/>
          <w:lang w:eastAsia="zh-CN"/>
        </w:rPr>
        <w:t>投标人</w:t>
      </w:r>
      <w:r>
        <w:rPr>
          <w:rFonts w:hint="eastAsia" w:ascii="宋体" w:hAnsi="宋体" w:eastAsia="宋体" w:cs="宋体"/>
          <w:sz w:val="28"/>
          <w:szCs w:val="28"/>
        </w:rPr>
        <w:t>限期整改或停止与</w:t>
      </w:r>
      <w:r>
        <w:rPr>
          <w:rFonts w:hint="eastAsia" w:ascii="宋体" w:hAnsi="宋体" w:eastAsia="宋体" w:cs="宋体"/>
          <w:sz w:val="28"/>
          <w:szCs w:val="28"/>
          <w:lang w:eastAsia="zh-CN"/>
        </w:rPr>
        <w:t>投标人</w:t>
      </w:r>
      <w:r>
        <w:rPr>
          <w:rFonts w:hint="eastAsia" w:ascii="宋体" w:hAnsi="宋体" w:eastAsia="宋体" w:cs="宋体"/>
          <w:sz w:val="28"/>
          <w:szCs w:val="28"/>
        </w:rPr>
        <w:t>的合作。</w:t>
      </w:r>
      <w:r>
        <w:rPr>
          <w:rFonts w:hint="eastAsia" w:ascii="宋体" w:hAnsi="宋体" w:eastAsia="宋体" w:cs="宋体"/>
          <w:sz w:val="28"/>
          <w:szCs w:val="28"/>
          <w:lang w:eastAsia="zh-CN"/>
        </w:rPr>
        <w:t>投标人</w:t>
      </w:r>
      <w:r>
        <w:rPr>
          <w:rFonts w:hint="eastAsia" w:ascii="宋体" w:hAnsi="宋体" w:eastAsia="宋体" w:cs="宋体"/>
          <w:sz w:val="28"/>
          <w:szCs w:val="28"/>
        </w:rPr>
        <w:t>违约并造成泄密后果的按《保密法》及其他有关法律法规处理。</w:t>
      </w:r>
    </w:p>
    <w:p w14:paraId="718119A4">
      <w:pPr>
        <w:spacing w:line="560" w:lineRule="exact"/>
        <w:ind w:firstLine="630"/>
        <w:rPr>
          <w:rFonts w:hint="eastAsia" w:ascii="宋体" w:hAnsi="宋体" w:eastAsia="宋体" w:cs="宋体"/>
          <w:sz w:val="28"/>
          <w:szCs w:val="28"/>
        </w:rPr>
      </w:pPr>
      <w:r>
        <w:rPr>
          <w:rFonts w:hint="eastAsia" w:ascii="宋体" w:hAnsi="宋体" w:eastAsia="宋体" w:cs="宋体"/>
          <w:sz w:val="28"/>
          <w:szCs w:val="28"/>
        </w:rPr>
        <w:t>（十三）本协议自盖章之日起生效。</w:t>
      </w:r>
    </w:p>
    <w:p w14:paraId="23E09BFB">
      <w:pPr>
        <w:widowControl/>
        <w:shd w:val="clear" w:color="auto" w:fill="FFFFFF"/>
        <w:snapToGrid w:val="0"/>
        <w:spacing w:line="360" w:lineRule="auto"/>
        <w:jc w:val="left"/>
        <w:rPr>
          <w:rFonts w:hint="eastAsia" w:ascii="宋体" w:hAnsi="宋体" w:eastAsia="宋体" w:cs="宋体"/>
          <w:color w:val="auto"/>
          <w:kern w:val="0"/>
          <w:sz w:val="28"/>
          <w:szCs w:val="28"/>
          <w:highlight w:val="none"/>
        </w:rPr>
      </w:pPr>
    </w:p>
    <w:p w14:paraId="3FD92E97">
      <w:pPr>
        <w:widowControl/>
        <w:shd w:val="clear" w:color="auto" w:fill="FFFFFF"/>
        <w:snapToGrid w:val="0"/>
        <w:spacing w:line="360" w:lineRule="auto"/>
        <w:jc w:val="left"/>
        <w:rPr>
          <w:rFonts w:hint="eastAsia" w:ascii="宋体" w:hAnsi="宋体" w:eastAsia="宋体" w:cs="宋体"/>
          <w:color w:val="auto"/>
          <w:kern w:val="0"/>
          <w:sz w:val="28"/>
          <w:szCs w:val="28"/>
          <w:highlight w:val="none"/>
        </w:rPr>
      </w:pPr>
    </w:p>
    <w:p w14:paraId="6E97132B">
      <w:pPr>
        <w:widowControl/>
        <w:shd w:val="clear" w:color="auto" w:fill="FFFFFF"/>
        <w:snapToGrid w:val="0"/>
        <w:spacing w:line="360" w:lineRule="auto"/>
        <w:jc w:val="left"/>
        <w:rPr>
          <w:rFonts w:hint="eastAsia" w:ascii="宋体" w:hAnsi="宋体" w:eastAsia="宋体" w:cs="宋体"/>
          <w:color w:val="auto"/>
          <w:kern w:val="0"/>
          <w:sz w:val="28"/>
          <w:szCs w:val="28"/>
          <w:highlight w:val="none"/>
        </w:rPr>
      </w:pPr>
    </w:p>
    <w:p w14:paraId="25DE7B93">
      <w:pPr>
        <w:widowControl/>
        <w:shd w:val="clear" w:color="auto" w:fill="FFFFFF"/>
        <w:snapToGri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（盖章）</w:t>
      </w:r>
    </w:p>
    <w:p w14:paraId="25B65208">
      <w:pPr>
        <w:spacing w:line="48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3B1AC812">
      <w:pPr>
        <w:spacing w:line="48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5E33D7CF">
      <w:pPr>
        <w:rPr>
          <w:rFonts w:cs="方正小标宋_GBK" w:asciiTheme="minorEastAsia" w:hAnsiTheme="minorEastAsia"/>
          <w:bCs/>
          <w:color w:val="auto"/>
          <w:sz w:val="36"/>
          <w:szCs w:val="36"/>
          <w:highlight w:val="none"/>
        </w:rPr>
      </w:pPr>
    </w:p>
    <w:p w14:paraId="5A4D7E69">
      <w:pPr>
        <w:rPr>
          <w:rFonts w:cs="方正小标宋_GBK" w:asciiTheme="minorEastAsia" w:hAnsiTheme="minorEastAsia"/>
          <w:bCs/>
          <w:color w:val="auto"/>
          <w:sz w:val="36"/>
          <w:szCs w:val="36"/>
          <w:highlight w:val="none"/>
        </w:rPr>
      </w:pPr>
      <w:r>
        <w:rPr>
          <w:rFonts w:cs="方正小标宋_GBK" w:asciiTheme="minorEastAsia" w:hAnsiTheme="minorEastAsia"/>
          <w:bCs/>
          <w:color w:val="auto"/>
          <w:sz w:val="36"/>
          <w:szCs w:val="36"/>
          <w:highlight w:val="none"/>
        </w:rPr>
        <w:br w:type="page"/>
      </w:r>
    </w:p>
    <w:p w14:paraId="20F8250E">
      <w:pPr>
        <w:jc w:val="center"/>
        <w:outlineLvl w:val="0"/>
        <w:rPr>
          <w:rFonts w:cs="方正小标宋_GBK" w:asciiTheme="minorEastAsia" w:hAnsiTheme="minorEastAsia"/>
          <w:bCs/>
          <w:color w:val="auto"/>
          <w:sz w:val="36"/>
          <w:szCs w:val="36"/>
          <w:highlight w:val="none"/>
        </w:rPr>
      </w:pPr>
      <w:r>
        <w:rPr>
          <w:rFonts w:cs="方正小标宋_GBK" w:asciiTheme="minorEastAsia" w:hAnsiTheme="minorEastAsia"/>
          <w:bCs/>
          <w:color w:val="auto"/>
          <w:sz w:val="36"/>
          <w:szCs w:val="36"/>
          <w:highlight w:val="none"/>
        </w:rPr>
        <w:t>第六章 补充条款</w:t>
      </w:r>
      <w:bookmarkEnd w:id="154"/>
    </w:p>
    <w:p w14:paraId="65E88860">
      <w:pPr>
        <w:ind w:firstLine="480" w:firstLineChars="200"/>
        <w:jc w:val="center"/>
        <w:rPr>
          <w:rFonts w:cs="Times New Roman" w:asciiTheme="minorEastAsia" w:hAnsiTheme="minorEastAsia"/>
          <w:color w:val="auto"/>
          <w:sz w:val="24"/>
          <w:szCs w:val="24"/>
          <w:highlight w:val="none"/>
        </w:rPr>
      </w:pPr>
    </w:p>
    <w:sectPr>
      <w:headerReference r:id="rId10" w:type="default"/>
      <w:footerReference r:id="rId11" w:type="default"/>
      <w:pgSz w:w="11906" w:h="16838"/>
      <w:pgMar w:top="1361" w:right="1134" w:bottom="1361"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0C46E9-A437-40A3-85A6-7B7FB76DE55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6DF077A-C39F-45A6-A2FB-7501D994BB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swiss"/>
    <w:pitch w:val="default"/>
    <w:sig w:usb0="00000687" w:usb1="00000000" w:usb2="00000000" w:usb3="00000000" w:csb0="2000009F"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A38CFF89-A3FA-46C2-AF40-360B918686EB}"/>
  </w:font>
  <w:font w:name="华文楷体">
    <w:panose1 w:val="02010600040101010101"/>
    <w:charset w:val="86"/>
    <w:family w:val="auto"/>
    <w:pitch w:val="default"/>
    <w:sig w:usb0="00000287" w:usb1="080F0000" w:usb2="00000000" w:usb3="00000000" w:csb0="0004009F" w:csb1="DFD70000"/>
    <w:embedRegular r:id="rId4" w:fontKey="{439EFF2D-D4E7-4E6B-9E60-8F54FF6929AB}"/>
  </w:font>
  <w:font w:name="方正小标宋_GBK">
    <w:panose1 w:val="03000509000000000000"/>
    <w:charset w:val="86"/>
    <w:family w:val="auto"/>
    <w:pitch w:val="default"/>
    <w:sig w:usb0="00000001" w:usb1="080E0000" w:usb2="00000000" w:usb3="00000000" w:csb0="00040000" w:csb1="00000000"/>
    <w:embedRegular r:id="rId5" w:fontKey="{393F1607-7F3E-4AB9-8FA5-0F6B458DC211}"/>
  </w:font>
  <w:font w:name="方正黑体_GBK">
    <w:panose1 w:val="03000509000000000000"/>
    <w:charset w:val="86"/>
    <w:family w:val="auto"/>
    <w:pitch w:val="default"/>
    <w:sig w:usb0="00000001" w:usb1="080E0000" w:usb2="00000000" w:usb3="00000000" w:csb0="00040000" w:csb1="00000000"/>
    <w:embedRegular r:id="rId6" w:fontKey="{6BCCD8DD-9AE2-498B-87E0-DF2B2DB06255}"/>
  </w:font>
  <w:font w:name="华文中宋">
    <w:panose1 w:val="02010600040101010101"/>
    <w:charset w:val="86"/>
    <w:family w:val="auto"/>
    <w:pitch w:val="default"/>
    <w:sig w:usb0="00000287" w:usb1="080F0000" w:usb2="00000000" w:usb3="00000000" w:csb0="0004009F" w:csb1="DFD70000"/>
    <w:embedRegular r:id="rId7" w:fontKey="{FACDD490-EF1D-4E27-AA4E-E2CA126AA994}"/>
  </w:font>
  <w:font w:name="微软雅黑">
    <w:panose1 w:val="020B0503020204020204"/>
    <w:charset w:val="86"/>
    <w:family w:val="auto"/>
    <w:pitch w:val="default"/>
    <w:sig w:usb0="80000287" w:usb1="2ACF3C50" w:usb2="00000016" w:usb3="00000000" w:csb0="0004001F" w:csb1="00000000"/>
  </w:font>
  <w:font w:name="WPSEMBED5">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930988"/>
    </w:sdtPr>
    <w:sdtEndPr>
      <w:rPr>
        <w:rFonts w:asciiTheme="minorEastAsia" w:hAnsiTheme="minorEastAsia" w:eastAsiaTheme="minorEastAsia"/>
        <w:sz w:val="30"/>
        <w:szCs w:val="30"/>
      </w:rPr>
    </w:sdtEndPr>
    <w:sdtContent>
      <w:p w14:paraId="75175086">
        <w:pPr>
          <w:pStyle w:val="22"/>
          <w:ind w:right="360"/>
          <w:jc w:val="center"/>
          <w:rPr>
            <w:rFonts w:asciiTheme="minorEastAsia" w:hAnsiTheme="minorEastAsia" w:eastAsiaTheme="minorEastAsia"/>
            <w:sz w:val="30"/>
            <w:szCs w:val="3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4EDF">
    <w:pPr>
      <w:pStyle w:val="22"/>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14:paraId="265E3036">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842D">
    <w:pPr>
      <w:pStyle w:val="22"/>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595"/>
                          </w:sdtPr>
                          <w:sdtEndPr>
                            <w:rPr>
                              <w:rFonts w:asciiTheme="minorEastAsia" w:hAnsiTheme="minorEastAsia" w:eastAsiaTheme="minorEastAsia"/>
                              <w:sz w:val="30"/>
                              <w:szCs w:val="30"/>
                            </w:rPr>
                          </w:sdtEndPr>
                          <w:sdtContent>
                            <w:p w14:paraId="50512958">
                              <w:pPr>
                                <w:pStyle w:val="22"/>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9</w:t>
                              </w:r>
                              <w:r>
                                <w:rPr>
                                  <w:rFonts w:asciiTheme="minorEastAsia" w:hAnsiTheme="minorEastAsia" w:eastAsiaTheme="minorEastAsia"/>
                                  <w:sz w:val="30"/>
                                  <w:szCs w:val="30"/>
                                </w:rPr>
                                <w:fldChar w:fldCharType="end"/>
                              </w:r>
                            </w:p>
                          </w:sdtContent>
                        </w:sdt>
                        <w:p w14:paraId="65C45C6D">
                          <w:pPr>
                            <w:pStyle w:val="5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0595"/>
                    </w:sdtPr>
                    <w:sdtEndPr>
                      <w:rPr>
                        <w:rFonts w:asciiTheme="minorEastAsia" w:hAnsiTheme="minorEastAsia" w:eastAsiaTheme="minorEastAsia"/>
                        <w:sz w:val="30"/>
                        <w:szCs w:val="30"/>
                      </w:rPr>
                    </w:sdtEndPr>
                    <w:sdtContent>
                      <w:p w14:paraId="50512958">
                        <w:pPr>
                          <w:pStyle w:val="22"/>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9</w:t>
                        </w:r>
                        <w:r>
                          <w:rPr>
                            <w:rFonts w:asciiTheme="minorEastAsia" w:hAnsiTheme="minorEastAsia" w:eastAsiaTheme="minorEastAsia"/>
                            <w:sz w:val="30"/>
                            <w:szCs w:val="30"/>
                          </w:rPr>
                          <w:fldChar w:fldCharType="end"/>
                        </w:r>
                      </w:p>
                    </w:sdtContent>
                  </w:sdt>
                  <w:p w14:paraId="65C45C6D">
                    <w:pPr>
                      <w:pStyle w:val="5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6B86">
    <w:pPr>
      <w:pStyle w:val="22"/>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773E31F1">
    <w:pPr>
      <w:pStyle w:val="2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F2AD">
    <w:pPr>
      <w:pStyle w:val="22"/>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995AA">
                          <w:pPr>
                            <w:pStyle w:val="22"/>
                            <w:tabs>
                              <w:tab w:val="center" w:pos="4680"/>
                              <w:tab w:val="right" w:pos="9360"/>
                              <w:tab w:val="clear" w:pos="4153"/>
                              <w:tab w:val="clear" w:pos="8306"/>
                            </w:tabs>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4995AA">
                    <w:pPr>
                      <w:pStyle w:val="22"/>
                      <w:tabs>
                        <w:tab w:val="center" w:pos="4680"/>
                        <w:tab w:val="right" w:pos="9360"/>
                        <w:tab w:val="clear" w:pos="4153"/>
                        <w:tab w:val="clear" w:pos="8306"/>
                      </w:tabs>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8B3C">
    <w:pPr>
      <w:pStyle w:val="22"/>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7532114"/>
                          </w:sdtPr>
                          <w:sdtEndPr>
                            <w:rPr>
                              <w:rFonts w:asciiTheme="minorEastAsia" w:hAnsiTheme="minorEastAsia" w:eastAsiaTheme="minorEastAsia"/>
                              <w:sz w:val="30"/>
                              <w:szCs w:val="30"/>
                            </w:rPr>
                          </w:sdtEndPr>
                          <w:sdtContent>
                            <w:p w14:paraId="499D944A">
                              <w:pPr>
                                <w:pStyle w:val="22"/>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63</w:t>
                              </w:r>
                              <w:r>
                                <w:rPr>
                                  <w:rFonts w:asciiTheme="minorEastAsia" w:hAnsiTheme="minorEastAsia" w:eastAsiaTheme="minorEastAsia"/>
                                  <w:sz w:val="30"/>
                                  <w:szCs w:val="30"/>
                                </w:rPr>
                                <w:fldChar w:fldCharType="end"/>
                              </w:r>
                            </w:p>
                          </w:sdtContent>
                        </w:sdt>
                        <w:p w14:paraId="644BA866">
                          <w:pPr>
                            <w:pStyle w:val="5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367532114"/>
                    </w:sdtPr>
                    <w:sdtEndPr>
                      <w:rPr>
                        <w:rFonts w:asciiTheme="minorEastAsia" w:hAnsiTheme="minorEastAsia" w:eastAsiaTheme="minorEastAsia"/>
                        <w:sz w:val="30"/>
                        <w:szCs w:val="30"/>
                      </w:rPr>
                    </w:sdtEndPr>
                    <w:sdtContent>
                      <w:p w14:paraId="499D944A">
                        <w:pPr>
                          <w:pStyle w:val="22"/>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63</w:t>
                        </w:r>
                        <w:r>
                          <w:rPr>
                            <w:rFonts w:asciiTheme="minorEastAsia" w:hAnsiTheme="minorEastAsia" w:eastAsiaTheme="minorEastAsia"/>
                            <w:sz w:val="30"/>
                            <w:szCs w:val="30"/>
                          </w:rPr>
                          <w:fldChar w:fldCharType="end"/>
                        </w:r>
                      </w:p>
                    </w:sdtContent>
                  </w:sdt>
                  <w:p w14:paraId="644BA866">
                    <w:pPr>
                      <w:pStyle w:val="5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49EE">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A239">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1DBE">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2B9D3"/>
    <w:multiLevelType w:val="singleLevel"/>
    <w:tmpl w:val="ABC2B9D3"/>
    <w:lvl w:ilvl="0" w:tentative="0">
      <w:start w:val="1"/>
      <w:numFmt w:val="decimalEnclosedCircleChinese"/>
      <w:suff w:val="nothing"/>
      <w:lvlText w:val="%1　"/>
      <w:lvlJc w:val="left"/>
      <w:pPr>
        <w:ind w:left="0" w:firstLine="400"/>
      </w:pPr>
      <w:rPr>
        <w:rFonts w:hint="eastAsia"/>
      </w:rPr>
    </w:lvl>
  </w:abstractNum>
  <w:abstractNum w:abstractNumId="1">
    <w:nsid w:val="CA3E4282"/>
    <w:multiLevelType w:val="singleLevel"/>
    <w:tmpl w:val="CA3E4282"/>
    <w:lvl w:ilvl="0" w:tentative="0">
      <w:start w:val="1"/>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A7F3169"/>
    <w:multiLevelType w:val="singleLevel"/>
    <w:tmpl w:val="DA7F3169"/>
    <w:lvl w:ilvl="0" w:tentative="0">
      <w:start w:val="1"/>
      <w:numFmt w:val="decimalEnclosedCircleChinese"/>
      <w:suff w:val="nothing"/>
      <w:lvlText w:val="%1　"/>
      <w:lvlJc w:val="left"/>
      <w:pPr>
        <w:ind w:left="0" w:firstLine="400"/>
      </w:pPr>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E7664257"/>
    <w:multiLevelType w:val="singleLevel"/>
    <w:tmpl w:val="E7664257"/>
    <w:lvl w:ilvl="0" w:tentative="0">
      <w:start w:val="1"/>
      <w:numFmt w:val="decimalEnclosedCircleChinese"/>
      <w:suff w:val="nothing"/>
      <w:lvlText w:val="%1　"/>
      <w:lvlJc w:val="left"/>
      <w:pPr>
        <w:ind w:left="0" w:firstLine="400"/>
      </w:pPr>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22B20B6"/>
    <w:multiLevelType w:val="singleLevel"/>
    <w:tmpl w:val="022B20B6"/>
    <w:lvl w:ilvl="0" w:tentative="0">
      <w:start w:val="1"/>
      <w:numFmt w:val="decimalEnclosedCircleChinese"/>
      <w:suff w:val="nothing"/>
      <w:lvlText w:val="%1　"/>
      <w:lvlJc w:val="left"/>
      <w:pPr>
        <w:ind w:left="0" w:firstLine="400"/>
      </w:pPr>
      <w:rPr>
        <w:rFonts w:hint="eastAsia"/>
      </w:rPr>
    </w:lvl>
  </w:abstractNum>
  <w:abstractNum w:abstractNumId="9">
    <w:nsid w:val="2168A40E"/>
    <w:multiLevelType w:val="singleLevel"/>
    <w:tmpl w:val="2168A40E"/>
    <w:lvl w:ilvl="0" w:tentative="0">
      <w:start w:val="3"/>
      <w:numFmt w:val="chineseCounting"/>
      <w:suff w:val="nothing"/>
      <w:lvlText w:val="（%1）"/>
      <w:lvlJc w:val="left"/>
      <w:rPr>
        <w:rFonts w:hint="eastAsia"/>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69D720EC"/>
    <w:multiLevelType w:val="singleLevel"/>
    <w:tmpl w:val="69D720EC"/>
    <w:lvl w:ilvl="0" w:tentative="0">
      <w:start w:val="4"/>
      <w:numFmt w:val="chineseCounting"/>
      <w:lvlText w:val="（%1）"/>
      <w:lvlJc w:val="left"/>
    </w:lvl>
  </w:abstractNum>
  <w:abstractNum w:abstractNumId="12">
    <w:nsid w:val="75C41786"/>
    <w:multiLevelType w:val="singleLevel"/>
    <w:tmpl w:val="75C41786"/>
    <w:lvl w:ilvl="0" w:tentative="0">
      <w:start w:val="6"/>
      <w:numFmt w:val="chineseCounting"/>
      <w:suff w:val="nothing"/>
      <w:lvlText w:val="%1、"/>
      <w:lvlJc w:val="left"/>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10"/>
  </w:num>
  <w:num w:numId="2">
    <w:abstractNumId w:val="13"/>
  </w:num>
  <w:num w:numId="3">
    <w:abstractNumId w:val="2"/>
  </w:num>
  <w:num w:numId="4">
    <w:abstractNumId w:val="7"/>
  </w:num>
  <w:num w:numId="5">
    <w:abstractNumId w:val="5"/>
  </w:num>
  <w:num w:numId="6">
    <w:abstractNumId w:val="4"/>
  </w:num>
  <w:num w:numId="7">
    <w:abstractNumId w:val="9"/>
  </w:num>
  <w:num w:numId="8">
    <w:abstractNumId w:val="12"/>
  </w:num>
  <w:num w:numId="9">
    <w:abstractNumId w:val="3"/>
  </w:num>
  <w:num w:numId="10">
    <w:abstractNumId w:val="11"/>
  </w:num>
  <w:num w:numId="11">
    <w:abstractNumId w:val="8"/>
  </w:num>
  <w:num w:numId="12">
    <w:abstractNumId w:val="0"/>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DExZWMyMTMwN2U2MWE5MzI4Y2VhZGEwYjAxYzUifQ=="/>
    <w:docVar w:name="KSO_WPS_MARK_KEY" w:val="97d3e625-44bb-4c67-bda3-adc4741a38d6"/>
  </w:docVars>
  <w:rsids>
    <w:rsidRoot w:val="00101AA4"/>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4F47"/>
    <w:rsid w:val="0005551C"/>
    <w:rsid w:val="000604DE"/>
    <w:rsid w:val="0006199F"/>
    <w:rsid w:val="000641A9"/>
    <w:rsid w:val="00064AC9"/>
    <w:rsid w:val="000653CD"/>
    <w:rsid w:val="000661C0"/>
    <w:rsid w:val="00070AF5"/>
    <w:rsid w:val="00070BFE"/>
    <w:rsid w:val="0007362D"/>
    <w:rsid w:val="00073D96"/>
    <w:rsid w:val="000758E0"/>
    <w:rsid w:val="000762D4"/>
    <w:rsid w:val="00077DB3"/>
    <w:rsid w:val="0008025F"/>
    <w:rsid w:val="00080E16"/>
    <w:rsid w:val="000829F2"/>
    <w:rsid w:val="00082EFB"/>
    <w:rsid w:val="00082FC4"/>
    <w:rsid w:val="000904A3"/>
    <w:rsid w:val="00090F37"/>
    <w:rsid w:val="000916AB"/>
    <w:rsid w:val="000923E8"/>
    <w:rsid w:val="000946D4"/>
    <w:rsid w:val="00094989"/>
    <w:rsid w:val="000A0272"/>
    <w:rsid w:val="000A02F9"/>
    <w:rsid w:val="000A1ECD"/>
    <w:rsid w:val="000A32B9"/>
    <w:rsid w:val="000A3552"/>
    <w:rsid w:val="000A452A"/>
    <w:rsid w:val="000B0AB4"/>
    <w:rsid w:val="000B210F"/>
    <w:rsid w:val="000B318F"/>
    <w:rsid w:val="000B331B"/>
    <w:rsid w:val="000B4C6A"/>
    <w:rsid w:val="000B7C76"/>
    <w:rsid w:val="000C364C"/>
    <w:rsid w:val="000C3FDE"/>
    <w:rsid w:val="000D171A"/>
    <w:rsid w:val="000D5DA0"/>
    <w:rsid w:val="000D7CE7"/>
    <w:rsid w:val="000E2D54"/>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7B38"/>
    <w:rsid w:val="00127C9A"/>
    <w:rsid w:val="0013312B"/>
    <w:rsid w:val="00134210"/>
    <w:rsid w:val="00134F82"/>
    <w:rsid w:val="00142BB8"/>
    <w:rsid w:val="00143169"/>
    <w:rsid w:val="0014554F"/>
    <w:rsid w:val="00146E26"/>
    <w:rsid w:val="001543A3"/>
    <w:rsid w:val="001575BE"/>
    <w:rsid w:val="00157673"/>
    <w:rsid w:val="0015794E"/>
    <w:rsid w:val="00160311"/>
    <w:rsid w:val="001605E4"/>
    <w:rsid w:val="00161961"/>
    <w:rsid w:val="00162DD4"/>
    <w:rsid w:val="001652C6"/>
    <w:rsid w:val="0016644B"/>
    <w:rsid w:val="00170A17"/>
    <w:rsid w:val="00171110"/>
    <w:rsid w:val="00172AA0"/>
    <w:rsid w:val="001733AF"/>
    <w:rsid w:val="00176FAD"/>
    <w:rsid w:val="0017733A"/>
    <w:rsid w:val="00181200"/>
    <w:rsid w:val="001930FC"/>
    <w:rsid w:val="00193402"/>
    <w:rsid w:val="00194DD8"/>
    <w:rsid w:val="00197628"/>
    <w:rsid w:val="001A1D16"/>
    <w:rsid w:val="001A2117"/>
    <w:rsid w:val="001A45DD"/>
    <w:rsid w:val="001A4E5A"/>
    <w:rsid w:val="001A4E90"/>
    <w:rsid w:val="001A71AF"/>
    <w:rsid w:val="001B1372"/>
    <w:rsid w:val="001B1748"/>
    <w:rsid w:val="001B29EC"/>
    <w:rsid w:val="001B5A4C"/>
    <w:rsid w:val="001C15DD"/>
    <w:rsid w:val="001C4134"/>
    <w:rsid w:val="001D4B73"/>
    <w:rsid w:val="001D50A5"/>
    <w:rsid w:val="001E288B"/>
    <w:rsid w:val="001E33A7"/>
    <w:rsid w:val="001E35CD"/>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33F6"/>
    <w:rsid w:val="00266F04"/>
    <w:rsid w:val="002747AE"/>
    <w:rsid w:val="00280F38"/>
    <w:rsid w:val="00283C54"/>
    <w:rsid w:val="00285885"/>
    <w:rsid w:val="00285ABC"/>
    <w:rsid w:val="002967DA"/>
    <w:rsid w:val="002A6197"/>
    <w:rsid w:val="002A7CE2"/>
    <w:rsid w:val="002B0041"/>
    <w:rsid w:val="002B01D0"/>
    <w:rsid w:val="002B3DBF"/>
    <w:rsid w:val="002B77E1"/>
    <w:rsid w:val="002C02A1"/>
    <w:rsid w:val="002C2DD2"/>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2ACB"/>
    <w:rsid w:val="00323AFC"/>
    <w:rsid w:val="00326152"/>
    <w:rsid w:val="003317D0"/>
    <w:rsid w:val="00331C14"/>
    <w:rsid w:val="0033231B"/>
    <w:rsid w:val="00332D2E"/>
    <w:rsid w:val="00333E01"/>
    <w:rsid w:val="00336EED"/>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948"/>
    <w:rsid w:val="00384F86"/>
    <w:rsid w:val="00390A3C"/>
    <w:rsid w:val="003A28C5"/>
    <w:rsid w:val="003A5B50"/>
    <w:rsid w:val="003A6107"/>
    <w:rsid w:val="003A62F6"/>
    <w:rsid w:val="003A7427"/>
    <w:rsid w:val="003B0D63"/>
    <w:rsid w:val="003B70AD"/>
    <w:rsid w:val="003B7226"/>
    <w:rsid w:val="003C0B9E"/>
    <w:rsid w:val="003C21E8"/>
    <w:rsid w:val="003C558B"/>
    <w:rsid w:val="003D01BB"/>
    <w:rsid w:val="003D05EA"/>
    <w:rsid w:val="003D3CCB"/>
    <w:rsid w:val="003D4211"/>
    <w:rsid w:val="003D69F6"/>
    <w:rsid w:val="003E11F4"/>
    <w:rsid w:val="003E4A7A"/>
    <w:rsid w:val="003F08DC"/>
    <w:rsid w:val="003F3849"/>
    <w:rsid w:val="003F4611"/>
    <w:rsid w:val="003F59D7"/>
    <w:rsid w:val="0040310D"/>
    <w:rsid w:val="00404253"/>
    <w:rsid w:val="00407128"/>
    <w:rsid w:val="004079CE"/>
    <w:rsid w:val="004143A5"/>
    <w:rsid w:val="004220B6"/>
    <w:rsid w:val="00423980"/>
    <w:rsid w:val="0042662D"/>
    <w:rsid w:val="004270EF"/>
    <w:rsid w:val="00427533"/>
    <w:rsid w:val="00432C0C"/>
    <w:rsid w:val="00433EED"/>
    <w:rsid w:val="0044198C"/>
    <w:rsid w:val="0044280B"/>
    <w:rsid w:val="00442DBC"/>
    <w:rsid w:val="00443888"/>
    <w:rsid w:val="004449F3"/>
    <w:rsid w:val="00444EE1"/>
    <w:rsid w:val="00445872"/>
    <w:rsid w:val="0044799D"/>
    <w:rsid w:val="0045091A"/>
    <w:rsid w:val="00452BB8"/>
    <w:rsid w:val="00455196"/>
    <w:rsid w:val="004639BC"/>
    <w:rsid w:val="004640C1"/>
    <w:rsid w:val="00464725"/>
    <w:rsid w:val="00464BAE"/>
    <w:rsid w:val="004660B0"/>
    <w:rsid w:val="004677FA"/>
    <w:rsid w:val="004704FB"/>
    <w:rsid w:val="0048512D"/>
    <w:rsid w:val="004A010F"/>
    <w:rsid w:val="004A01F6"/>
    <w:rsid w:val="004A1F5D"/>
    <w:rsid w:val="004A3D6D"/>
    <w:rsid w:val="004A4981"/>
    <w:rsid w:val="004A5190"/>
    <w:rsid w:val="004A5376"/>
    <w:rsid w:val="004A6517"/>
    <w:rsid w:val="004A67FA"/>
    <w:rsid w:val="004A68AF"/>
    <w:rsid w:val="004A7D7E"/>
    <w:rsid w:val="004B029E"/>
    <w:rsid w:val="004B0537"/>
    <w:rsid w:val="004B7DE5"/>
    <w:rsid w:val="004C1AE6"/>
    <w:rsid w:val="004C6BAD"/>
    <w:rsid w:val="004D0A4A"/>
    <w:rsid w:val="004D0E18"/>
    <w:rsid w:val="004D11B3"/>
    <w:rsid w:val="004D3810"/>
    <w:rsid w:val="004D3C30"/>
    <w:rsid w:val="004D3F22"/>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484"/>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5FA"/>
    <w:rsid w:val="00573EAA"/>
    <w:rsid w:val="00576ADE"/>
    <w:rsid w:val="00577ECB"/>
    <w:rsid w:val="00577FFA"/>
    <w:rsid w:val="0058012A"/>
    <w:rsid w:val="00581AD4"/>
    <w:rsid w:val="00582F95"/>
    <w:rsid w:val="00586658"/>
    <w:rsid w:val="005879D1"/>
    <w:rsid w:val="0059145C"/>
    <w:rsid w:val="00594BE3"/>
    <w:rsid w:val="00596BA7"/>
    <w:rsid w:val="005A215C"/>
    <w:rsid w:val="005A6326"/>
    <w:rsid w:val="005A69CA"/>
    <w:rsid w:val="005A770A"/>
    <w:rsid w:val="005B443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174F"/>
    <w:rsid w:val="006053D2"/>
    <w:rsid w:val="00606716"/>
    <w:rsid w:val="00607BD4"/>
    <w:rsid w:val="0061147C"/>
    <w:rsid w:val="0061315B"/>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804BB"/>
    <w:rsid w:val="00691232"/>
    <w:rsid w:val="00692155"/>
    <w:rsid w:val="006932B7"/>
    <w:rsid w:val="00693DA7"/>
    <w:rsid w:val="00694538"/>
    <w:rsid w:val="006956A0"/>
    <w:rsid w:val="0069732C"/>
    <w:rsid w:val="0069791E"/>
    <w:rsid w:val="006A4AC4"/>
    <w:rsid w:val="006A72C3"/>
    <w:rsid w:val="006B014A"/>
    <w:rsid w:val="006B14EC"/>
    <w:rsid w:val="006B2DDD"/>
    <w:rsid w:val="006B6739"/>
    <w:rsid w:val="006B72B0"/>
    <w:rsid w:val="006B72D9"/>
    <w:rsid w:val="006B7760"/>
    <w:rsid w:val="006C06C9"/>
    <w:rsid w:val="006C08F0"/>
    <w:rsid w:val="006C214D"/>
    <w:rsid w:val="006C3250"/>
    <w:rsid w:val="006C551A"/>
    <w:rsid w:val="006C5A93"/>
    <w:rsid w:val="006D0395"/>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0AB5"/>
    <w:rsid w:val="00731CAD"/>
    <w:rsid w:val="00737F44"/>
    <w:rsid w:val="00741B9E"/>
    <w:rsid w:val="00742828"/>
    <w:rsid w:val="00747623"/>
    <w:rsid w:val="00750F56"/>
    <w:rsid w:val="0075151D"/>
    <w:rsid w:val="0075182A"/>
    <w:rsid w:val="00751E8B"/>
    <w:rsid w:val="0075232D"/>
    <w:rsid w:val="00752409"/>
    <w:rsid w:val="007555F9"/>
    <w:rsid w:val="00756E59"/>
    <w:rsid w:val="0076194F"/>
    <w:rsid w:val="00767044"/>
    <w:rsid w:val="00767A9C"/>
    <w:rsid w:val="007706A6"/>
    <w:rsid w:val="00771939"/>
    <w:rsid w:val="00775831"/>
    <w:rsid w:val="007758AC"/>
    <w:rsid w:val="00775DEA"/>
    <w:rsid w:val="00775E04"/>
    <w:rsid w:val="00777B6C"/>
    <w:rsid w:val="0078033B"/>
    <w:rsid w:val="00781F52"/>
    <w:rsid w:val="00782548"/>
    <w:rsid w:val="00782584"/>
    <w:rsid w:val="00784173"/>
    <w:rsid w:val="00786AAF"/>
    <w:rsid w:val="00787D19"/>
    <w:rsid w:val="007944F4"/>
    <w:rsid w:val="007952C7"/>
    <w:rsid w:val="00796034"/>
    <w:rsid w:val="007A0C42"/>
    <w:rsid w:val="007A0E43"/>
    <w:rsid w:val="007A1947"/>
    <w:rsid w:val="007A22B6"/>
    <w:rsid w:val="007A237A"/>
    <w:rsid w:val="007A3B2A"/>
    <w:rsid w:val="007A5319"/>
    <w:rsid w:val="007A7C18"/>
    <w:rsid w:val="007A7EF1"/>
    <w:rsid w:val="007B2A84"/>
    <w:rsid w:val="007B6AB7"/>
    <w:rsid w:val="007C4912"/>
    <w:rsid w:val="007C66D2"/>
    <w:rsid w:val="007C6BBF"/>
    <w:rsid w:val="007D1C55"/>
    <w:rsid w:val="007D3CF4"/>
    <w:rsid w:val="007D3DC6"/>
    <w:rsid w:val="007D4455"/>
    <w:rsid w:val="007D5EE8"/>
    <w:rsid w:val="007D62D7"/>
    <w:rsid w:val="007D68A5"/>
    <w:rsid w:val="007E7421"/>
    <w:rsid w:val="007F0A2D"/>
    <w:rsid w:val="007F314D"/>
    <w:rsid w:val="007F49BF"/>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2BDA"/>
    <w:rsid w:val="00892DE8"/>
    <w:rsid w:val="008A072E"/>
    <w:rsid w:val="008A3A9E"/>
    <w:rsid w:val="008A4942"/>
    <w:rsid w:val="008A4B8E"/>
    <w:rsid w:val="008A53DE"/>
    <w:rsid w:val="008A561B"/>
    <w:rsid w:val="008A6628"/>
    <w:rsid w:val="008B0039"/>
    <w:rsid w:val="008B01C2"/>
    <w:rsid w:val="008B029B"/>
    <w:rsid w:val="008B1D39"/>
    <w:rsid w:val="008B5573"/>
    <w:rsid w:val="008C24AF"/>
    <w:rsid w:val="008C5641"/>
    <w:rsid w:val="008C6135"/>
    <w:rsid w:val="008D0766"/>
    <w:rsid w:val="008D389E"/>
    <w:rsid w:val="008D4521"/>
    <w:rsid w:val="008D4BDD"/>
    <w:rsid w:val="008D5387"/>
    <w:rsid w:val="008D60F8"/>
    <w:rsid w:val="008D7591"/>
    <w:rsid w:val="008E1EA1"/>
    <w:rsid w:val="008E337E"/>
    <w:rsid w:val="008E47C0"/>
    <w:rsid w:val="008E6003"/>
    <w:rsid w:val="008E69FC"/>
    <w:rsid w:val="008E6AAE"/>
    <w:rsid w:val="008F1D6D"/>
    <w:rsid w:val="008F5242"/>
    <w:rsid w:val="008F52D0"/>
    <w:rsid w:val="008F6AA2"/>
    <w:rsid w:val="00900116"/>
    <w:rsid w:val="009055EE"/>
    <w:rsid w:val="00905A28"/>
    <w:rsid w:val="00910B36"/>
    <w:rsid w:val="00910FF9"/>
    <w:rsid w:val="00913858"/>
    <w:rsid w:val="00914849"/>
    <w:rsid w:val="009166AD"/>
    <w:rsid w:val="00917288"/>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6F13"/>
    <w:rsid w:val="0094041C"/>
    <w:rsid w:val="0094055B"/>
    <w:rsid w:val="00941545"/>
    <w:rsid w:val="009435A6"/>
    <w:rsid w:val="009437A7"/>
    <w:rsid w:val="00946789"/>
    <w:rsid w:val="00950163"/>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4BB9"/>
    <w:rsid w:val="009C4C50"/>
    <w:rsid w:val="009C7D0A"/>
    <w:rsid w:val="009C7FD8"/>
    <w:rsid w:val="009D05BF"/>
    <w:rsid w:val="009D2432"/>
    <w:rsid w:val="009D245C"/>
    <w:rsid w:val="009E0EA7"/>
    <w:rsid w:val="009E36F0"/>
    <w:rsid w:val="009F064F"/>
    <w:rsid w:val="009F11C8"/>
    <w:rsid w:val="009F15EF"/>
    <w:rsid w:val="009F24D1"/>
    <w:rsid w:val="009F3D47"/>
    <w:rsid w:val="009F4563"/>
    <w:rsid w:val="009F487E"/>
    <w:rsid w:val="00A01EFD"/>
    <w:rsid w:val="00A039D2"/>
    <w:rsid w:val="00A04B51"/>
    <w:rsid w:val="00A05781"/>
    <w:rsid w:val="00A068B7"/>
    <w:rsid w:val="00A069FC"/>
    <w:rsid w:val="00A0749F"/>
    <w:rsid w:val="00A17158"/>
    <w:rsid w:val="00A2031C"/>
    <w:rsid w:val="00A20856"/>
    <w:rsid w:val="00A2140F"/>
    <w:rsid w:val="00A24145"/>
    <w:rsid w:val="00A24411"/>
    <w:rsid w:val="00A252A2"/>
    <w:rsid w:val="00A319A4"/>
    <w:rsid w:val="00A320D2"/>
    <w:rsid w:val="00A32455"/>
    <w:rsid w:val="00A32D75"/>
    <w:rsid w:val="00A33EC9"/>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DE0"/>
    <w:rsid w:val="00A81B56"/>
    <w:rsid w:val="00A83F70"/>
    <w:rsid w:val="00A841E3"/>
    <w:rsid w:val="00A86E53"/>
    <w:rsid w:val="00A920ED"/>
    <w:rsid w:val="00A92497"/>
    <w:rsid w:val="00A94B95"/>
    <w:rsid w:val="00A95164"/>
    <w:rsid w:val="00A95971"/>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5723"/>
    <w:rsid w:val="00AF6C87"/>
    <w:rsid w:val="00AF7196"/>
    <w:rsid w:val="00B001EA"/>
    <w:rsid w:val="00B006E0"/>
    <w:rsid w:val="00B0365E"/>
    <w:rsid w:val="00B03D5C"/>
    <w:rsid w:val="00B0562A"/>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601DE"/>
    <w:rsid w:val="00B60D21"/>
    <w:rsid w:val="00B61DB0"/>
    <w:rsid w:val="00B628A3"/>
    <w:rsid w:val="00B62ACC"/>
    <w:rsid w:val="00B635C3"/>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E7C20"/>
    <w:rsid w:val="00BF0B2C"/>
    <w:rsid w:val="00BF0C97"/>
    <w:rsid w:val="00BF28EC"/>
    <w:rsid w:val="00BF51F6"/>
    <w:rsid w:val="00BF6198"/>
    <w:rsid w:val="00BF682C"/>
    <w:rsid w:val="00BF7476"/>
    <w:rsid w:val="00C02D9A"/>
    <w:rsid w:val="00C0422D"/>
    <w:rsid w:val="00C06808"/>
    <w:rsid w:val="00C10EEC"/>
    <w:rsid w:val="00C12240"/>
    <w:rsid w:val="00C138B2"/>
    <w:rsid w:val="00C13F57"/>
    <w:rsid w:val="00C1433A"/>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3C53"/>
    <w:rsid w:val="00C70B15"/>
    <w:rsid w:val="00C70F4F"/>
    <w:rsid w:val="00C7603F"/>
    <w:rsid w:val="00C80ECD"/>
    <w:rsid w:val="00C8206E"/>
    <w:rsid w:val="00C83BA2"/>
    <w:rsid w:val="00C840F2"/>
    <w:rsid w:val="00C8538F"/>
    <w:rsid w:val="00C9122B"/>
    <w:rsid w:val="00C93D82"/>
    <w:rsid w:val="00C94904"/>
    <w:rsid w:val="00C9683B"/>
    <w:rsid w:val="00CA0EF6"/>
    <w:rsid w:val="00CA31DB"/>
    <w:rsid w:val="00CA4361"/>
    <w:rsid w:val="00CA5686"/>
    <w:rsid w:val="00CB21A0"/>
    <w:rsid w:val="00CB26B0"/>
    <w:rsid w:val="00CB2ACC"/>
    <w:rsid w:val="00CC0A81"/>
    <w:rsid w:val="00CC2EA3"/>
    <w:rsid w:val="00CC41D4"/>
    <w:rsid w:val="00CD1555"/>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450F4"/>
    <w:rsid w:val="00D45431"/>
    <w:rsid w:val="00D505AC"/>
    <w:rsid w:val="00D50730"/>
    <w:rsid w:val="00D50E55"/>
    <w:rsid w:val="00D50E97"/>
    <w:rsid w:val="00D539DF"/>
    <w:rsid w:val="00D53B3B"/>
    <w:rsid w:val="00D542EE"/>
    <w:rsid w:val="00D54F3E"/>
    <w:rsid w:val="00D55331"/>
    <w:rsid w:val="00D577AF"/>
    <w:rsid w:val="00D57932"/>
    <w:rsid w:val="00D600E5"/>
    <w:rsid w:val="00D651EC"/>
    <w:rsid w:val="00D65F39"/>
    <w:rsid w:val="00D664CF"/>
    <w:rsid w:val="00D67757"/>
    <w:rsid w:val="00D72D71"/>
    <w:rsid w:val="00D75388"/>
    <w:rsid w:val="00D7654E"/>
    <w:rsid w:val="00D76D8D"/>
    <w:rsid w:val="00D83166"/>
    <w:rsid w:val="00D8329A"/>
    <w:rsid w:val="00D85475"/>
    <w:rsid w:val="00D86109"/>
    <w:rsid w:val="00D86304"/>
    <w:rsid w:val="00D87DC8"/>
    <w:rsid w:val="00D9044D"/>
    <w:rsid w:val="00D90F3B"/>
    <w:rsid w:val="00D92E89"/>
    <w:rsid w:val="00D94EB2"/>
    <w:rsid w:val="00D96521"/>
    <w:rsid w:val="00DA2563"/>
    <w:rsid w:val="00DA318F"/>
    <w:rsid w:val="00DA380B"/>
    <w:rsid w:val="00DA4373"/>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6C2"/>
    <w:rsid w:val="00DD5A57"/>
    <w:rsid w:val="00DD5B1D"/>
    <w:rsid w:val="00DE664E"/>
    <w:rsid w:val="00DE6FEA"/>
    <w:rsid w:val="00DF03B7"/>
    <w:rsid w:val="00DF29E0"/>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E35"/>
    <w:rsid w:val="00E40272"/>
    <w:rsid w:val="00E4053E"/>
    <w:rsid w:val="00E413FB"/>
    <w:rsid w:val="00E41690"/>
    <w:rsid w:val="00E41A56"/>
    <w:rsid w:val="00E41F24"/>
    <w:rsid w:val="00E4229F"/>
    <w:rsid w:val="00E42A20"/>
    <w:rsid w:val="00E4570B"/>
    <w:rsid w:val="00E45AB6"/>
    <w:rsid w:val="00E50150"/>
    <w:rsid w:val="00E501D3"/>
    <w:rsid w:val="00E53FDA"/>
    <w:rsid w:val="00E56EAE"/>
    <w:rsid w:val="00E62EE1"/>
    <w:rsid w:val="00E63A96"/>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12E2"/>
    <w:rsid w:val="00E92B97"/>
    <w:rsid w:val="00E92E6C"/>
    <w:rsid w:val="00E94407"/>
    <w:rsid w:val="00E964E5"/>
    <w:rsid w:val="00E96D5C"/>
    <w:rsid w:val="00EA076E"/>
    <w:rsid w:val="00EA5712"/>
    <w:rsid w:val="00EA75E3"/>
    <w:rsid w:val="00EB19B3"/>
    <w:rsid w:val="00EB312C"/>
    <w:rsid w:val="00EC012F"/>
    <w:rsid w:val="00EC22AB"/>
    <w:rsid w:val="00EC767D"/>
    <w:rsid w:val="00ED4D77"/>
    <w:rsid w:val="00ED7DB6"/>
    <w:rsid w:val="00EE1040"/>
    <w:rsid w:val="00EE2F7B"/>
    <w:rsid w:val="00EE35B9"/>
    <w:rsid w:val="00EE4888"/>
    <w:rsid w:val="00EE7991"/>
    <w:rsid w:val="00EF0DD2"/>
    <w:rsid w:val="00EF3196"/>
    <w:rsid w:val="00EF4BD4"/>
    <w:rsid w:val="00F00A1D"/>
    <w:rsid w:val="00F00D73"/>
    <w:rsid w:val="00F011EE"/>
    <w:rsid w:val="00F0325A"/>
    <w:rsid w:val="00F077F5"/>
    <w:rsid w:val="00F101CF"/>
    <w:rsid w:val="00F10359"/>
    <w:rsid w:val="00F10459"/>
    <w:rsid w:val="00F11AEB"/>
    <w:rsid w:val="00F141A0"/>
    <w:rsid w:val="00F1438C"/>
    <w:rsid w:val="00F21F0C"/>
    <w:rsid w:val="00F22CC8"/>
    <w:rsid w:val="00F2452B"/>
    <w:rsid w:val="00F27F0C"/>
    <w:rsid w:val="00F30EBA"/>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3728"/>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9239B4"/>
    <w:rsid w:val="01C401C9"/>
    <w:rsid w:val="03EC32E0"/>
    <w:rsid w:val="05A218FD"/>
    <w:rsid w:val="05B930B1"/>
    <w:rsid w:val="05F50318"/>
    <w:rsid w:val="06C00186"/>
    <w:rsid w:val="07396B32"/>
    <w:rsid w:val="075B2F69"/>
    <w:rsid w:val="080A380F"/>
    <w:rsid w:val="08A03675"/>
    <w:rsid w:val="09197B3E"/>
    <w:rsid w:val="0A3D1AD0"/>
    <w:rsid w:val="0B3A5CA3"/>
    <w:rsid w:val="0BA712B0"/>
    <w:rsid w:val="0C6837C6"/>
    <w:rsid w:val="0C8573BB"/>
    <w:rsid w:val="0D415C54"/>
    <w:rsid w:val="0DAC19E5"/>
    <w:rsid w:val="0E347BBB"/>
    <w:rsid w:val="0E9272B5"/>
    <w:rsid w:val="0F4E7C06"/>
    <w:rsid w:val="0F5576A6"/>
    <w:rsid w:val="0F75161B"/>
    <w:rsid w:val="0F9F5BE8"/>
    <w:rsid w:val="0FC303B0"/>
    <w:rsid w:val="11073A92"/>
    <w:rsid w:val="11F70C71"/>
    <w:rsid w:val="128F3808"/>
    <w:rsid w:val="131462C7"/>
    <w:rsid w:val="13857CA0"/>
    <w:rsid w:val="13F70E94"/>
    <w:rsid w:val="14642A47"/>
    <w:rsid w:val="14BF5618"/>
    <w:rsid w:val="14E47444"/>
    <w:rsid w:val="151948F4"/>
    <w:rsid w:val="15FD6214"/>
    <w:rsid w:val="160A7825"/>
    <w:rsid w:val="168510F5"/>
    <w:rsid w:val="16E34026"/>
    <w:rsid w:val="17521703"/>
    <w:rsid w:val="17EBD13F"/>
    <w:rsid w:val="19043F59"/>
    <w:rsid w:val="19351120"/>
    <w:rsid w:val="1941019C"/>
    <w:rsid w:val="196548DC"/>
    <w:rsid w:val="1B8F0552"/>
    <w:rsid w:val="1BD10986"/>
    <w:rsid w:val="1BD664C1"/>
    <w:rsid w:val="1BFA68AC"/>
    <w:rsid w:val="1D2027D7"/>
    <w:rsid w:val="1DCD05DC"/>
    <w:rsid w:val="1F0C54A8"/>
    <w:rsid w:val="1FC96C1F"/>
    <w:rsid w:val="1FE5A5B7"/>
    <w:rsid w:val="20646A1B"/>
    <w:rsid w:val="20DE6B8E"/>
    <w:rsid w:val="211704C9"/>
    <w:rsid w:val="21A029BA"/>
    <w:rsid w:val="21E9221E"/>
    <w:rsid w:val="22896E39"/>
    <w:rsid w:val="238F6834"/>
    <w:rsid w:val="23D83979"/>
    <w:rsid w:val="23FC43CB"/>
    <w:rsid w:val="252E6649"/>
    <w:rsid w:val="27535154"/>
    <w:rsid w:val="27541D8F"/>
    <w:rsid w:val="27D6108D"/>
    <w:rsid w:val="27DFE60A"/>
    <w:rsid w:val="28092E82"/>
    <w:rsid w:val="282A3051"/>
    <w:rsid w:val="284B5AB2"/>
    <w:rsid w:val="285831A2"/>
    <w:rsid w:val="28D771B3"/>
    <w:rsid w:val="28F22610"/>
    <w:rsid w:val="2AFBC10C"/>
    <w:rsid w:val="2BA94432"/>
    <w:rsid w:val="2BDB76C2"/>
    <w:rsid w:val="2C6F0392"/>
    <w:rsid w:val="2D5B1AF1"/>
    <w:rsid w:val="2DB61DC2"/>
    <w:rsid w:val="2E201D1D"/>
    <w:rsid w:val="2F844356"/>
    <w:rsid w:val="2FC46C7B"/>
    <w:rsid w:val="308E655F"/>
    <w:rsid w:val="324078FC"/>
    <w:rsid w:val="3274773C"/>
    <w:rsid w:val="32916000"/>
    <w:rsid w:val="32FA3DAF"/>
    <w:rsid w:val="332561EC"/>
    <w:rsid w:val="34395CC5"/>
    <w:rsid w:val="34765F5C"/>
    <w:rsid w:val="34D060A0"/>
    <w:rsid w:val="351E0F07"/>
    <w:rsid w:val="358047BD"/>
    <w:rsid w:val="3599165E"/>
    <w:rsid w:val="35FFF8DB"/>
    <w:rsid w:val="363F6C0E"/>
    <w:rsid w:val="379F2A96"/>
    <w:rsid w:val="386901D1"/>
    <w:rsid w:val="39151F91"/>
    <w:rsid w:val="39206C68"/>
    <w:rsid w:val="394A04AD"/>
    <w:rsid w:val="3966440D"/>
    <w:rsid w:val="3A7E0A06"/>
    <w:rsid w:val="3A942F44"/>
    <w:rsid w:val="3A972710"/>
    <w:rsid w:val="3ADDF67C"/>
    <w:rsid w:val="3B2C087E"/>
    <w:rsid w:val="3B671255"/>
    <w:rsid w:val="3CDE6407"/>
    <w:rsid w:val="3DDBE00B"/>
    <w:rsid w:val="3DF55753"/>
    <w:rsid w:val="3DF82424"/>
    <w:rsid w:val="3DFBC017"/>
    <w:rsid w:val="3EDF3E62"/>
    <w:rsid w:val="3F1E304C"/>
    <w:rsid w:val="3F543E53"/>
    <w:rsid w:val="3F76AC87"/>
    <w:rsid w:val="3FB7E7E8"/>
    <w:rsid w:val="3FBD83CE"/>
    <w:rsid w:val="3FFEFFF6"/>
    <w:rsid w:val="400E046A"/>
    <w:rsid w:val="40CE5839"/>
    <w:rsid w:val="40CF6F9D"/>
    <w:rsid w:val="42330518"/>
    <w:rsid w:val="423F17DF"/>
    <w:rsid w:val="433E5809"/>
    <w:rsid w:val="43FF2B21"/>
    <w:rsid w:val="441B2477"/>
    <w:rsid w:val="444D0C7F"/>
    <w:rsid w:val="44CC6850"/>
    <w:rsid w:val="44D90D2D"/>
    <w:rsid w:val="45787E3B"/>
    <w:rsid w:val="45B851D9"/>
    <w:rsid w:val="4656787E"/>
    <w:rsid w:val="469245D1"/>
    <w:rsid w:val="46BD5D00"/>
    <w:rsid w:val="4740699E"/>
    <w:rsid w:val="47526852"/>
    <w:rsid w:val="47925F0D"/>
    <w:rsid w:val="47EF47BB"/>
    <w:rsid w:val="483D76F3"/>
    <w:rsid w:val="490364C8"/>
    <w:rsid w:val="498F50D9"/>
    <w:rsid w:val="49FF361D"/>
    <w:rsid w:val="4B4124DC"/>
    <w:rsid w:val="4B6607C8"/>
    <w:rsid w:val="4BE84ADE"/>
    <w:rsid w:val="4BEA35E2"/>
    <w:rsid w:val="4BFF8CD6"/>
    <w:rsid w:val="4D4FFCB0"/>
    <w:rsid w:val="4E121B55"/>
    <w:rsid w:val="4E6F2738"/>
    <w:rsid w:val="4E822DD2"/>
    <w:rsid w:val="4EF574D2"/>
    <w:rsid w:val="4FFDE8DB"/>
    <w:rsid w:val="4FFE8F2B"/>
    <w:rsid w:val="50783615"/>
    <w:rsid w:val="531E4716"/>
    <w:rsid w:val="538E0693"/>
    <w:rsid w:val="53B355D7"/>
    <w:rsid w:val="53F33750"/>
    <w:rsid w:val="541E31C1"/>
    <w:rsid w:val="561C4D71"/>
    <w:rsid w:val="57DB2061"/>
    <w:rsid w:val="57F7B232"/>
    <w:rsid w:val="583E6169"/>
    <w:rsid w:val="597308C6"/>
    <w:rsid w:val="597E31A1"/>
    <w:rsid w:val="5A443ABB"/>
    <w:rsid w:val="5BAE4F33"/>
    <w:rsid w:val="5BDC64E8"/>
    <w:rsid w:val="5D2C38E4"/>
    <w:rsid w:val="5D706898"/>
    <w:rsid w:val="5DFB2D6D"/>
    <w:rsid w:val="5E0524CD"/>
    <w:rsid w:val="5E4F72F6"/>
    <w:rsid w:val="5EDA7586"/>
    <w:rsid w:val="5F1E9BAB"/>
    <w:rsid w:val="5F6B6B3C"/>
    <w:rsid w:val="5FAE3FBE"/>
    <w:rsid w:val="5FD4579D"/>
    <w:rsid w:val="5FF7C2B1"/>
    <w:rsid w:val="5FFB1733"/>
    <w:rsid w:val="5FFB4505"/>
    <w:rsid w:val="5FFFBCFC"/>
    <w:rsid w:val="626B4137"/>
    <w:rsid w:val="628F56D7"/>
    <w:rsid w:val="63586D06"/>
    <w:rsid w:val="64732FF6"/>
    <w:rsid w:val="65C073E2"/>
    <w:rsid w:val="65CD26B4"/>
    <w:rsid w:val="65F730E1"/>
    <w:rsid w:val="66EB050D"/>
    <w:rsid w:val="670C5036"/>
    <w:rsid w:val="677D30E0"/>
    <w:rsid w:val="694420CC"/>
    <w:rsid w:val="696E1C4C"/>
    <w:rsid w:val="69855B1F"/>
    <w:rsid w:val="69BE5CF3"/>
    <w:rsid w:val="6A31115D"/>
    <w:rsid w:val="6A6CECC5"/>
    <w:rsid w:val="6B7B77ED"/>
    <w:rsid w:val="6B862C30"/>
    <w:rsid w:val="6DD01ED5"/>
    <w:rsid w:val="6E916298"/>
    <w:rsid w:val="6EA84809"/>
    <w:rsid w:val="6EF041DC"/>
    <w:rsid w:val="6F9604FA"/>
    <w:rsid w:val="6FB28D3F"/>
    <w:rsid w:val="6FEFFED1"/>
    <w:rsid w:val="6FFF3CD3"/>
    <w:rsid w:val="724B4C47"/>
    <w:rsid w:val="72BA11D4"/>
    <w:rsid w:val="730D90A9"/>
    <w:rsid w:val="735D7498"/>
    <w:rsid w:val="73B64292"/>
    <w:rsid w:val="74176FF4"/>
    <w:rsid w:val="7472280F"/>
    <w:rsid w:val="74DE2D28"/>
    <w:rsid w:val="75317F36"/>
    <w:rsid w:val="754D34B4"/>
    <w:rsid w:val="76DF08F4"/>
    <w:rsid w:val="76F61D9E"/>
    <w:rsid w:val="77822BFC"/>
    <w:rsid w:val="77D6629F"/>
    <w:rsid w:val="77F6E7E9"/>
    <w:rsid w:val="77F74D8A"/>
    <w:rsid w:val="78BC4B27"/>
    <w:rsid w:val="794A3E9B"/>
    <w:rsid w:val="796BB086"/>
    <w:rsid w:val="797D63DC"/>
    <w:rsid w:val="79A04242"/>
    <w:rsid w:val="79BFAB11"/>
    <w:rsid w:val="79D96301"/>
    <w:rsid w:val="79DE3D94"/>
    <w:rsid w:val="79FBD6E2"/>
    <w:rsid w:val="7B57E6F6"/>
    <w:rsid w:val="7BBBEE91"/>
    <w:rsid w:val="7BD754B6"/>
    <w:rsid w:val="7BDBF0FB"/>
    <w:rsid w:val="7BE36163"/>
    <w:rsid w:val="7CA79A69"/>
    <w:rsid w:val="7CF13942"/>
    <w:rsid w:val="7D097714"/>
    <w:rsid w:val="7D3DF456"/>
    <w:rsid w:val="7D7FB4FF"/>
    <w:rsid w:val="7DD223AF"/>
    <w:rsid w:val="7E4253D3"/>
    <w:rsid w:val="7E7F142D"/>
    <w:rsid w:val="7EB3CB89"/>
    <w:rsid w:val="7EC30AC6"/>
    <w:rsid w:val="7EE36846"/>
    <w:rsid w:val="7EECE5D7"/>
    <w:rsid w:val="7EFB1398"/>
    <w:rsid w:val="7EFDD49D"/>
    <w:rsid w:val="7F6E020F"/>
    <w:rsid w:val="7F981340"/>
    <w:rsid w:val="7FB971D6"/>
    <w:rsid w:val="7FD87A60"/>
    <w:rsid w:val="7FDF0507"/>
    <w:rsid w:val="7FEA4E8F"/>
    <w:rsid w:val="7FEB444E"/>
    <w:rsid w:val="7FFD9538"/>
    <w:rsid w:val="95FB9143"/>
    <w:rsid w:val="9DFF1C28"/>
    <w:rsid w:val="9FFF8D1A"/>
    <w:rsid w:val="A551E21B"/>
    <w:rsid w:val="AFEE4CEA"/>
    <w:rsid w:val="AFF6405F"/>
    <w:rsid w:val="B3FBFB98"/>
    <w:rsid w:val="B4EFB9B1"/>
    <w:rsid w:val="B7E758C2"/>
    <w:rsid w:val="B8F7B305"/>
    <w:rsid w:val="BB9F39E9"/>
    <w:rsid w:val="BCFB6695"/>
    <w:rsid w:val="BCFDA3FE"/>
    <w:rsid w:val="BEFF3221"/>
    <w:rsid w:val="BF74EC31"/>
    <w:rsid w:val="BFBF638A"/>
    <w:rsid w:val="BFFAEC7F"/>
    <w:rsid w:val="BFFD2667"/>
    <w:rsid w:val="C0F796F4"/>
    <w:rsid w:val="C5FD5A51"/>
    <w:rsid w:val="C6E39B4E"/>
    <w:rsid w:val="C74F772A"/>
    <w:rsid w:val="CADF1CA9"/>
    <w:rsid w:val="CFD66CE3"/>
    <w:rsid w:val="CFDF8D8A"/>
    <w:rsid w:val="DDBFF78A"/>
    <w:rsid w:val="DE9D370B"/>
    <w:rsid w:val="DED77726"/>
    <w:rsid w:val="E5FE882D"/>
    <w:rsid w:val="E7FF6639"/>
    <w:rsid w:val="EB3FC826"/>
    <w:rsid w:val="EBFF934F"/>
    <w:rsid w:val="ED77C03A"/>
    <w:rsid w:val="EF4D5BD0"/>
    <w:rsid w:val="EFBD3F00"/>
    <w:rsid w:val="EFF708D6"/>
    <w:rsid w:val="F06B49AA"/>
    <w:rsid w:val="F75FC3E3"/>
    <w:rsid w:val="F7FCAA58"/>
    <w:rsid w:val="F7FF4129"/>
    <w:rsid w:val="F96E3DB7"/>
    <w:rsid w:val="F9CE33F5"/>
    <w:rsid w:val="F9FF39FE"/>
    <w:rsid w:val="FAFC7DEC"/>
    <w:rsid w:val="FBFAF542"/>
    <w:rsid w:val="FBFF38E3"/>
    <w:rsid w:val="FD9F0C3E"/>
    <w:rsid w:val="FDBF3CBD"/>
    <w:rsid w:val="FDFF9226"/>
    <w:rsid w:val="FEF20D82"/>
    <w:rsid w:val="FEF6D6FE"/>
    <w:rsid w:val="FF37AAA7"/>
    <w:rsid w:val="FF5B325B"/>
    <w:rsid w:val="FFBD2779"/>
    <w:rsid w:val="FFDEAB4A"/>
    <w:rsid w:val="FFEEBE48"/>
    <w:rsid w:val="FFF53A49"/>
    <w:rsid w:val="FFF7E3B6"/>
    <w:rsid w:val="FFFB046D"/>
    <w:rsid w:val="FFFCF0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6"/>
    <w:link w:val="60"/>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9">
    <w:name w:val="heading 4"/>
    <w:basedOn w:val="1"/>
    <w:next w:val="1"/>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6"/>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customStyle="1" w:styleId="6">
    <w:name w:val="方案正文"/>
    <w:basedOn w:val="7"/>
    <w:qFormat/>
    <w:uiPriority w:val="0"/>
    <w:pPr>
      <w:spacing w:after="0"/>
      <w:ind w:firstLine="560" w:firstLineChars="200"/>
      <w:jc w:val="left"/>
    </w:pPr>
    <w:rPr>
      <w:rFonts w:ascii="Arial" w:hAnsi="Arial" w:eastAsia="仿宋" w:cs="宋体"/>
      <w:sz w:val="28"/>
      <w:szCs w:val="21"/>
    </w:rPr>
  </w:style>
  <w:style w:type="paragraph" w:styleId="7">
    <w:name w:val="Body Text"/>
    <w:basedOn w:val="1"/>
    <w:next w:val="8"/>
    <w:link w:val="133"/>
    <w:qFormat/>
    <w:uiPriority w:val="99"/>
    <w:pPr>
      <w:spacing w:after="120"/>
    </w:pPr>
    <w:rPr>
      <w:rFonts w:ascii="Calibri" w:hAnsi="Calibri" w:eastAsia="宋体" w:cs="Times New Roman"/>
      <w:kern w:val="0"/>
      <w:sz w:val="24"/>
      <w:szCs w:val="20"/>
    </w:rPr>
  </w:style>
  <w:style w:type="paragraph" w:customStyle="1" w:styleId="8">
    <w:name w:val="目录 81"/>
    <w:basedOn w:val="1"/>
    <w:next w:val="1"/>
    <w:qFormat/>
    <w:uiPriority w:val="0"/>
    <w:pPr>
      <w:ind w:left="1470"/>
      <w:jc w:val="left"/>
    </w:pPr>
    <w:rPr>
      <w:szCs w:val="21"/>
    </w:rPr>
  </w:style>
  <w:style w:type="paragraph" w:styleId="10">
    <w:name w:val="toc 7"/>
    <w:basedOn w:val="1"/>
    <w:next w:val="1"/>
    <w:qFormat/>
    <w:uiPriority w:val="0"/>
    <w:pPr>
      <w:ind w:left="2520" w:leftChars="1200"/>
    </w:pPr>
    <w:rPr>
      <w:rFonts w:ascii="Times New Roman" w:hAnsi="Times New Roman" w:eastAsia="宋体" w:cs="Times New Roman"/>
      <w:szCs w:val="24"/>
    </w:rPr>
  </w:style>
  <w:style w:type="paragraph" w:styleId="11">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Normal Indent"/>
    <w:basedOn w:val="1"/>
    <w:link w:val="112"/>
    <w:qFormat/>
    <w:uiPriority w:val="99"/>
    <w:pPr>
      <w:ind w:firstLine="420" w:firstLineChars="200"/>
    </w:pPr>
    <w:rPr>
      <w:rFonts w:ascii="Times New Roman" w:hAnsi="Times New Roman" w:eastAsia="宋体" w:cs="Times New Roman"/>
      <w:kern w:val="0"/>
      <w:sz w:val="24"/>
      <w:szCs w:val="20"/>
    </w:rPr>
  </w:style>
  <w:style w:type="paragraph" w:styleId="13">
    <w:name w:val="Document Map"/>
    <w:basedOn w:val="1"/>
    <w:link w:val="130"/>
    <w:qFormat/>
    <w:uiPriority w:val="0"/>
    <w:rPr>
      <w:rFonts w:ascii="宋体" w:hAnsi="Calibri" w:eastAsia="宋体" w:cs="Times New Roman"/>
      <w:kern w:val="0"/>
      <w:sz w:val="18"/>
      <w:szCs w:val="20"/>
    </w:rPr>
  </w:style>
  <w:style w:type="paragraph" w:styleId="14">
    <w:name w:val="annotation text"/>
    <w:basedOn w:val="1"/>
    <w:link w:val="158"/>
    <w:qFormat/>
    <w:uiPriority w:val="0"/>
    <w:pPr>
      <w:jc w:val="left"/>
    </w:pPr>
  </w:style>
  <w:style w:type="paragraph" w:styleId="15">
    <w:name w:val="Body Text Indent"/>
    <w:basedOn w:val="1"/>
    <w:link w:val="64"/>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3"/>
    <w:qFormat/>
    <w:uiPriority w:val="0"/>
    <w:rPr>
      <w:rFonts w:ascii="宋体" w:hAnsi="Courier New" w:eastAsia="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3"/>
    <w:qFormat/>
    <w:uiPriority w:val="0"/>
    <w:rPr>
      <w:szCs w:val="21"/>
    </w:rPr>
  </w:style>
  <w:style w:type="paragraph" w:styleId="21">
    <w:name w:val="Balloon Text"/>
    <w:basedOn w:val="1"/>
    <w:link w:val="76"/>
    <w:qFormat/>
    <w:uiPriority w:val="99"/>
    <w:rPr>
      <w:rFonts w:ascii="Calibri" w:hAnsi="Calibri" w:eastAsia="宋体" w:cs="Times New Roman"/>
      <w:sz w:val="18"/>
      <w:szCs w:val="18"/>
    </w:rPr>
  </w:style>
  <w:style w:type="paragraph" w:styleId="22">
    <w:name w:val="footer"/>
    <w:basedOn w:val="1"/>
    <w:link w:val="63"/>
    <w:qFormat/>
    <w:uiPriority w:val="0"/>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62"/>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link w:val="170"/>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28"/>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HTML Preformatted"/>
    <w:basedOn w:val="1"/>
    <w:qFormat/>
    <w:uiPriority w:val="0"/>
    <w:pPr>
      <w:widowControl/>
      <w:spacing w:line="360" w:lineRule="auto"/>
    </w:pPr>
    <w:rPr>
      <w:rFonts w:ascii="Courier New" w:hAnsi="Courier New"/>
      <w:sz w:val="20"/>
      <w:szCs w:val="20"/>
    </w:rPr>
  </w:style>
  <w:style w:type="paragraph" w:styleId="3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next w:val="1"/>
    <w:link w:val="156"/>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4"/>
    <w:next w:val="14"/>
    <w:link w:val="163"/>
    <w:qFormat/>
    <w:uiPriority w:val="0"/>
    <w:rPr>
      <w:b/>
      <w:bCs/>
    </w:rPr>
  </w:style>
  <w:style w:type="paragraph" w:styleId="38">
    <w:name w:val="Body Text First Indent"/>
    <w:basedOn w:val="7"/>
    <w:link w:val="203"/>
    <w:semiHidden/>
    <w:unhideWhenUsed/>
    <w:qFormat/>
    <w:uiPriority w:val="99"/>
    <w:pPr>
      <w:ind w:firstLine="420" w:firstLineChars="1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paragraph" w:customStyle="1" w:styleId="56">
    <w:name w:val="标题 5（有编号）（绿盟科技）"/>
    <w:basedOn w:val="1"/>
    <w:next w:val="57"/>
    <w:qFormat/>
    <w:uiPriority w:val="0"/>
    <w:pPr>
      <w:keepNext/>
      <w:keepLines/>
      <w:numPr>
        <w:ilvl w:val="4"/>
        <w:numId w:val="1"/>
      </w:numPr>
      <w:spacing w:before="280" w:after="156" w:line="377" w:lineRule="auto"/>
      <w:jc w:val="left"/>
      <w:outlineLvl w:val="4"/>
    </w:pPr>
    <w:rPr>
      <w:rFonts w:ascii="Arial" w:hAnsi="Arial" w:eastAsia="黑体"/>
      <w:b/>
      <w:szCs w:val="28"/>
    </w:rPr>
  </w:style>
  <w:style w:type="paragraph" w:customStyle="1" w:styleId="5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8">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character" w:customStyle="1" w:styleId="59">
    <w:name w:val="标题 1 Char"/>
    <w:basedOn w:val="41"/>
    <w:link w:val="3"/>
    <w:qFormat/>
    <w:uiPriority w:val="9"/>
    <w:rPr>
      <w:rFonts w:ascii="???" w:hAnsi="???" w:eastAsia="宋体" w:cs="Arial"/>
      <w:b/>
      <w:bCs/>
      <w:color w:val="020000"/>
      <w:kern w:val="36"/>
      <w:sz w:val="44"/>
      <w:szCs w:val="44"/>
    </w:rPr>
  </w:style>
  <w:style w:type="character" w:customStyle="1" w:styleId="60">
    <w:name w:val="标题 3 Char"/>
    <w:basedOn w:val="41"/>
    <w:link w:val="5"/>
    <w:qFormat/>
    <w:uiPriority w:val="0"/>
    <w:rPr>
      <w:rFonts w:ascii="??" w:hAnsi="??" w:eastAsia="宋体" w:cs="Arial"/>
      <w:b/>
      <w:bCs/>
      <w:color w:val="000000"/>
      <w:kern w:val="0"/>
      <w:sz w:val="32"/>
      <w:szCs w:val="32"/>
    </w:rPr>
  </w:style>
  <w:style w:type="character" w:customStyle="1" w:styleId="61">
    <w:name w:val="标题 2 Char"/>
    <w:basedOn w:val="41"/>
    <w:link w:val="4"/>
    <w:qFormat/>
    <w:uiPriority w:val="99"/>
    <w:rPr>
      <w:rFonts w:ascii="???" w:hAnsi="???" w:eastAsia="宋体" w:cs="Arial"/>
      <w:b/>
      <w:bCs/>
      <w:color w:val="020000"/>
      <w:kern w:val="0"/>
      <w:sz w:val="32"/>
      <w:szCs w:val="32"/>
    </w:rPr>
  </w:style>
  <w:style w:type="character" w:customStyle="1" w:styleId="62">
    <w:name w:val="页眉 Char"/>
    <w:basedOn w:val="41"/>
    <w:link w:val="23"/>
    <w:qFormat/>
    <w:uiPriority w:val="99"/>
    <w:rPr>
      <w:rFonts w:ascii="Calibri" w:hAnsi="Calibri" w:eastAsia="宋体" w:cs="Times New Roman"/>
      <w:sz w:val="18"/>
      <w:szCs w:val="18"/>
    </w:rPr>
  </w:style>
  <w:style w:type="character" w:customStyle="1" w:styleId="63">
    <w:name w:val="页脚 Char"/>
    <w:basedOn w:val="41"/>
    <w:link w:val="22"/>
    <w:qFormat/>
    <w:uiPriority w:val="99"/>
    <w:rPr>
      <w:rFonts w:ascii="Calibri" w:hAnsi="Calibri" w:eastAsia="宋体" w:cs="Times New Roman"/>
      <w:sz w:val="18"/>
      <w:szCs w:val="18"/>
    </w:rPr>
  </w:style>
  <w:style w:type="character" w:customStyle="1" w:styleId="64">
    <w:name w:val="正文文本缩进 Char"/>
    <w:basedOn w:val="41"/>
    <w:link w:val="15"/>
    <w:qFormat/>
    <w:uiPriority w:val="0"/>
    <w:rPr>
      <w:rFonts w:ascii="??" w:hAnsi="??" w:eastAsia="宋体" w:cs="Arial"/>
      <w:kern w:val="0"/>
      <w:sz w:val="24"/>
      <w:szCs w:val="24"/>
    </w:rPr>
  </w:style>
  <w:style w:type="paragraph" w:customStyle="1" w:styleId="65">
    <w:name w:val="列出段落1"/>
    <w:basedOn w:val="1"/>
    <w:qFormat/>
    <w:uiPriority w:val="34"/>
    <w:pPr>
      <w:ind w:firstLine="420" w:firstLineChars="200"/>
    </w:pPr>
    <w:rPr>
      <w:rFonts w:ascii="Calibri" w:hAnsi="Calibri" w:eastAsia="宋体" w:cs="Times New Roman"/>
    </w:rPr>
  </w:style>
  <w:style w:type="character" w:customStyle="1" w:styleId="66">
    <w:name w:val="标题 2 Char Char"/>
    <w:qFormat/>
    <w:uiPriority w:val="99"/>
    <w:rPr>
      <w:rFonts w:ascii="Arial" w:hAnsi="Arial" w:eastAsia="黑体"/>
      <w:b/>
      <w:kern w:val="2"/>
      <w:sz w:val="32"/>
      <w:lang w:val="en-US" w:eastAsia="zh-CN"/>
    </w:rPr>
  </w:style>
  <w:style w:type="character" w:customStyle="1" w:styleId="67">
    <w:name w:val="2charchar"/>
    <w:basedOn w:val="41"/>
    <w:qFormat/>
    <w:uiPriority w:val="99"/>
    <w:rPr>
      <w:rFonts w:cs="Times New Roman"/>
    </w:rPr>
  </w:style>
  <w:style w:type="paragraph" w:customStyle="1" w:styleId="68">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9">
    <w:name w:val="z-窗体顶端1"/>
    <w:basedOn w:val="1"/>
    <w:next w:val="1"/>
    <w:link w:val="70"/>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0">
    <w:name w:val="z-窗体顶端 Char"/>
    <w:basedOn w:val="41"/>
    <w:link w:val="69"/>
    <w:semiHidden/>
    <w:qFormat/>
    <w:uiPriority w:val="99"/>
    <w:rPr>
      <w:rFonts w:ascii="Arial" w:hAnsi="Arial" w:eastAsia="宋体" w:cs="Arial"/>
      <w:vanish/>
      <w:kern w:val="0"/>
      <w:sz w:val="16"/>
      <w:szCs w:val="16"/>
    </w:rPr>
  </w:style>
  <w:style w:type="paragraph" w:customStyle="1" w:styleId="71">
    <w:name w:val="z-窗体底端1"/>
    <w:basedOn w:val="1"/>
    <w:next w:val="1"/>
    <w:link w:val="72"/>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2">
    <w:name w:val="z-窗体底端 Char"/>
    <w:basedOn w:val="41"/>
    <w:link w:val="71"/>
    <w:semiHidden/>
    <w:qFormat/>
    <w:uiPriority w:val="99"/>
    <w:rPr>
      <w:rFonts w:ascii="Arial" w:hAnsi="Arial" w:eastAsia="宋体" w:cs="Arial"/>
      <w:vanish/>
      <w:kern w:val="0"/>
      <w:sz w:val="16"/>
      <w:szCs w:val="16"/>
    </w:rPr>
  </w:style>
  <w:style w:type="paragraph" w:customStyle="1" w:styleId="73">
    <w:name w:val="hu正文"/>
    <w:basedOn w:val="1"/>
    <w:link w:val="74"/>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4">
    <w:name w:val="hu正文 Char"/>
    <w:link w:val="73"/>
    <w:qFormat/>
    <w:locked/>
    <w:uiPriority w:val="99"/>
    <w:rPr>
      <w:rFonts w:ascii="Times New Roman" w:hAnsi="Times New Roman" w:eastAsia="宋体" w:cs="Times New Roman"/>
      <w:kern w:val="0"/>
      <w:sz w:val="24"/>
      <w:szCs w:val="20"/>
    </w:rPr>
  </w:style>
  <w:style w:type="paragraph" w:customStyle="1" w:styleId="7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6">
    <w:name w:val="批注框文本 Char"/>
    <w:basedOn w:val="41"/>
    <w:link w:val="21"/>
    <w:qFormat/>
    <w:uiPriority w:val="99"/>
    <w:rPr>
      <w:rFonts w:ascii="Calibri" w:hAnsi="Calibri" w:eastAsia="宋体" w:cs="Times New Roman"/>
      <w:sz w:val="18"/>
      <w:szCs w:val="18"/>
    </w:rPr>
  </w:style>
  <w:style w:type="character" w:customStyle="1" w:styleId="77">
    <w:name w:val="ui-bz-bg-hover1"/>
    <w:basedOn w:val="41"/>
    <w:qFormat/>
    <w:uiPriority w:val="99"/>
    <w:rPr>
      <w:rFonts w:cs="Times New Roman"/>
    </w:rPr>
  </w:style>
  <w:style w:type="character" w:customStyle="1" w:styleId="78">
    <w:name w:val="批注框文本 Char1"/>
    <w:qFormat/>
    <w:uiPriority w:val="99"/>
    <w:rPr>
      <w:rFonts w:ascii="Times New Roman" w:hAnsi="Times New Roman" w:eastAsia="宋体"/>
      <w:sz w:val="18"/>
    </w:rPr>
  </w:style>
  <w:style w:type="character" w:customStyle="1" w:styleId="79">
    <w:name w:val="bds_nopic"/>
    <w:basedOn w:val="41"/>
    <w:qFormat/>
    <w:uiPriority w:val="99"/>
    <w:rPr>
      <w:rFonts w:cs="Times New Roman"/>
    </w:rPr>
  </w:style>
  <w:style w:type="character" w:customStyle="1" w:styleId="80">
    <w:name w:val="tip12"/>
    <w:qFormat/>
    <w:uiPriority w:val="99"/>
    <w:rPr>
      <w:vanish/>
      <w:color w:val="FF0000"/>
      <w:sz w:val="18"/>
    </w:rPr>
  </w:style>
  <w:style w:type="character" w:customStyle="1" w:styleId="81">
    <w:name w:val="Body Text Indent 3 Char"/>
    <w:qFormat/>
    <w:locked/>
    <w:uiPriority w:val="99"/>
    <w:rPr>
      <w:rFonts w:ascii="宋体" w:eastAsia="宋体"/>
    </w:rPr>
  </w:style>
  <w:style w:type="character" w:customStyle="1" w:styleId="82">
    <w:name w:val="HTML Markup"/>
    <w:qFormat/>
    <w:uiPriority w:val="99"/>
    <w:rPr>
      <w:vanish/>
      <w:color w:val="FF0000"/>
    </w:rPr>
  </w:style>
  <w:style w:type="character" w:customStyle="1" w:styleId="83">
    <w:name w:val="tip7"/>
    <w:qFormat/>
    <w:uiPriority w:val="99"/>
    <w:rPr>
      <w:vanish/>
      <w:color w:val="FF0000"/>
      <w:sz w:val="18"/>
    </w:rPr>
  </w:style>
  <w:style w:type="character" w:customStyle="1" w:styleId="84">
    <w:name w:val="f-star"/>
    <w:qFormat/>
    <w:uiPriority w:val="99"/>
    <w:rPr>
      <w:color w:val="999999"/>
      <w:sz w:val="21"/>
    </w:rPr>
  </w:style>
  <w:style w:type="character" w:customStyle="1" w:styleId="85">
    <w:name w:val="Document Map Char1"/>
    <w:qFormat/>
    <w:uiPriority w:val="99"/>
    <w:rPr>
      <w:rFonts w:ascii="Times New Roman" w:hAnsi="Times New Roman"/>
      <w:kern w:val="2"/>
      <w:sz w:val="2"/>
    </w:rPr>
  </w:style>
  <w:style w:type="character" w:customStyle="1" w:styleId="86">
    <w:name w:val="my-class2"/>
    <w:basedOn w:val="41"/>
    <w:qFormat/>
    <w:uiPriority w:val="99"/>
    <w:rPr>
      <w:rFonts w:cs="Times New Roman"/>
    </w:rPr>
  </w:style>
  <w:style w:type="character" w:customStyle="1" w:styleId="87">
    <w:name w:val="no52"/>
    <w:basedOn w:val="41"/>
    <w:qFormat/>
    <w:uiPriority w:val="99"/>
    <w:rPr>
      <w:rFonts w:cs="Times New Roman"/>
    </w:rPr>
  </w:style>
  <w:style w:type="character" w:customStyle="1" w:styleId="88">
    <w:name w:val="no4"/>
    <w:basedOn w:val="41"/>
    <w:qFormat/>
    <w:uiPriority w:val="99"/>
    <w:rPr>
      <w:rFonts w:cs="Times New Roman"/>
    </w:rPr>
  </w:style>
  <w:style w:type="character" w:customStyle="1" w:styleId="89">
    <w:name w:val="my-notice"/>
    <w:basedOn w:val="41"/>
    <w:qFormat/>
    <w:uiPriority w:val="99"/>
    <w:rPr>
      <w:rFonts w:cs="Times New Roman"/>
    </w:rPr>
  </w:style>
  <w:style w:type="character" w:customStyle="1" w:styleId="90">
    <w:name w:val="ico-jiang"/>
    <w:basedOn w:val="41"/>
    <w:qFormat/>
    <w:uiPriority w:val="99"/>
    <w:rPr>
      <w:rFonts w:cs="Times New Roman"/>
    </w:rPr>
  </w:style>
  <w:style w:type="character" w:customStyle="1" w:styleId="91">
    <w:name w:val="ico-jiang2"/>
    <w:basedOn w:val="41"/>
    <w:qFormat/>
    <w:uiPriority w:val="99"/>
    <w:rPr>
      <w:rFonts w:cs="Times New Roman"/>
    </w:rPr>
  </w:style>
  <w:style w:type="character" w:customStyle="1" w:styleId="92">
    <w:name w:val="bds_more1"/>
    <w:qFormat/>
    <w:uiPriority w:val="99"/>
    <w:rPr>
      <w:rFonts w:ascii="宋体" w:hAnsi="宋体" w:eastAsia="宋体"/>
    </w:rPr>
  </w:style>
  <w:style w:type="character" w:customStyle="1" w:styleId="93">
    <w:name w:val="Body Text Indent 2 Char"/>
    <w:qFormat/>
    <w:locked/>
    <w:uiPriority w:val="99"/>
    <w:rPr>
      <w:rFonts w:ascii="宋体" w:eastAsia="宋体"/>
      <w:sz w:val="24"/>
    </w:rPr>
  </w:style>
  <w:style w:type="character" w:customStyle="1" w:styleId="94">
    <w:name w:val="org_name"/>
    <w:basedOn w:val="41"/>
    <w:qFormat/>
    <w:uiPriority w:val="99"/>
    <w:rPr>
      <w:rFonts w:cs="Times New Roman"/>
    </w:rPr>
  </w:style>
  <w:style w:type="character" w:customStyle="1" w:styleId="95">
    <w:name w:val="org_name2"/>
    <w:basedOn w:val="41"/>
    <w:qFormat/>
    <w:uiPriority w:val="99"/>
    <w:rPr>
      <w:rFonts w:cs="Times New Roman"/>
    </w:rPr>
  </w:style>
  <w:style w:type="character" w:customStyle="1" w:styleId="96">
    <w:name w:val="tip10"/>
    <w:qFormat/>
    <w:uiPriority w:val="99"/>
    <w:rPr>
      <w:vanish/>
      <w:color w:val="FF0000"/>
      <w:sz w:val="18"/>
    </w:rPr>
  </w:style>
  <w:style w:type="character" w:customStyle="1" w:styleId="97">
    <w:name w:val="orange"/>
    <w:qFormat/>
    <w:uiPriority w:val="99"/>
    <w:rPr>
      <w:color w:val="3FB58F"/>
    </w:rPr>
  </w:style>
  <w:style w:type="character" w:customStyle="1" w:styleId="98">
    <w:name w:val="bds_more"/>
    <w:basedOn w:val="41"/>
    <w:qFormat/>
    <w:uiPriority w:val="99"/>
    <w:rPr>
      <w:rFonts w:cs="Times New Roman"/>
    </w:rPr>
  </w:style>
  <w:style w:type="character" w:customStyle="1" w:styleId="99">
    <w:name w:val="t-tag"/>
    <w:qFormat/>
    <w:uiPriority w:val="99"/>
    <w:rPr>
      <w:color w:val="FFFFFF"/>
      <w:sz w:val="18"/>
      <w:shd w:val="clear" w:color="auto" w:fill="FE8833"/>
    </w:rPr>
  </w:style>
  <w:style w:type="character" w:customStyle="1" w:styleId="100">
    <w:name w:val="top-icon"/>
    <w:basedOn w:val="41"/>
    <w:qFormat/>
    <w:uiPriority w:val="99"/>
    <w:rPr>
      <w:rFonts w:cs="Times New Roman"/>
    </w:rPr>
  </w:style>
  <w:style w:type="character" w:customStyle="1" w:styleId="101">
    <w:name w:val="Body Text Char"/>
    <w:qFormat/>
    <w:locked/>
    <w:uiPriority w:val="99"/>
    <w:rPr>
      <w:sz w:val="24"/>
    </w:rPr>
  </w:style>
  <w:style w:type="character" w:customStyle="1" w:styleId="102">
    <w:name w:val="no72"/>
    <w:basedOn w:val="41"/>
    <w:qFormat/>
    <w:uiPriority w:val="99"/>
    <w:rPr>
      <w:rFonts w:cs="Times New Roman"/>
    </w:rPr>
  </w:style>
  <w:style w:type="character" w:customStyle="1" w:styleId="103">
    <w:name w:val="bds_nopic2"/>
    <w:basedOn w:val="41"/>
    <w:qFormat/>
    <w:uiPriority w:val="99"/>
    <w:rPr>
      <w:rFonts w:cs="Times New Roman"/>
    </w:rPr>
  </w:style>
  <w:style w:type="character" w:customStyle="1" w:styleId="104">
    <w:name w:val="Document Map Char"/>
    <w:qFormat/>
    <w:uiPriority w:val="99"/>
    <w:rPr>
      <w:rFonts w:ascii="宋体"/>
      <w:sz w:val="18"/>
    </w:rPr>
  </w:style>
  <w:style w:type="character" w:customStyle="1" w:styleId="105">
    <w:name w:val="no6"/>
    <w:basedOn w:val="41"/>
    <w:qFormat/>
    <w:uiPriority w:val="99"/>
    <w:rPr>
      <w:rFonts w:cs="Times New Roman"/>
    </w:rPr>
  </w:style>
  <w:style w:type="character" w:customStyle="1" w:styleId="106">
    <w:name w:val="tip"/>
    <w:qFormat/>
    <w:uiPriority w:val="99"/>
    <w:rPr>
      <w:vanish/>
      <w:color w:val="FF0000"/>
      <w:sz w:val="18"/>
    </w:rPr>
  </w:style>
  <w:style w:type="character" w:customStyle="1" w:styleId="107">
    <w:name w:val="apple-converted-space"/>
    <w:basedOn w:val="41"/>
    <w:qFormat/>
    <w:uiPriority w:val="99"/>
    <w:rPr>
      <w:rFonts w:cs="Times New Roman"/>
    </w:rPr>
  </w:style>
  <w:style w:type="character" w:customStyle="1" w:styleId="108">
    <w:name w:val="bds_more2"/>
    <w:basedOn w:val="41"/>
    <w:qFormat/>
    <w:uiPriority w:val="99"/>
    <w:rPr>
      <w:rFonts w:cs="Times New Roman"/>
    </w:rPr>
  </w:style>
  <w:style w:type="character" w:customStyle="1" w:styleId="109">
    <w:name w:val="my-class"/>
    <w:basedOn w:val="41"/>
    <w:qFormat/>
    <w:uiPriority w:val="99"/>
    <w:rPr>
      <w:rFonts w:cs="Times New Roman"/>
    </w:rPr>
  </w:style>
  <w:style w:type="character" w:customStyle="1" w:styleId="110">
    <w:name w:val="ui-bz-bg-hover"/>
    <w:qFormat/>
    <w:uiPriority w:val="99"/>
    <w:rPr>
      <w:shd w:val="clear" w:color="auto" w:fill="000000"/>
    </w:rPr>
  </w:style>
  <w:style w:type="character" w:customStyle="1" w:styleId="111">
    <w:name w:val="no7"/>
    <w:basedOn w:val="41"/>
    <w:qFormat/>
    <w:uiPriority w:val="99"/>
    <w:rPr>
      <w:rFonts w:cs="Times New Roman"/>
    </w:rPr>
  </w:style>
  <w:style w:type="character" w:customStyle="1" w:styleId="112">
    <w:name w:val="正文缩进 Char"/>
    <w:link w:val="12"/>
    <w:qFormat/>
    <w:locked/>
    <w:uiPriority w:val="99"/>
    <w:rPr>
      <w:rFonts w:ascii="Times New Roman" w:hAnsi="Times New Roman" w:eastAsia="宋体" w:cs="Times New Roman"/>
      <w:kern w:val="0"/>
      <w:sz w:val="24"/>
      <w:szCs w:val="20"/>
    </w:rPr>
  </w:style>
  <w:style w:type="character" w:customStyle="1" w:styleId="113">
    <w:name w:val="ico-jiang1"/>
    <w:basedOn w:val="41"/>
    <w:qFormat/>
    <w:uiPriority w:val="99"/>
    <w:rPr>
      <w:rFonts w:cs="Times New Roman"/>
    </w:rPr>
  </w:style>
  <w:style w:type="character" w:customStyle="1" w:styleId="114">
    <w:name w:val="no62"/>
    <w:basedOn w:val="41"/>
    <w:qFormat/>
    <w:uiPriority w:val="99"/>
    <w:rPr>
      <w:rFonts w:cs="Times New Roman"/>
    </w:rPr>
  </w:style>
  <w:style w:type="character" w:customStyle="1" w:styleId="115">
    <w:name w:val="orange5"/>
    <w:qFormat/>
    <w:uiPriority w:val="99"/>
    <w:rPr>
      <w:color w:val="3FB58F"/>
    </w:rPr>
  </w:style>
  <w:style w:type="character" w:customStyle="1" w:styleId="116">
    <w:name w:val="bds_more4"/>
    <w:basedOn w:val="41"/>
    <w:qFormat/>
    <w:uiPriority w:val="99"/>
    <w:rPr>
      <w:rFonts w:cs="Times New Roman"/>
    </w:rPr>
  </w:style>
  <w:style w:type="character" w:customStyle="1" w:styleId="117">
    <w:name w:val="no5"/>
    <w:basedOn w:val="41"/>
    <w:qFormat/>
    <w:uiPriority w:val="99"/>
    <w:rPr>
      <w:rFonts w:cs="Times New Roman"/>
    </w:rPr>
  </w:style>
  <w:style w:type="character" w:customStyle="1" w:styleId="118">
    <w:name w:val="bds_more3"/>
    <w:basedOn w:val="41"/>
    <w:qFormat/>
    <w:uiPriority w:val="99"/>
    <w:rPr>
      <w:rFonts w:cs="Times New Roman"/>
    </w:rPr>
  </w:style>
  <w:style w:type="character" w:customStyle="1" w:styleId="119">
    <w:name w:val="no42"/>
    <w:basedOn w:val="41"/>
    <w:qFormat/>
    <w:uiPriority w:val="99"/>
    <w:rPr>
      <w:rFonts w:cs="Times New Roman"/>
    </w:rPr>
  </w:style>
  <w:style w:type="character" w:customStyle="1" w:styleId="120">
    <w:name w:val="bds_nopic1"/>
    <w:basedOn w:val="41"/>
    <w:qFormat/>
    <w:uiPriority w:val="99"/>
    <w:rPr>
      <w:rFonts w:cs="Times New Roman"/>
    </w:rPr>
  </w:style>
  <w:style w:type="character" w:customStyle="1" w:styleId="121">
    <w:name w:val="my-notice1"/>
    <w:basedOn w:val="41"/>
    <w:qFormat/>
    <w:uiPriority w:val="99"/>
    <w:rPr>
      <w:rFonts w:cs="Times New Roman"/>
    </w:rPr>
  </w:style>
  <w:style w:type="character" w:customStyle="1" w:styleId="122">
    <w:name w:val="orange6"/>
    <w:qFormat/>
    <w:uiPriority w:val="99"/>
    <w:rPr>
      <w:color w:val="3FB58F"/>
    </w:rPr>
  </w:style>
  <w:style w:type="character" w:customStyle="1" w:styleId="123">
    <w:name w:val="Document Map Char2"/>
    <w:qFormat/>
    <w:locked/>
    <w:uiPriority w:val="99"/>
    <w:rPr>
      <w:rFonts w:ascii="宋体"/>
      <w:sz w:val="18"/>
    </w:rPr>
  </w:style>
  <w:style w:type="character" w:customStyle="1" w:styleId="124">
    <w:name w:val="ico-jiang3"/>
    <w:basedOn w:val="41"/>
    <w:qFormat/>
    <w:uiPriority w:val="99"/>
    <w:rPr>
      <w:rFonts w:cs="Times New Roman"/>
    </w:rPr>
  </w:style>
  <w:style w:type="character" w:customStyle="1" w:styleId="125">
    <w:name w:val="tip13"/>
    <w:qFormat/>
    <w:uiPriority w:val="99"/>
    <w:rPr>
      <w:vanish/>
      <w:color w:val="FF0000"/>
      <w:sz w:val="18"/>
    </w:rPr>
  </w:style>
  <w:style w:type="character" w:customStyle="1" w:styleId="126">
    <w:name w:val="正文文本缩进 2 Char"/>
    <w:basedOn w:val="41"/>
    <w:link w:val="2"/>
    <w:qFormat/>
    <w:uiPriority w:val="99"/>
    <w:rPr>
      <w:rFonts w:ascii="宋体" w:hAnsi="Calibri" w:eastAsia="宋体" w:cs="Times New Roman"/>
      <w:kern w:val="0"/>
      <w:sz w:val="24"/>
      <w:szCs w:val="20"/>
    </w:rPr>
  </w:style>
  <w:style w:type="character" w:customStyle="1" w:styleId="127">
    <w:name w:val="Body Text Indent 2 Char1"/>
    <w:basedOn w:val="41"/>
    <w:semiHidden/>
    <w:qFormat/>
    <w:locked/>
    <w:uiPriority w:val="99"/>
    <w:rPr>
      <w:rFonts w:cs="Times New Roman"/>
    </w:rPr>
  </w:style>
  <w:style w:type="character" w:customStyle="1" w:styleId="128">
    <w:name w:val="正文文本缩进 3 Char"/>
    <w:basedOn w:val="41"/>
    <w:link w:val="28"/>
    <w:qFormat/>
    <w:uiPriority w:val="99"/>
    <w:rPr>
      <w:rFonts w:ascii="宋体" w:hAnsi="Calibri" w:eastAsia="宋体" w:cs="Times New Roman"/>
      <w:kern w:val="0"/>
      <w:sz w:val="20"/>
      <w:szCs w:val="20"/>
    </w:rPr>
  </w:style>
  <w:style w:type="character" w:customStyle="1" w:styleId="129">
    <w:name w:val="Body Text Indent 3 Char1"/>
    <w:basedOn w:val="41"/>
    <w:semiHidden/>
    <w:qFormat/>
    <w:locked/>
    <w:uiPriority w:val="99"/>
    <w:rPr>
      <w:rFonts w:cs="Times New Roman"/>
      <w:sz w:val="16"/>
      <w:szCs w:val="16"/>
    </w:rPr>
  </w:style>
  <w:style w:type="character" w:customStyle="1" w:styleId="130">
    <w:name w:val="文档结构图 Char"/>
    <w:basedOn w:val="41"/>
    <w:link w:val="13"/>
    <w:qFormat/>
    <w:uiPriority w:val="99"/>
    <w:rPr>
      <w:rFonts w:ascii="宋体" w:hAnsi="Calibri" w:eastAsia="宋体" w:cs="Times New Roman"/>
      <w:kern w:val="0"/>
      <w:sz w:val="18"/>
      <w:szCs w:val="20"/>
    </w:rPr>
  </w:style>
  <w:style w:type="character" w:customStyle="1" w:styleId="131">
    <w:name w:val="Document Map Char3"/>
    <w:basedOn w:val="41"/>
    <w:semiHidden/>
    <w:qFormat/>
    <w:locked/>
    <w:uiPriority w:val="99"/>
    <w:rPr>
      <w:rFonts w:ascii="Times New Roman" w:hAnsi="Times New Roman" w:cs="Times New Roman"/>
      <w:sz w:val="2"/>
    </w:rPr>
  </w:style>
  <w:style w:type="paragraph" w:customStyle="1" w:styleId="132">
    <w:name w:val="_Style 1"/>
    <w:basedOn w:val="1"/>
    <w:qFormat/>
    <w:uiPriority w:val="99"/>
    <w:pPr>
      <w:ind w:firstLine="420" w:firstLineChars="200"/>
    </w:pPr>
    <w:rPr>
      <w:rFonts w:ascii="Times New Roman" w:hAnsi="Times New Roman" w:eastAsia="宋体" w:cs="Times New Roman"/>
      <w:szCs w:val="24"/>
    </w:rPr>
  </w:style>
  <w:style w:type="character" w:customStyle="1" w:styleId="133">
    <w:name w:val="正文文本 Char"/>
    <w:basedOn w:val="41"/>
    <w:link w:val="7"/>
    <w:qFormat/>
    <w:uiPriority w:val="99"/>
    <w:rPr>
      <w:rFonts w:ascii="Calibri" w:hAnsi="Calibri" w:eastAsia="宋体" w:cs="Times New Roman"/>
      <w:kern w:val="0"/>
      <w:sz w:val="24"/>
      <w:szCs w:val="20"/>
    </w:rPr>
  </w:style>
  <w:style w:type="character" w:customStyle="1" w:styleId="134">
    <w:name w:val="Body Text Char1"/>
    <w:basedOn w:val="41"/>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99"/>
    <w:rPr>
      <w:rFonts w:hint="eastAsia" w:ascii="宋体" w:hAnsi="宋体" w:eastAsia="宋体" w:cs="宋体"/>
      <w:b/>
      <w:color w:val="000000"/>
      <w:sz w:val="22"/>
      <w:szCs w:val="22"/>
      <w:u w:val="none"/>
    </w:rPr>
  </w:style>
  <w:style w:type="character" w:customStyle="1" w:styleId="152">
    <w:name w:val="font21"/>
    <w:qFormat/>
    <w:uiPriority w:val="0"/>
    <w:rPr>
      <w:rFonts w:hint="eastAsia" w:ascii="宋体" w:hAnsi="宋体" w:eastAsia="宋体" w:cs="宋体"/>
      <w:color w:val="000000"/>
      <w:sz w:val="18"/>
      <w:szCs w:val="18"/>
      <w:u w:val="none"/>
    </w:rPr>
  </w:style>
  <w:style w:type="character" w:customStyle="1" w:styleId="153">
    <w:name w:val="日期 Char"/>
    <w:link w:val="20"/>
    <w:qFormat/>
    <w:uiPriority w:val="0"/>
    <w:rPr>
      <w:szCs w:val="21"/>
    </w:rPr>
  </w:style>
  <w:style w:type="character" w:customStyle="1" w:styleId="154">
    <w:name w:val="font01"/>
    <w:qFormat/>
    <w:uiPriority w:val="99"/>
    <w:rPr>
      <w:rFonts w:hint="eastAsia" w:ascii="宋体" w:hAnsi="宋体" w:eastAsia="宋体" w:cs="宋体"/>
      <w:color w:val="000000"/>
      <w:sz w:val="22"/>
      <w:szCs w:val="22"/>
      <w:u w:val="none"/>
    </w:rPr>
  </w:style>
  <w:style w:type="character" w:customStyle="1" w:styleId="155">
    <w:name w:val="Char Char1"/>
    <w:qFormat/>
    <w:uiPriority w:val="0"/>
    <w:rPr>
      <w:rFonts w:eastAsia="宋体"/>
      <w:kern w:val="2"/>
      <w:sz w:val="18"/>
      <w:szCs w:val="18"/>
      <w:lang w:val="en-US" w:eastAsia="zh-CN" w:bidi="ar-SA"/>
    </w:rPr>
  </w:style>
  <w:style w:type="character" w:customStyle="1" w:styleId="156">
    <w:name w:val="标题 Char"/>
    <w:link w:val="36"/>
    <w:qFormat/>
    <w:uiPriority w:val="0"/>
    <w:rPr>
      <w:rFonts w:ascii="Cambria" w:hAnsi="Cambria" w:cs="Times New Roman"/>
      <w:b/>
      <w:bCs/>
      <w:sz w:val="32"/>
      <w:szCs w:val="32"/>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批注文字 Char"/>
    <w:link w:val="14"/>
    <w:qFormat/>
    <w:uiPriority w:val="0"/>
  </w:style>
  <w:style w:type="character" w:customStyle="1" w:styleId="159">
    <w:name w:val="apple-style-span"/>
    <w:basedOn w:val="41"/>
    <w:qFormat/>
    <w:uiPriority w:val="0"/>
  </w:style>
  <w:style w:type="character" w:customStyle="1" w:styleId="160">
    <w:name w:val="param-value"/>
    <w:qFormat/>
    <w:uiPriority w:val="99"/>
    <w:rPr>
      <w:rFonts w:cs="Times New Roman"/>
    </w:rPr>
  </w:style>
  <w:style w:type="character" w:customStyle="1" w:styleId="161">
    <w:name w:val="font61"/>
    <w:qFormat/>
    <w:uiPriority w:val="0"/>
    <w:rPr>
      <w:rFonts w:hint="eastAsia" w:ascii="宋体" w:hAnsi="宋体" w:eastAsia="宋体" w:cs="宋体"/>
      <w:color w:val="000000"/>
      <w:sz w:val="22"/>
      <w:szCs w:val="22"/>
      <w:u w:val="none"/>
    </w:rPr>
  </w:style>
  <w:style w:type="character" w:customStyle="1" w:styleId="162">
    <w:name w:val="font11"/>
    <w:qFormat/>
    <w:uiPriority w:val="0"/>
    <w:rPr>
      <w:rFonts w:hint="eastAsia" w:ascii="宋体" w:hAnsi="宋体" w:eastAsia="宋体" w:cs="宋体"/>
      <w:color w:val="FF0000"/>
      <w:sz w:val="22"/>
      <w:szCs w:val="22"/>
      <w:u w:val="none"/>
    </w:rPr>
  </w:style>
  <w:style w:type="character" w:customStyle="1" w:styleId="163">
    <w:name w:val="批注主题 Char"/>
    <w:link w:val="37"/>
    <w:qFormat/>
    <w:uiPriority w:val="0"/>
    <w:rPr>
      <w:b/>
      <w:bCs/>
    </w:rPr>
  </w:style>
  <w:style w:type="character" w:customStyle="1" w:styleId="164">
    <w:name w:val="批注文字 Char1"/>
    <w:basedOn w:val="41"/>
    <w:semiHidden/>
    <w:qFormat/>
    <w:uiPriority w:val="99"/>
  </w:style>
  <w:style w:type="paragraph" w:customStyle="1" w:styleId="165">
    <w:name w:val="内文"/>
    <w:basedOn w:val="1"/>
    <w:qFormat/>
    <w:uiPriority w:val="0"/>
    <w:pPr>
      <w:spacing w:line="500" w:lineRule="exact"/>
      <w:ind w:firstLine="560" w:firstLineChars="200"/>
    </w:pPr>
    <w:rPr>
      <w:rFonts w:ascii="方正仿宋_GBK" w:hAnsi="宋体" w:eastAsia="方正仿宋_GBK" w:cs="Times New Roman"/>
      <w:sz w:val="28"/>
      <w:szCs w:val="28"/>
    </w:rPr>
  </w:style>
  <w:style w:type="character" w:customStyle="1" w:styleId="166">
    <w:name w:val="批注主题 Char1"/>
    <w:basedOn w:val="164"/>
    <w:semiHidden/>
    <w:qFormat/>
    <w:uiPriority w:val="99"/>
    <w:rPr>
      <w:b/>
      <w:bCs/>
    </w:rPr>
  </w:style>
  <w:style w:type="paragraph" w:customStyle="1" w:styleId="167">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日期 Char1"/>
    <w:basedOn w:val="41"/>
    <w:semiHidden/>
    <w:qFormat/>
    <w:uiPriority w:val="99"/>
  </w:style>
  <w:style w:type="paragraph" w:customStyle="1" w:styleId="169">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脚注文本 Char"/>
    <w:basedOn w:val="41"/>
    <w:link w:val="26"/>
    <w:semiHidden/>
    <w:qFormat/>
    <w:uiPriority w:val="0"/>
    <w:rPr>
      <w:rFonts w:ascii="Times New Roman" w:hAnsi="Times New Roman" w:eastAsia="宋体" w:cs="Times New Roman"/>
      <w:sz w:val="18"/>
      <w:szCs w:val="18"/>
    </w:rPr>
  </w:style>
  <w:style w:type="paragraph" w:customStyle="1" w:styleId="171">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标题 Char1"/>
    <w:basedOn w:val="41"/>
    <w:qFormat/>
    <w:uiPriority w:val="10"/>
    <w:rPr>
      <w:rFonts w:eastAsia="宋体" w:asciiTheme="majorHAnsi" w:hAnsiTheme="majorHAnsi" w:cstheme="majorBidi"/>
      <w:b/>
      <w:bCs/>
      <w:sz w:val="32"/>
      <w:szCs w:val="32"/>
    </w:rPr>
  </w:style>
  <w:style w:type="paragraph" w:customStyle="1" w:styleId="174">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5">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7">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8">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列出段落3"/>
    <w:basedOn w:val="1"/>
    <w:qFormat/>
    <w:uiPriority w:val="0"/>
    <w:pPr>
      <w:ind w:firstLine="420" w:firstLineChars="200"/>
    </w:pPr>
    <w:rPr>
      <w:rFonts w:ascii="Times New Roman" w:hAnsi="Times New Roman" w:eastAsia="宋体" w:cs="Times New Roman"/>
      <w:szCs w:val="24"/>
    </w:rPr>
  </w:style>
  <w:style w:type="character" w:customStyle="1" w:styleId="185">
    <w:name w:val="Char Char12"/>
    <w:qFormat/>
    <w:uiPriority w:val="0"/>
    <w:rPr>
      <w:rFonts w:eastAsia="宋体"/>
      <w:kern w:val="2"/>
      <w:sz w:val="18"/>
      <w:szCs w:val="18"/>
      <w:lang w:val="en-US" w:eastAsia="zh-CN" w:bidi="ar-SA"/>
    </w:rPr>
  </w:style>
  <w:style w:type="paragraph" w:customStyle="1" w:styleId="186">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4"/>
    <w:basedOn w:val="1"/>
    <w:qFormat/>
    <w:uiPriority w:val="0"/>
    <w:pPr>
      <w:ind w:firstLine="420" w:firstLineChars="200"/>
    </w:pPr>
    <w:rPr>
      <w:rFonts w:ascii="Times New Roman" w:hAnsi="Times New Roman" w:eastAsia="宋体" w:cs="Times New Roman"/>
      <w:szCs w:val="24"/>
    </w:rPr>
  </w:style>
  <w:style w:type="character" w:customStyle="1" w:styleId="189">
    <w:name w:val="Char Char11"/>
    <w:qFormat/>
    <w:uiPriority w:val="0"/>
    <w:rPr>
      <w:rFonts w:eastAsia="宋体"/>
      <w:kern w:val="2"/>
      <w:sz w:val="18"/>
      <w:szCs w:val="18"/>
      <w:lang w:val="en-US" w:eastAsia="zh-CN" w:bidi="ar-SA"/>
    </w:rPr>
  </w:style>
  <w:style w:type="paragraph" w:customStyle="1" w:styleId="190">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5"/>
    <w:basedOn w:val="1"/>
    <w:qFormat/>
    <w:uiPriority w:val="0"/>
    <w:pPr>
      <w:ind w:firstLine="420" w:firstLineChars="200"/>
    </w:pPr>
    <w:rPr>
      <w:rFonts w:ascii="Times New Roman" w:hAnsi="Times New Roman" w:eastAsia="宋体" w:cs="Times New Roman"/>
      <w:szCs w:val="24"/>
    </w:rPr>
  </w:style>
  <w:style w:type="character" w:customStyle="1" w:styleId="193">
    <w:name w:val="纯文本 Char"/>
    <w:link w:val="18"/>
    <w:qFormat/>
    <w:uiPriority w:val="0"/>
    <w:rPr>
      <w:rFonts w:ascii="宋体" w:hAnsi="Courier New" w:eastAsia="宋体"/>
      <w:szCs w:val="21"/>
    </w:rPr>
  </w:style>
  <w:style w:type="character" w:customStyle="1" w:styleId="194">
    <w:name w:val="纯文本 Char1"/>
    <w:basedOn w:val="41"/>
    <w:semiHidden/>
    <w:qFormat/>
    <w:uiPriority w:val="99"/>
    <w:rPr>
      <w:rFonts w:ascii="宋体" w:hAnsi="Courier New" w:eastAsia="宋体" w:cs="Courier New"/>
      <w:szCs w:val="21"/>
    </w:rPr>
  </w:style>
  <w:style w:type="paragraph" w:customStyle="1" w:styleId="19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7">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8">
    <w:name w:val="正文缩进2格"/>
    <w:basedOn w:val="1"/>
    <w:link w:val="199"/>
    <w:qFormat/>
    <w:uiPriority w:val="0"/>
    <w:pPr>
      <w:spacing w:line="600" w:lineRule="exact"/>
      <w:ind w:firstLine="639" w:firstLineChars="206"/>
    </w:pPr>
    <w:rPr>
      <w:rFonts w:ascii="仿宋_GB2312" w:hAnsi="宋体" w:eastAsia="仿宋_GB2312" w:cs="Times New Roman"/>
      <w:sz w:val="31"/>
      <w:szCs w:val="28"/>
    </w:rPr>
  </w:style>
  <w:style w:type="character" w:customStyle="1" w:styleId="199">
    <w:name w:val="正文缩进2格 Char"/>
    <w:link w:val="198"/>
    <w:qFormat/>
    <w:uiPriority w:val="0"/>
    <w:rPr>
      <w:rFonts w:ascii="仿宋_GB2312" w:hAnsi="宋体" w:eastAsia="仿宋_GB2312" w:cs="Times New Roman"/>
      <w:sz w:val="31"/>
      <w:szCs w:val="28"/>
    </w:rPr>
  </w:style>
  <w:style w:type="paragraph" w:customStyle="1" w:styleId="200">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1">
    <w:name w:val="List Paragraph"/>
    <w:basedOn w:val="1"/>
    <w:qFormat/>
    <w:uiPriority w:val="34"/>
    <w:pPr>
      <w:ind w:firstLine="420" w:firstLineChars="200"/>
    </w:pPr>
  </w:style>
  <w:style w:type="paragraph" w:customStyle="1" w:styleId="202">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3">
    <w:name w:val="正文首行缩进 Char"/>
    <w:basedOn w:val="133"/>
    <w:link w:val="38"/>
    <w:semiHidden/>
    <w:qFormat/>
    <w:uiPriority w:val="99"/>
    <w:rPr>
      <w:rFonts w:asciiTheme="minorHAnsi" w:hAnsiTheme="minorHAnsi" w:eastAsiaTheme="minorEastAsia" w:cstheme="minorBidi"/>
      <w:kern w:val="2"/>
      <w:sz w:val="21"/>
      <w:szCs w:val="22"/>
    </w:rPr>
  </w:style>
  <w:style w:type="paragraph" w:customStyle="1" w:styleId="204">
    <w:name w:val="Table Paragraph"/>
    <w:basedOn w:val="1"/>
    <w:qFormat/>
    <w:uiPriority w:val="1"/>
    <w:pPr>
      <w:autoSpaceDE w:val="0"/>
      <w:autoSpaceDN w:val="0"/>
      <w:jc w:val="left"/>
    </w:pPr>
    <w:rPr>
      <w:rFonts w:ascii="宋体" w:hAnsi="宋体" w:eastAsia="宋体" w:cs="宋体"/>
      <w:kern w:val="0"/>
      <w:sz w:val="22"/>
    </w:rPr>
  </w:style>
  <w:style w:type="paragraph" w:customStyle="1" w:styleId="205">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6">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customStyle="1" w:styleId="20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8">
    <w:name w:val="NormalCharacter"/>
    <w:qFormat/>
    <w:uiPriority w:val="0"/>
    <w:rPr>
      <w:rFonts w:ascii="Times New Roman" w:hAnsi="Times New Roman" w:eastAsia="宋体"/>
    </w:rPr>
  </w:style>
  <w:style w:type="paragraph" w:customStyle="1" w:styleId="209">
    <w:name w:val="表格文字2"/>
    <w:basedOn w:val="210"/>
    <w:qFormat/>
    <w:uiPriority w:val="99"/>
    <w:pPr>
      <w:spacing w:before="25" w:after="25"/>
      <w:jc w:val="left"/>
    </w:pPr>
    <w:rPr>
      <w:bCs/>
      <w:spacing w:val="10"/>
      <w:kern w:val="0"/>
    </w:rPr>
  </w:style>
  <w:style w:type="paragraph" w:customStyle="1" w:styleId="21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211">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212">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13">
    <w:name w:val="纯文本1"/>
    <w:basedOn w:val="1"/>
    <w:qFormat/>
    <w:uiPriority w:val="0"/>
    <w:rPr>
      <w:rFonts w:ascii="宋体" w:hAnsi="Courier New" w:eastAsia="宋体" w:cs="Times New Roman"/>
      <w:kern w:val="0"/>
      <w:sz w:val="20"/>
      <w:szCs w:val="20"/>
    </w:rPr>
  </w:style>
  <w:style w:type="paragraph" w:customStyle="1" w:styleId="2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21145</Words>
  <Characters>22701</Characters>
  <Lines>222</Lines>
  <Paragraphs>62</Paragraphs>
  <TotalTime>84</TotalTime>
  <ScaleCrop>false</ScaleCrop>
  <LinksUpToDate>false</LinksUpToDate>
  <CharactersWithSpaces>24453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2022-03-25T10:27:00Z</dcterms:created>
  <dc:creator>Administrator</dc:creator>
  <cp:lastModifiedBy>Admin</cp:lastModifiedBy>
  <cp:lastPrinted>2024-07-21T08:23:00Z</cp:lastPrinted>
  <dcterms:modified xsi:type="dcterms:W3CDTF">2026-04-30T10:48:23Z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E971878996204E9999A7807B74F3C744_13</vt:lpwstr>
  </property>
  <property fmtid="{D5CDD505-2E9C-101B-9397-08002B2CF9AE}" pid="4" name="KSOTemplateDocerSaveRecord">
    <vt:lpwstr>eyJoZGlkIjoiMzVmZDExZWMyMTMwN2U2MWE5MzI4Y2VhZGEwYjAxYzUiLCJ1c2VySWQiOiI0Mjc3MjYyNjAifQ==</vt:lpwstr>
  </property>
</Properties>
</file>