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18821">
      <w:pPr>
        <w:widowControl/>
        <w:spacing w:line="360" w:lineRule="atLeast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关于招标文件“第二章</w:t>
      </w:r>
      <w:r>
        <w:rPr>
          <w:rFonts w:hint="eastAsia" w:ascii="仿宋" w:hAnsi="仿宋" w:eastAsia="仿宋" w:cs="仿宋"/>
          <w:b/>
          <w:sz w:val="32"/>
          <w:szCs w:val="32"/>
        </w:rPr>
        <w:t>实质性要求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”的</w:t>
      </w:r>
      <w:r>
        <w:rPr>
          <w:rFonts w:hint="eastAsia" w:ascii="仿宋" w:hAnsi="仿宋" w:eastAsia="仿宋" w:cs="仿宋"/>
          <w:b/>
          <w:sz w:val="32"/>
          <w:szCs w:val="32"/>
        </w:rPr>
        <w:t>承诺函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</w:rPr>
        <w:t>实质性要求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）</w:t>
      </w:r>
    </w:p>
    <w:p w14:paraId="01C9B6AE">
      <w:pPr>
        <w:widowControl/>
        <w:spacing w:line="240" w:lineRule="auto"/>
        <w:jc w:val="left"/>
        <w:rPr>
          <w:rFonts w:hint="eastAsia" w:ascii="仿宋" w:hAnsi="仿宋" w:eastAsia="仿宋" w:cs="仿宋"/>
          <w:bCs/>
          <w:sz w:val="24"/>
        </w:rPr>
      </w:pPr>
    </w:p>
    <w:p w14:paraId="5D3E95B4">
      <w:pPr>
        <w:widowControl/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 w:val="0"/>
          <w:sz w:val="24"/>
          <w:u w:val="single"/>
        </w:rPr>
        <w:t>四川思渠国际招标有限公司</w:t>
      </w:r>
      <w:r>
        <w:rPr>
          <w:rFonts w:hint="eastAsia" w:ascii="仿宋" w:hAnsi="仿宋" w:eastAsia="仿宋" w:cs="仿宋"/>
          <w:sz w:val="24"/>
        </w:rPr>
        <w:t>：</w:t>
      </w:r>
    </w:p>
    <w:p w14:paraId="18E34C86">
      <w:pPr>
        <w:widowControl/>
        <w:spacing w:line="24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</w:p>
    <w:p w14:paraId="735B279B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我单位作为本次采购项目的投标人，根据招标文件要求，现郑重承诺如下：</w:t>
      </w:r>
    </w:p>
    <w:p w14:paraId="3F8B4DF0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一、我单位完全接受并响应招标文件“采购预算及最高限价”的要求；</w:t>
      </w:r>
    </w:p>
    <w:p w14:paraId="08B99E7C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二、我单位完全接受并响应招标文件“是否接受联合体”的要求；</w:t>
      </w:r>
    </w:p>
    <w:p w14:paraId="77E7D8CC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三、我单位完全接受并响应招标文件“投标（响应）保证金”的要求；</w:t>
      </w:r>
    </w:p>
    <w:p w14:paraId="45A5D56F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四、我单位完全接受并响应招标文件“履约保证金”的要求；</w:t>
      </w:r>
    </w:p>
    <w:p w14:paraId="6B8D612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五、我单位完全接受并响应招标文件“代理服务费”的要求；</w:t>
      </w:r>
    </w:p>
    <w:p w14:paraId="530EF7A5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六、我单位完全接受并响应招标文件2.4.2.计量单位的要求；</w:t>
      </w:r>
    </w:p>
    <w:p w14:paraId="6BE39EEA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七、我单位完全满足招标文件2.4.3.投标货币要求；</w:t>
      </w:r>
    </w:p>
    <w:p w14:paraId="1722E6A3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八、我单位完全满足招标文件2.4.4.知识产权要求：</w:t>
      </w:r>
    </w:p>
    <w:p w14:paraId="37D493FD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（一）我单位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我单位承担所有相关责任</w:t>
      </w:r>
      <w:r>
        <w:rPr>
          <w:rFonts w:hint="eastAsia" w:ascii="仿宋" w:hAnsi="仿宋" w:eastAsia="仿宋" w:cs="仿宋"/>
          <w:sz w:val="24"/>
          <w:szCs w:val="24"/>
        </w:rPr>
        <w:t>，并且赔偿由此给采购人带来的损失</w:t>
      </w:r>
      <w:r>
        <w:rPr>
          <w:rFonts w:hint="eastAsia" w:ascii="仿宋" w:hAnsi="仿宋" w:eastAsia="仿宋" w:cs="仿宋"/>
          <w:sz w:val="24"/>
          <w:lang w:val="en-US" w:eastAsia="zh-CN"/>
        </w:rPr>
        <w:t>。采购人享有本项目实施过程中产生的知识成果及知识产权。</w:t>
      </w:r>
    </w:p>
    <w:p w14:paraId="2D1EB452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（二）我单位在采购项目实施过程中采用自有或者第三方知识成果的，使用该知识成果后，我单位提供开发接口和开发手册等技术资料，并承诺提供无限期支持，采购人享有使用权（含采购人委托第三方在该项目后续开发的使用权）。</w:t>
      </w:r>
    </w:p>
    <w:p w14:paraId="5BB7CA37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（三）如采用我单位所不拥有的知识产权，则在投标报价中包括合法使用该知识产权的相关费用。</w:t>
      </w:r>
    </w:p>
    <w:p w14:paraId="530C15DE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九、我单位完全满足招标文件2.4.5.投标报价要求；</w:t>
      </w:r>
    </w:p>
    <w:p w14:paraId="50803345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十、我单位完全满足招标文件2.4.6.投标文件的编制、签章和加密要求；</w:t>
      </w:r>
    </w:p>
    <w:p w14:paraId="48AFC015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十一、我单位完全满足招标文件2.4.7.投标文件的提交要求；</w:t>
      </w:r>
    </w:p>
    <w:p w14:paraId="0732127B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十二、我单位完全满足招标文件2.4.8.投标文件的补充、修改、撤回要求；</w:t>
      </w:r>
    </w:p>
    <w:p w14:paraId="2D71F56C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十三、我单位完全满足招标文件2.5.1.2.解密投标文件要求；</w:t>
      </w:r>
    </w:p>
    <w:p w14:paraId="64840BF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十四、我单位完全满足招标文件2.6.3.合同分包和转包要求；</w:t>
      </w:r>
    </w:p>
    <w:p w14:paraId="3B37E1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十五、</w:t>
      </w:r>
      <w:r>
        <w:rPr>
          <w:rFonts w:hint="eastAsia" w:ascii="仿宋" w:hAnsi="仿宋" w:eastAsia="仿宋" w:cs="仿宋"/>
          <w:sz w:val="24"/>
          <w:szCs w:val="24"/>
        </w:rPr>
        <w:t>我单位不具有招标文件“2.7.2.投标人不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得具有的情形”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1ECDAF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十六、我单位所投产品中若涉及CCC、进网许可证、无线电发射设备型号核准证等前置许可认证的，提供对应证书或者承诺中标（成交）后签订合同前将对应证书交与采购人。</w:t>
      </w:r>
    </w:p>
    <w:p w14:paraId="4A6F54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十七、我单位如对招标文件有异议，已经在投标截止时间届满前依法进行维权救济，不存在对招标文件有异议的同时又参加投标以求侥幸中标（成交）或者为实现其他非法目的的行为。</w:t>
      </w:r>
    </w:p>
    <w:p w14:paraId="241758EA">
      <w:pPr>
        <w:pStyle w:val="6"/>
        <w:rPr>
          <w:rFonts w:hint="eastAsia" w:ascii="仿宋" w:hAnsi="仿宋" w:eastAsia="仿宋" w:cs="仿宋"/>
          <w:lang w:val="en-US" w:eastAsia="zh-CN"/>
        </w:rPr>
      </w:pPr>
    </w:p>
    <w:p w14:paraId="332EAF77">
      <w:pPr>
        <w:widowControl/>
        <w:spacing w:line="24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</w:p>
    <w:p w14:paraId="4121CC19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本单位对上述承诺的内容事项真实性负责。如经查实上述承诺的内容事项存在虚假，我公司愿意接受以提供虚假材料谋取中标追究法律责任。</w:t>
      </w:r>
    </w:p>
    <w:p w14:paraId="3F25A7AE">
      <w:pPr>
        <w:widowControl/>
        <w:spacing w:line="360" w:lineRule="auto"/>
        <w:jc w:val="both"/>
        <w:rPr>
          <w:rFonts w:hint="eastAsia" w:ascii="仿宋" w:hAnsi="仿宋" w:eastAsia="仿宋" w:cs="仿宋"/>
          <w:sz w:val="24"/>
        </w:rPr>
      </w:pPr>
    </w:p>
    <w:p w14:paraId="4944A8E3">
      <w:pPr>
        <w:widowControl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</w:t>
      </w:r>
      <w:r>
        <w:rPr>
          <w:rFonts w:hint="eastAsia" w:ascii="仿宋" w:hAnsi="仿宋" w:eastAsia="仿宋" w:cs="仿宋"/>
          <w:sz w:val="24"/>
          <w:lang w:val="en-US" w:eastAsia="zh-CN"/>
        </w:rPr>
        <w:t>名称：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>（盖单位公章）</w:t>
      </w:r>
    </w:p>
    <w:p w14:paraId="10FC2659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Cs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194D6993"/>
    <w:rsid w:val="00125861"/>
    <w:rsid w:val="008953F8"/>
    <w:rsid w:val="009224FE"/>
    <w:rsid w:val="0236335D"/>
    <w:rsid w:val="02C60E80"/>
    <w:rsid w:val="078E1545"/>
    <w:rsid w:val="0969490E"/>
    <w:rsid w:val="09B72FD5"/>
    <w:rsid w:val="0A641E54"/>
    <w:rsid w:val="0ABE4797"/>
    <w:rsid w:val="0BB738DF"/>
    <w:rsid w:val="0DE545B5"/>
    <w:rsid w:val="0E0F6B3D"/>
    <w:rsid w:val="10CD706A"/>
    <w:rsid w:val="11052878"/>
    <w:rsid w:val="110A60E1"/>
    <w:rsid w:val="12582E7C"/>
    <w:rsid w:val="1384217A"/>
    <w:rsid w:val="13AC02A6"/>
    <w:rsid w:val="15EA64E1"/>
    <w:rsid w:val="16BF2FC8"/>
    <w:rsid w:val="17667DE9"/>
    <w:rsid w:val="194D6993"/>
    <w:rsid w:val="1A7A7E33"/>
    <w:rsid w:val="1CD740F2"/>
    <w:rsid w:val="1D772D50"/>
    <w:rsid w:val="1F2C36C6"/>
    <w:rsid w:val="1F4B6242"/>
    <w:rsid w:val="1F8A1EBA"/>
    <w:rsid w:val="20C22534"/>
    <w:rsid w:val="22151078"/>
    <w:rsid w:val="22571F8F"/>
    <w:rsid w:val="22E02896"/>
    <w:rsid w:val="23BC51F1"/>
    <w:rsid w:val="29171A85"/>
    <w:rsid w:val="29AC55DD"/>
    <w:rsid w:val="2A971711"/>
    <w:rsid w:val="2B7D57F5"/>
    <w:rsid w:val="2DF16206"/>
    <w:rsid w:val="2EBE07DF"/>
    <w:rsid w:val="2F2D14C0"/>
    <w:rsid w:val="2FB971F8"/>
    <w:rsid w:val="31096F04"/>
    <w:rsid w:val="31F9792E"/>
    <w:rsid w:val="32CB5278"/>
    <w:rsid w:val="34406138"/>
    <w:rsid w:val="35FE3BB6"/>
    <w:rsid w:val="377709A8"/>
    <w:rsid w:val="390E2362"/>
    <w:rsid w:val="3BEE0229"/>
    <w:rsid w:val="3C236125"/>
    <w:rsid w:val="3CD218F9"/>
    <w:rsid w:val="41EA15B4"/>
    <w:rsid w:val="423B3A9C"/>
    <w:rsid w:val="424D6905"/>
    <w:rsid w:val="44A43B7B"/>
    <w:rsid w:val="454964D0"/>
    <w:rsid w:val="454B3FF6"/>
    <w:rsid w:val="455455A1"/>
    <w:rsid w:val="45554E75"/>
    <w:rsid w:val="48462F5C"/>
    <w:rsid w:val="4A506227"/>
    <w:rsid w:val="4A8D3982"/>
    <w:rsid w:val="4D027691"/>
    <w:rsid w:val="4EE527CC"/>
    <w:rsid w:val="4FC7696F"/>
    <w:rsid w:val="533C1422"/>
    <w:rsid w:val="55BE25C3"/>
    <w:rsid w:val="55D3606E"/>
    <w:rsid w:val="56821842"/>
    <w:rsid w:val="58692CBA"/>
    <w:rsid w:val="59E36A9C"/>
    <w:rsid w:val="5A186745"/>
    <w:rsid w:val="5AB521E6"/>
    <w:rsid w:val="61A22D98"/>
    <w:rsid w:val="626B762E"/>
    <w:rsid w:val="655F791E"/>
    <w:rsid w:val="65672FDC"/>
    <w:rsid w:val="66F718A3"/>
    <w:rsid w:val="720A6E64"/>
    <w:rsid w:val="754B57C9"/>
    <w:rsid w:val="75FB0F9D"/>
    <w:rsid w:val="76966D3B"/>
    <w:rsid w:val="76E16C23"/>
    <w:rsid w:val="7A212F9C"/>
    <w:rsid w:val="7A301431"/>
    <w:rsid w:val="7AE03678"/>
    <w:rsid w:val="7AFD7566"/>
    <w:rsid w:val="7B95154C"/>
    <w:rsid w:val="7ED52CBB"/>
    <w:rsid w:val="7FFD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ascii="Times New Roman" w:eastAsia="Times New Roman"/>
      <w:sz w:val="20"/>
    </w:r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1002</Words>
  <Characters>1056</Characters>
  <Lines>0</Lines>
  <Paragraphs>0</Paragraphs>
  <TotalTime>2</TotalTime>
  <ScaleCrop>false</ScaleCrop>
  <LinksUpToDate>false</LinksUpToDate>
  <CharactersWithSpaces>1073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2023-12-01T07:58:00Z</dcterms:created>
  <dc:creator>Administrator</dc:creator>
  <cp:lastModifiedBy>小陆</cp:lastModifiedBy>
  <dcterms:modified xsi:type="dcterms:W3CDTF">2026-03-31T00:46:43Z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F95AEA68A19648FD90695658979B04CA_13</vt:lpwstr>
  </property>
  <property fmtid="{D5CDD505-2E9C-101B-9397-08002B2CF9AE}" pid="4" name="KSOTemplateDocerSaveRecord">
    <vt:lpwstr>eyJoZGlkIjoiOWUwYTIzMTBjOTVmYzlkMWM4YmM5OGQ0ZDRiN2U1ODIiLCJ1c2VySWQiOiIyODAxNzUwMDUifQ==</vt:lpwstr>
  </property>
</Properties>
</file>