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407D07">
      <w:pPr>
        <w:pStyle w:val="4"/>
        <w:jc w:val="center"/>
        <w:outlineLvl w:val="1"/>
      </w:pPr>
      <w:r>
        <w:rPr>
          <w:rFonts w:ascii="仿宋_GB2312" w:hAnsi="仿宋_GB2312" w:eastAsia="仿宋_GB2312" w:cs="仿宋_GB2312"/>
          <w:b/>
          <w:sz w:val="36"/>
        </w:rPr>
        <w:t>技术、服务及其他要求</w:t>
      </w:r>
    </w:p>
    <w:p w14:paraId="6B9C8B52">
      <w:pPr>
        <w:pStyle w:val="4"/>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14:paraId="4A60A175">
      <w:pPr>
        <w:pStyle w:val="4"/>
        <w:jc w:val="left"/>
        <w:outlineLvl w:val="2"/>
      </w:pPr>
      <w:r>
        <w:rPr>
          <w:rFonts w:ascii="仿宋_GB2312" w:hAnsi="仿宋_GB2312" w:eastAsia="仿宋_GB2312" w:cs="仿宋_GB2312"/>
          <w:b/>
          <w:sz w:val="28"/>
        </w:rPr>
        <w:t>3.1.采购内容</w:t>
      </w:r>
    </w:p>
    <w:p w14:paraId="103C2E2C">
      <w:pPr>
        <w:pStyle w:val="4"/>
        <w:jc w:val="left"/>
      </w:pPr>
      <w:bookmarkStart w:id="0" w:name="_GoBack"/>
      <w:r>
        <w:rPr>
          <w:rFonts w:ascii="仿宋_GB2312" w:hAnsi="仿宋_GB2312" w:eastAsia="仿宋_GB2312" w:cs="仿宋_GB2312"/>
        </w:rPr>
        <w:t>采购包1：</w:t>
      </w:r>
    </w:p>
    <w:p w14:paraId="3B43E153">
      <w:pPr>
        <w:pStyle w:val="4"/>
        <w:jc w:val="left"/>
      </w:pPr>
      <w:r>
        <w:rPr>
          <w:rFonts w:ascii="仿宋_GB2312" w:hAnsi="仿宋_GB2312" w:eastAsia="仿宋_GB2312" w:cs="仿宋_GB2312"/>
        </w:rPr>
        <w:t>采购包预算金额（元）: 4,650,000.00</w:t>
      </w:r>
    </w:p>
    <w:bookmarkEnd w:id="0"/>
    <w:p w14:paraId="0022938A">
      <w:pPr>
        <w:pStyle w:val="4"/>
        <w:jc w:val="left"/>
      </w:pPr>
      <w:r>
        <w:rPr>
          <w:rFonts w:ascii="仿宋_GB2312" w:hAnsi="仿宋_GB2312" w:eastAsia="仿宋_GB2312" w:cs="仿宋_GB2312"/>
        </w:rPr>
        <w:t>采购包最高限价（元）: 4,650,000.00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1"/>
        <w:gridCol w:w="769"/>
        <w:gridCol w:w="769"/>
        <w:gridCol w:w="820"/>
        <w:gridCol w:w="1416"/>
        <w:gridCol w:w="769"/>
        <w:gridCol w:w="769"/>
        <w:gridCol w:w="769"/>
        <w:gridCol w:w="769"/>
        <w:gridCol w:w="610"/>
        <w:gridCol w:w="611"/>
      </w:tblGrid>
      <w:tr w14:paraId="31D6C8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F44C71E">
            <w:pPr>
              <w:pStyle w:val="4"/>
              <w:jc w:val="center"/>
            </w:pPr>
            <w:r>
              <w:rPr>
                <w:rFonts w:ascii="仿宋_GB2312" w:hAnsi="仿宋_GB2312" w:eastAsia="仿宋_GB2312" w:cs="仿宋_GB2312"/>
              </w:rPr>
              <w:t>序号</w:t>
            </w:r>
          </w:p>
        </w:tc>
        <w:tc>
          <w:tcPr>
            <w:tcW w:w="821" w:type="dxa"/>
          </w:tcPr>
          <w:p w14:paraId="3C115193">
            <w:pPr>
              <w:pStyle w:val="4"/>
              <w:jc w:val="center"/>
            </w:pPr>
            <w:r>
              <w:rPr>
                <w:rFonts w:ascii="仿宋_GB2312" w:hAnsi="仿宋_GB2312" w:eastAsia="仿宋_GB2312" w:cs="仿宋_GB2312"/>
              </w:rPr>
              <w:t>采购品目名称</w:t>
            </w:r>
          </w:p>
        </w:tc>
        <w:tc>
          <w:tcPr>
            <w:tcW w:w="821" w:type="dxa"/>
          </w:tcPr>
          <w:p w14:paraId="66F7C396">
            <w:pPr>
              <w:pStyle w:val="4"/>
              <w:jc w:val="center"/>
            </w:pPr>
            <w:r>
              <w:rPr>
                <w:rFonts w:ascii="仿宋_GB2312" w:hAnsi="仿宋_GB2312" w:eastAsia="仿宋_GB2312" w:cs="仿宋_GB2312"/>
              </w:rPr>
              <w:t>标的名称</w:t>
            </w:r>
          </w:p>
        </w:tc>
        <w:tc>
          <w:tcPr>
            <w:tcW w:w="821" w:type="dxa"/>
          </w:tcPr>
          <w:p w14:paraId="47C26B21">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1D1EBCA7">
            <w:pPr>
              <w:pStyle w:val="4"/>
              <w:jc w:val="center"/>
            </w:pPr>
            <w:r>
              <w:rPr>
                <w:rFonts w:ascii="仿宋_GB2312" w:hAnsi="仿宋_GB2312" w:eastAsia="仿宋_GB2312" w:cs="仿宋_GB2312"/>
              </w:rPr>
              <w:t>标的金额 （元）</w:t>
            </w:r>
          </w:p>
        </w:tc>
        <w:tc>
          <w:tcPr>
            <w:tcW w:w="821" w:type="dxa"/>
          </w:tcPr>
          <w:p w14:paraId="0EFD070F">
            <w:pPr>
              <w:pStyle w:val="4"/>
              <w:jc w:val="center"/>
            </w:pPr>
            <w:r>
              <w:rPr>
                <w:rFonts w:ascii="仿宋_GB2312" w:hAnsi="仿宋_GB2312" w:eastAsia="仿宋_GB2312" w:cs="仿宋_GB2312"/>
              </w:rPr>
              <w:t>所属行业</w:t>
            </w:r>
          </w:p>
        </w:tc>
        <w:tc>
          <w:tcPr>
            <w:tcW w:w="821" w:type="dxa"/>
          </w:tcPr>
          <w:p w14:paraId="16A35D35">
            <w:pPr>
              <w:pStyle w:val="4"/>
              <w:jc w:val="center"/>
            </w:pPr>
            <w:r>
              <w:rPr>
                <w:rFonts w:ascii="仿宋_GB2312" w:hAnsi="仿宋_GB2312" w:eastAsia="仿宋_GB2312" w:cs="仿宋_GB2312"/>
              </w:rPr>
              <w:t>是否涉及核心产品</w:t>
            </w:r>
          </w:p>
        </w:tc>
        <w:tc>
          <w:tcPr>
            <w:tcW w:w="821" w:type="dxa"/>
          </w:tcPr>
          <w:p w14:paraId="0382C5D1">
            <w:pPr>
              <w:pStyle w:val="4"/>
              <w:jc w:val="center"/>
            </w:pPr>
            <w:r>
              <w:rPr>
                <w:rFonts w:ascii="仿宋_GB2312" w:hAnsi="仿宋_GB2312" w:eastAsia="仿宋_GB2312" w:cs="仿宋_GB2312"/>
              </w:rPr>
              <w:t>是否涉及采购进口产品</w:t>
            </w:r>
          </w:p>
        </w:tc>
        <w:tc>
          <w:tcPr>
            <w:tcW w:w="821" w:type="dxa"/>
          </w:tcPr>
          <w:p w14:paraId="3425FB3C">
            <w:pPr>
              <w:pStyle w:val="4"/>
              <w:jc w:val="center"/>
            </w:pPr>
            <w:r>
              <w:rPr>
                <w:rFonts w:ascii="仿宋_GB2312" w:hAnsi="仿宋_GB2312" w:eastAsia="仿宋_GB2312" w:cs="仿宋_GB2312"/>
              </w:rPr>
              <w:t>是否涉及强制采购节能产品</w:t>
            </w:r>
          </w:p>
        </w:tc>
        <w:tc>
          <w:tcPr>
            <w:tcW w:w="639" w:type="dxa"/>
          </w:tcPr>
          <w:p w14:paraId="6649D448">
            <w:pPr>
              <w:pStyle w:val="4"/>
              <w:jc w:val="center"/>
            </w:pPr>
            <w:r>
              <w:rPr>
                <w:rFonts w:ascii="仿宋_GB2312" w:hAnsi="仿宋_GB2312" w:eastAsia="仿宋_GB2312" w:cs="仿宋_GB2312"/>
              </w:rPr>
              <w:t>是否涉及优先采购节能产品</w:t>
            </w:r>
          </w:p>
        </w:tc>
        <w:tc>
          <w:tcPr>
            <w:tcW w:w="639" w:type="dxa"/>
          </w:tcPr>
          <w:p w14:paraId="76B85B60">
            <w:pPr>
              <w:pStyle w:val="4"/>
              <w:jc w:val="center"/>
            </w:pPr>
            <w:r>
              <w:rPr>
                <w:rFonts w:ascii="仿宋_GB2312" w:hAnsi="仿宋_GB2312" w:eastAsia="仿宋_GB2312" w:cs="仿宋_GB2312"/>
              </w:rPr>
              <w:t>是否涉及优先采购环境标志产品</w:t>
            </w:r>
          </w:p>
        </w:tc>
      </w:tr>
      <w:tr w14:paraId="7C25B9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643731E">
            <w:pPr>
              <w:pStyle w:val="4"/>
              <w:jc w:val="left"/>
            </w:pPr>
            <w:r>
              <w:rPr>
                <w:rFonts w:ascii="仿宋_GB2312" w:hAnsi="仿宋_GB2312" w:eastAsia="仿宋_GB2312" w:cs="仿宋_GB2312"/>
              </w:rPr>
              <w:t>1</w:t>
            </w:r>
          </w:p>
        </w:tc>
        <w:tc>
          <w:tcPr>
            <w:tcW w:w="821" w:type="dxa"/>
          </w:tcPr>
          <w:p w14:paraId="4C9F6BFA">
            <w:pPr>
              <w:pStyle w:val="4"/>
              <w:jc w:val="left"/>
            </w:pPr>
            <w:r>
              <w:rPr>
                <w:rFonts w:ascii="仿宋_GB2312" w:hAnsi="仿宋_GB2312" w:eastAsia="仿宋_GB2312" w:cs="仿宋_GB2312"/>
              </w:rPr>
              <w:t>清扫服务</w:t>
            </w:r>
          </w:p>
        </w:tc>
        <w:tc>
          <w:tcPr>
            <w:tcW w:w="821" w:type="dxa"/>
          </w:tcPr>
          <w:p w14:paraId="45E8E8C1">
            <w:pPr>
              <w:pStyle w:val="4"/>
              <w:jc w:val="left"/>
            </w:pPr>
            <w:r>
              <w:rPr>
                <w:rFonts w:ascii="仿宋_GB2312" w:hAnsi="仿宋_GB2312" w:eastAsia="仿宋_GB2312" w:cs="仿宋_GB2312"/>
              </w:rPr>
              <w:t>德源街道城区街道环卫作业</w:t>
            </w:r>
          </w:p>
        </w:tc>
        <w:tc>
          <w:tcPr>
            <w:tcW w:w="821" w:type="dxa"/>
          </w:tcPr>
          <w:p w14:paraId="1A584156">
            <w:pPr>
              <w:pStyle w:val="4"/>
              <w:jc w:val="right"/>
            </w:pPr>
            <w:r>
              <w:rPr>
                <w:rFonts w:ascii="仿宋_GB2312" w:hAnsi="仿宋_GB2312" w:eastAsia="仿宋_GB2312" w:cs="仿宋_GB2312"/>
              </w:rPr>
              <w:t>1.00（项）</w:t>
            </w:r>
          </w:p>
        </w:tc>
        <w:tc>
          <w:tcPr>
            <w:tcW w:w="821" w:type="dxa"/>
          </w:tcPr>
          <w:p w14:paraId="7EE45493">
            <w:pPr>
              <w:pStyle w:val="4"/>
              <w:jc w:val="right"/>
            </w:pPr>
            <w:r>
              <w:rPr>
                <w:rFonts w:ascii="仿宋_GB2312" w:hAnsi="仿宋_GB2312" w:eastAsia="仿宋_GB2312" w:cs="仿宋_GB2312"/>
              </w:rPr>
              <w:t>4,650,000.00</w:t>
            </w:r>
          </w:p>
        </w:tc>
        <w:tc>
          <w:tcPr>
            <w:tcW w:w="821" w:type="dxa"/>
          </w:tcPr>
          <w:p w14:paraId="0D72D86C">
            <w:pPr>
              <w:pStyle w:val="4"/>
              <w:jc w:val="left"/>
            </w:pPr>
            <w:r>
              <w:rPr>
                <w:rFonts w:ascii="仿宋_GB2312" w:hAnsi="仿宋_GB2312" w:eastAsia="仿宋_GB2312" w:cs="仿宋_GB2312"/>
              </w:rPr>
              <w:t>其他未列明行业</w:t>
            </w:r>
          </w:p>
        </w:tc>
        <w:tc>
          <w:tcPr>
            <w:tcW w:w="821" w:type="dxa"/>
          </w:tcPr>
          <w:p w14:paraId="545E1557">
            <w:pPr>
              <w:pStyle w:val="4"/>
              <w:jc w:val="left"/>
            </w:pPr>
            <w:r>
              <w:rPr>
                <w:rFonts w:ascii="仿宋_GB2312" w:hAnsi="仿宋_GB2312" w:eastAsia="仿宋_GB2312" w:cs="仿宋_GB2312"/>
              </w:rPr>
              <w:t>否</w:t>
            </w:r>
          </w:p>
        </w:tc>
        <w:tc>
          <w:tcPr>
            <w:tcW w:w="821" w:type="dxa"/>
          </w:tcPr>
          <w:p w14:paraId="2A34FEBC">
            <w:pPr>
              <w:pStyle w:val="4"/>
              <w:jc w:val="left"/>
            </w:pPr>
            <w:r>
              <w:rPr>
                <w:rFonts w:ascii="仿宋_GB2312" w:hAnsi="仿宋_GB2312" w:eastAsia="仿宋_GB2312" w:cs="仿宋_GB2312"/>
              </w:rPr>
              <w:t>否</w:t>
            </w:r>
          </w:p>
        </w:tc>
        <w:tc>
          <w:tcPr>
            <w:tcW w:w="821" w:type="dxa"/>
          </w:tcPr>
          <w:p w14:paraId="4770288C">
            <w:pPr>
              <w:pStyle w:val="4"/>
              <w:jc w:val="left"/>
            </w:pPr>
            <w:r>
              <w:rPr>
                <w:rFonts w:ascii="仿宋_GB2312" w:hAnsi="仿宋_GB2312" w:eastAsia="仿宋_GB2312" w:cs="仿宋_GB2312"/>
              </w:rPr>
              <w:t>否</w:t>
            </w:r>
          </w:p>
        </w:tc>
        <w:tc>
          <w:tcPr>
            <w:tcW w:w="639" w:type="dxa"/>
          </w:tcPr>
          <w:p w14:paraId="384CEFE3">
            <w:pPr>
              <w:pStyle w:val="4"/>
              <w:jc w:val="left"/>
            </w:pPr>
            <w:r>
              <w:rPr>
                <w:rFonts w:ascii="仿宋_GB2312" w:hAnsi="仿宋_GB2312" w:eastAsia="仿宋_GB2312" w:cs="仿宋_GB2312"/>
              </w:rPr>
              <w:t>否</w:t>
            </w:r>
          </w:p>
        </w:tc>
        <w:tc>
          <w:tcPr>
            <w:tcW w:w="639" w:type="dxa"/>
          </w:tcPr>
          <w:p w14:paraId="5868DFC8">
            <w:pPr>
              <w:pStyle w:val="4"/>
              <w:jc w:val="left"/>
            </w:pPr>
            <w:r>
              <w:rPr>
                <w:rFonts w:ascii="仿宋_GB2312" w:hAnsi="仿宋_GB2312" w:eastAsia="仿宋_GB2312" w:cs="仿宋_GB2312"/>
              </w:rPr>
              <w:t>否</w:t>
            </w:r>
          </w:p>
        </w:tc>
      </w:tr>
    </w:tbl>
    <w:p w14:paraId="3ED7C24C">
      <w:pPr>
        <w:pStyle w:val="4"/>
        <w:jc w:val="left"/>
      </w:pPr>
      <w:r>
        <w:rPr>
          <w:rFonts w:ascii="仿宋_GB2312" w:hAnsi="仿宋_GB2312" w:eastAsia="仿宋_GB2312" w:cs="仿宋_GB2312"/>
        </w:rPr>
        <w:t>采购包2：</w:t>
      </w:r>
    </w:p>
    <w:p w14:paraId="1E948950">
      <w:pPr>
        <w:pStyle w:val="4"/>
        <w:jc w:val="left"/>
      </w:pPr>
      <w:r>
        <w:rPr>
          <w:rFonts w:ascii="仿宋_GB2312" w:hAnsi="仿宋_GB2312" w:eastAsia="仿宋_GB2312" w:cs="仿宋_GB2312"/>
        </w:rPr>
        <w:t>采购包预算金额（元）: 4,650,000.00</w:t>
      </w:r>
    </w:p>
    <w:p w14:paraId="79B859C8">
      <w:pPr>
        <w:pStyle w:val="4"/>
        <w:jc w:val="left"/>
      </w:pPr>
      <w:r>
        <w:rPr>
          <w:rFonts w:ascii="仿宋_GB2312" w:hAnsi="仿宋_GB2312" w:eastAsia="仿宋_GB2312" w:cs="仿宋_GB2312"/>
        </w:rPr>
        <w:t>采购包最高限价（元）: 4,650,000.00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1"/>
        <w:gridCol w:w="769"/>
        <w:gridCol w:w="769"/>
        <w:gridCol w:w="820"/>
        <w:gridCol w:w="1416"/>
        <w:gridCol w:w="769"/>
        <w:gridCol w:w="769"/>
        <w:gridCol w:w="769"/>
        <w:gridCol w:w="769"/>
        <w:gridCol w:w="610"/>
        <w:gridCol w:w="611"/>
      </w:tblGrid>
      <w:tr w14:paraId="62E17B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DC28FF6">
            <w:pPr>
              <w:pStyle w:val="4"/>
              <w:jc w:val="center"/>
            </w:pPr>
            <w:r>
              <w:rPr>
                <w:rFonts w:ascii="仿宋_GB2312" w:hAnsi="仿宋_GB2312" w:eastAsia="仿宋_GB2312" w:cs="仿宋_GB2312"/>
              </w:rPr>
              <w:t>序号</w:t>
            </w:r>
          </w:p>
        </w:tc>
        <w:tc>
          <w:tcPr>
            <w:tcW w:w="821" w:type="dxa"/>
          </w:tcPr>
          <w:p w14:paraId="1C1441F6">
            <w:pPr>
              <w:pStyle w:val="4"/>
              <w:jc w:val="center"/>
            </w:pPr>
            <w:r>
              <w:rPr>
                <w:rFonts w:ascii="仿宋_GB2312" w:hAnsi="仿宋_GB2312" w:eastAsia="仿宋_GB2312" w:cs="仿宋_GB2312"/>
              </w:rPr>
              <w:t>采购品目名称</w:t>
            </w:r>
          </w:p>
        </w:tc>
        <w:tc>
          <w:tcPr>
            <w:tcW w:w="821" w:type="dxa"/>
          </w:tcPr>
          <w:p w14:paraId="77AE45D3">
            <w:pPr>
              <w:pStyle w:val="4"/>
              <w:jc w:val="center"/>
            </w:pPr>
            <w:r>
              <w:rPr>
                <w:rFonts w:ascii="仿宋_GB2312" w:hAnsi="仿宋_GB2312" w:eastAsia="仿宋_GB2312" w:cs="仿宋_GB2312"/>
              </w:rPr>
              <w:t>标的名称</w:t>
            </w:r>
          </w:p>
        </w:tc>
        <w:tc>
          <w:tcPr>
            <w:tcW w:w="821" w:type="dxa"/>
          </w:tcPr>
          <w:p w14:paraId="2F8C82A0">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20847744">
            <w:pPr>
              <w:pStyle w:val="4"/>
              <w:jc w:val="center"/>
            </w:pPr>
            <w:r>
              <w:rPr>
                <w:rFonts w:ascii="仿宋_GB2312" w:hAnsi="仿宋_GB2312" w:eastAsia="仿宋_GB2312" w:cs="仿宋_GB2312"/>
              </w:rPr>
              <w:t>标的金额 （元）</w:t>
            </w:r>
          </w:p>
        </w:tc>
        <w:tc>
          <w:tcPr>
            <w:tcW w:w="821" w:type="dxa"/>
          </w:tcPr>
          <w:p w14:paraId="5F8D5043">
            <w:pPr>
              <w:pStyle w:val="4"/>
              <w:jc w:val="center"/>
            </w:pPr>
            <w:r>
              <w:rPr>
                <w:rFonts w:ascii="仿宋_GB2312" w:hAnsi="仿宋_GB2312" w:eastAsia="仿宋_GB2312" w:cs="仿宋_GB2312"/>
              </w:rPr>
              <w:t>所属行业</w:t>
            </w:r>
          </w:p>
        </w:tc>
        <w:tc>
          <w:tcPr>
            <w:tcW w:w="821" w:type="dxa"/>
          </w:tcPr>
          <w:p w14:paraId="3AE1BA09">
            <w:pPr>
              <w:pStyle w:val="4"/>
              <w:jc w:val="center"/>
            </w:pPr>
            <w:r>
              <w:rPr>
                <w:rFonts w:ascii="仿宋_GB2312" w:hAnsi="仿宋_GB2312" w:eastAsia="仿宋_GB2312" w:cs="仿宋_GB2312"/>
              </w:rPr>
              <w:t>是否涉及核心产品</w:t>
            </w:r>
          </w:p>
        </w:tc>
        <w:tc>
          <w:tcPr>
            <w:tcW w:w="821" w:type="dxa"/>
          </w:tcPr>
          <w:p w14:paraId="1D7FCC08">
            <w:pPr>
              <w:pStyle w:val="4"/>
              <w:jc w:val="center"/>
            </w:pPr>
            <w:r>
              <w:rPr>
                <w:rFonts w:ascii="仿宋_GB2312" w:hAnsi="仿宋_GB2312" w:eastAsia="仿宋_GB2312" w:cs="仿宋_GB2312"/>
              </w:rPr>
              <w:t>是否涉及采购进口产品</w:t>
            </w:r>
          </w:p>
        </w:tc>
        <w:tc>
          <w:tcPr>
            <w:tcW w:w="821" w:type="dxa"/>
          </w:tcPr>
          <w:p w14:paraId="64D3AB9D">
            <w:pPr>
              <w:pStyle w:val="4"/>
              <w:jc w:val="center"/>
            </w:pPr>
            <w:r>
              <w:rPr>
                <w:rFonts w:ascii="仿宋_GB2312" w:hAnsi="仿宋_GB2312" w:eastAsia="仿宋_GB2312" w:cs="仿宋_GB2312"/>
              </w:rPr>
              <w:t>是否涉及强制采购节能产品</w:t>
            </w:r>
          </w:p>
        </w:tc>
        <w:tc>
          <w:tcPr>
            <w:tcW w:w="639" w:type="dxa"/>
          </w:tcPr>
          <w:p w14:paraId="40FCF861">
            <w:pPr>
              <w:pStyle w:val="4"/>
              <w:jc w:val="center"/>
            </w:pPr>
            <w:r>
              <w:rPr>
                <w:rFonts w:ascii="仿宋_GB2312" w:hAnsi="仿宋_GB2312" w:eastAsia="仿宋_GB2312" w:cs="仿宋_GB2312"/>
              </w:rPr>
              <w:t>是否涉及优先采购节能产品</w:t>
            </w:r>
          </w:p>
        </w:tc>
        <w:tc>
          <w:tcPr>
            <w:tcW w:w="639" w:type="dxa"/>
          </w:tcPr>
          <w:p w14:paraId="55330DC6">
            <w:pPr>
              <w:pStyle w:val="4"/>
              <w:jc w:val="center"/>
            </w:pPr>
            <w:r>
              <w:rPr>
                <w:rFonts w:ascii="仿宋_GB2312" w:hAnsi="仿宋_GB2312" w:eastAsia="仿宋_GB2312" w:cs="仿宋_GB2312"/>
              </w:rPr>
              <w:t>是否涉及优先采购环境标志产品</w:t>
            </w:r>
          </w:p>
        </w:tc>
      </w:tr>
      <w:tr w14:paraId="23F10C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6F7F09F">
            <w:pPr>
              <w:pStyle w:val="4"/>
              <w:jc w:val="left"/>
            </w:pPr>
            <w:r>
              <w:rPr>
                <w:rFonts w:ascii="仿宋_GB2312" w:hAnsi="仿宋_GB2312" w:eastAsia="仿宋_GB2312" w:cs="仿宋_GB2312"/>
              </w:rPr>
              <w:t>1</w:t>
            </w:r>
          </w:p>
        </w:tc>
        <w:tc>
          <w:tcPr>
            <w:tcW w:w="821" w:type="dxa"/>
          </w:tcPr>
          <w:p w14:paraId="6D3357E8">
            <w:pPr>
              <w:pStyle w:val="4"/>
              <w:jc w:val="left"/>
            </w:pPr>
            <w:r>
              <w:rPr>
                <w:rFonts w:ascii="仿宋_GB2312" w:hAnsi="仿宋_GB2312" w:eastAsia="仿宋_GB2312" w:cs="仿宋_GB2312"/>
              </w:rPr>
              <w:t>清扫服务</w:t>
            </w:r>
          </w:p>
        </w:tc>
        <w:tc>
          <w:tcPr>
            <w:tcW w:w="821" w:type="dxa"/>
          </w:tcPr>
          <w:p w14:paraId="0D35E3E2">
            <w:pPr>
              <w:pStyle w:val="4"/>
              <w:jc w:val="left"/>
            </w:pPr>
            <w:r>
              <w:rPr>
                <w:rFonts w:ascii="仿宋_GB2312" w:hAnsi="仿宋_GB2312" w:eastAsia="仿宋_GB2312" w:cs="仿宋_GB2312"/>
              </w:rPr>
              <w:t>德源街道城区街道环卫作业</w:t>
            </w:r>
          </w:p>
        </w:tc>
        <w:tc>
          <w:tcPr>
            <w:tcW w:w="821" w:type="dxa"/>
          </w:tcPr>
          <w:p w14:paraId="4CE01B58">
            <w:pPr>
              <w:pStyle w:val="4"/>
              <w:jc w:val="right"/>
            </w:pPr>
            <w:r>
              <w:rPr>
                <w:rFonts w:ascii="仿宋_GB2312" w:hAnsi="仿宋_GB2312" w:eastAsia="仿宋_GB2312" w:cs="仿宋_GB2312"/>
              </w:rPr>
              <w:t>1.00（项）</w:t>
            </w:r>
          </w:p>
        </w:tc>
        <w:tc>
          <w:tcPr>
            <w:tcW w:w="821" w:type="dxa"/>
          </w:tcPr>
          <w:p w14:paraId="0683E267">
            <w:pPr>
              <w:pStyle w:val="4"/>
              <w:jc w:val="right"/>
            </w:pPr>
            <w:r>
              <w:rPr>
                <w:rFonts w:ascii="仿宋_GB2312" w:hAnsi="仿宋_GB2312" w:eastAsia="仿宋_GB2312" w:cs="仿宋_GB2312"/>
              </w:rPr>
              <w:t>4,650,000.00</w:t>
            </w:r>
          </w:p>
        </w:tc>
        <w:tc>
          <w:tcPr>
            <w:tcW w:w="821" w:type="dxa"/>
          </w:tcPr>
          <w:p w14:paraId="13234BB7">
            <w:pPr>
              <w:pStyle w:val="4"/>
              <w:jc w:val="left"/>
            </w:pPr>
            <w:r>
              <w:rPr>
                <w:rFonts w:ascii="仿宋_GB2312" w:hAnsi="仿宋_GB2312" w:eastAsia="仿宋_GB2312" w:cs="仿宋_GB2312"/>
              </w:rPr>
              <w:t>其他未列明行业</w:t>
            </w:r>
          </w:p>
        </w:tc>
        <w:tc>
          <w:tcPr>
            <w:tcW w:w="821" w:type="dxa"/>
          </w:tcPr>
          <w:p w14:paraId="6764356A">
            <w:pPr>
              <w:pStyle w:val="4"/>
              <w:jc w:val="left"/>
            </w:pPr>
            <w:r>
              <w:rPr>
                <w:rFonts w:ascii="仿宋_GB2312" w:hAnsi="仿宋_GB2312" w:eastAsia="仿宋_GB2312" w:cs="仿宋_GB2312"/>
              </w:rPr>
              <w:t>否</w:t>
            </w:r>
          </w:p>
        </w:tc>
        <w:tc>
          <w:tcPr>
            <w:tcW w:w="821" w:type="dxa"/>
          </w:tcPr>
          <w:p w14:paraId="76D71687">
            <w:pPr>
              <w:pStyle w:val="4"/>
              <w:jc w:val="left"/>
            </w:pPr>
            <w:r>
              <w:rPr>
                <w:rFonts w:ascii="仿宋_GB2312" w:hAnsi="仿宋_GB2312" w:eastAsia="仿宋_GB2312" w:cs="仿宋_GB2312"/>
              </w:rPr>
              <w:t>否</w:t>
            </w:r>
          </w:p>
        </w:tc>
        <w:tc>
          <w:tcPr>
            <w:tcW w:w="821" w:type="dxa"/>
          </w:tcPr>
          <w:p w14:paraId="77273433">
            <w:pPr>
              <w:pStyle w:val="4"/>
              <w:jc w:val="left"/>
            </w:pPr>
            <w:r>
              <w:rPr>
                <w:rFonts w:ascii="仿宋_GB2312" w:hAnsi="仿宋_GB2312" w:eastAsia="仿宋_GB2312" w:cs="仿宋_GB2312"/>
              </w:rPr>
              <w:t>否</w:t>
            </w:r>
          </w:p>
        </w:tc>
        <w:tc>
          <w:tcPr>
            <w:tcW w:w="639" w:type="dxa"/>
          </w:tcPr>
          <w:p w14:paraId="5D878580">
            <w:pPr>
              <w:pStyle w:val="4"/>
              <w:jc w:val="left"/>
            </w:pPr>
            <w:r>
              <w:rPr>
                <w:rFonts w:ascii="仿宋_GB2312" w:hAnsi="仿宋_GB2312" w:eastAsia="仿宋_GB2312" w:cs="仿宋_GB2312"/>
              </w:rPr>
              <w:t>否</w:t>
            </w:r>
          </w:p>
        </w:tc>
        <w:tc>
          <w:tcPr>
            <w:tcW w:w="639" w:type="dxa"/>
          </w:tcPr>
          <w:p w14:paraId="6217FCBA">
            <w:pPr>
              <w:pStyle w:val="4"/>
              <w:jc w:val="left"/>
            </w:pPr>
            <w:r>
              <w:rPr>
                <w:rFonts w:ascii="仿宋_GB2312" w:hAnsi="仿宋_GB2312" w:eastAsia="仿宋_GB2312" w:cs="仿宋_GB2312"/>
              </w:rPr>
              <w:t>否</w:t>
            </w:r>
          </w:p>
        </w:tc>
      </w:tr>
    </w:tbl>
    <w:p w14:paraId="6F6466A8">
      <w:pPr>
        <w:pStyle w:val="4"/>
        <w:jc w:val="left"/>
      </w:pPr>
      <w:r>
        <w:rPr>
          <w:rFonts w:ascii="仿宋_GB2312" w:hAnsi="仿宋_GB2312" w:eastAsia="仿宋_GB2312" w:cs="仿宋_GB2312"/>
        </w:rPr>
        <w:t>是否适用本国产品标准：</w:t>
      </w:r>
    </w:p>
    <w:p w14:paraId="1B1F049A">
      <w:pPr>
        <w:pStyle w:val="4"/>
        <w:jc w:val="left"/>
      </w:pPr>
      <w:r>
        <w:rPr>
          <w:rFonts w:ascii="仿宋_GB2312" w:hAnsi="仿宋_GB2312" w:eastAsia="仿宋_GB2312" w:cs="仿宋_GB2312"/>
        </w:rPr>
        <w:t>采购包1：否</w:t>
      </w:r>
    </w:p>
    <w:p w14:paraId="78F91AEE">
      <w:pPr>
        <w:pStyle w:val="4"/>
        <w:jc w:val="left"/>
      </w:pPr>
      <w:r>
        <w:rPr>
          <w:rFonts w:ascii="仿宋_GB2312" w:hAnsi="仿宋_GB2312" w:eastAsia="仿宋_GB2312" w:cs="仿宋_GB2312"/>
        </w:rPr>
        <w:t>采购包2：否</w:t>
      </w:r>
    </w:p>
    <w:p w14:paraId="11A28AE9">
      <w:pPr>
        <w:pStyle w:val="4"/>
        <w:jc w:val="left"/>
        <w:outlineLvl w:val="3"/>
      </w:pPr>
      <w:r>
        <w:rPr>
          <w:rFonts w:ascii="仿宋_GB2312" w:hAnsi="仿宋_GB2312" w:eastAsia="仿宋_GB2312" w:cs="仿宋_GB2312"/>
          <w:b/>
          <w:sz w:val="24"/>
        </w:rPr>
        <w:t>报价要求</w:t>
      </w:r>
    </w:p>
    <w:p w14:paraId="2741C9D5">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416"/>
        <w:gridCol w:w="1138"/>
        <w:gridCol w:w="1934"/>
      </w:tblGrid>
      <w:tr w14:paraId="558AB4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8FE1985">
            <w:pPr>
              <w:pStyle w:val="4"/>
              <w:jc w:val="center"/>
            </w:pPr>
            <w:r>
              <w:rPr>
                <w:rFonts w:ascii="仿宋_GB2312" w:hAnsi="仿宋_GB2312" w:eastAsia="仿宋_GB2312" w:cs="仿宋_GB2312"/>
              </w:rPr>
              <w:t>序号</w:t>
            </w:r>
          </w:p>
        </w:tc>
        <w:tc>
          <w:tcPr>
            <w:tcW w:w="1707" w:type="dxa"/>
          </w:tcPr>
          <w:p w14:paraId="01EA9EC5">
            <w:pPr>
              <w:pStyle w:val="4"/>
              <w:jc w:val="center"/>
            </w:pPr>
            <w:r>
              <w:rPr>
                <w:rFonts w:ascii="仿宋_GB2312" w:hAnsi="仿宋_GB2312" w:eastAsia="仿宋_GB2312" w:cs="仿宋_GB2312"/>
              </w:rPr>
              <w:t>报价内容</w:t>
            </w:r>
          </w:p>
        </w:tc>
        <w:tc>
          <w:tcPr>
            <w:tcW w:w="1138" w:type="dxa"/>
          </w:tcPr>
          <w:p w14:paraId="49C24EB4">
            <w:pPr>
              <w:pStyle w:val="4"/>
              <w:jc w:val="center"/>
            </w:pPr>
            <w:r>
              <w:rPr>
                <w:rFonts w:ascii="仿宋_GB2312" w:hAnsi="仿宋_GB2312" w:eastAsia="仿宋_GB2312" w:cs="仿宋_GB2312"/>
              </w:rPr>
              <w:t>数量（计量单位）</w:t>
            </w:r>
          </w:p>
        </w:tc>
        <w:tc>
          <w:tcPr>
            <w:tcW w:w="1365" w:type="dxa"/>
          </w:tcPr>
          <w:p w14:paraId="48AC5DDF">
            <w:pPr>
              <w:pStyle w:val="4"/>
              <w:jc w:val="center"/>
            </w:pPr>
            <w:r>
              <w:rPr>
                <w:rFonts w:ascii="仿宋_GB2312" w:hAnsi="仿宋_GB2312" w:eastAsia="仿宋_GB2312" w:cs="仿宋_GB2312"/>
              </w:rPr>
              <w:t>最高限价</w:t>
            </w:r>
          </w:p>
        </w:tc>
        <w:tc>
          <w:tcPr>
            <w:tcW w:w="1138" w:type="dxa"/>
          </w:tcPr>
          <w:p w14:paraId="17D8F765">
            <w:pPr>
              <w:pStyle w:val="4"/>
              <w:jc w:val="center"/>
            </w:pPr>
            <w:r>
              <w:rPr>
                <w:rFonts w:ascii="仿宋_GB2312" w:hAnsi="仿宋_GB2312" w:eastAsia="仿宋_GB2312" w:cs="仿宋_GB2312"/>
              </w:rPr>
              <w:t>价款形式</w:t>
            </w:r>
          </w:p>
        </w:tc>
        <w:tc>
          <w:tcPr>
            <w:tcW w:w="1934" w:type="dxa"/>
          </w:tcPr>
          <w:p w14:paraId="52731B6B">
            <w:pPr>
              <w:pStyle w:val="4"/>
              <w:jc w:val="center"/>
            </w:pPr>
            <w:r>
              <w:rPr>
                <w:rFonts w:ascii="仿宋_GB2312" w:hAnsi="仿宋_GB2312" w:eastAsia="仿宋_GB2312" w:cs="仿宋_GB2312"/>
              </w:rPr>
              <w:t>报价说明</w:t>
            </w:r>
          </w:p>
        </w:tc>
      </w:tr>
      <w:tr w14:paraId="645778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C97F49A">
            <w:pPr>
              <w:pStyle w:val="4"/>
              <w:jc w:val="center"/>
            </w:pPr>
            <w:r>
              <w:rPr>
                <w:rFonts w:ascii="仿宋_GB2312" w:hAnsi="仿宋_GB2312" w:eastAsia="仿宋_GB2312" w:cs="仿宋_GB2312"/>
              </w:rPr>
              <w:t>1</w:t>
            </w:r>
          </w:p>
        </w:tc>
        <w:tc>
          <w:tcPr>
            <w:tcW w:w="1707" w:type="dxa"/>
          </w:tcPr>
          <w:p w14:paraId="6A6300A3">
            <w:pPr>
              <w:pStyle w:val="4"/>
              <w:jc w:val="center"/>
            </w:pPr>
            <w:r>
              <w:rPr>
                <w:rFonts w:ascii="仿宋_GB2312" w:hAnsi="仿宋_GB2312" w:eastAsia="仿宋_GB2312" w:cs="仿宋_GB2312"/>
              </w:rPr>
              <w:t>德源街道城区街道环卫作业</w:t>
            </w:r>
          </w:p>
        </w:tc>
        <w:tc>
          <w:tcPr>
            <w:tcW w:w="1138" w:type="dxa"/>
          </w:tcPr>
          <w:p w14:paraId="559665DB">
            <w:pPr>
              <w:pStyle w:val="4"/>
              <w:jc w:val="center"/>
            </w:pPr>
            <w:r>
              <w:rPr>
                <w:rFonts w:ascii="仿宋_GB2312" w:hAnsi="仿宋_GB2312" w:eastAsia="仿宋_GB2312" w:cs="仿宋_GB2312"/>
              </w:rPr>
              <w:t>1.00（项）</w:t>
            </w:r>
          </w:p>
        </w:tc>
        <w:tc>
          <w:tcPr>
            <w:tcW w:w="1365" w:type="dxa"/>
          </w:tcPr>
          <w:p w14:paraId="49E793E7">
            <w:pPr>
              <w:pStyle w:val="4"/>
              <w:jc w:val="center"/>
            </w:pPr>
            <w:r>
              <w:rPr>
                <w:rFonts w:ascii="仿宋_GB2312" w:hAnsi="仿宋_GB2312" w:eastAsia="仿宋_GB2312" w:cs="仿宋_GB2312"/>
              </w:rPr>
              <w:t>4,650,000.00</w:t>
            </w:r>
          </w:p>
        </w:tc>
        <w:tc>
          <w:tcPr>
            <w:tcW w:w="1138" w:type="dxa"/>
          </w:tcPr>
          <w:p w14:paraId="07D49794">
            <w:pPr>
              <w:pStyle w:val="4"/>
              <w:jc w:val="center"/>
            </w:pPr>
            <w:r>
              <w:rPr>
                <w:rFonts w:ascii="仿宋_GB2312" w:hAnsi="仿宋_GB2312" w:eastAsia="仿宋_GB2312" w:cs="仿宋_GB2312"/>
              </w:rPr>
              <w:t>总价</w:t>
            </w:r>
          </w:p>
        </w:tc>
        <w:tc>
          <w:tcPr>
            <w:tcW w:w="1934" w:type="dxa"/>
          </w:tcPr>
          <w:p w14:paraId="6B97CC42">
            <w:pPr>
              <w:pStyle w:val="4"/>
              <w:jc w:val="left"/>
            </w:pPr>
            <w:r>
              <w:rPr>
                <w:rFonts w:ascii="仿宋_GB2312" w:hAnsi="仿宋_GB2312" w:eastAsia="仿宋_GB2312" w:cs="仿宋_GB2312"/>
              </w:rPr>
              <w:t>★因系统格式固化，本采购包预算及最高限价为4650000元/年。供应商报价不得超过最高限价，且供应商报价视为每年的报价。</w:t>
            </w:r>
          </w:p>
        </w:tc>
      </w:tr>
    </w:tbl>
    <w:p w14:paraId="5E2F0694">
      <w:pPr>
        <w:pStyle w:val="4"/>
        <w:jc w:val="left"/>
      </w:pPr>
      <w:r>
        <w:rPr>
          <w:rFonts w:ascii="仿宋_GB2312" w:hAnsi="仿宋_GB2312" w:eastAsia="仿宋_GB2312" w:cs="仿宋_GB2312"/>
        </w:rPr>
        <w:t>采购包2：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416"/>
        <w:gridCol w:w="1138"/>
        <w:gridCol w:w="1934"/>
      </w:tblGrid>
      <w:tr w14:paraId="614D6E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85A038B">
            <w:pPr>
              <w:pStyle w:val="4"/>
              <w:jc w:val="center"/>
            </w:pPr>
            <w:r>
              <w:rPr>
                <w:rFonts w:ascii="仿宋_GB2312" w:hAnsi="仿宋_GB2312" w:eastAsia="仿宋_GB2312" w:cs="仿宋_GB2312"/>
              </w:rPr>
              <w:t>序号</w:t>
            </w:r>
          </w:p>
        </w:tc>
        <w:tc>
          <w:tcPr>
            <w:tcW w:w="1707" w:type="dxa"/>
          </w:tcPr>
          <w:p w14:paraId="702F44B8">
            <w:pPr>
              <w:pStyle w:val="4"/>
              <w:jc w:val="center"/>
            </w:pPr>
            <w:r>
              <w:rPr>
                <w:rFonts w:ascii="仿宋_GB2312" w:hAnsi="仿宋_GB2312" w:eastAsia="仿宋_GB2312" w:cs="仿宋_GB2312"/>
              </w:rPr>
              <w:t>报价内容</w:t>
            </w:r>
          </w:p>
        </w:tc>
        <w:tc>
          <w:tcPr>
            <w:tcW w:w="1138" w:type="dxa"/>
          </w:tcPr>
          <w:p w14:paraId="7A67F697">
            <w:pPr>
              <w:pStyle w:val="4"/>
              <w:jc w:val="center"/>
            </w:pPr>
            <w:r>
              <w:rPr>
                <w:rFonts w:ascii="仿宋_GB2312" w:hAnsi="仿宋_GB2312" w:eastAsia="仿宋_GB2312" w:cs="仿宋_GB2312"/>
              </w:rPr>
              <w:t>数量（计量单位）</w:t>
            </w:r>
          </w:p>
        </w:tc>
        <w:tc>
          <w:tcPr>
            <w:tcW w:w="1365" w:type="dxa"/>
          </w:tcPr>
          <w:p w14:paraId="1D3DE7C1">
            <w:pPr>
              <w:pStyle w:val="4"/>
              <w:jc w:val="center"/>
            </w:pPr>
            <w:r>
              <w:rPr>
                <w:rFonts w:ascii="仿宋_GB2312" w:hAnsi="仿宋_GB2312" w:eastAsia="仿宋_GB2312" w:cs="仿宋_GB2312"/>
              </w:rPr>
              <w:t>最高限价</w:t>
            </w:r>
          </w:p>
        </w:tc>
        <w:tc>
          <w:tcPr>
            <w:tcW w:w="1138" w:type="dxa"/>
          </w:tcPr>
          <w:p w14:paraId="1E1EF617">
            <w:pPr>
              <w:pStyle w:val="4"/>
              <w:jc w:val="center"/>
            </w:pPr>
            <w:r>
              <w:rPr>
                <w:rFonts w:ascii="仿宋_GB2312" w:hAnsi="仿宋_GB2312" w:eastAsia="仿宋_GB2312" w:cs="仿宋_GB2312"/>
              </w:rPr>
              <w:t>价款形式</w:t>
            </w:r>
          </w:p>
        </w:tc>
        <w:tc>
          <w:tcPr>
            <w:tcW w:w="1934" w:type="dxa"/>
          </w:tcPr>
          <w:p w14:paraId="6646D21A">
            <w:pPr>
              <w:pStyle w:val="4"/>
              <w:jc w:val="center"/>
            </w:pPr>
            <w:r>
              <w:rPr>
                <w:rFonts w:ascii="仿宋_GB2312" w:hAnsi="仿宋_GB2312" w:eastAsia="仿宋_GB2312" w:cs="仿宋_GB2312"/>
              </w:rPr>
              <w:t>报价说明</w:t>
            </w:r>
          </w:p>
        </w:tc>
      </w:tr>
      <w:tr w14:paraId="539BB5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2CBDCC8">
            <w:pPr>
              <w:pStyle w:val="4"/>
              <w:jc w:val="center"/>
            </w:pPr>
            <w:r>
              <w:rPr>
                <w:rFonts w:ascii="仿宋_GB2312" w:hAnsi="仿宋_GB2312" w:eastAsia="仿宋_GB2312" w:cs="仿宋_GB2312"/>
              </w:rPr>
              <w:t>1</w:t>
            </w:r>
          </w:p>
        </w:tc>
        <w:tc>
          <w:tcPr>
            <w:tcW w:w="1707" w:type="dxa"/>
          </w:tcPr>
          <w:p w14:paraId="7D0E2D65">
            <w:pPr>
              <w:pStyle w:val="4"/>
              <w:jc w:val="center"/>
            </w:pPr>
            <w:r>
              <w:rPr>
                <w:rFonts w:ascii="仿宋_GB2312" w:hAnsi="仿宋_GB2312" w:eastAsia="仿宋_GB2312" w:cs="仿宋_GB2312"/>
              </w:rPr>
              <w:t>德源街道城区街道环卫作业</w:t>
            </w:r>
          </w:p>
        </w:tc>
        <w:tc>
          <w:tcPr>
            <w:tcW w:w="1138" w:type="dxa"/>
          </w:tcPr>
          <w:p w14:paraId="17DEECDF">
            <w:pPr>
              <w:pStyle w:val="4"/>
              <w:jc w:val="center"/>
            </w:pPr>
            <w:r>
              <w:rPr>
                <w:rFonts w:ascii="仿宋_GB2312" w:hAnsi="仿宋_GB2312" w:eastAsia="仿宋_GB2312" w:cs="仿宋_GB2312"/>
              </w:rPr>
              <w:t>1.00（项）</w:t>
            </w:r>
          </w:p>
        </w:tc>
        <w:tc>
          <w:tcPr>
            <w:tcW w:w="1365" w:type="dxa"/>
          </w:tcPr>
          <w:p w14:paraId="120527DC">
            <w:pPr>
              <w:pStyle w:val="4"/>
              <w:jc w:val="center"/>
            </w:pPr>
            <w:r>
              <w:rPr>
                <w:rFonts w:ascii="仿宋_GB2312" w:hAnsi="仿宋_GB2312" w:eastAsia="仿宋_GB2312" w:cs="仿宋_GB2312"/>
              </w:rPr>
              <w:t>4,650,000.00</w:t>
            </w:r>
          </w:p>
        </w:tc>
        <w:tc>
          <w:tcPr>
            <w:tcW w:w="1138" w:type="dxa"/>
          </w:tcPr>
          <w:p w14:paraId="1F71904F">
            <w:pPr>
              <w:pStyle w:val="4"/>
              <w:jc w:val="center"/>
            </w:pPr>
            <w:r>
              <w:rPr>
                <w:rFonts w:ascii="仿宋_GB2312" w:hAnsi="仿宋_GB2312" w:eastAsia="仿宋_GB2312" w:cs="仿宋_GB2312"/>
              </w:rPr>
              <w:t>总价</w:t>
            </w:r>
          </w:p>
        </w:tc>
        <w:tc>
          <w:tcPr>
            <w:tcW w:w="1934" w:type="dxa"/>
          </w:tcPr>
          <w:p w14:paraId="68C6CBD6">
            <w:pPr>
              <w:pStyle w:val="4"/>
              <w:jc w:val="left"/>
            </w:pPr>
            <w:r>
              <w:rPr>
                <w:rFonts w:ascii="仿宋_GB2312" w:hAnsi="仿宋_GB2312" w:eastAsia="仿宋_GB2312" w:cs="仿宋_GB2312"/>
              </w:rPr>
              <w:t>★因系统格式固化，本采购包预算及最高限价为4650000元/年。供应商报价不得超过最高限价，且供应商报价视为每年的报价。</w:t>
            </w:r>
          </w:p>
        </w:tc>
      </w:tr>
    </w:tbl>
    <w:p w14:paraId="68C501F6">
      <w:pPr>
        <w:pStyle w:val="4"/>
        <w:ind w:firstLine="480"/>
        <w:jc w:val="left"/>
      </w:pPr>
      <w:r>
        <w:rPr>
          <w:rFonts w:ascii="仿宋_GB2312" w:hAnsi="仿宋_GB2312" w:eastAsia="仿宋_GB2312" w:cs="仿宋_GB2312"/>
        </w:rPr>
        <w:t>★注：采购包涉及采购货物的，投标人响应产品应当明确品牌和规格型号并指向唯一产品，不能指向唯一产品的，应通过报价表唯一产品说明栏补充说明。</w:t>
      </w:r>
    </w:p>
    <w:p w14:paraId="5DB26F04">
      <w:pPr>
        <w:pStyle w:val="4"/>
        <w:jc w:val="left"/>
      </w:pPr>
      <w:r>
        <w:rPr>
          <w:rFonts w:ascii="仿宋_GB2312" w:hAnsi="仿宋_GB2312" w:eastAsia="仿宋_GB2312" w:cs="仿宋_GB2312"/>
          <w:b/>
        </w:rPr>
        <w:t>本项目涉及核心产品：</w:t>
      </w:r>
    </w:p>
    <w:p w14:paraId="6C8D8B03">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7DDD9C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3280714">
            <w:pPr>
              <w:pStyle w:val="4"/>
              <w:jc w:val="center"/>
            </w:pPr>
            <w:r>
              <w:rPr>
                <w:rFonts w:ascii="仿宋_GB2312" w:hAnsi="仿宋_GB2312" w:eastAsia="仿宋_GB2312" w:cs="仿宋_GB2312"/>
              </w:rPr>
              <w:t>序号</w:t>
            </w:r>
          </w:p>
        </w:tc>
        <w:tc>
          <w:tcPr>
            <w:tcW w:w="2492" w:type="dxa"/>
          </w:tcPr>
          <w:p w14:paraId="0DB58908">
            <w:pPr>
              <w:pStyle w:val="4"/>
              <w:jc w:val="center"/>
            </w:pPr>
            <w:r>
              <w:rPr>
                <w:rFonts w:ascii="仿宋_GB2312" w:hAnsi="仿宋_GB2312" w:eastAsia="仿宋_GB2312" w:cs="仿宋_GB2312"/>
              </w:rPr>
              <w:t>采购品目名称</w:t>
            </w:r>
          </w:p>
        </w:tc>
        <w:tc>
          <w:tcPr>
            <w:tcW w:w="2492" w:type="dxa"/>
          </w:tcPr>
          <w:p w14:paraId="0A90F6D9">
            <w:pPr>
              <w:pStyle w:val="4"/>
              <w:jc w:val="center"/>
            </w:pPr>
            <w:r>
              <w:rPr>
                <w:rFonts w:ascii="仿宋_GB2312" w:hAnsi="仿宋_GB2312" w:eastAsia="仿宋_GB2312" w:cs="仿宋_GB2312"/>
              </w:rPr>
              <w:t>标的名称</w:t>
            </w:r>
          </w:p>
        </w:tc>
        <w:tc>
          <w:tcPr>
            <w:tcW w:w="2492" w:type="dxa"/>
          </w:tcPr>
          <w:p w14:paraId="269C80C8">
            <w:pPr>
              <w:pStyle w:val="4"/>
              <w:jc w:val="center"/>
            </w:pPr>
            <w:r>
              <w:rPr>
                <w:rFonts w:ascii="仿宋_GB2312" w:hAnsi="仿宋_GB2312" w:eastAsia="仿宋_GB2312" w:cs="仿宋_GB2312"/>
              </w:rPr>
              <w:t>产品名称</w:t>
            </w:r>
          </w:p>
        </w:tc>
      </w:tr>
      <w:tr w14:paraId="764956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72C8136D">
            <w:pPr>
              <w:pStyle w:val="4"/>
              <w:jc w:val="center"/>
            </w:pPr>
            <w:r>
              <w:rPr>
                <w:rFonts w:ascii="仿宋_GB2312" w:hAnsi="仿宋_GB2312" w:eastAsia="仿宋_GB2312" w:cs="仿宋_GB2312"/>
              </w:rPr>
              <w:t>不涉及</w:t>
            </w:r>
          </w:p>
        </w:tc>
      </w:tr>
    </w:tbl>
    <w:p w14:paraId="3B86447B">
      <w:pPr>
        <w:pStyle w:val="4"/>
        <w:jc w:val="left"/>
      </w:pPr>
      <w:r>
        <w:rPr>
          <w:rFonts w:ascii="仿宋_GB2312" w:hAnsi="仿宋_GB2312" w:eastAsia="仿宋_GB2312" w:cs="仿宋_GB2312"/>
        </w:rPr>
        <w:t>采购包2：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0B5F83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B864978">
            <w:pPr>
              <w:pStyle w:val="4"/>
              <w:jc w:val="center"/>
            </w:pPr>
            <w:r>
              <w:rPr>
                <w:rFonts w:ascii="仿宋_GB2312" w:hAnsi="仿宋_GB2312" w:eastAsia="仿宋_GB2312" w:cs="仿宋_GB2312"/>
              </w:rPr>
              <w:t>序号</w:t>
            </w:r>
          </w:p>
        </w:tc>
        <w:tc>
          <w:tcPr>
            <w:tcW w:w="2492" w:type="dxa"/>
          </w:tcPr>
          <w:p w14:paraId="0CF87121">
            <w:pPr>
              <w:pStyle w:val="4"/>
              <w:jc w:val="center"/>
            </w:pPr>
            <w:r>
              <w:rPr>
                <w:rFonts w:ascii="仿宋_GB2312" w:hAnsi="仿宋_GB2312" w:eastAsia="仿宋_GB2312" w:cs="仿宋_GB2312"/>
              </w:rPr>
              <w:t>采购品目名称</w:t>
            </w:r>
          </w:p>
        </w:tc>
        <w:tc>
          <w:tcPr>
            <w:tcW w:w="2492" w:type="dxa"/>
          </w:tcPr>
          <w:p w14:paraId="41A78989">
            <w:pPr>
              <w:pStyle w:val="4"/>
              <w:jc w:val="center"/>
            </w:pPr>
            <w:r>
              <w:rPr>
                <w:rFonts w:ascii="仿宋_GB2312" w:hAnsi="仿宋_GB2312" w:eastAsia="仿宋_GB2312" w:cs="仿宋_GB2312"/>
              </w:rPr>
              <w:t>标的名称</w:t>
            </w:r>
          </w:p>
        </w:tc>
        <w:tc>
          <w:tcPr>
            <w:tcW w:w="2492" w:type="dxa"/>
          </w:tcPr>
          <w:p w14:paraId="381C2917">
            <w:pPr>
              <w:pStyle w:val="4"/>
              <w:jc w:val="center"/>
            </w:pPr>
            <w:r>
              <w:rPr>
                <w:rFonts w:ascii="仿宋_GB2312" w:hAnsi="仿宋_GB2312" w:eastAsia="仿宋_GB2312" w:cs="仿宋_GB2312"/>
              </w:rPr>
              <w:t>产品名称</w:t>
            </w:r>
          </w:p>
        </w:tc>
      </w:tr>
      <w:tr w14:paraId="089D7C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719EFA57">
            <w:pPr>
              <w:pStyle w:val="4"/>
              <w:jc w:val="center"/>
            </w:pPr>
            <w:r>
              <w:rPr>
                <w:rFonts w:ascii="仿宋_GB2312" w:hAnsi="仿宋_GB2312" w:eastAsia="仿宋_GB2312" w:cs="仿宋_GB2312"/>
              </w:rPr>
              <w:t>不涉及</w:t>
            </w:r>
          </w:p>
        </w:tc>
      </w:tr>
    </w:tbl>
    <w:p w14:paraId="74EBDA5F">
      <w:pPr>
        <w:pStyle w:val="4"/>
        <w:ind w:firstLine="480"/>
        <w:jc w:val="left"/>
      </w:pPr>
      <w:r>
        <w:rPr>
          <w:rFonts w:ascii="仿宋_GB2312" w:hAnsi="仿宋_GB2312" w:eastAsia="仿宋_GB2312" w:cs="仿宋_GB2312"/>
        </w:rPr>
        <w:t>注：涉及核心产品的，具体评审规定见第五章。</w:t>
      </w:r>
    </w:p>
    <w:p w14:paraId="208F3FF8">
      <w:pPr>
        <w:pStyle w:val="4"/>
        <w:jc w:val="left"/>
        <w:outlineLvl w:val="3"/>
      </w:pPr>
      <w:r>
        <w:rPr>
          <w:rFonts w:ascii="仿宋_GB2312" w:hAnsi="仿宋_GB2312" w:eastAsia="仿宋_GB2312" w:cs="仿宋_GB2312"/>
          <w:b/>
          <w:sz w:val="24"/>
        </w:rPr>
        <w:t>本项目涉及采购进口产品：</w:t>
      </w:r>
    </w:p>
    <w:p w14:paraId="259770F2">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31BD1D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25159FA">
            <w:pPr>
              <w:pStyle w:val="4"/>
              <w:jc w:val="center"/>
            </w:pPr>
            <w:r>
              <w:rPr>
                <w:rFonts w:ascii="仿宋_GB2312" w:hAnsi="仿宋_GB2312" w:eastAsia="仿宋_GB2312" w:cs="仿宋_GB2312"/>
              </w:rPr>
              <w:t>序号</w:t>
            </w:r>
          </w:p>
        </w:tc>
        <w:tc>
          <w:tcPr>
            <w:tcW w:w="2492" w:type="dxa"/>
          </w:tcPr>
          <w:p w14:paraId="4B8E7BF6">
            <w:pPr>
              <w:pStyle w:val="4"/>
              <w:jc w:val="center"/>
            </w:pPr>
            <w:r>
              <w:rPr>
                <w:rFonts w:ascii="仿宋_GB2312" w:hAnsi="仿宋_GB2312" w:eastAsia="仿宋_GB2312" w:cs="仿宋_GB2312"/>
              </w:rPr>
              <w:t>采购品目名称</w:t>
            </w:r>
          </w:p>
        </w:tc>
        <w:tc>
          <w:tcPr>
            <w:tcW w:w="2492" w:type="dxa"/>
          </w:tcPr>
          <w:p w14:paraId="4976B118">
            <w:pPr>
              <w:pStyle w:val="4"/>
              <w:jc w:val="center"/>
            </w:pPr>
            <w:r>
              <w:rPr>
                <w:rFonts w:ascii="仿宋_GB2312" w:hAnsi="仿宋_GB2312" w:eastAsia="仿宋_GB2312" w:cs="仿宋_GB2312"/>
              </w:rPr>
              <w:t>标的名称</w:t>
            </w:r>
          </w:p>
        </w:tc>
        <w:tc>
          <w:tcPr>
            <w:tcW w:w="2492" w:type="dxa"/>
          </w:tcPr>
          <w:p w14:paraId="75F39614">
            <w:pPr>
              <w:pStyle w:val="4"/>
              <w:jc w:val="center"/>
            </w:pPr>
            <w:r>
              <w:rPr>
                <w:rFonts w:ascii="仿宋_GB2312" w:hAnsi="仿宋_GB2312" w:eastAsia="仿宋_GB2312" w:cs="仿宋_GB2312"/>
              </w:rPr>
              <w:t>产品名称</w:t>
            </w:r>
          </w:p>
        </w:tc>
      </w:tr>
      <w:tr w14:paraId="7CC2AB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730A32F0">
            <w:pPr>
              <w:pStyle w:val="4"/>
              <w:jc w:val="center"/>
            </w:pPr>
            <w:r>
              <w:rPr>
                <w:rFonts w:ascii="仿宋_GB2312" w:hAnsi="仿宋_GB2312" w:eastAsia="仿宋_GB2312" w:cs="仿宋_GB2312"/>
              </w:rPr>
              <w:t>不涉及</w:t>
            </w:r>
          </w:p>
        </w:tc>
      </w:tr>
    </w:tbl>
    <w:p w14:paraId="3F87E2B5">
      <w:pPr>
        <w:pStyle w:val="4"/>
        <w:jc w:val="left"/>
      </w:pPr>
      <w:r>
        <w:rPr>
          <w:rFonts w:ascii="仿宋_GB2312" w:hAnsi="仿宋_GB2312" w:eastAsia="仿宋_GB2312" w:cs="仿宋_GB2312"/>
        </w:rPr>
        <w:t>采购包2：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284020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853BF6B">
            <w:pPr>
              <w:pStyle w:val="4"/>
              <w:jc w:val="center"/>
            </w:pPr>
            <w:r>
              <w:rPr>
                <w:rFonts w:ascii="仿宋_GB2312" w:hAnsi="仿宋_GB2312" w:eastAsia="仿宋_GB2312" w:cs="仿宋_GB2312"/>
              </w:rPr>
              <w:t>序号</w:t>
            </w:r>
          </w:p>
        </w:tc>
        <w:tc>
          <w:tcPr>
            <w:tcW w:w="2492" w:type="dxa"/>
          </w:tcPr>
          <w:p w14:paraId="64CDE821">
            <w:pPr>
              <w:pStyle w:val="4"/>
              <w:jc w:val="center"/>
            </w:pPr>
            <w:r>
              <w:rPr>
                <w:rFonts w:ascii="仿宋_GB2312" w:hAnsi="仿宋_GB2312" w:eastAsia="仿宋_GB2312" w:cs="仿宋_GB2312"/>
              </w:rPr>
              <w:t>采购品目名称</w:t>
            </w:r>
          </w:p>
        </w:tc>
        <w:tc>
          <w:tcPr>
            <w:tcW w:w="2492" w:type="dxa"/>
          </w:tcPr>
          <w:p w14:paraId="5C3E7C47">
            <w:pPr>
              <w:pStyle w:val="4"/>
              <w:jc w:val="center"/>
            </w:pPr>
            <w:r>
              <w:rPr>
                <w:rFonts w:ascii="仿宋_GB2312" w:hAnsi="仿宋_GB2312" w:eastAsia="仿宋_GB2312" w:cs="仿宋_GB2312"/>
              </w:rPr>
              <w:t>标的名称</w:t>
            </w:r>
          </w:p>
        </w:tc>
        <w:tc>
          <w:tcPr>
            <w:tcW w:w="2492" w:type="dxa"/>
          </w:tcPr>
          <w:p w14:paraId="472B980A">
            <w:pPr>
              <w:pStyle w:val="4"/>
              <w:jc w:val="center"/>
            </w:pPr>
            <w:r>
              <w:rPr>
                <w:rFonts w:ascii="仿宋_GB2312" w:hAnsi="仿宋_GB2312" w:eastAsia="仿宋_GB2312" w:cs="仿宋_GB2312"/>
              </w:rPr>
              <w:t>产品名称</w:t>
            </w:r>
          </w:p>
        </w:tc>
      </w:tr>
      <w:tr w14:paraId="3D4915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3EAB9029">
            <w:pPr>
              <w:pStyle w:val="4"/>
              <w:jc w:val="center"/>
            </w:pPr>
            <w:r>
              <w:rPr>
                <w:rFonts w:ascii="仿宋_GB2312" w:hAnsi="仿宋_GB2312" w:eastAsia="仿宋_GB2312" w:cs="仿宋_GB2312"/>
              </w:rPr>
              <w:t>不涉及</w:t>
            </w:r>
          </w:p>
        </w:tc>
      </w:tr>
    </w:tbl>
    <w:p w14:paraId="404C0DCC">
      <w:pPr>
        <w:pStyle w:val="4"/>
        <w:ind w:firstLine="480"/>
        <w:jc w:val="left"/>
      </w:pPr>
      <w:r>
        <w:rPr>
          <w:rFonts w:ascii="仿宋_GB2312" w:hAnsi="仿宋_GB2312" w:eastAsia="仿宋_GB2312" w:cs="仿宋_GB2312"/>
        </w:rPr>
        <w:t>★注：不涉及采购进口产品时，投标人不得提供进口产品进行响应；涉及采购进口产品时，如国产产品满足采购需求，也可提供国产产品进行响应。</w:t>
      </w:r>
    </w:p>
    <w:p w14:paraId="0A9B0E5E">
      <w:pPr>
        <w:pStyle w:val="4"/>
        <w:jc w:val="left"/>
        <w:outlineLvl w:val="3"/>
      </w:pPr>
      <w:r>
        <w:rPr>
          <w:rFonts w:ascii="仿宋_GB2312" w:hAnsi="仿宋_GB2312" w:eastAsia="仿宋_GB2312" w:cs="仿宋_GB2312"/>
          <w:b/>
          <w:sz w:val="24"/>
        </w:rPr>
        <w:t>本项目涉及强制采购节能产品：</w:t>
      </w:r>
    </w:p>
    <w:p w14:paraId="4ADEEFAF">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77AA3A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0261926">
            <w:pPr>
              <w:pStyle w:val="4"/>
              <w:jc w:val="center"/>
            </w:pPr>
            <w:r>
              <w:rPr>
                <w:rFonts w:ascii="仿宋_GB2312" w:hAnsi="仿宋_GB2312" w:eastAsia="仿宋_GB2312" w:cs="仿宋_GB2312"/>
              </w:rPr>
              <w:t>序号</w:t>
            </w:r>
          </w:p>
        </w:tc>
        <w:tc>
          <w:tcPr>
            <w:tcW w:w="2492" w:type="dxa"/>
          </w:tcPr>
          <w:p w14:paraId="28F64309">
            <w:pPr>
              <w:pStyle w:val="4"/>
              <w:jc w:val="center"/>
            </w:pPr>
            <w:r>
              <w:rPr>
                <w:rFonts w:ascii="仿宋_GB2312" w:hAnsi="仿宋_GB2312" w:eastAsia="仿宋_GB2312" w:cs="仿宋_GB2312"/>
              </w:rPr>
              <w:t>采购品目名称</w:t>
            </w:r>
          </w:p>
        </w:tc>
        <w:tc>
          <w:tcPr>
            <w:tcW w:w="2492" w:type="dxa"/>
          </w:tcPr>
          <w:p w14:paraId="46F1EBB7">
            <w:pPr>
              <w:pStyle w:val="4"/>
              <w:jc w:val="center"/>
            </w:pPr>
            <w:r>
              <w:rPr>
                <w:rFonts w:ascii="仿宋_GB2312" w:hAnsi="仿宋_GB2312" w:eastAsia="仿宋_GB2312" w:cs="仿宋_GB2312"/>
              </w:rPr>
              <w:t>标的名称</w:t>
            </w:r>
          </w:p>
        </w:tc>
        <w:tc>
          <w:tcPr>
            <w:tcW w:w="2492" w:type="dxa"/>
          </w:tcPr>
          <w:p w14:paraId="389E2929">
            <w:pPr>
              <w:pStyle w:val="4"/>
              <w:jc w:val="center"/>
            </w:pPr>
            <w:r>
              <w:rPr>
                <w:rFonts w:ascii="仿宋_GB2312" w:hAnsi="仿宋_GB2312" w:eastAsia="仿宋_GB2312" w:cs="仿宋_GB2312"/>
              </w:rPr>
              <w:t>产品名称</w:t>
            </w:r>
          </w:p>
        </w:tc>
      </w:tr>
      <w:tr w14:paraId="582D37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403A391E">
            <w:pPr>
              <w:pStyle w:val="4"/>
              <w:jc w:val="center"/>
            </w:pPr>
            <w:r>
              <w:rPr>
                <w:rFonts w:ascii="仿宋_GB2312" w:hAnsi="仿宋_GB2312" w:eastAsia="仿宋_GB2312" w:cs="仿宋_GB2312"/>
              </w:rPr>
              <w:t>不涉及</w:t>
            </w:r>
          </w:p>
        </w:tc>
      </w:tr>
    </w:tbl>
    <w:p w14:paraId="0AC28C93">
      <w:pPr>
        <w:pStyle w:val="4"/>
        <w:jc w:val="left"/>
      </w:pPr>
      <w:r>
        <w:rPr>
          <w:rFonts w:ascii="仿宋_GB2312" w:hAnsi="仿宋_GB2312" w:eastAsia="仿宋_GB2312" w:cs="仿宋_GB2312"/>
        </w:rPr>
        <w:t>采购包2：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5DDB1B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F23CBE0">
            <w:pPr>
              <w:pStyle w:val="4"/>
              <w:jc w:val="center"/>
            </w:pPr>
            <w:r>
              <w:rPr>
                <w:rFonts w:ascii="仿宋_GB2312" w:hAnsi="仿宋_GB2312" w:eastAsia="仿宋_GB2312" w:cs="仿宋_GB2312"/>
              </w:rPr>
              <w:t>序号</w:t>
            </w:r>
          </w:p>
        </w:tc>
        <w:tc>
          <w:tcPr>
            <w:tcW w:w="2492" w:type="dxa"/>
          </w:tcPr>
          <w:p w14:paraId="0F0032E2">
            <w:pPr>
              <w:pStyle w:val="4"/>
              <w:jc w:val="center"/>
            </w:pPr>
            <w:r>
              <w:rPr>
                <w:rFonts w:ascii="仿宋_GB2312" w:hAnsi="仿宋_GB2312" w:eastAsia="仿宋_GB2312" w:cs="仿宋_GB2312"/>
              </w:rPr>
              <w:t>采购品目名称</w:t>
            </w:r>
          </w:p>
        </w:tc>
        <w:tc>
          <w:tcPr>
            <w:tcW w:w="2492" w:type="dxa"/>
          </w:tcPr>
          <w:p w14:paraId="02E9C930">
            <w:pPr>
              <w:pStyle w:val="4"/>
              <w:jc w:val="center"/>
            </w:pPr>
            <w:r>
              <w:rPr>
                <w:rFonts w:ascii="仿宋_GB2312" w:hAnsi="仿宋_GB2312" w:eastAsia="仿宋_GB2312" w:cs="仿宋_GB2312"/>
              </w:rPr>
              <w:t>标的名称</w:t>
            </w:r>
          </w:p>
        </w:tc>
        <w:tc>
          <w:tcPr>
            <w:tcW w:w="2492" w:type="dxa"/>
          </w:tcPr>
          <w:p w14:paraId="7D0D1A61">
            <w:pPr>
              <w:pStyle w:val="4"/>
              <w:jc w:val="center"/>
            </w:pPr>
            <w:r>
              <w:rPr>
                <w:rFonts w:ascii="仿宋_GB2312" w:hAnsi="仿宋_GB2312" w:eastAsia="仿宋_GB2312" w:cs="仿宋_GB2312"/>
              </w:rPr>
              <w:t>产品名称</w:t>
            </w:r>
          </w:p>
        </w:tc>
      </w:tr>
      <w:tr w14:paraId="3D096A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1A34F3F6">
            <w:pPr>
              <w:pStyle w:val="4"/>
              <w:jc w:val="center"/>
            </w:pPr>
            <w:r>
              <w:rPr>
                <w:rFonts w:ascii="仿宋_GB2312" w:hAnsi="仿宋_GB2312" w:eastAsia="仿宋_GB2312" w:cs="仿宋_GB2312"/>
              </w:rPr>
              <w:t>不涉及</w:t>
            </w:r>
          </w:p>
        </w:tc>
      </w:tr>
    </w:tbl>
    <w:p w14:paraId="0ED99B79">
      <w:pPr>
        <w:pStyle w:val="4"/>
        <w:ind w:firstLine="480"/>
        <w:jc w:val="left"/>
      </w:pPr>
      <w:r>
        <w:rPr>
          <w:rFonts w:ascii="仿宋_GB2312" w:hAnsi="仿宋_GB2312" w:eastAsia="仿宋_GB2312" w:cs="仿宋_GB2312"/>
        </w:rPr>
        <w:t>★注：响应产品属于《节能产品政府采购品目清单》中政府强制采购的产品，投标人应当提供由国家确定的认证机构出具的、处于有效期之内的节能产品认证证书的原件扫描件或“全国认证认可信息公共服务平台”（http://cx.cnca.cn）的认证信息截图，否则作无效投标处理。具体要求详见第五章符合性审查表。</w:t>
      </w:r>
    </w:p>
    <w:p w14:paraId="522F658F">
      <w:pPr>
        <w:pStyle w:val="4"/>
        <w:jc w:val="left"/>
      </w:pPr>
      <w:r>
        <w:rPr>
          <w:rFonts w:ascii="仿宋_GB2312" w:hAnsi="仿宋_GB2312" w:eastAsia="仿宋_GB2312" w:cs="仿宋_GB2312"/>
          <w:b/>
        </w:rPr>
        <w:t>本项目涉及优先采购节能产品：</w:t>
      </w:r>
    </w:p>
    <w:p w14:paraId="75BB5E42">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64BA51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804605A">
            <w:pPr>
              <w:pStyle w:val="4"/>
              <w:jc w:val="center"/>
            </w:pPr>
            <w:r>
              <w:rPr>
                <w:rFonts w:ascii="仿宋_GB2312" w:hAnsi="仿宋_GB2312" w:eastAsia="仿宋_GB2312" w:cs="仿宋_GB2312"/>
              </w:rPr>
              <w:t>序号</w:t>
            </w:r>
          </w:p>
        </w:tc>
        <w:tc>
          <w:tcPr>
            <w:tcW w:w="2492" w:type="dxa"/>
          </w:tcPr>
          <w:p w14:paraId="624AC525">
            <w:pPr>
              <w:pStyle w:val="4"/>
              <w:jc w:val="center"/>
            </w:pPr>
            <w:r>
              <w:rPr>
                <w:rFonts w:ascii="仿宋_GB2312" w:hAnsi="仿宋_GB2312" w:eastAsia="仿宋_GB2312" w:cs="仿宋_GB2312"/>
              </w:rPr>
              <w:t>采购品目名称</w:t>
            </w:r>
          </w:p>
        </w:tc>
        <w:tc>
          <w:tcPr>
            <w:tcW w:w="2492" w:type="dxa"/>
          </w:tcPr>
          <w:p w14:paraId="6416382D">
            <w:pPr>
              <w:pStyle w:val="4"/>
              <w:jc w:val="center"/>
            </w:pPr>
            <w:r>
              <w:rPr>
                <w:rFonts w:ascii="仿宋_GB2312" w:hAnsi="仿宋_GB2312" w:eastAsia="仿宋_GB2312" w:cs="仿宋_GB2312"/>
              </w:rPr>
              <w:t>标的名称</w:t>
            </w:r>
          </w:p>
        </w:tc>
        <w:tc>
          <w:tcPr>
            <w:tcW w:w="2492" w:type="dxa"/>
          </w:tcPr>
          <w:p w14:paraId="7FE10064">
            <w:pPr>
              <w:pStyle w:val="4"/>
              <w:jc w:val="center"/>
            </w:pPr>
            <w:r>
              <w:rPr>
                <w:rFonts w:ascii="仿宋_GB2312" w:hAnsi="仿宋_GB2312" w:eastAsia="仿宋_GB2312" w:cs="仿宋_GB2312"/>
              </w:rPr>
              <w:t>产品名称</w:t>
            </w:r>
          </w:p>
        </w:tc>
      </w:tr>
      <w:tr w14:paraId="1B62BA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00BEEE6A">
            <w:pPr>
              <w:pStyle w:val="4"/>
              <w:jc w:val="center"/>
            </w:pPr>
            <w:r>
              <w:rPr>
                <w:rFonts w:ascii="仿宋_GB2312" w:hAnsi="仿宋_GB2312" w:eastAsia="仿宋_GB2312" w:cs="仿宋_GB2312"/>
              </w:rPr>
              <w:t>不涉及</w:t>
            </w:r>
          </w:p>
        </w:tc>
      </w:tr>
    </w:tbl>
    <w:p w14:paraId="6136EEAD">
      <w:pPr>
        <w:pStyle w:val="4"/>
        <w:jc w:val="left"/>
      </w:pPr>
      <w:r>
        <w:rPr>
          <w:rFonts w:ascii="仿宋_GB2312" w:hAnsi="仿宋_GB2312" w:eastAsia="仿宋_GB2312" w:cs="仿宋_GB2312"/>
        </w:rPr>
        <w:t>采购包2：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73CD6F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3F0672C">
            <w:pPr>
              <w:pStyle w:val="4"/>
              <w:jc w:val="center"/>
            </w:pPr>
            <w:r>
              <w:rPr>
                <w:rFonts w:ascii="仿宋_GB2312" w:hAnsi="仿宋_GB2312" w:eastAsia="仿宋_GB2312" w:cs="仿宋_GB2312"/>
              </w:rPr>
              <w:t>序号</w:t>
            </w:r>
          </w:p>
        </w:tc>
        <w:tc>
          <w:tcPr>
            <w:tcW w:w="2492" w:type="dxa"/>
          </w:tcPr>
          <w:p w14:paraId="6AEC9670">
            <w:pPr>
              <w:pStyle w:val="4"/>
              <w:jc w:val="center"/>
            </w:pPr>
            <w:r>
              <w:rPr>
                <w:rFonts w:ascii="仿宋_GB2312" w:hAnsi="仿宋_GB2312" w:eastAsia="仿宋_GB2312" w:cs="仿宋_GB2312"/>
              </w:rPr>
              <w:t>采购品目名称</w:t>
            </w:r>
          </w:p>
        </w:tc>
        <w:tc>
          <w:tcPr>
            <w:tcW w:w="2492" w:type="dxa"/>
          </w:tcPr>
          <w:p w14:paraId="263296C0">
            <w:pPr>
              <w:pStyle w:val="4"/>
              <w:jc w:val="center"/>
            </w:pPr>
            <w:r>
              <w:rPr>
                <w:rFonts w:ascii="仿宋_GB2312" w:hAnsi="仿宋_GB2312" w:eastAsia="仿宋_GB2312" w:cs="仿宋_GB2312"/>
              </w:rPr>
              <w:t>标的名称</w:t>
            </w:r>
          </w:p>
        </w:tc>
        <w:tc>
          <w:tcPr>
            <w:tcW w:w="2492" w:type="dxa"/>
          </w:tcPr>
          <w:p w14:paraId="73104237">
            <w:pPr>
              <w:pStyle w:val="4"/>
              <w:jc w:val="center"/>
            </w:pPr>
            <w:r>
              <w:rPr>
                <w:rFonts w:ascii="仿宋_GB2312" w:hAnsi="仿宋_GB2312" w:eastAsia="仿宋_GB2312" w:cs="仿宋_GB2312"/>
              </w:rPr>
              <w:t>产品名称</w:t>
            </w:r>
          </w:p>
        </w:tc>
      </w:tr>
      <w:tr w14:paraId="734EE6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5EF648B3">
            <w:pPr>
              <w:pStyle w:val="4"/>
              <w:jc w:val="center"/>
            </w:pPr>
            <w:r>
              <w:rPr>
                <w:rFonts w:ascii="仿宋_GB2312" w:hAnsi="仿宋_GB2312" w:eastAsia="仿宋_GB2312" w:cs="仿宋_GB2312"/>
              </w:rPr>
              <w:t>不涉及</w:t>
            </w:r>
          </w:p>
        </w:tc>
      </w:tr>
    </w:tbl>
    <w:p w14:paraId="05D18F6C">
      <w:pPr>
        <w:pStyle w:val="4"/>
        <w:ind w:firstLine="480"/>
        <w:jc w:val="left"/>
      </w:pPr>
      <w:r>
        <w:rPr>
          <w:rFonts w:ascii="仿宋_GB2312" w:hAnsi="仿宋_GB2312" w:eastAsia="仿宋_GB2312" w:cs="仿宋_GB2312"/>
        </w:rPr>
        <w:t>注：响应产品属于《节能产品政府采购品目清单》中优先采购的产品，投标人提供由国家确定的认证机构出具的、处于有效期之内的节能产品认证证书的原件扫描件或“全国认证认可信息公共服务平台”（http://cx.cnca.cn）的认证信息截图，可以享受优先采购政策。具体要求详见第五章规定。</w:t>
      </w:r>
    </w:p>
    <w:p w14:paraId="30644F90">
      <w:pPr>
        <w:pStyle w:val="4"/>
        <w:jc w:val="left"/>
        <w:outlineLvl w:val="3"/>
      </w:pPr>
      <w:r>
        <w:rPr>
          <w:rFonts w:ascii="仿宋_GB2312" w:hAnsi="仿宋_GB2312" w:eastAsia="仿宋_GB2312" w:cs="仿宋_GB2312"/>
          <w:b/>
          <w:sz w:val="24"/>
        </w:rPr>
        <w:t>本项目涉及优先采购环境标志产品：</w:t>
      </w:r>
    </w:p>
    <w:p w14:paraId="1B4CF810">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1B2AAC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9B6A81F">
            <w:pPr>
              <w:pStyle w:val="4"/>
              <w:jc w:val="center"/>
            </w:pPr>
            <w:r>
              <w:rPr>
                <w:rFonts w:ascii="仿宋_GB2312" w:hAnsi="仿宋_GB2312" w:eastAsia="仿宋_GB2312" w:cs="仿宋_GB2312"/>
              </w:rPr>
              <w:t>序号</w:t>
            </w:r>
          </w:p>
        </w:tc>
        <w:tc>
          <w:tcPr>
            <w:tcW w:w="2492" w:type="dxa"/>
          </w:tcPr>
          <w:p w14:paraId="45530261">
            <w:pPr>
              <w:pStyle w:val="4"/>
              <w:jc w:val="center"/>
            </w:pPr>
            <w:r>
              <w:rPr>
                <w:rFonts w:ascii="仿宋_GB2312" w:hAnsi="仿宋_GB2312" w:eastAsia="仿宋_GB2312" w:cs="仿宋_GB2312"/>
              </w:rPr>
              <w:t>采购品目名称</w:t>
            </w:r>
          </w:p>
        </w:tc>
        <w:tc>
          <w:tcPr>
            <w:tcW w:w="2492" w:type="dxa"/>
          </w:tcPr>
          <w:p w14:paraId="149D6A93">
            <w:pPr>
              <w:pStyle w:val="4"/>
              <w:jc w:val="center"/>
            </w:pPr>
            <w:r>
              <w:rPr>
                <w:rFonts w:ascii="仿宋_GB2312" w:hAnsi="仿宋_GB2312" w:eastAsia="仿宋_GB2312" w:cs="仿宋_GB2312"/>
              </w:rPr>
              <w:t>标的名称</w:t>
            </w:r>
          </w:p>
        </w:tc>
        <w:tc>
          <w:tcPr>
            <w:tcW w:w="2492" w:type="dxa"/>
          </w:tcPr>
          <w:p w14:paraId="7A56F42D">
            <w:pPr>
              <w:pStyle w:val="4"/>
              <w:jc w:val="center"/>
            </w:pPr>
            <w:r>
              <w:rPr>
                <w:rFonts w:ascii="仿宋_GB2312" w:hAnsi="仿宋_GB2312" w:eastAsia="仿宋_GB2312" w:cs="仿宋_GB2312"/>
              </w:rPr>
              <w:t>产品名称</w:t>
            </w:r>
          </w:p>
        </w:tc>
      </w:tr>
      <w:tr w14:paraId="444FD8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4C562D53">
            <w:pPr>
              <w:pStyle w:val="4"/>
              <w:jc w:val="center"/>
            </w:pPr>
            <w:r>
              <w:rPr>
                <w:rFonts w:ascii="仿宋_GB2312" w:hAnsi="仿宋_GB2312" w:eastAsia="仿宋_GB2312" w:cs="仿宋_GB2312"/>
              </w:rPr>
              <w:t>不涉及</w:t>
            </w:r>
          </w:p>
        </w:tc>
      </w:tr>
    </w:tbl>
    <w:p w14:paraId="0C5B7782">
      <w:pPr>
        <w:pStyle w:val="4"/>
        <w:jc w:val="left"/>
      </w:pPr>
      <w:r>
        <w:rPr>
          <w:rFonts w:ascii="仿宋_GB2312" w:hAnsi="仿宋_GB2312" w:eastAsia="仿宋_GB2312" w:cs="仿宋_GB2312"/>
        </w:rPr>
        <w:t>采购包2：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4DC59A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B3B90F3">
            <w:pPr>
              <w:pStyle w:val="4"/>
              <w:jc w:val="center"/>
            </w:pPr>
            <w:r>
              <w:rPr>
                <w:rFonts w:ascii="仿宋_GB2312" w:hAnsi="仿宋_GB2312" w:eastAsia="仿宋_GB2312" w:cs="仿宋_GB2312"/>
              </w:rPr>
              <w:t>序号</w:t>
            </w:r>
          </w:p>
        </w:tc>
        <w:tc>
          <w:tcPr>
            <w:tcW w:w="2492" w:type="dxa"/>
          </w:tcPr>
          <w:p w14:paraId="6AE0C077">
            <w:pPr>
              <w:pStyle w:val="4"/>
              <w:jc w:val="center"/>
            </w:pPr>
            <w:r>
              <w:rPr>
                <w:rFonts w:ascii="仿宋_GB2312" w:hAnsi="仿宋_GB2312" w:eastAsia="仿宋_GB2312" w:cs="仿宋_GB2312"/>
              </w:rPr>
              <w:t>采购品目名称</w:t>
            </w:r>
          </w:p>
        </w:tc>
        <w:tc>
          <w:tcPr>
            <w:tcW w:w="2492" w:type="dxa"/>
          </w:tcPr>
          <w:p w14:paraId="03DBA806">
            <w:pPr>
              <w:pStyle w:val="4"/>
              <w:jc w:val="center"/>
            </w:pPr>
            <w:r>
              <w:rPr>
                <w:rFonts w:ascii="仿宋_GB2312" w:hAnsi="仿宋_GB2312" w:eastAsia="仿宋_GB2312" w:cs="仿宋_GB2312"/>
              </w:rPr>
              <w:t>标的名称</w:t>
            </w:r>
          </w:p>
        </w:tc>
        <w:tc>
          <w:tcPr>
            <w:tcW w:w="2492" w:type="dxa"/>
          </w:tcPr>
          <w:p w14:paraId="63C306A6">
            <w:pPr>
              <w:pStyle w:val="4"/>
              <w:jc w:val="center"/>
            </w:pPr>
            <w:r>
              <w:rPr>
                <w:rFonts w:ascii="仿宋_GB2312" w:hAnsi="仿宋_GB2312" w:eastAsia="仿宋_GB2312" w:cs="仿宋_GB2312"/>
              </w:rPr>
              <w:t>产品名称</w:t>
            </w:r>
          </w:p>
        </w:tc>
      </w:tr>
      <w:tr w14:paraId="7B70B8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27C8442D">
            <w:pPr>
              <w:pStyle w:val="4"/>
              <w:jc w:val="center"/>
            </w:pPr>
            <w:r>
              <w:rPr>
                <w:rFonts w:ascii="仿宋_GB2312" w:hAnsi="仿宋_GB2312" w:eastAsia="仿宋_GB2312" w:cs="仿宋_GB2312"/>
              </w:rPr>
              <w:t>不涉及</w:t>
            </w:r>
          </w:p>
        </w:tc>
      </w:tr>
    </w:tbl>
    <w:p w14:paraId="00BA8878">
      <w:pPr>
        <w:pStyle w:val="4"/>
        <w:ind w:firstLine="480"/>
        <w:jc w:val="left"/>
      </w:pPr>
      <w:r>
        <w:rPr>
          <w:rFonts w:ascii="仿宋_GB2312" w:hAnsi="仿宋_GB2312" w:eastAsia="仿宋_GB2312" w:cs="仿宋_GB2312"/>
        </w:rPr>
        <w:t>注：响应产品属于《环境标志产品政府采购品目清单》中的产品，投标人提供由国家确定的认证机构出具的、处于有效期之内的环境标志产品认证证书的原件扫描件或“全国认证认可信息公共服务平台”（http://cx.cnca.cn）的认证信息截图，可以享受优先采购政策。具体要求详见第五章规定。</w:t>
      </w:r>
    </w:p>
    <w:p w14:paraId="4A0C2F9A">
      <w:pPr>
        <w:pStyle w:val="4"/>
        <w:jc w:val="left"/>
        <w:outlineLvl w:val="2"/>
      </w:pPr>
      <w:r>
        <w:rPr>
          <w:rFonts w:ascii="仿宋_GB2312" w:hAnsi="仿宋_GB2312" w:eastAsia="仿宋_GB2312" w:cs="仿宋_GB2312"/>
          <w:b/>
          <w:sz w:val="28"/>
        </w:rPr>
        <w:t>3.2.技术要求</w:t>
      </w:r>
    </w:p>
    <w:p w14:paraId="6A6190CD">
      <w:pPr>
        <w:pStyle w:val="4"/>
        <w:jc w:val="left"/>
      </w:pPr>
      <w:r>
        <w:rPr>
          <w:rFonts w:ascii="仿宋_GB2312" w:hAnsi="仿宋_GB2312" w:eastAsia="仿宋_GB2312" w:cs="仿宋_GB2312"/>
        </w:rPr>
        <w:t>采购包1：</w:t>
      </w:r>
    </w:p>
    <w:p w14:paraId="5F86BF1D">
      <w:pPr>
        <w:pStyle w:val="4"/>
        <w:jc w:val="left"/>
      </w:pPr>
      <w:r>
        <w:rPr>
          <w:rFonts w:ascii="仿宋_GB2312" w:hAnsi="仿宋_GB2312" w:eastAsia="仿宋_GB2312" w:cs="仿宋_GB2312"/>
        </w:rPr>
        <w:t>标的名称：德源街道城区街道环卫作业</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22"/>
        <w:gridCol w:w="322"/>
        <w:gridCol w:w="322"/>
        <w:gridCol w:w="7556"/>
      </w:tblGrid>
      <w:tr w14:paraId="3EBD67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C3F2CFA">
            <w:pPr>
              <w:pStyle w:val="4"/>
              <w:jc w:val="center"/>
            </w:pPr>
            <w:r>
              <w:rPr>
                <w:rFonts w:ascii="仿宋_GB2312" w:hAnsi="仿宋_GB2312" w:eastAsia="仿宋_GB2312" w:cs="仿宋_GB2312"/>
              </w:rPr>
              <w:t>序号</w:t>
            </w:r>
          </w:p>
        </w:tc>
        <w:tc>
          <w:tcPr>
            <w:tcW w:w="581" w:type="dxa"/>
          </w:tcPr>
          <w:p w14:paraId="041F1A3A">
            <w:pPr>
              <w:pStyle w:val="4"/>
              <w:jc w:val="center"/>
            </w:pPr>
            <w:r>
              <w:rPr>
                <w:rFonts w:ascii="仿宋_GB2312" w:hAnsi="仿宋_GB2312" w:eastAsia="仿宋_GB2312" w:cs="仿宋_GB2312"/>
              </w:rPr>
              <w:t>符号标识</w:t>
            </w:r>
          </w:p>
        </w:tc>
        <w:tc>
          <w:tcPr>
            <w:tcW w:w="1495" w:type="dxa"/>
          </w:tcPr>
          <w:p w14:paraId="39E47451">
            <w:pPr>
              <w:pStyle w:val="4"/>
              <w:jc w:val="center"/>
            </w:pPr>
            <w:r>
              <w:rPr>
                <w:rFonts w:ascii="仿宋_GB2312" w:hAnsi="仿宋_GB2312" w:eastAsia="仿宋_GB2312" w:cs="仿宋_GB2312"/>
              </w:rPr>
              <w:t>技术要求名称</w:t>
            </w:r>
          </w:p>
        </w:tc>
        <w:tc>
          <w:tcPr>
            <w:tcW w:w="5814" w:type="dxa"/>
          </w:tcPr>
          <w:p w14:paraId="0B5F41F6">
            <w:pPr>
              <w:pStyle w:val="4"/>
              <w:jc w:val="center"/>
            </w:pPr>
            <w:r>
              <w:rPr>
                <w:rFonts w:ascii="仿宋_GB2312" w:hAnsi="仿宋_GB2312" w:eastAsia="仿宋_GB2312" w:cs="仿宋_GB2312"/>
              </w:rPr>
              <w:t>技术参数与性能指标</w:t>
            </w:r>
          </w:p>
        </w:tc>
      </w:tr>
      <w:tr w14:paraId="2B929A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3CF67D5">
            <w:pPr>
              <w:pStyle w:val="4"/>
              <w:jc w:val="center"/>
            </w:pPr>
            <w:r>
              <w:rPr>
                <w:rFonts w:ascii="仿宋_GB2312" w:hAnsi="仿宋_GB2312" w:eastAsia="仿宋_GB2312" w:cs="仿宋_GB2312"/>
              </w:rPr>
              <w:t>1</w:t>
            </w:r>
          </w:p>
        </w:tc>
        <w:tc>
          <w:tcPr>
            <w:tcW w:w="581" w:type="dxa"/>
          </w:tcPr>
          <w:p w14:paraId="0D80BDAB"/>
        </w:tc>
        <w:tc>
          <w:tcPr>
            <w:tcW w:w="1495" w:type="dxa"/>
          </w:tcPr>
          <w:p w14:paraId="0C948EBB">
            <w:pPr>
              <w:pStyle w:val="4"/>
              <w:jc w:val="left"/>
            </w:pPr>
            <w:r>
              <w:rPr>
                <w:rFonts w:ascii="仿宋_GB2312" w:hAnsi="仿宋_GB2312" w:eastAsia="仿宋_GB2312" w:cs="仿宋_GB2312"/>
              </w:rPr>
              <w:t>项目详情</w:t>
            </w:r>
          </w:p>
        </w:tc>
        <w:tc>
          <w:tcPr>
            <w:tcW w:w="5814" w:type="dxa"/>
          </w:tcPr>
          <w:p w14:paraId="2132CF3A">
            <w:pPr>
              <w:pStyle w:val="4"/>
              <w:ind w:firstLine="480"/>
              <w:jc w:val="left"/>
            </w:pPr>
            <w:r>
              <w:rPr>
                <w:rFonts w:ascii="仿宋_GB2312" w:hAnsi="仿宋_GB2312" w:eastAsia="仿宋_GB2312" w:cs="仿宋_GB2312"/>
                <w:sz w:val="24"/>
              </w:rPr>
              <w:t>（一）本次服务主要包括清扫保洁作业、垃圾清运及公厕保洁等三部分环卫作业工作。</w:t>
            </w:r>
          </w:p>
          <w:p w14:paraId="10445FC5">
            <w:pPr>
              <w:pStyle w:val="4"/>
              <w:ind w:firstLine="480"/>
              <w:jc w:val="left"/>
            </w:pPr>
            <w:r>
              <w:rPr>
                <w:rFonts w:ascii="仿宋_GB2312" w:hAnsi="仿宋_GB2312" w:eastAsia="仿宋_GB2312" w:cs="仿宋_GB2312"/>
                <w:sz w:val="24"/>
              </w:rPr>
              <w:t>（二）清扫保洁：人行道面积227,251.55平方米，机动车行道面积320,899.13平方米，桥梁面积4,726.00平方米，水域面积7,297.02 平方米，绿化带面积41,997.21平方米。</w:t>
            </w:r>
          </w:p>
          <w:p w14:paraId="778A7FD4">
            <w:pPr>
              <w:pStyle w:val="4"/>
              <w:ind w:firstLine="480"/>
              <w:jc w:val="left"/>
            </w:pPr>
            <w:r>
              <w:rPr>
                <w:rFonts w:ascii="仿宋_GB2312" w:hAnsi="仿宋_GB2312" w:eastAsia="仿宋_GB2312" w:cs="仿宋_GB2312"/>
                <w:sz w:val="24"/>
              </w:rPr>
              <w:t>（三）公厕3座、果屑箱107个。</w:t>
            </w:r>
          </w:p>
          <w:p w14:paraId="1869A00E">
            <w:pPr>
              <w:pStyle w:val="4"/>
              <w:ind w:firstLine="480"/>
              <w:jc w:val="left"/>
            </w:pPr>
            <w:r>
              <w:rPr>
                <w:rFonts w:ascii="仿宋_GB2312" w:hAnsi="仿宋_GB2312" w:eastAsia="仿宋_GB2312" w:cs="仿宋_GB2312"/>
                <w:sz w:val="24"/>
              </w:rPr>
              <w:t>（四）垃圾清运作业：德源街办辖区内到垃圾中转点平均运输基准距离为2公里，垃圾中转点至垃圾处置厂德源卫生服务中心平均运输基准距离为5.7公里。垃圾清运约14吨/天。</w:t>
            </w:r>
          </w:p>
        </w:tc>
      </w:tr>
      <w:tr w14:paraId="4634F8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F0C3AC3">
            <w:pPr>
              <w:pStyle w:val="4"/>
              <w:jc w:val="center"/>
            </w:pPr>
            <w:r>
              <w:rPr>
                <w:rFonts w:ascii="仿宋_GB2312" w:hAnsi="仿宋_GB2312" w:eastAsia="仿宋_GB2312" w:cs="仿宋_GB2312"/>
              </w:rPr>
              <w:t>2</w:t>
            </w:r>
          </w:p>
        </w:tc>
        <w:tc>
          <w:tcPr>
            <w:tcW w:w="581" w:type="dxa"/>
          </w:tcPr>
          <w:p w14:paraId="1683887A"/>
        </w:tc>
        <w:tc>
          <w:tcPr>
            <w:tcW w:w="1495" w:type="dxa"/>
          </w:tcPr>
          <w:p w14:paraId="4BFAEB33">
            <w:pPr>
              <w:pStyle w:val="4"/>
              <w:jc w:val="left"/>
            </w:pPr>
            <w:r>
              <w:rPr>
                <w:rFonts w:ascii="仿宋_GB2312" w:hAnsi="仿宋_GB2312" w:eastAsia="仿宋_GB2312" w:cs="仿宋_GB2312"/>
              </w:rPr>
              <w:t>作业情况表</w:t>
            </w:r>
          </w:p>
        </w:tc>
        <w:tc>
          <w:tcPr>
            <w:tcW w:w="5814" w:type="dxa"/>
          </w:tcPr>
          <w:tbl>
            <w:tblPr>
              <w:tblStyle w:val="2"/>
              <w:tblW w:w="0" w:type="auto"/>
              <w:tblInd w:w="9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303"/>
              <w:gridCol w:w="396"/>
              <w:gridCol w:w="303"/>
              <w:gridCol w:w="303"/>
              <w:gridCol w:w="303"/>
              <w:gridCol w:w="582"/>
              <w:gridCol w:w="629"/>
              <w:gridCol w:w="582"/>
              <w:gridCol w:w="629"/>
              <w:gridCol w:w="582"/>
              <w:gridCol w:w="582"/>
              <w:gridCol w:w="489"/>
              <w:gridCol w:w="489"/>
              <w:gridCol w:w="490"/>
              <w:gridCol w:w="583"/>
            </w:tblGrid>
            <w:tr w14:paraId="433CED4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7A121B8">
                  <w:pPr>
                    <w:pStyle w:val="4"/>
                    <w:jc w:val="center"/>
                  </w:pPr>
                  <w:r>
                    <w:rPr>
                      <w:rFonts w:ascii="仿宋_GB2312" w:hAnsi="仿宋_GB2312" w:eastAsia="仿宋_GB2312" w:cs="仿宋_GB2312"/>
                      <w:color w:val="000000"/>
                      <w:sz w:val="24"/>
                    </w:rPr>
                    <w:t>序号</w:t>
                  </w:r>
                </w:p>
              </w:tc>
              <w:tc>
                <w:tcPr>
                  <w:tcW w:w="37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A3B83FA">
                  <w:pPr>
                    <w:pStyle w:val="4"/>
                    <w:jc w:val="center"/>
                  </w:pPr>
                  <w:r>
                    <w:rPr>
                      <w:rFonts w:ascii="仿宋_GB2312" w:hAnsi="仿宋_GB2312" w:eastAsia="仿宋_GB2312" w:cs="仿宋_GB2312"/>
                      <w:color w:val="000000"/>
                      <w:sz w:val="24"/>
                    </w:rPr>
                    <w:t>道路名称/建成区</w:t>
                  </w:r>
                  <w:r>
                    <w:br w:type="textWrapping"/>
                  </w:r>
                  <w:r>
                    <w:rPr>
                      <w:rFonts w:ascii="仿宋_GB2312" w:hAnsi="仿宋_GB2312" w:eastAsia="仿宋_GB2312" w:cs="仿宋_GB2312"/>
                      <w:color w:val="000000"/>
                      <w:sz w:val="24"/>
                    </w:rPr>
                    <w:t>道路绿化（公园</w:t>
                  </w:r>
                  <w:r>
                    <w:br w:type="textWrapping"/>
                  </w:r>
                  <w:r>
                    <w:rPr>
                      <w:rFonts w:ascii="仿宋_GB2312" w:hAnsi="仿宋_GB2312" w:eastAsia="仿宋_GB2312" w:cs="仿宋_GB2312"/>
                      <w:color w:val="000000"/>
                      <w:sz w:val="24"/>
                    </w:rPr>
                    <w:t>、小游园)名称</w:t>
                  </w:r>
                </w:p>
              </w:tc>
              <w:tc>
                <w:tcPr>
                  <w:tcW w:w="37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06B018D">
                  <w:pPr>
                    <w:pStyle w:val="4"/>
                    <w:jc w:val="center"/>
                  </w:pPr>
                  <w:r>
                    <w:rPr>
                      <w:rFonts w:ascii="仿宋_GB2312" w:hAnsi="仿宋_GB2312" w:eastAsia="仿宋_GB2312" w:cs="仿宋_GB2312"/>
                      <w:color w:val="000000"/>
                      <w:sz w:val="24"/>
                    </w:rPr>
                    <w:t>起点</w:t>
                  </w:r>
                </w:p>
              </w:tc>
              <w:tc>
                <w:tcPr>
                  <w:tcW w:w="37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9150AA2">
                  <w:pPr>
                    <w:pStyle w:val="4"/>
                    <w:jc w:val="center"/>
                  </w:pPr>
                  <w:r>
                    <w:rPr>
                      <w:rFonts w:ascii="仿宋_GB2312" w:hAnsi="仿宋_GB2312" w:eastAsia="仿宋_GB2312" w:cs="仿宋_GB2312"/>
                      <w:color w:val="000000"/>
                      <w:sz w:val="24"/>
                    </w:rPr>
                    <w:t>止点</w:t>
                  </w:r>
                </w:p>
              </w:tc>
              <w:tc>
                <w:tcPr>
                  <w:tcW w:w="37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56B64E0">
                  <w:pPr>
                    <w:pStyle w:val="4"/>
                    <w:jc w:val="center"/>
                  </w:pPr>
                  <w:r>
                    <w:rPr>
                      <w:rFonts w:ascii="仿宋_GB2312" w:hAnsi="仿宋_GB2312" w:eastAsia="仿宋_GB2312" w:cs="仿宋_GB2312"/>
                      <w:color w:val="000000"/>
                      <w:sz w:val="24"/>
                    </w:rPr>
                    <w:t>等级</w:t>
                  </w:r>
                </w:p>
              </w:tc>
              <w:tc>
                <w:tcPr>
                  <w:tcW w:w="37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C22C14B">
                  <w:pPr>
                    <w:pStyle w:val="4"/>
                    <w:jc w:val="center"/>
                  </w:pPr>
                  <w:r>
                    <w:rPr>
                      <w:rFonts w:ascii="仿宋_GB2312" w:hAnsi="仿宋_GB2312" w:eastAsia="仿宋_GB2312" w:cs="仿宋_GB2312"/>
                      <w:color w:val="000000"/>
                      <w:sz w:val="24"/>
                    </w:rPr>
                    <w:t>道路长度</w:t>
                  </w:r>
                  <w:r>
                    <w:br w:type="textWrapping"/>
                  </w:r>
                  <w:r>
                    <w:rPr>
                      <w:rFonts w:ascii="仿宋_GB2312" w:hAnsi="仿宋_GB2312" w:eastAsia="仿宋_GB2312" w:cs="仿宋_GB2312"/>
                      <w:color w:val="000000"/>
                      <w:sz w:val="24"/>
                    </w:rPr>
                    <w:t>（m）</w:t>
                  </w:r>
                </w:p>
              </w:tc>
              <w:tc>
                <w:tcPr>
                  <w:tcW w:w="37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236F7DD">
                  <w:pPr>
                    <w:pStyle w:val="4"/>
                    <w:jc w:val="center"/>
                  </w:pPr>
                  <w:r>
                    <w:rPr>
                      <w:rFonts w:ascii="仿宋_GB2312" w:hAnsi="仿宋_GB2312" w:eastAsia="仿宋_GB2312" w:cs="仿宋_GB2312"/>
                      <w:color w:val="000000"/>
                      <w:sz w:val="24"/>
                    </w:rPr>
                    <w:t>车行道面积</w:t>
                  </w:r>
                  <w:r>
                    <w:br w:type="textWrapping"/>
                  </w:r>
                  <w:r>
                    <w:rPr>
                      <w:rFonts w:ascii="仿宋_GB2312" w:hAnsi="仿宋_GB2312" w:eastAsia="仿宋_GB2312" w:cs="仿宋_GB2312"/>
                      <w:color w:val="000000"/>
                      <w:sz w:val="24"/>
                    </w:rPr>
                    <w:t>（㎡）</w:t>
                  </w:r>
                </w:p>
              </w:tc>
              <w:tc>
                <w:tcPr>
                  <w:tcW w:w="37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FCBDEBF">
                  <w:pPr>
                    <w:pStyle w:val="4"/>
                    <w:jc w:val="center"/>
                  </w:pPr>
                  <w:r>
                    <w:rPr>
                      <w:rFonts w:ascii="仿宋_GB2312" w:hAnsi="仿宋_GB2312" w:eastAsia="仿宋_GB2312" w:cs="仿宋_GB2312"/>
                      <w:color w:val="000000"/>
                      <w:sz w:val="24"/>
                    </w:rPr>
                    <w:t>人行道长度</w:t>
                  </w:r>
                  <w:r>
                    <w:br w:type="textWrapping"/>
                  </w:r>
                  <w:r>
                    <w:rPr>
                      <w:rFonts w:ascii="仿宋_GB2312" w:hAnsi="仿宋_GB2312" w:eastAsia="仿宋_GB2312" w:cs="仿宋_GB2312"/>
                      <w:color w:val="000000"/>
                      <w:sz w:val="24"/>
                    </w:rPr>
                    <w:t>（m）</w:t>
                  </w:r>
                </w:p>
              </w:tc>
              <w:tc>
                <w:tcPr>
                  <w:tcW w:w="37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15DC922">
                  <w:pPr>
                    <w:pStyle w:val="4"/>
                    <w:jc w:val="center"/>
                  </w:pPr>
                  <w:r>
                    <w:rPr>
                      <w:rFonts w:ascii="仿宋_GB2312" w:hAnsi="仿宋_GB2312" w:eastAsia="仿宋_GB2312" w:cs="仿宋_GB2312"/>
                      <w:color w:val="000000"/>
                      <w:sz w:val="24"/>
                    </w:rPr>
                    <w:t>人行道面积</w:t>
                  </w:r>
                  <w:r>
                    <w:br w:type="textWrapping"/>
                  </w:r>
                  <w:r>
                    <w:rPr>
                      <w:rFonts w:ascii="仿宋_GB2312" w:hAnsi="仿宋_GB2312" w:eastAsia="仿宋_GB2312" w:cs="仿宋_GB2312"/>
                      <w:color w:val="000000"/>
                      <w:sz w:val="24"/>
                    </w:rPr>
                    <w:t>（㎡）</w:t>
                  </w:r>
                </w:p>
              </w:tc>
              <w:tc>
                <w:tcPr>
                  <w:tcW w:w="37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D0A8FBF">
                  <w:pPr>
                    <w:pStyle w:val="4"/>
                    <w:jc w:val="center"/>
                  </w:pPr>
                  <w:r>
                    <w:rPr>
                      <w:rFonts w:ascii="仿宋_GB2312" w:hAnsi="仿宋_GB2312" w:eastAsia="仿宋_GB2312" w:cs="仿宋_GB2312"/>
                      <w:color w:val="000000"/>
                      <w:sz w:val="24"/>
                    </w:rPr>
                    <w:t>绿化带面</w:t>
                  </w:r>
                  <w:r>
                    <w:br w:type="textWrapping"/>
                  </w:r>
                  <w:r>
                    <w:rPr>
                      <w:rFonts w:ascii="仿宋_GB2312" w:hAnsi="仿宋_GB2312" w:eastAsia="仿宋_GB2312" w:cs="仿宋_GB2312"/>
                      <w:color w:val="000000"/>
                      <w:sz w:val="24"/>
                    </w:rPr>
                    <w:t>积（㎡）</w:t>
                  </w:r>
                </w:p>
              </w:tc>
              <w:tc>
                <w:tcPr>
                  <w:tcW w:w="37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56ECFEE">
                  <w:pPr>
                    <w:pStyle w:val="4"/>
                    <w:jc w:val="center"/>
                  </w:pPr>
                  <w:r>
                    <w:rPr>
                      <w:rFonts w:ascii="仿宋_GB2312" w:hAnsi="仿宋_GB2312" w:eastAsia="仿宋_GB2312" w:cs="仿宋_GB2312"/>
                      <w:color w:val="000000"/>
                      <w:sz w:val="24"/>
                    </w:rPr>
                    <w:t>城市桥梁</w:t>
                  </w:r>
                  <w:r>
                    <w:rPr>
                      <w:rFonts w:ascii="仿宋_GB2312" w:hAnsi="仿宋_GB2312" w:eastAsia="仿宋_GB2312" w:cs="仿宋_GB2312"/>
                      <w:sz w:val="21"/>
                    </w:rPr>
                    <w:t xml:space="preserve">  </w:t>
                  </w:r>
                  <w:r>
                    <w:rPr>
                      <w:rFonts w:ascii="仿宋_GB2312" w:hAnsi="仿宋_GB2312" w:eastAsia="仿宋_GB2312" w:cs="仿宋_GB2312"/>
                      <w:color w:val="000000"/>
                      <w:sz w:val="24"/>
                    </w:rPr>
                    <w:t>面积</w:t>
                  </w:r>
                  <w:r>
                    <w:rPr>
                      <w:rFonts w:ascii="仿宋_GB2312" w:hAnsi="仿宋_GB2312" w:eastAsia="仿宋_GB2312" w:cs="仿宋_GB2312"/>
                      <w:sz w:val="21"/>
                    </w:rPr>
                    <w:t xml:space="preserve">   </w:t>
                  </w:r>
                  <w:r>
                    <w:rPr>
                      <w:rFonts w:ascii="仿宋_GB2312" w:hAnsi="仿宋_GB2312" w:eastAsia="仿宋_GB2312" w:cs="仿宋_GB2312"/>
                      <w:color w:val="000000"/>
                      <w:sz w:val="24"/>
                    </w:rPr>
                    <w:t>（㎡）</w:t>
                  </w:r>
                </w:p>
              </w:tc>
              <w:tc>
                <w:tcPr>
                  <w:tcW w:w="37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D83F911">
                  <w:pPr>
                    <w:pStyle w:val="4"/>
                    <w:jc w:val="center"/>
                  </w:pPr>
                  <w:r>
                    <w:rPr>
                      <w:rFonts w:ascii="仿宋_GB2312" w:hAnsi="仿宋_GB2312" w:eastAsia="仿宋_GB2312" w:cs="仿宋_GB2312"/>
                      <w:color w:val="000000"/>
                      <w:sz w:val="24"/>
                    </w:rPr>
                    <w:t>果屑箱</w:t>
                  </w:r>
                  <w:r>
                    <w:br w:type="textWrapping"/>
                  </w:r>
                  <w:r>
                    <w:rPr>
                      <w:rFonts w:ascii="仿宋_GB2312" w:hAnsi="仿宋_GB2312" w:eastAsia="仿宋_GB2312" w:cs="仿宋_GB2312"/>
                      <w:color w:val="000000"/>
                      <w:sz w:val="24"/>
                    </w:rPr>
                    <w:t>数量</w:t>
                  </w:r>
                  <w:r>
                    <w:br w:type="textWrapping"/>
                  </w:r>
                  <w:r>
                    <w:rPr>
                      <w:rFonts w:ascii="仿宋_GB2312" w:hAnsi="仿宋_GB2312" w:eastAsia="仿宋_GB2312" w:cs="仿宋_GB2312"/>
                      <w:color w:val="000000"/>
                      <w:sz w:val="24"/>
                    </w:rPr>
                    <w:t>（个）</w:t>
                  </w:r>
                </w:p>
              </w:tc>
              <w:tc>
                <w:tcPr>
                  <w:tcW w:w="37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DC52E2D">
                  <w:pPr>
                    <w:pStyle w:val="4"/>
                    <w:jc w:val="center"/>
                  </w:pPr>
                  <w:r>
                    <w:rPr>
                      <w:rFonts w:ascii="仿宋_GB2312" w:hAnsi="仿宋_GB2312" w:eastAsia="仿宋_GB2312" w:cs="仿宋_GB2312"/>
                      <w:color w:val="000000"/>
                      <w:sz w:val="24"/>
                    </w:rPr>
                    <w:t>隔离栏长</w:t>
                  </w:r>
                  <w:r>
                    <w:br w:type="textWrapping"/>
                  </w:r>
                  <w:r>
                    <w:rPr>
                      <w:rFonts w:ascii="仿宋_GB2312" w:hAnsi="仿宋_GB2312" w:eastAsia="仿宋_GB2312" w:cs="仿宋_GB2312"/>
                      <w:color w:val="000000"/>
                      <w:sz w:val="24"/>
                    </w:rPr>
                    <w:t>度（m）</w:t>
                  </w:r>
                </w:p>
              </w:tc>
              <w:tc>
                <w:tcPr>
                  <w:tcW w:w="37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E69C08D">
                  <w:pPr>
                    <w:pStyle w:val="4"/>
                    <w:jc w:val="center"/>
                  </w:pPr>
                  <w:r>
                    <w:rPr>
                      <w:rFonts w:ascii="仿宋_GB2312" w:hAnsi="仿宋_GB2312" w:eastAsia="仿宋_GB2312" w:cs="仿宋_GB2312"/>
                      <w:color w:val="000000"/>
                      <w:sz w:val="24"/>
                    </w:rPr>
                    <w:t>公共厕</w:t>
                  </w:r>
                  <w:r>
                    <w:br w:type="textWrapping"/>
                  </w:r>
                  <w:r>
                    <w:rPr>
                      <w:rFonts w:ascii="仿宋_GB2312" w:hAnsi="仿宋_GB2312" w:eastAsia="仿宋_GB2312" w:cs="仿宋_GB2312"/>
                      <w:color w:val="000000"/>
                      <w:sz w:val="24"/>
                    </w:rPr>
                    <w:t>所数量</w:t>
                  </w:r>
                  <w:r>
                    <w:br w:type="textWrapping"/>
                  </w:r>
                  <w:r>
                    <w:rPr>
                      <w:rFonts w:ascii="仿宋_GB2312" w:hAnsi="仿宋_GB2312" w:eastAsia="仿宋_GB2312" w:cs="仿宋_GB2312"/>
                      <w:color w:val="000000"/>
                      <w:sz w:val="24"/>
                    </w:rPr>
                    <w:t>（座）</w:t>
                  </w:r>
                </w:p>
              </w:tc>
              <w:tc>
                <w:tcPr>
                  <w:tcW w:w="37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21FEC74">
                  <w:pPr>
                    <w:pStyle w:val="4"/>
                    <w:jc w:val="center"/>
                  </w:pPr>
                  <w:r>
                    <w:rPr>
                      <w:rFonts w:ascii="仿宋_GB2312" w:hAnsi="仿宋_GB2312" w:eastAsia="仿宋_GB2312" w:cs="仿宋_GB2312"/>
                      <w:color w:val="000000"/>
                      <w:sz w:val="24"/>
                    </w:rPr>
                    <w:t>水体</w:t>
                  </w:r>
                  <w:r>
                    <w:br w:type="textWrapping"/>
                  </w:r>
                  <w:r>
                    <w:rPr>
                      <w:rFonts w:ascii="仿宋_GB2312" w:hAnsi="仿宋_GB2312" w:eastAsia="仿宋_GB2312" w:cs="仿宋_GB2312"/>
                      <w:color w:val="000000"/>
                      <w:sz w:val="24"/>
                    </w:rPr>
                    <w:t>（㎡）</w:t>
                  </w:r>
                </w:p>
              </w:tc>
            </w:tr>
            <w:tr w14:paraId="609A0C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B42CD8">
                  <w:pPr>
                    <w:pStyle w:val="4"/>
                    <w:jc w:val="center"/>
                  </w:pPr>
                  <w:r>
                    <w:rPr>
                      <w:rFonts w:ascii="仿宋_GB2312" w:hAnsi="仿宋_GB2312" w:eastAsia="仿宋_GB2312" w:cs="仿宋_GB2312"/>
                      <w:color w:val="000000"/>
                      <w:sz w:val="24"/>
                    </w:rPr>
                    <w:t>1</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B12470">
                  <w:pPr>
                    <w:pStyle w:val="4"/>
                    <w:jc w:val="center"/>
                  </w:pPr>
                  <w:r>
                    <w:rPr>
                      <w:rFonts w:ascii="仿宋_GB2312" w:hAnsi="仿宋_GB2312" w:eastAsia="仿宋_GB2312" w:cs="仿宋_GB2312"/>
                      <w:color w:val="000000"/>
                      <w:sz w:val="24"/>
                    </w:rPr>
                    <w:t>IT大道</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30B0AB">
                  <w:pPr>
                    <w:pStyle w:val="4"/>
                    <w:jc w:val="center"/>
                  </w:pPr>
                  <w:r>
                    <w:rPr>
                      <w:rFonts w:ascii="仿宋_GB2312" w:hAnsi="仿宋_GB2312" w:eastAsia="仿宋_GB2312" w:cs="仿宋_GB2312"/>
                      <w:color w:val="000000"/>
                      <w:sz w:val="24"/>
                    </w:rPr>
                    <w:t>郫温路</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56018F">
                  <w:pPr>
                    <w:pStyle w:val="4"/>
                    <w:jc w:val="center"/>
                  </w:pPr>
                  <w:r>
                    <w:rPr>
                      <w:rFonts w:ascii="仿宋_GB2312" w:hAnsi="仿宋_GB2312" w:eastAsia="仿宋_GB2312" w:cs="仿宋_GB2312"/>
                      <w:color w:val="000000"/>
                      <w:sz w:val="24"/>
                    </w:rPr>
                    <w:t>清水河西路</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BD647B">
                  <w:pPr>
                    <w:pStyle w:val="4"/>
                    <w:jc w:val="center"/>
                  </w:pPr>
                  <w:r>
                    <w:rPr>
                      <w:rFonts w:ascii="仿宋_GB2312" w:hAnsi="仿宋_GB2312" w:eastAsia="仿宋_GB2312" w:cs="仿宋_GB2312"/>
                      <w:color w:val="000000"/>
                      <w:sz w:val="24"/>
                    </w:rPr>
                    <w:t>3</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72D202">
                  <w:pPr>
                    <w:pStyle w:val="4"/>
                    <w:jc w:val="center"/>
                  </w:pPr>
                  <w:r>
                    <w:rPr>
                      <w:rFonts w:ascii="仿宋_GB2312" w:hAnsi="仿宋_GB2312" w:eastAsia="仿宋_GB2312" w:cs="仿宋_GB2312"/>
                      <w:color w:val="000000"/>
                      <w:sz w:val="24"/>
                    </w:rPr>
                    <w:t>1,600.00</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FF36C8">
                  <w:pPr>
                    <w:pStyle w:val="4"/>
                    <w:jc w:val="center"/>
                  </w:pPr>
                  <w:r>
                    <w:rPr>
                      <w:rFonts w:ascii="仿宋_GB2312" w:hAnsi="仿宋_GB2312" w:eastAsia="仿宋_GB2312" w:cs="仿宋_GB2312"/>
                      <w:color w:val="000000"/>
                      <w:sz w:val="24"/>
                    </w:rPr>
                    <w:t>38,400.00</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62E896">
                  <w:pPr>
                    <w:pStyle w:val="4"/>
                    <w:jc w:val="center"/>
                  </w:pP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679272"/>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0F5BB4"/>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1DF4F6"/>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3AE106"/>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1458C7"/>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7A427F"/>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FE722B"/>
              </w:tc>
            </w:tr>
            <w:tr w14:paraId="606C5A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02B636">
                  <w:pPr>
                    <w:pStyle w:val="4"/>
                    <w:jc w:val="center"/>
                  </w:pPr>
                  <w:r>
                    <w:rPr>
                      <w:rFonts w:ascii="仿宋_GB2312" w:hAnsi="仿宋_GB2312" w:eastAsia="仿宋_GB2312" w:cs="仿宋_GB2312"/>
                      <w:color w:val="000000"/>
                      <w:sz w:val="24"/>
                    </w:rPr>
                    <w:t>2</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433BDF">
                  <w:pPr>
                    <w:pStyle w:val="4"/>
                    <w:jc w:val="center"/>
                  </w:pPr>
                  <w:r>
                    <w:rPr>
                      <w:rFonts w:ascii="仿宋_GB2312" w:hAnsi="仿宋_GB2312" w:eastAsia="仿宋_GB2312" w:cs="仿宋_GB2312"/>
                      <w:color w:val="000000"/>
                      <w:sz w:val="24"/>
                    </w:rPr>
                    <w:t>清水河东路</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194C44">
                  <w:pPr>
                    <w:pStyle w:val="4"/>
                    <w:jc w:val="center"/>
                  </w:pPr>
                  <w:r>
                    <w:rPr>
                      <w:rFonts w:ascii="仿宋_GB2312" w:hAnsi="仿宋_GB2312" w:eastAsia="仿宋_GB2312" w:cs="仿宋_GB2312"/>
                      <w:color w:val="000000"/>
                      <w:sz w:val="24"/>
                    </w:rPr>
                    <w:t>郫温路</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A21D93">
                  <w:pPr>
                    <w:pStyle w:val="4"/>
                    <w:jc w:val="center"/>
                  </w:pPr>
                  <w:r>
                    <w:rPr>
                      <w:rFonts w:ascii="仿宋_GB2312" w:hAnsi="仿宋_GB2312" w:eastAsia="仿宋_GB2312" w:cs="仿宋_GB2312"/>
                      <w:color w:val="000000"/>
                      <w:sz w:val="24"/>
                    </w:rPr>
                    <w:t>德富大道</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C31BEA">
                  <w:pPr>
                    <w:pStyle w:val="4"/>
                    <w:jc w:val="center"/>
                  </w:pPr>
                  <w:r>
                    <w:rPr>
                      <w:rFonts w:ascii="仿宋_GB2312" w:hAnsi="仿宋_GB2312" w:eastAsia="仿宋_GB2312" w:cs="仿宋_GB2312"/>
                      <w:color w:val="000000"/>
                      <w:sz w:val="24"/>
                    </w:rPr>
                    <w:t>3</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3A8738">
                  <w:pPr>
                    <w:pStyle w:val="4"/>
                    <w:jc w:val="center"/>
                  </w:pPr>
                  <w:r>
                    <w:rPr>
                      <w:rFonts w:ascii="仿宋_GB2312" w:hAnsi="仿宋_GB2312" w:eastAsia="仿宋_GB2312" w:cs="仿宋_GB2312"/>
                      <w:color w:val="000000"/>
                      <w:sz w:val="24"/>
                    </w:rPr>
                    <w:t>550.29</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E336CD">
                  <w:pPr>
                    <w:pStyle w:val="4"/>
                    <w:jc w:val="center"/>
                  </w:pPr>
                  <w:r>
                    <w:rPr>
                      <w:rFonts w:ascii="仿宋_GB2312" w:hAnsi="仿宋_GB2312" w:eastAsia="仿宋_GB2312" w:cs="仿宋_GB2312"/>
                      <w:color w:val="000000"/>
                      <w:sz w:val="24"/>
                    </w:rPr>
                    <w:t>21,310.10</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E2FE73">
                  <w:pPr>
                    <w:pStyle w:val="4"/>
                    <w:jc w:val="center"/>
                  </w:pPr>
                  <w:r>
                    <w:rPr>
                      <w:rFonts w:ascii="仿宋_GB2312" w:hAnsi="仿宋_GB2312" w:eastAsia="仿宋_GB2312" w:cs="仿宋_GB2312"/>
                      <w:color w:val="000000"/>
                      <w:sz w:val="24"/>
                    </w:rPr>
                    <w:t>550.29</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AB2DF1">
                  <w:pPr>
                    <w:pStyle w:val="4"/>
                    <w:jc w:val="center"/>
                  </w:pPr>
                  <w:r>
                    <w:rPr>
                      <w:rFonts w:ascii="仿宋_GB2312" w:hAnsi="仿宋_GB2312" w:eastAsia="仿宋_GB2312" w:cs="仿宋_GB2312"/>
                      <w:color w:val="000000"/>
                      <w:sz w:val="24"/>
                    </w:rPr>
                    <w:t>6,967.33</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9C6854">
                  <w:pPr>
                    <w:pStyle w:val="4"/>
                    <w:jc w:val="center"/>
                  </w:pPr>
                  <w:r>
                    <w:rPr>
                      <w:rFonts w:ascii="仿宋_GB2312" w:hAnsi="仿宋_GB2312" w:eastAsia="仿宋_GB2312" w:cs="仿宋_GB2312"/>
                      <w:color w:val="000000"/>
                      <w:sz w:val="24"/>
                    </w:rPr>
                    <w:t>2,090.40</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914760">
                  <w:pPr>
                    <w:pStyle w:val="4"/>
                    <w:jc w:val="center"/>
                  </w:pPr>
                  <w:r>
                    <w:rPr>
                      <w:rFonts w:ascii="仿宋_GB2312" w:hAnsi="仿宋_GB2312" w:eastAsia="仿宋_GB2312" w:cs="仿宋_GB2312"/>
                      <w:color w:val="000000"/>
                      <w:sz w:val="24"/>
                    </w:rPr>
                    <w:t>1,891.00</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31E018">
                  <w:pPr>
                    <w:pStyle w:val="4"/>
                    <w:jc w:val="center"/>
                  </w:pPr>
                  <w:r>
                    <w:rPr>
                      <w:rFonts w:ascii="仿宋_GB2312" w:hAnsi="仿宋_GB2312" w:eastAsia="仿宋_GB2312" w:cs="仿宋_GB2312"/>
                      <w:color w:val="000000"/>
                      <w:sz w:val="24"/>
                    </w:rPr>
                    <w:t>4</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5257B8">
                  <w:pPr>
                    <w:pStyle w:val="4"/>
                    <w:jc w:val="center"/>
                  </w:pP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1ED360"/>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4B81C8"/>
              </w:tc>
            </w:tr>
            <w:tr w14:paraId="2467CD3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E28153">
                  <w:pPr>
                    <w:pStyle w:val="4"/>
                    <w:jc w:val="center"/>
                  </w:pPr>
                  <w:r>
                    <w:rPr>
                      <w:rFonts w:ascii="仿宋_GB2312" w:hAnsi="仿宋_GB2312" w:eastAsia="仿宋_GB2312" w:cs="仿宋_GB2312"/>
                      <w:color w:val="000000"/>
                      <w:sz w:val="24"/>
                    </w:rPr>
                    <w:t>3</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F22135">
                  <w:pPr>
                    <w:pStyle w:val="4"/>
                    <w:jc w:val="center"/>
                  </w:pPr>
                  <w:r>
                    <w:rPr>
                      <w:rFonts w:ascii="仿宋_GB2312" w:hAnsi="仿宋_GB2312" w:eastAsia="仿宋_GB2312" w:cs="仿宋_GB2312"/>
                      <w:color w:val="000000"/>
                      <w:sz w:val="24"/>
                    </w:rPr>
                    <w:t>柏林东路</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04F42E">
                  <w:pPr>
                    <w:pStyle w:val="4"/>
                    <w:jc w:val="center"/>
                  </w:pPr>
                  <w:r>
                    <w:rPr>
                      <w:rFonts w:ascii="仿宋_GB2312" w:hAnsi="仿宋_GB2312" w:eastAsia="仿宋_GB2312" w:cs="仿宋_GB2312"/>
                      <w:color w:val="000000"/>
                      <w:sz w:val="24"/>
                    </w:rPr>
                    <w:t>温郫路</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003513">
                  <w:pPr>
                    <w:pStyle w:val="4"/>
                    <w:jc w:val="center"/>
                  </w:pPr>
                  <w:r>
                    <w:rPr>
                      <w:rFonts w:ascii="仿宋_GB2312" w:hAnsi="仿宋_GB2312" w:eastAsia="仿宋_GB2312" w:cs="仿宋_GB2312"/>
                      <w:color w:val="000000"/>
                      <w:sz w:val="24"/>
                    </w:rPr>
                    <w:t>红旗大道</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3539C2">
                  <w:pPr>
                    <w:pStyle w:val="4"/>
                    <w:jc w:val="center"/>
                  </w:pPr>
                  <w:r>
                    <w:rPr>
                      <w:rFonts w:ascii="仿宋_GB2312" w:hAnsi="仿宋_GB2312" w:eastAsia="仿宋_GB2312" w:cs="仿宋_GB2312"/>
                      <w:color w:val="000000"/>
                      <w:sz w:val="24"/>
                    </w:rPr>
                    <w:t>3</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A53B60">
                  <w:pPr>
                    <w:pStyle w:val="4"/>
                    <w:jc w:val="center"/>
                  </w:pPr>
                  <w:r>
                    <w:rPr>
                      <w:rFonts w:ascii="仿宋_GB2312" w:hAnsi="仿宋_GB2312" w:eastAsia="仿宋_GB2312" w:cs="仿宋_GB2312"/>
                      <w:color w:val="000000"/>
                      <w:sz w:val="24"/>
                    </w:rPr>
                    <w:t>343.00</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3B7947">
                  <w:pPr>
                    <w:pStyle w:val="4"/>
                    <w:jc w:val="center"/>
                  </w:pPr>
                  <w:r>
                    <w:rPr>
                      <w:rFonts w:ascii="仿宋_GB2312" w:hAnsi="仿宋_GB2312" w:eastAsia="仿宋_GB2312" w:cs="仿宋_GB2312"/>
                      <w:color w:val="000000"/>
                      <w:sz w:val="24"/>
                    </w:rPr>
                    <w:t>5,415.89</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66AF97">
                  <w:pPr>
                    <w:pStyle w:val="4"/>
                    <w:jc w:val="center"/>
                  </w:pPr>
                  <w:r>
                    <w:rPr>
                      <w:rFonts w:ascii="仿宋_GB2312" w:hAnsi="仿宋_GB2312" w:eastAsia="仿宋_GB2312" w:cs="仿宋_GB2312"/>
                      <w:color w:val="000000"/>
                      <w:sz w:val="24"/>
                    </w:rPr>
                    <w:t>343.00</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1460FE">
                  <w:pPr>
                    <w:pStyle w:val="4"/>
                    <w:jc w:val="center"/>
                  </w:pPr>
                  <w:r>
                    <w:rPr>
                      <w:rFonts w:ascii="仿宋_GB2312" w:hAnsi="仿宋_GB2312" w:eastAsia="仿宋_GB2312" w:cs="仿宋_GB2312"/>
                      <w:color w:val="000000"/>
                      <w:sz w:val="24"/>
                    </w:rPr>
                    <w:t>5,537.65</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2CC5C0">
                  <w:pPr>
                    <w:pStyle w:val="4"/>
                    <w:jc w:val="center"/>
                  </w:pP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BBDC8F"/>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9F3522">
                  <w:pPr>
                    <w:pStyle w:val="4"/>
                    <w:jc w:val="center"/>
                  </w:pPr>
                  <w:r>
                    <w:rPr>
                      <w:rFonts w:ascii="仿宋_GB2312" w:hAnsi="仿宋_GB2312" w:eastAsia="仿宋_GB2312" w:cs="仿宋_GB2312"/>
                      <w:color w:val="000000"/>
                      <w:sz w:val="24"/>
                    </w:rPr>
                    <w:t>9</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4FA4C6">
                  <w:pPr>
                    <w:pStyle w:val="4"/>
                    <w:jc w:val="center"/>
                  </w:pP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AB333C"/>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17BF34"/>
              </w:tc>
            </w:tr>
            <w:tr w14:paraId="5EC56E3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51A74C">
                  <w:pPr>
                    <w:pStyle w:val="4"/>
                    <w:jc w:val="center"/>
                  </w:pPr>
                  <w:r>
                    <w:rPr>
                      <w:rFonts w:ascii="仿宋_GB2312" w:hAnsi="仿宋_GB2312" w:eastAsia="仿宋_GB2312" w:cs="仿宋_GB2312"/>
                      <w:color w:val="000000"/>
                      <w:sz w:val="24"/>
                    </w:rPr>
                    <w:t>4</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4D544B">
                  <w:pPr>
                    <w:pStyle w:val="4"/>
                    <w:jc w:val="center"/>
                  </w:pPr>
                  <w:r>
                    <w:rPr>
                      <w:rFonts w:ascii="仿宋_GB2312" w:hAnsi="仿宋_GB2312" w:eastAsia="仿宋_GB2312" w:cs="仿宋_GB2312"/>
                      <w:color w:val="000000"/>
                      <w:sz w:val="24"/>
                    </w:rPr>
                    <w:t>柏林东路</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01F3CE">
                  <w:pPr>
                    <w:pStyle w:val="4"/>
                    <w:jc w:val="center"/>
                  </w:pPr>
                  <w:r>
                    <w:rPr>
                      <w:rFonts w:ascii="仿宋_GB2312" w:hAnsi="仿宋_GB2312" w:eastAsia="仿宋_GB2312" w:cs="仿宋_GB2312"/>
                      <w:color w:val="000000"/>
                      <w:sz w:val="24"/>
                    </w:rPr>
                    <w:t>红旗大道</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4D62B0">
                  <w:pPr>
                    <w:pStyle w:val="4"/>
                    <w:jc w:val="center"/>
                  </w:pPr>
                  <w:r>
                    <w:rPr>
                      <w:rFonts w:ascii="仿宋_GB2312" w:hAnsi="仿宋_GB2312" w:eastAsia="仿宋_GB2312" w:cs="仿宋_GB2312"/>
                      <w:color w:val="000000"/>
                      <w:sz w:val="24"/>
                    </w:rPr>
                    <w:t>德富大道</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C8B5A4">
                  <w:pPr>
                    <w:pStyle w:val="4"/>
                    <w:jc w:val="center"/>
                  </w:pPr>
                  <w:r>
                    <w:rPr>
                      <w:rFonts w:ascii="仿宋_GB2312" w:hAnsi="仿宋_GB2312" w:eastAsia="仿宋_GB2312" w:cs="仿宋_GB2312"/>
                      <w:color w:val="000000"/>
                      <w:sz w:val="24"/>
                    </w:rPr>
                    <w:t>3</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A6EC14">
                  <w:pPr>
                    <w:pStyle w:val="4"/>
                    <w:jc w:val="center"/>
                  </w:pPr>
                  <w:r>
                    <w:rPr>
                      <w:rFonts w:ascii="仿宋_GB2312" w:hAnsi="仿宋_GB2312" w:eastAsia="仿宋_GB2312" w:cs="仿宋_GB2312"/>
                      <w:color w:val="000000"/>
                      <w:sz w:val="24"/>
                    </w:rPr>
                    <w:t>180.90</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064594">
                  <w:pPr>
                    <w:pStyle w:val="4"/>
                    <w:jc w:val="center"/>
                  </w:pPr>
                  <w:r>
                    <w:rPr>
                      <w:rFonts w:ascii="仿宋_GB2312" w:hAnsi="仿宋_GB2312" w:eastAsia="仿宋_GB2312" w:cs="仿宋_GB2312"/>
                      <w:color w:val="000000"/>
                      <w:sz w:val="24"/>
                    </w:rPr>
                    <w:t>2,496.13</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604707">
                  <w:pPr>
                    <w:pStyle w:val="4"/>
                    <w:jc w:val="center"/>
                  </w:pP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68D49E">
                  <w:pPr>
                    <w:pStyle w:val="4"/>
                    <w:jc w:val="center"/>
                  </w:pPr>
                  <w:r>
                    <w:rPr>
                      <w:rFonts w:ascii="仿宋_GB2312" w:hAnsi="仿宋_GB2312" w:eastAsia="仿宋_GB2312" w:cs="仿宋_GB2312"/>
                      <w:color w:val="000000"/>
                      <w:sz w:val="24"/>
                    </w:rPr>
                    <w:t>3,419.94</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D18A2B">
                  <w:pPr>
                    <w:pStyle w:val="4"/>
                    <w:jc w:val="center"/>
                  </w:pP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6D9E16"/>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A032EE">
                  <w:pPr>
                    <w:pStyle w:val="4"/>
                    <w:jc w:val="center"/>
                  </w:pPr>
                  <w:r>
                    <w:rPr>
                      <w:rFonts w:ascii="仿宋_GB2312" w:hAnsi="仿宋_GB2312" w:eastAsia="仿宋_GB2312" w:cs="仿宋_GB2312"/>
                      <w:color w:val="000000"/>
                      <w:sz w:val="24"/>
                    </w:rPr>
                    <w:t>4</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F736DA">
                  <w:pPr>
                    <w:pStyle w:val="4"/>
                    <w:jc w:val="center"/>
                  </w:pP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1B70EC"/>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AFBA8A"/>
              </w:tc>
            </w:tr>
            <w:tr w14:paraId="5D5AE5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148CFF">
                  <w:pPr>
                    <w:pStyle w:val="4"/>
                    <w:jc w:val="center"/>
                  </w:pPr>
                  <w:r>
                    <w:rPr>
                      <w:rFonts w:ascii="仿宋_GB2312" w:hAnsi="仿宋_GB2312" w:eastAsia="仿宋_GB2312" w:cs="仿宋_GB2312"/>
                      <w:color w:val="000000"/>
                      <w:sz w:val="24"/>
                    </w:rPr>
                    <w:t>5</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2CD7E2">
                  <w:pPr>
                    <w:pStyle w:val="4"/>
                    <w:jc w:val="center"/>
                  </w:pPr>
                  <w:r>
                    <w:rPr>
                      <w:rFonts w:ascii="仿宋_GB2312" w:hAnsi="仿宋_GB2312" w:eastAsia="仿宋_GB2312" w:cs="仿宋_GB2312"/>
                      <w:color w:val="000000"/>
                      <w:sz w:val="24"/>
                    </w:rPr>
                    <w:t>大禹东路</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AAE90F">
                  <w:pPr>
                    <w:pStyle w:val="4"/>
                    <w:jc w:val="center"/>
                  </w:pPr>
                  <w:r>
                    <w:rPr>
                      <w:rFonts w:ascii="仿宋_GB2312" w:hAnsi="仿宋_GB2312" w:eastAsia="仿宋_GB2312" w:cs="仿宋_GB2312"/>
                      <w:color w:val="000000"/>
                      <w:sz w:val="24"/>
                    </w:rPr>
                    <w:t>郫温路</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7E7792">
                  <w:pPr>
                    <w:pStyle w:val="4"/>
                    <w:jc w:val="center"/>
                  </w:pPr>
                  <w:r>
                    <w:rPr>
                      <w:rFonts w:ascii="仿宋_GB2312" w:hAnsi="仿宋_GB2312" w:eastAsia="仿宋_GB2312" w:cs="仿宋_GB2312"/>
                      <w:color w:val="000000"/>
                      <w:sz w:val="24"/>
                    </w:rPr>
                    <w:t>红旗大道</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EFC6B8">
                  <w:pPr>
                    <w:pStyle w:val="4"/>
                    <w:jc w:val="center"/>
                  </w:pPr>
                  <w:r>
                    <w:rPr>
                      <w:rFonts w:ascii="仿宋_GB2312" w:hAnsi="仿宋_GB2312" w:eastAsia="仿宋_GB2312" w:cs="仿宋_GB2312"/>
                      <w:color w:val="000000"/>
                      <w:sz w:val="24"/>
                    </w:rPr>
                    <w:t>3</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E68D1C">
                  <w:pPr>
                    <w:pStyle w:val="4"/>
                    <w:jc w:val="center"/>
                  </w:pPr>
                  <w:r>
                    <w:rPr>
                      <w:rFonts w:ascii="仿宋_GB2312" w:hAnsi="仿宋_GB2312" w:eastAsia="仿宋_GB2312" w:cs="仿宋_GB2312"/>
                      <w:color w:val="000000"/>
                      <w:sz w:val="24"/>
                    </w:rPr>
                    <w:t>378.30</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FE3661">
                  <w:pPr>
                    <w:pStyle w:val="4"/>
                    <w:jc w:val="center"/>
                  </w:pPr>
                  <w:r>
                    <w:rPr>
                      <w:rFonts w:ascii="仿宋_GB2312" w:hAnsi="仿宋_GB2312" w:eastAsia="仿宋_GB2312" w:cs="仿宋_GB2312"/>
                      <w:color w:val="000000"/>
                      <w:sz w:val="24"/>
                    </w:rPr>
                    <w:t>8,350.95</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69E40B">
                  <w:pPr>
                    <w:pStyle w:val="4"/>
                    <w:jc w:val="center"/>
                  </w:pPr>
                  <w:r>
                    <w:rPr>
                      <w:rFonts w:ascii="仿宋_GB2312" w:hAnsi="仿宋_GB2312" w:eastAsia="仿宋_GB2312" w:cs="仿宋_GB2312"/>
                      <w:color w:val="000000"/>
                      <w:sz w:val="24"/>
                    </w:rPr>
                    <w:t>378.30</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C0DE9E">
                  <w:pPr>
                    <w:pStyle w:val="4"/>
                    <w:jc w:val="center"/>
                  </w:pPr>
                  <w:r>
                    <w:rPr>
                      <w:rFonts w:ascii="仿宋_GB2312" w:hAnsi="仿宋_GB2312" w:eastAsia="仿宋_GB2312" w:cs="仿宋_GB2312"/>
                      <w:color w:val="000000"/>
                      <w:sz w:val="24"/>
                    </w:rPr>
                    <w:t>6,701.61</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89D47B">
                  <w:pPr>
                    <w:pStyle w:val="4"/>
                    <w:jc w:val="center"/>
                  </w:pP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8165AF"/>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CA71AE">
                  <w:pPr>
                    <w:pStyle w:val="4"/>
                    <w:jc w:val="center"/>
                  </w:pPr>
                  <w:r>
                    <w:rPr>
                      <w:rFonts w:ascii="仿宋_GB2312" w:hAnsi="仿宋_GB2312" w:eastAsia="仿宋_GB2312" w:cs="仿宋_GB2312"/>
                      <w:color w:val="000000"/>
                      <w:sz w:val="24"/>
                    </w:rPr>
                    <w:t>14</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A6E28A">
                  <w:pPr>
                    <w:pStyle w:val="4"/>
                    <w:jc w:val="center"/>
                  </w:pP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1EAEF4"/>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E3B9C9"/>
              </w:tc>
            </w:tr>
            <w:tr w14:paraId="01A854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ED025E">
                  <w:pPr>
                    <w:pStyle w:val="4"/>
                    <w:jc w:val="center"/>
                  </w:pPr>
                  <w:r>
                    <w:rPr>
                      <w:rFonts w:ascii="仿宋_GB2312" w:hAnsi="仿宋_GB2312" w:eastAsia="仿宋_GB2312" w:cs="仿宋_GB2312"/>
                      <w:color w:val="000000"/>
                      <w:sz w:val="24"/>
                    </w:rPr>
                    <w:t>6</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D5B0DD">
                  <w:pPr>
                    <w:pStyle w:val="4"/>
                    <w:jc w:val="center"/>
                  </w:pPr>
                  <w:r>
                    <w:rPr>
                      <w:rFonts w:ascii="仿宋_GB2312" w:hAnsi="仿宋_GB2312" w:eastAsia="仿宋_GB2312" w:cs="仿宋_GB2312"/>
                      <w:color w:val="000000"/>
                      <w:sz w:val="24"/>
                    </w:rPr>
                    <w:t>大禹东路</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EFE945">
                  <w:pPr>
                    <w:pStyle w:val="4"/>
                    <w:jc w:val="center"/>
                  </w:pPr>
                  <w:r>
                    <w:rPr>
                      <w:rFonts w:ascii="仿宋_GB2312" w:hAnsi="仿宋_GB2312" w:eastAsia="仿宋_GB2312" w:cs="仿宋_GB2312"/>
                      <w:color w:val="000000"/>
                      <w:sz w:val="24"/>
                    </w:rPr>
                    <w:t>红旗大道</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4F0EAC">
                  <w:pPr>
                    <w:pStyle w:val="4"/>
                    <w:jc w:val="center"/>
                  </w:pPr>
                  <w:r>
                    <w:rPr>
                      <w:rFonts w:ascii="仿宋_GB2312" w:hAnsi="仿宋_GB2312" w:eastAsia="仿宋_GB2312" w:cs="仿宋_GB2312"/>
                      <w:color w:val="000000"/>
                      <w:sz w:val="24"/>
                    </w:rPr>
                    <w:t>德富大道</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9937F6">
                  <w:pPr>
                    <w:pStyle w:val="4"/>
                    <w:jc w:val="center"/>
                  </w:pPr>
                  <w:r>
                    <w:rPr>
                      <w:rFonts w:ascii="仿宋_GB2312" w:hAnsi="仿宋_GB2312" w:eastAsia="仿宋_GB2312" w:cs="仿宋_GB2312"/>
                      <w:color w:val="000000"/>
                      <w:sz w:val="24"/>
                    </w:rPr>
                    <w:t>3</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C10C38">
                  <w:pPr>
                    <w:pStyle w:val="4"/>
                    <w:jc w:val="center"/>
                  </w:pPr>
                  <w:r>
                    <w:rPr>
                      <w:rFonts w:ascii="仿宋_GB2312" w:hAnsi="仿宋_GB2312" w:eastAsia="仿宋_GB2312" w:cs="仿宋_GB2312"/>
                      <w:color w:val="000000"/>
                      <w:sz w:val="24"/>
                    </w:rPr>
                    <w:t>170.25</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962D62">
                  <w:pPr>
                    <w:pStyle w:val="4"/>
                    <w:jc w:val="center"/>
                  </w:pPr>
                  <w:r>
                    <w:rPr>
                      <w:rFonts w:ascii="仿宋_GB2312" w:hAnsi="仿宋_GB2312" w:eastAsia="仿宋_GB2312" w:cs="仿宋_GB2312"/>
                      <w:color w:val="000000"/>
                      <w:sz w:val="24"/>
                    </w:rPr>
                    <w:t>3,250.17</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F3EC04">
                  <w:pPr>
                    <w:pStyle w:val="4"/>
                    <w:jc w:val="center"/>
                  </w:pPr>
                  <w:r>
                    <w:rPr>
                      <w:rFonts w:ascii="仿宋_GB2312" w:hAnsi="仿宋_GB2312" w:eastAsia="仿宋_GB2312" w:cs="仿宋_GB2312"/>
                      <w:color w:val="000000"/>
                      <w:sz w:val="24"/>
                    </w:rPr>
                    <w:t>170.25</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E4660B">
                  <w:pPr>
                    <w:pStyle w:val="4"/>
                    <w:jc w:val="center"/>
                  </w:pPr>
                  <w:r>
                    <w:rPr>
                      <w:rFonts w:ascii="仿宋_GB2312" w:hAnsi="仿宋_GB2312" w:eastAsia="仿宋_GB2312" w:cs="仿宋_GB2312"/>
                      <w:color w:val="000000"/>
                      <w:sz w:val="24"/>
                    </w:rPr>
                    <w:t>2,972.51</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118A8C">
                  <w:pPr>
                    <w:pStyle w:val="4"/>
                    <w:jc w:val="center"/>
                  </w:pP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20F6FF"/>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354860">
                  <w:pPr>
                    <w:pStyle w:val="4"/>
                    <w:jc w:val="center"/>
                  </w:pPr>
                  <w:r>
                    <w:rPr>
                      <w:rFonts w:ascii="仿宋_GB2312" w:hAnsi="仿宋_GB2312" w:eastAsia="仿宋_GB2312" w:cs="仿宋_GB2312"/>
                      <w:color w:val="000000"/>
                      <w:sz w:val="24"/>
                    </w:rPr>
                    <w:t>5</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B953A3">
                  <w:pPr>
                    <w:pStyle w:val="4"/>
                    <w:jc w:val="center"/>
                  </w:pP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C9C8CB"/>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B63D75"/>
              </w:tc>
            </w:tr>
            <w:tr w14:paraId="7DCB9D5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083564">
                  <w:pPr>
                    <w:pStyle w:val="4"/>
                    <w:jc w:val="center"/>
                  </w:pPr>
                  <w:r>
                    <w:rPr>
                      <w:rFonts w:ascii="仿宋_GB2312" w:hAnsi="仿宋_GB2312" w:eastAsia="仿宋_GB2312" w:cs="仿宋_GB2312"/>
                      <w:color w:val="000000"/>
                      <w:sz w:val="24"/>
                    </w:rPr>
                    <w:t>7</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956772">
                  <w:pPr>
                    <w:pStyle w:val="4"/>
                    <w:jc w:val="center"/>
                  </w:pPr>
                  <w:r>
                    <w:rPr>
                      <w:rFonts w:ascii="仿宋_GB2312" w:hAnsi="仿宋_GB2312" w:eastAsia="仿宋_GB2312" w:cs="仿宋_GB2312"/>
                      <w:color w:val="000000"/>
                      <w:sz w:val="24"/>
                    </w:rPr>
                    <w:t>展望东路</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252BF6">
                  <w:pPr>
                    <w:pStyle w:val="4"/>
                    <w:jc w:val="center"/>
                  </w:pPr>
                  <w:r>
                    <w:rPr>
                      <w:rFonts w:ascii="仿宋_GB2312" w:hAnsi="仿宋_GB2312" w:eastAsia="仿宋_GB2312" w:cs="仿宋_GB2312"/>
                      <w:color w:val="000000"/>
                      <w:sz w:val="24"/>
                    </w:rPr>
                    <w:t>郫温路</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337C59">
                  <w:pPr>
                    <w:pStyle w:val="4"/>
                    <w:jc w:val="center"/>
                  </w:pPr>
                  <w:r>
                    <w:rPr>
                      <w:rFonts w:ascii="仿宋_GB2312" w:hAnsi="仿宋_GB2312" w:eastAsia="仿宋_GB2312" w:cs="仿宋_GB2312"/>
                      <w:color w:val="000000"/>
                      <w:sz w:val="24"/>
                    </w:rPr>
                    <w:t>红旗大道</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549C39">
                  <w:pPr>
                    <w:pStyle w:val="4"/>
                    <w:jc w:val="center"/>
                  </w:pPr>
                  <w:r>
                    <w:rPr>
                      <w:rFonts w:ascii="仿宋_GB2312" w:hAnsi="仿宋_GB2312" w:eastAsia="仿宋_GB2312" w:cs="仿宋_GB2312"/>
                      <w:color w:val="000000"/>
                      <w:sz w:val="24"/>
                    </w:rPr>
                    <w:t>3</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1F4674">
                  <w:pPr>
                    <w:pStyle w:val="4"/>
                    <w:jc w:val="center"/>
                  </w:pPr>
                  <w:r>
                    <w:rPr>
                      <w:rFonts w:ascii="仿宋_GB2312" w:hAnsi="仿宋_GB2312" w:eastAsia="仿宋_GB2312" w:cs="仿宋_GB2312"/>
                      <w:color w:val="000000"/>
                      <w:sz w:val="24"/>
                    </w:rPr>
                    <w:t>441.05</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02BD9F">
                  <w:pPr>
                    <w:pStyle w:val="4"/>
                    <w:jc w:val="center"/>
                  </w:pPr>
                  <w:r>
                    <w:rPr>
                      <w:rFonts w:ascii="仿宋_GB2312" w:hAnsi="仿宋_GB2312" w:eastAsia="仿宋_GB2312" w:cs="仿宋_GB2312"/>
                      <w:color w:val="000000"/>
                      <w:sz w:val="24"/>
                    </w:rPr>
                    <w:t>6,923.42</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AF308E">
                  <w:pPr>
                    <w:pStyle w:val="4"/>
                    <w:jc w:val="center"/>
                  </w:pPr>
                  <w:r>
                    <w:rPr>
                      <w:rFonts w:ascii="仿宋_GB2312" w:hAnsi="仿宋_GB2312" w:eastAsia="仿宋_GB2312" w:cs="仿宋_GB2312"/>
                      <w:color w:val="000000"/>
                      <w:sz w:val="24"/>
                    </w:rPr>
                    <w:t>441.05</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007FF5">
                  <w:pPr>
                    <w:pStyle w:val="4"/>
                    <w:jc w:val="center"/>
                  </w:pPr>
                  <w:r>
                    <w:rPr>
                      <w:rFonts w:ascii="仿宋_GB2312" w:hAnsi="仿宋_GB2312" w:eastAsia="仿宋_GB2312" w:cs="仿宋_GB2312"/>
                      <w:color w:val="000000"/>
                      <w:sz w:val="24"/>
                    </w:rPr>
                    <w:t>4,764.33</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9FA8D2">
                  <w:pPr>
                    <w:pStyle w:val="4"/>
                    <w:jc w:val="center"/>
                  </w:pP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760A6B"/>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B790D8">
                  <w:pPr>
                    <w:pStyle w:val="4"/>
                    <w:jc w:val="center"/>
                  </w:pPr>
                  <w:r>
                    <w:rPr>
                      <w:rFonts w:ascii="仿宋_GB2312" w:hAnsi="仿宋_GB2312" w:eastAsia="仿宋_GB2312" w:cs="仿宋_GB2312"/>
                      <w:color w:val="000000"/>
                      <w:sz w:val="24"/>
                    </w:rPr>
                    <w:t>8</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2FA258">
                  <w:pPr>
                    <w:pStyle w:val="4"/>
                    <w:jc w:val="center"/>
                  </w:pP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7E03D9"/>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845B40"/>
              </w:tc>
            </w:tr>
            <w:tr w14:paraId="52FE61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6C8928">
                  <w:pPr>
                    <w:pStyle w:val="4"/>
                    <w:jc w:val="center"/>
                  </w:pPr>
                  <w:r>
                    <w:rPr>
                      <w:rFonts w:ascii="仿宋_GB2312" w:hAnsi="仿宋_GB2312" w:eastAsia="仿宋_GB2312" w:cs="仿宋_GB2312"/>
                      <w:color w:val="000000"/>
                      <w:sz w:val="24"/>
                    </w:rPr>
                    <w:t>8</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801311">
                  <w:pPr>
                    <w:pStyle w:val="4"/>
                    <w:jc w:val="center"/>
                  </w:pPr>
                  <w:r>
                    <w:rPr>
                      <w:rFonts w:ascii="仿宋_GB2312" w:hAnsi="仿宋_GB2312" w:eastAsia="仿宋_GB2312" w:cs="仿宋_GB2312"/>
                      <w:color w:val="000000"/>
                      <w:sz w:val="24"/>
                    </w:rPr>
                    <w:t>稻香路</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E2A1BE">
                  <w:pPr>
                    <w:pStyle w:val="4"/>
                    <w:jc w:val="center"/>
                  </w:pPr>
                  <w:r>
                    <w:rPr>
                      <w:rFonts w:ascii="仿宋_GB2312" w:hAnsi="仿宋_GB2312" w:eastAsia="仿宋_GB2312" w:cs="仿宋_GB2312"/>
                      <w:color w:val="000000"/>
                      <w:sz w:val="24"/>
                    </w:rPr>
                    <w:t>郫温路</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FF0008">
                  <w:pPr>
                    <w:pStyle w:val="4"/>
                    <w:jc w:val="center"/>
                  </w:pPr>
                  <w:r>
                    <w:rPr>
                      <w:rFonts w:ascii="仿宋_GB2312" w:hAnsi="仿宋_GB2312" w:eastAsia="仿宋_GB2312" w:cs="仿宋_GB2312"/>
                      <w:color w:val="000000"/>
                      <w:sz w:val="24"/>
                    </w:rPr>
                    <w:t>红旗大道</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7D8DBA">
                  <w:pPr>
                    <w:pStyle w:val="4"/>
                    <w:jc w:val="center"/>
                  </w:pPr>
                  <w:r>
                    <w:rPr>
                      <w:rFonts w:ascii="仿宋_GB2312" w:hAnsi="仿宋_GB2312" w:eastAsia="仿宋_GB2312" w:cs="仿宋_GB2312"/>
                      <w:color w:val="000000"/>
                      <w:sz w:val="24"/>
                    </w:rPr>
                    <w:t>3</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60D853">
                  <w:pPr>
                    <w:pStyle w:val="4"/>
                    <w:jc w:val="center"/>
                  </w:pPr>
                  <w:r>
                    <w:rPr>
                      <w:rFonts w:ascii="仿宋_GB2312" w:hAnsi="仿宋_GB2312" w:eastAsia="仿宋_GB2312" w:cs="仿宋_GB2312"/>
                      <w:color w:val="000000"/>
                      <w:sz w:val="24"/>
                    </w:rPr>
                    <w:t>479.45</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2945F9">
                  <w:pPr>
                    <w:pStyle w:val="4"/>
                    <w:jc w:val="center"/>
                  </w:pPr>
                  <w:r>
                    <w:rPr>
                      <w:rFonts w:ascii="仿宋_GB2312" w:hAnsi="仿宋_GB2312" w:eastAsia="仿宋_GB2312" w:cs="仿宋_GB2312"/>
                      <w:color w:val="000000"/>
                      <w:sz w:val="24"/>
                    </w:rPr>
                    <w:t>8,065.68</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E968BF">
                  <w:pPr>
                    <w:pStyle w:val="4"/>
                    <w:jc w:val="center"/>
                  </w:pPr>
                  <w:r>
                    <w:rPr>
                      <w:rFonts w:ascii="仿宋_GB2312" w:hAnsi="仿宋_GB2312" w:eastAsia="仿宋_GB2312" w:cs="仿宋_GB2312"/>
                      <w:color w:val="000000"/>
                      <w:sz w:val="24"/>
                    </w:rPr>
                    <w:t>479.45</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B33986">
                  <w:pPr>
                    <w:pStyle w:val="4"/>
                    <w:jc w:val="center"/>
                  </w:pPr>
                  <w:r>
                    <w:rPr>
                      <w:rFonts w:ascii="仿宋_GB2312" w:hAnsi="仿宋_GB2312" w:eastAsia="仿宋_GB2312" w:cs="仿宋_GB2312"/>
                      <w:color w:val="000000"/>
                      <w:sz w:val="24"/>
                    </w:rPr>
                    <w:t>49,931.94</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00205D">
                  <w:pPr>
                    <w:pStyle w:val="4"/>
                    <w:jc w:val="center"/>
                  </w:pPr>
                  <w:r>
                    <w:rPr>
                      <w:rFonts w:ascii="仿宋_GB2312" w:hAnsi="仿宋_GB2312" w:eastAsia="仿宋_GB2312" w:cs="仿宋_GB2312"/>
                      <w:color w:val="000000"/>
                      <w:sz w:val="24"/>
                    </w:rPr>
                    <w:t>1,224.32</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46791B">
                  <w:pPr>
                    <w:pStyle w:val="4"/>
                    <w:jc w:val="center"/>
                  </w:pP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09EC87">
                  <w:pPr>
                    <w:pStyle w:val="4"/>
                    <w:jc w:val="center"/>
                  </w:pPr>
                  <w:r>
                    <w:rPr>
                      <w:rFonts w:ascii="仿宋_GB2312" w:hAnsi="仿宋_GB2312" w:eastAsia="仿宋_GB2312" w:cs="仿宋_GB2312"/>
                      <w:color w:val="000000"/>
                      <w:sz w:val="24"/>
                    </w:rPr>
                    <w:t>6</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04936E">
                  <w:pPr>
                    <w:pStyle w:val="4"/>
                    <w:jc w:val="center"/>
                  </w:pP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5998A8"/>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B3A620"/>
              </w:tc>
            </w:tr>
            <w:tr w14:paraId="62CB33A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79D07A">
                  <w:pPr>
                    <w:pStyle w:val="4"/>
                    <w:jc w:val="center"/>
                  </w:pPr>
                  <w:r>
                    <w:rPr>
                      <w:rFonts w:ascii="仿宋_GB2312" w:hAnsi="仿宋_GB2312" w:eastAsia="仿宋_GB2312" w:cs="仿宋_GB2312"/>
                      <w:color w:val="000000"/>
                      <w:sz w:val="24"/>
                    </w:rPr>
                    <w:t>9</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DCB6D8">
                  <w:pPr>
                    <w:pStyle w:val="4"/>
                    <w:jc w:val="center"/>
                  </w:pPr>
                  <w:r>
                    <w:rPr>
                      <w:rFonts w:ascii="仿宋_GB2312" w:hAnsi="仿宋_GB2312" w:eastAsia="仿宋_GB2312" w:cs="仿宋_GB2312"/>
                      <w:color w:val="000000"/>
                      <w:sz w:val="24"/>
                    </w:rPr>
                    <w:t>稻香路</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5598BA">
                  <w:pPr>
                    <w:pStyle w:val="4"/>
                    <w:jc w:val="center"/>
                  </w:pPr>
                  <w:r>
                    <w:rPr>
                      <w:rFonts w:ascii="仿宋_GB2312" w:hAnsi="仿宋_GB2312" w:eastAsia="仿宋_GB2312" w:cs="仿宋_GB2312"/>
                      <w:color w:val="000000"/>
                      <w:sz w:val="24"/>
                    </w:rPr>
                    <w:t>红旗大道</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258766">
                  <w:pPr>
                    <w:pStyle w:val="4"/>
                    <w:jc w:val="center"/>
                  </w:pPr>
                  <w:r>
                    <w:rPr>
                      <w:rFonts w:ascii="仿宋_GB2312" w:hAnsi="仿宋_GB2312" w:eastAsia="仿宋_GB2312" w:cs="仿宋_GB2312"/>
                      <w:color w:val="000000"/>
                      <w:sz w:val="24"/>
                    </w:rPr>
                    <w:t>德富大道</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619243">
                  <w:pPr>
                    <w:pStyle w:val="4"/>
                    <w:jc w:val="center"/>
                  </w:pPr>
                  <w:r>
                    <w:rPr>
                      <w:rFonts w:ascii="仿宋_GB2312" w:hAnsi="仿宋_GB2312" w:eastAsia="仿宋_GB2312" w:cs="仿宋_GB2312"/>
                      <w:color w:val="000000"/>
                      <w:sz w:val="24"/>
                    </w:rPr>
                    <w:t>3</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0314E3">
                  <w:pPr>
                    <w:pStyle w:val="4"/>
                    <w:jc w:val="center"/>
                  </w:pPr>
                  <w:r>
                    <w:rPr>
                      <w:rFonts w:ascii="仿宋_GB2312" w:hAnsi="仿宋_GB2312" w:eastAsia="仿宋_GB2312" w:cs="仿宋_GB2312"/>
                      <w:color w:val="000000"/>
                      <w:sz w:val="24"/>
                    </w:rPr>
                    <w:t>246.63</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CCE676">
                  <w:pPr>
                    <w:pStyle w:val="4"/>
                    <w:jc w:val="center"/>
                  </w:pPr>
                  <w:r>
                    <w:rPr>
                      <w:rFonts w:ascii="仿宋_GB2312" w:hAnsi="仿宋_GB2312" w:eastAsia="仿宋_GB2312" w:cs="仿宋_GB2312"/>
                      <w:color w:val="000000"/>
                      <w:sz w:val="24"/>
                    </w:rPr>
                    <w:t>3,455.68</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72D6AE">
                  <w:pPr>
                    <w:pStyle w:val="4"/>
                    <w:jc w:val="center"/>
                  </w:pPr>
                  <w:r>
                    <w:rPr>
                      <w:rFonts w:ascii="仿宋_GB2312" w:hAnsi="仿宋_GB2312" w:eastAsia="仿宋_GB2312" w:cs="仿宋_GB2312"/>
                      <w:color w:val="000000"/>
                      <w:sz w:val="24"/>
                    </w:rPr>
                    <w:t>246.63</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83F717">
                  <w:pPr>
                    <w:pStyle w:val="4"/>
                    <w:jc w:val="center"/>
                  </w:pPr>
                  <w:r>
                    <w:rPr>
                      <w:rFonts w:ascii="仿宋_GB2312" w:hAnsi="仿宋_GB2312" w:eastAsia="仿宋_GB2312" w:cs="仿宋_GB2312"/>
                      <w:color w:val="000000"/>
                      <w:sz w:val="24"/>
                    </w:rPr>
                    <w:t>5,235.08</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DA74EF">
                  <w:pPr>
                    <w:pStyle w:val="4"/>
                    <w:jc w:val="center"/>
                  </w:pP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836EE3"/>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D1A1FE">
                  <w:pPr>
                    <w:pStyle w:val="4"/>
                    <w:jc w:val="center"/>
                  </w:pPr>
                  <w:r>
                    <w:rPr>
                      <w:rFonts w:ascii="仿宋_GB2312" w:hAnsi="仿宋_GB2312" w:eastAsia="仿宋_GB2312" w:cs="仿宋_GB2312"/>
                      <w:color w:val="000000"/>
                      <w:sz w:val="24"/>
                    </w:rPr>
                    <w:t>4</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014191">
                  <w:pPr>
                    <w:pStyle w:val="4"/>
                    <w:jc w:val="center"/>
                  </w:pPr>
                  <w:r>
                    <w:rPr>
                      <w:rFonts w:ascii="仿宋_GB2312" w:hAnsi="仿宋_GB2312" w:eastAsia="仿宋_GB2312" w:cs="仿宋_GB2312"/>
                      <w:color w:val="000000"/>
                      <w:sz w:val="24"/>
                    </w:rPr>
                    <w:t>247.40</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3B5BD2">
                  <w:pPr>
                    <w:pStyle w:val="4"/>
                    <w:jc w:val="center"/>
                  </w:pPr>
                  <w:r>
                    <w:rPr>
                      <w:rFonts w:ascii="仿宋_GB2312" w:hAnsi="仿宋_GB2312" w:eastAsia="仿宋_GB2312" w:cs="仿宋_GB2312"/>
                      <w:color w:val="000000"/>
                      <w:sz w:val="24"/>
                    </w:rPr>
                    <w:t>1</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3A3C0C">
                  <w:pPr>
                    <w:pStyle w:val="4"/>
                    <w:jc w:val="center"/>
                  </w:pPr>
                </w:p>
              </w:tc>
            </w:tr>
            <w:tr w14:paraId="5663BB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CC4E51">
                  <w:pPr>
                    <w:pStyle w:val="4"/>
                    <w:jc w:val="center"/>
                  </w:pPr>
                  <w:r>
                    <w:rPr>
                      <w:rFonts w:ascii="仿宋_GB2312" w:hAnsi="仿宋_GB2312" w:eastAsia="仿宋_GB2312" w:cs="仿宋_GB2312"/>
                      <w:color w:val="000000"/>
                      <w:sz w:val="24"/>
                    </w:rPr>
                    <w:t>10</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88A58B">
                  <w:pPr>
                    <w:pStyle w:val="4"/>
                    <w:jc w:val="center"/>
                  </w:pPr>
                  <w:r>
                    <w:rPr>
                      <w:rFonts w:ascii="仿宋_GB2312" w:hAnsi="仿宋_GB2312" w:eastAsia="仿宋_GB2312" w:cs="仿宋_GB2312"/>
                      <w:color w:val="000000"/>
                      <w:sz w:val="24"/>
                    </w:rPr>
                    <w:t>红展东路</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89F93E">
                  <w:pPr>
                    <w:pStyle w:val="4"/>
                    <w:jc w:val="center"/>
                  </w:pPr>
                  <w:r>
                    <w:rPr>
                      <w:rFonts w:ascii="仿宋_GB2312" w:hAnsi="仿宋_GB2312" w:eastAsia="仿宋_GB2312" w:cs="仿宋_GB2312"/>
                      <w:color w:val="000000"/>
                      <w:sz w:val="24"/>
                    </w:rPr>
                    <w:t>郫温路</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B1267C">
                  <w:pPr>
                    <w:pStyle w:val="4"/>
                    <w:jc w:val="center"/>
                  </w:pPr>
                  <w:r>
                    <w:rPr>
                      <w:rFonts w:ascii="仿宋_GB2312" w:hAnsi="仿宋_GB2312" w:eastAsia="仿宋_GB2312" w:cs="仿宋_GB2312"/>
                      <w:color w:val="000000"/>
                      <w:sz w:val="24"/>
                    </w:rPr>
                    <w:t>红旗大道</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A6E4D9">
                  <w:pPr>
                    <w:pStyle w:val="4"/>
                    <w:jc w:val="center"/>
                  </w:pPr>
                  <w:r>
                    <w:rPr>
                      <w:rFonts w:ascii="仿宋_GB2312" w:hAnsi="仿宋_GB2312" w:eastAsia="仿宋_GB2312" w:cs="仿宋_GB2312"/>
                      <w:color w:val="000000"/>
                      <w:sz w:val="24"/>
                    </w:rPr>
                    <w:t>3</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E96D6A">
                  <w:pPr>
                    <w:pStyle w:val="4"/>
                    <w:jc w:val="center"/>
                  </w:pPr>
                  <w:r>
                    <w:rPr>
                      <w:rFonts w:ascii="仿宋_GB2312" w:hAnsi="仿宋_GB2312" w:eastAsia="仿宋_GB2312" w:cs="仿宋_GB2312"/>
                      <w:color w:val="000000"/>
                      <w:sz w:val="24"/>
                    </w:rPr>
                    <w:t>486.63</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004E43">
                  <w:pPr>
                    <w:pStyle w:val="4"/>
                    <w:jc w:val="center"/>
                  </w:pPr>
                  <w:r>
                    <w:rPr>
                      <w:rFonts w:ascii="仿宋_GB2312" w:hAnsi="仿宋_GB2312" w:eastAsia="仿宋_GB2312" w:cs="仿宋_GB2312"/>
                      <w:color w:val="000000"/>
                      <w:sz w:val="24"/>
                    </w:rPr>
                    <w:t>11,894.19</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F2AF8D">
                  <w:pPr>
                    <w:pStyle w:val="4"/>
                    <w:jc w:val="center"/>
                  </w:pP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AC83D4">
                  <w:pPr>
                    <w:pStyle w:val="4"/>
                    <w:jc w:val="center"/>
                  </w:pPr>
                  <w:r>
                    <w:rPr>
                      <w:rFonts w:ascii="仿宋_GB2312" w:hAnsi="仿宋_GB2312" w:eastAsia="仿宋_GB2312" w:cs="仿宋_GB2312"/>
                      <w:color w:val="000000"/>
                      <w:sz w:val="24"/>
                    </w:rPr>
                    <w:t>13,594.88</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A8C7F5">
                  <w:pPr>
                    <w:pStyle w:val="4"/>
                    <w:jc w:val="center"/>
                  </w:pPr>
                  <w:r>
                    <w:rPr>
                      <w:rFonts w:ascii="仿宋_GB2312" w:hAnsi="仿宋_GB2312" w:eastAsia="仿宋_GB2312" w:cs="仿宋_GB2312"/>
                      <w:color w:val="000000"/>
                      <w:sz w:val="24"/>
                    </w:rPr>
                    <w:t>217.26</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3FC663">
                  <w:pPr>
                    <w:pStyle w:val="4"/>
                    <w:jc w:val="center"/>
                  </w:pP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C52379">
                  <w:pPr>
                    <w:pStyle w:val="4"/>
                    <w:jc w:val="center"/>
                  </w:pPr>
                  <w:r>
                    <w:rPr>
                      <w:rFonts w:ascii="仿宋_GB2312" w:hAnsi="仿宋_GB2312" w:eastAsia="仿宋_GB2312" w:cs="仿宋_GB2312"/>
                      <w:color w:val="000000"/>
                      <w:sz w:val="24"/>
                    </w:rPr>
                    <w:t>8</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CA86A6">
                  <w:pPr>
                    <w:pStyle w:val="4"/>
                    <w:jc w:val="center"/>
                  </w:pP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BFBE7C"/>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623F95">
                  <w:pPr>
                    <w:pStyle w:val="4"/>
                    <w:jc w:val="center"/>
                  </w:pPr>
                  <w:r>
                    <w:rPr>
                      <w:rFonts w:ascii="仿宋_GB2312" w:hAnsi="仿宋_GB2312" w:eastAsia="仿宋_GB2312" w:cs="仿宋_GB2312"/>
                      <w:color w:val="000000"/>
                      <w:sz w:val="24"/>
                    </w:rPr>
                    <w:t>1,326.69</w:t>
                  </w:r>
                </w:p>
              </w:tc>
            </w:tr>
            <w:tr w14:paraId="7DACE25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B5FC33">
                  <w:pPr>
                    <w:pStyle w:val="4"/>
                    <w:jc w:val="center"/>
                  </w:pPr>
                  <w:r>
                    <w:rPr>
                      <w:rFonts w:ascii="仿宋_GB2312" w:hAnsi="仿宋_GB2312" w:eastAsia="仿宋_GB2312" w:cs="仿宋_GB2312"/>
                      <w:color w:val="000000"/>
                      <w:sz w:val="24"/>
                    </w:rPr>
                    <w:t>11</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D47962">
                  <w:pPr>
                    <w:pStyle w:val="4"/>
                    <w:jc w:val="center"/>
                  </w:pPr>
                  <w:r>
                    <w:rPr>
                      <w:rFonts w:ascii="仿宋_GB2312" w:hAnsi="仿宋_GB2312" w:eastAsia="仿宋_GB2312" w:cs="仿宋_GB2312"/>
                      <w:color w:val="000000"/>
                      <w:sz w:val="24"/>
                    </w:rPr>
                    <w:t>红展东路</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96E9BF">
                  <w:pPr>
                    <w:pStyle w:val="4"/>
                    <w:jc w:val="center"/>
                  </w:pPr>
                  <w:r>
                    <w:rPr>
                      <w:rFonts w:ascii="仿宋_GB2312" w:hAnsi="仿宋_GB2312" w:eastAsia="仿宋_GB2312" w:cs="仿宋_GB2312"/>
                      <w:color w:val="000000"/>
                      <w:sz w:val="24"/>
                    </w:rPr>
                    <w:t>红旗大道</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0A0BD2">
                  <w:pPr>
                    <w:pStyle w:val="4"/>
                    <w:jc w:val="center"/>
                  </w:pPr>
                  <w:r>
                    <w:rPr>
                      <w:rFonts w:ascii="仿宋_GB2312" w:hAnsi="仿宋_GB2312" w:eastAsia="仿宋_GB2312" w:cs="仿宋_GB2312"/>
                      <w:color w:val="000000"/>
                      <w:sz w:val="24"/>
                    </w:rPr>
                    <w:t>德富大道</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FB74A3">
                  <w:pPr>
                    <w:pStyle w:val="4"/>
                    <w:jc w:val="center"/>
                  </w:pPr>
                  <w:r>
                    <w:rPr>
                      <w:rFonts w:ascii="仿宋_GB2312" w:hAnsi="仿宋_GB2312" w:eastAsia="仿宋_GB2312" w:cs="仿宋_GB2312"/>
                      <w:color w:val="000000"/>
                      <w:sz w:val="24"/>
                    </w:rPr>
                    <w:t>3</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9B942A">
                  <w:pPr>
                    <w:pStyle w:val="4"/>
                    <w:jc w:val="center"/>
                  </w:pPr>
                  <w:r>
                    <w:rPr>
                      <w:rFonts w:ascii="仿宋_GB2312" w:hAnsi="仿宋_GB2312" w:eastAsia="仿宋_GB2312" w:cs="仿宋_GB2312"/>
                      <w:color w:val="000000"/>
                      <w:sz w:val="24"/>
                    </w:rPr>
                    <w:t>290.66</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9C1F2D">
                  <w:pPr>
                    <w:pStyle w:val="4"/>
                    <w:jc w:val="center"/>
                  </w:pPr>
                  <w:r>
                    <w:rPr>
                      <w:rFonts w:ascii="仿宋_GB2312" w:hAnsi="仿宋_GB2312" w:eastAsia="仿宋_GB2312" w:cs="仿宋_GB2312"/>
                      <w:color w:val="000000"/>
                      <w:sz w:val="24"/>
                    </w:rPr>
                    <w:t>7,347.23</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820DCC">
                  <w:pPr>
                    <w:pStyle w:val="4"/>
                    <w:jc w:val="center"/>
                  </w:pP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9A055E">
                  <w:pPr>
                    <w:pStyle w:val="4"/>
                    <w:jc w:val="center"/>
                  </w:pPr>
                  <w:r>
                    <w:rPr>
                      <w:rFonts w:ascii="仿宋_GB2312" w:hAnsi="仿宋_GB2312" w:eastAsia="仿宋_GB2312" w:cs="仿宋_GB2312"/>
                      <w:color w:val="000000"/>
                      <w:sz w:val="24"/>
                    </w:rPr>
                    <w:t>5,848.09</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A1A470">
                  <w:pPr>
                    <w:pStyle w:val="4"/>
                    <w:jc w:val="center"/>
                  </w:pPr>
                  <w:r>
                    <w:rPr>
                      <w:rFonts w:ascii="仿宋_GB2312" w:hAnsi="仿宋_GB2312" w:eastAsia="仿宋_GB2312" w:cs="仿宋_GB2312"/>
                      <w:color w:val="000000"/>
                      <w:sz w:val="24"/>
                    </w:rPr>
                    <w:t>205.95</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25A5F1">
                  <w:pPr>
                    <w:pStyle w:val="4"/>
                    <w:jc w:val="center"/>
                  </w:pP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5FFDEE">
                  <w:pPr>
                    <w:pStyle w:val="4"/>
                    <w:jc w:val="center"/>
                  </w:pPr>
                  <w:r>
                    <w:rPr>
                      <w:rFonts w:ascii="仿宋_GB2312" w:hAnsi="仿宋_GB2312" w:eastAsia="仿宋_GB2312" w:cs="仿宋_GB2312"/>
                      <w:color w:val="000000"/>
                      <w:sz w:val="24"/>
                    </w:rPr>
                    <w:t>10</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F40D36">
                  <w:pPr>
                    <w:pStyle w:val="4"/>
                    <w:jc w:val="center"/>
                  </w:pP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67D3AF"/>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DEBBDC">
                  <w:pPr>
                    <w:pStyle w:val="4"/>
                    <w:jc w:val="center"/>
                  </w:pPr>
                  <w:r>
                    <w:rPr>
                      <w:rFonts w:ascii="仿宋_GB2312" w:hAnsi="仿宋_GB2312" w:eastAsia="仿宋_GB2312" w:cs="仿宋_GB2312"/>
                      <w:color w:val="000000"/>
                      <w:sz w:val="24"/>
                    </w:rPr>
                    <w:t>937.88</w:t>
                  </w:r>
                </w:p>
              </w:tc>
            </w:tr>
            <w:tr w14:paraId="16FD1E3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2DB32D">
                  <w:pPr>
                    <w:pStyle w:val="4"/>
                    <w:jc w:val="center"/>
                  </w:pPr>
                  <w:r>
                    <w:rPr>
                      <w:rFonts w:ascii="仿宋_GB2312" w:hAnsi="仿宋_GB2312" w:eastAsia="仿宋_GB2312" w:cs="仿宋_GB2312"/>
                      <w:color w:val="000000"/>
                      <w:sz w:val="24"/>
                    </w:rPr>
                    <w:t>12</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12D4E5">
                  <w:pPr>
                    <w:pStyle w:val="4"/>
                    <w:jc w:val="center"/>
                  </w:pPr>
                  <w:r>
                    <w:rPr>
                      <w:rFonts w:ascii="仿宋_GB2312" w:hAnsi="仿宋_GB2312" w:eastAsia="仿宋_GB2312" w:cs="仿宋_GB2312"/>
                      <w:color w:val="000000"/>
                      <w:sz w:val="24"/>
                    </w:rPr>
                    <w:t>德富大道</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BDF65B">
                  <w:pPr>
                    <w:pStyle w:val="4"/>
                    <w:jc w:val="center"/>
                  </w:pPr>
                  <w:r>
                    <w:rPr>
                      <w:rFonts w:ascii="仿宋_GB2312" w:hAnsi="仿宋_GB2312" w:eastAsia="仿宋_GB2312" w:cs="仿宋_GB2312"/>
                      <w:color w:val="000000"/>
                      <w:sz w:val="24"/>
                    </w:rPr>
                    <w:t>西源大道</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BB2437">
                  <w:pPr>
                    <w:pStyle w:val="4"/>
                    <w:jc w:val="center"/>
                  </w:pPr>
                  <w:r>
                    <w:rPr>
                      <w:rFonts w:ascii="仿宋_GB2312" w:hAnsi="仿宋_GB2312" w:eastAsia="仿宋_GB2312" w:cs="仿宋_GB2312"/>
                      <w:color w:val="000000"/>
                      <w:sz w:val="24"/>
                    </w:rPr>
                    <w:t>清水河东路</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372E5C">
                  <w:pPr>
                    <w:pStyle w:val="4"/>
                    <w:jc w:val="center"/>
                  </w:pPr>
                  <w:r>
                    <w:rPr>
                      <w:rFonts w:ascii="仿宋_GB2312" w:hAnsi="仿宋_GB2312" w:eastAsia="仿宋_GB2312" w:cs="仿宋_GB2312"/>
                      <w:color w:val="000000"/>
                      <w:sz w:val="24"/>
                    </w:rPr>
                    <w:t>3</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27F473">
                  <w:pPr>
                    <w:pStyle w:val="4"/>
                    <w:jc w:val="center"/>
                  </w:pPr>
                  <w:r>
                    <w:rPr>
                      <w:rFonts w:ascii="仿宋_GB2312" w:hAnsi="仿宋_GB2312" w:eastAsia="仿宋_GB2312" w:cs="仿宋_GB2312"/>
                      <w:color w:val="000000"/>
                      <w:sz w:val="24"/>
                    </w:rPr>
                    <w:t>329.22</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F68B3C">
                  <w:pPr>
                    <w:pStyle w:val="4"/>
                    <w:jc w:val="center"/>
                  </w:pPr>
                  <w:r>
                    <w:rPr>
                      <w:rFonts w:ascii="仿宋_GB2312" w:hAnsi="仿宋_GB2312" w:eastAsia="仿宋_GB2312" w:cs="仿宋_GB2312"/>
                      <w:color w:val="000000"/>
                      <w:sz w:val="24"/>
                    </w:rPr>
                    <w:t>7,866.98</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B9912C">
                  <w:pPr>
                    <w:pStyle w:val="4"/>
                    <w:jc w:val="center"/>
                  </w:pPr>
                  <w:r>
                    <w:rPr>
                      <w:rFonts w:ascii="仿宋_GB2312" w:hAnsi="仿宋_GB2312" w:eastAsia="仿宋_GB2312" w:cs="仿宋_GB2312"/>
                      <w:color w:val="000000"/>
                      <w:sz w:val="24"/>
                    </w:rPr>
                    <w:t>329.22</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ABAD4E">
                  <w:pPr>
                    <w:pStyle w:val="4"/>
                    <w:jc w:val="center"/>
                  </w:pPr>
                  <w:r>
                    <w:rPr>
                      <w:rFonts w:ascii="仿宋_GB2312" w:hAnsi="仿宋_GB2312" w:eastAsia="仿宋_GB2312" w:cs="仿宋_GB2312"/>
                      <w:color w:val="000000"/>
                      <w:sz w:val="24"/>
                    </w:rPr>
                    <w:t>3,155.26</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80EA5A">
                  <w:pPr>
                    <w:pStyle w:val="4"/>
                    <w:jc w:val="center"/>
                  </w:pP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6A46A7"/>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022B41"/>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418357"/>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FE5AD9"/>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84A510"/>
              </w:tc>
            </w:tr>
            <w:tr w14:paraId="0254473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EC06C2">
                  <w:pPr>
                    <w:pStyle w:val="4"/>
                    <w:jc w:val="center"/>
                  </w:pPr>
                  <w:r>
                    <w:rPr>
                      <w:rFonts w:ascii="仿宋_GB2312" w:hAnsi="仿宋_GB2312" w:eastAsia="仿宋_GB2312" w:cs="仿宋_GB2312"/>
                      <w:color w:val="000000"/>
                      <w:sz w:val="24"/>
                    </w:rPr>
                    <w:t>13</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BB1191">
                  <w:pPr>
                    <w:pStyle w:val="4"/>
                    <w:jc w:val="center"/>
                  </w:pPr>
                  <w:r>
                    <w:rPr>
                      <w:rFonts w:ascii="仿宋_GB2312" w:hAnsi="仿宋_GB2312" w:eastAsia="仿宋_GB2312" w:cs="仿宋_GB2312"/>
                      <w:color w:val="000000"/>
                      <w:sz w:val="24"/>
                    </w:rPr>
                    <w:t>红旗大道</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471C69">
                  <w:pPr>
                    <w:pStyle w:val="4"/>
                    <w:jc w:val="center"/>
                  </w:pPr>
                  <w:r>
                    <w:rPr>
                      <w:rFonts w:ascii="仿宋_GB2312" w:hAnsi="仿宋_GB2312" w:eastAsia="仿宋_GB2312" w:cs="仿宋_GB2312"/>
                      <w:color w:val="000000"/>
                      <w:sz w:val="24"/>
                    </w:rPr>
                    <w:t>清水河东路</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46DA47">
                  <w:pPr>
                    <w:pStyle w:val="4"/>
                    <w:jc w:val="center"/>
                  </w:pPr>
                  <w:r>
                    <w:rPr>
                      <w:rFonts w:ascii="仿宋_GB2312" w:hAnsi="仿宋_GB2312" w:eastAsia="仿宋_GB2312" w:cs="仿宋_GB2312"/>
                      <w:color w:val="000000"/>
                      <w:sz w:val="24"/>
                    </w:rPr>
                    <w:t>红展东路</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C8E025">
                  <w:pPr>
                    <w:pStyle w:val="4"/>
                    <w:jc w:val="center"/>
                  </w:pPr>
                  <w:r>
                    <w:rPr>
                      <w:rFonts w:ascii="仿宋_GB2312" w:hAnsi="仿宋_GB2312" w:eastAsia="仿宋_GB2312" w:cs="仿宋_GB2312"/>
                      <w:color w:val="000000"/>
                      <w:sz w:val="24"/>
                    </w:rPr>
                    <w:t>3</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268688">
                  <w:pPr>
                    <w:pStyle w:val="4"/>
                    <w:jc w:val="center"/>
                  </w:pPr>
                  <w:r>
                    <w:rPr>
                      <w:rFonts w:ascii="仿宋_GB2312" w:hAnsi="仿宋_GB2312" w:eastAsia="仿宋_GB2312" w:cs="仿宋_GB2312"/>
                      <w:color w:val="000000"/>
                      <w:sz w:val="24"/>
                    </w:rPr>
                    <w:t>1,387.00</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5816BE">
                  <w:pPr>
                    <w:pStyle w:val="4"/>
                    <w:jc w:val="center"/>
                  </w:pPr>
                  <w:r>
                    <w:rPr>
                      <w:rFonts w:ascii="仿宋_GB2312" w:hAnsi="仿宋_GB2312" w:eastAsia="仿宋_GB2312" w:cs="仿宋_GB2312"/>
                      <w:color w:val="000000"/>
                      <w:sz w:val="24"/>
                    </w:rPr>
                    <w:t>36,665.30</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86C82A">
                  <w:pPr>
                    <w:pStyle w:val="4"/>
                    <w:jc w:val="center"/>
                  </w:pPr>
                  <w:r>
                    <w:rPr>
                      <w:rFonts w:ascii="仿宋_GB2312" w:hAnsi="仿宋_GB2312" w:eastAsia="仿宋_GB2312" w:cs="仿宋_GB2312"/>
                      <w:color w:val="000000"/>
                      <w:sz w:val="24"/>
                    </w:rPr>
                    <w:t>1,387.00</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2B1CD5">
                  <w:pPr>
                    <w:pStyle w:val="4"/>
                    <w:jc w:val="center"/>
                  </w:pPr>
                  <w:r>
                    <w:rPr>
                      <w:rFonts w:ascii="仿宋_GB2312" w:hAnsi="仿宋_GB2312" w:eastAsia="仿宋_GB2312" w:cs="仿宋_GB2312"/>
                      <w:color w:val="000000"/>
                      <w:sz w:val="24"/>
                    </w:rPr>
                    <w:t>45,670.57</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0266C6">
                  <w:pPr>
                    <w:pStyle w:val="4"/>
                    <w:jc w:val="center"/>
                  </w:pPr>
                  <w:r>
                    <w:rPr>
                      <w:rFonts w:ascii="仿宋_GB2312" w:hAnsi="仿宋_GB2312" w:eastAsia="仿宋_GB2312" w:cs="仿宋_GB2312"/>
                      <w:color w:val="000000"/>
                      <w:sz w:val="24"/>
                    </w:rPr>
                    <w:t>4,230.00</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EE0DFE">
                  <w:pPr>
                    <w:pStyle w:val="4"/>
                    <w:jc w:val="center"/>
                  </w:pP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3E5697"/>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25E0FB"/>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DAB2F1"/>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98848E">
                  <w:pPr>
                    <w:pStyle w:val="4"/>
                    <w:jc w:val="center"/>
                  </w:pPr>
                  <w:r>
                    <w:rPr>
                      <w:rFonts w:ascii="仿宋_GB2312" w:hAnsi="仿宋_GB2312" w:eastAsia="仿宋_GB2312" w:cs="仿宋_GB2312"/>
                      <w:color w:val="000000"/>
                      <w:sz w:val="24"/>
                    </w:rPr>
                    <w:t>1,072.45</w:t>
                  </w:r>
                </w:p>
              </w:tc>
            </w:tr>
            <w:tr w14:paraId="276E203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64A8D9">
                  <w:pPr>
                    <w:pStyle w:val="4"/>
                    <w:jc w:val="center"/>
                  </w:pPr>
                  <w:r>
                    <w:rPr>
                      <w:rFonts w:ascii="仿宋_GB2312" w:hAnsi="仿宋_GB2312" w:eastAsia="仿宋_GB2312" w:cs="仿宋_GB2312"/>
                      <w:color w:val="000000"/>
                      <w:sz w:val="24"/>
                    </w:rPr>
                    <w:t>14</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BADDEA">
                  <w:pPr>
                    <w:pStyle w:val="4"/>
                    <w:jc w:val="center"/>
                  </w:pPr>
                  <w:r>
                    <w:rPr>
                      <w:rFonts w:ascii="仿宋_GB2312" w:hAnsi="仿宋_GB2312" w:eastAsia="仿宋_GB2312" w:cs="仿宋_GB2312"/>
                      <w:color w:val="000000"/>
                      <w:sz w:val="24"/>
                    </w:rPr>
                    <w:t>胜利北街</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587B8D">
                  <w:pPr>
                    <w:pStyle w:val="4"/>
                    <w:jc w:val="center"/>
                  </w:pPr>
                  <w:r>
                    <w:rPr>
                      <w:rFonts w:ascii="仿宋_GB2312" w:hAnsi="仿宋_GB2312" w:eastAsia="仿宋_GB2312" w:cs="仿宋_GB2312"/>
                      <w:color w:val="000000"/>
                      <w:sz w:val="24"/>
                    </w:rPr>
                    <w:t>清水河东路</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3CF768">
                  <w:pPr>
                    <w:pStyle w:val="4"/>
                    <w:jc w:val="center"/>
                  </w:pPr>
                  <w:r>
                    <w:rPr>
                      <w:rFonts w:ascii="仿宋_GB2312" w:hAnsi="仿宋_GB2312" w:eastAsia="仿宋_GB2312" w:cs="仿宋_GB2312"/>
                      <w:color w:val="000000"/>
                      <w:sz w:val="24"/>
                    </w:rPr>
                    <w:t>柏林东路</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8B9631">
                  <w:pPr>
                    <w:pStyle w:val="4"/>
                    <w:jc w:val="center"/>
                  </w:pPr>
                  <w:r>
                    <w:rPr>
                      <w:rFonts w:ascii="仿宋_GB2312" w:hAnsi="仿宋_GB2312" w:eastAsia="仿宋_GB2312" w:cs="仿宋_GB2312"/>
                      <w:color w:val="000000"/>
                      <w:sz w:val="24"/>
                    </w:rPr>
                    <w:t>3</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8273BB">
                  <w:pPr>
                    <w:pStyle w:val="4"/>
                    <w:jc w:val="center"/>
                  </w:pPr>
                  <w:r>
                    <w:rPr>
                      <w:rFonts w:ascii="仿宋_GB2312" w:hAnsi="仿宋_GB2312" w:eastAsia="仿宋_GB2312" w:cs="仿宋_GB2312"/>
                      <w:color w:val="000000"/>
                      <w:sz w:val="24"/>
                    </w:rPr>
                    <w:t>155.20</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F45AC4">
                  <w:pPr>
                    <w:pStyle w:val="4"/>
                    <w:jc w:val="center"/>
                  </w:pPr>
                  <w:r>
                    <w:rPr>
                      <w:rFonts w:ascii="仿宋_GB2312" w:hAnsi="仿宋_GB2312" w:eastAsia="仿宋_GB2312" w:cs="仿宋_GB2312"/>
                      <w:color w:val="000000"/>
                      <w:sz w:val="24"/>
                    </w:rPr>
                    <w:t>2,022.62</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83B157">
                  <w:pPr>
                    <w:pStyle w:val="4"/>
                    <w:jc w:val="center"/>
                  </w:pPr>
                  <w:r>
                    <w:rPr>
                      <w:rFonts w:ascii="仿宋_GB2312" w:hAnsi="仿宋_GB2312" w:eastAsia="仿宋_GB2312" w:cs="仿宋_GB2312"/>
                      <w:color w:val="000000"/>
                      <w:sz w:val="24"/>
                    </w:rPr>
                    <w:t>155.20</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C39AC5">
                  <w:pPr>
                    <w:pStyle w:val="4"/>
                    <w:jc w:val="center"/>
                  </w:pPr>
                  <w:r>
                    <w:rPr>
                      <w:rFonts w:ascii="仿宋_GB2312" w:hAnsi="仿宋_GB2312" w:eastAsia="仿宋_GB2312" w:cs="仿宋_GB2312"/>
                      <w:color w:val="000000"/>
                      <w:sz w:val="24"/>
                    </w:rPr>
                    <w:t>1,155.84</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99278A">
                  <w:pPr>
                    <w:pStyle w:val="4"/>
                    <w:jc w:val="center"/>
                  </w:pP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6877F6"/>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E7777B">
                  <w:pPr>
                    <w:pStyle w:val="4"/>
                    <w:jc w:val="center"/>
                  </w:pPr>
                  <w:r>
                    <w:rPr>
                      <w:rFonts w:ascii="仿宋_GB2312" w:hAnsi="仿宋_GB2312" w:eastAsia="仿宋_GB2312" w:cs="仿宋_GB2312"/>
                      <w:color w:val="000000"/>
                      <w:sz w:val="24"/>
                    </w:rPr>
                    <w:t>5</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1DE48F">
                  <w:pPr>
                    <w:pStyle w:val="4"/>
                    <w:jc w:val="center"/>
                  </w:pP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30A377"/>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199F61"/>
              </w:tc>
            </w:tr>
            <w:tr w14:paraId="0014862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86DD00">
                  <w:pPr>
                    <w:pStyle w:val="4"/>
                    <w:jc w:val="center"/>
                  </w:pPr>
                  <w:r>
                    <w:rPr>
                      <w:rFonts w:ascii="仿宋_GB2312" w:hAnsi="仿宋_GB2312" w:eastAsia="仿宋_GB2312" w:cs="仿宋_GB2312"/>
                      <w:color w:val="000000"/>
                      <w:sz w:val="24"/>
                    </w:rPr>
                    <w:t>15</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6C7F1E">
                  <w:pPr>
                    <w:pStyle w:val="4"/>
                    <w:jc w:val="center"/>
                  </w:pPr>
                  <w:r>
                    <w:rPr>
                      <w:rFonts w:ascii="仿宋_GB2312" w:hAnsi="仿宋_GB2312" w:eastAsia="仿宋_GB2312" w:cs="仿宋_GB2312"/>
                      <w:color w:val="000000"/>
                      <w:sz w:val="24"/>
                    </w:rPr>
                    <w:t>胜利北街</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0E7A15">
                  <w:pPr>
                    <w:pStyle w:val="4"/>
                    <w:jc w:val="center"/>
                  </w:pPr>
                  <w:r>
                    <w:rPr>
                      <w:rFonts w:ascii="仿宋_GB2312" w:hAnsi="仿宋_GB2312" w:eastAsia="仿宋_GB2312" w:cs="仿宋_GB2312"/>
                      <w:color w:val="000000"/>
                      <w:sz w:val="24"/>
                    </w:rPr>
                    <w:t>柏林东路</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E50508">
                  <w:pPr>
                    <w:pStyle w:val="4"/>
                    <w:jc w:val="center"/>
                  </w:pPr>
                  <w:r>
                    <w:rPr>
                      <w:rFonts w:ascii="仿宋_GB2312" w:hAnsi="仿宋_GB2312" w:eastAsia="仿宋_GB2312" w:cs="仿宋_GB2312"/>
                      <w:color w:val="000000"/>
                      <w:sz w:val="24"/>
                    </w:rPr>
                    <w:t>大禹东路</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51704F">
                  <w:pPr>
                    <w:pStyle w:val="4"/>
                    <w:jc w:val="center"/>
                  </w:pPr>
                  <w:r>
                    <w:rPr>
                      <w:rFonts w:ascii="仿宋_GB2312" w:hAnsi="仿宋_GB2312" w:eastAsia="仿宋_GB2312" w:cs="仿宋_GB2312"/>
                      <w:color w:val="000000"/>
                      <w:sz w:val="24"/>
                    </w:rPr>
                    <w:t>3</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8593CD">
                  <w:pPr>
                    <w:pStyle w:val="4"/>
                    <w:jc w:val="center"/>
                  </w:pPr>
                  <w:r>
                    <w:rPr>
                      <w:rFonts w:ascii="仿宋_GB2312" w:hAnsi="仿宋_GB2312" w:eastAsia="仿宋_GB2312" w:cs="仿宋_GB2312"/>
                      <w:color w:val="000000"/>
                      <w:sz w:val="24"/>
                    </w:rPr>
                    <w:t>145.75</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3CAE16">
                  <w:pPr>
                    <w:pStyle w:val="4"/>
                    <w:jc w:val="center"/>
                  </w:pPr>
                  <w:r>
                    <w:rPr>
                      <w:rFonts w:ascii="仿宋_GB2312" w:hAnsi="仿宋_GB2312" w:eastAsia="仿宋_GB2312" w:cs="仿宋_GB2312"/>
                      <w:color w:val="000000"/>
                      <w:sz w:val="24"/>
                    </w:rPr>
                    <w:t>2,232.38</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4DFE7C">
                  <w:pPr>
                    <w:pStyle w:val="4"/>
                    <w:jc w:val="center"/>
                  </w:pP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25E1B8">
                  <w:pPr>
                    <w:pStyle w:val="4"/>
                    <w:jc w:val="center"/>
                  </w:pPr>
                  <w:r>
                    <w:rPr>
                      <w:rFonts w:ascii="仿宋_GB2312" w:hAnsi="仿宋_GB2312" w:eastAsia="仿宋_GB2312" w:cs="仿宋_GB2312"/>
                      <w:color w:val="000000"/>
                      <w:sz w:val="24"/>
                    </w:rPr>
                    <w:t>3,375.54</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A40FA5">
                  <w:pPr>
                    <w:pStyle w:val="4"/>
                    <w:jc w:val="center"/>
                  </w:pPr>
                  <w:r>
                    <w:rPr>
                      <w:rFonts w:ascii="仿宋_GB2312" w:hAnsi="仿宋_GB2312" w:eastAsia="仿宋_GB2312" w:cs="仿宋_GB2312"/>
                      <w:color w:val="000000"/>
                      <w:sz w:val="24"/>
                    </w:rPr>
                    <w:t>30.28</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E984BD">
                  <w:pPr>
                    <w:pStyle w:val="4"/>
                    <w:jc w:val="center"/>
                  </w:pP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FBC473">
                  <w:pPr>
                    <w:pStyle w:val="4"/>
                    <w:jc w:val="center"/>
                  </w:pPr>
                  <w:r>
                    <w:rPr>
                      <w:rFonts w:ascii="仿宋_GB2312" w:hAnsi="仿宋_GB2312" w:eastAsia="仿宋_GB2312" w:cs="仿宋_GB2312"/>
                      <w:color w:val="000000"/>
                      <w:sz w:val="24"/>
                    </w:rPr>
                    <w:t>8</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27BDAC">
                  <w:pPr>
                    <w:pStyle w:val="4"/>
                    <w:jc w:val="center"/>
                  </w:pP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DCCDC9"/>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7F1752"/>
              </w:tc>
            </w:tr>
            <w:tr w14:paraId="75CBCD3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D05B08">
                  <w:pPr>
                    <w:pStyle w:val="4"/>
                    <w:jc w:val="center"/>
                  </w:pPr>
                  <w:r>
                    <w:rPr>
                      <w:rFonts w:ascii="仿宋_GB2312" w:hAnsi="仿宋_GB2312" w:eastAsia="仿宋_GB2312" w:cs="仿宋_GB2312"/>
                      <w:color w:val="000000"/>
                      <w:sz w:val="24"/>
                    </w:rPr>
                    <w:t>16</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885E8C">
                  <w:pPr>
                    <w:pStyle w:val="4"/>
                    <w:jc w:val="center"/>
                  </w:pPr>
                  <w:r>
                    <w:rPr>
                      <w:rFonts w:ascii="仿宋_GB2312" w:hAnsi="仿宋_GB2312" w:eastAsia="仿宋_GB2312" w:cs="仿宋_GB2312"/>
                      <w:color w:val="000000"/>
                      <w:sz w:val="24"/>
                    </w:rPr>
                    <w:t>胜利北街</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6830A7">
                  <w:pPr>
                    <w:pStyle w:val="4"/>
                    <w:jc w:val="center"/>
                  </w:pPr>
                  <w:r>
                    <w:rPr>
                      <w:rFonts w:ascii="仿宋_GB2312" w:hAnsi="仿宋_GB2312" w:eastAsia="仿宋_GB2312" w:cs="仿宋_GB2312"/>
                      <w:color w:val="000000"/>
                      <w:sz w:val="24"/>
                    </w:rPr>
                    <w:t>大禹东路</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8F65C4">
                  <w:pPr>
                    <w:pStyle w:val="4"/>
                    <w:jc w:val="center"/>
                  </w:pPr>
                  <w:r>
                    <w:rPr>
                      <w:rFonts w:ascii="仿宋_GB2312" w:hAnsi="仿宋_GB2312" w:eastAsia="仿宋_GB2312" w:cs="仿宋_GB2312"/>
                      <w:color w:val="000000"/>
                      <w:sz w:val="24"/>
                    </w:rPr>
                    <w:t>展望东路</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E01F4E">
                  <w:pPr>
                    <w:pStyle w:val="4"/>
                    <w:jc w:val="center"/>
                  </w:pPr>
                  <w:r>
                    <w:rPr>
                      <w:rFonts w:ascii="仿宋_GB2312" w:hAnsi="仿宋_GB2312" w:eastAsia="仿宋_GB2312" w:cs="仿宋_GB2312"/>
                      <w:color w:val="000000"/>
                      <w:sz w:val="24"/>
                    </w:rPr>
                    <w:t>3</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6FD57B">
                  <w:pPr>
                    <w:pStyle w:val="4"/>
                    <w:jc w:val="center"/>
                  </w:pPr>
                  <w:r>
                    <w:rPr>
                      <w:rFonts w:ascii="仿宋_GB2312" w:hAnsi="仿宋_GB2312" w:eastAsia="仿宋_GB2312" w:cs="仿宋_GB2312"/>
                      <w:color w:val="000000"/>
                      <w:sz w:val="24"/>
                    </w:rPr>
                    <w:t>183.53</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1AB87D">
                  <w:pPr>
                    <w:pStyle w:val="4"/>
                    <w:jc w:val="center"/>
                  </w:pPr>
                  <w:r>
                    <w:rPr>
                      <w:rFonts w:ascii="仿宋_GB2312" w:hAnsi="仿宋_GB2312" w:eastAsia="仿宋_GB2312" w:cs="仿宋_GB2312"/>
                      <w:color w:val="000000"/>
                      <w:sz w:val="24"/>
                    </w:rPr>
                    <w:t>2,735.40</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8BDD52">
                  <w:pPr>
                    <w:pStyle w:val="4"/>
                    <w:jc w:val="center"/>
                  </w:pPr>
                  <w:r>
                    <w:rPr>
                      <w:rFonts w:ascii="仿宋_GB2312" w:hAnsi="仿宋_GB2312" w:eastAsia="仿宋_GB2312" w:cs="仿宋_GB2312"/>
                      <w:color w:val="000000"/>
                      <w:sz w:val="24"/>
                    </w:rPr>
                    <w:t>183.53</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9CB77B">
                  <w:pPr>
                    <w:pStyle w:val="4"/>
                    <w:jc w:val="center"/>
                  </w:pPr>
                  <w:r>
                    <w:rPr>
                      <w:rFonts w:ascii="仿宋_GB2312" w:hAnsi="仿宋_GB2312" w:eastAsia="仿宋_GB2312" w:cs="仿宋_GB2312"/>
                      <w:color w:val="000000"/>
                      <w:sz w:val="24"/>
                    </w:rPr>
                    <w:t>3,485.83</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4668C7">
                  <w:pPr>
                    <w:pStyle w:val="4"/>
                    <w:jc w:val="center"/>
                  </w:pP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9577B3"/>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5CF245">
                  <w:pPr>
                    <w:pStyle w:val="4"/>
                    <w:jc w:val="center"/>
                  </w:pPr>
                  <w:r>
                    <w:rPr>
                      <w:rFonts w:ascii="仿宋_GB2312" w:hAnsi="仿宋_GB2312" w:eastAsia="仿宋_GB2312" w:cs="仿宋_GB2312"/>
                      <w:color w:val="000000"/>
                      <w:sz w:val="24"/>
                    </w:rPr>
                    <w:t>8</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5F4736">
                  <w:pPr>
                    <w:pStyle w:val="4"/>
                    <w:jc w:val="center"/>
                  </w:pP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888661"/>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1CBC04"/>
              </w:tc>
            </w:tr>
            <w:tr w14:paraId="03436B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08E438">
                  <w:pPr>
                    <w:pStyle w:val="4"/>
                    <w:jc w:val="center"/>
                  </w:pPr>
                  <w:r>
                    <w:rPr>
                      <w:rFonts w:ascii="仿宋_GB2312" w:hAnsi="仿宋_GB2312" w:eastAsia="仿宋_GB2312" w:cs="仿宋_GB2312"/>
                      <w:color w:val="000000"/>
                      <w:sz w:val="24"/>
                    </w:rPr>
                    <w:t>17</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079C0E">
                  <w:pPr>
                    <w:pStyle w:val="4"/>
                    <w:jc w:val="center"/>
                  </w:pPr>
                  <w:r>
                    <w:rPr>
                      <w:rFonts w:ascii="仿宋_GB2312" w:hAnsi="仿宋_GB2312" w:eastAsia="仿宋_GB2312" w:cs="仿宋_GB2312"/>
                      <w:color w:val="000000"/>
                      <w:sz w:val="24"/>
                    </w:rPr>
                    <w:t>胜利北街</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61E557">
                  <w:pPr>
                    <w:pStyle w:val="4"/>
                    <w:jc w:val="center"/>
                  </w:pPr>
                  <w:r>
                    <w:rPr>
                      <w:rFonts w:ascii="仿宋_GB2312" w:hAnsi="仿宋_GB2312" w:eastAsia="仿宋_GB2312" w:cs="仿宋_GB2312"/>
                      <w:color w:val="000000"/>
                      <w:sz w:val="24"/>
                    </w:rPr>
                    <w:t>展望东路</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7EBD1E">
                  <w:pPr>
                    <w:pStyle w:val="4"/>
                    <w:jc w:val="center"/>
                  </w:pPr>
                  <w:r>
                    <w:rPr>
                      <w:rFonts w:ascii="仿宋_GB2312" w:hAnsi="仿宋_GB2312" w:eastAsia="仿宋_GB2312" w:cs="仿宋_GB2312"/>
                      <w:color w:val="000000"/>
                      <w:sz w:val="24"/>
                    </w:rPr>
                    <w:t>静园东路</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9736AF">
                  <w:pPr>
                    <w:pStyle w:val="4"/>
                    <w:jc w:val="center"/>
                  </w:pPr>
                  <w:r>
                    <w:rPr>
                      <w:rFonts w:ascii="仿宋_GB2312" w:hAnsi="仿宋_GB2312" w:eastAsia="仿宋_GB2312" w:cs="仿宋_GB2312"/>
                      <w:color w:val="000000"/>
                      <w:sz w:val="24"/>
                    </w:rPr>
                    <w:t>3</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87DDA3">
                  <w:pPr>
                    <w:pStyle w:val="4"/>
                    <w:jc w:val="center"/>
                  </w:pPr>
                  <w:r>
                    <w:rPr>
                      <w:rFonts w:ascii="仿宋_GB2312" w:hAnsi="仿宋_GB2312" w:eastAsia="仿宋_GB2312" w:cs="仿宋_GB2312"/>
                      <w:color w:val="000000"/>
                      <w:sz w:val="24"/>
                    </w:rPr>
                    <w:t>250.83</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B81009">
                  <w:pPr>
                    <w:pStyle w:val="4"/>
                    <w:jc w:val="center"/>
                  </w:pPr>
                  <w:r>
                    <w:rPr>
                      <w:rFonts w:ascii="仿宋_GB2312" w:hAnsi="仿宋_GB2312" w:eastAsia="仿宋_GB2312" w:cs="仿宋_GB2312"/>
                      <w:color w:val="000000"/>
                      <w:sz w:val="24"/>
                    </w:rPr>
                    <w:t>3,250.93</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8C82EB">
                  <w:pPr>
                    <w:pStyle w:val="4"/>
                    <w:jc w:val="center"/>
                  </w:pPr>
                  <w:r>
                    <w:rPr>
                      <w:rFonts w:ascii="仿宋_GB2312" w:hAnsi="仿宋_GB2312" w:eastAsia="仿宋_GB2312" w:cs="仿宋_GB2312"/>
                      <w:color w:val="000000"/>
                      <w:sz w:val="24"/>
                    </w:rPr>
                    <w:t>250.68</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13D537">
                  <w:pPr>
                    <w:pStyle w:val="4"/>
                    <w:jc w:val="center"/>
                  </w:pPr>
                  <w:r>
                    <w:rPr>
                      <w:rFonts w:ascii="仿宋_GB2312" w:hAnsi="仿宋_GB2312" w:eastAsia="仿宋_GB2312" w:cs="仿宋_GB2312"/>
                      <w:color w:val="000000"/>
                      <w:sz w:val="24"/>
                    </w:rPr>
                    <w:t>3,146.21</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C0ECC8">
                  <w:pPr>
                    <w:pStyle w:val="4"/>
                    <w:jc w:val="center"/>
                  </w:pP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9E96F7"/>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BF16CF">
                  <w:pPr>
                    <w:pStyle w:val="4"/>
                    <w:jc w:val="center"/>
                  </w:pPr>
                  <w:r>
                    <w:rPr>
                      <w:rFonts w:ascii="仿宋_GB2312" w:hAnsi="仿宋_GB2312" w:eastAsia="仿宋_GB2312" w:cs="仿宋_GB2312"/>
                      <w:color w:val="000000"/>
                      <w:sz w:val="24"/>
                    </w:rPr>
                    <w:t>6</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017E34">
                  <w:pPr>
                    <w:pStyle w:val="4"/>
                    <w:jc w:val="center"/>
                  </w:pP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0BE83E">
                  <w:pPr>
                    <w:pStyle w:val="4"/>
                    <w:jc w:val="center"/>
                  </w:pPr>
                  <w:r>
                    <w:rPr>
                      <w:rFonts w:ascii="仿宋_GB2312" w:hAnsi="仿宋_GB2312" w:eastAsia="仿宋_GB2312" w:cs="仿宋_GB2312"/>
                      <w:color w:val="000000"/>
                      <w:sz w:val="24"/>
                    </w:rPr>
                    <w:t>1</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BC1F92">
                  <w:pPr>
                    <w:pStyle w:val="4"/>
                    <w:jc w:val="center"/>
                  </w:pPr>
                </w:p>
              </w:tc>
            </w:tr>
            <w:tr w14:paraId="7DCB31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9F2C12">
                  <w:pPr>
                    <w:pStyle w:val="4"/>
                    <w:jc w:val="center"/>
                  </w:pPr>
                  <w:r>
                    <w:rPr>
                      <w:rFonts w:ascii="仿宋_GB2312" w:hAnsi="仿宋_GB2312" w:eastAsia="仿宋_GB2312" w:cs="仿宋_GB2312"/>
                      <w:color w:val="000000"/>
                      <w:sz w:val="24"/>
                    </w:rPr>
                    <w:t>18</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903C10">
                  <w:pPr>
                    <w:pStyle w:val="4"/>
                    <w:jc w:val="center"/>
                  </w:pPr>
                  <w:r>
                    <w:rPr>
                      <w:rFonts w:ascii="仿宋_GB2312" w:hAnsi="仿宋_GB2312" w:eastAsia="仿宋_GB2312" w:cs="仿宋_GB2312"/>
                      <w:color w:val="000000"/>
                      <w:sz w:val="24"/>
                    </w:rPr>
                    <w:t>胜利南街</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14DC35">
                  <w:pPr>
                    <w:pStyle w:val="4"/>
                    <w:jc w:val="center"/>
                  </w:pPr>
                  <w:r>
                    <w:rPr>
                      <w:rFonts w:ascii="仿宋_GB2312" w:hAnsi="仿宋_GB2312" w:eastAsia="仿宋_GB2312" w:cs="仿宋_GB2312"/>
                      <w:color w:val="000000"/>
                      <w:sz w:val="24"/>
                    </w:rPr>
                    <w:t>静园东路</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BB8206">
                  <w:pPr>
                    <w:pStyle w:val="4"/>
                    <w:jc w:val="center"/>
                  </w:pPr>
                  <w:r>
                    <w:rPr>
                      <w:rFonts w:ascii="仿宋_GB2312" w:hAnsi="仿宋_GB2312" w:eastAsia="仿宋_GB2312" w:cs="仿宋_GB2312"/>
                      <w:color w:val="000000"/>
                      <w:sz w:val="24"/>
                    </w:rPr>
                    <w:t>稻香路</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C48469">
                  <w:pPr>
                    <w:pStyle w:val="4"/>
                    <w:jc w:val="center"/>
                  </w:pPr>
                  <w:r>
                    <w:rPr>
                      <w:rFonts w:ascii="仿宋_GB2312" w:hAnsi="仿宋_GB2312" w:eastAsia="仿宋_GB2312" w:cs="仿宋_GB2312"/>
                      <w:color w:val="000000"/>
                      <w:sz w:val="24"/>
                    </w:rPr>
                    <w:t>3</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AE4CBA">
                  <w:pPr>
                    <w:pStyle w:val="4"/>
                    <w:jc w:val="center"/>
                  </w:pPr>
                  <w:r>
                    <w:rPr>
                      <w:rFonts w:ascii="仿宋_GB2312" w:hAnsi="仿宋_GB2312" w:eastAsia="仿宋_GB2312" w:cs="仿宋_GB2312"/>
                      <w:color w:val="000000"/>
                      <w:sz w:val="24"/>
                    </w:rPr>
                    <w:t>151.39</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E4962E">
                  <w:pPr>
                    <w:pStyle w:val="4"/>
                    <w:jc w:val="center"/>
                  </w:pPr>
                  <w:r>
                    <w:rPr>
                      <w:rFonts w:ascii="仿宋_GB2312" w:hAnsi="仿宋_GB2312" w:eastAsia="仿宋_GB2312" w:cs="仿宋_GB2312"/>
                      <w:color w:val="000000"/>
                      <w:sz w:val="24"/>
                    </w:rPr>
                    <w:t>2,136.87</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251D5D">
                  <w:pPr>
                    <w:pStyle w:val="4"/>
                    <w:jc w:val="center"/>
                  </w:pP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FADF49">
                  <w:pPr>
                    <w:pStyle w:val="4"/>
                    <w:jc w:val="center"/>
                  </w:pPr>
                  <w:r>
                    <w:rPr>
                      <w:rFonts w:ascii="仿宋_GB2312" w:hAnsi="仿宋_GB2312" w:eastAsia="仿宋_GB2312" w:cs="仿宋_GB2312"/>
                      <w:color w:val="000000"/>
                      <w:sz w:val="24"/>
                    </w:rPr>
                    <w:t>3,329.08</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6565DF">
                  <w:pPr>
                    <w:pStyle w:val="4"/>
                    <w:jc w:val="center"/>
                  </w:pP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BE6350"/>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7488F1">
                  <w:pPr>
                    <w:pStyle w:val="4"/>
                    <w:jc w:val="center"/>
                  </w:pPr>
                  <w:r>
                    <w:rPr>
                      <w:rFonts w:ascii="仿宋_GB2312" w:hAnsi="仿宋_GB2312" w:eastAsia="仿宋_GB2312" w:cs="仿宋_GB2312"/>
                      <w:color w:val="000000"/>
                      <w:sz w:val="24"/>
                    </w:rPr>
                    <w:t>2</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9A8CB6">
                  <w:pPr>
                    <w:pStyle w:val="4"/>
                    <w:jc w:val="center"/>
                  </w:pP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8BD4FF"/>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7D7FF4"/>
              </w:tc>
            </w:tr>
            <w:tr w14:paraId="14FCB3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27F817">
                  <w:pPr>
                    <w:pStyle w:val="4"/>
                    <w:jc w:val="center"/>
                  </w:pPr>
                  <w:r>
                    <w:rPr>
                      <w:rFonts w:ascii="仿宋_GB2312" w:hAnsi="仿宋_GB2312" w:eastAsia="仿宋_GB2312" w:cs="仿宋_GB2312"/>
                      <w:color w:val="000000"/>
                      <w:sz w:val="24"/>
                    </w:rPr>
                    <w:t>19</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51E733">
                  <w:pPr>
                    <w:pStyle w:val="4"/>
                    <w:jc w:val="center"/>
                  </w:pPr>
                  <w:r>
                    <w:rPr>
                      <w:rFonts w:ascii="仿宋_GB2312" w:hAnsi="仿宋_GB2312" w:eastAsia="仿宋_GB2312" w:cs="仿宋_GB2312"/>
                      <w:color w:val="000000"/>
                      <w:sz w:val="24"/>
                    </w:rPr>
                    <w:t>胜利南街</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88EDEA">
                  <w:pPr>
                    <w:pStyle w:val="4"/>
                    <w:jc w:val="center"/>
                  </w:pPr>
                  <w:r>
                    <w:rPr>
                      <w:rFonts w:ascii="仿宋_GB2312" w:hAnsi="仿宋_GB2312" w:eastAsia="仿宋_GB2312" w:cs="仿宋_GB2312"/>
                      <w:color w:val="000000"/>
                      <w:sz w:val="24"/>
                    </w:rPr>
                    <w:t>稻香路</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027F02">
                  <w:pPr>
                    <w:pStyle w:val="4"/>
                    <w:jc w:val="center"/>
                  </w:pPr>
                  <w:r>
                    <w:rPr>
                      <w:rFonts w:ascii="仿宋_GB2312" w:hAnsi="仿宋_GB2312" w:eastAsia="仿宋_GB2312" w:cs="仿宋_GB2312"/>
                      <w:color w:val="000000"/>
                      <w:sz w:val="24"/>
                    </w:rPr>
                    <w:t>红展东路</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0DA816">
                  <w:pPr>
                    <w:pStyle w:val="4"/>
                    <w:jc w:val="center"/>
                  </w:pPr>
                  <w:r>
                    <w:rPr>
                      <w:rFonts w:ascii="仿宋_GB2312" w:hAnsi="仿宋_GB2312" w:eastAsia="仿宋_GB2312" w:cs="仿宋_GB2312"/>
                      <w:color w:val="000000"/>
                      <w:sz w:val="24"/>
                    </w:rPr>
                    <w:t>3</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4472C8">
                  <w:pPr>
                    <w:pStyle w:val="4"/>
                    <w:jc w:val="center"/>
                  </w:pPr>
                  <w:r>
                    <w:rPr>
                      <w:rFonts w:ascii="仿宋_GB2312" w:hAnsi="仿宋_GB2312" w:eastAsia="仿宋_GB2312" w:cs="仿宋_GB2312"/>
                      <w:color w:val="000000"/>
                      <w:sz w:val="24"/>
                    </w:rPr>
                    <w:t>168.59</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E6E86E">
                  <w:pPr>
                    <w:pStyle w:val="4"/>
                    <w:jc w:val="center"/>
                  </w:pPr>
                  <w:r>
                    <w:rPr>
                      <w:rFonts w:ascii="仿宋_GB2312" w:hAnsi="仿宋_GB2312" w:eastAsia="仿宋_GB2312" w:cs="仿宋_GB2312"/>
                      <w:color w:val="000000"/>
                      <w:sz w:val="24"/>
                    </w:rPr>
                    <w:t>2,766.21</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7AA9A0">
                  <w:pPr>
                    <w:pStyle w:val="4"/>
                    <w:jc w:val="center"/>
                  </w:pP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7737B3">
                  <w:pPr>
                    <w:pStyle w:val="4"/>
                    <w:jc w:val="center"/>
                  </w:pPr>
                  <w:r>
                    <w:rPr>
                      <w:rFonts w:ascii="仿宋_GB2312" w:hAnsi="仿宋_GB2312" w:eastAsia="仿宋_GB2312" w:cs="仿宋_GB2312"/>
                      <w:color w:val="000000"/>
                      <w:sz w:val="24"/>
                    </w:rPr>
                    <w:t>4,216.36</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3A0B1E">
                  <w:pPr>
                    <w:pStyle w:val="4"/>
                    <w:jc w:val="center"/>
                  </w:pPr>
                  <w:r>
                    <w:rPr>
                      <w:rFonts w:ascii="仿宋_GB2312" w:hAnsi="仿宋_GB2312" w:eastAsia="仿宋_GB2312" w:cs="仿宋_GB2312"/>
                      <w:color w:val="000000"/>
                      <w:sz w:val="24"/>
                    </w:rPr>
                    <w:t>434.92</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E2A01D">
                  <w:pPr>
                    <w:pStyle w:val="4"/>
                    <w:jc w:val="center"/>
                  </w:pP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E704E3">
                  <w:pPr>
                    <w:pStyle w:val="4"/>
                    <w:jc w:val="center"/>
                  </w:pPr>
                  <w:r>
                    <w:rPr>
                      <w:rFonts w:ascii="仿宋_GB2312" w:hAnsi="仿宋_GB2312" w:eastAsia="仿宋_GB2312" w:cs="仿宋_GB2312"/>
                      <w:color w:val="000000"/>
                      <w:sz w:val="24"/>
                    </w:rPr>
                    <w:t>2</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A9359D">
                  <w:pPr>
                    <w:pStyle w:val="4"/>
                    <w:jc w:val="center"/>
                  </w:pP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EF9BF6"/>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C2AD40"/>
              </w:tc>
            </w:tr>
            <w:tr w14:paraId="137F08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1B4A75">
                  <w:pPr>
                    <w:pStyle w:val="4"/>
                    <w:jc w:val="center"/>
                  </w:pPr>
                  <w:r>
                    <w:rPr>
                      <w:rFonts w:ascii="仿宋_GB2312" w:hAnsi="仿宋_GB2312" w:eastAsia="仿宋_GB2312" w:cs="仿宋_GB2312"/>
                      <w:color w:val="000000"/>
                      <w:sz w:val="24"/>
                    </w:rPr>
                    <w:t>20</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A701C1">
                  <w:pPr>
                    <w:pStyle w:val="4"/>
                    <w:jc w:val="center"/>
                  </w:pPr>
                  <w:r>
                    <w:rPr>
                      <w:rFonts w:ascii="仿宋_GB2312" w:hAnsi="仿宋_GB2312" w:eastAsia="仿宋_GB2312" w:cs="仿宋_GB2312"/>
                      <w:color w:val="000000"/>
                      <w:sz w:val="24"/>
                    </w:rPr>
                    <w:t>禹庙上街</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670D26">
                  <w:pPr>
                    <w:pStyle w:val="4"/>
                    <w:jc w:val="center"/>
                  </w:pPr>
                  <w:r>
                    <w:rPr>
                      <w:rFonts w:ascii="仿宋_GB2312" w:hAnsi="仿宋_GB2312" w:eastAsia="仿宋_GB2312" w:cs="仿宋_GB2312"/>
                      <w:color w:val="000000"/>
                      <w:sz w:val="24"/>
                    </w:rPr>
                    <w:t>静园东路</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A1FB8B">
                  <w:pPr>
                    <w:pStyle w:val="4"/>
                    <w:jc w:val="center"/>
                  </w:pPr>
                  <w:r>
                    <w:rPr>
                      <w:rFonts w:ascii="仿宋_GB2312" w:hAnsi="仿宋_GB2312" w:eastAsia="仿宋_GB2312" w:cs="仿宋_GB2312"/>
                      <w:color w:val="000000"/>
                      <w:sz w:val="24"/>
                    </w:rPr>
                    <w:t>稻香路</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E9F165">
                  <w:pPr>
                    <w:pStyle w:val="4"/>
                    <w:jc w:val="center"/>
                  </w:pPr>
                  <w:r>
                    <w:rPr>
                      <w:rFonts w:ascii="仿宋_GB2312" w:hAnsi="仿宋_GB2312" w:eastAsia="仿宋_GB2312" w:cs="仿宋_GB2312"/>
                      <w:color w:val="000000"/>
                      <w:sz w:val="24"/>
                    </w:rPr>
                    <w:t>3</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9AD335">
                  <w:pPr>
                    <w:pStyle w:val="4"/>
                    <w:jc w:val="center"/>
                  </w:pPr>
                  <w:r>
                    <w:rPr>
                      <w:rFonts w:ascii="仿宋_GB2312" w:hAnsi="仿宋_GB2312" w:eastAsia="仿宋_GB2312" w:cs="仿宋_GB2312"/>
                      <w:color w:val="000000"/>
                      <w:sz w:val="24"/>
                    </w:rPr>
                    <w:t>159.60</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0169D2">
                  <w:pPr>
                    <w:pStyle w:val="4"/>
                    <w:jc w:val="center"/>
                  </w:pPr>
                  <w:r>
                    <w:rPr>
                      <w:rFonts w:ascii="仿宋_GB2312" w:hAnsi="仿宋_GB2312" w:eastAsia="仿宋_GB2312" w:cs="仿宋_GB2312"/>
                      <w:color w:val="000000"/>
                      <w:sz w:val="24"/>
                    </w:rPr>
                    <w:t>1,070.04</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F82A8C">
                  <w:pPr>
                    <w:pStyle w:val="4"/>
                    <w:jc w:val="center"/>
                  </w:pPr>
                  <w:r>
                    <w:rPr>
                      <w:rFonts w:ascii="仿宋_GB2312" w:hAnsi="仿宋_GB2312" w:eastAsia="仿宋_GB2312" w:cs="仿宋_GB2312"/>
                      <w:color w:val="000000"/>
                      <w:sz w:val="24"/>
                    </w:rPr>
                    <w:t>159.60</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AF7CA4">
                  <w:pPr>
                    <w:pStyle w:val="4"/>
                    <w:jc w:val="center"/>
                  </w:pPr>
                  <w:r>
                    <w:rPr>
                      <w:rFonts w:ascii="仿宋_GB2312" w:hAnsi="仿宋_GB2312" w:eastAsia="仿宋_GB2312" w:cs="仿宋_GB2312"/>
                      <w:color w:val="000000"/>
                      <w:sz w:val="24"/>
                    </w:rPr>
                    <w:t>1,455.48</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F023F3">
                  <w:pPr>
                    <w:pStyle w:val="4"/>
                    <w:jc w:val="center"/>
                  </w:pP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79F0CA"/>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2BEC8D"/>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C54F41"/>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81B129"/>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8D7D2E"/>
              </w:tc>
            </w:tr>
            <w:tr w14:paraId="5C91A60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CF812C">
                  <w:pPr>
                    <w:pStyle w:val="4"/>
                    <w:jc w:val="center"/>
                  </w:pPr>
                  <w:r>
                    <w:rPr>
                      <w:rFonts w:ascii="仿宋_GB2312" w:hAnsi="仿宋_GB2312" w:eastAsia="仿宋_GB2312" w:cs="仿宋_GB2312"/>
                      <w:color w:val="000000"/>
                      <w:sz w:val="24"/>
                    </w:rPr>
                    <w:t>21</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D59660">
                  <w:pPr>
                    <w:pStyle w:val="4"/>
                    <w:jc w:val="center"/>
                  </w:pPr>
                  <w:r>
                    <w:rPr>
                      <w:rFonts w:ascii="仿宋_GB2312" w:hAnsi="仿宋_GB2312" w:eastAsia="仿宋_GB2312" w:cs="仿宋_GB2312"/>
                      <w:color w:val="000000"/>
                      <w:sz w:val="24"/>
                    </w:rPr>
                    <w:t>禹庙上街</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8FD2C9">
                  <w:pPr>
                    <w:pStyle w:val="4"/>
                    <w:jc w:val="center"/>
                  </w:pPr>
                  <w:r>
                    <w:rPr>
                      <w:rFonts w:ascii="仿宋_GB2312" w:hAnsi="仿宋_GB2312" w:eastAsia="仿宋_GB2312" w:cs="仿宋_GB2312"/>
                      <w:color w:val="000000"/>
                      <w:sz w:val="24"/>
                    </w:rPr>
                    <w:t>稻香路</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EB8D85">
                  <w:pPr>
                    <w:pStyle w:val="4"/>
                    <w:jc w:val="center"/>
                  </w:pPr>
                  <w:r>
                    <w:rPr>
                      <w:rFonts w:ascii="仿宋_GB2312" w:hAnsi="仿宋_GB2312" w:eastAsia="仿宋_GB2312" w:cs="仿宋_GB2312"/>
                      <w:color w:val="000000"/>
                      <w:sz w:val="24"/>
                    </w:rPr>
                    <w:t>红展东路</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6EABAC">
                  <w:pPr>
                    <w:pStyle w:val="4"/>
                    <w:jc w:val="center"/>
                  </w:pPr>
                  <w:r>
                    <w:rPr>
                      <w:rFonts w:ascii="仿宋_GB2312" w:hAnsi="仿宋_GB2312" w:eastAsia="仿宋_GB2312" w:cs="仿宋_GB2312"/>
                      <w:color w:val="000000"/>
                      <w:sz w:val="24"/>
                    </w:rPr>
                    <w:t>3</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FD931A">
                  <w:pPr>
                    <w:pStyle w:val="4"/>
                    <w:jc w:val="center"/>
                  </w:pPr>
                  <w:r>
                    <w:rPr>
                      <w:rFonts w:ascii="仿宋_GB2312" w:hAnsi="仿宋_GB2312" w:eastAsia="仿宋_GB2312" w:cs="仿宋_GB2312"/>
                      <w:color w:val="000000"/>
                      <w:sz w:val="24"/>
                    </w:rPr>
                    <w:t>167.75</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7B1EE6">
                  <w:pPr>
                    <w:pStyle w:val="4"/>
                    <w:jc w:val="center"/>
                  </w:pPr>
                  <w:r>
                    <w:rPr>
                      <w:rFonts w:ascii="仿宋_GB2312" w:hAnsi="仿宋_GB2312" w:eastAsia="仿宋_GB2312" w:cs="仿宋_GB2312"/>
                      <w:color w:val="000000"/>
                      <w:sz w:val="24"/>
                    </w:rPr>
                    <w:t>1,319.86</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173B92">
                  <w:pPr>
                    <w:pStyle w:val="4"/>
                    <w:jc w:val="center"/>
                  </w:pPr>
                  <w:r>
                    <w:rPr>
                      <w:rFonts w:ascii="仿宋_GB2312" w:hAnsi="仿宋_GB2312" w:eastAsia="仿宋_GB2312" w:cs="仿宋_GB2312"/>
                      <w:color w:val="000000"/>
                      <w:sz w:val="24"/>
                    </w:rPr>
                    <w:t>167.75</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483A9B">
                  <w:pPr>
                    <w:pStyle w:val="4"/>
                    <w:jc w:val="center"/>
                  </w:pPr>
                  <w:r>
                    <w:rPr>
                      <w:rFonts w:ascii="仿宋_GB2312" w:hAnsi="仿宋_GB2312" w:eastAsia="仿宋_GB2312" w:cs="仿宋_GB2312"/>
                      <w:color w:val="000000"/>
                      <w:sz w:val="24"/>
                    </w:rPr>
                    <w:t>2,693.48</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318979">
                  <w:pPr>
                    <w:pStyle w:val="4"/>
                    <w:jc w:val="center"/>
                  </w:pPr>
                  <w:r>
                    <w:rPr>
                      <w:rFonts w:ascii="仿宋_GB2312" w:hAnsi="仿宋_GB2312" w:eastAsia="仿宋_GB2312" w:cs="仿宋_GB2312"/>
                      <w:color w:val="000000"/>
                      <w:sz w:val="24"/>
                    </w:rPr>
                    <w:t>1,018.84</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3AA2F6">
                  <w:pPr>
                    <w:pStyle w:val="4"/>
                    <w:jc w:val="center"/>
                  </w:pP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72B882">
                  <w:pPr>
                    <w:pStyle w:val="4"/>
                    <w:jc w:val="center"/>
                  </w:pPr>
                  <w:r>
                    <w:rPr>
                      <w:rFonts w:ascii="仿宋_GB2312" w:hAnsi="仿宋_GB2312" w:eastAsia="仿宋_GB2312" w:cs="仿宋_GB2312"/>
                      <w:color w:val="000000"/>
                      <w:sz w:val="24"/>
                    </w:rPr>
                    <w:t>2</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0B1A64">
                  <w:pPr>
                    <w:pStyle w:val="4"/>
                    <w:jc w:val="center"/>
                  </w:pP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69939B"/>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7C2516"/>
              </w:tc>
            </w:tr>
            <w:tr w14:paraId="7FE8F4B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CDB436">
                  <w:pPr>
                    <w:pStyle w:val="4"/>
                    <w:jc w:val="center"/>
                  </w:pPr>
                  <w:r>
                    <w:rPr>
                      <w:rFonts w:ascii="仿宋_GB2312" w:hAnsi="仿宋_GB2312" w:eastAsia="仿宋_GB2312" w:cs="仿宋_GB2312"/>
                      <w:color w:val="000000"/>
                      <w:sz w:val="24"/>
                    </w:rPr>
                    <w:t>22</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95189D">
                  <w:pPr>
                    <w:pStyle w:val="4"/>
                    <w:jc w:val="center"/>
                  </w:pPr>
                  <w:r>
                    <w:rPr>
                      <w:rFonts w:ascii="仿宋_GB2312" w:hAnsi="仿宋_GB2312" w:eastAsia="仿宋_GB2312" w:cs="仿宋_GB2312"/>
                      <w:color w:val="000000"/>
                      <w:sz w:val="24"/>
                    </w:rPr>
                    <w:t>郫温路</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AEE2B1">
                  <w:pPr>
                    <w:pStyle w:val="4"/>
                    <w:jc w:val="center"/>
                  </w:pPr>
                  <w:r>
                    <w:rPr>
                      <w:rFonts w:ascii="仿宋_GB2312" w:hAnsi="仿宋_GB2312" w:eastAsia="仿宋_GB2312" w:cs="仿宋_GB2312"/>
                      <w:color w:val="000000"/>
                      <w:sz w:val="24"/>
                    </w:rPr>
                    <w:t>花石桥</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C18F1B">
                  <w:pPr>
                    <w:pStyle w:val="4"/>
                    <w:jc w:val="center"/>
                  </w:pPr>
                  <w:r>
                    <w:rPr>
                      <w:rFonts w:ascii="仿宋_GB2312" w:hAnsi="仿宋_GB2312" w:eastAsia="仿宋_GB2312" w:cs="仿宋_GB2312"/>
                      <w:color w:val="000000"/>
                      <w:sz w:val="24"/>
                    </w:rPr>
                    <w:t>静园东路</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D61F40">
                  <w:pPr>
                    <w:pStyle w:val="4"/>
                    <w:jc w:val="center"/>
                  </w:pPr>
                  <w:r>
                    <w:rPr>
                      <w:rFonts w:ascii="仿宋_GB2312" w:hAnsi="仿宋_GB2312" w:eastAsia="仿宋_GB2312" w:cs="仿宋_GB2312"/>
                      <w:color w:val="000000"/>
                      <w:sz w:val="24"/>
                    </w:rPr>
                    <w:t>3</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EB4F8C">
                  <w:pPr>
                    <w:pStyle w:val="4"/>
                    <w:jc w:val="center"/>
                  </w:pPr>
                  <w:r>
                    <w:rPr>
                      <w:rFonts w:ascii="仿宋_GB2312" w:hAnsi="仿宋_GB2312" w:eastAsia="仿宋_GB2312" w:cs="仿宋_GB2312"/>
                      <w:color w:val="000000"/>
                      <w:sz w:val="24"/>
                    </w:rPr>
                    <w:t>858.11</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CCE818">
                  <w:pPr>
                    <w:pStyle w:val="4"/>
                    <w:jc w:val="center"/>
                  </w:pPr>
                  <w:r>
                    <w:rPr>
                      <w:rFonts w:ascii="仿宋_GB2312" w:hAnsi="仿宋_GB2312" w:eastAsia="仿宋_GB2312" w:cs="仿宋_GB2312"/>
                      <w:color w:val="000000"/>
                      <w:sz w:val="24"/>
                    </w:rPr>
                    <w:t>31,354.98</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B8F5AE">
                  <w:pPr>
                    <w:pStyle w:val="4"/>
                    <w:jc w:val="center"/>
                  </w:pPr>
                  <w:r>
                    <w:rPr>
                      <w:rFonts w:ascii="仿宋_GB2312" w:hAnsi="仿宋_GB2312" w:eastAsia="仿宋_GB2312" w:cs="仿宋_GB2312"/>
                      <w:color w:val="000000"/>
                      <w:sz w:val="24"/>
                    </w:rPr>
                    <w:t>858.11</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41EA90">
                  <w:pPr>
                    <w:pStyle w:val="4"/>
                    <w:jc w:val="center"/>
                  </w:pPr>
                  <w:r>
                    <w:rPr>
                      <w:rFonts w:ascii="仿宋_GB2312" w:hAnsi="仿宋_GB2312" w:eastAsia="仿宋_GB2312" w:cs="仿宋_GB2312"/>
                      <w:color w:val="000000"/>
                      <w:sz w:val="24"/>
                    </w:rPr>
                    <w:t>7,181.10</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BC5958">
                  <w:pPr>
                    <w:pStyle w:val="4"/>
                    <w:jc w:val="center"/>
                  </w:pPr>
                  <w:r>
                    <w:rPr>
                      <w:rFonts w:ascii="仿宋_GB2312" w:hAnsi="仿宋_GB2312" w:eastAsia="仿宋_GB2312" w:cs="仿宋_GB2312"/>
                      <w:color w:val="000000"/>
                      <w:sz w:val="24"/>
                    </w:rPr>
                    <w:t>3,985.11</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87FFB1">
                  <w:pPr>
                    <w:pStyle w:val="4"/>
                    <w:jc w:val="center"/>
                  </w:pPr>
                  <w:r>
                    <w:rPr>
                      <w:rFonts w:ascii="仿宋_GB2312" w:hAnsi="仿宋_GB2312" w:eastAsia="仿宋_GB2312" w:cs="仿宋_GB2312"/>
                      <w:color w:val="000000"/>
                      <w:sz w:val="24"/>
                    </w:rPr>
                    <w:t>2,835.00</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57F771">
                  <w:pPr>
                    <w:pStyle w:val="4"/>
                    <w:jc w:val="center"/>
                  </w:pPr>
                  <w:r>
                    <w:rPr>
                      <w:rFonts w:ascii="仿宋_GB2312" w:hAnsi="仿宋_GB2312" w:eastAsia="仿宋_GB2312" w:cs="仿宋_GB2312"/>
                      <w:color w:val="000000"/>
                      <w:sz w:val="24"/>
                    </w:rPr>
                    <w:t>2</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22E35F">
                  <w:pPr>
                    <w:pStyle w:val="4"/>
                    <w:jc w:val="center"/>
                  </w:pP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4D5F83"/>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71BA74"/>
              </w:tc>
            </w:tr>
            <w:tr w14:paraId="1BBD35A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57AE70">
                  <w:pPr>
                    <w:pStyle w:val="4"/>
                    <w:jc w:val="center"/>
                  </w:pPr>
                  <w:r>
                    <w:rPr>
                      <w:rFonts w:ascii="仿宋_GB2312" w:hAnsi="仿宋_GB2312" w:eastAsia="仿宋_GB2312" w:cs="仿宋_GB2312"/>
                      <w:color w:val="000000"/>
                      <w:sz w:val="24"/>
                    </w:rPr>
                    <w:t>23</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0D359E">
                  <w:pPr>
                    <w:pStyle w:val="4"/>
                    <w:jc w:val="center"/>
                  </w:pPr>
                  <w:r>
                    <w:rPr>
                      <w:rFonts w:ascii="仿宋_GB2312" w:hAnsi="仿宋_GB2312" w:eastAsia="仿宋_GB2312" w:cs="仿宋_GB2312"/>
                      <w:color w:val="000000"/>
                      <w:sz w:val="24"/>
                    </w:rPr>
                    <w:t>郫温路</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E059C4">
                  <w:pPr>
                    <w:pStyle w:val="4"/>
                    <w:jc w:val="center"/>
                  </w:pPr>
                  <w:r>
                    <w:rPr>
                      <w:rFonts w:ascii="仿宋_GB2312" w:hAnsi="仿宋_GB2312" w:eastAsia="仿宋_GB2312" w:cs="仿宋_GB2312"/>
                      <w:color w:val="000000"/>
                      <w:sz w:val="24"/>
                    </w:rPr>
                    <w:t>静园东路</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233413">
                  <w:pPr>
                    <w:pStyle w:val="4"/>
                    <w:jc w:val="center"/>
                  </w:pPr>
                  <w:r>
                    <w:rPr>
                      <w:rFonts w:ascii="仿宋_GB2312" w:hAnsi="仿宋_GB2312" w:eastAsia="仿宋_GB2312" w:cs="仿宋_GB2312"/>
                      <w:color w:val="000000"/>
                      <w:sz w:val="24"/>
                    </w:rPr>
                    <w:t>红展东路</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425F74">
                  <w:pPr>
                    <w:pStyle w:val="4"/>
                    <w:jc w:val="center"/>
                  </w:pPr>
                  <w:r>
                    <w:rPr>
                      <w:rFonts w:ascii="仿宋_GB2312" w:hAnsi="仿宋_GB2312" w:eastAsia="仿宋_GB2312" w:cs="仿宋_GB2312"/>
                      <w:color w:val="000000"/>
                      <w:sz w:val="24"/>
                    </w:rPr>
                    <w:t>3</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546A13">
                  <w:pPr>
                    <w:pStyle w:val="4"/>
                    <w:jc w:val="center"/>
                  </w:pPr>
                  <w:r>
                    <w:rPr>
                      <w:rFonts w:ascii="仿宋_GB2312" w:hAnsi="仿宋_GB2312" w:eastAsia="仿宋_GB2312" w:cs="仿宋_GB2312"/>
                      <w:color w:val="000000"/>
                      <w:sz w:val="24"/>
                    </w:rPr>
                    <w:t>421.00</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12036C">
                  <w:pPr>
                    <w:pStyle w:val="4"/>
                    <w:jc w:val="center"/>
                  </w:pPr>
                  <w:r>
                    <w:rPr>
                      <w:rFonts w:ascii="仿宋_GB2312" w:hAnsi="仿宋_GB2312" w:eastAsia="仿宋_GB2312" w:cs="仿宋_GB2312"/>
                      <w:color w:val="000000"/>
                      <w:sz w:val="24"/>
                    </w:rPr>
                    <w:t>16,305.33</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4C9A50">
                  <w:pPr>
                    <w:pStyle w:val="4"/>
                    <w:jc w:val="center"/>
                  </w:pPr>
                  <w:r>
                    <w:rPr>
                      <w:rFonts w:ascii="仿宋_GB2312" w:hAnsi="仿宋_GB2312" w:eastAsia="仿宋_GB2312" w:cs="仿宋_GB2312"/>
                      <w:color w:val="000000"/>
                      <w:sz w:val="24"/>
                    </w:rPr>
                    <w:t>421.00</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A478C6">
                  <w:pPr>
                    <w:pStyle w:val="4"/>
                    <w:jc w:val="center"/>
                  </w:pPr>
                  <w:r>
                    <w:rPr>
                      <w:rFonts w:ascii="仿宋_GB2312" w:hAnsi="仿宋_GB2312" w:eastAsia="仿宋_GB2312" w:cs="仿宋_GB2312"/>
                      <w:color w:val="000000"/>
                      <w:sz w:val="24"/>
                    </w:rPr>
                    <w:t>6,609.70</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9F2758">
                  <w:pPr>
                    <w:pStyle w:val="4"/>
                    <w:jc w:val="center"/>
                  </w:pPr>
                  <w:r>
                    <w:rPr>
                      <w:rFonts w:ascii="仿宋_GB2312" w:hAnsi="仿宋_GB2312" w:eastAsia="仿宋_GB2312" w:cs="仿宋_GB2312"/>
                      <w:color w:val="000000"/>
                      <w:sz w:val="24"/>
                    </w:rPr>
                    <w:t>8,881.94</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D04946">
                  <w:pPr>
                    <w:pStyle w:val="4"/>
                    <w:jc w:val="center"/>
                  </w:pP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579750"/>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366BC8"/>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4B9E4B"/>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5E332A"/>
              </w:tc>
            </w:tr>
            <w:tr w14:paraId="3BBAB08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E0E236">
                  <w:pPr>
                    <w:pStyle w:val="4"/>
                    <w:jc w:val="center"/>
                  </w:pPr>
                  <w:r>
                    <w:rPr>
                      <w:rFonts w:ascii="仿宋_GB2312" w:hAnsi="仿宋_GB2312" w:eastAsia="仿宋_GB2312" w:cs="仿宋_GB2312"/>
                      <w:color w:val="000000"/>
                      <w:sz w:val="24"/>
                    </w:rPr>
                    <w:t>24</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A57A69">
                  <w:pPr>
                    <w:pStyle w:val="4"/>
                    <w:jc w:val="center"/>
                  </w:pPr>
                  <w:r>
                    <w:rPr>
                      <w:rFonts w:ascii="仿宋_GB2312" w:hAnsi="仿宋_GB2312" w:eastAsia="仿宋_GB2312" w:cs="仿宋_GB2312"/>
                      <w:color w:val="000000"/>
                      <w:sz w:val="24"/>
                    </w:rPr>
                    <w:t>晨光支渠</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A8F421">
                  <w:pPr>
                    <w:pStyle w:val="4"/>
                    <w:jc w:val="center"/>
                  </w:pPr>
                  <w:r>
                    <w:rPr>
                      <w:rFonts w:ascii="仿宋_GB2312" w:hAnsi="仿宋_GB2312" w:eastAsia="仿宋_GB2312" w:cs="仿宋_GB2312"/>
                      <w:color w:val="000000"/>
                      <w:sz w:val="24"/>
                    </w:rPr>
                    <w:t>成灌高速</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2AB03F">
                  <w:pPr>
                    <w:pStyle w:val="4"/>
                    <w:jc w:val="center"/>
                  </w:pPr>
                  <w:r>
                    <w:rPr>
                      <w:rFonts w:ascii="仿宋_GB2312" w:hAnsi="仿宋_GB2312" w:eastAsia="仿宋_GB2312" w:cs="仿宋_GB2312"/>
                      <w:color w:val="000000"/>
                      <w:sz w:val="24"/>
                    </w:rPr>
                    <w:t>清水河</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9F191E">
                  <w:pPr>
                    <w:pStyle w:val="4"/>
                    <w:jc w:val="center"/>
                  </w:pPr>
                  <w:r>
                    <w:rPr>
                      <w:rFonts w:ascii="仿宋_GB2312" w:hAnsi="仿宋_GB2312" w:eastAsia="仿宋_GB2312" w:cs="仿宋_GB2312"/>
                      <w:color w:val="000000"/>
                      <w:sz w:val="24"/>
                    </w:rPr>
                    <w:t>3</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F50167">
                  <w:pPr>
                    <w:pStyle w:val="4"/>
                    <w:jc w:val="center"/>
                  </w:pP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714D95"/>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7B54BD"/>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99822C">
                  <w:pPr>
                    <w:pStyle w:val="4"/>
                    <w:jc w:val="center"/>
                  </w:pPr>
                  <w:r>
                    <w:rPr>
                      <w:rFonts w:ascii="仿宋_GB2312" w:hAnsi="仿宋_GB2312" w:eastAsia="仿宋_GB2312" w:cs="仿宋_GB2312"/>
                      <w:color w:val="000000"/>
                      <w:sz w:val="24"/>
                    </w:rPr>
                    <w:t>-</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5D89FC">
                  <w:pPr>
                    <w:pStyle w:val="4"/>
                    <w:jc w:val="center"/>
                  </w:pP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EAA450"/>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A8BFB2"/>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477019"/>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E19370"/>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4FF9F5">
                  <w:pPr>
                    <w:pStyle w:val="4"/>
                    <w:jc w:val="center"/>
                  </w:pPr>
                  <w:r>
                    <w:rPr>
                      <w:rFonts w:ascii="仿宋_GB2312" w:hAnsi="仿宋_GB2312" w:eastAsia="仿宋_GB2312" w:cs="仿宋_GB2312"/>
                      <w:color w:val="000000"/>
                      <w:sz w:val="24"/>
                    </w:rPr>
                    <w:t>3,960.00</w:t>
                  </w:r>
                </w:p>
              </w:tc>
            </w:tr>
            <w:tr w14:paraId="179EA5E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E75ED2">
                  <w:pPr>
                    <w:pStyle w:val="4"/>
                    <w:jc w:val="center"/>
                  </w:pPr>
                  <w:r>
                    <w:rPr>
                      <w:rFonts w:ascii="仿宋_GB2312" w:hAnsi="仿宋_GB2312" w:eastAsia="仿宋_GB2312" w:cs="仿宋_GB2312"/>
                      <w:color w:val="000000"/>
                      <w:sz w:val="24"/>
                    </w:rPr>
                    <w:t>25</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D52901">
                  <w:pPr>
                    <w:pStyle w:val="4"/>
                    <w:jc w:val="center"/>
                  </w:pPr>
                  <w:r>
                    <w:rPr>
                      <w:rFonts w:ascii="仿宋_GB2312" w:hAnsi="仿宋_GB2312" w:eastAsia="仿宋_GB2312" w:cs="仿宋_GB2312"/>
                      <w:color w:val="000000"/>
                      <w:sz w:val="24"/>
                    </w:rPr>
                    <w:t>静园东路</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3BC95A">
                  <w:pPr>
                    <w:pStyle w:val="4"/>
                    <w:jc w:val="center"/>
                  </w:pPr>
                  <w:r>
                    <w:rPr>
                      <w:rFonts w:ascii="仿宋_GB2312" w:hAnsi="仿宋_GB2312" w:eastAsia="仿宋_GB2312" w:cs="仿宋_GB2312"/>
                      <w:color w:val="000000"/>
                      <w:sz w:val="24"/>
                    </w:rPr>
                    <w:t>红旗大道</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988FCE">
                  <w:pPr>
                    <w:pStyle w:val="4"/>
                    <w:jc w:val="center"/>
                  </w:pPr>
                  <w:r>
                    <w:rPr>
                      <w:rFonts w:ascii="仿宋_GB2312" w:hAnsi="仿宋_GB2312" w:eastAsia="仿宋_GB2312" w:cs="仿宋_GB2312"/>
                      <w:color w:val="000000"/>
                      <w:sz w:val="24"/>
                    </w:rPr>
                    <w:t>德富大道</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95D0E7">
                  <w:pPr>
                    <w:pStyle w:val="4"/>
                    <w:jc w:val="center"/>
                  </w:pPr>
                  <w:r>
                    <w:rPr>
                      <w:rFonts w:ascii="仿宋_GB2312" w:hAnsi="仿宋_GB2312" w:eastAsia="仿宋_GB2312" w:cs="仿宋_GB2312"/>
                      <w:color w:val="000000"/>
                      <w:sz w:val="24"/>
                    </w:rPr>
                    <w:t>3</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98A5E8">
                  <w:pPr>
                    <w:pStyle w:val="4"/>
                    <w:jc w:val="center"/>
                  </w:pP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231DBF"/>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5C16C9"/>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77284E">
                  <w:pPr>
                    <w:pStyle w:val="4"/>
                    <w:jc w:val="center"/>
                  </w:pPr>
                  <w:r>
                    <w:rPr>
                      <w:rFonts w:ascii="仿宋_GB2312" w:hAnsi="仿宋_GB2312" w:eastAsia="仿宋_GB2312" w:cs="仿宋_GB2312"/>
                      <w:color w:val="000000"/>
                      <w:sz w:val="24"/>
                    </w:rPr>
                    <w:t>-</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F0082D">
                  <w:pPr>
                    <w:pStyle w:val="4"/>
                    <w:jc w:val="center"/>
                  </w:pP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8CE522"/>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EC601F"/>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A9C0AF"/>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8E9E88">
                  <w:pPr>
                    <w:pStyle w:val="4"/>
                    <w:jc w:val="center"/>
                  </w:pPr>
                  <w:r>
                    <w:rPr>
                      <w:rFonts w:ascii="仿宋_GB2312" w:hAnsi="仿宋_GB2312" w:eastAsia="仿宋_GB2312" w:cs="仿宋_GB2312"/>
                      <w:color w:val="000000"/>
                      <w:sz w:val="24"/>
                    </w:rPr>
                    <w:t>1</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F2F127">
                  <w:pPr>
                    <w:pStyle w:val="4"/>
                    <w:jc w:val="center"/>
                  </w:pPr>
                </w:p>
              </w:tc>
            </w:tr>
            <w:tr w14:paraId="567565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788EEA">
                  <w:pPr>
                    <w:pStyle w:val="4"/>
                    <w:jc w:val="center"/>
                  </w:pPr>
                  <w:r>
                    <w:rPr>
                      <w:rFonts w:ascii="仿宋_GB2312" w:hAnsi="仿宋_GB2312" w:eastAsia="仿宋_GB2312" w:cs="仿宋_GB2312"/>
                      <w:color w:val="000000"/>
                      <w:sz w:val="24"/>
                    </w:rPr>
                    <w:t>26</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6F4B96">
                  <w:pPr>
                    <w:pStyle w:val="4"/>
                    <w:jc w:val="center"/>
                  </w:pPr>
                  <w:r>
                    <w:rPr>
                      <w:rFonts w:ascii="仿宋_GB2312" w:hAnsi="仿宋_GB2312" w:eastAsia="仿宋_GB2312" w:cs="仿宋_GB2312"/>
                      <w:color w:val="000000"/>
                      <w:sz w:val="24"/>
                    </w:rPr>
                    <w:t>菁德路</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4DE874">
                  <w:pPr>
                    <w:pStyle w:val="4"/>
                    <w:jc w:val="center"/>
                  </w:pPr>
                  <w:r>
                    <w:rPr>
                      <w:rFonts w:ascii="仿宋_GB2312" w:hAnsi="仿宋_GB2312" w:eastAsia="仿宋_GB2312" w:cs="仿宋_GB2312"/>
                      <w:color w:val="000000"/>
                      <w:sz w:val="24"/>
                    </w:rPr>
                    <w:t>红展西路</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18F42A">
                  <w:pPr>
                    <w:pStyle w:val="4"/>
                    <w:jc w:val="center"/>
                  </w:pPr>
                  <w:r>
                    <w:rPr>
                      <w:rFonts w:ascii="仿宋_GB2312" w:hAnsi="仿宋_GB2312" w:eastAsia="仿宋_GB2312" w:cs="仿宋_GB2312"/>
                      <w:color w:val="000000"/>
                      <w:sz w:val="24"/>
                    </w:rPr>
                    <w:t>稻香西路</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D1E4B8">
                  <w:pPr>
                    <w:pStyle w:val="4"/>
                    <w:jc w:val="center"/>
                  </w:pPr>
                  <w:r>
                    <w:rPr>
                      <w:rFonts w:ascii="仿宋_GB2312" w:hAnsi="仿宋_GB2312" w:eastAsia="仿宋_GB2312" w:cs="仿宋_GB2312"/>
                      <w:color w:val="000000"/>
                      <w:sz w:val="24"/>
                    </w:rPr>
                    <w:t>3</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A4ACFA">
                  <w:pPr>
                    <w:pStyle w:val="4"/>
                    <w:jc w:val="center"/>
                  </w:pPr>
                  <w:r>
                    <w:rPr>
                      <w:rFonts w:ascii="仿宋_GB2312" w:hAnsi="仿宋_GB2312" w:eastAsia="仿宋_GB2312" w:cs="仿宋_GB2312"/>
                      <w:color w:val="000000"/>
                      <w:sz w:val="24"/>
                    </w:rPr>
                    <w:t>209.20</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6D4237">
                  <w:pPr>
                    <w:pStyle w:val="4"/>
                    <w:jc w:val="center"/>
                  </w:pPr>
                  <w:r>
                    <w:rPr>
                      <w:rFonts w:ascii="仿宋_GB2312" w:hAnsi="仿宋_GB2312" w:eastAsia="仿宋_GB2312" w:cs="仿宋_GB2312"/>
                      <w:color w:val="000000"/>
                      <w:sz w:val="24"/>
                    </w:rPr>
                    <w:t>4,372.28</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C5879D">
                  <w:pPr>
                    <w:pStyle w:val="4"/>
                    <w:jc w:val="center"/>
                  </w:pPr>
                  <w:r>
                    <w:rPr>
                      <w:rFonts w:ascii="仿宋_GB2312" w:hAnsi="仿宋_GB2312" w:eastAsia="仿宋_GB2312" w:cs="仿宋_GB2312"/>
                      <w:color w:val="000000"/>
                      <w:sz w:val="24"/>
                    </w:rPr>
                    <w:t>209.20</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5273E9">
                  <w:pPr>
                    <w:pStyle w:val="4"/>
                    <w:jc w:val="center"/>
                  </w:pPr>
                  <w:r>
                    <w:rPr>
                      <w:rFonts w:ascii="仿宋_GB2312" w:hAnsi="仿宋_GB2312" w:eastAsia="仿宋_GB2312" w:cs="仿宋_GB2312"/>
                      <w:color w:val="000000"/>
                      <w:sz w:val="24"/>
                    </w:rPr>
                    <w:t>1,912.09</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E3E1BA">
                  <w:pPr>
                    <w:pStyle w:val="4"/>
                    <w:jc w:val="center"/>
                  </w:pPr>
                  <w:r>
                    <w:rPr>
                      <w:rFonts w:ascii="仿宋_GB2312" w:hAnsi="仿宋_GB2312" w:eastAsia="仿宋_GB2312" w:cs="仿宋_GB2312"/>
                      <w:color w:val="000000"/>
                      <w:sz w:val="24"/>
                    </w:rPr>
                    <w:t>3,716.47</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2699AF">
                  <w:pPr>
                    <w:pStyle w:val="4"/>
                    <w:jc w:val="center"/>
                  </w:pP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F1521D"/>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D09B03"/>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84290C"/>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8CEDEF"/>
              </w:tc>
            </w:tr>
            <w:tr w14:paraId="24BB65F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0F7FB2">
                  <w:pPr>
                    <w:pStyle w:val="4"/>
                    <w:jc w:val="center"/>
                  </w:pPr>
                  <w:r>
                    <w:rPr>
                      <w:rFonts w:ascii="仿宋_GB2312" w:hAnsi="仿宋_GB2312" w:eastAsia="仿宋_GB2312" w:cs="仿宋_GB2312"/>
                      <w:color w:val="000000"/>
                      <w:sz w:val="24"/>
                    </w:rPr>
                    <w:t>27</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50BEF5">
                  <w:pPr>
                    <w:pStyle w:val="4"/>
                    <w:jc w:val="center"/>
                  </w:pPr>
                  <w:r>
                    <w:rPr>
                      <w:rFonts w:ascii="仿宋_GB2312" w:hAnsi="仿宋_GB2312" w:eastAsia="仿宋_GB2312" w:cs="仿宋_GB2312"/>
                      <w:color w:val="000000"/>
                      <w:sz w:val="24"/>
                    </w:rPr>
                    <w:t>菁德路</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DF855A">
                  <w:pPr>
                    <w:pStyle w:val="4"/>
                    <w:jc w:val="center"/>
                  </w:pPr>
                  <w:r>
                    <w:rPr>
                      <w:rFonts w:ascii="仿宋_GB2312" w:hAnsi="仿宋_GB2312" w:eastAsia="仿宋_GB2312" w:cs="仿宋_GB2312"/>
                      <w:color w:val="000000"/>
                      <w:sz w:val="24"/>
                    </w:rPr>
                    <w:t>稻香西路</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CAEAC3">
                  <w:pPr>
                    <w:pStyle w:val="4"/>
                    <w:jc w:val="center"/>
                  </w:pPr>
                  <w:r>
                    <w:rPr>
                      <w:rFonts w:ascii="仿宋_GB2312" w:hAnsi="仿宋_GB2312" w:eastAsia="仿宋_GB2312" w:cs="仿宋_GB2312"/>
                      <w:color w:val="000000"/>
                      <w:sz w:val="24"/>
                    </w:rPr>
                    <w:t>科幻大道</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2C4182">
                  <w:pPr>
                    <w:pStyle w:val="4"/>
                    <w:jc w:val="center"/>
                  </w:pPr>
                  <w:r>
                    <w:rPr>
                      <w:rFonts w:ascii="仿宋_GB2312" w:hAnsi="仿宋_GB2312" w:eastAsia="仿宋_GB2312" w:cs="仿宋_GB2312"/>
                      <w:color w:val="000000"/>
                      <w:sz w:val="24"/>
                    </w:rPr>
                    <w:t>3</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5430AA">
                  <w:pPr>
                    <w:pStyle w:val="4"/>
                    <w:jc w:val="center"/>
                  </w:pPr>
                  <w:r>
                    <w:rPr>
                      <w:rFonts w:ascii="仿宋_GB2312" w:hAnsi="仿宋_GB2312" w:eastAsia="仿宋_GB2312" w:cs="仿宋_GB2312"/>
                      <w:color w:val="000000"/>
                      <w:sz w:val="24"/>
                    </w:rPr>
                    <w:t>195.00</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AC982A">
                  <w:pPr>
                    <w:pStyle w:val="4"/>
                    <w:jc w:val="center"/>
                  </w:pPr>
                  <w:r>
                    <w:rPr>
                      <w:rFonts w:ascii="仿宋_GB2312" w:hAnsi="仿宋_GB2312" w:eastAsia="仿宋_GB2312" w:cs="仿宋_GB2312"/>
                      <w:color w:val="000000"/>
                      <w:sz w:val="24"/>
                    </w:rPr>
                    <w:t>4,075.50</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30033C">
                  <w:pPr>
                    <w:pStyle w:val="4"/>
                    <w:jc w:val="center"/>
                  </w:pPr>
                  <w:r>
                    <w:rPr>
                      <w:rFonts w:ascii="仿宋_GB2312" w:hAnsi="仿宋_GB2312" w:eastAsia="仿宋_GB2312" w:cs="仿宋_GB2312"/>
                      <w:color w:val="000000"/>
                      <w:sz w:val="24"/>
                    </w:rPr>
                    <w:t>195.00</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E782A7">
                  <w:pPr>
                    <w:pStyle w:val="4"/>
                    <w:jc w:val="center"/>
                  </w:pPr>
                  <w:r>
                    <w:rPr>
                      <w:rFonts w:ascii="仿宋_GB2312" w:hAnsi="仿宋_GB2312" w:eastAsia="仿宋_GB2312" w:cs="仿宋_GB2312"/>
                      <w:color w:val="000000"/>
                      <w:sz w:val="24"/>
                    </w:rPr>
                    <w:t>1,782.30</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B30779">
                  <w:pPr>
                    <w:pStyle w:val="4"/>
                    <w:jc w:val="center"/>
                  </w:pPr>
                  <w:r>
                    <w:rPr>
                      <w:rFonts w:ascii="仿宋_GB2312" w:hAnsi="仿宋_GB2312" w:eastAsia="仿宋_GB2312" w:cs="仿宋_GB2312"/>
                      <w:color w:val="000000"/>
                      <w:sz w:val="24"/>
                    </w:rPr>
                    <w:t>3,512.00</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C83118">
                  <w:pPr>
                    <w:pStyle w:val="4"/>
                    <w:jc w:val="center"/>
                  </w:pP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20B15F"/>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9E60D3"/>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CA96D5"/>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B096AD"/>
              </w:tc>
            </w:tr>
            <w:tr w14:paraId="5931E25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CE25AC">
                  <w:pPr>
                    <w:pStyle w:val="4"/>
                    <w:jc w:val="center"/>
                  </w:pPr>
                  <w:r>
                    <w:rPr>
                      <w:rFonts w:ascii="仿宋_GB2312" w:hAnsi="仿宋_GB2312" w:eastAsia="仿宋_GB2312" w:cs="仿宋_GB2312"/>
                      <w:color w:val="000000"/>
                      <w:sz w:val="24"/>
                    </w:rPr>
                    <w:t>28</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B7A73F">
                  <w:pPr>
                    <w:pStyle w:val="4"/>
                    <w:jc w:val="center"/>
                  </w:pPr>
                  <w:r>
                    <w:rPr>
                      <w:rFonts w:ascii="仿宋_GB2312" w:hAnsi="仿宋_GB2312" w:eastAsia="仿宋_GB2312" w:cs="仿宋_GB2312"/>
                      <w:color w:val="000000"/>
                      <w:sz w:val="24"/>
                    </w:rPr>
                    <w:t>数码三路</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05CC5B">
                  <w:pPr>
                    <w:pStyle w:val="4"/>
                    <w:jc w:val="center"/>
                  </w:pPr>
                  <w:r>
                    <w:rPr>
                      <w:rFonts w:ascii="仿宋_GB2312" w:hAnsi="仿宋_GB2312" w:eastAsia="仿宋_GB2312" w:cs="仿宋_GB2312"/>
                      <w:color w:val="000000"/>
                      <w:sz w:val="24"/>
                    </w:rPr>
                    <w:t>科幻大道</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490A71">
                  <w:pPr>
                    <w:pStyle w:val="4"/>
                    <w:jc w:val="center"/>
                  </w:pPr>
                  <w:r>
                    <w:rPr>
                      <w:rFonts w:ascii="仿宋_GB2312" w:hAnsi="仿宋_GB2312" w:eastAsia="仿宋_GB2312" w:cs="仿宋_GB2312"/>
                      <w:color w:val="000000"/>
                      <w:sz w:val="24"/>
                    </w:rPr>
                    <w:t>红展西路</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5B61C8">
                  <w:pPr>
                    <w:pStyle w:val="4"/>
                    <w:jc w:val="center"/>
                  </w:pPr>
                  <w:r>
                    <w:rPr>
                      <w:rFonts w:ascii="仿宋_GB2312" w:hAnsi="仿宋_GB2312" w:eastAsia="仿宋_GB2312" w:cs="仿宋_GB2312"/>
                      <w:color w:val="000000"/>
                      <w:sz w:val="24"/>
                    </w:rPr>
                    <w:t>3</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457085">
                  <w:pPr>
                    <w:pStyle w:val="4"/>
                    <w:jc w:val="center"/>
                  </w:pPr>
                  <w:r>
                    <w:rPr>
                      <w:rFonts w:ascii="仿宋_GB2312" w:hAnsi="仿宋_GB2312" w:eastAsia="仿宋_GB2312" w:cs="仿宋_GB2312"/>
                      <w:color w:val="000000"/>
                      <w:sz w:val="24"/>
                    </w:rPr>
                    <w:t>710.00</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231D13">
                  <w:pPr>
                    <w:pStyle w:val="4"/>
                    <w:jc w:val="center"/>
                  </w:pPr>
                  <w:r>
                    <w:rPr>
                      <w:rFonts w:ascii="仿宋_GB2312" w:hAnsi="仿宋_GB2312" w:eastAsia="仿宋_GB2312" w:cs="仿宋_GB2312"/>
                      <w:color w:val="000000"/>
                      <w:sz w:val="24"/>
                    </w:rPr>
                    <w:t>4,970.00</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42F2B3">
                  <w:pPr>
                    <w:pStyle w:val="4"/>
                    <w:jc w:val="center"/>
                  </w:pPr>
                  <w:r>
                    <w:rPr>
                      <w:rFonts w:ascii="仿宋_GB2312" w:hAnsi="仿宋_GB2312" w:eastAsia="仿宋_GB2312" w:cs="仿宋_GB2312"/>
                      <w:color w:val="000000"/>
                      <w:sz w:val="24"/>
                    </w:rPr>
                    <w:t>710.00</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026404">
                  <w:pPr>
                    <w:pStyle w:val="4"/>
                    <w:jc w:val="center"/>
                  </w:pPr>
                  <w:r>
                    <w:rPr>
                      <w:rFonts w:ascii="仿宋_GB2312" w:hAnsi="仿宋_GB2312" w:eastAsia="仿宋_GB2312" w:cs="仿宋_GB2312"/>
                      <w:color w:val="000000"/>
                      <w:sz w:val="24"/>
                    </w:rPr>
                    <w:t>4,316.84</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7FA53C">
                  <w:pPr>
                    <w:pStyle w:val="4"/>
                    <w:jc w:val="center"/>
                  </w:pPr>
                  <w:r>
                    <w:rPr>
                      <w:rFonts w:ascii="仿宋_GB2312" w:hAnsi="仿宋_GB2312" w:eastAsia="仿宋_GB2312" w:cs="仿宋_GB2312"/>
                      <w:color w:val="000000"/>
                      <w:sz w:val="24"/>
                    </w:rPr>
                    <w:t>2,300.00</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F8D045">
                  <w:pPr>
                    <w:pStyle w:val="4"/>
                    <w:jc w:val="center"/>
                  </w:pP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3D73F4"/>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2C75F3">
                  <w:pPr>
                    <w:pStyle w:val="4"/>
                    <w:jc w:val="center"/>
                  </w:pPr>
                  <w:r>
                    <w:rPr>
                      <w:rFonts w:ascii="仿宋_GB2312" w:hAnsi="仿宋_GB2312" w:eastAsia="仿宋_GB2312" w:cs="仿宋_GB2312"/>
                      <w:color w:val="000000"/>
                      <w:sz w:val="24"/>
                    </w:rPr>
                    <w:t>331.00</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3F9ED7">
                  <w:pPr>
                    <w:pStyle w:val="4"/>
                    <w:jc w:val="center"/>
                  </w:pP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46A1F9"/>
              </w:tc>
            </w:tr>
            <w:tr w14:paraId="6F0F11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BDAA25">
                  <w:pPr>
                    <w:pStyle w:val="4"/>
                    <w:jc w:val="center"/>
                  </w:pPr>
                  <w:r>
                    <w:rPr>
                      <w:rFonts w:ascii="仿宋_GB2312" w:hAnsi="仿宋_GB2312" w:eastAsia="仿宋_GB2312" w:cs="仿宋_GB2312"/>
                      <w:color w:val="000000"/>
                      <w:sz w:val="24"/>
                    </w:rPr>
                    <w:t>29</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DB92DE">
                  <w:pPr>
                    <w:pStyle w:val="4"/>
                    <w:jc w:val="center"/>
                  </w:pPr>
                  <w:r>
                    <w:rPr>
                      <w:rFonts w:ascii="仿宋_GB2312" w:hAnsi="仿宋_GB2312" w:eastAsia="仿宋_GB2312" w:cs="仿宋_GB2312"/>
                      <w:color w:val="000000"/>
                      <w:sz w:val="24"/>
                    </w:rPr>
                    <w:t>稻香西路</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B3CE4C">
                  <w:pPr>
                    <w:pStyle w:val="4"/>
                    <w:jc w:val="center"/>
                  </w:pPr>
                  <w:r>
                    <w:rPr>
                      <w:rFonts w:ascii="仿宋_GB2312" w:hAnsi="仿宋_GB2312" w:eastAsia="仿宋_GB2312" w:cs="仿宋_GB2312"/>
                      <w:color w:val="000000"/>
                      <w:sz w:val="24"/>
                    </w:rPr>
                    <w:t>数码三路</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E747AF">
                  <w:pPr>
                    <w:pStyle w:val="4"/>
                    <w:jc w:val="center"/>
                  </w:pPr>
                  <w:r>
                    <w:rPr>
                      <w:rFonts w:ascii="仿宋_GB2312" w:hAnsi="仿宋_GB2312" w:eastAsia="仿宋_GB2312" w:cs="仿宋_GB2312"/>
                      <w:color w:val="000000"/>
                      <w:sz w:val="24"/>
                    </w:rPr>
                    <w:t>回龙南路</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AEE7A5">
                  <w:pPr>
                    <w:pStyle w:val="4"/>
                    <w:jc w:val="center"/>
                  </w:pPr>
                  <w:r>
                    <w:rPr>
                      <w:rFonts w:ascii="仿宋_GB2312" w:hAnsi="仿宋_GB2312" w:eastAsia="仿宋_GB2312" w:cs="仿宋_GB2312"/>
                      <w:color w:val="000000"/>
                      <w:sz w:val="24"/>
                    </w:rPr>
                    <w:t>3</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6A99CE">
                  <w:pPr>
                    <w:pStyle w:val="4"/>
                    <w:jc w:val="center"/>
                  </w:pPr>
                  <w:r>
                    <w:rPr>
                      <w:rFonts w:ascii="仿宋_GB2312" w:hAnsi="仿宋_GB2312" w:eastAsia="仿宋_GB2312" w:cs="仿宋_GB2312"/>
                      <w:color w:val="000000"/>
                      <w:sz w:val="24"/>
                    </w:rPr>
                    <w:t>797.23</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50A2F2">
                  <w:pPr>
                    <w:pStyle w:val="4"/>
                    <w:jc w:val="center"/>
                  </w:pPr>
                  <w:r>
                    <w:rPr>
                      <w:rFonts w:ascii="仿宋_GB2312" w:hAnsi="仿宋_GB2312" w:eastAsia="仿宋_GB2312" w:cs="仿宋_GB2312"/>
                      <w:color w:val="000000"/>
                      <w:sz w:val="24"/>
                    </w:rPr>
                    <w:t>11,721.35</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B670E4">
                  <w:pPr>
                    <w:pStyle w:val="4"/>
                    <w:jc w:val="center"/>
                  </w:pPr>
                  <w:r>
                    <w:rPr>
                      <w:rFonts w:ascii="仿宋_GB2312" w:hAnsi="仿宋_GB2312" w:eastAsia="仿宋_GB2312" w:cs="仿宋_GB2312"/>
                      <w:color w:val="000000"/>
                      <w:sz w:val="24"/>
                    </w:rPr>
                    <w:t>797.23</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07AD86">
                  <w:pPr>
                    <w:pStyle w:val="4"/>
                    <w:jc w:val="center"/>
                  </w:pPr>
                  <w:r>
                    <w:rPr>
                      <w:rFonts w:ascii="仿宋_GB2312" w:hAnsi="仿宋_GB2312" w:eastAsia="仿宋_GB2312" w:cs="仿宋_GB2312"/>
                      <w:color w:val="000000"/>
                      <w:sz w:val="24"/>
                    </w:rPr>
                    <w:t>5,384.05</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4E41B6">
                  <w:pPr>
                    <w:pStyle w:val="4"/>
                    <w:jc w:val="center"/>
                  </w:pP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5F3644"/>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0B372D"/>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33F25B">
                  <w:pPr>
                    <w:pStyle w:val="4"/>
                    <w:jc w:val="center"/>
                  </w:pPr>
                  <w:r>
                    <w:rPr>
                      <w:rFonts w:ascii="仿宋_GB2312" w:hAnsi="仿宋_GB2312" w:eastAsia="仿宋_GB2312" w:cs="仿宋_GB2312"/>
                      <w:color w:val="000000"/>
                      <w:sz w:val="24"/>
                    </w:rPr>
                    <w:t>209.49</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382AD4">
                  <w:pPr>
                    <w:pStyle w:val="4"/>
                    <w:jc w:val="center"/>
                  </w:pP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AE4D00"/>
              </w:tc>
            </w:tr>
            <w:tr w14:paraId="0CF5FC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3807E2">
                  <w:pPr>
                    <w:pStyle w:val="4"/>
                    <w:jc w:val="center"/>
                  </w:pPr>
                  <w:r>
                    <w:rPr>
                      <w:rFonts w:ascii="仿宋_GB2312" w:hAnsi="仿宋_GB2312" w:eastAsia="仿宋_GB2312" w:cs="仿宋_GB2312"/>
                      <w:color w:val="000000"/>
                      <w:sz w:val="24"/>
                    </w:rPr>
                    <w:t>30</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9CB0E9">
                  <w:pPr>
                    <w:pStyle w:val="4"/>
                    <w:jc w:val="center"/>
                  </w:pPr>
                  <w:r>
                    <w:rPr>
                      <w:rFonts w:ascii="仿宋_GB2312" w:hAnsi="仿宋_GB2312" w:eastAsia="仿宋_GB2312" w:cs="仿宋_GB2312"/>
                      <w:color w:val="000000"/>
                      <w:sz w:val="24"/>
                    </w:rPr>
                    <w:t>青龙南街</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40D0BB">
                  <w:pPr>
                    <w:pStyle w:val="4"/>
                    <w:jc w:val="center"/>
                  </w:pPr>
                  <w:r>
                    <w:rPr>
                      <w:rFonts w:ascii="仿宋_GB2312" w:hAnsi="仿宋_GB2312" w:eastAsia="仿宋_GB2312" w:cs="仿宋_GB2312"/>
                      <w:color w:val="000000"/>
                      <w:sz w:val="24"/>
                    </w:rPr>
                    <w:t>科幻大道</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2EFB76">
                  <w:pPr>
                    <w:pStyle w:val="4"/>
                    <w:jc w:val="center"/>
                  </w:pPr>
                  <w:r>
                    <w:rPr>
                      <w:rFonts w:ascii="仿宋_GB2312" w:hAnsi="仿宋_GB2312" w:eastAsia="仿宋_GB2312" w:cs="仿宋_GB2312"/>
                      <w:color w:val="000000"/>
                      <w:sz w:val="24"/>
                    </w:rPr>
                    <w:t>稻香西路</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06C17E">
                  <w:pPr>
                    <w:pStyle w:val="4"/>
                    <w:jc w:val="center"/>
                  </w:pPr>
                  <w:r>
                    <w:rPr>
                      <w:rFonts w:ascii="仿宋_GB2312" w:hAnsi="仿宋_GB2312" w:eastAsia="仿宋_GB2312" w:cs="仿宋_GB2312"/>
                      <w:color w:val="000000"/>
                      <w:sz w:val="24"/>
                    </w:rPr>
                    <w:t>3</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C37118">
                  <w:pPr>
                    <w:pStyle w:val="4"/>
                    <w:jc w:val="center"/>
                  </w:pPr>
                  <w:r>
                    <w:rPr>
                      <w:rFonts w:ascii="仿宋_GB2312" w:hAnsi="仿宋_GB2312" w:eastAsia="仿宋_GB2312" w:cs="仿宋_GB2312"/>
                      <w:color w:val="000000"/>
                      <w:sz w:val="24"/>
                    </w:rPr>
                    <w:t>357.25</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EA63AE">
                  <w:pPr>
                    <w:pStyle w:val="4"/>
                    <w:jc w:val="center"/>
                  </w:pPr>
                  <w:r>
                    <w:rPr>
                      <w:rFonts w:ascii="仿宋_GB2312" w:hAnsi="仿宋_GB2312" w:eastAsia="仿宋_GB2312" w:cs="仿宋_GB2312"/>
                      <w:color w:val="000000"/>
                      <w:sz w:val="24"/>
                    </w:rPr>
                    <w:t>7,531.13</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29D925">
                  <w:pPr>
                    <w:pStyle w:val="4"/>
                    <w:jc w:val="center"/>
                  </w:pPr>
                  <w:r>
                    <w:rPr>
                      <w:rFonts w:ascii="仿宋_GB2312" w:hAnsi="仿宋_GB2312" w:eastAsia="仿宋_GB2312" w:cs="仿宋_GB2312"/>
                      <w:color w:val="000000"/>
                      <w:sz w:val="24"/>
                    </w:rPr>
                    <w:t>357.25</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B1B649">
                  <w:pPr>
                    <w:pStyle w:val="4"/>
                    <w:jc w:val="center"/>
                  </w:pPr>
                  <w:r>
                    <w:rPr>
                      <w:rFonts w:ascii="仿宋_GB2312" w:hAnsi="仿宋_GB2312" w:eastAsia="仿宋_GB2312" w:cs="仿宋_GB2312"/>
                      <w:color w:val="000000"/>
                      <w:sz w:val="24"/>
                    </w:rPr>
                    <w:t>2,194.98</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B069C5">
                  <w:pPr>
                    <w:pStyle w:val="4"/>
                    <w:jc w:val="center"/>
                  </w:pP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5C5CD0"/>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45C032"/>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C3ED7D"/>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87802F"/>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F4A3FB"/>
              </w:tc>
            </w:tr>
            <w:tr w14:paraId="1478AC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5BCCF1">
                  <w:pPr>
                    <w:pStyle w:val="4"/>
                    <w:jc w:val="center"/>
                  </w:pPr>
                  <w:r>
                    <w:rPr>
                      <w:rFonts w:ascii="仿宋_GB2312" w:hAnsi="仿宋_GB2312" w:eastAsia="仿宋_GB2312" w:cs="仿宋_GB2312"/>
                      <w:color w:val="000000"/>
                      <w:sz w:val="24"/>
                    </w:rPr>
                    <w:t>31</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F70F72">
                  <w:pPr>
                    <w:pStyle w:val="4"/>
                    <w:jc w:val="center"/>
                  </w:pPr>
                  <w:r>
                    <w:rPr>
                      <w:rFonts w:ascii="仿宋_GB2312" w:hAnsi="仿宋_GB2312" w:eastAsia="仿宋_GB2312" w:cs="仿宋_GB2312"/>
                      <w:color w:val="000000"/>
                      <w:sz w:val="24"/>
                    </w:rPr>
                    <w:t>人居智荟城南侧便</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0D100D">
                  <w:pPr>
                    <w:pStyle w:val="4"/>
                    <w:jc w:val="center"/>
                  </w:pPr>
                  <w:r>
                    <w:rPr>
                      <w:rFonts w:ascii="仿宋_GB2312" w:hAnsi="仿宋_GB2312" w:eastAsia="仿宋_GB2312" w:cs="仿宋_GB2312"/>
                      <w:color w:val="000000"/>
                      <w:sz w:val="24"/>
                    </w:rPr>
                    <w:t>西源大道</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DCD4B0">
                  <w:pPr>
                    <w:pStyle w:val="4"/>
                    <w:jc w:val="center"/>
                  </w:pPr>
                  <w:r>
                    <w:rPr>
                      <w:rFonts w:ascii="仿宋_GB2312" w:hAnsi="仿宋_GB2312" w:eastAsia="仿宋_GB2312" w:cs="仿宋_GB2312"/>
                      <w:color w:val="000000"/>
                      <w:sz w:val="24"/>
                    </w:rPr>
                    <w:t>粼湖天境售楼部</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276735">
                  <w:pPr>
                    <w:pStyle w:val="4"/>
                    <w:jc w:val="center"/>
                  </w:pPr>
                  <w:r>
                    <w:rPr>
                      <w:rFonts w:ascii="仿宋_GB2312" w:hAnsi="仿宋_GB2312" w:eastAsia="仿宋_GB2312" w:cs="仿宋_GB2312"/>
                      <w:color w:val="000000"/>
                      <w:sz w:val="24"/>
                    </w:rPr>
                    <w:t>3</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E9DE3B">
                  <w:pPr>
                    <w:pStyle w:val="4"/>
                    <w:jc w:val="center"/>
                  </w:pPr>
                  <w:r>
                    <w:rPr>
                      <w:rFonts w:ascii="仿宋_GB2312" w:hAnsi="仿宋_GB2312" w:eastAsia="仿宋_GB2312" w:cs="仿宋_GB2312"/>
                      <w:color w:val="000000"/>
                      <w:sz w:val="24"/>
                    </w:rPr>
                    <w:t>868.89</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1B141E">
                  <w:pPr>
                    <w:pStyle w:val="4"/>
                    <w:jc w:val="center"/>
                  </w:pPr>
                  <w:r>
                    <w:rPr>
                      <w:rFonts w:ascii="仿宋_GB2312" w:hAnsi="仿宋_GB2312" w:eastAsia="仿宋_GB2312" w:cs="仿宋_GB2312"/>
                      <w:color w:val="000000"/>
                      <w:sz w:val="24"/>
                    </w:rPr>
                    <w:t>5,317.09</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33D5B4">
                  <w:pPr>
                    <w:pStyle w:val="4"/>
                    <w:jc w:val="center"/>
                  </w:pP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15C38C">
                  <w:pPr>
                    <w:pStyle w:val="4"/>
                    <w:jc w:val="center"/>
                  </w:pPr>
                  <w:r>
                    <w:rPr>
                      <w:rFonts w:ascii="仿宋_GB2312" w:hAnsi="仿宋_GB2312" w:eastAsia="仿宋_GB2312" w:cs="仿宋_GB2312"/>
                      <w:color w:val="000000"/>
                      <w:sz w:val="24"/>
                    </w:rPr>
                    <w:t>-</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3568BF">
                  <w:pPr>
                    <w:pStyle w:val="4"/>
                    <w:jc w:val="center"/>
                  </w:pPr>
                  <w:r>
                    <w:rPr>
                      <w:rFonts w:ascii="仿宋_GB2312" w:hAnsi="仿宋_GB2312" w:eastAsia="仿宋_GB2312" w:cs="仿宋_GB2312"/>
                      <w:color w:val="000000"/>
                      <w:sz w:val="24"/>
                    </w:rPr>
                    <w:t>3,636.03</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5C7DA7">
                  <w:pPr>
                    <w:pStyle w:val="4"/>
                    <w:jc w:val="center"/>
                  </w:pP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1E7DEA"/>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158EE5"/>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4538CA"/>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75177F"/>
              </w:tc>
            </w:tr>
            <w:tr w14:paraId="1C785CA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DE7877">
                  <w:pPr>
                    <w:pStyle w:val="4"/>
                    <w:jc w:val="center"/>
                  </w:pPr>
                  <w:r>
                    <w:rPr>
                      <w:rFonts w:ascii="仿宋_GB2312" w:hAnsi="仿宋_GB2312" w:eastAsia="仿宋_GB2312" w:cs="仿宋_GB2312"/>
                      <w:color w:val="000000"/>
                      <w:sz w:val="24"/>
                    </w:rPr>
                    <w:t>32</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BC5F43">
                  <w:pPr>
                    <w:pStyle w:val="4"/>
                    <w:jc w:val="center"/>
                  </w:pPr>
                  <w:r>
                    <w:rPr>
                      <w:rFonts w:ascii="仿宋_GB2312" w:hAnsi="仿宋_GB2312" w:eastAsia="仿宋_GB2312" w:cs="仿宋_GB2312"/>
                      <w:color w:val="000000"/>
                      <w:sz w:val="24"/>
                    </w:rPr>
                    <w:t>人居智荟城北侧便</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D19375">
                  <w:pPr>
                    <w:pStyle w:val="4"/>
                    <w:jc w:val="center"/>
                  </w:pPr>
                  <w:r>
                    <w:rPr>
                      <w:rFonts w:ascii="仿宋_GB2312" w:hAnsi="仿宋_GB2312" w:eastAsia="仿宋_GB2312" w:cs="仿宋_GB2312"/>
                      <w:color w:val="000000"/>
                      <w:sz w:val="24"/>
                    </w:rPr>
                    <w:t>人居智荟城西</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5494D7">
                  <w:pPr>
                    <w:pStyle w:val="4"/>
                    <w:jc w:val="center"/>
                  </w:pPr>
                  <w:r>
                    <w:rPr>
                      <w:rFonts w:ascii="仿宋_GB2312" w:hAnsi="仿宋_GB2312" w:eastAsia="仿宋_GB2312" w:cs="仿宋_GB2312"/>
                      <w:color w:val="000000"/>
                      <w:sz w:val="24"/>
                    </w:rPr>
                    <w:t>望帝路</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B3D443">
                  <w:pPr>
                    <w:pStyle w:val="4"/>
                    <w:jc w:val="center"/>
                  </w:pPr>
                  <w:r>
                    <w:rPr>
                      <w:rFonts w:ascii="仿宋_GB2312" w:hAnsi="仿宋_GB2312" w:eastAsia="仿宋_GB2312" w:cs="仿宋_GB2312"/>
                      <w:color w:val="000000"/>
                      <w:sz w:val="24"/>
                    </w:rPr>
                    <w:t>3</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DBD7A3">
                  <w:pPr>
                    <w:pStyle w:val="4"/>
                    <w:jc w:val="center"/>
                  </w:pPr>
                  <w:r>
                    <w:rPr>
                      <w:rFonts w:ascii="仿宋_GB2312" w:hAnsi="仿宋_GB2312" w:eastAsia="仿宋_GB2312" w:cs="仿宋_GB2312"/>
                      <w:color w:val="000000"/>
                      <w:sz w:val="24"/>
                    </w:rPr>
                    <w:t>502.01</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BE54B4">
                  <w:pPr>
                    <w:pStyle w:val="4"/>
                    <w:jc w:val="center"/>
                  </w:pPr>
                  <w:r>
                    <w:rPr>
                      <w:rFonts w:ascii="仿宋_GB2312" w:hAnsi="仿宋_GB2312" w:eastAsia="仿宋_GB2312" w:cs="仿宋_GB2312"/>
                      <w:color w:val="000000"/>
                      <w:sz w:val="24"/>
                    </w:rPr>
                    <w:t>2,894.24</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B9D58C">
                  <w:pPr>
                    <w:pStyle w:val="4"/>
                    <w:jc w:val="center"/>
                  </w:pPr>
                  <w:r>
                    <w:rPr>
                      <w:rFonts w:ascii="仿宋_GB2312" w:hAnsi="仿宋_GB2312" w:eastAsia="仿宋_GB2312" w:cs="仿宋_GB2312"/>
                      <w:color w:val="000000"/>
                      <w:sz w:val="24"/>
                    </w:rPr>
                    <w:t>502.01</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FDD373">
                  <w:pPr>
                    <w:pStyle w:val="4"/>
                    <w:jc w:val="center"/>
                  </w:pPr>
                  <w:r>
                    <w:rPr>
                      <w:rFonts w:ascii="仿宋_GB2312" w:hAnsi="仿宋_GB2312" w:eastAsia="仿宋_GB2312" w:cs="仿宋_GB2312"/>
                      <w:color w:val="000000"/>
                      <w:sz w:val="24"/>
                    </w:rPr>
                    <w:t>690.63</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D19ED4">
                  <w:pPr>
                    <w:pStyle w:val="4"/>
                    <w:jc w:val="center"/>
                  </w:pP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94E7D9"/>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75416A"/>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469BD8"/>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343A46"/>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3F6C4A"/>
              </w:tc>
            </w:tr>
            <w:tr w14:paraId="2C870CB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4C9F93">
                  <w:pPr>
                    <w:pStyle w:val="4"/>
                    <w:jc w:val="center"/>
                  </w:pPr>
                  <w:r>
                    <w:rPr>
                      <w:rFonts w:ascii="仿宋_GB2312" w:hAnsi="仿宋_GB2312" w:eastAsia="仿宋_GB2312" w:cs="仿宋_GB2312"/>
                      <w:color w:val="000000"/>
                      <w:sz w:val="24"/>
                    </w:rPr>
                    <w:t>33</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64686E">
                  <w:pPr>
                    <w:pStyle w:val="4"/>
                    <w:jc w:val="center"/>
                  </w:pPr>
                  <w:r>
                    <w:rPr>
                      <w:rFonts w:ascii="仿宋_GB2312" w:hAnsi="仿宋_GB2312" w:eastAsia="仿宋_GB2312" w:cs="仿宋_GB2312"/>
                      <w:color w:val="000000"/>
                      <w:sz w:val="24"/>
                    </w:rPr>
                    <w:t>人居智荟城西侧道</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341D1C">
                  <w:pPr>
                    <w:pStyle w:val="4"/>
                    <w:jc w:val="center"/>
                  </w:pPr>
                  <w:r>
                    <w:rPr>
                      <w:rFonts w:ascii="仿宋_GB2312" w:hAnsi="仿宋_GB2312" w:eastAsia="仿宋_GB2312" w:cs="仿宋_GB2312"/>
                      <w:color w:val="000000"/>
                      <w:sz w:val="24"/>
                    </w:rPr>
                    <w:t>人居智荟城南</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351D14">
                  <w:pPr>
                    <w:pStyle w:val="4"/>
                    <w:jc w:val="center"/>
                  </w:pPr>
                  <w:r>
                    <w:rPr>
                      <w:rFonts w:ascii="仿宋_GB2312" w:hAnsi="仿宋_GB2312" w:eastAsia="仿宋_GB2312" w:cs="仿宋_GB2312"/>
                      <w:color w:val="000000"/>
                      <w:sz w:val="24"/>
                    </w:rPr>
                    <w:t>人居智荟城小区</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D190A5">
                  <w:pPr>
                    <w:pStyle w:val="4"/>
                    <w:jc w:val="center"/>
                  </w:pPr>
                  <w:r>
                    <w:rPr>
                      <w:rFonts w:ascii="仿宋_GB2312" w:hAnsi="仿宋_GB2312" w:eastAsia="仿宋_GB2312" w:cs="仿宋_GB2312"/>
                      <w:color w:val="000000"/>
                      <w:sz w:val="24"/>
                    </w:rPr>
                    <w:t>3</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02C1F9">
                  <w:pPr>
                    <w:pStyle w:val="4"/>
                    <w:jc w:val="center"/>
                  </w:pPr>
                  <w:r>
                    <w:rPr>
                      <w:rFonts w:ascii="仿宋_GB2312" w:hAnsi="仿宋_GB2312" w:eastAsia="仿宋_GB2312" w:cs="仿宋_GB2312"/>
                      <w:color w:val="000000"/>
                      <w:sz w:val="24"/>
                    </w:rPr>
                    <w:t>207.11</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E99D89">
                  <w:pPr>
                    <w:pStyle w:val="4"/>
                    <w:jc w:val="center"/>
                  </w:pPr>
                  <w:r>
                    <w:rPr>
                      <w:rFonts w:ascii="仿宋_GB2312" w:hAnsi="仿宋_GB2312" w:eastAsia="仿宋_GB2312" w:cs="仿宋_GB2312"/>
                      <w:color w:val="000000"/>
                      <w:sz w:val="24"/>
                    </w:rPr>
                    <w:t>4,539.47</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2E2562">
                  <w:pPr>
                    <w:pStyle w:val="4"/>
                    <w:jc w:val="center"/>
                  </w:pPr>
                  <w:r>
                    <w:rPr>
                      <w:rFonts w:ascii="仿宋_GB2312" w:hAnsi="仿宋_GB2312" w:eastAsia="仿宋_GB2312" w:cs="仿宋_GB2312"/>
                      <w:color w:val="000000"/>
                      <w:sz w:val="24"/>
                    </w:rPr>
                    <w:t>207.11</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E90596">
                  <w:pPr>
                    <w:pStyle w:val="4"/>
                    <w:jc w:val="center"/>
                  </w:pPr>
                  <w:r>
                    <w:rPr>
                      <w:rFonts w:ascii="仿宋_GB2312" w:hAnsi="仿宋_GB2312" w:eastAsia="仿宋_GB2312" w:cs="仿宋_GB2312"/>
                      <w:color w:val="000000"/>
                      <w:sz w:val="24"/>
                    </w:rPr>
                    <w:t>1,274.89</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507B4D">
                  <w:pPr>
                    <w:pStyle w:val="4"/>
                    <w:jc w:val="center"/>
                  </w:pP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22EE51"/>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015EAA"/>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243BDF"/>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FF3531"/>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8F681D"/>
              </w:tc>
            </w:tr>
            <w:tr w14:paraId="6390119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C016A6">
                  <w:pPr>
                    <w:pStyle w:val="4"/>
                    <w:jc w:val="center"/>
                  </w:pPr>
                  <w:r>
                    <w:rPr>
                      <w:rFonts w:ascii="仿宋_GB2312" w:hAnsi="仿宋_GB2312" w:eastAsia="仿宋_GB2312" w:cs="仿宋_GB2312"/>
                      <w:color w:val="000000"/>
                      <w:sz w:val="24"/>
                    </w:rPr>
                    <w:t>34</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81E9FA">
                  <w:pPr>
                    <w:pStyle w:val="4"/>
                    <w:jc w:val="center"/>
                  </w:pPr>
                  <w:r>
                    <w:rPr>
                      <w:rFonts w:ascii="仿宋_GB2312" w:hAnsi="仿宋_GB2312" w:eastAsia="仿宋_GB2312" w:cs="仿宋_GB2312"/>
                      <w:color w:val="000000"/>
                      <w:sz w:val="24"/>
                    </w:rPr>
                    <w:t>天王路</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AC8A12">
                  <w:pPr>
                    <w:pStyle w:val="4"/>
                    <w:jc w:val="center"/>
                  </w:pPr>
                  <w:r>
                    <w:rPr>
                      <w:rFonts w:ascii="仿宋_GB2312" w:hAnsi="仿宋_GB2312" w:eastAsia="仿宋_GB2312" w:cs="仿宋_GB2312"/>
                      <w:color w:val="000000"/>
                      <w:sz w:val="24"/>
                    </w:rPr>
                    <w:t>毛家桥</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2E5CC5">
                  <w:pPr>
                    <w:pStyle w:val="4"/>
                    <w:jc w:val="center"/>
                  </w:pPr>
                  <w:r>
                    <w:rPr>
                      <w:rFonts w:ascii="仿宋_GB2312" w:hAnsi="仿宋_GB2312" w:eastAsia="仿宋_GB2312" w:cs="仿宋_GB2312"/>
                      <w:color w:val="000000"/>
                      <w:sz w:val="24"/>
                    </w:rPr>
                    <w:t>土灶里柴火鸡路</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A8E43C">
                  <w:pPr>
                    <w:pStyle w:val="4"/>
                    <w:jc w:val="center"/>
                  </w:pPr>
                  <w:r>
                    <w:rPr>
                      <w:rFonts w:ascii="仿宋_GB2312" w:hAnsi="仿宋_GB2312" w:eastAsia="仿宋_GB2312" w:cs="仿宋_GB2312"/>
                      <w:color w:val="000000"/>
                      <w:sz w:val="24"/>
                    </w:rPr>
                    <w:t>3</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ACE8E0">
                  <w:pPr>
                    <w:pStyle w:val="4"/>
                    <w:jc w:val="center"/>
                  </w:pPr>
                  <w:r>
                    <w:rPr>
                      <w:rFonts w:ascii="仿宋_GB2312" w:hAnsi="仿宋_GB2312" w:eastAsia="仿宋_GB2312" w:cs="仿宋_GB2312"/>
                      <w:color w:val="000000"/>
                      <w:sz w:val="24"/>
                    </w:rPr>
                    <w:t>548.95</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61F10B">
                  <w:pPr>
                    <w:pStyle w:val="4"/>
                    <w:jc w:val="center"/>
                  </w:pPr>
                  <w:r>
                    <w:rPr>
                      <w:rFonts w:ascii="仿宋_GB2312" w:hAnsi="仿宋_GB2312" w:eastAsia="仿宋_GB2312" w:cs="仿宋_GB2312"/>
                      <w:color w:val="000000"/>
                      <w:sz w:val="24"/>
                    </w:rPr>
                    <w:t>13,532.74</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B0D3FA">
                  <w:pPr>
                    <w:pStyle w:val="4"/>
                    <w:jc w:val="center"/>
                  </w:pPr>
                  <w:r>
                    <w:rPr>
                      <w:rFonts w:ascii="仿宋_GB2312" w:hAnsi="仿宋_GB2312" w:eastAsia="仿宋_GB2312" w:cs="仿宋_GB2312"/>
                      <w:color w:val="000000"/>
                      <w:sz w:val="24"/>
                    </w:rPr>
                    <w:t>548.95</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14C0BE">
                  <w:pPr>
                    <w:pStyle w:val="4"/>
                    <w:jc w:val="center"/>
                  </w:pPr>
                  <w:r>
                    <w:rPr>
                      <w:rFonts w:ascii="仿宋_GB2312" w:hAnsi="仿宋_GB2312" w:eastAsia="仿宋_GB2312" w:cs="仿宋_GB2312"/>
                      <w:color w:val="000000"/>
                      <w:sz w:val="24"/>
                    </w:rPr>
                    <w:t>3,842.64</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A5B6E6">
                  <w:pPr>
                    <w:pStyle w:val="4"/>
                    <w:jc w:val="center"/>
                  </w:pP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CCA1DE"/>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026FD0"/>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4CE222"/>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95B1A2"/>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114620"/>
              </w:tc>
            </w:tr>
            <w:tr w14:paraId="48862A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DDE058">
                  <w:pPr>
                    <w:pStyle w:val="4"/>
                    <w:jc w:val="center"/>
                  </w:pPr>
                  <w:r>
                    <w:rPr>
                      <w:rFonts w:ascii="仿宋_GB2312" w:hAnsi="仿宋_GB2312" w:eastAsia="仿宋_GB2312" w:cs="仿宋_GB2312"/>
                      <w:color w:val="000000"/>
                      <w:sz w:val="24"/>
                    </w:rPr>
                    <w:t>35</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4B21CE">
                  <w:pPr>
                    <w:pStyle w:val="4"/>
                    <w:jc w:val="center"/>
                  </w:pPr>
                  <w:r>
                    <w:rPr>
                      <w:rFonts w:ascii="仿宋_GB2312" w:hAnsi="仿宋_GB2312" w:eastAsia="仿宋_GB2312" w:cs="仿宋_GB2312"/>
                      <w:color w:val="000000"/>
                      <w:sz w:val="24"/>
                    </w:rPr>
                    <w:t>回龙大道</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2ABA35">
                  <w:pPr>
                    <w:pStyle w:val="4"/>
                    <w:jc w:val="center"/>
                  </w:pPr>
                  <w:r>
                    <w:rPr>
                      <w:rFonts w:ascii="仿宋_GB2312" w:hAnsi="仿宋_GB2312" w:eastAsia="仿宋_GB2312" w:cs="仿宋_GB2312"/>
                      <w:color w:val="000000"/>
                      <w:sz w:val="24"/>
                    </w:rPr>
                    <w:t>科幻大道</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CEFF19">
                  <w:pPr>
                    <w:pStyle w:val="4"/>
                    <w:jc w:val="center"/>
                  </w:pPr>
                  <w:r>
                    <w:rPr>
                      <w:rFonts w:ascii="仿宋_GB2312" w:hAnsi="仿宋_GB2312" w:eastAsia="仿宋_GB2312" w:cs="仿宋_GB2312"/>
                      <w:color w:val="000000"/>
                      <w:sz w:val="24"/>
                    </w:rPr>
                    <w:t>红展西路</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B29517">
                  <w:pPr>
                    <w:pStyle w:val="4"/>
                    <w:jc w:val="center"/>
                  </w:pPr>
                  <w:r>
                    <w:rPr>
                      <w:rFonts w:ascii="仿宋_GB2312" w:hAnsi="仿宋_GB2312" w:eastAsia="仿宋_GB2312" w:cs="仿宋_GB2312"/>
                      <w:color w:val="000000"/>
                      <w:sz w:val="24"/>
                    </w:rPr>
                    <w:t>3</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931263">
                  <w:pPr>
                    <w:pStyle w:val="4"/>
                    <w:jc w:val="center"/>
                  </w:pPr>
                  <w:r>
                    <w:rPr>
                      <w:rFonts w:ascii="仿宋_GB2312" w:hAnsi="仿宋_GB2312" w:eastAsia="仿宋_GB2312" w:cs="仿宋_GB2312"/>
                      <w:color w:val="000000"/>
                      <w:sz w:val="24"/>
                    </w:rPr>
                    <w:t>620.00</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E4AAEA">
                  <w:pPr>
                    <w:pStyle w:val="4"/>
                    <w:jc w:val="center"/>
                  </w:pPr>
                  <w:r>
                    <w:rPr>
                      <w:rFonts w:ascii="仿宋_GB2312" w:hAnsi="仿宋_GB2312" w:eastAsia="仿宋_GB2312" w:cs="仿宋_GB2312"/>
                      <w:color w:val="000000"/>
                      <w:sz w:val="24"/>
                    </w:rPr>
                    <w:t>11,841.00</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363231">
                  <w:pPr>
                    <w:pStyle w:val="4"/>
                    <w:jc w:val="center"/>
                  </w:pPr>
                  <w:r>
                    <w:rPr>
                      <w:rFonts w:ascii="仿宋_GB2312" w:hAnsi="仿宋_GB2312" w:eastAsia="仿宋_GB2312" w:cs="仿宋_GB2312"/>
                      <w:color w:val="000000"/>
                      <w:sz w:val="24"/>
                    </w:rPr>
                    <w:t>620.00</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DDAC43">
                  <w:pPr>
                    <w:pStyle w:val="4"/>
                    <w:jc w:val="center"/>
                  </w:pPr>
                  <w:r>
                    <w:rPr>
                      <w:rFonts w:ascii="仿宋_GB2312" w:hAnsi="仿宋_GB2312" w:eastAsia="仿宋_GB2312" w:cs="仿宋_GB2312"/>
                      <w:color w:val="000000"/>
                      <w:sz w:val="24"/>
                    </w:rPr>
                    <w:t>9,029.00</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EA65E5">
                  <w:pPr>
                    <w:pStyle w:val="4"/>
                    <w:jc w:val="center"/>
                  </w:pPr>
                  <w:r>
                    <w:rPr>
                      <w:rFonts w:ascii="仿宋_GB2312" w:hAnsi="仿宋_GB2312" w:eastAsia="仿宋_GB2312" w:cs="仿宋_GB2312"/>
                      <w:color w:val="000000"/>
                      <w:sz w:val="24"/>
                    </w:rPr>
                    <w:t>2,033.00</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C0F333">
                  <w:pPr>
                    <w:pStyle w:val="4"/>
                    <w:jc w:val="center"/>
                  </w:pP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4FC4AC"/>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A5BCB1"/>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D85EA3"/>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343C6C"/>
              </w:tc>
            </w:tr>
            <w:tr w14:paraId="59EF5D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6F8F86">
                  <w:pPr>
                    <w:pStyle w:val="4"/>
                    <w:jc w:val="center"/>
                  </w:pPr>
                  <w:r>
                    <w:rPr>
                      <w:rFonts w:ascii="仿宋_GB2312" w:hAnsi="仿宋_GB2312" w:eastAsia="仿宋_GB2312" w:cs="仿宋_GB2312"/>
                      <w:color w:val="000000"/>
                      <w:sz w:val="24"/>
                    </w:rPr>
                    <w:t>36</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F55297">
                  <w:pPr>
                    <w:pStyle w:val="4"/>
                    <w:jc w:val="center"/>
                  </w:pPr>
                  <w:r>
                    <w:rPr>
                      <w:rFonts w:ascii="仿宋_GB2312" w:hAnsi="仿宋_GB2312" w:eastAsia="仿宋_GB2312" w:cs="仿宋_GB2312"/>
                      <w:color w:val="000000"/>
                      <w:sz w:val="24"/>
                    </w:rPr>
                    <w:t>滨河路东延线</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F93BDC">
                  <w:pPr>
                    <w:pStyle w:val="4"/>
                    <w:jc w:val="center"/>
                  </w:pPr>
                  <w:r>
                    <w:rPr>
                      <w:rFonts w:ascii="仿宋_GB2312" w:hAnsi="仿宋_GB2312" w:eastAsia="仿宋_GB2312" w:cs="仿宋_GB2312"/>
                      <w:color w:val="000000"/>
                      <w:sz w:val="24"/>
                    </w:rPr>
                    <w:t>安瑞路</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3CECB8">
                  <w:pPr>
                    <w:pStyle w:val="4"/>
                    <w:jc w:val="center"/>
                  </w:pPr>
                  <w:r>
                    <w:rPr>
                      <w:rFonts w:ascii="仿宋_GB2312" w:hAnsi="仿宋_GB2312" w:eastAsia="仿宋_GB2312" w:cs="仿宋_GB2312"/>
                      <w:color w:val="000000"/>
                      <w:sz w:val="24"/>
                    </w:rPr>
                    <w:t>天王路</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FD93DB">
                  <w:pPr>
                    <w:pStyle w:val="4"/>
                    <w:jc w:val="center"/>
                  </w:pPr>
                  <w:r>
                    <w:rPr>
                      <w:rFonts w:ascii="仿宋_GB2312" w:hAnsi="仿宋_GB2312" w:eastAsia="仿宋_GB2312" w:cs="仿宋_GB2312"/>
                      <w:color w:val="000000"/>
                      <w:sz w:val="24"/>
                    </w:rPr>
                    <w:t>3</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BE2BAA">
                  <w:pPr>
                    <w:pStyle w:val="4"/>
                    <w:jc w:val="center"/>
                  </w:pPr>
                  <w:r>
                    <w:rPr>
                      <w:rFonts w:ascii="仿宋_GB2312" w:hAnsi="仿宋_GB2312" w:eastAsia="仿宋_GB2312" w:cs="仿宋_GB2312"/>
                      <w:color w:val="000000"/>
                      <w:sz w:val="24"/>
                    </w:rPr>
                    <w:t>871.00</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7BEF24">
                  <w:pPr>
                    <w:pStyle w:val="4"/>
                    <w:jc w:val="center"/>
                  </w:pPr>
                  <w:r>
                    <w:rPr>
                      <w:rFonts w:ascii="仿宋_GB2312" w:hAnsi="仿宋_GB2312" w:eastAsia="仿宋_GB2312" w:cs="仿宋_GB2312"/>
                      <w:color w:val="000000"/>
                      <w:sz w:val="24"/>
                    </w:rPr>
                    <w:t>21,551.69</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437FB1">
                  <w:pPr>
                    <w:pStyle w:val="4"/>
                    <w:jc w:val="center"/>
                  </w:pP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5C5CEE">
                  <w:pPr>
                    <w:pStyle w:val="4"/>
                    <w:jc w:val="center"/>
                  </w:pPr>
                  <w:r>
                    <w:rPr>
                      <w:rFonts w:ascii="仿宋_GB2312" w:hAnsi="仿宋_GB2312" w:eastAsia="仿宋_GB2312" w:cs="仿宋_GB2312"/>
                      <w:color w:val="000000"/>
                      <w:sz w:val="24"/>
                    </w:rPr>
                    <w:t>4,587.30</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20D723">
                  <w:pPr>
                    <w:pStyle w:val="4"/>
                    <w:jc w:val="center"/>
                  </w:pPr>
                  <w:r>
                    <w:rPr>
                      <w:rFonts w:ascii="仿宋_GB2312" w:hAnsi="仿宋_GB2312" w:eastAsia="仿宋_GB2312" w:cs="仿宋_GB2312"/>
                      <w:color w:val="000000"/>
                      <w:sz w:val="24"/>
                    </w:rPr>
                    <w:t>3,976.50</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C8AB24">
                  <w:pPr>
                    <w:pStyle w:val="4"/>
                    <w:jc w:val="center"/>
                  </w:pP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1B674D"/>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2FCB1F"/>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0AE20B"/>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C5363A"/>
              </w:tc>
            </w:tr>
            <w:tr w14:paraId="21A8F94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EBE14F">
                  <w:pPr>
                    <w:pStyle w:val="4"/>
                    <w:jc w:val="center"/>
                  </w:pPr>
                  <w:r>
                    <w:rPr>
                      <w:rFonts w:ascii="仿宋_GB2312" w:hAnsi="仿宋_GB2312" w:eastAsia="仿宋_GB2312" w:cs="仿宋_GB2312"/>
                      <w:color w:val="000000"/>
                      <w:sz w:val="24"/>
                    </w:rPr>
                    <w:t>37</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3F493E">
                  <w:pPr>
                    <w:pStyle w:val="4"/>
                    <w:jc w:val="center"/>
                  </w:pPr>
                  <w:r>
                    <w:rPr>
                      <w:rFonts w:ascii="仿宋_GB2312" w:hAnsi="仿宋_GB2312" w:eastAsia="仿宋_GB2312" w:cs="仿宋_GB2312"/>
                      <w:color w:val="000000"/>
                      <w:sz w:val="24"/>
                    </w:rPr>
                    <w:t>国创路</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E1E5B6">
                  <w:pPr>
                    <w:pStyle w:val="4"/>
                    <w:jc w:val="center"/>
                  </w:pPr>
                  <w:r>
                    <w:rPr>
                      <w:rFonts w:ascii="仿宋_GB2312" w:hAnsi="仿宋_GB2312" w:eastAsia="仿宋_GB2312" w:cs="仿宋_GB2312"/>
                      <w:color w:val="000000"/>
                      <w:sz w:val="24"/>
                    </w:rPr>
                    <w:t>数码三路</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7B6EDD">
                  <w:pPr>
                    <w:pStyle w:val="4"/>
                    <w:jc w:val="center"/>
                  </w:pPr>
                  <w:r>
                    <w:rPr>
                      <w:rFonts w:ascii="仿宋_GB2312" w:hAnsi="仿宋_GB2312" w:eastAsia="仿宋_GB2312" w:cs="仿宋_GB2312"/>
                      <w:color w:val="000000"/>
                      <w:sz w:val="24"/>
                    </w:rPr>
                    <w:t>太清路</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525583">
                  <w:pPr>
                    <w:pStyle w:val="4"/>
                    <w:jc w:val="center"/>
                  </w:pPr>
                  <w:r>
                    <w:rPr>
                      <w:rFonts w:ascii="仿宋_GB2312" w:hAnsi="仿宋_GB2312" w:eastAsia="仿宋_GB2312" w:cs="仿宋_GB2312"/>
                      <w:color w:val="000000"/>
                      <w:sz w:val="24"/>
                    </w:rPr>
                    <w:t>3</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25F8AE">
                  <w:pPr>
                    <w:pStyle w:val="4"/>
                    <w:jc w:val="center"/>
                  </w:pPr>
                  <w:r>
                    <w:rPr>
                      <w:rFonts w:ascii="仿宋_GB2312" w:hAnsi="仿宋_GB2312" w:eastAsia="仿宋_GB2312" w:cs="仿宋_GB2312"/>
                      <w:color w:val="000000"/>
                      <w:sz w:val="24"/>
                    </w:rPr>
                    <w:t>190.23</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8A499D">
                  <w:pPr>
                    <w:pStyle w:val="4"/>
                    <w:jc w:val="center"/>
                  </w:pPr>
                  <w:r>
                    <w:rPr>
                      <w:rFonts w:ascii="仿宋_GB2312" w:hAnsi="仿宋_GB2312" w:eastAsia="仿宋_GB2312" w:cs="仿宋_GB2312"/>
                      <w:color w:val="000000"/>
                      <w:sz w:val="24"/>
                    </w:rPr>
                    <w:t>1,916.30</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76E0CF">
                  <w:pPr>
                    <w:pStyle w:val="4"/>
                    <w:jc w:val="center"/>
                  </w:pPr>
                  <w:r>
                    <w:rPr>
                      <w:rFonts w:ascii="仿宋_GB2312" w:hAnsi="仿宋_GB2312" w:eastAsia="仿宋_GB2312" w:cs="仿宋_GB2312"/>
                      <w:color w:val="000000"/>
                      <w:sz w:val="24"/>
                    </w:rPr>
                    <w:t>190.23</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728CFD">
                  <w:pPr>
                    <w:pStyle w:val="4"/>
                    <w:jc w:val="center"/>
                  </w:pPr>
                  <w:r>
                    <w:rPr>
                      <w:rFonts w:ascii="仿宋_GB2312" w:hAnsi="仿宋_GB2312" w:eastAsia="仿宋_GB2312" w:cs="仿宋_GB2312"/>
                      <w:color w:val="000000"/>
                      <w:sz w:val="24"/>
                    </w:rPr>
                    <w:t>1,789.02</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1A5954">
                  <w:pPr>
                    <w:pStyle w:val="4"/>
                    <w:jc w:val="center"/>
                  </w:pPr>
                  <w:r>
                    <w:rPr>
                      <w:rFonts w:ascii="仿宋_GB2312" w:hAnsi="仿宋_GB2312" w:eastAsia="仿宋_GB2312" w:cs="仿宋_GB2312"/>
                      <w:color w:val="000000"/>
                      <w:sz w:val="24"/>
                    </w:rPr>
                    <w:t>504.19</w:t>
                  </w: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9EDF9B">
                  <w:pPr>
                    <w:pStyle w:val="4"/>
                    <w:jc w:val="center"/>
                  </w:pPr>
                </w:p>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6836EE"/>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916B79"/>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C4EB23"/>
              </w:tc>
              <w:tc>
                <w:tcPr>
                  <w:tcW w:w="3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951D2A"/>
              </w:tc>
            </w:tr>
          </w:tbl>
          <w:p w14:paraId="4F5937FD"/>
        </w:tc>
      </w:tr>
      <w:tr w14:paraId="69C8F7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B6E1A87">
            <w:pPr>
              <w:pStyle w:val="4"/>
              <w:jc w:val="center"/>
            </w:pPr>
            <w:r>
              <w:rPr>
                <w:rFonts w:ascii="仿宋_GB2312" w:hAnsi="仿宋_GB2312" w:eastAsia="仿宋_GB2312" w:cs="仿宋_GB2312"/>
              </w:rPr>
              <w:t>3</w:t>
            </w:r>
          </w:p>
        </w:tc>
        <w:tc>
          <w:tcPr>
            <w:tcW w:w="581" w:type="dxa"/>
          </w:tcPr>
          <w:p w14:paraId="53471ED9"/>
        </w:tc>
        <w:tc>
          <w:tcPr>
            <w:tcW w:w="1495" w:type="dxa"/>
          </w:tcPr>
          <w:p w14:paraId="13C06A80">
            <w:pPr>
              <w:pStyle w:val="4"/>
              <w:jc w:val="left"/>
            </w:pPr>
            <w:r>
              <w:rPr>
                <w:rFonts w:ascii="仿宋_GB2312" w:hAnsi="仿宋_GB2312" w:eastAsia="仿宋_GB2312" w:cs="仿宋_GB2312"/>
              </w:rPr>
              <w:t>作业内容</w:t>
            </w:r>
          </w:p>
        </w:tc>
        <w:tc>
          <w:tcPr>
            <w:tcW w:w="5814" w:type="dxa"/>
          </w:tcPr>
          <w:p w14:paraId="579B3E0B">
            <w:pPr>
              <w:pStyle w:val="4"/>
              <w:ind w:firstLine="480"/>
              <w:jc w:val="left"/>
            </w:pPr>
            <w:r>
              <w:rPr>
                <w:rFonts w:ascii="仿宋_GB2312" w:hAnsi="仿宋_GB2312" w:eastAsia="仿宋_GB2312" w:cs="仿宋_GB2312"/>
                <w:sz w:val="24"/>
              </w:rPr>
              <w:t>(一)清扫保洁</w:t>
            </w:r>
          </w:p>
          <w:p w14:paraId="4E7E04D5">
            <w:pPr>
              <w:pStyle w:val="4"/>
              <w:ind w:firstLine="480"/>
              <w:jc w:val="left"/>
            </w:pPr>
            <w:r>
              <w:rPr>
                <w:rFonts w:ascii="仿宋_GB2312" w:hAnsi="仿宋_GB2312" w:eastAsia="仿宋_GB2312" w:cs="仿宋_GB2312"/>
                <w:sz w:val="24"/>
              </w:rPr>
              <w:t>1.负责道路（含主车道、辅道、下穿隧道）、桥梁（含跨线桥）清扫保洁等，负责人行道（含人行天桥）的清扫保洁、清洗。</w:t>
            </w:r>
          </w:p>
          <w:p w14:paraId="6C8ADB53">
            <w:pPr>
              <w:pStyle w:val="4"/>
              <w:ind w:firstLine="480"/>
              <w:jc w:val="left"/>
            </w:pPr>
            <w:r>
              <w:rPr>
                <w:rFonts w:ascii="仿宋_GB2312" w:hAnsi="仿宋_GB2312" w:eastAsia="仿宋_GB2312" w:cs="仿宋_GB2312"/>
                <w:sz w:val="24"/>
              </w:rPr>
              <w:t>2.快速巡回保洁：负责区域作业范围内道路沿线快速保洁，使用长柄夹子捡拾人行道、辅道、临辅道边沟废弃物。</w:t>
            </w:r>
          </w:p>
          <w:p w14:paraId="2D73E07C">
            <w:pPr>
              <w:pStyle w:val="4"/>
              <w:ind w:firstLine="480"/>
              <w:jc w:val="left"/>
            </w:pPr>
            <w:r>
              <w:rPr>
                <w:rFonts w:ascii="仿宋_GB2312" w:hAnsi="仿宋_GB2312" w:eastAsia="仿宋_GB2312" w:cs="仿宋_GB2312"/>
                <w:sz w:val="24"/>
              </w:rPr>
              <w:t>3.垃圾收集容器及收集点位的清洗、清掏及涉及环卫管理设施破损情况的统计上报。</w:t>
            </w:r>
          </w:p>
          <w:p w14:paraId="0E907852">
            <w:pPr>
              <w:pStyle w:val="4"/>
              <w:ind w:firstLine="480"/>
              <w:jc w:val="left"/>
            </w:pPr>
            <w:r>
              <w:rPr>
                <w:rFonts w:ascii="仿宋_GB2312" w:hAnsi="仿宋_GB2312" w:eastAsia="仿宋_GB2312" w:cs="仿宋_GB2312"/>
                <w:sz w:val="24"/>
              </w:rPr>
              <w:t>4.负责沿线果屑箱产生的生活垃圾清掏、清运及箱体清洗，负责含果屑箱垃圾袋更换，以及涉及环卫管理设施破损的统计上报。</w:t>
            </w:r>
          </w:p>
          <w:p w14:paraId="194FB732">
            <w:pPr>
              <w:pStyle w:val="4"/>
              <w:ind w:firstLine="480"/>
              <w:jc w:val="left"/>
            </w:pPr>
            <w:r>
              <w:rPr>
                <w:rFonts w:ascii="仿宋_GB2312" w:hAnsi="仿宋_GB2312" w:eastAsia="仿宋_GB2312" w:cs="仿宋_GB2312"/>
                <w:sz w:val="24"/>
              </w:rPr>
              <w:t>5.分类垃圾桶日常维护及更换（更换垃圾桶费用由供应商承担）。</w:t>
            </w:r>
          </w:p>
          <w:p w14:paraId="0BBDF9F5">
            <w:pPr>
              <w:pStyle w:val="4"/>
              <w:ind w:firstLine="480"/>
              <w:jc w:val="left"/>
            </w:pPr>
            <w:r>
              <w:rPr>
                <w:rFonts w:ascii="仿宋_GB2312" w:hAnsi="仿宋_GB2312" w:eastAsia="仿宋_GB2312" w:cs="仿宋_GB2312"/>
                <w:sz w:val="24"/>
              </w:rPr>
              <w:t>6.负责道路沿线绿化带、水体及两侧相邻区域视野范围的卫生保洁。绿化带内白色垃圾、杂物、宠物粪便等的清理工作。</w:t>
            </w:r>
          </w:p>
          <w:p w14:paraId="71CB5F86">
            <w:pPr>
              <w:pStyle w:val="4"/>
              <w:ind w:firstLine="480"/>
              <w:jc w:val="left"/>
            </w:pPr>
            <w:r>
              <w:rPr>
                <w:rFonts w:ascii="仿宋_GB2312" w:hAnsi="仿宋_GB2312" w:eastAsia="仿宋_GB2312" w:cs="仿宋_GB2312"/>
                <w:sz w:val="24"/>
              </w:rPr>
              <w:t>7.道路污染：负责清除道路沿线零星的建渣、沙石、粪袋以及抛、洒、滴、漏等污染；对于突发性大面积、大量的建渣、沙石、粪袋等道路污染，另按区扬尘办管理清除方式解决。</w:t>
            </w:r>
          </w:p>
          <w:p w14:paraId="796E212C">
            <w:pPr>
              <w:pStyle w:val="4"/>
              <w:ind w:firstLine="480"/>
              <w:jc w:val="left"/>
            </w:pPr>
            <w:r>
              <w:rPr>
                <w:rFonts w:ascii="仿宋_GB2312" w:hAnsi="仿宋_GB2312" w:eastAsia="仿宋_GB2312" w:cs="仿宋_GB2312"/>
                <w:sz w:val="24"/>
              </w:rPr>
              <w:t>8.负责公共厕所管理及清扫保洁，包括：承担电费、定期消杀、化粪池及管网疏通，蹲（座）便器、门窗、墩位门、水龙头&lt;含感应器&gt;、照明灯、厕&lt;手&gt;纸盒、烘手器、扶手的维修，地面、墙面维修。中标供应商承接3个月内对作业区域内公厕进行维修。</w:t>
            </w:r>
          </w:p>
          <w:p w14:paraId="5FAA5A72">
            <w:pPr>
              <w:pStyle w:val="4"/>
              <w:ind w:firstLine="480"/>
              <w:jc w:val="left"/>
            </w:pPr>
            <w:r>
              <w:rPr>
                <w:rFonts w:ascii="仿宋_GB2312" w:hAnsi="仿宋_GB2312" w:eastAsia="仿宋_GB2312" w:cs="仿宋_GB2312"/>
                <w:sz w:val="24"/>
              </w:rPr>
              <w:t>9.负责道路机非隔离栏类、护栏类、地面及建筑物3米以下墙体、路灯灯柱、电线杆、电信箱体、电缆箱体、公交站台等市政环卫设施的清洗保洁及牛皮癣清除。</w:t>
            </w:r>
          </w:p>
          <w:p w14:paraId="239E2C98">
            <w:pPr>
              <w:pStyle w:val="4"/>
              <w:ind w:firstLine="480"/>
              <w:jc w:val="left"/>
            </w:pPr>
            <w:r>
              <w:rPr>
                <w:rFonts w:ascii="仿宋_GB2312" w:hAnsi="仿宋_GB2312" w:eastAsia="仿宋_GB2312" w:cs="仿宋_GB2312"/>
                <w:sz w:val="24"/>
              </w:rPr>
              <w:t>10.及时反映作业段面相关情况。服从采购人统筹安排，积极配合处理突发公共应急事件、应急抢险等工作</w:t>
            </w:r>
          </w:p>
          <w:p w14:paraId="721F2C9C">
            <w:pPr>
              <w:pStyle w:val="4"/>
              <w:ind w:firstLine="480"/>
              <w:jc w:val="left"/>
            </w:pPr>
            <w:r>
              <w:rPr>
                <w:rFonts w:ascii="仿宋_GB2312" w:hAnsi="仿宋_GB2312" w:eastAsia="仿宋_GB2312" w:cs="仿宋_GB2312"/>
                <w:sz w:val="24"/>
              </w:rPr>
              <w:t>11.其它临时交办工作。</w:t>
            </w:r>
          </w:p>
          <w:p w14:paraId="45923FAC">
            <w:pPr>
              <w:pStyle w:val="4"/>
              <w:ind w:firstLine="480"/>
              <w:jc w:val="left"/>
            </w:pPr>
            <w:r>
              <w:rPr>
                <w:rFonts w:ascii="仿宋_GB2312" w:hAnsi="仿宋_GB2312" w:eastAsia="仿宋_GB2312" w:cs="仿宋_GB2312"/>
                <w:sz w:val="24"/>
              </w:rPr>
              <w:t>（二）道路冲洗、洒水</w:t>
            </w:r>
          </w:p>
          <w:p w14:paraId="51062BCD">
            <w:pPr>
              <w:pStyle w:val="4"/>
              <w:ind w:firstLine="480"/>
              <w:jc w:val="left"/>
            </w:pPr>
            <w:r>
              <w:rPr>
                <w:rFonts w:ascii="仿宋_GB2312" w:hAnsi="仿宋_GB2312" w:eastAsia="仿宋_GB2312" w:cs="仿宋_GB2312"/>
                <w:sz w:val="24"/>
              </w:rPr>
              <w:t>根据道路等级对区域作业范围内道路全面冲洗工作及冲洗降尘工作。包括但不限于：机动车道机械冲洗除尘、人行道机械冲洗除尘、管护道路护栏冲洗。除道路污染应急处置、重大保障和重污染天气等特殊情况外，原则上不得白天作业，作业时注意避让车辆和行人。</w:t>
            </w:r>
          </w:p>
          <w:p w14:paraId="40F900F7">
            <w:pPr>
              <w:pStyle w:val="4"/>
              <w:ind w:firstLine="480"/>
              <w:jc w:val="left"/>
            </w:pPr>
            <w:r>
              <w:rPr>
                <w:rFonts w:ascii="仿宋_GB2312" w:hAnsi="仿宋_GB2312" w:eastAsia="仿宋_GB2312" w:cs="仿宋_GB2312"/>
                <w:sz w:val="24"/>
              </w:rPr>
              <w:t>(三)垃圾清运</w:t>
            </w:r>
          </w:p>
          <w:p w14:paraId="24CC4222">
            <w:pPr>
              <w:pStyle w:val="4"/>
              <w:ind w:firstLine="480"/>
              <w:jc w:val="left"/>
            </w:pPr>
            <w:r>
              <w:rPr>
                <w:rFonts w:ascii="仿宋_GB2312" w:hAnsi="仿宋_GB2312" w:eastAsia="仿宋_GB2312" w:cs="仿宋_GB2312"/>
                <w:sz w:val="24"/>
              </w:rPr>
              <w:t>负责作业范围内（街面、小区、综合体、机关事业单位、商铺、餐饮单位、学校等）的生活垃圾清理收集、转运，并运输至垃圾运输中转站。积极响应垃圾分类工作，实施清扫保洁、收集收运作业中对可回收垃圾、餐厨垃圾、有害垃圾、其他垃圾实行分类收集、转运。</w:t>
            </w:r>
          </w:p>
          <w:p w14:paraId="6663968E">
            <w:pPr>
              <w:pStyle w:val="4"/>
              <w:ind w:firstLine="480"/>
              <w:jc w:val="left"/>
            </w:pPr>
            <w:r>
              <w:rPr>
                <w:rFonts w:ascii="仿宋_GB2312" w:hAnsi="仿宋_GB2312" w:eastAsia="仿宋_GB2312" w:cs="仿宋_GB2312"/>
                <w:sz w:val="24"/>
              </w:rPr>
              <w:t>（四）协助处理作业范围公共区域内共享单车整理有序停放。</w:t>
            </w:r>
          </w:p>
        </w:tc>
      </w:tr>
      <w:tr w14:paraId="6CFB33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6026A0E">
            <w:pPr>
              <w:pStyle w:val="4"/>
              <w:jc w:val="center"/>
            </w:pPr>
            <w:r>
              <w:rPr>
                <w:rFonts w:ascii="仿宋_GB2312" w:hAnsi="仿宋_GB2312" w:eastAsia="仿宋_GB2312" w:cs="仿宋_GB2312"/>
              </w:rPr>
              <w:t>4</w:t>
            </w:r>
          </w:p>
        </w:tc>
        <w:tc>
          <w:tcPr>
            <w:tcW w:w="581" w:type="dxa"/>
          </w:tcPr>
          <w:p w14:paraId="76F5054D"/>
        </w:tc>
        <w:tc>
          <w:tcPr>
            <w:tcW w:w="1495" w:type="dxa"/>
          </w:tcPr>
          <w:p w14:paraId="1C319D8E">
            <w:pPr>
              <w:pStyle w:val="4"/>
              <w:jc w:val="left"/>
            </w:pPr>
            <w:r>
              <w:rPr>
                <w:rFonts w:ascii="仿宋_GB2312" w:hAnsi="仿宋_GB2312" w:eastAsia="仿宋_GB2312" w:cs="仿宋_GB2312"/>
              </w:rPr>
              <w:t>保洁要求</w:t>
            </w:r>
          </w:p>
        </w:tc>
        <w:tc>
          <w:tcPr>
            <w:tcW w:w="5814" w:type="dxa"/>
          </w:tcPr>
          <w:p w14:paraId="37E9A1EB">
            <w:pPr>
              <w:pStyle w:val="4"/>
              <w:ind w:firstLine="482"/>
              <w:jc w:val="both"/>
            </w:pPr>
            <w:r>
              <w:rPr>
                <w:rFonts w:ascii="仿宋_GB2312" w:hAnsi="仿宋_GB2312" w:eastAsia="仿宋_GB2312" w:cs="仿宋_GB2312"/>
                <w:b/>
                <w:sz w:val="24"/>
              </w:rPr>
              <w:t>（一）清扫保洁基本要求</w:t>
            </w:r>
          </w:p>
          <w:p w14:paraId="2AF8931F">
            <w:pPr>
              <w:pStyle w:val="4"/>
              <w:ind w:firstLine="480"/>
              <w:jc w:val="both"/>
            </w:pPr>
            <w:r>
              <w:rPr>
                <w:rFonts w:ascii="仿宋_GB2312" w:hAnsi="仿宋_GB2312" w:eastAsia="仿宋_GB2312" w:cs="仿宋_GB2312"/>
                <w:sz w:val="24"/>
              </w:rPr>
              <w:t>1、栏杆（道路隔离栏）、指示牌进行保洁，无积尘、蛛网、污迹。</w:t>
            </w:r>
          </w:p>
          <w:p w14:paraId="5583107E">
            <w:pPr>
              <w:pStyle w:val="4"/>
              <w:ind w:firstLine="480"/>
              <w:jc w:val="both"/>
            </w:pPr>
            <w:r>
              <w:rPr>
                <w:rFonts w:ascii="仿宋_GB2312" w:hAnsi="仿宋_GB2312" w:eastAsia="仿宋_GB2312" w:cs="仿宋_GB2312"/>
                <w:sz w:val="24"/>
              </w:rPr>
              <w:t>2、清扫的垃圾应及时撮走，不得久堆不撮（20分钟内）。</w:t>
            </w:r>
          </w:p>
          <w:p w14:paraId="24CF2FAD">
            <w:pPr>
              <w:pStyle w:val="4"/>
              <w:ind w:firstLine="480"/>
              <w:jc w:val="both"/>
            </w:pPr>
            <w:r>
              <w:rPr>
                <w:rFonts w:ascii="仿宋_GB2312" w:hAnsi="仿宋_GB2312" w:eastAsia="仿宋_GB2312" w:cs="仿宋_GB2312"/>
                <w:sz w:val="24"/>
              </w:rPr>
              <w:t>3、公路两旁不能有白色垃圾和烟头等杂物，垃圾箱应保持完好，摆放有序，对损坏的及时维修或更换。垃圾箱常清洗，清洗完后应摆放整齐。</w:t>
            </w:r>
          </w:p>
          <w:p w14:paraId="4DE182B3">
            <w:pPr>
              <w:pStyle w:val="4"/>
              <w:ind w:firstLine="480"/>
              <w:jc w:val="both"/>
            </w:pPr>
            <w:r>
              <w:rPr>
                <w:rFonts w:ascii="仿宋_GB2312" w:hAnsi="仿宋_GB2312" w:eastAsia="仿宋_GB2312" w:cs="仿宋_GB2312"/>
                <w:sz w:val="24"/>
              </w:rPr>
              <w:t>4、如遇临时性特殊清洁工作需求时，采购人提前通知中标人，中标人不得以任何理由予以拒绝。</w:t>
            </w:r>
          </w:p>
          <w:p w14:paraId="2E61091C">
            <w:pPr>
              <w:pStyle w:val="4"/>
              <w:ind w:firstLine="482"/>
              <w:jc w:val="both"/>
            </w:pPr>
            <w:r>
              <w:rPr>
                <w:rFonts w:ascii="仿宋_GB2312" w:hAnsi="仿宋_GB2312" w:eastAsia="仿宋_GB2312" w:cs="仿宋_GB2312"/>
                <w:b/>
                <w:sz w:val="24"/>
              </w:rPr>
              <w:t>（二）保洁作业质量标准</w:t>
            </w:r>
          </w:p>
          <w:p w14:paraId="1E1D7092">
            <w:pPr>
              <w:pStyle w:val="4"/>
              <w:ind w:firstLine="480"/>
              <w:jc w:val="both"/>
            </w:pPr>
            <w:r>
              <w:rPr>
                <w:rFonts w:ascii="仿宋_GB2312" w:hAnsi="仿宋_GB2312" w:eastAsia="仿宋_GB2312" w:cs="仿宋_GB2312"/>
                <w:sz w:val="24"/>
              </w:rPr>
              <w:t>1、清扫保洁作业区域，质量达到“九无”，即：①无积尘、积泥、灰带，②无白色垃圾（果皮、纸屑、塑膜、烟头、口香糖等），③无积水，④无碎砖瓦砾，⑤无牛皮癣，⑥无痰迹、污迹，⑦无堆积物、杂物，⑧无卫生死角，⑨无杂草和人畜粪便。</w:t>
            </w:r>
          </w:p>
          <w:p w14:paraId="7E18DCD7">
            <w:pPr>
              <w:pStyle w:val="4"/>
              <w:ind w:firstLine="480"/>
              <w:jc w:val="both"/>
            </w:pPr>
            <w:r>
              <w:rPr>
                <w:rFonts w:ascii="仿宋_GB2312" w:hAnsi="仿宋_GB2312" w:eastAsia="仿宋_GB2312" w:cs="仿宋_GB2312"/>
                <w:sz w:val="24"/>
              </w:rPr>
              <w:t>2、清扫保洁作业区域，质量达到“ 七净”，即：①车行道净，②人行道净，③河堤坡面净、边沟净④绿化带及周边净，⑤路沿石净，⑥树池净，⑦水篦子净。</w:t>
            </w:r>
          </w:p>
          <w:p w14:paraId="07E7DBB3">
            <w:pPr>
              <w:pStyle w:val="4"/>
              <w:ind w:firstLine="480"/>
              <w:jc w:val="both"/>
            </w:pPr>
            <w:r>
              <w:rPr>
                <w:rFonts w:ascii="仿宋_GB2312" w:hAnsi="仿宋_GB2312" w:eastAsia="仿宋_GB2312" w:cs="仿宋_GB2312"/>
                <w:sz w:val="24"/>
              </w:rPr>
              <w:t>车行道：路面、路沿石无积泥、积尘、积水，无残留垃圾，雨水箅表面洁净，交通标志线无污渍，现本色。</w:t>
            </w:r>
          </w:p>
          <w:p w14:paraId="41322311">
            <w:pPr>
              <w:pStyle w:val="4"/>
              <w:ind w:firstLine="480"/>
              <w:jc w:val="both"/>
            </w:pPr>
            <w:r>
              <w:rPr>
                <w:rFonts w:ascii="仿宋_GB2312" w:hAnsi="仿宋_GB2312" w:eastAsia="仿宋_GB2312" w:cs="仿宋_GB2312"/>
                <w:sz w:val="24"/>
              </w:rPr>
              <w:t>人行道（含树池）：路面无堆积物、无砖瓦土石、无果皮纸屑塑料袋、无烟蒂痰迹、无积泥积尘、无污水等。</w:t>
            </w:r>
          </w:p>
          <w:p w14:paraId="2D7F1995">
            <w:pPr>
              <w:pStyle w:val="4"/>
              <w:ind w:firstLine="480"/>
              <w:jc w:val="both"/>
            </w:pPr>
            <w:r>
              <w:rPr>
                <w:rFonts w:ascii="仿宋_GB2312" w:hAnsi="仿宋_GB2312" w:eastAsia="仿宋_GB2312" w:cs="仿宋_GB2312"/>
                <w:sz w:val="24"/>
              </w:rPr>
              <w:t>绿化带及周边：路面无堆积物、无砖瓦土石、无果皮纸屑塑料袋、无烟蒂痰迹、无积泥积尘、无污水等。</w:t>
            </w:r>
          </w:p>
          <w:p w14:paraId="639E2A51">
            <w:pPr>
              <w:pStyle w:val="4"/>
              <w:ind w:firstLine="480"/>
              <w:jc w:val="both"/>
            </w:pPr>
            <w:r>
              <w:rPr>
                <w:rFonts w:ascii="仿宋_GB2312" w:hAnsi="仿宋_GB2312" w:eastAsia="仿宋_GB2312" w:cs="仿宋_GB2312"/>
                <w:sz w:val="24"/>
              </w:rPr>
              <w:t>人行道清洗除尘：路面无垃圾积存，无积尘积泥和油渍，无积水。</w:t>
            </w:r>
          </w:p>
          <w:p w14:paraId="68D34929">
            <w:pPr>
              <w:pStyle w:val="4"/>
              <w:ind w:firstLine="480"/>
              <w:jc w:val="both"/>
            </w:pPr>
            <w:r>
              <w:rPr>
                <w:rFonts w:ascii="仿宋_GB2312" w:hAnsi="仿宋_GB2312" w:eastAsia="仿宋_GB2312" w:cs="仿宋_GB2312"/>
                <w:sz w:val="24"/>
              </w:rPr>
              <w:t>路沿石清洗除尘：路沿石要求见本色、无积尘积泥和油渍。</w:t>
            </w:r>
          </w:p>
          <w:p w14:paraId="75E8AE95">
            <w:pPr>
              <w:pStyle w:val="4"/>
              <w:ind w:firstLine="480"/>
              <w:jc w:val="both"/>
            </w:pPr>
            <w:r>
              <w:rPr>
                <w:rFonts w:ascii="仿宋_GB2312" w:hAnsi="仿宋_GB2312" w:eastAsia="仿宋_GB2312" w:cs="仿宋_GB2312"/>
                <w:sz w:val="24"/>
              </w:rPr>
              <w:t>边沟（边坡）：沟渠（边坡）无垃圾杂物堆积。</w:t>
            </w:r>
          </w:p>
          <w:p w14:paraId="78583AF9">
            <w:pPr>
              <w:pStyle w:val="4"/>
              <w:ind w:firstLine="480"/>
              <w:jc w:val="both"/>
            </w:pPr>
            <w:r>
              <w:rPr>
                <w:rFonts w:ascii="仿宋_GB2312" w:hAnsi="仿宋_GB2312" w:eastAsia="仿宋_GB2312" w:cs="仿宋_GB2312"/>
                <w:sz w:val="24"/>
              </w:rPr>
              <w:t>3、果屑箱管理标准</w:t>
            </w:r>
          </w:p>
          <w:p w14:paraId="55BC8951">
            <w:pPr>
              <w:pStyle w:val="4"/>
              <w:ind w:firstLine="480"/>
              <w:jc w:val="both"/>
            </w:pPr>
            <w:r>
              <w:rPr>
                <w:rFonts w:ascii="仿宋_GB2312" w:hAnsi="仿宋_GB2312" w:eastAsia="仿宋_GB2312" w:cs="仿宋_GB2312"/>
                <w:sz w:val="24"/>
              </w:rPr>
              <w:t>确保果屑箱外观整洁、无破损、无油漆脱落，周边整洁，无爆桶现象，无散露垃圾及垃圾落地、撒漏现象。</w:t>
            </w:r>
          </w:p>
          <w:p w14:paraId="4927F685">
            <w:pPr>
              <w:pStyle w:val="4"/>
              <w:ind w:firstLine="480"/>
              <w:jc w:val="both"/>
            </w:pPr>
            <w:r>
              <w:rPr>
                <w:rFonts w:ascii="仿宋_GB2312" w:hAnsi="仿宋_GB2312" w:eastAsia="仿宋_GB2312" w:cs="仿宋_GB2312"/>
                <w:sz w:val="24"/>
              </w:rPr>
              <w:t>4、实行快速巡回保洁的路段，各类点状及小件垃圾不得停留超过15分钟。</w:t>
            </w:r>
          </w:p>
          <w:p w14:paraId="0E0AB7A8">
            <w:pPr>
              <w:pStyle w:val="4"/>
              <w:ind w:firstLine="480"/>
              <w:jc w:val="both"/>
            </w:pPr>
            <w:r>
              <w:rPr>
                <w:rFonts w:ascii="仿宋_GB2312" w:hAnsi="仿宋_GB2312" w:eastAsia="仿宋_GB2312" w:cs="仿宋_GB2312"/>
                <w:sz w:val="24"/>
              </w:rPr>
              <w:t>5、质量要求：果皮（片/1000㎡）≤4，纸屑、塑膜（片/1000㎡）≤4，烟蒂、口香糖（个/1000㎡）≤4，痰迹（处/1000㎡）≤4，牛皮癣无，污水无，其他无。路面见本色。</w:t>
            </w:r>
          </w:p>
        </w:tc>
      </w:tr>
      <w:tr w14:paraId="7C8AFB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9F5EFED">
            <w:pPr>
              <w:pStyle w:val="4"/>
              <w:jc w:val="center"/>
            </w:pPr>
            <w:r>
              <w:rPr>
                <w:rFonts w:ascii="仿宋_GB2312" w:hAnsi="仿宋_GB2312" w:eastAsia="仿宋_GB2312" w:cs="仿宋_GB2312"/>
              </w:rPr>
              <w:t>5</w:t>
            </w:r>
          </w:p>
        </w:tc>
        <w:tc>
          <w:tcPr>
            <w:tcW w:w="581" w:type="dxa"/>
          </w:tcPr>
          <w:p w14:paraId="0B202CD6"/>
        </w:tc>
        <w:tc>
          <w:tcPr>
            <w:tcW w:w="1495" w:type="dxa"/>
          </w:tcPr>
          <w:p w14:paraId="1CEC6DBF">
            <w:pPr>
              <w:pStyle w:val="4"/>
              <w:jc w:val="left"/>
            </w:pPr>
            <w:r>
              <w:rPr>
                <w:rFonts w:ascii="仿宋_GB2312" w:hAnsi="仿宋_GB2312" w:eastAsia="仿宋_GB2312" w:cs="仿宋_GB2312"/>
              </w:rPr>
              <w:t>垃圾清运要求</w:t>
            </w:r>
          </w:p>
        </w:tc>
        <w:tc>
          <w:tcPr>
            <w:tcW w:w="5814" w:type="dxa"/>
          </w:tcPr>
          <w:p w14:paraId="5C015BFF">
            <w:pPr>
              <w:pStyle w:val="4"/>
              <w:ind w:firstLine="480"/>
              <w:jc w:val="left"/>
            </w:pPr>
            <w:r>
              <w:rPr>
                <w:rFonts w:ascii="仿宋_GB2312" w:hAnsi="仿宋_GB2312" w:eastAsia="仿宋_GB2312" w:cs="仿宋_GB2312"/>
                <w:sz w:val="24"/>
              </w:rPr>
              <w:t>（一）合理压缩装载生活垃圾，车辆出场前作业人员认真检查车辆和箱体，确定车辆和箱体各部件完好、车容车貌整洁完好、专用标志清晰完整、警示标志齐全有效及防遗撒、渗漏装置完好后方可出车作业。</w:t>
            </w:r>
          </w:p>
          <w:p w14:paraId="7DC76DA7">
            <w:pPr>
              <w:pStyle w:val="4"/>
              <w:ind w:firstLine="480"/>
              <w:jc w:val="left"/>
            </w:pPr>
            <w:r>
              <w:rPr>
                <w:rFonts w:ascii="仿宋_GB2312" w:hAnsi="仿宋_GB2312" w:eastAsia="仿宋_GB2312" w:cs="仿宋_GB2312"/>
                <w:sz w:val="24"/>
              </w:rPr>
              <w:t>（二）生活垃圾收集运输严格按照《成都市生活垃圾管理条例》及相关文件规定，供应商应严格执行收集运输车辆分类配置、生活垃圾分类运输。</w:t>
            </w:r>
          </w:p>
          <w:p w14:paraId="6EFD6B08">
            <w:pPr>
              <w:pStyle w:val="4"/>
              <w:ind w:firstLine="480"/>
              <w:jc w:val="left"/>
            </w:pPr>
            <w:r>
              <w:rPr>
                <w:rFonts w:ascii="仿宋_GB2312" w:hAnsi="仿宋_GB2312" w:eastAsia="仿宋_GB2312" w:cs="仿宋_GB2312"/>
                <w:sz w:val="24"/>
              </w:rPr>
              <w:t>（三）因压缩站设备、车辆、道路等客观原因不能继续保障生活垃圾运输作业时，供应商应调配应急车辆、人员处置，确保生活垃圾及时清运。</w:t>
            </w:r>
          </w:p>
          <w:p w14:paraId="354DD709">
            <w:pPr>
              <w:pStyle w:val="4"/>
              <w:ind w:firstLine="480"/>
              <w:jc w:val="left"/>
            </w:pPr>
            <w:r>
              <w:rPr>
                <w:rFonts w:ascii="仿宋_GB2312" w:hAnsi="仿宋_GB2312" w:eastAsia="仿宋_GB2312" w:cs="仿宋_GB2312"/>
                <w:sz w:val="24"/>
              </w:rPr>
              <w:t>★（四）严禁将服务区域以外的生活垃圾运至服务区域内或运至压缩站或处置终端。</w:t>
            </w:r>
            <w:r>
              <w:rPr>
                <w:rFonts w:ascii="仿宋_GB2312" w:hAnsi="仿宋_GB2312" w:eastAsia="仿宋_GB2312" w:cs="仿宋_GB2312"/>
                <w:b/>
                <w:sz w:val="24"/>
              </w:rPr>
              <w:t>（提供承诺函，格式自拟）</w:t>
            </w:r>
          </w:p>
          <w:p w14:paraId="0D1DEDAD">
            <w:pPr>
              <w:pStyle w:val="4"/>
              <w:ind w:firstLine="480"/>
              <w:jc w:val="left"/>
            </w:pPr>
            <w:r>
              <w:rPr>
                <w:rFonts w:ascii="仿宋_GB2312" w:hAnsi="仿宋_GB2312" w:eastAsia="仿宋_GB2312" w:cs="仿宋_GB2312"/>
                <w:sz w:val="24"/>
              </w:rPr>
              <w:t>（五）垃圾收集运输作业人员须按上级要求进行统一着装。</w:t>
            </w:r>
          </w:p>
          <w:p w14:paraId="3E08EC6F">
            <w:pPr>
              <w:pStyle w:val="4"/>
              <w:ind w:firstLine="480"/>
              <w:jc w:val="left"/>
            </w:pPr>
            <w:r>
              <w:rPr>
                <w:rFonts w:ascii="仿宋_GB2312" w:hAnsi="仿宋_GB2312" w:eastAsia="仿宋_GB2312" w:cs="仿宋_GB2312"/>
                <w:sz w:val="24"/>
              </w:rPr>
              <w:t>★（六）供应商须承诺中标后配合办理项目所在地关于垃圾清运、收运等的相关手续。</w:t>
            </w:r>
            <w:r>
              <w:rPr>
                <w:rFonts w:ascii="仿宋_GB2312" w:hAnsi="仿宋_GB2312" w:eastAsia="仿宋_GB2312" w:cs="仿宋_GB2312"/>
                <w:b/>
                <w:sz w:val="24"/>
              </w:rPr>
              <w:t>（提供承诺函，格式自拟）</w:t>
            </w:r>
          </w:p>
          <w:p w14:paraId="3C057510">
            <w:pPr>
              <w:pStyle w:val="4"/>
              <w:ind w:firstLine="480"/>
              <w:jc w:val="left"/>
            </w:pPr>
          </w:p>
        </w:tc>
      </w:tr>
      <w:tr w14:paraId="305998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0F8EABF">
            <w:pPr>
              <w:pStyle w:val="4"/>
              <w:jc w:val="center"/>
            </w:pPr>
            <w:r>
              <w:rPr>
                <w:rFonts w:ascii="仿宋_GB2312" w:hAnsi="仿宋_GB2312" w:eastAsia="仿宋_GB2312" w:cs="仿宋_GB2312"/>
              </w:rPr>
              <w:t>6</w:t>
            </w:r>
          </w:p>
        </w:tc>
        <w:tc>
          <w:tcPr>
            <w:tcW w:w="581" w:type="dxa"/>
          </w:tcPr>
          <w:p w14:paraId="51B9D915"/>
        </w:tc>
        <w:tc>
          <w:tcPr>
            <w:tcW w:w="1495" w:type="dxa"/>
          </w:tcPr>
          <w:p w14:paraId="20F98A45">
            <w:pPr>
              <w:pStyle w:val="4"/>
              <w:jc w:val="left"/>
            </w:pPr>
            <w:r>
              <w:rPr>
                <w:rFonts w:ascii="仿宋_GB2312" w:hAnsi="仿宋_GB2312" w:eastAsia="仿宋_GB2312" w:cs="仿宋_GB2312"/>
              </w:rPr>
              <w:t>车辆及相关设备的基本要求</w:t>
            </w:r>
          </w:p>
        </w:tc>
        <w:tc>
          <w:tcPr>
            <w:tcW w:w="5814" w:type="dxa"/>
          </w:tcPr>
          <w:p w14:paraId="3F820C67">
            <w:pPr>
              <w:pStyle w:val="4"/>
              <w:jc w:val="left"/>
            </w:pPr>
            <w:r>
              <w:rPr>
                <w:rFonts w:ascii="仿宋_GB2312" w:hAnsi="仿宋_GB2312" w:eastAsia="仿宋_GB2312" w:cs="仿宋_GB2312"/>
                <w:b/>
                <w:sz w:val="24"/>
              </w:rPr>
              <w:t>（一）车辆配置要求</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51"/>
              <w:gridCol w:w="1503"/>
              <w:gridCol w:w="472"/>
              <w:gridCol w:w="1210"/>
              <w:gridCol w:w="1966"/>
            </w:tblGrid>
            <w:tr w14:paraId="1A47551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122C669">
                  <w:pPr>
                    <w:pStyle w:val="4"/>
                    <w:jc w:val="center"/>
                  </w:pPr>
                  <w:r>
                    <w:rPr>
                      <w:rFonts w:ascii="仿宋_GB2312" w:hAnsi="仿宋_GB2312" w:eastAsia="仿宋_GB2312" w:cs="仿宋_GB2312"/>
                      <w:b/>
                      <w:sz w:val="24"/>
                    </w:rPr>
                    <w:t>序号</w:t>
                  </w:r>
                </w:p>
              </w:tc>
              <w:tc>
                <w:tcPr>
                  <w:tcW w:w="150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F4D5396">
                  <w:pPr>
                    <w:pStyle w:val="4"/>
                    <w:jc w:val="center"/>
                  </w:pPr>
                  <w:r>
                    <w:rPr>
                      <w:rFonts w:ascii="仿宋_GB2312" w:hAnsi="仿宋_GB2312" w:eastAsia="仿宋_GB2312" w:cs="仿宋_GB2312"/>
                      <w:b/>
                      <w:sz w:val="24"/>
                    </w:rPr>
                    <w:t>车辆类型</w:t>
                  </w:r>
                </w:p>
              </w:tc>
              <w:tc>
                <w:tcPr>
                  <w:tcW w:w="47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FB35059">
                  <w:pPr>
                    <w:pStyle w:val="4"/>
                    <w:jc w:val="center"/>
                  </w:pPr>
                  <w:r>
                    <w:rPr>
                      <w:rFonts w:ascii="仿宋_GB2312" w:hAnsi="仿宋_GB2312" w:eastAsia="仿宋_GB2312" w:cs="仿宋_GB2312"/>
                      <w:b/>
                      <w:sz w:val="24"/>
                    </w:rPr>
                    <w:t>数量</w:t>
                  </w:r>
                </w:p>
              </w:tc>
              <w:tc>
                <w:tcPr>
                  <w:tcW w:w="121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0A2354F">
                  <w:pPr>
                    <w:pStyle w:val="4"/>
                    <w:jc w:val="center"/>
                  </w:pPr>
                  <w:r>
                    <w:rPr>
                      <w:rFonts w:ascii="仿宋_GB2312" w:hAnsi="仿宋_GB2312" w:eastAsia="仿宋_GB2312" w:cs="仿宋_GB2312"/>
                      <w:b/>
                      <w:sz w:val="24"/>
                    </w:rPr>
                    <w:t>规格</w:t>
                  </w:r>
                </w:p>
              </w:tc>
              <w:tc>
                <w:tcPr>
                  <w:tcW w:w="196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DEA6980">
                  <w:pPr>
                    <w:pStyle w:val="4"/>
                    <w:jc w:val="center"/>
                  </w:pPr>
                  <w:r>
                    <w:rPr>
                      <w:rFonts w:ascii="仿宋_GB2312" w:hAnsi="仿宋_GB2312" w:eastAsia="仿宋_GB2312" w:cs="仿宋_GB2312"/>
                      <w:b/>
                      <w:sz w:val="24"/>
                    </w:rPr>
                    <w:t>备注</w:t>
                  </w:r>
                </w:p>
              </w:tc>
            </w:tr>
            <w:tr w14:paraId="1B07BA2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8BD575">
                  <w:pPr>
                    <w:pStyle w:val="4"/>
                    <w:jc w:val="center"/>
                  </w:pPr>
                  <w:r>
                    <w:rPr>
                      <w:rFonts w:ascii="仿宋_GB2312" w:hAnsi="仿宋_GB2312" w:eastAsia="仿宋_GB2312" w:cs="仿宋_GB2312"/>
                      <w:sz w:val="24"/>
                    </w:rPr>
                    <w:t>1</w:t>
                  </w:r>
                </w:p>
              </w:tc>
              <w:tc>
                <w:tcPr>
                  <w:tcW w:w="15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FF9528">
                  <w:pPr>
                    <w:pStyle w:val="4"/>
                    <w:jc w:val="center"/>
                  </w:pPr>
                  <w:r>
                    <w:rPr>
                      <w:rFonts w:ascii="仿宋_GB2312" w:hAnsi="仿宋_GB2312" w:eastAsia="仿宋_GB2312" w:cs="仿宋_GB2312"/>
                      <w:sz w:val="24"/>
                    </w:rPr>
                    <w:t>纯电洗扫车</w:t>
                  </w:r>
                </w:p>
              </w:tc>
              <w:tc>
                <w:tcPr>
                  <w:tcW w:w="4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97EBAB">
                  <w:pPr>
                    <w:pStyle w:val="4"/>
                    <w:jc w:val="center"/>
                  </w:pPr>
                  <w:r>
                    <w:rPr>
                      <w:rFonts w:ascii="仿宋_GB2312" w:hAnsi="仿宋_GB2312" w:eastAsia="仿宋_GB2312" w:cs="仿宋_GB2312"/>
                      <w:sz w:val="24"/>
                    </w:rPr>
                    <w:t>1</w:t>
                  </w:r>
                </w:p>
              </w:tc>
              <w:tc>
                <w:tcPr>
                  <w:tcW w:w="12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7509DB">
                  <w:pPr>
                    <w:pStyle w:val="4"/>
                    <w:jc w:val="center"/>
                  </w:pPr>
                  <w:r>
                    <w:rPr>
                      <w:rFonts w:ascii="仿宋_GB2312" w:hAnsi="仿宋_GB2312" w:eastAsia="仿宋_GB2312" w:cs="仿宋_GB2312"/>
                      <w:sz w:val="24"/>
                    </w:rPr>
                    <w:t>总质量≥18吨</w:t>
                  </w:r>
                </w:p>
              </w:tc>
              <w:tc>
                <w:tcPr>
                  <w:tcW w:w="19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46653A">
                  <w:pPr>
                    <w:pStyle w:val="4"/>
                    <w:jc w:val="center"/>
                  </w:pPr>
                  <w:r>
                    <w:rPr>
                      <w:rFonts w:ascii="仿宋_GB2312" w:hAnsi="仿宋_GB2312" w:eastAsia="仿宋_GB2312" w:cs="仿宋_GB2312"/>
                      <w:sz w:val="24"/>
                    </w:rPr>
                    <w:t>机动车道机械清扫</w:t>
                  </w:r>
                </w:p>
              </w:tc>
            </w:tr>
            <w:tr w14:paraId="543DA3C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26E0B8">
                  <w:pPr>
                    <w:pStyle w:val="4"/>
                    <w:jc w:val="center"/>
                  </w:pPr>
                  <w:r>
                    <w:rPr>
                      <w:rFonts w:ascii="仿宋_GB2312" w:hAnsi="仿宋_GB2312" w:eastAsia="仿宋_GB2312" w:cs="仿宋_GB2312"/>
                      <w:sz w:val="24"/>
                    </w:rPr>
                    <w:t>2</w:t>
                  </w:r>
                </w:p>
              </w:tc>
              <w:tc>
                <w:tcPr>
                  <w:tcW w:w="15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C1556E">
                  <w:pPr>
                    <w:pStyle w:val="4"/>
                    <w:jc w:val="center"/>
                  </w:pPr>
                  <w:r>
                    <w:rPr>
                      <w:rFonts w:ascii="仿宋_GB2312" w:hAnsi="仿宋_GB2312" w:eastAsia="仿宋_GB2312" w:cs="仿宋_GB2312"/>
                      <w:sz w:val="24"/>
                    </w:rPr>
                    <w:t>纯电洒水车</w:t>
                  </w:r>
                </w:p>
              </w:tc>
              <w:tc>
                <w:tcPr>
                  <w:tcW w:w="4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054524">
                  <w:pPr>
                    <w:pStyle w:val="4"/>
                    <w:jc w:val="center"/>
                  </w:pPr>
                  <w:r>
                    <w:rPr>
                      <w:rFonts w:ascii="仿宋_GB2312" w:hAnsi="仿宋_GB2312" w:eastAsia="仿宋_GB2312" w:cs="仿宋_GB2312"/>
                      <w:sz w:val="24"/>
                    </w:rPr>
                    <w:t>1</w:t>
                  </w:r>
                </w:p>
              </w:tc>
              <w:tc>
                <w:tcPr>
                  <w:tcW w:w="12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46B5BE">
                  <w:pPr>
                    <w:pStyle w:val="4"/>
                    <w:jc w:val="center"/>
                  </w:pPr>
                  <w:r>
                    <w:rPr>
                      <w:rFonts w:ascii="仿宋_GB2312" w:hAnsi="仿宋_GB2312" w:eastAsia="仿宋_GB2312" w:cs="仿宋_GB2312"/>
                      <w:sz w:val="24"/>
                    </w:rPr>
                    <w:t>总质量≥18吨</w:t>
                  </w:r>
                </w:p>
              </w:tc>
              <w:tc>
                <w:tcPr>
                  <w:tcW w:w="19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561B90">
                  <w:pPr>
                    <w:pStyle w:val="4"/>
                    <w:jc w:val="center"/>
                  </w:pPr>
                  <w:r>
                    <w:rPr>
                      <w:rFonts w:ascii="仿宋_GB2312" w:hAnsi="仿宋_GB2312" w:eastAsia="仿宋_GB2312" w:cs="仿宋_GB2312"/>
                      <w:sz w:val="24"/>
                    </w:rPr>
                    <w:t>机动车道机械冲洗</w:t>
                  </w:r>
                </w:p>
              </w:tc>
            </w:tr>
            <w:tr w14:paraId="034A70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BC618E">
                  <w:pPr>
                    <w:pStyle w:val="4"/>
                    <w:jc w:val="center"/>
                  </w:pPr>
                  <w:r>
                    <w:rPr>
                      <w:rFonts w:ascii="仿宋_GB2312" w:hAnsi="仿宋_GB2312" w:eastAsia="仿宋_GB2312" w:cs="仿宋_GB2312"/>
                      <w:sz w:val="24"/>
                    </w:rPr>
                    <w:t>3</w:t>
                  </w:r>
                </w:p>
              </w:tc>
              <w:tc>
                <w:tcPr>
                  <w:tcW w:w="15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C0AC83">
                  <w:pPr>
                    <w:pStyle w:val="4"/>
                    <w:jc w:val="center"/>
                  </w:pPr>
                  <w:r>
                    <w:rPr>
                      <w:rFonts w:ascii="仿宋_GB2312" w:hAnsi="仿宋_GB2312" w:eastAsia="仿宋_GB2312" w:cs="仿宋_GB2312"/>
                      <w:sz w:val="24"/>
                    </w:rPr>
                    <w:t>小型电动扫地车</w:t>
                  </w:r>
                </w:p>
              </w:tc>
              <w:tc>
                <w:tcPr>
                  <w:tcW w:w="4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54BADE">
                  <w:pPr>
                    <w:pStyle w:val="4"/>
                    <w:jc w:val="center"/>
                  </w:pPr>
                  <w:r>
                    <w:rPr>
                      <w:rFonts w:ascii="仿宋_GB2312" w:hAnsi="仿宋_GB2312" w:eastAsia="仿宋_GB2312" w:cs="仿宋_GB2312"/>
                      <w:sz w:val="24"/>
                    </w:rPr>
                    <w:t>3</w:t>
                  </w:r>
                </w:p>
              </w:tc>
              <w:tc>
                <w:tcPr>
                  <w:tcW w:w="12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CDC6C2">
                  <w:pPr>
                    <w:pStyle w:val="4"/>
                    <w:jc w:val="center"/>
                  </w:pPr>
                  <w:r>
                    <w:rPr>
                      <w:rFonts w:ascii="仿宋_GB2312" w:hAnsi="仿宋_GB2312" w:eastAsia="仿宋_GB2312" w:cs="仿宋_GB2312"/>
                      <w:sz w:val="24"/>
                    </w:rPr>
                    <w:t>电动，小型</w:t>
                  </w:r>
                </w:p>
              </w:tc>
              <w:tc>
                <w:tcPr>
                  <w:tcW w:w="19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588747">
                  <w:pPr>
                    <w:pStyle w:val="4"/>
                    <w:jc w:val="center"/>
                  </w:pPr>
                  <w:r>
                    <w:rPr>
                      <w:rFonts w:ascii="仿宋_GB2312" w:hAnsi="仿宋_GB2312" w:eastAsia="仿宋_GB2312" w:cs="仿宋_GB2312"/>
                      <w:sz w:val="24"/>
                    </w:rPr>
                    <w:t>人行道机械清扫</w:t>
                  </w:r>
                </w:p>
              </w:tc>
            </w:tr>
            <w:tr w14:paraId="6F65B7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34D7CC">
                  <w:pPr>
                    <w:pStyle w:val="4"/>
                    <w:jc w:val="center"/>
                  </w:pPr>
                  <w:r>
                    <w:rPr>
                      <w:rFonts w:ascii="仿宋_GB2312" w:hAnsi="仿宋_GB2312" w:eastAsia="仿宋_GB2312" w:cs="仿宋_GB2312"/>
                      <w:sz w:val="24"/>
                    </w:rPr>
                    <w:t>4</w:t>
                  </w:r>
                </w:p>
              </w:tc>
              <w:tc>
                <w:tcPr>
                  <w:tcW w:w="15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9026B5">
                  <w:pPr>
                    <w:pStyle w:val="4"/>
                    <w:jc w:val="center"/>
                  </w:pPr>
                  <w:r>
                    <w:rPr>
                      <w:rFonts w:ascii="仿宋_GB2312" w:hAnsi="仿宋_GB2312" w:eastAsia="仿宋_GB2312" w:cs="仿宋_GB2312"/>
                      <w:sz w:val="24"/>
                    </w:rPr>
                    <w:t>纯电动路面清洗车</w:t>
                  </w:r>
                </w:p>
              </w:tc>
              <w:tc>
                <w:tcPr>
                  <w:tcW w:w="4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49F080">
                  <w:pPr>
                    <w:pStyle w:val="4"/>
                    <w:jc w:val="center"/>
                  </w:pPr>
                  <w:r>
                    <w:rPr>
                      <w:rFonts w:ascii="仿宋_GB2312" w:hAnsi="仿宋_GB2312" w:eastAsia="仿宋_GB2312" w:cs="仿宋_GB2312"/>
                      <w:sz w:val="24"/>
                    </w:rPr>
                    <w:t>2</w:t>
                  </w:r>
                </w:p>
              </w:tc>
              <w:tc>
                <w:tcPr>
                  <w:tcW w:w="12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B46796">
                  <w:pPr>
                    <w:pStyle w:val="4"/>
                    <w:jc w:val="center"/>
                  </w:pPr>
                  <w:r>
                    <w:rPr>
                      <w:rFonts w:ascii="仿宋_GB2312" w:hAnsi="仿宋_GB2312" w:eastAsia="仿宋_GB2312" w:cs="仿宋_GB2312"/>
                      <w:sz w:val="24"/>
                    </w:rPr>
                    <w:t>总质量≥4吨</w:t>
                  </w:r>
                </w:p>
              </w:tc>
              <w:tc>
                <w:tcPr>
                  <w:tcW w:w="19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E22818">
                  <w:pPr>
                    <w:pStyle w:val="4"/>
                    <w:jc w:val="center"/>
                  </w:pPr>
                  <w:r>
                    <w:rPr>
                      <w:rFonts w:ascii="仿宋_GB2312" w:hAnsi="仿宋_GB2312" w:eastAsia="仿宋_GB2312" w:cs="仿宋_GB2312"/>
                      <w:color w:val="000000"/>
                      <w:sz w:val="24"/>
                    </w:rPr>
                    <w:t>满足湿法作业要求</w:t>
                  </w:r>
                </w:p>
              </w:tc>
            </w:tr>
            <w:tr w14:paraId="502399E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ED90E9">
                  <w:pPr>
                    <w:pStyle w:val="4"/>
                    <w:jc w:val="center"/>
                  </w:pPr>
                  <w:r>
                    <w:rPr>
                      <w:rFonts w:ascii="仿宋_GB2312" w:hAnsi="仿宋_GB2312" w:eastAsia="仿宋_GB2312" w:cs="仿宋_GB2312"/>
                      <w:sz w:val="24"/>
                    </w:rPr>
                    <w:t>5</w:t>
                  </w:r>
                </w:p>
              </w:tc>
              <w:tc>
                <w:tcPr>
                  <w:tcW w:w="15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B8FD88">
                  <w:pPr>
                    <w:pStyle w:val="4"/>
                    <w:jc w:val="center"/>
                  </w:pPr>
                  <w:r>
                    <w:rPr>
                      <w:rFonts w:ascii="仿宋_GB2312" w:hAnsi="仿宋_GB2312" w:eastAsia="仿宋_GB2312" w:cs="仿宋_GB2312"/>
                      <w:sz w:val="24"/>
                    </w:rPr>
                    <w:t>小型垃圾收集作业车</w:t>
                  </w:r>
                </w:p>
              </w:tc>
              <w:tc>
                <w:tcPr>
                  <w:tcW w:w="4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DEAE28">
                  <w:pPr>
                    <w:pStyle w:val="4"/>
                    <w:jc w:val="center"/>
                  </w:pPr>
                  <w:r>
                    <w:rPr>
                      <w:rFonts w:ascii="仿宋_GB2312" w:hAnsi="仿宋_GB2312" w:eastAsia="仿宋_GB2312" w:cs="仿宋_GB2312"/>
                      <w:sz w:val="24"/>
                    </w:rPr>
                    <w:t>2</w:t>
                  </w:r>
                </w:p>
              </w:tc>
              <w:tc>
                <w:tcPr>
                  <w:tcW w:w="12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7EE48E">
                  <w:pPr>
                    <w:pStyle w:val="4"/>
                    <w:jc w:val="center"/>
                  </w:pPr>
                  <w:r>
                    <w:rPr>
                      <w:rFonts w:ascii="仿宋_GB2312" w:hAnsi="仿宋_GB2312" w:eastAsia="仿宋_GB2312" w:cs="仿宋_GB2312"/>
                      <w:sz w:val="24"/>
                    </w:rPr>
                    <w:t>电动，小型</w:t>
                  </w:r>
                </w:p>
              </w:tc>
              <w:tc>
                <w:tcPr>
                  <w:tcW w:w="19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DDABE2">
                  <w:pPr>
                    <w:pStyle w:val="4"/>
                    <w:jc w:val="center"/>
                  </w:pPr>
                  <w:r>
                    <w:rPr>
                      <w:rFonts w:ascii="仿宋_GB2312" w:hAnsi="仿宋_GB2312" w:eastAsia="仿宋_GB2312" w:cs="仿宋_GB2312"/>
                      <w:sz w:val="24"/>
                    </w:rPr>
                    <w:t>果屑箱清掏保洁</w:t>
                  </w:r>
                </w:p>
              </w:tc>
            </w:tr>
            <w:tr w14:paraId="637348E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E6E5FD">
                  <w:pPr>
                    <w:pStyle w:val="4"/>
                    <w:jc w:val="center"/>
                  </w:pPr>
                  <w:r>
                    <w:rPr>
                      <w:rFonts w:ascii="仿宋_GB2312" w:hAnsi="仿宋_GB2312" w:eastAsia="仿宋_GB2312" w:cs="仿宋_GB2312"/>
                      <w:sz w:val="24"/>
                    </w:rPr>
                    <w:t>6</w:t>
                  </w:r>
                </w:p>
              </w:tc>
              <w:tc>
                <w:tcPr>
                  <w:tcW w:w="15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039ABD">
                  <w:pPr>
                    <w:pStyle w:val="4"/>
                    <w:jc w:val="center"/>
                  </w:pPr>
                  <w:r>
                    <w:rPr>
                      <w:rFonts w:ascii="仿宋_GB2312" w:hAnsi="仿宋_GB2312" w:eastAsia="仿宋_GB2312" w:cs="仿宋_GB2312"/>
                      <w:sz w:val="24"/>
                    </w:rPr>
                    <w:t>快速巡回保洁车</w:t>
                  </w:r>
                </w:p>
              </w:tc>
              <w:tc>
                <w:tcPr>
                  <w:tcW w:w="4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B1769E">
                  <w:pPr>
                    <w:pStyle w:val="4"/>
                    <w:jc w:val="center"/>
                  </w:pPr>
                  <w:r>
                    <w:rPr>
                      <w:rFonts w:ascii="仿宋_GB2312" w:hAnsi="仿宋_GB2312" w:eastAsia="仿宋_GB2312" w:cs="仿宋_GB2312"/>
                      <w:sz w:val="24"/>
                    </w:rPr>
                    <w:t>14</w:t>
                  </w:r>
                </w:p>
              </w:tc>
              <w:tc>
                <w:tcPr>
                  <w:tcW w:w="12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9247BE">
                  <w:pPr>
                    <w:pStyle w:val="4"/>
                    <w:jc w:val="center"/>
                  </w:pPr>
                  <w:r>
                    <w:rPr>
                      <w:rFonts w:ascii="仿宋_GB2312" w:hAnsi="仿宋_GB2312" w:eastAsia="仿宋_GB2312" w:cs="仿宋_GB2312"/>
                      <w:sz w:val="24"/>
                    </w:rPr>
                    <w:t>电动，小型或轻型</w:t>
                  </w:r>
                </w:p>
              </w:tc>
              <w:tc>
                <w:tcPr>
                  <w:tcW w:w="19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DD26AD">
                  <w:pPr>
                    <w:pStyle w:val="4"/>
                    <w:jc w:val="center"/>
                  </w:pPr>
                  <w:r>
                    <w:rPr>
                      <w:rFonts w:ascii="仿宋_GB2312" w:hAnsi="仿宋_GB2312" w:eastAsia="仿宋_GB2312" w:cs="仿宋_GB2312"/>
                      <w:sz w:val="24"/>
                    </w:rPr>
                    <w:t>快速保洁</w:t>
                  </w:r>
                </w:p>
              </w:tc>
            </w:tr>
            <w:tr w14:paraId="12A7D5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83A2C5">
                  <w:pPr>
                    <w:pStyle w:val="4"/>
                    <w:jc w:val="center"/>
                  </w:pPr>
                  <w:r>
                    <w:rPr>
                      <w:rFonts w:ascii="仿宋_GB2312" w:hAnsi="仿宋_GB2312" w:eastAsia="仿宋_GB2312" w:cs="仿宋_GB2312"/>
                      <w:sz w:val="24"/>
                    </w:rPr>
                    <w:t>7</w:t>
                  </w:r>
                </w:p>
              </w:tc>
              <w:tc>
                <w:tcPr>
                  <w:tcW w:w="15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21887C">
                  <w:pPr>
                    <w:pStyle w:val="4"/>
                    <w:jc w:val="center"/>
                  </w:pPr>
                  <w:r>
                    <w:rPr>
                      <w:rFonts w:ascii="仿宋_GB2312" w:hAnsi="仿宋_GB2312" w:eastAsia="仿宋_GB2312" w:cs="仿宋_GB2312"/>
                      <w:sz w:val="24"/>
                    </w:rPr>
                    <w:t>小型电动密闭式垃圾车</w:t>
                  </w:r>
                </w:p>
              </w:tc>
              <w:tc>
                <w:tcPr>
                  <w:tcW w:w="4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CD4048">
                  <w:pPr>
                    <w:pStyle w:val="4"/>
                    <w:jc w:val="center"/>
                  </w:pPr>
                  <w:r>
                    <w:rPr>
                      <w:rFonts w:ascii="仿宋_GB2312" w:hAnsi="仿宋_GB2312" w:eastAsia="仿宋_GB2312" w:cs="仿宋_GB2312"/>
                      <w:sz w:val="24"/>
                    </w:rPr>
                    <w:t>2</w:t>
                  </w:r>
                </w:p>
              </w:tc>
              <w:tc>
                <w:tcPr>
                  <w:tcW w:w="12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8ABBAB">
                  <w:pPr>
                    <w:pStyle w:val="4"/>
                    <w:jc w:val="center"/>
                  </w:pPr>
                  <w:r>
                    <w:rPr>
                      <w:rFonts w:ascii="仿宋_GB2312" w:hAnsi="仿宋_GB2312" w:eastAsia="仿宋_GB2312" w:cs="仿宋_GB2312"/>
                      <w:sz w:val="24"/>
                    </w:rPr>
                    <w:t>总质量≥2吨</w:t>
                  </w:r>
                </w:p>
              </w:tc>
              <w:tc>
                <w:tcPr>
                  <w:tcW w:w="19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E466A3">
                  <w:pPr>
                    <w:pStyle w:val="4"/>
                    <w:jc w:val="center"/>
                  </w:pPr>
                  <w:r>
                    <w:rPr>
                      <w:rFonts w:ascii="仿宋_GB2312" w:hAnsi="仿宋_GB2312" w:eastAsia="仿宋_GB2312" w:cs="仿宋_GB2312"/>
                      <w:sz w:val="24"/>
                    </w:rPr>
                    <w:t>前端收集</w:t>
                  </w:r>
                </w:p>
              </w:tc>
            </w:tr>
            <w:tr w14:paraId="4E6A0D2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C486F1">
                  <w:pPr>
                    <w:pStyle w:val="4"/>
                    <w:jc w:val="center"/>
                  </w:pPr>
                  <w:r>
                    <w:rPr>
                      <w:rFonts w:ascii="仿宋_GB2312" w:hAnsi="仿宋_GB2312" w:eastAsia="仿宋_GB2312" w:cs="仿宋_GB2312"/>
                      <w:sz w:val="24"/>
                    </w:rPr>
                    <w:t>8</w:t>
                  </w:r>
                </w:p>
              </w:tc>
              <w:tc>
                <w:tcPr>
                  <w:tcW w:w="15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84AFF9">
                  <w:pPr>
                    <w:pStyle w:val="4"/>
                    <w:jc w:val="center"/>
                  </w:pPr>
                  <w:r>
                    <w:rPr>
                      <w:rFonts w:ascii="仿宋_GB2312" w:hAnsi="仿宋_GB2312" w:eastAsia="仿宋_GB2312" w:cs="仿宋_GB2312"/>
                      <w:sz w:val="24"/>
                    </w:rPr>
                    <w:t>垃圾压缩车</w:t>
                  </w:r>
                </w:p>
              </w:tc>
              <w:tc>
                <w:tcPr>
                  <w:tcW w:w="4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DA4FE6">
                  <w:pPr>
                    <w:pStyle w:val="4"/>
                    <w:jc w:val="center"/>
                  </w:pPr>
                  <w:r>
                    <w:rPr>
                      <w:rFonts w:ascii="仿宋_GB2312" w:hAnsi="仿宋_GB2312" w:eastAsia="仿宋_GB2312" w:cs="仿宋_GB2312"/>
                      <w:sz w:val="24"/>
                    </w:rPr>
                    <w:t>1</w:t>
                  </w:r>
                </w:p>
              </w:tc>
              <w:tc>
                <w:tcPr>
                  <w:tcW w:w="12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C072CD">
                  <w:pPr>
                    <w:pStyle w:val="4"/>
                    <w:jc w:val="center"/>
                  </w:pPr>
                  <w:r>
                    <w:rPr>
                      <w:rFonts w:ascii="仿宋_GB2312" w:hAnsi="仿宋_GB2312" w:eastAsia="仿宋_GB2312" w:cs="仿宋_GB2312"/>
                      <w:sz w:val="24"/>
                    </w:rPr>
                    <w:t>核定载质量≥5吨</w:t>
                  </w:r>
                </w:p>
              </w:tc>
              <w:tc>
                <w:tcPr>
                  <w:tcW w:w="19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E7EBDC">
                  <w:pPr>
                    <w:pStyle w:val="4"/>
                    <w:jc w:val="center"/>
                  </w:pPr>
                  <w:r>
                    <w:rPr>
                      <w:rFonts w:ascii="仿宋_GB2312" w:hAnsi="仿宋_GB2312" w:eastAsia="仿宋_GB2312" w:cs="仿宋_GB2312"/>
                      <w:sz w:val="24"/>
                    </w:rPr>
                    <w:t>垃圾中转点—德源卫生</w:t>
                  </w:r>
                </w:p>
                <w:p w14:paraId="4A08E181">
                  <w:pPr>
                    <w:pStyle w:val="4"/>
                    <w:jc w:val="center"/>
                  </w:pPr>
                  <w:r>
                    <w:rPr>
                      <w:rFonts w:ascii="仿宋_GB2312" w:hAnsi="仿宋_GB2312" w:eastAsia="仿宋_GB2312" w:cs="仿宋_GB2312"/>
                      <w:sz w:val="24"/>
                    </w:rPr>
                    <w:t>服务中心</w:t>
                  </w:r>
                </w:p>
              </w:tc>
            </w:tr>
          </w:tbl>
          <w:p w14:paraId="0D7C9F7C">
            <w:pPr>
              <w:pStyle w:val="4"/>
              <w:jc w:val="left"/>
            </w:pPr>
            <w:r>
              <w:rPr>
                <w:rFonts w:ascii="仿宋_GB2312" w:hAnsi="仿宋_GB2312" w:eastAsia="仿宋_GB2312" w:cs="仿宋_GB2312"/>
                <w:color w:val="000000"/>
                <w:sz w:val="24"/>
              </w:rPr>
              <w:t>注：以上为最低配置标准，供应商可根据项目情况增加车辆类型、数量。</w:t>
            </w:r>
          </w:p>
          <w:p w14:paraId="77CC402E">
            <w:pPr>
              <w:pStyle w:val="4"/>
              <w:jc w:val="left"/>
            </w:pPr>
            <w:r>
              <w:rPr>
                <w:rFonts w:ascii="仿宋_GB2312" w:hAnsi="仿宋_GB2312" w:eastAsia="仿宋_GB2312" w:cs="仿宋_GB2312"/>
                <w:b/>
                <w:sz w:val="24"/>
              </w:rPr>
              <w:t>（二）车辆要求</w:t>
            </w:r>
          </w:p>
          <w:p w14:paraId="22B787F9">
            <w:pPr>
              <w:pStyle w:val="4"/>
              <w:ind w:firstLine="480"/>
              <w:jc w:val="left"/>
            </w:pPr>
            <w:r>
              <w:rPr>
                <w:rFonts w:ascii="仿宋_GB2312" w:hAnsi="仿宋_GB2312" w:eastAsia="仿宋_GB2312" w:cs="仿宋_GB2312"/>
                <w:sz w:val="24"/>
              </w:rPr>
              <w:t>1.供应商提供的车辆及相关设备应满足项目所需，所有车辆，车况良好。项目所需车辆及相关设备的保养及维护由供应商自行负责。</w:t>
            </w:r>
          </w:p>
          <w:p w14:paraId="18F76E96">
            <w:pPr>
              <w:pStyle w:val="4"/>
              <w:ind w:firstLine="480"/>
              <w:jc w:val="left"/>
            </w:pPr>
            <w:r>
              <w:rPr>
                <w:rFonts w:ascii="仿宋_GB2312" w:hAnsi="仿宋_GB2312" w:eastAsia="仿宋_GB2312" w:cs="仿宋_GB2312"/>
                <w:sz w:val="24"/>
              </w:rPr>
              <w:t>2.新能源机具配备：根据《成都市郫都区城乡环境综合治理工作领导小组办公室关于调整郫都区2023-2025年新能源环卫车推广应用工作任务的通知》（郫城环办2024-10）、《成都市交通运输局等8个部门关于印发成都市9个公共领域新能源汽车推广方案(2023-2025年)的通知》（成交发[2023]39号）和《成都市城管系统新能源环卫车推广实施方案(2023-2025年)》及成都市城市管理委员会要求执行。如合同期内市、区相关部门出台新标准及管理办法，则执行新标准及管理办法，并在续签合同中约定。</w:t>
            </w:r>
          </w:p>
          <w:p w14:paraId="7489982A">
            <w:pPr>
              <w:pStyle w:val="4"/>
              <w:ind w:firstLine="480"/>
              <w:jc w:val="left"/>
            </w:pPr>
            <w:r>
              <w:rPr>
                <w:rFonts w:ascii="仿宋_GB2312" w:hAnsi="仿宋_GB2312" w:eastAsia="仿宋_GB2312" w:cs="仿宋_GB2312"/>
                <w:sz w:val="24"/>
              </w:rPr>
              <w:t>★3.签订合同前，专业环卫车辆（①纯电洗扫车；②纯电洒水车；③垃圾压缩车）须安装卫星定位系统装置（费用由供应商自理），与区综合行政执法局实现接驳，合同期内，未经采购人同意所有作业车辆机具不得超区域作业。</w:t>
            </w:r>
            <w:r>
              <w:rPr>
                <w:rFonts w:ascii="仿宋_GB2312" w:hAnsi="仿宋_GB2312" w:eastAsia="仿宋_GB2312" w:cs="仿宋_GB2312"/>
                <w:b/>
                <w:sz w:val="24"/>
              </w:rPr>
              <w:t>（提供承诺函，格式自拟）</w:t>
            </w:r>
          </w:p>
          <w:p w14:paraId="17FE6368">
            <w:pPr>
              <w:pStyle w:val="4"/>
              <w:ind w:firstLine="480"/>
              <w:jc w:val="left"/>
            </w:pPr>
            <w:r>
              <w:rPr>
                <w:rFonts w:ascii="仿宋_GB2312" w:hAnsi="仿宋_GB2312" w:eastAsia="仿宋_GB2312" w:cs="仿宋_GB2312"/>
                <w:sz w:val="24"/>
              </w:rPr>
              <w:t>★4.在作业期间，所有车辆须按照成都市城市管理委员会关于印发《关于统一规范成都市环卫作业机动车、小型机具自编号及外观涂装工作实施方案》《成都市环卫作业机动车、小型机具自编号及外观涂装导则》的通知执行。</w:t>
            </w:r>
            <w:r>
              <w:rPr>
                <w:rFonts w:ascii="仿宋_GB2312" w:hAnsi="仿宋_GB2312" w:eastAsia="仿宋_GB2312" w:cs="仿宋_GB2312"/>
                <w:b/>
                <w:sz w:val="24"/>
              </w:rPr>
              <w:t>（提供承诺函，格式自拟）</w:t>
            </w:r>
          </w:p>
          <w:p w14:paraId="7D22325D">
            <w:pPr>
              <w:pStyle w:val="4"/>
              <w:ind w:firstLine="480"/>
              <w:jc w:val="left"/>
            </w:pPr>
            <w:r>
              <w:rPr>
                <w:rFonts w:ascii="仿宋_GB2312" w:hAnsi="仿宋_GB2312" w:eastAsia="仿宋_GB2312" w:cs="仿宋_GB2312"/>
                <w:sz w:val="24"/>
              </w:rPr>
              <w:t>★5.车辆及设备安全管理</w:t>
            </w:r>
          </w:p>
          <w:p w14:paraId="65593407">
            <w:pPr>
              <w:pStyle w:val="4"/>
              <w:ind w:firstLine="480"/>
              <w:jc w:val="left"/>
            </w:pPr>
            <w:r>
              <w:rPr>
                <w:rFonts w:ascii="仿宋_GB2312" w:hAnsi="仿宋_GB2312" w:eastAsia="仿宋_GB2312" w:cs="仿宋_GB2312"/>
                <w:sz w:val="24"/>
              </w:rPr>
              <w:t>（1）车辆证件齐全，各项指标正常，安全警示标识正常，定期对车辆进行检查保养并建立台账，确保车辆性能良好，车身整洁，外观统一。需做到车况良好，规范操作，出现交通事故、安全事故由供应商承担。</w:t>
            </w:r>
          </w:p>
          <w:p w14:paraId="4C78B11D">
            <w:pPr>
              <w:pStyle w:val="4"/>
              <w:ind w:firstLine="480"/>
              <w:jc w:val="left"/>
            </w:pPr>
            <w:r>
              <w:rPr>
                <w:rFonts w:ascii="仿宋_GB2312" w:hAnsi="仿宋_GB2312" w:eastAsia="仿宋_GB2312" w:cs="仿宋_GB2312"/>
                <w:sz w:val="24"/>
              </w:rPr>
              <w:t>（2）出车前做好车辆外观、安全检查并做好台账登记，检查无问题后方可上路，杜绝问题车辆上路。收车后应按规定在指定位置有序停放。</w:t>
            </w:r>
          </w:p>
          <w:p w14:paraId="28E28A98">
            <w:pPr>
              <w:pStyle w:val="4"/>
              <w:ind w:firstLine="480"/>
              <w:jc w:val="left"/>
            </w:pPr>
            <w:r>
              <w:rPr>
                <w:rFonts w:ascii="仿宋_GB2312" w:hAnsi="仿宋_GB2312" w:eastAsia="仿宋_GB2312" w:cs="仿宋_GB2312"/>
                <w:sz w:val="24"/>
              </w:rPr>
              <w:t>（3）驾驶人员经培训合格后方可上岗参与作业运输。驾驶人员严格按照《中华人民共和国道路交通安全法》行车，确保交通运输安全。</w:t>
            </w:r>
          </w:p>
          <w:p w14:paraId="227393D1">
            <w:pPr>
              <w:pStyle w:val="4"/>
              <w:ind w:firstLine="480"/>
              <w:jc w:val="left"/>
            </w:pPr>
            <w:r>
              <w:rPr>
                <w:rFonts w:ascii="仿宋_GB2312" w:hAnsi="仿宋_GB2312" w:eastAsia="仿宋_GB2312" w:cs="仿宋_GB2312"/>
                <w:sz w:val="24"/>
              </w:rPr>
              <w:t>（4）定期保养、清洗、检修设备和车辆，保持设备和车辆功能完好、整洁美观，并建立车辆维护保养台账。</w:t>
            </w:r>
          </w:p>
          <w:p w14:paraId="30689CA1">
            <w:pPr>
              <w:pStyle w:val="4"/>
              <w:ind w:firstLine="480"/>
              <w:jc w:val="left"/>
            </w:pPr>
            <w:r>
              <w:rPr>
                <w:rFonts w:ascii="仿宋_GB2312" w:hAnsi="仿宋_GB2312" w:eastAsia="仿宋_GB2312" w:cs="仿宋_GB2312"/>
                <w:sz w:val="24"/>
              </w:rPr>
              <w:t>★6.在本项目履约期内所有配置车辆都应符合现行环卫作业相关规定与标准，若遇国家、省、市相关规定和标准调整，应及时按照相关规定和标准对车辆进行调整配置</w:t>
            </w:r>
            <w:r>
              <w:rPr>
                <w:rFonts w:ascii="仿宋_GB2312" w:hAnsi="仿宋_GB2312" w:eastAsia="仿宋_GB2312" w:cs="仿宋_GB2312"/>
                <w:b/>
                <w:sz w:val="24"/>
              </w:rPr>
              <w:t>（提供承诺函，格式自拟）</w:t>
            </w:r>
          </w:p>
          <w:p w14:paraId="4E388B73">
            <w:pPr>
              <w:pStyle w:val="4"/>
              <w:ind w:firstLine="480"/>
              <w:jc w:val="left"/>
            </w:pPr>
            <w:r>
              <w:rPr>
                <w:rFonts w:ascii="仿宋_GB2312" w:hAnsi="仿宋_GB2312" w:eastAsia="仿宋_GB2312" w:cs="仿宋_GB2312"/>
                <w:sz w:val="24"/>
              </w:rPr>
              <w:t>★7.所有车辆(新能源和非机动车辆除外)必须达到国家要求的排放标准。</w:t>
            </w:r>
            <w:r>
              <w:rPr>
                <w:rFonts w:ascii="仿宋_GB2312" w:hAnsi="仿宋_GB2312" w:eastAsia="仿宋_GB2312" w:cs="仿宋_GB2312"/>
                <w:b/>
                <w:sz w:val="24"/>
              </w:rPr>
              <w:t>（提供承诺函，格式自拟）</w:t>
            </w:r>
          </w:p>
          <w:p w14:paraId="0A7456B1">
            <w:pPr>
              <w:pStyle w:val="4"/>
              <w:ind w:firstLine="480"/>
              <w:jc w:val="left"/>
            </w:pPr>
            <w:r>
              <w:rPr>
                <w:rFonts w:ascii="仿宋_GB2312" w:hAnsi="仿宋_GB2312" w:eastAsia="仿宋_GB2312" w:cs="仿宋_GB2312"/>
                <w:sz w:val="24"/>
              </w:rPr>
              <w:t>注：①专用车辆为自有的，提供车辆购置发票，机动车还须提供有效期内的行驶证复印件。</w:t>
            </w:r>
          </w:p>
          <w:p w14:paraId="09F847EE">
            <w:pPr>
              <w:pStyle w:val="4"/>
              <w:ind w:firstLine="480"/>
              <w:jc w:val="left"/>
            </w:pPr>
            <w:r>
              <w:rPr>
                <w:rFonts w:ascii="仿宋_GB2312" w:hAnsi="仿宋_GB2312" w:eastAsia="仿宋_GB2312" w:cs="仿宋_GB2312"/>
                <w:sz w:val="24"/>
              </w:rPr>
              <w:t>②专用车辆为租赁的，提供租赁合同，机动车还须提供有效期内的行驶证复印件。租赁期限至少涵盖整个服务周期。</w:t>
            </w:r>
          </w:p>
          <w:p w14:paraId="7ED405AD">
            <w:pPr>
              <w:pStyle w:val="4"/>
              <w:ind w:firstLine="480"/>
              <w:jc w:val="left"/>
            </w:pPr>
            <w:r>
              <w:rPr>
                <w:rFonts w:ascii="仿宋_GB2312" w:hAnsi="仿宋_GB2312" w:eastAsia="仿宋_GB2312" w:cs="仿宋_GB2312"/>
                <w:sz w:val="24"/>
              </w:rPr>
              <w:t>③提供中标后签订合同前为本项目配置符合规定的自有或租赁的专用车辆的承诺函。</w:t>
            </w:r>
          </w:p>
          <w:p w14:paraId="1998E2F5">
            <w:pPr>
              <w:pStyle w:val="4"/>
              <w:ind w:firstLine="480"/>
              <w:jc w:val="left"/>
            </w:pPr>
            <w:r>
              <w:rPr>
                <w:rFonts w:ascii="仿宋_GB2312" w:hAnsi="仿宋_GB2312" w:eastAsia="仿宋_GB2312" w:cs="仿宋_GB2312"/>
                <w:sz w:val="24"/>
              </w:rPr>
              <w:t>④供应商根据自身情况自行选择提供上述①、②、③项中任一的相关证明材料，提供的相关证明材料满足要求即可。</w:t>
            </w:r>
          </w:p>
          <w:p w14:paraId="31CFC07B">
            <w:pPr>
              <w:pStyle w:val="4"/>
              <w:ind w:firstLine="480"/>
              <w:jc w:val="left"/>
            </w:pPr>
          </w:p>
        </w:tc>
      </w:tr>
      <w:tr w14:paraId="45098F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C25E664">
            <w:pPr>
              <w:pStyle w:val="4"/>
              <w:jc w:val="center"/>
            </w:pPr>
            <w:r>
              <w:rPr>
                <w:rFonts w:ascii="仿宋_GB2312" w:hAnsi="仿宋_GB2312" w:eastAsia="仿宋_GB2312" w:cs="仿宋_GB2312"/>
              </w:rPr>
              <w:t>7</w:t>
            </w:r>
          </w:p>
        </w:tc>
        <w:tc>
          <w:tcPr>
            <w:tcW w:w="581" w:type="dxa"/>
          </w:tcPr>
          <w:p w14:paraId="69FFFF6A"/>
        </w:tc>
        <w:tc>
          <w:tcPr>
            <w:tcW w:w="1495" w:type="dxa"/>
          </w:tcPr>
          <w:p w14:paraId="31C9D818">
            <w:pPr>
              <w:pStyle w:val="4"/>
              <w:jc w:val="left"/>
            </w:pPr>
            <w:r>
              <w:rPr>
                <w:rFonts w:ascii="仿宋_GB2312" w:hAnsi="仿宋_GB2312" w:eastAsia="仿宋_GB2312" w:cs="仿宋_GB2312"/>
              </w:rPr>
              <w:t>人员要求</w:t>
            </w:r>
          </w:p>
        </w:tc>
        <w:tc>
          <w:tcPr>
            <w:tcW w:w="5814" w:type="dxa"/>
          </w:tcPr>
          <w:p w14:paraId="5F729CCC">
            <w:pPr>
              <w:pStyle w:val="4"/>
              <w:jc w:val="left"/>
            </w:pPr>
            <w:r>
              <w:rPr>
                <w:rFonts w:ascii="仿宋_GB2312" w:hAnsi="仿宋_GB2312" w:eastAsia="仿宋_GB2312" w:cs="仿宋_GB2312"/>
                <w:b/>
                <w:sz w:val="24"/>
              </w:rPr>
              <w:t>（一）人员配置要求</w:t>
            </w:r>
          </w:p>
          <w:tbl>
            <w:tblPr>
              <w:tblStyle w:val="2"/>
              <w:tblW w:w="0" w:type="auto"/>
              <w:tblInd w:w="13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274"/>
              <w:gridCol w:w="805"/>
              <w:gridCol w:w="3520"/>
            </w:tblGrid>
            <w:tr w14:paraId="061E55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7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C1D1FEE">
                  <w:pPr>
                    <w:pStyle w:val="4"/>
                    <w:jc w:val="center"/>
                  </w:pPr>
                  <w:r>
                    <w:rPr>
                      <w:rFonts w:ascii="仿宋_GB2312" w:hAnsi="仿宋_GB2312" w:eastAsia="仿宋_GB2312" w:cs="仿宋_GB2312"/>
                      <w:b/>
                      <w:sz w:val="24"/>
                    </w:rPr>
                    <w:t>岗  位</w:t>
                  </w:r>
                </w:p>
              </w:tc>
              <w:tc>
                <w:tcPr>
                  <w:tcW w:w="80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85B521B">
                  <w:pPr>
                    <w:pStyle w:val="4"/>
                    <w:jc w:val="center"/>
                  </w:pPr>
                  <w:r>
                    <w:rPr>
                      <w:rFonts w:ascii="仿宋_GB2312" w:hAnsi="仿宋_GB2312" w:eastAsia="仿宋_GB2312" w:cs="仿宋_GB2312"/>
                      <w:b/>
                      <w:sz w:val="24"/>
                    </w:rPr>
                    <w:t>人数</w:t>
                  </w:r>
                </w:p>
              </w:tc>
              <w:tc>
                <w:tcPr>
                  <w:tcW w:w="352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8A91DA6">
                  <w:pPr>
                    <w:pStyle w:val="4"/>
                    <w:jc w:val="center"/>
                  </w:pPr>
                  <w:r>
                    <w:rPr>
                      <w:rFonts w:ascii="仿宋_GB2312" w:hAnsi="仿宋_GB2312" w:eastAsia="仿宋_GB2312" w:cs="仿宋_GB2312"/>
                      <w:b/>
                      <w:sz w:val="24"/>
                    </w:rPr>
                    <w:t>要  求</w:t>
                  </w:r>
                </w:p>
              </w:tc>
            </w:tr>
            <w:tr w14:paraId="446C22F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CEA1D4">
                  <w:pPr>
                    <w:pStyle w:val="4"/>
                    <w:jc w:val="center"/>
                  </w:pPr>
                  <w:r>
                    <w:rPr>
                      <w:rFonts w:ascii="仿宋_GB2312" w:hAnsi="仿宋_GB2312" w:eastAsia="仿宋_GB2312" w:cs="仿宋_GB2312"/>
                      <w:sz w:val="24"/>
                    </w:rPr>
                    <w:t>项目经理</w:t>
                  </w:r>
                </w:p>
              </w:tc>
              <w:tc>
                <w:tcPr>
                  <w:tcW w:w="8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B9547E">
                  <w:pPr>
                    <w:pStyle w:val="4"/>
                    <w:jc w:val="center"/>
                  </w:pPr>
                  <w:r>
                    <w:rPr>
                      <w:rFonts w:ascii="仿宋_GB2312" w:hAnsi="仿宋_GB2312" w:eastAsia="仿宋_GB2312" w:cs="仿宋_GB2312"/>
                      <w:sz w:val="24"/>
                    </w:rPr>
                    <w:t>1名</w:t>
                  </w:r>
                </w:p>
              </w:tc>
              <w:tc>
                <w:tcPr>
                  <w:tcW w:w="35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CFCB7B">
                  <w:pPr>
                    <w:pStyle w:val="4"/>
                    <w:jc w:val="both"/>
                  </w:pPr>
                  <w:r>
                    <w:rPr>
                      <w:rFonts w:ascii="仿宋_GB2312" w:hAnsi="仿宋_GB2312" w:eastAsia="仿宋_GB2312" w:cs="仿宋_GB2312"/>
                      <w:sz w:val="24"/>
                    </w:rPr>
                    <w:t>负责项目整体运作管理、工作总结。人员工作情况监督、检查和人员培训；与采购人沟通、衔接等工作。具有五年及以上同岗位工作经验。持环卫类的职业资格证书或职业技能等级证书或职称证书。</w:t>
                  </w:r>
                </w:p>
              </w:tc>
            </w:tr>
            <w:tr w14:paraId="2CD6269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EADF7D">
                  <w:pPr>
                    <w:pStyle w:val="4"/>
                    <w:jc w:val="center"/>
                  </w:pPr>
                  <w:r>
                    <w:rPr>
                      <w:rFonts w:ascii="仿宋_GB2312" w:hAnsi="仿宋_GB2312" w:eastAsia="仿宋_GB2312" w:cs="仿宋_GB2312"/>
                      <w:sz w:val="24"/>
                    </w:rPr>
                    <w:t>驾驶员</w:t>
                  </w:r>
                </w:p>
              </w:tc>
              <w:tc>
                <w:tcPr>
                  <w:tcW w:w="8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A9DFA2">
                  <w:pPr>
                    <w:pStyle w:val="4"/>
                    <w:jc w:val="center"/>
                  </w:pPr>
                  <w:r>
                    <w:rPr>
                      <w:rFonts w:ascii="仿宋_GB2312" w:hAnsi="仿宋_GB2312" w:eastAsia="仿宋_GB2312" w:cs="仿宋_GB2312"/>
                      <w:sz w:val="24"/>
                    </w:rPr>
                    <w:t>12名</w:t>
                  </w:r>
                </w:p>
              </w:tc>
              <w:tc>
                <w:tcPr>
                  <w:tcW w:w="35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C9A61A">
                  <w:pPr>
                    <w:pStyle w:val="4"/>
                    <w:jc w:val="left"/>
                  </w:pPr>
                  <w:r>
                    <w:rPr>
                      <w:rFonts w:ascii="仿宋_GB2312" w:hAnsi="仿宋_GB2312" w:eastAsia="仿宋_GB2312" w:cs="仿宋_GB2312"/>
                      <w:sz w:val="24"/>
                    </w:rPr>
                    <w:t>1.纯电洗扫车、纯电洒水车、小型电动扫地车、纯电动路面清洗车、小型垃圾收集作业车、小型电动密闭式垃圾车、垃圾压缩车各1名。</w:t>
                  </w:r>
                </w:p>
                <w:p w14:paraId="27008F5B">
                  <w:pPr>
                    <w:pStyle w:val="4"/>
                    <w:jc w:val="left"/>
                  </w:pPr>
                  <w:r>
                    <w:rPr>
                      <w:rFonts w:ascii="仿宋_GB2312" w:hAnsi="仿宋_GB2312" w:eastAsia="仿宋_GB2312" w:cs="仿宋_GB2312"/>
                      <w:sz w:val="24"/>
                    </w:rPr>
                    <w:t>★2.驾驶人员需持有有效的驾驶证(小型车除外)，准驾车型需满足车辆驾驶要求。并承诺中标后，合同签订前交由采购人备案。</w:t>
                  </w:r>
                  <w:r>
                    <w:rPr>
                      <w:rFonts w:ascii="仿宋_GB2312" w:hAnsi="仿宋_GB2312" w:eastAsia="仿宋_GB2312" w:cs="仿宋_GB2312"/>
                      <w:b/>
                      <w:sz w:val="24"/>
                    </w:rPr>
                    <w:t>（提供承诺函，格式自拟）</w:t>
                  </w:r>
                </w:p>
              </w:tc>
            </w:tr>
            <w:tr w14:paraId="0E8EA2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30472D">
                  <w:pPr>
                    <w:pStyle w:val="4"/>
                    <w:jc w:val="center"/>
                  </w:pPr>
                  <w:r>
                    <w:rPr>
                      <w:rFonts w:ascii="仿宋_GB2312" w:hAnsi="仿宋_GB2312" w:eastAsia="仿宋_GB2312" w:cs="仿宋_GB2312"/>
                      <w:sz w:val="24"/>
                    </w:rPr>
                    <w:t>辅工</w:t>
                  </w:r>
                </w:p>
              </w:tc>
              <w:tc>
                <w:tcPr>
                  <w:tcW w:w="8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287319">
                  <w:pPr>
                    <w:pStyle w:val="4"/>
                    <w:jc w:val="center"/>
                  </w:pPr>
                  <w:r>
                    <w:rPr>
                      <w:rFonts w:ascii="仿宋_GB2312" w:hAnsi="仿宋_GB2312" w:eastAsia="仿宋_GB2312" w:cs="仿宋_GB2312"/>
                      <w:sz w:val="24"/>
                    </w:rPr>
                    <w:t>3名</w:t>
                  </w:r>
                </w:p>
              </w:tc>
              <w:tc>
                <w:tcPr>
                  <w:tcW w:w="35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BB3073">
                  <w:pPr>
                    <w:pStyle w:val="4"/>
                    <w:jc w:val="left"/>
                  </w:pPr>
                  <w:r>
                    <w:rPr>
                      <w:rFonts w:ascii="仿宋_GB2312" w:hAnsi="仿宋_GB2312" w:eastAsia="仿宋_GB2312" w:cs="仿宋_GB2312"/>
                      <w:sz w:val="24"/>
                    </w:rPr>
                    <w:t>1、纯电动路面清洗车辅工2名：协助检查车辆水箱、电池、高压泵、喷头等关键部件是否正常，确保设备处于可作业状态。在清洗过程中协助引导车辆、摆放警示标志、收放高压软管、更换喷头或附件等。</w:t>
                  </w:r>
                </w:p>
                <w:p w14:paraId="49C0FCBA">
                  <w:pPr>
                    <w:pStyle w:val="4"/>
                    <w:jc w:val="left"/>
                  </w:pPr>
                  <w:r>
                    <w:rPr>
                      <w:rFonts w:ascii="仿宋_GB2312" w:hAnsi="仿宋_GB2312" w:eastAsia="仿宋_GB2312" w:cs="仿宋_GB2312"/>
                      <w:sz w:val="24"/>
                    </w:rPr>
                    <w:t>2、垃圾压缩车配1名：协作配合司机完成生活垃圾的收集、压缩与转运工作。</w:t>
                  </w:r>
                </w:p>
              </w:tc>
            </w:tr>
            <w:tr w14:paraId="42B976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60531A">
                  <w:pPr>
                    <w:pStyle w:val="4"/>
                    <w:jc w:val="both"/>
                  </w:pPr>
                  <w:r>
                    <w:rPr>
                      <w:rFonts w:ascii="仿宋_GB2312" w:hAnsi="仿宋_GB2312" w:eastAsia="仿宋_GB2312" w:cs="仿宋_GB2312"/>
                      <w:sz w:val="24"/>
                    </w:rPr>
                    <w:t>清扫保洁人员</w:t>
                  </w:r>
                </w:p>
              </w:tc>
              <w:tc>
                <w:tcPr>
                  <w:tcW w:w="8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5449E9">
                  <w:pPr>
                    <w:pStyle w:val="4"/>
                    <w:jc w:val="center"/>
                  </w:pPr>
                  <w:r>
                    <w:rPr>
                      <w:rFonts w:ascii="仿宋_GB2312" w:hAnsi="仿宋_GB2312" w:eastAsia="仿宋_GB2312" w:cs="仿宋_GB2312"/>
                      <w:sz w:val="24"/>
                    </w:rPr>
                    <w:t>27名</w:t>
                  </w:r>
                </w:p>
              </w:tc>
              <w:tc>
                <w:tcPr>
                  <w:tcW w:w="35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76FADE">
                  <w:pPr>
                    <w:pStyle w:val="4"/>
                    <w:jc w:val="left"/>
                  </w:pPr>
                  <w:r>
                    <w:rPr>
                      <w:rFonts w:ascii="仿宋_GB2312" w:hAnsi="仿宋_GB2312" w:eastAsia="仿宋_GB2312" w:cs="仿宋_GB2312"/>
                      <w:sz w:val="24"/>
                    </w:rPr>
                    <w:t>负责服务范围内所有的清扫保洁及环境维护工作</w:t>
                  </w:r>
                </w:p>
              </w:tc>
            </w:tr>
            <w:tr w14:paraId="0F3B8D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D64D18">
                  <w:pPr>
                    <w:pStyle w:val="4"/>
                    <w:jc w:val="left"/>
                  </w:pPr>
                  <w:r>
                    <w:rPr>
                      <w:rFonts w:ascii="仿宋_GB2312" w:hAnsi="仿宋_GB2312" w:eastAsia="仿宋_GB2312" w:cs="仿宋_GB2312"/>
                      <w:sz w:val="24"/>
                    </w:rPr>
                    <w:t>公厕保洁维护</w:t>
                  </w:r>
                </w:p>
              </w:tc>
              <w:tc>
                <w:tcPr>
                  <w:tcW w:w="8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BF290C">
                  <w:pPr>
                    <w:pStyle w:val="4"/>
                    <w:jc w:val="center"/>
                  </w:pPr>
                  <w:r>
                    <w:rPr>
                      <w:rFonts w:ascii="仿宋_GB2312" w:hAnsi="仿宋_GB2312" w:eastAsia="仿宋_GB2312" w:cs="仿宋_GB2312"/>
                      <w:sz w:val="24"/>
                    </w:rPr>
                    <w:t>3名</w:t>
                  </w:r>
                </w:p>
              </w:tc>
              <w:tc>
                <w:tcPr>
                  <w:tcW w:w="35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E1B252">
                  <w:pPr>
                    <w:pStyle w:val="4"/>
                    <w:jc w:val="left"/>
                  </w:pPr>
                  <w:r>
                    <w:rPr>
                      <w:rFonts w:ascii="仿宋_GB2312" w:hAnsi="仿宋_GB2312" w:eastAsia="仿宋_GB2312" w:cs="仿宋_GB2312"/>
                      <w:sz w:val="24"/>
                    </w:rPr>
                    <w:t>负责公厕的清洁维护。公厕物料由供应商负责提供（包括但不限于：抹布、拖把、洁厕剂、除虫剂、刮水器、垃圾袋、两纸一液）</w:t>
                  </w:r>
                </w:p>
              </w:tc>
            </w:tr>
          </w:tbl>
          <w:p w14:paraId="341CEAA1">
            <w:pPr>
              <w:pStyle w:val="4"/>
              <w:jc w:val="left"/>
            </w:pPr>
            <w:r>
              <w:rPr>
                <w:rFonts w:ascii="仿宋_GB2312" w:hAnsi="仿宋_GB2312" w:eastAsia="仿宋_GB2312" w:cs="仿宋_GB2312"/>
                <w:sz w:val="24"/>
              </w:rPr>
              <w:t>（二）人员要求</w:t>
            </w:r>
          </w:p>
          <w:p w14:paraId="4919568B">
            <w:pPr>
              <w:pStyle w:val="4"/>
              <w:ind w:firstLine="480"/>
              <w:jc w:val="left"/>
            </w:pPr>
            <w:r>
              <w:rPr>
                <w:rFonts w:ascii="仿宋_GB2312" w:hAnsi="仿宋_GB2312" w:eastAsia="仿宋_GB2312" w:cs="仿宋_GB2312"/>
                <w:sz w:val="24"/>
              </w:rPr>
              <w:t>1.以上所有服务人员专人专岗，供应商可根据自身方案增加人数，但不得减少，并制定员工行为规范要求。采购人有权根据实际情况调整岗位设置。供应商应自行负责公司内部人员的安全管理，制定安全管理制度，拥有人员引进和退出机制、劳动风险预防处置机制，发生劳动争议有处置流程。</w:t>
            </w:r>
          </w:p>
          <w:p w14:paraId="0417D483">
            <w:pPr>
              <w:pStyle w:val="4"/>
              <w:ind w:firstLine="480"/>
              <w:jc w:val="left"/>
            </w:pPr>
            <w:r>
              <w:rPr>
                <w:rFonts w:ascii="仿宋_GB2312" w:hAnsi="仿宋_GB2312" w:eastAsia="仿宋_GB2312" w:cs="仿宋_GB2312"/>
                <w:sz w:val="24"/>
              </w:rPr>
              <w:t>★2.供应商报价须满足成都市现行规定的最低工资标准及全员购买的社会保险（享受国家或地方政府政策无需购买社会保险的相关人员除外）并按照成都市环卫工人健康安全关爱办法的相关要求。根据自己实际情况自行测算应交社会保险单位部分。若有政策调整则按最新文件执行，造成的人工成本增加由供应商自行承担。</w:t>
            </w:r>
            <w:r>
              <w:rPr>
                <w:rFonts w:ascii="仿宋_GB2312" w:hAnsi="仿宋_GB2312" w:eastAsia="仿宋_GB2312" w:cs="仿宋_GB2312"/>
                <w:b/>
                <w:sz w:val="24"/>
              </w:rPr>
              <w:t>（提供承诺函，格式自拟）</w:t>
            </w:r>
          </w:p>
          <w:p w14:paraId="37DCBE20">
            <w:pPr>
              <w:pStyle w:val="4"/>
              <w:ind w:firstLine="480"/>
              <w:jc w:val="both"/>
            </w:pPr>
            <w:r>
              <w:rPr>
                <w:rFonts w:ascii="仿宋_GB2312" w:hAnsi="仿宋_GB2312" w:eastAsia="仿宋_GB2312" w:cs="仿宋_GB2312"/>
                <w:sz w:val="24"/>
              </w:rPr>
              <w:t>★3.以上所有服务人员应身体健康，无犯罪、吸毒、精神病、暴力史。在本项目服务期内，以上所有服务人员均应在法定劳动年龄内。</w:t>
            </w:r>
            <w:r>
              <w:rPr>
                <w:rFonts w:ascii="仿宋_GB2312" w:hAnsi="仿宋_GB2312" w:eastAsia="仿宋_GB2312" w:cs="仿宋_GB2312"/>
                <w:b/>
                <w:color w:val="000000"/>
                <w:sz w:val="24"/>
              </w:rPr>
              <w:t>（提供承诺函，格式自拟）</w:t>
            </w:r>
          </w:p>
          <w:p w14:paraId="44A7EABD">
            <w:pPr>
              <w:pStyle w:val="4"/>
              <w:jc w:val="left"/>
            </w:pPr>
            <w:r>
              <w:rPr>
                <w:rFonts w:ascii="仿宋_GB2312" w:hAnsi="仿宋_GB2312" w:eastAsia="仿宋_GB2312" w:cs="仿宋_GB2312"/>
              </w:rPr>
              <w:t xml:space="preserve">    </w:t>
            </w:r>
            <w:r>
              <w:rPr>
                <w:rFonts w:ascii="仿宋_GB2312" w:hAnsi="仿宋_GB2312" w:eastAsia="仿宋_GB2312" w:cs="仿宋_GB2312"/>
                <w:sz w:val="24"/>
              </w:rPr>
              <w:t>★4.本</w:t>
            </w:r>
            <w:r>
              <w:rPr>
                <w:rFonts w:ascii="仿宋_GB2312" w:hAnsi="仿宋_GB2312" w:eastAsia="仿宋_GB2312" w:cs="仿宋_GB2312"/>
                <w:color w:val="000000"/>
                <w:sz w:val="24"/>
              </w:rPr>
              <w:t>项</w:t>
            </w:r>
            <w:r>
              <w:rPr>
                <w:rFonts w:ascii="仿宋_GB2312" w:hAnsi="仿宋_GB2312" w:eastAsia="仿宋_GB2312" w:cs="仿宋_GB2312"/>
                <w:sz w:val="24"/>
              </w:rPr>
              <w:t>目供应商如在履约过程中涉及其他特种作业的，供应商配备的服务人员应持有相关的特种作业操作证</w:t>
            </w:r>
            <w:r>
              <w:rPr>
                <w:rFonts w:ascii="仿宋_GB2312" w:hAnsi="仿宋_GB2312" w:eastAsia="仿宋_GB2312" w:cs="仿宋_GB2312"/>
                <w:color w:val="000000"/>
                <w:sz w:val="24"/>
              </w:rPr>
              <w:t>，进场时人证核对，不具备相关资质的人员不允许参与涉及的特种作业。</w:t>
            </w:r>
            <w:r>
              <w:rPr>
                <w:rFonts w:ascii="仿宋_GB2312" w:hAnsi="仿宋_GB2312" w:eastAsia="仿宋_GB2312" w:cs="仿宋_GB2312"/>
                <w:b/>
                <w:color w:val="000000"/>
                <w:sz w:val="24"/>
              </w:rPr>
              <w:t>（提供承诺函，格式自拟）</w:t>
            </w:r>
          </w:p>
          <w:p w14:paraId="258C6724">
            <w:pPr>
              <w:pStyle w:val="4"/>
              <w:ind w:firstLine="480"/>
              <w:jc w:val="left"/>
            </w:pPr>
            <w:r>
              <w:rPr>
                <w:rFonts w:ascii="仿宋_GB2312" w:hAnsi="仿宋_GB2312" w:eastAsia="仿宋_GB2312" w:cs="仿宋_GB2312"/>
                <w:sz w:val="24"/>
              </w:rPr>
              <w:t>5.环卫工人服装配备：配备统一制式的环卫工人劳动服装，并在进场作业一个月内完成环卫工人换装工作。</w:t>
            </w:r>
          </w:p>
          <w:p w14:paraId="34E8AEF3">
            <w:pPr>
              <w:pStyle w:val="4"/>
              <w:ind w:firstLine="480"/>
              <w:jc w:val="left"/>
            </w:pPr>
            <w:r>
              <w:rPr>
                <w:rFonts w:ascii="仿宋_GB2312" w:hAnsi="仿宋_GB2312" w:eastAsia="仿宋_GB2312" w:cs="仿宋_GB2312"/>
                <w:sz w:val="24"/>
              </w:rPr>
              <w:t>★6.能严格遵守和执行《中华人民共和国劳动法》、《中华人民共和国社会保险法》等法律法规,在环卫作业服务期限内执行成都市及成都市郫都区相关部门调整环卫工人工资标准及最高人民法院关于审理劳动争议案件适用法律问题的解释（二）的相关规定。</w:t>
            </w:r>
            <w:r>
              <w:rPr>
                <w:rFonts w:ascii="仿宋_GB2312" w:hAnsi="仿宋_GB2312" w:eastAsia="仿宋_GB2312" w:cs="仿宋_GB2312"/>
                <w:b/>
                <w:color w:val="000000"/>
                <w:sz w:val="24"/>
              </w:rPr>
              <w:t>（提供承诺函，格式自拟）</w:t>
            </w:r>
          </w:p>
          <w:p w14:paraId="6C1DC210">
            <w:pPr>
              <w:pStyle w:val="4"/>
              <w:ind w:firstLine="480"/>
              <w:jc w:val="left"/>
            </w:pPr>
            <w:r>
              <w:rPr>
                <w:rFonts w:ascii="仿宋_GB2312" w:hAnsi="仿宋_GB2312" w:eastAsia="仿宋_GB2312" w:cs="仿宋_GB2312"/>
                <w:color w:val="000000"/>
                <w:sz w:val="24"/>
              </w:rPr>
              <w:t>7.采购人有权对供应商安排的本项目工作及业务素质不足的人员提出更换，供应商应积极配合，并及时更换。</w:t>
            </w:r>
          </w:p>
          <w:p w14:paraId="4482850A">
            <w:pPr>
              <w:pStyle w:val="4"/>
              <w:ind w:firstLine="480"/>
              <w:jc w:val="left"/>
            </w:pPr>
            <w:r>
              <w:rPr>
                <w:rFonts w:ascii="仿宋_GB2312" w:hAnsi="仿宋_GB2312" w:eastAsia="仿宋_GB2312" w:cs="仿宋_GB2312"/>
                <w:color w:val="000000"/>
                <w:sz w:val="24"/>
              </w:rPr>
              <w:t>8.驾驶员遵守交通法律法规，文明作业，严禁超速，禁止疲劳驾驶、酒后驾驶等危险驾驶行为，夜间噪音扰民。</w:t>
            </w:r>
          </w:p>
          <w:p w14:paraId="082A7B97">
            <w:pPr>
              <w:pStyle w:val="4"/>
              <w:ind w:firstLine="480"/>
              <w:jc w:val="left"/>
            </w:pPr>
            <w:r>
              <w:rPr>
                <w:rFonts w:ascii="仿宋_GB2312" w:hAnsi="仿宋_GB2312" w:eastAsia="仿宋_GB2312" w:cs="仿宋_GB2312"/>
                <w:color w:val="000000"/>
                <w:sz w:val="24"/>
              </w:rPr>
              <w:t>9.建立健全安全台账，定期对清运工人、驾驶员进行安全意识培训，做好消防演练及应急预案。</w:t>
            </w:r>
          </w:p>
        </w:tc>
      </w:tr>
      <w:tr w14:paraId="0D62FD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DDC426D">
            <w:pPr>
              <w:pStyle w:val="4"/>
              <w:jc w:val="center"/>
            </w:pPr>
            <w:r>
              <w:rPr>
                <w:rFonts w:ascii="仿宋_GB2312" w:hAnsi="仿宋_GB2312" w:eastAsia="仿宋_GB2312" w:cs="仿宋_GB2312"/>
              </w:rPr>
              <w:t>8</w:t>
            </w:r>
          </w:p>
        </w:tc>
        <w:tc>
          <w:tcPr>
            <w:tcW w:w="581" w:type="dxa"/>
          </w:tcPr>
          <w:p w14:paraId="7276C5BA">
            <w:pPr>
              <w:pStyle w:val="4"/>
              <w:jc w:val="center"/>
            </w:pPr>
            <w:r>
              <w:rPr>
                <w:rFonts w:ascii="仿宋_GB2312" w:hAnsi="仿宋_GB2312" w:eastAsia="仿宋_GB2312" w:cs="仿宋_GB2312"/>
              </w:rPr>
              <w:t>★</w:t>
            </w:r>
          </w:p>
        </w:tc>
        <w:tc>
          <w:tcPr>
            <w:tcW w:w="1495" w:type="dxa"/>
          </w:tcPr>
          <w:p w14:paraId="3350ADD2">
            <w:pPr>
              <w:pStyle w:val="4"/>
              <w:jc w:val="left"/>
            </w:pPr>
            <w:r>
              <w:rPr>
                <w:rFonts w:ascii="仿宋_GB2312" w:hAnsi="仿宋_GB2312" w:eastAsia="仿宋_GB2312" w:cs="仿宋_GB2312"/>
              </w:rPr>
              <w:t>考核办法</w:t>
            </w:r>
          </w:p>
        </w:tc>
        <w:tc>
          <w:tcPr>
            <w:tcW w:w="5814" w:type="dxa"/>
          </w:tcPr>
          <w:p w14:paraId="6DC53959">
            <w:pPr>
              <w:pStyle w:val="4"/>
              <w:ind w:firstLine="480"/>
              <w:jc w:val="both"/>
            </w:pPr>
            <w:r>
              <w:rPr>
                <w:rFonts w:ascii="仿宋_GB2312" w:hAnsi="仿宋_GB2312" w:eastAsia="仿宋_GB2312" w:cs="仿宋_GB2312"/>
                <w:sz w:val="24"/>
              </w:rPr>
              <w:t>详见附件①</w:t>
            </w:r>
            <w:r>
              <w:rPr>
                <w:rFonts w:ascii="仿宋_GB2312" w:hAnsi="仿宋_GB2312" w:eastAsia="仿宋_GB2312" w:cs="仿宋_GB2312"/>
                <w:sz w:val="23"/>
              </w:rPr>
              <w:t>《成都市郫都区城镇环卫作业监督考核办法》修订版</w:t>
            </w:r>
            <w:r>
              <w:rPr>
                <w:rFonts w:ascii="仿宋_GB2312" w:hAnsi="仿宋_GB2312" w:eastAsia="仿宋_GB2312" w:cs="仿宋_GB2312"/>
                <w:sz w:val="24"/>
              </w:rPr>
              <w:t>。</w:t>
            </w:r>
            <w:r>
              <w:rPr>
                <w:rFonts w:ascii="仿宋_GB2312" w:hAnsi="仿宋_GB2312" w:eastAsia="仿宋_GB2312" w:cs="仿宋_GB2312"/>
                <w:color w:val="000000"/>
                <w:sz w:val="24"/>
              </w:rPr>
              <w:t>供应商需承诺已知晓</w:t>
            </w:r>
            <w:r>
              <w:rPr>
                <w:rFonts w:ascii="仿宋_GB2312" w:hAnsi="仿宋_GB2312" w:eastAsia="仿宋_GB2312" w:cs="仿宋_GB2312"/>
                <w:sz w:val="23"/>
              </w:rPr>
              <w:t>《成都市郫都区城镇环卫作业监督考核办法》修订版</w:t>
            </w:r>
            <w:r>
              <w:rPr>
                <w:rFonts w:ascii="仿宋_GB2312" w:hAnsi="仿宋_GB2312" w:eastAsia="仿宋_GB2312" w:cs="仿宋_GB2312"/>
                <w:color w:val="000000"/>
                <w:sz w:val="24"/>
              </w:rPr>
              <w:t>考核标准内容，并完全遵照本考核标准进行考核。</w:t>
            </w:r>
            <w:r>
              <w:rPr>
                <w:rFonts w:ascii="仿宋_GB2312" w:hAnsi="仿宋_GB2312" w:eastAsia="仿宋_GB2312" w:cs="仿宋_GB2312"/>
                <w:b/>
                <w:color w:val="000000"/>
                <w:sz w:val="24"/>
              </w:rPr>
              <w:t>（提供承诺函，格式自拟）</w:t>
            </w:r>
          </w:p>
        </w:tc>
      </w:tr>
      <w:tr w14:paraId="633380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515A5C9">
            <w:pPr>
              <w:pStyle w:val="4"/>
              <w:jc w:val="center"/>
            </w:pPr>
            <w:r>
              <w:rPr>
                <w:rFonts w:ascii="仿宋_GB2312" w:hAnsi="仿宋_GB2312" w:eastAsia="仿宋_GB2312" w:cs="仿宋_GB2312"/>
              </w:rPr>
              <w:t>9</w:t>
            </w:r>
          </w:p>
        </w:tc>
        <w:tc>
          <w:tcPr>
            <w:tcW w:w="581" w:type="dxa"/>
          </w:tcPr>
          <w:p w14:paraId="03E3270E"/>
        </w:tc>
        <w:tc>
          <w:tcPr>
            <w:tcW w:w="1495" w:type="dxa"/>
          </w:tcPr>
          <w:p w14:paraId="7D380C8F">
            <w:pPr>
              <w:pStyle w:val="4"/>
              <w:jc w:val="left"/>
            </w:pPr>
            <w:r>
              <w:rPr>
                <w:rFonts w:ascii="仿宋_GB2312" w:hAnsi="仿宋_GB2312" w:eastAsia="仿宋_GB2312" w:cs="仿宋_GB2312"/>
              </w:rPr>
              <w:t>其他要求</w:t>
            </w:r>
          </w:p>
        </w:tc>
        <w:tc>
          <w:tcPr>
            <w:tcW w:w="5814" w:type="dxa"/>
          </w:tcPr>
          <w:p w14:paraId="1E353B15">
            <w:pPr>
              <w:pStyle w:val="4"/>
              <w:ind w:firstLine="480"/>
              <w:jc w:val="left"/>
            </w:pPr>
            <w:r>
              <w:rPr>
                <w:rFonts w:ascii="仿宋_GB2312" w:hAnsi="仿宋_GB2312" w:eastAsia="仿宋_GB2312" w:cs="仿宋_GB2312"/>
                <w:sz w:val="24"/>
              </w:rPr>
              <w:t>（一）风险管控措施</w:t>
            </w:r>
          </w:p>
          <w:p w14:paraId="618560EE">
            <w:pPr>
              <w:pStyle w:val="4"/>
              <w:ind w:firstLine="480"/>
              <w:jc w:val="left"/>
            </w:pPr>
            <w:r>
              <w:rPr>
                <w:rFonts w:ascii="仿宋_GB2312" w:hAnsi="仿宋_GB2312" w:eastAsia="仿宋_GB2312" w:cs="仿宋_GB2312"/>
                <w:sz w:val="24"/>
              </w:rPr>
              <w:t>1、当本项目出现国家政策变化、实施环境变化、重大技术变化、预算项目调整时，本项目原则上应重新开展采购活动。</w:t>
            </w:r>
          </w:p>
          <w:p w14:paraId="1E184807">
            <w:pPr>
              <w:pStyle w:val="4"/>
              <w:ind w:firstLine="480"/>
              <w:jc w:val="left"/>
            </w:pPr>
            <w:r>
              <w:rPr>
                <w:rFonts w:ascii="仿宋_GB2312" w:hAnsi="仿宋_GB2312" w:eastAsia="仿宋_GB2312" w:cs="仿宋_GB2312"/>
                <w:sz w:val="24"/>
              </w:rPr>
              <w:t>2、因质疑投诉影响采购进度、采购失败、不按规定签订或者履行合同、出现损害国家利益和社会公共利益情形时，按照《中华人民共和国政府采购法》、《中华人民共和国政府采购法实施条例》等相关法律法规和规范性文件以及已签订的采购合同依法处理。</w:t>
            </w:r>
          </w:p>
          <w:p w14:paraId="53458C58">
            <w:pPr>
              <w:pStyle w:val="4"/>
              <w:ind w:firstLine="480"/>
              <w:jc w:val="left"/>
            </w:pPr>
            <w:r>
              <w:rPr>
                <w:rFonts w:ascii="仿宋_GB2312" w:hAnsi="仿宋_GB2312" w:eastAsia="仿宋_GB2312" w:cs="仿宋_GB2312"/>
                <w:sz w:val="24"/>
              </w:rPr>
              <w:t>★（二）安全服务要求</w:t>
            </w:r>
            <w:r>
              <w:rPr>
                <w:rFonts w:ascii="仿宋_GB2312" w:hAnsi="仿宋_GB2312" w:eastAsia="仿宋_GB2312" w:cs="仿宋_GB2312"/>
                <w:b/>
                <w:sz w:val="24"/>
              </w:rPr>
              <w:t>（提供承诺函，格式自拟）</w:t>
            </w:r>
          </w:p>
          <w:p w14:paraId="0A51F233">
            <w:pPr>
              <w:pStyle w:val="4"/>
              <w:ind w:firstLine="480"/>
              <w:jc w:val="left"/>
            </w:pPr>
            <w:r>
              <w:rPr>
                <w:rFonts w:ascii="仿宋_GB2312" w:hAnsi="仿宋_GB2312" w:eastAsia="仿宋_GB2312" w:cs="仿宋_GB2312"/>
                <w:sz w:val="24"/>
              </w:rPr>
              <w:t>自本项目签订合同之日起至合同履约完成止：</w:t>
            </w:r>
          </w:p>
          <w:p w14:paraId="77902A3B">
            <w:pPr>
              <w:pStyle w:val="4"/>
              <w:ind w:firstLine="480"/>
              <w:jc w:val="left"/>
            </w:pPr>
            <w:r>
              <w:rPr>
                <w:rFonts w:ascii="仿宋_GB2312" w:hAnsi="仿宋_GB2312" w:eastAsia="仿宋_GB2312" w:cs="仿宋_GB2312"/>
                <w:sz w:val="24"/>
              </w:rPr>
              <w:t>1、供应商须严格遵守相关法律、法规，并自行负责履约过程中人员的人身安全、财产安全、环境安全等非采购人原因造成的安全问题，并为本项目拟派员工在履约过程中购买劳动法律法规规定的相关保险，如在履约过程中发生安全事故和其他事故的责任和损失由供应商自行承担。</w:t>
            </w:r>
          </w:p>
          <w:p w14:paraId="636C646E">
            <w:pPr>
              <w:pStyle w:val="4"/>
              <w:ind w:firstLine="480"/>
              <w:jc w:val="left"/>
            </w:pPr>
            <w:r>
              <w:rPr>
                <w:rFonts w:ascii="仿宋_GB2312" w:hAnsi="仿宋_GB2312" w:eastAsia="仿宋_GB2312" w:cs="仿宋_GB2312"/>
                <w:sz w:val="24"/>
              </w:rPr>
              <w:t>2、供应商须对投入的项目实施及管护工作人员加强安全培训、强调责任意识并签订安全责任书，保证工作人员及管护作业现场周边人员的人身及财产安全，若发生安全事故，由投标人全权负责。</w:t>
            </w:r>
            <w:r>
              <w:rPr>
                <w:rFonts w:ascii="仿宋_GB2312" w:hAnsi="仿宋_GB2312" w:eastAsia="仿宋_GB2312" w:cs="仿宋_GB2312"/>
              </w:rPr>
              <w:t xml:space="preserve">     </w:t>
            </w:r>
            <w:r>
              <w:rPr>
                <w:rFonts w:ascii="仿宋_GB2312" w:hAnsi="仿宋_GB2312" w:eastAsia="仿宋_GB2312" w:cs="仿宋_GB2312"/>
                <w:b/>
              </w:rPr>
              <w:t xml:space="preserve"> </w:t>
            </w:r>
            <w:r>
              <w:rPr>
                <w:rFonts w:ascii="仿宋_GB2312" w:hAnsi="仿宋_GB2312" w:eastAsia="仿宋_GB2312" w:cs="仿宋_GB2312"/>
              </w:rPr>
              <w:t xml:space="preserve">       </w:t>
            </w:r>
          </w:p>
          <w:p w14:paraId="4122F934">
            <w:pPr>
              <w:pStyle w:val="4"/>
              <w:ind w:firstLine="480"/>
              <w:jc w:val="left"/>
            </w:pPr>
            <w:r>
              <w:rPr>
                <w:rFonts w:ascii="仿宋_GB2312" w:hAnsi="仿宋_GB2312" w:eastAsia="仿宋_GB2312" w:cs="仿宋_GB2312"/>
                <w:sz w:val="24"/>
              </w:rPr>
              <w:t>★（三）供应商根据自身情况及国家相关规定提供满足项目所需的服务、人员、车辆及相关设备。本项目不统一组织现场踏勘，由潜在供应商自行前往项目所在地进行踏勘，并根据项目所需及踏勘情况据实响应项目要求。供应商自行决定是否踏勘现场，踏勘现场所产生的费用由供应商自行承担。无论供应商是否踏勘现场，均视为对本项目潜在的风险和义务已完全了解，并在其投标报价中已充分考虑了本项目可能面临的不确定因素可能导致的风险。</w:t>
            </w:r>
            <w:r>
              <w:rPr>
                <w:rFonts w:ascii="仿宋_GB2312" w:hAnsi="仿宋_GB2312" w:eastAsia="仿宋_GB2312" w:cs="仿宋_GB2312"/>
                <w:b/>
                <w:sz w:val="24"/>
              </w:rPr>
              <w:t>（提供承诺函，格式自拟）</w:t>
            </w:r>
          </w:p>
          <w:p w14:paraId="02A056E4">
            <w:pPr>
              <w:pStyle w:val="4"/>
              <w:ind w:firstLine="480"/>
              <w:jc w:val="left"/>
            </w:pPr>
            <w:r>
              <w:rPr>
                <w:rFonts w:ascii="仿宋_GB2312" w:hAnsi="仿宋_GB2312" w:eastAsia="仿宋_GB2312" w:cs="仿宋_GB2312"/>
                <w:sz w:val="24"/>
              </w:rPr>
              <w:t>★（四）垃圾收(转)运费用测算方式的确定及垃圾转运点管理</w:t>
            </w:r>
          </w:p>
          <w:p w14:paraId="5EE18D3B">
            <w:pPr>
              <w:pStyle w:val="4"/>
              <w:ind w:firstLine="480"/>
              <w:jc w:val="left"/>
            </w:pPr>
            <w:r>
              <w:rPr>
                <w:rFonts w:ascii="仿宋_GB2312" w:hAnsi="仿宋_GB2312" w:eastAsia="仿宋_GB2312" w:cs="仿宋_GB2312"/>
                <w:sz w:val="24"/>
              </w:rPr>
              <w:t>1、垃圾清运费 (含所在区域的各类小区、院落、单位、企业、学校、商户及其他组织和个人等产生的各类生活垃圾的清运)，收集后运输至郫都区生活垃圾压缩中转站或采购人指定地点。 (郫都区区域内，该运距内垃圾清运费已计算在管护费内，不再另行支付相关费用)。</w:t>
            </w:r>
          </w:p>
          <w:p w14:paraId="03858E42">
            <w:pPr>
              <w:pStyle w:val="4"/>
              <w:ind w:firstLine="480"/>
              <w:jc w:val="left"/>
            </w:pPr>
            <w:r>
              <w:rPr>
                <w:rFonts w:ascii="仿宋_GB2312" w:hAnsi="仿宋_GB2312" w:eastAsia="仿宋_GB2312" w:cs="仿宋_GB2312"/>
                <w:sz w:val="24"/>
              </w:rPr>
              <w:t>2、供应商在遇突击、应急、自然灾害及不可抗力因素下，承担采购人安排的垃圾中转点至垃圾处置场(厂) 、焚烧厂的垃圾转运，费用另行核算。费用核算可参照郫都区垃圾外运处置核定的标准协商确定。</w:t>
            </w:r>
          </w:p>
          <w:p w14:paraId="699D2E8E">
            <w:pPr>
              <w:pStyle w:val="4"/>
              <w:ind w:firstLine="480"/>
              <w:jc w:val="left"/>
            </w:pPr>
            <w:r>
              <w:rPr>
                <w:rFonts w:ascii="仿宋_GB2312" w:hAnsi="仿宋_GB2312" w:eastAsia="仿宋_GB2312" w:cs="仿宋_GB2312"/>
                <w:sz w:val="24"/>
              </w:rPr>
              <w:t>★（五）环卫作业量增加或减少：在符合《中华人民共和国政府采购法》的前提下，由采购人审核并出具辖区环卫作业增减量通知书，交供应商确认，供应商按照《招标文件》要求实施环卫作业。如遇规划建设需要断道封闭作业区域或在建、未移交管护区域等情况致使作业量减少，采购人有权单方面调减服务费用，由此造成的损失由供应商自行承担。</w:t>
            </w:r>
            <w:r>
              <w:rPr>
                <w:rFonts w:ascii="仿宋_GB2312" w:hAnsi="仿宋_GB2312" w:eastAsia="仿宋_GB2312" w:cs="仿宋_GB2312"/>
                <w:b/>
                <w:sz w:val="24"/>
              </w:rPr>
              <w:t>（提供承诺函，格式自拟）</w:t>
            </w:r>
          </w:p>
          <w:p w14:paraId="0AAC0B66">
            <w:pPr>
              <w:pStyle w:val="4"/>
              <w:ind w:firstLine="480"/>
              <w:jc w:val="both"/>
            </w:pPr>
            <w:r>
              <w:rPr>
                <w:rFonts w:ascii="仿宋_GB2312" w:hAnsi="仿宋_GB2312" w:eastAsia="仿宋_GB2312" w:cs="仿宋_GB2312"/>
                <w:sz w:val="24"/>
              </w:rPr>
              <w:t>（六）本项目为包干价，本项目所使用的劳保用品（口罩、手套、肥皂、毛巾等）、劳保服装、清扫保洁机械与工具（扫帚、移动垃圾桶、垃圾袋等）、职业健康体检、机具、机械运行成本、管理费、折旧费、修理费、维护费、垃圾清/转运费、人工（含工资、保险、福利津贴等）、车辆（包含车辆折旧费、车辆运行维护费、能耗费、保险费）、不可预见费、利润、税费及其他与本项相关的所有费用均包含在本项目报价中，供应商应结合自身情况报价，采购人在本项目服务期限内不再额外追加其他费用。合同期内若政策调整 (不仅限于最低工资标准、物料价格调整等) 不再另行计费。</w:t>
            </w:r>
          </w:p>
          <w:p w14:paraId="0A21E1B0">
            <w:pPr>
              <w:pStyle w:val="4"/>
              <w:ind w:firstLine="480"/>
              <w:jc w:val="both"/>
            </w:pPr>
            <w:r>
              <w:rPr>
                <w:rFonts w:ascii="仿宋_GB2312" w:hAnsi="仿宋_GB2312" w:eastAsia="仿宋_GB2312" w:cs="仿宋_GB2312"/>
                <w:sz w:val="24"/>
              </w:rPr>
              <w:t>★（七）如服务期内采购人有特殊情况需临时增加车辆或设备的，中标供应商需按采购人或相关政策及要求增加相应车辆或设备，采购人不再另行支付。</w:t>
            </w:r>
            <w:r>
              <w:rPr>
                <w:rFonts w:ascii="仿宋_GB2312" w:hAnsi="仿宋_GB2312" w:eastAsia="仿宋_GB2312" w:cs="仿宋_GB2312"/>
                <w:b/>
                <w:sz w:val="24"/>
              </w:rPr>
              <w:t>（提供承诺函，格式自拟）</w:t>
            </w:r>
          </w:p>
          <w:p w14:paraId="6015C4A9">
            <w:pPr>
              <w:pStyle w:val="4"/>
              <w:ind w:firstLine="480"/>
              <w:jc w:val="left"/>
            </w:pPr>
            <w:r>
              <w:rPr>
                <w:rFonts w:ascii="仿宋_GB2312" w:hAnsi="仿宋_GB2312" w:eastAsia="仿宋_GB2312" w:cs="仿宋_GB2312"/>
                <w:sz w:val="24"/>
              </w:rPr>
              <w:t>★（八）供应商在运营服务期内，果屑箱、垃圾收集容器、收集亭若有损坏的，应及时修护，如不能修护的供应商应及时更换，此项费用已包含在本项目服务费中。</w:t>
            </w:r>
            <w:r>
              <w:rPr>
                <w:rFonts w:ascii="仿宋_GB2312" w:hAnsi="仿宋_GB2312" w:eastAsia="仿宋_GB2312" w:cs="仿宋_GB2312"/>
                <w:b/>
                <w:sz w:val="24"/>
              </w:rPr>
              <w:t>（提供承诺函，格式自拟）</w:t>
            </w:r>
          </w:p>
          <w:p w14:paraId="33C5E7D7">
            <w:pPr>
              <w:pStyle w:val="4"/>
              <w:ind w:firstLine="480"/>
              <w:jc w:val="both"/>
            </w:pPr>
            <w:r>
              <w:rPr>
                <w:rFonts w:ascii="仿宋_GB2312" w:hAnsi="仿宋_GB2312" w:eastAsia="仿宋_GB2312" w:cs="仿宋_GB2312"/>
                <w:sz w:val="24"/>
              </w:rPr>
              <w:t>★（九）安全作业要求</w:t>
            </w:r>
            <w:r>
              <w:rPr>
                <w:rFonts w:ascii="仿宋_GB2312" w:hAnsi="仿宋_GB2312" w:eastAsia="仿宋_GB2312" w:cs="仿宋_GB2312"/>
                <w:b/>
                <w:sz w:val="24"/>
              </w:rPr>
              <w:t>（提供承诺函，格式自拟）</w:t>
            </w:r>
          </w:p>
          <w:p w14:paraId="2A3763CB">
            <w:pPr>
              <w:pStyle w:val="4"/>
              <w:ind w:firstLine="480"/>
              <w:jc w:val="both"/>
            </w:pPr>
            <w:r>
              <w:rPr>
                <w:rFonts w:ascii="仿宋_GB2312" w:hAnsi="仿宋_GB2312" w:eastAsia="仿宋_GB2312" w:cs="仿宋_GB2312"/>
                <w:sz w:val="24"/>
              </w:rPr>
              <w:t>1、户外作业必须穿着反光背心，佩戴手套和口罩。设置明显的安全警示标志。严禁作业人员在无安全保护情况下进入机动车道作业；严禁作业人员穿行机动车道</w:t>
            </w:r>
          </w:p>
          <w:p w14:paraId="1848FD81">
            <w:pPr>
              <w:pStyle w:val="4"/>
              <w:ind w:firstLine="480"/>
              <w:jc w:val="both"/>
            </w:pPr>
            <w:r>
              <w:rPr>
                <w:rFonts w:ascii="仿宋_GB2312" w:hAnsi="仿宋_GB2312" w:eastAsia="仿宋_GB2312" w:cs="仿宋_GB2312"/>
                <w:sz w:val="24"/>
              </w:rPr>
              <w:t>2、车辆作业时应开启警示灯，规范停车在明显位置摆放警示标志、三角形锥形桶等，避免对路人及行车造成安全隐患。</w:t>
            </w:r>
          </w:p>
          <w:p w14:paraId="3CB38955">
            <w:pPr>
              <w:pStyle w:val="4"/>
              <w:ind w:firstLine="480"/>
              <w:jc w:val="left"/>
            </w:pPr>
            <w:r>
              <w:rPr>
                <w:rFonts w:ascii="仿宋_GB2312" w:hAnsi="仿宋_GB2312" w:eastAsia="仿宋_GB2312" w:cs="仿宋_GB2312"/>
                <w:sz w:val="24"/>
              </w:rPr>
              <w:t>（十）清扫保洁作业按成都市环卫清扫保洁精细化作业相关要求、成都市环卫清扫保洁精细化监督管理相关要求等进行实施，且执行标准同时不得低于区级标准《成都市郫都区城镇环卫作业监督考核办法》修订版。如合同期内市、区相关部门出台新标准及管理办法，则执行新标准及管理办法，并在续签合同中约定。</w:t>
            </w:r>
          </w:p>
          <w:p w14:paraId="3D5729EA">
            <w:pPr>
              <w:pStyle w:val="4"/>
              <w:ind w:firstLine="480"/>
              <w:jc w:val="left"/>
            </w:pPr>
            <w:r>
              <w:rPr>
                <w:rFonts w:ascii="仿宋_GB2312" w:hAnsi="仿宋_GB2312" w:eastAsia="仿宋_GB2312" w:cs="仿宋_GB2312"/>
                <w:sz w:val="24"/>
              </w:rPr>
              <w:t>（十一）供应商应对该项目所有收支情况独立核算并接受业主的稽查和审计。</w:t>
            </w:r>
          </w:p>
          <w:p w14:paraId="3456C404">
            <w:pPr>
              <w:pStyle w:val="4"/>
              <w:ind w:firstLine="480"/>
              <w:jc w:val="left"/>
            </w:pPr>
            <w:r>
              <w:rPr>
                <w:rFonts w:ascii="仿宋_GB2312" w:hAnsi="仿宋_GB2312" w:eastAsia="仿宋_GB2312" w:cs="仿宋_GB2312"/>
                <w:sz w:val="24"/>
              </w:rPr>
              <w:t>（十二）实施清扫保洁和垃圾收 (转) 运作业中，按采购人规定，配备相应专用车辆，把所在区域的各类小区、院落、单位、企业、学校 、商户及其他组织和个人等产生的分类后的生活垃圾按可回收物、厨余垃圾、有害垃圾、其他(含大件) 垃圾进行分类收集及转运。其中除大件垃圾外，其余垃圾收集车辆箱体必须是密闭样式，并运至采购人上述指定场所，所产生清运费用包含在作业经费内，采购方不再另行付费。</w:t>
            </w:r>
          </w:p>
          <w:p w14:paraId="4A6EA486">
            <w:pPr>
              <w:pStyle w:val="4"/>
              <w:ind w:firstLine="480"/>
              <w:jc w:val="left"/>
            </w:pPr>
            <w:r>
              <w:rPr>
                <w:rFonts w:ascii="仿宋_GB2312" w:hAnsi="仿宋_GB2312" w:eastAsia="仿宋_GB2312" w:cs="仿宋_GB2312"/>
                <w:sz w:val="24"/>
              </w:rPr>
              <w:t>★（十三）根据区域环卫作业实际情况，在满足作业质量、频次和标准前提下，供应商需对作业机具和人员配置进行优化调整的，需提前1个月向采购人业务部门报批具体调整方案，采购人同意后方可对机具和人员进行优化调整。</w:t>
            </w:r>
            <w:r>
              <w:rPr>
                <w:rFonts w:ascii="仿宋_GB2312" w:hAnsi="仿宋_GB2312" w:eastAsia="仿宋_GB2312" w:cs="仿宋_GB2312"/>
                <w:b/>
                <w:sz w:val="24"/>
              </w:rPr>
              <w:t>（提供承诺函，格式自拟）</w:t>
            </w:r>
          </w:p>
          <w:p w14:paraId="3A0FD269">
            <w:pPr>
              <w:pStyle w:val="4"/>
              <w:ind w:firstLine="480"/>
              <w:jc w:val="left"/>
            </w:pPr>
            <w:r>
              <w:rPr>
                <w:rFonts w:ascii="仿宋_GB2312" w:hAnsi="仿宋_GB2312" w:eastAsia="仿宋_GB2312" w:cs="仿宋_GB2312"/>
                <w:sz w:val="24"/>
              </w:rPr>
              <w:t>★（十四）供应商须接受采购人根据实际需要所做出的人员配置调整方案和车辆配置调整方案，并予以执行。</w:t>
            </w:r>
            <w:r>
              <w:rPr>
                <w:rFonts w:ascii="仿宋_GB2312" w:hAnsi="仿宋_GB2312" w:eastAsia="仿宋_GB2312" w:cs="仿宋_GB2312"/>
                <w:b/>
                <w:sz w:val="24"/>
              </w:rPr>
              <w:t>（提供承诺函，格式自拟）</w:t>
            </w:r>
          </w:p>
          <w:p w14:paraId="5BED7131">
            <w:pPr>
              <w:pStyle w:val="4"/>
              <w:ind w:firstLine="480"/>
              <w:jc w:val="left"/>
            </w:pPr>
            <w:r>
              <w:rPr>
                <w:rFonts w:ascii="仿宋_GB2312" w:hAnsi="仿宋_GB2312" w:eastAsia="仿宋_GB2312" w:cs="仿宋_GB2312"/>
                <w:sz w:val="24"/>
              </w:rPr>
              <w:t>★（十五）供应商中标后，合同签订前，需经采购人确认所有人员、机具设备配置到位，否则视为提供虚假材料谋取中标并报同级财政部门处理，并不予签订合同。</w:t>
            </w:r>
            <w:r>
              <w:rPr>
                <w:rFonts w:ascii="仿宋_GB2312" w:hAnsi="仿宋_GB2312" w:eastAsia="仿宋_GB2312" w:cs="仿宋_GB2312"/>
                <w:b/>
                <w:sz w:val="24"/>
              </w:rPr>
              <w:t>（提供承诺函，格式自拟）</w:t>
            </w:r>
          </w:p>
          <w:p w14:paraId="328F423A">
            <w:pPr>
              <w:pStyle w:val="4"/>
              <w:ind w:firstLine="480"/>
              <w:jc w:val="left"/>
            </w:pPr>
            <w:r>
              <w:rPr>
                <w:rFonts w:ascii="仿宋_GB2312" w:hAnsi="仿宋_GB2312" w:eastAsia="仿宋_GB2312" w:cs="仿宋_GB2312"/>
                <w:sz w:val="24"/>
              </w:rPr>
              <w:t>（十六）合同期内，人员、机具设备、工资等相关资料，按要求与市城管委固废平台实现接驳，定期进行数据维护。</w:t>
            </w:r>
          </w:p>
          <w:p w14:paraId="29E93AF6">
            <w:pPr>
              <w:pStyle w:val="4"/>
              <w:ind w:firstLine="480"/>
              <w:jc w:val="left"/>
            </w:pPr>
            <w:r>
              <w:rPr>
                <w:rFonts w:ascii="仿宋_GB2312" w:hAnsi="仿宋_GB2312" w:eastAsia="仿宋_GB2312" w:cs="仿宋_GB2312"/>
                <w:sz w:val="24"/>
              </w:rPr>
              <w:t>★（十七）供应商须承诺若遇重大公共安全卫生或自然灾害等事件，应严格执行政府部门现行防控政策。并积极配合采购人迅速反应及时作出有力防控措施，履行供应商责任。供应商产生的防控费用（如防控物资、人工等）由供应商自行承担。（提供承诺函，格式自拟）</w:t>
            </w:r>
          </w:p>
          <w:p w14:paraId="6813AF29">
            <w:pPr>
              <w:pStyle w:val="4"/>
              <w:ind w:firstLine="480"/>
              <w:jc w:val="left"/>
            </w:pPr>
            <w:r>
              <w:rPr>
                <w:rFonts w:ascii="仿宋_GB2312" w:hAnsi="仿宋_GB2312" w:eastAsia="仿宋_GB2312" w:cs="仿宋_GB2312"/>
                <w:sz w:val="24"/>
              </w:rPr>
              <w:t>（十八）供应商针对本项目提供方案：</w:t>
            </w:r>
          </w:p>
          <w:p w14:paraId="27A8D5A5">
            <w:pPr>
              <w:pStyle w:val="4"/>
              <w:ind w:firstLine="480"/>
              <w:jc w:val="left"/>
            </w:pPr>
            <w:r>
              <w:rPr>
                <w:rFonts w:ascii="仿宋_GB2312" w:hAnsi="仿宋_GB2312" w:eastAsia="仿宋_GB2312" w:cs="仿宋_GB2312"/>
                <w:sz w:val="24"/>
              </w:rPr>
              <w:t>1、供应商提供需求分析，内容包含：①项目分析、②现场描述、③作业内容、④工作的重点、难点及解决方案；</w:t>
            </w:r>
          </w:p>
          <w:p w14:paraId="7D7CB353">
            <w:pPr>
              <w:pStyle w:val="4"/>
              <w:ind w:firstLine="480"/>
              <w:jc w:val="left"/>
            </w:pPr>
            <w:r>
              <w:rPr>
                <w:rFonts w:ascii="仿宋_GB2312" w:hAnsi="仿宋_GB2312" w:eastAsia="仿宋_GB2312" w:cs="仿宋_GB2312"/>
                <w:sz w:val="24"/>
              </w:rPr>
              <w:t>2、供应商提供清扫保洁维护方案，内容包含：①人行道清扫保洁维护方案、②机动车道清扫保洁维护方案、③绿化带清扫保洁维护方案、④果屑箱、垃圾桶清掏保洁方案、⑤机非隔离栏类、护栏类清扫保洁维护方案、⑥牛皮癣清除方案、⑦水域保洁维护方案、⑧桥梁保洁维护方案、⑨公厕保洁维护方案。</w:t>
            </w:r>
          </w:p>
          <w:p w14:paraId="35E08624">
            <w:pPr>
              <w:pStyle w:val="4"/>
              <w:ind w:firstLine="480"/>
              <w:jc w:val="left"/>
            </w:pPr>
            <w:r>
              <w:rPr>
                <w:rFonts w:ascii="仿宋_GB2312" w:hAnsi="仿宋_GB2312" w:eastAsia="仿宋_GB2312" w:cs="仿宋_GB2312"/>
                <w:sz w:val="24"/>
              </w:rPr>
              <w:t>3、供应商提供垃圾清运方案，内容包含：①岗位职责及人员分配、②垃圾清运实施流程，③垃圾收集过程的防尘降尘措施方案。</w:t>
            </w:r>
          </w:p>
          <w:p w14:paraId="0F720865">
            <w:pPr>
              <w:pStyle w:val="4"/>
              <w:ind w:firstLine="480"/>
              <w:jc w:val="left"/>
            </w:pPr>
            <w:r>
              <w:rPr>
                <w:rFonts w:ascii="仿宋_GB2312" w:hAnsi="仿宋_GB2312" w:eastAsia="仿宋_GB2312" w:cs="仿宋_GB2312"/>
                <w:sz w:val="24"/>
              </w:rPr>
              <w:t>4、供应商提供安全服务方案，内容包含：①安全文明作业、②安全教育及安全培训、③安全防范措施。</w:t>
            </w:r>
          </w:p>
          <w:p w14:paraId="5AC81333">
            <w:pPr>
              <w:pStyle w:val="4"/>
              <w:ind w:firstLine="480"/>
              <w:jc w:val="left"/>
            </w:pPr>
            <w:r>
              <w:rPr>
                <w:rFonts w:ascii="仿宋_GB2312" w:hAnsi="仿宋_GB2312" w:eastAsia="仿宋_GB2312" w:cs="仿宋_GB2312"/>
                <w:sz w:val="24"/>
              </w:rPr>
              <w:t>5、供应商提供应急预案，内容包含：①应急管理方案、应急处置团队、应急处理流程；②分析本项目可能发生的各类突发事件，至少包含重大迎检、环境保护、道路污染、防汛抗旱、公共卫生事件防控、重污染天气应急方案。</w:t>
            </w:r>
          </w:p>
          <w:p w14:paraId="456DD5B8">
            <w:pPr>
              <w:pStyle w:val="4"/>
              <w:ind w:firstLine="480"/>
              <w:jc w:val="both"/>
            </w:pPr>
            <w:r>
              <w:rPr>
                <w:rFonts w:ascii="仿宋_GB2312" w:hAnsi="仿宋_GB2312" w:eastAsia="仿宋_GB2312" w:cs="仿宋_GB2312"/>
                <w:sz w:val="24"/>
              </w:rPr>
              <w:t>（十九）供应商具备自2023年1月1日（含）至投标文件递交截止时间止的类似履约经验。</w:t>
            </w:r>
          </w:p>
          <w:p w14:paraId="53339358">
            <w:pPr>
              <w:pStyle w:val="4"/>
              <w:ind w:firstLine="480"/>
              <w:jc w:val="both"/>
            </w:pPr>
            <w:r>
              <w:rPr>
                <w:rFonts w:ascii="仿宋_GB2312" w:hAnsi="仿宋_GB2312" w:eastAsia="仿宋_GB2312" w:cs="仿宋_GB2312"/>
                <w:sz w:val="24"/>
              </w:rPr>
              <w:t>★（二十）因系统固化原因，招标文件“5.6定标</w:t>
            </w:r>
            <w:r>
              <w:rPr>
                <w:rFonts w:ascii="仿宋_GB2312" w:hAnsi="仿宋_GB2312" w:eastAsia="仿宋_GB2312" w:cs="仿宋_GB2312"/>
              </w:rPr>
              <w:t xml:space="preserve"> </w:t>
            </w:r>
            <w:r>
              <w:rPr>
                <w:rFonts w:ascii="仿宋_GB2312" w:hAnsi="仿宋_GB2312" w:eastAsia="仿宋_GB2312" w:cs="仿宋_GB2312"/>
                <w:sz w:val="24"/>
              </w:rPr>
              <w:t>采购人在评标报告确定的中标候选人名单中按顺序确定中标人”以此条为准：</w:t>
            </w:r>
          </w:p>
          <w:p w14:paraId="1CB2F5E7">
            <w:pPr>
              <w:pStyle w:val="4"/>
              <w:ind w:firstLine="480"/>
              <w:jc w:val="left"/>
            </w:pPr>
            <w:r>
              <w:rPr>
                <w:rFonts w:ascii="仿宋_GB2312" w:hAnsi="仿宋_GB2312" w:eastAsia="仿宋_GB2312" w:cs="仿宋_GB2312"/>
                <w:sz w:val="24"/>
              </w:rPr>
              <w:t>评标委员会将按照包1至包2的顺序进行评审。采购人根据评标委员会推荐的各包中标候选人，按照包1至包2的顺序确定中标人。投标人可选择投递一个或多个包，但一个投标人最多只能中标一个包。若投标人已被确定为包1的中标人，则不会作为包2中标人。投标人需要根据自身的实际情况选择投递包件，并承诺接受本项目兼投不兼中原则。</w:t>
            </w:r>
            <w:r>
              <w:rPr>
                <w:rFonts w:ascii="仿宋_GB2312" w:hAnsi="仿宋_GB2312" w:eastAsia="仿宋_GB2312" w:cs="仿宋_GB2312"/>
                <w:b/>
                <w:sz w:val="24"/>
              </w:rPr>
              <w:t>（提供承诺函，格式自拟）</w:t>
            </w:r>
          </w:p>
          <w:p w14:paraId="341D5FA9">
            <w:pPr>
              <w:pStyle w:val="4"/>
              <w:ind w:firstLine="480"/>
              <w:jc w:val="both"/>
            </w:pPr>
            <w:r>
              <w:rPr>
                <w:rFonts w:ascii="仿宋_GB2312" w:hAnsi="仿宋_GB2312" w:eastAsia="仿宋_GB2312" w:cs="仿宋_GB2312"/>
                <w:sz w:val="24"/>
              </w:rPr>
              <w:t>（二十一）其他未尽事宜：以国家现行法律、法规，规范、标准以及双方签订的合同为准。（如本项目采用相关法律、法规及规范、标准发生矛盾时，以最新法律法规及规范、标准执行。）本次项目如涉及其它国家强制要求、认证等，所需证明材料在验收时提供。如本项目涉及的法律法规、规范、标准，在合同期内省、市、区相关部门出台新标准及管理办法，则执行新标准及管理办法，并在续签合同中约定。</w:t>
            </w:r>
          </w:p>
        </w:tc>
      </w:tr>
    </w:tbl>
    <w:p w14:paraId="0A412454">
      <w:pPr>
        <w:pStyle w:val="4"/>
        <w:jc w:val="left"/>
      </w:pPr>
      <w:r>
        <w:rPr>
          <w:rFonts w:ascii="仿宋_GB2312" w:hAnsi="仿宋_GB2312" w:eastAsia="仿宋_GB2312" w:cs="仿宋_GB2312"/>
        </w:rPr>
        <w:t>采购包2：</w:t>
      </w:r>
    </w:p>
    <w:p w14:paraId="2795987A">
      <w:pPr>
        <w:pStyle w:val="4"/>
        <w:jc w:val="left"/>
      </w:pPr>
      <w:r>
        <w:rPr>
          <w:rFonts w:ascii="仿宋_GB2312" w:hAnsi="仿宋_GB2312" w:eastAsia="仿宋_GB2312" w:cs="仿宋_GB2312"/>
        </w:rPr>
        <w:t>标的名称：德源街道城区街道环卫作业</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41"/>
        <w:gridCol w:w="341"/>
        <w:gridCol w:w="341"/>
        <w:gridCol w:w="7499"/>
      </w:tblGrid>
      <w:tr w14:paraId="4741D3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AFEFB77">
            <w:pPr>
              <w:pStyle w:val="4"/>
              <w:jc w:val="center"/>
            </w:pPr>
            <w:r>
              <w:rPr>
                <w:rFonts w:ascii="仿宋_GB2312" w:hAnsi="仿宋_GB2312" w:eastAsia="仿宋_GB2312" w:cs="仿宋_GB2312"/>
              </w:rPr>
              <w:t>序号</w:t>
            </w:r>
          </w:p>
        </w:tc>
        <w:tc>
          <w:tcPr>
            <w:tcW w:w="581" w:type="dxa"/>
          </w:tcPr>
          <w:p w14:paraId="3DA2F9E0">
            <w:pPr>
              <w:pStyle w:val="4"/>
              <w:jc w:val="center"/>
            </w:pPr>
            <w:r>
              <w:rPr>
                <w:rFonts w:ascii="仿宋_GB2312" w:hAnsi="仿宋_GB2312" w:eastAsia="仿宋_GB2312" w:cs="仿宋_GB2312"/>
              </w:rPr>
              <w:t>符号标识</w:t>
            </w:r>
          </w:p>
        </w:tc>
        <w:tc>
          <w:tcPr>
            <w:tcW w:w="1495" w:type="dxa"/>
          </w:tcPr>
          <w:p w14:paraId="4EB0E01B">
            <w:pPr>
              <w:pStyle w:val="4"/>
              <w:jc w:val="center"/>
            </w:pPr>
            <w:r>
              <w:rPr>
                <w:rFonts w:ascii="仿宋_GB2312" w:hAnsi="仿宋_GB2312" w:eastAsia="仿宋_GB2312" w:cs="仿宋_GB2312"/>
              </w:rPr>
              <w:t>技术要求名称</w:t>
            </w:r>
          </w:p>
        </w:tc>
        <w:tc>
          <w:tcPr>
            <w:tcW w:w="5814" w:type="dxa"/>
          </w:tcPr>
          <w:p w14:paraId="4D6964FE">
            <w:pPr>
              <w:pStyle w:val="4"/>
              <w:jc w:val="center"/>
            </w:pPr>
            <w:r>
              <w:rPr>
                <w:rFonts w:ascii="仿宋_GB2312" w:hAnsi="仿宋_GB2312" w:eastAsia="仿宋_GB2312" w:cs="仿宋_GB2312"/>
              </w:rPr>
              <w:t>技术参数与性能指标</w:t>
            </w:r>
          </w:p>
        </w:tc>
      </w:tr>
      <w:tr w14:paraId="3B9134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9744CE3">
            <w:pPr>
              <w:pStyle w:val="4"/>
              <w:jc w:val="center"/>
            </w:pPr>
            <w:r>
              <w:rPr>
                <w:rFonts w:ascii="仿宋_GB2312" w:hAnsi="仿宋_GB2312" w:eastAsia="仿宋_GB2312" w:cs="仿宋_GB2312"/>
              </w:rPr>
              <w:t>1</w:t>
            </w:r>
          </w:p>
        </w:tc>
        <w:tc>
          <w:tcPr>
            <w:tcW w:w="581" w:type="dxa"/>
          </w:tcPr>
          <w:p w14:paraId="7FB773F9"/>
        </w:tc>
        <w:tc>
          <w:tcPr>
            <w:tcW w:w="1495" w:type="dxa"/>
          </w:tcPr>
          <w:p w14:paraId="05667797">
            <w:pPr>
              <w:pStyle w:val="4"/>
              <w:jc w:val="left"/>
            </w:pPr>
            <w:r>
              <w:rPr>
                <w:rFonts w:ascii="仿宋_GB2312" w:hAnsi="仿宋_GB2312" w:eastAsia="仿宋_GB2312" w:cs="仿宋_GB2312"/>
              </w:rPr>
              <w:t>项目详情</w:t>
            </w:r>
          </w:p>
        </w:tc>
        <w:tc>
          <w:tcPr>
            <w:tcW w:w="5814" w:type="dxa"/>
          </w:tcPr>
          <w:p w14:paraId="5032C25F">
            <w:pPr>
              <w:pStyle w:val="4"/>
              <w:ind w:firstLine="480"/>
              <w:jc w:val="left"/>
            </w:pPr>
            <w:r>
              <w:rPr>
                <w:rFonts w:ascii="仿宋_GB2312" w:hAnsi="仿宋_GB2312" w:eastAsia="仿宋_GB2312" w:cs="仿宋_GB2312"/>
                <w:sz w:val="24"/>
              </w:rPr>
              <w:t>（一）本次服务主要包括包括清扫保洁作业、垃圾清运及公厕保洁等三部分环卫作业工作。</w:t>
            </w:r>
          </w:p>
          <w:p w14:paraId="29A47B40">
            <w:pPr>
              <w:pStyle w:val="4"/>
              <w:ind w:firstLine="480"/>
              <w:jc w:val="left"/>
            </w:pPr>
            <w:r>
              <w:rPr>
                <w:rFonts w:ascii="仿宋_GB2312" w:hAnsi="仿宋_GB2312" w:eastAsia="仿宋_GB2312" w:cs="仿宋_GB2312"/>
                <w:sz w:val="24"/>
              </w:rPr>
              <w:t>（二）清扫保洁：其中人行道面积188,048.43平方米，机动车行道面积359,045.07平方米，桥梁面积496.00平方米，水域面积2,520.00平方米，绿化带面积115,327.99 平方米。</w:t>
            </w:r>
          </w:p>
          <w:p w14:paraId="32536BEE">
            <w:pPr>
              <w:pStyle w:val="4"/>
              <w:ind w:firstLine="480"/>
              <w:jc w:val="left"/>
            </w:pPr>
            <w:r>
              <w:rPr>
                <w:rFonts w:ascii="仿宋_GB2312" w:hAnsi="仿宋_GB2312" w:eastAsia="仿宋_GB2312" w:cs="仿宋_GB2312"/>
                <w:sz w:val="24"/>
              </w:rPr>
              <w:t>（三）公厕8座、果屑箱218个。</w:t>
            </w:r>
          </w:p>
          <w:p w14:paraId="7846B8E0">
            <w:pPr>
              <w:pStyle w:val="4"/>
              <w:ind w:firstLine="480"/>
              <w:jc w:val="left"/>
            </w:pPr>
            <w:r>
              <w:rPr>
                <w:rFonts w:ascii="仿宋_GB2312" w:hAnsi="仿宋_GB2312" w:eastAsia="仿宋_GB2312" w:cs="仿宋_GB2312"/>
                <w:sz w:val="24"/>
              </w:rPr>
              <w:t>（四）垃圾清运作业：德源街办辖区内到垃圾中转点平均运输基准距离为2公里，垃圾中转点至垃圾处置厂德源卫生服务中心平均运输基准距离为4公里。垃圾清运约20吨/天。</w:t>
            </w:r>
          </w:p>
        </w:tc>
      </w:tr>
      <w:tr w14:paraId="5EF96D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1604F7C">
            <w:pPr>
              <w:pStyle w:val="4"/>
              <w:jc w:val="center"/>
            </w:pPr>
            <w:r>
              <w:rPr>
                <w:rFonts w:ascii="仿宋_GB2312" w:hAnsi="仿宋_GB2312" w:eastAsia="仿宋_GB2312" w:cs="仿宋_GB2312"/>
              </w:rPr>
              <w:t>2</w:t>
            </w:r>
          </w:p>
        </w:tc>
        <w:tc>
          <w:tcPr>
            <w:tcW w:w="581" w:type="dxa"/>
          </w:tcPr>
          <w:p w14:paraId="430F9673"/>
        </w:tc>
        <w:tc>
          <w:tcPr>
            <w:tcW w:w="1495" w:type="dxa"/>
          </w:tcPr>
          <w:p w14:paraId="14000D80">
            <w:pPr>
              <w:pStyle w:val="4"/>
              <w:jc w:val="left"/>
            </w:pPr>
            <w:r>
              <w:rPr>
                <w:rFonts w:ascii="仿宋_GB2312" w:hAnsi="仿宋_GB2312" w:eastAsia="仿宋_GB2312" w:cs="仿宋_GB2312"/>
              </w:rPr>
              <w:t>服务范围</w:t>
            </w:r>
          </w:p>
        </w:tc>
        <w:tc>
          <w:tcPr>
            <w:tcW w:w="5814" w:type="dxa"/>
          </w:tcPr>
          <w:tbl>
            <w:tblPr>
              <w:tblStyle w:val="2"/>
              <w:tblW w:w="0" w:type="auto"/>
              <w:tblInd w:w="9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94"/>
              <w:gridCol w:w="294"/>
              <w:gridCol w:w="294"/>
              <w:gridCol w:w="294"/>
              <w:gridCol w:w="294"/>
              <w:gridCol w:w="547"/>
              <w:gridCol w:w="589"/>
              <w:gridCol w:w="547"/>
              <w:gridCol w:w="589"/>
              <w:gridCol w:w="589"/>
              <w:gridCol w:w="462"/>
              <w:gridCol w:w="462"/>
              <w:gridCol w:w="462"/>
              <w:gridCol w:w="462"/>
              <w:gridCol w:w="462"/>
              <w:gridCol w:w="547"/>
            </w:tblGrid>
            <w:tr w14:paraId="514044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C16B886">
                  <w:pPr>
                    <w:pStyle w:val="4"/>
                    <w:jc w:val="center"/>
                  </w:pPr>
                  <w:r>
                    <w:rPr>
                      <w:rFonts w:ascii="仿宋_GB2312" w:hAnsi="仿宋_GB2312" w:eastAsia="仿宋_GB2312" w:cs="仿宋_GB2312"/>
                      <w:color w:val="000000"/>
                      <w:sz w:val="18"/>
                    </w:rPr>
                    <w:t>序号</w:t>
                  </w:r>
                </w:p>
              </w:tc>
              <w:tc>
                <w:tcPr>
                  <w:tcW w:w="24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81C08C3">
                  <w:pPr>
                    <w:pStyle w:val="4"/>
                    <w:jc w:val="center"/>
                  </w:pPr>
                  <w:r>
                    <w:rPr>
                      <w:rFonts w:ascii="仿宋_GB2312" w:hAnsi="仿宋_GB2312" w:eastAsia="仿宋_GB2312" w:cs="仿宋_GB2312"/>
                      <w:color w:val="000000"/>
                      <w:sz w:val="18"/>
                    </w:rPr>
                    <w:t>道路名称/建成区</w:t>
                  </w:r>
                  <w:r>
                    <w:br w:type="textWrapping"/>
                  </w:r>
                  <w:r>
                    <w:rPr>
                      <w:rFonts w:ascii="仿宋_GB2312" w:hAnsi="仿宋_GB2312" w:eastAsia="仿宋_GB2312" w:cs="仿宋_GB2312"/>
                      <w:color w:val="000000"/>
                      <w:sz w:val="18"/>
                    </w:rPr>
                    <w:t>道路名称</w:t>
                  </w:r>
                </w:p>
              </w:tc>
              <w:tc>
                <w:tcPr>
                  <w:tcW w:w="14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FA20353">
                  <w:pPr>
                    <w:pStyle w:val="4"/>
                    <w:jc w:val="center"/>
                  </w:pPr>
                  <w:r>
                    <w:rPr>
                      <w:rFonts w:ascii="仿宋_GB2312" w:hAnsi="仿宋_GB2312" w:eastAsia="仿宋_GB2312" w:cs="仿宋_GB2312"/>
                      <w:color w:val="000000"/>
                      <w:sz w:val="18"/>
                    </w:rPr>
                    <w:t>起点</w:t>
                  </w:r>
                </w:p>
              </w:tc>
              <w:tc>
                <w:tcPr>
                  <w:tcW w:w="21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2C3A1CF">
                  <w:pPr>
                    <w:pStyle w:val="4"/>
                    <w:jc w:val="center"/>
                  </w:pPr>
                  <w:r>
                    <w:rPr>
                      <w:rFonts w:ascii="仿宋_GB2312" w:hAnsi="仿宋_GB2312" w:eastAsia="仿宋_GB2312" w:cs="仿宋_GB2312"/>
                      <w:color w:val="000000"/>
                      <w:sz w:val="18"/>
                    </w:rPr>
                    <w:t>止点</w:t>
                  </w:r>
                </w:p>
              </w:tc>
              <w:tc>
                <w:tcPr>
                  <w:tcW w:w="21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0ADF5B4">
                  <w:pPr>
                    <w:pStyle w:val="4"/>
                    <w:jc w:val="center"/>
                  </w:pPr>
                  <w:r>
                    <w:rPr>
                      <w:rFonts w:ascii="仿宋_GB2312" w:hAnsi="仿宋_GB2312" w:eastAsia="仿宋_GB2312" w:cs="仿宋_GB2312"/>
                      <w:color w:val="000000"/>
                      <w:sz w:val="18"/>
                    </w:rPr>
                    <w:t>等级</w:t>
                  </w:r>
                </w:p>
              </w:tc>
              <w:tc>
                <w:tcPr>
                  <w:tcW w:w="41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38A9665">
                  <w:pPr>
                    <w:pStyle w:val="4"/>
                    <w:jc w:val="center"/>
                  </w:pPr>
                  <w:r>
                    <w:rPr>
                      <w:rFonts w:ascii="仿宋_GB2312" w:hAnsi="仿宋_GB2312" w:eastAsia="仿宋_GB2312" w:cs="仿宋_GB2312"/>
                      <w:color w:val="000000"/>
                      <w:sz w:val="18"/>
                    </w:rPr>
                    <w:t>道路长度</w:t>
                  </w:r>
                  <w:r>
                    <w:br w:type="textWrapping"/>
                  </w:r>
                  <w:r>
                    <w:rPr>
                      <w:rFonts w:ascii="仿宋_GB2312" w:hAnsi="仿宋_GB2312" w:eastAsia="仿宋_GB2312" w:cs="仿宋_GB2312"/>
                      <w:color w:val="000000"/>
                      <w:sz w:val="18"/>
                    </w:rPr>
                    <w:t>（m）</w:t>
                  </w:r>
                </w:p>
              </w:tc>
              <w:tc>
                <w:tcPr>
                  <w:tcW w:w="45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7FBDCB5">
                  <w:pPr>
                    <w:pStyle w:val="4"/>
                    <w:jc w:val="center"/>
                  </w:pPr>
                  <w:r>
                    <w:rPr>
                      <w:rFonts w:ascii="仿宋_GB2312" w:hAnsi="仿宋_GB2312" w:eastAsia="仿宋_GB2312" w:cs="仿宋_GB2312"/>
                      <w:color w:val="000000"/>
                      <w:sz w:val="18"/>
                    </w:rPr>
                    <w:t>车行道面积</w:t>
                  </w:r>
                  <w:r>
                    <w:br w:type="textWrapping"/>
                  </w:r>
                  <w:r>
                    <w:rPr>
                      <w:rFonts w:ascii="仿宋_GB2312" w:hAnsi="仿宋_GB2312" w:eastAsia="仿宋_GB2312" w:cs="仿宋_GB2312"/>
                      <w:color w:val="000000"/>
                      <w:sz w:val="18"/>
                    </w:rPr>
                    <w:t>（㎡）</w:t>
                  </w:r>
                </w:p>
              </w:tc>
              <w:tc>
                <w:tcPr>
                  <w:tcW w:w="41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38CCB7B">
                  <w:pPr>
                    <w:pStyle w:val="4"/>
                    <w:jc w:val="center"/>
                  </w:pPr>
                  <w:r>
                    <w:rPr>
                      <w:rFonts w:ascii="仿宋_GB2312" w:hAnsi="仿宋_GB2312" w:eastAsia="仿宋_GB2312" w:cs="仿宋_GB2312"/>
                      <w:color w:val="000000"/>
                      <w:sz w:val="18"/>
                    </w:rPr>
                    <w:t>人行道长度</w:t>
                  </w:r>
                  <w:r>
                    <w:br w:type="textWrapping"/>
                  </w:r>
                  <w:r>
                    <w:rPr>
                      <w:rFonts w:ascii="仿宋_GB2312" w:hAnsi="仿宋_GB2312" w:eastAsia="仿宋_GB2312" w:cs="仿宋_GB2312"/>
                      <w:color w:val="000000"/>
                      <w:sz w:val="18"/>
                    </w:rPr>
                    <w:t>（m）</w:t>
                  </w:r>
                </w:p>
              </w:tc>
              <w:tc>
                <w:tcPr>
                  <w:tcW w:w="45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CAD964D">
                  <w:pPr>
                    <w:pStyle w:val="4"/>
                    <w:jc w:val="center"/>
                  </w:pPr>
                  <w:r>
                    <w:rPr>
                      <w:rFonts w:ascii="仿宋_GB2312" w:hAnsi="仿宋_GB2312" w:eastAsia="仿宋_GB2312" w:cs="仿宋_GB2312"/>
                      <w:color w:val="000000"/>
                      <w:sz w:val="18"/>
                    </w:rPr>
                    <w:t>人行道面积</w:t>
                  </w:r>
                  <w:r>
                    <w:br w:type="textWrapping"/>
                  </w:r>
                  <w:r>
                    <w:rPr>
                      <w:rFonts w:ascii="仿宋_GB2312" w:hAnsi="仿宋_GB2312" w:eastAsia="仿宋_GB2312" w:cs="仿宋_GB2312"/>
                      <w:color w:val="000000"/>
                      <w:sz w:val="18"/>
                    </w:rPr>
                    <w:t>（㎡）</w:t>
                  </w:r>
                </w:p>
              </w:tc>
              <w:tc>
                <w:tcPr>
                  <w:tcW w:w="45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6D73945">
                  <w:pPr>
                    <w:pStyle w:val="4"/>
                    <w:jc w:val="center"/>
                  </w:pPr>
                  <w:r>
                    <w:rPr>
                      <w:rFonts w:ascii="仿宋_GB2312" w:hAnsi="仿宋_GB2312" w:eastAsia="仿宋_GB2312" w:cs="仿宋_GB2312"/>
                      <w:color w:val="000000"/>
                      <w:sz w:val="18"/>
                    </w:rPr>
                    <w:t>绿化带面</w:t>
                  </w:r>
                  <w:r>
                    <w:br w:type="textWrapping"/>
                  </w:r>
                  <w:r>
                    <w:rPr>
                      <w:rFonts w:ascii="仿宋_GB2312" w:hAnsi="仿宋_GB2312" w:eastAsia="仿宋_GB2312" w:cs="仿宋_GB2312"/>
                      <w:color w:val="000000"/>
                      <w:sz w:val="18"/>
                    </w:rPr>
                    <w:t>积（㎡）</w:t>
                  </w:r>
                </w:p>
              </w:tc>
              <w:tc>
                <w:tcPr>
                  <w:tcW w:w="37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B0021C0">
                  <w:pPr>
                    <w:pStyle w:val="4"/>
                    <w:jc w:val="center"/>
                  </w:pPr>
                  <w:r>
                    <w:rPr>
                      <w:rFonts w:ascii="仿宋_GB2312" w:hAnsi="仿宋_GB2312" w:eastAsia="仿宋_GB2312" w:cs="仿宋_GB2312"/>
                      <w:color w:val="000000"/>
                      <w:sz w:val="18"/>
                    </w:rPr>
                    <w:t>路灯数量</w:t>
                  </w:r>
                  <w:r>
                    <w:br w:type="textWrapping"/>
                  </w:r>
                  <w:r>
                    <w:rPr>
                      <w:rFonts w:ascii="仿宋_GB2312" w:hAnsi="仿宋_GB2312" w:eastAsia="仿宋_GB2312" w:cs="仿宋_GB2312"/>
                      <w:color w:val="000000"/>
                      <w:sz w:val="18"/>
                    </w:rPr>
                    <w:t>（盏）</w:t>
                  </w:r>
                </w:p>
              </w:tc>
              <w:tc>
                <w:tcPr>
                  <w:tcW w:w="37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87E164F">
                  <w:pPr>
                    <w:pStyle w:val="4"/>
                    <w:jc w:val="center"/>
                  </w:pPr>
                  <w:r>
                    <w:rPr>
                      <w:rFonts w:ascii="仿宋_GB2312" w:hAnsi="仿宋_GB2312" w:eastAsia="仿宋_GB2312" w:cs="仿宋_GB2312"/>
                      <w:color w:val="000000"/>
                      <w:sz w:val="18"/>
                    </w:rPr>
                    <w:t>城市桥梁</w:t>
                  </w:r>
                  <w:r>
                    <w:br w:type="textWrapping"/>
                  </w:r>
                  <w:r>
                    <w:rPr>
                      <w:rFonts w:ascii="仿宋_GB2312" w:hAnsi="仿宋_GB2312" w:eastAsia="仿宋_GB2312" w:cs="仿宋_GB2312"/>
                      <w:sz w:val="21"/>
                    </w:rPr>
                    <w:t xml:space="preserve">    </w:t>
                  </w:r>
                  <w:r>
                    <w:rPr>
                      <w:rFonts w:ascii="仿宋_GB2312" w:hAnsi="仿宋_GB2312" w:eastAsia="仿宋_GB2312" w:cs="仿宋_GB2312"/>
                      <w:color w:val="000000"/>
                      <w:sz w:val="18"/>
                    </w:rPr>
                    <w:t>面积</w:t>
                  </w:r>
                  <w:r>
                    <w:br w:type="textWrapping"/>
                  </w:r>
                  <w:r>
                    <w:rPr>
                      <w:rFonts w:ascii="仿宋_GB2312" w:hAnsi="仿宋_GB2312" w:eastAsia="仿宋_GB2312" w:cs="仿宋_GB2312"/>
                      <w:sz w:val="21"/>
                    </w:rPr>
                    <w:t xml:space="preserve">    </w:t>
                  </w:r>
                  <w:r>
                    <w:rPr>
                      <w:rFonts w:ascii="仿宋_GB2312" w:hAnsi="仿宋_GB2312" w:eastAsia="仿宋_GB2312" w:cs="仿宋_GB2312"/>
                      <w:color w:val="000000"/>
                      <w:sz w:val="18"/>
                    </w:rPr>
                    <w:t>（㎡）</w:t>
                  </w:r>
                </w:p>
              </w:tc>
              <w:tc>
                <w:tcPr>
                  <w:tcW w:w="37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0DE5D91">
                  <w:pPr>
                    <w:pStyle w:val="4"/>
                    <w:jc w:val="center"/>
                  </w:pPr>
                  <w:r>
                    <w:rPr>
                      <w:rFonts w:ascii="仿宋_GB2312" w:hAnsi="仿宋_GB2312" w:eastAsia="仿宋_GB2312" w:cs="仿宋_GB2312"/>
                      <w:color w:val="000000"/>
                      <w:sz w:val="18"/>
                    </w:rPr>
                    <w:t>果屑箱</w:t>
                  </w:r>
                  <w:r>
                    <w:br w:type="textWrapping"/>
                  </w:r>
                  <w:r>
                    <w:rPr>
                      <w:rFonts w:ascii="仿宋_GB2312" w:hAnsi="仿宋_GB2312" w:eastAsia="仿宋_GB2312" w:cs="仿宋_GB2312"/>
                      <w:color w:val="000000"/>
                      <w:sz w:val="18"/>
                    </w:rPr>
                    <w:t>数量</w:t>
                  </w:r>
                  <w:r>
                    <w:br w:type="textWrapping"/>
                  </w:r>
                  <w:r>
                    <w:rPr>
                      <w:rFonts w:ascii="仿宋_GB2312" w:hAnsi="仿宋_GB2312" w:eastAsia="仿宋_GB2312" w:cs="仿宋_GB2312"/>
                      <w:color w:val="000000"/>
                      <w:sz w:val="18"/>
                    </w:rPr>
                    <w:t>（个）</w:t>
                  </w:r>
                </w:p>
              </w:tc>
              <w:tc>
                <w:tcPr>
                  <w:tcW w:w="35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8324BAC">
                  <w:pPr>
                    <w:pStyle w:val="4"/>
                    <w:jc w:val="center"/>
                  </w:pPr>
                  <w:r>
                    <w:rPr>
                      <w:rFonts w:ascii="仿宋_GB2312" w:hAnsi="仿宋_GB2312" w:eastAsia="仿宋_GB2312" w:cs="仿宋_GB2312"/>
                      <w:color w:val="000000"/>
                      <w:sz w:val="18"/>
                    </w:rPr>
                    <w:t>隔离栏长</w:t>
                  </w:r>
                  <w:r>
                    <w:br w:type="textWrapping"/>
                  </w:r>
                  <w:r>
                    <w:rPr>
                      <w:rFonts w:ascii="仿宋_GB2312" w:hAnsi="仿宋_GB2312" w:eastAsia="仿宋_GB2312" w:cs="仿宋_GB2312"/>
                      <w:color w:val="000000"/>
                      <w:sz w:val="18"/>
                    </w:rPr>
                    <w:t>度（m）</w:t>
                  </w:r>
                </w:p>
              </w:tc>
              <w:tc>
                <w:tcPr>
                  <w:tcW w:w="37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BB76C93">
                  <w:pPr>
                    <w:pStyle w:val="4"/>
                    <w:jc w:val="center"/>
                  </w:pPr>
                  <w:r>
                    <w:rPr>
                      <w:rFonts w:ascii="仿宋_GB2312" w:hAnsi="仿宋_GB2312" w:eastAsia="仿宋_GB2312" w:cs="仿宋_GB2312"/>
                      <w:color w:val="000000"/>
                      <w:sz w:val="18"/>
                    </w:rPr>
                    <w:t>公共厕</w:t>
                  </w:r>
                  <w:r>
                    <w:br w:type="textWrapping"/>
                  </w:r>
                  <w:r>
                    <w:rPr>
                      <w:rFonts w:ascii="仿宋_GB2312" w:hAnsi="仿宋_GB2312" w:eastAsia="仿宋_GB2312" w:cs="仿宋_GB2312"/>
                      <w:color w:val="000000"/>
                      <w:sz w:val="18"/>
                    </w:rPr>
                    <w:t>所数量</w:t>
                  </w:r>
                  <w:r>
                    <w:br w:type="textWrapping"/>
                  </w:r>
                  <w:r>
                    <w:rPr>
                      <w:rFonts w:ascii="仿宋_GB2312" w:hAnsi="仿宋_GB2312" w:eastAsia="仿宋_GB2312" w:cs="仿宋_GB2312"/>
                      <w:color w:val="000000"/>
                      <w:sz w:val="18"/>
                    </w:rPr>
                    <w:t>（座）</w:t>
                  </w:r>
                </w:p>
              </w:tc>
              <w:tc>
                <w:tcPr>
                  <w:tcW w:w="41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42EACC8">
                  <w:pPr>
                    <w:pStyle w:val="4"/>
                    <w:jc w:val="center"/>
                  </w:pPr>
                  <w:r>
                    <w:rPr>
                      <w:rFonts w:ascii="仿宋_GB2312" w:hAnsi="仿宋_GB2312" w:eastAsia="仿宋_GB2312" w:cs="仿宋_GB2312"/>
                      <w:color w:val="000000"/>
                      <w:sz w:val="18"/>
                    </w:rPr>
                    <w:t>水体</w:t>
                  </w:r>
                  <w:r>
                    <w:br w:type="textWrapping"/>
                  </w:r>
                  <w:r>
                    <w:rPr>
                      <w:rFonts w:ascii="仿宋_GB2312" w:hAnsi="仿宋_GB2312" w:eastAsia="仿宋_GB2312" w:cs="仿宋_GB2312"/>
                      <w:color w:val="000000"/>
                      <w:sz w:val="18"/>
                    </w:rPr>
                    <w:t>（㎡）</w:t>
                  </w:r>
                </w:p>
              </w:tc>
            </w:tr>
            <w:tr w14:paraId="1119DC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31713E">
                  <w:pPr>
                    <w:pStyle w:val="4"/>
                    <w:jc w:val="center"/>
                  </w:pPr>
                  <w:r>
                    <w:rPr>
                      <w:rFonts w:ascii="仿宋_GB2312" w:hAnsi="仿宋_GB2312" w:eastAsia="仿宋_GB2312" w:cs="仿宋_GB2312"/>
                      <w:color w:val="000000"/>
                      <w:sz w:val="18"/>
                    </w:rPr>
                    <w:t>1</w:t>
                  </w:r>
                </w:p>
              </w:tc>
              <w:tc>
                <w:tcPr>
                  <w:tcW w:w="2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DAB5DF">
                  <w:pPr>
                    <w:pStyle w:val="4"/>
                    <w:jc w:val="center"/>
                  </w:pPr>
                  <w:r>
                    <w:rPr>
                      <w:rFonts w:ascii="仿宋_GB2312" w:hAnsi="仿宋_GB2312" w:eastAsia="仿宋_GB2312" w:cs="仿宋_GB2312"/>
                      <w:color w:val="000000"/>
                      <w:sz w:val="18"/>
                    </w:rPr>
                    <w:t>红旗大道</w:t>
                  </w:r>
                </w:p>
              </w:tc>
              <w:tc>
                <w:tcPr>
                  <w:tcW w:w="1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A5DD6C">
                  <w:pPr>
                    <w:pStyle w:val="4"/>
                    <w:jc w:val="center"/>
                  </w:pPr>
                  <w:r>
                    <w:rPr>
                      <w:rFonts w:ascii="仿宋_GB2312" w:hAnsi="仿宋_GB2312" w:eastAsia="仿宋_GB2312" w:cs="仿宋_GB2312"/>
                      <w:color w:val="000000"/>
                      <w:sz w:val="18"/>
                    </w:rPr>
                    <w:t>红展东路</w:t>
                  </w:r>
                </w:p>
              </w:tc>
              <w:tc>
                <w:tcPr>
                  <w:tcW w:w="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21E06C">
                  <w:pPr>
                    <w:pStyle w:val="4"/>
                    <w:jc w:val="center"/>
                  </w:pPr>
                  <w:r>
                    <w:rPr>
                      <w:rFonts w:ascii="仿宋_GB2312" w:hAnsi="仿宋_GB2312" w:eastAsia="仿宋_GB2312" w:cs="仿宋_GB2312"/>
                      <w:color w:val="000000"/>
                      <w:sz w:val="18"/>
                    </w:rPr>
                    <w:t>田坝东街</w:t>
                  </w:r>
                </w:p>
              </w:tc>
              <w:tc>
                <w:tcPr>
                  <w:tcW w:w="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8B60D1">
                  <w:pPr>
                    <w:pStyle w:val="4"/>
                    <w:jc w:val="center"/>
                  </w:pPr>
                  <w:r>
                    <w:rPr>
                      <w:rFonts w:ascii="仿宋_GB2312" w:hAnsi="仿宋_GB2312" w:eastAsia="仿宋_GB2312" w:cs="仿宋_GB2312"/>
                      <w:color w:val="000000"/>
                      <w:sz w:val="18"/>
                    </w:rPr>
                    <w:t>3</w:t>
                  </w:r>
                </w:p>
              </w:tc>
              <w:tc>
                <w:tcPr>
                  <w:tcW w:w="4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D98771">
                  <w:pPr>
                    <w:pStyle w:val="4"/>
                    <w:jc w:val="center"/>
                  </w:pPr>
                  <w:r>
                    <w:rPr>
                      <w:rFonts w:ascii="仿宋_GB2312" w:hAnsi="仿宋_GB2312" w:eastAsia="仿宋_GB2312" w:cs="仿宋_GB2312"/>
                      <w:color w:val="000000"/>
                      <w:sz w:val="18"/>
                    </w:rPr>
                    <w:t>300.00</w:t>
                  </w:r>
                </w:p>
              </w:tc>
              <w:tc>
                <w:tcPr>
                  <w:tcW w:w="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52AB6F">
                  <w:pPr>
                    <w:pStyle w:val="4"/>
                    <w:jc w:val="center"/>
                  </w:pPr>
                  <w:r>
                    <w:rPr>
                      <w:rFonts w:ascii="仿宋_GB2312" w:hAnsi="仿宋_GB2312" w:eastAsia="仿宋_GB2312" w:cs="仿宋_GB2312"/>
                      <w:color w:val="000000"/>
                      <w:sz w:val="18"/>
                    </w:rPr>
                    <w:t>5,183.50</w:t>
                  </w:r>
                </w:p>
              </w:tc>
              <w:tc>
                <w:tcPr>
                  <w:tcW w:w="4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0CA6CA">
                  <w:pPr>
                    <w:pStyle w:val="4"/>
                    <w:jc w:val="center"/>
                  </w:pPr>
                  <w:r>
                    <w:rPr>
                      <w:rFonts w:ascii="仿宋_GB2312" w:hAnsi="仿宋_GB2312" w:eastAsia="仿宋_GB2312" w:cs="仿宋_GB2312"/>
                      <w:color w:val="000000"/>
                      <w:sz w:val="18"/>
                    </w:rPr>
                    <w:t>300.00</w:t>
                  </w:r>
                </w:p>
              </w:tc>
              <w:tc>
                <w:tcPr>
                  <w:tcW w:w="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13893E">
                  <w:pPr>
                    <w:pStyle w:val="4"/>
                    <w:jc w:val="center"/>
                  </w:pPr>
                  <w:r>
                    <w:rPr>
                      <w:rFonts w:ascii="仿宋_GB2312" w:hAnsi="仿宋_GB2312" w:eastAsia="仿宋_GB2312" w:cs="仿宋_GB2312"/>
                      <w:color w:val="000000"/>
                      <w:sz w:val="18"/>
                    </w:rPr>
                    <w:t>5,624.30</w:t>
                  </w:r>
                </w:p>
              </w:tc>
              <w:tc>
                <w:tcPr>
                  <w:tcW w:w="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088019">
                  <w:pPr>
                    <w:pStyle w:val="4"/>
                    <w:jc w:val="center"/>
                  </w:pPr>
                  <w:r>
                    <w:rPr>
                      <w:rFonts w:ascii="仿宋_GB2312" w:hAnsi="仿宋_GB2312" w:eastAsia="仿宋_GB2312" w:cs="仿宋_GB2312"/>
                      <w:color w:val="000000"/>
                      <w:sz w:val="18"/>
                    </w:rPr>
                    <w:t>1,105.07</w:t>
                  </w: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56277B">
                  <w:pPr>
                    <w:pStyle w:val="4"/>
                    <w:jc w:val="center"/>
                  </w:pPr>
                  <w:r>
                    <w:rPr>
                      <w:rFonts w:ascii="仿宋_GB2312" w:hAnsi="仿宋_GB2312" w:eastAsia="仿宋_GB2312" w:cs="仿宋_GB2312"/>
                      <w:color w:val="000000"/>
                      <w:sz w:val="18"/>
                    </w:rPr>
                    <w:t>10</w:t>
                  </w: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96B369">
                  <w:pPr>
                    <w:pStyle w:val="4"/>
                    <w:jc w:val="center"/>
                  </w:pP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516998"/>
              </w:tc>
              <w:tc>
                <w:tcPr>
                  <w:tcW w:w="3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6CF37E"/>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511A3F"/>
              </w:tc>
              <w:tc>
                <w:tcPr>
                  <w:tcW w:w="4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1601A3"/>
              </w:tc>
            </w:tr>
            <w:tr w14:paraId="224B82A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1294DD">
                  <w:pPr>
                    <w:pStyle w:val="4"/>
                    <w:jc w:val="center"/>
                  </w:pPr>
                  <w:r>
                    <w:rPr>
                      <w:rFonts w:ascii="仿宋_GB2312" w:hAnsi="仿宋_GB2312" w:eastAsia="仿宋_GB2312" w:cs="仿宋_GB2312"/>
                      <w:color w:val="000000"/>
                      <w:sz w:val="18"/>
                    </w:rPr>
                    <w:t>2</w:t>
                  </w:r>
                </w:p>
              </w:tc>
              <w:tc>
                <w:tcPr>
                  <w:tcW w:w="2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606EBF">
                  <w:pPr>
                    <w:pStyle w:val="4"/>
                    <w:jc w:val="center"/>
                  </w:pPr>
                  <w:r>
                    <w:rPr>
                      <w:rFonts w:ascii="仿宋_GB2312" w:hAnsi="仿宋_GB2312" w:eastAsia="仿宋_GB2312" w:cs="仿宋_GB2312"/>
                      <w:color w:val="000000"/>
                      <w:sz w:val="18"/>
                    </w:rPr>
                    <w:t>郫温路</w:t>
                  </w:r>
                </w:p>
              </w:tc>
              <w:tc>
                <w:tcPr>
                  <w:tcW w:w="1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806EA2">
                  <w:pPr>
                    <w:pStyle w:val="4"/>
                    <w:jc w:val="center"/>
                  </w:pPr>
                  <w:r>
                    <w:rPr>
                      <w:rFonts w:ascii="仿宋_GB2312" w:hAnsi="仿宋_GB2312" w:eastAsia="仿宋_GB2312" w:cs="仿宋_GB2312"/>
                      <w:color w:val="000000"/>
                      <w:sz w:val="18"/>
                    </w:rPr>
                    <w:t>红展东路</w:t>
                  </w:r>
                </w:p>
              </w:tc>
              <w:tc>
                <w:tcPr>
                  <w:tcW w:w="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BF1C8E">
                  <w:pPr>
                    <w:pStyle w:val="4"/>
                    <w:jc w:val="center"/>
                  </w:pPr>
                  <w:r>
                    <w:rPr>
                      <w:rFonts w:ascii="仿宋_GB2312" w:hAnsi="仿宋_GB2312" w:eastAsia="仿宋_GB2312" w:cs="仿宋_GB2312"/>
                      <w:color w:val="000000"/>
                      <w:sz w:val="18"/>
                    </w:rPr>
                    <w:t>平义路</w:t>
                  </w:r>
                </w:p>
              </w:tc>
              <w:tc>
                <w:tcPr>
                  <w:tcW w:w="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818B43">
                  <w:pPr>
                    <w:pStyle w:val="4"/>
                    <w:jc w:val="center"/>
                  </w:pPr>
                  <w:r>
                    <w:rPr>
                      <w:rFonts w:ascii="仿宋_GB2312" w:hAnsi="仿宋_GB2312" w:eastAsia="仿宋_GB2312" w:cs="仿宋_GB2312"/>
                      <w:color w:val="000000"/>
                      <w:sz w:val="18"/>
                    </w:rPr>
                    <w:t>3</w:t>
                  </w:r>
                </w:p>
              </w:tc>
              <w:tc>
                <w:tcPr>
                  <w:tcW w:w="4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145264">
                  <w:pPr>
                    <w:pStyle w:val="4"/>
                    <w:jc w:val="center"/>
                  </w:pPr>
                  <w:r>
                    <w:rPr>
                      <w:rFonts w:ascii="仿宋_GB2312" w:hAnsi="仿宋_GB2312" w:eastAsia="仿宋_GB2312" w:cs="仿宋_GB2312"/>
                      <w:color w:val="000000"/>
                      <w:sz w:val="18"/>
                    </w:rPr>
                    <w:t>1,530.01</w:t>
                  </w:r>
                </w:p>
              </w:tc>
              <w:tc>
                <w:tcPr>
                  <w:tcW w:w="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617F35">
                  <w:pPr>
                    <w:pStyle w:val="4"/>
                    <w:jc w:val="center"/>
                  </w:pPr>
                  <w:r>
                    <w:rPr>
                      <w:rFonts w:ascii="仿宋_GB2312" w:hAnsi="仿宋_GB2312" w:eastAsia="仿宋_GB2312" w:cs="仿宋_GB2312"/>
                      <w:color w:val="000000"/>
                      <w:sz w:val="18"/>
                    </w:rPr>
                    <w:t>51,438.94</w:t>
                  </w:r>
                </w:p>
              </w:tc>
              <w:tc>
                <w:tcPr>
                  <w:tcW w:w="4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CFCB01">
                  <w:pPr>
                    <w:pStyle w:val="4"/>
                    <w:jc w:val="center"/>
                  </w:pPr>
                  <w:r>
                    <w:rPr>
                      <w:rFonts w:ascii="仿宋_GB2312" w:hAnsi="仿宋_GB2312" w:eastAsia="仿宋_GB2312" w:cs="仿宋_GB2312"/>
                      <w:color w:val="000000"/>
                      <w:sz w:val="18"/>
                    </w:rPr>
                    <w:t>1,530.01</w:t>
                  </w:r>
                </w:p>
              </w:tc>
              <w:tc>
                <w:tcPr>
                  <w:tcW w:w="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CDE45E">
                  <w:pPr>
                    <w:pStyle w:val="4"/>
                    <w:jc w:val="center"/>
                  </w:pPr>
                  <w:r>
                    <w:rPr>
                      <w:rFonts w:ascii="仿宋_GB2312" w:hAnsi="仿宋_GB2312" w:eastAsia="仿宋_GB2312" w:cs="仿宋_GB2312"/>
                      <w:color w:val="000000"/>
                      <w:sz w:val="18"/>
                    </w:rPr>
                    <w:t>24,021.16</w:t>
                  </w:r>
                </w:p>
              </w:tc>
              <w:tc>
                <w:tcPr>
                  <w:tcW w:w="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39EF53">
                  <w:pPr>
                    <w:pStyle w:val="4"/>
                    <w:jc w:val="center"/>
                  </w:pPr>
                  <w:r>
                    <w:rPr>
                      <w:rFonts w:ascii="仿宋_GB2312" w:hAnsi="仿宋_GB2312" w:eastAsia="仿宋_GB2312" w:cs="仿宋_GB2312"/>
                      <w:color w:val="000000"/>
                      <w:sz w:val="18"/>
                    </w:rPr>
                    <w:t>7,173.68</w:t>
                  </w: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304490">
                  <w:pPr>
                    <w:pStyle w:val="4"/>
                    <w:jc w:val="center"/>
                  </w:pPr>
                  <w:r>
                    <w:rPr>
                      <w:rFonts w:ascii="仿宋_GB2312" w:hAnsi="仿宋_GB2312" w:eastAsia="仿宋_GB2312" w:cs="仿宋_GB2312"/>
                      <w:color w:val="000000"/>
                      <w:sz w:val="18"/>
                    </w:rPr>
                    <w:t>50</w:t>
                  </w: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A986B3">
                  <w:pPr>
                    <w:pStyle w:val="4"/>
                    <w:jc w:val="center"/>
                  </w:pP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AAEB3E"/>
              </w:tc>
              <w:tc>
                <w:tcPr>
                  <w:tcW w:w="3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EA5B16"/>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347BE9"/>
              </w:tc>
              <w:tc>
                <w:tcPr>
                  <w:tcW w:w="4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4986A8"/>
              </w:tc>
            </w:tr>
            <w:tr w14:paraId="483F88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20E926">
                  <w:pPr>
                    <w:pStyle w:val="4"/>
                    <w:jc w:val="center"/>
                  </w:pPr>
                  <w:r>
                    <w:rPr>
                      <w:rFonts w:ascii="仿宋_GB2312" w:hAnsi="仿宋_GB2312" w:eastAsia="仿宋_GB2312" w:cs="仿宋_GB2312"/>
                      <w:color w:val="000000"/>
                      <w:sz w:val="18"/>
                    </w:rPr>
                    <w:t>3</w:t>
                  </w:r>
                </w:p>
              </w:tc>
              <w:tc>
                <w:tcPr>
                  <w:tcW w:w="2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A5F8CD">
                  <w:pPr>
                    <w:pStyle w:val="4"/>
                    <w:jc w:val="center"/>
                  </w:pPr>
                  <w:r>
                    <w:rPr>
                      <w:rFonts w:ascii="仿宋_GB2312" w:hAnsi="仿宋_GB2312" w:eastAsia="仿宋_GB2312" w:cs="仿宋_GB2312"/>
                      <w:color w:val="000000"/>
                      <w:sz w:val="18"/>
                    </w:rPr>
                    <w:t>红展西路</w:t>
                  </w:r>
                </w:p>
              </w:tc>
              <w:tc>
                <w:tcPr>
                  <w:tcW w:w="1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2AF985">
                  <w:pPr>
                    <w:pStyle w:val="4"/>
                    <w:jc w:val="center"/>
                  </w:pPr>
                  <w:r>
                    <w:rPr>
                      <w:rFonts w:ascii="仿宋_GB2312" w:hAnsi="仿宋_GB2312" w:eastAsia="仿宋_GB2312" w:cs="仿宋_GB2312"/>
                      <w:color w:val="000000"/>
                      <w:sz w:val="18"/>
                    </w:rPr>
                    <w:t>郫温路</w:t>
                  </w:r>
                </w:p>
              </w:tc>
              <w:tc>
                <w:tcPr>
                  <w:tcW w:w="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2B08DB">
                  <w:pPr>
                    <w:pStyle w:val="4"/>
                    <w:jc w:val="center"/>
                  </w:pPr>
                  <w:r>
                    <w:rPr>
                      <w:rFonts w:ascii="仿宋_GB2312" w:hAnsi="仿宋_GB2312" w:eastAsia="仿宋_GB2312" w:cs="仿宋_GB2312"/>
                      <w:color w:val="000000"/>
                      <w:sz w:val="18"/>
                    </w:rPr>
                    <w:t>太清路南沿线</w:t>
                  </w:r>
                </w:p>
              </w:tc>
              <w:tc>
                <w:tcPr>
                  <w:tcW w:w="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A30035">
                  <w:pPr>
                    <w:pStyle w:val="4"/>
                    <w:jc w:val="center"/>
                  </w:pPr>
                  <w:r>
                    <w:rPr>
                      <w:rFonts w:ascii="仿宋_GB2312" w:hAnsi="仿宋_GB2312" w:eastAsia="仿宋_GB2312" w:cs="仿宋_GB2312"/>
                      <w:color w:val="000000"/>
                      <w:sz w:val="18"/>
                    </w:rPr>
                    <w:t>3</w:t>
                  </w:r>
                </w:p>
              </w:tc>
              <w:tc>
                <w:tcPr>
                  <w:tcW w:w="4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F95289">
                  <w:pPr>
                    <w:pStyle w:val="4"/>
                    <w:jc w:val="center"/>
                  </w:pPr>
                  <w:r>
                    <w:rPr>
                      <w:rFonts w:ascii="仿宋_GB2312" w:hAnsi="仿宋_GB2312" w:eastAsia="仿宋_GB2312" w:cs="仿宋_GB2312"/>
                      <w:color w:val="000000"/>
                      <w:sz w:val="18"/>
                    </w:rPr>
                    <w:t>1,862.89</w:t>
                  </w:r>
                </w:p>
              </w:tc>
              <w:tc>
                <w:tcPr>
                  <w:tcW w:w="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9D595A">
                  <w:pPr>
                    <w:pStyle w:val="4"/>
                    <w:jc w:val="center"/>
                  </w:pPr>
                  <w:r>
                    <w:rPr>
                      <w:rFonts w:ascii="仿宋_GB2312" w:hAnsi="仿宋_GB2312" w:eastAsia="仿宋_GB2312" w:cs="仿宋_GB2312"/>
                      <w:color w:val="000000"/>
                      <w:sz w:val="18"/>
                    </w:rPr>
                    <w:t>45,130.35</w:t>
                  </w:r>
                </w:p>
              </w:tc>
              <w:tc>
                <w:tcPr>
                  <w:tcW w:w="4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DCB6B2">
                  <w:pPr>
                    <w:pStyle w:val="4"/>
                    <w:jc w:val="center"/>
                  </w:pPr>
                  <w:r>
                    <w:rPr>
                      <w:rFonts w:ascii="仿宋_GB2312" w:hAnsi="仿宋_GB2312" w:eastAsia="仿宋_GB2312" w:cs="仿宋_GB2312"/>
                      <w:color w:val="000000"/>
                      <w:sz w:val="18"/>
                    </w:rPr>
                    <w:t>1,862.89</w:t>
                  </w:r>
                </w:p>
              </w:tc>
              <w:tc>
                <w:tcPr>
                  <w:tcW w:w="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9CD366">
                  <w:pPr>
                    <w:pStyle w:val="4"/>
                    <w:jc w:val="center"/>
                  </w:pPr>
                  <w:r>
                    <w:rPr>
                      <w:rFonts w:ascii="仿宋_GB2312" w:hAnsi="仿宋_GB2312" w:eastAsia="仿宋_GB2312" w:cs="仿宋_GB2312"/>
                      <w:color w:val="000000"/>
                      <w:sz w:val="18"/>
                    </w:rPr>
                    <w:t>12,161.28</w:t>
                  </w:r>
                </w:p>
              </w:tc>
              <w:tc>
                <w:tcPr>
                  <w:tcW w:w="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25F4A3">
                  <w:pPr>
                    <w:pStyle w:val="4"/>
                    <w:jc w:val="center"/>
                  </w:pPr>
                  <w:r>
                    <w:rPr>
                      <w:rFonts w:ascii="仿宋_GB2312" w:hAnsi="仿宋_GB2312" w:eastAsia="仿宋_GB2312" w:cs="仿宋_GB2312"/>
                      <w:color w:val="000000"/>
                      <w:sz w:val="18"/>
                    </w:rPr>
                    <w:t>10,831.18</w:t>
                  </w: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31E5E5">
                  <w:pPr>
                    <w:pStyle w:val="4"/>
                    <w:jc w:val="center"/>
                  </w:pPr>
                  <w:r>
                    <w:rPr>
                      <w:rFonts w:ascii="仿宋_GB2312" w:hAnsi="仿宋_GB2312" w:eastAsia="仿宋_GB2312" w:cs="仿宋_GB2312"/>
                      <w:color w:val="000000"/>
                      <w:sz w:val="18"/>
                    </w:rPr>
                    <w:t>49</w:t>
                  </w: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0127F2">
                  <w:pPr>
                    <w:pStyle w:val="4"/>
                    <w:jc w:val="center"/>
                  </w:pP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4219DD"/>
              </w:tc>
              <w:tc>
                <w:tcPr>
                  <w:tcW w:w="3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3CB79B"/>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08223B"/>
              </w:tc>
              <w:tc>
                <w:tcPr>
                  <w:tcW w:w="4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D3AF9E"/>
              </w:tc>
            </w:tr>
            <w:tr w14:paraId="7A7A67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040B75">
                  <w:pPr>
                    <w:pStyle w:val="4"/>
                    <w:jc w:val="center"/>
                  </w:pPr>
                  <w:r>
                    <w:rPr>
                      <w:rFonts w:ascii="仿宋_GB2312" w:hAnsi="仿宋_GB2312" w:eastAsia="仿宋_GB2312" w:cs="仿宋_GB2312"/>
                      <w:color w:val="000000"/>
                      <w:sz w:val="18"/>
                    </w:rPr>
                    <w:t>4</w:t>
                  </w:r>
                </w:p>
              </w:tc>
              <w:tc>
                <w:tcPr>
                  <w:tcW w:w="2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B0B5D7">
                  <w:pPr>
                    <w:pStyle w:val="4"/>
                    <w:jc w:val="center"/>
                  </w:pPr>
                  <w:r>
                    <w:rPr>
                      <w:rFonts w:ascii="仿宋_GB2312" w:hAnsi="仿宋_GB2312" w:eastAsia="仿宋_GB2312" w:cs="仿宋_GB2312"/>
                      <w:color w:val="000000"/>
                      <w:sz w:val="18"/>
                    </w:rPr>
                    <w:t>寿增路</w:t>
                  </w:r>
                </w:p>
              </w:tc>
              <w:tc>
                <w:tcPr>
                  <w:tcW w:w="1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C3AF8E">
                  <w:pPr>
                    <w:pStyle w:val="4"/>
                    <w:jc w:val="center"/>
                  </w:pPr>
                  <w:r>
                    <w:rPr>
                      <w:rFonts w:ascii="仿宋_GB2312" w:hAnsi="仿宋_GB2312" w:eastAsia="仿宋_GB2312" w:cs="仿宋_GB2312"/>
                      <w:color w:val="000000"/>
                      <w:sz w:val="18"/>
                    </w:rPr>
                    <w:t>郫温路</w:t>
                  </w:r>
                </w:p>
              </w:tc>
              <w:tc>
                <w:tcPr>
                  <w:tcW w:w="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C02D0C">
                  <w:pPr>
                    <w:pStyle w:val="4"/>
                    <w:jc w:val="center"/>
                  </w:pPr>
                  <w:r>
                    <w:rPr>
                      <w:rFonts w:ascii="仿宋_GB2312" w:hAnsi="仿宋_GB2312" w:eastAsia="仿宋_GB2312" w:cs="仿宋_GB2312"/>
                      <w:color w:val="000000"/>
                      <w:sz w:val="18"/>
                    </w:rPr>
                    <w:t>红旗大道</w:t>
                  </w:r>
                </w:p>
              </w:tc>
              <w:tc>
                <w:tcPr>
                  <w:tcW w:w="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D42D65">
                  <w:pPr>
                    <w:pStyle w:val="4"/>
                    <w:jc w:val="center"/>
                  </w:pPr>
                  <w:r>
                    <w:rPr>
                      <w:rFonts w:ascii="仿宋_GB2312" w:hAnsi="仿宋_GB2312" w:eastAsia="仿宋_GB2312" w:cs="仿宋_GB2312"/>
                      <w:color w:val="000000"/>
                      <w:sz w:val="18"/>
                    </w:rPr>
                    <w:t>3</w:t>
                  </w:r>
                </w:p>
              </w:tc>
              <w:tc>
                <w:tcPr>
                  <w:tcW w:w="4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B5B154">
                  <w:pPr>
                    <w:pStyle w:val="4"/>
                    <w:jc w:val="center"/>
                  </w:pPr>
                  <w:r>
                    <w:rPr>
                      <w:rFonts w:ascii="仿宋_GB2312" w:hAnsi="仿宋_GB2312" w:eastAsia="仿宋_GB2312" w:cs="仿宋_GB2312"/>
                      <w:color w:val="000000"/>
                      <w:sz w:val="18"/>
                    </w:rPr>
                    <w:t>481.52</w:t>
                  </w:r>
                </w:p>
              </w:tc>
              <w:tc>
                <w:tcPr>
                  <w:tcW w:w="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6737BC">
                  <w:pPr>
                    <w:pStyle w:val="4"/>
                    <w:jc w:val="center"/>
                  </w:pPr>
                  <w:r>
                    <w:rPr>
                      <w:rFonts w:ascii="仿宋_GB2312" w:hAnsi="仿宋_GB2312" w:eastAsia="仿宋_GB2312" w:cs="仿宋_GB2312"/>
                      <w:color w:val="000000"/>
                      <w:sz w:val="18"/>
                    </w:rPr>
                    <w:t>4,175.06</w:t>
                  </w:r>
                </w:p>
              </w:tc>
              <w:tc>
                <w:tcPr>
                  <w:tcW w:w="4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0DFA98">
                  <w:pPr>
                    <w:pStyle w:val="4"/>
                    <w:jc w:val="center"/>
                  </w:pPr>
                  <w:r>
                    <w:rPr>
                      <w:rFonts w:ascii="仿宋_GB2312" w:hAnsi="仿宋_GB2312" w:eastAsia="仿宋_GB2312" w:cs="仿宋_GB2312"/>
                      <w:color w:val="000000"/>
                      <w:sz w:val="18"/>
                    </w:rPr>
                    <w:t>481.52</w:t>
                  </w:r>
                </w:p>
              </w:tc>
              <w:tc>
                <w:tcPr>
                  <w:tcW w:w="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DA4A22">
                  <w:pPr>
                    <w:pStyle w:val="4"/>
                    <w:jc w:val="center"/>
                  </w:pPr>
                  <w:r>
                    <w:rPr>
                      <w:rFonts w:ascii="仿宋_GB2312" w:hAnsi="仿宋_GB2312" w:eastAsia="仿宋_GB2312" w:cs="仿宋_GB2312"/>
                      <w:color w:val="000000"/>
                      <w:sz w:val="18"/>
                    </w:rPr>
                    <w:t>6,124.23</w:t>
                  </w:r>
                </w:p>
              </w:tc>
              <w:tc>
                <w:tcPr>
                  <w:tcW w:w="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5D0D52">
                  <w:pPr>
                    <w:pStyle w:val="4"/>
                    <w:jc w:val="center"/>
                  </w:pPr>
                  <w:r>
                    <w:rPr>
                      <w:rFonts w:ascii="仿宋_GB2312" w:hAnsi="仿宋_GB2312" w:eastAsia="仿宋_GB2312" w:cs="仿宋_GB2312"/>
                      <w:color w:val="000000"/>
                      <w:sz w:val="18"/>
                    </w:rPr>
                    <w:t>479.05</w:t>
                  </w: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3F8378">
                  <w:pPr>
                    <w:pStyle w:val="4"/>
                    <w:jc w:val="center"/>
                  </w:pPr>
                  <w:r>
                    <w:rPr>
                      <w:rFonts w:ascii="仿宋_GB2312" w:hAnsi="仿宋_GB2312" w:eastAsia="仿宋_GB2312" w:cs="仿宋_GB2312"/>
                      <w:color w:val="000000"/>
                      <w:sz w:val="18"/>
                    </w:rPr>
                    <w:t>19</w:t>
                  </w: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974E9C">
                  <w:pPr>
                    <w:pStyle w:val="4"/>
                    <w:jc w:val="center"/>
                  </w:pP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FF6DE3">
                  <w:pPr>
                    <w:pStyle w:val="4"/>
                    <w:jc w:val="center"/>
                  </w:pPr>
                  <w:r>
                    <w:rPr>
                      <w:rFonts w:ascii="仿宋_GB2312" w:hAnsi="仿宋_GB2312" w:eastAsia="仿宋_GB2312" w:cs="仿宋_GB2312"/>
                      <w:color w:val="000000"/>
                      <w:sz w:val="18"/>
                    </w:rPr>
                    <w:t>2</w:t>
                  </w:r>
                </w:p>
              </w:tc>
              <w:tc>
                <w:tcPr>
                  <w:tcW w:w="3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9EA868">
                  <w:pPr>
                    <w:pStyle w:val="4"/>
                    <w:jc w:val="center"/>
                  </w:pP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4A1DB0"/>
              </w:tc>
              <w:tc>
                <w:tcPr>
                  <w:tcW w:w="4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1E34BE"/>
              </w:tc>
            </w:tr>
            <w:tr w14:paraId="730759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D252BD">
                  <w:pPr>
                    <w:pStyle w:val="4"/>
                    <w:jc w:val="center"/>
                  </w:pPr>
                  <w:r>
                    <w:rPr>
                      <w:rFonts w:ascii="仿宋_GB2312" w:hAnsi="仿宋_GB2312" w:eastAsia="仿宋_GB2312" w:cs="仿宋_GB2312"/>
                      <w:color w:val="000000"/>
                      <w:sz w:val="18"/>
                    </w:rPr>
                    <w:t>5</w:t>
                  </w:r>
                </w:p>
              </w:tc>
              <w:tc>
                <w:tcPr>
                  <w:tcW w:w="2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27C18F">
                  <w:pPr>
                    <w:pStyle w:val="4"/>
                    <w:jc w:val="center"/>
                  </w:pPr>
                  <w:r>
                    <w:rPr>
                      <w:rFonts w:ascii="仿宋_GB2312" w:hAnsi="仿宋_GB2312" w:eastAsia="仿宋_GB2312" w:cs="仿宋_GB2312"/>
                      <w:color w:val="000000"/>
                      <w:sz w:val="18"/>
                    </w:rPr>
                    <w:t>田坝东街</w:t>
                  </w:r>
                </w:p>
              </w:tc>
              <w:tc>
                <w:tcPr>
                  <w:tcW w:w="1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CF0E2A">
                  <w:pPr>
                    <w:pStyle w:val="4"/>
                    <w:jc w:val="center"/>
                  </w:pPr>
                  <w:r>
                    <w:rPr>
                      <w:rFonts w:ascii="仿宋_GB2312" w:hAnsi="仿宋_GB2312" w:eastAsia="仿宋_GB2312" w:cs="仿宋_GB2312"/>
                      <w:color w:val="000000"/>
                      <w:sz w:val="18"/>
                    </w:rPr>
                    <w:t>郫温路</w:t>
                  </w:r>
                </w:p>
              </w:tc>
              <w:tc>
                <w:tcPr>
                  <w:tcW w:w="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AD51A7">
                  <w:pPr>
                    <w:pStyle w:val="4"/>
                    <w:jc w:val="center"/>
                  </w:pPr>
                  <w:r>
                    <w:rPr>
                      <w:rFonts w:ascii="仿宋_GB2312" w:hAnsi="仿宋_GB2312" w:eastAsia="仿宋_GB2312" w:cs="仿宋_GB2312"/>
                      <w:color w:val="000000"/>
                      <w:sz w:val="18"/>
                    </w:rPr>
                    <w:t>红旗大道</w:t>
                  </w:r>
                </w:p>
              </w:tc>
              <w:tc>
                <w:tcPr>
                  <w:tcW w:w="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D98902">
                  <w:pPr>
                    <w:pStyle w:val="4"/>
                    <w:jc w:val="center"/>
                  </w:pPr>
                  <w:r>
                    <w:rPr>
                      <w:rFonts w:ascii="仿宋_GB2312" w:hAnsi="仿宋_GB2312" w:eastAsia="仿宋_GB2312" w:cs="仿宋_GB2312"/>
                      <w:color w:val="000000"/>
                      <w:sz w:val="18"/>
                    </w:rPr>
                    <w:t>3</w:t>
                  </w:r>
                </w:p>
              </w:tc>
              <w:tc>
                <w:tcPr>
                  <w:tcW w:w="4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C07E93">
                  <w:pPr>
                    <w:pStyle w:val="4"/>
                    <w:jc w:val="center"/>
                  </w:pPr>
                  <w:r>
                    <w:rPr>
                      <w:rFonts w:ascii="仿宋_GB2312" w:hAnsi="仿宋_GB2312" w:eastAsia="仿宋_GB2312" w:cs="仿宋_GB2312"/>
                      <w:color w:val="000000"/>
                      <w:sz w:val="18"/>
                    </w:rPr>
                    <w:t>472.70</w:t>
                  </w:r>
                </w:p>
              </w:tc>
              <w:tc>
                <w:tcPr>
                  <w:tcW w:w="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AA1641">
                  <w:pPr>
                    <w:pStyle w:val="4"/>
                    <w:jc w:val="center"/>
                  </w:pPr>
                  <w:r>
                    <w:rPr>
                      <w:rFonts w:ascii="仿宋_GB2312" w:hAnsi="仿宋_GB2312" w:eastAsia="仿宋_GB2312" w:cs="仿宋_GB2312"/>
                      <w:color w:val="000000"/>
                      <w:sz w:val="18"/>
                    </w:rPr>
                    <w:t>7,253.73</w:t>
                  </w:r>
                </w:p>
              </w:tc>
              <w:tc>
                <w:tcPr>
                  <w:tcW w:w="4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CB4796">
                  <w:pPr>
                    <w:pStyle w:val="4"/>
                    <w:jc w:val="center"/>
                  </w:pPr>
                </w:p>
              </w:tc>
              <w:tc>
                <w:tcPr>
                  <w:tcW w:w="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3ABCA3">
                  <w:pPr>
                    <w:pStyle w:val="4"/>
                    <w:jc w:val="center"/>
                  </w:pPr>
                  <w:r>
                    <w:rPr>
                      <w:rFonts w:ascii="仿宋_GB2312" w:hAnsi="仿宋_GB2312" w:eastAsia="仿宋_GB2312" w:cs="仿宋_GB2312"/>
                      <w:color w:val="000000"/>
                      <w:sz w:val="18"/>
                    </w:rPr>
                    <w:t>6,126.52</w:t>
                  </w:r>
                </w:p>
              </w:tc>
              <w:tc>
                <w:tcPr>
                  <w:tcW w:w="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98EA12">
                  <w:pPr>
                    <w:pStyle w:val="4"/>
                    <w:jc w:val="center"/>
                  </w:pP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EBDEF6">
                  <w:pPr>
                    <w:pStyle w:val="4"/>
                    <w:jc w:val="center"/>
                  </w:pPr>
                  <w:r>
                    <w:rPr>
                      <w:rFonts w:ascii="仿宋_GB2312" w:hAnsi="仿宋_GB2312" w:eastAsia="仿宋_GB2312" w:cs="仿宋_GB2312"/>
                      <w:color w:val="000000"/>
                      <w:sz w:val="18"/>
                    </w:rPr>
                    <w:t>23</w:t>
                  </w: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AF416F">
                  <w:pPr>
                    <w:pStyle w:val="4"/>
                    <w:jc w:val="center"/>
                  </w:pP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9F5182">
                  <w:pPr>
                    <w:pStyle w:val="4"/>
                    <w:jc w:val="center"/>
                  </w:pPr>
                  <w:r>
                    <w:rPr>
                      <w:rFonts w:ascii="仿宋_GB2312" w:hAnsi="仿宋_GB2312" w:eastAsia="仿宋_GB2312" w:cs="仿宋_GB2312"/>
                      <w:color w:val="000000"/>
                      <w:sz w:val="18"/>
                    </w:rPr>
                    <w:t>13</w:t>
                  </w:r>
                </w:p>
              </w:tc>
              <w:tc>
                <w:tcPr>
                  <w:tcW w:w="3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38D163">
                  <w:pPr>
                    <w:pStyle w:val="4"/>
                    <w:jc w:val="center"/>
                  </w:pP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4367B3"/>
              </w:tc>
              <w:tc>
                <w:tcPr>
                  <w:tcW w:w="4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4DEC65"/>
              </w:tc>
            </w:tr>
            <w:tr w14:paraId="4AD52E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4B3CB1">
                  <w:pPr>
                    <w:pStyle w:val="4"/>
                    <w:jc w:val="center"/>
                  </w:pPr>
                  <w:r>
                    <w:rPr>
                      <w:rFonts w:ascii="仿宋_GB2312" w:hAnsi="仿宋_GB2312" w:eastAsia="仿宋_GB2312" w:cs="仿宋_GB2312"/>
                      <w:color w:val="000000"/>
                      <w:sz w:val="18"/>
                    </w:rPr>
                    <w:t>6</w:t>
                  </w:r>
                </w:p>
              </w:tc>
              <w:tc>
                <w:tcPr>
                  <w:tcW w:w="2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2AC16A">
                  <w:pPr>
                    <w:pStyle w:val="4"/>
                    <w:jc w:val="center"/>
                  </w:pPr>
                  <w:r>
                    <w:rPr>
                      <w:rFonts w:ascii="仿宋_GB2312" w:hAnsi="仿宋_GB2312" w:eastAsia="仿宋_GB2312" w:cs="仿宋_GB2312"/>
                      <w:color w:val="000000"/>
                      <w:sz w:val="18"/>
                    </w:rPr>
                    <w:t>田坝东街</w:t>
                  </w:r>
                </w:p>
              </w:tc>
              <w:tc>
                <w:tcPr>
                  <w:tcW w:w="1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1C04E2">
                  <w:pPr>
                    <w:pStyle w:val="4"/>
                    <w:jc w:val="center"/>
                  </w:pPr>
                  <w:r>
                    <w:rPr>
                      <w:rFonts w:ascii="仿宋_GB2312" w:hAnsi="仿宋_GB2312" w:eastAsia="仿宋_GB2312" w:cs="仿宋_GB2312"/>
                      <w:color w:val="000000"/>
                      <w:sz w:val="18"/>
                    </w:rPr>
                    <w:t>红旗大道</w:t>
                  </w:r>
                </w:p>
              </w:tc>
              <w:tc>
                <w:tcPr>
                  <w:tcW w:w="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89430E">
                  <w:pPr>
                    <w:pStyle w:val="4"/>
                    <w:jc w:val="center"/>
                  </w:pPr>
                  <w:r>
                    <w:rPr>
                      <w:rFonts w:ascii="仿宋_GB2312" w:hAnsi="仿宋_GB2312" w:eastAsia="仿宋_GB2312" w:cs="仿宋_GB2312"/>
                      <w:color w:val="000000"/>
                      <w:sz w:val="18"/>
                    </w:rPr>
                    <w:t>德富大道</w:t>
                  </w:r>
                </w:p>
              </w:tc>
              <w:tc>
                <w:tcPr>
                  <w:tcW w:w="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092419">
                  <w:pPr>
                    <w:pStyle w:val="4"/>
                    <w:jc w:val="center"/>
                  </w:pPr>
                  <w:r>
                    <w:rPr>
                      <w:rFonts w:ascii="仿宋_GB2312" w:hAnsi="仿宋_GB2312" w:eastAsia="仿宋_GB2312" w:cs="仿宋_GB2312"/>
                      <w:color w:val="000000"/>
                      <w:sz w:val="18"/>
                    </w:rPr>
                    <w:t>3</w:t>
                  </w:r>
                </w:p>
              </w:tc>
              <w:tc>
                <w:tcPr>
                  <w:tcW w:w="4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594DF0">
                  <w:pPr>
                    <w:pStyle w:val="4"/>
                    <w:jc w:val="center"/>
                  </w:pPr>
                  <w:r>
                    <w:rPr>
                      <w:rFonts w:ascii="仿宋_GB2312" w:hAnsi="仿宋_GB2312" w:eastAsia="仿宋_GB2312" w:cs="仿宋_GB2312"/>
                      <w:color w:val="000000"/>
                      <w:sz w:val="18"/>
                    </w:rPr>
                    <w:t>355.74</w:t>
                  </w:r>
                </w:p>
              </w:tc>
              <w:tc>
                <w:tcPr>
                  <w:tcW w:w="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0A650E">
                  <w:pPr>
                    <w:pStyle w:val="4"/>
                    <w:jc w:val="center"/>
                  </w:pPr>
                  <w:r>
                    <w:rPr>
                      <w:rFonts w:ascii="仿宋_GB2312" w:hAnsi="仿宋_GB2312" w:eastAsia="仿宋_GB2312" w:cs="仿宋_GB2312"/>
                      <w:color w:val="000000"/>
                      <w:sz w:val="18"/>
                    </w:rPr>
                    <w:t>5,032.93</w:t>
                  </w:r>
                </w:p>
              </w:tc>
              <w:tc>
                <w:tcPr>
                  <w:tcW w:w="4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4EDB80">
                  <w:pPr>
                    <w:pStyle w:val="4"/>
                    <w:jc w:val="center"/>
                  </w:pPr>
                </w:p>
              </w:tc>
              <w:tc>
                <w:tcPr>
                  <w:tcW w:w="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E7A97B">
                  <w:pPr>
                    <w:pStyle w:val="4"/>
                    <w:jc w:val="center"/>
                  </w:pPr>
                  <w:r>
                    <w:rPr>
                      <w:rFonts w:ascii="仿宋_GB2312" w:hAnsi="仿宋_GB2312" w:eastAsia="仿宋_GB2312" w:cs="仿宋_GB2312"/>
                      <w:color w:val="000000"/>
                      <w:sz w:val="18"/>
                    </w:rPr>
                    <w:t>5,821.28</w:t>
                  </w:r>
                </w:p>
              </w:tc>
              <w:tc>
                <w:tcPr>
                  <w:tcW w:w="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229E87">
                  <w:pPr>
                    <w:pStyle w:val="4"/>
                    <w:jc w:val="center"/>
                  </w:pPr>
                  <w:r>
                    <w:rPr>
                      <w:rFonts w:ascii="仿宋_GB2312" w:hAnsi="仿宋_GB2312" w:eastAsia="仿宋_GB2312" w:cs="仿宋_GB2312"/>
                      <w:color w:val="000000"/>
                      <w:sz w:val="18"/>
                    </w:rPr>
                    <w:t>26.90</w:t>
                  </w: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9443A9">
                  <w:pPr>
                    <w:pStyle w:val="4"/>
                    <w:jc w:val="center"/>
                  </w:pPr>
                  <w:r>
                    <w:rPr>
                      <w:rFonts w:ascii="仿宋_GB2312" w:hAnsi="仿宋_GB2312" w:eastAsia="仿宋_GB2312" w:cs="仿宋_GB2312"/>
                      <w:color w:val="000000"/>
                      <w:sz w:val="18"/>
                    </w:rPr>
                    <w:t>20</w:t>
                  </w: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5BC9CB">
                  <w:pPr>
                    <w:pStyle w:val="4"/>
                    <w:jc w:val="center"/>
                  </w:pP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400E65">
                  <w:pPr>
                    <w:pStyle w:val="4"/>
                    <w:jc w:val="center"/>
                  </w:pPr>
                  <w:r>
                    <w:rPr>
                      <w:rFonts w:ascii="仿宋_GB2312" w:hAnsi="仿宋_GB2312" w:eastAsia="仿宋_GB2312" w:cs="仿宋_GB2312"/>
                      <w:color w:val="000000"/>
                      <w:sz w:val="18"/>
                    </w:rPr>
                    <w:t>21</w:t>
                  </w:r>
                </w:p>
              </w:tc>
              <w:tc>
                <w:tcPr>
                  <w:tcW w:w="3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34D9AE">
                  <w:pPr>
                    <w:pStyle w:val="4"/>
                    <w:jc w:val="center"/>
                  </w:pP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B13390">
                  <w:pPr>
                    <w:pStyle w:val="4"/>
                    <w:jc w:val="center"/>
                  </w:pPr>
                  <w:r>
                    <w:rPr>
                      <w:rFonts w:ascii="仿宋_GB2312" w:hAnsi="仿宋_GB2312" w:eastAsia="仿宋_GB2312" w:cs="仿宋_GB2312"/>
                      <w:color w:val="000000"/>
                      <w:sz w:val="18"/>
                    </w:rPr>
                    <w:t>1</w:t>
                  </w:r>
                </w:p>
              </w:tc>
              <w:tc>
                <w:tcPr>
                  <w:tcW w:w="4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92FFE1">
                  <w:pPr>
                    <w:pStyle w:val="4"/>
                    <w:jc w:val="center"/>
                  </w:pPr>
                </w:p>
              </w:tc>
            </w:tr>
            <w:tr w14:paraId="09E25B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8DB983">
                  <w:pPr>
                    <w:pStyle w:val="4"/>
                    <w:jc w:val="center"/>
                  </w:pPr>
                  <w:r>
                    <w:rPr>
                      <w:rFonts w:ascii="仿宋_GB2312" w:hAnsi="仿宋_GB2312" w:eastAsia="仿宋_GB2312" w:cs="仿宋_GB2312"/>
                      <w:color w:val="000000"/>
                      <w:sz w:val="18"/>
                    </w:rPr>
                    <w:t>7</w:t>
                  </w:r>
                </w:p>
              </w:tc>
              <w:tc>
                <w:tcPr>
                  <w:tcW w:w="2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D67106">
                  <w:pPr>
                    <w:pStyle w:val="4"/>
                    <w:jc w:val="center"/>
                  </w:pPr>
                  <w:r>
                    <w:rPr>
                      <w:rFonts w:ascii="仿宋_GB2312" w:hAnsi="仿宋_GB2312" w:eastAsia="仿宋_GB2312" w:cs="仿宋_GB2312"/>
                      <w:color w:val="000000"/>
                      <w:sz w:val="18"/>
                    </w:rPr>
                    <w:t>田坝西街</w:t>
                  </w:r>
                </w:p>
              </w:tc>
              <w:tc>
                <w:tcPr>
                  <w:tcW w:w="1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58A031">
                  <w:pPr>
                    <w:pStyle w:val="4"/>
                    <w:jc w:val="center"/>
                  </w:pPr>
                  <w:r>
                    <w:rPr>
                      <w:rFonts w:ascii="仿宋_GB2312" w:hAnsi="仿宋_GB2312" w:eastAsia="仿宋_GB2312" w:cs="仿宋_GB2312"/>
                      <w:color w:val="000000"/>
                      <w:sz w:val="18"/>
                    </w:rPr>
                    <w:t>郫温路</w:t>
                  </w:r>
                </w:p>
              </w:tc>
              <w:tc>
                <w:tcPr>
                  <w:tcW w:w="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7DF87A">
                  <w:pPr>
                    <w:pStyle w:val="4"/>
                    <w:jc w:val="center"/>
                  </w:pPr>
                  <w:r>
                    <w:rPr>
                      <w:rFonts w:ascii="仿宋_GB2312" w:hAnsi="仿宋_GB2312" w:eastAsia="仿宋_GB2312" w:cs="仿宋_GB2312"/>
                      <w:color w:val="000000"/>
                      <w:sz w:val="18"/>
                    </w:rPr>
                    <w:t>太清路南延线</w:t>
                  </w:r>
                </w:p>
              </w:tc>
              <w:tc>
                <w:tcPr>
                  <w:tcW w:w="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EEE092">
                  <w:pPr>
                    <w:pStyle w:val="4"/>
                    <w:jc w:val="center"/>
                  </w:pPr>
                  <w:r>
                    <w:rPr>
                      <w:rFonts w:ascii="仿宋_GB2312" w:hAnsi="仿宋_GB2312" w:eastAsia="仿宋_GB2312" w:cs="仿宋_GB2312"/>
                      <w:color w:val="000000"/>
                      <w:sz w:val="18"/>
                    </w:rPr>
                    <w:t>3</w:t>
                  </w:r>
                </w:p>
              </w:tc>
              <w:tc>
                <w:tcPr>
                  <w:tcW w:w="4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D77642">
                  <w:pPr>
                    <w:pStyle w:val="4"/>
                    <w:jc w:val="center"/>
                  </w:pPr>
                  <w:r>
                    <w:rPr>
                      <w:rFonts w:ascii="仿宋_GB2312" w:hAnsi="仿宋_GB2312" w:eastAsia="仿宋_GB2312" w:cs="仿宋_GB2312"/>
                      <w:color w:val="000000"/>
                      <w:sz w:val="18"/>
                    </w:rPr>
                    <w:t>1,836.64</w:t>
                  </w:r>
                </w:p>
              </w:tc>
              <w:tc>
                <w:tcPr>
                  <w:tcW w:w="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DAC7D9">
                  <w:pPr>
                    <w:pStyle w:val="4"/>
                    <w:jc w:val="center"/>
                  </w:pPr>
                  <w:r>
                    <w:rPr>
                      <w:rFonts w:ascii="仿宋_GB2312" w:hAnsi="仿宋_GB2312" w:eastAsia="仿宋_GB2312" w:cs="仿宋_GB2312"/>
                      <w:color w:val="000000"/>
                      <w:sz w:val="18"/>
                    </w:rPr>
                    <w:t>26,617.10</w:t>
                  </w:r>
                </w:p>
              </w:tc>
              <w:tc>
                <w:tcPr>
                  <w:tcW w:w="4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CEA377">
                  <w:pPr>
                    <w:pStyle w:val="4"/>
                    <w:jc w:val="center"/>
                  </w:pPr>
                  <w:r>
                    <w:rPr>
                      <w:rFonts w:ascii="仿宋_GB2312" w:hAnsi="仿宋_GB2312" w:eastAsia="仿宋_GB2312" w:cs="仿宋_GB2312"/>
                      <w:color w:val="000000"/>
                      <w:sz w:val="18"/>
                    </w:rPr>
                    <w:t>1,836.64</w:t>
                  </w:r>
                </w:p>
              </w:tc>
              <w:tc>
                <w:tcPr>
                  <w:tcW w:w="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5AA1EC">
                  <w:pPr>
                    <w:pStyle w:val="4"/>
                    <w:jc w:val="center"/>
                  </w:pPr>
                  <w:r>
                    <w:rPr>
                      <w:rFonts w:ascii="仿宋_GB2312" w:hAnsi="仿宋_GB2312" w:eastAsia="仿宋_GB2312" w:cs="仿宋_GB2312"/>
                      <w:color w:val="000000"/>
                      <w:sz w:val="18"/>
                    </w:rPr>
                    <w:t>11,284.83</w:t>
                  </w:r>
                </w:p>
              </w:tc>
              <w:tc>
                <w:tcPr>
                  <w:tcW w:w="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C8694D">
                  <w:pPr>
                    <w:pStyle w:val="4"/>
                    <w:jc w:val="center"/>
                  </w:pP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49ACDC">
                  <w:pPr>
                    <w:pStyle w:val="4"/>
                    <w:jc w:val="center"/>
                  </w:pPr>
                  <w:r>
                    <w:rPr>
                      <w:rFonts w:ascii="仿宋_GB2312" w:hAnsi="仿宋_GB2312" w:eastAsia="仿宋_GB2312" w:cs="仿宋_GB2312"/>
                      <w:color w:val="000000"/>
                      <w:sz w:val="18"/>
                    </w:rPr>
                    <w:t>116</w:t>
                  </w: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1171B2">
                  <w:pPr>
                    <w:pStyle w:val="4"/>
                    <w:jc w:val="center"/>
                  </w:pP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A9BF96">
                  <w:pPr>
                    <w:pStyle w:val="4"/>
                    <w:jc w:val="center"/>
                  </w:pPr>
                  <w:r>
                    <w:rPr>
                      <w:rFonts w:ascii="仿宋_GB2312" w:hAnsi="仿宋_GB2312" w:eastAsia="仿宋_GB2312" w:cs="仿宋_GB2312"/>
                      <w:color w:val="000000"/>
                      <w:sz w:val="18"/>
                    </w:rPr>
                    <w:t>57</w:t>
                  </w:r>
                </w:p>
              </w:tc>
              <w:tc>
                <w:tcPr>
                  <w:tcW w:w="3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AE0518">
                  <w:pPr>
                    <w:pStyle w:val="4"/>
                    <w:jc w:val="center"/>
                  </w:pP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FB7E96"/>
              </w:tc>
              <w:tc>
                <w:tcPr>
                  <w:tcW w:w="4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10305F"/>
              </w:tc>
            </w:tr>
            <w:tr w14:paraId="3CDCE9A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EA9ABB">
                  <w:pPr>
                    <w:pStyle w:val="4"/>
                    <w:jc w:val="center"/>
                  </w:pPr>
                  <w:r>
                    <w:rPr>
                      <w:rFonts w:ascii="仿宋_GB2312" w:hAnsi="仿宋_GB2312" w:eastAsia="仿宋_GB2312" w:cs="仿宋_GB2312"/>
                      <w:color w:val="000000"/>
                      <w:sz w:val="18"/>
                    </w:rPr>
                    <w:t>8</w:t>
                  </w:r>
                </w:p>
              </w:tc>
              <w:tc>
                <w:tcPr>
                  <w:tcW w:w="2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B535DE">
                  <w:pPr>
                    <w:pStyle w:val="4"/>
                    <w:jc w:val="center"/>
                  </w:pPr>
                  <w:r>
                    <w:rPr>
                      <w:rFonts w:ascii="仿宋_GB2312" w:hAnsi="仿宋_GB2312" w:eastAsia="仿宋_GB2312" w:cs="仿宋_GB2312"/>
                      <w:color w:val="000000"/>
                      <w:sz w:val="18"/>
                    </w:rPr>
                    <w:t>文德街</w:t>
                  </w:r>
                </w:p>
              </w:tc>
              <w:tc>
                <w:tcPr>
                  <w:tcW w:w="1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BA24C7">
                  <w:pPr>
                    <w:pStyle w:val="4"/>
                    <w:jc w:val="center"/>
                  </w:pPr>
                  <w:r>
                    <w:rPr>
                      <w:rFonts w:ascii="仿宋_GB2312" w:hAnsi="仿宋_GB2312" w:eastAsia="仿宋_GB2312" w:cs="仿宋_GB2312"/>
                      <w:color w:val="000000"/>
                      <w:sz w:val="18"/>
                    </w:rPr>
                    <w:t>禹庙上街</w:t>
                  </w:r>
                </w:p>
              </w:tc>
              <w:tc>
                <w:tcPr>
                  <w:tcW w:w="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A93FD1">
                  <w:pPr>
                    <w:pStyle w:val="4"/>
                    <w:jc w:val="center"/>
                  </w:pPr>
                  <w:r>
                    <w:rPr>
                      <w:rFonts w:ascii="仿宋_GB2312" w:hAnsi="仿宋_GB2312" w:eastAsia="仿宋_GB2312" w:cs="仿宋_GB2312"/>
                      <w:color w:val="000000"/>
                      <w:sz w:val="18"/>
                    </w:rPr>
                    <w:t>红旗大道</w:t>
                  </w:r>
                </w:p>
              </w:tc>
              <w:tc>
                <w:tcPr>
                  <w:tcW w:w="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A1413C">
                  <w:pPr>
                    <w:pStyle w:val="4"/>
                    <w:jc w:val="center"/>
                  </w:pPr>
                  <w:r>
                    <w:rPr>
                      <w:rFonts w:ascii="仿宋_GB2312" w:hAnsi="仿宋_GB2312" w:eastAsia="仿宋_GB2312" w:cs="仿宋_GB2312"/>
                      <w:color w:val="000000"/>
                      <w:sz w:val="18"/>
                    </w:rPr>
                    <w:t>3</w:t>
                  </w:r>
                </w:p>
              </w:tc>
              <w:tc>
                <w:tcPr>
                  <w:tcW w:w="4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DD1794">
                  <w:pPr>
                    <w:pStyle w:val="4"/>
                    <w:jc w:val="center"/>
                  </w:pPr>
                  <w:r>
                    <w:rPr>
                      <w:rFonts w:ascii="仿宋_GB2312" w:hAnsi="仿宋_GB2312" w:eastAsia="仿宋_GB2312" w:cs="仿宋_GB2312"/>
                      <w:color w:val="000000"/>
                      <w:sz w:val="18"/>
                    </w:rPr>
                    <w:t>292.75</w:t>
                  </w:r>
                </w:p>
              </w:tc>
              <w:tc>
                <w:tcPr>
                  <w:tcW w:w="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9D24CB">
                  <w:pPr>
                    <w:pStyle w:val="4"/>
                    <w:jc w:val="center"/>
                  </w:pPr>
                  <w:r>
                    <w:rPr>
                      <w:rFonts w:ascii="仿宋_GB2312" w:hAnsi="仿宋_GB2312" w:eastAsia="仿宋_GB2312" w:cs="仿宋_GB2312"/>
                      <w:color w:val="000000"/>
                      <w:sz w:val="18"/>
                    </w:rPr>
                    <w:t>1,980.35</w:t>
                  </w:r>
                </w:p>
              </w:tc>
              <w:tc>
                <w:tcPr>
                  <w:tcW w:w="4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4CC003">
                  <w:pPr>
                    <w:pStyle w:val="4"/>
                    <w:jc w:val="center"/>
                  </w:pPr>
                  <w:r>
                    <w:rPr>
                      <w:rFonts w:ascii="仿宋_GB2312" w:hAnsi="仿宋_GB2312" w:eastAsia="仿宋_GB2312" w:cs="仿宋_GB2312"/>
                      <w:color w:val="000000"/>
                      <w:sz w:val="18"/>
                    </w:rPr>
                    <w:t>292.75</w:t>
                  </w:r>
                </w:p>
              </w:tc>
              <w:tc>
                <w:tcPr>
                  <w:tcW w:w="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FECE8C">
                  <w:pPr>
                    <w:pStyle w:val="4"/>
                    <w:jc w:val="center"/>
                  </w:pPr>
                  <w:r>
                    <w:rPr>
                      <w:rFonts w:ascii="仿宋_GB2312" w:hAnsi="仿宋_GB2312" w:eastAsia="仿宋_GB2312" w:cs="仿宋_GB2312"/>
                      <w:color w:val="000000"/>
                      <w:sz w:val="18"/>
                    </w:rPr>
                    <w:t>1,794.76</w:t>
                  </w:r>
                </w:p>
              </w:tc>
              <w:tc>
                <w:tcPr>
                  <w:tcW w:w="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CC3D19">
                  <w:pPr>
                    <w:pStyle w:val="4"/>
                    <w:jc w:val="center"/>
                  </w:pP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5557C1">
                  <w:pPr>
                    <w:pStyle w:val="4"/>
                    <w:jc w:val="center"/>
                  </w:pPr>
                  <w:r>
                    <w:rPr>
                      <w:rFonts w:ascii="仿宋_GB2312" w:hAnsi="仿宋_GB2312" w:eastAsia="仿宋_GB2312" w:cs="仿宋_GB2312"/>
                      <w:color w:val="000000"/>
                      <w:sz w:val="18"/>
                    </w:rPr>
                    <w:t>11</w:t>
                  </w: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908209">
                  <w:pPr>
                    <w:pStyle w:val="4"/>
                    <w:jc w:val="center"/>
                  </w:pP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AEA95F">
                  <w:pPr>
                    <w:pStyle w:val="4"/>
                    <w:jc w:val="center"/>
                  </w:pPr>
                  <w:r>
                    <w:rPr>
                      <w:rFonts w:ascii="仿宋_GB2312" w:hAnsi="仿宋_GB2312" w:eastAsia="仿宋_GB2312" w:cs="仿宋_GB2312"/>
                      <w:color w:val="000000"/>
                      <w:sz w:val="18"/>
                    </w:rPr>
                    <w:t>5</w:t>
                  </w:r>
                </w:p>
              </w:tc>
              <w:tc>
                <w:tcPr>
                  <w:tcW w:w="3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0C93C4">
                  <w:pPr>
                    <w:pStyle w:val="4"/>
                    <w:jc w:val="center"/>
                  </w:pP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18CE65">
                  <w:pPr>
                    <w:pStyle w:val="4"/>
                    <w:jc w:val="center"/>
                  </w:pPr>
                  <w:r>
                    <w:rPr>
                      <w:rFonts w:ascii="仿宋_GB2312" w:hAnsi="仿宋_GB2312" w:eastAsia="仿宋_GB2312" w:cs="仿宋_GB2312"/>
                      <w:color w:val="000000"/>
                      <w:sz w:val="18"/>
                    </w:rPr>
                    <w:t>1</w:t>
                  </w:r>
                </w:p>
              </w:tc>
              <w:tc>
                <w:tcPr>
                  <w:tcW w:w="4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7A235F">
                  <w:pPr>
                    <w:pStyle w:val="4"/>
                    <w:jc w:val="center"/>
                  </w:pPr>
                </w:p>
              </w:tc>
            </w:tr>
            <w:tr w14:paraId="3261591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BC54A0">
                  <w:pPr>
                    <w:pStyle w:val="4"/>
                    <w:jc w:val="center"/>
                  </w:pPr>
                  <w:r>
                    <w:rPr>
                      <w:rFonts w:ascii="仿宋_GB2312" w:hAnsi="仿宋_GB2312" w:eastAsia="仿宋_GB2312" w:cs="仿宋_GB2312"/>
                      <w:color w:val="000000"/>
                      <w:sz w:val="18"/>
                    </w:rPr>
                    <w:t>9</w:t>
                  </w:r>
                </w:p>
              </w:tc>
              <w:tc>
                <w:tcPr>
                  <w:tcW w:w="2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721C1B">
                  <w:pPr>
                    <w:pStyle w:val="4"/>
                    <w:jc w:val="center"/>
                  </w:pPr>
                  <w:r>
                    <w:rPr>
                      <w:rFonts w:ascii="仿宋_GB2312" w:hAnsi="仿宋_GB2312" w:eastAsia="仿宋_GB2312" w:cs="仿宋_GB2312"/>
                      <w:color w:val="000000"/>
                      <w:sz w:val="18"/>
                    </w:rPr>
                    <w:t>文德西街</w:t>
                  </w:r>
                </w:p>
              </w:tc>
              <w:tc>
                <w:tcPr>
                  <w:tcW w:w="1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0DA933">
                  <w:pPr>
                    <w:pStyle w:val="4"/>
                    <w:jc w:val="center"/>
                  </w:pPr>
                  <w:r>
                    <w:rPr>
                      <w:rFonts w:ascii="仿宋_GB2312" w:hAnsi="仿宋_GB2312" w:eastAsia="仿宋_GB2312" w:cs="仿宋_GB2312"/>
                      <w:color w:val="000000"/>
                      <w:sz w:val="18"/>
                    </w:rPr>
                    <w:t>郫温路</w:t>
                  </w:r>
                </w:p>
              </w:tc>
              <w:tc>
                <w:tcPr>
                  <w:tcW w:w="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CDD2B4">
                  <w:pPr>
                    <w:pStyle w:val="4"/>
                    <w:jc w:val="center"/>
                  </w:pPr>
                  <w:r>
                    <w:rPr>
                      <w:rFonts w:ascii="仿宋_GB2312" w:hAnsi="仿宋_GB2312" w:eastAsia="仿宋_GB2312" w:cs="仿宋_GB2312"/>
                      <w:color w:val="000000"/>
                      <w:sz w:val="18"/>
                    </w:rPr>
                    <w:t>太清路南延线</w:t>
                  </w:r>
                </w:p>
              </w:tc>
              <w:tc>
                <w:tcPr>
                  <w:tcW w:w="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EDB3F6">
                  <w:pPr>
                    <w:pStyle w:val="4"/>
                    <w:jc w:val="center"/>
                  </w:pPr>
                  <w:r>
                    <w:rPr>
                      <w:rFonts w:ascii="仿宋_GB2312" w:hAnsi="仿宋_GB2312" w:eastAsia="仿宋_GB2312" w:cs="仿宋_GB2312"/>
                      <w:color w:val="000000"/>
                      <w:sz w:val="18"/>
                    </w:rPr>
                    <w:t>3</w:t>
                  </w:r>
                </w:p>
              </w:tc>
              <w:tc>
                <w:tcPr>
                  <w:tcW w:w="4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DD9889">
                  <w:pPr>
                    <w:pStyle w:val="4"/>
                    <w:jc w:val="center"/>
                  </w:pPr>
                  <w:r>
                    <w:rPr>
                      <w:rFonts w:ascii="仿宋_GB2312" w:hAnsi="仿宋_GB2312" w:eastAsia="仿宋_GB2312" w:cs="仿宋_GB2312"/>
                      <w:color w:val="000000"/>
                      <w:sz w:val="18"/>
                    </w:rPr>
                    <w:t>1,688.79</w:t>
                  </w:r>
                </w:p>
              </w:tc>
              <w:tc>
                <w:tcPr>
                  <w:tcW w:w="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F716C7">
                  <w:pPr>
                    <w:pStyle w:val="4"/>
                    <w:jc w:val="center"/>
                  </w:pPr>
                  <w:r>
                    <w:rPr>
                      <w:rFonts w:ascii="仿宋_GB2312" w:hAnsi="仿宋_GB2312" w:eastAsia="仿宋_GB2312" w:cs="仿宋_GB2312"/>
                      <w:color w:val="000000"/>
                      <w:sz w:val="18"/>
                    </w:rPr>
                    <w:t>24,184.95</w:t>
                  </w:r>
                </w:p>
              </w:tc>
              <w:tc>
                <w:tcPr>
                  <w:tcW w:w="4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56848C">
                  <w:pPr>
                    <w:pStyle w:val="4"/>
                    <w:jc w:val="center"/>
                  </w:pPr>
                  <w:r>
                    <w:rPr>
                      <w:rFonts w:ascii="仿宋_GB2312" w:hAnsi="仿宋_GB2312" w:eastAsia="仿宋_GB2312" w:cs="仿宋_GB2312"/>
                      <w:color w:val="000000"/>
                      <w:sz w:val="18"/>
                    </w:rPr>
                    <w:t>1,688.79</w:t>
                  </w:r>
                </w:p>
              </w:tc>
              <w:tc>
                <w:tcPr>
                  <w:tcW w:w="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B804C8">
                  <w:pPr>
                    <w:pStyle w:val="4"/>
                    <w:jc w:val="center"/>
                  </w:pPr>
                  <w:r>
                    <w:rPr>
                      <w:rFonts w:ascii="仿宋_GB2312" w:hAnsi="仿宋_GB2312" w:eastAsia="仿宋_GB2312" w:cs="仿宋_GB2312"/>
                      <w:color w:val="000000"/>
                      <w:sz w:val="18"/>
                    </w:rPr>
                    <w:t>11,115.36</w:t>
                  </w:r>
                </w:p>
              </w:tc>
              <w:tc>
                <w:tcPr>
                  <w:tcW w:w="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1F8DC8">
                  <w:pPr>
                    <w:pStyle w:val="4"/>
                    <w:jc w:val="center"/>
                  </w:pPr>
                  <w:r>
                    <w:rPr>
                      <w:rFonts w:ascii="仿宋_GB2312" w:hAnsi="仿宋_GB2312" w:eastAsia="仿宋_GB2312" w:cs="仿宋_GB2312"/>
                      <w:color w:val="000000"/>
                      <w:sz w:val="18"/>
                    </w:rPr>
                    <w:t>88.20</w:t>
                  </w: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A35655">
                  <w:pPr>
                    <w:pStyle w:val="4"/>
                    <w:jc w:val="center"/>
                  </w:pPr>
                  <w:r>
                    <w:rPr>
                      <w:rFonts w:ascii="仿宋_GB2312" w:hAnsi="仿宋_GB2312" w:eastAsia="仿宋_GB2312" w:cs="仿宋_GB2312"/>
                      <w:color w:val="000000"/>
                      <w:sz w:val="18"/>
                    </w:rPr>
                    <w:t>67</w:t>
                  </w: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263623">
                  <w:pPr>
                    <w:pStyle w:val="4"/>
                    <w:jc w:val="center"/>
                  </w:pP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14B493">
                  <w:pPr>
                    <w:pStyle w:val="4"/>
                    <w:jc w:val="center"/>
                  </w:pPr>
                  <w:r>
                    <w:rPr>
                      <w:rFonts w:ascii="仿宋_GB2312" w:hAnsi="仿宋_GB2312" w:eastAsia="仿宋_GB2312" w:cs="仿宋_GB2312"/>
                      <w:color w:val="000000"/>
                      <w:sz w:val="18"/>
                    </w:rPr>
                    <w:t>1</w:t>
                  </w:r>
                </w:p>
              </w:tc>
              <w:tc>
                <w:tcPr>
                  <w:tcW w:w="3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C3705E">
                  <w:pPr>
                    <w:pStyle w:val="4"/>
                    <w:jc w:val="center"/>
                  </w:pP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2F8762">
                  <w:pPr>
                    <w:pStyle w:val="4"/>
                    <w:jc w:val="center"/>
                  </w:pPr>
                  <w:r>
                    <w:rPr>
                      <w:rFonts w:ascii="仿宋_GB2312" w:hAnsi="仿宋_GB2312" w:eastAsia="仿宋_GB2312" w:cs="仿宋_GB2312"/>
                      <w:color w:val="000000"/>
                      <w:sz w:val="18"/>
                    </w:rPr>
                    <w:t>1</w:t>
                  </w:r>
                </w:p>
              </w:tc>
              <w:tc>
                <w:tcPr>
                  <w:tcW w:w="4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73D1B3">
                  <w:pPr>
                    <w:pStyle w:val="4"/>
                    <w:jc w:val="center"/>
                  </w:pPr>
                </w:p>
              </w:tc>
            </w:tr>
            <w:tr w14:paraId="3C3FD0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B3681D">
                  <w:pPr>
                    <w:pStyle w:val="4"/>
                    <w:jc w:val="center"/>
                  </w:pPr>
                  <w:r>
                    <w:rPr>
                      <w:rFonts w:ascii="仿宋_GB2312" w:hAnsi="仿宋_GB2312" w:eastAsia="仿宋_GB2312" w:cs="仿宋_GB2312"/>
                      <w:color w:val="000000"/>
                      <w:sz w:val="18"/>
                    </w:rPr>
                    <w:t>10</w:t>
                  </w:r>
                </w:p>
              </w:tc>
              <w:tc>
                <w:tcPr>
                  <w:tcW w:w="2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C0757D">
                  <w:pPr>
                    <w:pStyle w:val="4"/>
                    <w:jc w:val="center"/>
                  </w:pPr>
                  <w:r>
                    <w:rPr>
                      <w:rFonts w:ascii="仿宋_GB2312" w:hAnsi="仿宋_GB2312" w:eastAsia="仿宋_GB2312" w:cs="仿宋_GB2312"/>
                      <w:color w:val="000000"/>
                      <w:sz w:val="18"/>
                    </w:rPr>
                    <w:t>文明路</w:t>
                  </w:r>
                </w:p>
              </w:tc>
              <w:tc>
                <w:tcPr>
                  <w:tcW w:w="1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79CADF">
                  <w:pPr>
                    <w:pStyle w:val="4"/>
                    <w:jc w:val="center"/>
                  </w:pPr>
                  <w:r>
                    <w:rPr>
                      <w:rFonts w:ascii="仿宋_GB2312" w:hAnsi="仿宋_GB2312" w:eastAsia="仿宋_GB2312" w:cs="仿宋_GB2312"/>
                      <w:color w:val="000000"/>
                      <w:sz w:val="18"/>
                    </w:rPr>
                    <w:t>郫温路</w:t>
                  </w:r>
                </w:p>
              </w:tc>
              <w:tc>
                <w:tcPr>
                  <w:tcW w:w="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01C9C5">
                  <w:pPr>
                    <w:pStyle w:val="4"/>
                    <w:jc w:val="center"/>
                  </w:pPr>
                  <w:r>
                    <w:rPr>
                      <w:rFonts w:ascii="仿宋_GB2312" w:hAnsi="仿宋_GB2312" w:eastAsia="仿宋_GB2312" w:cs="仿宋_GB2312"/>
                      <w:color w:val="000000"/>
                      <w:sz w:val="18"/>
                    </w:rPr>
                    <w:t>红旗大道</w:t>
                  </w:r>
                </w:p>
              </w:tc>
              <w:tc>
                <w:tcPr>
                  <w:tcW w:w="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29550F">
                  <w:pPr>
                    <w:pStyle w:val="4"/>
                    <w:jc w:val="center"/>
                  </w:pPr>
                  <w:r>
                    <w:rPr>
                      <w:rFonts w:ascii="仿宋_GB2312" w:hAnsi="仿宋_GB2312" w:eastAsia="仿宋_GB2312" w:cs="仿宋_GB2312"/>
                      <w:color w:val="000000"/>
                      <w:sz w:val="18"/>
                    </w:rPr>
                    <w:t>3</w:t>
                  </w:r>
                </w:p>
              </w:tc>
              <w:tc>
                <w:tcPr>
                  <w:tcW w:w="4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86B7A1">
                  <w:pPr>
                    <w:pStyle w:val="4"/>
                    <w:jc w:val="center"/>
                  </w:pPr>
                  <w:r>
                    <w:rPr>
                      <w:rFonts w:ascii="仿宋_GB2312" w:hAnsi="仿宋_GB2312" w:eastAsia="仿宋_GB2312" w:cs="仿宋_GB2312"/>
                      <w:color w:val="000000"/>
                      <w:sz w:val="18"/>
                    </w:rPr>
                    <w:t>467.88</w:t>
                  </w:r>
                </w:p>
              </w:tc>
              <w:tc>
                <w:tcPr>
                  <w:tcW w:w="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21693B">
                  <w:pPr>
                    <w:pStyle w:val="4"/>
                    <w:jc w:val="center"/>
                  </w:pPr>
                  <w:r>
                    <w:rPr>
                      <w:rFonts w:ascii="仿宋_GB2312" w:hAnsi="仿宋_GB2312" w:eastAsia="仿宋_GB2312" w:cs="仿宋_GB2312"/>
                      <w:color w:val="000000"/>
                      <w:sz w:val="18"/>
                    </w:rPr>
                    <w:t>5,937.97</w:t>
                  </w:r>
                </w:p>
              </w:tc>
              <w:tc>
                <w:tcPr>
                  <w:tcW w:w="4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79620C">
                  <w:pPr>
                    <w:pStyle w:val="4"/>
                    <w:jc w:val="center"/>
                  </w:pPr>
                  <w:r>
                    <w:rPr>
                      <w:rFonts w:ascii="仿宋_GB2312" w:hAnsi="仿宋_GB2312" w:eastAsia="仿宋_GB2312" w:cs="仿宋_GB2312"/>
                      <w:color w:val="000000"/>
                      <w:sz w:val="18"/>
                    </w:rPr>
                    <w:t>467.82</w:t>
                  </w:r>
                </w:p>
              </w:tc>
              <w:tc>
                <w:tcPr>
                  <w:tcW w:w="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5BC484">
                  <w:pPr>
                    <w:pStyle w:val="4"/>
                    <w:jc w:val="center"/>
                  </w:pPr>
                  <w:r>
                    <w:rPr>
                      <w:rFonts w:ascii="仿宋_GB2312" w:hAnsi="仿宋_GB2312" w:eastAsia="仿宋_GB2312" w:cs="仿宋_GB2312"/>
                      <w:color w:val="000000"/>
                      <w:sz w:val="18"/>
                    </w:rPr>
                    <w:t>3,854.31</w:t>
                  </w:r>
                </w:p>
              </w:tc>
              <w:tc>
                <w:tcPr>
                  <w:tcW w:w="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B47EE2">
                  <w:pPr>
                    <w:pStyle w:val="4"/>
                    <w:jc w:val="center"/>
                  </w:pP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52D632">
                  <w:pPr>
                    <w:pStyle w:val="4"/>
                    <w:jc w:val="center"/>
                  </w:pPr>
                  <w:r>
                    <w:rPr>
                      <w:rFonts w:ascii="仿宋_GB2312" w:hAnsi="仿宋_GB2312" w:eastAsia="仿宋_GB2312" w:cs="仿宋_GB2312"/>
                      <w:color w:val="000000"/>
                      <w:sz w:val="18"/>
                    </w:rPr>
                    <w:t>29</w:t>
                  </w: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51CB88">
                  <w:pPr>
                    <w:pStyle w:val="4"/>
                    <w:jc w:val="center"/>
                  </w:pP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2E7EED">
                  <w:pPr>
                    <w:pStyle w:val="4"/>
                    <w:jc w:val="center"/>
                  </w:pPr>
                  <w:r>
                    <w:rPr>
                      <w:rFonts w:ascii="仿宋_GB2312" w:hAnsi="仿宋_GB2312" w:eastAsia="仿宋_GB2312" w:cs="仿宋_GB2312"/>
                      <w:color w:val="000000"/>
                      <w:sz w:val="18"/>
                    </w:rPr>
                    <w:t>16</w:t>
                  </w:r>
                </w:p>
              </w:tc>
              <w:tc>
                <w:tcPr>
                  <w:tcW w:w="3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D31728">
                  <w:pPr>
                    <w:pStyle w:val="4"/>
                    <w:jc w:val="center"/>
                  </w:pP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DCD515"/>
              </w:tc>
              <w:tc>
                <w:tcPr>
                  <w:tcW w:w="4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521558"/>
              </w:tc>
            </w:tr>
            <w:tr w14:paraId="7C61DE8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30CAA9">
                  <w:pPr>
                    <w:pStyle w:val="4"/>
                    <w:jc w:val="center"/>
                  </w:pPr>
                  <w:r>
                    <w:rPr>
                      <w:rFonts w:ascii="仿宋_GB2312" w:hAnsi="仿宋_GB2312" w:eastAsia="仿宋_GB2312" w:cs="仿宋_GB2312"/>
                      <w:color w:val="000000"/>
                      <w:sz w:val="18"/>
                    </w:rPr>
                    <w:t>11</w:t>
                  </w:r>
                </w:p>
              </w:tc>
              <w:tc>
                <w:tcPr>
                  <w:tcW w:w="2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10D161">
                  <w:pPr>
                    <w:pStyle w:val="4"/>
                    <w:jc w:val="center"/>
                  </w:pPr>
                  <w:r>
                    <w:rPr>
                      <w:rFonts w:ascii="仿宋_GB2312" w:hAnsi="仿宋_GB2312" w:eastAsia="仿宋_GB2312" w:cs="仿宋_GB2312"/>
                      <w:color w:val="000000"/>
                      <w:sz w:val="18"/>
                    </w:rPr>
                    <w:t>文明路</w:t>
                  </w:r>
                </w:p>
              </w:tc>
              <w:tc>
                <w:tcPr>
                  <w:tcW w:w="1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B389BA">
                  <w:pPr>
                    <w:pStyle w:val="4"/>
                    <w:jc w:val="center"/>
                  </w:pPr>
                  <w:r>
                    <w:rPr>
                      <w:rFonts w:ascii="仿宋_GB2312" w:hAnsi="仿宋_GB2312" w:eastAsia="仿宋_GB2312" w:cs="仿宋_GB2312"/>
                      <w:color w:val="000000"/>
                      <w:sz w:val="18"/>
                    </w:rPr>
                    <w:t>红旗大道</w:t>
                  </w:r>
                </w:p>
              </w:tc>
              <w:tc>
                <w:tcPr>
                  <w:tcW w:w="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87F1E4">
                  <w:pPr>
                    <w:pStyle w:val="4"/>
                    <w:jc w:val="center"/>
                  </w:pPr>
                  <w:r>
                    <w:rPr>
                      <w:rFonts w:ascii="仿宋_GB2312" w:hAnsi="仿宋_GB2312" w:eastAsia="仿宋_GB2312" w:cs="仿宋_GB2312"/>
                      <w:color w:val="000000"/>
                      <w:sz w:val="18"/>
                    </w:rPr>
                    <w:t>德富大道</w:t>
                  </w:r>
                </w:p>
              </w:tc>
              <w:tc>
                <w:tcPr>
                  <w:tcW w:w="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70E7CA">
                  <w:pPr>
                    <w:pStyle w:val="4"/>
                    <w:jc w:val="center"/>
                  </w:pPr>
                  <w:r>
                    <w:rPr>
                      <w:rFonts w:ascii="仿宋_GB2312" w:hAnsi="仿宋_GB2312" w:eastAsia="仿宋_GB2312" w:cs="仿宋_GB2312"/>
                      <w:color w:val="000000"/>
                      <w:sz w:val="18"/>
                    </w:rPr>
                    <w:t>3</w:t>
                  </w:r>
                </w:p>
              </w:tc>
              <w:tc>
                <w:tcPr>
                  <w:tcW w:w="4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FF27D8">
                  <w:pPr>
                    <w:pStyle w:val="4"/>
                    <w:jc w:val="center"/>
                  </w:pPr>
                  <w:r>
                    <w:rPr>
                      <w:rFonts w:ascii="仿宋_GB2312" w:hAnsi="仿宋_GB2312" w:eastAsia="仿宋_GB2312" w:cs="仿宋_GB2312"/>
                      <w:color w:val="000000"/>
                      <w:sz w:val="18"/>
                    </w:rPr>
                    <w:t>415.51</w:t>
                  </w:r>
                </w:p>
              </w:tc>
              <w:tc>
                <w:tcPr>
                  <w:tcW w:w="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710C90">
                  <w:pPr>
                    <w:pStyle w:val="4"/>
                    <w:jc w:val="center"/>
                  </w:pPr>
                  <w:r>
                    <w:rPr>
                      <w:rFonts w:ascii="仿宋_GB2312" w:hAnsi="仿宋_GB2312" w:eastAsia="仿宋_GB2312" w:cs="仿宋_GB2312"/>
                      <w:color w:val="000000"/>
                      <w:sz w:val="18"/>
                    </w:rPr>
                    <w:t>9,862.29</w:t>
                  </w:r>
                </w:p>
              </w:tc>
              <w:tc>
                <w:tcPr>
                  <w:tcW w:w="4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3B4E97">
                  <w:pPr>
                    <w:pStyle w:val="4"/>
                    <w:jc w:val="center"/>
                  </w:pPr>
                </w:p>
              </w:tc>
              <w:tc>
                <w:tcPr>
                  <w:tcW w:w="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1E9196">
                  <w:pPr>
                    <w:pStyle w:val="4"/>
                    <w:jc w:val="center"/>
                  </w:pPr>
                  <w:r>
                    <w:rPr>
                      <w:rFonts w:ascii="仿宋_GB2312" w:hAnsi="仿宋_GB2312" w:eastAsia="仿宋_GB2312" w:cs="仿宋_GB2312"/>
                      <w:color w:val="000000"/>
                      <w:sz w:val="18"/>
                    </w:rPr>
                    <w:t>11,238.88</w:t>
                  </w:r>
                </w:p>
              </w:tc>
              <w:tc>
                <w:tcPr>
                  <w:tcW w:w="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98352D">
                  <w:pPr>
                    <w:pStyle w:val="4"/>
                    <w:jc w:val="center"/>
                  </w:pPr>
                  <w:r>
                    <w:rPr>
                      <w:rFonts w:ascii="仿宋_GB2312" w:hAnsi="仿宋_GB2312" w:eastAsia="仿宋_GB2312" w:cs="仿宋_GB2312"/>
                      <w:color w:val="000000"/>
                      <w:sz w:val="18"/>
                    </w:rPr>
                    <w:t>1,352.35</w:t>
                  </w: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E9C8F1">
                  <w:pPr>
                    <w:pStyle w:val="4"/>
                    <w:jc w:val="center"/>
                  </w:pPr>
                  <w:r>
                    <w:rPr>
                      <w:rFonts w:ascii="仿宋_GB2312" w:hAnsi="仿宋_GB2312" w:eastAsia="仿宋_GB2312" w:cs="仿宋_GB2312"/>
                      <w:color w:val="000000"/>
                      <w:sz w:val="18"/>
                    </w:rPr>
                    <w:t>26</w:t>
                  </w: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0039AB">
                  <w:pPr>
                    <w:pStyle w:val="4"/>
                    <w:jc w:val="center"/>
                  </w:pP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EA0777">
                  <w:pPr>
                    <w:pStyle w:val="4"/>
                    <w:jc w:val="center"/>
                  </w:pPr>
                  <w:r>
                    <w:rPr>
                      <w:rFonts w:ascii="仿宋_GB2312" w:hAnsi="仿宋_GB2312" w:eastAsia="仿宋_GB2312" w:cs="仿宋_GB2312"/>
                      <w:color w:val="000000"/>
                      <w:sz w:val="18"/>
                    </w:rPr>
                    <w:t>20</w:t>
                  </w:r>
                </w:p>
              </w:tc>
              <w:tc>
                <w:tcPr>
                  <w:tcW w:w="3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865E37">
                  <w:pPr>
                    <w:pStyle w:val="4"/>
                    <w:jc w:val="center"/>
                  </w:pPr>
                  <w:r>
                    <w:rPr>
                      <w:rFonts w:ascii="仿宋_GB2312" w:hAnsi="仿宋_GB2312" w:eastAsia="仿宋_GB2312" w:cs="仿宋_GB2312"/>
                      <w:color w:val="000000"/>
                      <w:sz w:val="18"/>
                    </w:rPr>
                    <w:t>420.28</w:t>
                  </w: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517D02">
                  <w:pPr>
                    <w:pStyle w:val="4"/>
                    <w:jc w:val="center"/>
                  </w:pPr>
                </w:p>
              </w:tc>
              <w:tc>
                <w:tcPr>
                  <w:tcW w:w="4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CA3D8B"/>
              </w:tc>
            </w:tr>
            <w:tr w14:paraId="75D269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F9612A">
                  <w:pPr>
                    <w:pStyle w:val="4"/>
                    <w:jc w:val="center"/>
                  </w:pPr>
                  <w:r>
                    <w:rPr>
                      <w:rFonts w:ascii="仿宋_GB2312" w:hAnsi="仿宋_GB2312" w:eastAsia="仿宋_GB2312" w:cs="仿宋_GB2312"/>
                      <w:color w:val="000000"/>
                      <w:sz w:val="18"/>
                    </w:rPr>
                    <w:t>12</w:t>
                  </w:r>
                </w:p>
              </w:tc>
              <w:tc>
                <w:tcPr>
                  <w:tcW w:w="2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2F1F93">
                  <w:pPr>
                    <w:pStyle w:val="4"/>
                    <w:jc w:val="center"/>
                  </w:pPr>
                  <w:r>
                    <w:rPr>
                      <w:rFonts w:ascii="仿宋_GB2312" w:hAnsi="仿宋_GB2312" w:eastAsia="仿宋_GB2312" w:cs="仿宋_GB2312"/>
                      <w:color w:val="000000"/>
                      <w:sz w:val="18"/>
                    </w:rPr>
                    <w:t>文明西路</w:t>
                  </w:r>
                </w:p>
              </w:tc>
              <w:tc>
                <w:tcPr>
                  <w:tcW w:w="1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64B7CC">
                  <w:pPr>
                    <w:pStyle w:val="4"/>
                    <w:jc w:val="center"/>
                  </w:pPr>
                  <w:r>
                    <w:rPr>
                      <w:rFonts w:ascii="仿宋_GB2312" w:hAnsi="仿宋_GB2312" w:eastAsia="仿宋_GB2312" w:cs="仿宋_GB2312"/>
                      <w:color w:val="000000"/>
                      <w:sz w:val="18"/>
                    </w:rPr>
                    <w:t>郫温路</w:t>
                  </w:r>
                </w:p>
              </w:tc>
              <w:tc>
                <w:tcPr>
                  <w:tcW w:w="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4434FA">
                  <w:pPr>
                    <w:pStyle w:val="4"/>
                    <w:jc w:val="center"/>
                  </w:pPr>
                  <w:r>
                    <w:rPr>
                      <w:rFonts w:ascii="仿宋_GB2312" w:hAnsi="仿宋_GB2312" w:eastAsia="仿宋_GB2312" w:cs="仿宋_GB2312"/>
                      <w:color w:val="000000"/>
                      <w:sz w:val="18"/>
                    </w:rPr>
                    <w:t>太清路南延线</w:t>
                  </w:r>
                </w:p>
              </w:tc>
              <w:tc>
                <w:tcPr>
                  <w:tcW w:w="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125300">
                  <w:pPr>
                    <w:pStyle w:val="4"/>
                    <w:jc w:val="center"/>
                  </w:pPr>
                  <w:r>
                    <w:rPr>
                      <w:rFonts w:ascii="仿宋_GB2312" w:hAnsi="仿宋_GB2312" w:eastAsia="仿宋_GB2312" w:cs="仿宋_GB2312"/>
                      <w:color w:val="000000"/>
                      <w:sz w:val="18"/>
                    </w:rPr>
                    <w:t>3</w:t>
                  </w:r>
                </w:p>
              </w:tc>
              <w:tc>
                <w:tcPr>
                  <w:tcW w:w="4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3B2FE3">
                  <w:pPr>
                    <w:pStyle w:val="4"/>
                    <w:jc w:val="center"/>
                  </w:pPr>
                  <w:r>
                    <w:rPr>
                      <w:rFonts w:ascii="仿宋_GB2312" w:hAnsi="仿宋_GB2312" w:eastAsia="仿宋_GB2312" w:cs="仿宋_GB2312"/>
                      <w:color w:val="000000"/>
                      <w:sz w:val="18"/>
                    </w:rPr>
                    <w:t>1,671.90</w:t>
                  </w:r>
                </w:p>
              </w:tc>
              <w:tc>
                <w:tcPr>
                  <w:tcW w:w="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0388B0">
                  <w:pPr>
                    <w:pStyle w:val="4"/>
                    <w:jc w:val="center"/>
                  </w:pPr>
                  <w:r>
                    <w:rPr>
                      <w:rFonts w:ascii="仿宋_GB2312" w:hAnsi="仿宋_GB2312" w:eastAsia="仿宋_GB2312" w:cs="仿宋_GB2312"/>
                      <w:color w:val="000000"/>
                      <w:sz w:val="18"/>
                    </w:rPr>
                    <w:t>43,381.74</w:t>
                  </w:r>
                </w:p>
              </w:tc>
              <w:tc>
                <w:tcPr>
                  <w:tcW w:w="4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FFDDC4">
                  <w:pPr>
                    <w:pStyle w:val="4"/>
                    <w:jc w:val="center"/>
                  </w:pPr>
                  <w:r>
                    <w:rPr>
                      <w:rFonts w:ascii="仿宋_GB2312" w:hAnsi="仿宋_GB2312" w:eastAsia="仿宋_GB2312" w:cs="仿宋_GB2312"/>
                      <w:color w:val="000000"/>
                      <w:sz w:val="18"/>
                    </w:rPr>
                    <w:t>1,671.90</w:t>
                  </w:r>
                </w:p>
              </w:tc>
              <w:tc>
                <w:tcPr>
                  <w:tcW w:w="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2FE86E">
                  <w:pPr>
                    <w:pStyle w:val="4"/>
                    <w:jc w:val="center"/>
                  </w:pPr>
                  <w:r>
                    <w:rPr>
                      <w:rFonts w:ascii="仿宋_GB2312" w:hAnsi="仿宋_GB2312" w:eastAsia="仿宋_GB2312" w:cs="仿宋_GB2312"/>
                      <w:color w:val="000000"/>
                      <w:sz w:val="18"/>
                    </w:rPr>
                    <w:t>11,966.64</w:t>
                  </w:r>
                </w:p>
              </w:tc>
              <w:tc>
                <w:tcPr>
                  <w:tcW w:w="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F058E2">
                  <w:pPr>
                    <w:pStyle w:val="4"/>
                    <w:jc w:val="center"/>
                  </w:pPr>
                  <w:r>
                    <w:rPr>
                      <w:rFonts w:ascii="仿宋_GB2312" w:hAnsi="仿宋_GB2312" w:eastAsia="仿宋_GB2312" w:cs="仿宋_GB2312"/>
                      <w:color w:val="000000"/>
                      <w:sz w:val="18"/>
                    </w:rPr>
                    <w:t>8,187.20</w:t>
                  </w: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47BAFF">
                  <w:pPr>
                    <w:pStyle w:val="4"/>
                    <w:jc w:val="center"/>
                  </w:pPr>
                  <w:r>
                    <w:rPr>
                      <w:rFonts w:ascii="仿宋_GB2312" w:hAnsi="仿宋_GB2312" w:eastAsia="仿宋_GB2312" w:cs="仿宋_GB2312"/>
                      <w:color w:val="000000"/>
                      <w:sz w:val="18"/>
                    </w:rPr>
                    <w:t>97</w:t>
                  </w: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EF3BC6">
                  <w:pPr>
                    <w:pStyle w:val="4"/>
                    <w:jc w:val="center"/>
                  </w:pP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0646E2">
                  <w:pPr>
                    <w:pStyle w:val="4"/>
                    <w:jc w:val="center"/>
                  </w:pPr>
                  <w:r>
                    <w:rPr>
                      <w:rFonts w:ascii="仿宋_GB2312" w:hAnsi="仿宋_GB2312" w:eastAsia="仿宋_GB2312" w:cs="仿宋_GB2312"/>
                      <w:color w:val="000000"/>
                      <w:sz w:val="18"/>
                    </w:rPr>
                    <w:t>30</w:t>
                  </w:r>
                </w:p>
              </w:tc>
              <w:tc>
                <w:tcPr>
                  <w:tcW w:w="3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7F5EC1">
                  <w:pPr>
                    <w:pStyle w:val="4"/>
                    <w:jc w:val="center"/>
                  </w:pPr>
                  <w:r>
                    <w:rPr>
                      <w:rFonts w:ascii="仿宋_GB2312" w:hAnsi="仿宋_GB2312" w:eastAsia="仿宋_GB2312" w:cs="仿宋_GB2312"/>
                      <w:color w:val="000000"/>
                      <w:sz w:val="18"/>
                    </w:rPr>
                    <w:t>835.43</w:t>
                  </w: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BBB817">
                  <w:pPr>
                    <w:pStyle w:val="4"/>
                    <w:jc w:val="center"/>
                  </w:pPr>
                </w:p>
              </w:tc>
              <w:tc>
                <w:tcPr>
                  <w:tcW w:w="4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B1E74E"/>
              </w:tc>
            </w:tr>
            <w:tr w14:paraId="4DA37D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07AEEF">
                  <w:pPr>
                    <w:pStyle w:val="4"/>
                    <w:jc w:val="center"/>
                  </w:pPr>
                  <w:r>
                    <w:rPr>
                      <w:rFonts w:ascii="仿宋_GB2312" w:hAnsi="仿宋_GB2312" w:eastAsia="仿宋_GB2312" w:cs="仿宋_GB2312"/>
                      <w:color w:val="000000"/>
                      <w:sz w:val="18"/>
                    </w:rPr>
                    <w:t>13</w:t>
                  </w:r>
                </w:p>
              </w:tc>
              <w:tc>
                <w:tcPr>
                  <w:tcW w:w="2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CB3D50">
                  <w:pPr>
                    <w:pStyle w:val="4"/>
                    <w:jc w:val="center"/>
                  </w:pPr>
                  <w:r>
                    <w:rPr>
                      <w:rFonts w:ascii="仿宋_GB2312" w:hAnsi="仿宋_GB2312" w:eastAsia="仿宋_GB2312" w:cs="仿宋_GB2312"/>
                      <w:color w:val="000000"/>
                      <w:sz w:val="18"/>
                    </w:rPr>
                    <w:t>文明街</w:t>
                  </w:r>
                </w:p>
              </w:tc>
              <w:tc>
                <w:tcPr>
                  <w:tcW w:w="1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1A439F">
                  <w:pPr>
                    <w:pStyle w:val="4"/>
                    <w:jc w:val="center"/>
                  </w:pPr>
                  <w:r>
                    <w:rPr>
                      <w:rFonts w:ascii="仿宋_GB2312" w:hAnsi="仿宋_GB2312" w:eastAsia="仿宋_GB2312" w:cs="仿宋_GB2312"/>
                      <w:color w:val="000000"/>
                      <w:sz w:val="18"/>
                    </w:rPr>
                    <w:t>禹庙上街</w:t>
                  </w:r>
                </w:p>
              </w:tc>
              <w:tc>
                <w:tcPr>
                  <w:tcW w:w="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7075F4">
                  <w:pPr>
                    <w:pStyle w:val="4"/>
                    <w:jc w:val="center"/>
                  </w:pPr>
                  <w:r>
                    <w:rPr>
                      <w:rFonts w:ascii="仿宋_GB2312" w:hAnsi="仿宋_GB2312" w:eastAsia="仿宋_GB2312" w:cs="仿宋_GB2312"/>
                      <w:color w:val="000000"/>
                      <w:sz w:val="18"/>
                    </w:rPr>
                    <w:t>红旗大道</w:t>
                  </w:r>
                </w:p>
              </w:tc>
              <w:tc>
                <w:tcPr>
                  <w:tcW w:w="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F2B4D7">
                  <w:pPr>
                    <w:pStyle w:val="4"/>
                    <w:jc w:val="center"/>
                  </w:pPr>
                  <w:r>
                    <w:rPr>
                      <w:rFonts w:ascii="仿宋_GB2312" w:hAnsi="仿宋_GB2312" w:eastAsia="仿宋_GB2312" w:cs="仿宋_GB2312"/>
                      <w:color w:val="000000"/>
                      <w:sz w:val="18"/>
                    </w:rPr>
                    <w:t>3</w:t>
                  </w:r>
                </w:p>
              </w:tc>
              <w:tc>
                <w:tcPr>
                  <w:tcW w:w="4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391836">
                  <w:pPr>
                    <w:pStyle w:val="4"/>
                    <w:jc w:val="center"/>
                  </w:pPr>
                  <w:r>
                    <w:rPr>
                      <w:rFonts w:ascii="仿宋_GB2312" w:hAnsi="仿宋_GB2312" w:eastAsia="仿宋_GB2312" w:cs="仿宋_GB2312"/>
                      <w:color w:val="000000"/>
                      <w:sz w:val="18"/>
                    </w:rPr>
                    <w:t>300.20</w:t>
                  </w:r>
                </w:p>
              </w:tc>
              <w:tc>
                <w:tcPr>
                  <w:tcW w:w="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91C54B">
                  <w:pPr>
                    <w:pStyle w:val="4"/>
                    <w:jc w:val="center"/>
                  </w:pPr>
                  <w:r>
                    <w:rPr>
                      <w:rFonts w:ascii="仿宋_GB2312" w:hAnsi="仿宋_GB2312" w:eastAsia="仿宋_GB2312" w:cs="仿宋_GB2312"/>
                      <w:color w:val="000000"/>
                      <w:sz w:val="18"/>
                    </w:rPr>
                    <w:t>2,022.16</w:t>
                  </w:r>
                </w:p>
              </w:tc>
              <w:tc>
                <w:tcPr>
                  <w:tcW w:w="4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40C1EB">
                  <w:pPr>
                    <w:pStyle w:val="4"/>
                    <w:jc w:val="center"/>
                  </w:pPr>
                  <w:r>
                    <w:rPr>
                      <w:rFonts w:ascii="仿宋_GB2312" w:hAnsi="仿宋_GB2312" w:eastAsia="仿宋_GB2312" w:cs="仿宋_GB2312"/>
                      <w:color w:val="000000"/>
                      <w:sz w:val="18"/>
                    </w:rPr>
                    <w:t>1,863.12</w:t>
                  </w:r>
                </w:p>
              </w:tc>
              <w:tc>
                <w:tcPr>
                  <w:tcW w:w="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F29C83">
                  <w:pPr>
                    <w:pStyle w:val="4"/>
                    <w:jc w:val="center"/>
                  </w:pPr>
                  <w:r>
                    <w:rPr>
                      <w:rFonts w:ascii="仿宋_GB2312" w:hAnsi="仿宋_GB2312" w:eastAsia="仿宋_GB2312" w:cs="仿宋_GB2312"/>
                      <w:color w:val="000000"/>
                      <w:sz w:val="18"/>
                    </w:rPr>
                    <w:t>890.06</w:t>
                  </w:r>
                </w:p>
              </w:tc>
              <w:tc>
                <w:tcPr>
                  <w:tcW w:w="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6F25AA">
                  <w:pPr>
                    <w:pStyle w:val="4"/>
                    <w:jc w:val="center"/>
                  </w:pPr>
                  <w:r>
                    <w:rPr>
                      <w:rFonts w:ascii="仿宋_GB2312" w:hAnsi="仿宋_GB2312" w:eastAsia="仿宋_GB2312" w:cs="仿宋_GB2312"/>
                      <w:color w:val="000000"/>
                      <w:sz w:val="18"/>
                    </w:rPr>
                    <w:t>777.38</w:t>
                  </w: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EE1B5B">
                  <w:pPr>
                    <w:pStyle w:val="4"/>
                    <w:jc w:val="center"/>
                  </w:pP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40A7A7"/>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BBC969"/>
              </w:tc>
              <w:tc>
                <w:tcPr>
                  <w:tcW w:w="3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259B23"/>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D9AC45"/>
              </w:tc>
              <w:tc>
                <w:tcPr>
                  <w:tcW w:w="4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F617E2"/>
              </w:tc>
            </w:tr>
            <w:tr w14:paraId="7C26D6E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27747E">
                  <w:pPr>
                    <w:pStyle w:val="4"/>
                    <w:jc w:val="center"/>
                  </w:pPr>
                  <w:r>
                    <w:rPr>
                      <w:rFonts w:ascii="仿宋_GB2312" w:hAnsi="仿宋_GB2312" w:eastAsia="仿宋_GB2312" w:cs="仿宋_GB2312"/>
                      <w:color w:val="000000"/>
                      <w:sz w:val="18"/>
                    </w:rPr>
                    <w:t>14</w:t>
                  </w:r>
                </w:p>
              </w:tc>
              <w:tc>
                <w:tcPr>
                  <w:tcW w:w="2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F56CF0">
                  <w:pPr>
                    <w:pStyle w:val="4"/>
                    <w:jc w:val="center"/>
                  </w:pPr>
                  <w:r>
                    <w:rPr>
                      <w:rFonts w:ascii="仿宋_GB2312" w:hAnsi="仿宋_GB2312" w:eastAsia="仿宋_GB2312" w:cs="仿宋_GB2312"/>
                      <w:color w:val="000000"/>
                      <w:sz w:val="18"/>
                    </w:rPr>
                    <w:t>兴德街</w:t>
                  </w:r>
                </w:p>
              </w:tc>
              <w:tc>
                <w:tcPr>
                  <w:tcW w:w="1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686C3D">
                  <w:pPr>
                    <w:pStyle w:val="4"/>
                    <w:jc w:val="center"/>
                  </w:pPr>
                  <w:r>
                    <w:rPr>
                      <w:rFonts w:ascii="仿宋_GB2312" w:hAnsi="仿宋_GB2312" w:eastAsia="仿宋_GB2312" w:cs="仿宋_GB2312"/>
                      <w:color w:val="000000"/>
                      <w:sz w:val="18"/>
                    </w:rPr>
                    <w:t>郫温路</w:t>
                  </w:r>
                </w:p>
              </w:tc>
              <w:tc>
                <w:tcPr>
                  <w:tcW w:w="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DE9124">
                  <w:pPr>
                    <w:pStyle w:val="4"/>
                    <w:jc w:val="center"/>
                  </w:pPr>
                  <w:r>
                    <w:rPr>
                      <w:rFonts w:ascii="仿宋_GB2312" w:hAnsi="仿宋_GB2312" w:eastAsia="仿宋_GB2312" w:cs="仿宋_GB2312"/>
                      <w:color w:val="000000"/>
                      <w:sz w:val="18"/>
                    </w:rPr>
                    <w:t>红旗大道</w:t>
                  </w:r>
                </w:p>
              </w:tc>
              <w:tc>
                <w:tcPr>
                  <w:tcW w:w="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7FB472">
                  <w:pPr>
                    <w:pStyle w:val="4"/>
                    <w:jc w:val="center"/>
                  </w:pPr>
                  <w:r>
                    <w:rPr>
                      <w:rFonts w:ascii="仿宋_GB2312" w:hAnsi="仿宋_GB2312" w:eastAsia="仿宋_GB2312" w:cs="仿宋_GB2312"/>
                      <w:color w:val="000000"/>
                      <w:sz w:val="18"/>
                    </w:rPr>
                    <w:t>3</w:t>
                  </w:r>
                </w:p>
              </w:tc>
              <w:tc>
                <w:tcPr>
                  <w:tcW w:w="4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AB8005">
                  <w:pPr>
                    <w:pStyle w:val="4"/>
                    <w:jc w:val="center"/>
                  </w:pPr>
                  <w:r>
                    <w:rPr>
                      <w:rFonts w:ascii="仿宋_GB2312" w:hAnsi="仿宋_GB2312" w:eastAsia="仿宋_GB2312" w:cs="仿宋_GB2312"/>
                      <w:color w:val="000000"/>
                      <w:sz w:val="18"/>
                    </w:rPr>
                    <w:t>343.18</w:t>
                  </w:r>
                </w:p>
              </w:tc>
              <w:tc>
                <w:tcPr>
                  <w:tcW w:w="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95CE13">
                  <w:pPr>
                    <w:pStyle w:val="4"/>
                    <w:jc w:val="center"/>
                  </w:pPr>
                  <w:r>
                    <w:rPr>
                      <w:rFonts w:ascii="仿宋_GB2312" w:hAnsi="仿宋_GB2312" w:eastAsia="仿宋_GB2312" w:cs="仿宋_GB2312"/>
                      <w:color w:val="000000"/>
                      <w:sz w:val="18"/>
                    </w:rPr>
                    <w:t>3,057.91</w:t>
                  </w:r>
                </w:p>
              </w:tc>
              <w:tc>
                <w:tcPr>
                  <w:tcW w:w="4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E47A24">
                  <w:pPr>
                    <w:pStyle w:val="4"/>
                    <w:jc w:val="center"/>
                  </w:pPr>
                  <w:r>
                    <w:rPr>
                      <w:rFonts w:ascii="仿宋_GB2312" w:hAnsi="仿宋_GB2312" w:eastAsia="仿宋_GB2312" w:cs="仿宋_GB2312"/>
                      <w:color w:val="000000"/>
                      <w:sz w:val="18"/>
                    </w:rPr>
                    <w:t>342.84</w:t>
                  </w:r>
                </w:p>
              </w:tc>
              <w:tc>
                <w:tcPr>
                  <w:tcW w:w="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F16F1A">
                  <w:pPr>
                    <w:pStyle w:val="4"/>
                    <w:jc w:val="center"/>
                  </w:pPr>
                  <w:r>
                    <w:rPr>
                      <w:rFonts w:ascii="仿宋_GB2312" w:hAnsi="仿宋_GB2312" w:eastAsia="仿宋_GB2312" w:cs="仿宋_GB2312"/>
                      <w:color w:val="000000"/>
                      <w:sz w:val="18"/>
                    </w:rPr>
                    <w:t>1,645.75</w:t>
                  </w:r>
                </w:p>
              </w:tc>
              <w:tc>
                <w:tcPr>
                  <w:tcW w:w="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D4C53F">
                  <w:pPr>
                    <w:pStyle w:val="4"/>
                    <w:jc w:val="center"/>
                  </w:pPr>
                  <w:r>
                    <w:rPr>
                      <w:rFonts w:ascii="仿宋_GB2312" w:hAnsi="仿宋_GB2312" w:eastAsia="仿宋_GB2312" w:cs="仿宋_GB2312"/>
                      <w:color w:val="000000"/>
                      <w:sz w:val="18"/>
                    </w:rPr>
                    <w:t>713.07</w:t>
                  </w: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DA5018">
                  <w:pPr>
                    <w:pStyle w:val="4"/>
                    <w:jc w:val="center"/>
                  </w:pPr>
                  <w:r>
                    <w:rPr>
                      <w:rFonts w:ascii="仿宋_GB2312" w:hAnsi="仿宋_GB2312" w:eastAsia="仿宋_GB2312" w:cs="仿宋_GB2312"/>
                      <w:color w:val="000000"/>
                      <w:sz w:val="18"/>
                    </w:rPr>
                    <w:t>12</w:t>
                  </w: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F7645D">
                  <w:pPr>
                    <w:pStyle w:val="4"/>
                    <w:jc w:val="center"/>
                  </w:pP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076AB7">
                  <w:pPr>
                    <w:pStyle w:val="4"/>
                    <w:jc w:val="center"/>
                  </w:pPr>
                  <w:r>
                    <w:rPr>
                      <w:rFonts w:ascii="仿宋_GB2312" w:hAnsi="仿宋_GB2312" w:eastAsia="仿宋_GB2312" w:cs="仿宋_GB2312"/>
                      <w:color w:val="000000"/>
                      <w:sz w:val="18"/>
                    </w:rPr>
                    <w:t>5</w:t>
                  </w:r>
                </w:p>
              </w:tc>
              <w:tc>
                <w:tcPr>
                  <w:tcW w:w="3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AF0EF4">
                  <w:pPr>
                    <w:pStyle w:val="4"/>
                    <w:jc w:val="center"/>
                  </w:pP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4E9315"/>
              </w:tc>
              <w:tc>
                <w:tcPr>
                  <w:tcW w:w="4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9575EB"/>
              </w:tc>
            </w:tr>
            <w:tr w14:paraId="5B7E68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8B5349">
                  <w:pPr>
                    <w:pStyle w:val="4"/>
                    <w:jc w:val="center"/>
                  </w:pPr>
                  <w:r>
                    <w:rPr>
                      <w:rFonts w:ascii="仿宋_GB2312" w:hAnsi="仿宋_GB2312" w:eastAsia="仿宋_GB2312" w:cs="仿宋_GB2312"/>
                      <w:color w:val="000000"/>
                      <w:sz w:val="18"/>
                    </w:rPr>
                    <w:t>15</w:t>
                  </w:r>
                </w:p>
              </w:tc>
              <w:tc>
                <w:tcPr>
                  <w:tcW w:w="2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F11634">
                  <w:pPr>
                    <w:pStyle w:val="4"/>
                    <w:jc w:val="center"/>
                  </w:pPr>
                  <w:r>
                    <w:rPr>
                      <w:rFonts w:ascii="仿宋_GB2312" w:hAnsi="仿宋_GB2312" w:eastAsia="仿宋_GB2312" w:cs="仿宋_GB2312"/>
                      <w:color w:val="000000"/>
                      <w:sz w:val="18"/>
                    </w:rPr>
                    <w:t>和平一巷</w:t>
                  </w:r>
                </w:p>
              </w:tc>
              <w:tc>
                <w:tcPr>
                  <w:tcW w:w="1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9052FC">
                  <w:pPr>
                    <w:pStyle w:val="4"/>
                    <w:jc w:val="center"/>
                  </w:pPr>
                </w:p>
              </w:tc>
              <w:tc>
                <w:tcPr>
                  <w:tcW w:w="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1A0608"/>
              </w:tc>
              <w:tc>
                <w:tcPr>
                  <w:tcW w:w="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ED3023">
                  <w:pPr>
                    <w:pStyle w:val="4"/>
                    <w:jc w:val="center"/>
                  </w:pPr>
                  <w:r>
                    <w:rPr>
                      <w:rFonts w:ascii="仿宋_GB2312" w:hAnsi="仿宋_GB2312" w:eastAsia="仿宋_GB2312" w:cs="仿宋_GB2312"/>
                      <w:color w:val="000000"/>
                      <w:sz w:val="18"/>
                    </w:rPr>
                    <w:t>3</w:t>
                  </w:r>
                </w:p>
              </w:tc>
              <w:tc>
                <w:tcPr>
                  <w:tcW w:w="4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6551C7">
                  <w:pPr>
                    <w:pStyle w:val="4"/>
                    <w:jc w:val="center"/>
                  </w:pPr>
                  <w:r>
                    <w:rPr>
                      <w:rFonts w:ascii="仿宋_GB2312" w:hAnsi="仿宋_GB2312" w:eastAsia="仿宋_GB2312" w:cs="仿宋_GB2312"/>
                      <w:color w:val="000000"/>
                      <w:sz w:val="18"/>
                    </w:rPr>
                    <w:t>60.74</w:t>
                  </w:r>
                </w:p>
              </w:tc>
              <w:tc>
                <w:tcPr>
                  <w:tcW w:w="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A9CC15">
                  <w:pPr>
                    <w:pStyle w:val="4"/>
                    <w:jc w:val="center"/>
                  </w:pPr>
                  <w:r>
                    <w:rPr>
                      <w:rFonts w:ascii="仿宋_GB2312" w:hAnsi="仿宋_GB2312" w:eastAsia="仿宋_GB2312" w:cs="仿宋_GB2312"/>
                      <w:color w:val="000000"/>
                      <w:sz w:val="18"/>
                    </w:rPr>
                    <w:t>488.61</w:t>
                  </w:r>
                </w:p>
              </w:tc>
              <w:tc>
                <w:tcPr>
                  <w:tcW w:w="4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EF7F80">
                  <w:pPr>
                    <w:pStyle w:val="4"/>
                    <w:jc w:val="center"/>
                  </w:pPr>
                  <w:r>
                    <w:rPr>
                      <w:rFonts w:ascii="仿宋_GB2312" w:hAnsi="仿宋_GB2312" w:eastAsia="仿宋_GB2312" w:cs="仿宋_GB2312"/>
                      <w:color w:val="000000"/>
                      <w:sz w:val="18"/>
                    </w:rPr>
                    <w:t>60.74</w:t>
                  </w:r>
                </w:p>
              </w:tc>
              <w:tc>
                <w:tcPr>
                  <w:tcW w:w="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3FA8E4">
                  <w:pPr>
                    <w:pStyle w:val="4"/>
                    <w:jc w:val="center"/>
                  </w:pPr>
                  <w:r>
                    <w:rPr>
                      <w:rFonts w:ascii="仿宋_GB2312" w:hAnsi="仿宋_GB2312" w:eastAsia="仿宋_GB2312" w:cs="仿宋_GB2312"/>
                      <w:color w:val="000000"/>
                      <w:sz w:val="18"/>
                    </w:rPr>
                    <w:t>365.84</w:t>
                  </w:r>
                </w:p>
              </w:tc>
              <w:tc>
                <w:tcPr>
                  <w:tcW w:w="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A3FB17">
                  <w:pPr>
                    <w:pStyle w:val="4"/>
                    <w:jc w:val="center"/>
                  </w:pP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263B27"/>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5092F1"/>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32526E"/>
              </w:tc>
              <w:tc>
                <w:tcPr>
                  <w:tcW w:w="3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8209C1"/>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4F86CA"/>
              </w:tc>
              <w:tc>
                <w:tcPr>
                  <w:tcW w:w="4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E84FEA"/>
              </w:tc>
            </w:tr>
            <w:tr w14:paraId="1827A5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13F0DC">
                  <w:pPr>
                    <w:pStyle w:val="4"/>
                    <w:jc w:val="center"/>
                  </w:pPr>
                  <w:r>
                    <w:rPr>
                      <w:rFonts w:ascii="仿宋_GB2312" w:hAnsi="仿宋_GB2312" w:eastAsia="仿宋_GB2312" w:cs="仿宋_GB2312"/>
                      <w:color w:val="000000"/>
                      <w:sz w:val="18"/>
                    </w:rPr>
                    <w:t>16</w:t>
                  </w:r>
                </w:p>
              </w:tc>
              <w:tc>
                <w:tcPr>
                  <w:tcW w:w="2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DAC70E">
                  <w:pPr>
                    <w:pStyle w:val="4"/>
                    <w:jc w:val="center"/>
                  </w:pPr>
                  <w:r>
                    <w:rPr>
                      <w:rFonts w:ascii="仿宋_GB2312" w:hAnsi="仿宋_GB2312" w:eastAsia="仿宋_GB2312" w:cs="仿宋_GB2312"/>
                      <w:color w:val="000000"/>
                      <w:sz w:val="18"/>
                    </w:rPr>
                    <w:t>和平二巷</w:t>
                  </w:r>
                </w:p>
              </w:tc>
              <w:tc>
                <w:tcPr>
                  <w:tcW w:w="1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805985">
                  <w:pPr>
                    <w:pStyle w:val="4"/>
                    <w:jc w:val="center"/>
                  </w:pPr>
                </w:p>
              </w:tc>
              <w:tc>
                <w:tcPr>
                  <w:tcW w:w="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45AD91"/>
              </w:tc>
              <w:tc>
                <w:tcPr>
                  <w:tcW w:w="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C9F25F">
                  <w:pPr>
                    <w:pStyle w:val="4"/>
                    <w:jc w:val="center"/>
                  </w:pPr>
                  <w:r>
                    <w:rPr>
                      <w:rFonts w:ascii="仿宋_GB2312" w:hAnsi="仿宋_GB2312" w:eastAsia="仿宋_GB2312" w:cs="仿宋_GB2312"/>
                      <w:color w:val="000000"/>
                      <w:sz w:val="18"/>
                    </w:rPr>
                    <w:t>3</w:t>
                  </w:r>
                </w:p>
              </w:tc>
              <w:tc>
                <w:tcPr>
                  <w:tcW w:w="4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E5333E">
                  <w:pPr>
                    <w:pStyle w:val="4"/>
                    <w:jc w:val="center"/>
                  </w:pPr>
                  <w:r>
                    <w:rPr>
                      <w:rFonts w:ascii="仿宋_GB2312" w:hAnsi="仿宋_GB2312" w:eastAsia="仿宋_GB2312" w:cs="仿宋_GB2312"/>
                      <w:color w:val="000000"/>
                      <w:sz w:val="18"/>
                    </w:rPr>
                    <w:t>77.06</w:t>
                  </w:r>
                </w:p>
              </w:tc>
              <w:tc>
                <w:tcPr>
                  <w:tcW w:w="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52861F">
                  <w:pPr>
                    <w:pStyle w:val="4"/>
                    <w:jc w:val="center"/>
                  </w:pPr>
                  <w:r>
                    <w:rPr>
                      <w:rFonts w:ascii="仿宋_GB2312" w:hAnsi="仿宋_GB2312" w:eastAsia="仿宋_GB2312" w:cs="仿宋_GB2312"/>
                      <w:color w:val="000000"/>
                      <w:sz w:val="18"/>
                    </w:rPr>
                    <w:t>616.83</w:t>
                  </w:r>
                </w:p>
              </w:tc>
              <w:tc>
                <w:tcPr>
                  <w:tcW w:w="4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D4517C">
                  <w:pPr>
                    <w:pStyle w:val="4"/>
                    <w:jc w:val="center"/>
                  </w:pPr>
                  <w:r>
                    <w:rPr>
                      <w:rFonts w:ascii="仿宋_GB2312" w:hAnsi="仿宋_GB2312" w:eastAsia="仿宋_GB2312" w:cs="仿宋_GB2312"/>
                      <w:color w:val="000000"/>
                      <w:sz w:val="18"/>
                    </w:rPr>
                    <w:t>77.06</w:t>
                  </w:r>
                </w:p>
              </w:tc>
              <w:tc>
                <w:tcPr>
                  <w:tcW w:w="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316EBB">
                  <w:pPr>
                    <w:pStyle w:val="4"/>
                    <w:jc w:val="center"/>
                  </w:pPr>
                  <w:r>
                    <w:rPr>
                      <w:rFonts w:ascii="仿宋_GB2312" w:hAnsi="仿宋_GB2312" w:eastAsia="仿宋_GB2312" w:cs="仿宋_GB2312"/>
                      <w:color w:val="000000"/>
                      <w:sz w:val="18"/>
                    </w:rPr>
                    <w:t>252.42</w:t>
                  </w:r>
                </w:p>
              </w:tc>
              <w:tc>
                <w:tcPr>
                  <w:tcW w:w="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7829E3">
                  <w:pPr>
                    <w:pStyle w:val="4"/>
                    <w:jc w:val="center"/>
                  </w:pP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EF8400"/>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1B4A79"/>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C7602B"/>
              </w:tc>
              <w:tc>
                <w:tcPr>
                  <w:tcW w:w="3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A83225"/>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D478AD"/>
              </w:tc>
              <w:tc>
                <w:tcPr>
                  <w:tcW w:w="4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023AA1"/>
              </w:tc>
            </w:tr>
            <w:tr w14:paraId="3F7888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0F156E">
                  <w:pPr>
                    <w:pStyle w:val="4"/>
                    <w:jc w:val="center"/>
                  </w:pPr>
                  <w:r>
                    <w:rPr>
                      <w:rFonts w:ascii="仿宋_GB2312" w:hAnsi="仿宋_GB2312" w:eastAsia="仿宋_GB2312" w:cs="仿宋_GB2312"/>
                      <w:color w:val="000000"/>
                      <w:sz w:val="18"/>
                    </w:rPr>
                    <w:t>17</w:t>
                  </w:r>
                </w:p>
              </w:tc>
              <w:tc>
                <w:tcPr>
                  <w:tcW w:w="2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5F504B">
                  <w:pPr>
                    <w:pStyle w:val="4"/>
                    <w:jc w:val="center"/>
                  </w:pPr>
                  <w:r>
                    <w:rPr>
                      <w:rFonts w:ascii="仿宋_GB2312" w:hAnsi="仿宋_GB2312" w:eastAsia="仿宋_GB2312" w:cs="仿宋_GB2312"/>
                      <w:color w:val="000000"/>
                      <w:sz w:val="18"/>
                    </w:rPr>
                    <w:t>平义路</w:t>
                  </w:r>
                </w:p>
              </w:tc>
              <w:tc>
                <w:tcPr>
                  <w:tcW w:w="1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F68103">
                  <w:pPr>
                    <w:pStyle w:val="4"/>
                    <w:jc w:val="center"/>
                  </w:pPr>
                  <w:r>
                    <w:rPr>
                      <w:rFonts w:ascii="仿宋_GB2312" w:hAnsi="仿宋_GB2312" w:eastAsia="仿宋_GB2312" w:cs="仿宋_GB2312"/>
                      <w:color w:val="000000"/>
                      <w:sz w:val="18"/>
                    </w:rPr>
                    <w:t>郫温路</w:t>
                  </w:r>
                </w:p>
              </w:tc>
              <w:tc>
                <w:tcPr>
                  <w:tcW w:w="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74DCAD">
                  <w:pPr>
                    <w:pStyle w:val="4"/>
                    <w:jc w:val="center"/>
                  </w:pPr>
                  <w:r>
                    <w:rPr>
                      <w:rFonts w:ascii="仿宋_GB2312" w:hAnsi="仿宋_GB2312" w:eastAsia="仿宋_GB2312" w:cs="仿宋_GB2312"/>
                      <w:color w:val="000000"/>
                      <w:sz w:val="18"/>
                    </w:rPr>
                    <w:t>红旗大道</w:t>
                  </w:r>
                </w:p>
              </w:tc>
              <w:tc>
                <w:tcPr>
                  <w:tcW w:w="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E65409">
                  <w:pPr>
                    <w:pStyle w:val="4"/>
                    <w:jc w:val="center"/>
                  </w:pPr>
                  <w:r>
                    <w:rPr>
                      <w:rFonts w:ascii="仿宋_GB2312" w:hAnsi="仿宋_GB2312" w:eastAsia="仿宋_GB2312" w:cs="仿宋_GB2312"/>
                      <w:color w:val="000000"/>
                      <w:sz w:val="18"/>
                    </w:rPr>
                    <w:t>3</w:t>
                  </w:r>
                </w:p>
              </w:tc>
              <w:tc>
                <w:tcPr>
                  <w:tcW w:w="4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6F5C03">
                  <w:pPr>
                    <w:pStyle w:val="4"/>
                    <w:jc w:val="center"/>
                  </w:pPr>
                  <w:r>
                    <w:rPr>
                      <w:rFonts w:ascii="仿宋_GB2312" w:hAnsi="仿宋_GB2312" w:eastAsia="仿宋_GB2312" w:cs="仿宋_GB2312"/>
                      <w:color w:val="000000"/>
                      <w:sz w:val="18"/>
                    </w:rPr>
                    <w:t>300.00</w:t>
                  </w:r>
                </w:p>
              </w:tc>
              <w:tc>
                <w:tcPr>
                  <w:tcW w:w="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EEA00A">
                  <w:pPr>
                    <w:pStyle w:val="4"/>
                    <w:jc w:val="center"/>
                  </w:pPr>
                  <w:r>
                    <w:rPr>
                      <w:rFonts w:ascii="仿宋_GB2312" w:hAnsi="仿宋_GB2312" w:eastAsia="仿宋_GB2312" w:cs="仿宋_GB2312"/>
                      <w:color w:val="000000"/>
                      <w:sz w:val="18"/>
                    </w:rPr>
                    <w:t>2,100.00</w:t>
                  </w:r>
                </w:p>
              </w:tc>
              <w:tc>
                <w:tcPr>
                  <w:tcW w:w="4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2E0034">
                  <w:pPr>
                    <w:pStyle w:val="4"/>
                    <w:jc w:val="center"/>
                  </w:pPr>
                  <w:r>
                    <w:rPr>
                      <w:rFonts w:ascii="仿宋_GB2312" w:hAnsi="仿宋_GB2312" w:eastAsia="仿宋_GB2312" w:cs="仿宋_GB2312"/>
                      <w:color w:val="000000"/>
                      <w:sz w:val="18"/>
                    </w:rPr>
                    <w:t>300.00</w:t>
                  </w:r>
                </w:p>
              </w:tc>
              <w:tc>
                <w:tcPr>
                  <w:tcW w:w="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187BA1">
                  <w:pPr>
                    <w:pStyle w:val="4"/>
                    <w:jc w:val="center"/>
                  </w:pPr>
                  <w:r>
                    <w:rPr>
                      <w:rFonts w:ascii="仿宋_GB2312" w:hAnsi="仿宋_GB2312" w:eastAsia="仿宋_GB2312" w:cs="仿宋_GB2312"/>
                      <w:color w:val="000000"/>
                      <w:sz w:val="18"/>
                    </w:rPr>
                    <w:t>1,200.00</w:t>
                  </w:r>
                </w:p>
              </w:tc>
              <w:tc>
                <w:tcPr>
                  <w:tcW w:w="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0F8CDB">
                  <w:pPr>
                    <w:pStyle w:val="4"/>
                    <w:jc w:val="center"/>
                  </w:pPr>
                  <w:r>
                    <w:rPr>
                      <w:rFonts w:ascii="仿宋_GB2312" w:hAnsi="仿宋_GB2312" w:eastAsia="仿宋_GB2312" w:cs="仿宋_GB2312"/>
                      <w:color w:val="000000"/>
                      <w:sz w:val="18"/>
                    </w:rPr>
                    <w:t>2,000.00</w:t>
                  </w: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9425F7">
                  <w:pPr>
                    <w:pStyle w:val="4"/>
                    <w:jc w:val="center"/>
                  </w:pP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495872"/>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7F8DA1"/>
              </w:tc>
              <w:tc>
                <w:tcPr>
                  <w:tcW w:w="3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D4C192"/>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C2FA8F"/>
              </w:tc>
              <w:tc>
                <w:tcPr>
                  <w:tcW w:w="4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505EA8"/>
              </w:tc>
            </w:tr>
            <w:tr w14:paraId="512479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9EEB92">
                  <w:pPr>
                    <w:pStyle w:val="4"/>
                    <w:jc w:val="center"/>
                  </w:pPr>
                  <w:r>
                    <w:rPr>
                      <w:rFonts w:ascii="仿宋_GB2312" w:hAnsi="仿宋_GB2312" w:eastAsia="仿宋_GB2312" w:cs="仿宋_GB2312"/>
                      <w:color w:val="000000"/>
                      <w:sz w:val="18"/>
                    </w:rPr>
                    <w:t>18</w:t>
                  </w:r>
                </w:p>
              </w:tc>
              <w:tc>
                <w:tcPr>
                  <w:tcW w:w="2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46C598">
                  <w:pPr>
                    <w:pStyle w:val="4"/>
                    <w:jc w:val="center"/>
                  </w:pPr>
                  <w:r>
                    <w:rPr>
                      <w:rFonts w:ascii="仿宋_GB2312" w:hAnsi="仿宋_GB2312" w:eastAsia="仿宋_GB2312" w:cs="仿宋_GB2312"/>
                      <w:color w:val="000000"/>
                      <w:sz w:val="18"/>
                    </w:rPr>
                    <w:t>红旗大道</w:t>
                  </w:r>
                </w:p>
              </w:tc>
              <w:tc>
                <w:tcPr>
                  <w:tcW w:w="1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F3DEB0">
                  <w:pPr>
                    <w:pStyle w:val="4"/>
                    <w:jc w:val="center"/>
                  </w:pPr>
                  <w:r>
                    <w:rPr>
                      <w:rFonts w:ascii="仿宋_GB2312" w:hAnsi="仿宋_GB2312" w:eastAsia="仿宋_GB2312" w:cs="仿宋_GB2312"/>
                      <w:color w:val="000000"/>
                      <w:sz w:val="18"/>
                    </w:rPr>
                    <w:t>田坝东街</w:t>
                  </w:r>
                </w:p>
              </w:tc>
              <w:tc>
                <w:tcPr>
                  <w:tcW w:w="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6B937A">
                  <w:pPr>
                    <w:pStyle w:val="4"/>
                    <w:jc w:val="center"/>
                  </w:pPr>
                  <w:r>
                    <w:rPr>
                      <w:rFonts w:ascii="仿宋_GB2312" w:hAnsi="仿宋_GB2312" w:eastAsia="仿宋_GB2312" w:cs="仿宋_GB2312"/>
                      <w:color w:val="000000"/>
                      <w:sz w:val="18"/>
                    </w:rPr>
                    <w:t>文明街</w:t>
                  </w:r>
                </w:p>
              </w:tc>
              <w:tc>
                <w:tcPr>
                  <w:tcW w:w="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D51406">
                  <w:pPr>
                    <w:pStyle w:val="4"/>
                    <w:jc w:val="center"/>
                  </w:pPr>
                  <w:r>
                    <w:rPr>
                      <w:rFonts w:ascii="仿宋_GB2312" w:hAnsi="仿宋_GB2312" w:eastAsia="仿宋_GB2312" w:cs="仿宋_GB2312"/>
                      <w:color w:val="000000"/>
                      <w:sz w:val="18"/>
                    </w:rPr>
                    <w:t>3</w:t>
                  </w:r>
                </w:p>
              </w:tc>
              <w:tc>
                <w:tcPr>
                  <w:tcW w:w="4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88B577">
                  <w:pPr>
                    <w:pStyle w:val="4"/>
                    <w:jc w:val="center"/>
                  </w:pPr>
                  <w:r>
                    <w:rPr>
                      <w:rFonts w:ascii="仿宋_GB2312" w:hAnsi="仿宋_GB2312" w:eastAsia="仿宋_GB2312" w:cs="仿宋_GB2312"/>
                      <w:color w:val="000000"/>
                      <w:sz w:val="18"/>
                    </w:rPr>
                    <w:t>237.00</w:t>
                  </w:r>
                </w:p>
              </w:tc>
              <w:tc>
                <w:tcPr>
                  <w:tcW w:w="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78D59B">
                  <w:pPr>
                    <w:pStyle w:val="4"/>
                    <w:jc w:val="center"/>
                  </w:pPr>
                  <w:r>
                    <w:rPr>
                      <w:rFonts w:ascii="仿宋_GB2312" w:hAnsi="仿宋_GB2312" w:eastAsia="仿宋_GB2312" w:cs="仿宋_GB2312"/>
                      <w:color w:val="000000"/>
                      <w:sz w:val="18"/>
                    </w:rPr>
                    <w:t>5,507.32</w:t>
                  </w:r>
                </w:p>
              </w:tc>
              <w:tc>
                <w:tcPr>
                  <w:tcW w:w="4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049A1E">
                  <w:pPr>
                    <w:pStyle w:val="4"/>
                    <w:jc w:val="center"/>
                  </w:pPr>
                  <w:r>
                    <w:rPr>
                      <w:rFonts w:ascii="仿宋_GB2312" w:hAnsi="仿宋_GB2312" w:eastAsia="仿宋_GB2312" w:cs="仿宋_GB2312"/>
                      <w:color w:val="000000"/>
                      <w:sz w:val="18"/>
                    </w:rPr>
                    <w:t>237.00</w:t>
                  </w:r>
                </w:p>
              </w:tc>
              <w:tc>
                <w:tcPr>
                  <w:tcW w:w="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3DCFDB">
                  <w:pPr>
                    <w:pStyle w:val="4"/>
                    <w:jc w:val="center"/>
                  </w:pPr>
                  <w:r>
                    <w:rPr>
                      <w:rFonts w:ascii="仿宋_GB2312" w:hAnsi="仿宋_GB2312" w:eastAsia="仿宋_GB2312" w:cs="仿宋_GB2312"/>
                      <w:color w:val="000000"/>
                      <w:sz w:val="18"/>
                    </w:rPr>
                    <w:t>6,455.80</w:t>
                  </w:r>
                </w:p>
              </w:tc>
              <w:tc>
                <w:tcPr>
                  <w:tcW w:w="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902B65">
                  <w:pPr>
                    <w:pStyle w:val="4"/>
                    <w:jc w:val="center"/>
                  </w:pPr>
                  <w:r>
                    <w:rPr>
                      <w:rFonts w:ascii="仿宋_GB2312" w:hAnsi="仿宋_GB2312" w:eastAsia="仿宋_GB2312" w:cs="仿宋_GB2312"/>
                      <w:color w:val="000000"/>
                      <w:sz w:val="18"/>
                    </w:rPr>
                    <w:t>1,333.68</w:t>
                  </w: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BE245C">
                  <w:pPr>
                    <w:pStyle w:val="4"/>
                    <w:jc w:val="center"/>
                  </w:pPr>
                  <w:r>
                    <w:rPr>
                      <w:rFonts w:ascii="仿宋_GB2312" w:hAnsi="仿宋_GB2312" w:eastAsia="仿宋_GB2312" w:cs="仿宋_GB2312"/>
                      <w:color w:val="000000"/>
                      <w:sz w:val="18"/>
                    </w:rPr>
                    <w:t>14</w:t>
                  </w: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634B84">
                  <w:pPr>
                    <w:pStyle w:val="4"/>
                    <w:jc w:val="center"/>
                  </w:pP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5074B5">
                  <w:pPr>
                    <w:pStyle w:val="4"/>
                    <w:jc w:val="center"/>
                  </w:pPr>
                  <w:r>
                    <w:rPr>
                      <w:rFonts w:ascii="仿宋_GB2312" w:hAnsi="仿宋_GB2312" w:eastAsia="仿宋_GB2312" w:cs="仿宋_GB2312"/>
                      <w:color w:val="000000"/>
                      <w:sz w:val="18"/>
                    </w:rPr>
                    <w:t>7</w:t>
                  </w:r>
                </w:p>
              </w:tc>
              <w:tc>
                <w:tcPr>
                  <w:tcW w:w="3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F752B5">
                  <w:pPr>
                    <w:pStyle w:val="4"/>
                    <w:jc w:val="center"/>
                  </w:pP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4EEB7C"/>
              </w:tc>
              <w:tc>
                <w:tcPr>
                  <w:tcW w:w="4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27B1FF"/>
              </w:tc>
            </w:tr>
            <w:tr w14:paraId="3250690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C4D5D2">
                  <w:pPr>
                    <w:pStyle w:val="4"/>
                    <w:jc w:val="center"/>
                  </w:pPr>
                  <w:r>
                    <w:rPr>
                      <w:rFonts w:ascii="仿宋_GB2312" w:hAnsi="仿宋_GB2312" w:eastAsia="仿宋_GB2312" w:cs="仿宋_GB2312"/>
                      <w:color w:val="000000"/>
                      <w:sz w:val="18"/>
                    </w:rPr>
                    <w:t>19</w:t>
                  </w:r>
                </w:p>
              </w:tc>
              <w:tc>
                <w:tcPr>
                  <w:tcW w:w="2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419F95">
                  <w:pPr>
                    <w:pStyle w:val="4"/>
                    <w:jc w:val="center"/>
                  </w:pPr>
                  <w:r>
                    <w:rPr>
                      <w:rFonts w:ascii="仿宋_GB2312" w:hAnsi="仿宋_GB2312" w:eastAsia="仿宋_GB2312" w:cs="仿宋_GB2312"/>
                      <w:color w:val="000000"/>
                      <w:sz w:val="18"/>
                    </w:rPr>
                    <w:t>红旗大道</w:t>
                  </w:r>
                </w:p>
              </w:tc>
              <w:tc>
                <w:tcPr>
                  <w:tcW w:w="1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5E55E0">
                  <w:pPr>
                    <w:pStyle w:val="4"/>
                    <w:jc w:val="center"/>
                  </w:pPr>
                  <w:r>
                    <w:rPr>
                      <w:rFonts w:ascii="仿宋_GB2312" w:hAnsi="仿宋_GB2312" w:eastAsia="仿宋_GB2312" w:cs="仿宋_GB2312"/>
                      <w:color w:val="000000"/>
                      <w:sz w:val="18"/>
                    </w:rPr>
                    <w:t>文明街</w:t>
                  </w:r>
                </w:p>
              </w:tc>
              <w:tc>
                <w:tcPr>
                  <w:tcW w:w="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EBC4FB">
                  <w:pPr>
                    <w:pStyle w:val="4"/>
                    <w:jc w:val="center"/>
                  </w:pPr>
                  <w:r>
                    <w:rPr>
                      <w:rFonts w:ascii="仿宋_GB2312" w:hAnsi="仿宋_GB2312" w:eastAsia="仿宋_GB2312" w:cs="仿宋_GB2312"/>
                      <w:color w:val="000000"/>
                      <w:sz w:val="18"/>
                    </w:rPr>
                    <w:t>平义路</w:t>
                  </w:r>
                </w:p>
              </w:tc>
              <w:tc>
                <w:tcPr>
                  <w:tcW w:w="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41AB1B">
                  <w:pPr>
                    <w:pStyle w:val="4"/>
                    <w:jc w:val="center"/>
                  </w:pPr>
                  <w:r>
                    <w:rPr>
                      <w:rFonts w:ascii="仿宋_GB2312" w:hAnsi="仿宋_GB2312" w:eastAsia="仿宋_GB2312" w:cs="仿宋_GB2312"/>
                      <w:color w:val="000000"/>
                      <w:sz w:val="18"/>
                    </w:rPr>
                    <w:t>3</w:t>
                  </w:r>
                </w:p>
              </w:tc>
              <w:tc>
                <w:tcPr>
                  <w:tcW w:w="4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213C39">
                  <w:pPr>
                    <w:pStyle w:val="4"/>
                    <w:jc w:val="center"/>
                  </w:pPr>
                  <w:r>
                    <w:rPr>
                      <w:rFonts w:ascii="仿宋_GB2312" w:hAnsi="仿宋_GB2312" w:eastAsia="仿宋_GB2312" w:cs="仿宋_GB2312"/>
                      <w:color w:val="000000"/>
                      <w:sz w:val="18"/>
                    </w:rPr>
                    <w:t>532.85</w:t>
                  </w:r>
                </w:p>
              </w:tc>
              <w:tc>
                <w:tcPr>
                  <w:tcW w:w="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E097C2">
                  <w:pPr>
                    <w:pStyle w:val="4"/>
                    <w:jc w:val="center"/>
                  </w:pPr>
                  <w:r>
                    <w:rPr>
                      <w:rFonts w:ascii="仿宋_GB2312" w:hAnsi="仿宋_GB2312" w:eastAsia="仿宋_GB2312" w:cs="仿宋_GB2312"/>
                      <w:color w:val="000000"/>
                      <w:sz w:val="18"/>
                    </w:rPr>
                    <w:t>12,430.50</w:t>
                  </w:r>
                </w:p>
              </w:tc>
              <w:tc>
                <w:tcPr>
                  <w:tcW w:w="4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8A1777">
                  <w:pPr>
                    <w:pStyle w:val="4"/>
                    <w:jc w:val="center"/>
                  </w:pPr>
                  <w:r>
                    <w:rPr>
                      <w:rFonts w:ascii="仿宋_GB2312" w:hAnsi="仿宋_GB2312" w:eastAsia="仿宋_GB2312" w:cs="仿宋_GB2312"/>
                      <w:color w:val="000000"/>
                      <w:sz w:val="18"/>
                    </w:rPr>
                    <w:t>532.85</w:t>
                  </w:r>
                </w:p>
              </w:tc>
              <w:tc>
                <w:tcPr>
                  <w:tcW w:w="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F1F831">
                  <w:pPr>
                    <w:pStyle w:val="4"/>
                    <w:jc w:val="center"/>
                  </w:pPr>
                  <w:r>
                    <w:rPr>
                      <w:rFonts w:ascii="仿宋_GB2312" w:hAnsi="仿宋_GB2312" w:eastAsia="仿宋_GB2312" w:cs="仿宋_GB2312"/>
                      <w:color w:val="000000"/>
                      <w:sz w:val="18"/>
                    </w:rPr>
                    <w:t>6,604.01</w:t>
                  </w:r>
                </w:p>
              </w:tc>
              <w:tc>
                <w:tcPr>
                  <w:tcW w:w="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3CAF10">
                  <w:pPr>
                    <w:pStyle w:val="4"/>
                    <w:jc w:val="center"/>
                  </w:pPr>
                  <w:r>
                    <w:rPr>
                      <w:rFonts w:ascii="仿宋_GB2312" w:hAnsi="仿宋_GB2312" w:eastAsia="仿宋_GB2312" w:cs="仿宋_GB2312"/>
                      <w:color w:val="000000"/>
                      <w:sz w:val="18"/>
                    </w:rPr>
                    <w:t>4,216.16</w:t>
                  </w: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32EC01">
                  <w:pPr>
                    <w:pStyle w:val="4"/>
                    <w:jc w:val="center"/>
                  </w:pPr>
                  <w:r>
                    <w:rPr>
                      <w:rFonts w:ascii="仿宋_GB2312" w:hAnsi="仿宋_GB2312" w:eastAsia="仿宋_GB2312" w:cs="仿宋_GB2312"/>
                      <w:color w:val="000000"/>
                      <w:sz w:val="18"/>
                    </w:rPr>
                    <w:t>16</w:t>
                  </w: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9FCE7D">
                  <w:pPr>
                    <w:pStyle w:val="4"/>
                    <w:jc w:val="center"/>
                  </w:pPr>
                  <w:r>
                    <w:rPr>
                      <w:rFonts w:ascii="仿宋_GB2312" w:hAnsi="仿宋_GB2312" w:eastAsia="仿宋_GB2312" w:cs="仿宋_GB2312"/>
                      <w:color w:val="000000"/>
                      <w:sz w:val="18"/>
                    </w:rPr>
                    <w:t>304.00</w:t>
                  </w: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709DBE">
                  <w:pPr>
                    <w:pStyle w:val="4"/>
                    <w:jc w:val="center"/>
                  </w:pPr>
                  <w:r>
                    <w:rPr>
                      <w:rFonts w:ascii="仿宋_GB2312" w:hAnsi="仿宋_GB2312" w:eastAsia="仿宋_GB2312" w:cs="仿宋_GB2312"/>
                      <w:color w:val="000000"/>
                      <w:sz w:val="18"/>
                    </w:rPr>
                    <w:t>14</w:t>
                  </w:r>
                </w:p>
              </w:tc>
              <w:tc>
                <w:tcPr>
                  <w:tcW w:w="3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49BB31">
                  <w:pPr>
                    <w:pStyle w:val="4"/>
                    <w:jc w:val="center"/>
                  </w:pP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AAD3A3"/>
              </w:tc>
              <w:tc>
                <w:tcPr>
                  <w:tcW w:w="4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0E2DBD"/>
              </w:tc>
            </w:tr>
            <w:tr w14:paraId="61206E2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B96FD5">
                  <w:pPr>
                    <w:pStyle w:val="4"/>
                    <w:jc w:val="center"/>
                  </w:pPr>
                  <w:r>
                    <w:rPr>
                      <w:rFonts w:ascii="仿宋_GB2312" w:hAnsi="仿宋_GB2312" w:eastAsia="仿宋_GB2312" w:cs="仿宋_GB2312"/>
                      <w:color w:val="000000"/>
                      <w:sz w:val="18"/>
                    </w:rPr>
                    <w:t>20</w:t>
                  </w:r>
                </w:p>
              </w:tc>
              <w:tc>
                <w:tcPr>
                  <w:tcW w:w="2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52F659">
                  <w:pPr>
                    <w:pStyle w:val="4"/>
                    <w:jc w:val="center"/>
                  </w:pPr>
                  <w:r>
                    <w:rPr>
                      <w:rFonts w:ascii="仿宋_GB2312" w:hAnsi="仿宋_GB2312" w:eastAsia="仿宋_GB2312" w:cs="仿宋_GB2312"/>
                      <w:color w:val="000000"/>
                      <w:sz w:val="18"/>
                    </w:rPr>
                    <w:t>胜利南街</w:t>
                  </w:r>
                </w:p>
              </w:tc>
              <w:tc>
                <w:tcPr>
                  <w:tcW w:w="1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717144">
                  <w:pPr>
                    <w:pStyle w:val="4"/>
                    <w:jc w:val="center"/>
                  </w:pPr>
                  <w:r>
                    <w:rPr>
                      <w:rFonts w:ascii="仿宋_GB2312" w:hAnsi="仿宋_GB2312" w:eastAsia="仿宋_GB2312" w:cs="仿宋_GB2312"/>
                      <w:color w:val="000000"/>
                      <w:sz w:val="18"/>
                    </w:rPr>
                    <w:t>红展东路</w:t>
                  </w:r>
                </w:p>
              </w:tc>
              <w:tc>
                <w:tcPr>
                  <w:tcW w:w="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8DC365">
                  <w:pPr>
                    <w:pStyle w:val="4"/>
                    <w:jc w:val="center"/>
                  </w:pPr>
                  <w:r>
                    <w:rPr>
                      <w:rFonts w:ascii="仿宋_GB2312" w:hAnsi="仿宋_GB2312" w:eastAsia="仿宋_GB2312" w:cs="仿宋_GB2312"/>
                      <w:color w:val="000000"/>
                      <w:sz w:val="18"/>
                    </w:rPr>
                    <w:t>寿增路</w:t>
                  </w:r>
                </w:p>
              </w:tc>
              <w:tc>
                <w:tcPr>
                  <w:tcW w:w="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34248E">
                  <w:pPr>
                    <w:pStyle w:val="4"/>
                    <w:jc w:val="center"/>
                  </w:pPr>
                  <w:r>
                    <w:rPr>
                      <w:rFonts w:ascii="仿宋_GB2312" w:hAnsi="仿宋_GB2312" w:eastAsia="仿宋_GB2312" w:cs="仿宋_GB2312"/>
                      <w:color w:val="000000"/>
                      <w:sz w:val="18"/>
                    </w:rPr>
                    <w:t>3</w:t>
                  </w:r>
                </w:p>
              </w:tc>
              <w:tc>
                <w:tcPr>
                  <w:tcW w:w="4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FB0E98">
                  <w:pPr>
                    <w:pStyle w:val="4"/>
                    <w:jc w:val="center"/>
                  </w:pPr>
                  <w:r>
                    <w:rPr>
                      <w:rFonts w:ascii="仿宋_GB2312" w:hAnsi="仿宋_GB2312" w:eastAsia="仿宋_GB2312" w:cs="仿宋_GB2312"/>
                      <w:color w:val="000000"/>
                      <w:sz w:val="18"/>
                    </w:rPr>
                    <w:t>97.87</w:t>
                  </w:r>
                </w:p>
              </w:tc>
              <w:tc>
                <w:tcPr>
                  <w:tcW w:w="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F17B3F">
                  <w:pPr>
                    <w:pStyle w:val="4"/>
                    <w:jc w:val="center"/>
                  </w:pPr>
                  <w:r>
                    <w:rPr>
                      <w:rFonts w:ascii="仿宋_GB2312" w:hAnsi="仿宋_GB2312" w:eastAsia="仿宋_GB2312" w:cs="仿宋_GB2312"/>
                      <w:color w:val="000000"/>
                      <w:sz w:val="18"/>
                    </w:rPr>
                    <w:t>1,104.12</w:t>
                  </w:r>
                </w:p>
              </w:tc>
              <w:tc>
                <w:tcPr>
                  <w:tcW w:w="4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A82F83">
                  <w:pPr>
                    <w:pStyle w:val="4"/>
                    <w:jc w:val="center"/>
                  </w:pPr>
                </w:p>
              </w:tc>
              <w:tc>
                <w:tcPr>
                  <w:tcW w:w="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CD5BF9">
                  <w:pPr>
                    <w:pStyle w:val="4"/>
                    <w:jc w:val="center"/>
                  </w:pPr>
                  <w:r>
                    <w:rPr>
                      <w:rFonts w:ascii="仿宋_GB2312" w:hAnsi="仿宋_GB2312" w:eastAsia="仿宋_GB2312" w:cs="仿宋_GB2312"/>
                      <w:color w:val="000000"/>
                      <w:sz w:val="18"/>
                    </w:rPr>
                    <w:t>1,960.26</w:t>
                  </w:r>
                </w:p>
              </w:tc>
              <w:tc>
                <w:tcPr>
                  <w:tcW w:w="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C2E6BD">
                  <w:pPr>
                    <w:pStyle w:val="4"/>
                    <w:jc w:val="center"/>
                  </w:pP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5E7312">
                  <w:pPr>
                    <w:pStyle w:val="4"/>
                    <w:jc w:val="center"/>
                  </w:pPr>
                  <w:r>
                    <w:rPr>
                      <w:rFonts w:ascii="仿宋_GB2312" w:hAnsi="仿宋_GB2312" w:eastAsia="仿宋_GB2312" w:cs="仿宋_GB2312"/>
                      <w:color w:val="000000"/>
                      <w:sz w:val="18"/>
                    </w:rPr>
                    <w:t>3</w:t>
                  </w: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C33020">
                  <w:pPr>
                    <w:pStyle w:val="4"/>
                    <w:jc w:val="center"/>
                  </w:pP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A493F1">
                  <w:pPr>
                    <w:pStyle w:val="4"/>
                    <w:jc w:val="center"/>
                  </w:pPr>
                  <w:r>
                    <w:rPr>
                      <w:rFonts w:ascii="仿宋_GB2312" w:hAnsi="仿宋_GB2312" w:eastAsia="仿宋_GB2312" w:cs="仿宋_GB2312"/>
                      <w:color w:val="000000"/>
                      <w:sz w:val="18"/>
                    </w:rPr>
                    <w:t>1</w:t>
                  </w:r>
                </w:p>
              </w:tc>
              <w:tc>
                <w:tcPr>
                  <w:tcW w:w="3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10EC01">
                  <w:pPr>
                    <w:pStyle w:val="4"/>
                    <w:jc w:val="center"/>
                  </w:pP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B3CF71"/>
              </w:tc>
              <w:tc>
                <w:tcPr>
                  <w:tcW w:w="4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D7D848"/>
              </w:tc>
            </w:tr>
            <w:tr w14:paraId="4F520DE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32AFFA">
                  <w:pPr>
                    <w:pStyle w:val="4"/>
                    <w:jc w:val="center"/>
                  </w:pPr>
                  <w:r>
                    <w:rPr>
                      <w:rFonts w:ascii="仿宋_GB2312" w:hAnsi="仿宋_GB2312" w:eastAsia="仿宋_GB2312" w:cs="仿宋_GB2312"/>
                      <w:color w:val="000000"/>
                      <w:sz w:val="18"/>
                    </w:rPr>
                    <w:t>21</w:t>
                  </w:r>
                </w:p>
              </w:tc>
              <w:tc>
                <w:tcPr>
                  <w:tcW w:w="2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A432FF">
                  <w:pPr>
                    <w:pStyle w:val="4"/>
                    <w:jc w:val="center"/>
                  </w:pPr>
                  <w:r>
                    <w:rPr>
                      <w:rFonts w:ascii="仿宋_GB2312" w:hAnsi="仿宋_GB2312" w:eastAsia="仿宋_GB2312" w:cs="仿宋_GB2312"/>
                      <w:color w:val="000000"/>
                      <w:sz w:val="18"/>
                    </w:rPr>
                    <w:t>胜利南街</w:t>
                  </w:r>
                </w:p>
              </w:tc>
              <w:tc>
                <w:tcPr>
                  <w:tcW w:w="1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B2C87C">
                  <w:pPr>
                    <w:pStyle w:val="4"/>
                    <w:jc w:val="center"/>
                  </w:pPr>
                  <w:r>
                    <w:rPr>
                      <w:rFonts w:ascii="仿宋_GB2312" w:hAnsi="仿宋_GB2312" w:eastAsia="仿宋_GB2312" w:cs="仿宋_GB2312"/>
                      <w:color w:val="000000"/>
                      <w:sz w:val="18"/>
                    </w:rPr>
                    <w:t>寿增路</w:t>
                  </w:r>
                </w:p>
              </w:tc>
              <w:tc>
                <w:tcPr>
                  <w:tcW w:w="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15EF75">
                  <w:pPr>
                    <w:pStyle w:val="4"/>
                    <w:jc w:val="center"/>
                  </w:pPr>
                  <w:r>
                    <w:rPr>
                      <w:rFonts w:ascii="仿宋_GB2312" w:hAnsi="仿宋_GB2312" w:eastAsia="仿宋_GB2312" w:cs="仿宋_GB2312"/>
                      <w:color w:val="000000"/>
                      <w:sz w:val="18"/>
                    </w:rPr>
                    <w:t>田坝东街</w:t>
                  </w:r>
                </w:p>
              </w:tc>
              <w:tc>
                <w:tcPr>
                  <w:tcW w:w="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BA84FC">
                  <w:pPr>
                    <w:pStyle w:val="4"/>
                    <w:jc w:val="center"/>
                  </w:pPr>
                  <w:r>
                    <w:rPr>
                      <w:rFonts w:ascii="仿宋_GB2312" w:hAnsi="仿宋_GB2312" w:eastAsia="仿宋_GB2312" w:cs="仿宋_GB2312"/>
                      <w:color w:val="000000"/>
                      <w:sz w:val="18"/>
                    </w:rPr>
                    <w:t>3</w:t>
                  </w:r>
                </w:p>
              </w:tc>
              <w:tc>
                <w:tcPr>
                  <w:tcW w:w="4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8698FA">
                  <w:pPr>
                    <w:pStyle w:val="4"/>
                    <w:jc w:val="center"/>
                  </w:pPr>
                  <w:r>
                    <w:rPr>
                      <w:rFonts w:ascii="仿宋_GB2312" w:hAnsi="仿宋_GB2312" w:eastAsia="仿宋_GB2312" w:cs="仿宋_GB2312"/>
                      <w:color w:val="000000"/>
                      <w:sz w:val="18"/>
                    </w:rPr>
                    <w:t>117.90</w:t>
                  </w:r>
                </w:p>
              </w:tc>
              <w:tc>
                <w:tcPr>
                  <w:tcW w:w="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3FE699">
                  <w:pPr>
                    <w:pStyle w:val="4"/>
                    <w:jc w:val="center"/>
                  </w:pPr>
                  <w:r>
                    <w:rPr>
                      <w:rFonts w:ascii="仿宋_GB2312" w:hAnsi="仿宋_GB2312" w:eastAsia="仿宋_GB2312" w:cs="仿宋_GB2312"/>
                      <w:color w:val="000000"/>
                      <w:sz w:val="18"/>
                    </w:rPr>
                    <w:t>1,299.50</w:t>
                  </w:r>
                </w:p>
              </w:tc>
              <w:tc>
                <w:tcPr>
                  <w:tcW w:w="4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04C99F">
                  <w:pPr>
                    <w:pStyle w:val="4"/>
                    <w:jc w:val="center"/>
                  </w:pPr>
                </w:p>
              </w:tc>
              <w:tc>
                <w:tcPr>
                  <w:tcW w:w="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E853EE">
                  <w:pPr>
                    <w:pStyle w:val="4"/>
                    <w:jc w:val="center"/>
                  </w:pPr>
                  <w:r>
                    <w:rPr>
                      <w:rFonts w:ascii="仿宋_GB2312" w:hAnsi="仿宋_GB2312" w:eastAsia="仿宋_GB2312" w:cs="仿宋_GB2312"/>
                      <w:color w:val="000000"/>
                      <w:sz w:val="18"/>
                    </w:rPr>
                    <w:t>1,940.62</w:t>
                  </w:r>
                </w:p>
              </w:tc>
              <w:tc>
                <w:tcPr>
                  <w:tcW w:w="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F0BBE4">
                  <w:pPr>
                    <w:pStyle w:val="4"/>
                    <w:jc w:val="center"/>
                  </w:pP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80C644">
                  <w:pPr>
                    <w:pStyle w:val="4"/>
                    <w:jc w:val="center"/>
                  </w:pPr>
                  <w:r>
                    <w:rPr>
                      <w:rFonts w:ascii="仿宋_GB2312" w:hAnsi="仿宋_GB2312" w:eastAsia="仿宋_GB2312" w:cs="仿宋_GB2312"/>
                      <w:color w:val="000000"/>
                      <w:sz w:val="18"/>
                    </w:rPr>
                    <w:t>4</w:t>
                  </w: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37F78A">
                  <w:pPr>
                    <w:pStyle w:val="4"/>
                    <w:jc w:val="center"/>
                  </w:pP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50242B">
                  <w:pPr>
                    <w:pStyle w:val="4"/>
                    <w:jc w:val="center"/>
                  </w:pPr>
                  <w:r>
                    <w:rPr>
                      <w:rFonts w:ascii="仿宋_GB2312" w:hAnsi="仿宋_GB2312" w:eastAsia="仿宋_GB2312" w:cs="仿宋_GB2312"/>
                      <w:color w:val="000000"/>
                      <w:sz w:val="18"/>
                    </w:rPr>
                    <w:t>2</w:t>
                  </w:r>
                </w:p>
              </w:tc>
              <w:tc>
                <w:tcPr>
                  <w:tcW w:w="3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5E4571">
                  <w:pPr>
                    <w:pStyle w:val="4"/>
                    <w:jc w:val="center"/>
                  </w:pP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71C77E"/>
              </w:tc>
              <w:tc>
                <w:tcPr>
                  <w:tcW w:w="4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0F80D2"/>
              </w:tc>
            </w:tr>
            <w:tr w14:paraId="6870E4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81D58E">
                  <w:pPr>
                    <w:pStyle w:val="4"/>
                    <w:jc w:val="center"/>
                  </w:pPr>
                  <w:r>
                    <w:rPr>
                      <w:rFonts w:ascii="仿宋_GB2312" w:hAnsi="仿宋_GB2312" w:eastAsia="仿宋_GB2312" w:cs="仿宋_GB2312"/>
                      <w:color w:val="000000"/>
                      <w:sz w:val="18"/>
                    </w:rPr>
                    <w:t>22</w:t>
                  </w:r>
                </w:p>
              </w:tc>
              <w:tc>
                <w:tcPr>
                  <w:tcW w:w="2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6D2D88">
                  <w:pPr>
                    <w:pStyle w:val="4"/>
                    <w:jc w:val="center"/>
                  </w:pPr>
                  <w:r>
                    <w:rPr>
                      <w:rFonts w:ascii="仿宋_GB2312" w:hAnsi="仿宋_GB2312" w:eastAsia="仿宋_GB2312" w:cs="仿宋_GB2312"/>
                      <w:color w:val="000000"/>
                      <w:sz w:val="18"/>
                    </w:rPr>
                    <w:t>胜利南街</w:t>
                  </w:r>
                </w:p>
              </w:tc>
              <w:tc>
                <w:tcPr>
                  <w:tcW w:w="1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156873">
                  <w:pPr>
                    <w:pStyle w:val="4"/>
                    <w:jc w:val="center"/>
                  </w:pPr>
                  <w:r>
                    <w:rPr>
                      <w:rFonts w:ascii="仿宋_GB2312" w:hAnsi="仿宋_GB2312" w:eastAsia="仿宋_GB2312" w:cs="仿宋_GB2312"/>
                      <w:color w:val="000000"/>
                      <w:sz w:val="18"/>
                    </w:rPr>
                    <w:t>田坝东街</w:t>
                  </w:r>
                </w:p>
              </w:tc>
              <w:tc>
                <w:tcPr>
                  <w:tcW w:w="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647C27">
                  <w:pPr>
                    <w:pStyle w:val="4"/>
                    <w:jc w:val="center"/>
                  </w:pPr>
                  <w:r>
                    <w:rPr>
                      <w:rFonts w:ascii="仿宋_GB2312" w:hAnsi="仿宋_GB2312" w:eastAsia="仿宋_GB2312" w:cs="仿宋_GB2312"/>
                      <w:color w:val="000000"/>
                      <w:sz w:val="18"/>
                    </w:rPr>
                    <w:t>文德街</w:t>
                  </w:r>
                </w:p>
              </w:tc>
              <w:tc>
                <w:tcPr>
                  <w:tcW w:w="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D30577">
                  <w:pPr>
                    <w:pStyle w:val="4"/>
                    <w:jc w:val="center"/>
                  </w:pPr>
                  <w:r>
                    <w:rPr>
                      <w:rFonts w:ascii="仿宋_GB2312" w:hAnsi="仿宋_GB2312" w:eastAsia="仿宋_GB2312" w:cs="仿宋_GB2312"/>
                      <w:color w:val="000000"/>
                      <w:sz w:val="18"/>
                    </w:rPr>
                    <w:t>3</w:t>
                  </w:r>
                </w:p>
              </w:tc>
              <w:tc>
                <w:tcPr>
                  <w:tcW w:w="4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5DCFD0">
                  <w:pPr>
                    <w:pStyle w:val="4"/>
                    <w:jc w:val="center"/>
                  </w:pPr>
                  <w:r>
                    <w:rPr>
                      <w:rFonts w:ascii="仿宋_GB2312" w:hAnsi="仿宋_GB2312" w:eastAsia="仿宋_GB2312" w:cs="仿宋_GB2312"/>
                      <w:color w:val="000000"/>
                      <w:sz w:val="18"/>
                    </w:rPr>
                    <w:t>103.67</w:t>
                  </w:r>
                </w:p>
              </w:tc>
              <w:tc>
                <w:tcPr>
                  <w:tcW w:w="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CE48E5">
                  <w:pPr>
                    <w:pStyle w:val="4"/>
                    <w:jc w:val="center"/>
                  </w:pPr>
                  <w:r>
                    <w:rPr>
                      <w:rFonts w:ascii="仿宋_GB2312" w:hAnsi="仿宋_GB2312" w:eastAsia="仿宋_GB2312" w:cs="仿宋_GB2312"/>
                      <w:color w:val="000000"/>
                      <w:sz w:val="18"/>
                    </w:rPr>
                    <w:t>997.84</w:t>
                  </w:r>
                </w:p>
              </w:tc>
              <w:tc>
                <w:tcPr>
                  <w:tcW w:w="4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346026">
                  <w:pPr>
                    <w:pStyle w:val="4"/>
                    <w:jc w:val="center"/>
                  </w:pPr>
                  <w:r>
                    <w:rPr>
                      <w:rFonts w:ascii="仿宋_GB2312" w:hAnsi="仿宋_GB2312" w:eastAsia="仿宋_GB2312" w:cs="仿宋_GB2312"/>
                      <w:color w:val="000000"/>
                      <w:sz w:val="18"/>
                    </w:rPr>
                    <w:t>103.67</w:t>
                  </w:r>
                </w:p>
              </w:tc>
              <w:tc>
                <w:tcPr>
                  <w:tcW w:w="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9223D0">
                  <w:pPr>
                    <w:pStyle w:val="4"/>
                    <w:jc w:val="center"/>
                  </w:pPr>
                  <w:r>
                    <w:rPr>
                      <w:rFonts w:ascii="仿宋_GB2312" w:hAnsi="仿宋_GB2312" w:eastAsia="仿宋_GB2312" w:cs="仿宋_GB2312"/>
                      <w:color w:val="000000"/>
                      <w:sz w:val="18"/>
                    </w:rPr>
                    <w:t>904.03</w:t>
                  </w:r>
                </w:p>
              </w:tc>
              <w:tc>
                <w:tcPr>
                  <w:tcW w:w="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B21771">
                  <w:pPr>
                    <w:pStyle w:val="4"/>
                    <w:jc w:val="center"/>
                  </w:pP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82DC2C">
                  <w:pPr>
                    <w:pStyle w:val="4"/>
                    <w:jc w:val="center"/>
                  </w:pPr>
                  <w:r>
                    <w:rPr>
                      <w:rFonts w:ascii="仿宋_GB2312" w:hAnsi="仿宋_GB2312" w:eastAsia="仿宋_GB2312" w:cs="仿宋_GB2312"/>
                      <w:color w:val="000000"/>
                      <w:sz w:val="18"/>
                    </w:rPr>
                    <w:t>3</w:t>
                  </w: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4C0291">
                  <w:pPr>
                    <w:pStyle w:val="4"/>
                    <w:jc w:val="center"/>
                  </w:pP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B91F46"/>
              </w:tc>
              <w:tc>
                <w:tcPr>
                  <w:tcW w:w="3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9E5530"/>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7DDF68"/>
              </w:tc>
              <w:tc>
                <w:tcPr>
                  <w:tcW w:w="4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7D635E"/>
              </w:tc>
            </w:tr>
            <w:tr w14:paraId="13ECB6F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4A5E59">
                  <w:pPr>
                    <w:pStyle w:val="4"/>
                    <w:jc w:val="center"/>
                  </w:pPr>
                  <w:r>
                    <w:rPr>
                      <w:rFonts w:ascii="仿宋_GB2312" w:hAnsi="仿宋_GB2312" w:eastAsia="仿宋_GB2312" w:cs="仿宋_GB2312"/>
                      <w:color w:val="000000"/>
                      <w:sz w:val="18"/>
                    </w:rPr>
                    <w:t>23</w:t>
                  </w:r>
                </w:p>
              </w:tc>
              <w:tc>
                <w:tcPr>
                  <w:tcW w:w="2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099E11">
                  <w:pPr>
                    <w:pStyle w:val="4"/>
                    <w:jc w:val="center"/>
                  </w:pPr>
                  <w:r>
                    <w:rPr>
                      <w:rFonts w:ascii="仿宋_GB2312" w:hAnsi="仿宋_GB2312" w:eastAsia="仿宋_GB2312" w:cs="仿宋_GB2312"/>
                      <w:color w:val="000000"/>
                      <w:sz w:val="18"/>
                    </w:rPr>
                    <w:t>胜利南街</w:t>
                  </w:r>
                </w:p>
              </w:tc>
              <w:tc>
                <w:tcPr>
                  <w:tcW w:w="1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EC3015">
                  <w:pPr>
                    <w:pStyle w:val="4"/>
                    <w:jc w:val="center"/>
                  </w:pPr>
                  <w:r>
                    <w:rPr>
                      <w:rFonts w:ascii="仿宋_GB2312" w:hAnsi="仿宋_GB2312" w:eastAsia="仿宋_GB2312" w:cs="仿宋_GB2312"/>
                      <w:color w:val="000000"/>
                      <w:sz w:val="18"/>
                    </w:rPr>
                    <w:t>文德街</w:t>
                  </w:r>
                </w:p>
              </w:tc>
              <w:tc>
                <w:tcPr>
                  <w:tcW w:w="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A05FE4">
                  <w:pPr>
                    <w:pStyle w:val="4"/>
                    <w:jc w:val="center"/>
                  </w:pPr>
                  <w:r>
                    <w:rPr>
                      <w:rFonts w:ascii="仿宋_GB2312" w:hAnsi="仿宋_GB2312" w:eastAsia="仿宋_GB2312" w:cs="仿宋_GB2312"/>
                      <w:color w:val="000000"/>
                      <w:sz w:val="18"/>
                    </w:rPr>
                    <w:t>文明街</w:t>
                  </w:r>
                </w:p>
              </w:tc>
              <w:tc>
                <w:tcPr>
                  <w:tcW w:w="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8034EC">
                  <w:pPr>
                    <w:pStyle w:val="4"/>
                    <w:jc w:val="center"/>
                  </w:pPr>
                  <w:r>
                    <w:rPr>
                      <w:rFonts w:ascii="仿宋_GB2312" w:hAnsi="仿宋_GB2312" w:eastAsia="仿宋_GB2312" w:cs="仿宋_GB2312"/>
                      <w:color w:val="000000"/>
                      <w:sz w:val="18"/>
                    </w:rPr>
                    <w:t>3</w:t>
                  </w:r>
                </w:p>
              </w:tc>
              <w:tc>
                <w:tcPr>
                  <w:tcW w:w="4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9A2403">
                  <w:pPr>
                    <w:pStyle w:val="4"/>
                    <w:jc w:val="center"/>
                  </w:pPr>
                  <w:r>
                    <w:rPr>
                      <w:rFonts w:ascii="仿宋_GB2312" w:hAnsi="仿宋_GB2312" w:eastAsia="仿宋_GB2312" w:cs="仿宋_GB2312"/>
                      <w:color w:val="000000"/>
                      <w:sz w:val="18"/>
                    </w:rPr>
                    <w:t>126.17</w:t>
                  </w:r>
                </w:p>
              </w:tc>
              <w:tc>
                <w:tcPr>
                  <w:tcW w:w="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BC1412">
                  <w:pPr>
                    <w:pStyle w:val="4"/>
                    <w:jc w:val="center"/>
                  </w:pPr>
                  <w:r>
                    <w:rPr>
                      <w:rFonts w:ascii="仿宋_GB2312" w:hAnsi="仿宋_GB2312" w:eastAsia="仿宋_GB2312" w:cs="仿宋_GB2312"/>
                      <w:color w:val="000000"/>
                      <w:sz w:val="18"/>
                    </w:rPr>
                    <w:t>1,168.55</w:t>
                  </w:r>
                </w:p>
              </w:tc>
              <w:tc>
                <w:tcPr>
                  <w:tcW w:w="4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D76659">
                  <w:pPr>
                    <w:pStyle w:val="4"/>
                    <w:jc w:val="center"/>
                  </w:pPr>
                  <w:r>
                    <w:rPr>
                      <w:rFonts w:ascii="仿宋_GB2312" w:hAnsi="仿宋_GB2312" w:eastAsia="仿宋_GB2312" w:cs="仿宋_GB2312"/>
                      <w:color w:val="000000"/>
                      <w:sz w:val="18"/>
                    </w:rPr>
                    <w:t>126.17</w:t>
                  </w:r>
                </w:p>
              </w:tc>
              <w:tc>
                <w:tcPr>
                  <w:tcW w:w="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1BB3B9">
                  <w:pPr>
                    <w:pStyle w:val="4"/>
                    <w:jc w:val="center"/>
                  </w:pPr>
                  <w:r>
                    <w:rPr>
                      <w:rFonts w:ascii="仿宋_GB2312" w:hAnsi="仿宋_GB2312" w:eastAsia="仿宋_GB2312" w:cs="仿宋_GB2312"/>
                      <w:color w:val="000000"/>
                      <w:sz w:val="18"/>
                    </w:rPr>
                    <w:t>1,365.31</w:t>
                  </w:r>
                </w:p>
              </w:tc>
              <w:tc>
                <w:tcPr>
                  <w:tcW w:w="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54A440">
                  <w:pPr>
                    <w:pStyle w:val="4"/>
                    <w:jc w:val="center"/>
                  </w:pP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77FAD1">
                  <w:pPr>
                    <w:pStyle w:val="4"/>
                    <w:jc w:val="center"/>
                  </w:pPr>
                  <w:r>
                    <w:rPr>
                      <w:rFonts w:ascii="仿宋_GB2312" w:hAnsi="仿宋_GB2312" w:eastAsia="仿宋_GB2312" w:cs="仿宋_GB2312"/>
                      <w:color w:val="000000"/>
                      <w:sz w:val="18"/>
                    </w:rPr>
                    <w:t>4</w:t>
                  </w: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079E46">
                  <w:pPr>
                    <w:pStyle w:val="4"/>
                    <w:jc w:val="center"/>
                  </w:pP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4FE63E">
                  <w:pPr>
                    <w:pStyle w:val="4"/>
                    <w:jc w:val="center"/>
                  </w:pPr>
                  <w:r>
                    <w:rPr>
                      <w:rFonts w:ascii="仿宋_GB2312" w:hAnsi="仿宋_GB2312" w:eastAsia="仿宋_GB2312" w:cs="仿宋_GB2312"/>
                      <w:color w:val="000000"/>
                      <w:sz w:val="18"/>
                    </w:rPr>
                    <w:t>4</w:t>
                  </w:r>
                </w:p>
              </w:tc>
              <w:tc>
                <w:tcPr>
                  <w:tcW w:w="3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3CDABE">
                  <w:pPr>
                    <w:pStyle w:val="4"/>
                    <w:jc w:val="center"/>
                  </w:pP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48635B"/>
              </w:tc>
              <w:tc>
                <w:tcPr>
                  <w:tcW w:w="4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BB10B2"/>
              </w:tc>
            </w:tr>
            <w:tr w14:paraId="36A33C3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0A0C83">
                  <w:pPr>
                    <w:pStyle w:val="4"/>
                    <w:jc w:val="center"/>
                  </w:pPr>
                  <w:r>
                    <w:rPr>
                      <w:rFonts w:ascii="仿宋_GB2312" w:hAnsi="仿宋_GB2312" w:eastAsia="仿宋_GB2312" w:cs="仿宋_GB2312"/>
                      <w:color w:val="000000"/>
                      <w:sz w:val="18"/>
                    </w:rPr>
                    <w:t>24</w:t>
                  </w:r>
                </w:p>
              </w:tc>
              <w:tc>
                <w:tcPr>
                  <w:tcW w:w="2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2E6291">
                  <w:pPr>
                    <w:pStyle w:val="4"/>
                    <w:jc w:val="center"/>
                  </w:pPr>
                  <w:r>
                    <w:rPr>
                      <w:rFonts w:ascii="仿宋_GB2312" w:hAnsi="仿宋_GB2312" w:eastAsia="仿宋_GB2312" w:cs="仿宋_GB2312"/>
                      <w:color w:val="000000"/>
                      <w:sz w:val="18"/>
                    </w:rPr>
                    <w:t>胜利南街</w:t>
                  </w:r>
                </w:p>
              </w:tc>
              <w:tc>
                <w:tcPr>
                  <w:tcW w:w="1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AD26B6">
                  <w:pPr>
                    <w:pStyle w:val="4"/>
                    <w:jc w:val="center"/>
                  </w:pPr>
                  <w:r>
                    <w:rPr>
                      <w:rFonts w:ascii="仿宋_GB2312" w:hAnsi="仿宋_GB2312" w:eastAsia="仿宋_GB2312" w:cs="仿宋_GB2312"/>
                      <w:color w:val="000000"/>
                      <w:sz w:val="18"/>
                    </w:rPr>
                    <w:t>文明街</w:t>
                  </w:r>
                </w:p>
              </w:tc>
              <w:tc>
                <w:tcPr>
                  <w:tcW w:w="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DA4303">
                  <w:pPr>
                    <w:pStyle w:val="4"/>
                    <w:jc w:val="center"/>
                  </w:pPr>
                  <w:r>
                    <w:rPr>
                      <w:rFonts w:ascii="仿宋_GB2312" w:hAnsi="仿宋_GB2312" w:eastAsia="仿宋_GB2312" w:cs="仿宋_GB2312"/>
                      <w:color w:val="000000"/>
                      <w:sz w:val="18"/>
                    </w:rPr>
                    <w:t>鱼凫巷</w:t>
                  </w:r>
                </w:p>
              </w:tc>
              <w:tc>
                <w:tcPr>
                  <w:tcW w:w="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E38CC8">
                  <w:pPr>
                    <w:pStyle w:val="4"/>
                    <w:jc w:val="center"/>
                  </w:pPr>
                  <w:r>
                    <w:rPr>
                      <w:rFonts w:ascii="仿宋_GB2312" w:hAnsi="仿宋_GB2312" w:eastAsia="仿宋_GB2312" w:cs="仿宋_GB2312"/>
                      <w:color w:val="000000"/>
                      <w:sz w:val="18"/>
                    </w:rPr>
                    <w:t>3</w:t>
                  </w:r>
                </w:p>
              </w:tc>
              <w:tc>
                <w:tcPr>
                  <w:tcW w:w="4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01540B">
                  <w:pPr>
                    <w:pStyle w:val="4"/>
                    <w:jc w:val="center"/>
                  </w:pPr>
                  <w:r>
                    <w:rPr>
                      <w:rFonts w:ascii="仿宋_GB2312" w:hAnsi="仿宋_GB2312" w:eastAsia="仿宋_GB2312" w:cs="仿宋_GB2312"/>
                      <w:color w:val="000000"/>
                      <w:sz w:val="18"/>
                    </w:rPr>
                    <w:t>100.82</w:t>
                  </w:r>
                </w:p>
              </w:tc>
              <w:tc>
                <w:tcPr>
                  <w:tcW w:w="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81FF5A">
                  <w:pPr>
                    <w:pStyle w:val="4"/>
                    <w:jc w:val="center"/>
                  </w:pPr>
                  <w:r>
                    <w:rPr>
                      <w:rFonts w:ascii="仿宋_GB2312" w:hAnsi="仿宋_GB2312" w:eastAsia="仿宋_GB2312" w:cs="仿宋_GB2312"/>
                      <w:color w:val="000000"/>
                      <w:sz w:val="18"/>
                    </w:rPr>
                    <w:t>769.24</w:t>
                  </w:r>
                </w:p>
              </w:tc>
              <w:tc>
                <w:tcPr>
                  <w:tcW w:w="4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1B9F66">
                  <w:pPr>
                    <w:pStyle w:val="4"/>
                    <w:jc w:val="center"/>
                  </w:pPr>
                </w:p>
              </w:tc>
              <w:tc>
                <w:tcPr>
                  <w:tcW w:w="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EA3B84">
                  <w:pPr>
                    <w:pStyle w:val="4"/>
                    <w:jc w:val="center"/>
                  </w:pPr>
                  <w:r>
                    <w:rPr>
                      <w:rFonts w:ascii="仿宋_GB2312" w:hAnsi="仿宋_GB2312" w:eastAsia="仿宋_GB2312" w:cs="仿宋_GB2312"/>
                      <w:color w:val="000000"/>
                      <w:sz w:val="18"/>
                    </w:rPr>
                    <w:t>959.52</w:t>
                  </w:r>
                </w:p>
              </w:tc>
              <w:tc>
                <w:tcPr>
                  <w:tcW w:w="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F60B1C">
                  <w:pPr>
                    <w:pStyle w:val="4"/>
                    <w:jc w:val="center"/>
                  </w:pP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7FB1A2">
                  <w:pPr>
                    <w:pStyle w:val="4"/>
                    <w:jc w:val="center"/>
                  </w:pPr>
                  <w:r>
                    <w:rPr>
                      <w:rFonts w:ascii="仿宋_GB2312" w:hAnsi="仿宋_GB2312" w:eastAsia="仿宋_GB2312" w:cs="仿宋_GB2312"/>
                      <w:color w:val="000000"/>
                      <w:sz w:val="18"/>
                    </w:rPr>
                    <w:t>4</w:t>
                  </w: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3D301A">
                  <w:pPr>
                    <w:pStyle w:val="4"/>
                    <w:jc w:val="center"/>
                  </w:pP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0B2D9D">
                  <w:pPr>
                    <w:pStyle w:val="4"/>
                    <w:jc w:val="center"/>
                  </w:pPr>
                  <w:r>
                    <w:rPr>
                      <w:rFonts w:ascii="仿宋_GB2312" w:hAnsi="仿宋_GB2312" w:eastAsia="仿宋_GB2312" w:cs="仿宋_GB2312"/>
                      <w:color w:val="000000"/>
                      <w:sz w:val="18"/>
                    </w:rPr>
                    <w:t>2</w:t>
                  </w:r>
                </w:p>
              </w:tc>
              <w:tc>
                <w:tcPr>
                  <w:tcW w:w="3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666FA8">
                  <w:pPr>
                    <w:pStyle w:val="4"/>
                    <w:jc w:val="center"/>
                  </w:pP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9955DA"/>
              </w:tc>
              <w:tc>
                <w:tcPr>
                  <w:tcW w:w="4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EBE82D"/>
              </w:tc>
            </w:tr>
            <w:tr w14:paraId="555BA1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FFD6D5">
                  <w:pPr>
                    <w:pStyle w:val="4"/>
                    <w:jc w:val="center"/>
                  </w:pPr>
                  <w:r>
                    <w:rPr>
                      <w:rFonts w:ascii="仿宋_GB2312" w:hAnsi="仿宋_GB2312" w:eastAsia="仿宋_GB2312" w:cs="仿宋_GB2312"/>
                      <w:color w:val="000000"/>
                      <w:sz w:val="18"/>
                    </w:rPr>
                    <w:t>25</w:t>
                  </w:r>
                </w:p>
              </w:tc>
              <w:tc>
                <w:tcPr>
                  <w:tcW w:w="2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1DFE03">
                  <w:pPr>
                    <w:pStyle w:val="4"/>
                    <w:jc w:val="center"/>
                  </w:pPr>
                  <w:r>
                    <w:rPr>
                      <w:rFonts w:ascii="仿宋_GB2312" w:hAnsi="仿宋_GB2312" w:eastAsia="仿宋_GB2312" w:cs="仿宋_GB2312"/>
                      <w:color w:val="000000"/>
                      <w:sz w:val="18"/>
                    </w:rPr>
                    <w:t>胜利南街</w:t>
                  </w:r>
                </w:p>
              </w:tc>
              <w:tc>
                <w:tcPr>
                  <w:tcW w:w="1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C6AEDD">
                  <w:pPr>
                    <w:pStyle w:val="4"/>
                    <w:jc w:val="center"/>
                  </w:pPr>
                  <w:r>
                    <w:rPr>
                      <w:rFonts w:ascii="仿宋_GB2312" w:hAnsi="仿宋_GB2312" w:eastAsia="仿宋_GB2312" w:cs="仿宋_GB2312"/>
                      <w:color w:val="000000"/>
                      <w:sz w:val="18"/>
                    </w:rPr>
                    <w:t>鱼凫巷</w:t>
                  </w:r>
                </w:p>
              </w:tc>
              <w:tc>
                <w:tcPr>
                  <w:tcW w:w="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E9D63F">
                  <w:pPr>
                    <w:pStyle w:val="4"/>
                    <w:jc w:val="center"/>
                  </w:pPr>
                  <w:r>
                    <w:rPr>
                      <w:rFonts w:ascii="仿宋_GB2312" w:hAnsi="仿宋_GB2312" w:eastAsia="仿宋_GB2312" w:cs="仿宋_GB2312"/>
                      <w:color w:val="000000"/>
                      <w:sz w:val="18"/>
                    </w:rPr>
                    <w:t>红旗大道</w:t>
                  </w:r>
                </w:p>
              </w:tc>
              <w:tc>
                <w:tcPr>
                  <w:tcW w:w="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1CFE0A">
                  <w:pPr>
                    <w:pStyle w:val="4"/>
                    <w:jc w:val="center"/>
                  </w:pPr>
                  <w:r>
                    <w:rPr>
                      <w:rFonts w:ascii="仿宋_GB2312" w:hAnsi="仿宋_GB2312" w:eastAsia="仿宋_GB2312" w:cs="仿宋_GB2312"/>
                      <w:color w:val="000000"/>
                      <w:sz w:val="18"/>
                    </w:rPr>
                    <w:t>3</w:t>
                  </w:r>
                </w:p>
              </w:tc>
              <w:tc>
                <w:tcPr>
                  <w:tcW w:w="4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F775DC">
                  <w:pPr>
                    <w:pStyle w:val="4"/>
                    <w:jc w:val="center"/>
                  </w:pPr>
                  <w:r>
                    <w:rPr>
                      <w:rFonts w:ascii="仿宋_GB2312" w:hAnsi="仿宋_GB2312" w:eastAsia="仿宋_GB2312" w:cs="仿宋_GB2312"/>
                      <w:color w:val="000000"/>
                      <w:sz w:val="18"/>
                    </w:rPr>
                    <w:t>218.03</w:t>
                  </w:r>
                </w:p>
              </w:tc>
              <w:tc>
                <w:tcPr>
                  <w:tcW w:w="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D86E51">
                  <w:pPr>
                    <w:pStyle w:val="4"/>
                    <w:jc w:val="center"/>
                  </w:pPr>
                  <w:r>
                    <w:rPr>
                      <w:rFonts w:ascii="仿宋_GB2312" w:hAnsi="仿宋_GB2312" w:eastAsia="仿宋_GB2312" w:cs="仿宋_GB2312"/>
                      <w:color w:val="000000"/>
                      <w:sz w:val="18"/>
                    </w:rPr>
                    <w:t>1,414.79</w:t>
                  </w:r>
                </w:p>
              </w:tc>
              <w:tc>
                <w:tcPr>
                  <w:tcW w:w="4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F7D7EA">
                  <w:pPr>
                    <w:pStyle w:val="4"/>
                    <w:jc w:val="center"/>
                  </w:pPr>
                  <w:r>
                    <w:rPr>
                      <w:rFonts w:ascii="仿宋_GB2312" w:hAnsi="仿宋_GB2312" w:eastAsia="仿宋_GB2312" w:cs="仿宋_GB2312"/>
                      <w:color w:val="000000"/>
                      <w:sz w:val="18"/>
                    </w:rPr>
                    <w:t>218.30</w:t>
                  </w:r>
                </w:p>
              </w:tc>
              <w:tc>
                <w:tcPr>
                  <w:tcW w:w="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5E56E9">
                  <w:pPr>
                    <w:pStyle w:val="4"/>
                    <w:jc w:val="center"/>
                  </w:pPr>
                  <w:r>
                    <w:rPr>
                      <w:rFonts w:ascii="仿宋_GB2312" w:hAnsi="仿宋_GB2312" w:eastAsia="仿宋_GB2312" w:cs="仿宋_GB2312"/>
                      <w:color w:val="000000"/>
                      <w:sz w:val="18"/>
                    </w:rPr>
                    <w:t>1,240.90</w:t>
                  </w:r>
                </w:p>
              </w:tc>
              <w:tc>
                <w:tcPr>
                  <w:tcW w:w="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1C7009">
                  <w:pPr>
                    <w:pStyle w:val="4"/>
                    <w:jc w:val="center"/>
                  </w:pP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15B0D4">
                  <w:pPr>
                    <w:pStyle w:val="4"/>
                    <w:jc w:val="center"/>
                  </w:pPr>
                  <w:r>
                    <w:rPr>
                      <w:rFonts w:ascii="仿宋_GB2312" w:hAnsi="仿宋_GB2312" w:eastAsia="仿宋_GB2312" w:cs="仿宋_GB2312"/>
                      <w:color w:val="000000"/>
                      <w:sz w:val="18"/>
                    </w:rPr>
                    <w:t>8</w:t>
                  </w: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AE78FF">
                  <w:pPr>
                    <w:pStyle w:val="4"/>
                    <w:jc w:val="center"/>
                  </w:pPr>
                  <w:r>
                    <w:rPr>
                      <w:rFonts w:ascii="仿宋_GB2312" w:hAnsi="仿宋_GB2312" w:eastAsia="仿宋_GB2312" w:cs="仿宋_GB2312"/>
                      <w:color w:val="000000"/>
                      <w:sz w:val="18"/>
                    </w:rPr>
                    <w:t>84.00</w:t>
                  </w: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280DC9">
                  <w:pPr>
                    <w:pStyle w:val="4"/>
                    <w:jc w:val="center"/>
                  </w:pPr>
                </w:p>
              </w:tc>
              <w:tc>
                <w:tcPr>
                  <w:tcW w:w="3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8B87C9"/>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B80CCE">
                  <w:pPr>
                    <w:pStyle w:val="4"/>
                    <w:jc w:val="center"/>
                  </w:pPr>
                  <w:r>
                    <w:rPr>
                      <w:rFonts w:ascii="仿宋_GB2312" w:hAnsi="仿宋_GB2312" w:eastAsia="仿宋_GB2312" w:cs="仿宋_GB2312"/>
                      <w:color w:val="000000"/>
                      <w:sz w:val="18"/>
                    </w:rPr>
                    <w:t>1</w:t>
                  </w:r>
                </w:p>
              </w:tc>
              <w:tc>
                <w:tcPr>
                  <w:tcW w:w="4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D2F46E">
                  <w:pPr>
                    <w:pStyle w:val="4"/>
                    <w:jc w:val="center"/>
                  </w:pPr>
                </w:p>
              </w:tc>
            </w:tr>
            <w:tr w14:paraId="6A7623E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653B16">
                  <w:pPr>
                    <w:pStyle w:val="4"/>
                    <w:jc w:val="center"/>
                  </w:pPr>
                  <w:r>
                    <w:rPr>
                      <w:rFonts w:ascii="仿宋_GB2312" w:hAnsi="仿宋_GB2312" w:eastAsia="仿宋_GB2312" w:cs="仿宋_GB2312"/>
                      <w:color w:val="000000"/>
                      <w:sz w:val="18"/>
                    </w:rPr>
                    <w:t>26</w:t>
                  </w:r>
                </w:p>
              </w:tc>
              <w:tc>
                <w:tcPr>
                  <w:tcW w:w="2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876935">
                  <w:pPr>
                    <w:pStyle w:val="4"/>
                    <w:jc w:val="center"/>
                  </w:pPr>
                  <w:r>
                    <w:rPr>
                      <w:rFonts w:ascii="仿宋_GB2312" w:hAnsi="仿宋_GB2312" w:eastAsia="仿宋_GB2312" w:cs="仿宋_GB2312"/>
                      <w:color w:val="000000"/>
                      <w:sz w:val="18"/>
                    </w:rPr>
                    <w:t>禹庙上街</w:t>
                  </w:r>
                </w:p>
              </w:tc>
              <w:tc>
                <w:tcPr>
                  <w:tcW w:w="1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E6EF0C">
                  <w:pPr>
                    <w:pStyle w:val="4"/>
                    <w:jc w:val="center"/>
                  </w:pPr>
                  <w:r>
                    <w:rPr>
                      <w:rFonts w:ascii="仿宋_GB2312" w:hAnsi="仿宋_GB2312" w:eastAsia="仿宋_GB2312" w:cs="仿宋_GB2312"/>
                      <w:color w:val="000000"/>
                      <w:sz w:val="18"/>
                    </w:rPr>
                    <w:t>红展东路</w:t>
                  </w:r>
                </w:p>
              </w:tc>
              <w:tc>
                <w:tcPr>
                  <w:tcW w:w="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13D5A5">
                  <w:pPr>
                    <w:pStyle w:val="4"/>
                    <w:jc w:val="center"/>
                  </w:pPr>
                  <w:r>
                    <w:rPr>
                      <w:rFonts w:ascii="仿宋_GB2312" w:hAnsi="仿宋_GB2312" w:eastAsia="仿宋_GB2312" w:cs="仿宋_GB2312"/>
                      <w:color w:val="000000"/>
                      <w:sz w:val="18"/>
                    </w:rPr>
                    <w:t>寿增路</w:t>
                  </w:r>
                </w:p>
              </w:tc>
              <w:tc>
                <w:tcPr>
                  <w:tcW w:w="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734F3B">
                  <w:pPr>
                    <w:pStyle w:val="4"/>
                    <w:jc w:val="center"/>
                  </w:pPr>
                  <w:r>
                    <w:rPr>
                      <w:rFonts w:ascii="仿宋_GB2312" w:hAnsi="仿宋_GB2312" w:eastAsia="仿宋_GB2312" w:cs="仿宋_GB2312"/>
                      <w:color w:val="000000"/>
                      <w:sz w:val="18"/>
                    </w:rPr>
                    <w:t>3</w:t>
                  </w:r>
                </w:p>
              </w:tc>
              <w:tc>
                <w:tcPr>
                  <w:tcW w:w="4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7B538F">
                  <w:pPr>
                    <w:pStyle w:val="4"/>
                    <w:jc w:val="center"/>
                  </w:pPr>
                  <w:r>
                    <w:rPr>
                      <w:rFonts w:ascii="仿宋_GB2312" w:hAnsi="仿宋_GB2312" w:eastAsia="仿宋_GB2312" w:cs="仿宋_GB2312"/>
                      <w:color w:val="000000"/>
                      <w:sz w:val="18"/>
                    </w:rPr>
                    <w:t>100.30</w:t>
                  </w:r>
                </w:p>
              </w:tc>
              <w:tc>
                <w:tcPr>
                  <w:tcW w:w="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FBB8B8">
                  <w:pPr>
                    <w:pStyle w:val="4"/>
                    <w:jc w:val="center"/>
                  </w:pPr>
                  <w:r>
                    <w:rPr>
                      <w:rFonts w:ascii="仿宋_GB2312" w:hAnsi="仿宋_GB2312" w:eastAsia="仿宋_GB2312" w:cs="仿宋_GB2312"/>
                      <w:color w:val="000000"/>
                      <w:sz w:val="18"/>
                    </w:rPr>
                    <w:t>677.14</w:t>
                  </w:r>
                </w:p>
              </w:tc>
              <w:tc>
                <w:tcPr>
                  <w:tcW w:w="4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1324F0">
                  <w:pPr>
                    <w:pStyle w:val="4"/>
                    <w:jc w:val="center"/>
                  </w:pPr>
                </w:p>
              </w:tc>
              <w:tc>
                <w:tcPr>
                  <w:tcW w:w="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C360D9">
                  <w:pPr>
                    <w:pStyle w:val="4"/>
                    <w:jc w:val="center"/>
                  </w:pPr>
                  <w:r>
                    <w:rPr>
                      <w:rFonts w:ascii="仿宋_GB2312" w:hAnsi="仿宋_GB2312" w:eastAsia="仿宋_GB2312" w:cs="仿宋_GB2312"/>
                      <w:color w:val="000000"/>
                      <w:sz w:val="18"/>
                    </w:rPr>
                    <w:t>1,780.55</w:t>
                  </w:r>
                </w:p>
              </w:tc>
              <w:tc>
                <w:tcPr>
                  <w:tcW w:w="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B5A821">
                  <w:pPr>
                    <w:pStyle w:val="4"/>
                    <w:jc w:val="center"/>
                  </w:pPr>
                  <w:r>
                    <w:rPr>
                      <w:rFonts w:ascii="仿宋_GB2312" w:hAnsi="仿宋_GB2312" w:eastAsia="仿宋_GB2312" w:cs="仿宋_GB2312"/>
                      <w:color w:val="000000"/>
                      <w:sz w:val="18"/>
                    </w:rPr>
                    <w:t>91.91</w:t>
                  </w: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1E747E">
                  <w:pPr>
                    <w:pStyle w:val="4"/>
                    <w:jc w:val="center"/>
                  </w:pP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08979E"/>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FE4415"/>
              </w:tc>
              <w:tc>
                <w:tcPr>
                  <w:tcW w:w="3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6101E2"/>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105DF1"/>
              </w:tc>
              <w:tc>
                <w:tcPr>
                  <w:tcW w:w="4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97B367"/>
              </w:tc>
            </w:tr>
            <w:tr w14:paraId="68F4797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65C86C">
                  <w:pPr>
                    <w:pStyle w:val="4"/>
                    <w:jc w:val="center"/>
                  </w:pPr>
                  <w:r>
                    <w:rPr>
                      <w:rFonts w:ascii="仿宋_GB2312" w:hAnsi="仿宋_GB2312" w:eastAsia="仿宋_GB2312" w:cs="仿宋_GB2312"/>
                      <w:color w:val="000000"/>
                      <w:sz w:val="18"/>
                    </w:rPr>
                    <w:t>27</w:t>
                  </w:r>
                </w:p>
              </w:tc>
              <w:tc>
                <w:tcPr>
                  <w:tcW w:w="2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4C8DFA">
                  <w:pPr>
                    <w:pStyle w:val="4"/>
                    <w:jc w:val="center"/>
                  </w:pPr>
                  <w:r>
                    <w:rPr>
                      <w:rFonts w:ascii="仿宋_GB2312" w:hAnsi="仿宋_GB2312" w:eastAsia="仿宋_GB2312" w:cs="仿宋_GB2312"/>
                      <w:color w:val="000000"/>
                      <w:sz w:val="18"/>
                    </w:rPr>
                    <w:t>禹庙上街</w:t>
                  </w:r>
                </w:p>
              </w:tc>
              <w:tc>
                <w:tcPr>
                  <w:tcW w:w="1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7553E9">
                  <w:pPr>
                    <w:pStyle w:val="4"/>
                    <w:jc w:val="center"/>
                  </w:pPr>
                  <w:r>
                    <w:rPr>
                      <w:rFonts w:ascii="仿宋_GB2312" w:hAnsi="仿宋_GB2312" w:eastAsia="仿宋_GB2312" w:cs="仿宋_GB2312"/>
                      <w:color w:val="000000"/>
                      <w:sz w:val="18"/>
                    </w:rPr>
                    <w:t>寿增路</w:t>
                  </w:r>
                </w:p>
              </w:tc>
              <w:tc>
                <w:tcPr>
                  <w:tcW w:w="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D09D4B">
                  <w:pPr>
                    <w:pStyle w:val="4"/>
                    <w:jc w:val="center"/>
                  </w:pPr>
                  <w:r>
                    <w:rPr>
                      <w:rFonts w:ascii="仿宋_GB2312" w:hAnsi="仿宋_GB2312" w:eastAsia="仿宋_GB2312" w:cs="仿宋_GB2312"/>
                      <w:color w:val="000000"/>
                      <w:sz w:val="18"/>
                    </w:rPr>
                    <w:t>田坝东街</w:t>
                  </w:r>
                </w:p>
              </w:tc>
              <w:tc>
                <w:tcPr>
                  <w:tcW w:w="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2B1A22">
                  <w:pPr>
                    <w:pStyle w:val="4"/>
                    <w:jc w:val="center"/>
                  </w:pPr>
                  <w:r>
                    <w:rPr>
                      <w:rFonts w:ascii="仿宋_GB2312" w:hAnsi="仿宋_GB2312" w:eastAsia="仿宋_GB2312" w:cs="仿宋_GB2312"/>
                      <w:color w:val="000000"/>
                      <w:sz w:val="18"/>
                    </w:rPr>
                    <w:t>3</w:t>
                  </w:r>
                </w:p>
              </w:tc>
              <w:tc>
                <w:tcPr>
                  <w:tcW w:w="4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857F6B">
                  <w:pPr>
                    <w:pStyle w:val="4"/>
                    <w:jc w:val="center"/>
                  </w:pPr>
                  <w:r>
                    <w:rPr>
                      <w:rFonts w:ascii="仿宋_GB2312" w:hAnsi="仿宋_GB2312" w:eastAsia="仿宋_GB2312" w:cs="仿宋_GB2312"/>
                      <w:color w:val="000000"/>
                      <w:sz w:val="18"/>
                    </w:rPr>
                    <w:t>133.45</w:t>
                  </w:r>
                </w:p>
              </w:tc>
              <w:tc>
                <w:tcPr>
                  <w:tcW w:w="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149E78">
                  <w:pPr>
                    <w:pStyle w:val="4"/>
                    <w:jc w:val="center"/>
                  </w:pPr>
                  <w:r>
                    <w:rPr>
                      <w:rFonts w:ascii="仿宋_GB2312" w:hAnsi="仿宋_GB2312" w:eastAsia="仿宋_GB2312" w:cs="仿宋_GB2312"/>
                      <w:color w:val="000000"/>
                      <w:sz w:val="18"/>
                    </w:rPr>
                    <w:t>929.52</w:t>
                  </w:r>
                </w:p>
              </w:tc>
              <w:tc>
                <w:tcPr>
                  <w:tcW w:w="4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776C75">
                  <w:pPr>
                    <w:pStyle w:val="4"/>
                    <w:jc w:val="center"/>
                  </w:pPr>
                  <w:r>
                    <w:rPr>
                      <w:rFonts w:ascii="仿宋_GB2312" w:hAnsi="仿宋_GB2312" w:eastAsia="仿宋_GB2312" w:cs="仿宋_GB2312"/>
                      <w:color w:val="000000"/>
                      <w:sz w:val="18"/>
                    </w:rPr>
                    <w:t>133.45</w:t>
                  </w:r>
                </w:p>
              </w:tc>
              <w:tc>
                <w:tcPr>
                  <w:tcW w:w="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9441C3">
                  <w:pPr>
                    <w:pStyle w:val="4"/>
                    <w:jc w:val="center"/>
                  </w:pPr>
                  <w:r>
                    <w:rPr>
                      <w:rFonts w:ascii="仿宋_GB2312" w:hAnsi="仿宋_GB2312" w:eastAsia="仿宋_GB2312" w:cs="仿宋_GB2312"/>
                      <w:color w:val="000000"/>
                      <w:sz w:val="18"/>
                    </w:rPr>
                    <w:t>1,100.86</w:t>
                  </w:r>
                </w:p>
              </w:tc>
              <w:tc>
                <w:tcPr>
                  <w:tcW w:w="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512DB2">
                  <w:pPr>
                    <w:pStyle w:val="4"/>
                    <w:jc w:val="center"/>
                  </w:pP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121196">
                  <w:pPr>
                    <w:pStyle w:val="4"/>
                    <w:jc w:val="center"/>
                  </w:pPr>
                  <w:r>
                    <w:rPr>
                      <w:rFonts w:ascii="仿宋_GB2312" w:hAnsi="仿宋_GB2312" w:eastAsia="仿宋_GB2312" w:cs="仿宋_GB2312"/>
                      <w:color w:val="000000"/>
                      <w:sz w:val="18"/>
                    </w:rPr>
                    <w:t>8</w:t>
                  </w: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FC155B">
                  <w:pPr>
                    <w:pStyle w:val="4"/>
                    <w:jc w:val="center"/>
                  </w:pP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ACFBBA"/>
              </w:tc>
              <w:tc>
                <w:tcPr>
                  <w:tcW w:w="3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49100C"/>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5C9A31"/>
              </w:tc>
              <w:tc>
                <w:tcPr>
                  <w:tcW w:w="4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3F7A32"/>
              </w:tc>
            </w:tr>
            <w:tr w14:paraId="4419B75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7D5D50">
                  <w:pPr>
                    <w:pStyle w:val="4"/>
                    <w:jc w:val="center"/>
                  </w:pPr>
                  <w:r>
                    <w:rPr>
                      <w:rFonts w:ascii="仿宋_GB2312" w:hAnsi="仿宋_GB2312" w:eastAsia="仿宋_GB2312" w:cs="仿宋_GB2312"/>
                      <w:color w:val="000000"/>
                      <w:sz w:val="18"/>
                    </w:rPr>
                    <w:t>28</w:t>
                  </w:r>
                </w:p>
              </w:tc>
              <w:tc>
                <w:tcPr>
                  <w:tcW w:w="2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267DE8">
                  <w:pPr>
                    <w:pStyle w:val="4"/>
                    <w:jc w:val="center"/>
                  </w:pPr>
                  <w:r>
                    <w:rPr>
                      <w:rFonts w:ascii="仿宋_GB2312" w:hAnsi="仿宋_GB2312" w:eastAsia="仿宋_GB2312" w:cs="仿宋_GB2312"/>
                      <w:color w:val="000000"/>
                      <w:sz w:val="18"/>
                    </w:rPr>
                    <w:t>禹庙上街</w:t>
                  </w:r>
                </w:p>
              </w:tc>
              <w:tc>
                <w:tcPr>
                  <w:tcW w:w="1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7E0450">
                  <w:pPr>
                    <w:pStyle w:val="4"/>
                    <w:jc w:val="center"/>
                  </w:pPr>
                  <w:r>
                    <w:rPr>
                      <w:rFonts w:ascii="仿宋_GB2312" w:hAnsi="仿宋_GB2312" w:eastAsia="仿宋_GB2312" w:cs="仿宋_GB2312"/>
                      <w:color w:val="000000"/>
                      <w:sz w:val="18"/>
                    </w:rPr>
                    <w:t>田坝东街</w:t>
                  </w:r>
                </w:p>
              </w:tc>
              <w:tc>
                <w:tcPr>
                  <w:tcW w:w="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556C48">
                  <w:pPr>
                    <w:pStyle w:val="4"/>
                    <w:jc w:val="center"/>
                  </w:pPr>
                  <w:r>
                    <w:rPr>
                      <w:rFonts w:ascii="仿宋_GB2312" w:hAnsi="仿宋_GB2312" w:eastAsia="仿宋_GB2312" w:cs="仿宋_GB2312"/>
                      <w:color w:val="000000"/>
                      <w:sz w:val="18"/>
                    </w:rPr>
                    <w:t>文明街</w:t>
                  </w:r>
                </w:p>
              </w:tc>
              <w:tc>
                <w:tcPr>
                  <w:tcW w:w="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F90684">
                  <w:pPr>
                    <w:pStyle w:val="4"/>
                    <w:jc w:val="center"/>
                  </w:pPr>
                  <w:r>
                    <w:rPr>
                      <w:rFonts w:ascii="仿宋_GB2312" w:hAnsi="仿宋_GB2312" w:eastAsia="仿宋_GB2312" w:cs="仿宋_GB2312"/>
                      <w:color w:val="000000"/>
                      <w:sz w:val="18"/>
                    </w:rPr>
                    <w:t>3</w:t>
                  </w:r>
                </w:p>
              </w:tc>
              <w:tc>
                <w:tcPr>
                  <w:tcW w:w="4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EBF309">
                  <w:pPr>
                    <w:pStyle w:val="4"/>
                    <w:jc w:val="center"/>
                  </w:pPr>
                  <w:r>
                    <w:rPr>
                      <w:rFonts w:ascii="仿宋_GB2312" w:hAnsi="仿宋_GB2312" w:eastAsia="仿宋_GB2312" w:cs="仿宋_GB2312"/>
                      <w:color w:val="000000"/>
                      <w:sz w:val="18"/>
                    </w:rPr>
                    <w:t>253.20</w:t>
                  </w:r>
                </w:p>
              </w:tc>
              <w:tc>
                <w:tcPr>
                  <w:tcW w:w="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CF9D88">
                  <w:pPr>
                    <w:pStyle w:val="4"/>
                    <w:jc w:val="center"/>
                  </w:pPr>
                  <w:r>
                    <w:rPr>
                      <w:rFonts w:ascii="仿宋_GB2312" w:hAnsi="仿宋_GB2312" w:eastAsia="仿宋_GB2312" w:cs="仿宋_GB2312"/>
                      <w:color w:val="000000"/>
                      <w:sz w:val="18"/>
                    </w:rPr>
                    <w:t>1,746.10</w:t>
                  </w:r>
                </w:p>
              </w:tc>
              <w:tc>
                <w:tcPr>
                  <w:tcW w:w="4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B6E8F6">
                  <w:pPr>
                    <w:pStyle w:val="4"/>
                    <w:jc w:val="center"/>
                  </w:pPr>
                  <w:r>
                    <w:rPr>
                      <w:rFonts w:ascii="仿宋_GB2312" w:hAnsi="仿宋_GB2312" w:eastAsia="仿宋_GB2312" w:cs="仿宋_GB2312"/>
                      <w:color w:val="000000"/>
                      <w:sz w:val="18"/>
                    </w:rPr>
                    <w:t>253.20</w:t>
                  </w:r>
                </w:p>
              </w:tc>
              <w:tc>
                <w:tcPr>
                  <w:tcW w:w="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E7ED4A">
                  <w:pPr>
                    <w:pStyle w:val="4"/>
                    <w:jc w:val="center"/>
                  </w:pPr>
                  <w:r>
                    <w:rPr>
                      <w:rFonts w:ascii="仿宋_GB2312" w:hAnsi="仿宋_GB2312" w:eastAsia="仿宋_GB2312" w:cs="仿宋_GB2312"/>
                      <w:color w:val="000000"/>
                      <w:sz w:val="18"/>
                    </w:rPr>
                    <w:t>4,926.21</w:t>
                  </w:r>
                </w:p>
              </w:tc>
              <w:tc>
                <w:tcPr>
                  <w:tcW w:w="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39DB8F">
                  <w:pPr>
                    <w:pStyle w:val="4"/>
                    <w:jc w:val="center"/>
                  </w:pP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1A031D">
                  <w:pPr>
                    <w:pStyle w:val="4"/>
                    <w:jc w:val="center"/>
                  </w:pPr>
                  <w:r>
                    <w:rPr>
                      <w:rFonts w:ascii="仿宋_GB2312" w:hAnsi="仿宋_GB2312" w:eastAsia="仿宋_GB2312" w:cs="仿宋_GB2312"/>
                      <w:color w:val="000000"/>
                      <w:sz w:val="18"/>
                    </w:rPr>
                    <w:t>22</w:t>
                  </w: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198F28">
                  <w:pPr>
                    <w:pStyle w:val="4"/>
                    <w:jc w:val="center"/>
                  </w:pP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5A9500">
                  <w:pPr>
                    <w:pStyle w:val="4"/>
                    <w:jc w:val="center"/>
                  </w:pPr>
                  <w:r>
                    <w:rPr>
                      <w:rFonts w:ascii="仿宋_GB2312" w:hAnsi="仿宋_GB2312" w:eastAsia="仿宋_GB2312" w:cs="仿宋_GB2312"/>
                      <w:color w:val="000000"/>
                      <w:sz w:val="18"/>
                    </w:rPr>
                    <w:t>6</w:t>
                  </w:r>
                </w:p>
              </w:tc>
              <w:tc>
                <w:tcPr>
                  <w:tcW w:w="3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07CCBC">
                  <w:pPr>
                    <w:pStyle w:val="4"/>
                    <w:jc w:val="center"/>
                  </w:pP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9F36C1"/>
              </w:tc>
              <w:tc>
                <w:tcPr>
                  <w:tcW w:w="4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1E85C6"/>
              </w:tc>
            </w:tr>
            <w:tr w14:paraId="269DEA2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391F65">
                  <w:pPr>
                    <w:pStyle w:val="4"/>
                    <w:jc w:val="center"/>
                  </w:pPr>
                  <w:r>
                    <w:rPr>
                      <w:rFonts w:ascii="仿宋_GB2312" w:hAnsi="仿宋_GB2312" w:eastAsia="仿宋_GB2312" w:cs="仿宋_GB2312"/>
                      <w:color w:val="000000"/>
                      <w:sz w:val="18"/>
                    </w:rPr>
                    <w:t>29</w:t>
                  </w:r>
                </w:p>
              </w:tc>
              <w:tc>
                <w:tcPr>
                  <w:tcW w:w="2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FCBB38">
                  <w:pPr>
                    <w:pStyle w:val="4"/>
                    <w:jc w:val="center"/>
                  </w:pPr>
                  <w:r>
                    <w:rPr>
                      <w:rFonts w:ascii="仿宋_GB2312" w:hAnsi="仿宋_GB2312" w:eastAsia="仿宋_GB2312" w:cs="仿宋_GB2312"/>
                      <w:color w:val="000000"/>
                      <w:sz w:val="18"/>
                    </w:rPr>
                    <w:t>禹庙下街</w:t>
                  </w:r>
                </w:p>
              </w:tc>
              <w:tc>
                <w:tcPr>
                  <w:tcW w:w="1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F835A6">
                  <w:pPr>
                    <w:pStyle w:val="4"/>
                    <w:jc w:val="center"/>
                  </w:pPr>
                  <w:r>
                    <w:rPr>
                      <w:rFonts w:ascii="仿宋_GB2312" w:hAnsi="仿宋_GB2312" w:eastAsia="仿宋_GB2312" w:cs="仿宋_GB2312"/>
                      <w:color w:val="000000"/>
                      <w:sz w:val="18"/>
                    </w:rPr>
                    <w:t>文明路</w:t>
                  </w:r>
                </w:p>
              </w:tc>
              <w:tc>
                <w:tcPr>
                  <w:tcW w:w="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931C6C">
                  <w:pPr>
                    <w:pStyle w:val="4"/>
                    <w:jc w:val="center"/>
                  </w:pPr>
                  <w:r>
                    <w:rPr>
                      <w:rFonts w:ascii="仿宋_GB2312" w:hAnsi="仿宋_GB2312" w:eastAsia="仿宋_GB2312" w:cs="仿宋_GB2312"/>
                      <w:color w:val="000000"/>
                      <w:sz w:val="18"/>
                    </w:rPr>
                    <w:t>兴德街</w:t>
                  </w:r>
                </w:p>
              </w:tc>
              <w:tc>
                <w:tcPr>
                  <w:tcW w:w="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187EBA">
                  <w:pPr>
                    <w:pStyle w:val="4"/>
                    <w:jc w:val="center"/>
                  </w:pPr>
                  <w:r>
                    <w:rPr>
                      <w:rFonts w:ascii="仿宋_GB2312" w:hAnsi="仿宋_GB2312" w:eastAsia="仿宋_GB2312" w:cs="仿宋_GB2312"/>
                      <w:color w:val="000000"/>
                      <w:sz w:val="18"/>
                    </w:rPr>
                    <w:t>3</w:t>
                  </w:r>
                </w:p>
              </w:tc>
              <w:tc>
                <w:tcPr>
                  <w:tcW w:w="4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E44076">
                  <w:pPr>
                    <w:pStyle w:val="4"/>
                    <w:jc w:val="center"/>
                  </w:pPr>
                  <w:r>
                    <w:rPr>
                      <w:rFonts w:ascii="仿宋_GB2312" w:hAnsi="仿宋_GB2312" w:eastAsia="仿宋_GB2312" w:cs="仿宋_GB2312"/>
                      <w:color w:val="000000"/>
                      <w:sz w:val="18"/>
                    </w:rPr>
                    <w:t>275.92</w:t>
                  </w:r>
                </w:p>
              </w:tc>
              <w:tc>
                <w:tcPr>
                  <w:tcW w:w="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66706A">
                  <w:pPr>
                    <w:pStyle w:val="4"/>
                    <w:jc w:val="center"/>
                  </w:pPr>
                  <w:r>
                    <w:rPr>
                      <w:rFonts w:ascii="仿宋_GB2312" w:hAnsi="仿宋_GB2312" w:eastAsia="仿宋_GB2312" w:cs="仿宋_GB2312"/>
                      <w:color w:val="000000"/>
                      <w:sz w:val="18"/>
                    </w:rPr>
                    <w:t>1,698.45</w:t>
                  </w:r>
                </w:p>
              </w:tc>
              <w:tc>
                <w:tcPr>
                  <w:tcW w:w="4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95C009">
                  <w:pPr>
                    <w:pStyle w:val="4"/>
                    <w:jc w:val="center"/>
                  </w:pPr>
                  <w:r>
                    <w:rPr>
                      <w:rFonts w:ascii="仿宋_GB2312" w:hAnsi="仿宋_GB2312" w:eastAsia="仿宋_GB2312" w:cs="仿宋_GB2312"/>
                      <w:color w:val="000000"/>
                      <w:sz w:val="18"/>
                    </w:rPr>
                    <w:t>275.92</w:t>
                  </w:r>
                </w:p>
              </w:tc>
              <w:tc>
                <w:tcPr>
                  <w:tcW w:w="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6FDFBF">
                  <w:pPr>
                    <w:pStyle w:val="4"/>
                    <w:jc w:val="center"/>
                  </w:pPr>
                  <w:r>
                    <w:rPr>
                      <w:rFonts w:ascii="仿宋_GB2312" w:hAnsi="仿宋_GB2312" w:eastAsia="仿宋_GB2312" w:cs="仿宋_GB2312"/>
                      <w:color w:val="000000"/>
                      <w:sz w:val="18"/>
                    </w:rPr>
                    <w:t>2,133.05</w:t>
                  </w:r>
                </w:p>
              </w:tc>
              <w:tc>
                <w:tcPr>
                  <w:tcW w:w="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642A07">
                  <w:pPr>
                    <w:pStyle w:val="4"/>
                    <w:jc w:val="center"/>
                  </w:pP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8F1BA9">
                  <w:pPr>
                    <w:pStyle w:val="4"/>
                    <w:jc w:val="center"/>
                  </w:pPr>
                  <w:r>
                    <w:rPr>
                      <w:rFonts w:ascii="仿宋_GB2312" w:hAnsi="仿宋_GB2312" w:eastAsia="仿宋_GB2312" w:cs="仿宋_GB2312"/>
                      <w:color w:val="000000"/>
                      <w:sz w:val="18"/>
                    </w:rPr>
                    <w:t>24</w:t>
                  </w: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AC109F">
                  <w:pPr>
                    <w:pStyle w:val="4"/>
                    <w:jc w:val="center"/>
                  </w:pPr>
                  <w:r>
                    <w:rPr>
                      <w:rFonts w:ascii="仿宋_GB2312" w:hAnsi="仿宋_GB2312" w:eastAsia="仿宋_GB2312" w:cs="仿宋_GB2312"/>
                      <w:color w:val="000000"/>
                      <w:sz w:val="18"/>
                    </w:rPr>
                    <w:t>108.00</w:t>
                  </w: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5EE4B2">
                  <w:pPr>
                    <w:pStyle w:val="4"/>
                    <w:jc w:val="center"/>
                  </w:pPr>
                  <w:r>
                    <w:rPr>
                      <w:rFonts w:ascii="仿宋_GB2312" w:hAnsi="仿宋_GB2312" w:eastAsia="仿宋_GB2312" w:cs="仿宋_GB2312"/>
                      <w:color w:val="000000"/>
                      <w:sz w:val="18"/>
                    </w:rPr>
                    <w:t>2</w:t>
                  </w:r>
                </w:p>
              </w:tc>
              <w:tc>
                <w:tcPr>
                  <w:tcW w:w="3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FFA62D">
                  <w:pPr>
                    <w:pStyle w:val="4"/>
                    <w:jc w:val="center"/>
                  </w:pP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71610B"/>
              </w:tc>
              <w:tc>
                <w:tcPr>
                  <w:tcW w:w="4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4B4BFD"/>
              </w:tc>
            </w:tr>
            <w:tr w14:paraId="45F7E81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C6F31D">
                  <w:pPr>
                    <w:pStyle w:val="4"/>
                    <w:jc w:val="center"/>
                  </w:pPr>
                  <w:r>
                    <w:rPr>
                      <w:rFonts w:ascii="仿宋_GB2312" w:hAnsi="仿宋_GB2312" w:eastAsia="仿宋_GB2312" w:cs="仿宋_GB2312"/>
                      <w:color w:val="000000"/>
                      <w:sz w:val="18"/>
                    </w:rPr>
                    <w:t>30</w:t>
                  </w:r>
                </w:p>
              </w:tc>
              <w:tc>
                <w:tcPr>
                  <w:tcW w:w="2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A89CC4">
                  <w:pPr>
                    <w:pStyle w:val="4"/>
                    <w:jc w:val="center"/>
                  </w:pPr>
                  <w:r>
                    <w:rPr>
                      <w:rFonts w:ascii="仿宋_GB2312" w:hAnsi="仿宋_GB2312" w:eastAsia="仿宋_GB2312" w:cs="仿宋_GB2312"/>
                      <w:color w:val="000000"/>
                      <w:sz w:val="18"/>
                    </w:rPr>
                    <w:t>禹庙下街</w:t>
                  </w:r>
                </w:p>
              </w:tc>
              <w:tc>
                <w:tcPr>
                  <w:tcW w:w="1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4ECB17">
                  <w:pPr>
                    <w:pStyle w:val="4"/>
                    <w:jc w:val="center"/>
                  </w:pPr>
                  <w:r>
                    <w:rPr>
                      <w:rFonts w:ascii="仿宋_GB2312" w:hAnsi="仿宋_GB2312" w:eastAsia="仿宋_GB2312" w:cs="仿宋_GB2312"/>
                      <w:color w:val="000000"/>
                      <w:sz w:val="18"/>
                    </w:rPr>
                    <w:t>兴德街</w:t>
                  </w:r>
                </w:p>
              </w:tc>
              <w:tc>
                <w:tcPr>
                  <w:tcW w:w="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58753D">
                  <w:pPr>
                    <w:pStyle w:val="4"/>
                    <w:jc w:val="center"/>
                  </w:pPr>
                  <w:r>
                    <w:rPr>
                      <w:rFonts w:ascii="仿宋_GB2312" w:hAnsi="仿宋_GB2312" w:eastAsia="仿宋_GB2312" w:cs="仿宋_GB2312"/>
                      <w:color w:val="000000"/>
                      <w:sz w:val="18"/>
                    </w:rPr>
                    <w:t>温郫路</w:t>
                  </w:r>
                </w:p>
              </w:tc>
              <w:tc>
                <w:tcPr>
                  <w:tcW w:w="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07FD6A">
                  <w:pPr>
                    <w:pStyle w:val="4"/>
                    <w:jc w:val="center"/>
                  </w:pPr>
                  <w:r>
                    <w:rPr>
                      <w:rFonts w:ascii="仿宋_GB2312" w:hAnsi="仿宋_GB2312" w:eastAsia="仿宋_GB2312" w:cs="仿宋_GB2312"/>
                      <w:color w:val="000000"/>
                      <w:sz w:val="18"/>
                    </w:rPr>
                    <w:t>3</w:t>
                  </w:r>
                </w:p>
              </w:tc>
              <w:tc>
                <w:tcPr>
                  <w:tcW w:w="4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6A737B">
                  <w:pPr>
                    <w:pStyle w:val="4"/>
                    <w:jc w:val="center"/>
                  </w:pPr>
                  <w:r>
                    <w:rPr>
                      <w:rFonts w:ascii="仿宋_GB2312" w:hAnsi="仿宋_GB2312" w:eastAsia="仿宋_GB2312" w:cs="仿宋_GB2312"/>
                      <w:color w:val="000000"/>
                      <w:sz w:val="18"/>
                    </w:rPr>
                    <w:t>160.77</w:t>
                  </w:r>
                </w:p>
              </w:tc>
              <w:tc>
                <w:tcPr>
                  <w:tcW w:w="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2659D8">
                  <w:pPr>
                    <w:pStyle w:val="4"/>
                    <w:jc w:val="center"/>
                  </w:pPr>
                  <w:r>
                    <w:rPr>
                      <w:rFonts w:ascii="仿宋_GB2312" w:hAnsi="仿宋_GB2312" w:eastAsia="仿宋_GB2312" w:cs="仿宋_GB2312"/>
                      <w:color w:val="000000"/>
                      <w:sz w:val="18"/>
                    </w:rPr>
                    <w:t>901.81</w:t>
                  </w:r>
                </w:p>
              </w:tc>
              <w:tc>
                <w:tcPr>
                  <w:tcW w:w="4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E3F66C">
                  <w:pPr>
                    <w:pStyle w:val="4"/>
                    <w:jc w:val="center"/>
                  </w:pPr>
                  <w:r>
                    <w:rPr>
                      <w:rFonts w:ascii="仿宋_GB2312" w:hAnsi="仿宋_GB2312" w:eastAsia="仿宋_GB2312" w:cs="仿宋_GB2312"/>
                      <w:color w:val="000000"/>
                      <w:sz w:val="18"/>
                    </w:rPr>
                    <w:t>160.77</w:t>
                  </w:r>
                </w:p>
              </w:tc>
              <w:tc>
                <w:tcPr>
                  <w:tcW w:w="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E17BA0">
                  <w:pPr>
                    <w:pStyle w:val="4"/>
                    <w:jc w:val="center"/>
                  </w:pPr>
                  <w:r>
                    <w:rPr>
                      <w:rFonts w:ascii="仿宋_GB2312" w:hAnsi="仿宋_GB2312" w:eastAsia="仿宋_GB2312" w:cs="仿宋_GB2312"/>
                      <w:color w:val="000000"/>
                      <w:sz w:val="18"/>
                    </w:rPr>
                    <w:t>799.32</w:t>
                  </w:r>
                </w:p>
              </w:tc>
              <w:tc>
                <w:tcPr>
                  <w:tcW w:w="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B006CE">
                  <w:pPr>
                    <w:pStyle w:val="4"/>
                    <w:jc w:val="center"/>
                  </w:pP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E4751B">
                  <w:pPr>
                    <w:pStyle w:val="4"/>
                    <w:jc w:val="center"/>
                  </w:pPr>
                  <w:r>
                    <w:rPr>
                      <w:rFonts w:ascii="仿宋_GB2312" w:hAnsi="仿宋_GB2312" w:eastAsia="仿宋_GB2312" w:cs="仿宋_GB2312"/>
                      <w:color w:val="000000"/>
                      <w:sz w:val="18"/>
                    </w:rPr>
                    <w:t>9</w:t>
                  </w: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F44E1D">
                  <w:pPr>
                    <w:pStyle w:val="4"/>
                    <w:jc w:val="center"/>
                  </w:pP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46A41D"/>
              </w:tc>
              <w:tc>
                <w:tcPr>
                  <w:tcW w:w="3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1D34DD"/>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04D71A"/>
              </w:tc>
              <w:tc>
                <w:tcPr>
                  <w:tcW w:w="4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CB62AA"/>
              </w:tc>
            </w:tr>
            <w:tr w14:paraId="5B6F85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1057E9">
                  <w:pPr>
                    <w:pStyle w:val="4"/>
                    <w:jc w:val="center"/>
                  </w:pPr>
                  <w:r>
                    <w:rPr>
                      <w:rFonts w:ascii="仿宋_GB2312" w:hAnsi="仿宋_GB2312" w:eastAsia="仿宋_GB2312" w:cs="仿宋_GB2312"/>
                      <w:color w:val="000000"/>
                      <w:sz w:val="18"/>
                    </w:rPr>
                    <w:t>31</w:t>
                  </w:r>
                </w:p>
              </w:tc>
              <w:tc>
                <w:tcPr>
                  <w:tcW w:w="2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5015AA">
                  <w:pPr>
                    <w:pStyle w:val="4"/>
                    <w:jc w:val="center"/>
                  </w:pPr>
                  <w:r>
                    <w:rPr>
                      <w:rFonts w:ascii="仿宋_GB2312" w:hAnsi="仿宋_GB2312" w:eastAsia="仿宋_GB2312" w:cs="仿宋_GB2312"/>
                      <w:color w:val="000000"/>
                      <w:sz w:val="18"/>
                    </w:rPr>
                    <w:t>同心路</w:t>
                  </w:r>
                </w:p>
              </w:tc>
              <w:tc>
                <w:tcPr>
                  <w:tcW w:w="1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F06080">
                  <w:pPr>
                    <w:pStyle w:val="4"/>
                    <w:jc w:val="center"/>
                  </w:pPr>
                  <w:r>
                    <w:rPr>
                      <w:rFonts w:ascii="仿宋_GB2312" w:hAnsi="仿宋_GB2312" w:eastAsia="仿宋_GB2312" w:cs="仿宋_GB2312"/>
                      <w:color w:val="000000"/>
                      <w:sz w:val="18"/>
                    </w:rPr>
                    <w:t>田坝东街</w:t>
                  </w:r>
                </w:p>
              </w:tc>
              <w:tc>
                <w:tcPr>
                  <w:tcW w:w="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C436DE">
                  <w:pPr>
                    <w:pStyle w:val="4"/>
                    <w:jc w:val="center"/>
                  </w:pPr>
                  <w:r>
                    <w:rPr>
                      <w:rFonts w:ascii="仿宋_GB2312" w:hAnsi="仿宋_GB2312" w:eastAsia="仿宋_GB2312" w:cs="仿宋_GB2312"/>
                      <w:color w:val="000000"/>
                      <w:sz w:val="18"/>
                    </w:rPr>
                    <w:t>文明街</w:t>
                  </w:r>
                </w:p>
              </w:tc>
              <w:tc>
                <w:tcPr>
                  <w:tcW w:w="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18A624">
                  <w:pPr>
                    <w:pStyle w:val="4"/>
                    <w:jc w:val="center"/>
                  </w:pPr>
                  <w:r>
                    <w:rPr>
                      <w:rFonts w:ascii="仿宋_GB2312" w:hAnsi="仿宋_GB2312" w:eastAsia="仿宋_GB2312" w:cs="仿宋_GB2312"/>
                      <w:color w:val="000000"/>
                      <w:sz w:val="18"/>
                    </w:rPr>
                    <w:t>3</w:t>
                  </w:r>
                </w:p>
              </w:tc>
              <w:tc>
                <w:tcPr>
                  <w:tcW w:w="4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D0C504">
                  <w:pPr>
                    <w:pStyle w:val="4"/>
                    <w:jc w:val="center"/>
                  </w:pPr>
                  <w:r>
                    <w:rPr>
                      <w:rFonts w:ascii="仿宋_GB2312" w:hAnsi="仿宋_GB2312" w:eastAsia="仿宋_GB2312" w:cs="仿宋_GB2312"/>
                      <w:color w:val="000000"/>
                      <w:sz w:val="18"/>
                    </w:rPr>
                    <w:t>206.20</w:t>
                  </w:r>
                </w:p>
              </w:tc>
              <w:tc>
                <w:tcPr>
                  <w:tcW w:w="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82E2B8">
                  <w:pPr>
                    <w:pStyle w:val="4"/>
                    <w:jc w:val="center"/>
                  </w:pPr>
                  <w:r>
                    <w:rPr>
                      <w:rFonts w:ascii="仿宋_GB2312" w:hAnsi="仿宋_GB2312" w:eastAsia="仿宋_GB2312" w:cs="仿宋_GB2312"/>
                      <w:color w:val="000000"/>
                      <w:sz w:val="18"/>
                    </w:rPr>
                    <w:t>1,588.65</w:t>
                  </w:r>
                </w:p>
              </w:tc>
              <w:tc>
                <w:tcPr>
                  <w:tcW w:w="4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02B634">
                  <w:pPr>
                    <w:pStyle w:val="4"/>
                    <w:jc w:val="center"/>
                  </w:pPr>
                  <w:r>
                    <w:rPr>
                      <w:rFonts w:ascii="仿宋_GB2312" w:hAnsi="仿宋_GB2312" w:eastAsia="仿宋_GB2312" w:cs="仿宋_GB2312"/>
                      <w:color w:val="000000"/>
                      <w:sz w:val="18"/>
                    </w:rPr>
                    <w:t>206.20</w:t>
                  </w:r>
                </w:p>
              </w:tc>
              <w:tc>
                <w:tcPr>
                  <w:tcW w:w="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01096D">
                  <w:pPr>
                    <w:pStyle w:val="4"/>
                    <w:jc w:val="center"/>
                  </w:pPr>
                  <w:r>
                    <w:rPr>
                      <w:rFonts w:ascii="仿宋_GB2312" w:hAnsi="仿宋_GB2312" w:eastAsia="仿宋_GB2312" w:cs="仿宋_GB2312"/>
                      <w:color w:val="000000"/>
                      <w:sz w:val="18"/>
                    </w:rPr>
                    <w:t>1,341.24</w:t>
                  </w:r>
                </w:p>
              </w:tc>
              <w:tc>
                <w:tcPr>
                  <w:tcW w:w="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67700C">
                  <w:pPr>
                    <w:pStyle w:val="4"/>
                    <w:jc w:val="center"/>
                  </w:pPr>
                  <w:r>
                    <w:rPr>
                      <w:rFonts w:ascii="仿宋_GB2312" w:hAnsi="仿宋_GB2312" w:eastAsia="仿宋_GB2312" w:cs="仿宋_GB2312"/>
                      <w:color w:val="000000"/>
                      <w:sz w:val="18"/>
                    </w:rPr>
                    <w:t>1,187.85</w:t>
                  </w: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A57E79">
                  <w:pPr>
                    <w:pStyle w:val="4"/>
                    <w:jc w:val="center"/>
                  </w:pPr>
                  <w:r>
                    <w:rPr>
                      <w:rFonts w:ascii="仿宋_GB2312" w:hAnsi="仿宋_GB2312" w:eastAsia="仿宋_GB2312" w:cs="仿宋_GB2312"/>
                      <w:color w:val="000000"/>
                      <w:sz w:val="18"/>
                    </w:rPr>
                    <w:t>8</w:t>
                  </w: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4A385B">
                  <w:pPr>
                    <w:pStyle w:val="4"/>
                    <w:jc w:val="center"/>
                  </w:pP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AFA1A7"/>
              </w:tc>
              <w:tc>
                <w:tcPr>
                  <w:tcW w:w="3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C48CB4"/>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A7A7E9"/>
              </w:tc>
              <w:tc>
                <w:tcPr>
                  <w:tcW w:w="4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56FF7D"/>
              </w:tc>
            </w:tr>
            <w:tr w14:paraId="56CED58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502248">
                  <w:pPr>
                    <w:pStyle w:val="4"/>
                    <w:jc w:val="center"/>
                  </w:pPr>
                  <w:r>
                    <w:rPr>
                      <w:rFonts w:ascii="仿宋_GB2312" w:hAnsi="仿宋_GB2312" w:eastAsia="仿宋_GB2312" w:cs="仿宋_GB2312"/>
                      <w:color w:val="000000"/>
                      <w:sz w:val="18"/>
                    </w:rPr>
                    <w:t>32</w:t>
                  </w:r>
                </w:p>
              </w:tc>
              <w:tc>
                <w:tcPr>
                  <w:tcW w:w="2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458DEE">
                  <w:pPr>
                    <w:pStyle w:val="4"/>
                    <w:jc w:val="center"/>
                  </w:pPr>
                  <w:r>
                    <w:rPr>
                      <w:rFonts w:ascii="仿宋_GB2312" w:hAnsi="仿宋_GB2312" w:eastAsia="仿宋_GB2312" w:cs="仿宋_GB2312"/>
                      <w:color w:val="000000"/>
                      <w:sz w:val="18"/>
                    </w:rPr>
                    <w:t>同心路</w:t>
                  </w:r>
                </w:p>
              </w:tc>
              <w:tc>
                <w:tcPr>
                  <w:tcW w:w="1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28737F">
                  <w:pPr>
                    <w:pStyle w:val="4"/>
                    <w:jc w:val="center"/>
                  </w:pPr>
                  <w:r>
                    <w:rPr>
                      <w:rFonts w:ascii="仿宋_GB2312" w:hAnsi="仿宋_GB2312" w:eastAsia="仿宋_GB2312" w:cs="仿宋_GB2312"/>
                      <w:color w:val="000000"/>
                      <w:sz w:val="18"/>
                    </w:rPr>
                    <w:t>文明街</w:t>
                  </w:r>
                </w:p>
              </w:tc>
              <w:tc>
                <w:tcPr>
                  <w:tcW w:w="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108309">
                  <w:pPr>
                    <w:pStyle w:val="4"/>
                    <w:jc w:val="center"/>
                  </w:pPr>
                  <w:r>
                    <w:rPr>
                      <w:rFonts w:ascii="仿宋_GB2312" w:hAnsi="仿宋_GB2312" w:eastAsia="仿宋_GB2312" w:cs="仿宋_GB2312"/>
                      <w:color w:val="000000"/>
                      <w:sz w:val="18"/>
                    </w:rPr>
                    <w:t>红旗大道</w:t>
                  </w:r>
                </w:p>
              </w:tc>
              <w:tc>
                <w:tcPr>
                  <w:tcW w:w="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7B5056">
                  <w:pPr>
                    <w:pStyle w:val="4"/>
                    <w:jc w:val="center"/>
                  </w:pPr>
                  <w:r>
                    <w:rPr>
                      <w:rFonts w:ascii="仿宋_GB2312" w:hAnsi="仿宋_GB2312" w:eastAsia="仿宋_GB2312" w:cs="仿宋_GB2312"/>
                      <w:color w:val="000000"/>
                      <w:sz w:val="18"/>
                    </w:rPr>
                    <w:t>3</w:t>
                  </w:r>
                </w:p>
              </w:tc>
              <w:tc>
                <w:tcPr>
                  <w:tcW w:w="4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44A5DD">
                  <w:pPr>
                    <w:pStyle w:val="4"/>
                    <w:jc w:val="center"/>
                  </w:pPr>
                  <w:r>
                    <w:rPr>
                      <w:rFonts w:ascii="仿宋_GB2312" w:hAnsi="仿宋_GB2312" w:eastAsia="仿宋_GB2312" w:cs="仿宋_GB2312"/>
                      <w:color w:val="000000"/>
                      <w:sz w:val="18"/>
                    </w:rPr>
                    <w:t>396.19</w:t>
                  </w:r>
                </w:p>
              </w:tc>
              <w:tc>
                <w:tcPr>
                  <w:tcW w:w="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F5D847">
                  <w:pPr>
                    <w:pStyle w:val="4"/>
                    <w:jc w:val="center"/>
                  </w:pPr>
                  <w:r>
                    <w:rPr>
                      <w:rFonts w:ascii="仿宋_GB2312" w:hAnsi="仿宋_GB2312" w:eastAsia="仿宋_GB2312" w:cs="仿宋_GB2312"/>
                      <w:color w:val="000000"/>
                      <w:sz w:val="18"/>
                    </w:rPr>
                    <w:t>6,534.64</w:t>
                  </w:r>
                </w:p>
              </w:tc>
              <w:tc>
                <w:tcPr>
                  <w:tcW w:w="4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8CD357">
                  <w:pPr>
                    <w:pStyle w:val="4"/>
                    <w:jc w:val="center"/>
                  </w:pPr>
                  <w:r>
                    <w:rPr>
                      <w:rFonts w:ascii="仿宋_GB2312" w:hAnsi="仿宋_GB2312" w:eastAsia="仿宋_GB2312" w:cs="仿宋_GB2312"/>
                      <w:color w:val="000000"/>
                      <w:sz w:val="18"/>
                    </w:rPr>
                    <w:t>396.19</w:t>
                  </w:r>
                </w:p>
              </w:tc>
              <w:tc>
                <w:tcPr>
                  <w:tcW w:w="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E75D10">
                  <w:pPr>
                    <w:pStyle w:val="4"/>
                    <w:jc w:val="center"/>
                  </w:pPr>
                  <w:r>
                    <w:rPr>
                      <w:rFonts w:ascii="仿宋_GB2312" w:hAnsi="仿宋_GB2312" w:eastAsia="仿宋_GB2312" w:cs="仿宋_GB2312"/>
                      <w:color w:val="000000"/>
                      <w:sz w:val="18"/>
                    </w:rPr>
                    <w:t>6,657.46</w:t>
                  </w:r>
                </w:p>
              </w:tc>
              <w:tc>
                <w:tcPr>
                  <w:tcW w:w="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8A0964">
                  <w:pPr>
                    <w:pStyle w:val="4"/>
                    <w:jc w:val="center"/>
                  </w:pPr>
                  <w:r>
                    <w:rPr>
                      <w:rFonts w:ascii="仿宋_GB2312" w:hAnsi="仿宋_GB2312" w:eastAsia="仿宋_GB2312" w:cs="仿宋_GB2312"/>
                      <w:color w:val="000000"/>
                      <w:sz w:val="18"/>
                    </w:rPr>
                    <w:t>17,803.45</w:t>
                  </w: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E8DA40">
                  <w:pPr>
                    <w:pStyle w:val="4"/>
                    <w:jc w:val="center"/>
                  </w:pPr>
                  <w:r>
                    <w:rPr>
                      <w:rFonts w:ascii="仿宋_GB2312" w:hAnsi="仿宋_GB2312" w:eastAsia="仿宋_GB2312" w:cs="仿宋_GB2312"/>
                      <w:color w:val="000000"/>
                      <w:sz w:val="18"/>
                    </w:rPr>
                    <w:t>12</w:t>
                  </w: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73BA37">
                  <w:pPr>
                    <w:pStyle w:val="4"/>
                    <w:jc w:val="center"/>
                  </w:pP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C0FAE0"/>
              </w:tc>
              <w:tc>
                <w:tcPr>
                  <w:tcW w:w="3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C8C0D1"/>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8D5843">
                  <w:pPr>
                    <w:pStyle w:val="4"/>
                    <w:jc w:val="center"/>
                  </w:pPr>
                  <w:r>
                    <w:rPr>
                      <w:rFonts w:ascii="仿宋_GB2312" w:hAnsi="仿宋_GB2312" w:eastAsia="仿宋_GB2312" w:cs="仿宋_GB2312"/>
                      <w:color w:val="000000"/>
                      <w:sz w:val="18"/>
                    </w:rPr>
                    <w:t>1</w:t>
                  </w:r>
                </w:p>
              </w:tc>
              <w:tc>
                <w:tcPr>
                  <w:tcW w:w="4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7D94E7">
                  <w:pPr>
                    <w:pStyle w:val="4"/>
                    <w:jc w:val="center"/>
                  </w:pPr>
                </w:p>
              </w:tc>
            </w:tr>
            <w:tr w14:paraId="2CA66E4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834F57">
                  <w:pPr>
                    <w:pStyle w:val="4"/>
                    <w:jc w:val="center"/>
                  </w:pPr>
                  <w:r>
                    <w:rPr>
                      <w:rFonts w:ascii="仿宋_GB2312" w:hAnsi="仿宋_GB2312" w:eastAsia="仿宋_GB2312" w:cs="仿宋_GB2312"/>
                      <w:color w:val="000000"/>
                      <w:sz w:val="18"/>
                    </w:rPr>
                    <w:t>33</w:t>
                  </w:r>
                </w:p>
              </w:tc>
              <w:tc>
                <w:tcPr>
                  <w:tcW w:w="2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689FAE">
                  <w:pPr>
                    <w:pStyle w:val="4"/>
                    <w:jc w:val="center"/>
                  </w:pPr>
                  <w:r>
                    <w:rPr>
                      <w:rFonts w:ascii="仿宋_GB2312" w:hAnsi="仿宋_GB2312" w:eastAsia="仿宋_GB2312" w:cs="仿宋_GB2312"/>
                      <w:color w:val="000000"/>
                      <w:sz w:val="18"/>
                    </w:rPr>
                    <w:t>郫温路</w:t>
                  </w:r>
                </w:p>
              </w:tc>
              <w:tc>
                <w:tcPr>
                  <w:tcW w:w="1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40AB64">
                  <w:pPr>
                    <w:pStyle w:val="4"/>
                    <w:jc w:val="center"/>
                  </w:pPr>
                  <w:r>
                    <w:rPr>
                      <w:rFonts w:ascii="仿宋_GB2312" w:hAnsi="仿宋_GB2312" w:eastAsia="仿宋_GB2312" w:cs="仿宋_GB2312"/>
                      <w:color w:val="000000"/>
                      <w:sz w:val="18"/>
                    </w:rPr>
                    <w:t>平义路</w:t>
                  </w:r>
                </w:p>
              </w:tc>
              <w:tc>
                <w:tcPr>
                  <w:tcW w:w="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14435F">
                  <w:pPr>
                    <w:pStyle w:val="4"/>
                    <w:jc w:val="center"/>
                  </w:pPr>
                  <w:r>
                    <w:rPr>
                      <w:rFonts w:ascii="仿宋_GB2312" w:hAnsi="仿宋_GB2312" w:eastAsia="仿宋_GB2312" w:cs="仿宋_GB2312"/>
                      <w:color w:val="000000"/>
                      <w:sz w:val="18"/>
                    </w:rPr>
                    <w:t>温江界</w:t>
                  </w:r>
                </w:p>
              </w:tc>
              <w:tc>
                <w:tcPr>
                  <w:tcW w:w="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7B492A">
                  <w:pPr>
                    <w:pStyle w:val="4"/>
                    <w:jc w:val="center"/>
                  </w:pPr>
                  <w:r>
                    <w:rPr>
                      <w:rFonts w:ascii="仿宋_GB2312" w:hAnsi="仿宋_GB2312" w:eastAsia="仿宋_GB2312" w:cs="仿宋_GB2312"/>
                      <w:color w:val="000000"/>
                      <w:sz w:val="18"/>
                    </w:rPr>
                    <w:t>3</w:t>
                  </w:r>
                </w:p>
              </w:tc>
              <w:tc>
                <w:tcPr>
                  <w:tcW w:w="4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AB0E67">
                  <w:pPr>
                    <w:pStyle w:val="4"/>
                    <w:jc w:val="center"/>
                  </w:pPr>
                  <w:r>
                    <w:rPr>
                      <w:rFonts w:ascii="仿宋_GB2312" w:hAnsi="仿宋_GB2312" w:eastAsia="仿宋_GB2312" w:cs="仿宋_GB2312"/>
                      <w:color w:val="000000"/>
                      <w:sz w:val="18"/>
                    </w:rPr>
                    <w:t>951.83</w:t>
                  </w:r>
                </w:p>
              </w:tc>
              <w:tc>
                <w:tcPr>
                  <w:tcW w:w="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70536E">
                  <w:pPr>
                    <w:pStyle w:val="4"/>
                    <w:jc w:val="center"/>
                  </w:pPr>
                  <w:r>
                    <w:rPr>
                      <w:rFonts w:ascii="仿宋_GB2312" w:hAnsi="仿宋_GB2312" w:eastAsia="仿宋_GB2312" w:cs="仿宋_GB2312"/>
                      <w:color w:val="000000"/>
                      <w:sz w:val="18"/>
                    </w:rPr>
                    <w:t>16,025.73</w:t>
                  </w:r>
                </w:p>
              </w:tc>
              <w:tc>
                <w:tcPr>
                  <w:tcW w:w="4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199046">
                  <w:pPr>
                    <w:pStyle w:val="4"/>
                    <w:jc w:val="center"/>
                  </w:pPr>
                </w:p>
              </w:tc>
              <w:tc>
                <w:tcPr>
                  <w:tcW w:w="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8690FF">
                  <w:pPr>
                    <w:pStyle w:val="4"/>
                    <w:jc w:val="center"/>
                  </w:pPr>
                  <w:r>
                    <w:rPr>
                      <w:rFonts w:ascii="仿宋_GB2312" w:hAnsi="仿宋_GB2312" w:eastAsia="仿宋_GB2312" w:cs="仿宋_GB2312"/>
                      <w:color w:val="000000"/>
                      <w:sz w:val="18"/>
                    </w:rPr>
                    <w:t>3,453.85</w:t>
                  </w:r>
                </w:p>
              </w:tc>
              <w:tc>
                <w:tcPr>
                  <w:tcW w:w="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487406">
                  <w:pPr>
                    <w:pStyle w:val="4"/>
                    <w:jc w:val="center"/>
                  </w:pPr>
                  <w:r>
                    <w:rPr>
                      <w:rFonts w:ascii="仿宋_GB2312" w:hAnsi="仿宋_GB2312" w:eastAsia="仿宋_GB2312" w:cs="仿宋_GB2312"/>
                      <w:color w:val="000000"/>
                      <w:sz w:val="18"/>
                    </w:rPr>
                    <w:t>9,849.62</w:t>
                  </w: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CC25BE">
                  <w:pPr>
                    <w:pStyle w:val="4"/>
                    <w:jc w:val="center"/>
                  </w:pPr>
                  <w:r>
                    <w:rPr>
                      <w:rFonts w:ascii="仿宋_GB2312" w:hAnsi="仿宋_GB2312" w:eastAsia="仿宋_GB2312" w:cs="仿宋_GB2312"/>
                      <w:color w:val="000000"/>
                      <w:sz w:val="18"/>
                    </w:rPr>
                    <w:t>18</w:t>
                  </w: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192D54">
                  <w:pPr>
                    <w:pStyle w:val="4"/>
                    <w:jc w:val="center"/>
                  </w:pP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A74DF6"/>
              </w:tc>
              <w:tc>
                <w:tcPr>
                  <w:tcW w:w="3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5FE974"/>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EAAD88"/>
              </w:tc>
              <w:tc>
                <w:tcPr>
                  <w:tcW w:w="4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A6C4FF"/>
              </w:tc>
            </w:tr>
            <w:tr w14:paraId="3482FD3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3DBF68">
                  <w:pPr>
                    <w:pStyle w:val="4"/>
                    <w:jc w:val="center"/>
                  </w:pPr>
                  <w:r>
                    <w:rPr>
                      <w:rFonts w:ascii="仿宋_GB2312" w:hAnsi="仿宋_GB2312" w:eastAsia="仿宋_GB2312" w:cs="仿宋_GB2312"/>
                      <w:color w:val="000000"/>
                      <w:sz w:val="18"/>
                    </w:rPr>
                    <w:t>34</w:t>
                  </w:r>
                </w:p>
              </w:tc>
              <w:tc>
                <w:tcPr>
                  <w:tcW w:w="2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1C0D58">
                  <w:pPr>
                    <w:pStyle w:val="4"/>
                    <w:jc w:val="center"/>
                  </w:pPr>
                  <w:r>
                    <w:rPr>
                      <w:rFonts w:ascii="仿宋_GB2312" w:hAnsi="仿宋_GB2312" w:eastAsia="仿宋_GB2312" w:cs="仿宋_GB2312"/>
                      <w:color w:val="000000"/>
                      <w:sz w:val="18"/>
                    </w:rPr>
                    <w:t>花石街</w:t>
                  </w:r>
                </w:p>
              </w:tc>
              <w:tc>
                <w:tcPr>
                  <w:tcW w:w="1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D2ED01">
                  <w:pPr>
                    <w:pStyle w:val="4"/>
                    <w:jc w:val="center"/>
                  </w:pPr>
                  <w:r>
                    <w:rPr>
                      <w:rFonts w:ascii="仿宋_GB2312" w:hAnsi="仿宋_GB2312" w:eastAsia="仿宋_GB2312" w:cs="仿宋_GB2312"/>
                      <w:color w:val="000000"/>
                      <w:sz w:val="18"/>
                    </w:rPr>
                    <w:t>红展西路</w:t>
                  </w:r>
                </w:p>
              </w:tc>
              <w:tc>
                <w:tcPr>
                  <w:tcW w:w="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1E83F2">
                  <w:pPr>
                    <w:pStyle w:val="4"/>
                    <w:jc w:val="center"/>
                  </w:pPr>
                  <w:r>
                    <w:rPr>
                      <w:rFonts w:ascii="仿宋_GB2312" w:hAnsi="仿宋_GB2312" w:eastAsia="仿宋_GB2312" w:cs="仿宋_GB2312"/>
                      <w:color w:val="000000"/>
                      <w:sz w:val="18"/>
                    </w:rPr>
                    <w:t>田坝西街</w:t>
                  </w:r>
                </w:p>
              </w:tc>
              <w:tc>
                <w:tcPr>
                  <w:tcW w:w="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A20597">
                  <w:pPr>
                    <w:pStyle w:val="4"/>
                    <w:jc w:val="center"/>
                  </w:pPr>
                  <w:r>
                    <w:rPr>
                      <w:rFonts w:ascii="仿宋_GB2312" w:hAnsi="仿宋_GB2312" w:eastAsia="仿宋_GB2312" w:cs="仿宋_GB2312"/>
                      <w:color w:val="000000"/>
                      <w:sz w:val="18"/>
                    </w:rPr>
                    <w:t>3</w:t>
                  </w:r>
                </w:p>
              </w:tc>
              <w:tc>
                <w:tcPr>
                  <w:tcW w:w="4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109895">
                  <w:pPr>
                    <w:pStyle w:val="4"/>
                    <w:jc w:val="center"/>
                  </w:pPr>
                  <w:r>
                    <w:rPr>
                      <w:rFonts w:ascii="仿宋_GB2312" w:hAnsi="仿宋_GB2312" w:eastAsia="仿宋_GB2312" w:cs="仿宋_GB2312"/>
                      <w:color w:val="000000"/>
                      <w:sz w:val="18"/>
                    </w:rPr>
                    <w:t>160.00</w:t>
                  </w:r>
                </w:p>
              </w:tc>
              <w:tc>
                <w:tcPr>
                  <w:tcW w:w="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E442D0">
                  <w:pPr>
                    <w:pStyle w:val="4"/>
                    <w:jc w:val="center"/>
                  </w:pPr>
                  <w:r>
                    <w:rPr>
                      <w:rFonts w:ascii="仿宋_GB2312" w:hAnsi="仿宋_GB2312" w:eastAsia="仿宋_GB2312" w:cs="仿宋_GB2312"/>
                      <w:color w:val="000000"/>
                      <w:sz w:val="18"/>
                    </w:rPr>
                    <w:t>2,880.00</w:t>
                  </w:r>
                </w:p>
              </w:tc>
              <w:tc>
                <w:tcPr>
                  <w:tcW w:w="4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3A7868">
                  <w:pPr>
                    <w:pStyle w:val="4"/>
                    <w:jc w:val="center"/>
                  </w:pPr>
                  <w:r>
                    <w:rPr>
                      <w:rFonts w:ascii="仿宋_GB2312" w:hAnsi="仿宋_GB2312" w:eastAsia="仿宋_GB2312" w:cs="仿宋_GB2312"/>
                      <w:color w:val="000000"/>
                      <w:sz w:val="18"/>
                    </w:rPr>
                    <w:t>160.00</w:t>
                  </w:r>
                </w:p>
              </w:tc>
              <w:tc>
                <w:tcPr>
                  <w:tcW w:w="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5525B1">
                  <w:pPr>
                    <w:pStyle w:val="4"/>
                    <w:jc w:val="center"/>
                  </w:pPr>
                  <w:r>
                    <w:rPr>
                      <w:rFonts w:ascii="仿宋_GB2312" w:hAnsi="仿宋_GB2312" w:eastAsia="仿宋_GB2312" w:cs="仿宋_GB2312"/>
                      <w:color w:val="000000"/>
                      <w:sz w:val="18"/>
                    </w:rPr>
                    <w:t>480.00</w:t>
                  </w:r>
                </w:p>
              </w:tc>
              <w:tc>
                <w:tcPr>
                  <w:tcW w:w="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EDFDDC">
                  <w:pPr>
                    <w:pStyle w:val="4"/>
                    <w:jc w:val="center"/>
                  </w:pP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21B6FF"/>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F45734"/>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5D6B2E"/>
              </w:tc>
              <w:tc>
                <w:tcPr>
                  <w:tcW w:w="3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967471"/>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E16962"/>
              </w:tc>
              <w:tc>
                <w:tcPr>
                  <w:tcW w:w="4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648A02"/>
              </w:tc>
            </w:tr>
            <w:tr w14:paraId="248B22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7D13D8">
                  <w:pPr>
                    <w:pStyle w:val="4"/>
                    <w:jc w:val="center"/>
                  </w:pPr>
                  <w:r>
                    <w:rPr>
                      <w:rFonts w:ascii="仿宋_GB2312" w:hAnsi="仿宋_GB2312" w:eastAsia="仿宋_GB2312" w:cs="仿宋_GB2312"/>
                      <w:color w:val="000000"/>
                      <w:sz w:val="18"/>
                    </w:rPr>
                    <w:t>35</w:t>
                  </w:r>
                </w:p>
              </w:tc>
              <w:tc>
                <w:tcPr>
                  <w:tcW w:w="2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FBDFB2">
                  <w:pPr>
                    <w:pStyle w:val="4"/>
                    <w:jc w:val="center"/>
                  </w:pPr>
                  <w:r>
                    <w:rPr>
                      <w:rFonts w:ascii="仿宋_GB2312" w:hAnsi="仿宋_GB2312" w:eastAsia="仿宋_GB2312" w:cs="仿宋_GB2312"/>
                      <w:color w:val="000000"/>
                      <w:sz w:val="18"/>
                    </w:rPr>
                    <w:t>花石街</w:t>
                  </w:r>
                </w:p>
              </w:tc>
              <w:tc>
                <w:tcPr>
                  <w:tcW w:w="1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829A85">
                  <w:pPr>
                    <w:pStyle w:val="4"/>
                    <w:jc w:val="center"/>
                  </w:pPr>
                  <w:r>
                    <w:rPr>
                      <w:rFonts w:ascii="仿宋_GB2312" w:hAnsi="仿宋_GB2312" w:eastAsia="仿宋_GB2312" w:cs="仿宋_GB2312"/>
                      <w:color w:val="000000"/>
                      <w:sz w:val="18"/>
                    </w:rPr>
                    <w:t>田坝西街</w:t>
                  </w:r>
                </w:p>
              </w:tc>
              <w:tc>
                <w:tcPr>
                  <w:tcW w:w="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58E01A">
                  <w:pPr>
                    <w:pStyle w:val="4"/>
                    <w:jc w:val="center"/>
                  </w:pPr>
                  <w:r>
                    <w:rPr>
                      <w:rFonts w:ascii="仿宋_GB2312" w:hAnsi="仿宋_GB2312" w:eastAsia="仿宋_GB2312" w:cs="仿宋_GB2312"/>
                      <w:color w:val="000000"/>
                      <w:sz w:val="18"/>
                    </w:rPr>
                    <w:t>文明西街</w:t>
                  </w:r>
                </w:p>
              </w:tc>
              <w:tc>
                <w:tcPr>
                  <w:tcW w:w="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C3C0B8">
                  <w:pPr>
                    <w:pStyle w:val="4"/>
                    <w:jc w:val="center"/>
                  </w:pPr>
                  <w:r>
                    <w:rPr>
                      <w:rFonts w:ascii="仿宋_GB2312" w:hAnsi="仿宋_GB2312" w:eastAsia="仿宋_GB2312" w:cs="仿宋_GB2312"/>
                      <w:color w:val="000000"/>
                      <w:sz w:val="18"/>
                    </w:rPr>
                    <w:t>3</w:t>
                  </w:r>
                </w:p>
              </w:tc>
              <w:tc>
                <w:tcPr>
                  <w:tcW w:w="4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E0FE72">
                  <w:pPr>
                    <w:pStyle w:val="4"/>
                    <w:jc w:val="center"/>
                  </w:pPr>
                  <w:r>
                    <w:rPr>
                      <w:rFonts w:ascii="仿宋_GB2312" w:hAnsi="仿宋_GB2312" w:eastAsia="仿宋_GB2312" w:cs="仿宋_GB2312"/>
                      <w:color w:val="000000"/>
                      <w:sz w:val="18"/>
                    </w:rPr>
                    <w:t>465.64</w:t>
                  </w:r>
                </w:p>
              </w:tc>
              <w:tc>
                <w:tcPr>
                  <w:tcW w:w="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4FE92D">
                  <w:pPr>
                    <w:pStyle w:val="4"/>
                    <w:jc w:val="center"/>
                  </w:pPr>
                  <w:r>
                    <w:rPr>
                      <w:rFonts w:ascii="仿宋_GB2312" w:hAnsi="仿宋_GB2312" w:eastAsia="仿宋_GB2312" w:cs="仿宋_GB2312"/>
                      <w:color w:val="000000"/>
                      <w:sz w:val="18"/>
                    </w:rPr>
                    <w:t>7,637.64</w:t>
                  </w:r>
                </w:p>
              </w:tc>
              <w:tc>
                <w:tcPr>
                  <w:tcW w:w="4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60C2BE">
                  <w:pPr>
                    <w:pStyle w:val="4"/>
                    <w:jc w:val="center"/>
                  </w:pPr>
                  <w:r>
                    <w:rPr>
                      <w:rFonts w:ascii="仿宋_GB2312" w:hAnsi="仿宋_GB2312" w:eastAsia="仿宋_GB2312" w:cs="仿宋_GB2312"/>
                      <w:color w:val="000000"/>
                      <w:sz w:val="18"/>
                    </w:rPr>
                    <w:t>465.64</w:t>
                  </w:r>
                </w:p>
              </w:tc>
              <w:tc>
                <w:tcPr>
                  <w:tcW w:w="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BB6659">
                  <w:pPr>
                    <w:pStyle w:val="4"/>
                    <w:jc w:val="center"/>
                  </w:pPr>
                  <w:r>
                    <w:rPr>
                      <w:rFonts w:ascii="仿宋_GB2312" w:hAnsi="仿宋_GB2312" w:eastAsia="仿宋_GB2312" w:cs="仿宋_GB2312"/>
                      <w:color w:val="000000"/>
                      <w:sz w:val="18"/>
                    </w:rPr>
                    <w:t>4,107.24</w:t>
                  </w:r>
                </w:p>
              </w:tc>
              <w:tc>
                <w:tcPr>
                  <w:tcW w:w="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8E7991">
                  <w:pPr>
                    <w:pStyle w:val="4"/>
                    <w:jc w:val="center"/>
                  </w:pPr>
                  <w:r>
                    <w:rPr>
                      <w:rFonts w:ascii="仿宋_GB2312" w:hAnsi="仿宋_GB2312" w:eastAsia="仿宋_GB2312" w:cs="仿宋_GB2312"/>
                      <w:color w:val="000000"/>
                      <w:sz w:val="18"/>
                    </w:rPr>
                    <w:t>639.68</w:t>
                  </w: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9577C4">
                  <w:pPr>
                    <w:pStyle w:val="4"/>
                    <w:jc w:val="center"/>
                  </w:pPr>
                  <w:r>
                    <w:rPr>
                      <w:rFonts w:ascii="仿宋_GB2312" w:hAnsi="仿宋_GB2312" w:eastAsia="仿宋_GB2312" w:cs="仿宋_GB2312"/>
                      <w:color w:val="000000"/>
                      <w:sz w:val="18"/>
                    </w:rPr>
                    <w:t>9</w:t>
                  </w: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1453A9">
                  <w:pPr>
                    <w:pStyle w:val="4"/>
                    <w:jc w:val="center"/>
                  </w:pP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2EBDE7">
                  <w:pPr>
                    <w:pStyle w:val="4"/>
                    <w:jc w:val="center"/>
                  </w:pPr>
                  <w:r>
                    <w:rPr>
                      <w:rFonts w:ascii="仿宋_GB2312" w:hAnsi="仿宋_GB2312" w:eastAsia="仿宋_GB2312" w:cs="仿宋_GB2312"/>
                      <w:color w:val="000000"/>
                      <w:sz w:val="18"/>
                    </w:rPr>
                    <w:t>6</w:t>
                  </w:r>
                </w:p>
              </w:tc>
              <w:tc>
                <w:tcPr>
                  <w:tcW w:w="3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230193">
                  <w:pPr>
                    <w:pStyle w:val="4"/>
                    <w:jc w:val="center"/>
                  </w:pP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BF553D"/>
              </w:tc>
              <w:tc>
                <w:tcPr>
                  <w:tcW w:w="4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BB1009"/>
              </w:tc>
            </w:tr>
            <w:tr w14:paraId="797D48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843063">
                  <w:pPr>
                    <w:pStyle w:val="4"/>
                    <w:jc w:val="center"/>
                  </w:pPr>
                  <w:r>
                    <w:rPr>
                      <w:rFonts w:ascii="仿宋_GB2312" w:hAnsi="仿宋_GB2312" w:eastAsia="仿宋_GB2312" w:cs="仿宋_GB2312"/>
                      <w:color w:val="000000"/>
                      <w:sz w:val="18"/>
                    </w:rPr>
                    <w:t>36</w:t>
                  </w:r>
                </w:p>
              </w:tc>
              <w:tc>
                <w:tcPr>
                  <w:tcW w:w="2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35F898">
                  <w:pPr>
                    <w:pStyle w:val="4"/>
                    <w:jc w:val="center"/>
                  </w:pPr>
                  <w:r>
                    <w:rPr>
                      <w:rFonts w:ascii="仿宋_GB2312" w:hAnsi="仿宋_GB2312" w:eastAsia="仿宋_GB2312" w:cs="仿宋_GB2312"/>
                      <w:color w:val="000000"/>
                      <w:sz w:val="18"/>
                    </w:rPr>
                    <w:t>望丛祠大街三段</w:t>
                  </w:r>
                </w:p>
              </w:tc>
              <w:tc>
                <w:tcPr>
                  <w:tcW w:w="1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B79B0E">
                  <w:pPr>
                    <w:pStyle w:val="4"/>
                    <w:jc w:val="center"/>
                  </w:pPr>
                  <w:r>
                    <w:rPr>
                      <w:rFonts w:ascii="仿宋_GB2312" w:hAnsi="仿宋_GB2312" w:eastAsia="仿宋_GB2312" w:cs="仿宋_GB2312"/>
                      <w:color w:val="000000"/>
                      <w:sz w:val="18"/>
                    </w:rPr>
                    <w:t>田坝西街</w:t>
                  </w:r>
                </w:p>
              </w:tc>
              <w:tc>
                <w:tcPr>
                  <w:tcW w:w="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D0D034">
                  <w:pPr>
                    <w:pStyle w:val="4"/>
                    <w:jc w:val="center"/>
                  </w:pPr>
                  <w:r>
                    <w:rPr>
                      <w:rFonts w:ascii="仿宋_GB2312" w:hAnsi="仿宋_GB2312" w:eastAsia="仿宋_GB2312" w:cs="仿宋_GB2312"/>
                      <w:color w:val="000000"/>
                      <w:sz w:val="18"/>
                    </w:rPr>
                    <w:t>文明街西段</w:t>
                  </w:r>
                </w:p>
              </w:tc>
              <w:tc>
                <w:tcPr>
                  <w:tcW w:w="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A14E17">
                  <w:pPr>
                    <w:pStyle w:val="4"/>
                    <w:jc w:val="center"/>
                  </w:pPr>
                  <w:r>
                    <w:rPr>
                      <w:rFonts w:ascii="仿宋_GB2312" w:hAnsi="仿宋_GB2312" w:eastAsia="仿宋_GB2312" w:cs="仿宋_GB2312"/>
                      <w:color w:val="000000"/>
                      <w:sz w:val="18"/>
                    </w:rPr>
                    <w:t>3</w:t>
                  </w:r>
                </w:p>
              </w:tc>
              <w:tc>
                <w:tcPr>
                  <w:tcW w:w="4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B9D4DA">
                  <w:pPr>
                    <w:pStyle w:val="4"/>
                    <w:jc w:val="center"/>
                  </w:pPr>
                  <w:r>
                    <w:rPr>
                      <w:rFonts w:ascii="仿宋_GB2312" w:hAnsi="仿宋_GB2312" w:eastAsia="仿宋_GB2312" w:cs="仿宋_GB2312"/>
                      <w:color w:val="000000"/>
                      <w:sz w:val="18"/>
                    </w:rPr>
                    <w:t>557.14</w:t>
                  </w:r>
                </w:p>
              </w:tc>
              <w:tc>
                <w:tcPr>
                  <w:tcW w:w="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FE5F0B">
                  <w:pPr>
                    <w:pStyle w:val="4"/>
                    <w:jc w:val="center"/>
                  </w:pPr>
                  <w:r>
                    <w:rPr>
                      <w:rFonts w:ascii="仿宋_GB2312" w:hAnsi="仿宋_GB2312" w:eastAsia="仿宋_GB2312" w:cs="仿宋_GB2312"/>
                      <w:color w:val="000000"/>
                      <w:sz w:val="18"/>
                    </w:rPr>
                    <w:t>13,135.99</w:t>
                  </w:r>
                </w:p>
              </w:tc>
              <w:tc>
                <w:tcPr>
                  <w:tcW w:w="4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33BCCA">
                  <w:pPr>
                    <w:pStyle w:val="4"/>
                    <w:jc w:val="center"/>
                  </w:pPr>
                  <w:r>
                    <w:rPr>
                      <w:rFonts w:ascii="仿宋_GB2312" w:hAnsi="仿宋_GB2312" w:eastAsia="仿宋_GB2312" w:cs="仿宋_GB2312"/>
                      <w:color w:val="000000"/>
                      <w:sz w:val="18"/>
                    </w:rPr>
                    <w:t>557.14</w:t>
                  </w:r>
                </w:p>
              </w:tc>
              <w:tc>
                <w:tcPr>
                  <w:tcW w:w="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2A75FC">
                  <w:pPr>
                    <w:pStyle w:val="4"/>
                    <w:jc w:val="center"/>
                  </w:pPr>
                  <w:r>
                    <w:rPr>
                      <w:rFonts w:ascii="仿宋_GB2312" w:hAnsi="仿宋_GB2312" w:eastAsia="仿宋_GB2312" w:cs="仿宋_GB2312"/>
                      <w:color w:val="000000"/>
                      <w:sz w:val="18"/>
                    </w:rPr>
                    <w:t>4,762.84</w:t>
                  </w:r>
                </w:p>
              </w:tc>
              <w:tc>
                <w:tcPr>
                  <w:tcW w:w="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2A8230">
                  <w:pPr>
                    <w:pStyle w:val="4"/>
                    <w:jc w:val="center"/>
                  </w:pPr>
                  <w:r>
                    <w:rPr>
                      <w:rFonts w:ascii="仿宋_GB2312" w:hAnsi="仿宋_GB2312" w:eastAsia="仿宋_GB2312" w:cs="仿宋_GB2312"/>
                      <w:color w:val="000000"/>
                      <w:sz w:val="18"/>
                    </w:rPr>
                    <w:t>20,639.57</w:t>
                  </w: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5FFD16">
                  <w:pPr>
                    <w:pStyle w:val="4"/>
                    <w:jc w:val="center"/>
                  </w:pPr>
                  <w:r>
                    <w:rPr>
                      <w:rFonts w:ascii="仿宋_GB2312" w:hAnsi="仿宋_GB2312" w:eastAsia="仿宋_GB2312" w:cs="仿宋_GB2312"/>
                      <w:color w:val="000000"/>
                      <w:sz w:val="18"/>
                    </w:rPr>
                    <w:t>34</w:t>
                  </w: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837A1E">
                  <w:pPr>
                    <w:pStyle w:val="4"/>
                    <w:jc w:val="center"/>
                  </w:pP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22E472"/>
              </w:tc>
              <w:tc>
                <w:tcPr>
                  <w:tcW w:w="3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21DF3F"/>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E6251E">
                  <w:pPr>
                    <w:pStyle w:val="4"/>
                    <w:jc w:val="center"/>
                  </w:pPr>
                  <w:r>
                    <w:rPr>
                      <w:rFonts w:ascii="仿宋_GB2312" w:hAnsi="仿宋_GB2312" w:eastAsia="仿宋_GB2312" w:cs="仿宋_GB2312"/>
                      <w:color w:val="000000"/>
                      <w:sz w:val="18"/>
                    </w:rPr>
                    <w:t>1</w:t>
                  </w:r>
                </w:p>
              </w:tc>
              <w:tc>
                <w:tcPr>
                  <w:tcW w:w="4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507111">
                  <w:pPr>
                    <w:pStyle w:val="4"/>
                    <w:jc w:val="center"/>
                  </w:pPr>
                </w:p>
              </w:tc>
            </w:tr>
            <w:tr w14:paraId="26D680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856D32">
                  <w:pPr>
                    <w:pStyle w:val="4"/>
                    <w:jc w:val="center"/>
                  </w:pPr>
                  <w:r>
                    <w:rPr>
                      <w:rFonts w:ascii="仿宋_GB2312" w:hAnsi="仿宋_GB2312" w:eastAsia="仿宋_GB2312" w:cs="仿宋_GB2312"/>
                      <w:color w:val="000000"/>
                      <w:sz w:val="18"/>
                    </w:rPr>
                    <w:t>37</w:t>
                  </w:r>
                </w:p>
              </w:tc>
              <w:tc>
                <w:tcPr>
                  <w:tcW w:w="2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92B5C1">
                  <w:pPr>
                    <w:pStyle w:val="4"/>
                    <w:jc w:val="center"/>
                  </w:pPr>
                  <w:r>
                    <w:rPr>
                      <w:rFonts w:ascii="仿宋_GB2312" w:hAnsi="仿宋_GB2312" w:eastAsia="仿宋_GB2312" w:cs="仿宋_GB2312"/>
                      <w:color w:val="000000"/>
                      <w:sz w:val="18"/>
                    </w:rPr>
                    <w:t>菁德路</w:t>
                  </w:r>
                </w:p>
              </w:tc>
              <w:tc>
                <w:tcPr>
                  <w:tcW w:w="1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01D5A9">
                  <w:pPr>
                    <w:pStyle w:val="4"/>
                    <w:jc w:val="center"/>
                  </w:pPr>
                  <w:r>
                    <w:rPr>
                      <w:rFonts w:ascii="仿宋_GB2312" w:hAnsi="仿宋_GB2312" w:eastAsia="仿宋_GB2312" w:cs="仿宋_GB2312"/>
                      <w:color w:val="000000"/>
                      <w:sz w:val="18"/>
                    </w:rPr>
                    <w:t>田坝西街</w:t>
                  </w:r>
                </w:p>
              </w:tc>
              <w:tc>
                <w:tcPr>
                  <w:tcW w:w="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C704EA">
                  <w:pPr>
                    <w:pStyle w:val="4"/>
                    <w:jc w:val="center"/>
                  </w:pPr>
                  <w:r>
                    <w:rPr>
                      <w:rFonts w:ascii="仿宋_GB2312" w:hAnsi="仿宋_GB2312" w:eastAsia="仿宋_GB2312" w:cs="仿宋_GB2312"/>
                      <w:color w:val="000000"/>
                      <w:sz w:val="18"/>
                    </w:rPr>
                    <w:t>红展西路</w:t>
                  </w:r>
                </w:p>
              </w:tc>
              <w:tc>
                <w:tcPr>
                  <w:tcW w:w="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26E982">
                  <w:pPr>
                    <w:pStyle w:val="4"/>
                    <w:jc w:val="center"/>
                  </w:pPr>
                  <w:r>
                    <w:rPr>
                      <w:rFonts w:ascii="仿宋_GB2312" w:hAnsi="仿宋_GB2312" w:eastAsia="仿宋_GB2312" w:cs="仿宋_GB2312"/>
                      <w:color w:val="000000"/>
                      <w:sz w:val="18"/>
                    </w:rPr>
                    <w:t>3</w:t>
                  </w:r>
                </w:p>
              </w:tc>
              <w:tc>
                <w:tcPr>
                  <w:tcW w:w="4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185272">
                  <w:pPr>
                    <w:pStyle w:val="4"/>
                    <w:jc w:val="center"/>
                  </w:pPr>
                  <w:r>
                    <w:rPr>
                      <w:rFonts w:ascii="仿宋_GB2312" w:hAnsi="仿宋_GB2312" w:eastAsia="仿宋_GB2312" w:cs="仿宋_GB2312"/>
                      <w:color w:val="000000"/>
                      <w:sz w:val="18"/>
                    </w:rPr>
                    <w:t>200.13</w:t>
                  </w:r>
                </w:p>
              </w:tc>
              <w:tc>
                <w:tcPr>
                  <w:tcW w:w="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794492">
                  <w:pPr>
                    <w:pStyle w:val="4"/>
                    <w:jc w:val="center"/>
                  </w:pPr>
                  <w:r>
                    <w:rPr>
                      <w:rFonts w:ascii="仿宋_GB2312" w:hAnsi="仿宋_GB2312" w:eastAsia="仿宋_GB2312" w:cs="仿宋_GB2312"/>
                      <w:color w:val="000000"/>
                      <w:sz w:val="18"/>
                    </w:rPr>
                    <w:t>4,182.72</w:t>
                  </w:r>
                </w:p>
              </w:tc>
              <w:tc>
                <w:tcPr>
                  <w:tcW w:w="4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335C84">
                  <w:pPr>
                    <w:pStyle w:val="4"/>
                    <w:jc w:val="center"/>
                  </w:pPr>
                  <w:r>
                    <w:rPr>
                      <w:rFonts w:ascii="仿宋_GB2312" w:hAnsi="仿宋_GB2312" w:eastAsia="仿宋_GB2312" w:cs="仿宋_GB2312"/>
                      <w:color w:val="000000"/>
                      <w:sz w:val="18"/>
                    </w:rPr>
                    <w:t>200.13</w:t>
                  </w:r>
                </w:p>
              </w:tc>
              <w:tc>
                <w:tcPr>
                  <w:tcW w:w="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C654E9">
                  <w:pPr>
                    <w:pStyle w:val="4"/>
                    <w:jc w:val="center"/>
                  </w:pPr>
                  <w:r>
                    <w:rPr>
                      <w:rFonts w:ascii="仿宋_GB2312" w:hAnsi="仿宋_GB2312" w:eastAsia="仿宋_GB2312" w:cs="仿宋_GB2312"/>
                      <w:color w:val="000000"/>
                      <w:sz w:val="18"/>
                    </w:rPr>
                    <w:t>1,829.19</w:t>
                  </w:r>
                </w:p>
              </w:tc>
              <w:tc>
                <w:tcPr>
                  <w:tcW w:w="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D47731">
                  <w:pPr>
                    <w:pStyle w:val="4"/>
                    <w:jc w:val="center"/>
                  </w:pPr>
                  <w:r>
                    <w:rPr>
                      <w:rFonts w:ascii="仿宋_GB2312" w:hAnsi="仿宋_GB2312" w:eastAsia="仿宋_GB2312" w:cs="仿宋_GB2312"/>
                      <w:color w:val="000000"/>
                      <w:sz w:val="18"/>
                    </w:rPr>
                    <w:t>3,760.00</w:t>
                  </w: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471D4E">
                  <w:pPr>
                    <w:pStyle w:val="4"/>
                    <w:jc w:val="center"/>
                  </w:pPr>
                  <w:r>
                    <w:rPr>
                      <w:rFonts w:ascii="仿宋_GB2312" w:hAnsi="仿宋_GB2312" w:eastAsia="仿宋_GB2312" w:cs="仿宋_GB2312"/>
                      <w:color w:val="000000"/>
                      <w:sz w:val="18"/>
                    </w:rPr>
                    <w:t>9</w:t>
                  </w: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A31FDE">
                  <w:pPr>
                    <w:pStyle w:val="4"/>
                    <w:jc w:val="center"/>
                  </w:pP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326409"/>
              </w:tc>
              <w:tc>
                <w:tcPr>
                  <w:tcW w:w="3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E33BE1"/>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4C6771"/>
              </w:tc>
              <w:tc>
                <w:tcPr>
                  <w:tcW w:w="4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EAB7C5"/>
              </w:tc>
            </w:tr>
            <w:tr w14:paraId="54F85C6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AE6049">
                  <w:pPr>
                    <w:pStyle w:val="4"/>
                    <w:jc w:val="center"/>
                  </w:pPr>
                  <w:r>
                    <w:rPr>
                      <w:rFonts w:ascii="仿宋_GB2312" w:hAnsi="仿宋_GB2312" w:eastAsia="仿宋_GB2312" w:cs="仿宋_GB2312"/>
                      <w:color w:val="000000"/>
                      <w:sz w:val="18"/>
                    </w:rPr>
                    <w:t>38</w:t>
                  </w:r>
                </w:p>
              </w:tc>
              <w:tc>
                <w:tcPr>
                  <w:tcW w:w="2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D95746">
                  <w:pPr>
                    <w:pStyle w:val="4"/>
                    <w:jc w:val="center"/>
                  </w:pPr>
                  <w:r>
                    <w:rPr>
                      <w:rFonts w:ascii="仿宋_GB2312" w:hAnsi="仿宋_GB2312" w:eastAsia="仿宋_GB2312" w:cs="仿宋_GB2312"/>
                      <w:color w:val="000000"/>
                      <w:sz w:val="18"/>
                    </w:rPr>
                    <w:t>文明北街</w:t>
                  </w:r>
                </w:p>
              </w:tc>
              <w:tc>
                <w:tcPr>
                  <w:tcW w:w="1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9D57B2">
                  <w:pPr>
                    <w:pStyle w:val="4"/>
                    <w:jc w:val="center"/>
                  </w:pPr>
                  <w:r>
                    <w:rPr>
                      <w:rFonts w:ascii="仿宋_GB2312" w:hAnsi="仿宋_GB2312" w:eastAsia="仿宋_GB2312" w:cs="仿宋_GB2312"/>
                      <w:color w:val="000000"/>
                      <w:sz w:val="18"/>
                    </w:rPr>
                    <w:t>田坝西街</w:t>
                  </w:r>
                </w:p>
              </w:tc>
              <w:tc>
                <w:tcPr>
                  <w:tcW w:w="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5039D7">
                  <w:pPr>
                    <w:pStyle w:val="4"/>
                    <w:jc w:val="center"/>
                  </w:pPr>
                  <w:r>
                    <w:rPr>
                      <w:rFonts w:ascii="仿宋_GB2312" w:hAnsi="仿宋_GB2312" w:eastAsia="仿宋_GB2312" w:cs="仿宋_GB2312"/>
                      <w:color w:val="000000"/>
                      <w:sz w:val="18"/>
                    </w:rPr>
                    <w:t>文明西街</w:t>
                  </w:r>
                </w:p>
              </w:tc>
              <w:tc>
                <w:tcPr>
                  <w:tcW w:w="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903516">
                  <w:pPr>
                    <w:pStyle w:val="4"/>
                    <w:jc w:val="center"/>
                  </w:pPr>
                  <w:r>
                    <w:rPr>
                      <w:rFonts w:ascii="仿宋_GB2312" w:hAnsi="仿宋_GB2312" w:eastAsia="仿宋_GB2312" w:cs="仿宋_GB2312"/>
                      <w:color w:val="000000"/>
                      <w:sz w:val="18"/>
                    </w:rPr>
                    <w:t>3</w:t>
                  </w:r>
                </w:p>
              </w:tc>
              <w:tc>
                <w:tcPr>
                  <w:tcW w:w="4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2345D4">
                  <w:pPr>
                    <w:pStyle w:val="4"/>
                    <w:jc w:val="center"/>
                  </w:pPr>
                  <w:r>
                    <w:rPr>
                      <w:rFonts w:ascii="仿宋_GB2312" w:hAnsi="仿宋_GB2312" w:eastAsia="仿宋_GB2312" w:cs="仿宋_GB2312"/>
                      <w:color w:val="000000"/>
                      <w:sz w:val="18"/>
                    </w:rPr>
                    <w:t>738.50</w:t>
                  </w:r>
                </w:p>
              </w:tc>
              <w:tc>
                <w:tcPr>
                  <w:tcW w:w="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62DA3C">
                  <w:pPr>
                    <w:pStyle w:val="4"/>
                    <w:jc w:val="center"/>
                  </w:pPr>
                  <w:r>
                    <w:rPr>
                      <w:rFonts w:ascii="仿宋_GB2312" w:hAnsi="仿宋_GB2312" w:eastAsia="仿宋_GB2312" w:cs="仿宋_GB2312"/>
                      <w:color w:val="000000"/>
                      <w:sz w:val="18"/>
                    </w:rPr>
                    <w:t>17,786.96</w:t>
                  </w:r>
                </w:p>
              </w:tc>
              <w:tc>
                <w:tcPr>
                  <w:tcW w:w="4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5F5AB4">
                  <w:pPr>
                    <w:pStyle w:val="4"/>
                    <w:jc w:val="center"/>
                  </w:pPr>
                  <w:r>
                    <w:rPr>
                      <w:rFonts w:ascii="仿宋_GB2312" w:hAnsi="仿宋_GB2312" w:eastAsia="仿宋_GB2312" w:cs="仿宋_GB2312"/>
                      <w:color w:val="000000"/>
                      <w:sz w:val="18"/>
                    </w:rPr>
                    <w:t>738.50</w:t>
                  </w:r>
                </w:p>
              </w:tc>
              <w:tc>
                <w:tcPr>
                  <w:tcW w:w="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F5CEA8">
                  <w:pPr>
                    <w:pStyle w:val="4"/>
                    <w:jc w:val="center"/>
                  </w:pPr>
                  <w:r>
                    <w:rPr>
                      <w:rFonts w:ascii="仿宋_GB2312" w:hAnsi="仿宋_GB2312" w:eastAsia="仿宋_GB2312" w:cs="仿宋_GB2312"/>
                      <w:color w:val="000000"/>
                      <w:sz w:val="18"/>
                    </w:rPr>
                    <w:t>5,735.99</w:t>
                  </w:r>
                </w:p>
              </w:tc>
              <w:tc>
                <w:tcPr>
                  <w:tcW w:w="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36B9D8">
                  <w:pPr>
                    <w:pStyle w:val="4"/>
                    <w:jc w:val="center"/>
                  </w:pPr>
                  <w:r>
                    <w:rPr>
                      <w:rFonts w:ascii="仿宋_GB2312" w:hAnsi="仿宋_GB2312" w:eastAsia="仿宋_GB2312" w:cs="仿宋_GB2312"/>
                      <w:color w:val="000000"/>
                      <w:sz w:val="18"/>
                    </w:rPr>
                    <w:t>11,287.06</w:t>
                  </w: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3E730C">
                  <w:pPr>
                    <w:pStyle w:val="4"/>
                    <w:jc w:val="center"/>
                  </w:pPr>
                  <w:r>
                    <w:rPr>
                      <w:rFonts w:ascii="仿宋_GB2312" w:hAnsi="仿宋_GB2312" w:eastAsia="仿宋_GB2312" w:cs="仿宋_GB2312"/>
                      <w:color w:val="000000"/>
                      <w:sz w:val="18"/>
                    </w:rPr>
                    <w:t>30</w:t>
                  </w: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B63D59">
                  <w:pPr>
                    <w:pStyle w:val="4"/>
                    <w:jc w:val="center"/>
                  </w:pP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7D62C5">
                  <w:pPr>
                    <w:pStyle w:val="4"/>
                    <w:jc w:val="center"/>
                  </w:pPr>
                  <w:r>
                    <w:rPr>
                      <w:rFonts w:ascii="仿宋_GB2312" w:hAnsi="仿宋_GB2312" w:eastAsia="仿宋_GB2312" w:cs="仿宋_GB2312"/>
                      <w:color w:val="000000"/>
                      <w:sz w:val="18"/>
                    </w:rPr>
                    <w:t>1</w:t>
                  </w:r>
                </w:p>
              </w:tc>
              <w:tc>
                <w:tcPr>
                  <w:tcW w:w="3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76547D">
                  <w:pPr>
                    <w:pStyle w:val="4"/>
                    <w:jc w:val="center"/>
                  </w:pP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03BFFE"/>
              </w:tc>
              <w:tc>
                <w:tcPr>
                  <w:tcW w:w="4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335C85"/>
              </w:tc>
            </w:tr>
            <w:tr w14:paraId="7055036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56668C">
                  <w:pPr>
                    <w:pStyle w:val="4"/>
                    <w:jc w:val="center"/>
                  </w:pPr>
                  <w:r>
                    <w:rPr>
                      <w:rFonts w:ascii="仿宋_GB2312" w:hAnsi="仿宋_GB2312" w:eastAsia="仿宋_GB2312" w:cs="仿宋_GB2312"/>
                      <w:color w:val="000000"/>
                      <w:sz w:val="18"/>
                    </w:rPr>
                    <w:t>39</w:t>
                  </w:r>
                </w:p>
              </w:tc>
              <w:tc>
                <w:tcPr>
                  <w:tcW w:w="2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97B255">
                  <w:pPr>
                    <w:pStyle w:val="4"/>
                    <w:jc w:val="center"/>
                  </w:pPr>
                  <w:r>
                    <w:rPr>
                      <w:rFonts w:ascii="仿宋_GB2312" w:hAnsi="仿宋_GB2312" w:eastAsia="仿宋_GB2312" w:cs="仿宋_GB2312"/>
                      <w:color w:val="000000"/>
                      <w:sz w:val="18"/>
                    </w:rPr>
                    <w:t>数码三路</w:t>
                  </w:r>
                </w:p>
              </w:tc>
              <w:tc>
                <w:tcPr>
                  <w:tcW w:w="1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15DEA9">
                  <w:pPr>
                    <w:pStyle w:val="4"/>
                    <w:jc w:val="center"/>
                  </w:pPr>
                  <w:r>
                    <w:rPr>
                      <w:rFonts w:ascii="仿宋_GB2312" w:hAnsi="仿宋_GB2312" w:eastAsia="仿宋_GB2312" w:cs="仿宋_GB2312"/>
                      <w:color w:val="000000"/>
                      <w:sz w:val="18"/>
                    </w:rPr>
                    <w:t>红展西路</w:t>
                  </w:r>
                </w:p>
              </w:tc>
              <w:tc>
                <w:tcPr>
                  <w:tcW w:w="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0DF314">
                  <w:pPr>
                    <w:pStyle w:val="4"/>
                    <w:jc w:val="center"/>
                  </w:pPr>
                  <w:r>
                    <w:rPr>
                      <w:rFonts w:ascii="仿宋_GB2312" w:hAnsi="仿宋_GB2312" w:eastAsia="仿宋_GB2312" w:cs="仿宋_GB2312"/>
                      <w:color w:val="000000"/>
                      <w:sz w:val="18"/>
                    </w:rPr>
                    <w:t>文明西街</w:t>
                  </w:r>
                </w:p>
              </w:tc>
              <w:tc>
                <w:tcPr>
                  <w:tcW w:w="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FF16E4">
                  <w:pPr>
                    <w:pStyle w:val="4"/>
                    <w:jc w:val="center"/>
                  </w:pPr>
                  <w:r>
                    <w:rPr>
                      <w:rFonts w:ascii="仿宋_GB2312" w:hAnsi="仿宋_GB2312" w:eastAsia="仿宋_GB2312" w:cs="仿宋_GB2312"/>
                      <w:color w:val="000000"/>
                      <w:sz w:val="18"/>
                    </w:rPr>
                    <w:t>3</w:t>
                  </w:r>
                </w:p>
              </w:tc>
              <w:tc>
                <w:tcPr>
                  <w:tcW w:w="4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E14DFF">
                  <w:pPr>
                    <w:pStyle w:val="4"/>
                    <w:jc w:val="center"/>
                  </w:pPr>
                  <w:r>
                    <w:rPr>
                      <w:rFonts w:ascii="仿宋_GB2312" w:hAnsi="仿宋_GB2312" w:eastAsia="仿宋_GB2312" w:cs="仿宋_GB2312"/>
                      <w:color w:val="000000"/>
                      <w:sz w:val="18"/>
                    </w:rPr>
                    <w:t>760.00</w:t>
                  </w:r>
                </w:p>
              </w:tc>
              <w:tc>
                <w:tcPr>
                  <w:tcW w:w="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51CD14">
                  <w:pPr>
                    <w:pStyle w:val="4"/>
                    <w:jc w:val="center"/>
                  </w:pPr>
                  <w:r>
                    <w:rPr>
                      <w:rFonts w:ascii="仿宋_GB2312" w:hAnsi="仿宋_GB2312" w:eastAsia="仿宋_GB2312" w:cs="仿宋_GB2312"/>
                      <w:color w:val="000000"/>
                      <w:sz w:val="18"/>
                    </w:rPr>
                    <w:t>5,320.00</w:t>
                  </w:r>
                </w:p>
              </w:tc>
              <w:tc>
                <w:tcPr>
                  <w:tcW w:w="4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E7B6C1">
                  <w:pPr>
                    <w:pStyle w:val="4"/>
                    <w:jc w:val="center"/>
                  </w:pPr>
                  <w:r>
                    <w:rPr>
                      <w:rFonts w:ascii="仿宋_GB2312" w:hAnsi="仿宋_GB2312" w:eastAsia="仿宋_GB2312" w:cs="仿宋_GB2312"/>
                      <w:color w:val="000000"/>
                      <w:sz w:val="18"/>
                    </w:rPr>
                    <w:t>760.00</w:t>
                  </w:r>
                </w:p>
              </w:tc>
              <w:tc>
                <w:tcPr>
                  <w:tcW w:w="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BEDDE7">
                  <w:pPr>
                    <w:pStyle w:val="4"/>
                    <w:jc w:val="center"/>
                  </w:pPr>
                  <w:r>
                    <w:rPr>
                      <w:rFonts w:ascii="仿宋_GB2312" w:hAnsi="仿宋_GB2312" w:eastAsia="仿宋_GB2312" w:cs="仿宋_GB2312"/>
                      <w:color w:val="000000"/>
                      <w:sz w:val="18"/>
                    </w:rPr>
                    <w:t>5,116.50</w:t>
                  </w:r>
                </w:p>
              </w:tc>
              <w:tc>
                <w:tcPr>
                  <w:tcW w:w="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4E25F2">
                  <w:pPr>
                    <w:pStyle w:val="4"/>
                    <w:jc w:val="center"/>
                  </w:pP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2D8B5E">
                  <w:pPr>
                    <w:pStyle w:val="4"/>
                    <w:jc w:val="center"/>
                  </w:pPr>
                  <w:r>
                    <w:rPr>
                      <w:rFonts w:ascii="仿宋_GB2312" w:hAnsi="仿宋_GB2312" w:eastAsia="仿宋_GB2312" w:cs="仿宋_GB2312"/>
                      <w:color w:val="000000"/>
                      <w:sz w:val="18"/>
                    </w:rPr>
                    <w:t>32</w:t>
                  </w: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2E89E4">
                  <w:pPr>
                    <w:pStyle w:val="4"/>
                    <w:jc w:val="center"/>
                  </w:pP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C0313E"/>
              </w:tc>
              <w:tc>
                <w:tcPr>
                  <w:tcW w:w="3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8824A1"/>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3E68DC"/>
              </w:tc>
              <w:tc>
                <w:tcPr>
                  <w:tcW w:w="4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788E75"/>
              </w:tc>
            </w:tr>
            <w:tr w14:paraId="7926488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01BCE4">
                  <w:pPr>
                    <w:pStyle w:val="4"/>
                    <w:jc w:val="center"/>
                  </w:pPr>
                  <w:r>
                    <w:rPr>
                      <w:rFonts w:ascii="仿宋_GB2312" w:hAnsi="仿宋_GB2312" w:eastAsia="仿宋_GB2312" w:cs="仿宋_GB2312"/>
                      <w:color w:val="000000"/>
                      <w:sz w:val="18"/>
                    </w:rPr>
                    <w:t>41</w:t>
                  </w:r>
                </w:p>
              </w:tc>
              <w:tc>
                <w:tcPr>
                  <w:tcW w:w="2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9B72FD">
                  <w:pPr>
                    <w:pStyle w:val="4"/>
                    <w:jc w:val="center"/>
                  </w:pPr>
                  <w:r>
                    <w:rPr>
                      <w:rFonts w:ascii="仿宋_GB2312" w:hAnsi="仿宋_GB2312" w:eastAsia="仿宋_GB2312" w:cs="仿宋_GB2312"/>
                      <w:color w:val="000000"/>
                      <w:sz w:val="18"/>
                    </w:rPr>
                    <w:t>桤木河城区段</w:t>
                  </w:r>
                </w:p>
              </w:tc>
              <w:tc>
                <w:tcPr>
                  <w:tcW w:w="1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072A9E">
                  <w:pPr>
                    <w:pStyle w:val="4"/>
                    <w:jc w:val="center"/>
                  </w:pPr>
                  <w:r>
                    <w:rPr>
                      <w:rFonts w:ascii="仿宋_GB2312" w:hAnsi="仿宋_GB2312" w:eastAsia="仿宋_GB2312" w:cs="仿宋_GB2312"/>
                      <w:color w:val="000000"/>
                      <w:sz w:val="18"/>
                    </w:rPr>
                    <w:t>郫温路</w:t>
                  </w:r>
                </w:p>
              </w:tc>
              <w:tc>
                <w:tcPr>
                  <w:tcW w:w="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B22E81">
                  <w:pPr>
                    <w:pStyle w:val="4"/>
                    <w:jc w:val="center"/>
                  </w:pPr>
                  <w:r>
                    <w:rPr>
                      <w:rFonts w:ascii="仿宋_GB2312" w:hAnsi="仿宋_GB2312" w:eastAsia="仿宋_GB2312" w:cs="仿宋_GB2312"/>
                      <w:color w:val="000000"/>
                      <w:sz w:val="18"/>
                    </w:rPr>
                    <w:t>红旗大道</w:t>
                  </w:r>
                </w:p>
              </w:tc>
              <w:tc>
                <w:tcPr>
                  <w:tcW w:w="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950DC6">
                  <w:pPr>
                    <w:pStyle w:val="4"/>
                    <w:jc w:val="center"/>
                  </w:pPr>
                  <w:r>
                    <w:rPr>
                      <w:rFonts w:ascii="仿宋_GB2312" w:hAnsi="仿宋_GB2312" w:eastAsia="仿宋_GB2312" w:cs="仿宋_GB2312"/>
                      <w:color w:val="000000"/>
                      <w:sz w:val="18"/>
                    </w:rPr>
                    <w:t>3</w:t>
                  </w:r>
                </w:p>
              </w:tc>
              <w:tc>
                <w:tcPr>
                  <w:tcW w:w="4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3C7D84">
                  <w:pPr>
                    <w:pStyle w:val="4"/>
                    <w:jc w:val="center"/>
                  </w:pPr>
                </w:p>
              </w:tc>
              <w:tc>
                <w:tcPr>
                  <w:tcW w:w="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E94DA9"/>
              </w:tc>
              <w:tc>
                <w:tcPr>
                  <w:tcW w:w="4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BCBD4B"/>
              </w:tc>
              <w:tc>
                <w:tcPr>
                  <w:tcW w:w="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F7AE98">
                  <w:pPr>
                    <w:pStyle w:val="4"/>
                    <w:jc w:val="center"/>
                  </w:pPr>
                  <w:r>
                    <w:rPr>
                      <w:rFonts w:ascii="仿宋_GB2312" w:hAnsi="仿宋_GB2312" w:eastAsia="仿宋_GB2312" w:cs="仿宋_GB2312"/>
                      <w:color w:val="000000"/>
                      <w:sz w:val="18"/>
                    </w:rPr>
                    <w:t>-</w:t>
                  </w:r>
                </w:p>
              </w:tc>
              <w:tc>
                <w:tcPr>
                  <w:tcW w:w="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2757E6">
                  <w:pPr>
                    <w:pStyle w:val="4"/>
                    <w:jc w:val="center"/>
                  </w:pP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92C70A"/>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92DB4E"/>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2E8803"/>
              </w:tc>
              <w:tc>
                <w:tcPr>
                  <w:tcW w:w="3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8A2FAA"/>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E3DFBE"/>
              </w:tc>
              <w:tc>
                <w:tcPr>
                  <w:tcW w:w="4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CC0624">
                  <w:pPr>
                    <w:pStyle w:val="4"/>
                    <w:jc w:val="center"/>
                  </w:pPr>
                  <w:r>
                    <w:rPr>
                      <w:rFonts w:ascii="仿宋_GB2312" w:hAnsi="仿宋_GB2312" w:eastAsia="仿宋_GB2312" w:cs="仿宋_GB2312"/>
                      <w:color w:val="000000"/>
                      <w:sz w:val="18"/>
                    </w:rPr>
                    <w:t>2,520.00</w:t>
                  </w:r>
                </w:p>
              </w:tc>
            </w:tr>
            <w:tr w14:paraId="0F32117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12E3FA">
                  <w:pPr>
                    <w:pStyle w:val="4"/>
                    <w:jc w:val="center"/>
                  </w:pPr>
                  <w:r>
                    <w:rPr>
                      <w:rFonts w:ascii="仿宋_GB2312" w:hAnsi="仿宋_GB2312" w:eastAsia="仿宋_GB2312" w:cs="仿宋_GB2312"/>
                      <w:color w:val="000000"/>
                      <w:sz w:val="18"/>
                    </w:rPr>
                    <w:t>42</w:t>
                  </w:r>
                </w:p>
              </w:tc>
              <w:tc>
                <w:tcPr>
                  <w:tcW w:w="2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830337">
                  <w:pPr>
                    <w:pStyle w:val="4"/>
                    <w:jc w:val="center"/>
                  </w:pPr>
                  <w:r>
                    <w:rPr>
                      <w:rFonts w:ascii="仿宋_GB2312" w:hAnsi="仿宋_GB2312" w:eastAsia="仿宋_GB2312" w:cs="仿宋_GB2312"/>
                      <w:color w:val="000000"/>
                      <w:sz w:val="18"/>
                    </w:rPr>
                    <w:t>德和街</w:t>
                  </w:r>
                </w:p>
              </w:tc>
              <w:tc>
                <w:tcPr>
                  <w:tcW w:w="1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49331F">
                  <w:pPr>
                    <w:pStyle w:val="4"/>
                    <w:jc w:val="center"/>
                  </w:pPr>
                  <w:r>
                    <w:rPr>
                      <w:rFonts w:ascii="仿宋_GB2312" w:hAnsi="仿宋_GB2312" w:eastAsia="仿宋_GB2312" w:cs="仿宋_GB2312"/>
                      <w:color w:val="000000"/>
                      <w:sz w:val="18"/>
                    </w:rPr>
                    <w:t>郫温路</w:t>
                  </w:r>
                </w:p>
              </w:tc>
              <w:tc>
                <w:tcPr>
                  <w:tcW w:w="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148965">
                  <w:pPr>
                    <w:pStyle w:val="4"/>
                    <w:jc w:val="center"/>
                  </w:pPr>
                  <w:r>
                    <w:rPr>
                      <w:rFonts w:ascii="仿宋_GB2312" w:hAnsi="仿宋_GB2312" w:eastAsia="仿宋_GB2312" w:cs="仿宋_GB2312"/>
                      <w:color w:val="000000"/>
                      <w:sz w:val="18"/>
                    </w:rPr>
                    <w:t>解红路</w:t>
                  </w:r>
                </w:p>
              </w:tc>
              <w:tc>
                <w:tcPr>
                  <w:tcW w:w="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38A099">
                  <w:pPr>
                    <w:pStyle w:val="4"/>
                    <w:jc w:val="center"/>
                  </w:pPr>
                  <w:r>
                    <w:rPr>
                      <w:rFonts w:ascii="仿宋_GB2312" w:hAnsi="仿宋_GB2312" w:eastAsia="仿宋_GB2312" w:cs="仿宋_GB2312"/>
                      <w:color w:val="000000"/>
                      <w:sz w:val="18"/>
                    </w:rPr>
                    <w:t>3</w:t>
                  </w:r>
                </w:p>
              </w:tc>
              <w:tc>
                <w:tcPr>
                  <w:tcW w:w="4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805206">
                  <w:pPr>
                    <w:pStyle w:val="4"/>
                    <w:jc w:val="center"/>
                  </w:pPr>
                  <w:r>
                    <w:rPr>
                      <w:rFonts w:ascii="仿宋_GB2312" w:hAnsi="仿宋_GB2312" w:eastAsia="仿宋_GB2312" w:cs="仿宋_GB2312"/>
                      <w:color w:val="000000"/>
                      <w:sz w:val="18"/>
                    </w:rPr>
                    <w:t>151.57</w:t>
                  </w:r>
                </w:p>
              </w:tc>
              <w:tc>
                <w:tcPr>
                  <w:tcW w:w="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7EBC1B">
                  <w:pPr>
                    <w:pStyle w:val="4"/>
                    <w:jc w:val="center"/>
                  </w:pPr>
                  <w:r>
                    <w:rPr>
                      <w:rFonts w:ascii="仿宋_GB2312" w:hAnsi="仿宋_GB2312" w:eastAsia="仿宋_GB2312" w:cs="仿宋_GB2312"/>
                      <w:color w:val="000000"/>
                      <w:sz w:val="18"/>
                    </w:rPr>
                    <w:t>1,423.44</w:t>
                  </w:r>
                </w:p>
              </w:tc>
              <w:tc>
                <w:tcPr>
                  <w:tcW w:w="4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615A9F">
                  <w:pPr>
                    <w:pStyle w:val="4"/>
                    <w:jc w:val="center"/>
                  </w:pPr>
                  <w:r>
                    <w:rPr>
                      <w:rFonts w:ascii="仿宋_GB2312" w:hAnsi="仿宋_GB2312" w:eastAsia="仿宋_GB2312" w:cs="仿宋_GB2312"/>
                      <w:color w:val="000000"/>
                      <w:sz w:val="18"/>
                    </w:rPr>
                    <w:t>151.57</w:t>
                  </w:r>
                </w:p>
              </w:tc>
              <w:tc>
                <w:tcPr>
                  <w:tcW w:w="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FC1C60">
                  <w:pPr>
                    <w:pStyle w:val="4"/>
                    <w:jc w:val="center"/>
                  </w:pPr>
                  <w:r>
                    <w:rPr>
                      <w:rFonts w:ascii="仿宋_GB2312" w:hAnsi="仿宋_GB2312" w:eastAsia="仿宋_GB2312" w:cs="仿宋_GB2312"/>
                      <w:color w:val="000000"/>
                      <w:sz w:val="18"/>
                    </w:rPr>
                    <w:t>1,143.10</w:t>
                  </w:r>
                </w:p>
              </w:tc>
              <w:tc>
                <w:tcPr>
                  <w:tcW w:w="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82AC72">
                  <w:pPr>
                    <w:pStyle w:val="4"/>
                    <w:jc w:val="center"/>
                  </w:pP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18C115">
                  <w:pPr>
                    <w:pStyle w:val="4"/>
                    <w:jc w:val="center"/>
                  </w:pPr>
                  <w:r>
                    <w:rPr>
                      <w:rFonts w:ascii="仿宋_GB2312" w:hAnsi="仿宋_GB2312" w:eastAsia="仿宋_GB2312" w:cs="仿宋_GB2312"/>
                      <w:color w:val="000000"/>
                      <w:sz w:val="18"/>
                    </w:rPr>
                    <w:t>8</w:t>
                  </w: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D633C6">
                  <w:pPr>
                    <w:pStyle w:val="4"/>
                    <w:jc w:val="center"/>
                  </w:pP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B9184F"/>
              </w:tc>
              <w:tc>
                <w:tcPr>
                  <w:tcW w:w="3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4BD812">
                  <w:pPr>
                    <w:pStyle w:val="4"/>
                    <w:jc w:val="center"/>
                  </w:pPr>
                  <w:r>
                    <w:rPr>
                      <w:rFonts w:ascii="仿宋_GB2312" w:hAnsi="仿宋_GB2312" w:eastAsia="仿宋_GB2312" w:cs="仿宋_GB2312"/>
                      <w:color w:val="000000"/>
                      <w:sz w:val="18"/>
                    </w:rPr>
                    <w:t>145.00</w:t>
                  </w: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DC82B4">
                  <w:pPr>
                    <w:pStyle w:val="4"/>
                    <w:jc w:val="center"/>
                  </w:pPr>
                  <w:r>
                    <w:rPr>
                      <w:rFonts w:ascii="仿宋_GB2312" w:hAnsi="仿宋_GB2312" w:eastAsia="仿宋_GB2312" w:cs="仿宋_GB2312"/>
                      <w:color w:val="000000"/>
                      <w:sz w:val="18"/>
                    </w:rPr>
                    <w:t>1</w:t>
                  </w:r>
                </w:p>
              </w:tc>
              <w:tc>
                <w:tcPr>
                  <w:tcW w:w="4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B5B1B3">
                  <w:pPr>
                    <w:pStyle w:val="4"/>
                    <w:jc w:val="center"/>
                  </w:pPr>
                </w:p>
              </w:tc>
            </w:tr>
            <w:tr w14:paraId="28139EF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3D578D">
                  <w:pPr>
                    <w:pStyle w:val="4"/>
                    <w:jc w:val="center"/>
                  </w:pPr>
                  <w:r>
                    <w:rPr>
                      <w:rFonts w:ascii="仿宋_GB2312" w:hAnsi="仿宋_GB2312" w:eastAsia="仿宋_GB2312" w:cs="仿宋_GB2312"/>
                      <w:color w:val="000000"/>
                      <w:sz w:val="18"/>
                    </w:rPr>
                    <w:t>43</w:t>
                  </w:r>
                </w:p>
              </w:tc>
              <w:tc>
                <w:tcPr>
                  <w:tcW w:w="2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3FF3A9">
                  <w:pPr>
                    <w:pStyle w:val="4"/>
                    <w:jc w:val="center"/>
                  </w:pPr>
                  <w:r>
                    <w:rPr>
                      <w:rFonts w:ascii="仿宋_GB2312" w:hAnsi="仿宋_GB2312" w:eastAsia="仿宋_GB2312" w:cs="仿宋_GB2312"/>
                      <w:color w:val="000000"/>
                      <w:sz w:val="18"/>
                    </w:rPr>
                    <w:t>望丛祠大道</w:t>
                  </w:r>
                </w:p>
              </w:tc>
              <w:tc>
                <w:tcPr>
                  <w:tcW w:w="1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8A30EB">
                  <w:pPr>
                    <w:pStyle w:val="4"/>
                    <w:jc w:val="center"/>
                  </w:pPr>
                  <w:r>
                    <w:rPr>
                      <w:rFonts w:ascii="仿宋_GB2312" w:hAnsi="仿宋_GB2312" w:eastAsia="仿宋_GB2312" w:cs="仿宋_GB2312"/>
                      <w:color w:val="000000"/>
                      <w:sz w:val="18"/>
                    </w:rPr>
                    <w:t>红展西路</w:t>
                  </w:r>
                </w:p>
              </w:tc>
              <w:tc>
                <w:tcPr>
                  <w:tcW w:w="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4DDC56">
                  <w:pPr>
                    <w:pStyle w:val="4"/>
                    <w:jc w:val="center"/>
                  </w:pPr>
                  <w:r>
                    <w:rPr>
                      <w:rFonts w:ascii="仿宋_GB2312" w:hAnsi="仿宋_GB2312" w:eastAsia="仿宋_GB2312" w:cs="仿宋_GB2312"/>
                      <w:color w:val="000000"/>
                      <w:sz w:val="18"/>
                    </w:rPr>
                    <w:t>田坝西街</w:t>
                  </w:r>
                </w:p>
              </w:tc>
              <w:tc>
                <w:tcPr>
                  <w:tcW w:w="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220455">
                  <w:pPr>
                    <w:pStyle w:val="4"/>
                    <w:jc w:val="center"/>
                  </w:pPr>
                  <w:r>
                    <w:rPr>
                      <w:rFonts w:ascii="仿宋_GB2312" w:hAnsi="仿宋_GB2312" w:eastAsia="仿宋_GB2312" w:cs="仿宋_GB2312"/>
                      <w:color w:val="000000"/>
                      <w:sz w:val="18"/>
                    </w:rPr>
                    <w:t>3</w:t>
                  </w:r>
                </w:p>
              </w:tc>
              <w:tc>
                <w:tcPr>
                  <w:tcW w:w="4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65C6F6">
                  <w:pPr>
                    <w:pStyle w:val="4"/>
                    <w:jc w:val="center"/>
                  </w:pPr>
                  <w:r>
                    <w:rPr>
                      <w:rFonts w:ascii="仿宋_GB2312" w:hAnsi="仿宋_GB2312" w:eastAsia="仿宋_GB2312" w:cs="仿宋_GB2312"/>
                      <w:color w:val="000000"/>
                      <w:sz w:val="18"/>
                    </w:rPr>
                    <w:t>124.64</w:t>
                  </w:r>
                </w:p>
              </w:tc>
              <w:tc>
                <w:tcPr>
                  <w:tcW w:w="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C38B09">
                  <w:pPr>
                    <w:pStyle w:val="4"/>
                    <w:jc w:val="center"/>
                  </w:pPr>
                  <w:r>
                    <w:rPr>
                      <w:rFonts w:ascii="仿宋_GB2312" w:hAnsi="仿宋_GB2312" w:eastAsia="仿宋_GB2312" w:cs="仿宋_GB2312"/>
                      <w:color w:val="000000"/>
                      <w:sz w:val="18"/>
                    </w:rPr>
                    <w:t>13,420.00</w:t>
                  </w:r>
                </w:p>
              </w:tc>
              <w:tc>
                <w:tcPr>
                  <w:tcW w:w="4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DEBBF7">
                  <w:pPr>
                    <w:pStyle w:val="4"/>
                    <w:jc w:val="center"/>
                  </w:pPr>
                  <w:r>
                    <w:rPr>
                      <w:rFonts w:ascii="仿宋_GB2312" w:hAnsi="仿宋_GB2312" w:eastAsia="仿宋_GB2312" w:cs="仿宋_GB2312"/>
                      <w:color w:val="000000"/>
                      <w:sz w:val="18"/>
                    </w:rPr>
                    <w:t>142.00</w:t>
                  </w:r>
                </w:p>
              </w:tc>
              <w:tc>
                <w:tcPr>
                  <w:tcW w:w="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3861A0">
                  <w:pPr>
                    <w:pStyle w:val="4"/>
                    <w:jc w:val="center"/>
                  </w:pPr>
                  <w:r>
                    <w:rPr>
                      <w:rFonts w:ascii="仿宋_GB2312" w:hAnsi="仿宋_GB2312" w:eastAsia="仿宋_GB2312" w:cs="仿宋_GB2312"/>
                      <w:color w:val="000000"/>
                      <w:sz w:val="18"/>
                    </w:rPr>
                    <w:t>1,440.00</w:t>
                  </w:r>
                </w:p>
              </w:tc>
              <w:tc>
                <w:tcPr>
                  <w:tcW w:w="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6B643A">
                  <w:pPr>
                    <w:pStyle w:val="4"/>
                    <w:jc w:val="center"/>
                  </w:pPr>
                  <w:r>
                    <w:rPr>
                      <w:rFonts w:ascii="仿宋_GB2312" w:hAnsi="仿宋_GB2312" w:eastAsia="仿宋_GB2312" w:cs="仿宋_GB2312"/>
                      <w:color w:val="000000"/>
                      <w:sz w:val="18"/>
                    </w:rPr>
                    <w:t>1,223.00</w:t>
                  </w: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60F044">
                  <w:pPr>
                    <w:pStyle w:val="4"/>
                    <w:jc w:val="center"/>
                  </w:pPr>
                  <w:r>
                    <w:rPr>
                      <w:rFonts w:ascii="仿宋_GB2312" w:hAnsi="仿宋_GB2312" w:eastAsia="仿宋_GB2312" w:cs="仿宋_GB2312"/>
                      <w:color w:val="000000"/>
                      <w:sz w:val="18"/>
                    </w:rPr>
                    <w:t>12</w:t>
                  </w: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E24B5B">
                  <w:pPr>
                    <w:pStyle w:val="4"/>
                    <w:jc w:val="center"/>
                  </w:pP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532397"/>
              </w:tc>
              <w:tc>
                <w:tcPr>
                  <w:tcW w:w="3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325872"/>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A513DE"/>
              </w:tc>
              <w:tc>
                <w:tcPr>
                  <w:tcW w:w="4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D7A074"/>
              </w:tc>
            </w:tr>
            <w:tr w14:paraId="79D3D4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9E94FE">
                  <w:pPr>
                    <w:pStyle w:val="4"/>
                    <w:jc w:val="center"/>
                  </w:pPr>
                  <w:r>
                    <w:rPr>
                      <w:rFonts w:ascii="仿宋_GB2312" w:hAnsi="仿宋_GB2312" w:eastAsia="仿宋_GB2312" w:cs="仿宋_GB2312"/>
                      <w:color w:val="000000"/>
                      <w:sz w:val="18"/>
                    </w:rPr>
                    <w:t>44</w:t>
                  </w:r>
                </w:p>
              </w:tc>
              <w:tc>
                <w:tcPr>
                  <w:tcW w:w="2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5D27BD">
                  <w:pPr>
                    <w:pStyle w:val="4"/>
                    <w:jc w:val="center"/>
                  </w:pPr>
                  <w:r>
                    <w:rPr>
                      <w:rFonts w:ascii="仿宋_GB2312" w:hAnsi="仿宋_GB2312" w:eastAsia="仿宋_GB2312" w:cs="仿宋_GB2312"/>
                      <w:color w:val="000000"/>
                      <w:sz w:val="18"/>
                    </w:rPr>
                    <w:t>德源广场公园</w:t>
                  </w:r>
                </w:p>
              </w:tc>
              <w:tc>
                <w:tcPr>
                  <w:tcW w:w="1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61DE8B">
                  <w:pPr>
                    <w:pStyle w:val="4"/>
                    <w:jc w:val="center"/>
                  </w:pPr>
                </w:p>
              </w:tc>
              <w:tc>
                <w:tcPr>
                  <w:tcW w:w="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0C6B7C"/>
              </w:tc>
              <w:tc>
                <w:tcPr>
                  <w:tcW w:w="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67C9D7">
                  <w:pPr>
                    <w:pStyle w:val="4"/>
                    <w:jc w:val="center"/>
                  </w:pPr>
                  <w:r>
                    <w:rPr>
                      <w:rFonts w:ascii="仿宋_GB2312" w:hAnsi="仿宋_GB2312" w:eastAsia="仿宋_GB2312" w:cs="仿宋_GB2312"/>
                      <w:color w:val="000000"/>
                      <w:sz w:val="18"/>
                    </w:rPr>
                    <w:t>3</w:t>
                  </w:r>
                </w:p>
              </w:tc>
              <w:tc>
                <w:tcPr>
                  <w:tcW w:w="4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417273">
                  <w:pPr>
                    <w:pStyle w:val="4"/>
                    <w:jc w:val="center"/>
                  </w:pPr>
                </w:p>
              </w:tc>
              <w:tc>
                <w:tcPr>
                  <w:tcW w:w="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3E6494"/>
              </w:tc>
              <w:tc>
                <w:tcPr>
                  <w:tcW w:w="4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FA5707"/>
              </w:tc>
              <w:tc>
                <w:tcPr>
                  <w:tcW w:w="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34E154">
                  <w:pPr>
                    <w:pStyle w:val="4"/>
                    <w:jc w:val="center"/>
                  </w:pPr>
                  <w:r>
                    <w:rPr>
                      <w:rFonts w:ascii="仿宋_GB2312" w:hAnsi="仿宋_GB2312" w:eastAsia="仿宋_GB2312" w:cs="仿宋_GB2312"/>
                      <w:color w:val="000000"/>
                      <w:sz w:val="18"/>
                    </w:rPr>
                    <w:t>4,322.96</w:t>
                  </w:r>
                </w:p>
              </w:tc>
              <w:tc>
                <w:tcPr>
                  <w:tcW w:w="4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BB17C5">
                  <w:pPr>
                    <w:pStyle w:val="4"/>
                    <w:jc w:val="center"/>
                  </w:pPr>
                  <w:r>
                    <w:rPr>
                      <w:rFonts w:ascii="仿宋_GB2312" w:hAnsi="仿宋_GB2312" w:eastAsia="仿宋_GB2312" w:cs="仿宋_GB2312"/>
                      <w:color w:val="000000"/>
                      <w:sz w:val="18"/>
                    </w:rPr>
                    <w:t>10,561.93</w:t>
                  </w: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4BF34B">
                  <w:pPr>
                    <w:pStyle w:val="4"/>
                    <w:jc w:val="center"/>
                  </w:pP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84D25E"/>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9F2CA3">
                  <w:pPr>
                    <w:pStyle w:val="4"/>
                    <w:jc w:val="center"/>
                  </w:pPr>
                  <w:r>
                    <w:rPr>
                      <w:rFonts w:ascii="仿宋_GB2312" w:hAnsi="仿宋_GB2312" w:eastAsia="仿宋_GB2312" w:cs="仿宋_GB2312"/>
                      <w:color w:val="000000"/>
                      <w:sz w:val="18"/>
                    </w:rPr>
                    <w:t>3</w:t>
                  </w:r>
                </w:p>
              </w:tc>
              <w:tc>
                <w:tcPr>
                  <w:tcW w:w="3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E08BF0">
                  <w:pPr>
                    <w:pStyle w:val="4"/>
                    <w:jc w:val="center"/>
                  </w:pPr>
                </w:p>
              </w:tc>
              <w:tc>
                <w:tcPr>
                  <w:tcW w:w="3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B50B53">
                  <w:pPr>
                    <w:pStyle w:val="4"/>
                    <w:jc w:val="center"/>
                  </w:pPr>
                  <w:r>
                    <w:rPr>
                      <w:rFonts w:ascii="仿宋_GB2312" w:hAnsi="仿宋_GB2312" w:eastAsia="仿宋_GB2312" w:cs="仿宋_GB2312"/>
                      <w:color w:val="000000"/>
                      <w:sz w:val="18"/>
                    </w:rPr>
                    <w:t>1</w:t>
                  </w:r>
                </w:p>
              </w:tc>
              <w:tc>
                <w:tcPr>
                  <w:tcW w:w="4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E04BF4">
                  <w:pPr>
                    <w:pStyle w:val="4"/>
                    <w:jc w:val="center"/>
                  </w:pPr>
                </w:p>
              </w:tc>
            </w:tr>
          </w:tbl>
          <w:p w14:paraId="466E8CCD"/>
        </w:tc>
      </w:tr>
      <w:tr w14:paraId="39C4A1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C88849C">
            <w:pPr>
              <w:pStyle w:val="4"/>
              <w:jc w:val="center"/>
            </w:pPr>
            <w:r>
              <w:rPr>
                <w:rFonts w:ascii="仿宋_GB2312" w:hAnsi="仿宋_GB2312" w:eastAsia="仿宋_GB2312" w:cs="仿宋_GB2312"/>
              </w:rPr>
              <w:t>3</w:t>
            </w:r>
          </w:p>
        </w:tc>
        <w:tc>
          <w:tcPr>
            <w:tcW w:w="581" w:type="dxa"/>
          </w:tcPr>
          <w:p w14:paraId="7EF70417"/>
        </w:tc>
        <w:tc>
          <w:tcPr>
            <w:tcW w:w="1495" w:type="dxa"/>
          </w:tcPr>
          <w:p w14:paraId="45069FF9">
            <w:pPr>
              <w:pStyle w:val="4"/>
              <w:jc w:val="left"/>
            </w:pPr>
            <w:r>
              <w:rPr>
                <w:rFonts w:ascii="仿宋_GB2312" w:hAnsi="仿宋_GB2312" w:eastAsia="仿宋_GB2312" w:cs="仿宋_GB2312"/>
              </w:rPr>
              <w:t>作业内容</w:t>
            </w:r>
          </w:p>
        </w:tc>
        <w:tc>
          <w:tcPr>
            <w:tcW w:w="5814" w:type="dxa"/>
          </w:tcPr>
          <w:p w14:paraId="5A996222">
            <w:pPr>
              <w:pStyle w:val="4"/>
              <w:ind w:firstLine="480"/>
              <w:jc w:val="left"/>
            </w:pPr>
            <w:r>
              <w:rPr>
                <w:rFonts w:ascii="仿宋_GB2312" w:hAnsi="仿宋_GB2312" w:eastAsia="仿宋_GB2312" w:cs="仿宋_GB2312"/>
                <w:sz w:val="24"/>
              </w:rPr>
              <w:t>(一)清扫保洁</w:t>
            </w:r>
          </w:p>
          <w:p w14:paraId="5A25F720">
            <w:pPr>
              <w:pStyle w:val="4"/>
              <w:ind w:firstLine="480"/>
              <w:jc w:val="left"/>
            </w:pPr>
            <w:r>
              <w:rPr>
                <w:rFonts w:ascii="仿宋_GB2312" w:hAnsi="仿宋_GB2312" w:eastAsia="仿宋_GB2312" w:cs="仿宋_GB2312"/>
                <w:sz w:val="24"/>
              </w:rPr>
              <w:t>1.负责道路（含主车道、辅道、下穿隧道）、桥梁（含跨线桥）清扫保洁等，负责人行道（含人行天桥）的清扫保洁、清洗。</w:t>
            </w:r>
          </w:p>
          <w:p w14:paraId="38801FDF">
            <w:pPr>
              <w:pStyle w:val="4"/>
              <w:ind w:firstLine="480"/>
              <w:jc w:val="left"/>
            </w:pPr>
            <w:r>
              <w:rPr>
                <w:rFonts w:ascii="仿宋_GB2312" w:hAnsi="仿宋_GB2312" w:eastAsia="仿宋_GB2312" w:cs="仿宋_GB2312"/>
                <w:sz w:val="24"/>
              </w:rPr>
              <w:t>2.快速巡回保洁：负责区域作业范围内道路沿线快速保洁，使用长柄夹子捡拾人行道、辅道、临辅道边沟废弃物。</w:t>
            </w:r>
          </w:p>
          <w:p w14:paraId="1B1C2CCA">
            <w:pPr>
              <w:pStyle w:val="4"/>
              <w:ind w:firstLine="480"/>
              <w:jc w:val="left"/>
            </w:pPr>
            <w:r>
              <w:rPr>
                <w:rFonts w:ascii="仿宋_GB2312" w:hAnsi="仿宋_GB2312" w:eastAsia="仿宋_GB2312" w:cs="仿宋_GB2312"/>
                <w:sz w:val="24"/>
              </w:rPr>
              <w:t>3.垃圾收集容器及收集点位的清洗、清掏及涉及环卫管理设施破损情况的统计上报。</w:t>
            </w:r>
          </w:p>
          <w:p w14:paraId="13243B4F">
            <w:pPr>
              <w:pStyle w:val="4"/>
              <w:ind w:firstLine="480"/>
              <w:jc w:val="left"/>
            </w:pPr>
            <w:r>
              <w:rPr>
                <w:rFonts w:ascii="仿宋_GB2312" w:hAnsi="仿宋_GB2312" w:eastAsia="仿宋_GB2312" w:cs="仿宋_GB2312"/>
                <w:sz w:val="24"/>
              </w:rPr>
              <w:t>4.负责沿线果屑箱产生的生活垃圾清掏、清运及箱体清洗，负责含果屑箱垃圾袋更换，以及涉及环卫管理设施破损的统计上报。</w:t>
            </w:r>
          </w:p>
          <w:p w14:paraId="539B1243">
            <w:pPr>
              <w:pStyle w:val="4"/>
              <w:ind w:firstLine="480"/>
              <w:jc w:val="left"/>
            </w:pPr>
            <w:r>
              <w:rPr>
                <w:rFonts w:ascii="仿宋_GB2312" w:hAnsi="仿宋_GB2312" w:eastAsia="仿宋_GB2312" w:cs="仿宋_GB2312"/>
                <w:sz w:val="24"/>
              </w:rPr>
              <w:t>5.分类垃圾桶日常维护及更换（更换垃圾桶费用由供应商承担）。</w:t>
            </w:r>
          </w:p>
          <w:p w14:paraId="4D86DF22">
            <w:pPr>
              <w:pStyle w:val="4"/>
              <w:ind w:firstLine="480"/>
              <w:jc w:val="left"/>
            </w:pPr>
            <w:r>
              <w:rPr>
                <w:rFonts w:ascii="仿宋_GB2312" w:hAnsi="仿宋_GB2312" w:eastAsia="仿宋_GB2312" w:cs="仿宋_GB2312"/>
                <w:sz w:val="24"/>
              </w:rPr>
              <w:t>6.负责道路沿线绿化带、水体及两侧相邻区域视野范围的卫生保洁。绿化带内白色垃圾、杂物、宠物粪便等的清理工作。</w:t>
            </w:r>
          </w:p>
          <w:p w14:paraId="61EBDF00">
            <w:pPr>
              <w:pStyle w:val="4"/>
              <w:ind w:firstLine="480"/>
              <w:jc w:val="left"/>
            </w:pPr>
            <w:r>
              <w:rPr>
                <w:rFonts w:ascii="仿宋_GB2312" w:hAnsi="仿宋_GB2312" w:eastAsia="仿宋_GB2312" w:cs="仿宋_GB2312"/>
                <w:sz w:val="24"/>
              </w:rPr>
              <w:t>7.道路污染：负责清除道路沿线零星的建渣、沙石、粪袋以及抛、洒、滴、漏等污染；对于突发性大面积、大量的建渣、沙石、粪袋等道路污染，另按区扬尘办管理清除方式解决。</w:t>
            </w:r>
          </w:p>
          <w:p w14:paraId="431F8AD3">
            <w:pPr>
              <w:pStyle w:val="4"/>
              <w:ind w:firstLine="480"/>
              <w:jc w:val="left"/>
            </w:pPr>
            <w:r>
              <w:rPr>
                <w:rFonts w:ascii="仿宋_GB2312" w:hAnsi="仿宋_GB2312" w:eastAsia="仿宋_GB2312" w:cs="仿宋_GB2312"/>
                <w:sz w:val="24"/>
              </w:rPr>
              <w:t>8.负责公共厕所管理及清扫保洁，包括：承担电费、定期消杀、化粪池及管网疏通，蹲（座）便器、门窗、墩位门、水龙头&lt;含感应器&gt;、照明灯、厕&lt;手&gt;纸盒、烘手器、扶手的维修，地面、墙面维修。中标供应商承接3个月内对作业区域内公厕进行维修。</w:t>
            </w:r>
          </w:p>
          <w:p w14:paraId="1F673F26">
            <w:pPr>
              <w:pStyle w:val="4"/>
              <w:ind w:firstLine="480"/>
              <w:jc w:val="left"/>
            </w:pPr>
            <w:r>
              <w:rPr>
                <w:rFonts w:ascii="仿宋_GB2312" w:hAnsi="仿宋_GB2312" w:eastAsia="仿宋_GB2312" w:cs="仿宋_GB2312"/>
                <w:sz w:val="24"/>
              </w:rPr>
              <w:t>9.负责道路机非隔离栏类、护栏类、地面及建筑物3米以下墙体、路灯灯柱、电线杆、电信箱体、电缆箱体、公交站台等市政环卫设施的清洗保洁及牛皮癣清除。</w:t>
            </w:r>
          </w:p>
          <w:p w14:paraId="21195788">
            <w:pPr>
              <w:pStyle w:val="4"/>
              <w:ind w:firstLine="480"/>
              <w:jc w:val="left"/>
            </w:pPr>
            <w:r>
              <w:rPr>
                <w:rFonts w:ascii="仿宋_GB2312" w:hAnsi="仿宋_GB2312" w:eastAsia="仿宋_GB2312" w:cs="仿宋_GB2312"/>
                <w:sz w:val="24"/>
              </w:rPr>
              <w:t>10.及时反映作业段面相关情况。服从采购人统筹安排，积极配合处理突发公共应急事件、应急抢险等工作</w:t>
            </w:r>
          </w:p>
          <w:p w14:paraId="00849E37">
            <w:pPr>
              <w:pStyle w:val="4"/>
              <w:ind w:firstLine="480"/>
              <w:jc w:val="left"/>
            </w:pPr>
            <w:r>
              <w:rPr>
                <w:rFonts w:ascii="仿宋_GB2312" w:hAnsi="仿宋_GB2312" w:eastAsia="仿宋_GB2312" w:cs="仿宋_GB2312"/>
                <w:sz w:val="24"/>
              </w:rPr>
              <w:t>11.其它临时交办工作。</w:t>
            </w:r>
          </w:p>
          <w:p w14:paraId="326A5997">
            <w:pPr>
              <w:pStyle w:val="4"/>
              <w:ind w:firstLine="480"/>
              <w:jc w:val="left"/>
            </w:pPr>
            <w:r>
              <w:rPr>
                <w:rFonts w:ascii="仿宋_GB2312" w:hAnsi="仿宋_GB2312" w:eastAsia="仿宋_GB2312" w:cs="仿宋_GB2312"/>
                <w:sz w:val="24"/>
              </w:rPr>
              <w:t>（二）道路冲洗、洒水</w:t>
            </w:r>
          </w:p>
          <w:p w14:paraId="642E8B66">
            <w:pPr>
              <w:pStyle w:val="4"/>
              <w:ind w:firstLine="480"/>
              <w:jc w:val="left"/>
            </w:pPr>
            <w:r>
              <w:rPr>
                <w:rFonts w:ascii="仿宋_GB2312" w:hAnsi="仿宋_GB2312" w:eastAsia="仿宋_GB2312" w:cs="仿宋_GB2312"/>
                <w:sz w:val="24"/>
              </w:rPr>
              <w:t>根据道路等级对区域作业范围内道路全面冲洗工作及冲洗降尘工作。包括但不限于：机动车道机械冲洗除尘、人行道机械冲洗除尘、管护道路护栏冲洗。除道路污染应急处置、重大保障和重污染天气等特殊情况外，原则上不得白天作业，作业时注意避让车辆和行人。</w:t>
            </w:r>
          </w:p>
          <w:p w14:paraId="3958B824">
            <w:pPr>
              <w:pStyle w:val="4"/>
              <w:ind w:firstLine="480"/>
              <w:jc w:val="left"/>
            </w:pPr>
            <w:r>
              <w:rPr>
                <w:rFonts w:ascii="仿宋_GB2312" w:hAnsi="仿宋_GB2312" w:eastAsia="仿宋_GB2312" w:cs="仿宋_GB2312"/>
                <w:sz w:val="24"/>
              </w:rPr>
              <w:t>(三)垃圾清运</w:t>
            </w:r>
          </w:p>
          <w:p w14:paraId="6EB88A27">
            <w:pPr>
              <w:pStyle w:val="4"/>
              <w:ind w:firstLine="480"/>
              <w:jc w:val="left"/>
            </w:pPr>
            <w:r>
              <w:rPr>
                <w:rFonts w:ascii="仿宋_GB2312" w:hAnsi="仿宋_GB2312" w:eastAsia="仿宋_GB2312" w:cs="仿宋_GB2312"/>
                <w:sz w:val="24"/>
              </w:rPr>
              <w:t>负责作业范围内（街面、小区、综合体、机关事业单位、商铺、餐饮单位、学校等）的生活垃圾清理收集、转运，并运输至垃圾运输中转站。积极响应垃圾分类工作，实施清扫保洁、收集收运作业中对可回收垃圾、餐厨垃圾、有害垃圾、其他垃圾实行分类收集、转运。</w:t>
            </w:r>
          </w:p>
          <w:p w14:paraId="787B5B59">
            <w:pPr>
              <w:pStyle w:val="4"/>
              <w:ind w:firstLine="480"/>
              <w:jc w:val="left"/>
            </w:pPr>
            <w:r>
              <w:rPr>
                <w:rFonts w:ascii="仿宋_GB2312" w:hAnsi="仿宋_GB2312" w:eastAsia="仿宋_GB2312" w:cs="仿宋_GB2312"/>
                <w:sz w:val="24"/>
              </w:rPr>
              <w:t>（四）协助处理作业范围公共区域内共享单车整理有序停放。</w:t>
            </w:r>
          </w:p>
        </w:tc>
      </w:tr>
      <w:tr w14:paraId="59A020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187EF85">
            <w:pPr>
              <w:pStyle w:val="4"/>
              <w:jc w:val="center"/>
            </w:pPr>
            <w:r>
              <w:rPr>
                <w:rFonts w:ascii="仿宋_GB2312" w:hAnsi="仿宋_GB2312" w:eastAsia="仿宋_GB2312" w:cs="仿宋_GB2312"/>
              </w:rPr>
              <w:t>4</w:t>
            </w:r>
          </w:p>
        </w:tc>
        <w:tc>
          <w:tcPr>
            <w:tcW w:w="581" w:type="dxa"/>
          </w:tcPr>
          <w:p w14:paraId="5803D690"/>
        </w:tc>
        <w:tc>
          <w:tcPr>
            <w:tcW w:w="1495" w:type="dxa"/>
          </w:tcPr>
          <w:p w14:paraId="09875352">
            <w:pPr>
              <w:pStyle w:val="4"/>
              <w:jc w:val="left"/>
            </w:pPr>
            <w:r>
              <w:rPr>
                <w:rFonts w:ascii="仿宋_GB2312" w:hAnsi="仿宋_GB2312" w:eastAsia="仿宋_GB2312" w:cs="仿宋_GB2312"/>
              </w:rPr>
              <w:t>保洁要求</w:t>
            </w:r>
          </w:p>
        </w:tc>
        <w:tc>
          <w:tcPr>
            <w:tcW w:w="5814" w:type="dxa"/>
          </w:tcPr>
          <w:p w14:paraId="4CCA0FF4">
            <w:pPr>
              <w:pStyle w:val="4"/>
              <w:ind w:firstLine="482"/>
              <w:jc w:val="both"/>
            </w:pPr>
            <w:r>
              <w:rPr>
                <w:rFonts w:ascii="仿宋_GB2312" w:hAnsi="仿宋_GB2312" w:eastAsia="仿宋_GB2312" w:cs="仿宋_GB2312"/>
                <w:b/>
                <w:sz w:val="24"/>
              </w:rPr>
              <w:t>（一）清扫保洁基本要求</w:t>
            </w:r>
          </w:p>
          <w:p w14:paraId="2BF40C47">
            <w:pPr>
              <w:pStyle w:val="4"/>
              <w:ind w:firstLine="480"/>
              <w:jc w:val="both"/>
            </w:pPr>
            <w:r>
              <w:rPr>
                <w:rFonts w:ascii="仿宋_GB2312" w:hAnsi="仿宋_GB2312" w:eastAsia="仿宋_GB2312" w:cs="仿宋_GB2312"/>
                <w:sz w:val="24"/>
              </w:rPr>
              <w:t>1、栏杆（道路隔离栏）、指示牌进行保洁，无积尘、蛛网、污迹。</w:t>
            </w:r>
          </w:p>
          <w:p w14:paraId="0FAC00D5">
            <w:pPr>
              <w:pStyle w:val="4"/>
              <w:ind w:firstLine="480"/>
              <w:jc w:val="both"/>
            </w:pPr>
            <w:r>
              <w:rPr>
                <w:rFonts w:ascii="仿宋_GB2312" w:hAnsi="仿宋_GB2312" w:eastAsia="仿宋_GB2312" w:cs="仿宋_GB2312"/>
                <w:sz w:val="24"/>
              </w:rPr>
              <w:t>2、清扫的垃圾应及时撮走，不得久堆不撮（20分钟内）。</w:t>
            </w:r>
          </w:p>
          <w:p w14:paraId="4BE060C2">
            <w:pPr>
              <w:pStyle w:val="4"/>
              <w:ind w:firstLine="480"/>
              <w:jc w:val="both"/>
            </w:pPr>
            <w:r>
              <w:rPr>
                <w:rFonts w:ascii="仿宋_GB2312" w:hAnsi="仿宋_GB2312" w:eastAsia="仿宋_GB2312" w:cs="仿宋_GB2312"/>
                <w:sz w:val="24"/>
              </w:rPr>
              <w:t>3、公路两旁不能有白色垃圾和烟头等杂物，垃圾箱应保持完好，摆放有序，对损坏的及时维修或更换。垃圾箱常清洗，清洗完后应摆放整齐。</w:t>
            </w:r>
          </w:p>
          <w:p w14:paraId="04DDF08B">
            <w:pPr>
              <w:pStyle w:val="4"/>
              <w:ind w:firstLine="480"/>
              <w:jc w:val="both"/>
            </w:pPr>
            <w:r>
              <w:rPr>
                <w:rFonts w:ascii="仿宋_GB2312" w:hAnsi="仿宋_GB2312" w:eastAsia="仿宋_GB2312" w:cs="仿宋_GB2312"/>
                <w:sz w:val="24"/>
              </w:rPr>
              <w:t>4、如遇临时性特殊清洁工作需求时，采购人提前通知中标人，中标人不得以任何理由予以拒绝。</w:t>
            </w:r>
          </w:p>
          <w:p w14:paraId="50031E89">
            <w:pPr>
              <w:pStyle w:val="4"/>
              <w:ind w:firstLine="482"/>
              <w:jc w:val="both"/>
            </w:pPr>
            <w:r>
              <w:rPr>
                <w:rFonts w:ascii="仿宋_GB2312" w:hAnsi="仿宋_GB2312" w:eastAsia="仿宋_GB2312" w:cs="仿宋_GB2312"/>
                <w:b/>
                <w:sz w:val="24"/>
              </w:rPr>
              <w:t>（二）保洁作业质量标准</w:t>
            </w:r>
          </w:p>
          <w:p w14:paraId="4C41AFE3">
            <w:pPr>
              <w:pStyle w:val="4"/>
              <w:ind w:firstLine="480"/>
              <w:jc w:val="both"/>
            </w:pPr>
            <w:r>
              <w:rPr>
                <w:rFonts w:ascii="仿宋_GB2312" w:hAnsi="仿宋_GB2312" w:eastAsia="仿宋_GB2312" w:cs="仿宋_GB2312"/>
                <w:sz w:val="24"/>
              </w:rPr>
              <w:t>1、清扫保洁作业区域，质量达到“九无”，即：①无积尘、积泥、灰带，②无白色垃圾（果皮、纸屑、塑膜、烟头、口香糖等），③无积水，④无碎砖瓦砾，⑤无牛皮癣，⑥无痰迹、污迹，⑦无堆积物、杂物，⑧无卫生死角，⑨无杂草和人畜粪便。</w:t>
            </w:r>
          </w:p>
          <w:p w14:paraId="30D99CBB">
            <w:pPr>
              <w:pStyle w:val="4"/>
              <w:ind w:firstLine="480"/>
              <w:jc w:val="both"/>
            </w:pPr>
            <w:r>
              <w:rPr>
                <w:rFonts w:ascii="仿宋_GB2312" w:hAnsi="仿宋_GB2312" w:eastAsia="仿宋_GB2312" w:cs="仿宋_GB2312"/>
                <w:sz w:val="24"/>
              </w:rPr>
              <w:t>2、清扫保洁作业区域，质量达到“ 七净”，即：①车行道净，②人行道净，③河堤坡面净、边沟净④绿化带及周边净，⑤路沿石净，⑥树池净，⑦水篦子净。</w:t>
            </w:r>
          </w:p>
          <w:p w14:paraId="241323B0">
            <w:pPr>
              <w:pStyle w:val="4"/>
              <w:ind w:firstLine="480"/>
              <w:jc w:val="both"/>
            </w:pPr>
            <w:r>
              <w:rPr>
                <w:rFonts w:ascii="仿宋_GB2312" w:hAnsi="仿宋_GB2312" w:eastAsia="仿宋_GB2312" w:cs="仿宋_GB2312"/>
                <w:sz w:val="24"/>
              </w:rPr>
              <w:t>车行道：路面、路沿石无积泥、积尘、积水，无残留垃圾，雨水箅表面洁净，交通标志线无污渍，现本色。</w:t>
            </w:r>
          </w:p>
          <w:p w14:paraId="240C5471">
            <w:pPr>
              <w:pStyle w:val="4"/>
              <w:ind w:firstLine="480"/>
              <w:jc w:val="both"/>
            </w:pPr>
            <w:r>
              <w:rPr>
                <w:rFonts w:ascii="仿宋_GB2312" w:hAnsi="仿宋_GB2312" w:eastAsia="仿宋_GB2312" w:cs="仿宋_GB2312"/>
                <w:sz w:val="24"/>
              </w:rPr>
              <w:t>人行道（含树池）：路面无堆积物、无砖瓦土石、无果皮纸屑塑料袋、无烟蒂痰迹、无积泥积尘、无污水等。</w:t>
            </w:r>
          </w:p>
          <w:p w14:paraId="4E307555">
            <w:pPr>
              <w:pStyle w:val="4"/>
              <w:ind w:firstLine="480"/>
              <w:jc w:val="both"/>
            </w:pPr>
            <w:r>
              <w:rPr>
                <w:rFonts w:ascii="仿宋_GB2312" w:hAnsi="仿宋_GB2312" w:eastAsia="仿宋_GB2312" w:cs="仿宋_GB2312"/>
                <w:sz w:val="24"/>
              </w:rPr>
              <w:t>绿化带及周边：路面无堆积物、无砖瓦土石、无果皮纸屑塑料袋、无烟蒂痰迹、无积泥积尘、无污水等。</w:t>
            </w:r>
          </w:p>
          <w:p w14:paraId="65707DE1">
            <w:pPr>
              <w:pStyle w:val="4"/>
              <w:ind w:firstLine="480"/>
              <w:jc w:val="both"/>
            </w:pPr>
            <w:r>
              <w:rPr>
                <w:rFonts w:ascii="仿宋_GB2312" w:hAnsi="仿宋_GB2312" w:eastAsia="仿宋_GB2312" w:cs="仿宋_GB2312"/>
                <w:sz w:val="24"/>
              </w:rPr>
              <w:t>人行道清洗除尘：路面无垃圾积存，无积尘积泥和油渍，无积水。</w:t>
            </w:r>
          </w:p>
          <w:p w14:paraId="525AD5D9">
            <w:pPr>
              <w:pStyle w:val="4"/>
              <w:ind w:firstLine="480"/>
              <w:jc w:val="both"/>
            </w:pPr>
            <w:r>
              <w:rPr>
                <w:rFonts w:ascii="仿宋_GB2312" w:hAnsi="仿宋_GB2312" w:eastAsia="仿宋_GB2312" w:cs="仿宋_GB2312"/>
                <w:sz w:val="24"/>
              </w:rPr>
              <w:t>路沿石清洗除尘：路沿石要求见本色、无积尘积泥和油渍。</w:t>
            </w:r>
          </w:p>
          <w:p w14:paraId="3B6846D9">
            <w:pPr>
              <w:pStyle w:val="4"/>
              <w:ind w:firstLine="480"/>
              <w:jc w:val="both"/>
            </w:pPr>
            <w:r>
              <w:rPr>
                <w:rFonts w:ascii="仿宋_GB2312" w:hAnsi="仿宋_GB2312" w:eastAsia="仿宋_GB2312" w:cs="仿宋_GB2312"/>
                <w:sz w:val="24"/>
              </w:rPr>
              <w:t>边沟（边坡）：沟渠（边坡）无垃圾杂物堆积。</w:t>
            </w:r>
          </w:p>
          <w:p w14:paraId="1CE14414">
            <w:pPr>
              <w:pStyle w:val="4"/>
              <w:ind w:firstLine="480"/>
              <w:jc w:val="both"/>
            </w:pPr>
            <w:r>
              <w:rPr>
                <w:rFonts w:ascii="仿宋_GB2312" w:hAnsi="仿宋_GB2312" w:eastAsia="仿宋_GB2312" w:cs="仿宋_GB2312"/>
                <w:sz w:val="24"/>
              </w:rPr>
              <w:t>3、果屑箱管理标准</w:t>
            </w:r>
          </w:p>
          <w:p w14:paraId="51840F90">
            <w:pPr>
              <w:pStyle w:val="4"/>
              <w:ind w:firstLine="480"/>
              <w:jc w:val="both"/>
            </w:pPr>
            <w:r>
              <w:rPr>
                <w:rFonts w:ascii="仿宋_GB2312" w:hAnsi="仿宋_GB2312" w:eastAsia="仿宋_GB2312" w:cs="仿宋_GB2312"/>
                <w:sz w:val="24"/>
              </w:rPr>
              <w:t>确保果屑箱外观整洁、无破损、无油漆脱落，周边整洁，无爆桶现象，无散露垃圾及垃圾落地、撒漏现象。</w:t>
            </w:r>
          </w:p>
          <w:p w14:paraId="30C48427">
            <w:pPr>
              <w:pStyle w:val="4"/>
              <w:ind w:firstLine="480"/>
              <w:jc w:val="both"/>
            </w:pPr>
            <w:r>
              <w:rPr>
                <w:rFonts w:ascii="仿宋_GB2312" w:hAnsi="仿宋_GB2312" w:eastAsia="仿宋_GB2312" w:cs="仿宋_GB2312"/>
                <w:sz w:val="24"/>
              </w:rPr>
              <w:t>4、实行快速巡回保洁的路段，各类点状及小件垃圾不得停留超过15分钟。</w:t>
            </w:r>
          </w:p>
          <w:p w14:paraId="59FFE26D">
            <w:pPr>
              <w:pStyle w:val="4"/>
              <w:ind w:firstLine="480"/>
              <w:jc w:val="both"/>
            </w:pPr>
            <w:r>
              <w:rPr>
                <w:rFonts w:ascii="仿宋_GB2312" w:hAnsi="仿宋_GB2312" w:eastAsia="仿宋_GB2312" w:cs="仿宋_GB2312"/>
                <w:sz w:val="24"/>
              </w:rPr>
              <w:t>5、质量要求：果皮（片/1000㎡）≤4，纸屑、塑膜（片/1000㎡）≤4，烟蒂、口香糖（个/1000㎡）≤4，痰迹（处/1000㎡）≤4，牛皮癣无，污水无，其他无。路面见本色。</w:t>
            </w:r>
          </w:p>
        </w:tc>
      </w:tr>
      <w:tr w14:paraId="4B66E3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3A8CC73">
            <w:pPr>
              <w:pStyle w:val="4"/>
              <w:jc w:val="center"/>
            </w:pPr>
            <w:r>
              <w:rPr>
                <w:rFonts w:ascii="仿宋_GB2312" w:hAnsi="仿宋_GB2312" w:eastAsia="仿宋_GB2312" w:cs="仿宋_GB2312"/>
              </w:rPr>
              <w:t>5</w:t>
            </w:r>
          </w:p>
        </w:tc>
        <w:tc>
          <w:tcPr>
            <w:tcW w:w="581" w:type="dxa"/>
          </w:tcPr>
          <w:p w14:paraId="3ECD5A35"/>
        </w:tc>
        <w:tc>
          <w:tcPr>
            <w:tcW w:w="1495" w:type="dxa"/>
          </w:tcPr>
          <w:p w14:paraId="38D9F83B">
            <w:pPr>
              <w:pStyle w:val="4"/>
              <w:jc w:val="left"/>
            </w:pPr>
            <w:r>
              <w:rPr>
                <w:rFonts w:ascii="仿宋_GB2312" w:hAnsi="仿宋_GB2312" w:eastAsia="仿宋_GB2312" w:cs="仿宋_GB2312"/>
              </w:rPr>
              <w:t>垃圾清运要求</w:t>
            </w:r>
          </w:p>
        </w:tc>
        <w:tc>
          <w:tcPr>
            <w:tcW w:w="5814" w:type="dxa"/>
          </w:tcPr>
          <w:p w14:paraId="75B84646">
            <w:pPr>
              <w:pStyle w:val="4"/>
              <w:ind w:firstLine="480"/>
              <w:jc w:val="left"/>
            </w:pPr>
            <w:r>
              <w:rPr>
                <w:rFonts w:ascii="仿宋_GB2312" w:hAnsi="仿宋_GB2312" w:eastAsia="仿宋_GB2312" w:cs="仿宋_GB2312"/>
                <w:sz w:val="24"/>
              </w:rPr>
              <w:t>（一）合理压缩装载生活垃圾，车辆出场前作业人员认真检查车辆和箱体，确定车辆和箱体各部件完好、车容车貌整洁完好、专用标志清晰完整、警示标志齐全有效及防遗撒、渗漏装置完好后方可出车作业。</w:t>
            </w:r>
          </w:p>
          <w:p w14:paraId="306825DD">
            <w:pPr>
              <w:pStyle w:val="4"/>
              <w:ind w:firstLine="480"/>
              <w:jc w:val="left"/>
            </w:pPr>
            <w:r>
              <w:rPr>
                <w:rFonts w:ascii="仿宋_GB2312" w:hAnsi="仿宋_GB2312" w:eastAsia="仿宋_GB2312" w:cs="仿宋_GB2312"/>
                <w:sz w:val="24"/>
              </w:rPr>
              <w:t>（二）生活垃圾收集运输严格按照《成都市生活垃圾管理条例》及相关文件规定，供应商应严格执行收集运输车辆分类配置、生活垃圾分类运输。</w:t>
            </w:r>
          </w:p>
          <w:p w14:paraId="775FD0F7">
            <w:pPr>
              <w:pStyle w:val="4"/>
              <w:ind w:firstLine="480"/>
              <w:jc w:val="left"/>
            </w:pPr>
            <w:r>
              <w:rPr>
                <w:rFonts w:ascii="仿宋_GB2312" w:hAnsi="仿宋_GB2312" w:eastAsia="仿宋_GB2312" w:cs="仿宋_GB2312"/>
                <w:sz w:val="24"/>
              </w:rPr>
              <w:t>（三）因压缩站设备、车辆、道路等客观原因不能继续保障生活垃圾运输作业时，供应商应调配应急车辆、人员处置，确保生活垃圾及时清运。</w:t>
            </w:r>
          </w:p>
          <w:p w14:paraId="76840DB7">
            <w:pPr>
              <w:pStyle w:val="4"/>
              <w:ind w:firstLine="480"/>
              <w:jc w:val="left"/>
            </w:pPr>
            <w:r>
              <w:rPr>
                <w:rFonts w:ascii="仿宋_GB2312" w:hAnsi="仿宋_GB2312" w:eastAsia="仿宋_GB2312" w:cs="仿宋_GB2312"/>
                <w:sz w:val="24"/>
              </w:rPr>
              <w:t>★（四）严禁将服务区域以外的生活垃圾运至服务区域内或运至压缩站或处置终端。</w:t>
            </w:r>
            <w:r>
              <w:rPr>
                <w:rFonts w:ascii="仿宋_GB2312" w:hAnsi="仿宋_GB2312" w:eastAsia="仿宋_GB2312" w:cs="仿宋_GB2312"/>
                <w:b/>
                <w:sz w:val="24"/>
              </w:rPr>
              <w:t>（提供承诺函，格式自拟）</w:t>
            </w:r>
          </w:p>
          <w:p w14:paraId="3D036C52">
            <w:pPr>
              <w:pStyle w:val="4"/>
              <w:ind w:firstLine="480"/>
              <w:jc w:val="left"/>
            </w:pPr>
            <w:r>
              <w:rPr>
                <w:rFonts w:ascii="仿宋_GB2312" w:hAnsi="仿宋_GB2312" w:eastAsia="仿宋_GB2312" w:cs="仿宋_GB2312"/>
                <w:sz w:val="24"/>
              </w:rPr>
              <w:t>（五）垃圾收集运输作业人员须按上级要求进行统一着装。</w:t>
            </w:r>
          </w:p>
          <w:p w14:paraId="3F287A06">
            <w:pPr>
              <w:pStyle w:val="4"/>
              <w:ind w:firstLine="480"/>
              <w:jc w:val="left"/>
            </w:pPr>
            <w:r>
              <w:rPr>
                <w:rFonts w:ascii="仿宋_GB2312" w:hAnsi="仿宋_GB2312" w:eastAsia="仿宋_GB2312" w:cs="仿宋_GB2312"/>
                <w:sz w:val="24"/>
              </w:rPr>
              <w:t>★（六）供应商须承诺中标后配合办理项目所在地关于垃圾清运、收运等的相关手续。</w:t>
            </w:r>
            <w:r>
              <w:rPr>
                <w:rFonts w:ascii="仿宋_GB2312" w:hAnsi="仿宋_GB2312" w:eastAsia="仿宋_GB2312" w:cs="仿宋_GB2312"/>
                <w:b/>
                <w:sz w:val="24"/>
              </w:rPr>
              <w:t>（提供承诺函，格式自拟）</w:t>
            </w:r>
          </w:p>
          <w:p w14:paraId="60671131">
            <w:pPr>
              <w:pStyle w:val="4"/>
              <w:ind w:firstLine="480"/>
              <w:jc w:val="left"/>
            </w:pPr>
          </w:p>
        </w:tc>
      </w:tr>
      <w:tr w14:paraId="39E225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6C16546">
            <w:pPr>
              <w:pStyle w:val="4"/>
              <w:jc w:val="center"/>
            </w:pPr>
            <w:r>
              <w:rPr>
                <w:rFonts w:ascii="仿宋_GB2312" w:hAnsi="仿宋_GB2312" w:eastAsia="仿宋_GB2312" w:cs="仿宋_GB2312"/>
              </w:rPr>
              <w:t>6</w:t>
            </w:r>
          </w:p>
        </w:tc>
        <w:tc>
          <w:tcPr>
            <w:tcW w:w="581" w:type="dxa"/>
          </w:tcPr>
          <w:p w14:paraId="51307367"/>
        </w:tc>
        <w:tc>
          <w:tcPr>
            <w:tcW w:w="1495" w:type="dxa"/>
          </w:tcPr>
          <w:p w14:paraId="0D742688">
            <w:pPr>
              <w:pStyle w:val="4"/>
              <w:jc w:val="left"/>
            </w:pPr>
            <w:r>
              <w:rPr>
                <w:rFonts w:ascii="仿宋_GB2312" w:hAnsi="仿宋_GB2312" w:eastAsia="仿宋_GB2312" w:cs="仿宋_GB2312"/>
              </w:rPr>
              <w:t>车辆及相关设备的基本要求</w:t>
            </w:r>
          </w:p>
        </w:tc>
        <w:tc>
          <w:tcPr>
            <w:tcW w:w="5814" w:type="dxa"/>
          </w:tcPr>
          <w:p w14:paraId="0C59CF07">
            <w:pPr>
              <w:pStyle w:val="4"/>
              <w:jc w:val="left"/>
            </w:pPr>
            <w:r>
              <w:rPr>
                <w:rFonts w:ascii="仿宋_GB2312" w:hAnsi="仿宋_GB2312" w:eastAsia="仿宋_GB2312" w:cs="仿宋_GB2312"/>
                <w:b/>
                <w:sz w:val="24"/>
              </w:rPr>
              <w:t>（一）车辆配置要求</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51"/>
              <w:gridCol w:w="1711"/>
              <w:gridCol w:w="501"/>
              <w:gridCol w:w="1276"/>
              <w:gridCol w:w="1664"/>
            </w:tblGrid>
            <w:tr w14:paraId="5DC45DE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EB13CB1">
                  <w:pPr>
                    <w:pStyle w:val="4"/>
                    <w:jc w:val="center"/>
                  </w:pPr>
                  <w:r>
                    <w:rPr>
                      <w:rFonts w:ascii="仿宋_GB2312" w:hAnsi="仿宋_GB2312" w:eastAsia="仿宋_GB2312" w:cs="仿宋_GB2312"/>
                      <w:b/>
                      <w:sz w:val="24"/>
                    </w:rPr>
                    <w:t>序号</w:t>
                  </w:r>
                </w:p>
              </w:tc>
              <w:tc>
                <w:tcPr>
                  <w:tcW w:w="171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BBA869F">
                  <w:pPr>
                    <w:pStyle w:val="4"/>
                    <w:jc w:val="center"/>
                  </w:pPr>
                  <w:r>
                    <w:rPr>
                      <w:rFonts w:ascii="仿宋_GB2312" w:hAnsi="仿宋_GB2312" w:eastAsia="仿宋_GB2312" w:cs="仿宋_GB2312"/>
                      <w:b/>
                      <w:sz w:val="24"/>
                    </w:rPr>
                    <w:t>车辆类型</w:t>
                  </w:r>
                </w:p>
              </w:tc>
              <w:tc>
                <w:tcPr>
                  <w:tcW w:w="50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B7EE3D6">
                  <w:pPr>
                    <w:pStyle w:val="4"/>
                    <w:jc w:val="center"/>
                  </w:pPr>
                  <w:r>
                    <w:rPr>
                      <w:rFonts w:ascii="仿宋_GB2312" w:hAnsi="仿宋_GB2312" w:eastAsia="仿宋_GB2312" w:cs="仿宋_GB2312"/>
                      <w:b/>
                      <w:sz w:val="24"/>
                    </w:rPr>
                    <w:t>数量</w:t>
                  </w:r>
                </w:p>
              </w:tc>
              <w:tc>
                <w:tcPr>
                  <w:tcW w:w="127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7044039">
                  <w:pPr>
                    <w:pStyle w:val="4"/>
                    <w:jc w:val="center"/>
                  </w:pPr>
                  <w:r>
                    <w:rPr>
                      <w:rFonts w:ascii="仿宋_GB2312" w:hAnsi="仿宋_GB2312" w:eastAsia="仿宋_GB2312" w:cs="仿宋_GB2312"/>
                      <w:b/>
                      <w:sz w:val="24"/>
                    </w:rPr>
                    <w:t>规格</w:t>
                  </w:r>
                </w:p>
              </w:tc>
              <w:tc>
                <w:tcPr>
                  <w:tcW w:w="166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7D1AAF5">
                  <w:pPr>
                    <w:pStyle w:val="4"/>
                    <w:jc w:val="center"/>
                  </w:pPr>
                  <w:r>
                    <w:rPr>
                      <w:rFonts w:ascii="仿宋_GB2312" w:hAnsi="仿宋_GB2312" w:eastAsia="仿宋_GB2312" w:cs="仿宋_GB2312"/>
                      <w:b/>
                      <w:sz w:val="24"/>
                    </w:rPr>
                    <w:t>用途</w:t>
                  </w:r>
                </w:p>
              </w:tc>
            </w:tr>
            <w:tr w14:paraId="35699D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142685">
                  <w:pPr>
                    <w:pStyle w:val="4"/>
                    <w:jc w:val="center"/>
                  </w:pPr>
                  <w:r>
                    <w:rPr>
                      <w:rFonts w:ascii="仿宋_GB2312" w:hAnsi="仿宋_GB2312" w:eastAsia="仿宋_GB2312" w:cs="仿宋_GB2312"/>
                      <w:sz w:val="24"/>
                    </w:rPr>
                    <w:t>1</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34CC35">
                  <w:pPr>
                    <w:pStyle w:val="4"/>
                    <w:jc w:val="center"/>
                  </w:pPr>
                  <w:r>
                    <w:rPr>
                      <w:rFonts w:ascii="仿宋_GB2312" w:hAnsi="仿宋_GB2312" w:eastAsia="仿宋_GB2312" w:cs="仿宋_GB2312"/>
                      <w:sz w:val="24"/>
                    </w:rPr>
                    <w:t>纯电洗扫车</w:t>
                  </w:r>
                </w:p>
              </w:tc>
              <w:tc>
                <w:tcPr>
                  <w:tcW w:w="5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3E7130">
                  <w:pPr>
                    <w:pStyle w:val="4"/>
                    <w:jc w:val="center"/>
                  </w:pPr>
                  <w:r>
                    <w:rPr>
                      <w:rFonts w:ascii="仿宋_GB2312" w:hAnsi="仿宋_GB2312" w:eastAsia="仿宋_GB2312" w:cs="仿宋_GB2312"/>
                      <w:sz w:val="24"/>
                    </w:rPr>
                    <w:t>1</w:t>
                  </w:r>
                </w:p>
              </w:tc>
              <w:tc>
                <w:tcPr>
                  <w:tcW w:w="12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AD3967">
                  <w:pPr>
                    <w:pStyle w:val="4"/>
                    <w:jc w:val="center"/>
                  </w:pPr>
                  <w:r>
                    <w:rPr>
                      <w:rFonts w:ascii="仿宋_GB2312" w:hAnsi="仿宋_GB2312" w:eastAsia="仿宋_GB2312" w:cs="仿宋_GB2312"/>
                      <w:sz w:val="24"/>
                    </w:rPr>
                    <w:t>总质量≥10吨</w:t>
                  </w:r>
                </w:p>
              </w:tc>
              <w:tc>
                <w:tcPr>
                  <w:tcW w:w="16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774FF5">
                  <w:pPr>
                    <w:pStyle w:val="4"/>
                    <w:jc w:val="center"/>
                  </w:pPr>
                  <w:r>
                    <w:rPr>
                      <w:rFonts w:ascii="仿宋_GB2312" w:hAnsi="仿宋_GB2312" w:eastAsia="仿宋_GB2312" w:cs="仿宋_GB2312"/>
                      <w:sz w:val="24"/>
                    </w:rPr>
                    <w:t>机动车道机械清扫</w:t>
                  </w:r>
                </w:p>
              </w:tc>
            </w:tr>
            <w:tr w14:paraId="0A0C412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BDB3CA">
                  <w:pPr>
                    <w:pStyle w:val="4"/>
                    <w:jc w:val="center"/>
                  </w:pPr>
                  <w:r>
                    <w:rPr>
                      <w:rFonts w:ascii="仿宋_GB2312" w:hAnsi="仿宋_GB2312" w:eastAsia="仿宋_GB2312" w:cs="仿宋_GB2312"/>
                      <w:sz w:val="24"/>
                    </w:rPr>
                    <w:t>2</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F52601">
                  <w:pPr>
                    <w:pStyle w:val="4"/>
                    <w:jc w:val="center"/>
                  </w:pPr>
                  <w:r>
                    <w:rPr>
                      <w:rFonts w:ascii="仿宋_GB2312" w:hAnsi="仿宋_GB2312" w:eastAsia="仿宋_GB2312" w:cs="仿宋_GB2312"/>
                      <w:sz w:val="24"/>
                    </w:rPr>
                    <w:t>纯电洒水车</w:t>
                  </w:r>
                </w:p>
              </w:tc>
              <w:tc>
                <w:tcPr>
                  <w:tcW w:w="5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CCC8E2">
                  <w:pPr>
                    <w:pStyle w:val="4"/>
                    <w:jc w:val="center"/>
                  </w:pPr>
                  <w:r>
                    <w:rPr>
                      <w:rFonts w:ascii="仿宋_GB2312" w:hAnsi="仿宋_GB2312" w:eastAsia="仿宋_GB2312" w:cs="仿宋_GB2312"/>
                      <w:sz w:val="24"/>
                    </w:rPr>
                    <w:t>1</w:t>
                  </w:r>
                </w:p>
              </w:tc>
              <w:tc>
                <w:tcPr>
                  <w:tcW w:w="12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E4E013">
                  <w:pPr>
                    <w:pStyle w:val="4"/>
                    <w:jc w:val="center"/>
                  </w:pPr>
                  <w:r>
                    <w:rPr>
                      <w:rFonts w:ascii="仿宋_GB2312" w:hAnsi="仿宋_GB2312" w:eastAsia="仿宋_GB2312" w:cs="仿宋_GB2312"/>
                      <w:sz w:val="24"/>
                    </w:rPr>
                    <w:t>总质量≥18吨</w:t>
                  </w:r>
                </w:p>
              </w:tc>
              <w:tc>
                <w:tcPr>
                  <w:tcW w:w="16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D23228">
                  <w:pPr>
                    <w:pStyle w:val="4"/>
                    <w:jc w:val="center"/>
                  </w:pPr>
                  <w:r>
                    <w:rPr>
                      <w:rFonts w:ascii="仿宋_GB2312" w:hAnsi="仿宋_GB2312" w:eastAsia="仿宋_GB2312" w:cs="仿宋_GB2312"/>
                      <w:sz w:val="24"/>
                    </w:rPr>
                    <w:t>机动车道机械冲洗</w:t>
                  </w:r>
                </w:p>
              </w:tc>
            </w:tr>
            <w:tr w14:paraId="208C6B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13BFC9">
                  <w:pPr>
                    <w:pStyle w:val="4"/>
                    <w:jc w:val="center"/>
                  </w:pPr>
                  <w:r>
                    <w:rPr>
                      <w:rFonts w:ascii="仿宋_GB2312" w:hAnsi="仿宋_GB2312" w:eastAsia="仿宋_GB2312" w:cs="仿宋_GB2312"/>
                      <w:sz w:val="24"/>
                    </w:rPr>
                    <w:t>3</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8CB0BF">
                  <w:pPr>
                    <w:pStyle w:val="4"/>
                    <w:jc w:val="center"/>
                  </w:pPr>
                  <w:r>
                    <w:rPr>
                      <w:rFonts w:ascii="仿宋_GB2312" w:hAnsi="仿宋_GB2312" w:eastAsia="仿宋_GB2312" w:cs="仿宋_GB2312"/>
                      <w:sz w:val="24"/>
                    </w:rPr>
                    <w:t>小型电动扫地车</w:t>
                  </w:r>
                </w:p>
              </w:tc>
              <w:tc>
                <w:tcPr>
                  <w:tcW w:w="5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10B1FE">
                  <w:pPr>
                    <w:pStyle w:val="4"/>
                    <w:jc w:val="center"/>
                  </w:pPr>
                  <w:r>
                    <w:rPr>
                      <w:rFonts w:ascii="仿宋_GB2312" w:hAnsi="仿宋_GB2312" w:eastAsia="仿宋_GB2312" w:cs="仿宋_GB2312"/>
                      <w:sz w:val="24"/>
                    </w:rPr>
                    <w:t>3</w:t>
                  </w:r>
                </w:p>
              </w:tc>
              <w:tc>
                <w:tcPr>
                  <w:tcW w:w="12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71C4B5">
                  <w:pPr>
                    <w:pStyle w:val="4"/>
                    <w:jc w:val="center"/>
                  </w:pPr>
                  <w:r>
                    <w:rPr>
                      <w:rFonts w:ascii="仿宋_GB2312" w:hAnsi="仿宋_GB2312" w:eastAsia="仿宋_GB2312" w:cs="仿宋_GB2312"/>
                      <w:sz w:val="24"/>
                    </w:rPr>
                    <w:t>电动，小型</w:t>
                  </w:r>
                </w:p>
              </w:tc>
              <w:tc>
                <w:tcPr>
                  <w:tcW w:w="16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AC284F">
                  <w:pPr>
                    <w:pStyle w:val="4"/>
                    <w:jc w:val="center"/>
                  </w:pPr>
                  <w:r>
                    <w:rPr>
                      <w:rFonts w:ascii="仿宋_GB2312" w:hAnsi="仿宋_GB2312" w:eastAsia="仿宋_GB2312" w:cs="仿宋_GB2312"/>
                      <w:sz w:val="24"/>
                    </w:rPr>
                    <w:t>人行道机械清扫</w:t>
                  </w:r>
                </w:p>
              </w:tc>
            </w:tr>
            <w:tr w14:paraId="752A554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5B1D84">
                  <w:pPr>
                    <w:pStyle w:val="4"/>
                    <w:jc w:val="center"/>
                  </w:pPr>
                  <w:r>
                    <w:rPr>
                      <w:rFonts w:ascii="仿宋_GB2312" w:hAnsi="仿宋_GB2312" w:eastAsia="仿宋_GB2312" w:cs="仿宋_GB2312"/>
                      <w:sz w:val="24"/>
                    </w:rPr>
                    <w:t>4</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DB2092">
                  <w:pPr>
                    <w:pStyle w:val="4"/>
                    <w:jc w:val="center"/>
                  </w:pPr>
                  <w:r>
                    <w:rPr>
                      <w:rFonts w:ascii="仿宋_GB2312" w:hAnsi="仿宋_GB2312" w:eastAsia="仿宋_GB2312" w:cs="仿宋_GB2312"/>
                      <w:sz w:val="24"/>
                    </w:rPr>
                    <w:t>纯电动路面清洗车</w:t>
                  </w:r>
                </w:p>
              </w:tc>
              <w:tc>
                <w:tcPr>
                  <w:tcW w:w="5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9DBC68">
                  <w:pPr>
                    <w:pStyle w:val="4"/>
                    <w:jc w:val="center"/>
                  </w:pPr>
                  <w:r>
                    <w:rPr>
                      <w:rFonts w:ascii="仿宋_GB2312" w:hAnsi="仿宋_GB2312" w:eastAsia="仿宋_GB2312" w:cs="仿宋_GB2312"/>
                      <w:sz w:val="24"/>
                    </w:rPr>
                    <w:t>2</w:t>
                  </w:r>
                </w:p>
              </w:tc>
              <w:tc>
                <w:tcPr>
                  <w:tcW w:w="12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9208D7">
                  <w:pPr>
                    <w:pStyle w:val="4"/>
                    <w:jc w:val="center"/>
                  </w:pPr>
                  <w:r>
                    <w:rPr>
                      <w:rFonts w:ascii="仿宋_GB2312" w:hAnsi="仿宋_GB2312" w:eastAsia="仿宋_GB2312" w:cs="仿宋_GB2312"/>
                      <w:sz w:val="24"/>
                    </w:rPr>
                    <w:t>总质量≥4吨</w:t>
                  </w:r>
                </w:p>
              </w:tc>
              <w:tc>
                <w:tcPr>
                  <w:tcW w:w="16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A4FCC1">
                  <w:pPr>
                    <w:pStyle w:val="4"/>
                    <w:jc w:val="center"/>
                  </w:pPr>
                  <w:r>
                    <w:rPr>
                      <w:rFonts w:ascii="仿宋_GB2312" w:hAnsi="仿宋_GB2312" w:eastAsia="仿宋_GB2312" w:cs="仿宋_GB2312"/>
                      <w:sz w:val="24"/>
                    </w:rPr>
                    <w:t>人行道冲洗</w:t>
                  </w:r>
                </w:p>
              </w:tc>
            </w:tr>
            <w:tr w14:paraId="02FFD1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0CAA17">
                  <w:pPr>
                    <w:pStyle w:val="4"/>
                    <w:jc w:val="center"/>
                  </w:pPr>
                  <w:r>
                    <w:rPr>
                      <w:rFonts w:ascii="仿宋_GB2312" w:hAnsi="仿宋_GB2312" w:eastAsia="仿宋_GB2312" w:cs="仿宋_GB2312"/>
                      <w:sz w:val="24"/>
                    </w:rPr>
                    <w:t>5</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735D04">
                  <w:pPr>
                    <w:pStyle w:val="4"/>
                    <w:jc w:val="center"/>
                  </w:pPr>
                  <w:r>
                    <w:rPr>
                      <w:rFonts w:ascii="仿宋_GB2312" w:hAnsi="仿宋_GB2312" w:eastAsia="仿宋_GB2312" w:cs="仿宋_GB2312"/>
                      <w:sz w:val="24"/>
                    </w:rPr>
                    <w:t>小型垃圾收集作业车</w:t>
                  </w:r>
                </w:p>
              </w:tc>
              <w:tc>
                <w:tcPr>
                  <w:tcW w:w="5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9F3ED3">
                  <w:pPr>
                    <w:pStyle w:val="4"/>
                    <w:jc w:val="center"/>
                  </w:pPr>
                  <w:r>
                    <w:rPr>
                      <w:rFonts w:ascii="仿宋_GB2312" w:hAnsi="仿宋_GB2312" w:eastAsia="仿宋_GB2312" w:cs="仿宋_GB2312"/>
                      <w:sz w:val="24"/>
                    </w:rPr>
                    <w:t>4</w:t>
                  </w:r>
                </w:p>
              </w:tc>
              <w:tc>
                <w:tcPr>
                  <w:tcW w:w="12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3D1CC2">
                  <w:pPr>
                    <w:pStyle w:val="4"/>
                    <w:jc w:val="center"/>
                  </w:pPr>
                  <w:r>
                    <w:rPr>
                      <w:rFonts w:ascii="仿宋_GB2312" w:hAnsi="仿宋_GB2312" w:eastAsia="仿宋_GB2312" w:cs="仿宋_GB2312"/>
                      <w:sz w:val="24"/>
                    </w:rPr>
                    <w:t>电动，小型</w:t>
                  </w:r>
                </w:p>
              </w:tc>
              <w:tc>
                <w:tcPr>
                  <w:tcW w:w="16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26782C">
                  <w:pPr>
                    <w:pStyle w:val="4"/>
                    <w:jc w:val="center"/>
                  </w:pPr>
                  <w:r>
                    <w:rPr>
                      <w:rFonts w:ascii="仿宋_GB2312" w:hAnsi="仿宋_GB2312" w:eastAsia="仿宋_GB2312" w:cs="仿宋_GB2312"/>
                      <w:sz w:val="24"/>
                    </w:rPr>
                    <w:t>果屑箱清掏保洁</w:t>
                  </w:r>
                </w:p>
              </w:tc>
            </w:tr>
            <w:tr w14:paraId="5D770DD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1DAB32">
                  <w:pPr>
                    <w:pStyle w:val="4"/>
                    <w:jc w:val="center"/>
                  </w:pPr>
                  <w:r>
                    <w:rPr>
                      <w:rFonts w:ascii="仿宋_GB2312" w:hAnsi="仿宋_GB2312" w:eastAsia="仿宋_GB2312" w:cs="仿宋_GB2312"/>
                      <w:sz w:val="24"/>
                    </w:rPr>
                    <w:t>6</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7477E3">
                  <w:pPr>
                    <w:pStyle w:val="4"/>
                    <w:jc w:val="center"/>
                  </w:pPr>
                  <w:r>
                    <w:rPr>
                      <w:rFonts w:ascii="仿宋_GB2312" w:hAnsi="仿宋_GB2312" w:eastAsia="仿宋_GB2312" w:cs="仿宋_GB2312"/>
                      <w:sz w:val="24"/>
                    </w:rPr>
                    <w:t>快速巡回保洁车</w:t>
                  </w:r>
                </w:p>
              </w:tc>
              <w:tc>
                <w:tcPr>
                  <w:tcW w:w="5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D18D85">
                  <w:pPr>
                    <w:pStyle w:val="4"/>
                    <w:jc w:val="center"/>
                  </w:pPr>
                  <w:r>
                    <w:rPr>
                      <w:rFonts w:ascii="仿宋_GB2312" w:hAnsi="仿宋_GB2312" w:eastAsia="仿宋_GB2312" w:cs="仿宋_GB2312"/>
                      <w:sz w:val="24"/>
                    </w:rPr>
                    <w:t>7</w:t>
                  </w:r>
                </w:p>
              </w:tc>
              <w:tc>
                <w:tcPr>
                  <w:tcW w:w="12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5424B4">
                  <w:pPr>
                    <w:pStyle w:val="4"/>
                    <w:jc w:val="center"/>
                  </w:pPr>
                  <w:r>
                    <w:rPr>
                      <w:rFonts w:ascii="仿宋_GB2312" w:hAnsi="仿宋_GB2312" w:eastAsia="仿宋_GB2312" w:cs="仿宋_GB2312"/>
                      <w:sz w:val="24"/>
                    </w:rPr>
                    <w:t>电动，小型或轻型</w:t>
                  </w:r>
                </w:p>
              </w:tc>
              <w:tc>
                <w:tcPr>
                  <w:tcW w:w="16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F6D96C">
                  <w:pPr>
                    <w:pStyle w:val="4"/>
                    <w:jc w:val="center"/>
                  </w:pPr>
                  <w:r>
                    <w:rPr>
                      <w:rFonts w:ascii="仿宋_GB2312" w:hAnsi="仿宋_GB2312" w:eastAsia="仿宋_GB2312" w:cs="仿宋_GB2312"/>
                      <w:sz w:val="24"/>
                    </w:rPr>
                    <w:t>快速保洁</w:t>
                  </w:r>
                </w:p>
              </w:tc>
            </w:tr>
            <w:tr w14:paraId="11D4C3D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3DFE28">
                  <w:pPr>
                    <w:pStyle w:val="4"/>
                    <w:jc w:val="center"/>
                  </w:pPr>
                  <w:r>
                    <w:rPr>
                      <w:rFonts w:ascii="仿宋_GB2312" w:hAnsi="仿宋_GB2312" w:eastAsia="仿宋_GB2312" w:cs="仿宋_GB2312"/>
                      <w:sz w:val="24"/>
                    </w:rPr>
                    <w:t>7</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42BEFD">
                  <w:pPr>
                    <w:pStyle w:val="4"/>
                    <w:jc w:val="center"/>
                  </w:pPr>
                  <w:r>
                    <w:rPr>
                      <w:rFonts w:ascii="仿宋_GB2312" w:hAnsi="仿宋_GB2312" w:eastAsia="仿宋_GB2312" w:cs="仿宋_GB2312"/>
                      <w:sz w:val="24"/>
                    </w:rPr>
                    <w:t>小型电动密闭式垃圾车</w:t>
                  </w:r>
                </w:p>
              </w:tc>
              <w:tc>
                <w:tcPr>
                  <w:tcW w:w="5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C3C8C9">
                  <w:pPr>
                    <w:pStyle w:val="4"/>
                    <w:jc w:val="center"/>
                  </w:pPr>
                  <w:r>
                    <w:rPr>
                      <w:rFonts w:ascii="仿宋_GB2312" w:hAnsi="仿宋_GB2312" w:eastAsia="仿宋_GB2312" w:cs="仿宋_GB2312"/>
                      <w:sz w:val="24"/>
                    </w:rPr>
                    <w:t>2</w:t>
                  </w:r>
                </w:p>
              </w:tc>
              <w:tc>
                <w:tcPr>
                  <w:tcW w:w="12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C62F4D">
                  <w:pPr>
                    <w:pStyle w:val="4"/>
                    <w:jc w:val="center"/>
                  </w:pPr>
                  <w:r>
                    <w:rPr>
                      <w:rFonts w:ascii="仿宋_GB2312" w:hAnsi="仿宋_GB2312" w:eastAsia="仿宋_GB2312" w:cs="仿宋_GB2312"/>
                      <w:sz w:val="24"/>
                    </w:rPr>
                    <w:t>总质量≥2吨</w:t>
                  </w:r>
                </w:p>
              </w:tc>
              <w:tc>
                <w:tcPr>
                  <w:tcW w:w="16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B85F15">
                  <w:pPr>
                    <w:pStyle w:val="4"/>
                    <w:jc w:val="center"/>
                  </w:pPr>
                  <w:r>
                    <w:rPr>
                      <w:rFonts w:ascii="仿宋_GB2312" w:hAnsi="仿宋_GB2312" w:eastAsia="仿宋_GB2312" w:cs="仿宋_GB2312"/>
                      <w:sz w:val="24"/>
                    </w:rPr>
                    <w:t>前端收集</w:t>
                  </w:r>
                </w:p>
              </w:tc>
            </w:tr>
            <w:tr w14:paraId="1AD2EC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E83816">
                  <w:pPr>
                    <w:pStyle w:val="4"/>
                    <w:jc w:val="center"/>
                  </w:pPr>
                  <w:r>
                    <w:rPr>
                      <w:rFonts w:ascii="仿宋_GB2312" w:hAnsi="仿宋_GB2312" w:eastAsia="仿宋_GB2312" w:cs="仿宋_GB2312"/>
                      <w:sz w:val="24"/>
                    </w:rPr>
                    <w:t>8</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80E3D4">
                  <w:pPr>
                    <w:pStyle w:val="4"/>
                    <w:jc w:val="center"/>
                  </w:pPr>
                  <w:r>
                    <w:rPr>
                      <w:rFonts w:ascii="仿宋_GB2312" w:hAnsi="仿宋_GB2312" w:eastAsia="仿宋_GB2312" w:cs="仿宋_GB2312"/>
                      <w:sz w:val="24"/>
                    </w:rPr>
                    <w:t>垃圾压缩车</w:t>
                  </w:r>
                </w:p>
              </w:tc>
              <w:tc>
                <w:tcPr>
                  <w:tcW w:w="5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3E4EF6">
                  <w:pPr>
                    <w:pStyle w:val="4"/>
                    <w:jc w:val="center"/>
                  </w:pPr>
                  <w:r>
                    <w:rPr>
                      <w:rFonts w:ascii="仿宋_GB2312" w:hAnsi="仿宋_GB2312" w:eastAsia="仿宋_GB2312" w:cs="仿宋_GB2312"/>
                      <w:sz w:val="24"/>
                    </w:rPr>
                    <w:t>1</w:t>
                  </w:r>
                </w:p>
              </w:tc>
              <w:tc>
                <w:tcPr>
                  <w:tcW w:w="12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AABDC3">
                  <w:pPr>
                    <w:pStyle w:val="4"/>
                    <w:jc w:val="center"/>
                  </w:pPr>
                  <w:r>
                    <w:rPr>
                      <w:rFonts w:ascii="仿宋_GB2312" w:hAnsi="仿宋_GB2312" w:eastAsia="仿宋_GB2312" w:cs="仿宋_GB2312"/>
                      <w:sz w:val="24"/>
                    </w:rPr>
                    <w:t>核定载质量≥5吨</w:t>
                  </w:r>
                </w:p>
              </w:tc>
              <w:tc>
                <w:tcPr>
                  <w:tcW w:w="16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A041AC">
                  <w:pPr>
                    <w:pStyle w:val="4"/>
                    <w:jc w:val="center"/>
                  </w:pPr>
                  <w:r>
                    <w:rPr>
                      <w:rFonts w:ascii="仿宋_GB2312" w:hAnsi="仿宋_GB2312" w:eastAsia="仿宋_GB2312" w:cs="仿宋_GB2312"/>
                      <w:sz w:val="24"/>
                    </w:rPr>
                    <w:t>垃圾中转点—德源卫生</w:t>
                  </w:r>
                </w:p>
                <w:p w14:paraId="3D4A63F4">
                  <w:pPr>
                    <w:pStyle w:val="4"/>
                    <w:jc w:val="center"/>
                  </w:pPr>
                  <w:r>
                    <w:rPr>
                      <w:rFonts w:ascii="仿宋_GB2312" w:hAnsi="仿宋_GB2312" w:eastAsia="仿宋_GB2312" w:cs="仿宋_GB2312"/>
                      <w:sz w:val="24"/>
                    </w:rPr>
                    <w:t>服务中心</w:t>
                  </w:r>
                </w:p>
              </w:tc>
            </w:tr>
          </w:tbl>
          <w:p w14:paraId="486B83EA">
            <w:pPr>
              <w:pStyle w:val="4"/>
              <w:jc w:val="left"/>
            </w:pPr>
            <w:r>
              <w:rPr>
                <w:rFonts w:ascii="仿宋_GB2312" w:hAnsi="仿宋_GB2312" w:eastAsia="仿宋_GB2312" w:cs="仿宋_GB2312"/>
                <w:color w:val="000000"/>
                <w:sz w:val="24"/>
              </w:rPr>
              <w:t>注：以上为最低配置标准，供应商可根据项目情况增加车辆类型、数量。</w:t>
            </w:r>
          </w:p>
          <w:p w14:paraId="4B7A50C8">
            <w:pPr>
              <w:pStyle w:val="4"/>
              <w:jc w:val="left"/>
            </w:pPr>
            <w:r>
              <w:rPr>
                <w:rFonts w:ascii="仿宋_GB2312" w:hAnsi="仿宋_GB2312" w:eastAsia="仿宋_GB2312" w:cs="仿宋_GB2312"/>
                <w:b/>
                <w:sz w:val="24"/>
              </w:rPr>
              <w:t>（二）车辆要求</w:t>
            </w:r>
          </w:p>
          <w:p w14:paraId="3685FC1E">
            <w:pPr>
              <w:pStyle w:val="4"/>
              <w:ind w:firstLine="480"/>
              <w:jc w:val="left"/>
            </w:pPr>
            <w:r>
              <w:rPr>
                <w:rFonts w:ascii="仿宋_GB2312" w:hAnsi="仿宋_GB2312" w:eastAsia="仿宋_GB2312" w:cs="仿宋_GB2312"/>
                <w:sz w:val="24"/>
              </w:rPr>
              <w:t>1.供应商提供的车辆及相关设备应满足项目所需，所有车辆，车况良好。项目所需车辆及相关设备的保养及维护由供应商自行负责。</w:t>
            </w:r>
          </w:p>
          <w:p w14:paraId="0527DD83">
            <w:pPr>
              <w:pStyle w:val="4"/>
              <w:ind w:firstLine="480"/>
              <w:jc w:val="left"/>
            </w:pPr>
            <w:r>
              <w:rPr>
                <w:rFonts w:ascii="仿宋_GB2312" w:hAnsi="仿宋_GB2312" w:eastAsia="仿宋_GB2312" w:cs="仿宋_GB2312"/>
                <w:sz w:val="24"/>
              </w:rPr>
              <w:t>2.新能源机具配备：根据《成都市郫都区城乡环境综合治理工作领导小组办公室关于调整郫都区2023-2025年新能源环卫车推广应用工作任务的通知》（郫城环办2024-10）、《成都市交通运输局等8个部门关于印发成都市9个公共领域新能源汽车推广方案(2023-2025年)的通知》（成交发[2023]39号）和《成都市城管系统新能源环卫车推广实施方案(2023-2025年)》及成都市城市管理委员会要求执行。如合同期内市、区相关部门出台新标准及管理办法，则执行新标准及管理办法，并在续签合同中约定。</w:t>
            </w:r>
          </w:p>
          <w:p w14:paraId="19650996">
            <w:pPr>
              <w:pStyle w:val="4"/>
              <w:ind w:firstLine="480"/>
              <w:jc w:val="left"/>
            </w:pPr>
            <w:r>
              <w:rPr>
                <w:rFonts w:ascii="仿宋_GB2312" w:hAnsi="仿宋_GB2312" w:eastAsia="仿宋_GB2312" w:cs="仿宋_GB2312"/>
                <w:sz w:val="24"/>
              </w:rPr>
              <w:t>★3.签订合同前，专业环卫车辆（①纯电洗扫车；②纯电洒水车；③垃圾压缩车）须安装卫星定位系统装置（费用由供应商自理），与区综合行政执法局实现接驳，合同期内，未经采购人同意所有作业车辆机具不得超区域作业。（提供承诺函，格式自拟）</w:t>
            </w:r>
          </w:p>
          <w:p w14:paraId="3C1C94C8">
            <w:pPr>
              <w:pStyle w:val="4"/>
              <w:ind w:firstLine="480"/>
              <w:jc w:val="left"/>
            </w:pPr>
            <w:r>
              <w:rPr>
                <w:rFonts w:ascii="仿宋_GB2312" w:hAnsi="仿宋_GB2312" w:eastAsia="仿宋_GB2312" w:cs="仿宋_GB2312"/>
                <w:sz w:val="24"/>
              </w:rPr>
              <w:t>★4.在作业期间，所有车辆须按照成都市城市管理委员会关于印发《关于统一规范成都市环卫作业机动车、小型机具自编号及外观涂装工作实施方案》《成都市环卫作业机动车、小型机具自编号及外观涂装导则》的通知执行。</w:t>
            </w:r>
            <w:r>
              <w:rPr>
                <w:rFonts w:ascii="仿宋_GB2312" w:hAnsi="仿宋_GB2312" w:eastAsia="仿宋_GB2312" w:cs="仿宋_GB2312"/>
                <w:b/>
                <w:sz w:val="24"/>
              </w:rPr>
              <w:t>（提供承诺函，格式自拟）</w:t>
            </w:r>
          </w:p>
          <w:p w14:paraId="76AE11FD">
            <w:pPr>
              <w:pStyle w:val="4"/>
              <w:ind w:firstLine="480"/>
              <w:jc w:val="left"/>
            </w:pPr>
            <w:r>
              <w:rPr>
                <w:rFonts w:ascii="仿宋_GB2312" w:hAnsi="仿宋_GB2312" w:eastAsia="仿宋_GB2312" w:cs="仿宋_GB2312"/>
                <w:sz w:val="24"/>
              </w:rPr>
              <w:t>★5.车辆及设备安全管理</w:t>
            </w:r>
          </w:p>
          <w:p w14:paraId="2BF243BE">
            <w:pPr>
              <w:pStyle w:val="4"/>
              <w:ind w:firstLine="480"/>
              <w:jc w:val="left"/>
            </w:pPr>
            <w:r>
              <w:rPr>
                <w:rFonts w:ascii="仿宋_GB2312" w:hAnsi="仿宋_GB2312" w:eastAsia="仿宋_GB2312" w:cs="仿宋_GB2312"/>
                <w:sz w:val="24"/>
              </w:rPr>
              <w:t>（1）车辆证件齐全，各项指标正常，安全警示标识正常，定期对车辆进行检查保养并建立台账，确保车辆性能良好，车身整洁，外观统一。需做到车况良好，规范操作，出现交通事故、安全事故由供应商承担。</w:t>
            </w:r>
          </w:p>
          <w:p w14:paraId="7FE27AA2">
            <w:pPr>
              <w:pStyle w:val="4"/>
              <w:ind w:firstLine="480"/>
              <w:jc w:val="left"/>
            </w:pPr>
            <w:r>
              <w:rPr>
                <w:rFonts w:ascii="仿宋_GB2312" w:hAnsi="仿宋_GB2312" w:eastAsia="仿宋_GB2312" w:cs="仿宋_GB2312"/>
                <w:sz w:val="24"/>
              </w:rPr>
              <w:t>（2）出车前做好车辆外观、安全检查并做好台账登记，检查无问题后方可上路，杜绝问题车辆上路。收车后应按规定在指定位置有序停放。</w:t>
            </w:r>
          </w:p>
          <w:p w14:paraId="212F6C07">
            <w:pPr>
              <w:pStyle w:val="4"/>
              <w:ind w:firstLine="480"/>
              <w:jc w:val="left"/>
            </w:pPr>
            <w:r>
              <w:rPr>
                <w:rFonts w:ascii="仿宋_GB2312" w:hAnsi="仿宋_GB2312" w:eastAsia="仿宋_GB2312" w:cs="仿宋_GB2312"/>
                <w:sz w:val="24"/>
              </w:rPr>
              <w:t>（3）驾驶人员经培训合格后方可上岗参与作业运输。驾驶人员严格按照《中华人民共和国道路交通安全法》行车，确保交通运输安全。</w:t>
            </w:r>
          </w:p>
          <w:p w14:paraId="50EF86B2">
            <w:pPr>
              <w:pStyle w:val="4"/>
              <w:ind w:firstLine="480"/>
              <w:jc w:val="left"/>
            </w:pPr>
            <w:r>
              <w:rPr>
                <w:rFonts w:ascii="仿宋_GB2312" w:hAnsi="仿宋_GB2312" w:eastAsia="仿宋_GB2312" w:cs="仿宋_GB2312"/>
                <w:sz w:val="24"/>
              </w:rPr>
              <w:t>（4）定期保养、清洗、检修设备和车辆，保持设备和车辆功能完好、整洁美观，并建立车辆维护保养台账。</w:t>
            </w:r>
          </w:p>
          <w:p w14:paraId="64BDD6FB">
            <w:pPr>
              <w:pStyle w:val="4"/>
              <w:ind w:firstLine="480"/>
              <w:jc w:val="left"/>
            </w:pPr>
            <w:r>
              <w:rPr>
                <w:rFonts w:ascii="仿宋_GB2312" w:hAnsi="仿宋_GB2312" w:eastAsia="仿宋_GB2312" w:cs="仿宋_GB2312"/>
                <w:sz w:val="24"/>
              </w:rPr>
              <w:t>★6.在本项目履约期内所有配置车辆都应符合现行环卫作业相关规定与标准，若遇国家、省、市相关规定和标准调整，应及时按照相关规定和标准对车辆进行调整配置</w:t>
            </w:r>
            <w:r>
              <w:rPr>
                <w:rFonts w:ascii="仿宋_GB2312" w:hAnsi="仿宋_GB2312" w:eastAsia="仿宋_GB2312" w:cs="仿宋_GB2312"/>
                <w:b/>
                <w:sz w:val="24"/>
              </w:rPr>
              <w:t>（提供承诺函，格式自拟）</w:t>
            </w:r>
          </w:p>
          <w:p w14:paraId="7675A7AA">
            <w:pPr>
              <w:pStyle w:val="4"/>
              <w:ind w:firstLine="480"/>
              <w:jc w:val="left"/>
            </w:pPr>
            <w:r>
              <w:rPr>
                <w:rFonts w:ascii="仿宋_GB2312" w:hAnsi="仿宋_GB2312" w:eastAsia="仿宋_GB2312" w:cs="仿宋_GB2312"/>
                <w:sz w:val="24"/>
              </w:rPr>
              <w:t>★7.所有车辆(新能源和非机动车辆除外)必须达到国家要求的排放标准。</w:t>
            </w:r>
            <w:r>
              <w:rPr>
                <w:rFonts w:ascii="仿宋_GB2312" w:hAnsi="仿宋_GB2312" w:eastAsia="仿宋_GB2312" w:cs="仿宋_GB2312"/>
                <w:b/>
                <w:sz w:val="24"/>
              </w:rPr>
              <w:t>（提供承诺函，格式自拟）</w:t>
            </w:r>
          </w:p>
          <w:p w14:paraId="2112759E">
            <w:pPr>
              <w:pStyle w:val="4"/>
              <w:ind w:firstLine="480"/>
              <w:jc w:val="left"/>
            </w:pPr>
            <w:r>
              <w:rPr>
                <w:rFonts w:ascii="仿宋_GB2312" w:hAnsi="仿宋_GB2312" w:eastAsia="仿宋_GB2312" w:cs="仿宋_GB2312"/>
                <w:sz w:val="24"/>
              </w:rPr>
              <w:t>注：①专用车辆为自有的，提供车辆购置发票，机动车还须提供有效期内的行驶证复印件。</w:t>
            </w:r>
          </w:p>
          <w:p w14:paraId="51C0089B">
            <w:pPr>
              <w:pStyle w:val="4"/>
              <w:ind w:firstLine="480"/>
              <w:jc w:val="left"/>
            </w:pPr>
            <w:r>
              <w:rPr>
                <w:rFonts w:ascii="仿宋_GB2312" w:hAnsi="仿宋_GB2312" w:eastAsia="仿宋_GB2312" w:cs="仿宋_GB2312"/>
                <w:sz w:val="24"/>
              </w:rPr>
              <w:t>②专用车辆为租赁的，提供租赁合同，机动车还须提供有效期内的行驶证复印件。租赁期限至少涵盖整个服务周期。</w:t>
            </w:r>
          </w:p>
          <w:p w14:paraId="6218FD1C">
            <w:pPr>
              <w:pStyle w:val="4"/>
              <w:ind w:firstLine="480"/>
              <w:jc w:val="left"/>
            </w:pPr>
            <w:r>
              <w:rPr>
                <w:rFonts w:ascii="仿宋_GB2312" w:hAnsi="仿宋_GB2312" w:eastAsia="仿宋_GB2312" w:cs="仿宋_GB2312"/>
                <w:sz w:val="24"/>
              </w:rPr>
              <w:t>③提供中标后签订合同前为本项目配置符合规定的自有或租赁的专用车辆的承诺函。</w:t>
            </w:r>
          </w:p>
          <w:p w14:paraId="040B6308">
            <w:pPr>
              <w:pStyle w:val="4"/>
              <w:ind w:firstLine="480"/>
              <w:jc w:val="left"/>
            </w:pPr>
            <w:r>
              <w:rPr>
                <w:rFonts w:ascii="仿宋_GB2312" w:hAnsi="仿宋_GB2312" w:eastAsia="仿宋_GB2312" w:cs="仿宋_GB2312"/>
                <w:sz w:val="24"/>
              </w:rPr>
              <w:t>④供应商根据自身情况自行选择提供上述①、②、③项中任一的相关证明材料，提供的相关证明材料满足要求即可。</w:t>
            </w:r>
          </w:p>
          <w:p w14:paraId="2DFF1526">
            <w:pPr>
              <w:pStyle w:val="4"/>
              <w:ind w:firstLine="480"/>
              <w:jc w:val="left"/>
            </w:pPr>
          </w:p>
        </w:tc>
      </w:tr>
      <w:tr w14:paraId="788719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8714EDC">
            <w:pPr>
              <w:pStyle w:val="4"/>
              <w:jc w:val="center"/>
            </w:pPr>
            <w:r>
              <w:rPr>
                <w:rFonts w:ascii="仿宋_GB2312" w:hAnsi="仿宋_GB2312" w:eastAsia="仿宋_GB2312" w:cs="仿宋_GB2312"/>
              </w:rPr>
              <w:t>7</w:t>
            </w:r>
          </w:p>
        </w:tc>
        <w:tc>
          <w:tcPr>
            <w:tcW w:w="581" w:type="dxa"/>
          </w:tcPr>
          <w:p w14:paraId="5EA6AA36"/>
        </w:tc>
        <w:tc>
          <w:tcPr>
            <w:tcW w:w="1495" w:type="dxa"/>
          </w:tcPr>
          <w:p w14:paraId="65DDCD3D">
            <w:pPr>
              <w:pStyle w:val="4"/>
              <w:jc w:val="left"/>
            </w:pPr>
            <w:r>
              <w:rPr>
                <w:rFonts w:ascii="仿宋_GB2312" w:hAnsi="仿宋_GB2312" w:eastAsia="仿宋_GB2312" w:cs="仿宋_GB2312"/>
              </w:rPr>
              <w:t>人员要求</w:t>
            </w:r>
          </w:p>
        </w:tc>
        <w:tc>
          <w:tcPr>
            <w:tcW w:w="5814" w:type="dxa"/>
          </w:tcPr>
          <w:p w14:paraId="4FD97A1C">
            <w:pPr>
              <w:pStyle w:val="4"/>
              <w:jc w:val="left"/>
            </w:pPr>
            <w:r>
              <w:rPr>
                <w:rFonts w:ascii="仿宋_GB2312" w:hAnsi="仿宋_GB2312" w:eastAsia="仿宋_GB2312" w:cs="仿宋_GB2312"/>
                <w:b/>
                <w:sz w:val="24"/>
              </w:rPr>
              <w:t>（一）人员配置要求</w:t>
            </w:r>
          </w:p>
          <w:tbl>
            <w:tblPr>
              <w:tblStyle w:val="2"/>
              <w:tblW w:w="0" w:type="auto"/>
              <w:tblInd w:w="13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274"/>
              <w:gridCol w:w="805"/>
              <w:gridCol w:w="3520"/>
            </w:tblGrid>
            <w:tr w14:paraId="3B8072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7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0F522BB">
                  <w:pPr>
                    <w:pStyle w:val="4"/>
                    <w:jc w:val="center"/>
                  </w:pPr>
                  <w:r>
                    <w:rPr>
                      <w:rFonts w:ascii="仿宋_GB2312" w:hAnsi="仿宋_GB2312" w:eastAsia="仿宋_GB2312" w:cs="仿宋_GB2312"/>
                      <w:b/>
                      <w:sz w:val="24"/>
                    </w:rPr>
                    <w:t>岗  位</w:t>
                  </w:r>
                </w:p>
              </w:tc>
              <w:tc>
                <w:tcPr>
                  <w:tcW w:w="80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5435362">
                  <w:pPr>
                    <w:pStyle w:val="4"/>
                    <w:jc w:val="center"/>
                  </w:pPr>
                  <w:r>
                    <w:rPr>
                      <w:rFonts w:ascii="仿宋_GB2312" w:hAnsi="仿宋_GB2312" w:eastAsia="仿宋_GB2312" w:cs="仿宋_GB2312"/>
                      <w:b/>
                      <w:sz w:val="24"/>
                    </w:rPr>
                    <w:t>人数</w:t>
                  </w:r>
                </w:p>
              </w:tc>
              <w:tc>
                <w:tcPr>
                  <w:tcW w:w="352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8D075DB">
                  <w:pPr>
                    <w:pStyle w:val="4"/>
                    <w:jc w:val="center"/>
                  </w:pPr>
                  <w:r>
                    <w:rPr>
                      <w:rFonts w:ascii="仿宋_GB2312" w:hAnsi="仿宋_GB2312" w:eastAsia="仿宋_GB2312" w:cs="仿宋_GB2312"/>
                      <w:b/>
                      <w:sz w:val="24"/>
                    </w:rPr>
                    <w:t>要  求</w:t>
                  </w:r>
                </w:p>
              </w:tc>
            </w:tr>
            <w:tr w14:paraId="034C1A8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04ECC6">
                  <w:pPr>
                    <w:pStyle w:val="4"/>
                    <w:jc w:val="center"/>
                  </w:pPr>
                  <w:r>
                    <w:rPr>
                      <w:rFonts w:ascii="仿宋_GB2312" w:hAnsi="仿宋_GB2312" w:eastAsia="仿宋_GB2312" w:cs="仿宋_GB2312"/>
                      <w:sz w:val="24"/>
                    </w:rPr>
                    <w:t>项目管理人员</w:t>
                  </w:r>
                </w:p>
              </w:tc>
              <w:tc>
                <w:tcPr>
                  <w:tcW w:w="8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021BE3">
                  <w:pPr>
                    <w:pStyle w:val="4"/>
                    <w:jc w:val="center"/>
                  </w:pPr>
                  <w:r>
                    <w:rPr>
                      <w:rFonts w:ascii="仿宋_GB2312" w:hAnsi="仿宋_GB2312" w:eastAsia="仿宋_GB2312" w:cs="仿宋_GB2312"/>
                      <w:sz w:val="24"/>
                    </w:rPr>
                    <w:t>1名</w:t>
                  </w:r>
                </w:p>
              </w:tc>
              <w:tc>
                <w:tcPr>
                  <w:tcW w:w="35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006DFF">
                  <w:pPr>
                    <w:pStyle w:val="4"/>
                    <w:jc w:val="left"/>
                  </w:pPr>
                  <w:r>
                    <w:rPr>
                      <w:rFonts w:ascii="仿宋_GB2312" w:hAnsi="仿宋_GB2312" w:eastAsia="仿宋_GB2312" w:cs="仿宋_GB2312"/>
                      <w:sz w:val="24"/>
                    </w:rPr>
                    <w:t>项目整体运作管理、工作总结。人员工作情况监督、检查和人员培训；与采购人沟通、衔接等工作。大专及以上学历，具有五年及以上同岗位工作经验。持环卫类的职业资格证书或职业技能等级证书或职称证书。</w:t>
                  </w:r>
                </w:p>
              </w:tc>
            </w:tr>
            <w:tr w14:paraId="616043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9EEAA7">
                  <w:pPr>
                    <w:pStyle w:val="4"/>
                    <w:jc w:val="center"/>
                  </w:pPr>
                  <w:r>
                    <w:rPr>
                      <w:rFonts w:ascii="仿宋_GB2312" w:hAnsi="仿宋_GB2312" w:eastAsia="仿宋_GB2312" w:cs="仿宋_GB2312"/>
                      <w:sz w:val="24"/>
                    </w:rPr>
                    <w:t>驾驶员</w:t>
                  </w:r>
                </w:p>
              </w:tc>
              <w:tc>
                <w:tcPr>
                  <w:tcW w:w="8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B06BD8">
                  <w:pPr>
                    <w:pStyle w:val="4"/>
                    <w:jc w:val="center"/>
                  </w:pPr>
                  <w:r>
                    <w:rPr>
                      <w:rFonts w:ascii="仿宋_GB2312" w:hAnsi="仿宋_GB2312" w:eastAsia="仿宋_GB2312" w:cs="仿宋_GB2312"/>
                      <w:sz w:val="24"/>
                    </w:rPr>
                    <w:t>14名</w:t>
                  </w:r>
                </w:p>
              </w:tc>
              <w:tc>
                <w:tcPr>
                  <w:tcW w:w="35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19AC77">
                  <w:pPr>
                    <w:pStyle w:val="4"/>
                    <w:jc w:val="left"/>
                  </w:pPr>
                  <w:r>
                    <w:rPr>
                      <w:rFonts w:ascii="仿宋_GB2312" w:hAnsi="仿宋_GB2312" w:eastAsia="仿宋_GB2312" w:cs="仿宋_GB2312"/>
                      <w:sz w:val="24"/>
                    </w:rPr>
                    <w:t>1.纯电洗扫车、纯电洒水车、小型电动扫地车、纯电动路面清洗车、小型垃圾收集作业车、小型电动密闭式垃圾车、垃圾压缩车，每辆车各1名。</w:t>
                  </w:r>
                </w:p>
                <w:p w14:paraId="049B8832">
                  <w:pPr>
                    <w:pStyle w:val="4"/>
                    <w:jc w:val="left"/>
                  </w:pPr>
                  <w:r>
                    <w:rPr>
                      <w:rFonts w:ascii="仿宋_GB2312" w:hAnsi="仿宋_GB2312" w:eastAsia="仿宋_GB2312" w:cs="仿宋_GB2312"/>
                      <w:sz w:val="24"/>
                    </w:rPr>
                    <w:t>★2.驾驶人员需持有有效的驾驶证(小型车除外)，准驾车型需满足车辆驾驶要求。并承诺中标后，合同签订前交由采购人备案。</w:t>
                  </w:r>
                  <w:r>
                    <w:rPr>
                      <w:rFonts w:ascii="仿宋_GB2312" w:hAnsi="仿宋_GB2312" w:eastAsia="仿宋_GB2312" w:cs="仿宋_GB2312"/>
                      <w:b/>
                      <w:sz w:val="24"/>
                    </w:rPr>
                    <w:t>（提供承诺函，格式自拟）</w:t>
                  </w:r>
                </w:p>
              </w:tc>
            </w:tr>
            <w:tr w14:paraId="0710339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E8019C">
                  <w:pPr>
                    <w:pStyle w:val="4"/>
                    <w:jc w:val="center"/>
                  </w:pPr>
                  <w:r>
                    <w:rPr>
                      <w:rFonts w:ascii="仿宋_GB2312" w:hAnsi="仿宋_GB2312" w:eastAsia="仿宋_GB2312" w:cs="仿宋_GB2312"/>
                      <w:sz w:val="24"/>
                    </w:rPr>
                    <w:t>辅工</w:t>
                  </w:r>
                </w:p>
              </w:tc>
              <w:tc>
                <w:tcPr>
                  <w:tcW w:w="8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441AAE">
                  <w:pPr>
                    <w:pStyle w:val="4"/>
                    <w:jc w:val="center"/>
                  </w:pPr>
                  <w:r>
                    <w:rPr>
                      <w:rFonts w:ascii="仿宋_GB2312" w:hAnsi="仿宋_GB2312" w:eastAsia="仿宋_GB2312" w:cs="仿宋_GB2312"/>
                      <w:sz w:val="24"/>
                    </w:rPr>
                    <w:t>3名</w:t>
                  </w:r>
                </w:p>
              </w:tc>
              <w:tc>
                <w:tcPr>
                  <w:tcW w:w="35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40A06D">
                  <w:pPr>
                    <w:pStyle w:val="4"/>
                    <w:jc w:val="left"/>
                  </w:pPr>
                  <w:r>
                    <w:rPr>
                      <w:rFonts w:ascii="仿宋_GB2312" w:hAnsi="仿宋_GB2312" w:eastAsia="仿宋_GB2312" w:cs="仿宋_GB2312"/>
                      <w:sz w:val="24"/>
                    </w:rPr>
                    <w:t>1、纯电动路面清洗车辅工2名：协助检查车辆水箱、电池、高压泵、喷头等关键部件是否正常，确保设备处于可作业状态。在清洗过程中协助引导车辆、摆放警示标志、收放高压软管、更换喷头或附件等。</w:t>
                  </w:r>
                </w:p>
                <w:p w14:paraId="550A3EAC">
                  <w:pPr>
                    <w:pStyle w:val="4"/>
                    <w:jc w:val="left"/>
                  </w:pPr>
                  <w:r>
                    <w:rPr>
                      <w:rFonts w:ascii="仿宋_GB2312" w:hAnsi="仿宋_GB2312" w:eastAsia="仿宋_GB2312" w:cs="仿宋_GB2312"/>
                      <w:sz w:val="24"/>
                    </w:rPr>
                    <w:t>2、垃圾压缩车配1名：协作配合司机完成生活垃圾的收集、压缩与转运工作。</w:t>
                  </w:r>
                </w:p>
              </w:tc>
            </w:tr>
            <w:tr w14:paraId="6F44200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66AAA0">
                  <w:pPr>
                    <w:pStyle w:val="4"/>
                    <w:jc w:val="center"/>
                  </w:pPr>
                  <w:r>
                    <w:rPr>
                      <w:rFonts w:ascii="仿宋_GB2312" w:hAnsi="仿宋_GB2312" w:eastAsia="仿宋_GB2312" w:cs="仿宋_GB2312"/>
                      <w:sz w:val="24"/>
                    </w:rPr>
                    <w:t>清扫保洁人员</w:t>
                  </w:r>
                </w:p>
              </w:tc>
              <w:tc>
                <w:tcPr>
                  <w:tcW w:w="8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74FEF8">
                  <w:pPr>
                    <w:pStyle w:val="4"/>
                    <w:jc w:val="center"/>
                  </w:pPr>
                  <w:r>
                    <w:rPr>
                      <w:rFonts w:ascii="仿宋_GB2312" w:hAnsi="仿宋_GB2312" w:eastAsia="仿宋_GB2312" w:cs="仿宋_GB2312"/>
                      <w:sz w:val="24"/>
                    </w:rPr>
                    <w:t>18名</w:t>
                  </w:r>
                </w:p>
              </w:tc>
              <w:tc>
                <w:tcPr>
                  <w:tcW w:w="35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C3A1D2">
                  <w:pPr>
                    <w:pStyle w:val="4"/>
                    <w:jc w:val="left"/>
                  </w:pPr>
                  <w:r>
                    <w:rPr>
                      <w:rFonts w:ascii="仿宋_GB2312" w:hAnsi="仿宋_GB2312" w:eastAsia="仿宋_GB2312" w:cs="仿宋_GB2312"/>
                      <w:sz w:val="24"/>
                    </w:rPr>
                    <w:t>负责服务范围内所有的清扫保洁及环境维护工作。</w:t>
                  </w:r>
                </w:p>
              </w:tc>
            </w:tr>
            <w:tr w14:paraId="5A5DAA9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CAED69">
                  <w:pPr>
                    <w:pStyle w:val="4"/>
                    <w:jc w:val="left"/>
                  </w:pPr>
                  <w:r>
                    <w:rPr>
                      <w:rFonts w:ascii="仿宋_GB2312" w:hAnsi="仿宋_GB2312" w:eastAsia="仿宋_GB2312" w:cs="仿宋_GB2312"/>
                      <w:sz w:val="24"/>
                    </w:rPr>
                    <w:t>公厕保洁维护</w:t>
                  </w:r>
                </w:p>
              </w:tc>
              <w:tc>
                <w:tcPr>
                  <w:tcW w:w="8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EE8EB7">
                  <w:pPr>
                    <w:pStyle w:val="4"/>
                    <w:jc w:val="center"/>
                  </w:pPr>
                  <w:r>
                    <w:rPr>
                      <w:rFonts w:ascii="仿宋_GB2312" w:hAnsi="仿宋_GB2312" w:eastAsia="仿宋_GB2312" w:cs="仿宋_GB2312"/>
                      <w:sz w:val="24"/>
                    </w:rPr>
                    <w:t>8名</w:t>
                  </w:r>
                </w:p>
              </w:tc>
              <w:tc>
                <w:tcPr>
                  <w:tcW w:w="35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DE2C12">
                  <w:pPr>
                    <w:pStyle w:val="4"/>
                    <w:jc w:val="left"/>
                  </w:pPr>
                  <w:r>
                    <w:rPr>
                      <w:rFonts w:ascii="仿宋_GB2312" w:hAnsi="仿宋_GB2312" w:eastAsia="仿宋_GB2312" w:cs="仿宋_GB2312"/>
                      <w:sz w:val="24"/>
                    </w:rPr>
                    <w:t>负责公厕的清洁维护。公厕物料由供应商负责提供（包括但不限于：抹布、拖把、洁厕剂、除虫剂、刮水器、垃圾袋、两纸一液）。</w:t>
                  </w:r>
                </w:p>
              </w:tc>
            </w:tr>
          </w:tbl>
          <w:p w14:paraId="74592562">
            <w:pPr>
              <w:pStyle w:val="4"/>
              <w:jc w:val="left"/>
            </w:pPr>
            <w:r>
              <w:rPr>
                <w:rFonts w:ascii="仿宋_GB2312" w:hAnsi="仿宋_GB2312" w:eastAsia="仿宋_GB2312" w:cs="仿宋_GB2312"/>
                <w:sz w:val="24"/>
              </w:rPr>
              <w:t>（二）人员要求</w:t>
            </w:r>
          </w:p>
          <w:p w14:paraId="014A9E23">
            <w:pPr>
              <w:pStyle w:val="4"/>
              <w:ind w:firstLine="480"/>
              <w:jc w:val="left"/>
            </w:pPr>
            <w:r>
              <w:rPr>
                <w:rFonts w:ascii="仿宋_GB2312" w:hAnsi="仿宋_GB2312" w:eastAsia="仿宋_GB2312" w:cs="仿宋_GB2312"/>
                <w:sz w:val="24"/>
              </w:rPr>
              <w:t>1.以上所有服务人员专人专岗，供应商可根据自身方案增加人数，但不得减少，并制定员工行为规范要求。采购人有权根据实际情况调整岗位设置。供应商应自行负责公司内部人员的安全管理，制定安全管理制度，拥有人员引进和退出机制、劳动风险预防处置机制，发生劳动争议有处置流程。</w:t>
            </w:r>
          </w:p>
          <w:p w14:paraId="382A585F">
            <w:pPr>
              <w:pStyle w:val="4"/>
              <w:ind w:firstLine="480"/>
              <w:jc w:val="left"/>
            </w:pPr>
            <w:r>
              <w:rPr>
                <w:rFonts w:ascii="仿宋_GB2312" w:hAnsi="仿宋_GB2312" w:eastAsia="仿宋_GB2312" w:cs="仿宋_GB2312"/>
                <w:sz w:val="24"/>
              </w:rPr>
              <w:t>★2.供应商报价须满足成都市现行规定的最低工资标准及全员购买的社会保险（享受国家或地方政府政策无需购买社会保险的相关人员除外）并按照成都市环卫工人健康安全关爱办法的相关要求。根据自己实际情况自行测算应交社会保险单位部分。若有政策调整则按最新文件执行，造成的人工成本增加由供应商自行承担。</w:t>
            </w:r>
            <w:r>
              <w:rPr>
                <w:rFonts w:ascii="仿宋_GB2312" w:hAnsi="仿宋_GB2312" w:eastAsia="仿宋_GB2312" w:cs="仿宋_GB2312"/>
                <w:b/>
                <w:sz w:val="24"/>
              </w:rPr>
              <w:t>（提供承诺函，格式自拟）</w:t>
            </w:r>
          </w:p>
          <w:p w14:paraId="4F5B7CBD">
            <w:pPr>
              <w:pStyle w:val="4"/>
              <w:ind w:firstLine="480"/>
              <w:jc w:val="both"/>
            </w:pPr>
            <w:r>
              <w:rPr>
                <w:rFonts w:ascii="仿宋_GB2312" w:hAnsi="仿宋_GB2312" w:eastAsia="仿宋_GB2312" w:cs="仿宋_GB2312"/>
                <w:sz w:val="24"/>
              </w:rPr>
              <w:t>★3.以上所有服务人员应身体健康，无犯罪、吸毒、精神病、暴力史。在本项目服务期内，以上所有服务人员均应在法定劳动年龄内。</w:t>
            </w:r>
            <w:r>
              <w:rPr>
                <w:rFonts w:ascii="仿宋_GB2312" w:hAnsi="仿宋_GB2312" w:eastAsia="仿宋_GB2312" w:cs="仿宋_GB2312"/>
                <w:b/>
                <w:color w:val="000000"/>
                <w:sz w:val="24"/>
              </w:rPr>
              <w:t>（提供承诺函，格式自拟）</w:t>
            </w:r>
          </w:p>
          <w:p w14:paraId="7D84F527">
            <w:pPr>
              <w:pStyle w:val="4"/>
              <w:jc w:val="left"/>
            </w:pPr>
            <w:r>
              <w:rPr>
                <w:rFonts w:ascii="仿宋_GB2312" w:hAnsi="仿宋_GB2312" w:eastAsia="仿宋_GB2312" w:cs="仿宋_GB2312"/>
              </w:rPr>
              <w:t xml:space="preserve">    </w:t>
            </w:r>
            <w:r>
              <w:rPr>
                <w:rFonts w:ascii="仿宋_GB2312" w:hAnsi="仿宋_GB2312" w:eastAsia="仿宋_GB2312" w:cs="仿宋_GB2312"/>
                <w:sz w:val="24"/>
              </w:rPr>
              <w:t>★4.本</w:t>
            </w:r>
            <w:r>
              <w:rPr>
                <w:rFonts w:ascii="仿宋_GB2312" w:hAnsi="仿宋_GB2312" w:eastAsia="仿宋_GB2312" w:cs="仿宋_GB2312"/>
                <w:color w:val="000000"/>
                <w:sz w:val="24"/>
              </w:rPr>
              <w:t>项</w:t>
            </w:r>
            <w:r>
              <w:rPr>
                <w:rFonts w:ascii="仿宋_GB2312" w:hAnsi="仿宋_GB2312" w:eastAsia="仿宋_GB2312" w:cs="仿宋_GB2312"/>
                <w:sz w:val="24"/>
              </w:rPr>
              <w:t>目供应商如在履约过程中涉及其他特种作业的，供应商配备的服务人员应持有相关的特种作业操作证</w:t>
            </w:r>
            <w:r>
              <w:rPr>
                <w:rFonts w:ascii="仿宋_GB2312" w:hAnsi="仿宋_GB2312" w:eastAsia="仿宋_GB2312" w:cs="仿宋_GB2312"/>
                <w:color w:val="000000"/>
                <w:sz w:val="24"/>
              </w:rPr>
              <w:t>，进场时人证核对，不具备相关资质的人员不允许参与涉及的特种作业。</w:t>
            </w:r>
            <w:r>
              <w:rPr>
                <w:rFonts w:ascii="仿宋_GB2312" w:hAnsi="仿宋_GB2312" w:eastAsia="仿宋_GB2312" w:cs="仿宋_GB2312"/>
                <w:b/>
                <w:color w:val="000000"/>
                <w:sz w:val="24"/>
              </w:rPr>
              <w:t>（提供承诺函，格式自拟）</w:t>
            </w:r>
          </w:p>
          <w:p w14:paraId="0941022C">
            <w:pPr>
              <w:pStyle w:val="4"/>
              <w:ind w:firstLine="480"/>
              <w:jc w:val="left"/>
            </w:pPr>
            <w:r>
              <w:rPr>
                <w:rFonts w:ascii="仿宋_GB2312" w:hAnsi="仿宋_GB2312" w:eastAsia="仿宋_GB2312" w:cs="仿宋_GB2312"/>
                <w:sz w:val="24"/>
              </w:rPr>
              <w:t>5.环卫工人服装配备：配备统一制式的环卫工人劳动服装，并在进场作业一个月内完成环卫工人换装工作。</w:t>
            </w:r>
          </w:p>
          <w:p w14:paraId="7A6BAEFA">
            <w:pPr>
              <w:pStyle w:val="4"/>
              <w:ind w:firstLine="480"/>
              <w:jc w:val="left"/>
            </w:pPr>
            <w:r>
              <w:rPr>
                <w:rFonts w:ascii="仿宋_GB2312" w:hAnsi="仿宋_GB2312" w:eastAsia="仿宋_GB2312" w:cs="仿宋_GB2312"/>
                <w:sz w:val="24"/>
              </w:rPr>
              <w:t>★6.能严格遵守和执行《中华人民共和国劳动法》、《中华人民共和国社会保险法》等法律法规,在环卫作业服务期限内执行成都市及成都市郫都区相关部门调整环卫工人工资标准及最高人民法院关于审理劳动争议案件适用法律问题的解释（二）的相关规定。</w:t>
            </w:r>
            <w:r>
              <w:rPr>
                <w:rFonts w:ascii="仿宋_GB2312" w:hAnsi="仿宋_GB2312" w:eastAsia="仿宋_GB2312" w:cs="仿宋_GB2312"/>
                <w:b/>
                <w:color w:val="000000"/>
                <w:sz w:val="24"/>
              </w:rPr>
              <w:t>（提供承诺函，格式自拟）</w:t>
            </w:r>
          </w:p>
          <w:p w14:paraId="6D1059C4">
            <w:pPr>
              <w:pStyle w:val="4"/>
              <w:ind w:firstLine="480"/>
              <w:jc w:val="left"/>
            </w:pPr>
            <w:r>
              <w:rPr>
                <w:rFonts w:ascii="仿宋_GB2312" w:hAnsi="仿宋_GB2312" w:eastAsia="仿宋_GB2312" w:cs="仿宋_GB2312"/>
                <w:color w:val="000000"/>
                <w:sz w:val="24"/>
              </w:rPr>
              <w:t>7.采购人有权对供应商安排的本项目工作及业务素质不足的人员提出更换，供应商应积极配合，并及时更换。</w:t>
            </w:r>
          </w:p>
          <w:p w14:paraId="11B51BD9">
            <w:pPr>
              <w:pStyle w:val="4"/>
              <w:ind w:firstLine="480"/>
              <w:jc w:val="left"/>
            </w:pPr>
            <w:r>
              <w:rPr>
                <w:rFonts w:ascii="仿宋_GB2312" w:hAnsi="仿宋_GB2312" w:eastAsia="仿宋_GB2312" w:cs="仿宋_GB2312"/>
                <w:color w:val="000000"/>
                <w:sz w:val="24"/>
              </w:rPr>
              <w:t>8.驾驶员遵守交通法律法规，文明作业，严禁超速，禁止疲劳驾驶、酒后驾驶等危险驾驶行为，夜间噪音扰民。</w:t>
            </w:r>
          </w:p>
          <w:p w14:paraId="05173059">
            <w:pPr>
              <w:pStyle w:val="4"/>
              <w:ind w:firstLine="480"/>
              <w:jc w:val="left"/>
            </w:pPr>
            <w:r>
              <w:rPr>
                <w:rFonts w:ascii="仿宋_GB2312" w:hAnsi="仿宋_GB2312" w:eastAsia="仿宋_GB2312" w:cs="仿宋_GB2312"/>
                <w:color w:val="000000"/>
                <w:sz w:val="24"/>
              </w:rPr>
              <w:t>9.建立健全安全台账，定期对清运工人、驾驶员进行安全意识培训，做好消防演练及应急预案。</w:t>
            </w:r>
          </w:p>
        </w:tc>
      </w:tr>
      <w:tr w14:paraId="2F9CC3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F5E7851">
            <w:pPr>
              <w:pStyle w:val="4"/>
              <w:jc w:val="center"/>
            </w:pPr>
            <w:r>
              <w:rPr>
                <w:rFonts w:ascii="仿宋_GB2312" w:hAnsi="仿宋_GB2312" w:eastAsia="仿宋_GB2312" w:cs="仿宋_GB2312"/>
              </w:rPr>
              <w:t>8</w:t>
            </w:r>
          </w:p>
        </w:tc>
        <w:tc>
          <w:tcPr>
            <w:tcW w:w="581" w:type="dxa"/>
          </w:tcPr>
          <w:p w14:paraId="6B806B18">
            <w:pPr>
              <w:pStyle w:val="4"/>
              <w:jc w:val="center"/>
            </w:pPr>
            <w:r>
              <w:rPr>
                <w:rFonts w:ascii="仿宋_GB2312" w:hAnsi="仿宋_GB2312" w:eastAsia="仿宋_GB2312" w:cs="仿宋_GB2312"/>
              </w:rPr>
              <w:t>★</w:t>
            </w:r>
          </w:p>
        </w:tc>
        <w:tc>
          <w:tcPr>
            <w:tcW w:w="1495" w:type="dxa"/>
          </w:tcPr>
          <w:p w14:paraId="66EC7219">
            <w:pPr>
              <w:pStyle w:val="4"/>
              <w:jc w:val="left"/>
            </w:pPr>
            <w:r>
              <w:rPr>
                <w:rFonts w:ascii="仿宋_GB2312" w:hAnsi="仿宋_GB2312" w:eastAsia="仿宋_GB2312" w:cs="仿宋_GB2312"/>
              </w:rPr>
              <w:t>考核办法</w:t>
            </w:r>
          </w:p>
        </w:tc>
        <w:tc>
          <w:tcPr>
            <w:tcW w:w="5814" w:type="dxa"/>
          </w:tcPr>
          <w:p w14:paraId="53311C84">
            <w:pPr>
              <w:pStyle w:val="4"/>
              <w:ind w:firstLine="480"/>
              <w:jc w:val="both"/>
            </w:pPr>
            <w:r>
              <w:rPr>
                <w:rFonts w:ascii="仿宋_GB2312" w:hAnsi="仿宋_GB2312" w:eastAsia="仿宋_GB2312" w:cs="仿宋_GB2312"/>
                <w:sz w:val="24"/>
              </w:rPr>
              <w:t>详见附件①</w:t>
            </w:r>
            <w:r>
              <w:rPr>
                <w:rFonts w:ascii="仿宋_GB2312" w:hAnsi="仿宋_GB2312" w:eastAsia="仿宋_GB2312" w:cs="仿宋_GB2312"/>
                <w:sz w:val="23"/>
              </w:rPr>
              <w:t>《成都市郫都区城镇环卫作业监督考核办法》修订版</w:t>
            </w:r>
            <w:r>
              <w:rPr>
                <w:rFonts w:ascii="仿宋_GB2312" w:hAnsi="仿宋_GB2312" w:eastAsia="仿宋_GB2312" w:cs="仿宋_GB2312"/>
                <w:sz w:val="24"/>
              </w:rPr>
              <w:t>。</w:t>
            </w:r>
            <w:r>
              <w:rPr>
                <w:rFonts w:ascii="仿宋_GB2312" w:hAnsi="仿宋_GB2312" w:eastAsia="仿宋_GB2312" w:cs="仿宋_GB2312"/>
                <w:color w:val="000000"/>
                <w:sz w:val="24"/>
              </w:rPr>
              <w:t>供应商需承诺已知晓</w:t>
            </w:r>
            <w:r>
              <w:rPr>
                <w:rFonts w:ascii="仿宋_GB2312" w:hAnsi="仿宋_GB2312" w:eastAsia="仿宋_GB2312" w:cs="仿宋_GB2312"/>
                <w:sz w:val="23"/>
              </w:rPr>
              <w:t>《成都市郫都区城镇环卫作业监督考核办法》修订版</w:t>
            </w:r>
            <w:r>
              <w:rPr>
                <w:rFonts w:ascii="仿宋_GB2312" w:hAnsi="仿宋_GB2312" w:eastAsia="仿宋_GB2312" w:cs="仿宋_GB2312"/>
                <w:color w:val="000000"/>
                <w:sz w:val="24"/>
              </w:rPr>
              <w:t>考核标准内容，并完全遵照本考核标准进行考核。</w:t>
            </w:r>
            <w:r>
              <w:rPr>
                <w:rFonts w:ascii="仿宋_GB2312" w:hAnsi="仿宋_GB2312" w:eastAsia="仿宋_GB2312" w:cs="仿宋_GB2312"/>
                <w:b/>
                <w:color w:val="000000"/>
                <w:sz w:val="24"/>
              </w:rPr>
              <w:t>（提供承诺函，格式自拟）</w:t>
            </w:r>
          </w:p>
        </w:tc>
      </w:tr>
      <w:tr w14:paraId="7818DD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F9A9F58">
            <w:pPr>
              <w:pStyle w:val="4"/>
              <w:jc w:val="center"/>
            </w:pPr>
            <w:r>
              <w:rPr>
                <w:rFonts w:ascii="仿宋_GB2312" w:hAnsi="仿宋_GB2312" w:eastAsia="仿宋_GB2312" w:cs="仿宋_GB2312"/>
              </w:rPr>
              <w:t>9</w:t>
            </w:r>
          </w:p>
        </w:tc>
        <w:tc>
          <w:tcPr>
            <w:tcW w:w="581" w:type="dxa"/>
          </w:tcPr>
          <w:p w14:paraId="5A31CA44"/>
        </w:tc>
        <w:tc>
          <w:tcPr>
            <w:tcW w:w="1495" w:type="dxa"/>
          </w:tcPr>
          <w:p w14:paraId="03D82F3A">
            <w:pPr>
              <w:pStyle w:val="4"/>
              <w:jc w:val="left"/>
            </w:pPr>
            <w:r>
              <w:rPr>
                <w:rFonts w:ascii="仿宋_GB2312" w:hAnsi="仿宋_GB2312" w:eastAsia="仿宋_GB2312" w:cs="仿宋_GB2312"/>
              </w:rPr>
              <w:t>其他要求</w:t>
            </w:r>
          </w:p>
        </w:tc>
        <w:tc>
          <w:tcPr>
            <w:tcW w:w="5814" w:type="dxa"/>
          </w:tcPr>
          <w:p w14:paraId="70B5EA25">
            <w:pPr>
              <w:pStyle w:val="4"/>
              <w:ind w:firstLine="480"/>
              <w:jc w:val="left"/>
            </w:pPr>
            <w:r>
              <w:rPr>
                <w:rFonts w:ascii="仿宋_GB2312" w:hAnsi="仿宋_GB2312" w:eastAsia="仿宋_GB2312" w:cs="仿宋_GB2312"/>
                <w:sz w:val="24"/>
              </w:rPr>
              <w:t>（一）风险管控措施</w:t>
            </w:r>
          </w:p>
          <w:p w14:paraId="51C9C0D2">
            <w:pPr>
              <w:pStyle w:val="4"/>
              <w:ind w:firstLine="480"/>
              <w:jc w:val="left"/>
            </w:pPr>
            <w:r>
              <w:rPr>
                <w:rFonts w:ascii="仿宋_GB2312" w:hAnsi="仿宋_GB2312" w:eastAsia="仿宋_GB2312" w:cs="仿宋_GB2312"/>
                <w:sz w:val="24"/>
              </w:rPr>
              <w:t>1、当本项目出现国家政策变化、实施环境变化、重大技术变化、预算项目调整时，本项目原则上应重新开展采购活动。</w:t>
            </w:r>
          </w:p>
          <w:p w14:paraId="1E49BA7A">
            <w:pPr>
              <w:pStyle w:val="4"/>
              <w:ind w:firstLine="480"/>
              <w:jc w:val="left"/>
            </w:pPr>
            <w:r>
              <w:rPr>
                <w:rFonts w:ascii="仿宋_GB2312" w:hAnsi="仿宋_GB2312" w:eastAsia="仿宋_GB2312" w:cs="仿宋_GB2312"/>
                <w:sz w:val="24"/>
              </w:rPr>
              <w:t>2、因质疑投诉影响采购进度、采购失败、不按规定签订或者履行合同、出现损害国家利益和社会公共利益情形时，按照《中华人民共和国政府采购法》、《中华人民共和国政府采购法实施条例》等相关法律法规和规范性文件以及已签订的采购合同依法处理。</w:t>
            </w:r>
          </w:p>
          <w:p w14:paraId="135C40F3">
            <w:pPr>
              <w:pStyle w:val="4"/>
              <w:ind w:firstLine="480"/>
              <w:jc w:val="left"/>
            </w:pPr>
            <w:r>
              <w:rPr>
                <w:rFonts w:ascii="仿宋_GB2312" w:hAnsi="仿宋_GB2312" w:eastAsia="仿宋_GB2312" w:cs="仿宋_GB2312"/>
                <w:sz w:val="24"/>
              </w:rPr>
              <w:t>★（二）安全服务要求</w:t>
            </w:r>
            <w:r>
              <w:rPr>
                <w:rFonts w:ascii="仿宋_GB2312" w:hAnsi="仿宋_GB2312" w:eastAsia="仿宋_GB2312" w:cs="仿宋_GB2312"/>
                <w:b/>
                <w:sz w:val="24"/>
              </w:rPr>
              <w:t>（提供承诺函，格式自拟）</w:t>
            </w:r>
          </w:p>
          <w:p w14:paraId="181B5565">
            <w:pPr>
              <w:pStyle w:val="4"/>
              <w:ind w:firstLine="480"/>
              <w:jc w:val="left"/>
            </w:pPr>
            <w:r>
              <w:rPr>
                <w:rFonts w:ascii="仿宋_GB2312" w:hAnsi="仿宋_GB2312" w:eastAsia="仿宋_GB2312" w:cs="仿宋_GB2312"/>
                <w:sz w:val="24"/>
              </w:rPr>
              <w:t>自本项目签订合同之日起至合同履约完成止：</w:t>
            </w:r>
          </w:p>
          <w:p w14:paraId="2E23CFED">
            <w:pPr>
              <w:pStyle w:val="4"/>
              <w:ind w:firstLine="480"/>
              <w:jc w:val="left"/>
            </w:pPr>
            <w:r>
              <w:rPr>
                <w:rFonts w:ascii="仿宋_GB2312" w:hAnsi="仿宋_GB2312" w:eastAsia="仿宋_GB2312" w:cs="仿宋_GB2312"/>
                <w:sz w:val="24"/>
              </w:rPr>
              <w:t>1、供应商须严格遵守相关法律、法规，并自行负责履约过程中人员的人身安全、财产安全、环境安全等非采购人原因造成的安全问题，并为本项目拟派员工在履约过程中购买劳动法律法规规定的相关保险，如在履约过程中发生安全事故和其他事故的责任和损失由供应商自行承担。</w:t>
            </w:r>
          </w:p>
          <w:p w14:paraId="0D0A0F3D">
            <w:pPr>
              <w:pStyle w:val="4"/>
              <w:ind w:firstLine="480"/>
              <w:jc w:val="left"/>
            </w:pPr>
            <w:r>
              <w:rPr>
                <w:rFonts w:ascii="仿宋_GB2312" w:hAnsi="仿宋_GB2312" w:eastAsia="仿宋_GB2312" w:cs="仿宋_GB2312"/>
                <w:sz w:val="24"/>
              </w:rPr>
              <w:t>2、供应商须对投入的项目实施及管护工作人员加强安全培训、强调责任意识并签订安全责任书，保证工作人员及管护作业现场周边人员的人身及财产安全，若发生安全事故，由投标人全权负责。</w:t>
            </w:r>
            <w:r>
              <w:rPr>
                <w:rFonts w:ascii="仿宋_GB2312" w:hAnsi="仿宋_GB2312" w:eastAsia="仿宋_GB2312" w:cs="仿宋_GB2312"/>
              </w:rPr>
              <w:t xml:space="preserve">     </w:t>
            </w:r>
            <w:r>
              <w:rPr>
                <w:rFonts w:ascii="仿宋_GB2312" w:hAnsi="仿宋_GB2312" w:eastAsia="仿宋_GB2312" w:cs="仿宋_GB2312"/>
                <w:b/>
              </w:rPr>
              <w:t xml:space="preserve"> </w:t>
            </w:r>
            <w:r>
              <w:rPr>
                <w:rFonts w:ascii="仿宋_GB2312" w:hAnsi="仿宋_GB2312" w:eastAsia="仿宋_GB2312" w:cs="仿宋_GB2312"/>
              </w:rPr>
              <w:t xml:space="preserve">       </w:t>
            </w:r>
          </w:p>
          <w:p w14:paraId="46858F7B">
            <w:pPr>
              <w:pStyle w:val="4"/>
              <w:ind w:firstLine="480"/>
              <w:jc w:val="left"/>
            </w:pPr>
            <w:r>
              <w:rPr>
                <w:rFonts w:ascii="仿宋_GB2312" w:hAnsi="仿宋_GB2312" w:eastAsia="仿宋_GB2312" w:cs="仿宋_GB2312"/>
                <w:sz w:val="24"/>
              </w:rPr>
              <w:t>★（三）供应商根据自身情况及国家相关规定提供满足项目所需的服务、人员、车辆及相关设备。本项目不统一组织现场踏勘，由潜在供应商自行前往项目所在地进行踏勘，并根据项目所需及踏勘情况据实响应项目要求。供应商自行决定是否踏勘现场，踏勘现场所产生的费用由供应商自行承担。无论供应商是否踏勘现场，均视为对本项目潜在的风险和义务已完全了解，并在其响应报价中已充分考虑了本项目可能面临的不确定因素可能导致的风险。</w:t>
            </w:r>
            <w:r>
              <w:rPr>
                <w:rFonts w:ascii="仿宋_GB2312" w:hAnsi="仿宋_GB2312" w:eastAsia="仿宋_GB2312" w:cs="仿宋_GB2312"/>
                <w:b/>
                <w:sz w:val="24"/>
              </w:rPr>
              <w:t>（提供承诺函，格式自拟）</w:t>
            </w:r>
          </w:p>
          <w:p w14:paraId="6CCD9364">
            <w:pPr>
              <w:pStyle w:val="4"/>
              <w:ind w:firstLine="480"/>
              <w:jc w:val="left"/>
            </w:pPr>
            <w:r>
              <w:rPr>
                <w:rFonts w:ascii="仿宋_GB2312" w:hAnsi="仿宋_GB2312" w:eastAsia="仿宋_GB2312" w:cs="仿宋_GB2312"/>
                <w:sz w:val="24"/>
              </w:rPr>
              <w:t>★（四）垃圾收(转)运费用测算方式的确定及垃圾转运点管理</w:t>
            </w:r>
          </w:p>
          <w:p w14:paraId="6C21BA9A">
            <w:pPr>
              <w:pStyle w:val="4"/>
              <w:ind w:firstLine="480"/>
              <w:jc w:val="left"/>
            </w:pPr>
            <w:r>
              <w:rPr>
                <w:rFonts w:ascii="仿宋_GB2312" w:hAnsi="仿宋_GB2312" w:eastAsia="仿宋_GB2312" w:cs="仿宋_GB2312"/>
                <w:sz w:val="24"/>
              </w:rPr>
              <w:t>1、垃圾清运费 (含所在区域的各类小区、院落、单位、企业、学校、商户及其他组织和个人等产生的各类生活垃圾的清运)，收集后运输至郫都区生活垃圾压缩中转站或采购人指定地点。 (郫都区区域内，该运距内垃圾清运费已计算在管护费内，不再另行支付相关费用)。</w:t>
            </w:r>
          </w:p>
          <w:p w14:paraId="5442F168">
            <w:pPr>
              <w:pStyle w:val="4"/>
              <w:ind w:firstLine="480"/>
              <w:jc w:val="left"/>
            </w:pPr>
            <w:r>
              <w:rPr>
                <w:rFonts w:ascii="仿宋_GB2312" w:hAnsi="仿宋_GB2312" w:eastAsia="仿宋_GB2312" w:cs="仿宋_GB2312"/>
                <w:sz w:val="24"/>
              </w:rPr>
              <w:t>2、供应商在遇突击、应急、自然灾害及不可抗力因素下，承担采购人安排的垃圾中转点至垃圾处置场(厂) 、焚烧厂的垃圾转运，费用另行核算。费用核算可参照郫都区垃圾外运处置核定的标准协商确定。</w:t>
            </w:r>
          </w:p>
          <w:p w14:paraId="6783C3E3">
            <w:pPr>
              <w:pStyle w:val="4"/>
              <w:ind w:firstLine="480"/>
              <w:jc w:val="left"/>
            </w:pPr>
            <w:r>
              <w:rPr>
                <w:rFonts w:ascii="仿宋_GB2312" w:hAnsi="仿宋_GB2312" w:eastAsia="仿宋_GB2312" w:cs="仿宋_GB2312"/>
                <w:sz w:val="24"/>
              </w:rPr>
              <w:t>★（五）环卫作业量增加或减少：在符合《中华人民共和国政府采购法》的前提下，由采购人审核并出具辖区环卫作业增减量通知书，交供应商确认，供应商按照《招标文件》要求实施环卫作业。如遇规划建设需要断道封闭作业区域或在建、未移交管护区域等情况致使作业量减少，采购人有权单方面调减服务费用，由此造成的损失由供应商自行承担。</w:t>
            </w:r>
            <w:r>
              <w:rPr>
                <w:rFonts w:ascii="仿宋_GB2312" w:hAnsi="仿宋_GB2312" w:eastAsia="仿宋_GB2312" w:cs="仿宋_GB2312"/>
                <w:b/>
                <w:sz w:val="24"/>
              </w:rPr>
              <w:t>（提供承诺函，格式自拟）</w:t>
            </w:r>
          </w:p>
          <w:p w14:paraId="181AE727">
            <w:pPr>
              <w:pStyle w:val="4"/>
              <w:ind w:firstLine="480"/>
              <w:jc w:val="both"/>
            </w:pPr>
            <w:r>
              <w:rPr>
                <w:rFonts w:ascii="仿宋_GB2312" w:hAnsi="仿宋_GB2312" w:eastAsia="仿宋_GB2312" w:cs="仿宋_GB2312"/>
                <w:sz w:val="24"/>
              </w:rPr>
              <w:t>（六）本项目为包干价，本项目所使用的劳保用品（口罩、手套、肥皂、毛巾等）、劳保服装、清扫保洁机械与工具（扫帚、移动垃圾桶、垃圾袋等）、职业健康体检、机具、机械运行成本、管理费、折旧费、修理费、维护费、垃圾清/转运费、人工（含工资、保险、福利津贴等）、车辆（包含车辆折旧费、车辆运行维护费、能耗费、保险费）、不可预见费、利润、税费及其他与本项相关的所有费用均包含在本项目报价中，供应商应结合自身情况报价，采购人在本项目服务期限内不再额外追加其他费用。合同期内若政策调整 (不仅限于最低工资标准、物料价格调整等) 不再另行计费。</w:t>
            </w:r>
          </w:p>
          <w:p w14:paraId="6E99C907">
            <w:pPr>
              <w:pStyle w:val="4"/>
              <w:ind w:firstLine="480"/>
              <w:jc w:val="both"/>
            </w:pPr>
            <w:r>
              <w:rPr>
                <w:rFonts w:ascii="仿宋_GB2312" w:hAnsi="仿宋_GB2312" w:eastAsia="仿宋_GB2312" w:cs="仿宋_GB2312"/>
                <w:sz w:val="24"/>
              </w:rPr>
              <w:t>★（七）如服务期内采购人有特殊情况需临时增加车辆或设备的，中标供应商需按采购人或相关政策及要求增加相应车辆或设备，采购人不再另行支付。</w:t>
            </w:r>
            <w:r>
              <w:rPr>
                <w:rFonts w:ascii="仿宋_GB2312" w:hAnsi="仿宋_GB2312" w:eastAsia="仿宋_GB2312" w:cs="仿宋_GB2312"/>
                <w:b/>
                <w:sz w:val="24"/>
              </w:rPr>
              <w:t>（提供承诺函，格式自拟）</w:t>
            </w:r>
          </w:p>
          <w:p w14:paraId="0975F994">
            <w:pPr>
              <w:pStyle w:val="4"/>
              <w:ind w:firstLine="480"/>
              <w:jc w:val="left"/>
            </w:pPr>
            <w:r>
              <w:rPr>
                <w:rFonts w:ascii="仿宋_GB2312" w:hAnsi="仿宋_GB2312" w:eastAsia="仿宋_GB2312" w:cs="仿宋_GB2312"/>
                <w:sz w:val="24"/>
              </w:rPr>
              <w:t>★（八）供应商在运营服务期内，果屑箱、垃圾收集容器、收集亭若有损坏的，应及时修护，如不能修护的供应商应及时更换，此项费用已包含在本项目服务费中。</w:t>
            </w:r>
          </w:p>
          <w:p w14:paraId="5863B1A0">
            <w:pPr>
              <w:pStyle w:val="4"/>
              <w:ind w:firstLine="480"/>
              <w:jc w:val="both"/>
            </w:pPr>
            <w:r>
              <w:rPr>
                <w:rFonts w:ascii="仿宋_GB2312" w:hAnsi="仿宋_GB2312" w:eastAsia="仿宋_GB2312" w:cs="仿宋_GB2312"/>
                <w:sz w:val="24"/>
              </w:rPr>
              <w:t>★（九）安全作业要求</w:t>
            </w:r>
            <w:r>
              <w:rPr>
                <w:rFonts w:ascii="仿宋_GB2312" w:hAnsi="仿宋_GB2312" w:eastAsia="仿宋_GB2312" w:cs="仿宋_GB2312"/>
                <w:b/>
                <w:sz w:val="24"/>
              </w:rPr>
              <w:t>（提供承诺函，格式自拟）</w:t>
            </w:r>
          </w:p>
          <w:p w14:paraId="1F6BE58C">
            <w:pPr>
              <w:pStyle w:val="4"/>
              <w:ind w:firstLine="480"/>
              <w:jc w:val="both"/>
            </w:pPr>
            <w:r>
              <w:rPr>
                <w:rFonts w:ascii="仿宋_GB2312" w:hAnsi="仿宋_GB2312" w:eastAsia="仿宋_GB2312" w:cs="仿宋_GB2312"/>
                <w:sz w:val="24"/>
              </w:rPr>
              <w:t>1、户外作业必须穿着反光背心，佩戴手套和口罩。设置明显的安全警示标志。严禁作业人员在无安全保护情况下进入机动车道作业；严禁作业人员穿行机动车道</w:t>
            </w:r>
          </w:p>
          <w:p w14:paraId="1103977E">
            <w:pPr>
              <w:pStyle w:val="4"/>
              <w:ind w:firstLine="480"/>
              <w:jc w:val="both"/>
            </w:pPr>
            <w:r>
              <w:rPr>
                <w:rFonts w:ascii="仿宋_GB2312" w:hAnsi="仿宋_GB2312" w:eastAsia="仿宋_GB2312" w:cs="仿宋_GB2312"/>
                <w:sz w:val="24"/>
              </w:rPr>
              <w:t>2、车辆作业时应开启警示灯，规范停车在明显位置摆放警示标志、三角形锥形桶等，避免对路人及行车造成安全隐患。</w:t>
            </w:r>
          </w:p>
          <w:p w14:paraId="216BB9C4">
            <w:pPr>
              <w:pStyle w:val="4"/>
              <w:ind w:firstLine="480"/>
              <w:jc w:val="left"/>
            </w:pPr>
            <w:r>
              <w:rPr>
                <w:rFonts w:ascii="仿宋_GB2312" w:hAnsi="仿宋_GB2312" w:eastAsia="仿宋_GB2312" w:cs="仿宋_GB2312"/>
                <w:sz w:val="24"/>
              </w:rPr>
              <w:t>（十）清扫保洁作业按成都市环卫清扫保洁精细化作业相关要求、成都市环卫清扫保洁精细化监督管理相关要求等进行实施，且执行标准同时不得低于区级标准《成都市郫都区城镇环卫作业监督考核办法》修订版。如合同期内市、区相关部门出台新标准及管理办法，则执行新标准及管理办法，并在续签合同中约定。</w:t>
            </w:r>
          </w:p>
          <w:p w14:paraId="7881729E">
            <w:pPr>
              <w:pStyle w:val="4"/>
              <w:ind w:firstLine="480"/>
              <w:jc w:val="left"/>
            </w:pPr>
            <w:r>
              <w:rPr>
                <w:rFonts w:ascii="仿宋_GB2312" w:hAnsi="仿宋_GB2312" w:eastAsia="仿宋_GB2312" w:cs="仿宋_GB2312"/>
                <w:sz w:val="24"/>
              </w:rPr>
              <w:t>（十一）供应商应对该项目所有收支情况独立核算并接受业主的稽查和审计。</w:t>
            </w:r>
          </w:p>
          <w:p w14:paraId="66BE672E">
            <w:pPr>
              <w:pStyle w:val="4"/>
              <w:ind w:firstLine="480"/>
              <w:jc w:val="left"/>
            </w:pPr>
            <w:r>
              <w:rPr>
                <w:rFonts w:ascii="仿宋_GB2312" w:hAnsi="仿宋_GB2312" w:eastAsia="仿宋_GB2312" w:cs="仿宋_GB2312"/>
                <w:sz w:val="24"/>
              </w:rPr>
              <w:t>（十二）实施清扫保洁和垃圾收 (转) 运作业中，按采购人规定，配备相应专用车辆，把所在区域的各类小区、院落、单位、企业、学校 、商户及其他组织和个人等产生的分类后的生活垃圾按可回收物、厨余垃圾、有害垃圾、其他(含大件) 垃圾进行分类收集及转运。其中除大件垃圾外，其余垃圾收集车辆箱体必须是密闭样式，并运至采购人上述指定场所，所产生清运费用包含在作业经费内，采购方不再另行付费。</w:t>
            </w:r>
          </w:p>
          <w:p w14:paraId="52B6B099">
            <w:pPr>
              <w:pStyle w:val="4"/>
              <w:ind w:firstLine="480"/>
              <w:jc w:val="left"/>
            </w:pPr>
            <w:r>
              <w:rPr>
                <w:rFonts w:ascii="仿宋_GB2312" w:hAnsi="仿宋_GB2312" w:eastAsia="仿宋_GB2312" w:cs="仿宋_GB2312"/>
                <w:sz w:val="24"/>
              </w:rPr>
              <w:t>★（十三）根据区域环卫作业实际情况，在满足作业质量、频次和标准前提下，供应商需对作业机具和人员配置进行优化调整的，需提前1个月向采购人业务部门报批具体调整方案，采购人同意后方可对机具和人员进行优化调整。</w:t>
            </w:r>
            <w:r>
              <w:rPr>
                <w:rFonts w:ascii="仿宋_GB2312" w:hAnsi="仿宋_GB2312" w:eastAsia="仿宋_GB2312" w:cs="仿宋_GB2312"/>
                <w:b/>
                <w:sz w:val="24"/>
              </w:rPr>
              <w:t>（提供承诺函，格式自拟）</w:t>
            </w:r>
          </w:p>
          <w:p w14:paraId="20193C9A">
            <w:pPr>
              <w:pStyle w:val="4"/>
              <w:ind w:firstLine="480"/>
              <w:jc w:val="left"/>
            </w:pPr>
            <w:r>
              <w:rPr>
                <w:rFonts w:ascii="仿宋_GB2312" w:hAnsi="仿宋_GB2312" w:eastAsia="仿宋_GB2312" w:cs="仿宋_GB2312"/>
                <w:sz w:val="24"/>
              </w:rPr>
              <w:t>★（十四）供应商须接受采购人根据实际需要所做出的人员配置调整方案和车辆配置调整方案，并予以执行。</w:t>
            </w:r>
            <w:r>
              <w:rPr>
                <w:rFonts w:ascii="仿宋_GB2312" w:hAnsi="仿宋_GB2312" w:eastAsia="仿宋_GB2312" w:cs="仿宋_GB2312"/>
                <w:b/>
                <w:sz w:val="24"/>
              </w:rPr>
              <w:t>（提供承诺函，格式自拟）</w:t>
            </w:r>
          </w:p>
          <w:p w14:paraId="40711608">
            <w:pPr>
              <w:pStyle w:val="4"/>
              <w:ind w:firstLine="480"/>
              <w:jc w:val="left"/>
            </w:pPr>
            <w:r>
              <w:rPr>
                <w:rFonts w:ascii="仿宋_GB2312" w:hAnsi="仿宋_GB2312" w:eastAsia="仿宋_GB2312" w:cs="仿宋_GB2312"/>
                <w:sz w:val="24"/>
              </w:rPr>
              <w:t>★（十五）供应商中标后，合同签订前，需经采购人确认所有人员、机具设备配置到位，否则视为提供虚假材料谋取中标并报同级财政部门处理，并不予签订合同。</w:t>
            </w:r>
            <w:r>
              <w:rPr>
                <w:rFonts w:ascii="仿宋_GB2312" w:hAnsi="仿宋_GB2312" w:eastAsia="仿宋_GB2312" w:cs="仿宋_GB2312"/>
                <w:b/>
                <w:sz w:val="24"/>
              </w:rPr>
              <w:t>（提供承诺函，格式自拟）</w:t>
            </w:r>
          </w:p>
          <w:p w14:paraId="37694AC8">
            <w:pPr>
              <w:pStyle w:val="4"/>
              <w:ind w:firstLine="480"/>
              <w:jc w:val="left"/>
            </w:pPr>
            <w:r>
              <w:rPr>
                <w:rFonts w:ascii="仿宋_GB2312" w:hAnsi="仿宋_GB2312" w:eastAsia="仿宋_GB2312" w:cs="仿宋_GB2312"/>
                <w:sz w:val="24"/>
              </w:rPr>
              <w:t>（十六）合同期内，人员、机具设备、工资等相关资料，按要求与市城管委固废平台实现接驳，定期进行数据维护。</w:t>
            </w:r>
          </w:p>
          <w:p w14:paraId="27D26FB2">
            <w:pPr>
              <w:pStyle w:val="4"/>
              <w:ind w:firstLine="480"/>
              <w:jc w:val="left"/>
            </w:pPr>
            <w:r>
              <w:rPr>
                <w:rFonts w:ascii="仿宋_GB2312" w:hAnsi="仿宋_GB2312" w:eastAsia="仿宋_GB2312" w:cs="仿宋_GB2312"/>
                <w:sz w:val="24"/>
              </w:rPr>
              <w:t>★（十七）供应商须承诺若遇重大公共安全卫生或自然灾害等事件，应严格执行政府部门现行防控政策。并积极配合采购人迅速反应及时作出有力防控措施，履行供应商责任。供应商产生的防控费用（如防控物资、人工等）由供应商自行承担。</w:t>
            </w:r>
            <w:r>
              <w:rPr>
                <w:rFonts w:ascii="仿宋_GB2312" w:hAnsi="仿宋_GB2312" w:eastAsia="仿宋_GB2312" w:cs="仿宋_GB2312"/>
                <w:b/>
                <w:sz w:val="24"/>
              </w:rPr>
              <w:t>（提供承诺函，格式自拟）</w:t>
            </w:r>
          </w:p>
          <w:p w14:paraId="72DB88F1">
            <w:pPr>
              <w:pStyle w:val="4"/>
              <w:ind w:firstLine="480"/>
              <w:jc w:val="left"/>
            </w:pPr>
            <w:r>
              <w:rPr>
                <w:rFonts w:ascii="仿宋_GB2312" w:hAnsi="仿宋_GB2312" w:eastAsia="仿宋_GB2312" w:cs="仿宋_GB2312"/>
                <w:sz w:val="24"/>
              </w:rPr>
              <w:t>（十八）供应商针对本项目提供方案：</w:t>
            </w:r>
          </w:p>
          <w:p w14:paraId="10702D2A">
            <w:pPr>
              <w:pStyle w:val="4"/>
              <w:ind w:firstLine="480"/>
              <w:jc w:val="left"/>
            </w:pPr>
            <w:r>
              <w:rPr>
                <w:rFonts w:ascii="仿宋_GB2312" w:hAnsi="仿宋_GB2312" w:eastAsia="仿宋_GB2312" w:cs="仿宋_GB2312"/>
                <w:sz w:val="24"/>
              </w:rPr>
              <w:t>1、供应商提供需求分析，内容包含：①项目分析、②现场描述、③作业内容、④工作的重点、难点及解决方案；</w:t>
            </w:r>
          </w:p>
          <w:p w14:paraId="72DF5519">
            <w:pPr>
              <w:pStyle w:val="4"/>
              <w:ind w:firstLine="480"/>
              <w:jc w:val="left"/>
            </w:pPr>
            <w:r>
              <w:rPr>
                <w:rFonts w:ascii="仿宋_GB2312" w:hAnsi="仿宋_GB2312" w:eastAsia="仿宋_GB2312" w:cs="仿宋_GB2312"/>
                <w:sz w:val="24"/>
              </w:rPr>
              <w:t>2、供应商提供清扫保洁维护方案，内容包含：①人行道清扫保洁维护方案、②机动车道清扫保洁维护方案、③绿化带清扫保洁维护方案、④果屑箱、垃圾桶清掏保洁方案、⑤机非隔离栏类、护栏类清扫保洁维护方案、⑥牛皮癣清除方案、⑦水域保洁维护方案、⑧桥梁保洁维护方案、⑨公厕保洁维护方案。</w:t>
            </w:r>
          </w:p>
          <w:p w14:paraId="19D26421">
            <w:pPr>
              <w:pStyle w:val="4"/>
              <w:ind w:firstLine="480"/>
              <w:jc w:val="left"/>
            </w:pPr>
            <w:r>
              <w:rPr>
                <w:rFonts w:ascii="仿宋_GB2312" w:hAnsi="仿宋_GB2312" w:eastAsia="仿宋_GB2312" w:cs="仿宋_GB2312"/>
                <w:sz w:val="24"/>
              </w:rPr>
              <w:t>3、供应商提供垃圾清运方案，内容包含：①岗位职责及人员分配、②垃圾清运实施流程，③垃圾收集过程的防尘降尘措施方案。</w:t>
            </w:r>
          </w:p>
          <w:p w14:paraId="3167D459">
            <w:pPr>
              <w:pStyle w:val="4"/>
              <w:ind w:firstLine="480"/>
              <w:jc w:val="left"/>
            </w:pPr>
            <w:r>
              <w:rPr>
                <w:rFonts w:ascii="仿宋_GB2312" w:hAnsi="仿宋_GB2312" w:eastAsia="仿宋_GB2312" w:cs="仿宋_GB2312"/>
                <w:sz w:val="24"/>
              </w:rPr>
              <w:t>4、供应商提供安全服务方案，内容包含：①安全文明作业、②安全教育及安全培训、③安全防范措施。</w:t>
            </w:r>
          </w:p>
          <w:p w14:paraId="69F4F01A">
            <w:pPr>
              <w:pStyle w:val="4"/>
              <w:ind w:firstLine="480"/>
              <w:jc w:val="left"/>
            </w:pPr>
            <w:r>
              <w:rPr>
                <w:rFonts w:ascii="仿宋_GB2312" w:hAnsi="仿宋_GB2312" w:eastAsia="仿宋_GB2312" w:cs="仿宋_GB2312"/>
                <w:sz w:val="24"/>
              </w:rPr>
              <w:t>5、供应商提供应急预案，内容包含：①应急管理方案、应急处置团队、应急处理流程；②分析本项目可能发生的各类突发事件，至少包含重大迎检、环境保护、道路污染、防汛抗旱、公共卫生事件防控、重污染天气应急方案。</w:t>
            </w:r>
          </w:p>
          <w:p w14:paraId="76727947">
            <w:pPr>
              <w:pStyle w:val="4"/>
              <w:ind w:firstLine="480"/>
              <w:jc w:val="both"/>
            </w:pPr>
            <w:r>
              <w:rPr>
                <w:rFonts w:ascii="仿宋_GB2312" w:hAnsi="仿宋_GB2312" w:eastAsia="仿宋_GB2312" w:cs="仿宋_GB2312"/>
                <w:sz w:val="24"/>
              </w:rPr>
              <w:t>（十九）供应商具备自2023年1月1日（含）至投标文件递交截止时间止的类似履约经验。</w:t>
            </w:r>
          </w:p>
          <w:p w14:paraId="6EC0724E">
            <w:pPr>
              <w:pStyle w:val="4"/>
              <w:ind w:firstLine="480"/>
              <w:jc w:val="both"/>
            </w:pPr>
            <w:r>
              <w:rPr>
                <w:rFonts w:ascii="仿宋_GB2312" w:hAnsi="仿宋_GB2312" w:eastAsia="仿宋_GB2312" w:cs="仿宋_GB2312"/>
                <w:sz w:val="24"/>
              </w:rPr>
              <w:t>★（二十）因系统固化原因，招标文件“5.6定标</w:t>
            </w:r>
            <w:r>
              <w:rPr>
                <w:rFonts w:ascii="仿宋_GB2312" w:hAnsi="仿宋_GB2312" w:eastAsia="仿宋_GB2312" w:cs="仿宋_GB2312"/>
              </w:rPr>
              <w:t xml:space="preserve"> </w:t>
            </w:r>
            <w:r>
              <w:rPr>
                <w:rFonts w:ascii="仿宋_GB2312" w:hAnsi="仿宋_GB2312" w:eastAsia="仿宋_GB2312" w:cs="仿宋_GB2312"/>
                <w:sz w:val="24"/>
              </w:rPr>
              <w:t>采购人在评标报告确定的中标候选人名单中按顺序确定中标人”以此条为准：</w:t>
            </w:r>
          </w:p>
          <w:p w14:paraId="161A67E6">
            <w:pPr>
              <w:pStyle w:val="4"/>
              <w:ind w:firstLine="480"/>
              <w:jc w:val="left"/>
            </w:pPr>
            <w:r>
              <w:rPr>
                <w:rFonts w:ascii="仿宋_GB2312" w:hAnsi="仿宋_GB2312" w:eastAsia="仿宋_GB2312" w:cs="仿宋_GB2312"/>
                <w:sz w:val="24"/>
              </w:rPr>
              <w:t>评标委员会将按照包1至包2的顺序进行评审。采购人根据评标委员会推荐的各包中标候选人，按照包1至包2的顺序确定中标人。投标人可选择投递一个或多个包，但一个投标人最多只能中标一个包。若投标人已被确定为包1的中标人，则不会作为包2中标人。投标人需要根据自身的实际情况选择投递包件，并承诺接受本项目兼投不兼中原则。</w:t>
            </w:r>
            <w:r>
              <w:rPr>
                <w:rFonts w:ascii="仿宋_GB2312" w:hAnsi="仿宋_GB2312" w:eastAsia="仿宋_GB2312" w:cs="仿宋_GB2312"/>
                <w:b/>
                <w:sz w:val="24"/>
              </w:rPr>
              <w:t>（提供承诺函，格式自拟）</w:t>
            </w:r>
          </w:p>
          <w:p w14:paraId="3AA430C9">
            <w:pPr>
              <w:pStyle w:val="4"/>
              <w:ind w:firstLine="480"/>
              <w:jc w:val="both"/>
            </w:pPr>
            <w:r>
              <w:rPr>
                <w:rFonts w:ascii="仿宋_GB2312" w:hAnsi="仿宋_GB2312" w:eastAsia="仿宋_GB2312" w:cs="仿宋_GB2312"/>
                <w:sz w:val="24"/>
              </w:rPr>
              <w:t>（二十一）其他未尽事宜：以国家现行法律、法规，规范、标准以及双方签订的合同为准。（如本项目采用相关法律、法规及规范、标准发生矛盾时，以最新法律法规及规范、标准执行。）本次项目如涉及其它国家强制要求、认证等，所需证明材料在验收时提供。如本项目涉及的法律法规、规范、标准，在合同期内省、市、区相关部门出台新标准及管理办法，则执行新标准及管理办法，并在续签合同中约定。</w:t>
            </w:r>
          </w:p>
        </w:tc>
      </w:tr>
    </w:tbl>
    <w:p w14:paraId="08042DDF">
      <w:pPr>
        <w:pStyle w:val="4"/>
        <w:jc w:val="left"/>
        <w:outlineLvl w:val="2"/>
      </w:pPr>
      <w:r>
        <w:rPr>
          <w:rFonts w:ascii="仿宋_GB2312" w:hAnsi="仿宋_GB2312" w:eastAsia="仿宋_GB2312" w:cs="仿宋_GB2312"/>
          <w:b/>
          <w:sz w:val="28"/>
        </w:rPr>
        <w:t>3.3.服务要求</w:t>
      </w:r>
    </w:p>
    <w:p w14:paraId="239D5C29">
      <w:pPr>
        <w:pStyle w:val="4"/>
        <w:jc w:val="left"/>
        <w:outlineLvl w:val="3"/>
      </w:pPr>
      <w:r>
        <w:rPr>
          <w:rFonts w:ascii="仿宋_GB2312" w:hAnsi="仿宋_GB2312" w:eastAsia="仿宋_GB2312" w:cs="仿宋_GB2312"/>
          <w:b/>
          <w:sz w:val="24"/>
        </w:rPr>
        <w:t>3.3.1.服务内容要求</w:t>
      </w:r>
    </w:p>
    <w:p w14:paraId="3AE14369">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247F4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B9772CE">
            <w:pPr>
              <w:pStyle w:val="4"/>
              <w:jc w:val="center"/>
            </w:pPr>
            <w:r>
              <w:rPr>
                <w:rFonts w:ascii="仿宋_GB2312" w:hAnsi="仿宋_GB2312" w:eastAsia="仿宋_GB2312" w:cs="仿宋_GB2312"/>
              </w:rPr>
              <w:t xml:space="preserve"> 序号</w:t>
            </w:r>
          </w:p>
        </w:tc>
        <w:tc>
          <w:tcPr>
            <w:tcW w:w="581" w:type="dxa"/>
          </w:tcPr>
          <w:p w14:paraId="2913D7CD">
            <w:pPr>
              <w:pStyle w:val="4"/>
              <w:jc w:val="center"/>
            </w:pPr>
            <w:r>
              <w:rPr>
                <w:rFonts w:ascii="仿宋_GB2312" w:hAnsi="仿宋_GB2312" w:eastAsia="仿宋_GB2312" w:cs="仿宋_GB2312"/>
              </w:rPr>
              <w:t xml:space="preserve"> 符号标识</w:t>
            </w:r>
          </w:p>
        </w:tc>
        <w:tc>
          <w:tcPr>
            <w:tcW w:w="1495" w:type="dxa"/>
          </w:tcPr>
          <w:p w14:paraId="54C60C57">
            <w:pPr>
              <w:pStyle w:val="4"/>
              <w:jc w:val="center"/>
            </w:pPr>
            <w:r>
              <w:rPr>
                <w:rFonts w:ascii="仿宋_GB2312" w:hAnsi="仿宋_GB2312" w:eastAsia="仿宋_GB2312" w:cs="仿宋_GB2312"/>
              </w:rPr>
              <w:t xml:space="preserve"> 服务要求名称</w:t>
            </w:r>
          </w:p>
        </w:tc>
        <w:tc>
          <w:tcPr>
            <w:tcW w:w="5814" w:type="dxa"/>
          </w:tcPr>
          <w:p w14:paraId="3E730E68">
            <w:pPr>
              <w:pStyle w:val="4"/>
              <w:jc w:val="center"/>
            </w:pPr>
            <w:r>
              <w:rPr>
                <w:rFonts w:ascii="仿宋_GB2312" w:hAnsi="仿宋_GB2312" w:eastAsia="仿宋_GB2312" w:cs="仿宋_GB2312"/>
              </w:rPr>
              <w:t xml:space="preserve"> 服务要求内容</w:t>
            </w:r>
          </w:p>
        </w:tc>
      </w:tr>
      <w:tr w14:paraId="255FE5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860D23A">
            <w:pPr>
              <w:pStyle w:val="4"/>
              <w:jc w:val="center"/>
            </w:pPr>
            <w:r>
              <w:rPr>
                <w:rFonts w:ascii="仿宋_GB2312" w:hAnsi="仿宋_GB2312" w:eastAsia="仿宋_GB2312" w:cs="仿宋_GB2312"/>
              </w:rPr>
              <w:t>1</w:t>
            </w:r>
          </w:p>
        </w:tc>
        <w:tc>
          <w:tcPr>
            <w:tcW w:w="581" w:type="dxa"/>
          </w:tcPr>
          <w:p w14:paraId="167049D7"/>
        </w:tc>
        <w:tc>
          <w:tcPr>
            <w:tcW w:w="1495" w:type="dxa"/>
          </w:tcPr>
          <w:p w14:paraId="4E570426">
            <w:pPr>
              <w:pStyle w:val="4"/>
              <w:jc w:val="left"/>
            </w:pPr>
            <w:r>
              <w:rPr>
                <w:rFonts w:ascii="仿宋_GB2312" w:hAnsi="仿宋_GB2312" w:eastAsia="仿宋_GB2312" w:cs="仿宋_GB2312"/>
              </w:rPr>
              <w:t>/</w:t>
            </w:r>
          </w:p>
        </w:tc>
        <w:tc>
          <w:tcPr>
            <w:tcW w:w="5814" w:type="dxa"/>
          </w:tcPr>
          <w:p w14:paraId="36AD393E">
            <w:pPr>
              <w:pStyle w:val="4"/>
              <w:jc w:val="left"/>
            </w:pPr>
            <w:r>
              <w:rPr>
                <w:rFonts w:ascii="仿宋_GB2312" w:hAnsi="仿宋_GB2312" w:eastAsia="仿宋_GB2312" w:cs="仿宋_GB2312"/>
              </w:rPr>
              <w:t>详见3.2.技术要求</w:t>
            </w:r>
          </w:p>
        </w:tc>
      </w:tr>
    </w:tbl>
    <w:p w14:paraId="2AB532C4">
      <w:pPr>
        <w:pStyle w:val="4"/>
        <w:jc w:val="left"/>
      </w:pPr>
      <w:r>
        <w:rPr>
          <w:rFonts w:ascii="仿宋_GB2312" w:hAnsi="仿宋_GB2312" w:eastAsia="仿宋_GB2312" w:cs="仿宋_GB2312"/>
        </w:rPr>
        <w:t>采购包2：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77D6B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97312E6">
            <w:pPr>
              <w:pStyle w:val="4"/>
              <w:jc w:val="center"/>
            </w:pPr>
            <w:r>
              <w:rPr>
                <w:rFonts w:ascii="仿宋_GB2312" w:hAnsi="仿宋_GB2312" w:eastAsia="仿宋_GB2312" w:cs="仿宋_GB2312"/>
              </w:rPr>
              <w:t xml:space="preserve"> 序号</w:t>
            </w:r>
          </w:p>
        </w:tc>
        <w:tc>
          <w:tcPr>
            <w:tcW w:w="581" w:type="dxa"/>
          </w:tcPr>
          <w:p w14:paraId="159AAE3A">
            <w:pPr>
              <w:pStyle w:val="4"/>
              <w:jc w:val="center"/>
            </w:pPr>
            <w:r>
              <w:rPr>
                <w:rFonts w:ascii="仿宋_GB2312" w:hAnsi="仿宋_GB2312" w:eastAsia="仿宋_GB2312" w:cs="仿宋_GB2312"/>
              </w:rPr>
              <w:t xml:space="preserve"> 符号标识</w:t>
            </w:r>
          </w:p>
        </w:tc>
        <w:tc>
          <w:tcPr>
            <w:tcW w:w="1495" w:type="dxa"/>
          </w:tcPr>
          <w:p w14:paraId="7EAB6F0C">
            <w:pPr>
              <w:pStyle w:val="4"/>
              <w:jc w:val="center"/>
            </w:pPr>
            <w:r>
              <w:rPr>
                <w:rFonts w:ascii="仿宋_GB2312" w:hAnsi="仿宋_GB2312" w:eastAsia="仿宋_GB2312" w:cs="仿宋_GB2312"/>
              </w:rPr>
              <w:t xml:space="preserve"> 服务要求名称</w:t>
            </w:r>
          </w:p>
        </w:tc>
        <w:tc>
          <w:tcPr>
            <w:tcW w:w="5814" w:type="dxa"/>
          </w:tcPr>
          <w:p w14:paraId="777A6110">
            <w:pPr>
              <w:pStyle w:val="4"/>
              <w:jc w:val="center"/>
            </w:pPr>
            <w:r>
              <w:rPr>
                <w:rFonts w:ascii="仿宋_GB2312" w:hAnsi="仿宋_GB2312" w:eastAsia="仿宋_GB2312" w:cs="仿宋_GB2312"/>
              </w:rPr>
              <w:t xml:space="preserve"> 服务要求内容</w:t>
            </w:r>
          </w:p>
        </w:tc>
      </w:tr>
      <w:tr w14:paraId="316D73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D582649">
            <w:pPr>
              <w:pStyle w:val="4"/>
              <w:jc w:val="center"/>
            </w:pPr>
            <w:r>
              <w:rPr>
                <w:rFonts w:ascii="仿宋_GB2312" w:hAnsi="仿宋_GB2312" w:eastAsia="仿宋_GB2312" w:cs="仿宋_GB2312"/>
              </w:rPr>
              <w:t>1</w:t>
            </w:r>
          </w:p>
        </w:tc>
        <w:tc>
          <w:tcPr>
            <w:tcW w:w="581" w:type="dxa"/>
          </w:tcPr>
          <w:p w14:paraId="76DAB594"/>
        </w:tc>
        <w:tc>
          <w:tcPr>
            <w:tcW w:w="1495" w:type="dxa"/>
          </w:tcPr>
          <w:p w14:paraId="78B433DD">
            <w:pPr>
              <w:pStyle w:val="4"/>
              <w:jc w:val="left"/>
            </w:pPr>
            <w:r>
              <w:rPr>
                <w:rFonts w:ascii="仿宋_GB2312" w:hAnsi="仿宋_GB2312" w:eastAsia="仿宋_GB2312" w:cs="仿宋_GB2312"/>
              </w:rPr>
              <w:t>/</w:t>
            </w:r>
          </w:p>
        </w:tc>
        <w:tc>
          <w:tcPr>
            <w:tcW w:w="5814" w:type="dxa"/>
          </w:tcPr>
          <w:p w14:paraId="68818651">
            <w:pPr>
              <w:pStyle w:val="4"/>
              <w:jc w:val="left"/>
            </w:pPr>
            <w:r>
              <w:rPr>
                <w:rFonts w:ascii="仿宋_GB2312" w:hAnsi="仿宋_GB2312" w:eastAsia="仿宋_GB2312" w:cs="仿宋_GB2312"/>
              </w:rPr>
              <w:t xml:space="preserve"> </w:t>
            </w:r>
          </w:p>
          <w:p w14:paraId="101E6C3A">
            <w:pPr>
              <w:pStyle w:val="4"/>
              <w:jc w:val="left"/>
            </w:pPr>
            <w:r>
              <w:rPr>
                <w:rFonts w:ascii="仿宋_GB2312" w:hAnsi="仿宋_GB2312" w:eastAsia="仿宋_GB2312" w:cs="仿宋_GB2312"/>
              </w:rPr>
              <w:t>详见3.2.技术要求</w:t>
            </w:r>
          </w:p>
        </w:tc>
      </w:tr>
    </w:tbl>
    <w:p w14:paraId="038FD4EF">
      <w:pPr>
        <w:pStyle w:val="4"/>
        <w:jc w:val="left"/>
        <w:outlineLvl w:val="3"/>
      </w:pPr>
      <w:r>
        <w:rPr>
          <w:rFonts w:ascii="仿宋_GB2312" w:hAnsi="仿宋_GB2312" w:eastAsia="仿宋_GB2312" w:cs="仿宋_GB2312"/>
          <w:b/>
          <w:sz w:val="24"/>
        </w:rPr>
        <w:t>3.3.2.商务要求</w:t>
      </w:r>
    </w:p>
    <w:p w14:paraId="2B31A6B8">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2410D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683FB24">
            <w:pPr>
              <w:pStyle w:val="4"/>
              <w:jc w:val="center"/>
            </w:pPr>
            <w:r>
              <w:rPr>
                <w:rFonts w:ascii="仿宋_GB2312" w:hAnsi="仿宋_GB2312" w:eastAsia="仿宋_GB2312" w:cs="仿宋_GB2312"/>
              </w:rPr>
              <w:t>序号</w:t>
            </w:r>
          </w:p>
        </w:tc>
        <w:tc>
          <w:tcPr>
            <w:tcW w:w="581" w:type="dxa"/>
          </w:tcPr>
          <w:p w14:paraId="0A6FA408">
            <w:pPr>
              <w:pStyle w:val="4"/>
              <w:jc w:val="center"/>
            </w:pPr>
            <w:r>
              <w:rPr>
                <w:rFonts w:ascii="仿宋_GB2312" w:hAnsi="仿宋_GB2312" w:eastAsia="仿宋_GB2312" w:cs="仿宋_GB2312"/>
              </w:rPr>
              <w:t>符号标识</w:t>
            </w:r>
          </w:p>
        </w:tc>
        <w:tc>
          <w:tcPr>
            <w:tcW w:w="1495" w:type="dxa"/>
          </w:tcPr>
          <w:p w14:paraId="1B5D3A3E">
            <w:pPr>
              <w:pStyle w:val="4"/>
              <w:jc w:val="center"/>
            </w:pPr>
            <w:r>
              <w:rPr>
                <w:rFonts w:ascii="仿宋_GB2312" w:hAnsi="仿宋_GB2312" w:eastAsia="仿宋_GB2312" w:cs="仿宋_GB2312"/>
              </w:rPr>
              <w:t>商务要求名称</w:t>
            </w:r>
          </w:p>
        </w:tc>
        <w:tc>
          <w:tcPr>
            <w:tcW w:w="5814" w:type="dxa"/>
          </w:tcPr>
          <w:p w14:paraId="153CAB66">
            <w:pPr>
              <w:pStyle w:val="4"/>
              <w:jc w:val="center"/>
            </w:pPr>
            <w:r>
              <w:rPr>
                <w:rFonts w:ascii="仿宋_GB2312" w:hAnsi="仿宋_GB2312" w:eastAsia="仿宋_GB2312" w:cs="仿宋_GB2312"/>
              </w:rPr>
              <w:t>商务要求内容</w:t>
            </w:r>
          </w:p>
        </w:tc>
      </w:tr>
      <w:tr w14:paraId="5790F1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BC8400F">
            <w:pPr>
              <w:pStyle w:val="4"/>
              <w:jc w:val="center"/>
            </w:pPr>
            <w:r>
              <w:rPr>
                <w:rFonts w:ascii="仿宋_GB2312" w:hAnsi="仿宋_GB2312" w:eastAsia="仿宋_GB2312" w:cs="仿宋_GB2312"/>
              </w:rPr>
              <w:t>1</w:t>
            </w:r>
          </w:p>
        </w:tc>
        <w:tc>
          <w:tcPr>
            <w:tcW w:w="581" w:type="dxa"/>
          </w:tcPr>
          <w:p w14:paraId="4A3E6AC6"/>
        </w:tc>
        <w:tc>
          <w:tcPr>
            <w:tcW w:w="1495" w:type="dxa"/>
          </w:tcPr>
          <w:p w14:paraId="0B9B9009">
            <w:pPr>
              <w:pStyle w:val="4"/>
              <w:jc w:val="left"/>
            </w:pPr>
            <w:r>
              <w:rPr>
                <w:rFonts w:ascii="仿宋_GB2312" w:hAnsi="仿宋_GB2312" w:eastAsia="仿宋_GB2312" w:cs="仿宋_GB2312"/>
              </w:rPr>
              <w:t>服务期限</w:t>
            </w:r>
          </w:p>
        </w:tc>
        <w:tc>
          <w:tcPr>
            <w:tcW w:w="5814" w:type="dxa"/>
          </w:tcPr>
          <w:p w14:paraId="124665E7">
            <w:pPr>
              <w:pStyle w:val="4"/>
              <w:jc w:val="left"/>
            </w:pPr>
            <w:r>
              <w:rPr>
                <w:rFonts w:ascii="仿宋_GB2312" w:hAnsi="仿宋_GB2312" w:eastAsia="仿宋_GB2312" w:cs="仿宋_GB2312"/>
              </w:rPr>
              <w:t>三年，每年均自供应商开始履行合同之日起算，经验收合格后，续签下一年合同。因供应商后续履约质量无法保障或者采购人采购需求发生变化，可以依法终止合同。</w:t>
            </w:r>
          </w:p>
        </w:tc>
      </w:tr>
      <w:tr w14:paraId="056943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9012719">
            <w:pPr>
              <w:pStyle w:val="4"/>
              <w:jc w:val="center"/>
            </w:pPr>
            <w:r>
              <w:rPr>
                <w:rFonts w:ascii="仿宋_GB2312" w:hAnsi="仿宋_GB2312" w:eastAsia="仿宋_GB2312" w:cs="仿宋_GB2312"/>
              </w:rPr>
              <w:t>2</w:t>
            </w:r>
          </w:p>
        </w:tc>
        <w:tc>
          <w:tcPr>
            <w:tcW w:w="581" w:type="dxa"/>
          </w:tcPr>
          <w:p w14:paraId="5910A41F"/>
        </w:tc>
        <w:tc>
          <w:tcPr>
            <w:tcW w:w="1495" w:type="dxa"/>
          </w:tcPr>
          <w:p w14:paraId="402F80A1">
            <w:pPr>
              <w:pStyle w:val="4"/>
              <w:jc w:val="left"/>
            </w:pPr>
            <w:r>
              <w:rPr>
                <w:rFonts w:ascii="仿宋_GB2312" w:hAnsi="仿宋_GB2312" w:eastAsia="仿宋_GB2312" w:cs="仿宋_GB2312"/>
              </w:rPr>
              <w:t>服务地点</w:t>
            </w:r>
          </w:p>
        </w:tc>
        <w:tc>
          <w:tcPr>
            <w:tcW w:w="5814" w:type="dxa"/>
          </w:tcPr>
          <w:p w14:paraId="5B27F9C3">
            <w:pPr>
              <w:pStyle w:val="4"/>
              <w:jc w:val="left"/>
            </w:pPr>
            <w:r>
              <w:rPr>
                <w:rFonts w:ascii="仿宋_GB2312" w:hAnsi="仿宋_GB2312" w:eastAsia="仿宋_GB2312" w:cs="仿宋_GB2312"/>
              </w:rPr>
              <w:t>郫都区</w:t>
            </w:r>
          </w:p>
        </w:tc>
      </w:tr>
      <w:tr w14:paraId="4C14F2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103B7CA">
            <w:pPr>
              <w:pStyle w:val="4"/>
              <w:jc w:val="center"/>
            </w:pPr>
            <w:r>
              <w:rPr>
                <w:rFonts w:ascii="仿宋_GB2312" w:hAnsi="仿宋_GB2312" w:eastAsia="仿宋_GB2312" w:cs="仿宋_GB2312"/>
              </w:rPr>
              <w:t>3</w:t>
            </w:r>
          </w:p>
        </w:tc>
        <w:tc>
          <w:tcPr>
            <w:tcW w:w="581" w:type="dxa"/>
          </w:tcPr>
          <w:p w14:paraId="28CFE093"/>
        </w:tc>
        <w:tc>
          <w:tcPr>
            <w:tcW w:w="1495" w:type="dxa"/>
          </w:tcPr>
          <w:p w14:paraId="4B531200">
            <w:pPr>
              <w:pStyle w:val="4"/>
              <w:jc w:val="left"/>
            </w:pPr>
            <w:r>
              <w:rPr>
                <w:rFonts w:ascii="仿宋_GB2312" w:hAnsi="仿宋_GB2312" w:eastAsia="仿宋_GB2312" w:cs="仿宋_GB2312"/>
              </w:rPr>
              <w:t>验收、交付标准和方法</w:t>
            </w:r>
          </w:p>
        </w:tc>
        <w:tc>
          <w:tcPr>
            <w:tcW w:w="5814" w:type="dxa"/>
          </w:tcPr>
          <w:p w14:paraId="6D13628A">
            <w:pPr>
              <w:pStyle w:val="4"/>
              <w:jc w:val="left"/>
            </w:pPr>
            <w:r>
              <w:rPr>
                <w:rFonts w:ascii="仿宋_GB2312" w:hAnsi="仿宋_GB2312" w:eastAsia="仿宋_GB2312" w:cs="仿宋_GB2312"/>
              </w:rPr>
              <w:t>严格按照《财政部关于进一步加强政府采购需求和履约验收管理的指导意见》（财库〔2016〕205号）、《政府采购需求管理办法》（财库〔2021〕22号）、本项目招标文件、中标供应商的投标文件及承诺、本项目采购合同约定、《成都市郫都区城镇环卫作业监督考核办法》修订版进行验收。</w:t>
            </w:r>
          </w:p>
        </w:tc>
      </w:tr>
      <w:tr w14:paraId="279236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55D5A0E">
            <w:pPr>
              <w:pStyle w:val="4"/>
              <w:jc w:val="center"/>
            </w:pPr>
            <w:r>
              <w:rPr>
                <w:rFonts w:ascii="仿宋_GB2312" w:hAnsi="仿宋_GB2312" w:eastAsia="仿宋_GB2312" w:cs="仿宋_GB2312"/>
              </w:rPr>
              <w:t>4</w:t>
            </w:r>
          </w:p>
        </w:tc>
        <w:tc>
          <w:tcPr>
            <w:tcW w:w="581" w:type="dxa"/>
          </w:tcPr>
          <w:p w14:paraId="024F97AE"/>
        </w:tc>
        <w:tc>
          <w:tcPr>
            <w:tcW w:w="1495" w:type="dxa"/>
          </w:tcPr>
          <w:p w14:paraId="339850F0">
            <w:pPr>
              <w:pStyle w:val="4"/>
              <w:jc w:val="left"/>
            </w:pPr>
            <w:r>
              <w:rPr>
                <w:rFonts w:ascii="仿宋_GB2312" w:hAnsi="仿宋_GB2312" w:eastAsia="仿宋_GB2312" w:cs="仿宋_GB2312"/>
              </w:rPr>
              <w:t>支付方式</w:t>
            </w:r>
          </w:p>
        </w:tc>
        <w:tc>
          <w:tcPr>
            <w:tcW w:w="5814" w:type="dxa"/>
          </w:tcPr>
          <w:p w14:paraId="0EFC2434">
            <w:pPr>
              <w:pStyle w:val="4"/>
              <w:jc w:val="left"/>
            </w:pPr>
            <w:r>
              <w:rPr>
                <w:rFonts w:ascii="仿宋_GB2312" w:hAnsi="仿宋_GB2312" w:eastAsia="仿宋_GB2312" w:cs="仿宋_GB2312"/>
              </w:rPr>
              <w:t>分期付款</w:t>
            </w:r>
          </w:p>
        </w:tc>
      </w:tr>
      <w:tr w14:paraId="4E4E5A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9C5110A">
            <w:pPr>
              <w:pStyle w:val="4"/>
              <w:jc w:val="center"/>
            </w:pPr>
            <w:r>
              <w:rPr>
                <w:rFonts w:ascii="仿宋_GB2312" w:hAnsi="仿宋_GB2312" w:eastAsia="仿宋_GB2312" w:cs="仿宋_GB2312"/>
              </w:rPr>
              <w:t>5</w:t>
            </w:r>
          </w:p>
        </w:tc>
        <w:tc>
          <w:tcPr>
            <w:tcW w:w="581" w:type="dxa"/>
          </w:tcPr>
          <w:p w14:paraId="3FF3AD96"/>
        </w:tc>
        <w:tc>
          <w:tcPr>
            <w:tcW w:w="1495" w:type="dxa"/>
          </w:tcPr>
          <w:p w14:paraId="5CA29A95">
            <w:pPr>
              <w:pStyle w:val="4"/>
              <w:jc w:val="left"/>
            </w:pPr>
            <w:r>
              <w:rPr>
                <w:rFonts w:ascii="仿宋_GB2312" w:hAnsi="仿宋_GB2312" w:eastAsia="仿宋_GB2312" w:cs="仿宋_GB2312"/>
              </w:rPr>
              <w:t>付款进度安排</w:t>
            </w:r>
          </w:p>
        </w:tc>
        <w:tc>
          <w:tcPr>
            <w:tcW w:w="5814" w:type="dxa"/>
          </w:tcPr>
          <w:p w14:paraId="300B593C">
            <w:pPr>
              <w:pStyle w:val="4"/>
              <w:jc w:val="left"/>
            </w:pPr>
            <w:r>
              <w:rPr>
                <w:rFonts w:ascii="仿宋_GB2312" w:hAnsi="仿宋_GB2312" w:eastAsia="仿宋_GB2312" w:cs="仿宋_GB2312"/>
              </w:rPr>
              <w:t>1、进度款，按月据实支付，达到付款条件起10日内，据实结算说明为每月实际支付费用为中标金额/12个月-每月考核应扣除金额，并结合工作量调整按月据实支付。每次付款前供应商需递交等额有效发票，在收到供应商开具的发票后10日内，据实支付服务费。拨付作业服务费时，如遇规划建设需要断道封闭作业区域或在建、未移交管护区域等情况致使作业量减少，采购人有权单方面调减服务费用，由此造成的损失由供应商自行承担。</w:t>
            </w:r>
          </w:p>
        </w:tc>
      </w:tr>
      <w:tr w14:paraId="750BF9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559A04A">
            <w:pPr>
              <w:pStyle w:val="4"/>
              <w:jc w:val="center"/>
            </w:pPr>
            <w:r>
              <w:rPr>
                <w:rFonts w:ascii="仿宋_GB2312" w:hAnsi="仿宋_GB2312" w:eastAsia="仿宋_GB2312" w:cs="仿宋_GB2312"/>
              </w:rPr>
              <w:t>6</w:t>
            </w:r>
          </w:p>
        </w:tc>
        <w:tc>
          <w:tcPr>
            <w:tcW w:w="581" w:type="dxa"/>
          </w:tcPr>
          <w:p w14:paraId="349796DA"/>
        </w:tc>
        <w:tc>
          <w:tcPr>
            <w:tcW w:w="1495" w:type="dxa"/>
          </w:tcPr>
          <w:p w14:paraId="5FEA8B43">
            <w:pPr>
              <w:pStyle w:val="4"/>
              <w:jc w:val="left"/>
            </w:pPr>
            <w:r>
              <w:rPr>
                <w:rFonts w:ascii="仿宋_GB2312" w:hAnsi="仿宋_GB2312" w:eastAsia="仿宋_GB2312" w:cs="仿宋_GB2312"/>
              </w:rPr>
              <w:t>违约责任与解决争议的方法</w:t>
            </w:r>
          </w:p>
        </w:tc>
        <w:tc>
          <w:tcPr>
            <w:tcW w:w="5814" w:type="dxa"/>
          </w:tcPr>
          <w:p w14:paraId="29A3C2A3">
            <w:pPr>
              <w:pStyle w:val="4"/>
              <w:jc w:val="left"/>
            </w:pPr>
            <w:r>
              <w:rPr>
                <w:rFonts w:ascii="仿宋_GB2312" w:hAnsi="仿宋_GB2312" w:eastAsia="仿宋_GB2312" w:cs="仿宋_GB2312"/>
              </w:rPr>
              <w:t>1、双方应当全面履行合同并执行合同及附件中的各项规定，保证合同正常履行。若一方违约，违约方应向守约方支付合同中标价10%的违约金；违约金不足以弥补守约方经济损失的，守约方有权要求违约方全额赔偿损失。 2、如因中标单位工作人员在履行职务过程中的故意或者过失原因给采购人造成损失或侵害，包括但不限于采购人本身的财产损失、由此而导致的采购人对任何第三方的法律责任等，中标单位对此均应承担全部的赔偿责任。 3、严格执行国家和省、市环境卫生作业人员工资管理相关规定，按时足额支付环卫工人劳动薪资报酬。 4、合同履行期间，中标单位如发生拖欠员工工资、恶意调岗解约等用工违法行为引发群体性劳动争议，导致项目工作无法正常开展的，采购人有权视中标单位的违约情形决定对中标单位提供服务的项目实施托管，有权在托管期间向第三方采购相同或类似服务，由此产生的全部费用，采购人有权在中标单位项目应收款项中予以直接扣除。 5、合同履行期内，中标单位对采购人下达的书面限期整改通知，拒不整改或经两次整改仍达不到采购人要求或合同约定标准的，采购方有权单方解除合同，按本条第1款约定追究中标单位违约责任。 6、违约方应赔偿守约方的经济损失，包括但不限于守约方直接遭受的经济损失、代违约方赔偿（或支付）第三方的全部款项，以及支付守约方因合理维权所产生的诉讼费、仲裁费、律师费、鉴定费、公证费、保全费、执行费等全部费用。 7、争议解决的办法合同履行期间，若双方发生争议，双方本着友好合作的态度，对合同履行过程中发生的违约行为进行及时的协商解决或由有关部门调解解决，如不能协商解决可向合同签约地法院通过法律诉讼解决。</w:t>
            </w:r>
          </w:p>
        </w:tc>
      </w:tr>
    </w:tbl>
    <w:p w14:paraId="4E45975D">
      <w:pPr>
        <w:pStyle w:val="4"/>
        <w:jc w:val="left"/>
      </w:pPr>
      <w:r>
        <w:rPr>
          <w:rFonts w:ascii="仿宋_GB2312" w:hAnsi="仿宋_GB2312" w:eastAsia="仿宋_GB2312" w:cs="仿宋_GB2312"/>
        </w:rPr>
        <w:t>采购包2：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E23B3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020DB3B">
            <w:pPr>
              <w:pStyle w:val="4"/>
              <w:jc w:val="center"/>
            </w:pPr>
            <w:r>
              <w:rPr>
                <w:rFonts w:ascii="仿宋_GB2312" w:hAnsi="仿宋_GB2312" w:eastAsia="仿宋_GB2312" w:cs="仿宋_GB2312"/>
              </w:rPr>
              <w:t>序号</w:t>
            </w:r>
          </w:p>
        </w:tc>
        <w:tc>
          <w:tcPr>
            <w:tcW w:w="581" w:type="dxa"/>
          </w:tcPr>
          <w:p w14:paraId="453A9FE0">
            <w:pPr>
              <w:pStyle w:val="4"/>
              <w:jc w:val="center"/>
            </w:pPr>
            <w:r>
              <w:rPr>
                <w:rFonts w:ascii="仿宋_GB2312" w:hAnsi="仿宋_GB2312" w:eastAsia="仿宋_GB2312" w:cs="仿宋_GB2312"/>
              </w:rPr>
              <w:t>符号标识</w:t>
            </w:r>
          </w:p>
        </w:tc>
        <w:tc>
          <w:tcPr>
            <w:tcW w:w="1495" w:type="dxa"/>
          </w:tcPr>
          <w:p w14:paraId="2AD21A8F">
            <w:pPr>
              <w:pStyle w:val="4"/>
              <w:jc w:val="center"/>
            </w:pPr>
            <w:r>
              <w:rPr>
                <w:rFonts w:ascii="仿宋_GB2312" w:hAnsi="仿宋_GB2312" w:eastAsia="仿宋_GB2312" w:cs="仿宋_GB2312"/>
              </w:rPr>
              <w:t>商务要求名称</w:t>
            </w:r>
          </w:p>
        </w:tc>
        <w:tc>
          <w:tcPr>
            <w:tcW w:w="5814" w:type="dxa"/>
          </w:tcPr>
          <w:p w14:paraId="4E87D6B0">
            <w:pPr>
              <w:pStyle w:val="4"/>
              <w:jc w:val="center"/>
            </w:pPr>
            <w:r>
              <w:rPr>
                <w:rFonts w:ascii="仿宋_GB2312" w:hAnsi="仿宋_GB2312" w:eastAsia="仿宋_GB2312" w:cs="仿宋_GB2312"/>
              </w:rPr>
              <w:t>商务要求内容</w:t>
            </w:r>
          </w:p>
        </w:tc>
      </w:tr>
      <w:tr w14:paraId="403044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E687EB5">
            <w:pPr>
              <w:pStyle w:val="4"/>
              <w:jc w:val="center"/>
            </w:pPr>
            <w:r>
              <w:rPr>
                <w:rFonts w:ascii="仿宋_GB2312" w:hAnsi="仿宋_GB2312" w:eastAsia="仿宋_GB2312" w:cs="仿宋_GB2312"/>
              </w:rPr>
              <w:t>1</w:t>
            </w:r>
          </w:p>
        </w:tc>
        <w:tc>
          <w:tcPr>
            <w:tcW w:w="581" w:type="dxa"/>
          </w:tcPr>
          <w:p w14:paraId="379D0843"/>
        </w:tc>
        <w:tc>
          <w:tcPr>
            <w:tcW w:w="1495" w:type="dxa"/>
          </w:tcPr>
          <w:p w14:paraId="45ED4065">
            <w:pPr>
              <w:pStyle w:val="4"/>
              <w:jc w:val="left"/>
            </w:pPr>
            <w:r>
              <w:rPr>
                <w:rFonts w:ascii="仿宋_GB2312" w:hAnsi="仿宋_GB2312" w:eastAsia="仿宋_GB2312" w:cs="仿宋_GB2312"/>
              </w:rPr>
              <w:t>服务期限</w:t>
            </w:r>
          </w:p>
        </w:tc>
        <w:tc>
          <w:tcPr>
            <w:tcW w:w="5814" w:type="dxa"/>
          </w:tcPr>
          <w:p w14:paraId="11D118F2">
            <w:pPr>
              <w:pStyle w:val="4"/>
              <w:jc w:val="left"/>
            </w:pPr>
            <w:r>
              <w:rPr>
                <w:rFonts w:ascii="仿宋_GB2312" w:hAnsi="仿宋_GB2312" w:eastAsia="仿宋_GB2312" w:cs="仿宋_GB2312"/>
              </w:rPr>
              <w:t>三年，每年均自供应商开始履行合同之日起算，经验收合格后，续签下一年合同。因供应商后续履约质量无法保障或者采购人采购需求发生变化，可以依法终止合同。</w:t>
            </w:r>
          </w:p>
        </w:tc>
      </w:tr>
      <w:tr w14:paraId="2D50BC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BA7DC65">
            <w:pPr>
              <w:pStyle w:val="4"/>
              <w:jc w:val="center"/>
            </w:pPr>
            <w:r>
              <w:rPr>
                <w:rFonts w:ascii="仿宋_GB2312" w:hAnsi="仿宋_GB2312" w:eastAsia="仿宋_GB2312" w:cs="仿宋_GB2312"/>
              </w:rPr>
              <w:t>2</w:t>
            </w:r>
          </w:p>
        </w:tc>
        <w:tc>
          <w:tcPr>
            <w:tcW w:w="581" w:type="dxa"/>
          </w:tcPr>
          <w:p w14:paraId="1B3F185E"/>
        </w:tc>
        <w:tc>
          <w:tcPr>
            <w:tcW w:w="1495" w:type="dxa"/>
          </w:tcPr>
          <w:p w14:paraId="7360A3BF">
            <w:pPr>
              <w:pStyle w:val="4"/>
              <w:jc w:val="left"/>
            </w:pPr>
            <w:r>
              <w:rPr>
                <w:rFonts w:ascii="仿宋_GB2312" w:hAnsi="仿宋_GB2312" w:eastAsia="仿宋_GB2312" w:cs="仿宋_GB2312"/>
              </w:rPr>
              <w:t>服务地点</w:t>
            </w:r>
          </w:p>
        </w:tc>
        <w:tc>
          <w:tcPr>
            <w:tcW w:w="5814" w:type="dxa"/>
          </w:tcPr>
          <w:p w14:paraId="3E97E00A">
            <w:pPr>
              <w:pStyle w:val="4"/>
              <w:jc w:val="left"/>
            </w:pPr>
            <w:r>
              <w:rPr>
                <w:rFonts w:ascii="仿宋_GB2312" w:hAnsi="仿宋_GB2312" w:eastAsia="仿宋_GB2312" w:cs="仿宋_GB2312"/>
              </w:rPr>
              <w:t>郫都区</w:t>
            </w:r>
          </w:p>
        </w:tc>
      </w:tr>
      <w:tr w14:paraId="517B4D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E79921F">
            <w:pPr>
              <w:pStyle w:val="4"/>
              <w:jc w:val="center"/>
            </w:pPr>
            <w:r>
              <w:rPr>
                <w:rFonts w:ascii="仿宋_GB2312" w:hAnsi="仿宋_GB2312" w:eastAsia="仿宋_GB2312" w:cs="仿宋_GB2312"/>
              </w:rPr>
              <w:t>3</w:t>
            </w:r>
          </w:p>
        </w:tc>
        <w:tc>
          <w:tcPr>
            <w:tcW w:w="581" w:type="dxa"/>
          </w:tcPr>
          <w:p w14:paraId="53935157"/>
        </w:tc>
        <w:tc>
          <w:tcPr>
            <w:tcW w:w="1495" w:type="dxa"/>
          </w:tcPr>
          <w:p w14:paraId="2DFFBD5A">
            <w:pPr>
              <w:pStyle w:val="4"/>
              <w:jc w:val="left"/>
            </w:pPr>
            <w:r>
              <w:rPr>
                <w:rFonts w:ascii="仿宋_GB2312" w:hAnsi="仿宋_GB2312" w:eastAsia="仿宋_GB2312" w:cs="仿宋_GB2312"/>
              </w:rPr>
              <w:t>验收、交付标准和方法</w:t>
            </w:r>
          </w:p>
        </w:tc>
        <w:tc>
          <w:tcPr>
            <w:tcW w:w="5814" w:type="dxa"/>
          </w:tcPr>
          <w:p w14:paraId="14677A12">
            <w:pPr>
              <w:pStyle w:val="4"/>
              <w:jc w:val="left"/>
            </w:pPr>
            <w:r>
              <w:rPr>
                <w:rFonts w:ascii="仿宋_GB2312" w:hAnsi="仿宋_GB2312" w:eastAsia="仿宋_GB2312" w:cs="仿宋_GB2312"/>
              </w:rPr>
              <w:t>严格按照《财政部关于进一步加强政府采购需求和履约验收管理的指导意见》（财库〔2016〕205号）、《政府采购需求管理办法》（财库〔2021〕22号）、本项目招标文件、中标供应商的投标文件及承诺、本项目采购合同约定、《成都市郫都区城镇环卫作业监督考核办法》修订版进行验收。</w:t>
            </w:r>
          </w:p>
        </w:tc>
      </w:tr>
      <w:tr w14:paraId="28051E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51C4A19">
            <w:pPr>
              <w:pStyle w:val="4"/>
              <w:jc w:val="center"/>
            </w:pPr>
            <w:r>
              <w:rPr>
                <w:rFonts w:ascii="仿宋_GB2312" w:hAnsi="仿宋_GB2312" w:eastAsia="仿宋_GB2312" w:cs="仿宋_GB2312"/>
              </w:rPr>
              <w:t>4</w:t>
            </w:r>
          </w:p>
        </w:tc>
        <w:tc>
          <w:tcPr>
            <w:tcW w:w="581" w:type="dxa"/>
          </w:tcPr>
          <w:p w14:paraId="2E887B78"/>
        </w:tc>
        <w:tc>
          <w:tcPr>
            <w:tcW w:w="1495" w:type="dxa"/>
          </w:tcPr>
          <w:p w14:paraId="4CA02A97">
            <w:pPr>
              <w:pStyle w:val="4"/>
              <w:jc w:val="left"/>
            </w:pPr>
            <w:r>
              <w:rPr>
                <w:rFonts w:ascii="仿宋_GB2312" w:hAnsi="仿宋_GB2312" w:eastAsia="仿宋_GB2312" w:cs="仿宋_GB2312"/>
              </w:rPr>
              <w:t>支付方式</w:t>
            </w:r>
          </w:p>
        </w:tc>
        <w:tc>
          <w:tcPr>
            <w:tcW w:w="5814" w:type="dxa"/>
          </w:tcPr>
          <w:p w14:paraId="7E55F82F">
            <w:pPr>
              <w:pStyle w:val="4"/>
              <w:jc w:val="left"/>
            </w:pPr>
            <w:r>
              <w:rPr>
                <w:rFonts w:ascii="仿宋_GB2312" w:hAnsi="仿宋_GB2312" w:eastAsia="仿宋_GB2312" w:cs="仿宋_GB2312"/>
              </w:rPr>
              <w:t>分期付款</w:t>
            </w:r>
          </w:p>
        </w:tc>
      </w:tr>
      <w:tr w14:paraId="3DCBFA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1D50EC7">
            <w:pPr>
              <w:pStyle w:val="4"/>
              <w:jc w:val="center"/>
            </w:pPr>
            <w:r>
              <w:rPr>
                <w:rFonts w:ascii="仿宋_GB2312" w:hAnsi="仿宋_GB2312" w:eastAsia="仿宋_GB2312" w:cs="仿宋_GB2312"/>
              </w:rPr>
              <w:t>5</w:t>
            </w:r>
          </w:p>
        </w:tc>
        <w:tc>
          <w:tcPr>
            <w:tcW w:w="581" w:type="dxa"/>
          </w:tcPr>
          <w:p w14:paraId="176F104A"/>
        </w:tc>
        <w:tc>
          <w:tcPr>
            <w:tcW w:w="1495" w:type="dxa"/>
          </w:tcPr>
          <w:p w14:paraId="27873354">
            <w:pPr>
              <w:pStyle w:val="4"/>
              <w:jc w:val="left"/>
            </w:pPr>
            <w:r>
              <w:rPr>
                <w:rFonts w:ascii="仿宋_GB2312" w:hAnsi="仿宋_GB2312" w:eastAsia="仿宋_GB2312" w:cs="仿宋_GB2312"/>
              </w:rPr>
              <w:t>付款进度安排</w:t>
            </w:r>
          </w:p>
        </w:tc>
        <w:tc>
          <w:tcPr>
            <w:tcW w:w="5814" w:type="dxa"/>
          </w:tcPr>
          <w:p w14:paraId="27B5B6AD">
            <w:pPr>
              <w:pStyle w:val="4"/>
              <w:jc w:val="left"/>
            </w:pPr>
            <w:r>
              <w:rPr>
                <w:rFonts w:ascii="仿宋_GB2312" w:hAnsi="仿宋_GB2312" w:eastAsia="仿宋_GB2312" w:cs="仿宋_GB2312"/>
              </w:rPr>
              <w:t>1、进度款，按月据实支付，达到付款条件起10日内，据实结算说明为每月实际支付费用为中标金额/12个月-每月考核应扣除金额，并结合工作量调整按月据实支付。每次付款前供应商需递交等额有效发票，在收到供应商开具的发票后10日内，据实支付服务费。拨付作业服务费时，如遇规划建设需要断道封闭作业区域或在建、未移交管护区域等情况致使作业量减少，采购人有权单方面调减服务费用，由此造成的损失由供应商自行承担。</w:t>
            </w:r>
          </w:p>
        </w:tc>
      </w:tr>
      <w:tr w14:paraId="177055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E481C08">
            <w:pPr>
              <w:pStyle w:val="4"/>
              <w:jc w:val="center"/>
            </w:pPr>
            <w:r>
              <w:rPr>
                <w:rFonts w:ascii="仿宋_GB2312" w:hAnsi="仿宋_GB2312" w:eastAsia="仿宋_GB2312" w:cs="仿宋_GB2312"/>
              </w:rPr>
              <w:t>6</w:t>
            </w:r>
          </w:p>
        </w:tc>
        <w:tc>
          <w:tcPr>
            <w:tcW w:w="581" w:type="dxa"/>
          </w:tcPr>
          <w:p w14:paraId="3FFD542E"/>
        </w:tc>
        <w:tc>
          <w:tcPr>
            <w:tcW w:w="1495" w:type="dxa"/>
          </w:tcPr>
          <w:p w14:paraId="52C34C01">
            <w:pPr>
              <w:pStyle w:val="4"/>
              <w:jc w:val="left"/>
            </w:pPr>
            <w:r>
              <w:rPr>
                <w:rFonts w:ascii="仿宋_GB2312" w:hAnsi="仿宋_GB2312" w:eastAsia="仿宋_GB2312" w:cs="仿宋_GB2312"/>
              </w:rPr>
              <w:t>违约责任与解决争议的方法</w:t>
            </w:r>
          </w:p>
        </w:tc>
        <w:tc>
          <w:tcPr>
            <w:tcW w:w="5814" w:type="dxa"/>
          </w:tcPr>
          <w:p w14:paraId="309D2CA0">
            <w:pPr>
              <w:pStyle w:val="4"/>
              <w:jc w:val="left"/>
            </w:pPr>
            <w:r>
              <w:rPr>
                <w:rFonts w:ascii="仿宋_GB2312" w:hAnsi="仿宋_GB2312" w:eastAsia="仿宋_GB2312" w:cs="仿宋_GB2312"/>
              </w:rPr>
              <w:t>1、双方应当全面履行合同并执行合同及附件中的各项规定，保证合同正常履行。若一方违约，违约方应向守约方支付合同中标价10%的违约金；违约金不足以弥补守约方经济损失的，守约方有权要求违约方全额赔偿损失。 2、如因中标单位工作人员在履行职务过程中的故意或者过失原因给采购人造成损失或侵害，包括但不限于采购人本身的财产损失、由此而导致的采购人对任何第三方的法律责任等，中标单位对此均应承担全部的赔偿责任。 3、严格执行国家和省、市环境卫生作业人员工资管理相关规定，按时足额支付环卫工人劳动薪资报酬。 4、合同履行期间，中标单位如发生拖欠员工工资、恶意调岗解约等用工违法行为引发群体性劳动争议，导致项目工作无法正常开展的，采购人有权视中标单位的违约情形决定对中标单位提供服务的项目实施托管，有权在托管期间向第三方采购相同或类似服务，由此产生的全部费用，采购人有权在中标单位项目应收款项中予以直接扣除。 5、合同履行期内，中标单位对采购人下达的书面限期整改通知，拒不整改或经两次整改仍达不到采购人要求或合同约定标准的，采购方有权单方解除合同，按本条第1款约定追究中标单位违约责任。 6、违约方应赔偿守约方的经济损失，包括但不限于守约方直接遭受的经济损失、代违约方赔偿（或支付）第三方的全部款项，以及支付守约方因合理维权所产生的诉讼费、仲裁费、律师费、鉴定费、公证费、保全费、执行费等全部费用。 7、争议解决的办法合同履行期间，若双方发生争议，双方本着友好合作的态度，对合同履行过程中发生的违约行为进行及时的协商解决或由有关部门调解解决，如不能协商解决可向合同签约地法院通过法律诉讼解决。</w:t>
            </w:r>
          </w:p>
        </w:tc>
      </w:tr>
    </w:tbl>
    <w:p w14:paraId="423A3ED8">
      <w:pPr>
        <w:pStyle w:val="4"/>
        <w:jc w:val="left"/>
        <w:outlineLvl w:val="2"/>
      </w:pPr>
      <w:r>
        <w:rPr>
          <w:rFonts w:ascii="仿宋_GB2312" w:hAnsi="仿宋_GB2312" w:eastAsia="仿宋_GB2312" w:cs="仿宋_GB2312"/>
          <w:b/>
          <w:sz w:val="28"/>
        </w:rPr>
        <w:t>3.4.其他要求</w:t>
      </w:r>
    </w:p>
    <w:p w14:paraId="07166246">
      <w:pPr>
        <w:pStyle w:val="4"/>
        <w:ind w:firstLine="480"/>
        <w:jc w:val="left"/>
      </w:pPr>
      <w:r>
        <w:rPr>
          <w:rFonts w:ascii="仿宋_GB2312" w:hAnsi="仿宋_GB2312" w:eastAsia="仿宋_GB2312" w:cs="仿宋_GB2312"/>
        </w:rPr>
        <w:t>采购包1：</w:t>
      </w:r>
    </w:p>
    <w:p w14:paraId="5FB2111D">
      <w:pPr>
        <w:pStyle w:val="4"/>
        <w:jc w:val="left"/>
      </w:pPr>
      <w:r>
        <w:rPr>
          <w:rFonts w:ascii="仿宋_GB2312" w:hAnsi="仿宋_GB2312" w:eastAsia="仿宋_GB2312" w:cs="仿宋_GB2312"/>
        </w:rPr>
        <w:t>详见 3.2.技术要求</w:t>
      </w:r>
    </w:p>
    <w:p w14:paraId="77B04E37">
      <w:pPr>
        <w:pStyle w:val="4"/>
        <w:jc w:val="left"/>
      </w:pPr>
      <w:r>
        <w:rPr>
          <w:rFonts w:ascii="仿宋_GB2312" w:hAnsi="仿宋_GB2312" w:eastAsia="仿宋_GB2312" w:cs="仿宋_GB2312"/>
        </w:rPr>
        <w:t>采购包2：</w:t>
      </w:r>
    </w:p>
    <w:p w14:paraId="468FAFD6">
      <w:pPr>
        <w:pStyle w:val="4"/>
        <w:jc w:val="left"/>
      </w:pPr>
      <w:r>
        <w:rPr>
          <w:rFonts w:ascii="仿宋_GB2312" w:hAnsi="仿宋_GB2312" w:eastAsia="仿宋_GB2312" w:cs="仿宋_GB2312"/>
        </w:rPr>
        <w:t xml:space="preserve"> 详见3.2.技术要求</w:t>
      </w:r>
    </w:p>
    <w:p w14:paraId="35C0FA67">
      <w:r>
        <w:rPr>
          <w:rFonts w:ascii="仿宋_GB2312" w:hAnsi="仿宋_GB2312" w:eastAsia="仿宋_GB2312" w:cs="仿宋_GB2312"/>
        </w:rPr>
        <w:t xml:space="preserve"> </w:t>
      </w:r>
      <w:r>
        <w:rPr>
          <w:rFonts w:ascii="仿宋_GB2312" w:hAnsi="仿宋_GB2312" w:eastAsia="仿宋_GB2312" w:cs="仿宋_GB2312"/>
        </w:rPr>
        <w:br w:type="textWrapp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12EF7"/>
    <w:rsid w:val="48612E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2026-04-20T07:09:00Z</dcterms:created>
  <dc:creator>那山之城</dc:creator>
  <cp:lastModifiedBy>那山之城</cp:lastModifiedBy>
  <dcterms:modified xsi:type="dcterms:W3CDTF">2026-04-20T07:13:38Z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E05BED4C191C4FCAB34180C0825AEAE5_11</vt:lpwstr>
  </property>
  <property fmtid="{D5CDD505-2E9C-101B-9397-08002B2CF9AE}" pid="4" name="KSOTemplateDocerSaveRecord">
    <vt:lpwstr>eyJoZGlkIjoiMmQxNDNhNjU0NmU4MGEzZjI4YjE0MjhlZDE0NTZkYTAiLCJ1c2VySWQiOiIzMDgyOTE2NjkifQ==</vt:lpwstr>
  </property>
</Properties>
</file>