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60BEE">
      <w:pPr>
        <w:ind w:firstLine="1201" w:firstLineChars="300"/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40"/>
          <w:szCs w:val="40"/>
          <w:shd w:val="clear" w:fill="FFFFFF"/>
        </w:rPr>
      </w:pPr>
      <w:r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40"/>
          <w:szCs w:val="40"/>
          <w:shd w:val="clear" w:fill="FFFFFF"/>
        </w:rPr>
        <w:t>具有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40"/>
          <w:szCs w:val="40"/>
          <w:shd w:val="clear" w:fill="FFFFFF"/>
        </w:rPr>
        <w:t>健全财务会计制度的证明材料</w:t>
      </w:r>
    </w:p>
    <w:p w14:paraId="746EC497">
      <w:pPr>
        <w:ind w:firstLine="700" w:firstLineChars="20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</w:pPr>
    </w:p>
    <w:p w14:paraId="18769D09">
      <w:pPr>
        <w:keepNext w:val="0"/>
        <w:keepLines w:val="0"/>
        <w:widowControl/>
        <w:suppressLineNumbers w:val="0"/>
        <w:ind w:firstLine="700" w:firstLineChars="200"/>
        <w:jc w:val="left"/>
        <w:rPr>
          <w:rFonts w:hint="eastAsia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供应商提供截至响应文件提交截止之日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 xml:space="preserve">前三年内任意一年 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，经审计的财务报告（包含审计报告和审计报告中所涉及的财务报表和报表附注）或者银行出具的资信证明。未经审计的提供财务报告（包括资产负债表、利润表、现金流</w:t>
      </w:r>
      <w:bookmarkStart w:id="0" w:name="_GoBack"/>
      <w:bookmarkEnd w:id="0"/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量表、所有者权益变动表及其附注）。供应商注册时间截至响应文件提交截止之日前不足一年的，也可提供在相关主管部门备案的公司章程等证明材料。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wODA3OTIwYjU1ODkyYjIzM2MzN2FiZGI1MGM2YjQifQ=="/>
  </w:docVars>
  <w:rsids>
    <w:rsidRoot w:val="00000000"/>
    <w:rsid w:val="15E37263"/>
    <w:rsid w:val="167C6413"/>
    <w:rsid w:val="2C33275C"/>
    <w:rsid w:val="3E352AAE"/>
    <w:rsid w:val="4EF52915"/>
    <w:rsid w:val="52DF5EF9"/>
    <w:rsid w:val="739C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178</Characters>
  <Lines>0</Lines>
  <Paragraphs>0</Paragraphs>
  <TotalTime>1</TotalTime>
  <ScaleCrop>false</ScaleCrop>
  <LinksUpToDate>false</LinksUpToDate>
  <CharactersWithSpaces>178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2024-07-15T08:27:00Z</dcterms:created>
  <dc:creator>lenovo</dc:creator>
  <cp:lastModifiedBy>三江新区交易中心</cp:lastModifiedBy>
  <dcterms:modified xsi:type="dcterms:W3CDTF">2026-04-08T08:28:06Z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C1FF42BB571D41D09FA9E84D35250753_13</vt:lpwstr>
  </property>
  <property fmtid="{D5CDD505-2E9C-101B-9397-08002B2CF9AE}" pid="4" name="KSOTemplateDocerSaveRecord">
    <vt:lpwstr>eyJoZGlkIjoiMTM4NzVmYzFlOTc4Mzc2NDQ4ZjkyMWRjMjhmZTc2NTgiLCJ1c2VySWQiOiIzNzQ1NTYxOTkifQ==</vt:lpwstr>
  </property>
</Properties>
</file>