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360" w:lineRule="auto"/>
        <w:jc w:val="center"/>
        <w:rPr>
          <w:rFonts w:hint="eastAsia" w:ascii="黑体" w:hAnsi="黑体"/>
          <w:szCs w:val="28"/>
        </w:rPr>
      </w:pPr>
      <w:r>
        <w:rPr>
          <w:rFonts w:hint="eastAsia" w:ascii="黑体" w:hAnsi="黑体"/>
          <w:szCs w:val="28"/>
          <w:lang w:val="en-US" w:eastAsia="zh-CN"/>
        </w:rPr>
        <w:t>技术</w:t>
      </w:r>
      <w:bookmarkStart w:id="0" w:name="_GoBack"/>
      <w:bookmarkEnd w:id="0"/>
      <w:r>
        <w:rPr>
          <w:rFonts w:hint="eastAsia" w:ascii="黑体" w:hAnsi="黑体"/>
          <w:szCs w:val="28"/>
          <w:lang w:val="en-US" w:eastAsia="zh-CN"/>
        </w:rPr>
        <w:t>要求</w:t>
      </w:r>
    </w:p>
    <w:p>
      <w:pPr>
        <w:spacing w:line="360" w:lineRule="auto"/>
        <w:rPr>
          <w:rFonts w:hint="eastAsia" w:hAnsi="宋体"/>
          <w:bCs/>
          <w:sz w:val="24"/>
          <w:szCs w:val="24"/>
        </w:rPr>
      </w:pPr>
      <w:r>
        <w:rPr>
          <w:rFonts w:hint="eastAsia" w:hAnsi="宋体"/>
          <w:bCs/>
          <w:sz w:val="24"/>
          <w:szCs w:val="24"/>
        </w:rPr>
        <w:t>格式自拟，</w:t>
      </w:r>
      <w:r>
        <w:rPr>
          <w:rFonts w:hint="eastAsia" w:hAnsi="宋体"/>
          <w:bCs/>
          <w:sz w:val="24"/>
          <w:szCs w:val="24"/>
          <w:lang w:val="en-US" w:eastAsia="zh-CN"/>
        </w:rPr>
        <w:t>根据评审标准进行响应</w:t>
      </w:r>
      <w:r>
        <w:rPr>
          <w:rFonts w:hint="eastAsia" w:hAnsi="宋体"/>
          <w:bCs/>
          <w:sz w:val="24"/>
          <w:szCs w:val="24"/>
        </w:rPr>
        <w:t>。</w:t>
      </w:r>
    </w:p>
    <w:p>
      <w:pPr>
        <w:topLinePunct/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3MWJkOTRjZmNiNDBkNjcxZTE5MGU5NDE1YjZjMDAifQ=="/>
  </w:docVars>
  <w:rsids>
    <w:rsidRoot w:val="0093096F"/>
    <w:rsid w:val="007A0991"/>
    <w:rsid w:val="008A64B5"/>
    <w:rsid w:val="0093096F"/>
    <w:rsid w:val="00AA7D7D"/>
    <w:rsid w:val="0EFC7E9B"/>
    <w:rsid w:val="17BD4520"/>
    <w:rsid w:val="1A2A4AAD"/>
    <w:rsid w:val="41DE45EE"/>
    <w:rsid w:val="54DA27F5"/>
    <w:rsid w:val="5C3A668D"/>
    <w:rsid w:val="68DF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0"/>
      <w:sz w:val="34"/>
      <w:szCs w:val="20"/>
      <w:lang w:val="en-US" w:eastAsia="zh-CN" w:bidi="ar-SA"/>
    </w:rPr>
  </w:style>
  <w:style w:type="paragraph" w:styleId="2">
    <w:name w:val="heading 2"/>
    <w:basedOn w:val="1"/>
    <w:next w:val="1"/>
    <w:link w:val="9"/>
    <w:autoRedefine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lang w:val="zh-CN" w:eastAsia="zh-CN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标题 2 Char"/>
    <w:basedOn w:val="6"/>
    <w:link w:val="2"/>
    <w:autoRedefine/>
    <w:qFormat/>
    <w:uiPriority w:val="0"/>
    <w:rPr>
      <w:rFonts w:ascii="Arial" w:hAnsi="Arial" w:eastAsia="黑体" w:cs="Times New Roman"/>
      <w:b/>
      <w:kern w:val="0"/>
      <w:sz w:val="28"/>
      <w:szCs w:val="20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38</Words>
  <Characters>223</Characters>
  <Lines>1</Lines>
  <Paragraphs>1</Paragraphs>
  <TotalTime>0</TotalTime>
  <ScaleCrop>false</ScaleCrop>
  <LinksUpToDate>false</LinksUpToDate>
  <CharactersWithSpaces>260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2022-11-24T02:30:00Z</dcterms:created>
  <dc:creator>NTKO</dc:creator>
  <cp:lastModifiedBy>四川唯实招标代理</cp:lastModifiedBy>
  <dcterms:modified xsi:type="dcterms:W3CDTF">2025-09-22T03:01:33Z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EF4888BE5A0A49448D8C9BBBA3D87E91_12</vt:lpwstr>
  </property>
</Properties>
</file>