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0FCFF3">
      <w:pPr>
        <w:keepNext/>
        <w:keepLines/>
        <w:spacing w:line="360" w:lineRule="auto"/>
        <w:jc w:val="center"/>
        <w:outlineLvl w:val="2"/>
        <w:rPr>
          <w:rFonts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供应商</w:t>
      </w:r>
      <w:r>
        <w:rPr>
          <w:rFonts w:hint="eastAsia"/>
          <w:b/>
          <w:bCs/>
          <w:sz w:val="32"/>
          <w:szCs w:val="32"/>
        </w:rPr>
        <w:t>应提交的相关资格证明材料</w:t>
      </w:r>
    </w:p>
    <w:p w14:paraId="79F43973">
      <w:pPr>
        <w:pStyle w:val="2"/>
        <w:rPr>
          <w:b/>
          <w:bCs/>
          <w:sz w:val="24"/>
          <w:szCs w:val="24"/>
        </w:rPr>
      </w:pPr>
    </w:p>
    <w:p w14:paraId="03894C1D">
      <w:pPr>
        <w:pStyle w:val="2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供应商</w:t>
      </w:r>
      <w:r>
        <w:rPr>
          <w:rFonts w:hint="eastAsia"/>
          <w:b/>
          <w:bCs/>
          <w:sz w:val="24"/>
          <w:szCs w:val="24"/>
        </w:rPr>
        <w:t>按</w:t>
      </w:r>
      <w:r>
        <w:rPr>
          <w:rFonts w:hint="eastAsia"/>
          <w:b/>
          <w:bCs/>
          <w:sz w:val="24"/>
          <w:szCs w:val="24"/>
          <w:lang w:val="en-US" w:eastAsia="zh-CN"/>
        </w:rPr>
        <w:t>采购</w:t>
      </w:r>
      <w:r>
        <w:rPr>
          <w:rFonts w:hint="eastAsia"/>
          <w:b/>
          <w:bCs/>
          <w:sz w:val="24"/>
          <w:szCs w:val="24"/>
        </w:rPr>
        <w:t>文件要求，应提供以下相关资格证明材料：</w:t>
      </w:r>
    </w:p>
    <w:p w14:paraId="1882B018">
      <w:pPr>
        <w:pStyle w:val="2"/>
        <w:numPr>
          <w:ilvl w:val="0"/>
          <w:numId w:val="1"/>
        </w:numPr>
        <w:ind w:firstLine="482" w:firstLineChars="200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采购产品为医疗器械，供应商须符合《医疗器械监督管理条例》要求并提供供应商经营该产品的经营许可/经营备案证明材料；投标产品须符合《医疗器械注册与备案管理办法》要求并提供产品的注册/备案证明材料。</w:t>
      </w:r>
    </w:p>
    <w:p w14:paraId="699A0645">
      <w:pPr>
        <w:pStyle w:val="2"/>
        <w:numPr>
          <w:ilvl w:val="0"/>
          <w:numId w:val="1"/>
        </w:numPr>
        <w:ind w:firstLine="482" w:firstLineChars="200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供应商须具备有效的《辐射安全许可证》（种类和范围需包含使用Ⅲ类射线装置）</w:t>
      </w:r>
      <w:r>
        <w:rPr>
          <w:rFonts w:hint="eastAsia"/>
          <w:b/>
          <w:bCs/>
          <w:sz w:val="24"/>
          <w:szCs w:val="24"/>
          <w:lang w:val="en-US" w:eastAsia="zh-CN"/>
        </w:rPr>
        <w:t>；</w:t>
      </w:r>
    </w:p>
    <w:p w14:paraId="2EBEAC97">
      <w:pPr>
        <w:pStyle w:val="2"/>
        <w:numPr>
          <w:ilvl w:val="0"/>
          <w:numId w:val="0"/>
        </w:numPr>
        <w:ind w:leftChars="200"/>
        <w:rPr>
          <w:rFonts w:hint="eastAsia"/>
          <w:b/>
          <w:bCs/>
          <w:sz w:val="24"/>
          <w:szCs w:val="24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2506644"/>
    <w:multiLevelType w:val="singleLevel"/>
    <w:tmpl w:val="62506644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QzNzU5MDBjM2MxZmY2ODlmMTI0Y2M3M2NkZDlhNmUifQ=="/>
  </w:docVars>
  <w:rsids>
    <w:rsidRoot w:val="77FFE8DA"/>
    <w:rsid w:val="007D6C06"/>
    <w:rsid w:val="00C10ED7"/>
    <w:rsid w:val="00F71D86"/>
    <w:rsid w:val="03367B88"/>
    <w:rsid w:val="0FFC0DB7"/>
    <w:rsid w:val="234838DE"/>
    <w:rsid w:val="37DA1C82"/>
    <w:rsid w:val="3A3F654C"/>
    <w:rsid w:val="3C215F09"/>
    <w:rsid w:val="410C57F4"/>
    <w:rsid w:val="537C4D95"/>
    <w:rsid w:val="5695221C"/>
    <w:rsid w:val="69FF2736"/>
    <w:rsid w:val="716C756B"/>
    <w:rsid w:val="77FFE8DA"/>
    <w:rsid w:val="79326AB1"/>
    <w:rsid w:val="F9DF9E96"/>
    <w:rsid w:val="FE2BA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3">
    <w:name w:val="annotation text"/>
    <w:basedOn w:val="1"/>
    <w:autoRedefine/>
    <w:qFormat/>
    <w:uiPriority w:val="0"/>
    <w:pPr>
      <w:jc w:val="left"/>
    </w:pPr>
    <w:rPr>
      <w:rFonts w:ascii="Times New Roman" w:hAnsi="Times New Roman"/>
      <w:kern w:val="0"/>
      <w:sz w:val="18"/>
      <w:szCs w:val="18"/>
    </w:rPr>
  </w:style>
  <w:style w:type="paragraph" w:customStyle="1" w:styleId="6">
    <w:name w:val="列表段落1"/>
    <w:basedOn w:val="1"/>
    <w:autoRedefine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59</Words>
  <Characters>59</Characters>
  <Lines>1</Lines>
  <Paragraphs>1</Paragraphs>
  <TotalTime>0</TotalTime>
  <ScaleCrop>false</ScaleCrop>
  <LinksUpToDate>false</LinksUpToDate>
  <CharactersWithSpaces>59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2022-03-17T03:11:00Z</dcterms:created>
  <dc:creator>linyan</dc:creator>
  <cp:lastModifiedBy>Administrator</cp:lastModifiedBy>
  <dcterms:modified xsi:type="dcterms:W3CDTF">2026-04-10T06:18:49Z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820B30B56CE5404182DFE5964C3378B4_12</vt:lpwstr>
  </property>
  <property fmtid="{D5CDD505-2E9C-101B-9397-08002B2CF9AE}" pid="4" name="KSOTemplateDocerSaveRecord">
    <vt:lpwstr>eyJoZGlkIjoiYmQzNzU5MDBjM2MxZmY2ODlmMTI0Y2M3M2NkZDlhNmUiLCJ1c2VySWQiOiI0MDM2OTU4MDUifQ==</vt:lpwstr>
  </property>
</Properties>
</file>