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C9780">
      <w:pPr>
        <w:pStyle w:val="2"/>
        <w:bidi w:val="0"/>
        <w:jc w:val="center"/>
        <w:rPr>
          <w:rFonts w:hint="eastAsia"/>
          <w:sz w:val="40"/>
          <w:szCs w:val="32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报价明细表</w:t>
      </w:r>
    </w:p>
    <w:p w14:paraId="77DD9B12"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采购编号：</w:t>
      </w:r>
    </w:p>
    <w:p w14:paraId="5D80C477"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项目名称：</w:t>
      </w:r>
    </w:p>
    <w:p w14:paraId="50A801A1"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包号：（若有）</w:t>
      </w:r>
    </w:p>
    <w:p w14:paraId="04C6FD9C"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供应商名称:</w:t>
      </w:r>
    </w:p>
    <w:p w14:paraId="63934578"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tbl>
      <w:tblPr>
        <w:tblStyle w:val="4"/>
        <w:tblW w:w="9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894"/>
        <w:gridCol w:w="900"/>
        <w:gridCol w:w="986"/>
        <w:gridCol w:w="2014"/>
        <w:gridCol w:w="2700"/>
      </w:tblGrid>
      <w:tr w14:paraId="65DEF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09D215F7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序号</w:t>
            </w:r>
          </w:p>
        </w:tc>
        <w:tc>
          <w:tcPr>
            <w:tcW w:w="1894" w:type="dxa"/>
            <w:vAlign w:val="center"/>
          </w:tcPr>
          <w:p w14:paraId="0551F27E">
            <w:pPr>
              <w:jc w:val="center"/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采购名称</w:t>
            </w:r>
          </w:p>
        </w:tc>
        <w:tc>
          <w:tcPr>
            <w:tcW w:w="900" w:type="dxa"/>
            <w:vAlign w:val="center"/>
          </w:tcPr>
          <w:p w14:paraId="13F97E2D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数量</w:t>
            </w:r>
          </w:p>
        </w:tc>
        <w:tc>
          <w:tcPr>
            <w:tcW w:w="986" w:type="dxa"/>
            <w:vAlign w:val="center"/>
          </w:tcPr>
          <w:p w14:paraId="3E98A5D8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单位</w:t>
            </w:r>
          </w:p>
        </w:tc>
        <w:tc>
          <w:tcPr>
            <w:tcW w:w="2014" w:type="dxa"/>
            <w:vAlign w:val="center"/>
          </w:tcPr>
          <w:p w14:paraId="23865538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供应商报价（元）</w:t>
            </w:r>
          </w:p>
        </w:tc>
        <w:tc>
          <w:tcPr>
            <w:tcW w:w="2700" w:type="dxa"/>
            <w:vAlign w:val="center"/>
          </w:tcPr>
          <w:p w14:paraId="237FA809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备注</w:t>
            </w:r>
          </w:p>
        </w:tc>
      </w:tr>
      <w:tr w14:paraId="0F61C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1C03F9FC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1</w:t>
            </w:r>
          </w:p>
        </w:tc>
        <w:tc>
          <w:tcPr>
            <w:tcW w:w="1894" w:type="dxa"/>
            <w:vAlign w:val="center"/>
          </w:tcPr>
          <w:p w14:paraId="0B8EA51D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东部经开区办公用房和业务用房租赁项目</w:t>
            </w:r>
          </w:p>
        </w:tc>
        <w:tc>
          <w:tcPr>
            <w:tcW w:w="900" w:type="dxa"/>
            <w:vAlign w:val="center"/>
          </w:tcPr>
          <w:p w14:paraId="2B573781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1</w:t>
            </w:r>
          </w:p>
        </w:tc>
        <w:tc>
          <w:tcPr>
            <w:tcW w:w="986" w:type="dxa"/>
            <w:vAlign w:val="center"/>
          </w:tcPr>
          <w:p w14:paraId="6D2C868C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项</w:t>
            </w:r>
          </w:p>
        </w:tc>
        <w:tc>
          <w:tcPr>
            <w:tcW w:w="2014" w:type="dxa"/>
          </w:tcPr>
          <w:p w14:paraId="11035F39">
            <w:pP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700" w:type="dxa"/>
          </w:tcPr>
          <w:p w14:paraId="0EDC289D">
            <w:pP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 w14:paraId="03190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182172F9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2</w:t>
            </w:r>
          </w:p>
        </w:tc>
        <w:tc>
          <w:tcPr>
            <w:tcW w:w="1894" w:type="dxa"/>
            <w:vAlign w:val="center"/>
          </w:tcPr>
          <w:p w14:paraId="6B9B7C6E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履约保证金</w:t>
            </w:r>
          </w:p>
        </w:tc>
        <w:tc>
          <w:tcPr>
            <w:tcW w:w="900" w:type="dxa"/>
            <w:vAlign w:val="center"/>
          </w:tcPr>
          <w:p w14:paraId="44A07D2B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1</w:t>
            </w:r>
          </w:p>
        </w:tc>
        <w:tc>
          <w:tcPr>
            <w:tcW w:w="986" w:type="dxa"/>
            <w:vAlign w:val="center"/>
          </w:tcPr>
          <w:p w14:paraId="47E715DC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项</w:t>
            </w:r>
          </w:p>
        </w:tc>
        <w:tc>
          <w:tcPr>
            <w:tcW w:w="2014" w:type="dxa"/>
            <w:vAlign w:val="center"/>
          </w:tcPr>
          <w:p w14:paraId="2927B2BD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110,000.00</w:t>
            </w:r>
          </w:p>
        </w:tc>
        <w:tc>
          <w:tcPr>
            <w:tcW w:w="2700" w:type="dxa"/>
          </w:tcPr>
          <w:p w14:paraId="2D8D20BB">
            <w:pP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履约保证金为固定价格，低于或高于110,000.00元的报价，视为无效报价。</w:t>
            </w:r>
          </w:p>
        </w:tc>
      </w:tr>
      <w:tr w14:paraId="47D27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2C32B114">
            <w:pPr>
              <w:jc w:val="center"/>
              <w:rPr>
                <w:rFonts w:hint="default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合计金额</w:t>
            </w:r>
          </w:p>
        </w:tc>
        <w:tc>
          <w:tcPr>
            <w:tcW w:w="8494" w:type="dxa"/>
            <w:gridSpan w:val="5"/>
            <w:vAlign w:val="center"/>
          </w:tcPr>
          <w:p w14:paraId="110DA78F">
            <w:pPr>
              <w:jc w:val="left"/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小写：</w:t>
            </w:r>
          </w:p>
          <w:p w14:paraId="6EADA5CB">
            <w:pP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  <w:vertAlign w:val="baseline"/>
                <w:lang w:val="en-US" w:eastAsia="zh-CN"/>
              </w:rPr>
              <w:t>大写：</w:t>
            </w:r>
            <w:bookmarkStart w:id="0" w:name="_GoBack"/>
            <w:bookmarkEnd w:id="0"/>
          </w:p>
        </w:tc>
      </w:tr>
    </w:tbl>
    <w:p w14:paraId="6D2A5B11">
      <w:pPr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注：最终报价须提交本报价明细表。</w:t>
      </w:r>
    </w:p>
    <w:p w14:paraId="5799A547"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33C98636"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供应商名称:(加盖公章)</w:t>
      </w:r>
    </w:p>
    <w:p w14:paraId="5B84535A"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日 期:{日期}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066C9"/>
    <w:rsid w:val="0E605AEC"/>
    <w:rsid w:val="0EDF2674"/>
    <w:rsid w:val="151066C9"/>
    <w:rsid w:val="24C45E85"/>
    <w:rsid w:val="358A2628"/>
    <w:rsid w:val="369A2C21"/>
    <w:rsid w:val="3C262244"/>
    <w:rsid w:val="46B81B60"/>
    <w:rsid w:val="4D276FC4"/>
    <w:rsid w:val="56CB6A6A"/>
    <w:rsid w:val="5D58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</Words>
  <Characters>160</Characters>
  <Lines>0</Lines>
  <Paragraphs>0</Paragraphs>
  <TotalTime>12</TotalTime>
  <ScaleCrop>false</ScaleCrop>
  <LinksUpToDate>false</LinksUpToDate>
  <CharactersWithSpaces>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2025-11-11T08:36:00Z</dcterms:created>
  <dc:creator>YY</dc:creator>
  <cp:lastModifiedBy>YY</cp:lastModifiedBy>
  <dcterms:modified xsi:type="dcterms:W3CDTF">2026-04-08T04:39:41Z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B12AF2199ABC4EACAAD75AA8270186CF_13</vt:lpwstr>
  </property>
  <property fmtid="{D5CDD505-2E9C-101B-9397-08002B2CF9AE}" pid="4" name="KSOTemplateDocerSaveRecord">
    <vt:lpwstr>eyJoZGlkIjoiZWE1YjZiZjU2YTc2OGMzMTUyYjI1Zjk2YTM5Mjc0M2YiLCJ1c2VySWQiOiIxMzk2MjIxMzYxIn0=</vt:lpwstr>
  </property>
</Properties>
</file>