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91A3A">
      <w:pPr>
        <w:pageBreakBefore/>
        <w:widowControl w:val="0"/>
        <w:numPr>
          <w:ilvl w:val="0"/>
          <w:numId w:val="0"/>
        </w:numPr>
        <w:wordWrap w:val="0"/>
        <w:topLinePunct/>
        <w:bidi w:val="0"/>
        <w:adjustRightInd w:val="0"/>
        <w:snapToGrid w:val="0"/>
        <w:spacing w:before="50" w:beforeLines="50" w:after="50" w:afterLines="50" w:line="440" w:lineRule="exact"/>
        <w:jc w:val="center"/>
        <w:outlineLvl w:val="2"/>
        <w:rPr>
          <w:rFonts w:hint="default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具有独立承担民事责任的能力的证明材料</w:t>
      </w:r>
    </w:p>
    <w:p w14:paraId="1CA2D4C6">
      <w:pPr>
        <w:pStyle w:val="7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供应商：</w:t>
      </w:r>
      <w:r>
        <w:rPr>
          <w:rFonts w:hint="eastAsia"/>
        </w:rPr>
        <w:t>①若为</w:t>
      </w:r>
      <w:r>
        <w:rPr>
          <w:rFonts w:hint="eastAsia"/>
          <w:b/>
          <w:bCs/>
        </w:rPr>
        <w:t>企业法人</w:t>
      </w:r>
      <w:r>
        <w:rPr>
          <w:rFonts w:hint="eastAsia"/>
        </w:rPr>
        <w:t>：提供“营业执照”</w:t>
      </w:r>
      <w:r>
        <w:rPr>
          <w:rFonts w:hint="eastAsia"/>
          <w:lang w:val="en-US" w:eastAsia="zh-CN"/>
        </w:rPr>
        <w:t>副本复印件</w:t>
      </w:r>
      <w:r>
        <w:rPr>
          <w:rFonts w:hint="eastAsia"/>
        </w:rPr>
        <w:t>；②若为</w:t>
      </w:r>
      <w:r>
        <w:rPr>
          <w:rFonts w:hint="eastAsia"/>
          <w:b/>
          <w:bCs/>
        </w:rPr>
        <w:t>其他组织</w:t>
      </w:r>
      <w:r>
        <w:rPr>
          <w:rFonts w:hint="eastAsia"/>
        </w:rPr>
        <w:t>：提供“对应主管部门颁发的准许执业证明文件或营业执照</w:t>
      </w:r>
      <w:r>
        <w:rPr>
          <w:rFonts w:hint="eastAsia"/>
          <w:lang w:val="en-US" w:eastAsia="zh-CN"/>
        </w:rPr>
        <w:t>副本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复印件</w:t>
      </w:r>
      <w:r>
        <w:rPr>
          <w:rFonts w:hint="eastAsia"/>
          <w:lang w:eastAsia="zh-CN"/>
        </w:rPr>
        <w:t>。</w:t>
      </w:r>
    </w:p>
    <w:p w14:paraId="1D880AA5">
      <w:pPr>
        <w:pStyle w:val="8"/>
        <w:bidi w:val="0"/>
      </w:pPr>
      <w:r>
        <w:rPr>
          <w:rFonts w:hint="eastAsia"/>
          <w:lang w:val="en-US" w:eastAsia="zh-CN"/>
        </w:rPr>
        <w:t>注：1.以上证明材料应满足此条要求①发证机关有年检要求的，应按规定通过年检；②在有效期内；③复印件加盖供应商公章；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D457F"/>
    <w:rsid w:val="25507882"/>
    <w:rsid w:val="4C336083"/>
    <w:rsid w:val="5360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标题 5（有编号）（绿盟科技）"/>
    <w:basedOn w:val="1"/>
    <w:next w:val="6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6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7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8">
    <w:name w:val="03、“注：”正文(加粗，首行缩进2字符)"/>
    <w:basedOn w:val="9"/>
    <w:autoRedefine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9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390</Characters>
  <Lines>0</Lines>
  <Paragraphs>0</Paragraphs>
  <TotalTime>2</TotalTime>
  <ScaleCrop>false</ScaleCrop>
  <LinksUpToDate>false</LinksUpToDate>
  <CharactersWithSpaces>390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2025-04-14T09:10:00Z</dcterms:created>
  <dc:creator>Administrator</dc:creator>
  <cp:lastModifiedBy>Administrator</cp:lastModifiedBy>
  <dcterms:modified xsi:type="dcterms:W3CDTF">2026-04-13T02:14:39Z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eyJoZGlkIjoiMWY5NGY1NDMzODc3NTE0OGRlMmYxZmM5MmI4MTQyNDUiLCJ1c2VySWQiOiIyNTgxMzEyNTMifQ==</vt:lpwstr>
  </property>
  <property fmtid="{D5CDD505-2E9C-101B-9397-08002B2CF9AE}" pid="4" name="ICV">
    <vt:lpwstr>8EC7857147D64121AFAD1CE1CDFB4FAF_12</vt:lpwstr>
  </property>
</Properties>
</file>