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供应商类似项目业绩一览表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sz w:val="24"/>
        </w:rPr>
        <w:t xml:space="preserve">项目编号：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377"/>
        <w:gridCol w:w="1353"/>
        <w:gridCol w:w="1374"/>
        <w:gridCol w:w="1391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年份</w:t>
            </w: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用户名称</w:t>
            </w: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执行时间</w:t>
            </w: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合同金额</w:t>
            </w: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注：供应商（仅限于供应商以自身名义实施的）以上业绩需提供有关书面证明材料复印件。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磋商供应商名称：(加盖</w:t>
      </w:r>
      <w:r>
        <w:rPr>
          <w:rFonts w:hint="eastAsia" w:ascii="宋体" w:hAnsi="宋体" w:cs="宋体"/>
          <w:sz w:val="24"/>
          <w:lang w:val="en-US" w:eastAsia="zh-CN"/>
        </w:rPr>
        <w:t>单位电子</w:t>
      </w:r>
      <w:bookmarkStart w:id="0" w:name="_GoBack"/>
      <w:bookmarkEnd w:id="0"/>
      <w:r>
        <w:rPr>
          <w:rFonts w:hint="eastAsia" w:ascii="宋体" w:hAnsi="宋体" w:cs="宋体"/>
          <w:sz w:val="24"/>
        </w:rPr>
        <w:t>公章)</w:t>
      </w:r>
    </w:p>
    <w:p>
      <w:r>
        <w:rPr>
          <w:rFonts w:hint="eastAsia" w:ascii="宋体" w:hAnsi="宋体" w:cs="宋体"/>
          <w:sz w:val="24"/>
        </w:rPr>
        <w:t>磋商日期: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BA310C"/>
    <w:rsid w:val="130A3D97"/>
    <w:rsid w:val="50BA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2023-03-20T02:00:00Z</dcterms:created>
  <dc:creator>阔落加干冰~</dc:creator>
  <cp:lastModifiedBy>阔落加干冰~</cp:lastModifiedBy>
  <dcterms:modified xsi:type="dcterms:W3CDTF">2023-04-14T05:37:14Z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8686CD4060B941A9A132F345983CDB31</vt:lpwstr>
  </property>
</Properties>
</file>