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BD1F2">
      <w:pPr>
        <w:pStyle w:val="2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4C3735A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firstLine="48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-9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可提供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20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  <w:t>24年或2025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年任意一个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年度经审计的财务报告复印件（包含审计报告和审计报告中所涉及的财务报表和报表附注）；</w:t>
      </w:r>
    </w:p>
    <w:p w14:paraId="72660D6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firstLine="48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-53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②可提供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  <w:t>2024年或2025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年任意一个年度供应商内部的财务报表复印件（至少包含资产负债表、现金流量表、利润表）；</w:t>
      </w:r>
    </w:p>
    <w:p w14:paraId="2B8058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firstLine="472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-5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2"/>
          <w:sz w:val="24"/>
          <w:szCs w:val="24"/>
          <w:lang w:val="en-US" w:eastAsia="zh-CN"/>
        </w:rPr>
        <w:t>③可提供截至响应文件递交截止日一年内银行出具的资信证明（复印件）；</w:t>
      </w:r>
    </w:p>
    <w:p w14:paraId="677957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firstLine="4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5"/>
          <w:sz w:val="24"/>
          <w:szCs w:val="24"/>
          <w:lang w:val="en-US" w:eastAsia="zh-CN"/>
        </w:rPr>
        <w:t>④</w:t>
      </w:r>
      <w:r>
        <w:rPr>
          <w:rFonts w:hint="eastAsia" w:ascii="方正仿宋_GB2312" w:hAnsi="方正仿宋_GB2312" w:eastAsia="方正仿宋_GB2312" w:cs="方正仿宋_GB2312"/>
          <w:spacing w:val="-5"/>
          <w:sz w:val="24"/>
          <w:szCs w:val="24"/>
        </w:rPr>
        <w:t>供应商注册时间</w:t>
      </w:r>
      <w:r>
        <w:rPr>
          <w:rFonts w:hint="eastAsia" w:ascii="方正仿宋_GB2312" w:hAnsi="方正仿宋_GB2312" w:eastAsia="方正仿宋_GB2312" w:cs="方正仿宋_GB2312"/>
          <w:spacing w:val="-5"/>
          <w:sz w:val="24"/>
          <w:szCs w:val="24"/>
          <w:lang w:eastAsia="zh-CN"/>
        </w:rPr>
        <w:t>截至响应文件递交截止日</w:t>
      </w:r>
      <w:r>
        <w:rPr>
          <w:rFonts w:hint="eastAsia" w:ascii="方正仿宋_GB2312" w:hAnsi="方正仿宋_GB2312" w:eastAsia="方正仿宋_GB2312" w:cs="方正仿宋_GB2312"/>
          <w:spacing w:val="-5"/>
          <w:sz w:val="24"/>
          <w:szCs w:val="24"/>
        </w:rPr>
        <w:t>不足一年的，可提供在市场监督管理部门备案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的公司章程（复印件）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；</w:t>
      </w:r>
    </w:p>
    <w:p w14:paraId="591C031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⑤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供应商若为非营利性单位或其他机关事业单位：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可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提供符合财务会计制度的证明材料复印件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；</w:t>
      </w:r>
    </w:p>
    <w:p w14:paraId="118CAA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⑥可提供具有健全的财务会计制度的承诺函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（承诺函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格式自拟）；</w:t>
      </w:r>
    </w:p>
    <w:p w14:paraId="4A8E718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0" w:after="0" w:afterLines="0" w:line="360" w:lineRule="auto"/>
        <w:ind w:left="0" w:right="0"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以上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  <w:lang w:val="en-US" w:eastAsia="zh-CN"/>
        </w:rPr>
        <w:t>①-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⑥项任意提供一项复印件作为证明材料并加盖供应商公章。</w:t>
      </w:r>
    </w:p>
    <w:p w14:paraId="443D3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0886560-57D3-4F09-846F-E8A80716B39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055909AF"/>
    <w:rsid w:val="15C63E78"/>
    <w:rsid w:val="651964A6"/>
    <w:rsid w:val="6CB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271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SJ</cp:lastModifiedBy>
  <dcterms:modified xsi:type="dcterms:W3CDTF">2026-04-14T07:48:29Z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4C82FEAF41854E8EA26B8702D3258206_12</vt:lpwstr>
  </property>
  <property fmtid="{D5CDD505-2E9C-101B-9397-08002B2CF9AE}" pid="4" name="KSOTemplateDocerSaveRecord">
    <vt:lpwstr>eyJoZGlkIjoiNzE0ZDA2NmExM2IyNjhiNTRiYmQ5NGZkMDIyMzUwN2IiLCJ1c2VySWQiOiIyNTYwMTc2MTQifQ==</vt:lpwstr>
  </property>
</Properties>
</file>