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86AA5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类似业绩</w:t>
      </w:r>
      <w:bookmarkStart w:id="0" w:name="_GoBack"/>
      <w:bookmarkEnd w:id="0"/>
    </w:p>
    <w:p w14:paraId="4DEB4001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(供应商根据本项目要求提供类似业绩，格式自拟)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F63EA"/>
    <w:rsid w:val="087F63EA"/>
    <w:rsid w:val="57335A1F"/>
    <w:rsid w:val="6615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2026-02-27T10:02:00Z</dcterms:created>
  <dc:creator>半口奶酪</dc:creator>
  <cp:lastModifiedBy>半口奶酪</cp:lastModifiedBy>
  <dcterms:modified xsi:type="dcterms:W3CDTF">2026-02-27T10:04:54Z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30DFDFA6C121405FABAD57299E4B7566_13</vt:lpwstr>
  </property>
  <property fmtid="{D5CDD505-2E9C-101B-9397-08002B2CF9AE}" pid="4" name="KSOTemplateDocerSaveRecord">
    <vt:lpwstr>eyJoZGlkIjoiZTc0MzMxZjMyMzZhODk3ODFlNDBlY2E4ZmYyYzJkZWYiLCJ1c2VySWQiOiIxMDEyNjQxNjU4In0=</vt:lpwstr>
  </property>
</Properties>
</file>