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1B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</w:t>
      </w:r>
      <w:r>
        <w:rPr>
          <w:rFonts w:hint="eastAsia"/>
          <w:b/>
          <w:bCs/>
          <w:color w:val="000000"/>
          <w:lang w:eastAsia="zh-CN"/>
        </w:rPr>
        <w:t>服务</w:t>
      </w:r>
      <w:r>
        <w:rPr>
          <w:rFonts w:hint="eastAsia"/>
          <w:b/>
          <w:bCs/>
          <w:color w:val="000000"/>
          <w:lang w:val="en-US" w:eastAsia="zh-CN"/>
        </w:rPr>
        <w:t>及商务</w:t>
      </w:r>
      <w:r>
        <w:rPr>
          <w:rFonts w:hint="eastAsia"/>
          <w:b/>
          <w:bCs/>
          <w:color w:val="000000"/>
          <w:lang w:eastAsia="zh-CN"/>
        </w:rPr>
        <w:t>要求</w:t>
      </w:r>
      <w:r>
        <w:rPr>
          <w:rFonts w:hint="eastAsia"/>
          <w:b/>
          <w:bCs/>
          <w:color w:val="000000"/>
          <w:lang w:val="en-US" w:eastAsia="zh-CN"/>
        </w:rPr>
        <w:t>应答</w:t>
      </w:r>
      <w:bookmarkStart w:id="0" w:name="_GoBack"/>
      <w:bookmarkEnd w:id="0"/>
      <w:r>
        <w:rPr>
          <w:rFonts w:hint="eastAsia"/>
          <w:b/>
          <w:bCs/>
          <w:color w:val="000000"/>
        </w:rPr>
        <w:t>表</w:t>
      </w:r>
    </w:p>
    <w:p w14:paraId="0C0D2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eastAsia="zh-CN"/>
        </w:rPr>
        <w:t>项目名称：</w:t>
      </w:r>
      <w:r>
        <w:rPr>
          <w:rFonts w:hint="eastAsia"/>
          <w:color w:val="000000"/>
          <w:sz w:val="24"/>
          <w:lang w:val="en-US" w:eastAsia="zh-CN"/>
        </w:rPr>
        <w:t>xxxx</w:t>
      </w:r>
    </w:p>
    <w:p w14:paraId="0EC21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b/>
          <w:bCs/>
          <w:color w:val="000000"/>
        </w:rPr>
      </w:pPr>
      <w:r>
        <w:rPr>
          <w:rFonts w:hint="eastAsia"/>
          <w:color w:val="000000"/>
          <w:sz w:val="24"/>
          <w:lang w:val="en-US" w:eastAsia="zh-CN"/>
        </w:rPr>
        <w:t>项目编号：xxxx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42B8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5E0C7297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47DE0F1E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207071DB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投标</w:t>
            </w:r>
            <w:r>
              <w:rPr>
                <w:rFonts w:hint="eastAsia"/>
                <w:color w:val="000000"/>
                <w:sz w:val="24"/>
              </w:rPr>
              <w:t>文件响应</w:t>
            </w:r>
          </w:p>
        </w:tc>
        <w:tc>
          <w:tcPr>
            <w:tcW w:w="1905" w:type="dxa"/>
            <w:noWrap w:val="0"/>
            <w:vAlign w:val="center"/>
          </w:tcPr>
          <w:p w14:paraId="7ED22F79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4BF6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B853BC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94EA9F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A5DBA2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F83C95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262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2BA2CBD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41EB2E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C0A833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A7DA87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EEE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6256ED0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E781BC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AB5897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4A359C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0D80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C6A880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ED01B5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C3D896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4734F8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03426955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文件要求据实填写，不得虚假响应，虚假响应的，其响应文件无效并按规定追究其相关责任。</w:t>
      </w:r>
    </w:p>
    <w:p w14:paraId="5A6701FE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jA4ODhiNDE2NjM0YWRlNGVmNzU1YmVjOTNjM2QifQ=="/>
  </w:docVars>
  <w:rsids>
    <w:rsidRoot w:val="00000000"/>
    <w:rsid w:val="03A16A1B"/>
    <w:rsid w:val="0A245954"/>
    <w:rsid w:val="2DA40B97"/>
    <w:rsid w:val="3FF72D6B"/>
    <w:rsid w:val="50D34DDF"/>
    <w:rsid w:val="5D3A2110"/>
    <w:rsid w:val="6BF5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96</Characters>
  <Lines>0</Lines>
  <Paragraphs>0</Paragraphs>
  <TotalTime>0</TotalTime>
  <ScaleCrop>false</ScaleCrop>
  <LinksUpToDate>false</LinksUpToDate>
  <CharactersWithSpaces>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黑人小子</cp:lastModifiedBy>
  <dcterms:modified xsi:type="dcterms:W3CDTF">2026-02-12T07:20:14Z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D376F1A5CB154A2C8B6196D2263E6454_12</vt:lpwstr>
  </property>
  <property fmtid="{D5CDD505-2E9C-101B-9397-08002B2CF9AE}" pid="4" name="KSOTemplateDocerSaveRecord">
    <vt:lpwstr>eyJoZGlkIjoiZWY2YjA4ODhiNDE2NjM0YWRlNGVmNzU1YmVjOTNjM2QiLCJ1c2VySWQiOiIzMDUxNDQ3NzgifQ==</vt:lpwstr>
  </property>
</Properties>
</file>