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EC1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3213" w:firstLineChars="1000"/>
        <w:jc w:val="left"/>
        <w:rPr>
          <w:rFonts w:hint="default" w:ascii="仿宋" w:hAnsi="仿宋" w:eastAsia="仿宋" w:cs="仿宋"/>
          <w:b/>
          <w:bCs/>
          <w:kern w:val="2"/>
          <w:sz w:val="32"/>
          <w:szCs w:val="32"/>
          <w:highlight w:val="none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vertAlign w:val="baseline"/>
          <w:lang w:val="en-US" w:eastAsia="zh-CN" w:bidi="ar-SA"/>
        </w:rPr>
        <w:t>服务要求应答表</w:t>
      </w:r>
    </w:p>
    <w:p w14:paraId="3CA81B1A">
      <w:pPr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项目编号： </w:t>
      </w:r>
    </w:p>
    <w:p w14:paraId="496AA41C">
      <w:pPr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项目名称： </w:t>
      </w:r>
    </w:p>
    <w:p w14:paraId="4716D1F5">
      <w:pPr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采购包：</w:t>
      </w:r>
    </w:p>
    <w:tbl>
      <w:tblPr>
        <w:tblStyle w:val="6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158"/>
        <w:gridCol w:w="3912"/>
        <w:gridCol w:w="1915"/>
      </w:tblGrid>
      <w:tr w14:paraId="1FAA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top"/>
          </w:tcPr>
          <w:p w14:paraId="0AF7EA3E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158" w:type="dxa"/>
            <w:noWrap w:val="0"/>
            <w:vAlign w:val="top"/>
          </w:tcPr>
          <w:p w14:paraId="30C4667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480" w:lineRule="atLeast"/>
              <w:ind w:left="0" w:right="0"/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服务要求</w:t>
            </w:r>
          </w:p>
        </w:tc>
        <w:tc>
          <w:tcPr>
            <w:tcW w:w="3912" w:type="dxa"/>
            <w:noWrap w:val="0"/>
            <w:vAlign w:val="top"/>
          </w:tcPr>
          <w:p w14:paraId="0E6D736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/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谈判文件第三章“3.3.1.服务内容要求、”及“3.3.2.商务要求”的各项具体要求</w:t>
            </w:r>
          </w:p>
        </w:tc>
        <w:tc>
          <w:tcPr>
            <w:tcW w:w="1915" w:type="dxa"/>
            <w:noWrap w:val="0"/>
            <w:vAlign w:val="top"/>
          </w:tcPr>
          <w:p w14:paraId="2546BB94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供应商应答内容</w:t>
            </w:r>
          </w:p>
        </w:tc>
      </w:tr>
      <w:tr w14:paraId="202FE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95" w:type="dxa"/>
            <w:noWrap w:val="0"/>
            <w:vAlign w:val="top"/>
          </w:tcPr>
          <w:p w14:paraId="249D18A2"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158" w:type="dxa"/>
            <w:noWrap w:val="0"/>
            <w:vAlign w:val="top"/>
          </w:tcPr>
          <w:p w14:paraId="0A9FA0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服务内容要求</w:t>
            </w:r>
          </w:p>
          <w:p w14:paraId="4501E94E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12" w:type="dxa"/>
            <w:noWrap w:val="0"/>
            <w:vAlign w:val="top"/>
          </w:tcPr>
          <w:p w14:paraId="4D741CE4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noWrap w:val="0"/>
            <w:vAlign w:val="top"/>
          </w:tcPr>
          <w:p w14:paraId="2E296629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236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top"/>
          </w:tcPr>
          <w:p w14:paraId="307B112C"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158" w:type="dxa"/>
            <w:noWrap w:val="0"/>
            <w:vAlign w:val="top"/>
          </w:tcPr>
          <w:p w14:paraId="0BC72763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商务要求</w:t>
            </w:r>
          </w:p>
        </w:tc>
        <w:tc>
          <w:tcPr>
            <w:tcW w:w="3912" w:type="dxa"/>
            <w:noWrap w:val="0"/>
            <w:vAlign w:val="top"/>
          </w:tcPr>
          <w:p w14:paraId="7C0C8FE4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noWrap w:val="0"/>
            <w:vAlign w:val="top"/>
          </w:tcPr>
          <w:p w14:paraId="49DC3E88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51303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top"/>
          </w:tcPr>
          <w:p w14:paraId="2B20E581"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···</w:t>
            </w:r>
          </w:p>
        </w:tc>
        <w:tc>
          <w:tcPr>
            <w:tcW w:w="2158" w:type="dxa"/>
            <w:noWrap w:val="0"/>
            <w:vAlign w:val="top"/>
          </w:tcPr>
          <w:p w14:paraId="2B482348">
            <w:pPr>
              <w:jc w:val="left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912" w:type="dxa"/>
            <w:noWrap w:val="0"/>
            <w:vAlign w:val="top"/>
          </w:tcPr>
          <w:p w14:paraId="28087186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noWrap w:val="0"/>
            <w:vAlign w:val="top"/>
          </w:tcPr>
          <w:p w14:paraId="62D9DDAE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</w:tbl>
    <w:p w14:paraId="0F336EE9">
      <w:pPr>
        <w:jc w:val="lef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 注：1.以上表格格式行、列可增减修改。</w:t>
      </w:r>
    </w:p>
    <w:p w14:paraId="119461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2.供应商根据采购项目“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</w:rPr>
        <w:t>3.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</w:rPr>
        <w:t>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</w:rPr>
        <w:t>要求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vertAlign w:val="baseli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的“3.3.1.服务内容要求、”及“3.3.2.商务要求”的全部要求逐条填写此表，并据实响应。供应商不得虚假响应，虚假响应的其响应文件无效并按规定追究其相关责任。</w:t>
      </w:r>
    </w:p>
    <w:p w14:paraId="604A125D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6606D610">
      <w:pPr>
        <w:pStyle w:val="8"/>
        <w:keepNext w:val="0"/>
        <w:keepLines w:val="0"/>
        <w:pageBreakBefore w:val="0"/>
        <w:widowControl w:val="0"/>
        <w:tabs>
          <w:tab w:val="left" w:pos="19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p w14:paraId="6B7193DA">
      <w:pPr>
        <w:pStyle w:val="8"/>
        <w:keepNext w:val="0"/>
        <w:keepLines w:val="0"/>
        <w:pageBreakBefore w:val="0"/>
        <w:widowControl w:val="0"/>
        <w:tabs>
          <w:tab w:val="left" w:pos="19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 w14:paraId="4AB23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right"/>
        <w:textAlignment w:val="center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供应商电子公章：_______________________  </w:t>
      </w:r>
    </w:p>
    <w:p w14:paraId="2EEA7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right"/>
        <w:textAlignment w:val="center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</w:p>
    <w:p w14:paraId="3274A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center"/>
        <w:rPr>
          <w:rFonts w:hint="default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kern w:val="2"/>
          <w:sz w:val="24"/>
          <w:szCs w:val="24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日期： 年     月     日</w:t>
      </w:r>
    </w:p>
    <w:p w14:paraId="4CF72E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13ED039B"/>
    <w:rsid w:val="173A3FA1"/>
    <w:rsid w:val="1C666028"/>
    <w:rsid w:val="1C772DD8"/>
    <w:rsid w:val="43017365"/>
    <w:rsid w:val="47BF4A1E"/>
    <w:rsid w:val="5CD94447"/>
    <w:rsid w:val="5EBE34A4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264</Characters>
  <Lines>0</Lines>
  <Paragraphs>0</Paragraphs>
  <TotalTime>0</TotalTime>
  <ScaleCrop>false</ScaleCrop>
  <LinksUpToDate>false</LinksUpToDate>
  <CharactersWithSpaces>287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WPS_1752463874</cp:lastModifiedBy>
  <dcterms:modified xsi:type="dcterms:W3CDTF">2026-03-25T08:51:58Z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eyJoZGlkIjoiNDcxMjY1OTYzMjVjODYyZjVhZGQ1NTQ5NmMzZmUxZTIiLCJ1c2VySWQiOiIxNzE5NTkyMTMwIn0=</vt:lpwstr>
  </property>
</Properties>
</file>