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B3DF8">
      <w:pPr>
        <w:jc w:val="center"/>
        <w:rPr>
          <w:sz w:val="32"/>
        </w:rPr>
      </w:pPr>
      <w:r>
        <w:rPr>
          <w:rFonts w:hint="eastAsia"/>
          <w:sz w:val="32"/>
        </w:rPr>
        <w:t>具有独立承担民事责任的能力证明材料</w:t>
      </w:r>
    </w:p>
    <w:p w14:paraId="14F2D43A">
      <w:pPr>
        <w:jc w:val="center"/>
        <w:rPr>
          <w:sz w:val="32"/>
        </w:rPr>
      </w:pPr>
    </w:p>
    <w:p w14:paraId="0B8537E4">
      <w:pPr>
        <w:pStyle w:val="2"/>
        <w:rPr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Hans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采购文件</w:t>
      </w:r>
      <w:r>
        <w:rPr>
          <w:rFonts w:hint="eastAsia"/>
          <w:b/>
          <w:bCs/>
          <w:sz w:val="24"/>
          <w:szCs w:val="24"/>
          <w:lang w:eastAsia="zh-Hans"/>
        </w:rPr>
        <w:t>要求，应提供以下相关资格证明材料：</w:t>
      </w:r>
    </w:p>
    <w:p w14:paraId="2E2E6383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一、提供具有独立承担民事责任的能力证明材料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F9"/>
    <w:rsid w:val="0007512F"/>
    <w:rsid w:val="001D24F4"/>
    <w:rsid w:val="00212E06"/>
    <w:rsid w:val="004D11F9"/>
    <w:rsid w:val="007F03CA"/>
    <w:rsid w:val="00DF3358"/>
    <w:rsid w:val="00E430D2"/>
    <w:rsid w:val="3880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qFormat/>
    <w:uiPriority w:val="0"/>
    <w:pPr>
      <w:spacing w:after="120"/>
    </w:pPr>
    <w:rPr>
      <w:rFonts w:ascii="Calibri" w:hAnsi="Calibri" w:eastAsia="宋体" w:cs="Times New Roman"/>
    </w:rPr>
  </w:style>
  <w:style w:type="character" w:customStyle="1" w:styleId="5">
    <w:name w:val="正文文本 Char"/>
    <w:basedOn w:val="4"/>
    <w:link w:val="2"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63</Characters>
  <Lines>1</Lines>
  <Paragraphs>1</Paragraphs>
  <TotalTime>1</TotalTime>
  <ScaleCrop>false</ScaleCrop>
  <LinksUpToDate>false</LinksUpToDate>
  <CharactersWithSpaces>63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2023-09-27T04:57:00Z</dcterms:created>
  <dc:creator>Microsoft</dc:creator>
  <cp:lastModifiedBy>Joyce</cp:lastModifiedBy>
  <dcterms:modified xsi:type="dcterms:W3CDTF">2025-06-09T06:20:42Z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eyJoZGlkIjoiNWNiMzQ0NTkwODVhY2QxZDkzZTdlMTQ2NzYyOTVjMjciLCJ1c2VySWQiOiI0MzgwNzEwMDgifQ==</vt:lpwstr>
  </property>
  <property fmtid="{D5CDD505-2E9C-101B-9397-08002B2CF9AE}" pid="3" name="KSOProductBuildVer">
    <vt:lpwstr>2052-12.1.0.21171</vt:lpwstr>
  </property>
  <property fmtid="{D5CDD505-2E9C-101B-9397-08002B2CF9AE}" pid="4" name="ICV">
    <vt:lpwstr>48D1AAC4AFAF491F8BC2FADEB055561D_12</vt:lpwstr>
  </property>
</Properties>
</file>