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版本号：N510683202600003720260413001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大熊猫国家公园绵竹片区巡护装备采购项目(二次)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N5106832026000037</w:t>
      </w:r>
    </w:p>
    <w:p>
      <w:pPr>
        <w:pStyle w:val="null3"/>
        <w:jc w:val="left"/>
        <w:outlineLvl w:val="2"/>
      </w:pPr>
      <w:r>
        <w:rPr>
          <w:rFonts w:ascii="仿宋_GB2312" w:hAnsi="仿宋_GB2312" w:cs="仿宋_GB2312" w:eastAsia="仿宋_GB2312"/>
          <w:sz w:val="28"/>
          <w:b/>
        </w:rPr>
        <w:t>绵竹市国有林场</w:t>
      </w:r>
    </w:p>
    <w:p>
      <w:pPr>
        <w:pStyle w:val="null3"/>
        <w:jc w:val="center"/>
        <w:outlineLvl w:val="2"/>
      </w:pPr>
      <w:r>
        <w:rPr>
          <w:rFonts w:ascii="仿宋_GB2312" w:hAnsi="仿宋_GB2312" w:cs="仿宋_GB2312" w:eastAsia="仿宋_GB2312"/>
          <w:sz w:val="28"/>
          <w:b/>
        </w:rPr>
        <w:t>四川熙越工程项目管理有限公司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四川熙越工程项目管理有限公司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绵竹市国有林场</w:t>
      </w:r>
      <w:r>
        <w:rPr>
          <w:rFonts w:ascii="仿宋_GB2312" w:hAnsi="仿宋_GB2312" w:cs="仿宋_GB2312" w:eastAsia="仿宋_GB2312"/>
        </w:rPr>
        <w:t xml:space="preserve"> 委托，拟对 </w:t>
      </w:r>
      <w:r>
        <w:rPr>
          <w:rFonts w:ascii="仿宋_GB2312" w:hAnsi="仿宋_GB2312" w:cs="仿宋_GB2312" w:eastAsia="仿宋_GB2312"/>
        </w:rPr>
        <w:t>大熊猫国家公园绵竹片区巡护装备采购项目(二次)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德阳市绵竹市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N5106832026000037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大熊猫国家公园绵竹片区巡护装备采购项目(二次)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绵竹市国有林场采购一批大熊猫国家公园绵竹片区巡护装备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绵竹市国有林场</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四川省德阳市绵竹市紫岩街道紫岩路229号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向老师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0838-6259029</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四川熙越工程项目管理有限公司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四川省德阳市绵竹市紫岩街道月波街178号1层(通讯地址:德阳市旌阳区鞍山路39号高新大厦906室)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0838-2233779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采购包1：637,000.00元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代理服务费收费标准：参照计价格【2002】1980号和发改价格【2015】299号规定，本项目代理服务费按照中标（成交）金额的1.5%计取。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绵竹市国有林场</w:t>
      </w:r>
      <w:r>
        <w:rPr>
          <w:rFonts w:ascii="仿宋_GB2312" w:hAnsi="仿宋_GB2312" w:cs="仿宋_GB2312" w:eastAsia="仿宋_GB2312"/>
        </w:rPr>
        <w:t xml:space="preserve"> 和 </w:t>
      </w:r>
      <w:r>
        <w:rPr>
          <w:rFonts w:ascii="仿宋_GB2312" w:hAnsi="仿宋_GB2312" w:cs="仿宋_GB2312" w:eastAsia="仿宋_GB2312"/>
        </w:rPr>
        <w:t>四川熙越工程项目管理有限公司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绵竹市国有林场</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四川熙越工程项目管理有限公司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按照采购文件的要求以及响应文件的响应执行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按照采购文件的要求以及响应文件的响应执行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按照采购文件的要求以及响应文件的响应执行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按照采购文件的要求以及响应文件的响应执行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绵竹市国有林场</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四川熙越工程项目管理有限公司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四川熙越工程项目管理有限公司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联系人：向老师</w:t>
      </w:r>
    </w:p>
    <w:p>
      <w:pPr>
        <w:pStyle w:val="null3"/>
        <w:jc w:val="left"/>
      </w:pPr>
      <w:r>
        <w:rPr>
          <w:rFonts w:ascii="仿宋_GB2312" w:hAnsi="仿宋_GB2312" w:cs="仿宋_GB2312" w:eastAsia="仿宋_GB2312"/>
        </w:rPr>
        <w:t>联系电话：0838-6259029</w:t>
      </w:r>
    </w:p>
    <w:p>
      <w:pPr>
        <w:pStyle w:val="null3"/>
        <w:jc w:val="left"/>
      </w:pPr>
      <w:r>
        <w:rPr>
          <w:rFonts w:ascii="仿宋_GB2312" w:hAnsi="仿宋_GB2312" w:cs="仿宋_GB2312" w:eastAsia="仿宋_GB2312"/>
        </w:rPr>
        <w:t>地址：四川省德阳市绵竹市紫岩街道紫岩路229号</w:t>
      </w:r>
    </w:p>
    <w:p>
      <w:pPr>
        <w:pStyle w:val="null3"/>
        <w:jc w:val="left"/>
      </w:pPr>
      <w:r>
        <w:rPr>
          <w:rFonts w:ascii="仿宋_GB2312" w:hAnsi="仿宋_GB2312" w:cs="仿宋_GB2312" w:eastAsia="仿宋_GB2312"/>
        </w:rPr>
        <w:t>邮编：618200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联系人：王女士</w:t>
      </w:r>
    </w:p>
    <w:p>
      <w:pPr>
        <w:pStyle w:val="null3"/>
        <w:jc w:val="left"/>
      </w:pPr>
      <w:r>
        <w:rPr>
          <w:rFonts w:ascii="仿宋_GB2312" w:hAnsi="仿宋_GB2312" w:cs="仿宋_GB2312" w:eastAsia="仿宋_GB2312"/>
        </w:rPr>
        <w:t>联系电话：0838-2233779</w:t>
      </w:r>
    </w:p>
    <w:p>
      <w:pPr>
        <w:pStyle w:val="null3"/>
        <w:jc w:val="left"/>
      </w:pPr>
      <w:r>
        <w:rPr>
          <w:rFonts w:ascii="仿宋_GB2312" w:hAnsi="仿宋_GB2312" w:cs="仿宋_GB2312" w:eastAsia="仿宋_GB2312"/>
        </w:rPr>
        <w:t>地址：德阳市旌阳区鞍山路39号高新大厦906室</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637,000.00</w:t>
      </w:r>
    </w:p>
    <w:p>
      <w:pPr>
        <w:pStyle w:val="null3"/>
        <w:jc w:val="left"/>
      </w:pPr>
      <w:r>
        <w:rPr>
          <w:rFonts w:ascii="仿宋_GB2312" w:hAnsi="仿宋_GB2312" w:cs="仿宋_GB2312" w:eastAsia="仿宋_GB2312"/>
        </w:rPr>
        <w:t>采购包最高限价（元）: 637,000.00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春秋装</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35,000.00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冬装</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夏装</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70,000.00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巡护背囊</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32,500.00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头盔</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14,000.00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卫星电话</w:t>
            </w:r>
          </w:p>
        </w:tc>
        <w:tc>
          <w:tcPr>
            <w:tcW w:type="dxa" w:w="821"/>
          </w:tcPr>
          <w:p>
            <w:pPr>
              <w:pStyle w:val="null3"/>
              <w:jc w:val="right"/>
            </w:pPr>
            <w:r>
              <w:rPr>
                <w:rFonts w:ascii="仿宋_GB2312" w:hAnsi="仿宋_GB2312" w:cs="仿宋_GB2312" w:eastAsia="仿宋_GB2312"/>
              </w:rPr>
              <w:t>4.00（部）</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手持终端</w:t>
            </w:r>
          </w:p>
        </w:tc>
        <w:tc>
          <w:tcPr>
            <w:tcW w:type="dxa" w:w="821"/>
          </w:tcPr>
          <w:p>
            <w:pPr>
              <w:pStyle w:val="null3"/>
              <w:jc w:val="right"/>
            </w:pPr>
            <w:r>
              <w:rPr>
                <w:rFonts w:ascii="仿宋_GB2312" w:hAnsi="仿宋_GB2312" w:cs="仿宋_GB2312" w:eastAsia="仿宋_GB2312"/>
              </w:rPr>
              <w:t>20.00（部）</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望远镜</w:t>
            </w:r>
          </w:p>
        </w:tc>
        <w:tc>
          <w:tcPr>
            <w:tcW w:type="dxa" w:w="821"/>
          </w:tcPr>
          <w:p>
            <w:pPr>
              <w:pStyle w:val="null3"/>
              <w:jc w:val="right"/>
            </w:pPr>
            <w:r>
              <w:rPr>
                <w:rFonts w:ascii="仿宋_GB2312" w:hAnsi="仿宋_GB2312" w:cs="仿宋_GB2312" w:eastAsia="仿宋_GB2312"/>
              </w:rPr>
              <w:t>10.00（部）</w:t>
            </w:r>
          </w:p>
        </w:tc>
        <w:tc>
          <w:tcPr>
            <w:tcW w:type="dxa" w:w="821"/>
          </w:tcPr>
          <w:p>
            <w:pPr>
              <w:pStyle w:val="null3"/>
              <w:jc w:val="right"/>
            </w:pPr>
            <w:r>
              <w:rPr>
                <w:rFonts w:ascii="仿宋_GB2312" w:hAnsi="仿宋_GB2312" w:cs="仿宋_GB2312" w:eastAsia="仿宋_GB2312"/>
              </w:rPr>
              <w:t>22,000.00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水壶</w:t>
            </w:r>
          </w:p>
        </w:tc>
        <w:tc>
          <w:tcPr>
            <w:tcW w:type="dxa" w:w="821"/>
          </w:tcPr>
          <w:p>
            <w:pPr>
              <w:pStyle w:val="null3"/>
              <w:jc w:val="right"/>
            </w:pPr>
            <w:r>
              <w:rPr>
                <w:rFonts w:ascii="仿宋_GB2312" w:hAnsi="仿宋_GB2312" w:cs="仿宋_GB2312" w:eastAsia="仿宋_GB2312"/>
              </w:rPr>
              <w:t>50.00（个）</w:t>
            </w:r>
          </w:p>
        </w:tc>
        <w:tc>
          <w:tcPr>
            <w:tcW w:type="dxa" w:w="821"/>
          </w:tcPr>
          <w:p>
            <w:pPr>
              <w:pStyle w:val="null3"/>
              <w:jc w:val="right"/>
            </w:pPr>
            <w:r>
              <w:rPr>
                <w:rFonts w:ascii="仿宋_GB2312" w:hAnsi="仿宋_GB2312" w:cs="仿宋_GB2312" w:eastAsia="仿宋_GB2312"/>
              </w:rPr>
              <w:t>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睡袋帐篷</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40,000.00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急救包</w:t>
            </w:r>
          </w:p>
        </w:tc>
        <w:tc>
          <w:tcPr>
            <w:tcW w:type="dxa" w:w="821"/>
          </w:tcPr>
          <w:p>
            <w:pPr>
              <w:pStyle w:val="null3"/>
              <w:jc w:val="right"/>
            </w:pPr>
            <w:r>
              <w:rPr>
                <w:rFonts w:ascii="仿宋_GB2312" w:hAnsi="仿宋_GB2312" w:cs="仿宋_GB2312" w:eastAsia="仿宋_GB2312"/>
              </w:rPr>
              <w:t>50.00（个）</w:t>
            </w:r>
          </w:p>
        </w:tc>
        <w:tc>
          <w:tcPr>
            <w:tcW w:type="dxa" w:w="821"/>
          </w:tcPr>
          <w:p>
            <w:pPr>
              <w:pStyle w:val="null3"/>
              <w:jc w:val="right"/>
            </w:pPr>
            <w:r>
              <w:rPr>
                <w:rFonts w:ascii="仿宋_GB2312" w:hAnsi="仿宋_GB2312" w:cs="仿宋_GB2312" w:eastAsia="仿宋_GB2312"/>
              </w:rPr>
              <w:t>10,000.00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照明设备</w:t>
            </w:r>
          </w:p>
        </w:tc>
        <w:tc>
          <w:tcPr>
            <w:tcW w:type="dxa" w:w="821"/>
          </w:tcPr>
          <w:p>
            <w:pPr>
              <w:pStyle w:val="null3"/>
              <w:jc w:val="right"/>
            </w:pPr>
            <w:r>
              <w:rPr>
                <w:rFonts w:ascii="仿宋_GB2312" w:hAnsi="仿宋_GB2312" w:cs="仿宋_GB2312" w:eastAsia="仿宋_GB2312"/>
              </w:rPr>
              <w:t>18.00（部）</w:t>
            </w:r>
          </w:p>
        </w:tc>
        <w:tc>
          <w:tcPr>
            <w:tcW w:type="dxa" w:w="821"/>
          </w:tcPr>
          <w:p>
            <w:pPr>
              <w:pStyle w:val="null3"/>
              <w:jc w:val="right"/>
            </w:pPr>
            <w:r>
              <w:rPr>
                <w:rFonts w:ascii="仿宋_GB2312" w:hAnsi="仿宋_GB2312" w:cs="仿宋_GB2312" w:eastAsia="仿宋_GB2312"/>
              </w:rPr>
              <w:t>14,400.00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13</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无线电手持对讲机</w:t>
            </w:r>
          </w:p>
        </w:tc>
        <w:tc>
          <w:tcPr>
            <w:tcW w:type="dxa" w:w="821"/>
          </w:tcPr>
          <w:p>
            <w:pPr>
              <w:pStyle w:val="null3"/>
              <w:jc w:val="right"/>
            </w:pPr>
            <w:r>
              <w:rPr>
                <w:rFonts w:ascii="仿宋_GB2312" w:hAnsi="仿宋_GB2312" w:cs="仿宋_GB2312" w:eastAsia="仿宋_GB2312"/>
              </w:rPr>
              <w:t>35.00（部）</w:t>
            </w:r>
          </w:p>
        </w:tc>
        <w:tc>
          <w:tcPr>
            <w:tcW w:type="dxa" w:w="821"/>
          </w:tcPr>
          <w:p>
            <w:pPr>
              <w:pStyle w:val="null3"/>
              <w:jc w:val="right"/>
            </w:pPr>
            <w:r>
              <w:rPr>
                <w:rFonts w:ascii="仿宋_GB2312" w:hAnsi="仿宋_GB2312" w:cs="仿宋_GB2312" w:eastAsia="仿宋_GB2312"/>
              </w:rPr>
              <w:t>21,000.00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14</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运动相机</w:t>
            </w:r>
          </w:p>
        </w:tc>
        <w:tc>
          <w:tcPr>
            <w:tcW w:type="dxa" w:w="821"/>
          </w:tcPr>
          <w:p>
            <w:pPr>
              <w:pStyle w:val="null3"/>
              <w:jc w:val="right"/>
            </w:pPr>
            <w:r>
              <w:rPr>
                <w:rFonts w:ascii="仿宋_GB2312" w:hAnsi="仿宋_GB2312" w:cs="仿宋_GB2312" w:eastAsia="仿宋_GB2312"/>
              </w:rPr>
              <w:t>25.00（部）</w:t>
            </w:r>
          </w:p>
        </w:tc>
        <w:tc>
          <w:tcPr>
            <w:tcW w:type="dxa" w:w="821"/>
          </w:tcPr>
          <w:p>
            <w:pPr>
              <w:pStyle w:val="null3"/>
              <w:jc w:val="right"/>
            </w:pPr>
            <w:r>
              <w:rPr>
                <w:rFonts w:ascii="仿宋_GB2312" w:hAnsi="仿宋_GB2312" w:cs="仿宋_GB2312" w:eastAsia="仿宋_GB2312"/>
              </w:rPr>
              <w:t>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15</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视频记录仪</w:t>
            </w:r>
          </w:p>
        </w:tc>
        <w:tc>
          <w:tcPr>
            <w:tcW w:type="dxa" w:w="821"/>
          </w:tcPr>
          <w:p>
            <w:pPr>
              <w:pStyle w:val="null3"/>
              <w:jc w:val="right"/>
            </w:pPr>
            <w:r>
              <w:rPr>
                <w:rFonts w:ascii="仿宋_GB2312" w:hAnsi="仿宋_GB2312" w:cs="仿宋_GB2312" w:eastAsia="仿宋_GB2312"/>
              </w:rPr>
              <w:t>5.00（部）</w:t>
            </w:r>
          </w:p>
        </w:tc>
        <w:tc>
          <w:tcPr>
            <w:tcW w:type="dxa" w:w="821"/>
          </w:tcPr>
          <w:p>
            <w:pPr>
              <w:pStyle w:val="null3"/>
              <w:jc w:val="right"/>
            </w:pPr>
            <w:r>
              <w:rPr>
                <w:rFonts w:ascii="仿宋_GB2312" w:hAnsi="仿宋_GB2312" w:cs="仿宋_GB2312" w:eastAsia="仿宋_GB2312"/>
              </w:rPr>
              <w:t>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16</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背包</w:t>
            </w:r>
          </w:p>
        </w:tc>
        <w:tc>
          <w:tcPr>
            <w:tcW w:type="dxa" w:w="821"/>
          </w:tcPr>
          <w:p>
            <w:pPr>
              <w:pStyle w:val="null3"/>
              <w:jc w:val="right"/>
            </w:pPr>
            <w:r>
              <w:rPr>
                <w:rFonts w:ascii="仿宋_GB2312" w:hAnsi="仿宋_GB2312" w:cs="仿宋_GB2312" w:eastAsia="仿宋_GB2312"/>
              </w:rPr>
              <w:t>50.00（个）</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17</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登山杖、登山绳、登山扣</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8,000.00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18</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应急电源</w:t>
            </w:r>
          </w:p>
        </w:tc>
        <w:tc>
          <w:tcPr>
            <w:tcW w:type="dxa" w:w="821"/>
          </w:tcPr>
          <w:p>
            <w:pPr>
              <w:pStyle w:val="null3"/>
              <w:jc w:val="right"/>
            </w:pPr>
            <w:r>
              <w:rPr>
                <w:rFonts w:ascii="仿宋_GB2312" w:hAnsi="仿宋_GB2312" w:cs="仿宋_GB2312" w:eastAsia="仿宋_GB2312"/>
              </w:rPr>
              <w:t>10.00（部）</w:t>
            </w:r>
          </w:p>
        </w:tc>
        <w:tc>
          <w:tcPr>
            <w:tcW w:type="dxa" w:w="821"/>
          </w:tcPr>
          <w:p>
            <w:pPr>
              <w:pStyle w:val="null3"/>
              <w:jc w:val="right"/>
            </w:pPr>
            <w:r>
              <w:rPr>
                <w:rFonts w:ascii="仿宋_GB2312" w:hAnsi="仿宋_GB2312" w:cs="仿宋_GB2312" w:eastAsia="仿宋_GB2312"/>
              </w:rPr>
              <w:t>32,000.00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19</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导航定位坐标测量仪</w:t>
            </w:r>
          </w:p>
        </w:tc>
        <w:tc>
          <w:tcPr>
            <w:tcW w:type="dxa" w:w="821"/>
          </w:tcPr>
          <w:p>
            <w:pPr>
              <w:pStyle w:val="null3"/>
              <w:jc w:val="right"/>
            </w:pPr>
            <w:r>
              <w:rPr>
                <w:rFonts w:ascii="仿宋_GB2312" w:hAnsi="仿宋_GB2312" w:cs="仿宋_GB2312" w:eastAsia="仿宋_GB2312"/>
              </w:rPr>
              <w:t>15.00（项）</w:t>
            </w:r>
          </w:p>
        </w:tc>
        <w:tc>
          <w:tcPr>
            <w:tcW w:type="dxa" w:w="821"/>
          </w:tcPr>
          <w:p>
            <w:pPr>
              <w:pStyle w:val="null3"/>
              <w:jc w:val="right"/>
            </w:pPr>
            <w:r>
              <w:rPr>
                <w:rFonts w:ascii="仿宋_GB2312" w:hAnsi="仿宋_GB2312" w:cs="仿宋_GB2312" w:eastAsia="仿宋_GB2312"/>
              </w:rPr>
              <w:t>30,000.00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20</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安全警示肩灯</w:t>
            </w:r>
          </w:p>
        </w:tc>
        <w:tc>
          <w:tcPr>
            <w:tcW w:type="dxa" w:w="821"/>
          </w:tcPr>
          <w:p>
            <w:pPr>
              <w:pStyle w:val="null3"/>
              <w:jc w:val="right"/>
            </w:pPr>
            <w:r>
              <w:rPr>
                <w:rFonts w:ascii="仿宋_GB2312" w:hAnsi="仿宋_GB2312" w:cs="仿宋_GB2312" w:eastAsia="仿宋_GB2312"/>
              </w:rPr>
              <w:t>50.00（个）</w:t>
            </w:r>
          </w:p>
        </w:tc>
        <w:tc>
          <w:tcPr>
            <w:tcW w:type="dxa" w:w="821"/>
          </w:tcPr>
          <w:p>
            <w:pPr>
              <w:pStyle w:val="null3"/>
              <w:jc w:val="right"/>
            </w:pPr>
            <w:r>
              <w:rPr>
                <w:rFonts w:ascii="仿宋_GB2312" w:hAnsi="仿宋_GB2312" w:cs="仿宋_GB2312" w:eastAsia="仿宋_GB2312"/>
              </w:rPr>
              <w:t>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21</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多功能腰带及工具设备</w:t>
            </w:r>
          </w:p>
        </w:tc>
        <w:tc>
          <w:tcPr>
            <w:tcW w:type="dxa" w:w="821"/>
          </w:tcPr>
          <w:p>
            <w:pPr>
              <w:pStyle w:val="null3"/>
              <w:jc w:val="right"/>
            </w:pPr>
            <w:r>
              <w:rPr>
                <w:rFonts w:ascii="仿宋_GB2312" w:hAnsi="仿宋_GB2312" w:cs="仿宋_GB2312" w:eastAsia="仿宋_GB2312"/>
              </w:rPr>
              <w:t>15.00（套）</w:t>
            </w:r>
          </w:p>
        </w:tc>
        <w:tc>
          <w:tcPr>
            <w:tcW w:type="dxa" w:w="821"/>
          </w:tcPr>
          <w:p>
            <w:pPr>
              <w:pStyle w:val="null3"/>
              <w:jc w:val="right"/>
            </w:pPr>
            <w:r>
              <w:rPr>
                <w:rFonts w:ascii="仿宋_GB2312" w:hAnsi="仿宋_GB2312" w:cs="仿宋_GB2312" w:eastAsia="仿宋_GB2312"/>
              </w:rPr>
              <w:t>3,000.00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22</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监测工具套装</w:t>
            </w:r>
          </w:p>
        </w:tc>
        <w:tc>
          <w:tcPr>
            <w:tcW w:type="dxa" w:w="821"/>
          </w:tcPr>
          <w:p>
            <w:pPr>
              <w:pStyle w:val="null3"/>
              <w:jc w:val="right"/>
            </w:pPr>
            <w:r>
              <w:rPr>
                <w:rFonts w:ascii="仿宋_GB2312" w:hAnsi="仿宋_GB2312" w:cs="仿宋_GB2312" w:eastAsia="仿宋_GB2312"/>
              </w:rPr>
              <w:t>50.00（套）</w:t>
            </w:r>
          </w:p>
        </w:tc>
        <w:tc>
          <w:tcPr>
            <w:tcW w:type="dxa" w:w="821"/>
          </w:tcPr>
          <w:p>
            <w:pPr>
              <w:pStyle w:val="null3"/>
              <w:jc w:val="right"/>
            </w:pPr>
            <w:r>
              <w:rPr>
                <w:rFonts w:ascii="仿宋_GB2312" w:hAnsi="仿宋_GB2312" w:cs="仿宋_GB2312" w:eastAsia="仿宋_GB2312"/>
              </w:rPr>
              <w:t>15,000.00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23</w:t>
            </w:r>
          </w:p>
        </w:tc>
        <w:tc>
          <w:tcPr>
            <w:tcW w:type="dxa" w:w="821"/>
          </w:tcPr>
          <w:p>
            <w:pPr>
              <w:pStyle w:val="null3"/>
              <w:jc w:val="left"/>
            </w:pPr>
            <w:r>
              <w:rPr>
                <w:rFonts w:ascii="仿宋_GB2312" w:hAnsi="仿宋_GB2312" w:cs="仿宋_GB2312" w:eastAsia="仿宋_GB2312"/>
              </w:rPr>
              <w:t>A05039900 其他装具</w:t>
            </w:r>
          </w:p>
        </w:tc>
        <w:tc>
          <w:tcPr>
            <w:tcW w:type="dxa" w:w="821"/>
          </w:tcPr>
          <w:p>
            <w:pPr>
              <w:pStyle w:val="null3"/>
              <w:jc w:val="left"/>
            </w:pPr>
            <w:r>
              <w:rPr>
                <w:rFonts w:ascii="仿宋_GB2312" w:hAnsi="仿宋_GB2312" w:cs="仿宋_GB2312" w:eastAsia="仿宋_GB2312"/>
              </w:rPr>
              <w:t>车载喇叭</w:t>
            </w:r>
          </w:p>
        </w:tc>
        <w:tc>
          <w:tcPr>
            <w:tcW w:type="dxa" w:w="821"/>
          </w:tcPr>
          <w:p>
            <w:pPr>
              <w:pStyle w:val="null3"/>
              <w:jc w:val="right"/>
            </w:pPr>
            <w:r>
              <w:rPr>
                <w:rFonts w:ascii="仿宋_GB2312" w:hAnsi="仿宋_GB2312" w:cs="仿宋_GB2312" w:eastAsia="仿宋_GB2312"/>
              </w:rPr>
              <w:t>1.00（个）</w:t>
            </w:r>
          </w:p>
        </w:tc>
        <w:tc>
          <w:tcPr>
            <w:tcW w:type="dxa" w:w="821"/>
          </w:tcPr>
          <w:p>
            <w:pPr>
              <w:pStyle w:val="null3"/>
              <w:jc w:val="right"/>
            </w:pPr>
            <w:r>
              <w:rPr>
                <w:rFonts w:ascii="仿宋_GB2312" w:hAnsi="仿宋_GB2312" w:cs="仿宋_GB2312" w:eastAsia="仿宋_GB2312"/>
              </w:rPr>
              <w:t>1,100.00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春秋装</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35,000.00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冬装</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夏装</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巡护背囊</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32,500.00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头盔</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14,000.00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卫星电话</w:t>
            </w:r>
          </w:p>
        </w:tc>
        <w:tc>
          <w:tcPr>
            <w:tcW w:type="dxa" w:w="1138"/>
          </w:tcPr>
          <w:p>
            <w:pPr>
              <w:pStyle w:val="null3"/>
              <w:jc w:val="center"/>
            </w:pPr>
            <w:r>
              <w:rPr>
                <w:rFonts w:ascii="仿宋_GB2312" w:hAnsi="仿宋_GB2312" w:cs="仿宋_GB2312" w:eastAsia="仿宋_GB2312"/>
              </w:rPr>
              <w:t>4.00（部）</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手持终端</w:t>
            </w:r>
          </w:p>
        </w:tc>
        <w:tc>
          <w:tcPr>
            <w:tcW w:type="dxa" w:w="1138"/>
          </w:tcPr>
          <w:p>
            <w:pPr>
              <w:pStyle w:val="null3"/>
              <w:jc w:val="center"/>
            </w:pPr>
            <w:r>
              <w:rPr>
                <w:rFonts w:ascii="仿宋_GB2312" w:hAnsi="仿宋_GB2312" w:cs="仿宋_GB2312" w:eastAsia="仿宋_GB2312"/>
              </w:rPr>
              <w:t>20.00（部）</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望远镜</w:t>
            </w:r>
          </w:p>
        </w:tc>
        <w:tc>
          <w:tcPr>
            <w:tcW w:type="dxa" w:w="1138"/>
          </w:tcPr>
          <w:p>
            <w:pPr>
              <w:pStyle w:val="null3"/>
              <w:jc w:val="center"/>
            </w:pPr>
            <w:r>
              <w:rPr>
                <w:rFonts w:ascii="仿宋_GB2312" w:hAnsi="仿宋_GB2312" w:cs="仿宋_GB2312" w:eastAsia="仿宋_GB2312"/>
              </w:rPr>
              <w:t>10.00（部）</w:t>
            </w:r>
          </w:p>
        </w:tc>
        <w:tc>
          <w:tcPr>
            <w:tcW w:type="dxa" w:w="1365"/>
          </w:tcPr>
          <w:p>
            <w:pPr>
              <w:pStyle w:val="null3"/>
              <w:jc w:val="center"/>
            </w:pPr>
            <w:r>
              <w:rPr>
                <w:rFonts w:ascii="仿宋_GB2312" w:hAnsi="仿宋_GB2312" w:cs="仿宋_GB2312" w:eastAsia="仿宋_GB2312"/>
              </w:rPr>
              <w:t>22,000.00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水壶</w:t>
            </w:r>
          </w:p>
        </w:tc>
        <w:tc>
          <w:tcPr>
            <w:tcW w:type="dxa" w:w="1138"/>
          </w:tcPr>
          <w:p>
            <w:pPr>
              <w:pStyle w:val="null3"/>
              <w:jc w:val="center"/>
            </w:pPr>
            <w:r>
              <w:rPr>
                <w:rFonts w:ascii="仿宋_GB2312" w:hAnsi="仿宋_GB2312" w:cs="仿宋_GB2312" w:eastAsia="仿宋_GB2312"/>
              </w:rPr>
              <w:t>50.00（个）</w:t>
            </w:r>
          </w:p>
        </w:tc>
        <w:tc>
          <w:tcPr>
            <w:tcW w:type="dxa" w:w="1365"/>
          </w:tcPr>
          <w:p>
            <w:pPr>
              <w:pStyle w:val="null3"/>
              <w:jc w:val="center"/>
            </w:pPr>
            <w:r>
              <w:rPr>
                <w:rFonts w:ascii="仿宋_GB2312" w:hAnsi="仿宋_GB2312" w:cs="仿宋_GB2312" w:eastAsia="仿宋_GB2312"/>
              </w:rPr>
              <w:t>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睡袋帐篷</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急救包</w:t>
            </w:r>
          </w:p>
        </w:tc>
        <w:tc>
          <w:tcPr>
            <w:tcW w:type="dxa" w:w="1138"/>
          </w:tcPr>
          <w:p>
            <w:pPr>
              <w:pStyle w:val="null3"/>
              <w:jc w:val="center"/>
            </w:pPr>
            <w:r>
              <w:rPr>
                <w:rFonts w:ascii="仿宋_GB2312" w:hAnsi="仿宋_GB2312" w:cs="仿宋_GB2312" w:eastAsia="仿宋_GB2312"/>
              </w:rPr>
              <w:t>50.00（个）</w:t>
            </w:r>
          </w:p>
        </w:tc>
        <w:tc>
          <w:tcPr>
            <w:tcW w:type="dxa" w:w="1365"/>
          </w:tcPr>
          <w:p>
            <w:pPr>
              <w:pStyle w:val="null3"/>
              <w:jc w:val="center"/>
            </w:pPr>
            <w:r>
              <w:rPr>
                <w:rFonts w:ascii="仿宋_GB2312" w:hAnsi="仿宋_GB2312" w:cs="仿宋_GB2312" w:eastAsia="仿宋_GB2312"/>
              </w:rPr>
              <w:t>10,000.00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照明设备</w:t>
            </w:r>
          </w:p>
        </w:tc>
        <w:tc>
          <w:tcPr>
            <w:tcW w:type="dxa" w:w="1138"/>
          </w:tcPr>
          <w:p>
            <w:pPr>
              <w:pStyle w:val="null3"/>
              <w:jc w:val="center"/>
            </w:pPr>
            <w:r>
              <w:rPr>
                <w:rFonts w:ascii="仿宋_GB2312" w:hAnsi="仿宋_GB2312" w:cs="仿宋_GB2312" w:eastAsia="仿宋_GB2312"/>
              </w:rPr>
              <w:t>18.00（部）</w:t>
            </w:r>
          </w:p>
        </w:tc>
        <w:tc>
          <w:tcPr>
            <w:tcW w:type="dxa" w:w="1365"/>
          </w:tcPr>
          <w:p>
            <w:pPr>
              <w:pStyle w:val="null3"/>
              <w:jc w:val="center"/>
            </w:pPr>
            <w:r>
              <w:rPr>
                <w:rFonts w:ascii="仿宋_GB2312" w:hAnsi="仿宋_GB2312" w:cs="仿宋_GB2312" w:eastAsia="仿宋_GB2312"/>
              </w:rPr>
              <w:t>14,400.00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13</w:t>
            </w:r>
          </w:p>
        </w:tc>
        <w:tc>
          <w:tcPr>
            <w:tcW w:type="dxa" w:w="1707"/>
          </w:tcPr>
          <w:p>
            <w:pPr>
              <w:pStyle w:val="null3"/>
              <w:jc w:val="center"/>
            </w:pPr>
            <w:r>
              <w:rPr>
                <w:rFonts w:ascii="仿宋_GB2312" w:hAnsi="仿宋_GB2312" w:cs="仿宋_GB2312" w:eastAsia="仿宋_GB2312"/>
              </w:rPr>
              <w:t>无线电手持对讲机</w:t>
            </w:r>
          </w:p>
        </w:tc>
        <w:tc>
          <w:tcPr>
            <w:tcW w:type="dxa" w:w="1138"/>
          </w:tcPr>
          <w:p>
            <w:pPr>
              <w:pStyle w:val="null3"/>
              <w:jc w:val="center"/>
            </w:pPr>
            <w:r>
              <w:rPr>
                <w:rFonts w:ascii="仿宋_GB2312" w:hAnsi="仿宋_GB2312" w:cs="仿宋_GB2312" w:eastAsia="仿宋_GB2312"/>
              </w:rPr>
              <w:t>35.00（部）</w:t>
            </w:r>
          </w:p>
        </w:tc>
        <w:tc>
          <w:tcPr>
            <w:tcW w:type="dxa" w:w="1365"/>
          </w:tcPr>
          <w:p>
            <w:pPr>
              <w:pStyle w:val="null3"/>
              <w:jc w:val="center"/>
            </w:pPr>
            <w:r>
              <w:rPr>
                <w:rFonts w:ascii="仿宋_GB2312" w:hAnsi="仿宋_GB2312" w:cs="仿宋_GB2312" w:eastAsia="仿宋_GB2312"/>
              </w:rPr>
              <w:t>21,000.00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14</w:t>
            </w:r>
          </w:p>
        </w:tc>
        <w:tc>
          <w:tcPr>
            <w:tcW w:type="dxa" w:w="1707"/>
          </w:tcPr>
          <w:p>
            <w:pPr>
              <w:pStyle w:val="null3"/>
              <w:jc w:val="center"/>
            </w:pPr>
            <w:r>
              <w:rPr>
                <w:rFonts w:ascii="仿宋_GB2312" w:hAnsi="仿宋_GB2312" w:cs="仿宋_GB2312" w:eastAsia="仿宋_GB2312"/>
              </w:rPr>
              <w:t>运动相机</w:t>
            </w:r>
          </w:p>
        </w:tc>
        <w:tc>
          <w:tcPr>
            <w:tcW w:type="dxa" w:w="1138"/>
          </w:tcPr>
          <w:p>
            <w:pPr>
              <w:pStyle w:val="null3"/>
              <w:jc w:val="center"/>
            </w:pPr>
            <w:r>
              <w:rPr>
                <w:rFonts w:ascii="仿宋_GB2312" w:hAnsi="仿宋_GB2312" w:cs="仿宋_GB2312" w:eastAsia="仿宋_GB2312"/>
              </w:rPr>
              <w:t>25.00（部）</w:t>
            </w:r>
          </w:p>
        </w:tc>
        <w:tc>
          <w:tcPr>
            <w:tcW w:type="dxa" w:w="1365"/>
          </w:tcPr>
          <w:p>
            <w:pPr>
              <w:pStyle w:val="null3"/>
              <w:jc w:val="center"/>
            </w:pPr>
            <w:r>
              <w:rPr>
                <w:rFonts w:ascii="仿宋_GB2312" w:hAnsi="仿宋_GB2312" w:cs="仿宋_GB2312" w:eastAsia="仿宋_GB2312"/>
              </w:rPr>
              <w:t>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15</w:t>
            </w:r>
          </w:p>
        </w:tc>
        <w:tc>
          <w:tcPr>
            <w:tcW w:type="dxa" w:w="1707"/>
          </w:tcPr>
          <w:p>
            <w:pPr>
              <w:pStyle w:val="null3"/>
              <w:jc w:val="center"/>
            </w:pPr>
            <w:r>
              <w:rPr>
                <w:rFonts w:ascii="仿宋_GB2312" w:hAnsi="仿宋_GB2312" w:cs="仿宋_GB2312" w:eastAsia="仿宋_GB2312"/>
              </w:rPr>
              <w:t>视频记录仪</w:t>
            </w:r>
          </w:p>
        </w:tc>
        <w:tc>
          <w:tcPr>
            <w:tcW w:type="dxa" w:w="1138"/>
          </w:tcPr>
          <w:p>
            <w:pPr>
              <w:pStyle w:val="null3"/>
              <w:jc w:val="center"/>
            </w:pPr>
            <w:r>
              <w:rPr>
                <w:rFonts w:ascii="仿宋_GB2312" w:hAnsi="仿宋_GB2312" w:cs="仿宋_GB2312" w:eastAsia="仿宋_GB2312"/>
              </w:rPr>
              <w:t>5.00（部）</w:t>
            </w:r>
          </w:p>
        </w:tc>
        <w:tc>
          <w:tcPr>
            <w:tcW w:type="dxa" w:w="1365"/>
          </w:tcPr>
          <w:p>
            <w:pPr>
              <w:pStyle w:val="null3"/>
              <w:jc w:val="center"/>
            </w:pPr>
            <w:r>
              <w:rPr>
                <w:rFonts w:ascii="仿宋_GB2312" w:hAnsi="仿宋_GB2312" w:cs="仿宋_GB2312" w:eastAsia="仿宋_GB2312"/>
              </w:rPr>
              <w:t>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16</w:t>
            </w:r>
          </w:p>
        </w:tc>
        <w:tc>
          <w:tcPr>
            <w:tcW w:type="dxa" w:w="1707"/>
          </w:tcPr>
          <w:p>
            <w:pPr>
              <w:pStyle w:val="null3"/>
              <w:jc w:val="center"/>
            </w:pPr>
            <w:r>
              <w:rPr>
                <w:rFonts w:ascii="仿宋_GB2312" w:hAnsi="仿宋_GB2312" w:cs="仿宋_GB2312" w:eastAsia="仿宋_GB2312"/>
              </w:rPr>
              <w:t>背包</w:t>
            </w:r>
          </w:p>
        </w:tc>
        <w:tc>
          <w:tcPr>
            <w:tcW w:type="dxa" w:w="1138"/>
          </w:tcPr>
          <w:p>
            <w:pPr>
              <w:pStyle w:val="null3"/>
              <w:jc w:val="center"/>
            </w:pPr>
            <w:r>
              <w:rPr>
                <w:rFonts w:ascii="仿宋_GB2312" w:hAnsi="仿宋_GB2312" w:cs="仿宋_GB2312" w:eastAsia="仿宋_GB2312"/>
              </w:rPr>
              <w:t>50.00（个）</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17</w:t>
            </w:r>
          </w:p>
        </w:tc>
        <w:tc>
          <w:tcPr>
            <w:tcW w:type="dxa" w:w="1707"/>
          </w:tcPr>
          <w:p>
            <w:pPr>
              <w:pStyle w:val="null3"/>
              <w:jc w:val="center"/>
            </w:pPr>
            <w:r>
              <w:rPr>
                <w:rFonts w:ascii="仿宋_GB2312" w:hAnsi="仿宋_GB2312" w:cs="仿宋_GB2312" w:eastAsia="仿宋_GB2312"/>
              </w:rPr>
              <w:t>登山杖、登山绳、登山扣</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8,000.00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18</w:t>
            </w:r>
          </w:p>
        </w:tc>
        <w:tc>
          <w:tcPr>
            <w:tcW w:type="dxa" w:w="1707"/>
          </w:tcPr>
          <w:p>
            <w:pPr>
              <w:pStyle w:val="null3"/>
              <w:jc w:val="center"/>
            </w:pPr>
            <w:r>
              <w:rPr>
                <w:rFonts w:ascii="仿宋_GB2312" w:hAnsi="仿宋_GB2312" w:cs="仿宋_GB2312" w:eastAsia="仿宋_GB2312"/>
              </w:rPr>
              <w:t>应急电源</w:t>
            </w:r>
          </w:p>
        </w:tc>
        <w:tc>
          <w:tcPr>
            <w:tcW w:type="dxa" w:w="1138"/>
          </w:tcPr>
          <w:p>
            <w:pPr>
              <w:pStyle w:val="null3"/>
              <w:jc w:val="center"/>
            </w:pPr>
            <w:r>
              <w:rPr>
                <w:rFonts w:ascii="仿宋_GB2312" w:hAnsi="仿宋_GB2312" w:cs="仿宋_GB2312" w:eastAsia="仿宋_GB2312"/>
              </w:rPr>
              <w:t>10.00（部）</w:t>
            </w:r>
          </w:p>
        </w:tc>
        <w:tc>
          <w:tcPr>
            <w:tcW w:type="dxa" w:w="1365"/>
          </w:tcPr>
          <w:p>
            <w:pPr>
              <w:pStyle w:val="null3"/>
              <w:jc w:val="center"/>
            </w:pPr>
            <w:r>
              <w:rPr>
                <w:rFonts w:ascii="仿宋_GB2312" w:hAnsi="仿宋_GB2312" w:cs="仿宋_GB2312" w:eastAsia="仿宋_GB2312"/>
              </w:rPr>
              <w:t>32,000.00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19</w:t>
            </w:r>
          </w:p>
        </w:tc>
        <w:tc>
          <w:tcPr>
            <w:tcW w:type="dxa" w:w="1707"/>
          </w:tcPr>
          <w:p>
            <w:pPr>
              <w:pStyle w:val="null3"/>
              <w:jc w:val="center"/>
            </w:pPr>
            <w:r>
              <w:rPr>
                <w:rFonts w:ascii="仿宋_GB2312" w:hAnsi="仿宋_GB2312" w:cs="仿宋_GB2312" w:eastAsia="仿宋_GB2312"/>
              </w:rPr>
              <w:t>导航定位坐标测量仪</w:t>
            </w:r>
          </w:p>
        </w:tc>
        <w:tc>
          <w:tcPr>
            <w:tcW w:type="dxa" w:w="1138"/>
          </w:tcPr>
          <w:p>
            <w:pPr>
              <w:pStyle w:val="null3"/>
              <w:jc w:val="center"/>
            </w:pPr>
            <w:r>
              <w:rPr>
                <w:rFonts w:ascii="仿宋_GB2312" w:hAnsi="仿宋_GB2312" w:cs="仿宋_GB2312" w:eastAsia="仿宋_GB2312"/>
              </w:rPr>
              <w:t>15.00（项）</w:t>
            </w:r>
          </w:p>
        </w:tc>
        <w:tc>
          <w:tcPr>
            <w:tcW w:type="dxa" w:w="1365"/>
          </w:tcPr>
          <w:p>
            <w:pPr>
              <w:pStyle w:val="null3"/>
              <w:jc w:val="center"/>
            </w:pPr>
            <w:r>
              <w:rPr>
                <w:rFonts w:ascii="仿宋_GB2312" w:hAnsi="仿宋_GB2312" w:cs="仿宋_GB2312" w:eastAsia="仿宋_GB2312"/>
              </w:rPr>
              <w:t>30,000.00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20</w:t>
            </w:r>
          </w:p>
        </w:tc>
        <w:tc>
          <w:tcPr>
            <w:tcW w:type="dxa" w:w="1707"/>
          </w:tcPr>
          <w:p>
            <w:pPr>
              <w:pStyle w:val="null3"/>
              <w:jc w:val="center"/>
            </w:pPr>
            <w:r>
              <w:rPr>
                <w:rFonts w:ascii="仿宋_GB2312" w:hAnsi="仿宋_GB2312" w:cs="仿宋_GB2312" w:eastAsia="仿宋_GB2312"/>
              </w:rPr>
              <w:t>安全警示肩灯</w:t>
            </w:r>
          </w:p>
        </w:tc>
        <w:tc>
          <w:tcPr>
            <w:tcW w:type="dxa" w:w="1138"/>
          </w:tcPr>
          <w:p>
            <w:pPr>
              <w:pStyle w:val="null3"/>
              <w:jc w:val="center"/>
            </w:pPr>
            <w:r>
              <w:rPr>
                <w:rFonts w:ascii="仿宋_GB2312" w:hAnsi="仿宋_GB2312" w:cs="仿宋_GB2312" w:eastAsia="仿宋_GB2312"/>
              </w:rPr>
              <w:t>50.00（个）</w:t>
            </w:r>
          </w:p>
        </w:tc>
        <w:tc>
          <w:tcPr>
            <w:tcW w:type="dxa" w:w="1365"/>
          </w:tcPr>
          <w:p>
            <w:pPr>
              <w:pStyle w:val="null3"/>
              <w:jc w:val="center"/>
            </w:pPr>
            <w:r>
              <w:rPr>
                <w:rFonts w:ascii="仿宋_GB2312" w:hAnsi="仿宋_GB2312" w:cs="仿宋_GB2312" w:eastAsia="仿宋_GB2312"/>
              </w:rPr>
              <w:t>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21</w:t>
            </w:r>
          </w:p>
        </w:tc>
        <w:tc>
          <w:tcPr>
            <w:tcW w:type="dxa" w:w="1707"/>
          </w:tcPr>
          <w:p>
            <w:pPr>
              <w:pStyle w:val="null3"/>
              <w:jc w:val="center"/>
            </w:pPr>
            <w:r>
              <w:rPr>
                <w:rFonts w:ascii="仿宋_GB2312" w:hAnsi="仿宋_GB2312" w:cs="仿宋_GB2312" w:eastAsia="仿宋_GB2312"/>
              </w:rPr>
              <w:t>多功能腰带及工具设备</w:t>
            </w:r>
          </w:p>
        </w:tc>
        <w:tc>
          <w:tcPr>
            <w:tcW w:type="dxa" w:w="1138"/>
          </w:tcPr>
          <w:p>
            <w:pPr>
              <w:pStyle w:val="null3"/>
              <w:jc w:val="center"/>
            </w:pPr>
            <w:r>
              <w:rPr>
                <w:rFonts w:ascii="仿宋_GB2312" w:hAnsi="仿宋_GB2312" w:cs="仿宋_GB2312" w:eastAsia="仿宋_GB2312"/>
              </w:rPr>
              <w:t>15.00（套）</w:t>
            </w:r>
          </w:p>
        </w:tc>
        <w:tc>
          <w:tcPr>
            <w:tcW w:type="dxa" w:w="1365"/>
          </w:tcPr>
          <w:p>
            <w:pPr>
              <w:pStyle w:val="null3"/>
              <w:jc w:val="center"/>
            </w:pPr>
            <w:r>
              <w:rPr>
                <w:rFonts w:ascii="仿宋_GB2312" w:hAnsi="仿宋_GB2312" w:cs="仿宋_GB2312" w:eastAsia="仿宋_GB2312"/>
              </w:rPr>
              <w:t>3,000.00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22</w:t>
            </w:r>
          </w:p>
        </w:tc>
        <w:tc>
          <w:tcPr>
            <w:tcW w:type="dxa" w:w="1707"/>
          </w:tcPr>
          <w:p>
            <w:pPr>
              <w:pStyle w:val="null3"/>
              <w:jc w:val="center"/>
            </w:pPr>
            <w:r>
              <w:rPr>
                <w:rFonts w:ascii="仿宋_GB2312" w:hAnsi="仿宋_GB2312" w:cs="仿宋_GB2312" w:eastAsia="仿宋_GB2312"/>
              </w:rPr>
              <w:t>监测工具套装</w:t>
            </w:r>
          </w:p>
        </w:tc>
        <w:tc>
          <w:tcPr>
            <w:tcW w:type="dxa" w:w="1138"/>
          </w:tcPr>
          <w:p>
            <w:pPr>
              <w:pStyle w:val="null3"/>
              <w:jc w:val="center"/>
            </w:pPr>
            <w:r>
              <w:rPr>
                <w:rFonts w:ascii="仿宋_GB2312" w:hAnsi="仿宋_GB2312" w:cs="仿宋_GB2312" w:eastAsia="仿宋_GB2312"/>
              </w:rPr>
              <w:t>50.00（套）</w:t>
            </w:r>
          </w:p>
        </w:tc>
        <w:tc>
          <w:tcPr>
            <w:tcW w:type="dxa" w:w="1365"/>
          </w:tcPr>
          <w:p>
            <w:pPr>
              <w:pStyle w:val="null3"/>
              <w:jc w:val="center"/>
            </w:pPr>
            <w:r>
              <w:rPr>
                <w:rFonts w:ascii="仿宋_GB2312" w:hAnsi="仿宋_GB2312" w:cs="仿宋_GB2312" w:eastAsia="仿宋_GB2312"/>
              </w:rPr>
              <w:t>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23</w:t>
            </w:r>
          </w:p>
        </w:tc>
        <w:tc>
          <w:tcPr>
            <w:tcW w:type="dxa" w:w="1707"/>
          </w:tcPr>
          <w:p>
            <w:pPr>
              <w:pStyle w:val="null3"/>
              <w:jc w:val="center"/>
            </w:pPr>
            <w:r>
              <w:rPr>
                <w:rFonts w:ascii="仿宋_GB2312" w:hAnsi="仿宋_GB2312" w:cs="仿宋_GB2312" w:eastAsia="仿宋_GB2312"/>
              </w:rPr>
              <w:t>车载喇叭</w:t>
            </w:r>
          </w:p>
        </w:tc>
        <w:tc>
          <w:tcPr>
            <w:tcW w:type="dxa" w:w="1138"/>
          </w:tcPr>
          <w:p>
            <w:pPr>
              <w:pStyle w:val="null3"/>
              <w:jc w:val="center"/>
            </w:pPr>
            <w:r>
              <w:rPr>
                <w:rFonts w:ascii="仿宋_GB2312" w:hAnsi="仿宋_GB2312" w:cs="仿宋_GB2312" w:eastAsia="仿宋_GB2312"/>
              </w:rPr>
              <w:t>1.00（个）</w:t>
            </w:r>
          </w:p>
        </w:tc>
        <w:tc>
          <w:tcPr>
            <w:tcW w:type="dxa" w:w="1365"/>
          </w:tcPr>
          <w:p>
            <w:pPr>
              <w:pStyle w:val="null3"/>
              <w:jc w:val="center"/>
            </w:pPr>
            <w:r>
              <w:rPr>
                <w:rFonts w:ascii="仿宋_GB2312" w:hAnsi="仿宋_GB2312" w:cs="仿宋_GB2312" w:eastAsia="仿宋_GB2312"/>
              </w:rPr>
              <w:t>1,100.00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A05039900 其他装具</w:t>
            </w:r>
          </w:p>
        </w:tc>
        <w:tc>
          <w:tcPr>
            <w:tcW w:type="dxa" w:w="2492"/>
          </w:tcPr>
          <w:p>
            <w:pPr>
              <w:pStyle w:val="null3"/>
              <w:jc w:val="left"/>
            </w:pPr>
            <w:r>
              <w:rPr>
                <w:rFonts w:ascii="仿宋_GB2312" w:hAnsi="仿宋_GB2312" w:cs="仿宋_GB2312" w:eastAsia="仿宋_GB2312"/>
              </w:rPr>
              <w:t>冬装</w:t>
            </w:r>
          </w:p>
        </w:tc>
        <w:tc>
          <w:tcPr>
            <w:tcW w:type="dxa" w:w="2492"/>
          </w:tcPr>
          <w:p>
            <w:pPr>
              <w:pStyle w:val="null3"/>
              <w:jc w:val="left"/>
            </w:pPr>
            <w:r>
              <w:rPr>
                <w:rFonts w:ascii="仿宋_GB2312" w:hAnsi="仿宋_GB2312" w:cs="仿宋_GB2312" w:eastAsia="仿宋_GB2312"/>
              </w:rPr>
              <w:t>冬装</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A05039900 其他装具</w:t>
            </w:r>
          </w:p>
        </w:tc>
        <w:tc>
          <w:tcPr>
            <w:tcW w:type="dxa" w:w="2492"/>
          </w:tcPr>
          <w:p>
            <w:pPr>
              <w:pStyle w:val="null3"/>
              <w:jc w:val="left"/>
            </w:pPr>
            <w:r>
              <w:rPr>
                <w:rFonts w:ascii="仿宋_GB2312" w:hAnsi="仿宋_GB2312" w:cs="仿宋_GB2312" w:eastAsia="仿宋_GB2312"/>
              </w:rPr>
              <w:t>春秋装</w:t>
            </w:r>
          </w:p>
        </w:tc>
        <w:tc>
          <w:tcPr>
            <w:tcW w:type="dxa" w:w="2492"/>
          </w:tcPr>
          <w:p>
            <w:pPr>
              <w:pStyle w:val="null3"/>
              <w:jc w:val="left"/>
            </w:pPr>
            <w:r>
              <w:rPr>
                <w:rFonts w:ascii="仿宋_GB2312" w:hAnsi="仿宋_GB2312" w:cs="仿宋_GB2312" w:eastAsia="仿宋_GB2312"/>
              </w:rPr>
              <w:t>巡护服（春秋装）、Polo衫、三角连袖标</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A05039900 其他装具</w:t>
            </w:r>
          </w:p>
        </w:tc>
        <w:tc>
          <w:tcPr>
            <w:tcW w:type="dxa" w:w="2492"/>
          </w:tcPr>
          <w:p>
            <w:pPr>
              <w:pStyle w:val="null3"/>
              <w:jc w:val="left"/>
            </w:pPr>
            <w:r>
              <w:rPr>
                <w:rFonts w:ascii="仿宋_GB2312" w:hAnsi="仿宋_GB2312" w:cs="仿宋_GB2312" w:eastAsia="仿宋_GB2312"/>
              </w:rPr>
              <w:t>冬装</w:t>
            </w:r>
          </w:p>
        </w:tc>
        <w:tc>
          <w:tcPr>
            <w:tcW w:type="dxa" w:w="2492"/>
          </w:tcPr>
          <w:p>
            <w:pPr>
              <w:pStyle w:val="null3"/>
              <w:jc w:val="left"/>
            </w:pPr>
            <w:r>
              <w:rPr>
                <w:rFonts w:ascii="仿宋_GB2312" w:hAnsi="仿宋_GB2312" w:cs="仿宋_GB2312" w:eastAsia="仿宋_GB2312"/>
              </w:rPr>
              <w:t>巡护服（冬装）、保暖手套、雷锋帽、三合一冲锋衣、三角连袖标</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A05039900 其他装具</w:t>
            </w:r>
          </w:p>
        </w:tc>
        <w:tc>
          <w:tcPr>
            <w:tcW w:type="dxa" w:w="2492"/>
          </w:tcPr>
          <w:p>
            <w:pPr>
              <w:pStyle w:val="null3"/>
              <w:jc w:val="left"/>
            </w:pPr>
            <w:r>
              <w:rPr>
                <w:rFonts w:ascii="仿宋_GB2312" w:hAnsi="仿宋_GB2312" w:cs="仿宋_GB2312" w:eastAsia="仿宋_GB2312"/>
              </w:rPr>
              <w:t>夏装</w:t>
            </w:r>
          </w:p>
        </w:tc>
        <w:tc>
          <w:tcPr>
            <w:tcW w:type="dxa" w:w="2492"/>
          </w:tcPr>
          <w:p>
            <w:pPr>
              <w:pStyle w:val="null3"/>
              <w:jc w:val="left"/>
            </w:pPr>
            <w:r>
              <w:rPr>
                <w:rFonts w:ascii="仿宋_GB2312" w:hAnsi="仿宋_GB2312" w:cs="仿宋_GB2312" w:eastAsia="仿宋_GB2312"/>
              </w:rPr>
              <w:t>巡护服（夏装）、T恤、防滑手套、圆边帽、脖套、马甲、三角连袖标</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A05039900 其他装具</w:t>
            </w:r>
          </w:p>
        </w:tc>
        <w:tc>
          <w:tcPr>
            <w:tcW w:type="dxa" w:w="2492"/>
          </w:tcPr>
          <w:p>
            <w:pPr>
              <w:pStyle w:val="null3"/>
              <w:jc w:val="left"/>
            </w:pPr>
            <w:r>
              <w:rPr>
                <w:rFonts w:ascii="仿宋_GB2312" w:hAnsi="仿宋_GB2312" w:cs="仿宋_GB2312" w:eastAsia="仿宋_GB2312"/>
              </w:rPr>
              <w:t>巡护背囊</w:t>
            </w:r>
          </w:p>
        </w:tc>
        <w:tc>
          <w:tcPr>
            <w:tcW w:type="dxa" w:w="2492"/>
          </w:tcPr>
          <w:p>
            <w:pPr>
              <w:pStyle w:val="null3"/>
              <w:jc w:val="left"/>
            </w:pPr>
            <w:r>
              <w:rPr>
                <w:rFonts w:ascii="仿宋_GB2312" w:hAnsi="仿宋_GB2312" w:cs="仿宋_GB2312" w:eastAsia="仿宋_GB2312"/>
              </w:rPr>
              <w:t>巡护背囊</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A05039900 其他装具</w:t>
            </w:r>
          </w:p>
        </w:tc>
        <w:tc>
          <w:tcPr>
            <w:tcW w:type="dxa" w:w="2492"/>
          </w:tcPr>
          <w:p>
            <w:pPr>
              <w:pStyle w:val="null3"/>
              <w:jc w:val="left"/>
            </w:pPr>
            <w:r>
              <w:rPr>
                <w:rFonts w:ascii="仿宋_GB2312" w:hAnsi="仿宋_GB2312" w:cs="仿宋_GB2312" w:eastAsia="仿宋_GB2312"/>
              </w:rPr>
              <w:t>睡袋帐篷</w:t>
            </w:r>
          </w:p>
        </w:tc>
        <w:tc>
          <w:tcPr>
            <w:tcW w:type="dxa" w:w="2492"/>
          </w:tcPr>
          <w:p>
            <w:pPr>
              <w:pStyle w:val="null3"/>
              <w:jc w:val="left"/>
            </w:pPr>
            <w:r>
              <w:rPr>
                <w:rFonts w:ascii="仿宋_GB2312" w:hAnsi="仿宋_GB2312" w:cs="仿宋_GB2312" w:eastAsia="仿宋_GB2312"/>
              </w:rPr>
              <w:t>寒区睡袋、寒区帐篷</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A05039900 其他装具</w:t>
            </w:r>
          </w:p>
        </w:tc>
        <w:tc>
          <w:tcPr>
            <w:tcW w:type="dxa" w:w="2492"/>
          </w:tcPr>
          <w:p>
            <w:pPr>
              <w:pStyle w:val="null3"/>
              <w:jc w:val="left"/>
            </w:pPr>
            <w:r>
              <w:rPr>
                <w:rFonts w:ascii="仿宋_GB2312" w:hAnsi="仿宋_GB2312" w:cs="仿宋_GB2312" w:eastAsia="仿宋_GB2312"/>
              </w:rPr>
              <w:t>背包</w:t>
            </w:r>
          </w:p>
        </w:tc>
        <w:tc>
          <w:tcPr>
            <w:tcW w:type="dxa" w:w="2492"/>
          </w:tcPr>
          <w:p>
            <w:pPr>
              <w:pStyle w:val="null3"/>
              <w:jc w:val="left"/>
            </w:pPr>
            <w:r>
              <w:rPr>
                <w:rFonts w:ascii="仿宋_GB2312" w:hAnsi="仿宋_GB2312" w:cs="仿宋_GB2312" w:eastAsia="仿宋_GB2312"/>
              </w:rPr>
              <w:t>背包</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标的名称：春秋装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spacing w:before="105" w:after="105"/>
              <w:jc w:val="both"/>
            </w:pPr>
            <w:r>
              <w:rPr>
                <w:rFonts w:ascii="仿宋_GB2312" w:hAnsi="仿宋_GB2312" w:cs="仿宋_GB2312" w:eastAsia="仿宋_GB2312"/>
                <w:sz w:val="24"/>
                <w:b/>
              </w:rPr>
              <w:t>巡护服（春秋装）</w:t>
            </w:r>
            <w:r>
              <w:br/>
            </w:r>
            <w:r>
              <w:rPr>
                <w:rFonts w:ascii="仿宋_GB2312" w:hAnsi="仿宋_GB2312" w:cs="仿宋_GB2312" w:eastAsia="仿宋_GB2312"/>
                <w:sz w:val="24"/>
              </w:rPr>
              <w:t>1、面料：抗撕裂≥3厘格涤棉混纺弹力面料，面料≥210g/㎡；</w:t>
            </w:r>
          </w:p>
          <w:p>
            <w:pPr>
              <w:pStyle w:val="null3"/>
              <w:spacing w:before="105" w:after="105"/>
              <w:jc w:val="both"/>
            </w:pPr>
            <w:r>
              <w:rPr>
                <w:rFonts w:ascii="仿宋_GB2312" w:hAnsi="仿宋_GB2312" w:cs="仿宋_GB2312" w:eastAsia="仿宋_GB2312"/>
                <w:sz w:val="24"/>
              </w:rPr>
              <w:t>2、尺寸：S-6XL；</w:t>
            </w:r>
          </w:p>
          <w:p>
            <w:pPr>
              <w:pStyle w:val="null3"/>
              <w:spacing w:before="105" w:after="105"/>
              <w:jc w:val="both"/>
            </w:pPr>
            <w:r>
              <w:rPr>
                <w:rFonts w:ascii="仿宋_GB2312" w:hAnsi="仿宋_GB2312" w:cs="仿宋_GB2312" w:eastAsia="仿宋_GB2312"/>
                <w:sz w:val="24"/>
              </w:rPr>
              <w:t>3、颜色：根据采购人需求定制颜色；</w:t>
            </w:r>
          </w:p>
          <w:p>
            <w:pPr>
              <w:pStyle w:val="null3"/>
              <w:spacing w:before="105" w:after="105"/>
              <w:jc w:val="both"/>
            </w:pPr>
            <w:r>
              <w:rPr>
                <w:rFonts w:ascii="仿宋_GB2312" w:hAnsi="仿宋_GB2312" w:cs="仿宋_GB2312" w:eastAsia="仿宋_GB2312"/>
                <w:sz w:val="24"/>
              </w:rPr>
              <w:t>4、款式结合战术服基本特性领子可立、可翻2种穿法；</w:t>
            </w:r>
          </w:p>
          <w:p>
            <w:pPr>
              <w:pStyle w:val="null3"/>
              <w:spacing w:before="105" w:after="105"/>
              <w:jc w:val="both"/>
            </w:pPr>
            <w:r>
              <w:rPr>
                <w:rFonts w:ascii="仿宋_GB2312" w:hAnsi="仿宋_GB2312" w:cs="仿宋_GB2312" w:eastAsia="仿宋_GB2312"/>
                <w:sz w:val="24"/>
              </w:rPr>
              <w:t>5、袖肘、膝盖加有塔丝隆牛津耐磨层，上衣裤子后部有透气功能；</w:t>
            </w:r>
          </w:p>
          <w:p>
            <w:pPr>
              <w:pStyle w:val="null3"/>
              <w:spacing w:before="105" w:after="105"/>
              <w:jc w:val="both"/>
            </w:pPr>
            <w:r>
              <w:rPr>
                <w:rFonts w:ascii="仿宋_GB2312" w:hAnsi="仿宋_GB2312" w:cs="仿宋_GB2312" w:eastAsia="仿宋_GB2312"/>
                <w:sz w:val="24"/>
              </w:rPr>
              <w:t>6、包含上衣、长裤、帽子、腰带、工作证；</w:t>
            </w:r>
          </w:p>
          <w:p>
            <w:pPr>
              <w:pStyle w:val="null3"/>
              <w:spacing w:before="105" w:after="105"/>
              <w:jc w:val="both"/>
            </w:pPr>
            <w:r>
              <w:rPr>
                <w:rFonts w:ascii="仿宋_GB2312" w:hAnsi="仿宋_GB2312" w:cs="仿宋_GB2312" w:eastAsia="仿宋_GB2312"/>
                <w:sz w:val="24"/>
              </w:rPr>
              <w:t>7、根据采购人的需求定制徽章、臂章、胸章、领章等。</w:t>
            </w:r>
            <w:r>
              <w:br/>
            </w:r>
            <w:r>
              <w:rPr>
                <w:rFonts w:ascii="仿宋_GB2312" w:hAnsi="仿宋_GB2312" w:cs="仿宋_GB2312" w:eastAsia="仿宋_GB2312"/>
                <w:sz w:val="24"/>
                <w:b/>
              </w:rPr>
              <w:t>polo衫</w:t>
            </w:r>
          </w:p>
          <w:p>
            <w:pPr>
              <w:pStyle w:val="null3"/>
              <w:spacing w:before="105" w:after="105"/>
              <w:jc w:val="left"/>
            </w:pPr>
            <w:r>
              <w:rPr>
                <w:rFonts w:ascii="仿宋_GB2312" w:hAnsi="仿宋_GB2312" w:cs="仿宋_GB2312" w:eastAsia="仿宋_GB2312"/>
                <w:sz w:val="24"/>
              </w:rPr>
              <w:t>1、材质：70.2%</w:t>
            </w:r>
            <w:r>
              <w:rPr>
                <w:rFonts w:ascii="仿宋_GB2312" w:hAnsi="仿宋_GB2312" w:cs="仿宋_GB2312" w:eastAsia="仿宋_GB2312"/>
                <w:sz w:val="24"/>
                <w:color w:val="000000"/>
              </w:rPr>
              <w:t>±2%</w:t>
            </w:r>
            <w:r>
              <w:rPr>
                <w:rFonts w:ascii="仿宋_GB2312" w:hAnsi="仿宋_GB2312" w:cs="仿宋_GB2312" w:eastAsia="仿宋_GB2312"/>
                <w:sz w:val="24"/>
              </w:rPr>
              <w:t>棉，</w:t>
            </w:r>
            <w:r>
              <w:rPr>
                <w:rFonts w:ascii="仿宋_GB2312" w:hAnsi="仿宋_GB2312" w:cs="仿宋_GB2312" w:eastAsia="仿宋_GB2312"/>
                <w:sz w:val="24"/>
              </w:rPr>
              <w:t>29.8%</w:t>
            </w:r>
            <w:r>
              <w:rPr>
                <w:rFonts w:ascii="仿宋_GB2312" w:hAnsi="仿宋_GB2312" w:cs="仿宋_GB2312" w:eastAsia="仿宋_GB2312"/>
                <w:sz w:val="24"/>
                <w:color w:val="000000"/>
              </w:rPr>
              <w:t>±2%</w:t>
            </w:r>
            <w:r>
              <w:rPr>
                <w:rFonts w:ascii="仿宋_GB2312" w:hAnsi="仿宋_GB2312" w:cs="仿宋_GB2312" w:eastAsia="仿宋_GB2312"/>
                <w:sz w:val="24"/>
              </w:rPr>
              <w:t>聚酯纤维；</w:t>
            </w:r>
          </w:p>
          <w:p>
            <w:pPr>
              <w:pStyle w:val="null3"/>
              <w:spacing w:before="105" w:after="105"/>
              <w:jc w:val="both"/>
            </w:pPr>
            <w:r>
              <w:rPr>
                <w:rFonts w:ascii="仿宋_GB2312" w:hAnsi="仿宋_GB2312" w:cs="仿宋_GB2312" w:eastAsia="仿宋_GB2312"/>
                <w:sz w:val="24"/>
              </w:rPr>
              <w:t>2、尺码：XS-3XL；</w:t>
            </w:r>
          </w:p>
          <w:p>
            <w:pPr>
              <w:pStyle w:val="null3"/>
              <w:spacing w:before="105" w:after="105"/>
              <w:jc w:val="both"/>
            </w:pPr>
            <w:r>
              <w:rPr>
                <w:rFonts w:ascii="仿宋_GB2312" w:hAnsi="仿宋_GB2312" w:cs="仿宋_GB2312" w:eastAsia="仿宋_GB2312"/>
                <w:sz w:val="24"/>
              </w:rPr>
              <w:t>3、功能：具备透气、吸汗功能；</w:t>
            </w:r>
          </w:p>
          <w:p>
            <w:pPr>
              <w:pStyle w:val="null3"/>
              <w:spacing w:before="105" w:after="105"/>
              <w:jc w:val="both"/>
            </w:pPr>
            <w:r>
              <w:rPr>
                <w:rFonts w:ascii="仿宋_GB2312" w:hAnsi="仿宋_GB2312" w:cs="仿宋_GB2312" w:eastAsia="仿宋_GB2312"/>
                <w:sz w:val="24"/>
              </w:rPr>
              <w:t>4、根据采购人的需求定制logo、文字等；</w:t>
            </w:r>
          </w:p>
          <w:p>
            <w:pPr>
              <w:pStyle w:val="null3"/>
              <w:spacing w:before="105" w:after="105"/>
              <w:jc w:val="both"/>
            </w:pPr>
            <w:r>
              <w:rPr>
                <w:rFonts w:ascii="仿宋_GB2312" w:hAnsi="仿宋_GB2312" w:cs="仿宋_GB2312" w:eastAsia="仿宋_GB2312"/>
                <w:sz w:val="24"/>
                <w:b/>
              </w:rPr>
              <w:t>三角连袖标</w:t>
            </w:r>
          </w:p>
          <w:p>
            <w:pPr>
              <w:pStyle w:val="null3"/>
              <w:spacing w:before="105" w:after="105"/>
              <w:jc w:val="both"/>
            </w:pPr>
            <w:r>
              <w:rPr>
                <w:rFonts w:ascii="仿宋_GB2312" w:hAnsi="仿宋_GB2312" w:cs="仿宋_GB2312" w:eastAsia="仿宋_GB2312"/>
                <w:sz w:val="24"/>
              </w:rPr>
              <w:t>1、面料：涤棉斜纹布；</w:t>
            </w:r>
          </w:p>
          <w:p>
            <w:pPr>
              <w:pStyle w:val="null3"/>
              <w:spacing w:before="105" w:after="105"/>
              <w:jc w:val="both"/>
            </w:pPr>
            <w:r>
              <w:rPr>
                <w:rFonts w:ascii="仿宋_GB2312" w:hAnsi="仿宋_GB2312" w:cs="仿宋_GB2312" w:eastAsia="仿宋_GB2312"/>
                <w:sz w:val="24"/>
              </w:rPr>
              <w:t>2、规格：高≥14cm、周长≥44cm；</w:t>
            </w:r>
          </w:p>
          <w:p>
            <w:pPr>
              <w:pStyle w:val="null3"/>
              <w:spacing w:before="105" w:after="105"/>
              <w:jc w:val="both"/>
            </w:pPr>
            <w:r>
              <w:rPr>
                <w:rFonts w:ascii="仿宋_GB2312" w:hAnsi="仿宋_GB2312" w:cs="仿宋_GB2312" w:eastAsia="仿宋_GB2312"/>
                <w:sz w:val="24"/>
              </w:rPr>
              <w:t>3、根据采购人的需求定制logo、文字等</w:t>
            </w:r>
          </w:p>
          <w:p>
            <w:pPr>
              <w:pStyle w:val="null3"/>
              <w:jc w:val="both"/>
            </w:pPr>
          </w:p>
        </w:tc>
      </w:tr>
    </w:tbl>
    <w:p>
      <w:pPr>
        <w:pStyle w:val="null3"/>
        <w:jc w:val="left"/>
      </w:pPr>
      <w:r>
        <w:rPr>
          <w:rFonts w:ascii="仿宋_GB2312" w:hAnsi="仿宋_GB2312" w:cs="仿宋_GB2312" w:eastAsia="仿宋_GB2312"/>
        </w:rPr>
        <w:t>标的名称：冬装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b/>
              </w:rPr>
              <w:t>巡护服（冬装）</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面料：涤棉</w:t>
            </w:r>
            <w:r>
              <w:rPr>
                <w:rFonts w:ascii="仿宋_GB2312" w:hAnsi="仿宋_GB2312" w:cs="仿宋_GB2312" w:eastAsia="仿宋_GB2312"/>
                <w:sz w:val="24"/>
              </w:rPr>
              <w:t>+导电丝，35%±2%棉+64±2%聚酯纤维（涤）+1%导电纤维；</w:t>
            </w:r>
          </w:p>
          <w:p>
            <w:pPr>
              <w:pStyle w:val="null3"/>
              <w:jc w:val="both"/>
            </w:pPr>
            <w:r>
              <w:rPr>
                <w:rFonts w:ascii="仿宋_GB2312" w:hAnsi="仿宋_GB2312" w:cs="仿宋_GB2312" w:eastAsia="仿宋_GB2312"/>
                <w:sz w:val="24"/>
              </w:rPr>
              <w:t>2、尺寸：S-5XL；</w:t>
            </w:r>
          </w:p>
          <w:p>
            <w:pPr>
              <w:pStyle w:val="null3"/>
              <w:jc w:val="both"/>
            </w:pPr>
            <w:r>
              <w:rPr>
                <w:rFonts w:ascii="仿宋_GB2312" w:hAnsi="仿宋_GB2312" w:cs="仿宋_GB2312" w:eastAsia="仿宋_GB2312"/>
                <w:sz w:val="24"/>
              </w:rPr>
              <w:t>3、颜色：根据采购人需求定制颜色</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适用</w:t>
            </w:r>
            <w:r>
              <w:rPr>
                <w:rFonts w:ascii="仿宋_GB2312" w:hAnsi="仿宋_GB2312" w:cs="仿宋_GB2312" w:eastAsia="仿宋_GB2312"/>
                <w:sz w:val="24"/>
              </w:rPr>
              <w:t>：</w:t>
            </w:r>
            <w:r>
              <w:rPr>
                <w:rFonts w:ascii="仿宋_GB2312" w:hAnsi="仿宋_GB2312" w:cs="仿宋_GB2312" w:eastAsia="仿宋_GB2312"/>
                <w:sz w:val="24"/>
              </w:rPr>
              <w:t>冬季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6、魔术贴：尼龙材质；</w:t>
            </w:r>
          </w:p>
          <w:p>
            <w:pPr>
              <w:pStyle w:val="null3"/>
              <w:jc w:val="both"/>
            </w:pPr>
            <w:r>
              <w:rPr>
                <w:rFonts w:ascii="仿宋_GB2312" w:hAnsi="仿宋_GB2312" w:cs="仿宋_GB2312" w:eastAsia="仿宋_GB2312"/>
                <w:sz w:val="24"/>
              </w:rPr>
              <w:t>7、反光条：高光型；</w:t>
            </w:r>
          </w:p>
          <w:p>
            <w:pPr>
              <w:pStyle w:val="null3"/>
              <w:jc w:val="both"/>
            </w:pPr>
            <w:r>
              <w:rPr>
                <w:rFonts w:ascii="仿宋_GB2312" w:hAnsi="仿宋_GB2312" w:cs="仿宋_GB2312" w:eastAsia="仿宋_GB2312"/>
                <w:sz w:val="24"/>
              </w:rPr>
              <w:t>8、包含</w:t>
            </w:r>
            <w:r>
              <w:rPr>
                <w:rFonts w:ascii="仿宋_GB2312" w:hAnsi="仿宋_GB2312" w:cs="仿宋_GB2312" w:eastAsia="仿宋_GB2312"/>
                <w:sz w:val="24"/>
              </w:rPr>
              <w:t>上衣、长裤、帽子、工作证；</w:t>
            </w:r>
            <w:r>
              <w:br/>
            </w:r>
            <w:r>
              <w:rPr>
                <w:rFonts w:ascii="仿宋_GB2312" w:hAnsi="仿宋_GB2312" w:cs="仿宋_GB2312" w:eastAsia="仿宋_GB2312"/>
                <w:sz w:val="24"/>
              </w:rPr>
              <w:t>9、根据采购人的需求定制徽章、臂章、胸章、领章、logo等。</w:t>
            </w:r>
          </w:p>
          <w:p>
            <w:pPr>
              <w:pStyle w:val="null3"/>
              <w:jc w:val="both"/>
            </w:pPr>
            <w:r>
              <w:rPr>
                <w:rFonts w:ascii="仿宋_GB2312" w:hAnsi="仿宋_GB2312" w:cs="仿宋_GB2312" w:eastAsia="仿宋_GB2312"/>
                <w:sz w:val="24"/>
                <w:b/>
              </w:rPr>
              <w:t>登山鞋含雪套和防水鞋套</w:t>
            </w:r>
          </w:p>
          <w:p>
            <w:pPr>
              <w:pStyle w:val="null3"/>
              <w:jc w:val="both"/>
            </w:pPr>
            <w:r>
              <w:rPr>
                <w:rFonts w:ascii="仿宋_GB2312" w:hAnsi="仿宋_GB2312" w:cs="仿宋_GB2312" w:eastAsia="仿宋_GB2312"/>
                <w:sz w:val="24"/>
              </w:rPr>
              <w:t>1、鞋面材质：全皮革/皮革与合成纤维混拼/硬塑树脂；</w:t>
            </w:r>
          </w:p>
          <w:p>
            <w:pPr>
              <w:pStyle w:val="null3"/>
              <w:jc w:val="both"/>
            </w:pPr>
            <w:r>
              <w:rPr>
                <w:rFonts w:ascii="仿宋_GB2312" w:hAnsi="仿宋_GB2312" w:cs="仿宋_GB2312" w:eastAsia="仿宋_GB2312"/>
                <w:sz w:val="24"/>
              </w:rPr>
              <w:t>2、外底材质：橡胶；</w:t>
            </w:r>
          </w:p>
          <w:p>
            <w:pPr>
              <w:pStyle w:val="null3"/>
              <w:jc w:val="both"/>
            </w:pPr>
            <w:r>
              <w:rPr>
                <w:rFonts w:ascii="仿宋_GB2312" w:hAnsi="仿宋_GB2312" w:cs="仿宋_GB2312" w:eastAsia="仿宋_GB2312"/>
                <w:sz w:val="24"/>
              </w:rPr>
              <w:t>3、穿着方式：前系带；</w:t>
            </w:r>
          </w:p>
          <w:p>
            <w:pPr>
              <w:pStyle w:val="null3"/>
              <w:jc w:val="both"/>
            </w:pPr>
            <w:r>
              <w:rPr>
                <w:rFonts w:ascii="仿宋_GB2312" w:hAnsi="仿宋_GB2312" w:cs="仿宋_GB2312" w:eastAsia="仿宋_GB2312"/>
                <w:sz w:val="24"/>
              </w:rPr>
              <w:t>4、适应运动、训练、登山穿着需求。</w:t>
            </w:r>
          </w:p>
          <w:p>
            <w:pPr>
              <w:pStyle w:val="null3"/>
              <w:jc w:val="both"/>
            </w:pPr>
            <w:r>
              <w:rPr>
                <w:rFonts w:ascii="仿宋_GB2312" w:hAnsi="仿宋_GB2312" w:cs="仿宋_GB2312" w:eastAsia="仿宋_GB2312"/>
                <w:sz w:val="24"/>
                <w:b/>
              </w:rPr>
              <w:t>保暖手套</w:t>
            </w:r>
          </w:p>
          <w:p>
            <w:pPr>
              <w:pStyle w:val="null3"/>
              <w:jc w:val="both"/>
            </w:pPr>
            <w:r>
              <w:rPr>
                <w:rFonts w:ascii="仿宋_GB2312" w:hAnsi="仿宋_GB2312" w:cs="仿宋_GB2312" w:eastAsia="仿宋_GB2312"/>
                <w:sz w:val="24"/>
              </w:rPr>
              <w:t>1、选用高密度锦纶面料，防风效果好，搭配锁温腕口，聚热保暖；</w:t>
            </w:r>
          </w:p>
          <w:p>
            <w:pPr>
              <w:pStyle w:val="null3"/>
              <w:jc w:val="both"/>
            </w:pPr>
            <w:r>
              <w:rPr>
                <w:rFonts w:ascii="仿宋_GB2312" w:hAnsi="仿宋_GB2312" w:cs="仿宋_GB2312" w:eastAsia="仿宋_GB2312"/>
                <w:sz w:val="24"/>
              </w:rPr>
              <w:t>2、重量：≤110g/双；</w:t>
            </w:r>
          </w:p>
          <w:p>
            <w:pPr>
              <w:pStyle w:val="null3"/>
              <w:jc w:val="both"/>
            </w:pPr>
            <w:r>
              <w:rPr>
                <w:rFonts w:ascii="仿宋_GB2312" w:hAnsi="仿宋_GB2312" w:cs="仿宋_GB2312" w:eastAsia="仿宋_GB2312"/>
                <w:sz w:val="24"/>
              </w:rPr>
              <w:t>3、颜色：黑色；</w:t>
            </w:r>
          </w:p>
          <w:p>
            <w:pPr>
              <w:pStyle w:val="null3"/>
              <w:jc w:val="both"/>
            </w:pPr>
            <w:r>
              <w:rPr>
                <w:rFonts w:ascii="仿宋_GB2312" w:hAnsi="仿宋_GB2312" w:cs="仿宋_GB2312" w:eastAsia="仿宋_GB2312"/>
                <w:sz w:val="24"/>
              </w:rPr>
              <w:t>4、尺码：S/M/L/XL；</w:t>
            </w:r>
            <w:r>
              <w:br/>
            </w:r>
            <w:r>
              <w:rPr>
                <w:rFonts w:ascii="仿宋_GB2312" w:hAnsi="仿宋_GB2312" w:cs="仿宋_GB2312" w:eastAsia="仿宋_GB2312"/>
                <w:sz w:val="24"/>
              </w:rPr>
              <w:t>5、手指指尖均采用导电纤维面料，可进行灵敏的触屏操作；</w:t>
            </w:r>
            <w:r>
              <w:br/>
            </w:r>
            <w:r>
              <w:rPr>
                <w:rFonts w:ascii="仿宋_GB2312" w:hAnsi="仿宋_GB2312" w:cs="仿宋_GB2312" w:eastAsia="仿宋_GB2312"/>
                <w:sz w:val="24"/>
              </w:rPr>
              <w:t>6、右手心及指尖位置采用加厚减震防滑PU，抓力强且抓握敏捷，耐磨减震。</w:t>
            </w:r>
          </w:p>
          <w:p>
            <w:pPr>
              <w:pStyle w:val="null3"/>
              <w:jc w:val="both"/>
            </w:pPr>
            <w:r>
              <w:rPr>
                <w:rFonts w:ascii="仿宋_GB2312" w:hAnsi="仿宋_GB2312" w:cs="仿宋_GB2312" w:eastAsia="仿宋_GB2312"/>
                <w:sz w:val="24"/>
                <w:b/>
              </w:rPr>
              <w:t>雷锋帽</w:t>
            </w:r>
          </w:p>
          <w:p>
            <w:pPr>
              <w:pStyle w:val="null3"/>
              <w:jc w:val="both"/>
            </w:pPr>
            <w:r>
              <w:rPr>
                <w:rFonts w:ascii="仿宋_GB2312" w:hAnsi="仿宋_GB2312" w:cs="仿宋_GB2312" w:eastAsia="仿宋_GB2312"/>
                <w:sz w:val="24"/>
              </w:rPr>
              <w:t>1、帽深：</w:t>
            </w:r>
            <w:r>
              <w:rPr>
                <w:rFonts w:ascii="仿宋_GB2312" w:hAnsi="仿宋_GB2312" w:cs="仿宋_GB2312" w:eastAsia="仿宋_GB2312"/>
                <w:sz w:val="24"/>
              </w:rPr>
              <w:t>≥</w:t>
            </w:r>
            <w:r>
              <w:rPr>
                <w:rFonts w:ascii="仿宋_GB2312" w:hAnsi="仿宋_GB2312" w:cs="仿宋_GB2312" w:eastAsia="仿宋_GB2312"/>
                <w:sz w:val="24"/>
              </w:rPr>
              <w:t>9.5cm，护脸长：</w:t>
            </w:r>
            <w:r>
              <w:rPr>
                <w:rFonts w:ascii="仿宋_GB2312" w:hAnsi="仿宋_GB2312" w:cs="仿宋_GB2312" w:eastAsia="仿宋_GB2312"/>
                <w:sz w:val="24"/>
              </w:rPr>
              <w:t>≥</w:t>
            </w:r>
            <w:r>
              <w:rPr>
                <w:rFonts w:ascii="仿宋_GB2312" w:hAnsi="仿宋_GB2312" w:cs="仿宋_GB2312" w:eastAsia="仿宋_GB2312"/>
                <w:sz w:val="24"/>
              </w:rPr>
              <w:t>22cm；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头围</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58</w:t>
            </w:r>
            <w:r>
              <w:rPr>
                <w:rFonts w:ascii="仿宋_GB2312" w:hAnsi="仿宋_GB2312" w:cs="仿宋_GB2312" w:eastAsia="仿宋_GB2312"/>
                <w:sz w:val="24"/>
              </w:rPr>
              <w:t>cm；</w:t>
            </w:r>
          </w:p>
          <w:p>
            <w:pPr>
              <w:pStyle w:val="null3"/>
              <w:jc w:val="both"/>
            </w:pPr>
            <w:r>
              <w:rPr>
                <w:rFonts w:ascii="仿宋_GB2312" w:hAnsi="仿宋_GB2312" w:cs="仿宋_GB2312" w:eastAsia="仿宋_GB2312"/>
                <w:sz w:val="24"/>
              </w:rPr>
              <w:t>3、重量：≤180g；</w:t>
            </w:r>
          </w:p>
          <w:p>
            <w:pPr>
              <w:pStyle w:val="null3"/>
              <w:jc w:val="both"/>
            </w:pPr>
            <w:r>
              <w:rPr>
                <w:rFonts w:ascii="仿宋_GB2312" w:hAnsi="仿宋_GB2312" w:cs="仿宋_GB2312" w:eastAsia="仿宋_GB2312"/>
                <w:sz w:val="24"/>
              </w:rPr>
              <w:t>4、面料材质：防泼水面料，里料材质：仿兔毛绒毛；</w:t>
            </w:r>
          </w:p>
          <w:p>
            <w:pPr>
              <w:pStyle w:val="null3"/>
              <w:jc w:val="both"/>
            </w:pPr>
            <w:r>
              <w:rPr>
                <w:rFonts w:ascii="仿宋_GB2312" w:hAnsi="仿宋_GB2312" w:cs="仿宋_GB2312" w:eastAsia="仿宋_GB2312"/>
                <w:sz w:val="24"/>
              </w:rPr>
              <w:t>5、颜色：</w:t>
            </w:r>
            <w:r>
              <w:rPr>
                <w:rFonts w:ascii="仿宋_GB2312" w:hAnsi="仿宋_GB2312" w:cs="仿宋_GB2312" w:eastAsia="仿宋_GB2312"/>
                <w:sz w:val="24"/>
              </w:rPr>
              <w:t>卡其色、米杏色、天蓝色、浅灰色、深灰色、桔红色、宝蓝色、黑色</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加长护脸护颈，脸保暖和颈防寒，头围可调节松紧，可拆卸可调节面罩；</w:t>
            </w:r>
          </w:p>
          <w:p>
            <w:pPr>
              <w:pStyle w:val="null3"/>
              <w:jc w:val="both"/>
            </w:pPr>
            <w:r>
              <w:rPr>
                <w:rFonts w:ascii="仿宋_GB2312" w:hAnsi="仿宋_GB2312" w:cs="仿宋_GB2312" w:eastAsia="仿宋_GB2312"/>
                <w:sz w:val="24"/>
              </w:rPr>
              <w:t>7、帽子左侧内置隐藏式收纳袋，口罩对折后放入收纳袋收藏，拉链封口；</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根据采购人的需求定制帽徽、</w:t>
            </w:r>
            <w:r>
              <w:rPr>
                <w:rFonts w:ascii="仿宋_GB2312" w:hAnsi="仿宋_GB2312" w:cs="仿宋_GB2312" w:eastAsia="仿宋_GB2312"/>
                <w:sz w:val="24"/>
              </w:rPr>
              <w:t>logo等；</w:t>
            </w:r>
          </w:p>
          <w:p>
            <w:pPr>
              <w:pStyle w:val="null3"/>
              <w:jc w:val="both"/>
            </w:pPr>
            <w:r>
              <w:rPr>
                <w:rFonts w:ascii="仿宋_GB2312" w:hAnsi="仿宋_GB2312" w:cs="仿宋_GB2312" w:eastAsia="仿宋_GB2312"/>
                <w:sz w:val="24"/>
                <w:b/>
              </w:rPr>
              <w:t>三合一冲锋衣</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产品质量符合</w:t>
            </w:r>
            <w:r>
              <w:rPr>
                <w:rFonts w:ascii="仿宋_GB2312" w:hAnsi="仿宋_GB2312" w:cs="仿宋_GB2312" w:eastAsia="仿宋_GB2312"/>
                <w:sz w:val="24"/>
              </w:rPr>
              <w:t>GB/T 32614-2023《户外运动服装冲锋衣》标准一等品要求；面料功能性能要求达到I级要求；</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表面抗湿性：洗前</w:t>
            </w:r>
            <w:r>
              <w:rPr>
                <w:rFonts w:ascii="仿宋_GB2312" w:hAnsi="仿宋_GB2312" w:cs="仿宋_GB2312" w:eastAsia="仿宋_GB2312"/>
                <w:sz w:val="24"/>
              </w:rPr>
              <w:t>≥4级，洗后≥3级；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静水压</w:t>
            </w:r>
            <w:r>
              <w:rPr>
                <w:rFonts w:ascii="仿宋_GB2312" w:hAnsi="仿宋_GB2312" w:cs="仿宋_GB2312" w:eastAsia="仿宋_GB2312"/>
                <w:sz w:val="24"/>
              </w:rPr>
              <w:t>/Kpa：洗前：面料≥50、面料接缝处≥40，洗后：面料≥40、面料接缝处≥30；</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透湿率：洗前洗后</w:t>
            </w:r>
            <w:r>
              <w:rPr>
                <w:rFonts w:ascii="仿宋_GB2312" w:hAnsi="仿宋_GB2312" w:cs="仿宋_GB2312" w:eastAsia="仿宋_GB2312"/>
                <w:sz w:val="24"/>
              </w:rPr>
              <w:t>≥6000g/㎡、24h；面料耐磨性能≥10000次；</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尺码：</w:t>
            </w:r>
            <w:r>
              <w:rPr>
                <w:rFonts w:ascii="仿宋_GB2312" w:hAnsi="仿宋_GB2312" w:cs="仿宋_GB2312" w:eastAsia="仿宋_GB2312"/>
                <w:sz w:val="24"/>
              </w:rPr>
              <w:t>S-3XL；</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含内胆；</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根据采购人的需求定制臂章、</w:t>
            </w:r>
            <w:r>
              <w:rPr>
                <w:rFonts w:ascii="仿宋_GB2312" w:hAnsi="仿宋_GB2312" w:cs="仿宋_GB2312" w:eastAsia="仿宋_GB2312"/>
                <w:sz w:val="24"/>
              </w:rPr>
              <w:t>logo等。</w:t>
            </w:r>
            <w:r>
              <w:br/>
            </w:r>
            <w:r>
              <w:rPr>
                <w:rFonts w:ascii="仿宋_GB2312" w:hAnsi="仿宋_GB2312" w:cs="仿宋_GB2312" w:eastAsia="仿宋_GB2312"/>
                <w:sz w:val="24"/>
                <w:b/>
              </w:rPr>
              <w:t>三角连袖标</w:t>
            </w:r>
          </w:p>
          <w:p>
            <w:pPr>
              <w:pStyle w:val="null3"/>
              <w:jc w:val="both"/>
            </w:pPr>
            <w:r>
              <w:rPr>
                <w:rFonts w:ascii="仿宋_GB2312" w:hAnsi="仿宋_GB2312" w:cs="仿宋_GB2312" w:eastAsia="仿宋_GB2312"/>
                <w:sz w:val="24"/>
              </w:rPr>
              <w:t>1、面料：涤棉斜纹布；</w:t>
            </w:r>
          </w:p>
          <w:p>
            <w:pPr>
              <w:pStyle w:val="null3"/>
              <w:jc w:val="both"/>
            </w:pPr>
            <w:r>
              <w:rPr>
                <w:rFonts w:ascii="仿宋_GB2312" w:hAnsi="仿宋_GB2312" w:cs="仿宋_GB2312" w:eastAsia="仿宋_GB2312"/>
                <w:sz w:val="24"/>
              </w:rPr>
              <w:t>2、规格：高≥14cm、周长≥44cm；</w:t>
            </w:r>
          </w:p>
          <w:p>
            <w:pPr>
              <w:pStyle w:val="null3"/>
              <w:jc w:val="both"/>
            </w:pPr>
            <w:r>
              <w:rPr>
                <w:rFonts w:ascii="仿宋_GB2312" w:hAnsi="仿宋_GB2312" w:cs="仿宋_GB2312" w:eastAsia="仿宋_GB2312"/>
                <w:sz w:val="24"/>
              </w:rPr>
              <w:t>3、根据采购人的需求定制logo、文字等</w:t>
            </w:r>
          </w:p>
        </w:tc>
      </w:tr>
    </w:tbl>
    <w:p>
      <w:pPr>
        <w:pStyle w:val="null3"/>
        <w:jc w:val="left"/>
      </w:pPr>
      <w:r>
        <w:rPr>
          <w:rFonts w:ascii="仿宋_GB2312" w:hAnsi="仿宋_GB2312" w:cs="仿宋_GB2312" w:eastAsia="仿宋_GB2312"/>
        </w:rPr>
        <w:t>标的名称：夏装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spacing w:before="105" w:after="105"/>
              <w:jc w:val="both"/>
            </w:pPr>
            <w:r>
              <w:rPr>
                <w:rFonts w:ascii="仿宋_GB2312" w:hAnsi="仿宋_GB2312" w:cs="仿宋_GB2312" w:eastAsia="仿宋_GB2312"/>
                <w:sz w:val="24"/>
                <w:b/>
              </w:rPr>
              <w:t>巡护服（夏装）</w:t>
            </w:r>
          </w:p>
          <w:p>
            <w:pPr>
              <w:pStyle w:val="null3"/>
              <w:spacing w:before="105" w:after="105"/>
              <w:jc w:val="both"/>
            </w:pPr>
            <w:r>
              <w:rPr>
                <w:rFonts w:ascii="仿宋_GB2312" w:hAnsi="仿宋_GB2312" w:cs="仿宋_GB2312" w:eastAsia="仿宋_GB2312"/>
                <w:sz w:val="24"/>
              </w:rPr>
              <w:t>1、面料：抗撕裂≥3厘格涤棉混纺弹力面料，面料厚度：≥210g；</w:t>
            </w:r>
          </w:p>
          <w:p>
            <w:pPr>
              <w:pStyle w:val="null3"/>
              <w:spacing w:before="105" w:after="105"/>
              <w:jc w:val="both"/>
            </w:pPr>
            <w:r>
              <w:rPr>
                <w:rFonts w:ascii="仿宋_GB2312" w:hAnsi="仿宋_GB2312" w:cs="仿宋_GB2312" w:eastAsia="仿宋_GB2312"/>
                <w:sz w:val="24"/>
              </w:rPr>
              <w:t>2、尺寸：S-6XL；</w:t>
            </w:r>
          </w:p>
          <w:p>
            <w:pPr>
              <w:pStyle w:val="null3"/>
              <w:spacing w:before="105" w:after="105"/>
              <w:jc w:val="both"/>
            </w:pPr>
            <w:r>
              <w:rPr>
                <w:rFonts w:ascii="仿宋_GB2312" w:hAnsi="仿宋_GB2312" w:cs="仿宋_GB2312" w:eastAsia="仿宋_GB2312"/>
                <w:sz w:val="24"/>
              </w:rPr>
              <w:t>3、颜色：根据采购人需求定制颜色；</w:t>
            </w:r>
          </w:p>
          <w:p>
            <w:pPr>
              <w:pStyle w:val="null3"/>
              <w:spacing w:before="105" w:after="105"/>
              <w:jc w:val="both"/>
            </w:pPr>
            <w:r>
              <w:rPr>
                <w:rFonts w:ascii="仿宋_GB2312" w:hAnsi="仿宋_GB2312" w:cs="仿宋_GB2312" w:eastAsia="仿宋_GB2312"/>
                <w:sz w:val="24"/>
              </w:rPr>
              <w:t>4、款式结合战术服基本特性设计领子可立、可翻2种穿法；</w:t>
            </w:r>
          </w:p>
          <w:p>
            <w:pPr>
              <w:pStyle w:val="null3"/>
              <w:spacing w:before="105" w:after="105"/>
              <w:jc w:val="both"/>
            </w:pPr>
            <w:r>
              <w:rPr>
                <w:rFonts w:ascii="仿宋_GB2312" w:hAnsi="仿宋_GB2312" w:cs="仿宋_GB2312" w:eastAsia="仿宋_GB2312"/>
                <w:sz w:val="24"/>
              </w:rPr>
              <w:t>5、袖肘、膝盖加有塔丝隆牛津耐磨层，上衣裤子后部具备透气功能；</w:t>
            </w:r>
          </w:p>
          <w:p>
            <w:pPr>
              <w:pStyle w:val="null3"/>
              <w:spacing w:before="105" w:after="105"/>
              <w:jc w:val="both"/>
            </w:pPr>
            <w:r>
              <w:rPr>
                <w:rFonts w:ascii="仿宋_GB2312" w:hAnsi="仿宋_GB2312" w:cs="仿宋_GB2312" w:eastAsia="仿宋_GB2312"/>
                <w:sz w:val="24"/>
              </w:rPr>
              <w:t>6、包含上衣、长裤、帽子、腰带、工作证；</w:t>
            </w:r>
          </w:p>
          <w:p>
            <w:pPr>
              <w:pStyle w:val="null3"/>
              <w:spacing w:before="105" w:after="105"/>
              <w:jc w:val="both"/>
            </w:pPr>
            <w:r>
              <w:rPr>
                <w:rFonts w:ascii="仿宋_GB2312" w:hAnsi="仿宋_GB2312" w:cs="仿宋_GB2312" w:eastAsia="仿宋_GB2312"/>
                <w:sz w:val="24"/>
              </w:rPr>
              <w:t>7、根据采购人的需求定制徽章、臂章、胸章、领章、logo等。</w:t>
            </w:r>
          </w:p>
          <w:p>
            <w:pPr>
              <w:pStyle w:val="null3"/>
              <w:spacing w:before="105" w:after="105"/>
              <w:jc w:val="both"/>
            </w:pPr>
            <w:r>
              <w:rPr>
                <w:rFonts w:ascii="仿宋_GB2312" w:hAnsi="仿宋_GB2312" w:cs="仿宋_GB2312" w:eastAsia="仿宋_GB2312"/>
                <w:sz w:val="24"/>
                <w:b/>
              </w:rPr>
              <w:t>救援靴</w:t>
            </w:r>
          </w:p>
          <w:p>
            <w:pPr>
              <w:pStyle w:val="null3"/>
              <w:spacing w:before="105" w:after="105"/>
              <w:jc w:val="both"/>
            </w:pPr>
            <w:r>
              <w:rPr>
                <w:rFonts w:ascii="仿宋_GB2312" w:hAnsi="仿宋_GB2312" w:cs="仿宋_GB2312" w:eastAsia="仿宋_GB2312"/>
                <w:sz w:val="24"/>
              </w:rPr>
              <w:t>1、鞋面采用牛皮材料；</w:t>
            </w:r>
          </w:p>
          <w:p>
            <w:pPr>
              <w:pStyle w:val="null3"/>
              <w:spacing w:before="105" w:after="105"/>
              <w:jc w:val="both"/>
            </w:pPr>
            <w:r>
              <w:rPr>
                <w:rFonts w:ascii="仿宋_GB2312" w:hAnsi="仿宋_GB2312" w:cs="仿宋_GB2312" w:eastAsia="仿宋_GB2312"/>
                <w:sz w:val="24"/>
              </w:rPr>
              <w:t>2、圆润半包裹鞋头，防踢抗撞，保护脚趾；</w:t>
            </w:r>
          </w:p>
          <w:p>
            <w:pPr>
              <w:pStyle w:val="null3"/>
              <w:spacing w:before="105" w:after="105"/>
              <w:jc w:val="both"/>
            </w:pPr>
            <w:r>
              <w:rPr>
                <w:rFonts w:ascii="仿宋_GB2312" w:hAnsi="仿宋_GB2312" w:cs="仿宋_GB2312" w:eastAsia="仿宋_GB2312"/>
                <w:sz w:val="24"/>
              </w:rPr>
              <w:t>3、侧边防水拉链设计；</w:t>
            </w:r>
          </w:p>
          <w:p>
            <w:pPr>
              <w:pStyle w:val="null3"/>
              <w:spacing w:before="105" w:after="105"/>
              <w:jc w:val="both"/>
            </w:pPr>
            <w:r>
              <w:rPr>
                <w:rFonts w:ascii="仿宋_GB2312" w:hAnsi="仿宋_GB2312" w:cs="仿宋_GB2312" w:eastAsia="仿宋_GB2312"/>
                <w:sz w:val="24"/>
              </w:rPr>
              <w:t>4、橡胶齿纹大底防滑耐磨；</w:t>
            </w:r>
          </w:p>
          <w:p>
            <w:pPr>
              <w:pStyle w:val="null3"/>
              <w:spacing w:before="105" w:after="105"/>
              <w:jc w:val="both"/>
            </w:pPr>
            <w:r>
              <w:rPr>
                <w:rFonts w:ascii="仿宋_GB2312" w:hAnsi="仿宋_GB2312" w:cs="仿宋_GB2312" w:eastAsia="仿宋_GB2312"/>
                <w:sz w:val="24"/>
              </w:rPr>
              <w:t>5、网布透气内里，吸湿排汗；</w:t>
            </w:r>
          </w:p>
          <w:p>
            <w:pPr>
              <w:pStyle w:val="null3"/>
              <w:spacing w:before="105" w:after="105"/>
              <w:jc w:val="both"/>
            </w:pPr>
            <w:r>
              <w:rPr>
                <w:rFonts w:ascii="仿宋_GB2312" w:hAnsi="仿宋_GB2312" w:cs="仿宋_GB2312" w:eastAsia="仿宋_GB2312"/>
                <w:sz w:val="24"/>
              </w:rPr>
              <w:t>6、软弹减震透气鞋垫；</w:t>
            </w:r>
          </w:p>
          <w:p>
            <w:pPr>
              <w:pStyle w:val="null3"/>
              <w:spacing w:before="105" w:after="105"/>
              <w:jc w:val="both"/>
            </w:pPr>
            <w:r>
              <w:rPr>
                <w:rFonts w:ascii="仿宋_GB2312" w:hAnsi="仿宋_GB2312" w:cs="仿宋_GB2312" w:eastAsia="仿宋_GB2312"/>
                <w:sz w:val="24"/>
              </w:rPr>
              <w:t>7、鞋身整体为黑色；</w:t>
            </w:r>
          </w:p>
          <w:p>
            <w:pPr>
              <w:pStyle w:val="null3"/>
              <w:spacing w:before="105" w:after="105"/>
              <w:jc w:val="both"/>
            </w:pPr>
            <w:r>
              <w:rPr>
                <w:rFonts w:ascii="仿宋_GB2312" w:hAnsi="仿宋_GB2312" w:cs="仿宋_GB2312" w:eastAsia="仿宋_GB2312"/>
                <w:sz w:val="24"/>
              </w:rPr>
              <w:t>8、尺码：38-46。</w:t>
            </w:r>
          </w:p>
          <w:p>
            <w:pPr>
              <w:pStyle w:val="null3"/>
              <w:spacing w:before="105" w:after="105"/>
              <w:jc w:val="both"/>
            </w:pPr>
            <w:r>
              <w:rPr>
                <w:rFonts w:ascii="仿宋_GB2312" w:hAnsi="仿宋_GB2312" w:cs="仿宋_GB2312" w:eastAsia="仿宋_GB2312"/>
                <w:sz w:val="24"/>
                <w:b/>
              </w:rPr>
              <w:t>T恤</w:t>
            </w:r>
          </w:p>
          <w:p>
            <w:pPr>
              <w:pStyle w:val="null3"/>
              <w:spacing w:before="105" w:after="105"/>
              <w:jc w:val="both"/>
            </w:pPr>
            <w:r>
              <w:rPr>
                <w:rFonts w:ascii="仿宋_GB2312" w:hAnsi="仿宋_GB2312" w:cs="仿宋_GB2312" w:eastAsia="仿宋_GB2312"/>
                <w:sz w:val="24"/>
              </w:rPr>
              <w:t>1、材质：100%棉；</w:t>
            </w:r>
          </w:p>
          <w:p>
            <w:pPr>
              <w:pStyle w:val="null3"/>
              <w:spacing w:before="105" w:after="105"/>
              <w:jc w:val="both"/>
            </w:pPr>
            <w:r>
              <w:rPr>
                <w:rFonts w:ascii="仿宋_GB2312" w:hAnsi="仿宋_GB2312" w:cs="仿宋_GB2312" w:eastAsia="仿宋_GB2312"/>
                <w:sz w:val="24"/>
              </w:rPr>
              <w:t>2、尺码：XS-3XL；</w:t>
            </w:r>
          </w:p>
          <w:p>
            <w:pPr>
              <w:pStyle w:val="null3"/>
              <w:spacing w:before="105" w:after="105"/>
              <w:jc w:val="both"/>
            </w:pPr>
            <w:r>
              <w:rPr>
                <w:rFonts w:ascii="仿宋_GB2312" w:hAnsi="仿宋_GB2312" w:cs="仿宋_GB2312" w:eastAsia="仿宋_GB2312"/>
                <w:sz w:val="24"/>
              </w:rPr>
              <w:t>3、领型：圆领；</w:t>
            </w:r>
          </w:p>
          <w:p>
            <w:pPr>
              <w:pStyle w:val="null3"/>
              <w:spacing w:before="105" w:after="105"/>
              <w:jc w:val="both"/>
            </w:pPr>
            <w:r>
              <w:rPr>
                <w:rFonts w:ascii="仿宋_GB2312" w:hAnsi="仿宋_GB2312" w:cs="仿宋_GB2312" w:eastAsia="仿宋_GB2312"/>
                <w:sz w:val="24"/>
              </w:rPr>
              <w:t>4、功能：具备透气、吸汗功能；</w:t>
            </w:r>
          </w:p>
          <w:p>
            <w:pPr>
              <w:pStyle w:val="null3"/>
              <w:spacing w:before="105" w:after="105"/>
              <w:jc w:val="both"/>
            </w:pPr>
            <w:r>
              <w:rPr>
                <w:rFonts w:ascii="仿宋_GB2312" w:hAnsi="仿宋_GB2312" w:cs="仿宋_GB2312" w:eastAsia="仿宋_GB2312"/>
                <w:sz w:val="24"/>
              </w:rPr>
              <w:t>5、</w:t>
            </w:r>
            <w:r>
              <w:rPr>
                <w:rFonts w:ascii="仿宋_GB2312" w:hAnsi="仿宋_GB2312" w:cs="仿宋_GB2312" w:eastAsia="仿宋_GB2312"/>
                <w:sz w:val="24"/>
              </w:rPr>
              <w:t>根据采购人要求定制</w:t>
            </w:r>
            <w:r>
              <w:rPr>
                <w:rFonts w:ascii="仿宋_GB2312" w:hAnsi="仿宋_GB2312" w:cs="仿宋_GB2312" w:eastAsia="仿宋_GB2312"/>
                <w:sz w:val="24"/>
              </w:rPr>
              <w:t>logo、文字等；</w:t>
            </w:r>
          </w:p>
          <w:p>
            <w:pPr>
              <w:pStyle w:val="null3"/>
              <w:spacing w:before="105" w:after="105"/>
              <w:jc w:val="both"/>
            </w:pPr>
            <w:r>
              <w:rPr>
                <w:rFonts w:ascii="仿宋_GB2312" w:hAnsi="仿宋_GB2312" w:cs="仿宋_GB2312" w:eastAsia="仿宋_GB2312"/>
                <w:sz w:val="24"/>
                <w:b/>
              </w:rPr>
              <w:t>防滑手套</w:t>
            </w:r>
          </w:p>
          <w:p>
            <w:pPr>
              <w:pStyle w:val="null3"/>
              <w:spacing w:before="105" w:after="105"/>
              <w:jc w:val="both"/>
            </w:pPr>
            <w:r>
              <w:rPr>
                <w:rFonts w:ascii="仿宋_GB2312" w:hAnsi="仿宋_GB2312" w:cs="仿宋_GB2312" w:eastAsia="仿宋_GB2312"/>
                <w:sz w:val="24"/>
              </w:rPr>
              <w:t xml:space="preserve">1、材质：山羊皮、弹性尼龙；    </w:t>
            </w:r>
          </w:p>
          <w:p>
            <w:pPr>
              <w:pStyle w:val="null3"/>
              <w:spacing w:before="105" w:after="105"/>
              <w:jc w:val="both"/>
            </w:pPr>
            <w:r>
              <w:rPr>
                <w:rFonts w:ascii="仿宋_GB2312" w:hAnsi="仿宋_GB2312" w:cs="仿宋_GB2312" w:eastAsia="仿宋_GB2312"/>
                <w:sz w:val="24"/>
              </w:rPr>
              <w:t>2、特点：耐磨、防滑；</w:t>
            </w:r>
          </w:p>
          <w:p>
            <w:pPr>
              <w:pStyle w:val="null3"/>
              <w:spacing w:before="105" w:after="105"/>
              <w:jc w:val="both"/>
            </w:pPr>
            <w:r>
              <w:rPr>
                <w:rFonts w:ascii="仿宋_GB2312" w:hAnsi="仿宋_GB2312" w:cs="仿宋_GB2312" w:eastAsia="仿宋_GB2312"/>
                <w:sz w:val="24"/>
              </w:rPr>
              <w:t>3、⼿掌使用⼭羊头层皮制造，柔软耐磨；</w:t>
            </w:r>
          </w:p>
          <w:p>
            <w:pPr>
              <w:pStyle w:val="null3"/>
              <w:spacing w:before="105" w:after="105"/>
              <w:jc w:val="both"/>
            </w:pPr>
            <w:r>
              <w:rPr>
                <w:rFonts w:ascii="仿宋_GB2312" w:hAnsi="仿宋_GB2312" w:cs="仿宋_GB2312" w:eastAsia="仿宋_GB2312"/>
                <w:sz w:val="24"/>
              </w:rPr>
              <w:t>4、掌心、⻝指、拇指工作部位双层防磨；</w:t>
            </w:r>
          </w:p>
          <w:p>
            <w:pPr>
              <w:pStyle w:val="null3"/>
              <w:spacing w:before="105" w:after="105"/>
              <w:jc w:val="both"/>
            </w:pPr>
            <w:r>
              <w:rPr>
                <w:rFonts w:ascii="仿宋_GB2312" w:hAnsi="仿宋_GB2312" w:cs="仿宋_GB2312" w:eastAsia="仿宋_GB2312"/>
                <w:sz w:val="24"/>
              </w:rPr>
              <w:t>5、⼿背使用弹力涤纶⾯料，⼿指自由弯曲灵活⼯作；</w:t>
            </w:r>
          </w:p>
          <w:p>
            <w:pPr>
              <w:pStyle w:val="null3"/>
              <w:spacing w:before="105" w:after="105"/>
              <w:jc w:val="both"/>
            </w:pPr>
            <w:r>
              <w:rPr>
                <w:rFonts w:ascii="仿宋_GB2312" w:hAnsi="仿宋_GB2312" w:cs="仿宋_GB2312" w:eastAsia="仿宋_GB2312"/>
                <w:sz w:val="24"/>
              </w:rPr>
              <w:t>6、⼿碗对称≥17mm锁孔，⽅便用锁挂起挂于安全带上，随⼿拿取使用；</w:t>
            </w:r>
            <w:r>
              <w:br/>
            </w:r>
          </w:p>
          <w:p>
            <w:pPr>
              <w:pStyle w:val="null3"/>
              <w:spacing w:before="105" w:after="105"/>
              <w:jc w:val="both"/>
            </w:pPr>
            <w:r>
              <w:rPr>
                <w:rFonts w:ascii="仿宋_GB2312" w:hAnsi="仿宋_GB2312" w:cs="仿宋_GB2312" w:eastAsia="仿宋_GB2312"/>
                <w:sz w:val="24"/>
                <w:b/>
              </w:rPr>
              <w:t>圆边帽</w:t>
            </w:r>
          </w:p>
          <w:p>
            <w:pPr>
              <w:pStyle w:val="null3"/>
              <w:spacing w:before="105" w:after="105"/>
              <w:jc w:val="both"/>
            </w:pPr>
            <w:r>
              <w:rPr>
                <w:rFonts w:ascii="仿宋_GB2312" w:hAnsi="仿宋_GB2312" w:cs="仿宋_GB2312" w:eastAsia="仿宋_GB2312"/>
                <w:sz w:val="24"/>
              </w:rPr>
              <w:t>1、帽围：58-60cm；</w:t>
            </w:r>
          </w:p>
          <w:p>
            <w:pPr>
              <w:pStyle w:val="null3"/>
              <w:spacing w:before="105" w:after="105"/>
              <w:jc w:val="both"/>
            </w:pPr>
            <w:r>
              <w:rPr>
                <w:rFonts w:ascii="仿宋_GB2312" w:hAnsi="仿宋_GB2312" w:cs="仿宋_GB2312" w:eastAsia="仿宋_GB2312"/>
                <w:sz w:val="24"/>
              </w:rPr>
              <w:t>2、披风长：≥27cm，披风可拆卸；</w:t>
            </w:r>
          </w:p>
          <w:p>
            <w:pPr>
              <w:pStyle w:val="null3"/>
              <w:spacing w:before="105" w:after="105"/>
              <w:jc w:val="both"/>
            </w:pPr>
            <w:r>
              <w:rPr>
                <w:rFonts w:ascii="仿宋_GB2312" w:hAnsi="仿宋_GB2312" w:cs="仿宋_GB2312" w:eastAsia="仿宋_GB2312"/>
                <w:sz w:val="24"/>
              </w:rPr>
              <w:t>3、帽高：≥10cm；</w:t>
            </w:r>
          </w:p>
          <w:p>
            <w:pPr>
              <w:pStyle w:val="null3"/>
              <w:spacing w:before="105" w:after="105"/>
              <w:jc w:val="both"/>
            </w:pPr>
            <w:r>
              <w:rPr>
                <w:rFonts w:ascii="仿宋_GB2312" w:hAnsi="仿宋_GB2312" w:cs="仿宋_GB2312" w:eastAsia="仿宋_GB2312"/>
                <w:sz w:val="24"/>
              </w:rPr>
              <w:t>4、帽檐：≥9cm</w:t>
            </w:r>
          </w:p>
          <w:p>
            <w:pPr>
              <w:pStyle w:val="null3"/>
              <w:spacing w:before="105" w:after="105"/>
              <w:jc w:val="both"/>
            </w:pPr>
            <w:r>
              <w:rPr>
                <w:rFonts w:ascii="仿宋_GB2312" w:hAnsi="仿宋_GB2312" w:cs="仿宋_GB2312" w:eastAsia="仿宋_GB2312"/>
                <w:sz w:val="24"/>
              </w:rPr>
              <w:t>5、颜色：浅灰、深灰、卡其、彩兰、玫红、宝蓝；</w:t>
            </w:r>
          </w:p>
          <w:p>
            <w:pPr>
              <w:pStyle w:val="null3"/>
              <w:spacing w:before="105" w:after="105"/>
              <w:jc w:val="both"/>
            </w:pPr>
            <w:r>
              <w:rPr>
                <w:rFonts w:ascii="仿宋_GB2312" w:hAnsi="仿宋_GB2312" w:cs="仿宋_GB2312" w:eastAsia="仿宋_GB2312"/>
                <w:sz w:val="24"/>
              </w:rPr>
              <w:t>6、面料：100%尼龙，舒适、透气、速干；</w:t>
            </w:r>
          </w:p>
          <w:p>
            <w:pPr>
              <w:pStyle w:val="null3"/>
              <w:spacing w:before="105" w:after="105"/>
              <w:jc w:val="both"/>
            </w:pPr>
            <w:r>
              <w:rPr>
                <w:rFonts w:ascii="仿宋_GB2312" w:hAnsi="仿宋_GB2312" w:cs="仿宋_GB2312" w:eastAsia="仿宋_GB2312"/>
                <w:sz w:val="24"/>
              </w:rPr>
              <w:t>7、功能：防晒，护颈，透气，防水，遮阳，防虫；</w:t>
            </w:r>
          </w:p>
          <w:p>
            <w:pPr>
              <w:pStyle w:val="null3"/>
              <w:spacing w:before="105" w:after="105"/>
              <w:jc w:val="both"/>
            </w:pPr>
            <w:r>
              <w:rPr>
                <w:rFonts w:ascii="仿宋_GB2312" w:hAnsi="仿宋_GB2312" w:cs="仿宋_GB2312" w:eastAsia="仿宋_GB2312"/>
                <w:sz w:val="24"/>
              </w:rPr>
              <w:t>8、根据采购人的需求定制文字、logo等。</w:t>
            </w:r>
          </w:p>
          <w:p>
            <w:pPr>
              <w:pStyle w:val="null3"/>
              <w:spacing w:before="105" w:after="105"/>
              <w:jc w:val="both"/>
            </w:pPr>
            <w:r>
              <w:rPr>
                <w:rFonts w:ascii="仿宋_GB2312" w:hAnsi="仿宋_GB2312" w:cs="仿宋_GB2312" w:eastAsia="仿宋_GB2312"/>
                <w:sz w:val="24"/>
                <w:b/>
              </w:rPr>
              <w:t>脖套</w:t>
            </w:r>
          </w:p>
          <w:p>
            <w:pPr>
              <w:pStyle w:val="null3"/>
              <w:spacing w:before="105" w:after="105"/>
              <w:jc w:val="both"/>
            </w:pPr>
            <w:r>
              <w:rPr>
                <w:rFonts w:ascii="仿宋_GB2312" w:hAnsi="仿宋_GB2312" w:cs="仿宋_GB2312" w:eastAsia="仿宋_GB2312"/>
                <w:sz w:val="24"/>
              </w:rPr>
              <w:t>1、面料：冰丝；</w:t>
            </w:r>
          </w:p>
          <w:p>
            <w:pPr>
              <w:pStyle w:val="null3"/>
              <w:spacing w:before="105" w:after="105"/>
              <w:jc w:val="both"/>
            </w:pPr>
            <w:r>
              <w:rPr>
                <w:rFonts w:ascii="仿宋_GB2312" w:hAnsi="仿宋_GB2312" w:cs="仿宋_GB2312" w:eastAsia="仿宋_GB2312"/>
                <w:sz w:val="24"/>
              </w:rPr>
              <w:t>2、尺寸：≥24cm±2cm×42cm±2cm；</w:t>
            </w:r>
          </w:p>
          <w:p>
            <w:pPr>
              <w:pStyle w:val="null3"/>
              <w:spacing w:before="105" w:after="105"/>
              <w:jc w:val="both"/>
            </w:pPr>
            <w:r>
              <w:rPr>
                <w:rFonts w:ascii="仿宋_GB2312" w:hAnsi="仿宋_GB2312" w:cs="仿宋_GB2312" w:eastAsia="仿宋_GB2312"/>
                <w:sz w:val="24"/>
              </w:rPr>
              <w:t>3、产品重量：43g±2g；</w:t>
            </w:r>
          </w:p>
          <w:p>
            <w:pPr>
              <w:pStyle w:val="null3"/>
              <w:spacing w:before="105" w:after="105"/>
              <w:jc w:val="both"/>
            </w:pPr>
            <w:r>
              <w:rPr>
                <w:rFonts w:ascii="仿宋_GB2312" w:hAnsi="仿宋_GB2312" w:cs="仿宋_GB2312" w:eastAsia="仿宋_GB2312"/>
                <w:sz w:val="24"/>
              </w:rPr>
              <w:t>4、适合头围：54-58cm。</w:t>
            </w:r>
          </w:p>
          <w:p>
            <w:pPr>
              <w:pStyle w:val="null3"/>
              <w:spacing w:before="105" w:after="105"/>
              <w:jc w:val="both"/>
            </w:pPr>
            <w:r>
              <w:rPr>
                <w:rFonts w:ascii="仿宋_GB2312" w:hAnsi="仿宋_GB2312" w:cs="仿宋_GB2312" w:eastAsia="仿宋_GB2312"/>
                <w:sz w:val="24"/>
                <w:b/>
              </w:rPr>
              <w:t>马甲</w:t>
            </w:r>
          </w:p>
          <w:p>
            <w:pPr>
              <w:pStyle w:val="null3"/>
              <w:spacing w:before="105" w:after="105"/>
              <w:jc w:val="both"/>
            </w:pPr>
            <w:r>
              <w:rPr>
                <w:rFonts w:ascii="仿宋_GB2312" w:hAnsi="仿宋_GB2312" w:cs="仿宋_GB2312" w:eastAsia="仿宋_GB2312"/>
                <w:sz w:val="24"/>
              </w:rPr>
              <w:t>1、主面料成分：聚酯纤维(涤纶)；</w:t>
            </w:r>
          </w:p>
          <w:p>
            <w:pPr>
              <w:pStyle w:val="null3"/>
              <w:spacing w:before="105" w:after="105"/>
              <w:jc w:val="both"/>
            </w:pPr>
            <w:r>
              <w:rPr>
                <w:rFonts w:ascii="仿宋_GB2312" w:hAnsi="仿宋_GB2312" w:cs="仿宋_GB2312" w:eastAsia="仿宋_GB2312"/>
                <w:sz w:val="24"/>
              </w:rPr>
              <w:t>2、领型：立领；</w:t>
            </w:r>
          </w:p>
          <w:p>
            <w:pPr>
              <w:pStyle w:val="null3"/>
              <w:spacing w:before="105" w:after="105"/>
              <w:jc w:val="both"/>
            </w:pPr>
            <w:r>
              <w:rPr>
                <w:rFonts w:ascii="仿宋_GB2312" w:hAnsi="仿宋_GB2312" w:cs="仿宋_GB2312" w:eastAsia="仿宋_GB2312"/>
                <w:sz w:val="24"/>
              </w:rPr>
              <w:t>3、款式：开衫；</w:t>
            </w:r>
          </w:p>
          <w:p>
            <w:pPr>
              <w:pStyle w:val="null3"/>
              <w:spacing w:before="105" w:after="105"/>
              <w:jc w:val="both"/>
            </w:pPr>
            <w:r>
              <w:rPr>
                <w:rFonts w:ascii="仿宋_GB2312" w:hAnsi="仿宋_GB2312" w:cs="仿宋_GB2312" w:eastAsia="仿宋_GB2312"/>
                <w:sz w:val="24"/>
              </w:rPr>
              <w:t>4、厚薄：薄款；</w:t>
            </w:r>
          </w:p>
          <w:p>
            <w:pPr>
              <w:pStyle w:val="null3"/>
              <w:spacing w:before="105" w:after="105"/>
              <w:jc w:val="both"/>
            </w:pPr>
            <w:r>
              <w:rPr>
                <w:rFonts w:ascii="仿宋_GB2312" w:hAnsi="仿宋_GB2312" w:cs="仿宋_GB2312" w:eastAsia="仿宋_GB2312"/>
                <w:sz w:val="24"/>
              </w:rPr>
              <w:t>5、尺码：M-6XL。</w:t>
            </w:r>
          </w:p>
          <w:p>
            <w:pPr>
              <w:pStyle w:val="null3"/>
              <w:spacing w:before="105" w:after="105"/>
              <w:jc w:val="both"/>
            </w:pPr>
            <w:r>
              <w:rPr>
                <w:rFonts w:ascii="仿宋_GB2312" w:hAnsi="仿宋_GB2312" w:cs="仿宋_GB2312" w:eastAsia="仿宋_GB2312"/>
                <w:sz w:val="24"/>
              </w:rPr>
              <w:t>6、根据采购人的需求定制logo、文字等</w:t>
            </w:r>
          </w:p>
          <w:p>
            <w:pPr>
              <w:pStyle w:val="null3"/>
              <w:spacing w:before="105" w:after="105"/>
              <w:jc w:val="both"/>
            </w:pPr>
            <w:r>
              <w:rPr>
                <w:rFonts w:ascii="仿宋_GB2312" w:hAnsi="仿宋_GB2312" w:cs="仿宋_GB2312" w:eastAsia="仿宋_GB2312"/>
                <w:sz w:val="24"/>
                <w:b/>
              </w:rPr>
              <w:t>三角连袖标</w:t>
            </w:r>
          </w:p>
          <w:p>
            <w:pPr>
              <w:pStyle w:val="null3"/>
              <w:spacing w:before="105" w:after="105"/>
              <w:jc w:val="both"/>
            </w:pPr>
            <w:r>
              <w:rPr>
                <w:rFonts w:ascii="仿宋_GB2312" w:hAnsi="仿宋_GB2312" w:cs="仿宋_GB2312" w:eastAsia="仿宋_GB2312"/>
                <w:sz w:val="24"/>
              </w:rPr>
              <w:t>1、面料：涤棉斜纹布；</w:t>
            </w:r>
          </w:p>
          <w:p>
            <w:pPr>
              <w:pStyle w:val="null3"/>
              <w:spacing w:before="105" w:after="105"/>
              <w:jc w:val="both"/>
            </w:pPr>
            <w:r>
              <w:rPr>
                <w:rFonts w:ascii="仿宋_GB2312" w:hAnsi="仿宋_GB2312" w:cs="仿宋_GB2312" w:eastAsia="仿宋_GB2312"/>
                <w:sz w:val="24"/>
              </w:rPr>
              <w:t>2、规格：高≥14cm、周长≥44cm；</w:t>
            </w:r>
          </w:p>
          <w:p>
            <w:pPr>
              <w:pStyle w:val="null3"/>
              <w:spacing w:before="105" w:after="105"/>
              <w:jc w:val="both"/>
            </w:pPr>
            <w:r>
              <w:rPr>
                <w:rFonts w:ascii="仿宋_GB2312" w:hAnsi="仿宋_GB2312" w:cs="仿宋_GB2312" w:eastAsia="仿宋_GB2312"/>
                <w:sz w:val="24"/>
              </w:rPr>
              <w:t>3、根据采购人的需求定制logo、文字等</w:t>
            </w:r>
          </w:p>
          <w:p>
            <w:pPr>
              <w:pStyle w:val="null3"/>
              <w:jc w:val="both"/>
            </w:pPr>
          </w:p>
        </w:tc>
      </w:tr>
    </w:tbl>
    <w:p>
      <w:pPr>
        <w:pStyle w:val="null3"/>
        <w:jc w:val="left"/>
      </w:pPr>
      <w:r>
        <w:rPr>
          <w:rFonts w:ascii="仿宋_GB2312" w:hAnsi="仿宋_GB2312" w:cs="仿宋_GB2312" w:eastAsia="仿宋_GB2312"/>
        </w:rPr>
        <w:t>标的名称：巡护背囊</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、背包</w:t>
            </w:r>
            <w:r>
              <w:rPr>
                <w:rFonts w:ascii="仿宋_GB2312" w:hAnsi="仿宋_GB2312" w:cs="仿宋_GB2312" w:eastAsia="仿宋_GB2312"/>
                <w:sz w:val="24"/>
              </w:rPr>
              <w:t>要求</w:t>
            </w:r>
            <w:r>
              <w:rPr>
                <w:rFonts w:ascii="仿宋_GB2312" w:hAnsi="仿宋_GB2312" w:cs="仿宋_GB2312" w:eastAsia="仿宋_GB2312"/>
                <w:sz w:val="24"/>
              </w:rPr>
              <w:t>双肩背负式，采用</w:t>
            </w:r>
            <w:r>
              <w:rPr>
                <w:rFonts w:ascii="仿宋_GB2312" w:hAnsi="仿宋_GB2312" w:cs="仿宋_GB2312" w:eastAsia="仿宋_GB2312"/>
                <w:sz w:val="24"/>
              </w:rPr>
              <w:t>≥6020D PVC防水面料面料制作；可防水，背囊要求具有束腰及束胸带，重点部位要求双线加固</w:t>
            </w:r>
            <w:r>
              <w:rPr>
                <w:rFonts w:ascii="仿宋_GB2312" w:hAnsi="仿宋_GB2312" w:cs="仿宋_GB2312" w:eastAsia="仿宋_GB2312"/>
                <w:sz w:val="24"/>
              </w:rPr>
              <w:t>；</w:t>
            </w:r>
            <w:r>
              <w:br/>
            </w:r>
            <w:r>
              <w:rPr>
                <w:rFonts w:ascii="仿宋_GB2312" w:hAnsi="仿宋_GB2312" w:cs="仿宋_GB2312" w:eastAsia="仿宋_GB2312"/>
                <w:sz w:val="24"/>
              </w:rPr>
              <w:t>2、尺寸</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8</w:t>
            </w:r>
            <w:r>
              <w:rPr>
                <w:rFonts w:ascii="仿宋_GB2312" w:hAnsi="仿宋_GB2312" w:cs="仿宋_GB2312" w:eastAsia="仿宋_GB2312"/>
                <w:sz w:val="24"/>
              </w:rPr>
              <w:t>cm×2</w:t>
            </w:r>
            <w:r>
              <w:rPr>
                <w:rFonts w:ascii="仿宋_GB2312" w:hAnsi="仿宋_GB2312" w:cs="仿宋_GB2312" w:eastAsia="仿宋_GB2312"/>
                <w:sz w:val="24"/>
              </w:rPr>
              <w:t>5</w:t>
            </w:r>
            <w:r>
              <w:rPr>
                <w:rFonts w:ascii="仿宋_GB2312" w:hAnsi="仿宋_GB2312" w:cs="仿宋_GB2312" w:eastAsia="仿宋_GB2312"/>
                <w:sz w:val="24"/>
              </w:rPr>
              <w:t>cm×</w:t>
            </w:r>
            <w:r>
              <w:rPr>
                <w:rFonts w:ascii="仿宋_GB2312" w:hAnsi="仿宋_GB2312" w:cs="仿宋_GB2312" w:eastAsia="仿宋_GB2312"/>
                <w:sz w:val="24"/>
              </w:rPr>
              <w:t>50</w:t>
            </w:r>
            <w:r>
              <w:rPr>
                <w:rFonts w:ascii="仿宋_GB2312" w:hAnsi="仿宋_GB2312" w:cs="仿宋_GB2312" w:eastAsia="仿宋_GB2312"/>
                <w:sz w:val="24"/>
              </w:rPr>
              <w:t>cm，颜色：森林防火橘红色，二侧储物格，正面</w:t>
            </w:r>
            <w:r>
              <w:rPr>
                <w:rFonts w:ascii="仿宋_GB2312" w:hAnsi="仿宋_GB2312" w:cs="仿宋_GB2312" w:eastAsia="仿宋_GB2312"/>
                <w:sz w:val="24"/>
              </w:rPr>
              <w:t>三档</w:t>
            </w:r>
            <w:r>
              <w:rPr>
                <w:rFonts w:ascii="仿宋_GB2312" w:hAnsi="仿宋_GB2312" w:cs="仿宋_GB2312" w:eastAsia="仿宋_GB2312"/>
                <w:sz w:val="24"/>
              </w:rPr>
              <w:t>储物格及挂带，可悬挂多种产品，背部</w:t>
            </w:r>
            <w:r>
              <w:rPr>
                <w:rFonts w:ascii="仿宋_GB2312" w:hAnsi="仿宋_GB2312" w:cs="仿宋_GB2312" w:eastAsia="仿宋_GB2312"/>
                <w:sz w:val="24"/>
              </w:rPr>
              <w:t>具有</w:t>
            </w:r>
            <w:r>
              <w:rPr>
                <w:rFonts w:ascii="仿宋_GB2312" w:hAnsi="仿宋_GB2312" w:cs="仿宋_GB2312" w:eastAsia="仿宋_GB2312"/>
                <w:sz w:val="24"/>
              </w:rPr>
              <w:t>海绵靠垫</w:t>
            </w:r>
            <w:r>
              <w:rPr>
                <w:rFonts w:ascii="仿宋_GB2312" w:hAnsi="仿宋_GB2312" w:cs="仿宋_GB2312" w:eastAsia="仿宋_GB2312"/>
                <w:sz w:val="24"/>
              </w:rPr>
              <w:t>；</w:t>
            </w:r>
            <w:r>
              <w:br/>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、背包面料达到</w:t>
            </w:r>
            <w:r>
              <w:rPr>
                <w:rFonts w:ascii="仿宋_GB2312" w:hAnsi="仿宋_GB2312" w:cs="仿宋_GB2312" w:eastAsia="仿宋_GB2312"/>
                <w:sz w:val="24"/>
              </w:rPr>
              <w:t>GB/T33536 - 2017标准</w:t>
            </w:r>
            <w:r>
              <w:rPr>
                <w:rFonts w:ascii="仿宋_GB2312" w:hAnsi="仿宋_GB2312" w:cs="仿宋_GB2312" w:eastAsia="仿宋_GB2312"/>
                <w:sz w:val="24"/>
              </w:rPr>
              <w:t>，</w:t>
            </w:r>
            <w:r>
              <w:rPr>
                <w:rFonts w:ascii="仿宋_GB2312" w:hAnsi="仿宋_GB2312" w:cs="仿宋_GB2312" w:eastAsia="仿宋_GB2312"/>
                <w:sz w:val="24"/>
              </w:rPr>
              <w:t>纤维含量：芳纶</w:t>
            </w:r>
            <w:r>
              <w:rPr>
                <w:rFonts w:ascii="仿宋_GB2312" w:hAnsi="仿宋_GB2312" w:cs="仿宋_GB2312" w:eastAsia="仿宋_GB2312"/>
                <w:sz w:val="24"/>
              </w:rPr>
              <w:t>100%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背包面料洗涤</w:t>
            </w:r>
            <w:r>
              <w:rPr>
                <w:rFonts w:ascii="仿宋_GB2312" w:hAnsi="仿宋_GB2312" w:cs="仿宋_GB2312" w:eastAsia="仿宋_GB2312"/>
                <w:sz w:val="24"/>
              </w:rPr>
              <w:t>50 次后：续燃</w:t>
            </w:r>
            <w:r>
              <w:rPr>
                <w:rFonts w:ascii="仿宋_GB2312" w:hAnsi="仿宋_GB2312" w:cs="仿宋_GB2312" w:eastAsia="仿宋_GB2312"/>
                <w:sz w:val="24"/>
              </w:rPr>
              <w:t>、</w:t>
            </w:r>
            <w:r>
              <w:rPr>
                <w:rFonts w:ascii="仿宋_GB2312" w:hAnsi="仿宋_GB2312" w:cs="仿宋_GB2312" w:eastAsia="仿宋_GB2312"/>
                <w:sz w:val="24"/>
              </w:rPr>
              <w:t>阴燃时间：</w:t>
            </w:r>
            <w:r>
              <w:rPr>
                <w:rFonts w:ascii="仿宋_GB2312" w:hAnsi="仿宋_GB2312" w:cs="仿宋_GB2312" w:eastAsia="仿宋_GB2312"/>
                <w:sz w:val="24"/>
              </w:rPr>
              <w:t>≤0s</w:t>
            </w:r>
            <w:r>
              <w:rPr>
                <w:rFonts w:ascii="仿宋_GB2312" w:hAnsi="仿宋_GB2312" w:cs="仿宋_GB2312" w:eastAsia="仿宋_GB2312"/>
                <w:sz w:val="24"/>
              </w:rPr>
              <w:t>，</w:t>
            </w:r>
            <w:r>
              <w:rPr>
                <w:rFonts w:ascii="仿宋_GB2312" w:hAnsi="仿宋_GB2312" w:cs="仿宋_GB2312" w:eastAsia="仿宋_GB2312"/>
                <w:sz w:val="24"/>
              </w:rPr>
              <w:t>损毁长度：</w:t>
            </w:r>
            <w:r>
              <w:rPr>
                <w:rFonts w:ascii="仿宋_GB2312" w:hAnsi="仿宋_GB2312" w:cs="仿宋_GB2312" w:eastAsia="仿宋_GB2312"/>
                <w:sz w:val="24"/>
              </w:rPr>
              <w:t>≤25mm；断裂</w:t>
            </w:r>
            <w:r>
              <w:rPr>
                <w:rFonts w:ascii="仿宋_GB2312" w:hAnsi="仿宋_GB2312" w:cs="仿宋_GB2312" w:eastAsia="仿宋_GB2312"/>
                <w:sz w:val="24"/>
              </w:rPr>
              <w:t>强力：经向</w:t>
            </w:r>
            <w:r>
              <w:rPr>
                <w:rFonts w:ascii="仿宋_GB2312" w:hAnsi="仿宋_GB2312" w:cs="仿宋_GB2312" w:eastAsia="仿宋_GB2312"/>
                <w:sz w:val="24"/>
              </w:rPr>
              <w:t>≥1600N，纬向≥1400N，面料撕破强力：经向≥160N，纬向≥120N；单位面积质量：≤210 g/m</w:t>
            </w:r>
            <w:r>
              <w:rPr>
                <w:rFonts w:ascii="仿宋_GB2312" w:hAnsi="仿宋_GB2312" w:cs="仿宋_GB2312" w:eastAsia="仿宋_GB2312"/>
                <w:sz w:val="24"/>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6、背包里包含：</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1）指南针：传统基座式指南针，不依赖电池，可与地图配合使用。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2）分体式雨衣：面料：聚氨酯涂层雨衣布，100%涤纶，83dtex/83dtex；聚氨酯涂层；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3）防雨布：聚乙烯材料，要求质地柔软，拉力好，防水，防潮，防霉。</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4）急救毯：PET聚酯膜。</w:t>
            </w:r>
          </w:p>
        </w:tc>
      </w:tr>
    </w:tbl>
    <w:p>
      <w:pPr>
        <w:pStyle w:val="null3"/>
        <w:jc w:val="left"/>
      </w:pPr>
      <w:r>
        <w:rPr>
          <w:rFonts w:ascii="仿宋_GB2312" w:hAnsi="仿宋_GB2312" w:cs="仿宋_GB2312" w:eastAsia="仿宋_GB2312"/>
        </w:rPr>
        <w:t>标的名称：头盔</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1、技术性能符合《消防员抢险救援防护服装》标准要求</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2、头盔材质：ABS，配灯架可加装头灯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3、冲击吸收性能：头模所受冲击力的最大值（高温预处理≤2650N、低温预处理≤3300N、浸水预处理≤2850N）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4、耐穿透性能：钢锤不应与头模建立电接触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5、下颌带抗拉强度：下颏带不应发生断裂、滑脱，其延伸长度≤15mm</w:t>
            </w:r>
            <w:r>
              <w:rPr>
                <w:rFonts w:ascii="仿宋_GB2312" w:hAnsi="仿宋_GB2312" w:cs="仿宋_GB2312" w:eastAsia="仿宋_GB2312"/>
                <w:sz w:val="24"/>
              </w:rPr>
              <w:t>；</w:t>
            </w:r>
            <w:r>
              <w:br/>
            </w:r>
            <w:r>
              <w:rPr>
                <w:rFonts w:ascii="仿宋_GB2312" w:hAnsi="仿宋_GB2312" w:cs="仿宋_GB2312" w:eastAsia="仿宋_GB2312"/>
                <w:sz w:val="24"/>
              </w:rPr>
              <w:t>6、配置护目镜和头灯。</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根据采购人的需求定制帽徽、</w:t>
            </w:r>
            <w:r>
              <w:rPr>
                <w:rFonts w:ascii="仿宋_GB2312" w:hAnsi="仿宋_GB2312" w:cs="仿宋_GB2312" w:eastAsia="仿宋_GB2312"/>
                <w:sz w:val="24"/>
              </w:rPr>
              <w:t>logo、文字等。</w:t>
            </w:r>
          </w:p>
        </w:tc>
      </w:tr>
    </w:tbl>
    <w:p>
      <w:pPr>
        <w:pStyle w:val="null3"/>
        <w:jc w:val="left"/>
      </w:pPr>
      <w:r>
        <w:rPr>
          <w:rFonts w:ascii="仿宋_GB2312" w:hAnsi="仿宋_GB2312" w:cs="仿宋_GB2312" w:eastAsia="仿宋_GB2312"/>
        </w:rPr>
        <w:t>标的名称：卫星电话</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、支持中国自主研发的“天通一号”卫星移动通信系统（含一年网络服务）；</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、使用</w:t>
            </w:r>
            <w:r>
              <w:rPr>
                <w:rFonts w:ascii="仿宋_GB2312" w:hAnsi="仿宋_GB2312" w:cs="仿宋_GB2312" w:eastAsia="仿宋_GB2312"/>
                <w:sz w:val="24"/>
              </w:rPr>
              <w:t>“天通一号”卫星基带和射频芯片；</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、支持双卡双待七模全网通，并且优先接入地面运用商网络；</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、支持北斗定位功能，实现实时定位及位置跟踪；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、对讲：支持</w:t>
            </w:r>
            <w:r>
              <w:rPr>
                <w:rFonts w:ascii="仿宋_GB2312" w:hAnsi="仿宋_GB2312" w:cs="仿宋_GB2312" w:eastAsia="仿宋_GB2312"/>
                <w:sz w:val="24"/>
              </w:rPr>
              <w:t>PTT</w:t>
            </w:r>
            <w:r>
              <w:rPr>
                <w:rFonts w:ascii="仿宋_GB2312" w:hAnsi="仿宋_GB2312" w:cs="仿宋_GB2312" w:eastAsia="仿宋_GB2312"/>
                <w:sz w:val="24"/>
              </w:rPr>
              <w:t>模拟对讲或数字</w:t>
            </w:r>
            <w:r>
              <w:rPr>
                <w:rFonts w:ascii="仿宋_GB2312" w:hAnsi="仿宋_GB2312" w:cs="仿宋_GB2312" w:eastAsia="仿宋_GB2312"/>
                <w:sz w:val="24"/>
              </w:rPr>
              <w:t>DMR</w:t>
            </w:r>
            <w:r>
              <w:rPr>
                <w:rFonts w:ascii="仿宋_GB2312" w:hAnsi="仿宋_GB2312" w:cs="仿宋_GB2312" w:eastAsia="仿宋_GB2312"/>
                <w:sz w:val="24"/>
              </w:rPr>
              <w:t>对讲；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、防护等级≥</w:t>
            </w:r>
            <w:r>
              <w:rPr>
                <w:rFonts w:ascii="仿宋_GB2312" w:hAnsi="仿宋_GB2312" w:cs="仿宋_GB2312" w:eastAsia="仿宋_GB2312"/>
                <w:sz w:val="24"/>
              </w:rPr>
              <w:t>IP68</w:t>
            </w:r>
            <w:r>
              <w:rPr>
                <w:rFonts w:ascii="仿宋_GB2312" w:hAnsi="仿宋_GB2312" w:cs="仿宋_GB2312" w:eastAsia="仿宋_GB2312"/>
                <w:sz w:val="24"/>
              </w:rPr>
              <w:t>，抗≥</w:t>
            </w:r>
            <w:r>
              <w:rPr>
                <w:rFonts w:ascii="仿宋_GB2312" w:hAnsi="仿宋_GB2312" w:cs="仿宋_GB2312" w:eastAsia="仿宋_GB2312"/>
                <w:sz w:val="24"/>
              </w:rPr>
              <w:t>1.5</w:t>
            </w:r>
            <w:r>
              <w:rPr>
                <w:rFonts w:ascii="仿宋_GB2312" w:hAnsi="仿宋_GB2312" w:cs="仿宋_GB2312" w:eastAsia="仿宋_GB2312"/>
                <w:sz w:val="24"/>
              </w:rPr>
              <w:t>米跌落；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、天线：天线采用折叠式设计，折叠角度≥</w:t>
            </w:r>
            <w:r>
              <w:rPr>
                <w:rFonts w:ascii="仿宋_GB2312" w:hAnsi="仿宋_GB2312" w:cs="仿宋_GB2312" w:eastAsia="仿宋_GB2312"/>
                <w:sz w:val="24"/>
              </w:rPr>
              <w:t>180</w:t>
            </w:r>
            <w:r>
              <w:rPr>
                <w:rFonts w:ascii="仿宋_GB2312" w:hAnsi="仿宋_GB2312" w:cs="仿宋_GB2312" w:eastAsia="仿宋_GB2312"/>
                <w:sz w:val="24"/>
              </w:rPr>
              <w:t>°；天线状态自动监测，展开状态自动搜星，同时支持天线拆卸；</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、电池可拆卸，容量≥</w:t>
            </w:r>
            <w:r>
              <w:rPr>
                <w:rFonts w:ascii="仿宋_GB2312" w:hAnsi="仿宋_GB2312" w:cs="仿宋_GB2312" w:eastAsia="仿宋_GB2312"/>
                <w:sz w:val="24"/>
              </w:rPr>
              <w:t>5000mAh</w:t>
            </w:r>
            <w:r>
              <w:rPr>
                <w:rFonts w:ascii="仿宋_GB2312" w:hAnsi="仿宋_GB2312" w:cs="仿宋_GB2312" w:eastAsia="仿宋_GB2312"/>
                <w:sz w:val="24"/>
              </w:rPr>
              <w:t>，入网状态下待机时长不低于</w:t>
            </w:r>
            <w:r>
              <w:rPr>
                <w:rFonts w:ascii="仿宋_GB2312" w:hAnsi="仿宋_GB2312" w:cs="仿宋_GB2312" w:eastAsia="仿宋_GB2312"/>
                <w:sz w:val="24"/>
              </w:rPr>
              <w:t>160</w:t>
            </w:r>
            <w:r>
              <w:rPr>
                <w:rFonts w:ascii="仿宋_GB2312" w:hAnsi="仿宋_GB2312" w:cs="仿宋_GB2312" w:eastAsia="仿宋_GB2312"/>
                <w:sz w:val="24"/>
              </w:rPr>
              <w:t>小时，通话时长不低于</w:t>
            </w:r>
            <w:r>
              <w:rPr>
                <w:rFonts w:ascii="仿宋_GB2312" w:hAnsi="仿宋_GB2312" w:cs="仿宋_GB2312" w:eastAsia="仿宋_GB2312"/>
                <w:sz w:val="24"/>
              </w:rPr>
              <w:t>10</w:t>
            </w:r>
            <w:r>
              <w:rPr>
                <w:rFonts w:ascii="仿宋_GB2312" w:hAnsi="仿宋_GB2312" w:cs="仿宋_GB2312" w:eastAsia="仿宋_GB2312"/>
                <w:sz w:val="24"/>
              </w:rPr>
              <w:t>小时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、摄像头：前摄≥</w:t>
            </w:r>
            <w:r>
              <w:rPr>
                <w:rFonts w:ascii="仿宋_GB2312" w:hAnsi="仿宋_GB2312" w:cs="仿宋_GB2312" w:eastAsia="仿宋_GB2312"/>
                <w:sz w:val="24"/>
              </w:rPr>
              <w:t>500</w:t>
            </w:r>
            <w:r>
              <w:rPr>
                <w:rFonts w:ascii="仿宋_GB2312" w:hAnsi="仿宋_GB2312" w:cs="仿宋_GB2312" w:eastAsia="仿宋_GB2312"/>
                <w:sz w:val="24"/>
              </w:rPr>
              <w:t>万像素；后摄≥</w:t>
            </w:r>
            <w:r>
              <w:rPr>
                <w:rFonts w:ascii="仿宋_GB2312" w:hAnsi="仿宋_GB2312" w:cs="仿宋_GB2312" w:eastAsia="仿宋_GB2312"/>
                <w:sz w:val="24"/>
              </w:rPr>
              <w:t>500</w:t>
            </w:r>
            <w:r>
              <w:rPr>
                <w:rFonts w:ascii="仿宋_GB2312" w:hAnsi="仿宋_GB2312" w:cs="仿宋_GB2312" w:eastAsia="仿宋_GB2312"/>
                <w:sz w:val="24"/>
              </w:rPr>
              <w:t>万像素；</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、处理器不低于</w:t>
            </w:r>
            <w:r>
              <w:rPr>
                <w:rFonts w:ascii="仿宋_GB2312" w:hAnsi="仿宋_GB2312" w:cs="仿宋_GB2312" w:eastAsia="仿宋_GB2312"/>
                <w:sz w:val="24"/>
              </w:rPr>
              <w:t>2.0 GHz</w:t>
            </w:r>
            <w:r>
              <w:rPr>
                <w:rFonts w:ascii="仿宋_GB2312" w:hAnsi="仿宋_GB2312" w:cs="仿宋_GB2312" w:eastAsia="仿宋_GB2312"/>
                <w:sz w:val="24"/>
              </w:rPr>
              <w:t>四核；</w:t>
            </w:r>
            <w:r>
              <w:br/>
            </w:r>
            <w:r>
              <w:rPr>
                <w:rFonts w:ascii="仿宋_GB2312" w:hAnsi="仿宋_GB2312" w:cs="仿宋_GB2312" w:eastAsia="仿宋_GB2312"/>
                <w:sz w:val="24"/>
              </w:rPr>
              <w:t>11</w:t>
            </w:r>
            <w:r>
              <w:rPr>
                <w:rFonts w:ascii="仿宋_GB2312" w:hAnsi="仿宋_GB2312" w:cs="仿宋_GB2312" w:eastAsia="仿宋_GB2312"/>
                <w:sz w:val="24"/>
              </w:rPr>
              <w:t>、支持外接座机底座/固话接口</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、传感器：光</w:t>
            </w:r>
            <w:r>
              <w:rPr>
                <w:rFonts w:ascii="仿宋_GB2312" w:hAnsi="仿宋_GB2312" w:cs="仿宋_GB2312" w:eastAsia="仿宋_GB2312"/>
                <w:sz w:val="24"/>
              </w:rPr>
              <w:t>/</w:t>
            </w:r>
            <w:r>
              <w:rPr>
                <w:rFonts w:ascii="仿宋_GB2312" w:hAnsi="仿宋_GB2312" w:cs="仿宋_GB2312" w:eastAsia="仿宋_GB2312"/>
                <w:sz w:val="24"/>
              </w:rPr>
              <w:t>距离传感器、重力</w:t>
            </w:r>
            <w:r>
              <w:rPr>
                <w:rFonts w:ascii="仿宋_GB2312" w:hAnsi="仿宋_GB2312" w:cs="仿宋_GB2312" w:eastAsia="仿宋_GB2312"/>
                <w:sz w:val="24"/>
              </w:rPr>
              <w:t>/</w:t>
            </w:r>
            <w:r>
              <w:rPr>
                <w:rFonts w:ascii="仿宋_GB2312" w:hAnsi="仿宋_GB2312" w:cs="仿宋_GB2312" w:eastAsia="仿宋_GB2312"/>
                <w:sz w:val="24"/>
              </w:rPr>
              <w:t>加速度传感器、地磁传感器、陀螺仪；</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、按键：</w:t>
            </w:r>
            <w:r>
              <w:rPr>
                <w:rFonts w:ascii="仿宋_GB2312" w:hAnsi="仿宋_GB2312" w:cs="仿宋_GB2312" w:eastAsia="仿宋_GB2312"/>
                <w:sz w:val="24"/>
              </w:rPr>
              <w:t>T9</w:t>
            </w:r>
            <w:r>
              <w:rPr>
                <w:rFonts w:ascii="仿宋_GB2312" w:hAnsi="仿宋_GB2312" w:cs="仿宋_GB2312" w:eastAsia="仿宋_GB2312"/>
                <w:sz w:val="24"/>
              </w:rPr>
              <w:t>键盘、</w:t>
            </w:r>
            <w:r>
              <w:rPr>
                <w:rFonts w:ascii="仿宋_GB2312" w:hAnsi="仿宋_GB2312" w:cs="仿宋_GB2312" w:eastAsia="仿宋_GB2312"/>
                <w:sz w:val="24"/>
              </w:rPr>
              <w:t>SOS</w:t>
            </w:r>
            <w:r>
              <w:rPr>
                <w:rFonts w:ascii="仿宋_GB2312" w:hAnsi="仿宋_GB2312" w:cs="仿宋_GB2312" w:eastAsia="仿宋_GB2312"/>
                <w:sz w:val="24"/>
              </w:rPr>
              <w:t>键、</w:t>
            </w:r>
            <w:r>
              <w:rPr>
                <w:rFonts w:ascii="仿宋_GB2312" w:hAnsi="仿宋_GB2312" w:cs="仿宋_GB2312" w:eastAsia="仿宋_GB2312"/>
                <w:sz w:val="24"/>
              </w:rPr>
              <w:t>PTT</w:t>
            </w:r>
            <w:r>
              <w:rPr>
                <w:rFonts w:ascii="仿宋_GB2312" w:hAnsi="仿宋_GB2312" w:cs="仿宋_GB2312" w:eastAsia="仿宋_GB2312"/>
                <w:sz w:val="24"/>
              </w:rPr>
              <w:t>键各一个；</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、重量：≤</w:t>
            </w:r>
            <w:r>
              <w:rPr>
                <w:rFonts w:ascii="仿宋_GB2312" w:hAnsi="仿宋_GB2312" w:cs="仿宋_GB2312" w:eastAsia="仿宋_GB2312"/>
                <w:sz w:val="24"/>
              </w:rPr>
              <w:t>300</w:t>
            </w:r>
            <w:r>
              <w:rPr>
                <w:rFonts w:ascii="仿宋_GB2312" w:hAnsi="仿宋_GB2312" w:cs="仿宋_GB2312" w:eastAsia="仿宋_GB2312"/>
                <w:sz w:val="24"/>
              </w:rPr>
              <w:t>克；</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、工作温度：</w:t>
            </w:r>
            <w:r>
              <w:rPr>
                <w:rFonts w:ascii="仿宋_GB2312" w:hAnsi="仿宋_GB2312" w:cs="仿宋_GB2312" w:eastAsia="仿宋_GB2312"/>
                <w:sz w:val="24"/>
              </w:rPr>
              <w:t>-20</w:t>
            </w: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标的名称：手持终端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GNSS</w:t>
            </w:r>
            <w:r>
              <w:rPr>
                <w:rFonts w:ascii="仿宋_GB2312" w:hAnsi="仿宋_GB2312" w:cs="仿宋_GB2312" w:eastAsia="仿宋_GB2312"/>
                <w:sz w:val="24"/>
              </w:rPr>
              <w:t>：</w:t>
            </w:r>
            <w:r>
              <w:rPr>
                <w:rFonts w:ascii="仿宋_GB2312" w:hAnsi="仿宋_GB2312" w:cs="仿宋_GB2312" w:eastAsia="仿宋_GB2312"/>
                <w:sz w:val="24"/>
              </w:rPr>
              <w:t>支持全球定位系统</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天线：全向高灵敏度</w:t>
            </w:r>
            <w:r>
              <w:rPr>
                <w:rFonts w:ascii="仿宋_GB2312" w:hAnsi="仿宋_GB2312" w:cs="仿宋_GB2312" w:eastAsia="仿宋_GB2312"/>
                <w:sz w:val="24"/>
              </w:rPr>
              <w:t>GPS天线</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内存：</w:t>
            </w:r>
            <w:r>
              <w:rPr>
                <w:rFonts w:ascii="仿宋_GB2312" w:hAnsi="仿宋_GB2312" w:cs="仿宋_GB2312" w:eastAsia="仿宋_GB2312"/>
                <w:sz w:val="24"/>
              </w:rPr>
              <w:t>≥4G</w:t>
            </w:r>
            <w:r>
              <w:rPr>
                <w:rFonts w:ascii="仿宋_GB2312" w:hAnsi="仿宋_GB2312" w:cs="仿宋_GB2312" w:eastAsia="仿宋_GB2312"/>
                <w:sz w:val="24"/>
              </w:rPr>
              <w:t>，</w:t>
            </w:r>
            <w:r>
              <w:rPr>
                <w:rFonts w:ascii="仿宋_GB2312" w:hAnsi="仿宋_GB2312" w:cs="仿宋_GB2312" w:eastAsia="仿宋_GB2312"/>
                <w:sz w:val="24"/>
              </w:rPr>
              <w:t>最高支持</w:t>
            </w:r>
            <w:r>
              <w:rPr>
                <w:rFonts w:ascii="仿宋_GB2312" w:hAnsi="仿宋_GB2312" w:cs="仿宋_GB2312" w:eastAsia="仿宋_GB2312"/>
                <w:sz w:val="24"/>
              </w:rPr>
              <w:t>≥32G</w:t>
            </w:r>
            <w:r>
              <w:rPr>
                <w:rFonts w:ascii="仿宋_GB2312" w:hAnsi="仿宋_GB2312" w:cs="仿宋_GB2312" w:eastAsia="仿宋_GB2312"/>
                <w:sz w:val="21"/>
              </w:rPr>
              <w:t xml:space="preserve"> </w:t>
            </w:r>
            <w:r>
              <w:rPr>
                <w:rFonts w:ascii="仿宋_GB2312" w:hAnsi="仿宋_GB2312" w:cs="仿宋_GB2312" w:eastAsia="仿宋_GB2312"/>
                <w:sz w:val="24"/>
              </w:rPr>
              <w:t>Micro</w:t>
            </w:r>
            <w:r>
              <w:rPr>
                <w:rFonts w:ascii="仿宋_GB2312" w:hAnsi="仿宋_GB2312" w:cs="仿宋_GB2312" w:eastAsia="仿宋_GB2312"/>
                <w:sz w:val="21"/>
              </w:rPr>
              <w:t xml:space="preserve"> </w:t>
            </w:r>
            <w:r>
              <w:rPr>
                <w:rFonts w:ascii="仿宋_GB2312" w:hAnsi="仿宋_GB2312" w:cs="仿宋_GB2312" w:eastAsia="仿宋_GB2312"/>
                <w:sz w:val="24"/>
              </w:rPr>
              <w:t>SD卡</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显示屏：</w:t>
            </w:r>
            <w:r>
              <w:rPr>
                <w:rFonts w:ascii="仿宋_GB2312" w:hAnsi="仿宋_GB2312" w:cs="仿宋_GB2312" w:eastAsia="仿宋_GB2312"/>
                <w:sz w:val="24"/>
              </w:rPr>
              <w:t>≤2.2寸</w:t>
            </w:r>
            <w:r>
              <w:rPr>
                <w:rFonts w:ascii="仿宋_GB2312" w:hAnsi="仿宋_GB2312" w:cs="仿宋_GB2312" w:eastAsia="仿宋_GB2312"/>
                <w:sz w:val="24"/>
              </w:rPr>
              <w:t>，</w:t>
            </w:r>
            <w:r>
              <w:rPr>
                <w:rFonts w:ascii="仿宋_GB2312" w:hAnsi="仿宋_GB2312" w:cs="仿宋_GB2312" w:eastAsia="仿宋_GB2312"/>
                <w:sz w:val="24"/>
              </w:rPr>
              <w:t>半反半透，</w:t>
            </w:r>
            <w:r>
              <w:rPr>
                <w:rFonts w:ascii="仿宋_GB2312" w:hAnsi="仿宋_GB2312" w:cs="仿宋_GB2312" w:eastAsia="仿宋_GB2312"/>
                <w:sz w:val="24"/>
              </w:rPr>
              <w:t>≥65000色 TFT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定位精度：单机定位</w:t>
            </w:r>
            <w:r>
              <w:rPr>
                <w:rFonts w:ascii="仿宋_GB2312" w:hAnsi="仿宋_GB2312" w:cs="仿宋_GB2312" w:eastAsia="仿宋_GB2312"/>
                <w:sz w:val="24"/>
              </w:rPr>
              <w:t>3-5m</w:t>
            </w:r>
            <w:r>
              <w:rPr>
                <w:rFonts w:ascii="仿宋_GB2312" w:hAnsi="仿宋_GB2312" w:cs="仿宋_GB2312" w:eastAsia="仿宋_GB2312"/>
                <w:sz w:val="24"/>
              </w:rPr>
              <w:t>，</w:t>
            </w:r>
            <w:r>
              <w:rPr>
                <w:rFonts w:ascii="仿宋_GB2312" w:hAnsi="仿宋_GB2312" w:cs="仿宋_GB2312" w:eastAsia="仿宋_GB2312"/>
                <w:sz w:val="24"/>
              </w:rPr>
              <w:t>实时差分</w:t>
            </w:r>
            <w:r>
              <w:rPr>
                <w:rFonts w:ascii="仿宋_GB2312" w:hAnsi="仿宋_GB2312" w:cs="仿宋_GB2312" w:eastAsia="仿宋_GB2312"/>
                <w:sz w:val="24"/>
              </w:rPr>
              <w:t>1-3m（SBAS）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电源特性：支持锂电池干电池互换使用，锂电池</w:t>
            </w:r>
            <w:r>
              <w:rPr>
                <w:rFonts w:ascii="仿宋_GB2312" w:hAnsi="仿宋_GB2312" w:cs="仿宋_GB2312" w:eastAsia="仿宋_GB2312"/>
                <w:sz w:val="24"/>
              </w:rPr>
              <w:t>≥1700mah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尺寸：</w:t>
            </w:r>
            <w:r>
              <w:rPr>
                <w:rFonts w:ascii="仿宋_GB2312" w:hAnsi="仿宋_GB2312" w:cs="仿宋_GB2312" w:eastAsia="仿宋_GB2312"/>
                <w:sz w:val="24"/>
              </w:rPr>
              <w:t>≥55mm×125mm×25mm</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重量：</w:t>
            </w:r>
            <w:r>
              <w:rPr>
                <w:rFonts w:ascii="仿宋_GB2312" w:hAnsi="仿宋_GB2312" w:cs="仿宋_GB2312" w:eastAsia="仿宋_GB2312"/>
                <w:sz w:val="24"/>
              </w:rPr>
              <w:t>≤113g（不含电池）</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工作温度：</w:t>
            </w:r>
            <w:r>
              <w:rPr>
                <w:rFonts w:ascii="仿宋_GB2312" w:hAnsi="仿宋_GB2312" w:cs="仿宋_GB2312" w:eastAsia="仿宋_GB2312"/>
                <w:sz w:val="24"/>
              </w:rPr>
              <w:t>-20℃~+60℃</w:t>
            </w:r>
            <w:r>
              <w:rPr>
                <w:rFonts w:ascii="仿宋_GB2312" w:hAnsi="仿宋_GB2312" w:cs="仿宋_GB2312" w:eastAsia="仿宋_GB2312"/>
                <w:sz w:val="24"/>
              </w:rPr>
              <w:t>，</w:t>
            </w:r>
            <w:r>
              <w:rPr>
                <w:rFonts w:ascii="仿宋_GB2312" w:hAnsi="仿宋_GB2312" w:cs="仿宋_GB2312" w:eastAsia="仿宋_GB2312"/>
                <w:sz w:val="24"/>
              </w:rPr>
              <w:t>存储温度：</w:t>
            </w:r>
            <w:r>
              <w:rPr>
                <w:rFonts w:ascii="仿宋_GB2312" w:hAnsi="仿宋_GB2312" w:cs="仿宋_GB2312" w:eastAsia="仿宋_GB2312"/>
                <w:sz w:val="24"/>
              </w:rPr>
              <w:t>-30℃~+70℃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防护：</w:t>
            </w:r>
            <w:r>
              <w:rPr>
                <w:rFonts w:ascii="仿宋_GB2312" w:hAnsi="仿宋_GB2312" w:cs="仿宋_GB2312" w:eastAsia="仿宋_GB2312"/>
                <w:sz w:val="24"/>
              </w:rPr>
              <w:t>≥IP6X</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内置全国详图、</w:t>
            </w:r>
            <w:r>
              <w:rPr>
                <w:rFonts w:ascii="仿宋_GB2312" w:hAnsi="仿宋_GB2312" w:cs="仿宋_GB2312" w:eastAsia="仿宋_GB2312"/>
                <w:sz w:val="24"/>
              </w:rPr>
              <w:t>5米等高线图，可加载卫星栅格图及</w:t>
            </w:r>
            <w:r>
              <w:rPr>
                <w:rFonts w:ascii="仿宋_GB2312" w:hAnsi="仿宋_GB2312" w:cs="仿宋_GB2312" w:eastAsia="仿宋_GB2312"/>
                <w:sz w:val="24"/>
              </w:rPr>
              <w:t>矢量</w:t>
            </w:r>
            <w:r>
              <w:rPr>
                <w:rFonts w:ascii="仿宋_GB2312" w:hAnsi="仿宋_GB2312" w:cs="仿宋_GB2312" w:eastAsia="仿宋_GB2312"/>
                <w:sz w:val="24"/>
              </w:rPr>
              <w:t>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软件配置：可通过</w:t>
            </w:r>
            <w:r>
              <w:rPr>
                <w:rFonts w:ascii="仿宋_GB2312" w:hAnsi="仿宋_GB2312" w:cs="仿宋_GB2312" w:eastAsia="仿宋_GB2312"/>
                <w:sz w:val="24"/>
              </w:rPr>
              <w:t>PC端软件导入导出各种数据格式，可通过MG软件进行各种地图数据转换</w:t>
            </w:r>
            <w:r>
              <w:rPr>
                <w:rFonts w:ascii="仿宋_GB2312" w:hAnsi="仿宋_GB2312" w:cs="仿宋_GB2312" w:eastAsia="仿宋_GB2312"/>
                <w:sz w:val="24"/>
              </w:rPr>
              <w:t>；</w:t>
            </w:r>
            <w:r>
              <w:br/>
            </w:r>
            <w:r>
              <w:rPr>
                <w:rFonts w:ascii="仿宋_GB2312" w:hAnsi="仿宋_GB2312" w:cs="仿宋_GB2312" w:eastAsia="仿宋_GB2312"/>
                <w:sz w:val="24"/>
              </w:rPr>
              <w:t>13、口哨：</w:t>
            </w:r>
            <w:r>
              <w:br/>
            </w:r>
            <w:r>
              <w:rPr>
                <w:rFonts w:ascii="仿宋_GB2312" w:hAnsi="仿宋_GB2312" w:cs="仿宋_GB2312" w:eastAsia="仿宋_GB2312"/>
                <w:sz w:val="24"/>
              </w:rPr>
              <w:t>（</w:t>
            </w:r>
            <w:r>
              <w:rPr>
                <w:rFonts w:ascii="仿宋_GB2312" w:hAnsi="仿宋_GB2312" w:cs="仿宋_GB2312" w:eastAsia="仿宋_GB2312"/>
                <w:sz w:val="24"/>
              </w:rPr>
              <w:t>1）发音方式：急促短音、急促长音；</w:t>
            </w:r>
            <w:r>
              <w:br/>
            </w:r>
            <w:r>
              <w:rPr>
                <w:rFonts w:ascii="仿宋_GB2312" w:hAnsi="仿宋_GB2312" w:cs="仿宋_GB2312" w:eastAsia="仿宋_GB2312"/>
                <w:sz w:val="24"/>
              </w:rPr>
              <w:t>●（2）分贝：≥120dB；</w:t>
            </w:r>
            <w:r>
              <w:br/>
            </w:r>
            <w:r>
              <w:rPr>
                <w:rFonts w:ascii="仿宋_GB2312" w:hAnsi="仿宋_GB2312" w:cs="仿宋_GB2312" w:eastAsia="仿宋_GB2312"/>
                <w:sz w:val="24"/>
              </w:rPr>
              <w:t>（</w:t>
            </w:r>
            <w:r>
              <w:rPr>
                <w:rFonts w:ascii="仿宋_GB2312" w:hAnsi="仿宋_GB2312" w:cs="仿宋_GB2312" w:eastAsia="仿宋_GB2312"/>
                <w:sz w:val="24"/>
              </w:rPr>
              <w:t>3）连续工作时间：≥10h，充电时间：≤3h；</w:t>
            </w:r>
            <w:r>
              <w:br/>
            </w:r>
            <w:r>
              <w:rPr>
                <w:rFonts w:ascii="仿宋_GB2312" w:hAnsi="仿宋_GB2312" w:cs="仿宋_GB2312" w:eastAsia="仿宋_GB2312"/>
                <w:sz w:val="24"/>
              </w:rPr>
              <w:t>（</w:t>
            </w:r>
            <w:r>
              <w:rPr>
                <w:rFonts w:ascii="仿宋_GB2312" w:hAnsi="仿宋_GB2312" w:cs="仿宋_GB2312" w:eastAsia="仿宋_GB2312"/>
                <w:sz w:val="24"/>
              </w:rPr>
              <w:t>4）防护等级：≥IP64；</w:t>
            </w:r>
            <w:r>
              <w:br/>
            </w:r>
            <w:r>
              <w:rPr>
                <w:rFonts w:ascii="仿宋_GB2312" w:hAnsi="仿宋_GB2312" w:cs="仿宋_GB2312" w:eastAsia="仿宋_GB2312"/>
                <w:sz w:val="24"/>
              </w:rPr>
              <w:t>（</w:t>
            </w:r>
            <w:r>
              <w:rPr>
                <w:rFonts w:ascii="仿宋_GB2312" w:hAnsi="仿宋_GB2312" w:cs="仿宋_GB2312" w:eastAsia="仿宋_GB2312"/>
                <w:sz w:val="24"/>
              </w:rPr>
              <w:t>5）尺寸：≤140mm×30mm，重量：≤70g；</w:t>
            </w:r>
            <w:r>
              <w:br/>
            </w:r>
            <w:r>
              <w:rPr>
                <w:rFonts w:ascii="仿宋_GB2312" w:hAnsi="仿宋_GB2312" w:cs="仿宋_GB2312" w:eastAsia="仿宋_GB2312"/>
                <w:sz w:val="24"/>
              </w:rPr>
              <w:t>（</w:t>
            </w:r>
            <w:r>
              <w:rPr>
                <w:rFonts w:ascii="仿宋_GB2312" w:hAnsi="仿宋_GB2312" w:cs="仿宋_GB2312" w:eastAsia="仿宋_GB2312"/>
                <w:sz w:val="24"/>
              </w:rPr>
              <w:t>6）壳体采用黑色圆柱体铝合金材质制成，哨体有控制开关和音效切换键，采用1节≥550mAh聚合物锂电池供电；</w:t>
            </w:r>
            <w:r>
              <w:br/>
            </w:r>
            <w:r>
              <w:rPr>
                <w:rFonts w:ascii="仿宋_GB2312" w:hAnsi="仿宋_GB2312" w:cs="仿宋_GB2312" w:eastAsia="仿宋_GB2312"/>
                <w:sz w:val="24"/>
              </w:rPr>
              <w:t>（</w:t>
            </w:r>
            <w:r>
              <w:rPr>
                <w:rFonts w:ascii="仿宋_GB2312" w:hAnsi="仿宋_GB2312" w:cs="仿宋_GB2312" w:eastAsia="仿宋_GB2312"/>
                <w:sz w:val="24"/>
              </w:rPr>
              <w:t>7）工作模式：可通过按键依次进行不同音效、白光照明常亮和白光频闪模式切换。</w:t>
            </w:r>
          </w:p>
        </w:tc>
      </w:tr>
    </w:tbl>
    <w:p>
      <w:pPr>
        <w:pStyle w:val="null3"/>
        <w:jc w:val="left"/>
      </w:pPr>
      <w:r>
        <w:rPr>
          <w:rFonts w:ascii="仿宋_GB2312" w:hAnsi="仿宋_GB2312" w:cs="仿宋_GB2312" w:eastAsia="仿宋_GB2312"/>
        </w:rPr>
        <w:t>标的名称：望远镜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1、放大率：</w:t>
            </w:r>
            <w:r>
              <w:rPr>
                <w:rFonts w:ascii="仿宋_GB2312" w:hAnsi="仿宋_GB2312" w:cs="仿宋_GB2312" w:eastAsia="仿宋_GB2312"/>
                <w:sz w:val="24"/>
              </w:rPr>
              <w:t>≥</w:t>
            </w:r>
            <w:r>
              <w:rPr>
                <w:rFonts w:ascii="仿宋_GB2312" w:hAnsi="仿宋_GB2312" w:cs="仿宋_GB2312" w:eastAsia="仿宋_GB2312"/>
                <w:sz w:val="24"/>
              </w:rPr>
              <w:t>10倍</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2、口径：</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3、视场：视角</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4、M/1000M ：</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2</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5、FT/1000YDS ：</w:t>
            </w:r>
            <w:r>
              <w:rPr>
                <w:rFonts w:ascii="仿宋_GB2312" w:hAnsi="仿宋_GB2312" w:cs="仿宋_GB2312" w:eastAsia="仿宋_GB2312"/>
                <w:sz w:val="24"/>
              </w:rPr>
              <w:t>≤</w:t>
            </w:r>
            <w:r>
              <w:rPr>
                <w:rFonts w:ascii="仿宋_GB2312" w:hAnsi="仿宋_GB2312" w:cs="仿宋_GB2312" w:eastAsia="仿宋_GB2312"/>
                <w:sz w:val="24"/>
              </w:rPr>
              <w:t>336</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6、出瞳距离：</w:t>
            </w:r>
            <w:r>
              <w:rPr>
                <w:rFonts w:ascii="仿宋_GB2312" w:hAnsi="仿宋_GB2312" w:cs="仿宋_GB2312" w:eastAsia="仿宋_GB2312"/>
                <w:sz w:val="24"/>
              </w:rPr>
              <w:t>≥</w:t>
            </w:r>
            <w:r>
              <w:rPr>
                <w:rFonts w:ascii="仿宋_GB2312" w:hAnsi="仿宋_GB2312" w:cs="仿宋_GB2312" w:eastAsia="仿宋_GB2312"/>
                <w:sz w:val="24"/>
              </w:rPr>
              <w:t>18mm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7、出瞳直径：</w:t>
            </w:r>
            <w:r>
              <w:rPr>
                <w:rFonts w:ascii="仿宋_GB2312" w:hAnsi="仿宋_GB2312" w:cs="仿宋_GB2312" w:eastAsia="仿宋_GB2312"/>
                <w:sz w:val="24"/>
              </w:rPr>
              <w:t>≥</w:t>
            </w:r>
            <w:r>
              <w:rPr>
                <w:rFonts w:ascii="仿宋_GB2312" w:hAnsi="仿宋_GB2312" w:cs="仿宋_GB2312" w:eastAsia="仿宋_GB2312"/>
                <w:sz w:val="24"/>
              </w:rPr>
              <w:t>5mm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8、最近调焦：</w:t>
            </w:r>
            <w:r>
              <w:rPr>
                <w:rFonts w:ascii="仿宋_GB2312" w:hAnsi="仿宋_GB2312" w:cs="仿宋_GB2312" w:eastAsia="仿宋_GB2312"/>
                <w:sz w:val="24"/>
              </w:rPr>
              <w:t>≥</w:t>
            </w:r>
            <w:r>
              <w:rPr>
                <w:rFonts w:ascii="仿宋_GB2312" w:hAnsi="仿宋_GB2312" w:cs="仿宋_GB2312" w:eastAsia="仿宋_GB2312"/>
                <w:sz w:val="24"/>
              </w:rPr>
              <w:t>8mm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9、棱镜系统：保罗</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10、测距：有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11、棱镜材料：BAK4</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12、调焦系统：左右独立调焦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13、眼罩类型：橡胶翻折</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14、防水防雾：是</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15、脚架接口：有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16、净重：</w:t>
            </w:r>
            <w:r>
              <w:rPr>
                <w:rFonts w:ascii="仿宋_GB2312" w:hAnsi="仿宋_GB2312" w:cs="仿宋_GB2312" w:eastAsia="仿宋_GB2312"/>
                <w:sz w:val="24"/>
              </w:rPr>
              <w:t>≤</w:t>
            </w:r>
            <w:r>
              <w:rPr>
                <w:rFonts w:ascii="仿宋_GB2312" w:hAnsi="仿宋_GB2312" w:cs="仿宋_GB2312" w:eastAsia="仿宋_GB2312"/>
                <w:sz w:val="24"/>
              </w:rPr>
              <w:t>1000g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17、尺寸</w:t>
            </w:r>
            <w:r>
              <w:rPr>
                <w:rFonts w:ascii="仿宋_GB2312" w:hAnsi="仿宋_GB2312" w:cs="仿宋_GB2312" w:eastAsia="仿宋_GB2312"/>
                <w:sz w:val="24"/>
              </w:rPr>
              <w:t>（</w:t>
            </w:r>
            <w:r>
              <w:rPr>
                <w:rFonts w:ascii="仿宋_GB2312" w:hAnsi="仿宋_GB2312" w:cs="仿宋_GB2312" w:eastAsia="仿宋_GB2312"/>
                <w:sz w:val="24"/>
              </w:rPr>
              <w:t>L</w:t>
            </w:r>
            <w:r>
              <w:rPr>
                <w:rFonts w:ascii="仿宋_GB2312" w:hAnsi="仿宋_GB2312" w:cs="仿宋_GB2312" w:eastAsia="仿宋_GB2312"/>
                <w:sz w:val="24"/>
              </w:rPr>
              <w:t>×</w:t>
            </w:r>
            <w:r>
              <w:rPr>
                <w:rFonts w:ascii="仿宋_GB2312" w:hAnsi="仿宋_GB2312" w:cs="仿宋_GB2312" w:eastAsia="仿宋_GB2312"/>
                <w:sz w:val="24"/>
              </w:rPr>
              <w:t>W</w:t>
            </w:r>
            <w:r>
              <w:rPr>
                <w:rFonts w:ascii="仿宋_GB2312" w:hAnsi="仿宋_GB2312" w:cs="仿宋_GB2312" w:eastAsia="仿宋_GB2312"/>
                <w:sz w:val="24"/>
              </w:rPr>
              <w:t>×</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185</w:t>
            </w:r>
            <w:r>
              <w:rPr>
                <w:rFonts w:ascii="仿宋_GB2312" w:hAnsi="仿宋_GB2312" w:cs="仿宋_GB2312" w:eastAsia="仿宋_GB2312"/>
                <w:sz w:val="24"/>
              </w:rPr>
              <w:t>mm×7</w:t>
            </w:r>
            <w:r>
              <w:rPr>
                <w:rFonts w:ascii="仿宋_GB2312" w:hAnsi="仿宋_GB2312" w:cs="仿宋_GB2312" w:eastAsia="仿宋_GB2312"/>
                <w:sz w:val="24"/>
              </w:rPr>
              <w:t>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20</w:t>
            </w:r>
            <w:r>
              <w:rPr>
                <w:rFonts w:ascii="仿宋_GB2312" w:hAnsi="仿宋_GB2312" w:cs="仿宋_GB2312" w:eastAsia="仿宋_GB2312"/>
                <w:sz w:val="24"/>
              </w:rPr>
              <w:t>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18、防水：</w:t>
            </w:r>
            <w:r>
              <w:rPr>
                <w:rFonts w:ascii="仿宋_GB2312" w:hAnsi="仿宋_GB2312" w:cs="仿宋_GB2312" w:eastAsia="仿宋_GB2312"/>
                <w:sz w:val="24"/>
              </w:rPr>
              <w:t>≥</w:t>
            </w:r>
            <w:r>
              <w:rPr>
                <w:rFonts w:ascii="仿宋_GB2312" w:hAnsi="仿宋_GB2312" w:cs="仿宋_GB2312" w:eastAsia="仿宋_GB2312"/>
                <w:sz w:val="24"/>
              </w:rPr>
              <w:t>IP67</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标的名称：水壶</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食用级铝合金水壶，外部防水涂层，容量</w:t>
            </w:r>
            <w:r>
              <w:rPr>
                <w:rFonts w:ascii="仿宋_GB2312" w:hAnsi="仿宋_GB2312" w:cs="仿宋_GB2312" w:eastAsia="仿宋_GB2312"/>
                <w:sz w:val="24"/>
              </w:rPr>
              <w:t>1升</w:t>
            </w:r>
          </w:p>
        </w:tc>
      </w:tr>
    </w:tbl>
    <w:p>
      <w:pPr>
        <w:pStyle w:val="null3"/>
        <w:jc w:val="left"/>
      </w:pPr>
      <w:r>
        <w:rPr>
          <w:rFonts w:ascii="仿宋_GB2312" w:hAnsi="仿宋_GB2312" w:cs="仿宋_GB2312" w:eastAsia="仿宋_GB2312"/>
        </w:rPr>
        <w:t>标的名称：睡袋帐篷</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寒区</w:t>
            </w:r>
            <w:r>
              <w:rPr>
                <w:rFonts w:ascii="仿宋_GB2312" w:hAnsi="仿宋_GB2312" w:cs="仿宋_GB2312" w:eastAsia="仿宋_GB2312"/>
                <w:sz w:val="24"/>
              </w:rPr>
              <w:t>睡袋：</w:t>
            </w:r>
          </w:p>
          <w:p>
            <w:pPr>
              <w:pStyle w:val="null3"/>
              <w:jc w:val="both"/>
            </w:pPr>
            <w:r>
              <w:rPr>
                <w:rFonts w:ascii="仿宋_GB2312" w:hAnsi="仿宋_GB2312" w:cs="仿宋_GB2312" w:eastAsia="仿宋_GB2312"/>
                <w:sz w:val="24"/>
              </w:rPr>
              <w:t>1、材质：涤纶、防起绒防水，白鸭绒</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2、尺寸：</w:t>
            </w:r>
            <w:r>
              <w:rPr>
                <w:rFonts w:ascii="仿宋_GB2312" w:hAnsi="仿宋_GB2312" w:cs="仿宋_GB2312" w:eastAsia="仿宋_GB2312"/>
                <w:sz w:val="24"/>
              </w:rPr>
              <w:t>≥</w:t>
            </w:r>
            <w:r>
              <w:rPr>
                <w:rFonts w:ascii="仿宋_GB2312" w:hAnsi="仿宋_GB2312" w:cs="仿宋_GB2312" w:eastAsia="仿宋_GB2312"/>
                <w:sz w:val="24"/>
              </w:rPr>
              <w:t>2100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800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600mm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3、结构：双层结构，横向缝制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2.5kg（寒区）</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寒区</w:t>
            </w:r>
            <w:r>
              <w:rPr>
                <w:rFonts w:ascii="仿宋_GB2312" w:hAnsi="仿宋_GB2312" w:cs="仿宋_GB2312" w:eastAsia="仿宋_GB2312"/>
                <w:sz w:val="24"/>
              </w:rPr>
              <w:t>帐篷：</w:t>
            </w:r>
          </w:p>
          <w:p>
            <w:pPr>
              <w:pStyle w:val="null3"/>
              <w:jc w:val="both"/>
            </w:pPr>
            <w:r>
              <w:rPr>
                <w:rFonts w:ascii="仿宋_GB2312" w:hAnsi="仿宋_GB2312" w:cs="仿宋_GB2312" w:eastAsia="仿宋_GB2312"/>
                <w:sz w:val="24"/>
              </w:rPr>
              <w:t>1、面料：PU涂层涤塔夫</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2、防水：</w:t>
            </w:r>
            <w:r>
              <w:rPr>
                <w:rFonts w:ascii="仿宋_GB2312" w:hAnsi="仿宋_GB2312" w:cs="仿宋_GB2312" w:eastAsia="仿宋_GB2312"/>
                <w:sz w:val="24"/>
              </w:rPr>
              <w:t>≥</w:t>
            </w:r>
            <w:r>
              <w:rPr>
                <w:rFonts w:ascii="仿宋_GB2312" w:hAnsi="仿宋_GB2312" w:cs="仿宋_GB2312" w:eastAsia="仿宋_GB2312"/>
                <w:sz w:val="24"/>
              </w:rPr>
              <w:t>1500m</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3、骨架：</w:t>
            </w:r>
            <w:r>
              <w:rPr>
                <w:rFonts w:ascii="仿宋_GB2312" w:hAnsi="仿宋_GB2312" w:cs="仿宋_GB2312" w:eastAsia="仿宋_GB2312"/>
                <w:sz w:val="24"/>
              </w:rPr>
              <w:t>≥</w:t>
            </w:r>
            <w:r>
              <w:rPr>
                <w:rFonts w:ascii="仿宋_GB2312" w:hAnsi="仿宋_GB2312" w:cs="仿宋_GB2312" w:eastAsia="仿宋_GB2312"/>
                <w:sz w:val="24"/>
              </w:rPr>
              <w:t>8.5mm玻纤杆</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4、规格：</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m</w:t>
            </w:r>
            <w:r>
              <w:rPr>
                <w:rFonts w:ascii="仿宋_GB2312" w:hAnsi="仿宋_GB2312" w:cs="仿宋_GB2312" w:eastAsia="仿宋_GB2312"/>
                <w:sz w:val="24"/>
              </w:rPr>
              <w:t>×</w:t>
            </w:r>
            <w:r>
              <w:rPr>
                <w:rFonts w:ascii="仿宋_GB2312" w:hAnsi="仿宋_GB2312" w:cs="仿宋_GB2312" w:eastAsia="仿宋_GB2312"/>
                <w:sz w:val="24"/>
              </w:rPr>
              <w:t>1.35m</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标的名称：急救包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1、外包尺寸：≥25cm×15cm×15cm；</w:t>
            </w:r>
          </w:p>
          <w:p>
            <w:pPr>
              <w:pStyle w:val="null3"/>
              <w:jc w:val="both"/>
            </w:pPr>
            <w:r>
              <w:rPr>
                <w:rFonts w:ascii="仿宋_GB2312" w:hAnsi="仿宋_GB2312" w:cs="仿宋_GB2312" w:eastAsia="仿宋_GB2312"/>
                <w:sz w:val="24"/>
              </w:rPr>
              <w:t>2、外包材质：≥600D牛津面料；</w:t>
            </w:r>
          </w:p>
          <w:p>
            <w:pPr>
              <w:pStyle w:val="null3"/>
              <w:jc w:val="both"/>
            </w:pPr>
            <w:r>
              <w:rPr>
                <w:rFonts w:ascii="仿宋_GB2312" w:hAnsi="仿宋_GB2312" w:cs="仿宋_GB2312" w:eastAsia="仿宋_GB2312"/>
                <w:sz w:val="24"/>
              </w:rPr>
              <w:t>3、外包颜色：红色；</w:t>
            </w:r>
          </w:p>
          <w:p>
            <w:pPr>
              <w:pStyle w:val="null3"/>
              <w:jc w:val="left"/>
            </w:pPr>
            <w:r>
              <w:rPr>
                <w:rFonts w:ascii="仿宋_GB2312" w:hAnsi="仿宋_GB2312" w:cs="仿宋_GB2312" w:eastAsia="仿宋_GB2312"/>
                <w:sz w:val="24"/>
              </w:rPr>
              <w:t>4、包含：普通卫生隔离贴膜2张、超大创口贴1张、直角大创口贴1张、关节贴1张、指尖贴5张、普通创口贴4张、敷料镊子1把、急救毯1张、普通物理冷敷降温贴片2张、户外急救冷敷包2袋、安全别针4枚、绷带剪刀1把、卷式骨折夹板1块、应急口哨1支、应急手电1把、弹性绷带2卷、医用胶带1卷、乳胶止血带1条、三角绷带1包、产品清单1张、急救手册1本。</w:t>
            </w:r>
          </w:p>
        </w:tc>
      </w:tr>
    </w:tbl>
    <w:p>
      <w:pPr>
        <w:pStyle w:val="null3"/>
        <w:jc w:val="left"/>
      </w:pPr>
      <w:r>
        <w:rPr>
          <w:rFonts w:ascii="仿宋_GB2312" w:hAnsi="仿宋_GB2312" w:cs="仿宋_GB2312" w:eastAsia="仿宋_GB2312"/>
        </w:rPr>
        <w:t>标的名称：照明设备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设备应符合</w:t>
            </w:r>
            <w:r>
              <w:rPr>
                <w:rFonts w:ascii="仿宋_GB2312" w:hAnsi="仿宋_GB2312" w:cs="仿宋_GB2312" w:eastAsia="仿宋_GB2312"/>
                <w:sz w:val="24"/>
              </w:rPr>
              <w:t xml:space="preserve">GB/T 3836.1-2021、GB/T 3836.2-2021、GB/T 3836.3-2021、GB/T 3836.4-2021、GB/T 3836.9-2021、GB/T 3836.31-2021相关检测依据，防爆标志不低于：Ex db eb ib mb </w:t>
            </w:r>
            <w:r>
              <w:rPr>
                <w:rFonts w:ascii="仿宋_GB2312" w:hAnsi="仿宋_GB2312" w:cs="仿宋_GB2312" w:eastAsia="仿宋_GB2312"/>
                <w:sz w:val="24"/>
              </w:rPr>
              <w:t>I</w:t>
            </w:r>
            <w:r>
              <w:rPr>
                <w:rFonts w:ascii="仿宋_GB2312" w:hAnsi="仿宋_GB2312" w:cs="仿宋_GB2312" w:eastAsia="仿宋_GB2312"/>
                <w:sz w:val="24"/>
              </w:rPr>
              <w:t>IC T6 Gb</w:t>
            </w:r>
            <w:r>
              <w:rPr>
                <w:rFonts w:ascii="仿宋_GB2312" w:hAnsi="仿宋_GB2312" w:cs="仿宋_GB2312" w:eastAsia="仿宋_GB2312"/>
                <w:sz w:val="24"/>
              </w:rPr>
              <w:t>和</w:t>
            </w:r>
            <w:r>
              <w:rPr>
                <w:rFonts w:ascii="仿宋_GB2312" w:hAnsi="仿宋_GB2312" w:cs="仿宋_GB2312" w:eastAsia="仿宋_GB2312"/>
                <w:sz w:val="24"/>
              </w:rPr>
              <w:t xml:space="preserve">Ex ib tb </w:t>
            </w:r>
            <w:r>
              <w:rPr>
                <w:rFonts w:ascii="仿宋_GB2312" w:hAnsi="仿宋_GB2312" w:cs="仿宋_GB2312" w:eastAsia="仿宋_GB2312"/>
                <w:sz w:val="24"/>
              </w:rPr>
              <w:t>II</w:t>
            </w:r>
            <w:r>
              <w:rPr>
                <w:rFonts w:ascii="仿宋_GB2312" w:hAnsi="仿宋_GB2312" w:cs="仿宋_GB2312" w:eastAsia="仿宋_GB2312"/>
                <w:sz w:val="24"/>
              </w:rPr>
              <w:t>IC T80</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Db</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外壳</w:t>
            </w:r>
            <w:r>
              <w:rPr>
                <w:rFonts w:ascii="仿宋_GB2312" w:hAnsi="仿宋_GB2312" w:cs="仿宋_GB2312" w:eastAsia="仿宋_GB2312"/>
                <w:sz w:val="24"/>
              </w:rPr>
              <w:t>防护等级：</w:t>
            </w:r>
            <w:r>
              <w:rPr>
                <w:rFonts w:ascii="仿宋_GB2312" w:hAnsi="仿宋_GB2312" w:cs="仿宋_GB2312" w:eastAsia="仿宋_GB2312"/>
                <w:sz w:val="24"/>
              </w:rPr>
              <w:t>≥IP68（2m/120min）</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额定容量：</w:t>
            </w:r>
            <w:r>
              <w:rPr>
                <w:rFonts w:ascii="仿宋_GB2312" w:hAnsi="仿宋_GB2312" w:cs="仿宋_GB2312" w:eastAsia="仿宋_GB2312"/>
                <w:sz w:val="24"/>
              </w:rPr>
              <w:t>≥5Ah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额定电压</w:t>
            </w:r>
            <w:r>
              <w:rPr>
                <w:rFonts w:ascii="仿宋_GB2312" w:hAnsi="仿宋_GB2312" w:cs="仿宋_GB2312" w:eastAsia="仿宋_GB2312"/>
                <w:sz w:val="24"/>
              </w:rPr>
              <w:t>：</w:t>
            </w:r>
            <w:r>
              <w:rPr>
                <w:rFonts w:ascii="仿宋_GB2312" w:hAnsi="仿宋_GB2312" w:cs="仿宋_GB2312" w:eastAsia="仿宋_GB2312"/>
                <w:sz w:val="24"/>
              </w:rPr>
              <w:t>≥DC11.1V，额定功率</w:t>
            </w:r>
            <w:r>
              <w:rPr>
                <w:rFonts w:ascii="仿宋_GB2312" w:hAnsi="仿宋_GB2312" w:cs="仿宋_GB2312" w:eastAsia="仿宋_GB2312"/>
                <w:sz w:val="24"/>
              </w:rPr>
              <w:t>：</w:t>
            </w:r>
            <w:r>
              <w:rPr>
                <w:rFonts w:ascii="仿宋_GB2312" w:hAnsi="仿宋_GB2312" w:cs="仿宋_GB2312" w:eastAsia="仿宋_GB2312"/>
                <w:sz w:val="24"/>
              </w:rPr>
              <w:t>≥30W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连续稳定工作时间：超强光：</w:t>
            </w:r>
            <w:r>
              <w:rPr>
                <w:rFonts w:ascii="仿宋_GB2312" w:hAnsi="仿宋_GB2312" w:cs="仿宋_GB2312" w:eastAsia="仿宋_GB2312"/>
                <w:sz w:val="24"/>
              </w:rPr>
              <w:t>≥5h；强光≥10h；工作光：≥36h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重量：</w:t>
            </w:r>
            <w:r>
              <w:rPr>
                <w:rFonts w:ascii="仿宋_GB2312" w:hAnsi="仿宋_GB2312" w:cs="仿宋_GB2312" w:eastAsia="仿宋_GB2312"/>
                <w:sz w:val="24"/>
              </w:rPr>
              <w:t>≤1.25kg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灯具配置超强光、强光、工作光、频闪、</w:t>
            </w:r>
            <w:r>
              <w:rPr>
                <w:rFonts w:ascii="仿宋_GB2312" w:hAnsi="仿宋_GB2312" w:cs="仿宋_GB2312" w:eastAsia="仿宋_GB2312"/>
                <w:sz w:val="24"/>
              </w:rPr>
              <w:t>SOS等工作模式、可通过双开关按键进行切换</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设备在试验电压</w:t>
            </w:r>
            <w:r>
              <w:rPr>
                <w:rFonts w:ascii="仿宋_GB2312" w:hAnsi="仿宋_GB2312" w:cs="仿宋_GB2312" w:eastAsia="仿宋_GB2312"/>
                <w:sz w:val="24"/>
              </w:rPr>
              <w:t>≥500V,施压时间≥60s的条件下，电源端与外壳之间、电源端与浇封复合物表面，试验结果</w:t>
            </w:r>
            <w:r>
              <w:rPr>
                <w:rFonts w:ascii="仿宋_GB2312" w:hAnsi="仿宋_GB2312" w:cs="仿宋_GB2312" w:eastAsia="仿宋_GB2312"/>
                <w:sz w:val="24"/>
              </w:rPr>
              <w:t>：</w:t>
            </w:r>
            <w:r>
              <w:rPr>
                <w:rFonts w:ascii="仿宋_GB2312" w:hAnsi="仿宋_GB2312" w:cs="仿宋_GB2312" w:eastAsia="仿宋_GB2312"/>
                <w:sz w:val="24"/>
              </w:rPr>
              <w:t>不应发生介电击穿或电弧，</w:t>
            </w:r>
            <w:r>
              <w:rPr>
                <w:rFonts w:ascii="仿宋_GB2312" w:hAnsi="仿宋_GB2312" w:cs="仿宋_GB2312" w:eastAsia="仿宋_GB2312"/>
                <w:sz w:val="24"/>
              </w:rPr>
              <w:t>漏</w:t>
            </w:r>
            <w:r>
              <w:rPr>
                <w:rFonts w:ascii="仿宋_GB2312" w:hAnsi="仿宋_GB2312" w:cs="仿宋_GB2312" w:eastAsia="仿宋_GB2312"/>
                <w:sz w:val="24"/>
              </w:rPr>
              <w:t>电流</w:t>
            </w:r>
            <w:r>
              <w:rPr>
                <w:rFonts w:ascii="仿宋_GB2312" w:hAnsi="仿宋_GB2312" w:cs="仿宋_GB2312" w:eastAsia="仿宋_GB2312"/>
                <w:sz w:val="24"/>
              </w:rPr>
              <w:t>≤0.2mA</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内部点燃的不传爆试验：光源腔用爆炸性混合物试验气体：氢气浓度</w:t>
            </w:r>
            <w:r>
              <w:rPr>
                <w:rFonts w:ascii="仿宋_GB2312" w:hAnsi="仿宋_GB2312" w:cs="仿宋_GB2312" w:eastAsia="仿宋_GB2312"/>
                <w:sz w:val="24"/>
              </w:rPr>
              <w:t>27.5±1.5%；乙炔浓度7.5±1%，爆炸性混合物压力：152.4kPa</w:t>
            </w:r>
            <w:r>
              <w:rPr>
                <w:rFonts w:ascii="仿宋_GB2312" w:hAnsi="仿宋_GB2312" w:cs="仿宋_GB2312" w:eastAsia="仿宋_GB2312"/>
                <w:sz w:val="24"/>
              </w:rPr>
              <w:t>，</w:t>
            </w:r>
            <w:r>
              <w:rPr>
                <w:rFonts w:ascii="仿宋_GB2312" w:hAnsi="仿宋_GB2312" w:cs="仿宋_GB2312" w:eastAsia="仿宋_GB2312"/>
                <w:sz w:val="24"/>
              </w:rPr>
              <w:t>经过</w:t>
            </w:r>
            <w:r>
              <w:rPr>
                <w:rFonts w:ascii="仿宋_GB2312" w:hAnsi="仿宋_GB2312" w:cs="仿宋_GB2312" w:eastAsia="仿宋_GB2312"/>
                <w:sz w:val="24"/>
              </w:rPr>
              <w:t>5次点燃实验之后，外壳内混合物被点燃未传到试验罐内</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具有</w:t>
            </w:r>
            <w:r>
              <w:rPr>
                <w:rFonts w:ascii="仿宋_GB2312" w:hAnsi="仿宋_GB2312" w:cs="仿宋_GB2312" w:eastAsia="仿宋_GB2312"/>
                <w:sz w:val="24"/>
              </w:rPr>
              <w:t>LCD显示屏装置，可以随时清晰直观的呈现电量剩余状况；手柄处配置有指南针，提供方向指示作用；尾部设计方位灯，在作业现场能够清晰的显示使用人员的位置，灯具底部配有磁铁，可吸附在铁质设备或作业面上</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w:t>
            </w:r>
            <w:r>
              <w:rPr>
                <w:rFonts w:ascii="仿宋_GB2312" w:hAnsi="仿宋_GB2312" w:cs="仿宋_GB2312" w:eastAsia="仿宋_GB2312"/>
                <w:sz w:val="24"/>
              </w:rPr>
              <w:t>灯头采用铝合金材质，可作</w:t>
            </w:r>
            <w:r>
              <w:rPr>
                <w:rFonts w:ascii="仿宋_GB2312" w:hAnsi="仿宋_GB2312" w:cs="仿宋_GB2312" w:eastAsia="仿宋_GB2312"/>
                <w:sz w:val="24"/>
              </w:rPr>
              <w:t>0-90度调节，满足不同角度的照明需求</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、具有</w:t>
            </w:r>
            <w:r>
              <w:rPr>
                <w:rFonts w:ascii="仿宋_GB2312" w:hAnsi="仿宋_GB2312" w:cs="仿宋_GB2312" w:eastAsia="仿宋_GB2312"/>
                <w:sz w:val="24"/>
              </w:rPr>
              <w:t>防爆合格证书</w:t>
            </w:r>
            <w:r>
              <w:rPr>
                <w:rFonts w:ascii="仿宋_GB2312" w:hAnsi="仿宋_GB2312" w:cs="仿宋_GB2312" w:eastAsia="仿宋_GB2312"/>
                <w:sz w:val="24"/>
              </w:rPr>
              <w:t>和</w:t>
            </w:r>
            <w:r>
              <w:rPr>
                <w:rFonts w:ascii="仿宋_GB2312" w:hAnsi="仿宋_GB2312" w:cs="仿宋_GB2312" w:eastAsia="仿宋_GB2312"/>
                <w:sz w:val="24"/>
              </w:rPr>
              <w:t>中国国家强制性产品认证证书。</w:t>
            </w:r>
          </w:p>
        </w:tc>
      </w:tr>
    </w:tbl>
    <w:p>
      <w:pPr>
        <w:pStyle w:val="null3"/>
        <w:jc w:val="left"/>
      </w:pPr>
      <w:r>
        <w:rPr>
          <w:rFonts w:ascii="仿宋_GB2312" w:hAnsi="仿宋_GB2312" w:cs="仿宋_GB2312" w:eastAsia="仿宋_GB2312"/>
        </w:rPr>
        <w:t>标的名称：无线电手持对讲机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1、电池容量：≥4000mAh，具备屏幕电量显示功能；</w:t>
            </w:r>
          </w:p>
          <w:p>
            <w:pPr>
              <w:pStyle w:val="null3"/>
              <w:jc w:val="both"/>
            </w:pPr>
            <w:r>
              <w:rPr>
                <w:rFonts w:ascii="仿宋_GB2312" w:hAnsi="仿宋_GB2312" w:cs="仿宋_GB2312" w:eastAsia="仿宋_GB2312"/>
                <w:sz w:val="24"/>
              </w:rPr>
              <w:t>2、显示屏：≥1.77寸彩屏，分辨率≥160×128；</w:t>
            </w:r>
          </w:p>
          <w:p>
            <w:pPr>
              <w:pStyle w:val="null3"/>
              <w:jc w:val="both"/>
            </w:pPr>
            <w:r>
              <w:rPr>
                <w:rFonts w:ascii="仿宋_GB2312" w:hAnsi="仿宋_GB2312" w:cs="仿宋_GB2312" w:eastAsia="仿宋_GB2312"/>
                <w:sz w:val="24"/>
              </w:rPr>
              <w:t>3、公网4G/模拟400-470M自由切换，实现全国对讲；</w:t>
            </w:r>
          </w:p>
          <w:p>
            <w:pPr>
              <w:pStyle w:val="null3"/>
              <w:jc w:val="both"/>
            </w:pPr>
            <w:r>
              <w:rPr>
                <w:rFonts w:ascii="仿宋_GB2312" w:hAnsi="仿宋_GB2312" w:cs="仿宋_GB2312" w:eastAsia="仿宋_GB2312"/>
                <w:sz w:val="24"/>
              </w:rPr>
              <w:t>4、信道数：≥200个；</w:t>
            </w:r>
          </w:p>
          <w:p>
            <w:pPr>
              <w:pStyle w:val="null3"/>
              <w:jc w:val="both"/>
            </w:pPr>
            <w:r>
              <w:rPr>
                <w:rFonts w:ascii="仿宋_GB2312" w:hAnsi="仿宋_GB2312" w:cs="仿宋_GB2312" w:eastAsia="仿宋_GB2312"/>
                <w:sz w:val="24"/>
              </w:rPr>
              <w:t>5、支持一键对频，快速破解对方的发射频率和哑音；</w:t>
            </w:r>
            <w:r>
              <w:br/>
            </w:r>
            <w:r>
              <w:rPr>
                <w:rFonts w:ascii="仿宋_GB2312" w:hAnsi="仿宋_GB2312" w:cs="仿宋_GB2312" w:eastAsia="仿宋_GB2312"/>
                <w:sz w:val="24"/>
              </w:rPr>
              <w:t>6、TYPE-C充电数据口，随时随地轻松完成充电；</w:t>
            </w:r>
            <w:r>
              <w:br/>
            </w:r>
            <w:r>
              <w:rPr>
                <w:rFonts w:ascii="仿宋_GB2312" w:hAnsi="仿宋_GB2312" w:cs="仿宋_GB2312" w:eastAsia="仿宋_GB2312"/>
                <w:sz w:val="24"/>
              </w:rPr>
              <w:t>7、</w:t>
            </w:r>
            <w:r>
              <w:rPr>
                <w:rFonts w:ascii="仿宋_GB2312" w:hAnsi="仿宋_GB2312" w:cs="仿宋_GB2312" w:eastAsia="仿宋_GB2312"/>
                <w:sz w:val="24"/>
              </w:rPr>
              <w:t>四种工作模式可选</w:t>
            </w:r>
            <w:r>
              <w:rPr>
                <w:rFonts w:ascii="仿宋_GB2312" w:hAnsi="仿宋_GB2312" w:cs="仿宋_GB2312" w:eastAsia="仿宋_GB2312"/>
                <w:sz w:val="24"/>
              </w:rPr>
              <w:t>：</w:t>
            </w:r>
            <w:r>
              <w:rPr>
                <w:rFonts w:ascii="仿宋_GB2312" w:hAnsi="仿宋_GB2312" w:cs="仿宋_GB2312" w:eastAsia="仿宋_GB2312"/>
                <w:sz w:val="24"/>
              </w:rPr>
              <w:t>公网模式、模拟模式、混合模式、中转模式</w:t>
            </w:r>
            <w:r>
              <w:rPr>
                <w:rFonts w:ascii="仿宋_GB2312" w:hAnsi="仿宋_GB2312" w:cs="仿宋_GB2312" w:eastAsia="仿宋_GB2312"/>
                <w:sz w:val="24"/>
              </w:rPr>
              <w:t>；</w:t>
            </w:r>
            <w:r>
              <w:br/>
            </w:r>
            <w:r>
              <w:rPr>
                <w:rFonts w:ascii="仿宋_GB2312" w:hAnsi="仿宋_GB2312" w:cs="仿宋_GB2312" w:eastAsia="仿宋_GB2312"/>
                <w:sz w:val="24"/>
              </w:rPr>
              <w:t>8、</w:t>
            </w:r>
            <w:r>
              <w:rPr>
                <w:rFonts w:ascii="仿宋_GB2312" w:hAnsi="仿宋_GB2312" w:cs="仿宋_GB2312" w:eastAsia="仿宋_GB2312"/>
                <w:sz w:val="24"/>
              </w:rPr>
              <w:t>双</w:t>
            </w:r>
            <w:r>
              <w:rPr>
                <w:rFonts w:ascii="仿宋_GB2312" w:hAnsi="仿宋_GB2312" w:cs="仿宋_GB2312" w:eastAsia="仿宋_GB2312"/>
                <w:sz w:val="24"/>
              </w:rPr>
              <w:t>PTT按键</w:t>
            </w:r>
            <w:r>
              <w:rPr>
                <w:rFonts w:ascii="仿宋_GB2312" w:hAnsi="仿宋_GB2312" w:cs="仿宋_GB2312" w:eastAsia="仿宋_GB2312"/>
                <w:sz w:val="24"/>
              </w:rPr>
              <w:t>：具备双发工作信道主</w:t>
            </w:r>
            <w:r>
              <w:rPr>
                <w:rFonts w:ascii="仿宋_GB2312" w:hAnsi="仿宋_GB2312" w:cs="仿宋_GB2312" w:eastAsia="仿宋_GB2312"/>
                <w:sz w:val="24"/>
              </w:rPr>
              <w:t>/副段信道采用双按键设计，可同时在公专网环境下工作，适用于多群组、多部门的工作通讯需求；</w:t>
            </w:r>
            <w:r>
              <w:br/>
            </w:r>
            <w:r>
              <w:rPr>
                <w:rFonts w:ascii="仿宋_GB2312" w:hAnsi="仿宋_GB2312" w:cs="仿宋_GB2312" w:eastAsia="仿宋_GB2312"/>
                <w:sz w:val="24"/>
              </w:rPr>
              <w:t>9、</w:t>
            </w:r>
            <w:r>
              <w:rPr>
                <w:rFonts w:ascii="仿宋_GB2312" w:hAnsi="仿宋_GB2312" w:cs="仿宋_GB2312" w:eastAsia="仿宋_GB2312"/>
                <w:sz w:val="24"/>
              </w:rPr>
              <w:t>SD卡录音回放</w:t>
            </w:r>
            <w:r>
              <w:rPr>
                <w:rFonts w:ascii="仿宋_GB2312" w:hAnsi="仿宋_GB2312" w:cs="仿宋_GB2312" w:eastAsia="仿宋_GB2312"/>
                <w:sz w:val="24"/>
              </w:rPr>
              <w:t>，</w:t>
            </w:r>
            <w:r>
              <w:rPr>
                <w:rFonts w:ascii="仿宋_GB2312" w:hAnsi="仿宋_GB2312" w:cs="仿宋_GB2312" w:eastAsia="仿宋_GB2312"/>
                <w:sz w:val="24"/>
              </w:rPr>
              <w:t>实时语音回放自定义快捷键</w:t>
            </w:r>
            <w:r>
              <w:rPr>
                <w:rFonts w:ascii="仿宋_GB2312" w:hAnsi="仿宋_GB2312" w:cs="仿宋_GB2312" w:eastAsia="仿宋_GB2312"/>
                <w:sz w:val="24"/>
              </w:rPr>
              <w:t>，</w:t>
            </w:r>
            <w:r>
              <w:rPr>
                <w:rFonts w:ascii="仿宋_GB2312" w:hAnsi="仿宋_GB2312" w:cs="仿宋_GB2312" w:eastAsia="仿宋_GB2312"/>
                <w:sz w:val="24"/>
              </w:rPr>
              <w:t>所有菜单</w:t>
            </w:r>
            <w:r>
              <w:rPr>
                <w:rFonts w:ascii="仿宋_GB2312" w:hAnsi="仿宋_GB2312" w:cs="仿宋_GB2312" w:eastAsia="仿宋_GB2312"/>
                <w:sz w:val="24"/>
              </w:rPr>
              <w:t>/群组/成员/好友/信道可快速自定义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支持</w:t>
            </w:r>
            <w:r>
              <w:rPr>
                <w:rFonts w:ascii="仿宋_GB2312" w:hAnsi="仿宋_GB2312" w:cs="仿宋_GB2312" w:eastAsia="仿宋_GB2312"/>
                <w:sz w:val="24"/>
              </w:rPr>
              <w:t>VOX声控功能</w:t>
            </w:r>
            <w:r>
              <w:rPr>
                <w:rFonts w:ascii="仿宋_GB2312" w:hAnsi="仿宋_GB2312" w:cs="仿宋_GB2312" w:eastAsia="仿宋_GB2312"/>
                <w:sz w:val="24"/>
              </w:rPr>
              <w:t>，</w:t>
            </w:r>
            <w:r>
              <w:rPr>
                <w:rFonts w:ascii="仿宋_GB2312" w:hAnsi="仿宋_GB2312" w:cs="仿宋_GB2312" w:eastAsia="仿宋_GB2312"/>
                <w:sz w:val="24"/>
              </w:rPr>
              <w:t>模拟信道扰频功能</w:t>
            </w:r>
            <w:r>
              <w:rPr>
                <w:rFonts w:ascii="仿宋_GB2312" w:hAnsi="仿宋_GB2312" w:cs="仿宋_GB2312" w:eastAsia="仿宋_GB2312"/>
                <w:sz w:val="24"/>
              </w:rPr>
              <w:t>，</w:t>
            </w:r>
            <w:r>
              <w:rPr>
                <w:rFonts w:ascii="仿宋_GB2312" w:hAnsi="仿宋_GB2312" w:cs="仿宋_GB2312" w:eastAsia="仿宋_GB2312"/>
                <w:sz w:val="24"/>
              </w:rPr>
              <w:t>支持无线复制模拟信道</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11、</w:t>
            </w:r>
            <w:r>
              <w:rPr>
                <w:rFonts w:ascii="仿宋_GB2312" w:hAnsi="仿宋_GB2312" w:cs="仿宋_GB2312" w:eastAsia="仿宋_GB2312"/>
                <w:sz w:val="24"/>
              </w:rPr>
              <w:t>模拟频率实时编辑、实时保存信道</w:t>
            </w:r>
            <w:r>
              <w:rPr>
                <w:rFonts w:ascii="仿宋_GB2312" w:hAnsi="仿宋_GB2312" w:cs="仿宋_GB2312" w:eastAsia="仿宋_GB2312"/>
                <w:sz w:val="24"/>
              </w:rPr>
              <w:t>；</w:t>
            </w:r>
            <w:r>
              <w:br/>
            </w:r>
            <w:r>
              <w:rPr>
                <w:rFonts w:ascii="仿宋_GB2312" w:hAnsi="仿宋_GB2312" w:cs="仿宋_GB2312" w:eastAsia="仿宋_GB2312"/>
                <w:sz w:val="24"/>
              </w:rPr>
              <w:t>12、配备可拆卸或固定天线，确保信号的稳定接收和发射。</w:t>
            </w:r>
          </w:p>
        </w:tc>
      </w:tr>
    </w:tbl>
    <w:p>
      <w:pPr>
        <w:pStyle w:val="null3"/>
        <w:jc w:val="left"/>
      </w:pPr>
      <w:r>
        <w:rPr>
          <w:rFonts w:ascii="仿宋_GB2312" w:hAnsi="仿宋_GB2312" w:cs="仿宋_GB2312" w:eastAsia="仿宋_GB2312"/>
        </w:rPr>
        <w:t>标的名称：运动相机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重量：</w:t>
            </w:r>
            <w:r>
              <w:rPr>
                <w:rFonts w:ascii="仿宋_GB2312" w:hAnsi="仿宋_GB2312" w:cs="仿宋_GB2312" w:eastAsia="仿宋_GB2312"/>
                <w:sz w:val="24"/>
              </w:rPr>
              <w:t>≤290g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75mm</w:t>
            </w:r>
            <w:r>
              <w:rPr>
                <w:rFonts w:ascii="仿宋_GB2312" w:hAnsi="仿宋_GB2312" w:cs="仿宋_GB2312" w:eastAsia="仿宋_GB2312"/>
                <w:sz w:val="24"/>
              </w:rPr>
              <w:t>×</w:t>
            </w:r>
            <w:r>
              <w:rPr>
                <w:rFonts w:ascii="仿宋_GB2312" w:hAnsi="仿宋_GB2312" w:cs="仿宋_GB2312" w:eastAsia="仿宋_GB2312"/>
                <w:sz w:val="24"/>
              </w:rPr>
              <w:t>50mm</w:t>
            </w:r>
            <w:r>
              <w:rPr>
                <w:rFonts w:ascii="仿宋_GB2312" w:hAnsi="仿宋_GB2312" w:cs="仿宋_GB2312" w:eastAsia="仿宋_GB2312"/>
                <w:sz w:val="24"/>
              </w:rPr>
              <w:t>×</w:t>
            </w:r>
            <w:r>
              <w:rPr>
                <w:rFonts w:ascii="仿宋_GB2312" w:hAnsi="仿宋_GB2312" w:cs="仿宋_GB2312" w:eastAsia="仿宋_GB2312"/>
                <w:sz w:val="24"/>
              </w:rPr>
              <w:t>35</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传感器：</w:t>
            </w: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1</w:t>
            </w:r>
            <w:r>
              <w:rPr>
                <w:rFonts w:ascii="仿宋_GB2312" w:hAnsi="仿宋_GB2312" w:cs="仿宋_GB2312" w:eastAsia="仿宋_GB2312"/>
                <w:sz w:val="24"/>
              </w:rPr>
              <w:t>英寸</w:t>
            </w:r>
            <w:r>
              <w:rPr>
                <w:rFonts w:ascii="仿宋_GB2312" w:hAnsi="仿宋_GB2312" w:cs="仿宋_GB2312" w:eastAsia="仿宋_GB2312"/>
                <w:sz w:val="24"/>
              </w:rPr>
              <w:t>CMOS</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光圈：</w:t>
            </w:r>
            <w:r>
              <w:rPr>
                <w:rFonts w:ascii="仿宋_GB2312" w:hAnsi="仿宋_GB2312" w:cs="仿宋_GB2312" w:eastAsia="仿宋_GB2312"/>
                <w:sz w:val="24"/>
              </w:rPr>
              <w:t>f/</w:t>
            </w:r>
            <w:r>
              <w:rPr>
                <w:rFonts w:ascii="仿宋_GB2312" w:hAnsi="仿宋_GB2312" w:cs="仿宋_GB2312" w:eastAsia="仿宋_GB2312"/>
                <w:sz w:val="24"/>
              </w:rPr>
              <w:t>2.0-</w:t>
            </w:r>
            <w:r>
              <w:rPr>
                <w:rFonts w:ascii="仿宋_GB2312" w:hAnsi="仿宋_GB2312" w:cs="仿宋_GB2312" w:eastAsia="仿宋_GB2312"/>
                <w:sz w:val="24"/>
              </w:rPr>
              <w:t>f/</w:t>
            </w:r>
            <w:r>
              <w:rPr>
                <w:rFonts w:ascii="仿宋_GB2312" w:hAnsi="仿宋_GB2312" w:cs="仿宋_GB2312" w:eastAsia="仿宋_GB2312"/>
                <w:sz w:val="24"/>
              </w:rPr>
              <w:t>4.0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视场角：</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50</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6、视频</w:t>
            </w:r>
            <w:r>
              <w:rPr>
                <w:rFonts w:ascii="仿宋_GB2312" w:hAnsi="仿宋_GB2312" w:cs="仿宋_GB2312" w:eastAsia="仿宋_GB2312"/>
                <w:sz w:val="24"/>
              </w:rPr>
              <w:t>最高分辨率：</w:t>
            </w:r>
            <w:r>
              <w:rPr>
                <w:rFonts w:ascii="仿宋_GB2312" w:hAnsi="仿宋_GB2312" w:cs="仿宋_GB2312" w:eastAsia="仿宋_GB2312"/>
                <w:sz w:val="24"/>
              </w:rPr>
              <w:t>≥</w:t>
            </w:r>
            <w:r>
              <w:rPr>
                <w:rFonts w:ascii="仿宋_GB2312" w:hAnsi="仿宋_GB2312" w:cs="仿宋_GB2312" w:eastAsia="仿宋_GB2312"/>
                <w:sz w:val="24"/>
              </w:rPr>
              <w:t>4K（3840×2160）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慢动作视频</w:t>
            </w:r>
            <w:r>
              <w:rPr>
                <w:rFonts w:ascii="仿宋_GB2312" w:hAnsi="仿宋_GB2312" w:cs="仿宋_GB2312" w:eastAsia="仿宋_GB2312"/>
                <w:sz w:val="24"/>
              </w:rPr>
              <w:t>：</w:t>
            </w:r>
            <w:r>
              <w:rPr>
                <w:rFonts w:ascii="仿宋_GB2312" w:hAnsi="仿宋_GB2312" w:cs="仿宋_GB2312" w:eastAsia="仿宋_GB2312"/>
                <w:sz w:val="24"/>
              </w:rPr>
              <w:t>4K@</w:t>
            </w:r>
            <w:r>
              <w:rPr>
                <w:rFonts w:ascii="仿宋_GB2312" w:hAnsi="仿宋_GB2312" w:cs="仿宋_GB2312" w:eastAsia="仿宋_GB2312"/>
                <w:sz w:val="24"/>
              </w:rPr>
              <w:t>≥</w:t>
            </w:r>
            <w:r>
              <w:rPr>
                <w:rFonts w:ascii="仿宋_GB2312" w:hAnsi="仿宋_GB2312" w:cs="仿宋_GB2312" w:eastAsia="仿宋_GB2312"/>
                <w:sz w:val="24"/>
              </w:rPr>
              <w:t>100fps</w:t>
            </w:r>
            <w:r>
              <w:rPr>
                <w:rFonts w:ascii="仿宋_GB2312" w:hAnsi="仿宋_GB2312" w:cs="仿宋_GB2312" w:eastAsia="仿宋_GB2312"/>
                <w:sz w:val="24"/>
              </w:rPr>
              <w:t>，</w:t>
            </w:r>
            <w:r>
              <w:rPr>
                <w:rFonts w:ascii="仿宋_GB2312" w:hAnsi="仿宋_GB2312" w:cs="仿宋_GB2312" w:eastAsia="仿宋_GB2312"/>
                <w:sz w:val="24"/>
              </w:rPr>
              <w:t>1080p@</w:t>
            </w:r>
            <w:r>
              <w:rPr>
                <w:rFonts w:ascii="仿宋_GB2312" w:hAnsi="仿宋_GB2312" w:cs="仿宋_GB2312" w:eastAsia="仿宋_GB2312"/>
                <w:sz w:val="24"/>
              </w:rPr>
              <w:t>≥12</w:t>
            </w:r>
            <w:r>
              <w:rPr>
                <w:rFonts w:ascii="仿宋_GB2312" w:hAnsi="仿宋_GB2312" w:cs="仿宋_GB2312" w:eastAsia="仿宋_GB2312"/>
                <w:sz w:val="24"/>
              </w:rPr>
              <w:t>0fps</w:t>
            </w:r>
            <w:r>
              <w:rPr>
                <w:rFonts w:ascii="仿宋_GB2312" w:hAnsi="仿宋_GB2312" w:cs="仿宋_GB2312" w:eastAsia="仿宋_GB2312"/>
                <w:sz w:val="24"/>
              </w:rPr>
              <w:t>；</w:t>
            </w:r>
            <w:r>
              <w:br/>
            </w:r>
            <w:r>
              <w:rPr>
                <w:rFonts w:ascii="仿宋_GB2312" w:hAnsi="仿宋_GB2312" w:cs="仿宋_GB2312" w:eastAsia="仿宋_GB2312"/>
                <w:sz w:val="24"/>
              </w:rPr>
              <w:t>6、防水：裸机≥10米，加防水壳≥60米；</w:t>
            </w:r>
          </w:p>
          <w:p>
            <w:pPr>
              <w:pStyle w:val="null3"/>
              <w:jc w:val="left"/>
            </w:pPr>
            <w:r>
              <w:rPr>
                <w:rFonts w:ascii="仿宋_GB2312" w:hAnsi="仿宋_GB2312" w:cs="仿宋_GB2312" w:eastAsia="仿宋_GB2312"/>
                <w:sz w:val="24"/>
              </w:rPr>
              <w:t>7、麦克风≥3 个；</w:t>
            </w:r>
            <w:r>
              <w:br/>
            </w:r>
            <w:r>
              <w:rPr>
                <w:rFonts w:ascii="仿宋_GB2312" w:hAnsi="仿宋_GB2312" w:cs="仿宋_GB2312" w:eastAsia="仿宋_GB2312"/>
                <w:sz w:val="24"/>
              </w:rPr>
              <w:t>8、触控屏：前屏≥1.4英寸，后屏≥2.5英寸；</w:t>
            </w:r>
            <w:r>
              <w:br/>
            </w:r>
            <w:r>
              <w:rPr>
                <w:rFonts w:ascii="仿宋_GB2312" w:hAnsi="仿宋_GB2312" w:cs="仿宋_GB2312" w:eastAsia="仿宋_GB2312"/>
                <w:sz w:val="24"/>
              </w:rPr>
              <w:t>9、支持存储卡类型：microSD卡（最大支持≥1TB）。</w:t>
            </w:r>
          </w:p>
        </w:tc>
      </w:tr>
    </w:tbl>
    <w:p>
      <w:pPr>
        <w:pStyle w:val="null3"/>
        <w:jc w:val="left"/>
      </w:pPr>
      <w:r>
        <w:rPr>
          <w:rFonts w:ascii="仿宋_GB2312" w:hAnsi="仿宋_GB2312" w:cs="仿宋_GB2312" w:eastAsia="仿宋_GB2312"/>
        </w:rPr>
        <w:t>标的名称：视频记录仪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、照片格式：</w:t>
            </w:r>
            <w:r>
              <w:rPr>
                <w:rFonts w:ascii="仿宋_GB2312" w:hAnsi="仿宋_GB2312" w:cs="仿宋_GB2312" w:eastAsia="仿宋_GB2312"/>
                <w:sz w:val="24"/>
              </w:rPr>
              <w:t>JEPG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外形尺寸要求：长</w:t>
            </w: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mm，宽≤</w:t>
            </w:r>
            <w:r>
              <w:rPr>
                <w:rFonts w:ascii="仿宋_GB2312" w:hAnsi="仿宋_GB2312" w:cs="仿宋_GB2312" w:eastAsia="仿宋_GB2312"/>
                <w:sz w:val="24"/>
              </w:rPr>
              <w:t>50</w:t>
            </w:r>
            <w:r>
              <w:rPr>
                <w:rFonts w:ascii="仿宋_GB2312" w:hAnsi="仿宋_GB2312" w:cs="仿宋_GB2312" w:eastAsia="仿宋_GB2312"/>
                <w:sz w:val="24"/>
              </w:rPr>
              <w:t>mm，高≤</w:t>
            </w:r>
            <w:r>
              <w:rPr>
                <w:rFonts w:ascii="仿宋_GB2312" w:hAnsi="仿宋_GB2312" w:cs="仿宋_GB2312" w:eastAsia="仿宋_GB2312"/>
                <w:sz w:val="24"/>
              </w:rPr>
              <w:t>30</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重量</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10</w:t>
            </w:r>
            <w:r>
              <w:rPr>
                <w:rFonts w:ascii="仿宋_GB2312" w:hAnsi="仿宋_GB2312" w:cs="仿宋_GB2312" w:eastAsia="仿宋_GB2312"/>
                <w:sz w:val="24"/>
              </w:rPr>
              <w:t>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外壳防护等级：</w:t>
            </w:r>
            <w:r>
              <w:rPr>
                <w:rFonts w:ascii="仿宋_GB2312" w:hAnsi="仿宋_GB2312" w:cs="仿宋_GB2312" w:eastAsia="仿宋_GB2312"/>
                <w:sz w:val="24"/>
              </w:rPr>
              <w:t>≥IP6</w:t>
            </w:r>
            <w:r>
              <w:rPr>
                <w:rFonts w:ascii="仿宋_GB2312" w:hAnsi="仿宋_GB2312" w:cs="仿宋_GB2312" w:eastAsia="仿宋_GB2312"/>
                <w:sz w:val="24"/>
              </w:rPr>
              <w:t>7</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待机时间</w:t>
            </w:r>
            <w:r>
              <w:rPr>
                <w:rFonts w:ascii="仿宋_GB2312" w:hAnsi="仿宋_GB2312" w:cs="仿宋_GB2312" w:eastAsia="仿宋_GB2312"/>
                <w:sz w:val="24"/>
              </w:rPr>
              <w:t>：</w:t>
            </w:r>
            <w:r>
              <w:rPr>
                <w:rFonts w:ascii="仿宋_GB2312" w:hAnsi="仿宋_GB2312" w:cs="仿宋_GB2312" w:eastAsia="仿宋_GB2312"/>
                <w:sz w:val="24"/>
              </w:rPr>
              <w:t>≥240</w:t>
            </w:r>
            <w:r>
              <w:rPr>
                <w:rFonts w:ascii="仿宋_GB2312" w:hAnsi="仿宋_GB2312" w:cs="仿宋_GB2312" w:eastAsia="仿宋_GB2312"/>
                <w:sz w:val="24"/>
              </w:rPr>
              <w:t>h</w:t>
            </w:r>
            <w:r>
              <w:rPr>
                <w:rFonts w:ascii="仿宋_GB2312" w:hAnsi="仿宋_GB2312" w:cs="仿宋_GB2312" w:eastAsia="仿宋_GB2312"/>
                <w:sz w:val="24"/>
              </w:rPr>
              <w:t>，</w:t>
            </w:r>
            <w:r>
              <w:rPr>
                <w:rFonts w:ascii="仿宋_GB2312" w:hAnsi="仿宋_GB2312" w:cs="仿宋_GB2312" w:eastAsia="仿宋_GB2312"/>
                <w:sz w:val="24"/>
              </w:rPr>
              <w:t>电池连续供电时间</w:t>
            </w:r>
            <w:r>
              <w:rPr>
                <w:rFonts w:ascii="仿宋_GB2312" w:hAnsi="仿宋_GB2312" w:cs="仿宋_GB2312" w:eastAsia="仿宋_GB2312"/>
                <w:sz w:val="24"/>
              </w:rPr>
              <w:t>：</w:t>
            </w:r>
            <w:r>
              <w:rPr>
                <w:rFonts w:ascii="仿宋_GB2312" w:hAnsi="仿宋_GB2312" w:cs="仿宋_GB2312" w:eastAsia="仿宋_GB2312"/>
                <w:sz w:val="24"/>
              </w:rPr>
              <w:t>≥18</w:t>
            </w:r>
            <w:r>
              <w:rPr>
                <w:rFonts w:ascii="仿宋_GB2312" w:hAnsi="仿宋_GB2312" w:cs="仿宋_GB2312" w:eastAsia="仿宋_GB2312"/>
                <w:sz w:val="24"/>
              </w:rPr>
              <w:t>h</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具有夜视功能，可手动或自动开启夜视功能，有效拍摄距离应</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7、镜头：</w:t>
            </w:r>
            <w:r>
              <w:rPr>
                <w:rFonts w:ascii="仿宋_GB2312" w:hAnsi="仿宋_GB2312" w:cs="仿宋_GB2312" w:eastAsia="仿宋_GB2312"/>
                <w:sz w:val="24"/>
              </w:rPr>
              <w:t>≥1</w:t>
            </w:r>
            <w:r>
              <w:rPr>
                <w:rFonts w:ascii="仿宋_GB2312" w:hAnsi="仿宋_GB2312" w:cs="仿宋_GB2312" w:eastAsia="仿宋_GB2312"/>
                <w:sz w:val="24"/>
              </w:rPr>
              <w:t>40</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LCD显示屏</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2.0英寸全高清阳光显示屏</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存储要求：</w:t>
            </w:r>
            <w:r>
              <w:rPr>
                <w:rFonts w:ascii="仿宋_GB2312" w:hAnsi="仿宋_GB2312" w:cs="仿宋_GB2312" w:eastAsia="仿宋_GB2312"/>
                <w:sz w:val="24"/>
              </w:rPr>
              <w:t>≥</w:t>
            </w:r>
            <w:r>
              <w:rPr>
                <w:rFonts w:ascii="仿宋_GB2312" w:hAnsi="仿宋_GB2312" w:cs="仿宋_GB2312" w:eastAsia="仿宋_GB2312"/>
                <w:sz w:val="24"/>
              </w:rPr>
              <w:t>128</w:t>
            </w:r>
            <w:r>
              <w:rPr>
                <w:rFonts w:ascii="仿宋_GB2312" w:hAnsi="仿宋_GB2312" w:cs="仿宋_GB2312" w:eastAsia="仿宋_GB2312"/>
                <w:sz w:val="24"/>
              </w:rPr>
              <w:t>G内置存储</w:t>
            </w:r>
            <w:r>
              <w:rPr>
                <w:rFonts w:ascii="仿宋_GB2312" w:hAnsi="仿宋_GB2312" w:cs="仿宋_GB2312" w:eastAsia="仿宋_GB2312"/>
                <w:sz w:val="24"/>
              </w:rPr>
              <w:t>；</w:t>
            </w:r>
            <w:r>
              <w:br/>
            </w:r>
            <w:r>
              <w:rPr>
                <w:rFonts w:ascii="仿宋_GB2312" w:hAnsi="仿宋_GB2312" w:cs="仿宋_GB2312" w:eastAsia="仿宋_GB2312"/>
                <w:sz w:val="24"/>
              </w:rPr>
              <w:t>10、照相分辨率：最大分辨率≥48M,32M,26M,14M,8M；</w:t>
            </w:r>
          </w:p>
          <w:p>
            <w:pPr>
              <w:pStyle w:val="null3"/>
              <w:jc w:val="left"/>
            </w:pPr>
            <w:r>
              <w:rPr>
                <w:rFonts w:ascii="仿宋_GB2312" w:hAnsi="仿宋_GB2312" w:cs="仿宋_GB2312" w:eastAsia="仿宋_GB2312"/>
                <w:sz w:val="24"/>
              </w:rPr>
              <w:t>11、摄像分辨率：≥2K,1080P,720P,480P；</w:t>
            </w:r>
            <w:r>
              <w:br/>
            </w:r>
            <w:r>
              <w:rPr>
                <w:rFonts w:ascii="仿宋_GB2312" w:hAnsi="仿宋_GB2312" w:cs="仿宋_GB2312" w:eastAsia="仿宋_GB2312"/>
                <w:sz w:val="24"/>
              </w:rPr>
              <w:t>12、辅助光源：≥2颗红外补光灯，高亮LED闪光灯，红蓝爆闪报警；</w:t>
            </w:r>
            <w:r>
              <w:br/>
            </w:r>
            <w:r>
              <w:rPr>
                <w:rFonts w:ascii="仿宋_GB2312" w:hAnsi="仿宋_GB2312" w:cs="仿宋_GB2312" w:eastAsia="仿宋_GB2312"/>
                <w:sz w:val="24"/>
              </w:rPr>
              <w:t>13、工作环境温度：-20℃-50℃，工作相对湿度：40%－80%。</w:t>
            </w:r>
          </w:p>
        </w:tc>
      </w:tr>
    </w:tbl>
    <w:p>
      <w:pPr>
        <w:pStyle w:val="null3"/>
        <w:jc w:val="left"/>
      </w:pPr>
      <w:r>
        <w:rPr>
          <w:rFonts w:ascii="仿宋_GB2312" w:hAnsi="仿宋_GB2312" w:cs="仿宋_GB2312" w:eastAsia="仿宋_GB2312"/>
        </w:rPr>
        <w:t>标的名称：背包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1、背囊采用防水、防撕裂、超强度抗磨损尼龙面料</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2、容量：≥65升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3、重量：≤2.5kg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4、尺寸：≤高85cm</w:t>
            </w:r>
            <w:r>
              <w:rPr>
                <w:rFonts w:ascii="仿宋_GB2312" w:hAnsi="仿宋_GB2312" w:cs="仿宋_GB2312" w:eastAsia="仿宋_GB2312"/>
                <w:sz w:val="24"/>
              </w:rPr>
              <w:t>×</w:t>
            </w:r>
            <w:r>
              <w:rPr>
                <w:rFonts w:ascii="仿宋_GB2312" w:hAnsi="仿宋_GB2312" w:cs="仿宋_GB2312" w:eastAsia="仿宋_GB2312"/>
                <w:sz w:val="24"/>
              </w:rPr>
              <w:t>宽</w:t>
            </w:r>
            <w:r>
              <w:rPr>
                <w:rFonts w:ascii="仿宋_GB2312" w:hAnsi="仿宋_GB2312" w:cs="仿宋_GB2312" w:eastAsia="仿宋_GB2312"/>
                <w:sz w:val="24"/>
              </w:rPr>
              <w:t>36cm</w:t>
            </w:r>
            <w:r>
              <w:rPr>
                <w:rFonts w:ascii="仿宋_GB2312" w:hAnsi="仿宋_GB2312" w:cs="仿宋_GB2312" w:eastAsia="仿宋_GB2312"/>
                <w:sz w:val="24"/>
              </w:rPr>
              <w:t>×</w:t>
            </w:r>
            <w:r>
              <w:rPr>
                <w:rFonts w:ascii="仿宋_GB2312" w:hAnsi="仿宋_GB2312" w:cs="仿宋_GB2312" w:eastAsia="仿宋_GB2312"/>
                <w:sz w:val="24"/>
              </w:rPr>
              <w:t>厚</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cm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具备</w:t>
            </w:r>
            <w:r>
              <w:rPr>
                <w:rFonts w:ascii="仿宋_GB2312" w:hAnsi="仿宋_GB2312" w:cs="仿宋_GB2312" w:eastAsia="仿宋_GB2312"/>
                <w:sz w:val="24"/>
              </w:rPr>
              <w:t>减负重背负系统</w:t>
            </w:r>
            <w:r>
              <w:rPr>
                <w:rFonts w:ascii="仿宋_GB2312" w:hAnsi="仿宋_GB2312" w:cs="仿宋_GB2312" w:eastAsia="仿宋_GB2312"/>
                <w:sz w:val="24"/>
              </w:rPr>
              <w:t>：</w:t>
            </w:r>
            <w:r>
              <w:rPr>
                <w:rFonts w:ascii="仿宋_GB2312" w:hAnsi="仿宋_GB2312" w:cs="仿宋_GB2312" w:eastAsia="仿宋_GB2312"/>
                <w:sz w:val="24"/>
              </w:rPr>
              <w:t>将重量合理分布，减少对双肩的压迫，肩带加宽设计</w:t>
            </w:r>
            <w:r>
              <w:rPr>
                <w:rFonts w:ascii="仿宋_GB2312" w:hAnsi="仿宋_GB2312" w:cs="仿宋_GB2312" w:eastAsia="仿宋_GB2312"/>
                <w:sz w:val="24"/>
              </w:rPr>
              <w:t>,</w:t>
            </w:r>
            <w:r>
              <w:rPr>
                <w:rFonts w:ascii="仿宋_GB2312" w:hAnsi="仿宋_GB2312" w:cs="仿宋_GB2312" w:eastAsia="仿宋_GB2312"/>
                <w:sz w:val="24"/>
              </w:rPr>
              <w:t>减轻长时间背包对肩部的压力</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6、外设多处捆扎带：可捆绑帐篷、睡袋</w:t>
            </w:r>
            <w:r>
              <w:rPr>
                <w:rFonts w:ascii="仿宋_GB2312" w:hAnsi="仿宋_GB2312" w:cs="仿宋_GB2312" w:eastAsia="仿宋_GB2312"/>
                <w:sz w:val="24"/>
              </w:rPr>
              <w:t>、</w:t>
            </w:r>
            <w:r>
              <w:rPr>
                <w:rFonts w:ascii="仿宋_GB2312" w:hAnsi="仿宋_GB2312" w:cs="仿宋_GB2312" w:eastAsia="仿宋_GB2312"/>
                <w:sz w:val="24"/>
              </w:rPr>
              <w:t>腰带、肩带等所有织带均采用尼龙带。</w:t>
            </w:r>
          </w:p>
        </w:tc>
      </w:tr>
    </w:tbl>
    <w:p>
      <w:pPr>
        <w:pStyle w:val="null3"/>
        <w:jc w:val="left"/>
      </w:pPr>
      <w:r>
        <w:rPr>
          <w:rFonts w:ascii="仿宋_GB2312" w:hAnsi="仿宋_GB2312" w:cs="仿宋_GB2312" w:eastAsia="仿宋_GB2312"/>
        </w:rPr>
        <w:t>标的名称：登山杖、登山绳、登山扣</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b/>
              </w:rPr>
              <w:t>登山杖（</w:t>
            </w:r>
            <w:r>
              <w:rPr>
                <w:rFonts w:ascii="仿宋_GB2312" w:hAnsi="仿宋_GB2312" w:cs="仿宋_GB2312" w:eastAsia="仿宋_GB2312"/>
                <w:sz w:val="24"/>
                <w:b/>
              </w:rPr>
              <w:t>30根）</w:t>
            </w:r>
          </w:p>
          <w:p>
            <w:pPr>
              <w:pStyle w:val="null3"/>
              <w:jc w:val="both"/>
            </w:pPr>
            <w:r>
              <w:rPr>
                <w:rFonts w:ascii="仿宋_GB2312" w:hAnsi="仿宋_GB2312" w:cs="仿宋_GB2312" w:eastAsia="仿宋_GB2312"/>
                <w:sz w:val="24"/>
              </w:rPr>
              <w:t>1、材质：铝合金+钨钢；</w:t>
            </w:r>
          </w:p>
          <w:p>
            <w:pPr>
              <w:pStyle w:val="null3"/>
              <w:jc w:val="both"/>
            </w:pPr>
            <w:r>
              <w:rPr>
                <w:rFonts w:ascii="仿宋_GB2312" w:hAnsi="仿宋_GB2312" w:cs="仿宋_GB2312" w:eastAsia="仿宋_GB2312"/>
                <w:sz w:val="24"/>
              </w:rPr>
              <w:t>2、尺寸：≥68CM；</w:t>
            </w:r>
          </w:p>
          <w:p>
            <w:pPr>
              <w:pStyle w:val="null3"/>
              <w:jc w:val="both"/>
            </w:pPr>
            <w:r>
              <w:rPr>
                <w:rFonts w:ascii="仿宋_GB2312" w:hAnsi="仿宋_GB2312" w:cs="仿宋_GB2312" w:eastAsia="仿宋_GB2312"/>
                <w:sz w:val="24"/>
              </w:rPr>
              <w:t>3、重量：≤230g/根。</w:t>
            </w:r>
          </w:p>
          <w:p>
            <w:pPr>
              <w:pStyle w:val="null3"/>
              <w:jc w:val="both"/>
            </w:pPr>
            <w:r>
              <w:rPr>
                <w:rFonts w:ascii="仿宋_GB2312" w:hAnsi="仿宋_GB2312" w:cs="仿宋_GB2312" w:eastAsia="仿宋_GB2312"/>
                <w:sz w:val="24"/>
                <w:b/>
              </w:rPr>
              <w:t>登山绳（</w:t>
            </w:r>
            <w:r>
              <w:rPr>
                <w:rFonts w:ascii="仿宋_GB2312" w:hAnsi="仿宋_GB2312" w:cs="仿宋_GB2312" w:eastAsia="仿宋_GB2312"/>
                <w:sz w:val="24"/>
                <w:b/>
              </w:rPr>
              <w:t>30条）</w:t>
            </w:r>
          </w:p>
          <w:p>
            <w:pPr>
              <w:pStyle w:val="null3"/>
              <w:jc w:val="both"/>
            </w:pPr>
            <w:r>
              <w:rPr>
                <w:rFonts w:ascii="仿宋_GB2312" w:hAnsi="仿宋_GB2312" w:cs="仿宋_GB2312" w:eastAsia="仿宋_GB2312"/>
                <w:sz w:val="24"/>
              </w:rPr>
              <w:t>1、尺寸：长度≥30m，直径≥8mm；</w:t>
            </w:r>
            <w:r>
              <w:br/>
            </w:r>
            <w:r>
              <w:rPr>
                <w:rFonts w:ascii="仿宋_GB2312" w:hAnsi="仿宋_GB2312" w:cs="仿宋_GB2312" w:eastAsia="仿宋_GB2312"/>
                <w:sz w:val="24"/>
              </w:rPr>
              <w:t>2、拉力：≥18kN；</w:t>
            </w:r>
            <w:r>
              <w:br/>
            </w:r>
            <w:r>
              <w:rPr>
                <w:rFonts w:ascii="仿宋_GB2312" w:hAnsi="仿宋_GB2312" w:cs="仿宋_GB2312" w:eastAsia="仿宋_GB2312"/>
                <w:sz w:val="24"/>
              </w:rPr>
              <w:t>3、材质：涤纶高强丝</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登山扣（</w:t>
            </w:r>
            <w:r>
              <w:rPr>
                <w:rFonts w:ascii="仿宋_GB2312" w:hAnsi="仿宋_GB2312" w:cs="仿宋_GB2312" w:eastAsia="仿宋_GB2312"/>
                <w:sz w:val="24"/>
                <w:b/>
              </w:rPr>
              <w:t>100个）</w:t>
            </w:r>
          </w:p>
          <w:p>
            <w:pPr>
              <w:pStyle w:val="null3"/>
              <w:jc w:val="both"/>
            </w:pPr>
            <w:r>
              <w:rPr>
                <w:rFonts w:ascii="仿宋_GB2312" w:hAnsi="仿宋_GB2312" w:cs="仿宋_GB2312" w:eastAsia="仿宋_GB2312"/>
                <w:sz w:val="24"/>
              </w:rPr>
              <w:t>1、材质：7075航空铝；</w:t>
            </w:r>
          </w:p>
          <w:p>
            <w:pPr>
              <w:pStyle w:val="null3"/>
              <w:jc w:val="both"/>
            </w:pPr>
            <w:r>
              <w:rPr>
                <w:rFonts w:ascii="仿宋_GB2312" w:hAnsi="仿宋_GB2312" w:cs="仿宋_GB2312" w:eastAsia="仿宋_GB2312"/>
                <w:sz w:val="24"/>
              </w:rPr>
              <w:t>2、产品尺寸：≤60mm×110mm；</w:t>
            </w:r>
          </w:p>
          <w:p>
            <w:pPr>
              <w:pStyle w:val="null3"/>
              <w:jc w:val="both"/>
            </w:pPr>
            <w:r>
              <w:rPr>
                <w:rFonts w:ascii="仿宋_GB2312" w:hAnsi="仿宋_GB2312" w:cs="仿宋_GB2312" w:eastAsia="仿宋_GB2312"/>
                <w:sz w:val="24"/>
              </w:rPr>
              <w:t>3、最小断裂强度：纵向≥25kN、横向≥8kN、开口≥7kN；</w:t>
            </w:r>
          </w:p>
          <w:p>
            <w:pPr>
              <w:pStyle w:val="null3"/>
              <w:jc w:val="both"/>
            </w:pPr>
            <w:r>
              <w:rPr>
                <w:rFonts w:ascii="仿宋_GB2312" w:hAnsi="仿宋_GB2312" w:cs="仿宋_GB2312" w:eastAsia="仿宋_GB2312"/>
                <w:sz w:val="24"/>
              </w:rPr>
              <w:t>4、锁门开口：≥19mm；</w:t>
            </w:r>
          </w:p>
          <w:p>
            <w:pPr>
              <w:pStyle w:val="null3"/>
              <w:jc w:val="both"/>
            </w:pPr>
            <w:r>
              <w:rPr>
                <w:rFonts w:ascii="仿宋_GB2312" w:hAnsi="仿宋_GB2312" w:cs="仿宋_GB2312" w:eastAsia="仿宋_GB2312"/>
                <w:sz w:val="24"/>
              </w:rPr>
              <w:t>5、重量：≤76g；</w:t>
            </w:r>
          </w:p>
          <w:p>
            <w:pPr>
              <w:pStyle w:val="null3"/>
              <w:jc w:val="left"/>
            </w:pPr>
            <w:r>
              <w:rPr>
                <w:rFonts w:ascii="仿宋_GB2312" w:hAnsi="仿宋_GB2312" w:cs="仿宋_GB2312" w:eastAsia="仿宋_GB2312"/>
                <w:sz w:val="24"/>
              </w:rPr>
              <w:t>6、颜色：红、橘、蓝、银、黑。</w:t>
            </w:r>
          </w:p>
        </w:tc>
      </w:tr>
    </w:tbl>
    <w:p>
      <w:pPr>
        <w:pStyle w:val="null3"/>
        <w:jc w:val="left"/>
      </w:pPr>
      <w:r>
        <w:rPr>
          <w:rFonts w:ascii="仿宋_GB2312" w:hAnsi="仿宋_GB2312" w:cs="仿宋_GB2312" w:eastAsia="仿宋_GB2312"/>
        </w:rPr>
        <w:t>标的名称：应急电源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1、重量：≤11KG；</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电池容量：≥1000wh；</w:t>
            </w:r>
          </w:p>
          <w:p>
            <w:pPr>
              <w:pStyle w:val="null3"/>
              <w:jc w:val="both"/>
            </w:pPr>
            <w:r>
              <w:rPr>
                <w:rFonts w:ascii="仿宋_GB2312" w:hAnsi="仿宋_GB2312" w:cs="仿宋_GB2312" w:eastAsia="仿宋_GB2312"/>
                <w:sz w:val="24"/>
              </w:rPr>
              <w:t>3、市电充电：≤8h；</w:t>
            </w:r>
          </w:p>
          <w:p>
            <w:pPr>
              <w:pStyle w:val="null3"/>
              <w:jc w:val="both"/>
            </w:pPr>
            <w:r>
              <w:rPr>
                <w:rFonts w:ascii="仿宋_GB2312" w:hAnsi="仿宋_GB2312" w:cs="仿宋_GB2312" w:eastAsia="仿宋_GB2312"/>
                <w:sz w:val="24"/>
              </w:rPr>
              <w:t>4、USB输出：≥5V/2.4A 12W×2；</w:t>
            </w:r>
          </w:p>
          <w:p>
            <w:pPr>
              <w:pStyle w:val="null3"/>
              <w:jc w:val="both"/>
            </w:pPr>
            <w:r>
              <w:rPr>
                <w:rFonts w:ascii="仿宋_GB2312" w:hAnsi="仿宋_GB2312" w:cs="仿宋_GB2312" w:eastAsia="仿宋_GB2312"/>
                <w:sz w:val="24"/>
              </w:rPr>
              <w:t>5、DC端口输出：≥12V/10A/120W；</w:t>
            </w:r>
          </w:p>
          <w:p>
            <w:pPr>
              <w:pStyle w:val="null3"/>
              <w:jc w:val="left"/>
            </w:pPr>
            <w:r>
              <w:rPr>
                <w:rFonts w:ascii="仿宋_GB2312" w:hAnsi="仿宋_GB2312" w:cs="仿宋_GB2312" w:eastAsia="仿宋_GB2312"/>
                <w:sz w:val="24"/>
              </w:rPr>
              <w:t>6、AC输出：≥220V/50Hz/1000W。</w:t>
            </w:r>
          </w:p>
        </w:tc>
      </w:tr>
    </w:tbl>
    <w:p>
      <w:pPr>
        <w:pStyle w:val="null3"/>
        <w:jc w:val="left"/>
      </w:pPr>
      <w:r>
        <w:rPr>
          <w:rFonts w:ascii="仿宋_GB2312" w:hAnsi="仿宋_GB2312" w:cs="仿宋_GB2312" w:eastAsia="仿宋_GB2312"/>
        </w:rPr>
        <w:t>标的名称：导航定位坐标测量仪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卫星通道数</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通道</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、单机定位</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米</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、热启动</w:t>
            </w:r>
            <w:r>
              <w:rPr>
                <w:rFonts w:ascii="仿宋_GB2312" w:hAnsi="仿宋_GB2312" w:cs="仿宋_GB2312" w:eastAsia="仿宋_GB2312"/>
                <w:sz w:val="21"/>
              </w:rPr>
              <w:t>时间</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s</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支持倾斜测量</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显示屏</w:t>
            </w:r>
            <w:r>
              <w:rPr>
                <w:rFonts w:ascii="仿宋_GB2312" w:hAnsi="仿宋_GB2312" w:cs="仿宋_GB2312" w:eastAsia="仿宋_GB2312"/>
                <w:sz w:val="21"/>
              </w:rPr>
              <w:t>：</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2.2</w:t>
            </w:r>
            <w:r>
              <w:rPr>
                <w:rFonts w:ascii="仿宋_GB2312" w:hAnsi="仿宋_GB2312" w:cs="仿宋_GB2312" w:eastAsia="仿宋_GB2312"/>
                <w:sz w:val="21"/>
              </w:rPr>
              <w:t>英寸</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防护等级：</w:t>
            </w:r>
            <w:r>
              <w:rPr>
                <w:rFonts w:ascii="仿宋_GB2312" w:hAnsi="仿宋_GB2312" w:cs="仿宋_GB2312" w:eastAsia="仿宋_GB2312"/>
                <w:sz w:val="21"/>
              </w:rPr>
              <w:t>IP</w:t>
            </w:r>
            <w:r>
              <w:rPr>
                <w:rFonts w:ascii="仿宋_GB2312" w:hAnsi="仿宋_GB2312" w:cs="仿宋_GB2312" w:eastAsia="仿宋_GB2312"/>
                <w:sz w:val="21"/>
              </w:rPr>
              <w:t>X5</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工作温度</w:t>
            </w:r>
            <w:r>
              <w:rPr>
                <w:rFonts w:ascii="仿宋_GB2312" w:hAnsi="仿宋_GB2312" w:cs="仿宋_GB2312" w:eastAsia="仿宋_GB2312"/>
                <w:sz w:val="21"/>
              </w:rPr>
              <w:t>和存储温度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抗跌落：</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米自由跌落至混凝土地面无损坏</w:t>
            </w:r>
          </w:p>
          <w:p>
            <w:pPr>
              <w:pStyle w:val="null3"/>
              <w:jc w:val="both"/>
            </w:pPr>
          </w:p>
        </w:tc>
      </w:tr>
    </w:tbl>
    <w:p>
      <w:pPr>
        <w:pStyle w:val="null3"/>
        <w:jc w:val="left"/>
      </w:pPr>
      <w:r>
        <w:rPr>
          <w:rFonts w:ascii="仿宋_GB2312" w:hAnsi="仿宋_GB2312" w:cs="仿宋_GB2312" w:eastAsia="仿宋_GB2312"/>
        </w:rPr>
        <w:t>标的名称：安全警示肩灯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left"/>
            </w:pPr>
            <w:r>
              <w:rPr>
                <w:rFonts w:ascii="仿宋_GB2312" w:hAnsi="仿宋_GB2312" w:cs="仿宋_GB2312" w:eastAsia="仿宋_GB2312"/>
                <w:sz w:val="24"/>
              </w:rPr>
              <w:t>1、具有北斗+GPS+AGPS+WIFI+基站LBS多重定位能力，支持全球定位系统；</w:t>
            </w:r>
            <w:r>
              <w:br/>
            </w:r>
            <w:r>
              <w:rPr>
                <w:rFonts w:ascii="仿宋_GB2312" w:hAnsi="仿宋_GB2312" w:cs="仿宋_GB2312" w:eastAsia="仿宋_GB2312"/>
                <w:sz w:val="24"/>
              </w:rPr>
              <w:t>2、重量：＜70g；</w:t>
            </w:r>
            <w:r>
              <w:br/>
            </w:r>
            <w:r>
              <w:rPr>
                <w:rFonts w:ascii="仿宋_GB2312" w:hAnsi="仿宋_GB2312" w:cs="仿宋_GB2312" w:eastAsia="仿宋_GB2312"/>
                <w:sz w:val="24"/>
              </w:rPr>
              <w:t>3、外形尺寸：≤80</w:t>
            </w:r>
            <w:r>
              <w:rPr>
                <w:rFonts w:ascii="仿宋_GB2312" w:hAnsi="仿宋_GB2312" w:cs="仿宋_GB2312" w:eastAsia="仿宋_GB2312"/>
                <w:sz w:val="24"/>
              </w:rPr>
              <w:t>mm</w:t>
            </w:r>
            <w:r>
              <w:rPr>
                <w:rFonts w:ascii="仿宋_GB2312" w:hAnsi="仿宋_GB2312" w:cs="仿宋_GB2312" w:eastAsia="仿宋_GB2312"/>
                <w:sz w:val="24"/>
              </w:rPr>
              <w:t>×40</w:t>
            </w:r>
            <w:r>
              <w:rPr>
                <w:rFonts w:ascii="仿宋_GB2312" w:hAnsi="仿宋_GB2312" w:cs="仿宋_GB2312" w:eastAsia="仿宋_GB2312"/>
                <w:sz w:val="24"/>
              </w:rPr>
              <w:t>mm</w:t>
            </w:r>
            <w:r>
              <w:rPr>
                <w:rFonts w:ascii="仿宋_GB2312" w:hAnsi="仿宋_GB2312" w:cs="仿宋_GB2312" w:eastAsia="仿宋_GB2312"/>
                <w:sz w:val="24"/>
              </w:rPr>
              <w:t>×30mm；</w:t>
            </w:r>
            <w:r>
              <w:br/>
            </w:r>
            <w:r>
              <w:rPr>
                <w:rFonts w:ascii="仿宋_GB2312" w:hAnsi="仿宋_GB2312" w:cs="仿宋_GB2312" w:eastAsia="仿宋_GB2312"/>
                <w:sz w:val="24"/>
              </w:rPr>
              <w:t>4、支持</w:t>
            </w:r>
            <w:r>
              <w:rPr>
                <w:rFonts w:ascii="仿宋_GB2312" w:hAnsi="仿宋_GB2312" w:cs="仿宋_GB2312" w:eastAsia="仿宋_GB2312"/>
                <w:sz w:val="24"/>
              </w:rPr>
              <w:t>≥</w:t>
            </w:r>
            <w:r>
              <w:rPr>
                <w:rFonts w:ascii="仿宋_GB2312" w:hAnsi="仿宋_GB2312" w:cs="仿宋_GB2312" w:eastAsia="仿宋_GB2312"/>
                <w:sz w:val="24"/>
              </w:rPr>
              <w:t>2组3个红色LED警示灯，</w:t>
            </w:r>
            <w:r>
              <w:rPr>
                <w:rFonts w:ascii="仿宋_GB2312" w:hAnsi="仿宋_GB2312" w:cs="仿宋_GB2312" w:eastAsia="仿宋_GB2312"/>
                <w:sz w:val="24"/>
              </w:rPr>
              <w:t>≥</w:t>
            </w:r>
            <w:r>
              <w:rPr>
                <w:rFonts w:ascii="仿宋_GB2312" w:hAnsi="仿宋_GB2312" w:cs="仿宋_GB2312" w:eastAsia="仿宋_GB2312"/>
                <w:sz w:val="24"/>
              </w:rPr>
              <w:t>2组3个蓝色LED警示灯，警示灯警示模式自由切换；</w:t>
            </w:r>
            <w:r>
              <w:br/>
            </w:r>
            <w:r>
              <w:rPr>
                <w:rFonts w:ascii="仿宋_GB2312" w:hAnsi="仿宋_GB2312" w:cs="仿宋_GB2312" w:eastAsia="仿宋_GB2312"/>
                <w:sz w:val="24"/>
              </w:rPr>
              <w:t>5、电池容量：≥1200mAH高性能电池；</w:t>
            </w:r>
            <w:r>
              <w:br/>
            </w:r>
            <w:r>
              <w:rPr>
                <w:rFonts w:ascii="仿宋_GB2312" w:hAnsi="仿宋_GB2312" w:cs="仿宋_GB2312" w:eastAsia="仿宋_GB2312"/>
                <w:sz w:val="24"/>
              </w:rPr>
              <w:t>6、LED灯</w:t>
            </w:r>
            <w:r>
              <w:rPr>
                <w:rFonts w:ascii="仿宋_GB2312" w:hAnsi="仿宋_GB2312" w:cs="仿宋_GB2312" w:eastAsia="仿宋_GB2312"/>
                <w:sz w:val="24"/>
              </w:rPr>
              <w:t>≥</w:t>
            </w:r>
            <w:r>
              <w:rPr>
                <w:rFonts w:ascii="仿宋_GB2312" w:hAnsi="仿宋_GB2312" w:cs="仿宋_GB2312" w:eastAsia="仿宋_GB2312"/>
                <w:sz w:val="24"/>
              </w:rPr>
              <w:t>3个，分别表示电量、通讯、卫星定位；按键</w:t>
            </w:r>
            <w:r>
              <w:rPr>
                <w:rFonts w:ascii="仿宋_GB2312" w:hAnsi="仿宋_GB2312" w:cs="仿宋_GB2312" w:eastAsia="仿宋_GB2312"/>
                <w:sz w:val="24"/>
              </w:rPr>
              <w:t>≥</w:t>
            </w:r>
            <w:r>
              <w:rPr>
                <w:rFonts w:ascii="仿宋_GB2312" w:hAnsi="仿宋_GB2312" w:cs="仿宋_GB2312" w:eastAsia="仿宋_GB2312"/>
                <w:sz w:val="24"/>
              </w:rPr>
              <w:t>2个，分别为电源键、爆闪灯键；</w:t>
            </w:r>
            <w:r>
              <w:br/>
            </w:r>
            <w:r>
              <w:rPr>
                <w:rFonts w:ascii="仿宋_GB2312" w:hAnsi="仿宋_GB2312" w:cs="仿宋_GB2312" w:eastAsia="仿宋_GB2312"/>
                <w:sz w:val="24"/>
              </w:rPr>
              <w:t>7、工作电压</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3.7V；</w:t>
            </w:r>
            <w:r>
              <w:br/>
            </w:r>
            <w:r>
              <w:rPr>
                <w:rFonts w:ascii="仿宋_GB2312" w:hAnsi="仿宋_GB2312" w:cs="仿宋_GB2312" w:eastAsia="仿宋_GB2312"/>
                <w:sz w:val="24"/>
              </w:rPr>
              <w:t>8、续航时间：≥48小时（5秒的上报频率持续使用）；</w:t>
            </w:r>
            <w:r>
              <w:br/>
            </w:r>
            <w:r>
              <w:rPr>
                <w:rFonts w:ascii="仿宋_GB2312" w:hAnsi="仿宋_GB2312" w:cs="仿宋_GB2312" w:eastAsia="仿宋_GB2312"/>
                <w:sz w:val="24"/>
              </w:rPr>
              <w:t>9、环境适应性：-20℃～65℃；</w:t>
            </w:r>
            <w:r>
              <w:br/>
            </w:r>
            <w:r>
              <w:rPr>
                <w:rFonts w:ascii="仿宋_GB2312" w:hAnsi="仿宋_GB2312" w:cs="仿宋_GB2312" w:eastAsia="仿宋_GB2312"/>
                <w:sz w:val="24"/>
              </w:rPr>
              <w:t>10、防护等级：≥IP66。</w:t>
            </w:r>
          </w:p>
        </w:tc>
      </w:tr>
    </w:tbl>
    <w:p>
      <w:pPr>
        <w:pStyle w:val="null3"/>
        <w:jc w:val="left"/>
      </w:pPr>
      <w:r>
        <w:rPr>
          <w:rFonts w:ascii="仿宋_GB2312" w:hAnsi="仿宋_GB2312" w:cs="仿宋_GB2312" w:eastAsia="仿宋_GB2312"/>
        </w:rPr>
        <w:t>标的名称：多功能腰带及工具设备</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由外腰带、内腰带、斜挂带、快拔型棍套、强光手电套、工作包、手铐套、催泪喷射器套、对讲机套构成</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颜色：白色</w:t>
            </w:r>
            <w:r>
              <w:rPr>
                <w:rFonts w:ascii="仿宋_GB2312" w:hAnsi="仿宋_GB2312" w:cs="仿宋_GB2312" w:eastAsia="仿宋_GB2312"/>
                <w:sz w:val="24"/>
              </w:rPr>
              <w:t>/黑色</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外带总长度：</w:t>
            </w:r>
            <w:r>
              <w:rPr>
                <w:rFonts w:ascii="仿宋_GB2312" w:hAnsi="仿宋_GB2312" w:cs="仿宋_GB2312" w:eastAsia="仿宋_GB2312"/>
                <w:sz w:val="24"/>
              </w:rPr>
              <w:t>1100mm-1500mm</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斜跨带长度：</w:t>
            </w:r>
            <w:r>
              <w:rPr>
                <w:rFonts w:ascii="仿宋_GB2312" w:hAnsi="仿宋_GB2312" w:cs="仿宋_GB2312" w:eastAsia="仿宋_GB2312"/>
                <w:sz w:val="24"/>
              </w:rPr>
              <w:t>1050mm-1250mm</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外带体宽度：</w:t>
            </w:r>
            <w:r>
              <w:rPr>
                <w:rFonts w:ascii="仿宋_GB2312" w:hAnsi="仿宋_GB2312" w:cs="仿宋_GB2312" w:eastAsia="仿宋_GB2312"/>
                <w:sz w:val="24"/>
              </w:rPr>
              <w:t>5</w:t>
            </w:r>
            <w:r>
              <w:rPr>
                <w:rFonts w:ascii="仿宋_GB2312" w:hAnsi="仿宋_GB2312" w:cs="仿宋_GB2312" w:eastAsia="仿宋_GB2312"/>
                <w:sz w:val="24"/>
              </w:rPr>
              <w:t>0</w:t>
            </w:r>
            <w:r>
              <w:rPr>
                <w:rFonts w:ascii="仿宋_GB2312" w:hAnsi="仿宋_GB2312" w:cs="仿宋_GB2312" w:eastAsia="仿宋_GB2312"/>
                <w:sz w:val="24"/>
              </w:rPr>
              <w:t>mm-5</w:t>
            </w:r>
            <w:r>
              <w:rPr>
                <w:rFonts w:ascii="仿宋_GB2312" w:hAnsi="仿宋_GB2312" w:cs="仿宋_GB2312" w:eastAsia="仿宋_GB2312"/>
                <w:sz w:val="24"/>
              </w:rPr>
              <w:t>5</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外带体厚度：</w:t>
            </w:r>
            <w:r>
              <w:rPr>
                <w:rFonts w:ascii="仿宋_GB2312" w:hAnsi="仿宋_GB2312" w:cs="仿宋_GB2312" w:eastAsia="仿宋_GB2312"/>
                <w:sz w:val="24"/>
              </w:rPr>
              <w:t>5.5mm-6.5mm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耐摩擦色牢度：干</w:t>
            </w:r>
            <w:r>
              <w:rPr>
                <w:rFonts w:ascii="仿宋_GB2312" w:hAnsi="仿宋_GB2312" w:cs="仿宋_GB2312" w:eastAsia="仿宋_GB2312"/>
                <w:sz w:val="24"/>
              </w:rPr>
              <w:t>、</w:t>
            </w:r>
            <w:r>
              <w:rPr>
                <w:rFonts w:ascii="仿宋_GB2312" w:hAnsi="仿宋_GB2312" w:cs="仿宋_GB2312" w:eastAsia="仿宋_GB2312"/>
                <w:sz w:val="24"/>
              </w:rPr>
              <w:t>湿摩</w:t>
            </w:r>
            <w:r>
              <w:rPr>
                <w:rFonts w:ascii="仿宋_GB2312" w:hAnsi="仿宋_GB2312" w:cs="仿宋_GB2312" w:eastAsia="仿宋_GB2312"/>
                <w:sz w:val="24"/>
              </w:rPr>
              <w:t>≥4级</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标的名称：监测工具套装</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b/>
              </w:rPr>
              <w:t>皮尺</w:t>
            </w:r>
          </w:p>
          <w:p>
            <w:pPr>
              <w:pStyle w:val="null3"/>
              <w:jc w:val="both"/>
            </w:pPr>
            <w:r>
              <w:rPr>
                <w:rFonts w:ascii="仿宋_GB2312" w:hAnsi="仿宋_GB2312" w:cs="仿宋_GB2312" w:eastAsia="仿宋_GB2312"/>
                <w:sz w:val="24"/>
              </w:rPr>
              <w:t>1、宽≥1.8cm；</w:t>
            </w:r>
          </w:p>
          <w:p>
            <w:pPr>
              <w:pStyle w:val="null3"/>
              <w:jc w:val="both"/>
            </w:pPr>
            <w:r>
              <w:rPr>
                <w:rFonts w:ascii="仿宋_GB2312" w:hAnsi="仿宋_GB2312" w:cs="仿宋_GB2312" w:eastAsia="仿宋_GB2312"/>
                <w:sz w:val="24"/>
              </w:rPr>
              <w:t>2、长≥150cm。</w:t>
            </w:r>
          </w:p>
          <w:p>
            <w:pPr>
              <w:pStyle w:val="null3"/>
              <w:jc w:val="both"/>
            </w:pPr>
            <w:r>
              <w:rPr>
                <w:rFonts w:ascii="仿宋_GB2312" w:hAnsi="仿宋_GB2312" w:cs="仿宋_GB2312" w:eastAsia="仿宋_GB2312"/>
                <w:sz w:val="24"/>
                <w:b/>
              </w:rPr>
              <w:t>高精度游标卡尺</w:t>
            </w:r>
          </w:p>
          <w:p>
            <w:pPr>
              <w:pStyle w:val="null3"/>
              <w:jc w:val="both"/>
            </w:pPr>
            <w:r>
              <w:rPr>
                <w:rFonts w:ascii="仿宋_GB2312" w:hAnsi="仿宋_GB2312" w:cs="仿宋_GB2312" w:eastAsia="仿宋_GB2312"/>
                <w:sz w:val="24"/>
              </w:rPr>
              <w:t>1、材质：碳钢；</w:t>
            </w:r>
          </w:p>
          <w:p>
            <w:pPr>
              <w:pStyle w:val="null3"/>
              <w:jc w:val="both"/>
            </w:pPr>
            <w:r>
              <w:rPr>
                <w:rFonts w:ascii="仿宋_GB2312" w:hAnsi="仿宋_GB2312" w:cs="仿宋_GB2312" w:eastAsia="仿宋_GB2312"/>
                <w:sz w:val="24"/>
              </w:rPr>
              <w:t>2、表面处理：镀铬；</w:t>
            </w:r>
          </w:p>
          <w:p>
            <w:pPr>
              <w:pStyle w:val="null3"/>
              <w:jc w:val="both"/>
            </w:pPr>
            <w:r>
              <w:rPr>
                <w:rFonts w:ascii="仿宋_GB2312" w:hAnsi="仿宋_GB2312" w:cs="仿宋_GB2312" w:eastAsia="仿宋_GB2312"/>
                <w:sz w:val="24"/>
              </w:rPr>
              <w:t>3、刻度工艺：激光刻度；</w:t>
            </w:r>
          </w:p>
          <w:p>
            <w:pPr>
              <w:pStyle w:val="null3"/>
              <w:jc w:val="left"/>
            </w:pPr>
            <w:r>
              <w:rPr>
                <w:rFonts w:ascii="仿宋_GB2312" w:hAnsi="仿宋_GB2312" w:cs="仿宋_GB2312" w:eastAsia="仿宋_GB2312"/>
                <w:sz w:val="24"/>
              </w:rPr>
              <w:t>4、商品规格：</w:t>
            </w:r>
            <w:r>
              <w:rPr>
                <w:rFonts w:ascii="仿宋_GB2312" w:hAnsi="仿宋_GB2312" w:cs="仿宋_GB2312" w:eastAsia="仿宋_GB2312"/>
                <w:sz w:val="24"/>
              </w:rPr>
              <w:t>≥</w:t>
            </w:r>
            <w:r>
              <w:rPr>
                <w:rFonts w:ascii="仿宋_GB2312" w:hAnsi="仿宋_GB2312" w:cs="仿宋_GB2312" w:eastAsia="仿宋_GB2312"/>
                <w:sz w:val="24"/>
              </w:rPr>
              <w:t>20cm；</w:t>
            </w:r>
          </w:p>
          <w:p>
            <w:pPr>
              <w:pStyle w:val="null3"/>
              <w:jc w:val="both"/>
            </w:pPr>
            <w:r>
              <w:rPr>
                <w:rFonts w:ascii="仿宋_GB2312" w:hAnsi="仿宋_GB2312" w:cs="仿宋_GB2312" w:eastAsia="仿宋_GB2312"/>
                <w:sz w:val="24"/>
              </w:rPr>
              <w:t>5、包装方式：塑盒包装。</w:t>
            </w:r>
          </w:p>
          <w:p>
            <w:pPr>
              <w:pStyle w:val="null3"/>
              <w:jc w:val="both"/>
            </w:pPr>
            <w:r>
              <w:rPr>
                <w:rFonts w:ascii="仿宋_GB2312" w:hAnsi="仿宋_GB2312" w:cs="仿宋_GB2312" w:eastAsia="仿宋_GB2312"/>
                <w:sz w:val="24"/>
                <w:b/>
              </w:rPr>
              <w:t>卷尺</w:t>
            </w:r>
          </w:p>
          <w:p>
            <w:pPr>
              <w:pStyle w:val="null3"/>
              <w:jc w:val="both"/>
            </w:pPr>
            <w:r>
              <w:rPr>
                <w:rFonts w:ascii="仿宋_GB2312" w:hAnsi="仿宋_GB2312" w:cs="仿宋_GB2312" w:eastAsia="仿宋_GB2312"/>
                <w:sz w:val="24"/>
              </w:rPr>
              <w:t>1、规格：≥3m×16mm；</w:t>
            </w:r>
          </w:p>
          <w:p>
            <w:pPr>
              <w:pStyle w:val="null3"/>
              <w:jc w:val="both"/>
            </w:pPr>
            <w:r>
              <w:rPr>
                <w:rFonts w:ascii="仿宋_GB2312" w:hAnsi="仿宋_GB2312" w:cs="仿宋_GB2312" w:eastAsia="仿宋_GB2312"/>
                <w:sz w:val="24"/>
              </w:rPr>
              <w:t>2、尺带宽度：</w:t>
            </w:r>
            <w:r>
              <w:rPr>
                <w:rFonts w:ascii="仿宋_GB2312" w:hAnsi="仿宋_GB2312" w:cs="仿宋_GB2312" w:eastAsia="仿宋_GB2312"/>
                <w:sz w:val="24"/>
              </w:rPr>
              <w:t>≥</w:t>
            </w:r>
            <w:r>
              <w:rPr>
                <w:rFonts w:ascii="仿宋_GB2312" w:hAnsi="仿宋_GB2312" w:cs="仿宋_GB2312" w:eastAsia="仿宋_GB2312"/>
                <w:sz w:val="24"/>
              </w:rPr>
              <w:t>16mm；</w:t>
            </w:r>
          </w:p>
          <w:p>
            <w:pPr>
              <w:pStyle w:val="null3"/>
              <w:jc w:val="both"/>
            </w:pPr>
            <w:r>
              <w:rPr>
                <w:rFonts w:ascii="仿宋_GB2312" w:hAnsi="仿宋_GB2312" w:cs="仿宋_GB2312" w:eastAsia="仿宋_GB2312"/>
                <w:sz w:val="24"/>
              </w:rPr>
              <w:t>3、尺壳长度：</w:t>
            </w:r>
            <w:r>
              <w:rPr>
                <w:rFonts w:ascii="仿宋_GB2312" w:hAnsi="仿宋_GB2312" w:cs="仿宋_GB2312" w:eastAsia="仿宋_GB2312"/>
                <w:sz w:val="24"/>
              </w:rPr>
              <w:t>≥</w:t>
            </w:r>
            <w:r>
              <w:rPr>
                <w:rFonts w:ascii="仿宋_GB2312" w:hAnsi="仿宋_GB2312" w:cs="仿宋_GB2312" w:eastAsia="仿宋_GB2312"/>
                <w:sz w:val="24"/>
              </w:rPr>
              <w:t>56mm；</w:t>
            </w:r>
          </w:p>
          <w:p>
            <w:pPr>
              <w:pStyle w:val="null3"/>
              <w:jc w:val="both"/>
            </w:pPr>
            <w:r>
              <w:rPr>
                <w:rFonts w:ascii="仿宋_GB2312" w:hAnsi="仿宋_GB2312" w:cs="仿宋_GB2312" w:eastAsia="仿宋_GB2312"/>
                <w:sz w:val="24"/>
              </w:rPr>
              <w:t>4、尺壳高度：</w:t>
            </w:r>
            <w:r>
              <w:rPr>
                <w:rFonts w:ascii="仿宋_GB2312" w:hAnsi="仿宋_GB2312" w:cs="仿宋_GB2312" w:eastAsia="仿宋_GB2312"/>
                <w:sz w:val="24"/>
              </w:rPr>
              <w:t>≥</w:t>
            </w:r>
            <w:r>
              <w:rPr>
                <w:rFonts w:ascii="仿宋_GB2312" w:hAnsi="仿宋_GB2312" w:cs="仿宋_GB2312" w:eastAsia="仿宋_GB2312"/>
                <w:sz w:val="24"/>
              </w:rPr>
              <w:t>60mm；</w:t>
            </w:r>
          </w:p>
          <w:p>
            <w:pPr>
              <w:pStyle w:val="null3"/>
              <w:jc w:val="both"/>
            </w:pPr>
            <w:r>
              <w:rPr>
                <w:rFonts w:ascii="仿宋_GB2312" w:hAnsi="仿宋_GB2312" w:cs="仿宋_GB2312" w:eastAsia="仿宋_GB2312"/>
                <w:sz w:val="24"/>
              </w:rPr>
              <w:t>5、尺壳厚度：</w:t>
            </w:r>
            <w:r>
              <w:rPr>
                <w:rFonts w:ascii="仿宋_GB2312" w:hAnsi="仿宋_GB2312" w:cs="仿宋_GB2312" w:eastAsia="仿宋_GB2312"/>
                <w:sz w:val="24"/>
              </w:rPr>
              <w:t>≥</w:t>
            </w:r>
            <w:r>
              <w:rPr>
                <w:rFonts w:ascii="仿宋_GB2312" w:hAnsi="仿宋_GB2312" w:cs="仿宋_GB2312" w:eastAsia="仿宋_GB2312"/>
                <w:sz w:val="24"/>
              </w:rPr>
              <w:t>26mm；</w:t>
            </w:r>
          </w:p>
          <w:p>
            <w:pPr>
              <w:pStyle w:val="null3"/>
              <w:jc w:val="both"/>
            </w:pPr>
            <w:r>
              <w:rPr>
                <w:rFonts w:ascii="仿宋_GB2312" w:hAnsi="仿宋_GB2312" w:cs="仿宋_GB2312" w:eastAsia="仿宋_GB2312"/>
                <w:sz w:val="24"/>
              </w:rPr>
              <w:t>6、重量：≤105g。</w:t>
            </w:r>
          </w:p>
          <w:p>
            <w:pPr>
              <w:pStyle w:val="null3"/>
              <w:jc w:val="both"/>
            </w:pPr>
            <w:r>
              <w:rPr>
                <w:rFonts w:ascii="仿宋_GB2312" w:hAnsi="仿宋_GB2312" w:cs="仿宋_GB2312" w:eastAsia="仿宋_GB2312"/>
                <w:sz w:val="24"/>
                <w:b/>
              </w:rPr>
              <w:t>自封袋</w:t>
            </w:r>
          </w:p>
          <w:p>
            <w:pPr>
              <w:pStyle w:val="null3"/>
              <w:jc w:val="left"/>
            </w:pPr>
            <w:r>
              <w:rPr>
                <w:rFonts w:ascii="仿宋_GB2312" w:hAnsi="仿宋_GB2312" w:cs="仿宋_GB2312" w:eastAsia="仿宋_GB2312"/>
                <w:sz w:val="24"/>
              </w:rPr>
              <w:t>1、材质：食品级PE新料；</w:t>
            </w:r>
          </w:p>
          <w:p>
            <w:pPr>
              <w:pStyle w:val="null3"/>
              <w:jc w:val="left"/>
            </w:pPr>
            <w:r>
              <w:rPr>
                <w:rFonts w:ascii="仿宋_GB2312" w:hAnsi="仿宋_GB2312" w:cs="仿宋_GB2312" w:eastAsia="仿宋_GB2312"/>
                <w:sz w:val="24"/>
              </w:rPr>
              <w:t>2、厚度：≥0.0lmm；</w:t>
            </w:r>
          </w:p>
          <w:p>
            <w:pPr>
              <w:pStyle w:val="null3"/>
              <w:jc w:val="both"/>
            </w:pPr>
            <w:r>
              <w:rPr>
                <w:rFonts w:ascii="仿宋_GB2312" w:hAnsi="仿宋_GB2312" w:cs="仿宋_GB2312" w:eastAsia="仿宋_GB2312"/>
                <w:sz w:val="24"/>
              </w:rPr>
              <w:t>3、产品包装100个/包（±2-3个）。</w:t>
            </w:r>
          </w:p>
          <w:p>
            <w:pPr>
              <w:pStyle w:val="null3"/>
              <w:jc w:val="both"/>
            </w:pPr>
            <w:r>
              <w:rPr>
                <w:rFonts w:ascii="仿宋_GB2312" w:hAnsi="仿宋_GB2312" w:cs="仿宋_GB2312" w:eastAsia="仿宋_GB2312"/>
                <w:sz w:val="24"/>
                <w:b/>
              </w:rPr>
              <w:t>PE手套</w:t>
            </w:r>
            <w:r>
              <w:br/>
            </w:r>
            <w:r>
              <w:rPr>
                <w:rFonts w:ascii="仿宋_GB2312" w:hAnsi="仿宋_GB2312" w:cs="仿宋_GB2312" w:eastAsia="仿宋_GB2312"/>
                <w:sz w:val="24"/>
              </w:rPr>
              <w:t>1、尺码：≤245mm×250mm；</w:t>
            </w:r>
          </w:p>
          <w:p>
            <w:pPr>
              <w:pStyle w:val="null3"/>
              <w:jc w:val="both"/>
            </w:pPr>
            <w:r>
              <w:rPr>
                <w:rFonts w:ascii="仿宋_GB2312" w:hAnsi="仿宋_GB2312" w:cs="仿宋_GB2312" w:eastAsia="仿宋_GB2312"/>
                <w:sz w:val="24"/>
              </w:rPr>
              <w:t>2、功能：防尘</w:t>
            </w:r>
          </w:p>
          <w:p>
            <w:pPr>
              <w:pStyle w:val="null3"/>
              <w:jc w:val="both"/>
            </w:pPr>
            <w:r>
              <w:rPr>
                <w:rFonts w:ascii="仿宋_GB2312" w:hAnsi="仿宋_GB2312" w:cs="仿宋_GB2312" w:eastAsia="仿宋_GB2312"/>
                <w:sz w:val="24"/>
              </w:rPr>
              <w:t>3、颜色：纯色；</w:t>
            </w:r>
          </w:p>
          <w:p>
            <w:pPr>
              <w:pStyle w:val="null3"/>
              <w:jc w:val="both"/>
            </w:pPr>
            <w:r>
              <w:rPr>
                <w:rFonts w:ascii="仿宋_GB2312" w:hAnsi="仿宋_GB2312" w:cs="仿宋_GB2312" w:eastAsia="仿宋_GB2312"/>
                <w:sz w:val="24"/>
              </w:rPr>
              <w:t>4、材质：塑料；</w:t>
            </w:r>
          </w:p>
          <w:p>
            <w:pPr>
              <w:pStyle w:val="null3"/>
              <w:jc w:val="both"/>
            </w:pPr>
            <w:r>
              <w:rPr>
                <w:rFonts w:ascii="仿宋_GB2312" w:hAnsi="仿宋_GB2312" w:cs="仿宋_GB2312" w:eastAsia="仿宋_GB2312"/>
                <w:sz w:val="24"/>
              </w:rPr>
              <w:t>5、包装：</w:t>
            </w:r>
            <w:r>
              <w:rPr>
                <w:rFonts w:ascii="仿宋_GB2312" w:hAnsi="仿宋_GB2312" w:cs="仿宋_GB2312" w:eastAsia="仿宋_GB2312"/>
                <w:sz w:val="24"/>
              </w:rPr>
              <w:t>≥</w:t>
            </w:r>
            <w:r>
              <w:rPr>
                <w:rFonts w:ascii="仿宋_GB2312" w:hAnsi="仿宋_GB2312" w:cs="仿宋_GB2312" w:eastAsia="仿宋_GB2312"/>
                <w:sz w:val="24"/>
              </w:rPr>
              <w:t>100只/包。</w:t>
            </w:r>
          </w:p>
          <w:p>
            <w:pPr>
              <w:pStyle w:val="null3"/>
              <w:jc w:val="both"/>
            </w:pPr>
            <w:r>
              <w:rPr>
                <w:rFonts w:ascii="仿宋_GB2312" w:hAnsi="仿宋_GB2312" w:cs="仿宋_GB2312" w:eastAsia="仿宋_GB2312"/>
                <w:sz w:val="24"/>
                <w:b/>
              </w:rPr>
              <w:t>火种</w:t>
            </w:r>
          </w:p>
          <w:p>
            <w:pPr>
              <w:pStyle w:val="null3"/>
              <w:jc w:val="both"/>
            </w:pPr>
            <w:r>
              <w:rPr>
                <w:rFonts w:ascii="仿宋_GB2312" w:hAnsi="仿宋_GB2312" w:cs="仿宋_GB2312" w:eastAsia="仿宋_GB2312"/>
                <w:sz w:val="24"/>
              </w:rPr>
              <w:t>1、打火棒1个：尺寸</w:t>
            </w:r>
            <w:r>
              <w:rPr>
                <w:rFonts w:ascii="仿宋_GB2312" w:hAnsi="仿宋_GB2312" w:cs="仿宋_GB2312" w:eastAsia="仿宋_GB2312"/>
                <w:sz w:val="24"/>
              </w:rPr>
              <w:t>≥</w:t>
            </w:r>
            <w:r>
              <w:rPr>
                <w:rFonts w:ascii="仿宋_GB2312" w:hAnsi="仿宋_GB2312" w:cs="仿宋_GB2312" w:eastAsia="仿宋_GB2312"/>
                <w:sz w:val="24"/>
              </w:rPr>
              <w:t>12×120mm，含铈、镧、镨、钕、镁等稀土元素的人造合金；</w:t>
            </w:r>
            <w:r>
              <w:br/>
            </w:r>
            <w:r>
              <w:rPr>
                <w:rFonts w:ascii="仿宋_GB2312" w:hAnsi="仿宋_GB2312" w:cs="仿宋_GB2312" w:eastAsia="仿宋_GB2312"/>
                <w:sz w:val="24"/>
              </w:rPr>
              <w:t>2、镁条1个：尺寸</w:t>
            </w:r>
            <w:r>
              <w:rPr>
                <w:rFonts w:ascii="仿宋_GB2312" w:hAnsi="仿宋_GB2312" w:cs="仿宋_GB2312" w:eastAsia="仿宋_GB2312"/>
                <w:sz w:val="24"/>
              </w:rPr>
              <w:t>≥</w:t>
            </w:r>
            <w:r>
              <w:rPr>
                <w:rFonts w:ascii="仿宋_GB2312" w:hAnsi="仿宋_GB2312" w:cs="仿宋_GB2312" w:eastAsia="仿宋_GB2312"/>
                <w:sz w:val="24"/>
              </w:rPr>
              <w:t>12×120mm，高纯度实心镁，打孔抛光，明火点不燃；</w:t>
            </w:r>
            <w:r>
              <w:br/>
            </w:r>
            <w:r>
              <w:rPr>
                <w:rFonts w:ascii="仿宋_GB2312" w:hAnsi="仿宋_GB2312" w:cs="仿宋_GB2312" w:eastAsia="仿宋_GB2312"/>
                <w:sz w:val="24"/>
              </w:rPr>
              <w:t>3 吹火管1个：为火堆吹送氧气增大火势可远离火堆，防熏防呛防烧；</w:t>
            </w:r>
            <w:r>
              <w:br/>
            </w:r>
            <w:r>
              <w:rPr>
                <w:rFonts w:ascii="仿宋_GB2312" w:hAnsi="仿宋_GB2312" w:cs="仿宋_GB2312" w:eastAsia="仿宋_GB2312"/>
                <w:sz w:val="24"/>
              </w:rPr>
              <w:t>4、刮片1个：锰钢刮片，高硬度耐用，带刻度尺、开瓶器、刮绒齿；</w:t>
            </w:r>
            <w:r>
              <w:br/>
            </w:r>
            <w:r>
              <w:rPr>
                <w:rFonts w:ascii="仿宋_GB2312" w:hAnsi="仿宋_GB2312" w:cs="仿宋_GB2312" w:eastAsia="仿宋_GB2312"/>
                <w:sz w:val="24"/>
              </w:rPr>
              <w:t>5、防水袋1个。</w:t>
            </w:r>
          </w:p>
          <w:p>
            <w:pPr>
              <w:pStyle w:val="null3"/>
              <w:jc w:val="both"/>
            </w:pPr>
            <w:r>
              <w:rPr>
                <w:rFonts w:ascii="仿宋_GB2312" w:hAnsi="仿宋_GB2312" w:cs="仿宋_GB2312" w:eastAsia="仿宋_GB2312"/>
                <w:sz w:val="24"/>
                <w:b/>
              </w:rPr>
              <w:t>砍刀</w:t>
            </w:r>
          </w:p>
          <w:p>
            <w:pPr>
              <w:pStyle w:val="null3"/>
              <w:jc w:val="left"/>
            </w:pPr>
            <w:r>
              <w:rPr>
                <w:rFonts w:ascii="仿宋_GB2312" w:hAnsi="仿宋_GB2312" w:cs="仿宋_GB2312" w:eastAsia="仿宋_GB2312"/>
                <w:sz w:val="24"/>
              </w:rPr>
              <w:t>1、材质：</w:t>
            </w:r>
            <w:r>
              <w:rPr>
                <w:rFonts w:ascii="仿宋_GB2312" w:hAnsi="仿宋_GB2312" w:cs="仿宋_GB2312" w:eastAsia="仿宋_GB2312"/>
                <w:sz w:val="24"/>
              </w:rPr>
              <w:t>碳钢</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2、刀总长度：≥870mm；</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刀</w:t>
            </w:r>
            <w:r>
              <w:rPr>
                <w:rFonts w:ascii="仿宋_GB2312" w:hAnsi="仿宋_GB2312" w:cs="仿宋_GB2312" w:eastAsia="仿宋_GB2312"/>
                <w:sz w:val="24"/>
              </w:rPr>
              <w:t>柄长：</w:t>
            </w:r>
            <w:r>
              <w:rPr>
                <w:rFonts w:ascii="仿宋_GB2312" w:hAnsi="仿宋_GB2312" w:cs="仿宋_GB2312" w:eastAsia="仿宋_GB2312"/>
                <w:sz w:val="24"/>
              </w:rPr>
              <w:t>≥60cm；</w:t>
            </w:r>
          </w:p>
          <w:p>
            <w:pPr>
              <w:pStyle w:val="null3"/>
              <w:jc w:val="left"/>
            </w:pPr>
            <w:r>
              <w:rPr>
                <w:rFonts w:ascii="仿宋_GB2312" w:hAnsi="仿宋_GB2312" w:cs="仿宋_GB2312" w:eastAsia="仿宋_GB2312"/>
                <w:sz w:val="24"/>
              </w:rPr>
              <w:t>4、重量：≤</w:t>
            </w:r>
            <w:r>
              <w:rPr>
                <w:rFonts w:ascii="仿宋_GB2312" w:hAnsi="仿宋_GB2312" w:cs="仿宋_GB2312" w:eastAsia="仿宋_GB2312"/>
                <w:sz w:val="24"/>
              </w:rPr>
              <w:t>1</w:t>
            </w:r>
            <w:r>
              <w:rPr>
                <w:rFonts w:ascii="仿宋_GB2312" w:hAnsi="仿宋_GB2312" w:cs="仿宋_GB2312" w:eastAsia="仿宋_GB2312"/>
                <w:sz w:val="24"/>
              </w:rPr>
              <w:t>kg；</w:t>
            </w:r>
          </w:p>
          <w:p>
            <w:pPr>
              <w:pStyle w:val="null3"/>
              <w:jc w:val="left"/>
            </w:pPr>
            <w:r>
              <w:rPr>
                <w:rFonts w:ascii="仿宋_GB2312" w:hAnsi="仿宋_GB2312" w:cs="仿宋_GB2312" w:eastAsia="仿宋_GB2312"/>
                <w:sz w:val="24"/>
              </w:rPr>
              <w:t>5、手柄：</w:t>
            </w:r>
            <w:r>
              <w:rPr>
                <w:rFonts w:ascii="仿宋_GB2312" w:hAnsi="仿宋_GB2312" w:cs="仿宋_GB2312" w:eastAsia="仿宋_GB2312"/>
                <w:sz w:val="24"/>
              </w:rPr>
              <w:t>木柄</w:t>
            </w:r>
            <w:r>
              <w:rPr>
                <w:rFonts w:ascii="仿宋_GB2312" w:hAnsi="仿宋_GB2312" w:cs="仿宋_GB2312" w:eastAsia="仿宋_GB2312"/>
                <w:sz w:val="24"/>
              </w:rPr>
              <w:t>。</w:t>
            </w:r>
          </w:p>
        </w:tc>
      </w:tr>
    </w:tbl>
    <w:p>
      <w:pPr>
        <w:pStyle w:val="null3"/>
        <w:jc w:val="left"/>
      </w:pPr>
      <w:r>
        <w:rPr>
          <w:rFonts w:ascii="仿宋_GB2312" w:hAnsi="仿宋_GB2312" w:cs="仿宋_GB2312" w:eastAsia="仿宋_GB2312"/>
        </w:rPr>
        <w:t>标的名称：车载喇叭</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w:t>
            </w:r>
          </w:p>
        </w:tc>
        <w:tc>
          <w:tcPr>
            <w:tcW w:type="dxa" w:w="5814"/>
          </w:tcPr>
          <w:p>
            <w:pPr>
              <w:pStyle w:val="null3"/>
              <w:jc w:val="both"/>
            </w:pPr>
            <w:r>
              <w:rPr>
                <w:rFonts w:ascii="仿宋_GB2312" w:hAnsi="仿宋_GB2312" w:cs="仿宋_GB2312" w:eastAsia="仿宋_GB2312"/>
                <w:sz w:val="24"/>
              </w:rPr>
              <w:t>1、主要用于森林防火宣传和野生动植物保护及国家公园宣传；</w:t>
            </w:r>
            <w:r>
              <w:br/>
            </w:r>
            <w:r>
              <w:rPr>
                <w:rFonts w:ascii="仿宋_GB2312" w:hAnsi="仿宋_GB2312" w:cs="仿宋_GB2312" w:eastAsia="仿宋_GB2312"/>
                <w:sz w:val="24"/>
              </w:rPr>
              <w:t>2、额定功率：</w:t>
            </w:r>
            <w:r>
              <w:rPr>
                <w:rFonts w:ascii="仿宋_GB2312" w:hAnsi="仿宋_GB2312" w:cs="仿宋_GB2312" w:eastAsia="仿宋_GB2312"/>
                <w:sz w:val="24"/>
              </w:rPr>
              <w:t>≥</w:t>
            </w:r>
            <w:r>
              <w:rPr>
                <w:rFonts w:ascii="仿宋_GB2312" w:hAnsi="仿宋_GB2312" w:cs="仿宋_GB2312" w:eastAsia="仿宋_GB2312"/>
                <w:sz w:val="24"/>
              </w:rPr>
              <w:t>220W，峰值功率：</w:t>
            </w:r>
            <w:r>
              <w:rPr>
                <w:rFonts w:ascii="仿宋_GB2312" w:hAnsi="仿宋_GB2312" w:cs="仿宋_GB2312" w:eastAsia="仿宋_GB2312"/>
                <w:sz w:val="24"/>
              </w:rPr>
              <w:t>≥</w:t>
            </w:r>
            <w:r>
              <w:rPr>
                <w:rFonts w:ascii="仿宋_GB2312" w:hAnsi="仿宋_GB2312" w:cs="仿宋_GB2312" w:eastAsia="仿宋_GB2312"/>
                <w:sz w:val="24"/>
              </w:rPr>
              <w:t>800W；</w:t>
            </w:r>
          </w:p>
          <w:p>
            <w:pPr>
              <w:pStyle w:val="null3"/>
              <w:jc w:val="both"/>
            </w:pPr>
            <w:r>
              <w:rPr>
                <w:rFonts w:ascii="仿宋_GB2312" w:hAnsi="仿宋_GB2312" w:cs="仿宋_GB2312" w:eastAsia="仿宋_GB2312"/>
                <w:sz w:val="24"/>
              </w:rPr>
              <w:t>3、额定阻抗：</w:t>
            </w:r>
            <w:r>
              <w:rPr>
                <w:rFonts w:ascii="仿宋_GB2312" w:hAnsi="仿宋_GB2312" w:cs="仿宋_GB2312" w:eastAsia="仿宋_GB2312"/>
                <w:sz w:val="24"/>
              </w:rPr>
              <w:t>≥</w:t>
            </w:r>
            <w:r>
              <w:rPr>
                <w:rFonts w:ascii="仿宋_GB2312" w:hAnsi="仿宋_GB2312" w:cs="仿宋_GB2312" w:eastAsia="仿宋_GB2312"/>
                <w:sz w:val="24"/>
              </w:rPr>
              <w:t>5.6Ω；</w:t>
            </w:r>
          </w:p>
          <w:p>
            <w:pPr>
              <w:pStyle w:val="null3"/>
              <w:jc w:val="both"/>
            </w:pPr>
            <w:r>
              <w:rPr>
                <w:rFonts w:ascii="仿宋_GB2312" w:hAnsi="仿宋_GB2312" w:cs="仿宋_GB2312" w:eastAsia="仿宋_GB2312"/>
                <w:sz w:val="24"/>
              </w:rPr>
              <w:t>4、频率范围：20Hz-8kHz；</w:t>
            </w:r>
          </w:p>
          <w:p>
            <w:pPr>
              <w:pStyle w:val="null3"/>
              <w:jc w:val="both"/>
            </w:pPr>
            <w:r>
              <w:rPr>
                <w:rFonts w:ascii="仿宋_GB2312" w:hAnsi="仿宋_GB2312" w:cs="仿宋_GB2312" w:eastAsia="仿宋_GB2312"/>
                <w:sz w:val="24"/>
              </w:rPr>
              <w:t>5、灵敏度：</w:t>
            </w:r>
            <w:r>
              <w:rPr>
                <w:rFonts w:ascii="仿宋_GB2312" w:hAnsi="仿宋_GB2312" w:cs="仿宋_GB2312" w:eastAsia="仿宋_GB2312"/>
                <w:sz w:val="24"/>
              </w:rPr>
              <w:t>≥</w:t>
            </w:r>
            <w:r>
              <w:rPr>
                <w:rFonts w:ascii="仿宋_GB2312" w:hAnsi="仿宋_GB2312" w:cs="仿宋_GB2312" w:eastAsia="仿宋_GB2312"/>
                <w:sz w:val="24"/>
              </w:rPr>
              <w:t>20dB；</w:t>
            </w:r>
          </w:p>
          <w:p>
            <w:pPr>
              <w:pStyle w:val="null3"/>
              <w:jc w:val="both"/>
            </w:pPr>
            <w:r>
              <w:rPr>
                <w:rFonts w:ascii="仿宋_GB2312" w:hAnsi="仿宋_GB2312" w:cs="仿宋_GB2312" w:eastAsia="仿宋_GB2312"/>
                <w:sz w:val="24"/>
              </w:rPr>
              <w:t>6、失真度：</w:t>
            </w:r>
            <w:r>
              <w:rPr>
                <w:rFonts w:ascii="仿宋_GB2312" w:hAnsi="仿宋_GB2312" w:cs="仿宋_GB2312" w:eastAsia="仿宋_GB2312"/>
                <w:sz w:val="24"/>
              </w:rPr>
              <w:t>≤</w:t>
            </w:r>
            <w:r>
              <w:rPr>
                <w:rFonts w:ascii="仿宋_GB2312" w:hAnsi="仿宋_GB2312" w:cs="仿宋_GB2312" w:eastAsia="仿宋_GB2312"/>
                <w:sz w:val="24"/>
              </w:rPr>
              <w:t>4%；</w:t>
            </w:r>
          </w:p>
          <w:p>
            <w:pPr>
              <w:pStyle w:val="null3"/>
              <w:jc w:val="both"/>
            </w:pPr>
            <w:r>
              <w:rPr>
                <w:rFonts w:ascii="仿宋_GB2312" w:hAnsi="仿宋_GB2312" w:cs="仿宋_GB2312" w:eastAsia="仿宋_GB2312"/>
                <w:sz w:val="24"/>
              </w:rPr>
              <w:t>7、工作电压：DC12V-24V；</w:t>
            </w:r>
          </w:p>
          <w:p>
            <w:pPr>
              <w:pStyle w:val="null3"/>
              <w:jc w:val="left"/>
            </w:pPr>
            <w:r>
              <w:rPr>
                <w:rFonts w:ascii="仿宋_GB2312" w:hAnsi="仿宋_GB2312" w:cs="仿宋_GB2312" w:eastAsia="仿宋_GB2312"/>
                <w:sz w:val="24"/>
              </w:rPr>
              <w:t>8、振膜材料：防水复合材质；</w:t>
            </w:r>
            <w:r>
              <w:br/>
            </w:r>
            <w:r>
              <w:rPr>
                <w:rFonts w:ascii="仿宋_GB2312" w:hAnsi="仿宋_GB2312" w:cs="仿宋_GB2312" w:eastAsia="仿宋_GB2312"/>
                <w:sz w:val="24"/>
              </w:rPr>
              <w:t>9、磁路形式：内磁式；</w:t>
            </w:r>
            <w:r>
              <w:br/>
            </w:r>
            <w:r>
              <w:rPr>
                <w:rFonts w:ascii="仿宋_GB2312" w:hAnsi="仿宋_GB2312" w:cs="仿宋_GB2312" w:eastAsia="仿宋_GB2312"/>
                <w:sz w:val="24"/>
              </w:rPr>
              <w:t>10、功能模式：蓝牙播放、内存卡、USB播放、人工喊话、录音、无线遥控；</w:t>
            </w:r>
            <w:r>
              <w:br/>
            </w:r>
            <w:r>
              <w:rPr>
                <w:rFonts w:ascii="仿宋_GB2312" w:hAnsi="仿宋_GB2312" w:cs="仿宋_GB2312" w:eastAsia="仿宋_GB2312"/>
                <w:sz w:val="24"/>
              </w:rPr>
              <w:t>11、外观材质：ABS材料、双面镀锌板；</w:t>
            </w:r>
            <w:r>
              <w:br/>
            </w:r>
            <w:r>
              <w:rPr>
                <w:rFonts w:ascii="仿宋_GB2312" w:hAnsi="仿宋_GB2312" w:cs="仿宋_GB2312" w:eastAsia="仿宋_GB2312"/>
                <w:sz w:val="24"/>
              </w:rPr>
              <w:t>12、喇叭数量：</w:t>
            </w:r>
            <w:r>
              <w:rPr>
                <w:rFonts w:ascii="仿宋_GB2312" w:hAnsi="仿宋_GB2312" w:cs="仿宋_GB2312" w:eastAsia="仿宋_GB2312"/>
                <w:sz w:val="24"/>
              </w:rPr>
              <w:t>≥</w:t>
            </w:r>
            <w:r>
              <w:rPr>
                <w:rFonts w:ascii="仿宋_GB2312" w:hAnsi="仿宋_GB2312" w:cs="仿宋_GB2312" w:eastAsia="仿宋_GB2312"/>
                <w:sz w:val="24"/>
              </w:rPr>
              <w:t>8高音喇叭+</w:t>
            </w:r>
            <w:r>
              <w:rPr>
                <w:rFonts w:ascii="仿宋_GB2312" w:hAnsi="仿宋_GB2312" w:cs="仿宋_GB2312" w:eastAsia="仿宋_GB2312"/>
                <w:sz w:val="24"/>
              </w:rPr>
              <w:t>≥</w:t>
            </w:r>
            <w:r>
              <w:rPr>
                <w:rFonts w:ascii="仿宋_GB2312" w:hAnsi="仿宋_GB2312" w:cs="仿宋_GB2312" w:eastAsia="仿宋_GB2312"/>
                <w:sz w:val="24"/>
              </w:rPr>
              <w:t>4低音喇叭；</w:t>
            </w:r>
            <w:r>
              <w:br/>
            </w:r>
            <w:r>
              <w:rPr>
                <w:rFonts w:ascii="仿宋_GB2312" w:hAnsi="仿宋_GB2312" w:cs="仿宋_GB2312" w:eastAsia="仿宋_GB2312"/>
                <w:sz w:val="24"/>
              </w:rPr>
              <w:t>13、扩音方式：号筒式传播声音，传播距离</w:t>
            </w:r>
            <w:r>
              <w:rPr>
                <w:rFonts w:ascii="仿宋_GB2312" w:hAnsi="仿宋_GB2312" w:cs="仿宋_GB2312" w:eastAsia="仿宋_GB2312"/>
                <w:sz w:val="24"/>
              </w:rPr>
              <w:t>≥</w:t>
            </w:r>
            <w:r>
              <w:rPr>
                <w:rFonts w:ascii="仿宋_GB2312" w:hAnsi="仿宋_GB2312" w:cs="仿宋_GB2312" w:eastAsia="仿宋_GB2312"/>
                <w:sz w:val="24"/>
              </w:rPr>
              <w:t>600米（无障碍物）；</w:t>
            </w:r>
            <w:r>
              <w:br/>
            </w:r>
            <w:r>
              <w:rPr>
                <w:rFonts w:ascii="仿宋_GB2312" w:hAnsi="仿宋_GB2312" w:cs="仿宋_GB2312" w:eastAsia="仿宋_GB2312"/>
                <w:sz w:val="24"/>
              </w:rPr>
              <w:t>14、接线方式：集成接口，免二次接线技术；</w:t>
            </w:r>
            <w:r>
              <w:br/>
            </w:r>
            <w:r>
              <w:rPr>
                <w:rFonts w:ascii="仿宋_GB2312" w:hAnsi="仿宋_GB2312" w:cs="仿宋_GB2312" w:eastAsia="仿宋_GB2312"/>
                <w:sz w:val="24"/>
              </w:rPr>
              <w:t>15、支持吸盘式/磁吸式/螺栓固定式安装。</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合同签订后10天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绵竹市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1、合同签订，达到付款条件起10日内，支付合同总金额的40.00%</w:t>
            </w:r>
          </w:p>
          <w:p>
            <w:pPr>
              <w:pStyle w:val="null3"/>
              <w:jc w:val="left"/>
            </w:pPr>
            <w:r>
              <w:rPr>
                <w:rFonts w:ascii="仿宋_GB2312" w:hAnsi="仿宋_GB2312" w:cs="仿宋_GB2312" w:eastAsia="仿宋_GB2312"/>
              </w:rPr>
              <w:t>2、完成交货并通过验收，达到付款条件起10日内，支付合同总金额的60.00%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按照《财政部关于进一步加强政府采购需求和履约验收管理的指导意见》（财库2016〕205号）的要求执行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三年</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合同中约定</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1、本国产品价格扣除： （1）根据《国务院办公厅关于在政府采购中实施本国产品标准及相关政策的通知》国办发〔2025〕34号，符合本国产品标准的可享受价格扣除，本国产品应当符合以下条件： （一）在中国境内生产； （二）在中国境内生产的组件成本占比达到规定比例； （三）特定产品的关键组件、关键工序符合相关要求。 （2）政府采购活动中既有本国产品又有非本国产品参与竞争的，依法对本国产品给予价格评审优惠，对本国产品的报价给予20%的价格扣除，用扣除后的价格参与评审。对于仅有本国产品参与竞争的政府采购项目，本国产品不享受价格扣除评审优惠。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2、（1）成交供应商需将谈判文件中标注●项的技术参数在合同签订后提供国家认可的第三方检验检测机构出具的检测报告原件进行核实；（2）若成交供应商响应的产品属于国家强制ccc认证产品，需在合同签订后提供ccc认证证书原件进行核实。上述两点如不能提供原件或经采购人核查属于虚假材料将按违约处理并上报财政。3、本次设备如需网络才能使用则需提供包含不少于一年的网络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第三章“技术、服务及其他要求”中“3.2.技术要求”，“3.3.服务要求”中的全部内容</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第七章“拟签订采购合同文本”中的全部内容</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因系统固化原因，序号1无法编辑，本项目实质性审查以此处描述为准。 1.磋商文件中没有要求供应商需要提供承诺函或证明资料进行响应的实质性条款，供应商根据系统给定的格式文件“投标（响应）函”默认响应即可。 2.磋商文件如要求供应商需要提供承诺函或证明资料进行响应的实质性条款，则以供应商提供的承诺函或证明资料为准（如：“投标（响应）函、实质性要求承诺”中已经载明了相关承诺的，供应商可以不用重复提供承诺）。 3.编制、提交投标文件的计机网卡MAC地址、CPU序列号、硬盘序列号等硬件信息由供应商在提交投标文件时进行确认，评审委员会通过开启记录表进行查看。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供应商应提交的相关证明材料,技术、服务、商务要求应答表.docx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供应商应提交的相关证明材料,技术、服务、商务要求应答表.docx</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