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FA67B">
      <w:pPr>
        <w:pStyle w:val="4"/>
        <w:jc w:val="center"/>
        <w:outlineLvl w:val="1"/>
      </w:pPr>
      <w:r>
        <w:rPr>
          <w:rFonts w:ascii="仿宋_GB2312" w:hAnsi="仿宋_GB2312" w:eastAsia="仿宋_GB2312" w:cs="仿宋_GB2312"/>
          <w:b/>
          <w:sz w:val="36"/>
        </w:rPr>
        <w:t>技术、服务及其他要求</w:t>
      </w:r>
    </w:p>
    <w:p w14:paraId="4DE99DC4">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D2D26BF">
      <w:pPr>
        <w:pStyle w:val="4"/>
        <w:jc w:val="left"/>
        <w:outlineLvl w:val="2"/>
      </w:pPr>
      <w:r>
        <w:rPr>
          <w:rFonts w:ascii="仿宋_GB2312" w:hAnsi="仿宋_GB2312" w:eastAsia="仿宋_GB2312" w:cs="仿宋_GB2312"/>
          <w:b/>
          <w:sz w:val="28"/>
        </w:rPr>
        <w:t>3.1.采购内容</w:t>
      </w:r>
    </w:p>
    <w:p w14:paraId="727AB776">
      <w:pPr>
        <w:pStyle w:val="4"/>
        <w:jc w:val="left"/>
      </w:pPr>
      <w:r>
        <w:rPr>
          <w:rFonts w:ascii="仿宋_GB2312" w:hAnsi="仿宋_GB2312" w:eastAsia="仿宋_GB2312" w:cs="仿宋_GB2312"/>
        </w:rPr>
        <w:t>采购包1：</w:t>
      </w:r>
    </w:p>
    <w:p w14:paraId="3C06A86D">
      <w:pPr>
        <w:pStyle w:val="4"/>
        <w:jc w:val="left"/>
      </w:pPr>
      <w:r>
        <w:rPr>
          <w:rFonts w:ascii="仿宋_GB2312" w:hAnsi="仿宋_GB2312" w:eastAsia="仿宋_GB2312" w:cs="仿宋_GB2312"/>
        </w:rPr>
        <w:t>采购包预算金额（元）: 1,480,000.00</w:t>
      </w:r>
    </w:p>
    <w:p w14:paraId="3809651E">
      <w:pPr>
        <w:pStyle w:val="4"/>
        <w:jc w:val="left"/>
      </w:pPr>
      <w:r>
        <w:rPr>
          <w:rFonts w:ascii="仿宋_GB2312" w:hAnsi="仿宋_GB2312" w:eastAsia="仿宋_GB2312" w:cs="仿宋_GB2312"/>
        </w:rPr>
        <w:t>采购包最高限价（元）: 1,480,000.00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18FF0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2B103E">
            <w:pPr>
              <w:pStyle w:val="4"/>
              <w:jc w:val="center"/>
            </w:pPr>
            <w:r>
              <w:rPr>
                <w:rFonts w:ascii="仿宋_GB2312" w:hAnsi="仿宋_GB2312" w:eastAsia="仿宋_GB2312" w:cs="仿宋_GB2312"/>
              </w:rPr>
              <w:t>序号</w:t>
            </w:r>
          </w:p>
        </w:tc>
        <w:tc>
          <w:tcPr>
            <w:tcW w:w="821" w:type="dxa"/>
          </w:tcPr>
          <w:p w14:paraId="59102636">
            <w:pPr>
              <w:pStyle w:val="4"/>
              <w:jc w:val="center"/>
            </w:pPr>
            <w:r>
              <w:rPr>
                <w:rFonts w:ascii="仿宋_GB2312" w:hAnsi="仿宋_GB2312" w:eastAsia="仿宋_GB2312" w:cs="仿宋_GB2312"/>
              </w:rPr>
              <w:t>采购品目名称</w:t>
            </w:r>
          </w:p>
        </w:tc>
        <w:tc>
          <w:tcPr>
            <w:tcW w:w="821" w:type="dxa"/>
          </w:tcPr>
          <w:p w14:paraId="4D8AA482">
            <w:pPr>
              <w:pStyle w:val="4"/>
              <w:jc w:val="center"/>
            </w:pPr>
            <w:r>
              <w:rPr>
                <w:rFonts w:ascii="仿宋_GB2312" w:hAnsi="仿宋_GB2312" w:eastAsia="仿宋_GB2312" w:cs="仿宋_GB2312"/>
              </w:rPr>
              <w:t>标的名称</w:t>
            </w:r>
          </w:p>
        </w:tc>
        <w:tc>
          <w:tcPr>
            <w:tcW w:w="821" w:type="dxa"/>
          </w:tcPr>
          <w:p w14:paraId="2A470385">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7A3A632">
            <w:pPr>
              <w:pStyle w:val="4"/>
              <w:jc w:val="center"/>
            </w:pPr>
            <w:r>
              <w:rPr>
                <w:rFonts w:ascii="仿宋_GB2312" w:hAnsi="仿宋_GB2312" w:eastAsia="仿宋_GB2312" w:cs="仿宋_GB2312"/>
              </w:rPr>
              <w:t>标的金额 （元）</w:t>
            </w:r>
          </w:p>
        </w:tc>
        <w:tc>
          <w:tcPr>
            <w:tcW w:w="821" w:type="dxa"/>
          </w:tcPr>
          <w:p w14:paraId="2F404C30">
            <w:pPr>
              <w:pStyle w:val="4"/>
              <w:jc w:val="center"/>
            </w:pPr>
            <w:r>
              <w:rPr>
                <w:rFonts w:ascii="仿宋_GB2312" w:hAnsi="仿宋_GB2312" w:eastAsia="仿宋_GB2312" w:cs="仿宋_GB2312"/>
              </w:rPr>
              <w:t>所属行业</w:t>
            </w:r>
          </w:p>
        </w:tc>
        <w:tc>
          <w:tcPr>
            <w:tcW w:w="821" w:type="dxa"/>
          </w:tcPr>
          <w:p w14:paraId="6A02E755">
            <w:pPr>
              <w:pStyle w:val="4"/>
              <w:jc w:val="center"/>
            </w:pPr>
            <w:r>
              <w:rPr>
                <w:rFonts w:ascii="仿宋_GB2312" w:hAnsi="仿宋_GB2312" w:eastAsia="仿宋_GB2312" w:cs="仿宋_GB2312"/>
              </w:rPr>
              <w:t>是否涉及核心产品</w:t>
            </w:r>
          </w:p>
        </w:tc>
        <w:tc>
          <w:tcPr>
            <w:tcW w:w="821" w:type="dxa"/>
          </w:tcPr>
          <w:p w14:paraId="015DDCCA">
            <w:pPr>
              <w:pStyle w:val="4"/>
              <w:jc w:val="center"/>
            </w:pPr>
            <w:r>
              <w:rPr>
                <w:rFonts w:ascii="仿宋_GB2312" w:hAnsi="仿宋_GB2312" w:eastAsia="仿宋_GB2312" w:cs="仿宋_GB2312"/>
              </w:rPr>
              <w:t>是否涉及采购进口产品</w:t>
            </w:r>
          </w:p>
        </w:tc>
        <w:tc>
          <w:tcPr>
            <w:tcW w:w="821" w:type="dxa"/>
          </w:tcPr>
          <w:p w14:paraId="1462716A">
            <w:pPr>
              <w:pStyle w:val="4"/>
              <w:jc w:val="center"/>
            </w:pPr>
            <w:r>
              <w:rPr>
                <w:rFonts w:ascii="仿宋_GB2312" w:hAnsi="仿宋_GB2312" w:eastAsia="仿宋_GB2312" w:cs="仿宋_GB2312"/>
              </w:rPr>
              <w:t>是否涉及强制采购节能产品</w:t>
            </w:r>
          </w:p>
        </w:tc>
        <w:tc>
          <w:tcPr>
            <w:tcW w:w="639" w:type="dxa"/>
          </w:tcPr>
          <w:p w14:paraId="0418AD8B">
            <w:pPr>
              <w:pStyle w:val="4"/>
              <w:jc w:val="center"/>
            </w:pPr>
            <w:r>
              <w:rPr>
                <w:rFonts w:ascii="仿宋_GB2312" w:hAnsi="仿宋_GB2312" w:eastAsia="仿宋_GB2312" w:cs="仿宋_GB2312"/>
              </w:rPr>
              <w:t>是否涉及优先采购节能产品</w:t>
            </w:r>
          </w:p>
        </w:tc>
        <w:tc>
          <w:tcPr>
            <w:tcW w:w="639" w:type="dxa"/>
          </w:tcPr>
          <w:p w14:paraId="3DF97604">
            <w:pPr>
              <w:pStyle w:val="4"/>
              <w:jc w:val="center"/>
            </w:pPr>
            <w:r>
              <w:rPr>
                <w:rFonts w:ascii="仿宋_GB2312" w:hAnsi="仿宋_GB2312" w:eastAsia="仿宋_GB2312" w:cs="仿宋_GB2312"/>
              </w:rPr>
              <w:t>是否涉及优先采购环境标志产品</w:t>
            </w:r>
          </w:p>
        </w:tc>
      </w:tr>
      <w:tr w14:paraId="304EB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5943E68">
            <w:pPr>
              <w:pStyle w:val="4"/>
              <w:jc w:val="left"/>
            </w:pPr>
            <w:r>
              <w:rPr>
                <w:rFonts w:ascii="仿宋_GB2312" w:hAnsi="仿宋_GB2312" w:eastAsia="仿宋_GB2312" w:cs="仿宋_GB2312"/>
              </w:rPr>
              <w:t>1</w:t>
            </w:r>
          </w:p>
        </w:tc>
        <w:tc>
          <w:tcPr>
            <w:tcW w:w="821" w:type="dxa"/>
          </w:tcPr>
          <w:p w14:paraId="30F91393">
            <w:pPr>
              <w:pStyle w:val="4"/>
              <w:jc w:val="left"/>
            </w:pPr>
            <w:r>
              <w:rPr>
                <w:rFonts w:ascii="仿宋_GB2312" w:hAnsi="仿宋_GB2312" w:eastAsia="仿宋_GB2312" w:cs="仿宋_GB2312"/>
              </w:rPr>
              <w:t>C05010800 残疾人服务</w:t>
            </w:r>
          </w:p>
        </w:tc>
        <w:tc>
          <w:tcPr>
            <w:tcW w:w="821" w:type="dxa"/>
          </w:tcPr>
          <w:p w14:paraId="05B38FC4">
            <w:pPr>
              <w:pStyle w:val="4"/>
              <w:jc w:val="left"/>
            </w:pPr>
            <w:r>
              <w:rPr>
                <w:rFonts w:ascii="仿宋_GB2312" w:hAnsi="仿宋_GB2312" w:eastAsia="仿宋_GB2312" w:cs="仿宋_GB2312"/>
              </w:rPr>
              <w:t>2026年叙永县残疾人居家托养项目</w:t>
            </w:r>
          </w:p>
        </w:tc>
        <w:tc>
          <w:tcPr>
            <w:tcW w:w="821" w:type="dxa"/>
          </w:tcPr>
          <w:p w14:paraId="6143090F">
            <w:pPr>
              <w:pStyle w:val="4"/>
              <w:jc w:val="right"/>
            </w:pPr>
            <w:r>
              <w:rPr>
                <w:rFonts w:ascii="仿宋_GB2312" w:hAnsi="仿宋_GB2312" w:eastAsia="仿宋_GB2312" w:cs="仿宋_GB2312"/>
              </w:rPr>
              <w:t>1.00（项）</w:t>
            </w:r>
          </w:p>
        </w:tc>
        <w:tc>
          <w:tcPr>
            <w:tcW w:w="821" w:type="dxa"/>
          </w:tcPr>
          <w:p w14:paraId="78365413">
            <w:pPr>
              <w:pStyle w:val="4"/>
              <w:jc w:val="right"/>
            </w:pPr>
            <w:r>
              <w:rPr>
                <w:rFonts w:ascii="仿宋_GB2312" w:hAnsi="仿宋_GB2312" w:eastAsia="仿宋_GB2312" w:cs="仿宋_GB2312"/>
              </w:rPr>
              <w:t>1,480,000.00</w:t>
            </w:r>
          </w:p>
        </w:tc>
        <w:tc>
          <w:tcPr>
            <w:tcW w:w="821" w:type="dxa"/>
          </w:tcPr>
          <w:p w14:paraId="13AC90D3">
            <w:pPr>
              <w:pStyle w:val="4"/>
              <w:jc w:val="left"/>
            </w:pPr>
            <w:r>
              <w:rPr>
                <w:rFonts w:ascii="仿宋_GB2312" w:hAnsi="仿宋_GB2312" w:eastAsia="仿宋_GB2312" w:cs="仿宋_GB2312"/>
              </w:rPr>
              <w:t>其他未列明行业</w:t>
            </w:r>
          </w:p>
        </w:tc>
        <w:tc>
          <w:tcPr>
            <w:tcW w:w="821" w:type="dxa"/>
          </w:tcPr>
          <w:p w14:paraId="58D2D66B">
            <w:pPr>
              <w:pStyle w:val="4"/>
              <w:jc w:val="left"/>
            </w:pPr>
            <w:r>
              <w:rPr>
                <w:rFonts w:ascii="仿宋_GB2312" w:hAnsi="仿宋_GB2312" w:eastAsia="仿宋_GB2312" w:cs="仿宋_GB2312"/>
              </w:rPr>
              <w:t>否</w:t>
            </w:r>
          </w:p>
        </w:tc>
        <w:tc>
          <w:tcPr>
            <w:tcW w:w="821" w:type="dxa"/>
          </w:tcPr>
          <w:p w14:paraId="09A32935">
            <w:pPr>
              <w:pStyle w:val="4"/>
              <w:jc w:val="left"/>
            </w:pPr>
            <w:r>
              <w:rPr>
                <w:rFonts w:ascii="仿宋_GB2312" w:hAnsi="仿宋_GB2312" w:eastAsia="仿宋_GB2312" w:cs="仿宋_GB2312"/>
              </w:rPr>
              <w:t>否</w:t>
            </w:r>
          </w:p>
        </w:tc>
        <w:tc>
          <w:tcPr>
            <w:tcW w:w="821" w:type="dxa"/>
          </w:tcPr>
          <w:p w14:paraId="629ED4E1">
            <w:pPr>
              <w:pStyle w:val="4"/>
              <w:jc w:val="left"/>
            </w:pPr>
            <w:r>
              <w:rPr>
                <w:rFonts w:ascii="仿宋_GB2312" w:hAnsi="仿宋_GB2312" w:eastAsia="仿宋_GB2312" w:cs="仿宋_GB2312"/>
              </w:rPr>
              <w:t>否</w:t>
            </w:r>
          </w:p>
        </w:tc>
        <w:tc>
          <w:tcPr>
            <w:tcW w:w="639" w:type="dxa"/>
          </w:tcPr>
          <w:p w14:paraId="232CEC05">
            <w:pPr>
              <w:pStyle w:val="4"/>
              <w:jc w:val="left"/>
            </w:pPr>
            <w:r>
              <w:rPr>
                <w:rFonts w:ascii="仿宋_GB2312" w:hAnsi="仿宋_GB2312" w:eastAsia="仿宋_GB2312" w:cs="仿宋_GB2312"/>
              </w:rPr>
              <w:t>否</w:t>
            </w:r>
          </w:p>
        </w:tc>
        <w:tc>
          <w:tcPr>
            <w:tcW w:w="639" w:type="dxa"/>
          </w:tcPr>
          <w:p w14:paraId="18F2DA1E">
            <w:pPr>
              <w:pStyle w:val="4"/>
              <w:jc w:val="left"/>
            </w:pPr>
            <w:r>
              <w:rPr>
                <w:rFonts w:ascii="仿宋_GB2312" w:hAnsi="仿宋_GB2312" w:eastAsia="仿宋_GB2312" w:cs="仿宋_GB2312"/>
              </w:rPr>
              <w:t>否</w:t>
            </w:r>
          </w:p>
        </w:tc>
      </w:tr>
    </w:tbl>
    <w:p w14:paraId="70AD92E2">
      <w:pPr>
        <w:pStyle w:val="4"/>
        <w:jc w:val="left"/>
      </w:pPr>
      <w:r>
        <w:rPr>
          <w:rFonts w:ascii="仿宋_GB2312" w:hAnsi="仿宋_GB2312" w:eastAsia="仿宋_GB2312" w:cs="仿宋_GB2312"/>
        </w:rPr>
        <w:t xml:space="preserve"> 是否适用本国产品标准：</w:t>
      </w:r>
    </w:p>
    <w:p w14:paraId="6D0502E0">
      <w:pPr>
        <w:pStyle w:val="4"/>
        <w:jc w:val="left"/>
      </w:pPr>
      <w:r>
        <w:rPr>
          <w:rFonts w:ascii="仿宋_GB2312" w:hAnsi="仿宋_GB2312" w:eastAsia="仿宋_GB2312" w:cs="仿宋_GB2312"/>
        </w:rPr>
        <w:t>采购包1：否</w:t>
      </w:r>
    </w:p>
    <w:p w14:paraId="25C62A67">
      <w:pPr>
        <w:pStyle w:val="4"/>
        <w:jc w:val="left"/>
        <w:outlineLvl w:val="3"/>
      </w:pPr>
      <w:r>
        <w:rPr>
          <w:rFonts w:ascii="仿宋_GB2312" w:hAnsi="仿宋_GB2312" w:eastAsia="仿宋_GB2312" w:cs="仿宋_GB2312"/>
          <w:b/>
          <w:sz w:val="24"/>
        </w:rPr>
        <w:t>报价要求</w:t>
      </w:r>
    </w:p>
    <w:p w14:paraId="29316D1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7BE2D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3F39412">
            <w:pPr>
              <w:pStyle w:val="4"/>
              <w:jc w:val="center"/>
            </w:pPr>
            <w:r>
              <w:rPr>
                <w:rFonts w:ascii="仿宋_GB2312" w:hAnsi="仿宋_GB2312" w:eastAsia="仿宋_GB2312" w:cs="仿宋_GB2312"/>
              </w:rPr>
              <w:t>序号</w:t>
            </w:r>
          </w:p>
        </w:tc>
        <w:tc>
          <w:tcPr>
            <w:tcW w:w="1707" w:type="dxa"/>
          </w:tcPr>
          <w:p w14:paraId="7B62362D">
            <w:pPr>
              <w:pStyle w:val="4"/>
              <w:jc w:val="center"/>
            </w:pPr>
            <w:r>
              <w:rPr>
                <w:rFonts w:ascii="仿宋_GB2312" w:hAnsi="仿宋_GB2312" w:eastAsia="仿宋_GB2312" w:cs="仿宋_GB2312"/>
              </w:rPr>
              <w:t>报价内容</w:t>
            </w:r>
          </w:p>
        </w:tc>
        <w:tc>
          <w:tcPr>
            <w:tcW w:w="1138" w:type="dxa"/>
          </w:tcPr>
          <w:p w14:paraId="79B2206F">
            <w:pPr>
              <w:pStyle w:val="4"/>
              <w:jc w:val="center"/>
            </w:pPr>
            <w:r>
              <w:rPr>
                <w:rFonts w:ascii="仿宋_GB2312" w:hAnsi="仿宋_GB2312" w:eastAsia="仿宋_GB2312" w:cs="仿宋_GB2312"/>
              </w:rPr>
              <w:t>数量（计量单位）</w:t>
            </w:r>
          </w:p>
        </w:tc>
        <w:tc>
          <w:tcPr>
            <w:tcW w:w="1365" w:type="dxa"/>
          </w:tcPr>
          <w:p w14:paraId="5F192B36">
            <w:pPr>
              <w:pStyle w:val="4"/>
              <w:jc w:val="center"/>
            </w:pPr>
            <w:r>
              <w:rPr>
                <w:rFonts w:ascii="仿宋_GB2312" w:hAnsi="仿宋_GB2312" w:eastAsia="仿宋_GB2312" w:cs="仿宋_GB2312"/>
              </w:rPr>
              <w:t>最高限价</w:t>
            </w:r>
          </w:p>
        </w:tc>
        <w:tc>
          <w:tcPr>
            <w:tcW w:w="1138" w:type="dxa"/>
          </w:tcPr>
          <w:p w14:paraId="0285E478">
            <w:pPr>
              <w:pStyle w:val="4"/>
              <w:jc w:val="center"/>
            </w:pPr>
            <w:r>
              <w:rPr>
                <w:rFonts w:ascii="仿宋_GB2312" w:hAnsi="仿宋_GB2312" w:eastAsia="仿宋_GB2312" w:cs="仿宋_GB2312"/>
              </w:rPr>
              <w:t>价款形式</w:t>
            </w:r>
          </w:p>
        </w:tc>
        <w:tc>
          <w:tcPr>
            <w:tcW w:w="1934" w:type="dxa"/>
          </w:tcPr>
          <w:p w14:paraId="23438E04">
            <w:pPr>
              <w:pStyle w:val="4"/>
              <w:jc w:val="center"/>
            </w:pPr>
            <w:r>
              <w:rPr>
                <w:rFonts w:ascii="仿宋_GB2312" w:hAnsi="仿宋_GB2312" w:eastAsia="仿宋_GB2312" w:cs="仿宋_GB2312"/>
              </w:rPr>
              <w:t>报价说明</w:t>
            </w:r>
          </w:p>
        </w:tc>
      </w:tr>
      <w:tr w14:paraId="46D8C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9063365">
            <w:pPr>
              <w:pStyle w:val="4"/>
              <w:jc w:val="center"/>
            </w:pPr>
            <w:r>
              <w:rPr>
                <w:rFonts w:ascii="仿宋_GB2312" w:hAnsi="仿宋_GB2312" w:eastAsia="仿宋_GB2312" w:cs="仿宋_GB2312"/>
              </w:rPr>
              <w:t>1</w:t>
            </w:r>
          </w:p>
        </w:tc>
        <w:tc>
          <w:tcPr>
            <w:tcW w:w="1707" w:type="dxa"/>
          </w:tcPr>
          <w:p w14:paraId="41FE5F12">
            <w:pPr>
              <w:pStyle w:val="4"/>
              <w:jc w:val="center"/>
            </w:pPr>
            <w:r>
              <w:rPr>
                <w:rFonts w:ascii="仿宋_GB2312" w:hAnsi="仿宋_GB2312" w:eastAsia="仿宋_GB2312" w:cs="仿宋_GB2312"/>
              </w:rPr>
              <w:t>2026年叙永县残疾人居家托养项目</w:t>
            </w:r>
          </w:p>
        </w:tc>
        <w:tc>
          <w:tcPr>
            <w:tcW w:w="1138" w:type="dxa"/>
          </w:tcPr>
          <w:p w14:paraId="431CE8BC">
            <w:pPr>
              <w:pStyle w:val="4"/>
              <w:jc w:val="center"/>
            </w:pPr>
            <w:r>
              <w:rPr>
                <w:rFonts w:ascii="仿宋_GB2312" w:hAnsi="仿宋_GB2312" w:eastAsia="仿宋_GB2312" w:cs="仿宋_GB2312"/>
              </w:rPr>
              <w:t>1.00（项）</w:t>
            </w:r>
          </w:p>
        </w:tc>
        <w:tc>
          <w:tcPr>
            <w:tcW w:w="1365" w:type="dxa"/>
          </w:tcPr>
          <w:p w14:paraId="34E57186">
            <w:pPr>
              <w:pStyle w:val="4"/>
              <w:jc w:val="center"/>
            </w:pPr>
            <w:r>
              <w:rPr>
                <w:rFonts w:ascii="仿宋_GB2312" w:hAnsi="仿宋_GB2312" w:eastAsia="仿宋_GB2312" w:cs="仿宋_GB2312"/>
              </w:rPr>
              <w:t>1,480,000.00</w:t>
            </w:r>
          </w:p>
        </w:tc>
        <w:tc>
          <w:tcPr>
            <w:tcW w:w="1138" w:type="dxa"/>
          </w:tcPr>
          <w:p w14:paraId="38253AA8">
            <w:pPr>
              <w:pStyle w:val="4"/>
              <w:jc w:val="center"/>
            </w:pPr>
            <w:r>
              <w:rPr>
                <w:rFonts w:ascii="仿宋_GB2312" w:hAnsi="仿宋_GB2312" w:eastAsia="仿宋_GB2312" w:cs="仿宋_GB2312"/>
              </w:rPr>
              <w:t>总价</w:t>
            </w:r>
          </w:p>
        </w:tc>
        <w:tc>
          <w:tcPr>
            <w:tcW w:w="1934" w:type="dxa"/>
          </w:tcPr>
          <w:p w14:paraId="32DF7CBB">
            <w:pPr>
              <w:pStyle w:val="4"/>
              <w:jc w:val="left"/>
            </w:pPr>
            <w:r>
              <w:rPr>
                <w:rFonts w:ascii="仿宋_GB2312" w:hAnsi="仿宋_GB2312" w:eastAsia="仿宋_GB2312" w:cs="仿宋_GB2312"/>
              </w:rPr>
              <w:t>报价要求：因系统固化原因，本项目为固定价格采购，供应商的报价不得偏离预算价（148万元），未按要求进行报价的作无效响应处理。</w:t>
            </w:r>
          </w:p>
        </w:tc>
      </w:tr>
    </w:tbl>
    <w:p w14:paraId="6D5C38D5">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3E5D58A8">
      <w:pPr>
        <w:pStyle w:val="4"/>
        <w:jc w:val="left"/>
        <w:outlineLvl w:val="3"/>
      </w:pPr>
      <w:r>
        <w:rPr>
          <w:rFonts w:ascii="仿宋_GB2312" w:hAnsi="仿宋_GB2312" w:eastAsia="仿宋_GB2312" w:cs="仿宋_GB2312"/>
          <w:b/>
          <w:sz w:val="24"/>
        </w:rPr>
        <w:t>本项目涉及核心产品：</w:t>
      </w:r>
    </w:p>
    <w:p w14:paraId="1DB6274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BF41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673737">
            <w:pPr>
              <w:pStyle w:val="4"/>
              <w:jc w:val="center"/>
            </w:pPr>
            <w:r>
              <w:rPr>
                <w:rFonts w:ascii="仿宋_GB2312" w:hAnsi="仿宋_GB2312" w:eastAsia="仿宋_GB2312" w:cs="仿宋_GB2312"/>
              </w:rPr>
              <w:t>序号</w:t>
            </w:r>
          </w:p>
        </w:tc>
        <w:tc>
          <w:tcPr>
            <w:tcW w:w="2492" w:type="dxa"/>
          </w:tcPr>
          <w:p w14:paraId="67D34508">
            <w:pPr>
              <w:pStyle w:val="4"/>
              <w:jc w:val="center"/>
            </w:pPr>
            <w:r>
              <w:rPr>
                <w:rFonts w:ascii="仿宋_GB2312" w:hAnsi="仿宋_GB2312" w:eastAsia="仿宋_GB2312" w:cs="仿宋_GB2312"/>
              </w:rPr>
              <w:t>采购品目名称</w:t>
            </w:r>
          </w:p>
        </w:tc>
        <w:tc>
          <w:tcPr>
            <w:tcW w:w="2492" w:type="dxa"/>
          </w:tcPr>
          <w:p w14:paraId="25B36852">
            <w:pPr>
              <w:pStyle w:val="4"/>
              <w:jc w:val="center"/>
            </w:pPr>
            <w:r>
              <w:rPr>
                <w:rFonts w:ascii="仿宋_GB2312" w:hAnsi="仿宋_GB2312" w:eastAsia="仿宋_GB2312" w:cs="仿宋_GB2312"/>
              </w:rPr>
              <w:t>标的名称</w:t>
            </w:r>
          </w:p>
        </w:tc>
        <w:tc>
          <w:tcPr>
            <w:tcW w:w="2492" w:type="dxa"/>
          </w:tcPr>
          <w:p w14:paraId="6DD53B3E">
            <w:pPr>
              <w:pStyle w:val="4"/>
              <w:jc w:val="center"/>
            </w:pPr>
            <w:r>
              <w:rPr>
                <w:rFonts w:ascii="仿宋_GB2312" w:hAnsi="仿宋_GB2312" w:eastAsia="仿宋_GB2312" w:cs="仿宋_GB2312"/>
              </w:rPr>
              <w:t>产品名称</w:t>
            </w:r>
          </w:p>
        </w:tc>
      </w:tr>
      <w:tr w14:paraId="269A5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4D124DF">
            <w:pPr>
              <w:pStyle w:val="4"/>
              <w:jc w:val="center"/>
            </w:pPr>
            <w:r>
              <w:rPr>
                <w:rFonts w:ascii="仿宋_GB2312" w:hAnsi="仿宋_GB2312" w:eastAsia="仿宋_GB2312" w:cs="仿宋_GB2312"/>
              </w:rPr>
              <w:t>不涉及</w:t>
            </w:r>
          </w:p>
        </w:tc>
      </w:tr>
    </w:tbl>
    <w:p w14:paraId="68F0FECA">
      <w:pPr>
        <w:pStyle w:val="4"/>
        <w:ind w:firstLine="480"/>
        <w:jc w:val="left"/>
      </w:pPr>
      <w:r>
        <w:rPr>
          <w:rFonts w:ascii="仿宋_GB2312" w:hAnsi="仿宋_GB2312" w:eastAsia="仿宋_GB2312" w:cs="仿宋_GB2312"/>
        </w:rPr>
        <w:t>注：涉及核心产品的，具体评审规定见第五章。</w:t>
      </w:r>
    </w:p>
    <w:p w14:paraId="1A415FD6">
      <w:pPr>
        <w:pStyle w:val="4"/>
        <w:jc w:val="left"/>
        <w:outlineLvl w:val="3"/>
      </w:pPr>
      <w:r>
        <w:rPr>
          <w:rFonts w:ascii="仿宋_GB2312" w:hAnsi="仿宋_GB2312" w:eastAsia="仿宋_GB2312" w:cs="仿宋_GB2312"/>
          <w:b/>
          <w:sz w:val="24"/>
        </w:rPr>
        <w:t>本项目涉及采购进口产品：</w:t>
      </w:r>
    </w:p>
    <w:p w14:paraId="0051073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0946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73E48B">
            <w:pPr>
              <w:pStyle w:val="4"/>
              <w:jc w:val="center"/>
            </w:pPr>
            <w:r>
              <w:rPr>
                <w:rFonts w:ascii="仿宋_GB2312" w:hAnsi="仿宋_GB2312" w:eastAsia="仿宋_GB2312" w:cs="仿宋_GB2312"/>
              </w:rPr>
              <w:t>序号</w:t>
            </w:r>
          </w:p>
        </w:tc>
        <w:tc>
          <w:tcPr>
            <w:tcW w:w="2492" w:type="dxa"/>
          </w:tcPr>
          <w:p w14:paraId="763A41A9">
            <w:pPr>
              <w:pStyle w:val="4"/>
              <w:jc w:val="center"/>
            </w:pPr>
            <w:r>
              <w:rPr>
                <w:rFonts w:ascii="仿宋_GB2312" w:hAnsi="仿宋_GB2312" w:eastAsia="仿宋_GB2312" w:cs="仿宋_GB2312"/>
              </w:rPr>
              <w:t>采购品目名称</w:t>
            </w:r>
          </w:p>
        </w:tc>
        <w:tc>
          <w:tcPr>
            <w:tcW w:w="2492" w:type="dxa"/>
          </w:tcPr>
          <w:p w14:paraId="1E91CA99">
            <w:pPr>
              <w:pStyle w:val="4"/>
              <w:jc w:val="center"/>
            </w:pPr>
            <w:r>
              <w:rPr>
                <w:rFonts w:ascii="仿宋_GB2312" w:hAnsi="仿宋_GB2312" w:eastAsia="仿宋_GB2312" w:cs="仿宋_GB2312"/>
              </w:rPr>
              <w:t>标的名称</w:t>
            </w:r>
          </w:p>
        </w:tc>
        <w:tc>
          <w:tcPr>
            <w:tcW w:w="2492" w:type="dxa"/>
          </w:tcPr>
          <w:p w14:paraId="0E79042F">
            <w:pPr>
              <w:pStyle w:val="4"/>
              <w:jc w:val="center"/>
            </w:pPr>
            <w:r>
              <w:rPr>
                <w:rFonts w:ascii="仿宋_GB2312" w:hAnsi="仿宋_GB2312" w:eastAsia="仿宋_GB2312" w:cs="仿宋_GB2312"/>
              </w:rPr>
              <w:t>产品名称</w:t>
            </w:r>
          </w:p>
        </w:tc>
      </w:tr>
      <w:tr w14:paraId="5546F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F0F240A">
            <w:pPr>
              <w:pStyle w:val="4"/>
              <w:jc w:val="center"/>
            </w:pPr>
            <w:r>
              <w:rPr>
                <w:rFonts w:ascii="仿宋_GB2312" w:hAnsi="仿宋_GB2312" w:eastAsia="仿宋_GB2312" w:cs="仿宋_GB2312"/>
              </w:rPr>
              <w:t>不涉及</w:t>
            </w:r>
          </w:p>
        </w:tc>
      </w:tr>
    </w:tbl>
    <w:p w14:paraId="69096024">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67404AEE">
      <w:pPr>
        <w:pStyle w:val="4"/>
        <w:jc w:val="left"/>
        <w:outlineLvl w:val="3"/>
      </w:pPr>
      <w:r>
        <w:rPr>
          <w:rFonts w:ascii="仿宋_GB2312" w:hAnsi="仿宋_GB2312" w:eastAsia="仿宋_GB2312" w:cs="仿宋_GB2312"/>
          <w:b/>
          <w:sz w:val="24"/>
        </w:rPr>
        <w:t>本项目涉及强制采购节能产品：</w:t>
      </w:r>
    </w:p>
    <w:p w14:paraId="41467AC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6F2C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4F610F">
            <w:pPr>
              <w:pStyle w:val="4"/>
              <w:jc w:val="center"/>
            </w:pPr>
            <w:r>
              <w:rPr>
                <w:rFonts w:ascii="仿宋_GB2312" w:hAnsi="仿宋_GB2312" w:eastAsia="仿宋_GB2312" w:cs="仿宋_GB2312"/>
              </w:rPr>
              <w:t>序号</w:t>
            </w:r>
          </w:p>
        </w:tc>
        <w:tc>
          <w:tcPr>
            <w:tcW w:w="2492" w:type="dxa"/>
          </w:tcPr>
          <w:p w14:paraId="7562C33B">
            <w:pPr>
              <w:pStyle w:val="4"/>
              <w:jc w:val="center"/>
            </w:pPr>
            <w:r>
              <w:rPr>
                <w:rFonts w:ascii="仿宋_GB2312" w:hAnsi="仿宋_GB2312" w:eastAsia="仿宋_GB2312" w:cs="仿宋_GB2312"/>
              </w:rPr>
              <w:t>采购品目名称</w:t>
            </w:r>
          </w:p>
        </w:tc>
        <w:tc>
          <w:tcPr>
            <w:tcW w:w="2492" w:type="dxa"/>
          </w:tcPr>
          <w:p w14:paraId="3084B112">
            <w:pPr>
              <w:pStyle w:val="4"/>
              <w:jc w:val="center"/>
            </w:pPr>
            <w:r>
              <w:rPr>
                <w:rFonts w:ascii="仿宋_GB2312" w:hAnsi="仿宋_GB2312" w:eastAsia="仿宋_GB2312" w:cs="仿宋_GB2312"/>
              </w:rPr>
              <w:t>标的名称</w:t>
            </w:r>
          </w:p>
        </w:tc>
        <w:tc>
          <w:tcPr>
            <w:tcW w:w="2492" w:type="dxa"/>
          </w:tcPr>
          <w:p w14:paraId="4628BB80">
            <w:pPr>
              <w:pStyle w:val="4"/>
              <w:jc w:val="center"/>
            </w:pPr>
            <w:r>
              <w:rPr>
                <w:rFonts w:ascii="仿宋_GB2312" w:hAnsi="仿宋_GB2312" w:eastAsia="仿宋_GB2312" w:cs="仿宋_GB2312"/>
              </w:rPr>
              <w:t>产品名称</w:t>
            </w:r>
          </w:p>
        </w:tc>
      </w:tr>
      <w:tr w14:paraId="7034D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54E1503">
            <w:pPr>
              <w:pStyle w:val="4"/>
              <w:jc w:val="center"/>
            </w:pPr>
            <w:r>
              <w:rPr>
                <w:rFonts w:ascii="仿宋_GB2312" w:hAnsi="仿宋_GB2312" w:eastAsia="仿宋_GB2312" w:cs="仿宋_GB2312"/>
              </w:rPr>
              <w:t>不涉及</w:t>
            </w:r>
          </w:p>
        </w:tc>
      </w:tr>
    </w:tbl>
    <w:p w14:paraId="530DBA23">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60FE8F6E">
      <w:pPr>
        <w:pStyle w:val="4"/>
        <w:jc w:val="left"/>
      </w:pPr>
      <w:r>
        <w:rPr>
          <w:rFonts w:ascii="仿宋_GB2312" w:hAnsi="仿宋_GB2312" w:eastAsia="仿宋_GB2312" w:cs="仿宋_GB2312"/>
          <w:b/>
        </w:rPr>
        <w:t>本项目涉及优先采购节能产品：</w:t>
      </w:r>
    </w:p>
    <w:p w14:paraId="0AB3C3E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8E4B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468A30">
            <w:pPr>
              <w:pStyle w:val="4"/>
              <w:jc w:val="center"/>
            </w:pPr>
            <w:r>
              <w:rPr>
                <w:rFonts w:ascii="仿宋_GB2312" w:hAnsi="仿宋_GB2312" w:eastAsia="仿宋_GB2312" w:cs="仿宋_GB2312"/>
              </w:rPr>
              <w:t>序号</w:t>
            </w:r>
          </w:p>
        </w:tc>
        <w:tc>
          <w:tcPr>
            <w:tcW w:w="2492" w:type="dxa"/>
          </w:tcPr>
          <w:p w14:paraId="3F29F70E">
            <w:pPr>
              <w:pStyle w:val="4"/>
              <w:jc w:val="center"/>
            </w:pPr>
            <w:r>
              <w:rPr>
                <w:rFonts w:ascii="仿宋_GB2312" w:hAnsi="仿宋_GB2312" w:eastAsia="仿宋_GB2312" w:cs="仿宋_GB2312"/>
              </w:rPr>
              <w:t>采购品目名称</w:t>
            </w:r>
          </w:p>
        </w:tc>
        <w:tc>
          <w:tcPr>
            <w:tcW w:w="2492" w:type="dxa"/>
          </w:tcPr>
          <w:p w14:paraId="66DB9BD2">
            <w:pPr>
              <w:pStyle w:val="4"/>
              <w:jc w:val="center"/>
            </w:pPr>
            <w:r>
              <w:rPr>
                <w:rFonts w:ascii="仿宋_GB2312" w:hAnsi="仿宋_GB2312" w:eastAsia="仿宋_GB2312" w:cs="仿宋_GB2312"/>
              </w:rPr>
              <w:t>标的名称</w:t>
            </w:r>
          </w:p>
        </w:tc>
        <w:tc>
          <w:tcPr>
            <w:tcW w:w="2492" w:type="dxa"/>
          </w:tcPr>
          <w:p w14:paraId="2EA9A89B">
            <w:pPr>
              <w:pStyle w:val="4"/>
              <w:jc w:val="center"/>
            </w:pPr>
            <w:r>
              <w:rPr>
                <w:rFonts w:ascii="仿宋_GB2312" w:hAnsi="仿宋_GB2312" w:eastAsia="仿宋_GB2312" w:cs="仿宋_GB2312"/>
              </w:rPr>
              <w:t>产品名称</w:t>
            </w:r>
          </w:p>
        </w:tc>
      </w:tr>
      <w:tr w14:paraId="79848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85A5D6A">
            <w:pPr>
              <w:pStyle w:val="4"/>
              <w:jc w:val="center"/>
            </w:pPr>
            <w:r>
              <w:rPr>
                <w:rFonts w:ascii="仿宋_GB2312" w:hAnsi="仿宋_GB2312" w:eastAsia="仿宋_GB2312" w:cs="仿宋_GB2312"/>
              </w:rPr>
              <w:t>不涉及</w:t>
            </w:r>
          </w:p>
        </w:tc>
      </w:tr>
    </w:tbl>
    <w:p w14:paraId="1607A05D">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592F320C">
      <w:pPr>
        <w:pStyle w:val="4"/>
        <w:jc w:val="left"/>
        <w:outlineLvl w:val="3"/>
      </w:pPr>
      <w:r>
        <w:rPr>
          <w:rFonts w:ascii="仿宋_GB2312" w:hAnsi="仿宋_GB2312" w:eastAsia="仿宋_GB2312" w:cs="仿宋_GB2312"/>
          <w:b/>
          <w:sz w:val="24"/>
        </w:rPr>
        <w:t>本项目涉及优先采购环境标志产品：</w:t>
      </w:r>
    </w:p>
    <w:p w14:paraId="5A3BB42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3FAE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0608D7">
            <w:pPr>
              <w:pStyle w:val="4"/>
              <w:jc w:val="center"/>
            </w:pPr>
            <w:r>
              <w:rPr>
                <w:rFonts w:ascii="仿宋_GB2312" w:hAnsi="仿宋_GB2312" w:eastAsia="仿宋_GB2312" w:cs="仿宋_GB2312"/>
              </w:rPr>
              <w:t>序号</w:t>
            </w:r>
          </w:p>
        </w:tc>
        <w:tc>
          <w:tcPr>
            <w:tcW w:w="2492" w:type="dxa"/>
          </w:tcPr>
          <w:p w14:paraId="771E6A67">
            <w:pPr>
              <w:pStyle w:val="4"/>
              <w:jc w:val="center"/>
            </w:pPr>
            <w:r>
              <w:rPr>
                <w:rFonts w:ascii="仿宋_GB2312" w:hAnsi="仿宋_GB2312" w:eastAsia="仿宋_GB2312" w:cs="仿宋_GB2312"/>
              </w:rPr>
              <w:t>采购品目名称</w:t>
            </w:r>
          </w:p>
        </w:tc>
        <w:tc>
          <w:tcPr>
            <w:tcW w:w="2492" w:type="dxa"/>
          </w:tcPr>
          <w:p w14:paraId="4F770675">
            <w:pPr>
              <w:pStyle w:val="4"/>
              <w:jc w:val="center"/>
            </w:pPr>
            <w:r>
              <w:rPr>
                <w:rFonts w:ascii="仿宋_GB2312" w:hAnsi="仿宋_GB2312" w:eastAsia="仿宋_GB2312" w:cs="仿宋_GB2312"/>
              </w:rPr>
              <w:t>标的名称</w:t>
            </w:r>
          </w:p>
        </w:tc>
        <w:tc>
          <w:tcPr>
            <w:tcW w:w="2492" w:type="dxa"/>
          </w:tcPr>
          <w:p w14:paraId="1E861391">
            <w:pPr>
              <w:pStyle w:val="4"/>
              <w:jc w:val="center"/>
            </w:pPr>
            <w:r>
              <w:rPr>
                <w:rFonts w:ascii="仿宋_GB2312" w:hAnsi="仿宋_GB2312" w:eastAsia="仿宋_GB2312" w:cs="仿宋_GB2312"/>
              </w:rPr>
              <w:t>产品名称</w:t>
            </w:r>
          </w:p>
        </w:tc>
      </w:tr>
      <w:tr w14:paraId="5E282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4AB7654">
            <w:pPr>
              <w:pStyle w:val="4"/>
              <w:jc w:val="center"/>
            </w:pPr>
            <w:r>
              <w:rPr>
                <w:rFonts w:ascii="仿宋_GB2312" w:hAnsi="仿宋_GB2312" w:eastAsia="仿宋_GB2312" w:cs="仿宋_GB2312"/>
              </w:rPr>
              <w:t>不涉及</w:t>
            </w:r>
          </w:p>
        </w:tc>
      </w:tr>
    </w:tbl>
    <w:p w14:paraId="6C189D91">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84EB5C5">
      <w:pPr>
        <w:pStyle w:val="4"/>
        <w:jc w:val="left"/>
        <w:outlineLvl w:val="2"/>
      </w:pPr>
      <w:r>
        <w:rPr>
          <w:rFonts w:ascii="仿宋_GB2312" w:hAnsi="仿宋_GB2312" w:eastAsia="仿宋_GB2312" w:cs="仿宋_GB2312"/>
          <w:b/>
          <w:sz w:val="28"/>
        </w:rPr>
        <w:t>3.2.技术要求</w:t>
      </w:r>
    </w:p>
    <w:p w14:paraId="70CC8833">
      <w:pPr>
        <w:pStyle w:val="4"/>
        <w:jc w:val="left"/>
      </w:pPr>
      <w:r>
        <w:rPr>
          <w:rFonts w:ascii="仿宋_GB2312" w:hAnsi="仿宋_GB2312" w:eastAsia="仿宋_GB2312" w:cs="仿宋_GB2312"/>
        </w:rPr>
        <w:t>采购包1：</w:t>
      </w:r>
    </w:p>
    <w:p w14:paraId="01D3FFFC">
      <w:pPr>
        <w:pStyle w:val="4"/>
        <w:jc w:val="left"/>
      </w:pPr>
      <w:r>
        <w:rPr>
          <w:rFonts w:ascii="仿宋_GB2312" w:hAnsi="仿宋_GB2312" w:eastAsia="仿宋_GB2312" w:cs="仿宋_GB2312"/>
        </w:rPr>
        <w:t>标的名称：2026年叙永县残疾人居家托养项目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4DCE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DB241D">
            <w:pPr>
              <w:pStyle w:val="4"/>
              <w:jc w:val="center"/>
            </w:pPr>
            <w:r>
              <w:rPr>
                <w:rFonts w:ascii="仿宋_GB2312" w:hAnsi="仿宋_GB2312" w:eastAsia="仿宋_GB2312" w:cs="仿宋_GB2312"/>
              </w:rPr>
              <w:t>序号</w:t>
            </w:r>
          </w:p>
        </w:tc>
        <w:tc>
          <w:tcPr>
            <w:tcW w:w="581" w:type="dxa"/>
          </w:tcPr>
          <w:p w14:paraId="49F9562C">
            <w:pPr>
              <w:pStyle w:val="4"/>
              <w:jc w:val="center"/>
            </w:pPr>
            <w:r>
              <w:rPr>
                <w:rFonts w:ascii="仿宋_GB2312" w:hAnsi="仿宋_GB2312" w:eastAsia="仿宋_GB2312" w:cs="仿宋_GB2312"/>
              </w:rPr>
              <w:t>符号标识</w:t>
            </w:r>
          </w:p>
        </w:tc>
        <w:tc>
          <w:tcPr>
            <w:tcW w:w="1495" w:type="dxa"/>
          </w:tcPr>
          <w:p w14:paraId="76524AC3">
            <w:pPr>
              <w:pStyle w:val="4"/>
              <w:jc w:val="center"/>
            </w:pPr>
            <w:r>
              <w:rPr>
                <w:rFonts w:ascii="仿宋_GB2312" w:hAnsi="仿宋_GB2312" w:eastAsia="仿宋_GB2312" w:cs="仿宋_GB2312"/>
              </w:rPr>
              <w:t>技术要求名称</w:t>
            </w:r>
          </w:p>
        </w:tc>
        <w:tc>
          <w:tcPr>
            <w:tcW w:w="5814" w:type="dxa"/>
          </w:tcPr>
          <w:p w14:paraId="3AC0EA92">
            <w:pPr>
              <w:pStyle w:val="4"/>
              <w:jc w:val="center"/>
            </w:pPr>
            <w:r>
              <w:rPr>
                <w:rFonts w:ascii="仿宋_GB2312" w:hAnsi="仿宋_GB2312" w:eastAsia="仿宋_GB2312" w:cs="仿宋_GB2312"/>
              </w:rPr>
              <w:t>技术参数与性能指标</w:t>
            </w:r>
          </w:p>
        </w:tc>
      </w:tr>
      <w:tr w14:paraId="4FECC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759A11">
            <w:pPr>
              <w:pStyle w:val="4"/>
              <w:jc w:val="center"/>
            </w:pPr>
            <w:r>
              <w:rPr>
                <w:rFonts w:ascii="仿宋_GB2312" w:hAnsi="仿宋_GB2312" w:eastAsia="仿宋_GB2312" w:cs="仿宋_GB2312"/>
              </w:rPr>
              <w:t>1</w:t>
            </w:r>
          </w:p>
        </w:tc>
        <w:tc>
          <w:tcPr>
            <w:tcW w:w="581" w:type="dxa"/>
          </w:tcPr>
          <w:p w14:paraId="53714044">
            <w:pPr>
              <w:pStyle w:val="4"/>
              <w:jc w:val="center"/>
            </w:pPr>
            <w:r>
              <w:rPr>
                <w:rFonts w:ascii="仿宋_GB2312" w:hAnsi="仿宋_GB2312" w:eastAsia="仿宋_GB2312" w:cs="仿宋_GB2312"/>
              </w:rPr>
              <w:t>★</w:t>
            </w:r>
          </w:p>
        </w:tc>
        <w:tc>
          <w:tcPr>
            <w:tcW w:w="1495" w:type="dxa"/>
          </w:tcPr>
          <w:p w14:paraId="3F852232">
            <w:pPr>
              <w:pStyle w:val="4"/>
              <w:jc w:val="left"/>
            </w:pPr>
            <w:r>
              <w:rPr>
                <w:rFonts w:ascii="仿宋_GB2312" w:hAnsi="仿宋_GB2312" w:eastAsia="仿宋_GB2312" w:cs="仿宋_GB2312"/>
              </w:rPr>
              <w:t>服务内容及技术要求</w:t>
            </w:r>
          </w:p>
        </w:tc>
        <w:tc>
          <w:tcPr>
            <w:tcW w:w="5814" w:type="dxa"/>
          </w:tcPr>
          <w:p w14:paraId="1ED505C2">
            <w:pPr>
              <w:pStyle w:val="4"/>
              <w:ind w:firstLine="482"/>
              <w:jc w:val="both"/>
            </w:pPr>
            <w:r>
              <w:rPr>
                <w:rFonts w:ascii="仿宋_GB2312" w:hAnsi="仿宋_GB2312" w:eastAsia="仿宋_GB2312" w:cs="仿宋_GB2312"/>
                <w:b/>
                <w:color w:val="000000"/>
                <w:sz w:val="24"/>
              </w:rPr>
              <w:t>1、项目概况</w:t>
            </w:r>
          </w:p>
          <w:p w14:paraId="1CCA7D9E">
            <w:pPr>
              <w:pStyle w:val="4"/>
              <w:spacing w:after="120"/>
              <w:ind w:firstLine="480"/>
              <w:jc w:val="both"/>
            </w:pPr>
            <w:r>
              <w:rPr>
                <w:rFonts w:ascii="仿宋_GB2312" w:hAnsi="仿宋_GB2312" w:eastAsia="仿宋_GB2312" w:cs="仿宋_GB2312"/>
                <w:color w:val="000000"/>
                <w:sz w:val="24"/>
              </w:rPr>
              <w:t>本项目为2026年叙永县残疾人居家托养项目。</w:t>
            </w:r>
          </w:p>
          <w:p w14:paraId="415D5050">
            <w:pPr>
              <w:pStyle w:val="4"/>
              <w:ind w:firstLine="482"/>
              <w:jc w:val="left"/>
            </w:pPr>
            <w:r>
              <w:rPr>
                <w:rFonts w:ascii="仿宋_GB2312" w:hAnsi="仿宋_GB2312" w:eastAsia="仿宋_GB2312" w:cs="仿宋_GB2312"/>
                <w:b/>
                <w:color w:val="000000"/>
                <w:sz w:val="24"/>
              </w:rPr>
              <w:t>2、服务内容及要求：</w:t>
            </w:r>
          </w:p>
          <w:p w14:paraId="3C2806EE">
            <w:pPr>
              <w:pStyle w:val="4"/>
              <w:ind w:firstLine="480"/>
              <w:jc w:val="both"/>
            </w:pPr>
            <w:r>
              <w:rPr>
                <w:rFonts w:ascii="仿宋_GB2312" w:hAnsi="仿宋_GB2312" w:eastAsia="仿宋_GB2312" w:cs="仿宋_GB2312"/>
                <w:color w:val="000000"/>
                <w:sz w:val="24"/>
                <w:shd w:val="clear" w:fill="FFFFFF"/>
              </w:rPr>
              <w:t>（一）服务对象</w:t>
            </w:r>
          </w:p>
          <w:p w14:paraId="739FA860">
            <w:pPr>
              <w:pStyle w:val="4"/>
              <w:ind w:firstLine="480"/>
              <w:jc w:val="both"/>
            </w:pPr>
            <w:r>
              <w:rPr>
                <w:rFonts w:ascii="仿宋_GB2312" w:hAnsi="仿宋_GB2312" w:eastAsia="仿宋_GB2312" w:cs="仿宋_GB2312"/>
                <w:color w:val="000000"/>
                <w:sz w:val="24"/>
                <w:shd w:val="clear" w:fill="FFFFFF"/>
              </w:rPr>
              <w:t>服务对象应当同时符合以下条件：</w:t>
            </w:r>
          </w:p>
          <w:p w14:paraId="3442AE36">
            <w:pPr>
              <w:pStyle w:val="4"/>
              <w:ind w:firstLine="480"/>
              <w:jc w:val="both"/>
            </w:pPr>
            <w:r>
              <w:rPr>
                <w:rFonts w:ascii="仿宋_GB2312" w:hAnsi="仿宋_GB2312" w:eastAsia="仿宋_GB2312" w:cs="仿宋_GB2312"/>
                <w:color w:val="000000"/>
                <w:sz w:val="24"/>
                <w:shd w:val="clear" w:fill="FFFFFF"/>
              </w:rPr>
              <w:t>1.持有效《中华人民共和国残疾人证》的叙永户籍智力、精神及重度肢体残疾人。</w:t>
            </w:r>
          </w:p>
          <w:p w14:paraId="09F20D87">
            <w:pPr>
              <w:pStyle w:val="4"/>
              <w:ind w:firstLine="480"/>
              <w:jc w:val="both"/>
            </w:pPr>
            <w:r>
              <w:rPr>
                <w:rFonts w:ascii="仿宋_GB2312" w:hAnsi="仿宋_GB2312" w:eastAsia="仿宋_GB2312" w:cs="仿宋_GB2312"/>
                <w:color w:val="000000"/>
                <w:sz w:val="24"/>
                <w:shd w:val="clear" w:fill="FFFFFF"/>
              </w:rPr>
              <w:t>2.处于就业年龄段（年满16周岁至法定退休年龄）。</w:t>
            </w:r>
          </w:p>
          <w:p w14:paraId="68D1259E">
            <w:pPr>
              <w:pStyle w:val="4"/>
              <w:ind w:firstLine="480"/>
              <w:jc w:val="both"/>
            </w:pPr>
            <w:r>
              <w:rPr>
                <w:rFonts w:ascii="仿宋_GB2312" w:hAnsi="仿宋_GB2312" w:eastAsia="仿宋_GB2312" w:cs="仿宋_GB2312"/>
                <w:color w:val="000000"/>
                <w:sz w:val="24"/>
                <w:shd w:val="clear" w:fill="FFFFFF"/>
              </w:rPr>
              <w:t>3.对脱贫残疾人、纳入防返贫监测对象的残疾人、低保和特困救助家庭残疾人、低保边缘家庭残疾人、因突发情况导致家庭经济状况出现严重困难的残疾人等，优先提供托养服务。</w:t>
            </w:r>
          </w:p>
          <w:p w14:paraId="19F70D0D">
            <w:pPr>
              <w:pStyle w:val="4"/>
              <w:ind w:firstLine="480"/>
              <w:jc w:val="both"/>
            </w:pPr>
            <w:r>
              <w:rPr>
                <w:rFonts w:ascii="仿宋_GB2312" w:hAnsi="仿宋_GB2312" w:eastAsia="仿宋_GB2312" w:cs="仿宋_GB2312"/>
                <w:color w:val="000000"/>
                <w:sz w:val="24"/>
              </w:rPr>
              <w:t>（二）服务内容</w:t>
            </w:r>
          </w:p>
          <w:p w14:paraId="7F47B862">
            <w:pPr>
              <w:pStyle w:val="4"/>
              <w:ind w:firstLine="480"/>
              <w:jc w:val="both"/>
            </w:pPr>
            <w:r>
              <w:rPr>
                <w:rFonts w:ascii="仿宋_GB2312" w:hAnsi="仿宋_GB2312" w:eastAsia="仿宋_GB2312" w:cs="仿宋_GB2312"/>
                <w:color w:val="000000"/>
                <w:sz w:val="24"/>
                <w:shd w:val="clear" w:fill="FFFFFF"/>
              </w:rPr>
              <w:t>1.由县残联统一安排，第三方托养服务机构组织策划，开展10次的助残活动。同时，第三方机构应配合县残联做好项目的宣传推广工作。</w:t>
            </w:r>
          </w:p>
          <w:p w14:paraId="17FF033C">
            <w:pPr>
              <w:pStyle w:val="4"/>
              <w:ind w:firstLine="480"/>
              <w:jc w:val="both"/>
            </w:pPr>
            <w:r>
              <w:rPr>
                <w:rFonts w:ascii="仿宋_GB2312" w:hAnsi="仿宋_GB2312" w:eastAsia="仿宋_GB2312" w:cs="仿宋_GB2312"/>
                <w:color w:val="000000"/>
                <w:sz w:val="24"/>
                <w:shd w:val="clear" w:fill="FFFFFF"/>
              </w:rPr>
              <w:t>2.县残联通过政府购买服务方式确定第三方托养服务承办机构，第三方承办机构需按925元/人的标准，为1600名残疾人提供10次上门服务，每次上门服务内容不少于4项，服务时长不低于30分钟，具体服务内容及要求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6"/>
              <w:gridCol w:w="859"/>
              <w:gridCol w:w="4248"/>
            </w:tblGrid>
            <w:tr w14:paraId="1EB12B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7EF178">
                  <w:pPr>
                    <w:pStyle w:val="4"/>
                    <w:jc w:val="center"/>
                  </w:pPr>
                  <w:r>
                    <w:rPr>
                      <w:rFonts w:ascii="仿宋_GB2312" w:hAnsi="仿宋_GB2312" w:eastAsia="仿宋_GB2312" w:cs="仿宋_GB2312"/>
                      <w:color w:val="000000"/>
                      <w:sz w:val="24"/>
                      <w:shd w:val="clear" w:fill="FFFFFF"/>
                    </w:rPr>
                    <w:t>序号</w:t>
                  </w:r>
                </w:p>
              </w:tc>
              <w:tc>
                <w:tcPr>
                  <w:tcW w:w="6475"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A49509">
                  <w:pPr>
                    <w:pStyle w:val="4"/>
                    <w:jc w:val="center"/>
                  </w:pPr>
                  <w:r>
                    <w:rPr>
                      <w:rFonts w:ascii="仿宋_GB2312" w:hAnsi="仿宋_GB2312" w:eastAsia="仿宋_GB2312" w:cs="仿宋_GB2312"/>
                      <w:color w:val="000000"/>
                      <w:sz w:val="24"/>
                      <w:shd w:val="clear" w:fill="FFFFFF"/>
                    </w:rPr>
                    <w:t>服务内容及服务要求</w:t>
                  </w:r>
                </w:p>
              </w:tc>
            </w:tr>
            <w:tr w14:paraId="00D010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7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ED54E">
                  <w:pPr>
                    <w:pStyle w:val="4"/>
                    <w:jc w:val="both"/>
                  </w:pPr>
                  <w:r>
                    <w:rPr>
                      <w:rFonts w:ascii="仿宋_GB2312" w:hAnsi="仿宋_GB2312" w:eastAsia="仿宋_GB2312" w:cs="仿宋_GB2312"/>
                      <w:color w:val="000000"/>
                      <w:sz w:val="24"/>
                      <w:shd w:val="clear" w:fill="FFFFFF"/>
                    </w:rPr>
                    <w:t>建立残疾个人服务档案签订服务协议，完成服务后录入全国残联信息化服务平台</w:t>
                  </w:r>
                </w:p>
              </w:tc>
            </w:tr>
            <w:tr w14:paraId="3B1BEA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6A11C">
                  <w:pPr>
                    <w:pStyle w:val="4"/>
                    <w:jc w:val="center"/>
                  </w:pPr>
                  <w:r>
                    <w:rPr>
                      <w:rFonts w:ascii="仿宋_GB2312" w:hAnsi="仿宋_GB2312" w:eastAsia="仿宋_GB2312" w:cs="仿宋_GB2312"/>
                      <w:color w:val="000000"/>
                      <w:sz w:val="24"/>
                      <w:shd w:val="clear" w:fill="FFFFFF"/>
                    </w:rPr>
                    <w:t>1</w:t>
                  </w:r>
                </w:p>
              </w:tc>
              <w:tc>
                <w:tcPr>
                  <w:tcW w:w="9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05554C">
                  <w:pPr>
                    <w:pStyle w:val="4"/>
                    <w:jc w:val="center"/>
                  </w:pPr>
                  <w:r>
                    <w:rPr>
                      <w:rFonts w:ascii="仿宋_GB2312" w:hAnsi="仿宋_GB2312" w:eastAsia="仿宋_GB2312" w:cs="仿宋_GB2312"/>
                      <w:color w:val="000000"/>
                      <w:sz w:val="24"/>
                      <w:shd w:val="clear" w:fill="FFFFFF"/>
                    </w:rPr>
                    <w:t>送餐服务</w:t>
                  </w:r>
                </w:p>
              </w:tc>
              <w:tc>
                <w:tcPr>
                  <w:tcW w:w="55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461093">
                  <w:pPr>
                    <w:pStyle w:val="4"/>
                    <w:jc w:val="both"/>
                  </w:pPr>
                  <w:r>
                    <w:rPr>
                      <w:rFonts w:ascii="仿宋_GB2312" w:hAnsi="仿宋_GB2312" w:eastAsia="仿宋_GB2312" w:cs="仿宋_GB2312"/>
                      <w:color w:val="000000"/>
                      <w:sz w:val="24"/>
                      <w:shd w:val="clear" w:fill="FFFFFF"/>
                    </w:rPr>
                    <w:t>1.烹饪符合国家食品安全卫生相关标准，餐后及时做好卫生清理。</w:t>
                  </w:r>
                </w:p>
                <w:p w14:paraId="1044FE34">
                  <w:pPr>
                    <w:pStyle w:val="4"/>
                    <w:jc w:val="both"/>
                  </w:pPr>
                  <w:r>
                    <w:rPr>
                      <w:rFonts w:ascii="仿宋_GB2312" w:hAnsi="仿宋_GB2312" w:eastAsia="仿宋_GB2312" w:cs="仿宋_GB2312"/>
                      <w:color w:val="000000"/>
                      <w:sz w:val="24"/>
                      <w:shd w:val="clear" w:fill="FFFFFF"/>
                    </w:rPr>
                    <w:t>2.按要求及时送餐到位，送餐用具清洁、卫生、保温，防止污染。</w:t>
                  </w:r>
                </w:p>
                <w:p w14:paraId="2E505D2E">
                  <w:pPr>
                    <w:pStyle w:val="4"/>
                    <w:jc w:val="both"/>
                  </w:pPr>
                  <w:r>
                    <w:rPr>
                      <w:rFonts w:ascii="仿宋_GB2312" w:hAnsi="仿宋_GB2312" w:eastAsia="仿宋_GB2312" w:cs="仿宋_GB2312"/>
                      <w:color w:val="000000"/>
                      <w:sz w:val="24"/>
                      <w:shd w:val="clear" w:fill="FFFFFF"/>
                    </w:rPr>
                    <w:t>3.配餐注重营养搭配，符合服务对象饮食特点。</w:t>
                  </w:r>
                </w:p>
              </w:tc>
            </w:tr>
            <w:tr w14:paraId="5CBB64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9DD9E">
                  <w:pPr>
                    <w:pStyle w:val="4"/>
                    <w:jc w:val="center"/>
                  </w:pPr>
                  <w:r>
                    <w:rPr>
                      <w:rFonts w:ascii="仿宋_GB2312" w:hAnsi="仿宋_GB2312" w:eastAsia="仿宋_GB2312" w:cs="仿宋_GB2312"/>
                      <w:color w:val="000000"/>
                      <w:sz w:val="24"/>
                      <w:shd w:val="clear" w:fill="FFFFFF"/>
                    </w:rPr>
                    <w:t>2</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F85B1">
                  <w:pPr>
                    <w:pStyle w:val="4"/>
                    <w:jc w:val="center"/>
                  </w:pPr>
                  <w:r>
                    <w:rPr>
                      <w:rFonts w:ascii="仿宋_GB2312" w:hAnsi="仿宋_GB2312" w:eastAsia="仿宋_GB2312" w:cs="仿宋_GB2312"/>
                      <w:color w:val="000000"/>
                      <w:sz w:val="24"/>
                      <w:shd w:val="clear" w:fill="FFFFFF"/>
                    </w:rPr>
                    <w:t>做饭、喂饭服务</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41E42">
                  <w:pPr>
                    <w:pStyle w:val="4"/>
                    <w:jc w:val="both"/>
                  </w:pPr>
                  <w:r>
                    <w:rPr>
                      <w:rFonts w:ascii="仿宋_GB2312" w:hAnsi="仿宋_GB2312" w:eastAsia="仿宋_GB2312" w:cs="仿宋_GB2312"/>
                      <w:color w:val="000000"/>
                      <w:sz w:val="24"/>
                      <w:shd w:val="clear" w:fill="FFFFFF"/>
                    </w:rPr>
                    <w:t>1.根据残疾人的实际需求，利用残疾人家中现有食材制作餐食。</w:t>
                  </w:r>
                </w:p>
                <w:p w14:paraId="3AEAC540">
                  <w:pPr>
                    <w:pStyle w:val="4"/>
                    <w:jc w:val="both"/>
                  </w:pPr>
                  <w:r>
                    <w:rPr>
                      <w:rFonts w:ascii="仿宋_GB2312" w:hAnsi="仿宋_GB2312" w:eastAsia="仿宋_GB2312" w:cs="仿宋_GB2312"/>
                      <w:color w:val="000000"/>
                      <w:sz w:val="24"/>
                      <w:shd w:val="clear" w:fill="FFFFFF"/>
                    </w:rPr>
                    <w:t>2.喂饭操作符合服务对象实际生理状况，助餐用具卫生，进餐速度适当。</w:t>
                  </w:r>
                </w:p>
                <w:p w14:paraId="026D164F">
                  <w:pPr>
                    <w:pStyle w:val="4"/>
                    <w:jc w:val="both"/>
                  </w:pPr>
                  <w:r>
                    <w:rPr>
                      <w:rFonts w:ascii="仿宋_GB2312" w:hAnsi="仿宋_GB2312" w:eastAsia="仿宋_GB2312" w:cs="仿宋_GB2312"/>
                      <w:color w:val="000000"/>
                      <w:sz w:val="24"/>
                      <w:shd w:val="clear" w:fill="FFFFFF"/>
                    </w:rPr>
                    <w:t>3.喂饭前做好个人及餐具清洁消毒，保障卫生安全。</w:t>
                  </w:r>
                </w:p>
                <w:p w14:paraId="0C2D0421">
                  <w:pPr>
                    <w:pStyle w:val="4"/>
                    <w:jc w:val="both"/>
                  </w:pPr>
                  <w:r>
                    <w:rPr>
                      <w:rFonts w:ascii="仿宋_GB2312" w:hAnsi="仿宋_GB2312" w:eastAsia="仿宋_GB2312" w:cs="仿宋_GB2312"/>
                      <w:color w:val="000000"/>
                      <w:sz w:val="24"/>
                      <w:shd w:val="clear" w:fill="FFFFFF"/>
                    </w:rPr>
                    <w:t>4.关注服务对象进食状态，避免呛咳、噎食，确保进食安全舒适。</w:t>
                  </w:r>
                </w:p>
                <w:p w14:paraId="13F89321">
                  <w:pPr>
                    <w:pStyle w:val="4"/>
                    <w:jc w:val="both"/>
                  </w:pPr>
                  <w:r>
                    <w:rPr>
                      <w:rFonts w:ascii="仿宋_GB2312" w:hAnsi="仿宋_GB2312" w:eastAsia="仿宋_GB2312" w:cs="仿宋_GB2312"/>
                      <w:color w:val="000000"/>
                      <w:sz w:val="24"/>
                      <w:shd w:val="clear" w:fill="FFFFFF"/>
                    </w:rPr>
                    <w:t>5.喂餐后及时清理口腔、桌面及相关物品，保持整洁。</w:t>
                  </w:r>
                </w:p>
              </w:tc>
            </w:tr>
            <w:tr w14:paraId="221269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C68F35">
                  <w:pPr>
                    <w:pStyle w:val="4"/>
                    <w:jc w:val="center"/>
                  </w:pPr>
                  <w:r>
                    <w:rPr>
                      <w:rFonts w:ascii="仿宋_GB2312" w:hAnsi="仿宋_GB2312" w:eastAsia="仿宋_GB2312" w:cs="仿宋_GB2312"/>
                      <w:color w:val="000000"/>
                      <w:sz w:val="24"/>
                      <w:shd w:val="clear" w:fill="FFFFFF"/>
                    </w:rPr>
                    <w:t>3</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B3650">
                  <w:pPr>
                    <w:pStyle w:val="4"/>
                    <w:jc w:val="center"/>
                  </w:pPr>
                  <w:r>
                    <w:rPr>
                      <w:rFonts w:ascii="仿宋_GB2312" w:hAnsi="仿宋_GB2312" w:eastAsia="仿宋_GB2312" w:cs="仿宋_GB2312"/>
                      <w:color w:val="000000"/>
                      <w:sz w:val="24"/>
                      <w:shd w:val="clear" w:fill="FFFFFF"/>
                    </w:rPr>
                    <w:t>上门洗涤服务</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D8D27">
                  <w:pPr>
                    <w:pStyle w:val="4"/>
                    <w:jc w:val="both"/>
                  </w:pPr>
                  <w:r>
                    <w:rPr>
                      <w:rFonts w:ascii="仿宋_GB2312" w:hAnsi="仿宋_GB2312" w:eastAsia="仿宋_GB2312" w:cs="仿宋_GB2312"/>
                      <w:color w:val="000000"/>
                      <w:sz w:val="24"/>
                      <w:shd w:val="clear" w:fill="FFFFFF"/>
                    </w:rPr>
                    <w:t>1.严格遵守上门服务规范，尊重服务对象及家庭隐私，举止文明、态度友善。</w:t>
                  </w:r>
                </w:p>
                <w:p w14:paraId="2DD146AB">
                  <w:pPr>
                    <w:pStyle w:val="4"/>
                    <w:jc w:val="both"/>
                  </w:pPr>
                  <w:r>
                    <w:rPr>
                      <w:rFonts w:ascii="仿宋_GB2312" w:hAnsi="仿宋_GB2312" w:eastAsia="仿宋_GB2312" w:cs="仿宋_GB2312"/>
                      <w:color w:val="000000"/>
                      <w:sz w:val="24"/>
                      <w:shd w:val="clear" w:fill="FFFFFF"/>
                    </w:rPr>
                    <w:t>2.衣物、被褥等分类清洗、规范操作，做到洗净、晾干，有条件的按需熨烫平整。</w:t>
                  </w:r>
                </w:p>
                <w:p w14:paraId="6775E545">
                  <w:pPr>
                    <w:pStyle w:val="4"/>
                    <w:jc w:val="both"/>
                  </w:pPr>
                  <w:r>
                    <w:rPr>
                      <w:rFonts w:ascii="仿宋_GB2312" w:hAnsi="仿宋_GB2312" w:eastAsia="仿宋_GB2312" w:cs="仿宋_GB2312"/>
                      <w:color w:val="000000"/>
                      <w:sz w:val="24"/>
                      <w:shd w:val="clear" w:fill="FFFFFF"/>
                    </w:rPr>
                    <w:t>3.洗涤过程轻拿轻放，避免损坏衣物及家中物品，做好防护与清洁。</w:t>
                  </w:r>
                </w:p>
                <w:p w14:paraId="4EF3C40F">
                  <w:pPr>
                    <w:pStyle w:val="4"/>
                    <w:jc w:val="both"/>
                  </w:pPr>
                  <w:r>
                    <w:rPr>
                      <w:rFonts w:ascii="仿宋_GB2312" w:hAnsi="仿宋_GB2312" w:eastAsia="仿宋_GB2312" w:cs="仿宋_GB2312"/>
                      <w:color w:val="000000"/>
                      <w:sz w:val="24"/>
                      <w:shd w:val="clear" w:fill="FFFFFF"/>
                    </w:rPr>
                    <w:t>4.服务完毕及时清理现场，保持服务场所整洁有序，不遗留杂物。</w:t>
                  </w:r>
                </w:p>
              </w:tc>
            </w:tr>
            <w:tr w14:paraId="3CBD91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F1B19">
                  <w:pPr>
                    <w:pStyle w:val="4"/>
                    <w:jc w:val="center"/>
                  </w:pPr>
                  <w:r>
                    <w:rPr>
                      <w:rFonts w:ascii="仿宋_GB2312" w:hAnsi="仿宋_GB2312" w:eastAsia="仿宋_GB2312" w:cs="仿宋_GB2312"/>
                      <w:color w:val="000000"/>
                      <w:sz w:val="24"/>
                      <w:shd w:val="clear" w:fill="FFFFFF"/>
                    </w:rPr>
                    <w:t>4</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29568C">
                  <w:pPr>
                    <w:pStyle w:val="4"/>
                    <w:jc w:val="center"/>
                  </w:pPr>
                  <w:r>
                    <w:rPr>
                      <w:rFonts w:ascii="仿宋_GB2312" w:hAnsi="仿宋_GB2312" w:eastAsia="仿宋_GB2312" w:cs="仿宋_GB2312"/>
                      <w:color w:val="000000"/>
                      <w:sz w:val="24"/>
                      <w:shd w:val="clear" w:fill="FFFFFF"/>
                    </w:rPr>
                    <w:t>理发服务</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428D4">
                  <w:pPr>
                    <w:pStyle w:val="4"/>
                    <w:jc w:val="both"/>
                  </w:pPr>
                  <w:r>
                    <w:rPr>
                      <w:rFonts w:ascii="仿宋_GB2312" w:hAnsi="仿宋_GB2312" w:eastAsia="仿宋_GB2312" w:cs="仿宋_GB2312"/>
                      <w:color w:val="000000"/>
                      <w:sz w:val="24"/>
                      <w:shd w:val="clear" w:fill="FFFFFF"/>
                    </w:rPr>
                    <w:t>1.理发工具提前清洁消毒，操作规范轻柔，根据服务对象身体状况与需求进行修剪。</w:t>
                  </w:r>
                </w:p>
                <w:p w14:paraId="707D83B6">
                  <w:pPr>
                    <w:pStyle w:val="4"/>
                    <w:jc w:val="both"/>
                  </w:pPr>
                  <w:r>
                    <w:rPr>
                      <w:rFonts w:ascii="仿宋_GB2312" w:hAnsi="仿宋_GB2312" w:eastAsia="仿宋_GB2312" w:cs="仿宋_GB2312"/>
                      <w:color w:val="000000"/>
                      <w:sz w:val="24"/>
                      <w:shd w:val="clear" w:fill="FFFFFF"/>
                    </w:rPr>
                    <w:t>2.做好防护避免碎发刺激，服务完毕及时清理现场，保持环境整洁。</w:t>
                  </w:r>
                </w:p>
              </w:tc>
            </w:tr>
            <w:tr w14:paraId="0909F3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CF24FE">
                  <w:pPr>
                    <w:pStyle w:val="4"/>
                    <w:jc w:val="center"/>
                  </w:pPr>
                  <w:r>
                    <w:rPr>
                      <w:rFonts w:ascii="仿宋_GB2312" w:hAnsi="仿宋_GB2312" w:eastAsia="仿宋_GB2312" w:cs="仿宋_GB2312"/>
                      <w:color w:val="000000"/>
                      <w:sz w:val="24"/>
                      <w:shd w:val="clear" w:fill="FFFFFF"/>
                    </w:rPr>
                    <w:t>5</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E1FB9">
                  <w:pPr>
                    <w:pStyle w:val="4"/>
                    <w:jc w:val="center"/>
                  </w:pPr>
                  <w:r>
                    <w:rPr>
                      <w:rFonts w:ascii="仿宋_GB2312" w:hAnsi="仿宋_GB2312" w:eastAsia="仿宋_GB2312" w:cs="仿宋_GB2312"/>
                      <w:color w:val="000000"/>
                      <w:sz w:val="24"/>
                      <w:shd w:val="clear" w:fill="FFFFFF"/>
                    </w:rPr>
                    <w:t>剪手指甲 / 脚趾甲服务</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63452">
                  <w:pPr>
                    <w:pStyle w:val="4"/>
                    <w:jc w:val="both"/>
                  </w:pPr>
                  <w:r>
                    <w:rPr>
                      <w:rFonts w:ascii="仿宋_GB2312" w:hAnsi="仿宋_GB2312" w:eastAsia="仿宋_GB2312" w:cs="仿宋_GB2312"/>
                      <w:color w:val="000000"/>
                      <w:sz w:val="24"/>
                      <w:shd w:val="clear" w:fill="FFFFFF"/>
                    </w:rPr>
                    <w:t>1.修剪工具提前清洁消毒，根据服务对象生理状况轻柔细致修剪，避免皮肤损伤。</w:t>
                  </w:r>
                </w:p>
                <w:p w14:paraId="2A48336A">
                  <w:pPr>
                    <w:pStyle w:val="4"/>
                    <w:jc w:val="both"/>
                  </w:pPr>
                  <w:r>
                    <w:rPr>
                      <w:rFonts w:ascii="仿宋_GB2312" w:hAnsi="仿宋_GB2312" w:eastAsia="仿宋_GB2312" w:cs="仿宋_GB2312"/>
                      <w:color w:val="000000"/>
                      <w:sz w:val="24"/>
                      <w:shd w:val="clear" w:fill="FFFFFF"/>
                    </w:rPr>
                    <w:t>2.修剪完毕及时清理指甲碎屑，保持服务对象身体及场所整洁。</w:t>
                  </w:r>
                </w:p>
              </w:tc>
            </w:tr>
            <w:tr w14:paraId="23DD0E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4C1CA1">
                  <w:pPr>
                    <w:pStyle w:val="4"/>
                    <w:jc w:val="center"/>
                  </w:pPr>
                  <w:r>
                    <w:rPr>
                      <w:rFonts w:ascii="仿宋_GB2312" w:hAnsi="仿宋_GB2312" w:eastAsia="仿宋_GB2312" w:cs="仿宋_GB2312"/>
                      <w:color w:val="000000"/>
                      <w:sz w:val="24"/>
                      <w:shd w:val="clear" w:fill="FFFFFF"/>
                    </w:rPr>
                    <w:t>6</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15A8CC">
                  <w:pPr>
                    <w:pStyle w:val="4"/>
                    <w:jc w:val="center"/>
                  </w:pPr>
                  <w:r>
                    <w:rPr>
                      <w:rFonts w:ascii="仿宋_GB2312" w:hAnsi="仿宋_GB2312" w:eastAsia="仿宋_GB2312" w:cs="仿宋_GB2312"/>
                      <w:color w:val="000000"/>
                      <w:sz w:val="24"/>
                      <w:shd w:val="clear" w:fill="FFFFFF"/>
                    </w:rPr>
                    <w:t>清理排泄物服务</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BC15F">
                  <w:pPr>
                    <w:pStyle w:val="4"/>
                    <w:jc w:val="both"/>
                  </w:pPr>
                  <w:r>
                    <w:rPr>
                      <w:rFonts w:ascii="仿宋_GB2312" w:hAnsi="仿宋_GB2312" w:eastAsia="仿宋_GB2312" w:cs="仿宋_GB2312"/>
                      <w:color w:val="000000"/>
                      <w:sz w:val="24"/>
                      <w:shd w:val="clear" w:fill="FFFFFF"/>
                    </w:rPr>
                    <w:t>1.规范做好个人防护，及时、彻底清理排泄物，做好清洁与消毒。</w:t>
                  </w:r>
                </w:p>
                <w:p w14:paraId="450BC078">
                  <w:pPr>
                    <w:pStyle w:val="4"/>
                    <w:jc w:val="both"/>
                  </w:pPr>
                  <w:r>
                    <w:rPr>
                      <w:rFonts w:ascii="仿宋_GB2312" w:hAnsi="仿宋_GB2312" w:eastAsia="仿宋_GB2312" w:cs="仿宋_GB2312"/>
                      <w:color w:val="000000"/>
                      <w:sz w:val="24"/>
                      <w:shd w:val="clear" w:fill="FFFFFF"/>
                    </w:rPr>
                    <w:t>2.操作中尊重服务对象隐私与尊严，维护服务对象身心健康。</w:t>
                  </w:r>
                </w:p>
              </w:tc>
            </w:tr>
            <w:tr w14:paraId="12F634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15DC7">
                  <w:pPr>
                    <w:pStyle w:val="4"/>
                    <w:jc w:val="center"/>
                  </w:pPr>
                  <w:r>
                    <w:rPr>
                      <w:rFonts w:ascii="仿宋_GB2312" w:hAnsi="仿宋_GB2312" w:eastAsia="仿宋_GB2312" w:cs="仿宋_GB2312"/>
                      <w:color w:val="000000"/>
                      <w:sz w:val="24"/>
                      <w:shd w:val="clear" w:fill="FFFFFF"/>
                    </w:rPr>
                    <w:t>7</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54A30">
                  <w:pPr>
                    <w:pStyle w:val="4"/>
                    <w:jc w:val="center"/>
                  </w:pPr>
                  <w:r>
                    <w:rPr>
                      <w:rFonts w:ascii="仿宋_GB2312" w:hAnsi="仿宋_GB2312" w:eastAsia="仿宋_GB2312" w:cs="仿宋_GB2312"/>
                      <w:color w:val="000000"/>
                      <w:sz w:val="24"/>
                      <w:shd w:val="clear" w:fill="FFFFFF"/>
                    </w:rPr>
                    <w:t>上门助浴服务</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C44571">
                  <w:pPr>
                    <w:pStyle w:val="4"/>
                    <w:jc w:val="both"/>
                  </w:pPr>
                  <w:r>
                    <w:rPr>
                      <w:rFonts w:ascii="仿宋_GB2312" w:hAnsi="仿宋_GB2312" w:eastAsia="仿宋_GB2312" w:cs="仿宋_GB2312"/>
                      <w:color w:val="000000"/>
                      <w:sz w:val="24"/>
                      <w:shd w:val="clear" w:fill="FFFFFF"/>
                    </w:rPr>
                    <w:t>1.助浴前检查环境安全与服务对象身体状况，洗浴用品安全温和，水温适宜，做好防滑防护。</w:t>
                  </w:r>
                </w:p>
                <w:p w14:paraId="53806D17">
                  <w:pPr>
                    <w:pStyle w:val="4"/>
                    <w:jc w:val="both"/>
                  </w:pPr>
                  <w:r>
                    <w:rPr>
                      <w:rFonts w:ascii="仿宋_GB2312" w:hAnsi="仿宋_GB2312" w:eastAsia="仿宋_GB2312" w:cs="仿宋_GB2312"/>
                      <w:color w:val="000000"/>
                      <w:sz w:val="24"/>
                      <w:shd w:val="clear" w:fill="FFFFFF"/>
                    </w:rPr>
                    <w:t>2.助浴过程动作轻柔、注意隐私保护，助浴后及时擦干保暖、清理现场并消毒。</w:t>
                  </w:r>
                </w:p>
              </w:tc>
            </w:tr>
            <w:tr w14:paraId="3BD1EA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4F28E">
                  <w:pPr>
                    <w:pStyle w:val="4"/>
                    <w:jc w:val="center"/>
                  </w:pPr>
                  <w:r>
                    <w:rPr>
                      <w:rFonts w:ascii="仿宋_GB2312" w:hAnsi="仿宋_GB2312" w:eastAsia="仿宋_GB2312" w:cs="仿宋_GB2312"/>
                      <w:color w:val="000000"/>
                      <w:sz w:val="24"/>
                      <w:shd w:val="clear" w:fill="FFFFFF"/>
                    </w:rPr>
                    <w:t>8</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50EF8">
                  <w:pPr>
                    <w:pStyle w:val="4"/>
                    <w:jc w:val="center"/>
                  </w:pPr>
                  <w:r>
                    <w:rPr>
                      <w:rFonts w:ascii="仿宋_GB2312" w:hAnsi="仿宋_GB2312" w:eastAsia="仿宋_GB2312" w:cs="仿宋_GB2312"/>
                      <w:color w:val="000000"/>
                      <w:sz w:val="24"/>
                      <w:shd w:val="clear" w:fill="FFFFFF"/>
                    </w:rPr>
                    <w:t>洗头、梳头服务</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10A26">
                  <w:pPr>
                    <w:pStyle w:val="4"/>
                    <w:jc w:val="both"/>
                  </w:pPr>
                  <w:r>
                    <w:rPr>
                      <w:rFonts w:ascii="仿宋_GB2312" w:hAnsi="仿宋_GB2312" w:eastAsia="仿宋_GB2312" w:cs="仿宋_GB2312"/>
                      <w:color w:val="000000"/>
                      <w:sz w:val="24"/>
                      <w:shd w:val="clear" w:fill="FFFFFF"/>
                    </w:rPr>
                    <w:t>1.洗头用具清洁消毒，水温适中，使用温和洗护用品，操作轻柔，防止水流入眼、耳。</w:t>
                  </w:r>
                </w:p>
                <w:p w14:paraId="2C0D7C36">
                  <w:pPr>
                    <w:pStyle w:val="4"/>
                    <w:jc w:val="both"/>
                  </w:pPr>
                  <w:r>
                    <w:rPr>
                      <w:rFonts w:ascii="仿宋_GB2312" w:hAnsi="仿宋_GB2312" w:eastAsia="仿宋_GB2312" w:cs="仿宋_GB2312"/>
                      <w:color w:val="000000"/>
                      <w:sz w:val="24"/>
                      <w:shd w:val="clear" w:fill="FFFFFF"/>
                    </w:rPr>
                    <w:t>2.洗头后及时吹干头发，避免受凉，清理水渍与杂物，保持环境整洁干爽。</w:t>
                  </w:r>
                </w:p>
              </w:tc>
            </w:tr>
            <w:tr w14:paraId="636D55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6DB27C">
                  <w:pPr>
                    <w:pStyle w:val="4"/>
                    <w:jc w:val="center"/>
                  </w:pPr>
                  <w:r>
                    <w:rPr>
                      <w:rFonts w:ascii="仿宋_GB2312" w:hAnsi="仿宋_GB2312" w:eastAsia="仿宋_GB2312" w:cs="仿宋_GB2312"/>
                      <w:color w:val="000000"/>
                      <w:sz w:val="24"/>
                      <w:shd w:val="clear" w:fill="FFFFFF"/>
                    </w:rPr>
                    <w:t>9</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3FC40">
                  <w:pPr>
                    <w:pStyle w:val="4"/>
                    <w:jc w:val="center"/>
                  </w:pPr>
                  <w:r>
                    <w:rPr>
                      <w:rFonts w:ascii="仿宋_GB2312" w:hAnsi="仿宋_GB2312" w:eastAsia="仿宋_GB2312" w:cs="仿宋_GB2312"/>
                      <w:color w:val="000000"/>
                      <w:sz w:val="24"/>
                      <w:shd w:val="clear" w:fill="FFFFFF"/>
                    </w:rPr>
                    <w:t>陪购服务</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4B2FD">
                  <w:pPr>
                    <w:pStyle w:val="4"/>
                    <w:jc w:val="both"/>
                  </w:pPr>
                  <w:r>
                    <w:rPr>
                      <w:rFonts w:ascii="仿宋_GB2312" w:hAnsi="仿宋_GB2312" w:eastAsia="仿宋_GB2312" w:cs="仿宋_GB2312"/>
                      <w:color w:val="000000"/>
                      <w:sz w:val="24"/>
                      <w:shd w:val="clear" w:fill="FFFFFF"/>
                    </w:rPr>
                    <w:t>1.陪同服务对象安全外出购物，遵守交通规则，全程细心看护、保障人身安全。</w:t>
                  </w:r>
                </w:p>
                <w:p w14:paraId="6C461F01">
                  <w:pPr>
                    <w:pStyle w:val="4"/>
                    <w:jc w:val="both"/>
                  </w:pPr>
                  <w:r>
                    <w:rPr>
                      <w:rFonts w:ascii="仿宋_GB2312" w:hAnsi="仿宋_GB2312" w:eastAsia="仿宋_GB2312" w:cs="仿宋_GB2312"/>
                      <w:color w:val="000000"/>
                      <w:sz w:val="24"/>
                      <w:shd w:val="clear" w:fill="FFFFFF"/>
                    </w:rPr>
                    <w:t>2.协助选购物品、搬运物品，尊重服务对象意愿，文明耐心、服务到位。</w:t>
                  </w:r>
                </w:p>
              </w:tc>
            </w:tr>
            <w:tr w14:paraId="4A089A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6D36D">
                  <w:pPr>
                    <w:pStyle w:val="4"/>
                    <w:jc w:val="center"/>
                  </w:pPr>
                  <w:r>
                    <w:rPr>
                      <w:rFonts w:ascii="仿宋_GB2312" w:hAnsi="仿宋_GB2312" w:eastAsia="仿宋_GB2312" w:cs="仿宋_GB2312"/>
                      <w:color w:val="000000"/>
                      <w:sz w:val="24"/>
                      <w:shd w:val="clear" w:fill="FFFFFF"/>
                    </w:rPr>
                    <w:t>10</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DAD84">
                  <w:pPr>
                    <w:pStyle w:val="4"/>
                    <w:jc w:val="center"/>
                  </w:pPr>
                  <w:r>
                    <w:rPr>
                      <w:rFonts w:ascii="仿宋_GB2312" w:hAnsi="仿宋_GB2312" w:eastAsia="仿宋_GB2312" w:cs="仿宋_GB2312"/>
                      <w:color w:val="000000"/>
                      <w:sz w:val="24"/>
                      <w:shd w:val="clear" w:fill="FFFFFF"/>
                    </w:rPr>
                    <w:t>陪行服务</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EE1BC0">
                  <w:pPr>
                    <w:pStyle w:val="4"/>
                    <w:jc w:val="both"/>
                  </w:pPr>
                  <w:r>
                    <w:rPr>
                      <w:rFonts w:ascii="仿宋_GB2312" w:hAnsi="仿宋_GB2312" w:eastAsia="仿宋_GB2312" w:cs="仿宋_GB2312"/>
                      <w:color w:val="000000"/>
                      <w:sz w:val="24"/>
                      <w:shd w:val="clear" w:fill="FFFFFF"/>
                    </w:rPr>
                    <w:t>1.全程陪同出行、散步，做好搀扶、看护，选用适合服务对象的出行器械，确保行走、乘车过程安全稳定。</w:t>
                  </w:r>
                </w:p>
                <w:p w14:paraId="44565D9C">
                  <w:pPr>
                    <w:pStyle w:val="4"/>
                    <w:jc w:val="both"/>
                  </w:pPr>
                  <w:r>
                    <w:rPr>
                      <w:rFonts w:ascii="仿宋_GB2312" w:hAnsi="仿宋_GB2312" w:eastAsia="仿宋_GB2312" w:cs="仿宋_GB2312"/>
                      <w:color w:val="000000"/>
                      <w:sz w:val="24"/>
                      <w:shd w:val="clear" w:fill="FFFFFF"/>
                    </w:rPr>
                    <w:t>2.主动照顾服务对象需求，放慢节奏、适时休息，保持态度友善、举止文明。</w:t>
                  </w:r>
                </w:p>
              </w:tc>
            </w:tr>
            <w:tr w14:paraId="1550CD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49D309">
                  <w:pPr>
                    <w:pStyle w:val="4"/>
                    <w:jc w:val="center"/>
                  </w:pPr>
                  <w:r>
                    <w:rPr>
                      <w:rFonts w:ascii="仿宋_GB2312" w:hAnsi="仿宋_GB2312" w:eastAsia="仿宋_GB2312" w:cs="仿宋_GB2312"/>
                      <w:color w:val="000000"/>
                      <w:sz w:val="24"/>
                      <w:shd w:val="clear" w:fill="FFFFFF"/>
                    </w:rPr>
                    <w:t>11</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4335E8">
                  <w:pPr>
                    <w:pStyle w:val="4"/>
                    <w:jc w:val="center"/>
                  </w:pPr>
                  <w:r>
                    <w:rPr>
                      <w:rFonts w:ascii="仿宋_GB2312" w:hAnsi="仿宋_GB2312" w:eastAsia="仿宋_GB2312" w:cs="仿宋_GB2312"/>
                      <w:color w:val="000000"/>
                      <w:sz w:val="24"/>
                      <w:shd w:val="clear" w:fill="FFFFFF"/>
                    </w:rPr>
                    <w:t>陪医就诊服务</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DB64AB">
                  <w:pPr>
                    <w:pStyle w:val="4"/>
                    <w:jc w:val="both"/>
                  </w:pPr>
                  <w:r>
                    <w:rPr>
                      <w:rFonts w:ascii="仿宋_GB2312" w:hAnsi="仿宋_GB2312" w:eastAsia="仿宋_GB2312" w:cs="仿宋_GB2312"/>
                      <w:color w:val="000000"/>
                      <w:sz w:val="24"/>
                      <w:shd w:val="clear" w:fill="FFFFFF"/>
                    </w:rPr>
                    <w:t>1.协助预约、排队、取药、缴费，全程陪同就诊，准确传达服务对象身体状况。</w:t>
                  </w:r>
                </w:p>
                <w:p w14:paraId="1F4A9D9D">
                  <w:pPr>
                    <w:pStyle w:val="4"/>
                    <w:jc w:val="both"/>
                  </w:pPr>
                  <w:r>
                    <w:rPr>
                      <w:rFonts w:ascii="仿宋_GB2312" w:hAnsi="仿宋_GB2312" w:eastAsia="仿宋_GB2312" w:cs="仿宋_GB2312"/>
                      <w:color w:val="000000"/>
                      <w:sz w:val="24"/>
                      <w:shd w:val="clear" w:fill="FFFFFF"/>
                    </w:rPr>
                    <w:t>2.细心照料、安全护送，保护隐私，就诊后及时告知家属情况并清理随身物品。</w:t>
                  </w:r>
                </w:p>
              </w:tc>
            </w:tr>
            <w:tr w14:paraId="7BED14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F4AC6">
                  <w:pPr>
                    <w:pStyle w:val="4"/>
                    <w:jc w:val="center"/>
                  </w:pPr>
                  <w:r>
                    <w:rPr>
                      <w:rFonts w:ascii="仿宋_GB2312" w:hAnsi="仿宋_GB2312" w:eastAsia="仿宋_GB2312" w:cs="仿宋_GB2312"/>
                      <w:color w:val="000000"/>
                      <w:sz w:val="24"/>
                      <w:shd w:val="clear" w:fill="FFFFFF"/>
                    </w:rPr>
                    <w:t>12</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AA012">
                  <w:pPr>
                    <w:pStyle w:val="4"/>
                    <w:jc w:val="center"/>
                  </w:pPr>
                  <w:r>
                    <w:rPr>
                      <w:rFonts w:ascii="仿宋_GB2312" w:hAnsi="仿宋_GB2312" w:eastAsia="仿宋_GB2312" w:cs="仿宋_GB2312"/>
                      <w:color w:val="000000"/>
                      <w:sz w:val="24"/>
                      <w:shd w:val="clear" w:fill="FFFFFF"/>
                    </w:rPr>
                    <w:t>打扫卫生</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36711">
                  <w:pPr>
                    <w:pStyle w:val="4"/>
                    <w:jc w:val="both"/>
                  </w:pPr>
                  <w:r>
                    <w:rPr>
                      <w:rFonts w:ascii="仿宋_GB2312" w:hAnsi="仿宋_GB2312" w:eastAsia="仿宋_GB2312" w:cs="仿宋_GB2312"/>
                      <w:color w:val="000000"/>
                      <w:sz w:val="24"/>
                      <w:shd w:val="clear" w:fill="FFFFFF"/>
                    </w:rPr>
                    <w:t>1.室内清洁做到无灰尘、无污渍、无杂物，物品摆放整齐规范。</w:t>
                  </w:r>
                </w:p>
                <w:p w14:paraId="6EC6011F">
                  <w:pPr>
                    <w:pStyle w:val="4"/>
                    <w:jc w:val="both"/>
                  </w:pPr>
                  <w:r>
                    <w:rPr>
                      <w:rFonts w:ascii="仿宋_GB2312" w:hAnsi="仿宋_GB2312" w:eastAsia="仿宋_GB2312" w:cs="仿宋_GB2312"/>
                      <w:color w:val="000000"/>
                      <w:sz w:val="24"/>
                      <w:shd w:val="clear" w:fill="FFFFFF"/>
                    </w:rPr>
                    <w:t>2.家具清洁、除尘、保养，做到无污渍、无水痕、无划痕，根据材质规范护理，延长使用寿命。</w:t>
                  </w:r>
                </w:p>
                <w:p w14:paraId="2581CC26">
                  <w:pPr>
                    <w:pStyle w:val="4"/>
                    <w:jc w:val="both"/>
                  </w:pPr>
                  <w:r>
                    <w:rPr>
                      <w:rFonts w:ascii="仿宋_GB2312" w:hAnsi="仿宋_GB2312" w:eastAsia="仿宋_GB2312" w:cs="仿宋_GB2312"/>
                      <w:color w:val="000000"/>
                      <w:sz w:val="24"/>
                      <w:shd w:val="clear" w:fill="FFFFFF"/>
                    </w:rPr>
                    <w:t>3.厨房油</w:t>
                  </w:r>
                  <w:r>
                    <w:rPr>
                      <w:rFonts w:ascii="仿宋_GB2312" w:hAnsi="仿宋_GB2312" w:eastAsia="仿宋_GB2312" w:cs="仿宋_GB2312"/>
                      <w:color w:val="000000"/>
                      <w:sz w:val="24"/>
                    </w:rPr>
                    <w:t>烟</w:t>
                  </w:r>
                  <w:r>
                    <w:rPr>
                      <w:rFonts w:ascii="仿宋_GB2312" w:hAnsi="仿宋_GB2312" w:eastAsia="仿宋_GB2312" w:cs="仿宋_GB2312"/>
                      <w:color w:val="000000"/>
                      <w:sz w:val="24"/>
                      <w:shd w:val="clear" w:fill="FFFFFF"/>
                    </w:rPr>
                    <w:t>机、灶台、橱柜等内外清洁，应去除油污、残渣，保持干净无异味。</w:t>
                  </w:r>
                </w:p>
                <w:p w14:paraId="59072AED">
                  <w:pPr>
                    <w:pStyle w:val="4"/>
                    <w:jc w:val="both"/>
                  </w:pPr>
                  <w:r>
                    <w:rPr>
                      <w:rFonts w:ascii="仿宋_GB2312" w:hAnsi="仿宋_GB2312" w:eastAsia="仿宋_GB2312" w:cs="仿宋_GB2312"/>
                      <w:color w:val="000000"/>
                      <w:sz w:val="24"/>
                      <w:shd w:val="clear" w:fill="FFFFFF"/>
                    </w:rPr>
                    <w:t>4.冰箱内部除霜、除异味等，分类擦拭清洁，外部除尘去污，确保卫生整洁。</w:t>
                  </w:r>
                </w:p>
                <w:p w14:paraId="68CF37A7">
                  <w:pPr>
                    <w:pStyle w:val="4"/>
                    <w:jc w:val="both"/>
                  </w:pPr>
                  <w:r>
                    <w:rPr>
                      <w:rFonts w:ascii="仿宋_GB2312" w:hAnsi="仿宋_GB2312" w:eastAsia="仿宋_GB2312" w:cs="仿宋_GB2312"/>
                      <w:color w:val="000000"/>
                      <w:sz w:val="24"/>
                      <w:shd w:val="clear" w:fill="FFFFFF"/>
                    </w:rPr>
                    <w:t>5.卫生间洁具、地面、镜面彻底清洁消毒，应做到无污垢、无积水、无异味，保持干爽洁净。</w:t>
                  </w:r>
                </w:p>
                <w:p w14:paraId="484B5F81">
                  <w:pPr>
                    <w:pStyle w:val="4"/>
                    <w:jc w:val="both"/>
                  </w:pPr>
                  <w:r>
                    <w:rPr>
                      <w:rFonts w:ascii="仿宋_GB2312" w:hAnsi="仿宋_GB2312" w:eastAsia="仿宋_GB2312" w:cs="仿宋_GB2312"/>
                      <w:color w:val="000000"/>
                      <w:sz w:val="24"/>
                      <w:shd w:val="clear" w:fill="FFFFFF"/>
                    </w:rPr>
                    <w:t>6.服务完毕及时清理工具及垃圾，恢复室内整洁，不遗留杂物，确保居住环境舒适安全。</w:t>
                  </w:r>
                </w:p>
              </w:tc>
            </w:tr>
            <w:tr w14:paraId="3F1CDF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FDD38">
                  <w:pPr>
                    <w:pStyle w:val="4"/>
                    <w:jc w:val="center"/>
                  </w:pPr>
                  <w:r>
                    <w:rPr>
                      <w:rFonts w:ascii="仿宋_GB2312" w:hAnsi="仿宋_GB2312" w:eastAsia="仿宋_GB2312" w:cs="仿宋_GB2312"/>
                      <w:color w:val="000000"/>
                      <w:sz w:val="24"/>
                      <w:shd w:val="clear" w:fill="FFFFFF"/>
                    </w:rPr>
                    <w:t>13</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8D03D5">
                  <w:pPr>
                    <w:pStyle w:val="4"/>
                    <w:jc w:val="center"/>
                  </w:pPr>
                  <w:r>
                    <w:rPr>
                      <w:rFonts w:ascii="仿宋_GB2312" w:hAnsi="仿宋_GB2312" w:eastAsia="仿宋_GB2312" w:cs="仿宋_GB2312"/>
                      <w:color w:val="000000"/>
                      <w:sz w:val="24"/>
                      <w:shd w:val="clear" w:fill="FFFFFF"/>
                    </w:rPr>
                    <w:t>晾晒、收纳服务</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29C13">
                  <w:pPr>
                    <w:pStyle w:val="4"/>
                    <w:jc w:val="both"/>
                  </w:pPr>
                  <w:r>
                    <w:rPr>
                      <w:rFonts w:ascii="仿宋_GB2312" w:hAnsi="仿宋_GB2312" w:eastAsia="仿宋_GB2312" w:cs="仿宋_GB2312"/>
                      <w:color w:val="000000"/>
                      <w:sz w:val="24"/>
                      <w:shd w:val="clear" w:fill="FFFFFF"/>
                    </w:rPr>
                    <w:t>1.及时对衣物、被褥等进行分类晾晒，轻拿轻放，确保晾晒到位、干爽无异味，注意防雨防尘。</w:t>
                  </w:r>
                </w:p>
                <w:p w14:paraId="1A604BE5">
                  <w:pPr>
                    <w:pStyle w:val="4"/>
                    <w:jc w:val="both"/>
                  </w:pPr>
                  <w:r>
                    <w:rPr>
                      <w:rFonts w:ascii="仿宋_GB2312" w:hAnsi="仿宋_GB2312" w:eastAsia="仿宋_GB2312" w:cs="仿宋_GB2312"/>
                      <w:color w:val="000000"/>
                      <w:sz w:val="24"/>
                      <w:shd w:val="clear" w:fill="FFFFFF"/>
                    </w:rPr>
                    <w:t>2.晾晒后规范折叠、分类收纳，摆放整齐有序，尊重服务对象习惯，保持室内整洁美观。</w:t>
                  </w:r>
                </w:p>
              </w:tc>
            </w:tr>
            <w:tr w14:paraId="039434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A85A44">
                  <w:pPr>
                    <w:pStyle w:val="4"/>
                    <w:jc w:val="center"/>
                  </w:pPr>
                  <w:r>
                    <w:rPr>
                      <w:rFonts w:ascii="仿宋_GB2312" w:hAnsi="仿宋_GB2312" w:eastAsia="仿宋_GB2312" w:cs="仿宋_GB2312"/>
                      <w:color w:val="000000"/>
                      <w:sz w:val="24"/>
                      <w:shd w:val="clear" w:fill="FFFFFF"/>
                    </w:rPr>
                    <w:t>14</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A2202D">
                  <w:pPr>
                    <w:pStyle w:val="4"/>
                    <w:jc w:val="center"/>
                  </w:pPr>
                  <w:r>
                    <w:rPr>
                      <w:rFonts w:ascii="仿宋_GB2312" w:hAnsi="仿宋_GB2312" w:eastAsia="仿宋_GB2312" w:cs="仿宋_GB2312"/>
                      <w:color w:val="000000"/>
                      <w:sz w:val="24"/>
                      <w:shd w:val="clear" w:fill="FFFFFF"/>
                    </w:rPr>
                    <w:t>情绪疏导服务</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5101D7">
                  <w:pPr>
                    <w:pStyle w:val="4"/>
                    <w:jc w:val="both"/>
                  </w:pPr>
                  <w:r>
                    <w:rPr>
                      <w:rFonts w:ascii="仿宋_GB2312" w:hAnsi="仿宋_GB2312" w:eastAsia="仿宋_GB2312" w:cs="仿宋_GB2312"/>
                      <w:color w:val="000000"/>
                      <w:sz w:val="24"/>
                      <w:shd w:val="clear" w:fill="FFFFFF"/>
                    </w:rPr>
                    <w:t>1. 主动耐心倾听服务对象的内心诉求与情绪困扰，共情接纳焦虑、低落、孤独等负面情绪，轻声安抚疏导，给予暖心陪伴与情感支撑，缓解心理压力。</w:t>
                  </w:r>
                </w:p>
                <w:p w14:paraId="72FE3877">
                  <w:pPr>
                    <w:pStyle w:val="4"/>
                    <w:jc w:val="both"/>
                  </w:pPr>
                  <w:r>
                    <w:rPr>
                      <w:rFonts w:ascii="仿宋_GB2312" w:hAnsi="仿宋_GB2312" w:eastAsia="仿宋_GB2312" w:cs="仿宋_GB2312"/>
                      <w:color w:val="000000"/>
                      <w:sz w:val="24"/>
                      <w:shd w:val="clear" w:fill="FFFFFF"/>
                    </w:rPr>
                    <w:t>2. 全程尊重服务对象人格与隐私，不随意评判、不泄露倾诉内容，用温和正向的语言引导调节心态，帮助服务对象树立积极乐观的生活态度，筑牢心理防线。</w:t>
                  </w:r>
                </w:p>
              </w:tc>
            </w:tr>
            <w:tr w14:paraId="13FC0D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486C9B">
                  <w:pPr>
                    <w:pStyle w:val="4"/>
                    <w:jc w:val="center"/>
                  </w:pPr>
                  <w:r>
                    <w:rPr>
                      <w:rFonts w:ascii="仿宋_GB2312" w:hAnsi="仿宋_GB2312" w:eastAsia="仿宋_GB2312" w:cs="仿宋_GB2312"/>
                      <w:color w:val="000000"/>
                      <w:sz w:val="24"/>
                      <w:shd w:val="clear" w:fill="FFFFFF"/>
                    </w:rPr>
                    <w:t>15</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04C4F9">
                  <w:pPr>
                    <w:pStyle w:val="4"/>
                    <w:jc w:val="center"/>
                  </w:pPr>
                  <w:r>
                    <w:rPr>
                      <w:rFonts w:ascii="仿宋_GB2312" w:hAnsi="仿宋_GB2312" w:eastAsia="仿宋_GB2312" w:cs="仿宋_GB2312"/>
                      <w:color w:val="000000"/>
                      <w:sz w:val="24"/>
                      <w:shd w:val="clear" w:fill="FFFFFF"/>
                    </w:rPr>
                    <w:t>生活技能训练</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57262F">
                  <w:pPr>
                    <w:pStyle w:val="4"/>
                    <w:jc w:val="both"/>
                  </w:pPr>
                  <w:r>
                    <w:rPr>
                      <w:rFonts w:ascii="仿宋_GB2312" w:hAnsi="仿宋_GB2312" w:eastAsia="仿宋_GB2312" w:cs="仿宋_GB2312"/>
                      <w:color w:val="000000"/>
                      <w:sz w:val="24"/>
                      <w:shd w:val="clear" w:fill="FFFFFF"/>
                    </w:rPr>
                    <w:t>1. 结合服务对象身体状况与自理能力，手把手教学基础生活技能，涵盖个人卫生打理、简单家务劳作、日常起居照料等内容，循序渐进实操，提升独立生活能力。</w:t>
                  </w:r>
                </w:p>
                <w:p w14:paraId="2E584C55">
                  <w:pPr>
                    <w:pStyle w:val="4"/>
                    <w:jc w:val="both"/>
                  </w:pPr>
                  <w:r>
                    <w:rPr>
                      <w:rFonts w:ascii="仿宋_GB2312" w:hAnsi="仿宋_GB2312" w:eastAsia="仿宋_GB2312" w:cs="仿宋_GB2312"/>
                      <w:color w:val="000000"/>
                      <w:sz w:val="24"/>
                      <w:shd w:val="clear" w:fill="FFFFFF"/>
                    </w:rPr>
                    <w:t>2. 针对性开展手机实用技能教学，手把手指导手机基础操作、线上沟通联络、便捷就医挂号、生活缴费、娱乐休闲等功能使用，耐心答疑解惑，助力服务对象借助手机融入智慧生活，全程放慢节奏、反复示范，适配其学习节奏。</w:t>
                  </w:r>
                </w:p>
              </w:tc>
            </w:tr>
            <w:tr w14:paraId="70E528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83B0FD">
                  <w:pPr>
                    <w:pStyle w:val="4"/>
                    <w:jc w:val="center"/>
                  </w:pPr>
                  <w:r>
                    <w:rPr>
                      <w:rFonts w:ascii="仿宋_GB2312" w:hAnsi="仿宋_GB2312" w:eastAsia="仿宋_GB2312" w:cs="仿宋_GB2312"/>
                      <w:color w:val="000000"/>
                      <w:sz w:val="24"/>
                      <w:shd w:val="clear" w:fill="FFFFFF"/>
                    </w:rPr>
                    <w:t>16</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C057C">
                  <w:pPr>
                    <w:pStyle w:val="4"/>
                    <w:jc w:val="center"/>
                  </w:pPr>
                  <w:r>
                    <w:rPr>
                      <w:rFonts w:ascii="仿宋_GB2312" w:hAnsi="仿宋_GB2312" w:eastAsia="仿宋_GB2312" w:cs="仿宋_GB2312"/>
                      <w:color w:val="000000"/>
                      <w:sz w:val="24"/>
                      <w:shd w:val="clear" w:fill="FFFFFF"/>
                    </w:rPr>
                    <w:t>陪同参加文体/公益活动</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87EBB2">
                  <w:pPr>
                    <w:pStyle w:val="4"/>
                    <w:jc w:val="both"/>
                  </w:pPr>
                  <w:r>
                    <w:rPr>
                      <w:rFonts w:ascii="仿宋_GB2312" w:hAnsi="仿宋_GB2312" w:eastAsia="仿宋_GB2312" w:cs="仿宋_GB2312"/>
                      <w:color w:val="000000"/>
                      <w:sz w:val="24"/>
                      <w:shd w:val="clear" w:fill="FFFFFF"/>
                    </w:rPr>
                    <w:t>1. 提前对接活动事宜，全程贴心陪同服务对象往返活动场地，做好出行防护、路线引导，主动帮扶行动不便的服务对象，全程保障人身安全，杜绝意外发生。</w:t>
                  </w:r>
                </w:p>
                <w:p w14:paraId="461AA3FE">
                  <w:pPr>
                    <w:pStyle w:val="4"/>
                    <w:jc w:val="both"/>
                  </w:pPr>
                  <w:r>
                    <w:rPr>
                      <w:rFonts w:ascii="仿宋_GB2312" w:hAnsi="仿宋_GB2312" w:eastAsia="仿宋_GB2312" w:cs="仿宋_GB2312"/>
                      <w:color w:val="000000"/>
                      <w:sz w:val="24"/>
                      <w:shd w:val="clear" w:fill="FFFFFF"/>
                    </w:rPr>
                    <w:t>2. 协助服务对象参与文体互动、公益实践等活动，主动带动其融入集体、参与交流，鼓励展现自我，丰富精神文化生活，全程留意服务对象身体状态，按需提供帮扶照料。</w:t>
                  </w:r>
                </w:p>
              </w:tc>
            </w:tr>
            <w:tr w14:paraId="1E677F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1FF36B">
                  <w:pPr>
                    <w:pStyle w:val="4"/>
                    <w:jc w:val="center"/>
                  </w:pPr>
                  <w:r>
                    <w:rPr>
                      <w:rFonts w:ascii="仿宋_GB2312" w:hAnsi="仿宋_GB2312" w:eastAsia="仿宋_GB2312" w:cs="仿宋_GB2312"/>
                      <w:color w:val="000000"/>
                      <w:sz w:val="24"/>
                      <w:shd w:val="clear" w:fill="FFFFFF"/>
                    </w:rPr>
                    <w:t>17</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773651">
                  <w:pPr>
                    <w:pStyle w:val="4"/>
                    <w:jc w:val="center"/>
                  </w:pPr>
                  <w:r>
                    <w:rPr>
                      <w:rFonts w:ascii="仿宋_GB2312" w:hAnsi="仿宋_GB2312" w:eastAsia="仿宋_GB2312" w:cs="仿宋_GB2312"/>
                      <w:color w:val="000000"/>
                      <w:sz w:val="24"/>
                      <w:shd w:val="clear" w:fill="FFFFFF"/>
                    </w:rPr>
                    <w:t>基本生命体征检测</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F99B19">
                  <w:pPr>
                    <w:pStyle w:val="4"/>
                    <w:jc w:val="both"/>
                  </w:pPr>
                  <w:r>
                    <w:rPr>
                      <w:rFonts w:ascii="仿宋_GB2312" w:hAnsi="仿宋_GB2312" w:eastAsia="仿宋_GB2312" w:cs="仿宋_GB2312"/>
                      <w:color w:val="000000"/>
                      <w:sz w:val="24"/>
                      <w:shd w:val="clear" w:fill="FFFFFF"/>
                    </w:rPr>
                    <w:t>测量血压，心率、血氧饱和度，血糖、体温等基本生命体征检测，并做好记录。</w:t>
                  </w:r>
                </w:p>
              </w:tc>
            </w:tr>
            <w:tr w14:paraId="107D21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E746D1">
                  <w:pPr>
                    <w:pStyle w:val="4"/>
                    <w:jc w:val="center"/>
                  </w:pPr>
                  <w:r>
                    <w:rPr>
                      <w:rFonts w:ascii="仿宋_GB2312" w:hAnsi="仿宋_GB2312" w:eastAsia="仿宋_GB2312" w:cs="仿宋_GB2312"/>
                      <w:color w:val="000000"/>
                      <w:sz w:val="24"/>
                      <w:shd w:val="clear" w:fill="FFFFFF"/>
                    </w:rPr>
                    <w:t>18</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4D3963">
                  <w:pPr>
                    <w:pStyle w:val="4"/>
                    <w:jc w:val="center"/>
                  </w:pPr>
                  <w:r>
                    <w:rPr>
                      <w:rFonts w:ascii="仿宋_GB2312" w:hAnsi="仿宋_GB2312" w:eastAsia="仿宋_GB2312" w:cs="仿宋_GB2312"/>
                      <w:color w:val="000000"/>
                      <w:sz w:val="24"/>
                      <w:shd w:val="clear" w:fill="FFFFFF"/>
                    </w:rPr>
                    <w:t>保健按摩</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DAA4CD">
                  <w:pPr>
                    <w:pStyle w:val="4"/>
                    <w:jc w:val="both"/>
                  </w:pPr>
                  <w:r>
                    <w:rPr>
                      <w:rFonts w:ascii="仿宋_GB2312" w:hAnsi="仿宋_GB2312" w:eastAsia="仿宋_GB2312" w:cs="仿宋_GB2312"/>
                      <w:color w:val="000000"/>
                      <w:sz w:val="24"/>
                      <w:shd w:val="clear" w:fill="FFFFFF"/>
                    </w:rPr>
                    <w:t>根据服务对象情況进行头部、肩部、腰背、穴位按摩等仪器理疗。强身健体、祛病养生，肌肉放松、解除疲劳、调节人体机能，具有提高人体免疫力、疏通经络，平侯明阳，延年益寿之功效；</w:t>
                  </w:r>
                </w:p>
              </w:tc>
            </w:tr>
            <w:tr w14:paraId="61360B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E79C6F">
                  <w:pPr>
                    <w:pStyle w:val="4"/>
                    <w:jc w:val="center"/>
                  </w:pPr>
                  <w:r>
                    <w:rPr>
                      <w:rFonts w:ascii="仿宋_GB2312" w:hAnsi="仿宋_GB2312" w:eastAsia="仿宋_GB2312" w:cs="仿宋_GB2312"/>
                      <w:color w:val="000000"/>
                      <w:sz w:val="24"/>
                      <w:shd w:val="clear" w:fill="FFFFFF"/>
                    </w:rPr>
                    <w:t>19</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73736">
                  <w:pPr>
                    <w:pStyle w:val="4"/>
                    <w:jc w:val="center"/>
                  </w:pPr>
                  <w:r>
                    <w:rPr>
                      <w:rFonts w:ascii="仿宋_GB2312" w:hAnsi="仿宋_GB2312" w:eastAsia="仿宋_GB2312" w:cs="仿宋_GB2312"/>
                      <w:color w:val="000000"/>
                      <w:sz w:val="24"/>
                      <w:shd w:val="clear" w:fill="FFFFFF"/>
                    </w:rPr>
                    <w:t>节日/生日关怀服务</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9E9864">
                  <w:pPr>
                    <w:pStyle w:val="4"/>
                    <w:jc w:val="both"/>
                  </w:pPr>
                  <w:r>
                    <w:rPr>
                      <w:rFonts w:ascii="仿宋_GB2312" w:hAnsi="仿宋_GB2312" w:eastAsia="仿宋_GB2312" w:cs="仿宋_GB2312"/>
                      <w:color w:val="000000"/>
                      <w:sz w:val="24"/>
                      <w:shd w:val="clear" w:fill="FFFFFF"/>
                    </w:rPr>
                    <w:t>为服务对象送上节日或生日礼物，陪服务对象唠家常、送祝福，营造温馨氛围，缓解孤独感。</w:t>
                  </w:r>
                </w:p>
              </w:tc>
            </w:tr>
            <w:tr w14:paraId="158C48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63796B">
                  <w:pPr>
                    <w:pStyle w:val="4"/>
                    <w:jc w:val="center"/>
                  </w:pPr>
                  <w:r>
                    <w:rPr>
                      <w:rFonts w:ascii="仿宋_GB2312" w:hAnsi="仿宋_GB2312" w:eastAsia="仿宋_GB2312" w:cs="仿宋_GB2312"/>
                      <w:color w:val="000000"/>
                      <w:sz w:val="24"/>
                      <w:shd w:val="clear" w:fill="FFFFFF"/>
                    </w:rPr>
                    <w:t>20</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8A7FC">
                  <w:pPr>
                    <w:pStyle w:val="4"/>
                    <w:jc w:val="center"/>
                  </w:pPr>
                  <w:r>
                    <w:rPr>
                      <w:rFonts w:ascii="仿宋_GB2312" w:hAnsi="仿宋_GB2312" w:eastAsia="仿宋_GB2312" w:cs="仿宋_GB2312"/>
                      <w:color w:val="000000"/>
                      <w:sz w:val="24"/>
                      <w:shd w:val="clear" w:fill="FFFFFF"/>
                    </w:rPr>
                    <w:t>代购、代办、代缴</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9C7A80">
                  <w:pPr>
                    <w:pStyle w:val="4"/>
                    <w:jc w:val="both"/>
                  </w:pPr>
                  <w:r>
                    <w:rPr>
                      <w:rFonts w:ascii="仿宋_GB2312" w:hAnsi="仿宋_GB2312" w:eastAsia="仿宋_GB2312" w:cs="仿宋_GB2312"/>
                      <w:color w:val="000000"/>
                      <w:sz w:val="24"/>
                      <w:shd w:val="clear" w:fill="FFFFFF"/>
                    </w:rPr>
                    <w:t>1. 精准对接服务对象需求，依规代为采购生活物资、日常用品等商品，严格核对物品信息、价格，保质保量送货上门，全程透明公开、不收取额外费用。</w:t>
                  </w:r>
                </w:p>
                <w:p w14:paraId="2DA3A84B">
                  <w:pPr>
                    <w:pStyle w:val="4"/>
                    <w:jc w:val="both"/>
                  </w:pPr>
                  <w:r>
                    <w:rPr>
                      <w:rFonts w:ascii="仿宋_GB2312" w:hAnsi="仿宋_GB2312" w:eastAsia="仿宋_GB2312" w:cs="仿宋_GB2312"/>
                      <w:color w:val="000000"/>
                      <w:sz w:val="24"/>
                      <w:shd w:val="clear" w:fill="FFFFFF"/>
                    </w:rPr>
                    <w:t>2. 协助服务对象办理各类日常琐事，代办证件补办、业务登记等简易事项，代缴水电费、话费、医保社保等各类费用，妥善保管票据凭证，及时反馈办理进度，保障服务对象权益、规避办事风险。</w:t>
                  </w:r>
                </w:p>
                <w:p w14:paraId="704B7C9A">
                  <w:pPr>
                    <w:pStyle w:val="4"/>
                    <w:jc w:val="both"/>
                  </w:pPr>
                  <w:r>
                    <w:rPr>
                      <w:rFonts w:ascii="仿宋_GB2312" w:hAnsi="仿宋_GB2312" w:eastAsia="仿宋_GB2312" w:cs="仿宋_GB2312"/>
                      <w:color w:val="000000"/>
                      <w:sz w:val="24"/>
                      <w:shd w:val="clear" w:fill="FFFFFF"/>
                    </w:rPr>
                    <w:t>3.协助符合条件的残疾人对象办理各类助残惠民政策，包括残疾人证办理（含补办、到期换证等）、各类惠残补贴的申请以及辅具适配、家庭无障碍改造等民生项目的申报。</w:t>
                  </w:r>
                </w:p>
              </w:tc>
            </w:tr>
            <w:tr w14:paraId="4AE51C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20FC40">
                  <w:pPr>
                    <w:pStyle w:val="4"/>
                    <w:jc w:val="center"/>
                  </w:pPr>
                  <w:r>
                    <w:rPr>
                      <w:rFonts w:ascii="仿宋_GB2312" w:hAnsi="仿宋_GB2312" w:eastAsia="仿宋_GB2312" w:cs="仿宋_GB2312"/>
                      <w:color w:val="000000"/>
                      <w:sz w:val="24"/>
                      <w:shd w:val="clear" w:fill="FFFFFF"/>
                    </w:rPr>
                    <w:t>21</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ADB62">
                  <w:pPr>
                    <w:pStyle w:val="4"/>
                    <w:jc w:val="center"/>
                  </w:pPr>
                  <w:r>
                    <w:rPr>
                      <w:rFonts w:ascii="仿宋_GB2312" w:hAnsi="仿宋_GB2312" w:eastAsia="仿宋_GB2312" w:cs="仿宋_GB2312"/>
                      <w:color w:val="000000"/>
                      <w:sz w:val="24"/>
                      <w:shd w:val="clear" w:fill="FFFFFF"/>
                    </w:rPr>
                    <w:t>农事协助</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74428">
                  <w:pPr>
                    <w:pStyle w:val="4"/>
                    <w:jc w:val="both"/>
                  </w:pPr>
                  <w:r>
                    <w:rPr>
                      <w:rFonts w:ascii="仿宋_GB2312" w:hAnsi="仿宋_GB2312" w:eastAsia="仿宋_GB2312" w:cs="仿宋_GB2312"/>
                      <w:color w:val="000000"/>
                      <w:sz w:val="24"/>
                      <w:shd w:val="clear" w:fill="FFFFFF"/>
                    </w:rPr>
                    <w:t>1. 结合服务对象农事需求，协助开展简单田间劳作、农作物打理，量力帮扶、保障劳作安全。</w:t>
                  </w:r>
                </w:p>
                <w:p w14:paraId="6B484DE5">
                  <w:pPr>
                    <w:pStyle w:val="4"/>
                    <w:jc w:val="both"/>
                  </w:pPr>
                  <w:r>
                    <w:rPr>
                      <w:rFonts w:ascii="仿宋_GB2312" w:hAnsi="仿宋_GB2312" w:eastAsia="仿宋_GB2312" w:cs="仿宋_GB2312"/>
                      <w:color w:val="000000"/>
                      <w:sz w:val="24"/>
                      <w:shd w:val="clear" w:fill="FFFFFF"/>
                    </w:rPr>
                    <w:t>2. 按需协助搬运农资、晾晒粮食等农事琐事，贴心帮扶、贴合服务对象实际行动能力。</w:t>
                  </w:r>
                </w:p>
              </w:tc>
            </w:tr>
            <w:tr w14:paraId="305CDE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C4FD3A">
                  <w:pPr>
                    <w:pStyle w:val="4"/>
                    <w:jc w:val="center"/>
                  </w:pPr>
                  <w:r>
                    <w:rPr>
                      <w:rFonts w:ascii="仿宋_GB2312" w:hAnsi="仿宋_GB2312" w:eastAsia="仿宋_GB2312" w:cs="仿宋_GB2312"/>
                      <w:color w:val="000000"/>
                      <w:sz w:val="24"/>
                      <w:shd w:val="clear" w:fill="FFFFFF"/>
                    </w:rPr>
                    <w:t>22</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F249D">
                  <w:pPr>
                    <w:pStyle w:val="4"/>
                    <w:jc w:val="center"/>
                  </w:pPr>
                  <w:r>
                    <w:rPr>
                      <w:rFonts w:ascii="仿宋_GB2312" w:hAnsi="仿宋_GB2312" w:eastAsia="仿宋_GB2312" w:cs="仿宋_GB2312"/>
                      <w:color w:val="000000"/>
                      <w:sz w:val="24"/>
                      <w:shd w:val="clear" w:fill="FFFFFF"/>
                    </w:rPr>
                    <w:t>护理协助</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4AF0F">
                  <w:pPr>
                    <w:pStyle w:val="4"/>
                    <w:jc w:val="both"/>
                  </w:pPr>
                  <w:r>
                    <w:rPr>
                      <w:rFonts w:ascii="仿宋_GB2312" w:hAnsi="仿宋_GB2312" w:eastAsia="仿宋_GB2312" w:cs="仿宋_GB2312"/>
                      <w:color w:val="000000"/>
                      <w:sz w:val="24"/>
                      <w:shd w:val="clear" w:fill="FFFFFF"/>
                    </w:rPr>
                    <w:t>1. 协助服务对象做好日常基础护理，打理个人卫生、辅助翻身擦身，做好清洁照料，提升生活舒适度。</w:t>
                  </w:r>
                </w:p>
                <w:p w14:paraId="420F9D52">
                  <w:pPr>
                    <w:pStyle w:val="4"/>
                    <w:jc w:val="both"/>
                  </w:pPr>
                  <w:r>
                    <w:rPr>
                      <w:rFonts w:ascii="仿宋_GB2312" w:hAnsi="仿宋_GB2312" w:eastAsia="仿宋_GB2312" w:cs="仿宋_GB2312"/>
                      <w:color w:val="000000"/>
                      <w:sz w:val="24"/>
                      <w:shd w:val="clear" w:fill="FFFFFF"/>
                    </w:rPr>
                    <w:t>2. 留意服务对象身体状况，协助规范使用康复器具、护理用品，做好安全防护，规避磕碰、受伤风险。</w:t>
                  </w:r>
                </w:p>
              </w:tc>
            </w:tr>
            <w:tr w14:paraId="5C9466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F0A5FB">
                  <w:pPr>
                    <w:pStyle w:val="4"/>
                    <w:jc w:val="center"/>
                  </w:pPr>
                  <w:r>
                    <w:rPr>
                      <w:rFonts w:ascii="仿宋_GB2312" w:hAnsi="仿宋_GB2312" w:eastAsia="仿宋_GB2312" w:cs="仿宋_GB2312"/>
                      <w:color w:val="000000"/>
                      <w:sz w:val="24"/>
                      <w:shd w:val="clear" w:fill="FFFFFF"/>
                    </w:rPr>
                    <w:t>23</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9EF8D">
                  <w:pPr>
                    <w:pStyle w:val="4"/>
                    <w:jc w:val="center"/>
                  </w:pPr>
                  <w:r>
                    <w:rPr>
                      <w:rFonts w:ascii="仿宋_GB2312" w:hAnsi="仿宋_GB2312" w:eastAsia="仿宋_GB2312" w:cs="仿宋_GB2312"/>
                      <w:color w:val="000000"/>
                      <w:sz w:val="24"/>
                      <w:shd w:val="clear" w:fill="FFFFFF"/>
                    </w:rPr>
                    <w:t>居家安全检查</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53F75">
                  <w:pPr>
                    <w:pStyle w:val="4"/>
                    <w:jc w:val="both"/>
                  </w:pPr>
                  <w:r>
                    <w:rPr>
                      <w:rFonts w:ascii="仿宋_GB2312" w:hAnsi="仿宋_GB2312" w:eastAsia="仿宋_GB2312" w:cs="仿宋_GB2312"/>
                      <w:color w:val="000000"/>
                      <w:sz w:val="24"/>
                      <w:shd w:val="clear" w:fill="FFFFFF"/>
                    </w:rPr>
                    <w:t>1. 排查居家安全隐患，检查水电、燃气、门窗等设施，及时发现漏电、漏水、破损等问题。</w:t>
                  </w:r>
                </w:p>
                <w:p w14:paraId="1341FAAF">
                  <w:pPr>
                    <w:pStyle w:val="4"/>
                    <w:jc w:val="both"/>
                  </w:pPr>
                  <w:r>
                    <w:rPr>
                      <w:rFonts w:ascii="仿宋_GB2312" w:hAnsi="仿宋_GB2312" w:eastAsia="仿宋_GB2312" w:cs="仿宋_GB2312"/>
                      <w:color w:val="000000"/>
                      <w:sz w:val="24"/>
                      <w:shd w:val="clear" w:fill="FFFFFF"/>
                    </w:rPr>
                    <w:t>2. 清理室内杂物、疏通通行过道，做好防滑防摔防护，提醒安全注意事项，筑牢居家安全防线。</w:t>
                  </w:r>
                </w:p>
              </w:tc>
            </w:tr>
            <w:tr w14:paraId="58DB00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001CD2">
                  <w:pPr>
                    <w:pStyle w:val="4"/>
                    <w:jc w:val="center"/>
                  </w:pPr>
                  <w:r>
                    <w:rPr>
                      <w:rFonts w:ascii="仿宋_GB2312" w:hAnsi="仿宋_GB2312" w:eastAsia="仿宋_GB2312" w:cs="仿宋_GB2312"/>
                      <w:color w:val="000000"/>
                      <w:sz w:val="24"/>
                      <w:shd w:val="clear" w:fill="FFFFFF"/>
                    </w:rPr>
                    <w:t>24</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D6733">
                  <w:pPr>
                    <w:pStyle w:val="4"/>
                    <w:jc w:val="center"/>
                  </w:pPr>
                  <w:r>
                    <w:rPr>
                      <w:rFonts w:ascii="仿宋_GB2312" w:hAnsi="仿宋_GB2312" w:eastAsia="仿宋_GB2312" w:cs="仿宋_GB2312"/>
                      <w:color w:val="000000"/>
                      <w:sz w:val="24"/>
                      <w:shd w:val="clear" w:fill="FFFFFF"/>
                    </w:rPr>
                    <w:t>其他服务</w:t>
                  </w:r>
                </w:p>
              </w:tc>
              <w:tc>
                <w:tcPr>
                  <w:tcW w:w="5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69D405">
                  <w:pPr>
                    <w:pStyle w:val="4"/>
                    <w:jc w:val="both"/>
                  </w:pPr>
                  <w:r>
                    <w:rPr>
                      <w:rFonts w:ascii="仿宋_GB2312" w:hAnsi="仿宋_GB2312" w:eastAsia="仿宋_GB2312" w:cs="仿宋_GB2312"/>
                      <w:color w:val="000000"/>
                      <w:sz w:val="24"/>
                      <w:shd w:val="clear" w:fill="FFFFFF"/>
                    </w:rPr>
                    <w:t>服务对象提出不在项目服务内容中的其他服务，经双方协商开展。</w:t>
                  </w:r>
                </w:p>
              </w:tc>
            </w:tr>
          </w:tbl>
          <w:p w14:paraId="414FDAA8">
            <w:pPr>
              <w:pStyle w:val="4"/>
              <w:jc w:val="left"/>
            </w:pPr>
            <w:r>
              <w:rPr>
                <w:rFonts w:ascii="仿宋_GB2312" w:hAnsi="仿宋_GB2312" w:eastAsia="仿宋_GB2312" w:cs="仿宋_GB2312"/>
                <w:color w:val="000000"/>
                <w:sz w:val="24"/>
              </w:rPr>
              <w:t>（三）考核要求：</w:t>
            </w:r>
          </w:p>
          <w:p w14:paraId="6D9D3187">
            <w:pPr>
              <w:pStyle w:val="4"/>
              <w:jc w:val="both"/>
            </w:pPr>
            <w:r>
              <w:rPr>
                <w:rFonts w:ascii="仿宋_GB2312" w:hAnsi="仿宋_GB2312" w:eastAsia="仿宋_GB2312" w:cs="仿宋_GB2312"/>
              </w:rPr>
              <w:t>1.项目实施过程中，采购人将会由业务股室进行跟踪监督考核，采购人将结合《2026年叙永县残疾人联合会居家托养项目实施情况入户考核表》考核结果进行付款。如考核结果为均为“优秀”等次，则不扣减对应批次服务费用；如考核结果出现“良好”等次，则扣减1%的对应批次服务费用；如考核结果出现“合格”等次，则扣减1.5%的对应批次服务费用；如考核结果出现“不合格”等次，需按采购人通知及要求进行整改，整改后合格（≥60分）后扣减1.5%后支付对应批次服务费用，整改后仍不合格（&lt;60分）或未提供入户服务将不予支付对应批次服务费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34"/>
              <w:gridCol w:w="799"/>
              <w:gridCol w:w="757"/>
              <w:gridCol w:w="1144"/>
              <w:gridCol w:w="975"/>
              <w:gridCol w:w="884"/>
            </w:tblGrid>
            <w:tr w14:paraId="4DB1A9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209"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top"/>
                </w:tcPr>
                <w:p w14:paraId="53FA70AF">
                  <w:pPr>
                    <w:pStyle w:val="4"/>
                    <w:spacing w:before="120" w:after="120"/>
                    <w:jc w:val="center"/>
                  </w:pPr>
                  <w:r>
                    <w:rPr>
                      <w:rFonts w:ascii="仿宋_GB2312" w:hAnsi="仿宋_GB2312" w:eastAsia="仿宋_GB2312" w:cs="仿宋_GB2312"/>
                      <w:color w:val="000000"/>
                      <w:sz w:val="24"/>
                    </w:rPr>
                    <w:t>服务对象</w:t>
                  </w:r>
                </w:p>
              </w:tc>
              <w:tc>
                <w:tcPr>
                  <w:tcW w:w="1104"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top"/>
                </w:tcPr>
                <w:p w14:paraId="62802AA6">
                  <w:pPr>
                    <w:pStyle w:val="4"/>
                    <w:spacing w:before="120" w:after="120"/>
                    <w:jc w:val="center"/>
                  </w:pPr>
                </w:p>
              </w:tc>
              <w:tc>
                <w:tcPr>
                  <w:tcW w:w="777"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top"/>
                </w:tcPr>
                <w:p w14:paraId="5399CA1F">
                  <w:pPr>
                    <w:pStyle w:val="4"/>
                    <w:jc w:val="both"/>
                  </w:pPr>
                  <w:r>
                    <w:rPr>
                      <w:rFonts w:ascii="仿宋_GB2312" w:hAnsi="仿宋_GB2312" w:eastAsia="仿宋_GB2312" w:cs="仿宋_GB2312"/>
                      <w:color w:val="000000"/>
                      <w:sz w:val="24"/>
                    </w:rPr>
                    <w:t>镇、村</w:t>
                  </w:r>
                </w:p>
              </w:tc>
              <w:tc>
                <w:tcPr>
                  <w:tcW w:w="1545"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top"/>
                </w:tcPr>
                <w:p w14:paraId="017112E1">
                  <w:pPr>
                    <w:pStyle w:val="4"/>
                    <w:spacing w:before="120" w:after="120"/>
                    <w:jc w:val="center"/>
                  </w:pPr>
                </w:p>
              </w:tc>
              <w:tc>
                <w:tcPr>
                  <w:tcW w:w="1161"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top"/>
                </w:tcPr>
                <w:p w14:paraId="3A666533">
                  <w:pPr>
                    <w:pStyle w:val="4"/>
                    <w:jc w:val="center"/>
                  </w:pPr>
                  <w:r>
                    <w:rPr>
                      <w:rFonts w:ascii="仿宋_GB2312" w:hAnsi="仿宋_GB2312" w:eastAsia="仿宋_GB2312" w:cs="仿宋_GB2312"/>
                      <w:color w:val="000000"/>
                      <w:sz w:val="24"/>
                    </w:rPr>
                    <w:t>联系电话</w:t>
                  </w:r>
                </w:p>
              </w:tc>
              <w:tc>
                <w:tcPr>
                  <w:tcW w:w="1161"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top"/>
                </w:tcPr>
                <w:p w14:paraId="1EBA60B6">
                  <w:pPr>
                    <w:pStyle w:val="4"/>
                    <w:spacing w:before="120" w:after="120"/>
                    <w:jc w:val="center"/>
                  </w:pPr>
                </w:p>
              </w:tc>
            </w:tr>
            <w:tr w14:paraId="275005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gridSpan w:val="3"/>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2B366188">
                  <w:pPr>
                    <w:pStyle w:val="4"/>
                    <w:jc w:val="center"/>
                  </w:pPr>
                  <w:r>
                    <w:rPr>
                      <w:rFonts w:ascii="仿宋_GB2312" w:hAnsi="仿宋_GB2312" w:eastAsia="仿宋_GB2312" w:cs="仿宋_GB2312"/>
                      <w:color w:val="000000"/>
                      <w:sz w:val="24"/>
                    </w:rPr>
                    <w:t>是否提供入户服务？</w:t>
                  </w:r>
                </w:p>
              </w:tc>
              <w:tc>
                <w:tcPr>
                  <w:tcW w:w="3867" w:type="dxa"/>
                  <w:gridSpan w:val="3"/>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6499881D">
                  <w:pPr>
                    <w:pStyle w:val="4"/>
                    <w:spacing w:before="120" w:after="120"/>
                    <w:jc w:val="left"/>
                  </w:pPr>
                  <w:r>
                    <w:rPr>
                      <w:rFonts w:ascii="仿宋_GB2312" w:hAnsi="仿宋_GB2312" w:eastAsia="仿宋_GB2312" w:cs="仿宋_GB2312"/>
                      <w:color w:val="000000"/>
                      <w:sz w:val="24"/>
                    </w:rPr>
                    <w:t>☐是     ☐否</w:t>
                  </w:r>
                </w:p>
              </w:tc>
            </w:tr>
            <w:tr w14:paraId="5B6E23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9"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629322E9">
                  <w:pPr>
                    <w:pStyle w:val="4"/>
                    <w:spacing w:before="120" w:after="120"/>
                    <w:jc w:val="left"/>
                  </w:pPr>
                  <w:r>
                    <w:rPr>
                      <w:rFonts w:ascii="仿宋_GB2312" w:hAnsi="仿宋_GB2312" w:eastAsia="仿宋_GB2312" w:cs="仿宋_GB2312"/>
                      <w:color w:val="000000"/>
                      <w:sz w:val="24"/>
                    </w:rPr>
                    <w:t>一、服务态度（共20分）</w:t>
                  </w:r>
                </w:p>
              </w:tc>
              <w:tc>
                <w:tcPr>
                  <w:tcW w:w="1881" w:type="dxa"/>
                  <w:gridSpan w:val="2"/>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591C7455">
                  <w:pPr>
                    <w:pStyle w:val="4"/>
                    <w:spacing w:before="120" w:after="120"/>
                    <w:jc w:val="left"/>
                  </w:pPr>
                  <w:r>
                    <w:rPr>
                      <w:rFonts w:ascii="仿宋_GB2312" w:hAnsi="仿宋_GB2312" w:eastAsia="仿宋_GB2312" w:cs="仿宋_GB2312"/>
                      <w:color w:val="000000"/>
                      <w:sz w:val="24"/>
                    </w:rPr>
                    <w:t>1. 工作人员说话和气、有耐心吗？</w:t>
                  </w:r>
                </w:p>
                <w:p w14:paraId="1627108B">
                  <w:pPr>
                    <w:pStyle w:val="4"/>
                    <w:spacing w:before="120" w:after="120"/>
                    <w:jc w:val="left"/>
                  </w:pPr>
                  <w:r>
                    <w:rPr>
                      <w:rFonts w:ascii="仿宋_GB2312" w:hAnsi="仿宋_GB2312" w:eastAsia="仿宋_GB2312" w:cs="仿宋_GB2312"/>
                      <w:color w:val="000000"/>
                      <w:sz w:val="24"/>
                    </w:rPr>
                    <w:t>2. 工作人员对你和家人态度热情吗？</w:t>
                  </w:r>
                </w:p>
              </w:tc>
              <w:tc>
                <w:tcPr>
                  <w:tcW w:w="3867" w:type="dxa"/>
                  <w:gridSpan w:val="3"/>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top"/>
                </w:tcPr>
                <w:p w14:paraId="37E0DA4A">
                  <w:pPr>
                    <w:pStyle w:val="4"/>
                    <w:spacing w:before="120" w:after="120"/>
                    <w:jc w:val="left"/>
                  </w:pPr>
                  <w:r>
                    <w:rPr>
                      <w:rFonts w:ascii="仿宋_GB2312" w:hAnsi="仿宋_GB2312" w:eastAsia="仿宋_GB2312" w:cs="仿宋_GB2312"/>
                      <w:color w:val="000000"/>
                      <w:sz w:val="24"/>
                    </w:rPr>
                    <w:t>☐非常好 20分</w:t>
                  </w:r>
                </w:p>
                <w:p w14:paraId="479B8531">
                  <w:pPr>
                    <w:pStyle w:val="4"/>
                    <w:spacing w:before="120" w:after="120"/>
                    <w:jc w:val="left"/>
                  </w:pPr>
                  <w:r>
                    <w:rPr>
                      <w:rFonts w:ascii="仿宋_GB2312" w:hAnsi="仿宋_GB2312" w:eastAsia="仿宋_GB2312" w:cs="仿宋_GB2312"/>
                      <w:color w:val="000000"/>
                      <w:sz w:val="24"/>
                    </w:rPr>
                    <w:t>☐很好 18分</w:t>
                  </w:r>
                </w:p>
                <w:p w14:paraId="5AAFAB86">
                  <w:pPr>
                    <w:pStyle w:val="4"/>
                    <w:spacing w:before="120" w:after="120"/>
                    <w:jc w:val="left"/>
                  </w:pPr>
                  <w:r>
                    <w:rPr>
                      <w:rFonts w:ascii="仿宋_GB2312" w:hAnsi="仿宋_GB2312" w:eastAsia="仿宋_GB2312" w:cs="仿宋_GB2312"/>
                      <w:color w:val="000000"/>
                      <w:sz w:val="24"/>
                    </w:rPr>
                    <w:t>☐一般 16分</w:t>
                  </w:r>
                </w:p>
                <w:p w14:paraId="67A55174">
                  <w:pPr>
                    <w:pStyle w:val="4"/>
                    <w:spacing w:before="120" w:after="120"/>
                    <w:jc w:val="left"/>
                  </w:pPr>
                  <w:r>
                    <w:rPr>
                      <w:rFonts w:ascii="仿宋_GB2312" w:hAnsi="仿宋_GB2312" w:eastAsia="仿宋_GB2312" w:cs="仿宋_GB2312"/>
                      <w:color w:val="000000"/>
                      <w:sz w:val="24"/>
                    </w:rPr>
                    <w:t>☐ 较差8分</w:t>
                  </w:r>
                </w:p>
                <w:p w14:paraId="3CC82C67">
                  <w:pPr>
                    <w:pStyle w:val="4"/>
                    <w:spacing w:before="120" w:after="120"/>
                    <w:jc w:val="left"/>
                  </w:pPr>
                  <w:r>
                    <w:rPr>
                      <w:rFonts w:ascii="仿宋_GB2312" w:hAnsi="仿宋_GB2312" w:eastAsia="仿宋_GB2312" w:cs="仿宋_GB2312"/>
                      <w:color w:val="000000"/>
                      <w:sz w:val="24"/>
                    </w:rPr>
                    <w:t>☐很差0分</w:t>
                  </w:r>
                </w:p>
              </w:tc>
            </w:tr>
            <w:tr w14:paraId="2416F4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9" w:type="dxa"/>
                  <w:vMerge w:val="restart"/>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05CA000C">
                  <w:pPr>
                    <w:pStyle w:val="4"/>
                    <w:spacing w:before="120" w:after="120"/>
                    <w:jc w:val="left"/>
                  </w:pPr>
                  <w:r>
                    <w:rPr>
                      <w:rFonts w:ascii="仿宋_GB2312" w:hAnsi="仿宋_GB2312" w:eastAsia="仿宋_GB2312" w:cs="仿宋_GB2312"/>
                      <w:color w:val="000000"/>
                      <w:sz w:val="24"/>
                    </w:rPr>
                    <w:t>二、服务规范（共36分）</w:t>
                  </w:r>
                </w:p>
              </w:tc>
              <w:tc>
                <w:tcPr>
                  <w:tcW w:w="1881" w:type="dxa"/>
                  <w:gridSpan w:val="2"/>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79142C6E">
                  <w:pPr>
                    <w:pStyle w:val="4"/>
                    <w:spacing w:before="120" w:after="120"/>
                    <w:jc w:val="left"/>
                  </w:pPr>
                  <w:r>
                    <w:rPr>
                      <w:rFonts w:ascii="仿宋_GB2312" w:hAnsi="仿宋_GB2312" w:eastAsia="仿宋_GB2312" w:cs="仿宋_GB2312"/>
                      <w:color w:val="000000"/>
                      <w:sz w:val="24"/>
                    </w:rPr>
                    <w:t>1. 工作人员有告知你们本项目是哪家单位开展吗？</w:t>
                  </w:r>
                </w:p>
              </w:tc>
              <w:tc>
                <w:tcPr>
                  <w:tcW w:w="3867" w:type="dxa"/>
                  <w:gridSpan w:val="3"/>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7096C8AF">
                  <w:pPr>
                    <w:pStyle w:val="4"/>
                    <w:spacing w:before="120" w:after="120"/>
                    <w:jc w:val="left"/>
                  </w:pPr>
                  <w:r>
                    <w:rPr>
                      <w:rFonts w:ascii="仿宋_GB2312" w:hAnsi="仿宋_GB2312" w:eastAsia="仿宋_GB2312" w:cs="仿宋_GB2312"/>
                      <w:color w:val="000000"/>
                      <w:sz w:val="24"/>
                    </w:rPr>
                    <w:t>☐清楚告知8分</w:t>
                  </w:r>
                </w:p>
                <w:p w14:paraId="48FDF075">
                  <w:pPr>
                    <w:pStyle w:val="4"/>
                    <w:spacing w:before="120" w:after="120"/>
                    <w:jc w:val="left"/>
                  </w:pPr>
                  <w:r>
                    <w:rPr>
                      <w:rFonts w:ascii="仿宋_GB2312" w:hAnsi="仿宋_GB2312" w:eastAsia="仿宋_GB2312" w:cs="仿宋_GB2312"/>
                      <w:color w:val="000000"/>
                      <w:sz w:val="24"/>
                    </w:rPr>
                    <w:t>☐已告知但不记得或者说不清楚7分</w:t>
                  </w:r>
                </w:p>
                <w:p w14:paraId="760E5CA7">
                  <w:pPr>
                    <w:pStyle w:val="4"/>
                    <w:spacing w:before="120" w:after="120"/>
                    <w:jc w:val="left"/>
                  </w:pPr>
                  <w:r>
                    <w:rPr>
                      <w:rFonts w:ascii="仿宋_GB2312" w:hAnsi="仿宋_GB2312" w:eastAsia="仿宋_GB2312" w:cs="仿宋_GB2312"/>
                      <w:color w:val="000000"/>
                      <w:sz w:val="24"/>
                    </w:rPr>
                    <w:t>☐未告知   0分</w:t>
                  </w:r>
                </w:p>
              </w:tc>
            </w:tr>
            <w:tr w14:paraId="2A01AB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9" w:type="dxa"/>
                  <w:vMerge w:val="continue"/>
                  <w:tcBorders>
                    <w:top w:val="nil"/>
                    <w:left w:val="single" w:color="000000" w:sz="4" w:space="0"/>
                    <w:bottom w:val="single" w:color="000000" w:sz="4" w:space="0"/>
                    <w:right w:val="single" w:color="000000" w:sz="4" w:space="0"/>
                  </w:tcBorders>
                </w:tcPr>
                <w:p w14:paraId="512FCA79"/>
              </w:tc>
              <w:tc>
                <w:tcPr>
                  <w:tcW w:w="1881" w:type="dxa"/>
                  <w:gridSpan w:val="2"/>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2A652BF1">
                  <w:pPr>
                    <w:pStyle w:val="4"/>
                    <w:spacing w:before="120" w:after="120"/>
                    <w:jc w:val="left"/>
                  </w:pPr>
                  <w:r>
                    <w:rPr>
                      <w:rFonts w:ascii="仿宋_GB2312" w:hAnsi="仿宋_GB2312" w:eastAsia="仿宋_GB2312" w:cs="仿宋_GB2312"/>
                      <w:color w:val="000000"/>
                      <w:sz w:val="24"/>
                    </w:rPr>
                    <w:t>2. 工作人员有穿工作服、着装干净整齐吗？</w:t>
                  </w:r>
                </w:p>
              </w:tc>
              <w:tc>
                <w:tcPr>
                  <w:tcW w:w="3867" w:type="dxa"/>
                  <w:gridSpan w:val="3"/>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42965F21">
                  <w:pPr>
                    <w:pStyle w:val="4"/>
                    <w:spacing w:before="120" w:after="120"/>
                    <w:jc w:val="left"/>
                  </w:pPr>
                  <w:r>
                    <w:rPr>
                      <w:rFonts w:ascii="仿宋_GB2312" w:hAnsi="仿宋_GB2312" w:eastAsia="仿宋_GB2312" w:cs="仿宋_GB2312"/>
                      <w:color w:val="000000"/>
                      <w:sz w:val="24"/>
                    </w:rPr>
                    <w:t>☐ 有穿且干净整洁8分</w:t>
                  </w:r>
                </w:p>
                <w:p w14:paraId="32EB87A9">
                  <w:pPr>
                    <w:pStyle w:val="4"/>
                    <w:spacing w:before="120" w:after="120"/>
                    <w:jc w:val="left"/>
                  </w:pPr>
                  <w:r>
                    <w:rPr>
                      <w:rFonts w:ascii="仿宋_GB2312" w:hAnsi="仿宋_GB2312" w:eastAsia="仿宋_GB2312" w:cs="仿宋_GB2312"/>
                      <w:color w:val="000000"/>
                      <w:sz w:val="24"/>
                    </w:rPr>
                    <w:t>☐ 有穿工作服、着装一般7分</w:t>
                  </w:r>
                </w:p>
                <w:p w14:paraId="1D76AE94">
                  <w:pPr>
                    <w:pStyle w:val="4"/>
                    <w:spacing w:before="120" w:after="120"/>
                    <w:jc w:val="left"/>
                  </w:pPr>
                  <w:r>
                    <w:rPr>
                      <w:rFonts w:ascii="仿宋_GB2312" w:hAnsi="仿宋_GB2312" w:eastAsia="仿宋_GB2312" w:cs="仿宋_GB2312"/>
                      <w:color w:val="000000"/>
                      <w:sz w:val="24"/>
                    </w:rPr>
                    <w:t>☐未穿工作服但着装干净整洁5分</w:t>
                  </w:r>
                </w:p>
                <w:p w14:paraId="56EDF761">
                  <w:pPr>
                    <w:pStyle w:val="4"/>
                    <w:spacing w:before="120" w:after="120"/>
                    <w:jc w:val="left"/>
                  </w:pPr>
                  <w:r>
                    <w:rPr>
                      <w:rFonts w:ascii="仿宋_GB2312" w:hAnsi="仿宋_GB2312" w:eastAsia="仿宋_GB2312" w:cs="仿宋_GB2312"/>
                      <w:color w:val="000000"/>
                      <w:sz w:val="24"/>
                    </w:rPr>
                    <w:t>☐未穿且着装不整洁</w:t>
                  </w:r>
                  <w:r>
                    <w:rPr>
                      <w:rFonts w:ascii="仿宋_GB2312" w:hAnsi="仿宋_GB2312" w:eastAsia="仿宋_GB2312" w:cs="仿宋_GB2312"/>
                      <w:sz w:val="21"/>
                    </w:rPr>
                    <w:t xml:space="preserve"> </w:t>
                  </w:r>
                  <w:r>
                    <w:rPr>
                      <w:rFonts w:ascii="仿宋_GB2312" w:hAnsi="仿宋_GB2312" w:eastAsia="仿宋_GB2312" w:cs="仿宋_GB2312"/>
                      <w:color w:val="000000"/>
                      <w:sz w:val="24"/>
                    </w:rPr>
                    <w:t>0分</w:t>
                  </w:r>
                </w:p>
              </w:tc>
            </w:tr>
            <w:tr w14:paraId="5FCEC9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9" w:type="dxa"/>
                  <w:vMerge w:val="continue"/>
                  <w:tcBorders>
                    <w:top w:val="nil"/>
                    <w:left w:val="single" w:color="000000" w:sz="4" w:space="0"/>
                    <w:bottom w:val="single" w:color="000000" w:sz="4" w:space="0"/>
                    <w:right w:val="single" w:color="000000" w:sz="4" w:space="0"/>
                  </w:tcBorders>
                </w:tcPr>
                <w:p w14:paraId="563DE84F"/>
              </w:tc>
              <w:tc>
                <w:tcPr>
                  <w:tcW w:w="1881" w:type="dxa"/>
                  <w:gridSpan w:val="2"/>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51B572E9">
                  <w:pPr>
                    <w:pStyle w:val="4"/>
                    <w:spacing w:before="120" w:after="120"/>
                    <w:jc w:val="left"/>
                  </w:pPr>
                  <w:r>
                    <w:rPr>
                      <w:rFonts w:ascii="仿宋_GB2312" w:hAnsi="仿宋_GB2312" w:eastAsia="仿宋_GB2312" w:cs="仿宋_GB2312"/>
                      <w:color w:val="000000"/>
                      <w:sz w:val="24"/>
                    </w:rPr>
                    <w:t>3. 工作人员有没有乱收钱情况？</w:t>
                  </w:r>
                </w:p>
              </w:tc>
              <w:tc>
                <w:tcPr>
                  <w:tcW w:w="3867" w:type="dxa"/>
                  <w:gridSpan w:val="3"/>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7BE62891">
                  <w:pPr>
                    <w:pStyle w:val="4"/>
                    <w:spacing w:before="120" w:after="120"/>
                    <w:jc w:val="left"/>
                  </w:pPr>
                  <w:r>
                    <w:rPr>
                      <w:rFonts w:ascii="仿宋_GB2312" w:hAnsi="仿宋_GB2312" w:eastAsia="仿宋_GB2312" w:cs="仿宋_GB2312"/>
                      <w:color w:val="000000"/>
                      <w:sz w:val="24"/>
                    </w:rPr>
                    <w:t>☐没有</w:t>
                  </w:r>
                  <w:r>
                    <w:rPr>
                      <w:rFonts w:ascii="仿宋_GB2312" w:hAnsi="仿宋_GB2312" w:eastAsia="仿宋_GB2312" w:cs="仿宋_GB2312"/>
                      <w:sz w:val="21"/>
                    </w:rPr>
                    <w:t xml:space="preserve"> </w:t>
                  </w:r>
                  <w:r>
                    <w:rPr>
                      <w:rFonts w:ascii="仿宋_GB2312" w:hAnsi="仿宋_GB2312" w:eastAsia="仿宋_GB2312" w:cs="仿宋_GB2312"/>
                      <w:color w:val="000000"/>
                      <w:sz w:val="24"/>
                    </w:rPr>
                    <w:t>10分</w:t>
                  </w:r>
                </w:p>
                <w:p w14:paraId="4058D757">
                  <w:pPr>
                    <w:pStyle w:val="4"/>
                    <w:spacing w:before="120" w:after="120"/>
                    <w:jc w:val="left"/>
                  </w:pPr>
                  <w:r>
                    <w:rPr>
                      <w:rFonts w:ascii="仿宋_GB2312" w:hAnsi="仿宋_GB2312" w:eastAsia="仿宋_GB2312" w:cs="仿宋_GB2312"/>
                      <w:color w:val="000000"/>
                      <w:sz w:val="24"/>
                    </w:rPr>
                    <w:t>☐有0分</w:t>
                  </w:r>
                </w:p>
              </w:tc>
            </w:tr>
            <w:tr w14:paraId="0D2B9A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9" w:type="dxa"/>
                  <w:vMerge w:val="continue"/>
                  <w:tcBorders>
                    <w:top w:val="nil"/>
                    <w:left w:val="single" w:color="000000" w:sz="4" w:space="0"/>
                    <w:bottom w:val="single" w:color="000000" w:sz="4" w:space="0"/>
                    <w:right w:val="single" w:color="000000" w:sz="4" w:space="0"/>
                  </w:tcBorders>
                </w:tcPr>
                <w:p w14:paraId="77FA5012"/>
              </w:tc>
              <w:tc>
                <w:tcPr>
                  <w:tcW w:w="1881" w:type="dxa"/>
                  <w:gridSpan w:val="2"/>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74F9F106">
                  <w:pPr>
                    <w:pStyle w:val="4"/>
                    <w:spacing w:before="120" w:after="120"/>
                    <w:jc w:val="left"/>
                  </w:pPr>
                  <w:r>
                    <w:rPr>
                      <w:rFonts w:ascii="仿宋_GB2312" w:hAnsi="仿宋_GB2312" w:eastAsia="仿宋_GB2312" w:cs="仿宋_GB2312"/>
                      <w:color w:val="000000"/>
                      <w:sz w:val="24"/>
                    </w:rPr>
                    <w:t>4. 工作人员的服务是真做，有没有存在摆样子、造假吗？</w:t>
                  </w:r>
                </w:p>
              </w:tc>
              <w:tc>
                <w:tcPr>
                  <w:tcW w:w="3867" w:type="dxa"/>
                  <w:gridSpan w:val="3"/>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07504873">
                  <w:pPr>
                    <w:pStyle w:val="4"/>
                    <w:spacing w:before="120" w:after="120"/>
                    <w:jc w:val="left"/>
                  </w:pPr>
                  <w:r>
                    <w:rPr>
                      <w:rFonts w:ascii="仿宋_GB2312" w:hAnsi="仿宋_GB2312" w:eastAsia="仿宋_GB2312" w:cs="仿宋_GB2312"/>
                      <w:color w:val="000000"/>
                      <w:sz w:val="24"/>
                    </w:rPr>
                    <w:t>☐没有</w:t>
                  </w:r>
                  <w:r>
                    <w:rPr>
                      <w:rFonts w:ascii="仿宋_GB2312" w:hAnsi="仿宋_GB2312" w:eastAsia="仿宋_GB2312" w:cs="仿宋_GB2312"/>
                      <w:sz w:val="21"/>
                    </w:rPr>
                    <w:t xml:space="preserve"> </w:t>
                  </w:r>
                  <w:r>
                    <w:rPr>
                      <w:rFonts w:ascii="仿宋_GB2312" w:hAnsi="仿宋_GB2312" w:eastAsia="仿宋_GB2312" w:cs="仿宋_GB2312"/>
                      <w:color w:val="000000"/>
                      <w:sz w:val="24"/>
                    </w:rPr>
                    <w:t>10分</w:t>
                  </w:r>
                </w:p>
                <w:p w14:paraId="54ECA898">
                  <w:pPr>
                    <w:pStyle w:val="4"/>
                    <w:spacing w:before="120" w:after="120"/>
                    <w:jc w:val="left"/>
                  </w:pPr>
                  <w:r>
                    <w:rPr>
                      <w:rFonts w:ascii="仿宋_GB2312" w:hAnsi="仿宋_GB2312" w:eastAsia="仿宋_GB2312" w:cs="仿宋_GB2312"/>
                      <w:color w:val="000000"/>
                      <w:sz w:val="24"/>
                    </w:rPr>
                    <w:t>☐有</w:t>
                  </w:r>
                  <w:r>
                    <w:rPr>
                      <w:rFonts w:ascii="仿宋_GB2312" w:hAnsi="仿宋_GB2312" w:eastAsia="仿宋_GB2312" w:cs="仿宋_GB2312"/>
                      <w:sz w:val="21"/>
                    </w:rPr>
                    <w:t xml:space="preserve"> </w:t>
                  </w:r>
                  <w:r>
                    <w:rPr>
                      <w:rFonts w:ascii="仿宋_GB2312" w:hAnsi="仿宋_GB2312" w:eastAsia="仿宋_GB2312" w:cs="仿宋_GB2312"/>
                      <w:color w:val="000000"/>
                      <w:sz w:val="24"/>
                    </w:rPr>
                    <w:t>0分</w:t>
                  </w:r>
                </w:p>
              </w:tc>
            </w:tr>
            <w:tr w14:paraId="2E5637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9"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0039A380">
                  <w:pPr>
                    <w:pStyle w:val="4"/>
                    <w:spacing w:before="120" w:after="120"/>
                    <w:jc w:val="left"/>
                  </w:pPr>
                  <w:r>
                    <w:rPr>
                      <w:rFonts w:ascii="仿宋_GB2312" w:hAnsi="仿宋_GB2312" w:eastAsia="仿宋_GB2312" w:cs="仿宋_GB2312"/>
                      <w:color w:val="000000"/>
                      <w:sz w:val="24"/>
                    </w:rPr>
                    <w:t>三、服务专业度（共12分）</w:t>
                  </w:r>
                </w:p>
              </w:tc>
              <w:tc>
                <w:tcPr>
                  <w:tcW w:w="1881" w:type="dxa"/>
                  <w:gridSpan w:val="2"/>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7B1403D3">
                  <w:pPr>
                    <w:pStyle w:val="4"/>
                    <w:spacing w:before="120" w:after="120"/>
                    <w:jc w:val="left"/>
                  </w:pPr>
                  <w:r>
                    <w:rPr>
                      <w:rFonts w:ascii="仿宋_GB2312" w:hAnsi="仿宋_GB2312" w:eastAsia="仿宋_GB2312" w:cs="仿宋_GB2312"/>
                      <w:color w:val="000000"/>
                      <w:sz w:val="24"/>
                    </w:rPr>
                    <w:t>1. 工作人员做事熟练、不手忙脚乱吗？</w:t>
                  </w:r>
                </w:p>
                <w:p w14:paraId="2A7C49F9">
                  <w:pPr>
                    <w:pStyle w:val="4"/>
                    <w:spacing w:before="120" w:after="120"/>
                    <w:jc w:val="left"/>
                  </w:pPr>
                  <w:r>
                    <w:rPr>
                      <w:rFonts w:ascii="仿宋_GB2312" w:hAnsi="仿宋_GB2312" w:eastAsia="仿宋_GB2312" w:cs="仿宋_GB2312"/>
                      <w:color w:val="000000"/>
                      <w:sz w:val="24"/>
                    </w:rPr>
                    <w:t>2. 工作人员做事专业、让你放心吗？</w:t>
                  </w:r>
                </w:p>
              </w:tc>
              <w:tc>
                <w:tcPr>
                  <w:tcW w:w="3867" w:type="dxa"/>
                  <w:gridSpan w:val="3"/>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468DE83F">
                  <w:pPr>
                    <w:pStyle w:val="4"/>
                    <w:spacing w:before="120" w:after="120"/>
                    <w:jc w:val="left"/>
                  </w:pPr>
                  <w:r>
                    <w:rPr>
                      <w:rFonts w:ascii="仿宋_GB2312" w:hAnsi="仿宋_GB2312" w:eastAsia="仿宋_GB2312" w:cs="仿宋_GB2312"/>
                      <w:color w:val="000000"/>
                      <w:sz w:val="24"/>
                    </w:rPr>
                    <w:t>☐非常好</w:t>
                  </w:r>
                  <w:r>
                    <w:rPr>
                      <w:rFonts w:ascii="仿宋_GB2312" w:hAnsi="仿宋_GB2312" w:eastAsia="仿宋_GB2312" w:cs="仿宋_GB2312"/>
                      <w:sz w:val="21"/>
                    </w:rPr>
                    <w:t xml:space="preserve">  </w:t>
                  </w:r>
                  <w:r>
                    <w:rPr>
                      <w:rFonts w:ascii="仿宋_GB2312" w:hAnsi="仿宋_GB2312" w:eastAsia="仿宋_GB2312" w:cs="仿宋_GB2312"/>
                      <w:color w:val="000000"/>
                      <w:sz w:val="24"/>
                    </w:rPr>
                    <w:t>12分</w:t>
                  </w:r>
                </w:p>
                <w:p w14:paraId="5209AFC5">
                  <w:pPr>
                    <w:pStyle w:val="4"/>
                    <w:spacing w:before="120" w:after="120"/>
                    <w:jc w:val="left"/>
                  </w:pPr>
                  <w:r>
                    <w:rPr>
                      <w:rFonts w:ascii="仿宋_GB2312" w:hAnsi="仿宋_GB2312" w:eastAsia="仿宋_GB2312" w:cs="仿宋_GB2312"/>
                      <w:color w:val="000000"/>
                      <w:sz w:val="24"/>
                    </w:rPr>
                    <w:t>☐很好 11分</w:t>
                  </w:r>
                </w:p>
                <w:p w14:paraId="7537043C">
                  <w:pPr>
                    <w:pStyle w:val="4"/>
                    <w:spacing w:before="120" w:after="120"/>
                    <w:jc w:val="left"/>
                  </w:pPr>
                  <w:r>
                    <w:rPr>
                      <w:rFonts w:ascii="仿宋_GB2312" w:hAnsi="仿宋_GB2312" w:eastAsia="仿宋_GB2312" w:cs="仿宋_GB2312"/>
                      <w:color w:val="000000"/>
                      <w:sz w:val="24"/>
                    </w:rPr>
                    <w:t>☐一般 9分</w:t>
                  </w:r>
                </w:p>
                <w:p w14:paraId="05BB752D">
                  <w:pPr>
                    <w:pStyle w:val="4"/>
                    <w:spacing w:before="120" w:after="120"/>
                    <w:jc w:val="left"/>
                  </w:pPr>
                  <w:r>
                    <w:rPr>
                      <w:rFonts w:ascii="仿宋_GB2312" w:hAnsi="仿宋_GB2312" w:eastAsia="仿宋_GB2312" w:cs="仿宋_GB2312"/>
                      <w:color w:val="000000"/>
                      <w:sz w:val="24"/>
                    </w:rPr>
                    <w:t>☐ 较差4分</w:t>
                  </w:r>
                </w:p>
                <w:p w14:paraId="72B2CB4C">
                  <w:pPr>
                    <w:pStyle w:val="4"/>
                    <w:spacing w:before="120" w:after="120"/>
                    <w:jc w:val="left"/>
                  </w:pPr>
                  <w:r>
                    <w:rPr>
                      <w:rFonts w:ascii="仿宋_GB2312" w:hAnsi="仿宋_GB2312" w:eastAsia="仿宋_GB2312" w:cs="仿宋_GB2312"/>
                      <w:color w:val="000000"/>
                      <w:sz w:val="24"/>
                    </w:rPr>
                    <w:t>☐很差0分</w:t>
                  </w:r>
                </w:p>
              </w:tc>
            </w:tr>
            <w:tr w14:paraId="634495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9" w:type="dxa"/>
                  <w:vMerge w:val="restart"/>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6C475C34">
                  <w:pPr>
                    <w:pStyle w:val="4"/>
                    <w:spacing w:before="120" w:after="120"/>
                    <w:jc w:val="left"/>
                  </w:pPr>
                  <w:r>
                    <w:rPr>
                      <w:rFonts w:ascii="仿宋_GB2312" w:hAnsi="仿宋_GB2312" w:eastAsia="仿宋_GB2312" w:cs="仿宋_GB2312"/>
                      <w:color w:val="000000"/>
                      <w:sz w:val="24"/>
                    </w:rPr>
                    <w:t>四、服务主动性（共12分）</w:t>
                  </w:r>
                </w:p>
              </w:tc>
              <w:tc>
                <w:tcPr>
                  <w:tcW w:w="1881" w:type="dxa"/>
                  <w:gridSpan w:val="2"/>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6DEE40D">
                  <w:pPr>
                    <w:pStyle w:val="4"/>
                    <w:spacing w:before="120" w:after="120"/>
                    <w:jc w:val="left"/>
                  </w:pPr>
                  <w:r>
                    <w:rPr>
                      <w:rFonts w:ascii="仿宋_GB2312" w:hAnsi="仿宋_GB2312" w:eastAsia="仿宋_GB2312" w:cs="仿宋_GB2312"/>
                      <w:color w:val="000000"/>
                      <w:sz w:val="24"/>
                    </w:rPr>
                    <w:t>1. 工作人员会主动问你有什么意见吗？</w:t>
                  </w:r>
                </w:p>
              </w:tc>
              <w:tc>
                <w:tcPr>
                  <w:tcW w:w="3867" w:type="dxa"/>
                  <w:gridSpan w:val="3"/>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0E10D68C">
                  <w:pPr>
                    <w:pStyle w:val="4"/>
                    <w:spacing w:before="120" w:after="120"/>
                    <w:jc w:val="left"/>
                  </w:pPr>
                  <w:r>
                    <w:rPr>
                      <w:rFonts w:ascii="仿宋_GB2312" w:hAnsi="仿宋_GB2312" w:eastAsia="仿宋_GB2312" w:cs="仿宋_GB2312"/>
                      <w:color w:val="000000"/>
                      <w:sz w:val="24"/>
                    </w:rPr>
                    <w:t>☐会问</w:t>
                  </w:r>
                  <w:r>
                    <w:rPr>
                      <w:rFonts w:ascii="仿宋_GB2312" w:hAnsi="仿宋_GB2312" w:eastAsia="仿宋_GB2312" w:cs="仿宋_GB2312"/>
                      <w:sz w:val="21"/>
                    </w:rPr>
                    <w:t xml:space="preserve"> </w:t>
                  </w:r>
                  <w:r>
                    <w:rPr>
                      <w:rFonts w:ascii="仿宋_GB2312" w:hAnsi="仿宋_GB2312" w:eastAsia="仿宋_GB2312" w:cs="仿宋_GB2312"/>
                      <w:color w:val="000000"/>
                      <w:sz w:val="24"/>
                    </w:rPr>
                    <w:t>6分</w:t>
                  </w:r>
                </w:p>
                <w:p w14:paraId="0616129C">
                  <w:pPr>
                    <w:pStyle w:val="4"/>
                    <w:spacing w:before="120" w:after="120"/>
                    <w:jc w:val="left"/>
                  </w:pPr>
                  <w:r>
                    <w:rPr>
                      <w:rFonts w:ascii="仿宋_GB2312" w:hAnsi="仿宋_GB2312" w:eastAsia="仿宋_GB2312" w:cs="仿宋_GB2312"/>
                      <w:color w:val="000000"/>
                      <w:sz w:val="24"/>
                    </w:rPr>
                    <w:t xml:space="preserve">☐偶尔问  </w:t>
                  </w:r>
                  <w:r>
                    <w:rPr>
                      <w:rFonts w:ascii="仿宋_GB2312" w:hAnsi="仿宋_GB2312" w:eastAsia="仿宋_GB2312" w:cs="仿宋_GB2312"/>
                      <w:sz w:val="21"/>
                    </w:rPr>
                    <w:t xml:space="preserve"> </w:t>
                  </w:r>
                  <w:r>
                    <w:rPr>
                      <w:rFonts w:ascii="仿宋_GB2312" w:hAnsi="仿宋_GB2312" w:eastAsia="仿宋_GB2312" w:cs="仿宋_GB2312"/>
                      <w:color w:val="000000"/>
                      <w:sz w:val="24"/>
                    </w:rPr>
                    <w:t>5分</w:t>
                  </w:r>
                </w:p>
                <w:p w14:paraId="70C8448F">
                  <w:pPr>
                    <w:pStyle w:val="4"/>
                    <w:spacing w:before="120" w:after="120"/>
                    <w:jc w:val="left"/>
                  </w:pPr>
                  <w:r>
                    <w:rPr>
                      <w:rFonts w:ascii="仿宋_GB2312" w:hAnsi="仿宋_GB2312" w:eastAsia="仿宋_GB2312" w:cs="仿宋_GB2312"/>
                      <w:color w:val="000000"/>
                      <w:sz w:val="24"/>
                    </w:rPr>
                    <w:t>☐应该问过记不清楚</w:t>
                  </w:r>
                  <w:r>
                    <w:rPr>
                      <w:rFonts w:ascii="仿宋_GB2312" w:hAnsi="仿宋_GB2312" w:eastAsia="仿宋_GB2312" w:cs="仿宋_GB2312"/>
                      <w:sz w:val="21"/>
                    </w:rPr>
                    <w:t xml:space="preserve"> </w:t>
                  </w:r>
                  <w:r>
                    <w:rPr>
                      <w:rFonts w:ascii="仿宋_GB2312" w:hAnsi="仿宋_GB2312" w:eastAsia="仿宋_GB2312" w:cs="仿宋_GB2312"/>
                      <w:color w:val="000000"/>
                      <w:sz w:val="24"/>
                    </w:rPr>
                    <w:t>3分</w:t>
                  </w:r>
                </w:p>
                <w:p w14:paraId="6B3030BA">
                  <w:pPr>
                    <w:pStyle w:val="4"/>
                    <w:spacing w:before="120" w:after="120"/>
                    <w:jc w:val="left"/>
                  </w:pPr>
                  <w:r>
                    <w:rPr>
                      <w:rFonts w:ascii="仿宋_GB2312" w:hAnsi="仿宋_GB2312" w:eastAsia="仿宋_GB2312" w:cs="仿宋_GB2312"/>
                      <w:color w:val="000000"/>
                      <w:sz w:val="24"/>
                    </w:rPr>
                    <w:t>☐从未问过</w:t>
                  </w:r>
                  <w:r>
                    <w:rPr>
                      <w:rFonts w:ascii="仿宋_GB2312" w:hAnsi="仿宋_GB2312" w:eastAsia="仿宋_GB2312" w:cs="仿宋_GB2312"/>
                      <w:sz w:val="21"/>
                    </w:rPr>
                    <w:t xml:space="preserve"> </w:t>
                  </w:r>
                  <w:r>
                    <w:rPr>
                      <w:rFonts w:ascii="仿宋_GB2312" w:hAnsi="仿宋_GB2312" w:eastAsia="仿宋_GB2312" w:cs="仿宋_GB2312"/>
                      <w:color w:val="000000"/>
                      <w:sz w:val="24"/>
                    </w:rPr>
                    <w:t>0分</w:t>
                  </w:r>
                </w:p>
                <w:p w14:paraId="0E2D8284">
                  <w:pPr>
                    <w:pStyle w:val="4"/>
                    <w:spacing w:before="120" w:after="120"/>
                    <w:jc w:val="left"/>
                  </w:pPr>
                </w:p>
              </w:tc>
            </w:tr>
            <w:tr w14:paraId="569A4A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9" w:type="dxa"/>
                  <w:vMerge w:val="continue"/>
                  <w:tcBorders>
                    <w:top w:val="nil"/>
                    <w:left w:val="single" w:color="000000" w:sz="4" w:space="0"/>
                    <w:bottom w:val="single" w:color="000000" w:sz="4" w:space="0"/>
                    <w:right w:val="single" w:color="000000" w:sz="4" w:space="0"/>
                  </w:tcBorders>
                </w:tcPr>
                <w:p w14:paraId="2F314553"/>
              </w:tc>
              <w:tc>
                <w:tcPr>
                  <w:tcW w:w="1881" w:type="dxa"/>
                  <w:gridSpan w:val="2"/>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23F8BEE3">
                  <w:pPr>
                    <w:pStyle w:val="4"/>
                    <w:jc w:val="left"/>
                  </w:pPr>
                  <w:r>
                    <w:rPr>
                      <w:rFonts w:ascii="仿宋_GB2312" w:hAnsi="仿宋_GB2312" w:eastAsia="仿宋_GB2312" w:cs="仿宋_GB2312"/>
                      <w:color w:val="000000"/>
                      <w:sz w:val="24"/>
                    </w:rPr>
                    <w:t>2. 你提问题，工作人员能及时回复吗？</w:t>
                  </w:r>
                </w:p>
              </w:tc>
              <w:tc>
                <w:tcPr>
                  <w:tcW w:w="3867" w:type="dxa"/>
                  <w:gridSpan w:val="3"/>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59816505">
                  <w:pPr>
                    <w:pStyle w:val="4"/>
                    <w:spacing w:before="120" w:after="120"/>
                    <w:jc w:val="left"/>
                  </w:pPr>
                  <w:r>
                    <w:rPr>
                      <w:rFonts w:ascii="仿宋_GB2312" w:hAnsi="仿宋_GB2312" w:eastAsia="仿宋_GB2312" w:cs="仿宋_GB2312"/>
                      <w:color w:val="000000"/>
                      <w:sz w:val="24"/>
                    </w:rPr>
                    <w:t>☐会回答</w:t>
                  </w:r>
                  <w:r>
                    <w:rPr>
                      <w:rFonts w:ascii="仿宋_GB2312" w:hAnsi="仿宋_GB2312" w:eastAsia="仿宋_GB2312" w:cs="仿宋_GB2312"/>
                      <w:sz w:val="21"/>
                    </w:rPr>
                    <w:t xml:space="preserve"> </w:t>
                  </w:r>
                  <w:r>
                    <w:rPr>
                      <w:rFonts w:ascii="仿宋_GB2312" w:hAnsi="仿宋_GB2312" w:eastAsia="仿宋_GB2312" w:cs="仿宋_GB2312"/>
                      <w:color w:val="000000"/>
                      <w:sz w:val="24"/>
                    </w:rPr>
                    <w:t>6分</w:t>
                  </w:r>
                </w:p>
                <w:p w14:paraId="60D2DF25">
                  <w:pPr>
                    <w:pStyle w:val="4"/>
                    <w:spacing w:before="120" w:after="120"/>
                    <w:jc w:val="left"/>
                  </w:pPr>
                  <w:r>
                    <w:rPr>
                      <w:rFonts w:ascii="仿宋_GB2312" w:hAnsi="仿宋_GB2312" w:eastAsia="仿宋_GB2312" w:cs="仿宋_GB2312"/>
                      <w:color w:val="000000"/>
                      <w:sz w:val="24"/>
                    </w:rPr>
                    <w:t>☐从来不回复</w:t>
                  </w:r>
                  <w:r>
                    <w:rPr>
                      <w:rFonts w:ascii="仿宋_GB2312" w:hAnsi="仿宋_GB2312" w:eastAsia="仿宋_GB2312" w:cs="仿宋_GB2312"/>
                      <w:sz w:val="21"/>
                    </w:rPr>
                    <w:t xml:space="preserve"> </w:t>
                  </w:r>
                  <w:r>
                    <w:rPr>
                      <w:rFonts w:ascii="仿宋_GB2312" w:hAnsi="仿宋_GB2312" w:eastAsia="仿宋_GB2312" w:cs="仿宋_GB2312"/>
                      <w:color w:val="000000"/>
                      <w:sz w:val="24"/>
                    </w:rPr>
                    <w:t>0分</w:t>
                  </w:r>
                </w:p>
                <w:p w14:paraId="3B75C26C">
                  <w:pPr>
                    <w:pStyle w:val="4"/>
                    <w:spacing w:before="120" w:after="120"/>
                    <w:jc w:val="left"/>
                  </w:pPr>
                </w:p>
              </w:tc>
            </w:tr>
            <w:tr w14:paraId="1844E5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9"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31F32E2A">
                  <w:pPr>
                    <w:pStyle w:val="4"/>
                    <w:jc w:val="left"/>
                  </w:pPr>
                  <w:r>
                    <w:rPr>
                      <w:rFonts w:ascii="仿宋_GB2312" w:hAnsi="仿宋_GB2312" w:eastAsia="仿宋_GB2312" w:cs="仿宋_GB2312"/>
                      <w:color w:val="000000"/>
                      <w:sz w:val="24"/>
                    </w:rPr>
                    <w:t>五、总体服务质量（共20分）</w:t>
                  </w:r>
                </w:p>
              </w:tc>
              <w:tc>
                <w:tcPr>
                  <w:tcW w:w="1881" w:type="dxa"/>
                  <w:gridSpan w:val="2"/>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32C92557">
                  <w:pPr>
                    <w:pStyle w:val="4"/>
                    <w:spacing w:before="120" w:after="120"/>
                    <w:jc w:val="left"/>
                  </w:pPr>
                  <w:r>
                    <w:rPr>
                      <w:rFonts w:ascii="仿宋_GB2312" w:hAnsi="仿宋_GB2312" w:eastAsia="仿宋_GB2312" w:cs="仿宋_GB2312"/>
                      <w:color w:val="000000"/>
                      <w:sz w:val="24"/>
                    </w:rPr>
                    <w:t>工作人员的服务符合你的需要，整体服务满意吗？</w:t>
                  </w:r>
                </w:p>
              </w:tc>
              <w:tc>
                <w:tcPr>
                  <w:tcW w:w="3867" w:type="dxa"/>
                  <w:gridSpan w:val="3"/>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550F68DD">
                  <w:pPr>
                    <w:pStyle w:val="4"/>
                    <w:spacing w:before="120" w:after="120"/>
                    <w:jc w:val="left"/>
                  </w:pPr>
                  <w:r>
                    <w:rPr>
                      <w:rFonts w:ascii="仿宋_GB2312" w:hAnsi="仿宋_GB2312" w:eastAsia="仿宋_GB2312" w:cs="仿宋_GB2312"/>
                      <w:color w:val="000000"/>
                      <w:sz w:val="24"/>
                    </w:rPr>
                    <w:t>☐满意</w:t>
                  </w:r>
                  <w:r>
                    <w:rPr>
                      <w:rFonts w:ascii="仿宋_GB2312" w:hAnsi="仿宋_GB2312" w:eastAsia="仿宋_GB2312" w:cs="仿宋_GB2312"/>
                      <w:sz w:val="21"/>
                    </w:rPr>
                    <w:t xml:space="preserve"> </w:t>
                  </w:r>
                  <w:r>
                    <w:rPr>
                      <w:rFonts w:ascii="仿宋_GB2312" w:hAnsi="仿宋_GB2312" w:eastAsia="仿宋_GB2312" w:cs="仿宋_GB2312"/>
                      <w:color w:val="000000"/>
                      <w:sz w:val="24"/>
                    </w:rPr>
                    <w:t>20分</w:t>
                  </w:r>
                </w:p>
                <w:p w14:paraId="439C97A8">
                  <w:pPr>
                    <w:pStyle w:val="4"/>
                    <w:spacing w:before="120" w:after="120"/>
                    <w:jc w:val="left"/>
                  </w:pPr>
                  <w:r>
                    <w:rPr>
                      <w:rFonts w:ascii="仿宋_GB2312" w:hAnsi="仿宋_GB2312" w:eastAsia="仿宋_GB2312" w:cs="仿宋_GB2312"/>
                      <w:color w:val="000000"/>
                      <w:sz w:val="24"/>
                    </w:rPr>
                    <w:t>☐一般 18分</w:t>
                  </w:r>
                </w:p>
                <w:p w14:paraId="66363843">
                  <w:pPr>
                    <w:pStyle w:val="4"/>
                    <w:spacing w:before="120" w:after="120"/>
                    <w:jc w:val="left"/>
                  </w:pPr>
                  <w:r>
                    <w:rPr>
                      <w:rFonts w:ascii="仿宋_GB2312" w:hAnsi="仿宋_GB2312" w:eastAsia="仿宋_GB2312" w:cs="仿宋_GB2312"/>
                      <w:color w:val="000000"/>
                      <w:sz w:val="24"/>
                    </w:rPr>
                    <w:t>☐ 较差10分</w:t>
                  </w:r>
                </w:p>
                <w:p w14:paraId="03A8CA71">
                  <w:pPr>
                    <w:pStyle w:val="4"/>
                    <w:spacing w:before="120" w:after="120"/>
                    <w:jc w:val="left"/>
                  </w:pPr>
                  <w:r>
                    <w:rPr>
                      <w:rFonts w:ascii="仿宋_GB2312" w:hAnsi="仿宋_GB2312" w:eastAsia="仿宋_GB2312" w:cs="仿宋_GB2312"/>
                      <w:color w:val="000000"/>
                      <w:sz w:val="24"/>
                    </w:rPr>
                    <w:t>☐很差 0分</w:t>
                  </w:r>
                </w:p>
              </w:tc>
            </w:tr>
            <w:tr w14:paraId="518B41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gridSpan w:val="3"/>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2D3AC96F">
                  <w:pPr>
                    <w:pStyle w:val="4"/>
                    <w:spacing w:before="120" w:after="120"/>
                    <w:jc w:val="left"/>
                  </w:pPr>
                  <w:r>
                    <w:rPr>
                      <w:rFonts w:ascii="仿宋_GB2312" w:hAnsi="仿宋_GB2312" w:eastAsia="仿宋_GB2312" w:cs="仿宋_GB2312"/>
                      <w:color w:val="000000"/>
                      <w:sz w:val="24"/>
                    </w:rPr>
                    <w:t>总分</w:t>
                  </w:r>
                </w:p>
              </w:tc>
              <w:tc>
                <w:tcPr>
                  <w:tcW w:w="3867" w:type="dxa"/>
                  <w:gridSpan w:val="3"/>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7CA7F141">
                  <w:pPr>
                    <w:pStyle w:val="4"/>
                    <w:spacing w:before="120" w:after="120"/>
                    <w:jc w:val="left"/>
                  </w:pPr>
                  <w:r>
                    <w:rPr>
                      <w:rFonts w:ascii="仿宋_GB2312" w:hAnsi="仿宋_GB2312" w:eastAsia="仿宋_GB2312" w:cs="仿宋_GB2312"/>
                      <w:color w:val="000000"/>
                      <w:sz w:val="24"/>
                    </w:rPr>
                    <w:t>__________分（满分100分）</w:t>
                  </w:r>
                </w:p>
              </w:tc>
            </w:tr>
            <w:tr w14:paraId="71BD2F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7" w:type="dxa"/>
                  <w:gridSpan w:val="6"/>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FA709CC">
                  <w:pPr>
                    <w:pStyle w:val="4"/>
                    <w:spacing w:before="120" w:after="120"/>
                    <w:jc w:val="left"/>
                  </w:pPr>
                  <w:r>
                    <w:rPr>
                      <w:rFonts w:ascii="仿宋_GB2312" w:hAnsi="仿宋_GB2312" w:eastAsia="仿宋_GB2312" w:cs="仿宋_GB2312"/>
                      <w:color w:val="000000"/>
                      <w:sz w:val="24"/>
                    </w:rPr>
                    <w:t>服务对象/监护人(签字/手印)：                    考核人员：                 时间：</w:t>
                  </w:r>
                </w:p>
              </w:tc>
            </w:tr>
            <w:tr w14:paraId="691D00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7" w:type="dxa"/>
                  <w:gridSpan w:val="6"/>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332A1A8D">
                  <w:pPr>
                    <w:pStyle w:val="4"/>
                    <w:spacing w:before="120" w:after="120"/>
                    <w:jc w:val="left"/>
                  </w:pPr>
                  <w:r>
                    <w:rPr>
                      <w:rFonts w:ascii="仿宋_GB2312" w:hAnsi="仿宋_GB2312" w:eastAsia="仿宋_GB2312" w:cs="仿宋_GB2312"/>
                      <w:color w:val="000000"/>
                      <w:sz w:val="24"/>
                    </w:rPr>
                    <w:t>注1：90 分（含）以上为优秀，80分（含）—90分（不含）为良好，60分（含）—80分（不含）为合格，60 分以下为不合格。（注：如未提供入户服务不予支付服务费）</w:t>
                  </w:r>
                </w:p>
              </w:tc>
            </w:tr>
          </w:tbl>
          <w:p w14:paraId="09390FD2">
            <w:pPr>
              <w:pStyle w:val="4"/>
              <w:jc w:val="both"/>
            </w:pPr>
            <w:r>
              <w:rPr>
                <w:rFonts w:ascii="仿宋_GB2312" w:hAnsi="仿宋_GB2312" w:eastAsia="仿宋_GB2312" w:cs="仿宋_GB2312"/>
              </w:rPr>
              <w:t xml:space="preserve"> </w:t>
            </w:r>
          </w:p>
        </w:tc>
      </w:tr>
    </w:tbl>
    <w:p w14:paraId="5DBEC83A">
      <w:pPr>
        <w:pStyle w:val="4"/>
        <w:jc w:val="left"/>
        <w:outlineLvl w:val="2"/>
      </w:pPr>
      <w:r>
        <w:rPr>
          <w:rFonts w:ascii="仿宋_GB2312" w:hAnsi="仿宋_GB2312" w:eastAsia="仿宋_GB2312" w:cs="仿宋_GB2312"/>
          <w:b/>
          <w:sz w:val="28"/>
        </w:rPr>
        <w:t>3.3.服务要求</w:t>
      </w:r>
    </w:p>
    <w:p w14:paraId="5F3D9DB9">
      <w:pPr>
        <w:pStyle w:val="4"/>
        <w:jc w:val="left"/>
        <w:outlineLvl w:val="3"/>
      </w:pPr>
      <w:r>
        <w:rPr>
          <w:rFonts w:ascii="仿宋_GB2312" w:hAnsi="仿宋_GB2312" w:eastAsia="仿宋_GB2312" w:cs="仿宋_GB2312"/>
          <w:b/>
          <w:sz w:val="24"/>
        </w:rPr>
        <w:t>3.3.1服务内容要求</w:t>
      </w:r>
    </w:p>
    <w:p w14:paraId="35A110C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398F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64828A">
            <w:pPr>
              <w:pStyle w:val="4"/>
              <w:jc w:val="center"/>
            </w:pPr>
            <w:r>
              <w:rPr>
                <w:rFonts w:ascii="仿宋_GB2312" w:hAnsi="仿宋_GB2312" w:eastAsia="仿宋_GB2312" w:cs="仿宋_GB2312"/>
              </w:rPr>
              <w:t xml:space="preserve"> 序号</w:t>
            </w:r>
          </w:p>
        </w:tc>
        <w:tc>
          <w:tcPr>
            <w:tcW w:w="581" w:type="dxa"/>
          </w:tcPr>
          <w:p w14:paraId="4D21D86A">
            <w:pPr>
              <w:pStyle w:val="4"/>
              <w:jc w:val="center"/>
            </w:pPr>
            <w:r>
              <w:rPr>
                <w:rFonts w:ascii="仿宋_GB2312" w:hAnsi="仿宋_GB2312" w:eastAsia="仿宋_GB2312" w:cs="仿宋_GB2312"/>
              </w:rPr>
              <w:t xml:space="preserve"> 符号标识</w:t>
            </w:r>
          </w:p>
        </w:tc>
        <w:tc>
          <w:tcPr>
            <w:tcW w:w="1495" w:type="dxa"/>
          </w:tcPr>
          <w:p w14:paraId="3EAF081B">
            <w:pPr>
              <w:pStyle w:val="4"/>
              <w:jc w:val="center"/>
            </w:pPr>
            <w:r>
              <w:rPr>
                <w:rFonts w:ascii="仿宋_GB2312" w:hAnsi="仿宋_GB2312" w:eastAsia="仿宋_GB2312" w:cs="仿宋_GB2312"/>
              </w:rPr>
              <w:t xml:space="preserve"> 服务要求名称</w:t>
            </w:r>
          </w:p>
        </w:tc>
        <w:tc>
          <w:tcPr>
            <w:tcW w:w="5814" w:type="dxa"/>
          </w:tcPr>
          <w:p w14:paraId="08749A43">
            <w:pPr>
              <w:pStyle w:val="4"/>
              <w:jc w:val="center"/>
            </w:pPr>
            <w:r>
              <w:rPr>
                <w:rFonts w:ascii="仿宋_GB2312" w:hAnsi="仿宋_GB2312" w:eastAsia="仿宋_GB2312" w:cs="仿宋_GB2312"/>
              </w:rPr>
              <w:t xml:space="preserve"> 服务要求内容</w:t>
            </w:r>
          </w:p>
        </w:tc>
      </w:tr>
      <w:tr w14:paraId="5A9CF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DBDA4A">
            <w:pPr>
              <w:pStyle w:val="4"/>
              <w:jc w:val="center"/>
            </w:pPr>
            <w:r>
              <w:rPr>
                <w:rFonts w:ascii="仿宋_GB2312" w:hAnsi="仿宋_GB2312" w:eastAsia="仿宋_GB2312" w:cs="仿宋_GB2312"/>
              </w:rPr>
              <w:t>1</w:t>
            </w:r>
          </w:p>
        </w:tc>
        <w:tc>
          <w:tcPr>
            <w:tcW w:w="581" w:type="dxa"/>
          </w:tcPr>
          <w:p w14:paraId="0F840FA3">
            <w:pPr>
              <w:pStyle w:val="4"/>
              <w:jc w:val="center"/>
            </w:pPr>
            <w:r>
              <w:rPr>
                <w:rFonts w:ascii="仿宋_GB2312" w:hAnsi="仿宋_GB2312" w:eastAsia="仿宋_GB2312" w:cs="仿宋_GB2312"/>
              </w:rPr>
              <w:t>★</w:t>
            </w:r>
          </w:p>
        </w:tc>
        <w:tc>
          <w:tcPr>
            <w:tcW w:w="1495" w:type="dxa"/>
          </w:tcPr>
          <w:p w14:paraId="02836CEB">
            <w:pPr>
              <w:pStyle w:val="4"/>
              <w:jc w:val="left"/>
            </w:pPr>
            <w:r>
              <w:rPr>
                <w:rFonts w:ascii="仿宋_GB2312" w:hAnsi="仿宋_GB2312" w:eastAsia="仿宋_GB2312" w:cs="仿宋_GB2312"/>
              </w:rPr>
              <w:t>服务要求</w:t>
            </w:r>
          </w:p>
        </w:tc>
        <w:tc>
          <w:tcPr>
            <w:tcW w:w="5814" w:type="dxa"/>
          </w:tcPr>
          <w:p w14:paraId="2ABC1C3E">
            <w:pPr>
              <w:pStyle w:val="4"/>
              <w:jc w:val="both"/>
            </w:pPr>
            <w:r>
              <w:rPr>
                <w:rFonts w:ascii="仿宋_GB2312" w:hAnsi="仿宋_GB2312" w:eastAsia="仿宋_GB2312" w:cs="仿宋_GB2312"/>
                <w:color w:val="000000"/>
                <w:sz w:val="24"/>
              </w:rPr>
              <w:t>1.供应商需为本项目配备项目负责人和项目服务人员。</w:t>
            </w:r>
          </w:p>
          <w:p w14:paraId="2D463129">
            <w:pPr>
              <w:pStyle w:val="4"/>
              <w:ind w:firstLine="240"/>
              <w:jc w:val="both"/>
            </w:pPr>
            <w:r>
              <w:rPr>
                <w:rFonts w:ascii="仿宋_GB2312" w:hAnsi="仿宋_GB2312" w:eastAsia="仿宋_GB2312" w:cs="仿宋_GB2312"/>
                <w:color w:val="000000"/>
                <w:sz w:val="24"/>
              </w:rPr>
              <w:t>2.项目服务人员上岗前需完成人员培训且实施过程中服务人员安全由成交供应商负责。</w:t>
            </w:r>
          </w:p>
          <w:p w14:paraId="46497DCD">
            <w:pPr>
              <w:pStyle w:val="4"/>
              <w:ind w:firstLine="240"/>
              <w:jc w:val="both"/>
            </w:pPr>
            <w:r>
              <w:rPr>
                <w:rFonts w:ascii="仿宋_GB2312" w:hAnsi="仿宋_GB2312" w:eastAsia="仿宋_GB2312" w:cs="仿宋_GB2312"/>
                <w:color w:val="000000"/>
                <w:sz w:val="24"/>
              </w:rPr>
              <w:t>3.供应商</w:t>
            </w:r>
            <w:r>
              <w:rPr>
                <w:rFonts w:ascii="仿宋_GB2312" w:hAnsi="仿宋_GB2312" w:eastAsia="仿宋_GB2312" w:cs="仿宋_GB2312"/>
                <w:sz w:val="24"/>
              </w:rPr>
              <w:t>成交后需在</w:t>
            </w:r>
            <w:r>
              <w:rPr>
                <w:rFonts w:ascii="仿宋_GB2312" w:hAnsi="仿宋_GB2312" w:eastAsia="仿宋_GB2312" w:cs="仿宋_GB2312"/>
                <w:color w:val="000000"/>
                <w:sz w:val="24"/>
              </w:rPr>
              <w:t>采购人所在地设立办公场所。</w:t>
            </w:r>
          </w:p>
          <w:p w14:paraId="50F49FEB">
            <w:pPr>
              <w:pStyle w:val="4"/>
              <w:ind w:firstLine="240"/>
              <w:jc w:val="both"/>
            </w:pPr>
            <w:r>
              <w:rPr>
                <w:rFonts w:ascii="仿宋_GB2312" w:hAnsi="仿宋_GB2312" w:eastAsia="仿宋_GB2312" w:cs="仿宋_GB2312"/>
                <w:color w:val="000000"/>
                <w:sz w:val="24"/>
              </w:rPr>
              <w:t>4.供应商建立的电子和纸质档案在服务期满后须移交采购人，且在项目服务期间及服务期满后对服务对象的健康档案及相关信息承担保密义务。</w:t>
            </w:r>
          </w:p>
          <w:p w14:paraId="33F28397">
            <w:pPr>
              <w:pStyle w:val="4"/>
              <w:ind w:firstLine="240"/>
              <w:jc w:val="both"/>
            </w:pPr>
            <w:r>
              <w:rPr>
                <w:rFonts w:ascii="仿宋_GB2312" w:hAnsi="仿宋_GB2312" w:eastAsia="仿宋_GB2312" w:cs="仿宋_GB2312"/>
                <w:sz w:val="24"/>
              </w:rPr>
              <w:t>5.保险：所有服务人员均需购买保险，服务人员在服务期间的意外事故业主单位不承担任何责任。</w:t>
            </w:r>
          </w:p>
          <w:p w14:paraId="07D0AB16">
            <w:pPr>
              <w:pStyle w:val="4"/>
              <w:ind w:firstLine="240"/>
              <w:jc w:val="both"/>
            </w:pPr>
            <w:r>
              <w:rPr>
                <w:rFonts w:ascii="仿宋_GB2312" w:hAnsi="仿宋_GB2312" w:eastAsia="仿宋_GB2312" w:cs="仿宋_GB2312"/>
              </w:rPr>
              <w:t xml:space="preserve"> </w:t>
            </w:r>
          </w:p>
        </w:tc>
      </w:tr>
    </w:tbl>
    <w:p w14:paraId="585DDCA6">
      <w:pPr>
        <w:pStyle w:val="4"/>
        <w:jc w:val="left"/>
        <w:outlineLvl w:val="3"/>
      </w:pPr>
      <w:r>
        <w:rPr>
          <w:rFonts w:ascii="仿宋_GB2312" w:hAnsi="仿宋_GB2312" w:eastAsia="仿宋_GB2312" w:cs="仿宋_GB2312"/>
          <w:b/>
          <w:sz w:val="24"/>
        </w:rPr>
        <w:t>3.3.2.商务要求</w:t>
      </w:r>
    </w:p>
    <w:p w14:paraId="5831819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E2C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194134">
            <w:pPr>
              <w:pStyle w:val="4"/>
              <w:jc w:val="center"/>
            </w:pPr>
            <w:r>
              <w:rPr>
                <w:rFonts w:ascii="仿宋_GB2312" w:hAnsi="仿宋_GB2312" w:eastAsia="仿宋_GB2312" w:cs="仿宋_GB2312"/>
              </w:rPr>
              <w:t>序号</w:t>
            </w:r>
          </w:p>
        </w:tc>
        <w:tc>
          <w:tcPr>
            <w:tcW w:w="581" w:type="dxa"/>
          </w:tcPr>
          <w:p w14:paraId="73A1B85A">
            <w:pPr>
              <w:pStyle w:val="4"/>
              <w:jc w:val="center"/>
            </w:pPr>
            <w:r>
              <w:rPr>
                <w:rFonts w:ascii="仿宋_GB2312" w:hAnsi="仿宋_GB2312" w:eastAsia="仿宋_GB2312" w:cs="仿宋_GB2312"/>
              </w:rPr>
              <w:t>符号标识</w:t>
            </w:r>
          </w:p>
        </w:tc>
        <w:tc>
          <w:tcPr>
            <w:tcW w:w="1495" w:type="dxa"/>
          </w:tcPr>
          <w:p w14:paraId="15D9527C">
            <w:pPr>
              <w:pStyle w:val="4"/>
              <w:jc w:val="center"/>
            </w:pPr>
            <w:r>
              <w:rPr>
                <w:rFonts w:ascii="仿宋_GB2312" w:hAnsi="仿宋_GB2312" w:eastAsia="仿宋_GB2312" w:cs="仿宋_GB2312"/>
              </w:rPr>
              <w:t>商务要求名称</w:t>
            </w:r>
          </w:p>
        </w:tc>
        <w:tc>
          <w:tcPr>
            <w:tcW w:w="5814" w:type="dxa"/>
          </w:tcPr>
          <w:p w14:paraId="0A5E2D2F">
            <w:pPr>
              <w:pStyle w:val="4"/>
              <w:jc w:val="center"/>
            </w:pPr>
            <w:r>
              <w:rPr>
                <w:rFonts w:ascii="仿宋_GB2312" w:hAnsi="仿宋_GB2312" w:eastAsia="仿宋_GB2312" w:cs="仿宋_GB2312"/>
              </w:rPr>
              <w:t>商务要求内容</w:t>
            </w:r>
          </w:p>
        </w:tc>
      </w:tr>
      <w:tr w14:paraId="1E040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F9A677">
            <w:pPr>
              <w:pStyle w:val="4"/>
              <w:jc w:val="center"/>
            </w:pPr>
            <w:r>
              <w:rPr>
                <w:rFonts w:ascii="仿宋_GB2312" w:hAnsi="仿宋_GB2312" w:eastAsia="仿宋_GB2312" w:cs="仿宋_GB2312"/>
              </w:rPr>
              <w:t>1</w:t>
            </w:r>
          </w:p>
        </w:tc>
        <w:tc>
          <w:tcPr>
            <w:tcW w:w="581" w:type="dxa"/>
          </w:tcPr>
          <w:p w14:paraId="067C6C33">
            <w:pPr>
              <w:pStyle w:val="4"/>
              <w:jc w:val="center"/>
            </w:pPr>
            <w:r>
              <w:rPr>
                <w:rFonts w:ascii="仿宋_GB2312" w:hAnsi="仿宋_GB2312" w:eastAsia="仿宋_GB2312" w:cs="仿宋_GB2312"/>
              </w:rPr>
              <w:t>★</w:t>
            </w:r>
          </w:p>
        </w:tc>
        <w:tc>
          <w:tcPr>
            <w:tcW w:w="1495" w:type="dxa"/>
          </w:tcPr>
          <w:p w14:paraId="252804B9">
            <w:pPr>
              <w:pStyle w:val="4"/>
              <w:jc w:val="left"/>
            </w:pPr>
            <w:r>
              <w:rPr>
                <w:rFonts w:ascii="仿宋_GB2312" w:hAnsi="仿宋_GB2312" w:eastAsia="仿宋_GB2312" w:cs="仿宋_GB2312"/>
              </w:rPr>
              <w:t>服务期限</w:t>
            </w:r>
          </w:p>
        </w:tc>
        <w:tc>
          <w:tcPr>
            <w:tcW w:w="5814" w:type="dxa"/>
          </w:tcPr>
          <w:p w14:paraId="1249F147">
            <w:pPr>
              <w:pStyle w:val="4"/>
              <w:jc w:val="left"/>
            </w:pPr>
            <w:r>
              <w:rPr>
                <w:rFonts w:ascii="仿宋_GB2312" w:hAnsi="仿宋_GB2312" w:eastAsia="仿宋_GB2312" w:cs="仿宋_GB2312"/>
              </w:rPr>
              <w:t>自合同签订之日起至2026年8月31日前成交供应商完成10次服务</w:t>
            </w:r>
          </w:p>
        </w:tc>
      </w:tr>
      <w:tr w14:paraId="702F8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0B99A1">
            <w:pPr>
              <w:pStyle w:val="4"/>
              <w:jc w:val="center"/>
            </w:pPr>
            <w:r>
              <w:rPr>
                <w:rFonts w:ascii="仿宋_GB2312" w:hAnsi="仿宋_GB2312" w:eastAsia="仿宋_GB2312" w:cs="仿宋_GB2312"/>
              </w:rPr>
              <w:t>2</w:t>
            </w:r>
          </w:p>
        </w:tc>
        <w:tc>
          <w:tcPr>
            <w:tcW w:w="581" w:type="dxa"/>
          </w:tcPr>
          <w:p w14:paraId="34060F99">
            <w:pPr>
              <w:pStyle w:val="4"/>
              <w:jc w:val="center"/>
            </w:pPr>
            <w:r>
              <w:rPr>
                <w:rFonts w:ascii="仿宋_GB2312" w:hAnsi="仿宋_GB2312" w:eastAsia="仿宋_GB2312" w:cs="仿宋_GB2312"/>
              </w:rPr>
              <w:t>★</w:t>
            </w:r>
          </w:p>
        </w:tc>
        <w:tc>
          <w:tcPr>
            <w:tcW w:w="1495" w:type="dxa"/>
          </w:tcPr>
          <w:p w14:paraId="4623391A">
            <w:pPr>
              <w:pStyle w:val="4"/>
              <w:jc w:val="left"/>
            </w:pPr>
            <w:r>
              <w:rPr>
                <w:rFonts w:ascii="仿宋_GB2312" w:hAnsi="仿宋_GB2312" w:eastAsia="仿宋_GB2312" w:cs="仿宋_GB2312"/>
              </w:rPr>
              <w:t>服务地点</w:t>
            </w:r>
          </w:p>
        </w:tc>
        <w:tc>
          <w:tcPr>
            <w:tcW w:w="5814" w:type="dxa"/>
          </w:tcPr>
          <w:p w14:paraId="2142F46D">
            <w:pPr>
              <w:pStyle w:val="4"/>
              <w:jc w:val="left"/>
            </w:pPr>
            <w:r>
              <w:rPr>
                <w:rFonts w:ascii="仿宋_GB2312" w:hAnsi="仿宋_GB2312" w:eastAsia="仿宋_GB2312" w:cs="仿宋_GB2312"/>
              </w:rPr>
              <w:t>叙永县各乡镇</w:t>
            </w:r>
          </w:p>
        </w:tc>
      </w:tr>
      <w:tr w14:paraId="61D79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F7DCE2">
            <w:pPr>
              <w:pStyle w:val="4"/>
              <w:jc w:val="center"/>
            </w:pPr>
            <w:r>
              <w:rPr>
                <w:rFonts w:ascii="仿宋_GB2312" w:hAnsi="仿宋_GB2312" w:eastAsia="仿宋_GB2312" w:cs="仿宋_GB2312"/>
              </w:rPr>
              <w:t>3</w:t>
            </w:r>
          </w:p>
        </w:tc>
        <w:tc>
          <w:tcPr>
            <w:tcW w:w="581" w:type="dxa"/>
          </w:tcPr>
          <w:p w14:paraId="714F9845">
            <w:pPr>
              <w:pStyle w:val="4"/>
              <w:jc w:val="center"/>
            </w:pPr>
            <w:r>
              <w:rPr>
                <w:rFonts w:ascii="仿宋_GB2312" w:hAnsi="仿宋_GB2312" w:eastAsia="仿宋_GB2312" w:cs="仿宋_GB2312"/>
              </w:rPr>
              <w:t>★</w:t>
            </w:r>
          </w:p>
        </w:tc>
        <w:tc>
          <w:tcPr>
            <w:tcW w:w="1495" w:type="dxa"/>
          </w:tcPr>
          <w:p w14:paraId="17FF4CA4">
            <w:pPr>
              <w:pStyle w:val="4"/>
              <w:jc w:val="left"/>
            </w:pPr>
            <w:r>
              <w:rPr>
                <w:rFonts w:ascii="仿宋_GB2312" w:hAnsi="仿宋_GB2312" w:eastAsia="仿宋_GB2312" w:cs="仿宋_GB2312"/>
              </w:rPr>
              <w:t>验收、交付标准和方法</w:t>
            </w:r>
          </w:p>
        </w:tc>
        <w:tc>
          <w:tcPr>
            <w:tcW w:w="5814" w:type="dxa"/>
          </w:tcPr>
          <w:p w14:paraId="4B9B217A">
            <w:pPr>
              <w:pStyle w:val="4"/>
              <w:jc w:val="left"/>
            </w:pPr>
            <w:r>
              <w:rPr>
                <w:rFonts w:ascii="仿宋_GB2312" w:hAnsi="仿宋_GB2312" w:eastAsia="仿宋_GB2312" w:cs="仿宋_GB2312"/>
              </w:rPr>
              <w:t>1、验收标准：参照《财政部关于进一步加强政府采购需求和履约验收管理的指导意见》(财库〔2016〕205 号)的相关要求，按国家有关规定以及甲方采购文件的质量要求和技术指标、乙方的响应文件及承诺与本合同约定标准进行验收；双方如对质量要求和技术指标的约定标准有相互抵触或异议的事项，由甲方在采购与响应文件中按质量要求和技术指标比较优胜的原则确定该项的约定标准进行验收。 2、验收程序：采购人成立验收小组，按照采购合同、采购文件、响应文件的约定对供应商履约情况进行验收。验收时，按照采购合同的约定对每一项技术、服务的履约情况进行确认。验收结束后，如质量验收合格，出具验收报告，列明各项标准的验收情况及项目总体评价，由验收双方共同签署。验收结果与采购合同约定的资金支付条件挂钩。履约验收的各项资料应存档备查。验收时如发现乙方所提供的服务有不符合标准及本合同规定之情形者，甲方应做出详尽的现场记录，或由甲乙双方签署备忘录，此现场记录或备忘录可用作补充服务的有效证据，由此产生的时间延误与有关费用由乙方承担，验收期限相应顺延。</w:t>
            </w:r>
          </w:p>
        </w:tc>
      </w:tr>
      <w:tr w14:paraId="5D8D0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A8D1EA">
            <w:pPr>
              <w:pStyle w:val="4"/>
              <w:jc w:val="center"/>
            </w:pPr>
            <w:r>
              <w:rPr>
                <w:rFonts w:ascii="仿宋_GB2312" w:hAnsi="仿宋_GB2312" w:eastAsia="仿宋_GB2312" w:cs="仿宋_GB2312"/>
              </w:rPr>
              <w:t>4</w:t>
            </w:r>
          </w:p>
        </w:tc>
        <w:tc>
          <w:tcPr>
            <w:tcW w:w="581" w:type="dxa"/>
          </w:tcPr>
          <w:p w14:paraId="31274B23">
            <w:pPr>
              <w:pStyle w:val="4"/>
              <w:jc w:val="center"/>
            </w:pPr>
            <w:r>
              <w:rPr>
                <w:rFonts w:ascii="仿宋_GB2312" w:hAnsi="仿宋_GB2312" w:eastAsia="仿宋_GB2312" w:cs="仿宋_GB2312"/>
              </w:rPr>
              <w:t>★</w:t>
            </w:r>
          </w:p>
        </w:tc>
        <w:tc>
          <w:tcPr>
            <w:tcW w:w="1495" w:type="dxa"/>
          </w:tcPr>
          <w:p w14:paraId="529D30CC">
            <w:pPr>
              <w:pStyle w:val="4"/>
              <w:jc w:val="left"/>
            </w:pPr>
            <w:r>
              <w:rPr>
                <w:rFonts w:ascii="仿宋_GB2312" w:hAnsi="仿宋_GB2312" w:eastAsia="仿宋_GB2312" w:cs="仿宋_GB2312"/>
              </w:rPr>
              <w:t>支付方式</w:t>
            </w:r>
          </w:p>
        </w:tc>
        <w:tc>
          <w:tcPr>
            <w:tcW w:w="5814" w:type="dxa"/>
          </w:tcPr>
          <w:p w14:paraId="093E9DC9">
            <w:pPr>
              <w:pStyle w:val="4"/>
              <w:jc w:val="left"/>
            </w:pPr>
            <w:r>
              <w:rPr>
                <w:rFonts w:ascii="仿宋_GB2312" w:hAnsi="仿宋_GB2312" w:eastAsia="仿宋_GB2312" w:cs="仿宋_GB2312"/>
              </w:rPr>
              <w:t>分期付款</w:t>
            </w:r>
          </w:p>
        </w:tc>
      </w:tr>
      <w:tr w14:paraId="4671D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748ACE">
            <w:pPr>
              <w:pStyle w:val="4"/>
              <w:jc w:val="center"/>
            </w:pPr>
            <w:r>
              <w:rPr>
                <w:rFonts w:ascii="仿宋_GB2312" w:hAnsi="仿宋_GB2312" w:eastAsia="仿宋_GB2312" w:cs="仿宋_GB2312"/>
              </w:rPr>
              <w:t>5</w:t>
            </w:r>
          </w:p>
        </w:tc>
        <w:tc>
          <w:tcPr>
            <w:tcW w:w="581" w:type="dxa"/>
          </w:tcPr>
          <w:p w14:paraId="74ECAAFF">
            <w:pPr>
              <w:pStyle w:val="4"/>
              <w:jc w:val="center"/>
            </w:pPr>
            <w:r>
              <w:rPr>
                <w:rFonts w:ascii="仿宋_GB2312" w:hAnsi="仿宋_GB2312" w:eastAsia="仿宋_GB2312" w:cs="仿宋_GB2312"/>
              </w:rPr>
              <w:t>★</w:t>
            </w:r>
          </w:p>
        </w:tc>
        <w:tc>
          <w:tcPr>
            <w:tcW w:w="1495" w:type="dxa"/>
          </w:tcPr>
          <w:p w14:paraId="19815F7E">
            <w:pPr>
              <w:pStyle w:val="4"/>
              <w:jc w:val="left"/>
            </w:pPr>
            <w:r>
              <w:rPr>
                <w:rFonts w:ascii="仿宋_GB2312" w:hAnsi="仿宋_GB2312" w:eastAsia="仿宋_GB2312" w:cs="仿宋_GB2312"/>
              </w:rPr>
              <w:t>付款进度安排</w:t>
            </w:r>
          </w:p>
        </w:tc>
        <w:tc>
          <w:tcPr>
            <w:tcW w:w="5814" w:type="dxa"/>
          </w:tcPr>
          <w:p w14:paraId="17D93710">
            <w:pPr>
              <w:pStyle w:val="4"/>
              <w:jc w:val="left"/>
            </w:pPr>
            <w:r>
              <w:rPr>
                <w:rFonts w:ascii="仿宋_GB2312" w:hAnsi="仿宋_GB2312" w:eastAsia="仿宋_GB2312" w:cs="仿宋_GB2312"/>
              </w:rPr>
              <w:t>1、进度款，签订合同后，成交供应商与所有残疾人签订一对一服务协议并完成建档，上交县残联后提出验收申请，经采购人验收合格，达到付款条件起30日内，据实结算说明为支付合同总金额的18%</w:t>
            </w:r>
          </w:p>
          <w:p w14:paraId="6BC50C89">
            <w:pPr>
              <w:pStyle w:val="4"/>
              <w:jc w:val="left"/>
            </w:pPr>
            <w:r>
              <w:rPr>
                <w:rFonts w:ascii="仿宋_GB2312" w:hAnsi="仿宋_GB2312" w:eastAsia="仿宋_GB2312" w:cs="仿宋_GB2312"/>
              </w:rPr>
              <w:t>2、进度款，自供应商完成前两次服务后提出验收申请，经采购人验收合格，达到付款条件起30日内，据实结算说明为支付合同总金额的18%</w:t>
            </w:r>
          </w:p>
          <w:p w14:paraId="7FCC94BB">
            <w:pPr>
              <w:pStyle w:val="4"/>
              <w:jc w:val="left"/>
            </w:pPr>
            <w:r>
              <w:rPr>
                <w:rFonts w:ascii="仿宋_GB2312" w:hAnsi="仿宋_GB2312" w:eastAsia="仿宋_GB2312" w:cs="仿宋_GB2312"/>
              </w:rPr>
              <w:t>3、进度款，自供应商完成第四次服务后提出验收申请，经采购人验收合格，达到付款条件起30日内，据实结算说明为支付合同总金额的18%</w:t>
            </w:r>
          </w:p>
          <w:p w14:paraId="20A9153F">
            <w:pPr>
              <w:pStyle w:val="4"/>
              <w:jc w:val="left"/>
            </w:pPr>
            <w:r>
              <w:rPr>
                <w:rFonts w:ascii="仿宋_GB2312" w:hAnsi="仿宋_GB2312" w:eastAsia="仿宋_GB2312" w:cs="仿宋_GB2312"/>
              </w:rPr>
              <w:t>4、进度款，自供应商完成第六次服务后提出验收申请，经采购人验收合格，达到付款条件起30日内，据实结算说明为支付合同总金额的18%</w:t>
            </w:r>
          </w:p>
          <w:p w14:paraId="41D5B75C">
            <w:pPr>
              <w:pStyle w:val="4"/>
              <w:jc w:val="left"/>
            </w:pPr>
            <w:r>
              <w:rPr>
                <w:rFonts w:ascii="仿宋_GB2312" w:hAnsi="仿宋_GB2312" w:eastAsia="仿宋_GB2312" w:cs="仿宋_GB2312"/>
              </w:rPr>
              <w:t>5、进度款，自供应商完成第八次服务后提出验收申请，经采购人验收合格，达到付款条件起30日内，据实结算说明为支付合同总金额的18%</w:t>
            </w:r>
          </w:p>
          <w:p w14:paraId="50F70647">
            <w:pPr>
              <w:pStyle w:val="4"/>
              <w:jc w:val="left"/>
            </w:pPr>
            <w:r>
              <w:rPr>
                <w:rFonts w:ascii="仿宋_GB2312" w:hAnsi="仿宋_GB2312" w:eastAsia="仿宋_GB2312" w:cs="仿宋_GB2312"/>
              </w:rPr>
              <w:t>6、尾款，自供应商完成第十次服务后提出验收申请，经采购人验收合格，达到付款条件起30日内，据实结算说明为支付合同总金额的10%</w:t>
            </w:r>
          </w:p>
        </w:tc>
      </w:tr>
      <w:tr w14:paraId="61410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2FBBAD">
            <w:pPr>
              <w:pStyle w:val="4"/>
              <w:jc w:val="center"/>
            </w:pPr>
            <w:r>
              <w:rPr>
                <w:rFonts w:ascii="仿宋_GB2312" w:hAnsi="仿宋_GB2312" w:eastAsia="仿宋_GB2312" w:cs="仿宋_GB2312"/>
              </w:rPr>
              <w:t>6</w:t>
            </w:r>
          </w:p>
        </w:tc>
        <w:tc>
          <w:tcPr>
            <w:tcW w:w="581" w:type="dxa"/>
          </w:tcPr>
          <w:p w14:paraId="44A96318">
            <w:pPr>
              <w:pStyle w:val="4"/>
              <w:jc w:val="center"/>
            </w:pPr>
            <w:r>
              <w:rPr>
                <w:rFonts w:ascii="仿宋_GB2312" w:hAnsi="仿宋_GB2312" w:eastAsia="仿宋_GB2312" w:cs="仿宋_GB2312"/>
              </w:rPr>
              <w:t>★</w:t>
            </w:r>
          </w:p>
        </w:tc>
        <w:tc>
          <w:tcPr>
            <w:tcW w:w="1495" w:type="dxa"/>
          </w:tcPr>
          <w:p w14:paraId="79EE5B5C">
            <w:pPr>
              <w:pStyle w:val="4"/>
              <w:jc w:val="left"/>
            </w:pPr>
            <w:r>
              <w:rPr>
                <w:rFonts w:ascii="仿宋_GB2312" w:hAnsi="仿宋_GB2312" w:eastAsia="仿宋_GB2312" w:cs="仿宋_GB2312"/>
              </w:rPr>
              <w:t>违约责任与解决争议的方法</w:t>
            </w:r>
          </w:p>
        </w:tc>
        <w:tc>
          <w:tcPr>
            <w:tcW w:w="5814" w:type="dxa"/>
          </w:tcPr>
          <w:p w14:paraId="2A2E9E3B">
            <w:pPr>
              <w:pStyle w:val="4"/>
              <w:jc w:val="left"/>
            </w:pPr>
            <w:r>
              <w:rPr>
                <w:rFonts w:ascii="仿宋_GB2312" w:hAnsi="仿宋_GB2312" w:eastAsia="仿宋_GB2312" w:cs="仿宋_GB2312"/>
              </w:rPr>
              <w:t>1.在执行本合同中发生的或与本合同有关的争端，双方应通过友好协商解决，经协商不能达成协议时，应提交合同履行地人民法院诉讼解决。 2．仲裁裁决应为最终决定，并对双方具有约束力。 3．除另有裁决外，仲裁费应由败诉方负担。 4．在仲裁期间，除正在进行仲裁部分外，合同其他部分继续执行。</w:t>
            </w:r>
          </w:p>
        </w:tc>
      </w:tr>
    </w:tbl>
    <w:p w14:paraId="19F494BD">
      <w:pPr>
        <w:pStyle w:val="4"/>
        <w:jc w:val="left"/>
        <w:outlineLvl w:val="2"/>
      </w:pPr>
      <w:r>
        <w:rPr>
          <w:rFonts w:ascii="仿宋_GB2312" w:hAnsi="仿宋_GB2312" w:eastAsia="仿宋_GB2312" w:cs="仿宋_GB2312"/>
          <w:b/>
          <w:sz w:val="28"/>
        </w:rPr>
        <w:t>3.4.其他要求</w:t>
      </w:r>
    </w:p>
    <w:p w14:paraId="18C88EB3">
      <w:pPr>
        <w:pStyle w:val="4"/>
        <w:ind w:firstLine="480"/>
        <w:jc w:val="left"/>
      </w:pPr>
      <w:r>
        <w:rPr>
          <w:rFonts w:ascii="仿宋_GB2312" w:hAnsi="仿宋_GB2312" w:eastAsia="仿宋_GB2312" w:cs="仿宋_GB2312"/>
        </w:rPr>
        <w:t>采购包1：</w:t>
      </w:r>
    </w:p>
    <w:p w14:paraId="6206078B">
      <w:pPr>
        <w:pStyle w:val="4"/>
        <w:jc w:val="left"/>
      </w:pPr>
      <w:r>
        <w:rPr>
          <w:rFonts w:ascii="仿宋_GB2312" w:hAnsi="仿宋_GB2312" w:eastAsia="仿宋_GB2312" w:cs="仿宋_GB2312"/>
        </w:rPr>
        <w:t>1.供应商针对本项目提供的服务方案，包含：①项目背景分析；②项目服务理念及目标；③项目服务进度计划；④各类型服务的技术规范及操作规程；⑤质量保障措施；⑥管理制度等内容。 2.供应商针对本项目提供的应急预案，包含：①人员突发疾病应急预案；②消防安全事故应急预案等内容。 3.供应商针对本项目提供的岗前培训方案，包含：①培训计划；②培训内容；③培训考核；④培训质量保障措施等内容。 4.项目团队中具有社会工作师中级及以上证书的优先。 ★5.报价要求：因系统固化原因，本项目为固定价格采购，供应商的报价不得偏离预算价（148万元），未按要求进行报价的作无效响应处理。</w:t>
      </w:r>
    </w:p>
    <w:p w14:paraId="384DA22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0A3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2026-04-17T07:48:07Z</dcterms:created>
  <dc:creator>Administrator</dc:creator>
  <cp:lastModifiedBy>Administrator</cp:lastModifiedBy>
  <dcterms:modified xsi:type="dcterms:W3CDTF">2026-04-17T07:48:53Z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eyJoZGlkIjoiMzE2ODlhNzUyZTAwNmYyZTk1NTA1OTliYzA3NjBjYzEiLCJ1c2VySWQiOiIyMTc5MzIxMzEifQ==</vt:lpwstr>
  </property>
  <property fmtid="{D5CDD505-2E9C-101B-9397-08002B2CF9AE}" pid="4" name="ICV">
    <vt:lpwstr>43E1C74C90F84231B6292AA7ED3D0CCC_12</vt:lpwstr>
  </property>
</Properties>
</file>