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7CA1B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</w:rPr>
        <w:t>分项报价表</w:t>
      </w:r>
    </w:p>
    <w:p w14:paraId="14865B6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70" w:afterAutospacing="0" w:line="0" w:lineRule="atLeast"/>
        <w:ind w:left="839" w:right="839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57"/>
          <w:szCs w:val="5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项目名称：{项目名称}</w:t>
      </w:r>
    </w:p>
    <w:p w14:paraId="74B8D72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70" w:afterAutospacing="0" w:line="0" w:lineRule="atLeast"/>
        <w:ind w:left="839" w:right="839"/>
        <w:textAlignment w:val="auto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采购编号：{采购编号}</w:t>
      </w:r>
    </w:p>
    <w:p w14:paraId="29B8474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70" w:afterAutospacing="0" w:line="0" w:lineRule="atLeast"/>
        <w:ind w:left="839" w:right="839"/>
        <w:textAlignment w:val="auto"/>
        <w:rPr>
          <w:b/>
          <w:bCs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包号：</w:t>
      </w:r>
    </w:p>
    <w:p w14:paraId="3289D8B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70" w:afterAutospacing="0" w:line="0" w:lineRule="atLeast"/>
        <w:ind w:left="839" w:right="839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投标人名称：{供应商名称}</w:t>
      </w:r>
    </w:p>
    <w:p w14:paraId="0819D92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70" w:afterAutospacing="0" w:line="0" w:lineRule="atLeast"/>
        <w:ind w:left="839" w:right="839"/>
        <w:textAlignment w:val="auto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  <w:t>货币及单位:人民币/元</w:t>
      </w:r>
    </w:p>
    <w:tbl>
      <w:tblPr>
        <w:tblStyle w:val="5"/>
        <w:tblpPr w:leftFromText="180" w:rightFromText="180" w:vertAnchor="text" w:tblpX="587" w:tblpY="18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38"/>
        <w:gridCol w:w="2670"/>
        <w:gridCol w:w="1765"/>
        <w:gridCol w:w="1939"/>
      </w:tblGrid>
      <w:tr w14:paraId="78D11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58" w:hRule="atLeast"/>
        </w:trPr>
        <w:tc>
          <w:tcPr>
            <w:tcW w:w="1138" w:type="dxa"/>
          </w:tcPr>
          <w:p w14:paraId="3F9237D1">
            <w:pPr>
              <w:jc w:val="center"/>
              <w:rPr>
                <w:rFonts w:hint="eastAsia" w:eastAsiaTheme="minorEastAsia"/>
                <w:b/>
                <w:bCs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eastAsia="zh-CN"/>
              </w:rPr>
              <w:t>序号</w:t>
            </w:r>
          </w:p>
        </w:tc>
        <w:tc>
          <w:tcPr>
            <w:tcW w:w="2670" w:type="dxa"/>
          </w:tcPr>
          <w:p w14:paraId="21E2C41E">
            <w:pPr>
              <w:jc w:val="center"/>
              <w:rPr>
                <w:rFonts w:hint="eastAsia" w:eastAsiaTheme="minorEastAsia"/>
                <w:b/>
                <w:bCs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eastAsia="zh-CN"/>
              </w:rPr>
              <w:t>服务名称</w:t>
            </w:r>
          </w:p>
        </w:tc>
        <w:tc>
          <w:tcPr>
            <w:tcW w:w="1765" w:type="dxa"/>
          </w:tcPr>
          <w:p w14:paraId="6C326AA5">
            <w:pPr>
              <w:jc w:val="center"/>
              <w:rPr>
                <w:rFonts w:hint="eastAsia" w:eastAsiaTheme="minorEastAsia"/>
                <w:b/>
                <w:bCs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eastAsia="zh-CN"/>
              </w:rPr>
              <w:t>报价金额</w:t>
            </w:r>
          </w:p>
        </w:tc>
        <w:tc>
          <w:tcPr>
            <w:tcW w:w="1939" w:type="dxa"/>
          </w:tcPr>
          <w:p w14:paraId="140446DD">
            <w:pPr>
              <w:jc w:val="center"/>
              <w:rPr>
                <w:rFonts w:hint="eastAsia" w:eastAsiaTheme="minorEastAsia"/>
                <w:b/>
                <w:bCs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36"/>
                <w:vertAlign w:val="baseline"/>
                <w:lang w:eastAsia="zh-CN"/>
              </w:rPr>
              <w:t>备注</w:t>
            </w:r>
          </w:p>
        </w:tc>
      </w:tr>
      <w:tr w14:paraId="0FBD2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822" w:hRule="atLeast"/>
        </w:trPr>
        <w:tc>
          <w:tcPr>
            <w:tcW w:w="1138" w:type="dxa"/>
          </w:tcPr>
          <w:p w14:paraId="47EEBFEF">
            <w:pPr>
              <w:jc w:val="center"/>
              <w:rPr>
                <w:rFonts w:hint="eastAsia" w:eastAsia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2670" w:type="dxa"/>
          </w:tcPr>
          <w:p w14:paraId="2EDCB096">
            <w:pPr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765" w:type="dxa"/>
          </w:tcPr>
          <w:p w14:paraId="1E5DD0DE">
            <w:pPr>
              <w:rPr>
                <w:sz w:val="28"/>
                <w:szCs w:val="36"/>
                <w:vertAlign w:val="baseline"/>
              </w:rPr>
            </w:pPr>
          </w:p>
        </w:tc>
        <w:tc>
          <w:tcPr>
            <w:tcW w:w="1939" w:type="dxa"/>
          </w:tcPr>
          <w:p w14:paraId="1DFFB605">
            <w:pPr>
              <w:rPr>
                <w:sz w:val="28"/>
                <w:szCs w:val="36"/>
                <w:vertAlign w:val="baseline"/>
              </w:rPr>
            </w:pPr>
          </w:p>
        </w:tc>
      </w:tr>
      <w:tr w14:paraId="0DDB8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033" w:hRule="atLeast"/>
        </w:trPr>
        <w:tc>
          <w:tcPr>
            <w:tcW w:w="7512" w:type="dxa"/>
            <w:gridSpan w:val="4"/>
          </w:tcPr>
          <w:p w14:paraId="77D743A2">
            <w:pPr>
              <w:tabs>
                <w:tab w:val="left" w:pos="977"/>
              </w:tabs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ascii="宋体"/>
                <w:b/>
                <w:bCs/>
                <w:sz w:val="28"/>
                <w:szCs w:val="28"/>
                <w:lang w:val="en-US" w:eastAsia="zh-CN"/>
              </w:rPr>
              <w:t xml:space="preserve">合计金额：小写 </w:t>
            </w:r>
            <w:r>
              <w:rPr>
                <w:rFonts w:hint="eastAsia" w:ascii="宋体"/>
                <w:b/>
                <w:bCs/>
                <w:sz w:val="28"/>
                <w:szCs w:val="28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/>
                <w:b/>
                <w:bCs/>
                <w:sz w:val="28"/>
                <w:szCs w:val="28"/>
                <w:lang w:val="en-US" w:eastAsia="zh-CN"/>
              </w:rPr>
              <w:t>（ 大写：           ）</w:t>
            </w:r>
          </w:p>
        </w:tc>
      </w:tr>
      <w:tr w14:paraId="1B261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37" w:hRule="atLeast"/>
        </w:trPr>
        <w:tc>
          <w:tcPr>
            <w:tcW w:w="7512" w:type="dxa"/>
            <w:gridSpan w:val="4"/>
          </w:tcPr>
          <w:p w14:paraId="7DDAAE41">
            <w:pPr>
              <w:tabs>
                <w:tab w:val="left" w:pos="977"/>
              </w:tabs>
              <w:rPr>
                <w:rFonts w:hint="eastAsia" w:ascii="宋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</w:tbl>
    <w:p w14:paraId="46579F7A"/>
    <w:p w14:paraId="59E697BC">
      <w:pPr>
        <w:rPr>
          <w:rFonts w:hint="eastAsia"/>
          <w:lang w:val="en-US" w:eastAsia="zh-CN"/>
        </w:rPr>
      </w:pPr>
    </w:p>
    <w:p w14:paraId="096F306D">
      <w:p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</w:p>
    <w:p w14:paraId="593FC3C1">
      <w:pPr>
        <w:jc w:val="both"/>
        <w:rPr>
          <w:rFonts w:hint="eastAsia"/>
          <w:sz w:val="24"/>
          <w:szCs w:val="24"/>
          <w:lang w:val="en-US" w:eastAsia="zh-CN"/>
        </w:rPr>
      </w:pPr>
    </w:p>
    <w:p w14:paraId="136DA008">
      <w:pPr>
        <w:jc w:val="both"/>
        <w:rPr>
          <w:rFonts w:hint="eastAsia"/>
          <w:sz w:val="24"/>
          <w:szCs w:val="24"/>
          <w:lang w:val="en-US" w:eastAsia="zh-CN"/>
        </w:rPr>
      </w:pPr>
    </w:p>
    <w:p w14:paraId="190E8750">
      <w:pPr>
        <w:ind w:left="3840" w:hanging="3840" w:hangingChars="1600"/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投标人签章： （加盖公章）</w:t>
      </w:r>
    </w:p>
    <w:p w14:paraId="031F54AC">
      <w:pPr>
        <w:ind w:firstLine="3840" w:firstLineChars="1600"/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日      期：</w:t>
      </w:r>
    </w:p>
    <w:p w14:paraId="5157AA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E70258"/>
    <w:rsid w:val="0DD42E0A"/>
    <w:rsid w:val="169539DD"/>
    <w:rsid w:val="2C826299"/>
    <w:rsid w:val="34E52EA8"/>
    <w:rsid w:val="396D19A2"/>
    <w:rsid w:val="3AC876A1"/>
    <w:rsid w:val="407C7E34"/>
    <w:rsid w:val="4137520E"/>
    <w:rsid w:val="435A2639"/>
    <w:rsid w:val="50AD4E55"/>
    <w:rsid w:val="56DB6647"/>
    <w:rsid w:val="60B47DF8"/>
    <w:rsid w:val="676769B0"/>
    <w:rsid w:val="6EE05F70"/>
    <w:rsid w:val="7C3C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0</Lines>
  <Paragraphs>0</Paragraphs>
  <TotalTime>1</TotalTime>
  <ScaleCrop>false</ScaleCrop>
  <LinksUpToDate>false</LinksUpToDate>
  <CharactersWithSpaces>136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2025-02-24T06:57:00Z</dcterms:created>
  <dc:creator>Administrator</dc:creator>
  <cp:lastModifiedBy>凌木</cp:lastModifiedBy>
  <dcterms:modified xsi:type="dcterms:W3CDTF">2026-03-18T00:57:55Z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eyJoZGlkIjoiODdiZjU3NGQ1ZmZkZTQwZGY4ZTRlMDBhZjNiZjJlMzgiLCJ1c2VySWQiOiIyNTY1NTIyNTkifQ==</vt:lpwstr>
  </property>
  <property fmtid="{D5CDD505-2E9C-101B-9397-08002B2CF9AE}" pid="4" name="ICV">
    <vt:lpwstr>620718CAB4B04E9ABF02BC2C0E048DEA_12</vt:lpwstr>
  </property>
</Properties>
</file>