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F68B8">
      <w:pPr>
        <w:adjustRightInd w:val="0"/>
        <w:snapToGrid w:val="0"/>
        <w:spacing w:line="276" w:lineRule="auto"/>
        <w:jc w:val="left"/>
        <w:rPr>
          <w:rFonts w:ascii="宋体" w:hAnsi="宋体" w:eastAsia="宋体"/>
          <w:color w:val="auto"/>
          <w:sz w:val="24"/>
          <w:szCs w:val="24"/>
          <w:highlight w:val="none"/>
          <w:shd w:val="clear" w:color="auto" w:fill="FFFFFF" w:themeFill="background1"/>
        </w:rPr>
      </w:pPr>
    </w:p>
    <w:p w14:paraId="16D14BC3">
      <w:pPr>
        <w:adjustRightInd w:val="0"/>
        <w:snapToGrid w:val="0"/>
        <w:spacing w:line="276" w:lineRule="auto"/>
        <w:jc w:val="left"/>
        <w:rPr>
          <w:rFonts w:ascii="宋体" w:hAnsi="宋体" w:eastAsia="宋体"/>
          <w:color w:val="auto"/>
          <w:sz w:val="24"/>
          <w:szCs w:val="24"/>
          <w:highlight w:val="none"/>
          <w:shd w:val="clear" w:color="auto" w:fill="FFFFFF" w:themeFill="background1"/>
        </w:rPr>
      </w:pPr>
      <w:r>
        <w:rPr>
          <w:rFonts w:ascii="宋体" w:hAnsi="宋体" w:eastAsia="宋体"/>
          <w:color w:val="auto"/>
          <w:sz w:val="24"/>
          <w:szCs w:val="24"/>
          <w:highlight w:val="none"/>
          <w:shd w:val="clear" w:color="auto" w:fill="FFFFFF" w:themeFill="background1"/>
        </w:rPr>
        <w:drawing>
          <wp:inline distT="0" distB="0" distL="0" distR="0">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81075" cy="790575"/>
                    </a:xfrm>
                    <a:prstGeom prst="rect">
                      <a:avLst/>
                    </a:prstGeom>
                    <a:noFill/>
                    <a:ln>
                      <a:noFill/>
                    </a:ln>
                  </pic:spPr>
                </pic:pic>
              </a:graphicData>
            </a:graphic>
          </wp:inline>
        </w:drawing>
      </w:r>
      <w:r>
        <w:rPr>
          <w:rFonts w:ascii="宋体" w:hAnsi="宋体" w:eastAsia="宋体"/>
          <w:color w:val="auto"/>
          <w:sz w:val="24"/>
          <w:szCs w:val="24"/>
          <w:highlight w:val="none"/>
          <w:shd w:val="clear" w:color="auto" w:fill="FFFFFF" w:themeFill="background1"/>
        </w:rPr>
        <w:t xml:space="preserve"> </w:t>
      </w:r>
    </w:p>
    <w:p w14:paraId="76544769">
      <w:pPr>
        <w:adjustRightInd w:val="0"/>
        <w:snapToGrid w:val="0"/>
        <w:spacing w:line="276" w:lineRule="auto"/>
        <w:jc w:val="center"/>
        <w:rPr>
          <w:rFonts w:ascii="宋体" w:hAnsi="宋体" w:eastAsia="宋体"/>
          <w:b/>
          <w:bCs/>
          <w:color w:val="auto"/>
          <w:sz w:val="48"/>
          <w:szCs w:val="24"/>
          <w:highlight w:val="none"/>
          <w:shd w:val="clear" w:color="auto" w:fill="FFFFFF" w:themeFill="background1"/>
        </w:rPr>
      </w:pPr>
      <w:r>
        <w:rPr>
          <w:rFonts w:hint="eastAsia" w:ascii="宋体" w:hAnsi="宋体" w:eastAsia="宋体"/>
          <w:b/>
          <w:bCs/>
          <w:color w:val="auto"/>
          <w:sz w:val="48"/>
          <w:szCs w:val="24"/>
          <w:highlight w:val="none"/>
          <w:shd w:val="clear" w:color="auto" w:fill="FFFFFF" w:themeFill="background1"/>
        </w:rPr>
        <w:t>竞 争 性 磋 商 文 件</w:t>
      </w:r>
    </w:p>
    <w:p w14:paraId="1A44839A">
      <w:pPr>
        <w:spacing w:line="276" w:lineRule="auto"/>
        <w:ind w:left="1181" w:right="-191" w:rightChars="-91" w:hanging="1180" w:hangingChars="492"/>
        <w:rPr>
          <w:rFonts w:ascii="宋体" w:hAnsi="宋体" w:eastAsia="宋体"/>
          <w:bCs/>
          <w:color w:val="auto"/>
          <w:kern w:val="0"/>
          <w:sz w:val="24"/>
          <w:szCs w:val="24"/>
          <w:highlight w:val="none"/>
          <w:shd w:val="clear" w:color="auto" w:fill="FFFFFF" w:themeFill="background1"/>
        </w:rPr>
      </w:pPr>
    </w:p>
    <w:p w14:paraId="5179798B">
      <w:pPr>
        <w:spacing w:line="276" w:lineRule="auto"/>
        <w:ind w:left="1181" w:right="-191" w:rightChars="-91" w:hanging="1180" w:hangingChars="492"/>
        <w:rPr>
          <w:rFonts w:ascii="宋体" w:hAnsi="宋体" w:eastAsia="宋体"/>
          <w:bCs/>
          <w:color w:val="auto"/>
          <w:kern w:val="0"/>
          <w:sz w:val="24"/>
          <w:szCs w:val="24"/>
          <w:highlight w:val="none"/>
          <w:shd w:val="clear" w:color="auto" w:fill="FFFFFF" w:themeFill="background1"/>
        </w:rPr>
      </w:pPr>
    </w:p>
    <w:p w14:paraId="3C38B817">
      <w:pPr>
        <w:spacing w:line="276" w:lineRule="auto"/>
        <w:ind w:left="1574" w:right="-191" w:rightChars="-91" w:hanging="1574" w:hangingChars="492"/>
        <w:rPr>
          <w:rFonts w:hint="eastAsia" w:ascii="宋体" w:hAnsi="宋体" w:eastAsia="宋体"/>
          <w:bCs/>
          <w:color w:val="auto"/>
          <w:sz w:val="32"/>
          <w:szCs w:val="24"/>
          <w:highlight w:val="none"/>
          <w:shd w:val="clear" w:color="auto" w:fill="FFFFFF" w:themeFill="background1"/>
          <w:lang w:eastAsia="zh-CN"/>
        </w:rPr>
      </w:pPr>
      <w:r>
        <w:rPr>
          <w:rFonts w:hint="eastAsia" w:ascii="宋体" w:hAnsi="宋体" w:eastAsia="宋体"/>
          <w:bCs/>
          <w:color w:val="auto"/>
          <w:kern w:val="0"/>
          <w:sz w:val="32"/>
          <w:szCs w:val="24"/>
          <w:highlight w:val="none"/>
          <w:shd w:val="clear" w:color="auto" w:fill="FFFFFF" w:themeFill="background1"/>
        </w:rPr>
        <w:t>项目名称：</w:t>
      </w:r>
      <w:r>
        <w:rPr>
          <w:rFonts w:hint="eastAsia" w:ascii="宋体" w:hAnsi="宋体" w:eastAsia="宋体"/>
          <w:bCs/>
          <w:color w:val="auto"/>
          <w:kern w:val="0"/>
          <w:sz w:val="32"/>
          <w:szCs w:val="32"/>
          <w:highlight w:val="none"/>
          <w:lang w:eastAsia="zh-CN"/>
        </w:rPr>
        <w:t>新疆维吾尔自治区医疗保障局二十六省联盟药品集中带量采购信息公开大会项目二次</w:t>
      </w:r>
    </w:p>
    <w:p w14:paraId="66FB2817">
      <w:pPr>
        <w:adjustRightInd w:val="0"/>
        <w:snapToGrid w:val="0"/>
        <w:spacing w:line="276" w:lineRule="auto"/>
        <w:jc w:val="center"/>
        <w:rPr>
          <w:rFonts w:ascii="宋体" w:hAnsi="宋体" w:eastAsia="宋体"/>
          <w:bCs/>
          <w:color w:val="auto"/>
          <w:sz w:val="32"/>
          <w:szCs w:val="24"/>
          <w:highlight w:val="none"/>
          <w:shd w:val="clear" w:color="auto" w:fill="FFFFFF" w:themeFill="background1"/>
        </w:rPr>
      </w:pPr>
    </w:p>
    <w:p w14:paraId="4C3DDD1C">
      <w:pPr>
        <w:adjustRightInd w:val="0"/>
        <w:snapToGrid w:val="0"/>
        <w:spacing w:line="480" w:lineRule="exact"/>
        <w:rPr>
          <w:rFonts w:ascii="宋体" w:hAnsi="宋体"/>
          <w:bCs/>
          <w:color w:val="auto"/>
          <w:kern w:val="0"/>
          <w:sz w:val="32"/>
          <w:szCs w:val="32"/>
          <w:highlight w:val="none"/>
        </w:rPr>
      </w:pPr>
      <w:r>
        <w:rPr>
          <w:rFonts w:hint="eastAsia" w:ascii="宋体" w:hAnsi="宋体"/>
          <w:bCs/>
          <w:color w:val="auto"/>
          <w:kern w:val="0"/>
          <w:sz w:val="32"/>
          <w:szCs w:val="32"/>
          <w:highlight w:val="none"/>
        </w:rPr>
        <w:t>采购人</w:t>
      </w:r>
      <w:r>
        <w:rPr>
          <w:rFonts w:ascii="宋体" w:hAnsi="宋体"/>
          <w:bCs/>
          <w:color w:val="auto"/>
          <w:kern w:val="0"/>
          <w:sz w:val="32"/>
          <w:szCs w:val="32"/>
          <w:highlight w:val="none"/>
        </w:rPr>
        <w:t>(</w:t>
      </w:r>
      <w:r>
        <w:rPr>
          <w:rFonts w:hint="eastAsia" w:ascii="宋体" w:hAnsi="宋体"/>
          <w:bCs/>
          <w:color w:val="auto"/>
          <w:kern w:val="0"/>
          <w:sz w:val="32"/>
          <w:szCs w:val="32"/>
          <w:highlight w:val="none"/>
        </w:rPr>
        <w:t>盖章</w:t>
      </w:r>
      <w:r>
        <w:rPr>
          <w:rFonts w:ascii="宋体" w:hAnsi="宋体"/>
          <w:bCs/>
          <w:color w:val="auto"/>
          <w:kern w:val="0"/>
          <w:sz w:val="32"/>
          <w:szCs w:val="32"/>
          <w:highlight w:val="none"/>
        </w:rPr>
        <w:t>)</w:t>
      </w:r>
      <w:r>
        <w:rPr>
          <w:rFonts w:hint="eastAsia" w:ascii="宋体" w:hAnsi="宋体"/>
          <w:bCs/>
          <w:color w:val="auto"/>
          <w:kern w:val="0"/>
          <w:sz w:val="32"/>
          <w:szCs w:val="32"/>
          <w:highlight w:val="none"/>
        </w:rPr>
        <w:t>：新疆维吾尔自治区医疗保障局</w:t>
      </w:r>
    </w:p>
    <w:p w14:paraId="7C586471">
      <w:pPr>
        <w:adjustRightInd w:val="0"/>
        <w:snapToGrid w:val="0"/>
        <w:spacing w:line="480" w:lineRule="exact"/>
        <w:rPr>
          <w:rFonts w:ascii="宋体" w:hAnsi="宋体"/>
          <w:bCs/>
          <w:color w:val="auto"/>
          <w:sz w:val="32"/>
          <w:szCs w:val="32"/>
          <w:highlight w:val="none"/>
        </w:rPr>
      </w:pPr>
    </w:p>
    <w:p w14:paraId="66124B1E">
      <w:pPr>
        <w:adjustRightInd w:val="0"/>
        <w:snapToGrid w:val="0"/>
        <w:spacing w:line="480" w:lineRule="exact"/>
        <w:rPr>
          <w:rFonts w:hint="default" w:ascii="宋体" w:hAnsi="宋体" w:eastAsiaTheme="minorEastAsia"/>
          <w:bCs/>
          <w:color w:val="auto"/>
          <w:sz w:val="32"/>
          <w:szCs w:val="32"/>
          <w:highlight w:val="none"/>
          <w:lang w:val="en-US" w:eastAsia="zh-CN"/>
        </w:rPr>
      </w:pPr>
      <w:r>
        <w:rPr>
          <w:rFonts w:hint="eastAsia" w:ascii="宋体" w:hAnsi="宋体"/>
          <w:bCs/>
          <w:color w:val="auto"/>
          <w:sz w:val="32"/>
          <w:szCs w:val="32"/>
          <w:highlight w:val="none"/>
        </w:rPr>
        <w:t>联 系 人：</w:t>
      </w:r>
      <w:r>
        <w:rPr>
          <w:rFonts w:hint="eastAsia" w:ascii="宋体" w:hAnsi="宋体"/>
          <w:bCs/>
          <w:color w:val="auto"/>
          <w:kern w:val="0"/>
          <w:sz w:val="32"/>
          <w:szCs w:val="32"/>
          <w:highlight w:val="none"/>
          <w:lang w:val="en-US" w:eastAsia="zh-CN"/>
        </w:rPr>
        <w:t>孟梦</w:t>
      </w:r>
    </w:p>
    <w:p w14:paraId="66D8B8B4">
      <w:pPr>
        <w:adjustRightInd w:val="0"/>
        <w:snapToGrid w:val="0"/>
        <w:spacing w:line="480" w:lineRule="exact"/>
        <w:rPr>
          <w:rFonts w:ascii="宋体" w:hAnsi="宋体"/>
          <w:bCs/>
          <w:color w:val="auto"/>
          <w:sz w:val="32"/>
          <w:szCs w:val="32"/>
          <w:highlight w:val="none"/>
        </w:rPr>
      </w:pPr>
    </w:p>
    <w:p w14:paraId="2332C66E">
      <w:pPr>
        <w:adjustRightInd w:val="0"/>
        <w:snapToGrid w:val="0"/>
        <w:spacing w:line="480" w:lineRule="exact"/>
        <w:rPr>
          <w:rFonts w:hint="default" w:ascii="宋体" w:hAnsi="宋体" w:eastAsiaTheme="minorEastAsia"/>
          <w:bCs/>
          <w:color w:val="auto"/>
          <w:sz w:val="32"/>
          <w:szCs w:val="32"/>
          <w:highlight w:val="none"/>
          <w:lang w:val="en-US" w:eastAsia="zh-CN"/>
        </w:rPr>
      </w:pPr>
      <w:r>
        <w:rPr>
          <w:rFonts w:hint="eastAsia" w:ascii="宋体" w:hAnsi="宋体"/>
          <w:bCs/>
          <w:color w:val="auto"/>
          <w:sz w:val="32"/>
          <w:szCs w:val="32"/>
          <w:highlight w:val="none"/>
        </w:rPr>
        <w:t>电    话：</w:t>
      </w:r>
      <w:r>
        <w:rPr>
          <w:rFonts w:hint="eastAsia" w:ascii="宋体" w:hAnsi="宋体"/>
          <w:bCs/>
          <w:color w:val="auto"/>
          <w:sz w:val="32"/>
          <w:szCs w:val="32"/>
          <w:highlight w:val="none"/>
          <w:lang w:val="en-US" w:eastAsia="zh-CN"/>
        </w:rPr>
        <w:t>15022908777</w:t>
      </w:r>
    </w:p>
    <w:p w14:paraId="6DF33928">
      <w:pPr>
        <w:adjustRightInd w:val="0"/>
        <w:snapToGrid w:val="0"/>
        <w:spacing w:line="480" w:lineRule="exact"/>
        <w:rPr>
          <w:rFonts w:ascii="宋体"/>
          <w:bCs/>
          <w:color w:val="auto"/>
          <w:kern w:val="0"/>
          <w:sz w:val="32"/>
          <w:szCs w:val="32"/>
          <w:highlight w:val="none"/>
        </w:rPr>
      </w:pPr>
      <w:r>
        <w:rPr>
          <w:rFonts w:ascii="宋体" w:hAnsi="宋体"/>
          <w:bCs/>
          <w:color w:val="auto"/>
          <w:kern w:val="0"/>
          <w:sz w:val="32"/>
          <w:szCs w:val="32"/>
          <w:highlight w:val="none"/>
        </w:rPr>
        <w:t>——————————————————————————</w:t>
      </w:r>
    </w:p>
    <w:p w14:paraId="26E4B383">
      <w:pPr>
        <w:adjustRightInd w:val="0"/>
        <w:snapToGrid w:val="0"/>
        <w:spacing w:line="480" w:lineRule="exact"/>
        <w:rPr>
          <w:rFonts w:asciiTheme="minorEastAsia" w:hAnsiTheme="minorEastAsia"/>
          <w:bCs/>
          <w:color w:val="auto"/>
          <w:sz w:val="32"/>
          <w:szCs w:val="32"/>
          <w:highlight w:val="none"/>
        </w:rPr>
      </w:pPr>
      <w:r>
        <w:rPr>
          <w:rFonts w:hint="eastAsia" w:asciiTheme="minorEastAsia" w:hAnsiTheme="minorEastAsia"/>
          <w:bCs/>
          <w:color w:val="auto"/>
          <w:sz w:val="32"/>
          <w:szCs w:val="32"/>
          <w:highlight w:val="none"/>
        </w:rPr>
        <w:t>采购代理机构</w:t>
      </w:r>
      <w:r>
        <w:rPr>
          <w:rFonts w:asciiTheme="minorEastAsia" w:hAnsiTheme="minorEastAsia"/>
          <w:color w:val="auto"/>
          <w:sz w:val="32"/>
          <w:szCs w:val="32"/>
          <w:highlight w:val="none"/>
        </w:rPr>
        <w:t>(</w:t>
      </w:r>
      <w:r>
        <w:rPr>
          <w:rFonts w:hint="eastAsia" w:asciiTheme="minorEastAsia" w:hAnsiTheme="minorEastAsia"/>
          <w:color w:val="auto"/>
          <w:sz w:val="32"/>
          <w:szCs w:val="32"/>
          <w:highlight w:val="none"/>
        </w:rPr>
        <w:t>盖章</w:t>
      </w:r>
      <w:r>
        <w:rPr>
          <w:rFonts w:asciiTheme="minorEastAsia" w:hAnsiTheme="minorEastAsia"/>
          <w:color w:val="auto"/>
          <w:sz w:val="32"/>
          <w:szCs w:val="32"/>
          <w:highlight w:val="none"/>
        </w:rPr>
        <w:t>)</w:t>
      </w:r>
      <w:r>
        <w:rPr>
          <w:rFonts w:hint="eastAsia" w:asciiTheme="minorEastAsia" w:hAnsiTheme="minorEastAsia"/>
          <w:bCs/>
          <w:color w:val="auto"/>
          <w:sz w:val="32"/>
          <w:szCs w:val="32"/>
          <w:highlight w:val="none"/>
        </w:rPr>
        <w:t>：新疆新世纪招标有限公司</w:t>
      </w:r>
    </w:p>
    <w:p w14:paraId="2EC7655C">
      <w:pPr>
        <w:adjustRightInd w:val="0"/>
        <w:snapToGrid w:val="0"/>
        <w:spacing w:line="480" w:lineRule="exact"/>
        <w:rPr>
          <w:rFonts w:asciiTheme="minorEastAsia" w:hAnsiTheme="minorEastAsia"/>
          <w:bCs/>
          <w:color w:val="auto"/>
          <w:sz w:val="32"/>
          <w:szCs w:val="32"/>
          <w:highlight w:val="none"/>
        </w:rPr>
      </w:pPr>
    </w:p>
    <w:p w14:paraId="328839D0">
      <w:pPr>
        <w:adjustRightInd w:val="0"/>
        <w:snapToGrid w:val="0"/>
        <w:spacing w:line="480" w:lineRule="exact"/>
        <w:rPr>
          <w:rFonts w:asciiTheme="minorEastAsia" w:hAnsiTheme="minorEastAsia"/>
          <w:bCs/>
          <w:color w:val="auto"/>
          <w:sz w:val="32"/>
          <w:szCs w:val="32"/>
          <w:highlight w:val="none"/>
        </w:rPr>
      </w:pPr>
      <w:r>
        <w:rPr>
          <w:rFonts w:hint="eastAsia" w:asciiTheme="minorEastAsia" w:hAnsiTheme="minorEastAsia"/>
          <w:bCs/>
          <w:color w:val="auto"/>
          <w:sz w:val="32"/>
          <w:szCs w:val="32"/>
          <w:highlight w:val="none"/>
        </w:rPr>
        <w:t>联系人：</w:t>
      </w:r>
      <w:r>
        <w:rPr>
          <w:rFonts w:hint="eastAsia" w:asciiTheme="minorEastAsia" w:hAnsiTheme="minorEastAsia"/>
          <w:bCs/>
          <w:color w:val="auto"/>
          <w:sz w:val="32"/>
          <w:szCs w:val="32"/>
          <w:highlight w:val="none"/>
          <w:lang w:val="en-US" w:eastAsia="zh-CN"/>
        </w:rPr>
        <w:t>杨凯</w:t>
      </w:r>
      <w:r>
        <w:rPr>
          <w:rFonts w:asciiTheme="minorEastAsia" w:hAnsiTheme="minorEastAsia"/>
          <w:bCs/>
          <w:color w:val="auto"/>
          <w:sz w:val="32"/>
          <w:szCs w:val="32"/>
          <w:highlight w:val="none"/>
        </w:rPr>
        <w:t xml:space="preserve"> </w:t>
      </w:r>
    </w:p>
    <w:p w14:paraId="2F1EADAA">
      <w:pPr>
        <w:adjustRightInd w:val="0"/>
        <w:snapToGrid w:val="0"/>
        <w:spacing w:line="480" w:lineRule="exact"/>
        <w:jc w:val="center"/>
        <w:rPr>
          <w:rFonts w:asciiTheme="minorEastAsia" w:hAnsiTheme="minorEastAsia"/>
          <w:bCs/>
          <w:color w:val="auto"/>
          <w:sz w:val="32"/>
          <w:szCs w:val="32"/>
          <w:highlight w:val="none"/>
        </w:rPr>
      </w:pPr>
    </w:p>
    <w:p w14:paraId="46F92913">
      <w:pPr>
        <w:adjustRightInd w:val="0"/>
        <w:snapToGrid w:val="0"/>
        <w:spacing w:line="480" w:lineRule="exact"/>
        <w:rPr>
          <w:rFonts w:asciiTheme="minorEastAsia" w:hAnsiTheme="minorEastAsia"/>
          <w:bCs/>
          <w:color w:val="auto"/>
          <w:sz w:val="32"/>
          <w:szCs w:val="32"/>
          <w:highlight w:val="none"/>
        </w:rPr>
      </w:pPr>
      <w:r>
        <w:rPr>
          <w:rFonts w:hint="eastAsia" w:asciiTheme="minorEastAsia" w:hAnsiTheme="minorEastAsia"/>
          <w:bCs/>
          <w:color w:val="auto"/>
          <w:kern w:val="0"/>
          <w:sz w:val="32"/>
          <w:szCs w:val="32"/>
          <w:highlight w:val="none"/>
        </w:rPr>
        <w:t>电话</w:t>
      </w:r>
      <w:r>
        <w:rPr>
          <w:rFonts w:hint="eastAsia" w:asciiTheme="minorEastAsia" w:hAnsiTheme="minorEastAsia"/>
          <w:bCs/>
          <w:color w:val="auto"/>
          <w:sz w:val="32"/>
          <w:szCs w:val="32"/>
          <w:highlight w:val="none"/>
        </w:rPr>
        <w:t>：132012</w:t>
      </w:r>
      <w:r>
        <w:rPr>
          <w:rFonts w:hint="eastAsia" w:asciiTheme="minorEastAsia" w:hAnsiTheme="minorEastAsia"/>
          <w:bCs/>
          <w:color w:val="auto"/>
          <w:sz w:val="32"/>
          <w:szCs w:val="32"/>
          <w:highlight w:val="none"/>
          <w:lang w:val="en-US" w:eastAsia="zh-CN"/>
        </w:rPr>
        <w:t>10619</w:t>
      </w:r>
      <w:r>
        <w:rPr>
          <w:rFonts w:hint="eastAsia" w:asciiTheme="minorEastAsia" w:hAnsiTheme="minorEastAsia"/>
          <w:bCs/>
          <w:color w:val="auto"/>
          <w:sz w:val="32"/>
          <w:szCs w:val="32"/>
          <w:highlight w:val="none"/>
        </w:rPr>
        <w:t>、0991-4661782</w:t>
      </w:r>
    </w:p>
    <w:p w14:paraId="5FA9A155">
      <w:pPr>
        <w:adjustRightInd w:val="0"/>
        <w:snapToGrid w:val="0"/>
        <w:spacing w:line="480" w:lineRule="exact"/>
        <w:jc w:val="center"/>
        <w:rPr>
          <w:rFonts w:asciiTheme="minorEastAsia" w:hAnsiTheme="minorEastAsia"/>
          <w:bCs/>
          <w:color w:val="auto"/>
          <w:sz w:val="32"/>
          <w:szCs w:val="32"/>
          <w:highlight w:val="none"/>
        </w:rPr>
      </w:pPr>
    </w:p>
    <w:p w14:paraId="099F1525">
      <w:pPr>
        <w:adjustRightInd w:val="0"/>
        <w:snapToGrid w:val="0"/>
        <w:spacing w:line="480" w:lineRule="exact"/>
        <w:rPr>
          <w:rFonts w:asciiTheme="minorEastAsia" w:hAnsiTheme="minorEastAsia"/>
          <w:bCs/>
          <w:color w:val="auto"/>
          <w:sz w:val="32"/>
          <w:szCs w:val="32"/>
          <w:highlight w:val="none"/>
        </w:rPr>
      </w:pPr>
      <w:r>
        <w:rPr>
          <w:rFonts w:hint="eastAsia" w:asciiTheme="minorEastAsia" w:hAnsiTheme="minorEastAsia"/>
          <w:bCs/>
          <w:color w:val="auto"/>
          <w:sz w:val="32"/>
          <w:szCs w:val="32"/>
          <w:highlight w:val="none"/>
        </w:rPr>
        <w:t>详细地址：乌鲁木齐市新兴街</w:t>
      </w:r>
      <w:r>
        <w:rPr>
          <w:rFonts w:asciiTheme="minorEastAsia" w:hAnsiTheme="minorEastAsia"/>
          <w:bCs/>
          <w:color w:val="auto"/>
          <w:sz w:val="32"/>
          <w:szCs w:val="32"/>
          <w:highlight w:val="none"/>
        </w:rPr>
        <w:t>20</w:t>
      </w:r>
      <w:r>
        <w:rPr>
          <w:rFonts w:hint="eastAsia" w:asciiTheme="minorEastAsia" w:hAnsiTheme="minorEastAsia"/>
          <w:bCs/>
          <w:color w:val="auto"/>
          <w:sz w:val="32"/>
          <w:szCs w:val="32"/>
          <w:highlight w:val="none"/>
        </w:rPr>
        <w:t>号凤凰科技大厦五楼</w:t>
      </w:r>
    </w:p>
    <w:p w14:paraId="36FAE90F">
      <w:pPr>
        <w:adjustRightInd w:val="0"/>
        <w:snapToGrid w:val="0"/>
        <w:spacing w:line="480" w:lineRule="exact"/>
        <w:rPr>
          <w:rFonts w:asciiTheme="minorEastAsia" w:hAnsiTheme="minorEastAsia"/>
          <w:bCs/>
          <w:color w:val="auto"/>
          <w:sz w:val="32"/>
          <w:szCs w:val="32"/>
          <w:highlight w:val="none"/>
        </w:rPr>
      </w:pPr>
    </w:p>
    <w:p w14:paraId="52CBBC44">
      <w:pPr>
        <w:adjustRightInd w:val="0"/>
        <w:snapToGrid w:val="0"/>
        <w:spacing w:line="480" w:lineRule="exact"/>
        <w:rPr>
          <w:rFonts w:asciiTheme="minorEastAsia" w:hAnsiTheme="minorEastAsia"/>
          <w:bCs/>
          <w:color w:val="auto"/>
          <w:sz w:val="32"/>
          <w:szCs w:val="32"/>
          <w:highlight w:val="none"/>
        </w:rPr>
      </w:pPr>
      <w:r>
        <w:rPr>
          <w:rFonts w:hint="eastAsia" w:asciiTheme="minorEastAsia" w:hAnsiTheme="minorEastAsia"/>
          <w:bCs/>
          <w:color w:val="auto"/>
          <w:sz w:val="32"/>
          <w:szCs w:val="32"/>
          <w:highlight w:val="none"/>
        </w:rPr>
        <w:t>日期：二〇二</w:t>
      </w:r>
      <w:r>
        <w:rPr>
          <w:rFonts w:hint="eastAsia" w:asciiTheme="minorEastAsia" w:hAnsiTheme="minorEastAsia"/>
          <w:bCs/>
          <w:color w:val="auto"/>
          <w:sz w:val="32"/>
          <w:szCs w:val="32"/>
          <w:highlight w:val="none"/>
          <w:lang w:val="en-US" w:eastAsia="zh-CN"/>
        </w:rPr>
        <w:t>五</w:t>
      </w:r>
      <w:r>
        <w:rPr>
          <w:rFonts w:hint="eastAsia" w:asciiTheme="minorEastAsia" w:hAnsiTheme="minorEastAsia"/>
          <w:bCs/>
          <w:color w:val="auto"/>
          <w:sz w:val="32"/>
          <w:szCs w:val="32"/>
          <w:highlight w:val="none"/>
        </w:rPr>
        <w:t>年</w:t>
      </w:r>
      <w:r>
        <w:rPr>
          <w:rFonts w:hint="eastAsia" w:asciiTheme="minorEastAsia" w:hAnsiTheme="minorEastAsia"/>
          <w:bCs/>
          <w:color w:val="auto"/>
          <w:sz w:val="32"/>
          <w:szCs w:val="32"/>
          <w:highlight w:val="none"/>
          <w:lang w:val="en-US" w:eastAsia="zh-CN"/>
        </w:rPr>
        <w:t>四</w:t>
      </w:r>
      <w:r>
        <w:rPr>
          <w:rFonts w:hint="eastAsia" w:asciiTheme="minorEastAsia" w:hAnsiTheme="minorEastAsia"/>
          <w:bCs/>
          <w:color w:val="auto"/>
          <w:sz w:val="32"/>
          <w:szCs w:val="32"/>
          <w:highlight w:val="none"/>
        </w:rPr>
        <w:t>月</w:t>
      </w:r>
    </w:p>
    <w:p w14:paraId="6D02520B">
      <w:pPr>
        <w:widowControl/>
        <w:jc w:val="left"/>
        <w:rPr>
          <w:rFonts w:asciiTheme="minorEastAsia" w:hAnsiTheme="minorEastAsia"/>
          <w:bCs/>
          <w:color w:val="auto"/>
          <w:sz w:val="32"/>
          <w:szCs w:val="32"/>
          <w:highlight w:val="none"/>
        </w:rPr>
      </w:pPr>
      <w:r>
        <w:rPr>
          <w:rFonts w:asciiTheme="minorEastAsia" w:hAnsiTheme="minorEastAsia"/>
          <w:bCs/>
          <w:color w:val="auto"/>
          <w:sz w:val="32"/>
          <w:szCs w:val="32"/>
          <w:highlight w:val="none"/>
        </w:rPr>
        <w:br w:type="page"/>
      </w:r>
    </w:p>
    <w:p w14:paraId="0D126BEE">
      <w:pPr>
        <w:spacing w:line="276" w:lineRule="auto"/>
        <w:jc w:val="center"/>
        <w:rPr>
          <w:rFonts w:ascii="宋体" w:hAnsi="宋体" w:eastAsia="宋体" w:cs="宋体"/>
          <w:b/>
          <w:bCs/>
          <w:color w:val="auto"/>
          <w:sz w:val="24"/>
          <w:szCs w:val="24"/>
          <w:highlight w:val="none"/>
          <w:shd w:val="clear" w:color="auto" w:fill="FFFFFF" w:themeFill="background1"/>
        </w:rPr>
      </w:pPr>
      <w:r>
        <w:rPr>
          <w:rFonts w:hint="eastAsia" w:ascii="宋体" w:hAnsi="宋体" w:eastAsia="宋体" w:cs="宋体"/>
          <w:b/>
          <w:bCs/>
          <w:color w:val="auto"/>
          <w:sz w:val="24"/>
          <w:szCs w:val="24"/>
          <w:highlight w:val="none"/>
          <w:shd w:val="clear" w:color="auto" w:fill="FFFFFF" w:themeFill="background1"/>
        </w:rPr>
        <w:t>目</w:t>
      </w:r>
      <w:r>
        <w:rPr>
          <w:rFonts w:ascii="宋体" w:hAnsi="宋体" w:eastAsia="宋体" w:cs="宋体"/>
          <w:b/>
          <w:bCs/>
          <w:color w:val="auto"/>
          <w:sz w:val="24"/>
          <w:szCs w:val="24"/>
          <w:highlight w:val="none"/>
          <w:shd w:val="clear" w:color="auto" w:fill="FFFFFF" w:themeFill="background1"/>
        </w:rPr>
        <w:t xml:space="preserve"> </w:t>
      </w:r>
      <w:r>
        <w:rPr>
          <w:rFonts w:hint="eastAsia" w:ascii="宋体" w:hAnsi="宋体" w:eastAsia="宋体" w:cs="宋体"/>
          <w:b/>
          <w:bCs/>
          <w:color w:val="auto"/>
          <w:sz w:val="24"/>
          <w:szCs w:val="24"/>
          <w:highlight w:val="none"/>
          <w:shd w:val="clear" w:color="auto" w:fill="FFFFFF" w:themeFill="background1"/>
        </w:rPr>
        <w:t>录</w:t>
      </w:r>
    </w:p>
    <w:p w14:paraId="7A690FDA">
      <w:pPr>
        <w:pStyle w:val="26"/>
        <w:tabs>
          <w:tab w:val="right" w:leader="dot" w:pos="8550"/>
        </w:tabs>
        <w:rPr>
          <w:color w:val="auto"/>
          <w:highlight w:val="none"/>
        </w:rPr>
      </w:pPr>
      <w:r>
        <w:rPr>
          <w:rFonts w:ascii="宋体" w:hAnsi="宋体" w:cs="宋体"/>
          <w:b/>
          <w:bCs/>
          <w:color w:val="auto"/>
          <w:sz w:val="24"/>
          <w:highlight w:val="none"/>
          <w:shd w:val="clear" w:color="auto" w:fill="FFFFFF" w:themeFill="background1"/>
        </w:rPr>
        <w:fldChar w:fldCharType="begin"/>
      </w:r>
      <w:r>
        <w:rPr>
          <w:rFonts w:ascii="宋体" w:hAnsi="宋体" w:cs="宋体"/>
          <w:b/>
          <w:bCs/>
          <w:color w:val="auto"/>
          <w:sz w:val="24"/>
          <w:highlight w:val="none"/>
          <w:shd w:val="clear" w:color="auto" w:fill="FFFFFF" w:themeFill="background1"/>
        </w:rPr>
        <w:instrText xml:space="preserve">TOC \o "1-3" \h \u </w:instrText>
      </w:r>
      <w:r>
        <w:rPr>
          <w:rFonts w:ascii="宋体" w:hAnsi="宋体" w:cs="宋体"/>
          <w:b/>
          <w:bCs/>
          <w:color w:val="auto"/>
          <w:sz w:val="24"/>
          <w:highlight w:val="none"/>
          <w:shd w:val="clear" w:color="auto" w:fill="FFFFFF" w:themeFill="background1"/>
        </w:rPr>
        <w:fldChar w:fldCharType="separate"/>
      </w:r>
      <w:r>
        <w:rPr>
          <w:rFonts w:ascii="宋体" w:hAnsi="宋体" w:cs="宋体"/>
          <w:bCs/>
          <w:color w:val="auto"/>
          <w:highlight w:val="none"/>
          <w:shd w:val="clear" w:color="auto" w:fill="FFFFFF" w:themeFill="background1"/>
        </w:rPr>
        <w:fldChar w:fldCharType="begin"/>
      </w:r>
      <w:r>
        <w:rPr>
          <w:rFonts w:ascii="宋体" w:hAnsi="宋体" w:cs="宋体"/>
          <w:bCs/>
          <w:color w:val="auto"/>
          <w:highlight w:val="none"/>
          <w:shd w:val="clear" w:color="auto" w:fill="FFFFFF" w:themeFill="background1"/>
        </w:rPr>
        <w:instrText xml:space="preserve"> HYPERLINK \l _Toc8022 </w:instrText>
      </w:r>
      <w:r>
        <w:rPr>
          <w:rFonts w:ascii="宋体" w:hAnsi="宋体" w:cs="宋体"/>
          <w:bCs/>
          <w:color w:val="auto"/>
          <w:highlight w:val="none"/>
          <w:shd w:val="clear" w:color="auto" w:fill="FFFFFF" w:themeFill="background1"/>
        </w:rPr>
        <w:fldChar w:fldCharType="separate"/>
      </w:r>
      <w:r>
        <w:rPr>
          <w:rFonts w:hint="eastAsia" w:ascii="宋体" w:hAnsi="宋体" w:eastAsia="宋体" w:cs="宋体"/>
          <w:color w:val="auto"/>
          <w:szCs w:val="24"/>
          <w:highlight w:val="none"/>
          <w:shd w:val="clear" w:color="auto" w:fill="FFFFFF" w:themeFill="background1"/>
        </w:rPr>
        <w:t>竞争性磋商公告</w:t>
      </w:r>
      <w:r>
        <w:rPr>
          <w:color w:val="auto"/>
          <w:highlight w:val="none"/>
        </w:rPr>
        <w:tab/>
      </w:r>
      <w:r>
        <w:rPr>
          <w:color w:val="auto"/>
          <w:highlight w:val="none"/>
        </w:rPr>
        <w:fldChar w:fldCharType="begin"/>
      </w:r>
      <w:r>
        <w:rPr>
          <w:color w:val="auto"/>
          <w:highlight w:val="none"/>
        </w:rPr>
        <w:instrText xml:space="preserve"> PAGEREF _Toc8022 \h </w:instrText>
      </w:r>
      <w:r>
        <w:rPr>
          <w:color w:val="auto"/>
          <w:highlight w:val="none"/>
        </w:rPr>
        <w:fldChar w:fldCharType="separate"/>
      </w:r>
      <w:r>
        <w:rPr>
          <w:color w:val="auto"/>
          <w:highlight w:val="none"/>
        </w:rPr>
        <w:t>1</w:t>
      </w:r>
      <w:r>
        <w:rPr>
          <w:color w:val="auto"/>
          <w:highlight w:val="none"/>
        </w:rPr>
        <w:fldChar w:fldCharType="end"/>
      </w:r>
      <w:r>
        <w:rPr>
          <w:rFonts w:ascii="宋体" w:hAnsi="宋体" w:cs="宋体"/>
          <w:bCs/>
          <w:color w:val="auto"/>
          <w:highlight w:val="none"/>
          <w:shd w:val="clear" w:color="auto" w:fill="FFFFFF" w:themeFill="background1"/>
        </w:rPr>
        <w:fldChar w:fldCharType="end"/>
      </w:r>
    </w:p>
    <w:p w14:paraId="1484B786">
      <w:pPr>
        <w:pStyle w:val="26"/>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_Toc3168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s="宋体"/>
          <w:color w:val="auto"/>
          <w:szCs w:val="24"/>
          <w:highlight w:val="none"/>
          <w:shd w:val="clear" w:color="auto" w:fill="FFFFFF" w:themeFill="background1"/>
        </w:rPr>
        <w:t>供应商须知前附表</w:t>
      </w:r>
      <w:r>
        <w:rPr>
          <w:color w:val="auto"/>
          <w:highlight w:val="none"/>
        </w:rPr>
        <w:tab/>
      </w:r>
      <w:r>
        <w:rPr>
          <w:color w:val="auto"/>
          <w:highlight w:val="none"/>
        </w:rPr>
        <w:fldChar w:fldCharType="begin"/>
      </w:r>
      <w:r>
        <w:rPr>
          <w:color w:val="auto"/>
          <w:highlight w:val="none"/>
        </w:rPr>
        <w:instrText xml:space="preserve"> PAGEREF _Toc3168 \h </w:instrText>
      </w:r>
      <w:r>
        <w:rPr>
          <w:color w:val="auto"/>
          <w:highlight w:val="none"/>
        </w:rPr>
        <w:fldChar w:fldCharType="separate"/>
      </w:r>
      <w:r>
        <w:rPr>
          <w:color w:val="auto"/>
          <w:highlight w:val="none"/>
        </w:rPr>
        <w:t>4</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71EA6420">
      <w:pPr>
        <w:pStyle w:val="26"/>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_Toc30381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s="宋体"/>
          <w:color w:val="auto"/>
          <w:szCs w:val="24"/>
          <w:highlight w:val="none"/>
          <w:shd w:val="clear" w:color="auto" w:fill="FFFFFF" w:themeFill="background1"/>
        </w:rPr>
        <w:t>第一章</w:t>
      </w:r>
      <w:r>
        <w:rPr>
          <w:rFonts w:ascii="宋体" w:hAnsi="宋体" w:eastAsia="宋体" w:cs="宋体"/>
          <w:color w:val="auto"/>
          <w:szCs w:val="24"/>
          <w:highlight w:val="none"/>
          <w:shd w:val="clear" w:color="auto" w:fill="FFFFFF" w:themeFill="background1"/>
        </w:rPr>
        <w:t xml:space="preserve"> </w:t>
      </w:r>
      <w:r>
        <w:rPr>
          <w:rFonts w:hint="eastAsia" w:ascii="宋体" w:hAnsi="宋体" w:eastAsia="宋体" w:cs="宋体"/>
          <w:color w:val="auto"/>
          <w:szCs w:val="24"/>
          <w:highlight w:val="none"/>
          <w:shd w:val="clear" w:color="auto" w:fill="FFFFFF" w:themeFill="background1"/>
        </w:rPr>
        <w:t>供应商须知</w:t>
      </w:r>
      <w:r>
        <w:rPr>
          <w:color w:val="auto"/>
          <w:highlight w:val="none"/>
        </w:rPr>
        <w:tab/>
      </w:r>
      <w:r>
        <w:rPr>
          <w:color w:val="auto"/>
          <w:highlight w:val="none"/>
        </w:rPr>
        <w:fldChar w:fldCharType="begin"/>
      </w:r>
      <w:r>
        <w:rPr>
          <w:color w:val="auto"/>
          <w:highlight w:val="none"/>
        </w:rPr>
        <w:instrText xml:space="preserve"> PAGEREF _Toc30381 \h </w:instrText>
      </w:r>
      <w:r>
        <w:rPr>
          <w:color w:val="auto"/>
          <w:highlight w:val="none"/>
        </w:rPr>
        <w:fldChar w:fldCharType="separate"/>
      </w:r>
      <w:r>
        <w:rPr>
          <w:color w:val="auto"/>
          <w:highlight w:val="none"/>
        </w:rPr>
        <w:t>8</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3C627315">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_Toc24051 </w:instrText>
      </w:r>
      <w:r>
        <w:rPr>
          <w:rFonts w:ascii="宋体" w:hAnsi="宋体" w:eastAsia="宋体" w:cs="宋体"/>
          <w:bCs/>
          <w:color w:val="auto"/>
          <w:szCs w:val="24"/>
          <w:highlight w:val="none"/>
          <w:shd w:val="clear" w:color="auto" w:fill="FFFFFF" w:themeFill="background1"/>
        </w:rPr>
        <w:fldChar w:fldCharType="separate"/>
      </w:r>
      <w:r>
        <w:rPr>
          <w:rFonts w:ascii="宋体" w:hAnsi="宋体" w:eastAsia="宋体" w:cs="宋体"/>
          <w:color w:val="auto"/>
          <w:szCs w:val="24"/>
          <w:highlight w:val="none"/>
          <w:shd w:val="clear" w:color="auto" w:fill="FFFFFF" w:themeFill="background1"/>
        </w:rPr>
        <w:t>1</w:t>
      </w:r>
      <w:r>
        <w:rPr>
          <w:rFonts w:hint="eastAsia" w:ascii="宋体" w:hAnsi="宋体" w:eastAsia="宋体" w:cs="宋体"/>
          <w:color w:val="auto"/>
          <w:szCs w:val="24"/>
          <w:highlight w:val="none"/>
          <w:shd w:val="clear" w:color="auto" w:fill="FFFFFF" w:themeFill="background1"/>
        </w:rPr>
        <w:t>．总则</w:t>
      </w:r>
      <w:r>
        <w:rPr>
          <w:color w:val="auto"/>
          <w:highlight w:val="none"/>
        </w:rPr>
        <w:tab/>
      </w:r>
      <w:r>
        <w:rPr>
          <w:color w:val="auto"/>
          <w:highlight w:val="none"/>
        </w:rPr>
        <w:fldChar w:fldCharType="begin"/>
      </w:r>
      <w:r>
        <w:rPr>
          <w:color w:val="auto"/>
          <w:highlight w:val="none"/>
        </w:rPr>
        <w:instrText xml:space="preserve"> PAGEREF _Toc24051 \h </w:instrText>
      </w:r>
      <w:r>
        <w:rPr>
          <w:color w:val="auto"/>
          <w:highlight w:val="none"/>
        </w:rPr>
        <w:fldChar w:fldCharType="separate"/>
      </w:r>
      <w:r>
        <w:rPr>
          <w:color w:val="auto"/>
          <w:highlight w:val="none"/>
        </w:rPr>
        <w:t>8</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33B233D1">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_Toc17997 </w:instrText>
      </w:r>
      <w:r>
        <w:rPr>
          <w:rFonts w:ascii="宋体" w:hAnsi="宋体" w:eastAsia="宋体" w:cs="宋体"/>
          <w:bCs/>
          <w:color w:val="auto"/>
          <w:szCs w:val="24"/>
          <w:highlight w:val="none"/>
          <w:shd w:val="clear" w:color="auto" w:fill="FFFFFF" w:themeFill="background1"/>
        </w:rPr>
        <w:fldChar w:fldCharType="separate"/>
      </w:r>
      <w:r>
        <w:rPr>
          <w:rFonts w:ascii="宋体" w:hAnsi="宋体" w:eastAsia="宋体" w:cs="宋体"/>
          <w:color w:val="auto"/>
          <w:szCs w:val="24"/>
          <w:highlight w:val="none"/>
          <w:shd w:val="clear" w:color="auto" w:fill="FFFFFF" w:themeFill="background1"/>
        </w:rPr>
        <w:t>2</w:t>
      </w:r>
      <w:r>
        <w:rPr>
          <w:rFonts w:hint="eastAsia" w:ascii="宋体" w:hAnsi="宋体" w:eastAsia="宋体" w:cs="宋体"/>
          <w:color w:val="auto"/>
          <w:szCs w:val="24"/>
          <w:highlight w:val="none"/>
          <w:shd w:val="clear" w:color="auto" w:fill="FFFFFF" w:themeFill="background1"/>
        </w:rPr>
        <w:t>．竞争性磋商文件</w:t>
      </w:r>
      <w:r>
        <w:rPr>
          <w:color w:val="auto"/>
          <w:highlight w:val="none"/>
        </w:rPr>
        <w:tab/>
      </w:r>
      <w:r>
        <w:rPr>
          <w:color w:val="auto"/>
          <w:highlight w:val="none"/>
        </w:rPr>
        <w:fldChar w:fldCharType="begin"/>
      </w:r>
      <w:r>
        <w:rPr>
          <w:color w:val="auto"/>
          <w:highlight w:val="none"/>
        </w:rPr>
        <w:instrText xml:space="preserve"> PAGEREF _Toc17997 \h </w:instrText>
      </w:r>
      <w:r>
        <w:rPr>
          <w:color w:val="auto"/>
          <w:highlight w:val="none"/>
        </w:rPr>
        <w:fldChar w:fldCharType="separate"/>
      </w:r>
      <w:r>
        <w:rPr>
          <w:color w:val="auto"/>
          <w:highlight w:val="none"/>
        </w:rPr>
        <w:t>10</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14F2C3CF">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_Toc16560 </w:instrText>
      </w:r>
      <w:r>
        <w:rPr>
          <w:rFonts w:ascii="宋体" w:hAnsi="宋体" w:eastAsia="宋体" w:cs="宋体"/>
          <w:bCs/>
          <w:color w:val="auto"/>
          <w:szCs w:val="24"/>
          <w:highlight w:val="none"/>
          <w:shd w:val="clear" w:color="auto" w:fill="FFFFFF" w:themeFill="background1"/>
        </w:rPr>
        <w:fldChar w:fldCharType="separate"/>
      </w:r>
      <w:r>
        <w:rPr>
          <w:rFonts w:ascii="宋体" w:hAnsi="宋体" w:eastAsia="宋体" w:cs="宋体"/>
          <w:color w:val="auto"/>
          <w:szCs w:val="24"/>
          <w:highlight w:val="none"/>
          <w:shd w:val="clear" w:color="auto" w:fill="FFFFFF" w:themeFill="background1"/>
        </w:rPr>
        <w:t>3</w:t>
      </w:r>
      <w:r>
        <w:rPr>
          <w:rFonts w:hint="eastAsia" w:ascii="宋体" w:hAnsi="宋体" w:eastAsia="宋体" w:cs="宋体"/>
          <w:color w:val="auto"/>
          <w:szCs w:val="24"/>
          <w:highlight w:val="none"/>
          <w:shd w:val="clear" w:color="auto" w:fill="FFFFFF" w:themeFill="background1"/>
        </w:rPr>
        <w:t>．响应文件</w:t>
      </w:r>
      <w:r>
        <w:rPr>
          <w:color w:val="auto"/>
          <w:highlight w:val="none"/>
        </w:rPr>
        <w:tab/>
      </w:r>
      <w:r>
        <w:rPr>
          <w:color w:val="auto"/>
          <w:highlight w:val="none"/>
        </w:rPr>
        <w:fldChar w:fldCharType="begin"/>
      </w:r>
      <w:r>
        <w:rPr>
          <w:color w:val="auto"/>
          <w:highlight w:val="none"/>
        </w:rPr>
        <w:instrText xml:space="preserve"> PAGEREF _Toc16560 \h </w:instrText>
      </w:r>
      <w:r>
        <w:rPr>
          <w:color w:val="auto"/>
          <w:highlight w:val="none"/>
        </w:rPr>
        <w:fldChar w:fldCharType="separate"/>
      </w:r>
      <w:r>
        <w:rPr>
          <w:color w:val="auto"/>
          <w:highlight w:val="none"/>
        </w:rPr>
        <w:t>11</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44EA5625">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_Toc19815 </w:instrText>
      </w:r>
      <w:r>
        <w:rPr>
          <w:rFonts w:ascii="宋体" w:hAnsi="宋体" w:eastAsia="宋体" w:cs="宋体"/>
          <w:bCs/>
          <w:color w:val="auto"/>
          <w:szCs w:val="24"/>
          <w:highlight w:val="none"/>
          <w:shd w:val="clear" w:color="auto" w:fill="FFFFFF" w:themeFill="background1"/>
        </w:rPr>
        <w:fldChar w:fldCharType="separate"/>
      </w:r>
      <w:r>
        <w:rPr>
          <w:rFonts w:ascii="宋体" w:hAnsi="宋体" w:eastAsia="宋体" w:cs="宋体"/>
          <w:color w:val="auto"/>
          <w:szCs w:val="24"/>
          <w:highlight w:val="none"/>
          <w:shd w:val="clear" w:color="auto" w:fill="FFFFFF" w:themeFill="background1"/>
        </w:rPr>
        <w:t>4</w:t>
      </w:r>
      <w:r>
        <w:rPr>
          <w:rFonts w:hint="eastAsia" w:ascii="宋体" w:hAnsi="宋体" w:eastAsia="宋体" w:cs="宋体"/>
          <w:color w:val="auto"/>
          <w:szCs w:val="24"/>
          <w:highlight w:val="none"/>
          <w:shd w:val="clear" w:color="auto" w:fill="FFFFFF" w:themeFill="background1"/>
        </w:rPr>
        <w:t>．投标</w:t>
      </w:r>
      <w:r>
        <w:rPr>
          <w:color w:val="auto"/>
          <w:highlight w:val="none"/>
        </w:rPr>
        <w:tab/>
      </w:r>
      <w:r>
        <w:rPr>
          <w:color w:val="auto"/>
          <w:highlight w:val="none"/>
        </w:rPr>
        <w:fldChar w:fldCharType="begin"/>
      </w:r>
      <w:r>
        <w:rPr>
          <w:color w:val="auto"/>
          <w:highlight w:val="none"/>
        </w:rPr>
        <w:instrText xml:space="preserve"> PAGEREF _Toc19815 \h </w:instrText>
      </w:r>
      <w:r>
        <w:rPr>
          <w:color w:val="auto"/>
          <w:highlight w:val="none"/>
        </w:rPr>
        <w:fldChar w:fldCharType="separate"/>
      </w:r>
      <w:r>
        <w:rPr>
          <w:color w:val="auto"/>
          <w:highlight w:val="none"/>
        </w:rPr>
        <w:t>14</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342D5D9D">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_Toc12558 </w:instrText>
      </w:r>
      <w:r>
        <w:rPr>
          <w:rFonts w:ascii="宋体" w:hAnsi="宋体" w:eastAsia="宋体" w:cs="宋体"/>
          <w:bCs/>
          <w:color w:val="auto"/>
          <w:szCs w:val="24"/>
          <w:highlight w:val="none"/>
          <w:shd w:val="clear" w:color="auto" w:fill="FFFFFF" w:themeFill="background1"/>
        </w:rPr>
        <w:fldChar w:fldCharType="separate"/>
      </w:r>
      <w:r>
        <w:rPr>
          <w:rFonts w:ascii="宋体" w:hAnsi="宋体" w:eastAsia="宋体" w:cs="宋体"/>
          <w:color w:val="auto"/>
          <w:szCs w:val="24"/>
          <w:highlight w:val="none"/>
          <w:shd w:val="clear" w:color="auto" w:fill="FFFFFF" w:themeFill="background1"/>
        </w:rPr>
        <w:t>5</w:t>
      </w:r>
      <w:r>
        <w:rPr>
          <w:rFonts w:hint="eastAsia" w:ascii="宋体" w:hAnsi="宋体" w:eastAsia="宋体" w:cs="宋体"/>
          <w:color w:val="auto"/>
          <w:szCs w:val="24"/>
          <w:highlight w:val="none"/>
          <w:shd w:val="clear" w:color="auto" w:fill="FFFFFF" w:themeFill="background1"/>
        </w:rPr>
        <w:t>．开标</w:t>
      </w:r>
      <w:r>
        <w:rPr>
          <w:color w:val="auto"/>
          <w:highlight w:val="none"/>
        </w:rPr>
        <w:tab/>
      </w:r>
      <w:r>
        <w:rPr>
          <w:color w:val="auto"/>
          <w:highlight w:val="none"/>
        </w:rPr>
        <w:fldChar w:fldCharType="begin"/>
      </w:r>
      <w:r>
        <w:rPr>
          <w:color w:val="auto"/>
          <w:highlight w:val="none"/>
        </w:rPr>
        <w:instrText xml:space="preserve"> PAGEREF _Toc12558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7ED9F93D">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_Toc12384 </w:instrText>
      </w:r>
      <w:r>
        <w:rPr>
          <w:rFonts w:ascii="宋体" w:hAnsi="宋体" w:eastAsia="宋体" w:cs="宋体"/>
          <w:bCs/>
          <w:color w:val="auto"/>
          <w:szCs w:val="24"/>
          <w:highlight w:val="none"/>
          <w:shd w:val="clear" w:color="auto" w:fill="FFFFFF" w:themeFill="background1"/>
        </w:rPr>
        <w:fldChar w:fldCharType="separate"/>
      </w:r>
      <w:r>
        <w:rPr>
          <w:rFonts w:ascii="宋体" w:hAnsi="宋体" w:eastAsia="宋体" w:cs="宋体"/>
          <w:color w:val="auto"/>
          <w:szCs w:val="24"/>
          <w:highlight w:val="none"/>
          <w:shd w:val="clear" w:color="auto" w:fill="FFFFFF" w:themeFill="background1"/>
        </w:rPr>
        <w:t>6</w:t>
      </w:r>
      <w:r>
        <w:rPr>
          <w:rFonts w:hint="eastAsia" w:ascii="宋体" w:hAnsi="宋体" w:eastAsia="宋体" w:cs="宋体"/>
          <w:color w:val="auto"/>
          <w:szCs w:val="24"/>
          <w:highlight w:val="none"/>
          <w:shd w:val="clear" w:color="auto" w:fill="FFFFFF" w:themeFill="background1"/>
        </w:rPr>
        <w:t>．评审</w:t>
      </w:r>
      <w:r>
        <w:rPr>
          <w:color w:val="auto"/>
          <w:highlight w:val="none"/>
        </w:rPr>
        <w:tab/>
      </w:r>
      <w:r>
        <w:rPr>
          <w:color w:val="auto"/>
          <w:highlight w:val="none"/>
        </w:rPr>
        <w:fldChar w:fldCharType="begin"/>
      </w:r>
      <w:r>
        <w:rPr>
          <w:color w:val="auto"/>
          <w:highlight w:val="none"/>
        </w:rPr>
        <w:instrText xml:space="preserve"> PAGEREF _Toc12384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7FD4AEC7">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_Toc7305 </w:instrText>
      </w:r>
      <w:r>
        <w:rPr>
          <w:rFonts w:ascii="宋体" w:hAnsi="宋体" w:eastAsia="宋体" w:cs="宋体"/>
          <w:bCs/>
          <w:color w:val="auto"/>
          <w:szCs w:val="24"/>
          <w:highlight w:val="none"/>
          <w:shd w:val="clear" w:color="auto" w:fill="FFFFFF" w:themeFill="background1"/>
        </w:rPr>
        <w:fldChar w:fldCharType="separate"/>
      </w:r>
      <w:r>
        <w:rPr>
          <w:rFonts w:ascii="宋体" w:hAnsi="宋体" w:eastAsia="宋体" w:cs="宋体"/>
          <w:color w:val="auto"/>
          <w:szCs w:val="24"/>
          <w:highlight w:val="none"/>
          <w:shd w:val="clear" w:color="auto" w:fill="FFFFFF" w:themeFill="background1"/>
        </w:rPr>
        <w:t>7</w:t>
      </w:r>
      <w:r>
        <w:rPr>
          <w:rFonts w:hint="eastAsia" w:ascii="宋体" w:hAnsi="宋体" w:eastAsia="宋体" w:cs="宋体"/>
          <w:color w:val="auto"/>
          <w:szCs w:val="24"/>
          <w:highlight w:val="none"/>
          <w:shd w:val="clear" w:color="auto" w:fill="FFFFFF" w:themeFill="background1"/>
        </w:rPr>
        <w:t>．定标及合同授予</w:t>
      </w:r>
      <w:r>
        <w:rPr>
          <w:color w:val="auto"/>
          <w:highlight w:val="none"/>
        </w:rPr>
        <w:tab/>
      </w:r>
      <w:r>
        <w:rPr>
          <w:color w:val="auto"/>
          <w:highlight w:val="none"/>
        </w:rPr>
        <w:fldChar w:fldCharType="begin"/>
      </w:r>
      <w:r>
        <w:rPr>
          <w:color w:val="auto"/>
          <w:highlight w:val="none"/>
        </w:rPr>
        <w:instrText xml:space="preserve"> PAGEREF _Toc7305 \h </w:instrText>
      </w:r>
      <w:r>
        <w:rPr>
          <w:color w:val="auto"/>
          <w:highlight w:val="none"/>
        </w:rPr>
        <w:fldChar w:fldCharType="separate"/>
      </w:r>
      <w:r>
        <w:rPr>
          <w:color w:val="auto"/>
          <w:highlight w:val="none"/>
        </w:rPr>
        <w:t>16</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25EFD7A3">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_Toc7903 </w:instrText>
      </w:r>
      <w:r>
        <w:rPr>
          <w:rFonts w:ascii="宋体" w:hAnsi="宋体" w:eastAsia="宋体" w:cs="宋体"/>
          <w:bCs/>
          <w:color w:val="auto"/>
          <w:szCs w:val="24"/>
          <w:highlight w:val="none"/>
          <w:shd w:val="clear" w:color="auto" w:fill="FFFFFF" w:themeFill="background1"/>
        </w:rPr>
        <w:fldChar w:fldCharType="separate"/>
      </w:r>
      <w:r>
        <w:rPr>
          <w:rFonts w:ascii="宋体" w:hAnsi="宋体" w:eastAsia="宋体" w:cs="宋体"/>
          <w:color w:val="auto"/>
          <w:szCs w:val="24"/>
          <w:highlight w:val="none"/>
          <w:shd w:val="clear" w:color="auto" w:fill="FFFFFF" w:themeFill="background1"/>
        </w:rPr>
        <w:t>8</w:t>
      </w:r>
      <w:r>
        <w:rPr>
          <w:rFonts w:hint="eastAsia" w:ascii="宋体" w:hAnsi="宋体" w:eastAsia="宋体" w:cs="宋体"/>
          <w:color w:val="auto"/>
          <w:szCs w:val="24"/>
          <w:highlight w:val="none"/>
          <w:shd w:val="clear" w:color="auto" w:fill="FFFFFF" w:themeFill="background1"/>
        </w:rPr>
        <w:t>．纪律和监督</w:t>
      </w:r>
      <w:r>
        <w:rPr>
          <w:color w:val="auto"/>
          <w:highlight w:val="none"/>
        </w:rPr>
        <w:tab/>
      </w:r>
      <w:r>
        <w:rPr>
          <w:color w:val="auto"/>
          <w:highlight w:val="none"/>
        </w:rPr>
        <w:fldChar w:fldCharType="begin"/>
      </w:r>
      <w:r>
        <w:rPr>
          <w:color w:val="auto"/>
          <w:highlight w:val="none"/>
        </w:rPr>
        <w:instrText xml:space="preserve"> PAGEREF _Toc7903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230CF172">
      <w:pPr>
        <w:pStyle w:val="26"/>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_Toc29659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s="宋体"/>
          <w:color w:val="auto"/>
          <w:szCs w:val="24"/>
          <w:highlight w:val="none"/>
          <w:shd w:val="clear" w:color="auto" w:fill="FFFFFF" w:themeFill="background1"/>
        </w:rPr>
        <w:t>第二章</w:t>
      </w:r>
      <w:r>
        <w:rPr>
          <w:rFonts w:ascii="宋体" w:hAnsi="宋体" w:eastAsia="宋体" w:cs="宋体"/>
          <w:color w:val="auto"/>
          <w:szCs w:val="24"/>
          <w:highlight w:val="none"/>
          <w:shd w:val="clear" w:color="auto" w:fill="FFFFFF" w:themeFill="background1"/>
        </w:rPr>
        <w:t xml:space="preserve"> </w:t>
      </w:r>
      <w:r>
        <w:rPr>
          <w:rFonts w:hint="eastAsia" w:ascii="宋体" w:hAnsi="宋体" w:eastAsia="宋体" w:cs="宋体"/>
          <w:color w:val="auto"/>
          <w:szCs w:val="24"/>
          <w:highlight w:val="none"/>
          <w:shd w:val="clear" w:color="auto" w:fill="FFFFFF" w:themeFill="background1"/>
        </w:rPr>
        <w:t>评审办法</w:t>
      </w:r>
      <w:r>
        <w:rPr>
          <w:color w:val="auto"/>
          <w:highlight w:val="none"/>
        </w:rPr>
        <w:tab/>
      </w:r>
      <w:r>
        <w:rPr>
          <w:color w:val="auto"/>
          <w:highlight w:val="none"/>
        </w:rPr>
        <w:fldChar w:fldCharType="begin"/>
      </w:r>
      <w:r>
        <w:rPr>
          <w:color w:val="auto"/>
          <w:highlight w:val="none"/>
        </w:rPr>
        <w:instrText xml:space="preserve"> PAGEREF _Toc29659 \h </w:instrText>
      </w:r>
      <w:r>
        <w:rPr>
          <w:color w:val="auto"/>
          <w:highlight w:val="none"/>
        </w:rPr>
        <w:fldChar w:fldCharType="separate"/>
      </w:r>
      <w:r>
        <w:rPr>
          <w:color w:val="auto"/>
          <w:highlight w:val="none"/>
        </w:rPr>
        <w:t>18</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1EC39AFF">
      <w:pPr>
        <w:pStyle w:val="18"/>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_Toc4001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s="宋体"/>
          <w:color w:val="auto"/>
          <w:szCs w:val="24"/>
          <w:highlight w:val="none"/>
          <w:shd w:val="clear" w:color="auto" w:fill="FFFFFF" w:themeFill="background1"/>
        </w:rPr>
        <w:t>评审办法前附表</w:t>
      </w:r>
      <w:r>
        <w:rPr>
          <w:color w:val="auto"/>
          <w:highlight w:val="none"/>
        </w:rPr>
        <w:tab/>
      </w:r>
      <w:r>
        <w:rPr>
          <w:color w:val="auto"/>
          <w:highlight w:val="none"/>
        </w:rPr>
        <w:fldChar w:fldCharType="begin"/>
      </w:r>
      <w:r>
        <w:rPr>
          <w:color w:val="auto"/>
          <w:highlight w:val="none"/>
        </w:rPr>
        <w:instrText xml:space="preserve"> PAGEREF _Toc4001 \h </w:instrText>
      </w:r>
      <w:r>
        <w:rPr>
          <w:color w:val="auto"/>
          <w:highlight w:val="none"/>
        </w:rPr>
        <w:fldChar w:fldCharType="separate"/>
      </w:r>
      <w:r>
        <w:rPr>
          <w:color w:val="auto"/>
          <w:highlight w:val="none"/>
        </w:rPr>
        <w:t>18</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3D2E2EC8">
      <w:pPr>
        <w:pStyle w:val="18"/>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_Toc8202 </w:instrText>
      </w:r>
      <w:r>
        <w:rPr>
          <w:rFonts w:ascii="宋体" w:hAnsi="宋体" w:eastAsia="宋体" w:cs="宋体"/>
          <w:bCs/>
          <w:color w:val="auto"/>
          <w:szCs w:val="24"/>
          <w:highlight w:val="none"/>
          <w:shd w:val="clear" w:color="auto" w:fill="FFFFFF" w:themeFill="background1"/>
        </w:rPr>
        <w:fldChar w:fldCharType="separate"/>
      </w:r>
      <w:r>
        <w:rPr>
          <w:rFonts w:ascii="宋体" w:hAnsi="宋体" w:eastAsia="宋体" w:cs="宋体"/>
          <w:color w:val="auto"/>
          <w:szCs w:val="24"/>
          <w:highlight w:val="none"/>
          <w:shd w:val="clear" w:color="auto" w:fill="FFFFFF" w:themeFill="background1"/>
        </w:rPr>
        <w:t xml:space="preserve">1. </w:t>
      </w:r>
      <w:r>
        <w:rPr>
          <w:rFonts w:hint="eastAsia" w:ascii="宋体" w:hAnsi="宋体" w:eastAsia="宋体" w:cs="宋体"/>
          <w:color w:val="auto"/>
          <w:szCs w:val="24"/>
          <w:highlight w:val="none"/>
          <w:shd w:val="clear" w:color="auto" w:fill="FFFFFF" w:themeFill="background1"/>
        </w:rPr>
        <w:t>评审方法</w:t>
      </w:r>
      <w:r>
        <w:rPr>
          <w:color w:val="auto"/>
          <w:highlight w:val="none"/>
        </w:rPr>
        <w:tab/>
      </w:r>
      <w:r>
        <w:rPr>
          <w:color w:val="auto"/>
          <w:highlight w:val="none"/>
        </w:rPr>
        <w:fldChar w:fldCharType="begin"/>
      </w:r>
      <w:r>
        <w:rPr>
          <w:color w:val="auto"/>
          <w:highlight w:val="none"/>
        </w:rPr>
        <w:instrText xml:space="preserve"> PAGEREF _Toc8202 \h </w:instrText>
      </w:r>
      <w:r>
        <w:rPr>
          <w:color w:val="auto"/>
          <w:highlight w:val="none"/>
        </w:rPr>
        <w:fldChar w:fldCharType="separate"/>
      </w:r>
      <w:r>
        <w:rPr>
          <w:color w:val="auto"/>
          <w:highlight w:val="none"/>
        </w:rPr>
        <w:t>21</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5BE6B3D2">
      <w:pPr>
        <w:pStyle w:val="18"/>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_Toc26574 </w:instrText>
      </w:r>
      <w:r>
        <w:rPr>
          <w:rFonts w:ascii="宋体" w:hAnsi="宋体" w:eastAsia="宋体" w:cs="宋体"/>
          <w:bCs/>
          <w:color w:val="auto"/>
          <w:szCs w:val="24"/>
          <w:highlight w:val="none"/>
          <w:shd w:val="clear" w:color="auto" w:fill="FFFFFF" w:themeFill="background1"/>
        </w:rPr>
        <w:fldChar w:fldCharType="separate"/>
      </w:r>
      <w:r>
        <w:rPr>
          <w:rFonts w:ascii="宋体" w:hAnsi="宋体" w:eastAsia="宋体" w:cs="宋体"/>
          <w:color w:val="auto"/>
          <w:szCs w:val="24"/>
          <w:highlight w:val="none"/>
          <w:shd w:val="clear" w:color="auto" w:fill="FFFFFF" w:themeFill="background1"/>
        </w:rPr>
        <w:t xml:space="preserve">2. </w:t>
      </w:r>
      <w:r>
        <w:rPr>
          <w:rFonts w:hint="eastAsia" w:ascii="宋体" w:hAnsi="宋体" w:eastAsia="宋体" w:cs="宋体"/>
          <w:color w:val="auto"/>
          <w:szCs w:val="24"/>
          <w:highlight w:val="none"/>
          <w:shd w:val="clear" w:color="auto" w:fill="FFFFFF" w:themeFill="background1"/>
        </w:rPr>
        <w:t>评审标准</w:t>
      </w:r>
      <w:r>
        <w:rPr>
          <w:color w:val="auto"/>
          <w:highlight w:val="none"/>
        </w:rPr>
        <w:tab/>
      </w:r>
      <w:r>
        <w:rPr>
          <w:color w:val="auto"/>
          <w:highlight w:val="none"/>
        </w:rPr>
        <w:fldChar w:fldCharType="begin"/>
      </w:r>
      <w:r>
        <w:rPr>
          <w:color w:val="auto"/>
          <w:highlight w:val="none"/>
        </w:rPr>
        <w:instrText xml:space="preserve"> PAGEREF _Toc26574 \h </w:instrText>
      </w:r>
      <w:r>
        <w:rPr>
          <w:color w:val="auto"/>
          <w:highlight w:val="none"/>
        </w:rPr>
        <w:fldChar w:fldCharType="separate"/>
      </w:r>
      <w:r>
        <w:rPr>
          <w:color w:val="auto"/>
          <w:highlight w:val="none"/>
        </w:rPr>
        <w:t>21</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13EBC285">
      <w:pPr>
        <w:pStyle w:val="18"/>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_Toc30967 </w:instrText>
      </w:r>
      <w:r>
        <w:rPr>
          <w:rFonts w:ascii="宋体" w:hAnsi="宋体" w:eastAsia="宋体" w:cs="宋体"/>
          <w:bCs/>
          <w:color w:val="auto"/>
          <w:szCs w:val="24"/>
          <w:highlight w:val="none"/>
          <w:shd w:val="clear" w:color="auto" w:fill="FFFFFF" w:themeFill="background1"/>
        </w:rPr>
        <w:fldChar w:fldCharType="separate"/>
      </w:r>
      <w:r>
        <w:rPr>
          <w:rFonts w:ascii="宋体" w:hAnsi="宋体" w:eastAsia="宋体" w:cs="宋体"/>
          <w:color w:val="auto"/>
          <w:szCs w:val="24"/>
          <w:highlight w:val="none"/>
          <w:shd w:val="clear" w:color="auto" w:fill="FFFFFF" w:themeFill="background1"/>
        </w:rPr>
        <w:t xml:space="preserve">3. </w:t>
      </w:r>
      <w:r>
        <w:rPr>
          <w:rFonts w:hint="eastAsia" w:ascii="宋体" w:hAnsi="宋体" w:eastAsia="宋体" w:cs="宋体"/>
          <w:color w:val="auto"/>
          <w:szCs w:val="24"/>
          <w:highlight w:val="none"/>
          <w:shd w:val="clear" w:color="auto" w:fill="FFFFFF" w:themeFill="background1"/>
        </w:rPr>
        <w:t>评审程序</w:t>
      </w:r>
      <w:r>
        <w:rPr>
          <w:color w:val="auto"/>
          <w:highlight w:val="none"/>
        </w:rPr>
        <w:tab/>
      </w:r>
      <w:r>
        <w:rPr>
          <w:color w:val="auto"/>
          <w:highlight w:val="none"/>
        </w:rPr>
        <w:fldChar w:fldCharType="begin"/>
      </w:r>
      <w:r>
        <w:rPr>
          <w:color w:val="auto"/>
          <w:highlight w:val="none"/>
        </w:rPr>
        <w:instrText xml:space="preserve"> PAGEREF _Toc30967 \h </w:instrText>
      </w:r>
      <w:r>
        <w:rPr>
          <w:color w:val="auto"/>
          <w:highlight w:val="none"/>
        </w:rPr>
        <w:fldChar w:fldCharType="separate"/>
      </w:r>
      <w:r>
        <w:rPr>
          <w:color w:val="auto"/>
          <w:highlight w:val="none"/>
        </w:rPr>
        <w:t>22</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3A5D0C5B">
      <w:pPr>
        <w:pStyle w:val="26"/>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_Toc20941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olor w:val="auto"/>
          <w:szCs w:val="24"/>
          <w:highlight w:val="none"/>
          <w:shd w:val="clear" w:color="auto" w:fill="FFFFFF" w:themeFill="background1"/>
        </w:rPr>
        <w:t>第三章 合同格式</w:t>
      </w:r>
      <w:r>
        <w:rPr>
          <w:color w:val="auto"/>
          <w:highlight w:val="none"/>
        </w:rPr>
        <w:tab/>
      </w:r>
      <w:r>
        <w:rPr>
          <w:color w:val="auto"/>
          <w:highlight w:val="none"/>
        </w:rPr>
        <w:fldChar w:fldCharType="begin"/>
      </w:r>
      <w:r>
        <w:rPr>
          <w:color w:val="auto"/>
          <w:highlight w:val="none"/>
        </w:rPr>
        <w:instrText xml:space="preserve"> PAGEREF _Toc20941 \h </w:instrText>
      </w:r>
      <w:r>
        <w:rPr>
          <w:color w:val="auto"/>
          <w:highlight w:val="none"/>
        </w:rPr>
        <w:fldChar w:fldCharType="separate"/>
      </w:r>
      <w:r>
        <w:rPr>
          <w:color w:val="auto"/>
          <w:highlight w:val="none"/>
        </w:rPr>
        <w:t>29</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35C16EDB">
      <w:pPr>
        <w:pStyle w:val="26"/>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_Toc4431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s="宋体"/>
          <w:color w:val="auto"/>
          <w:szCs w:val="24"/>
          <w:highlight w:val="none"/>
          <w:shd w:val="clear" w:color="auto" w:fill="FFFFFF" w:themeFill="background1"/>
        </w:rPr>
        <w:t>第四章</w:t>
      </w:r>
      <w:r>
        <w:rPr>
          <w:rFonts w:ascii="宋体" w:hAnsi="宋体" w:eastAsia="宋体" w:cs="宋体"/>
          <w:color w:val="auto"/>
          <w:szCs w:val="24"/>
          <w:highlight w:val="none"/>
          <w:shd w:val="clear" w:color="auto" w:fill="FFFFFF" w:themeFill="background1"/>
        </w:rPr>
        <w:t xml:space="preserve"> </w:t>
      </w:r>
      <w:r>
        <w:rPr>
          <w:rFonts w:hint="eastAsia" w:ascii="宋体" w:hAnsi="宋体" w:eastAsia="宋体" w:cs="宋体"/>
          <w:color w:val="auto"/>
          <w:szCs w:val="24"/>
          <w:highlight w:val="none"/>
          <w:shd w:val="clear" w:color="auto" w:fill="FFFFFF" w:themeFill="background1"/>
        </w:rPr>
        <w:t>服务标准和要求</w:t>
      </w:r>
      <w:r>
        <w:rPr>
          <w:color w:val="auto"/>
          <w:highlight w:val="none"/>
        </w:rPr>
        <w:tab/>
      </w:r>
      <w:r>
        <w:rPr>
          <w:color w:val="auto"/>
          <w:highlight w:val="none"/>
        </w:rPr>
        <w:fldChar w:fldCharType="begin"/>
      </w:r>
      <w:r>
        <w:rPr>
          <w:color w:val="auto"/>
          <w:highlight w:val="none"/>
        </w:rPr>
        <w:instrText xml:space="preserve"> PAGEREF _Toc4431 \h </w:instrText>
      </w:r>
      <w:r>
        <w:rPr>
          <w:color w:val="auto"/>
          <w:highlight w:val="none"/>
        </w:rPr>
        <w:fldChar w:fldCharType="separate"/>
      </w:r>
      <w:r>
        <w:rPr>
          <w:color w:val="auto"/>
          <w:highlight w:val="none"/>
        </w:rPr>
        <w:t>33</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2158756F">
      <w:pPr>
        <w:pStyle w:val="26"/>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_Toc26607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olor w:val="auto"/>
          <w:szCs w:val="24"/>
          <w:highlight w:val="none"/>
          <w:shd w:val="clear" w:color="auto" w:fill="FFFFFF" w:themeFill="background1"/>
        </w:rPr>
        <w:t>第五章</w:t>
      </w:r>
      <w:r>
        <w:rPr>
          <w:rFonts w:ascii="宋体" w:hAnsi="宋体" w:eastAsia="宋体"/>
          <w:color w:val="auto"/>
          <w:szCs w:val="24"/>
          <w:highlight w:val="none"/>
          <w:shd w:val="clear" w:color="auto" w:fill="FFFFFF" w:themeFill="background1"/>
        </w:rPr>
        <w:t xml:space="preserve"> </w:t>
      </w:r>
      <w:r>
        <w:rPr>
          <w:rFonts w:hint="eastAsia" w:ascii="宋体" w:hAnsi="宋体" w:eastAsia="宋体"/>
          <w:color w:val="auto"/>
          <w:szCs w:val="24"/>
          <w:highlight w:val="none"/>
          <w:shd w:val="clear" w:color="auto" w:fill="FFFFFF" w:themeFill="background1"/>
        </w:rPr>
        <w:t>响应文件格式</w:t>
      </w:r>
      <w:r>
        <w:rPr>
          <w:color w:val="auto"/>
          <w:highlight w:val="none"/>
        </w:rPr>
        <w:tab/>
      </w:r>
      <w:r>
        <w:rPr>
          <w:color w:val="auto"/>
          <w:highlight w:val="none"/>
        </w:rPr>
        <w:fldChar w:fldCharType="begin"/>
      </w:r>
      <w:r>
        <w:rPr>
          <w:color w:val="auto"/>
          <w:highlight w:val="none"/>
        </w:rPr>
        <w:instrText xml:space="preserve"> PAGEREF _Toc26607 \h </w:instrText>
      </w:r>
      <w:r>
        <w:rPr>
          <w:color w:val="auto"/>
          <w:highlight w:val="none"/>
        </w:rPr>
        <w:fldChar w:fldCharType="separate"/>
      </w:r>
      <w:r>
        <w:rPr>
          <w:color w:val="auto"/>
          <w:highlight w:val="none"/>
        </w:rPr>
        <w:t>36</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44D44540">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_Toc2824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olor w:val="auto"/>
          <w:szCs w:val="24"/>
          <w:highlight w:val="none"/>
          <w:shd w:val="clear" w:color="auto" w:fill="FFFFFF" w:themeFill="background1"/>
        </w:rPr>
        <w:t>一、投标函</w:t>
      </w:r>
      <w:r>
        <w:rPr>
          <w:color w:val="auto"/>
          <w:highlight w:val="none"/>
        </w:rPr>
        <w:tab/>
      </w:r>
      <w:r>
        <w:rPr>
          <w:color w:val="auto"/>
          <w:highlight w:val="none"/>
        </w:rPr>
        <w:fldChar w:fldCharType="begin"/>
      </w:r>
      <w:r>
        <w:rPr>
          <w:color w:val="auto"/>
          <w:highlight w:val="none"/>
        </w:rPr>
        <w:instrText xml:space="preserve"> PAGEREF _Toc2824 \h </w:instrText>
      </w:r>
      <w:r>
        <w:rPr>
          <w:color w:val="auto"/>
          <w:highlight w:val="none"/>
        </w:rPr>
        <w:fldChar w:fldCharType="separate"/>
      </w:r>
      <w:r>
        <w:rPr>
          <w:color w:val="auto"/>
          <w:highlight w:val="none"/>
        </w:rPr>
        <w:t>38</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579BFF74">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_Toc14715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olor w:val="auto"/>
          <w:szCs w:val="24"/>
          <w:highlight w:val="none"/>
          <w:shd w:val="clear" w:color="auto" w:fill="FFFFFF" w:themeFill="background1"/>
        </w:rPr>
        <w:t>二、磋商价格明细表</w:t>
      </w:r>
      <w:r>
        <w:rPr>
          <w:color w:val="auto"/>
          <w:highlight w:val="none"/>
        </w:rPr>
        <w:tab/>
      </w:r>
      <w:r>
        <w:rPr>
          <w:color w:val="auto"/>
          <w:highlight w:val="none"/>
        </w:rPr>
        <w:fldChar w:fldCharType="begin"/>
      </w:r>
      <w:r>
        <w:rPr>
          <w:color w:val="auto"/>
          <w:highlight w:val="none"/>
        </w:rPr>
        <w:instrText xml:space="preserve"> PAGEREF _Toc14715 \h </w:instrText>
      </w:r>
      <w:r>
        <w:rPr>
          <w:color w:val="auto"/>
          <w:highlight w:val="none"/>
        </w:rPr>
        <w:fldChar w:fldCharType="separate"/>
      </w:r>
      <w:r>
        <w:rPr>
          <w:color w:val="auto"/>
          <w:highlight w:val="none"/>
        </w:rPr>
        <w:t>40</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0E8C5530">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_Toc218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olor w:val="auto"/>
          <w:szCs w:val="24"/>
          <w:highlight w:val="none"/>
          <w:shd w:val="clear" w:color="auto" w:fill="FFFFFF" w:themeFill="background1"/>
        </w:rPr>
        <w:t>三、商务条款偏离表</w:t>
      </w:r>
      <w:r>
        <w:rPr>
          <w:color w:val="auto"/>
          <w:highlight w:val="none"/>
        </w:rPr>
        <w:tab/>
      </w:r>
      <w:r>
        <w:rPr>
          <w:color w:val="auto"/>
          <w:highlight w:val="none"/>
        </w:rPr>
        <w:fldChar w:fldCharType="begin"/>
      </w:r>
      <w:r>
        <w:rPr>
          <w:color w:val="auto"/>
          <w:highlight w:val="none"/>
        </w:rPr>
        <w:instrText xml:space="preserve"> PAGEREF _Toc218 \h </w:instrText>
      </w:r>
      <w:r>
        <w:rPr>
          <w:color w:val="auto"/>
          <w:highlight w:val="none"/>
        </w:rPr>
        <w:fldChar w:fldCharType="separate"/>
      </w:r>
      <w:r>
        <w:rPr>
          <w:color w:val="auto"/>
          <w:highlight w:val="none"/>
        </w:rPr>
        <w:t>41</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1390DCEA">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_Toc9418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olor w:val="auto"/>
          <w:szCs w:val="24"/>
          <w:highlight w:val="none"/>
          <w:shd w:val="clear" w:color="auto" w:fill="FFFFFF" w:themeFill="background1"/>
        </w:rPr>
        <w:t>四、技术条款偏离表</w:t>
      </w:r>
      <w:r>
        <w:rPr>
          <w:color w:val="auto"/>
          <w:highlight w:val="none"/>
        </w:rPr>
        <w:tab/>
      </w:r>
      <w:r>
        <w:rPr>
          <w:color w:val="auto"/>
          <w:highlight w:val="none"/>
        </w:rPr>
        <w:fldChar w:fldCharType="begin"/>
      </w:r>
      <w:r>
        <w:rPr>
          <w:color w:val="auto"/>
          <w:highlight w:val="none"/>
        </w:rPr>
        <w:instrText xml:space="preserve"> PAGEREF _Toc9418 \h </w:instrText>
      </w:r>
      <w:r>
        <w:rPr>
          <w:color w:val="auto"/>
          <w:highlight w:val="none"/>
        </w:rPr>
        <w:fldChar w:fldCharType="separate"/>
      </w:r>
      <w:r>
        <w:rPr>
          <w:color w:val="auto"/>
          <w:highlight w:val="none"/>
        </w:rPr>
        <w:t>42</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03AEFE27">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_Toc13382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olor w:val="auto"/>
          <w:szCs w:val="24"/>
          <w:highlight w:val="none"/>
          <w:shd w:val="clear" w:color="auto" w:fill="FFFFFF" w:themeFill="background1"/>
        </w:rPr>
        <w:t>五、法定代表人身份证明书</w:t>
      </w:r>
      <w:r>
        <w:rPr>
          <w:color w:val="auto"/>
          <w:highlight w:val="none"/>
        </w:rPr>
        <w:tab/>
      </w:r>
      <w:r>
        <w:rPr>
          <w:color w:val="auto"/>
          <w:highlight w:val="none"/>
        </w:rPr>
        <w:fldChar w:fldCharType="begin"/>
      </w:r>
      <w:r>
        <w:rPr>
          <w:color w:val="auto"/>
          <w:highlight w:val="none"/>
        </w:rPr>
        <w:instrText xml:space="preserve"> PAGEREF _Toc13382 \h </w:instrText>
      </w:r>
      <w:r>
        <w:rPr>
          <w:color w:val="auto"/>
          <w:highlight w:val="none"/>
        </w:rPr>
        <w:fldChar w:fldCharType="separate"/>
      </w:r>
      <w:r>
        <w:rPr>
          <w:color w:val="auto"/>
          <w:highlight w:val="none"/>
        </w:rPr>
        <w:t>43</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5D99CEC9">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_Toc6041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olor w:val="auto"/>
          <w:szCs w:val="24"/>
          <w:highlight w:val="none"/>
          <w:shd w:val="clear" w:color="auto" w:fill="FFFFFF" w:themeFill="background1"/>
        </w:rPr>
        <w:t>六、法定代表人授权委托书</w:t>
      </w:r>
      <w:r>
        <w:rPr>
          <w:color w:val="auto"/>
          <w:highlight w:val="none"/>
        </w:rPr>
        <w:tab/>
      </w:r>
      <w:r>
        <w:rPr>
          <w:color w:val="auto"/>
          <w:highlight w:val="none"/>
        </w:rPr>
        <w:fldChar w:fldCharType="begin"/>
      </w:r>
      <w:r>
        <w:rPr>
          <w:color w:val="auto"/>
          <w:highlight w:val="none"/>
        </w:rPr>
        <w:instrText xml:space="preserve"> PAGEREF _Toc6041 \h </w:instrText>
      </w:r>
      <w:r>
        <w:rPr>
          <w:color w:val="auto"/>
          <w:highlight w:val="none"/>
        </w:rPr>
        <w:fldChar w:fldCharType="separate"/>
      </w:r>
      <w:r>
        <w:rPr>
          <w:color w:val="auto"/>
          <w:highlight w:val="none"/>
        </w:rPr>
        <w:t>44</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140C069C">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_Toc27959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olor w:val="auto"/>
          <w:szCs w:val="24"/>
          <w:highlight w:val="none"/>
          <w:shd w:val="clear" w:color="auto" w:fill="FFFFFF" w:themeFill="background1"/>
        </w:rPr>
        <w:t>七、供应商基本情况表</w:t>
      </w:r>
      <w:r>
        <w:rPr>
          <w:color w:val="auto"/>
          <w:highlight w:val="none"/>
        </w:rPr>
        <w:tab/>
      </w:r>
      <w:r>
        <w:rPr>
          <w:color w:val="auto"/>
          <w:highlight w:val="none"/>
        </w:rPr>
        <w:fldChar w:fldCharType="begin"/>
      </w:r>
      <w:r>
        <w:rPr>
          <w:color w:val="auto"/>
          <w:highlight w:val="none"/>
        </w:rPr>
        <w:instrText xml:space="preserve"> PAGEREF _Toc27959 \h </w:instrText>
      </w:r>
      <w:r>
        <w:rPr>
          <w:color w:val="auto"/>
          <w:highlight w:val="none"/>
        </w:rPr>
        <w:fldChar w:fldCharType="separate"/>
      </w:r>
      <w:r>
        <w:rPr>
          <w:color w:val="auto"/>
          <w:highlight w:val="none"/>
        </w:rPr>
        <w:t>45</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78493D3C">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_Toc3786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olor w:val="auto"/>
          <w:szCs w:val="24"/>
          <w:highlight w:val="none"/>
          <w:shd w:val="clear" w:color="auto" w:fill="FFFFFF" w:themeFill="background1"/>
        </w:rPr>
        <w:t>八、</w:t>
      </w:r>
      <w:r>
        <w:rPr>
          <w:rFonts w:hint="eastAsia" w:ascii="宋体" w:hAnsi="宋体" w:eastAsia="宋体"/>
          <w:bCs/>
          <w:color w:val="auto"/>
          <w:szCs w:val="24"/>
          <w:highlight w:val="none"/>
          <w:shd w:val="clear" w:color="auto" w:fill="FFFFFF" w:themeFill="background1"/>
        </w:rPr>
        <w:t>供应商资格条件证明材料</w:t>
      </w:r>
      <w:r>
        <w:rPr>
          <w:color w:val="auto"/>
          <w:highlight w:val="none"/>
        </w:rPr>
        <w:tab/>
      </w:r>
      <w:r>
        <w:rPr>
          <w:color w:val="auto"/>
          <w:highlight w:val="none"/>
        </w:rPr>
        <w:fldChar w:fldCharType="begin"/>
      </w:r>
      <w:r>
        <w:rPr>
          <w:color w:val="auto"/>
          <w:highlight w:val="none"/>
        </w:rPr>
        <w:instrText xml:space="preserve"> PAGEREF _Toc3786 \h </w:instrText>
      </w:r>
      <w:r>
        <w:rPr>
          <w:color w:val="auto"/>
          <w:highlight w:val="none"/>
        </w:rPr>
        <w:fldChar w:fldCharType="separate"/>
      </w:r>
      <w:r>
        <w:rPr>
          <w:color w:val="auto"/>
          <w:highlight w:val="none"/>
        </w:rPr>
        <w:t>46</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1593A696">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_Toc7995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s="宋体"/>
          <w:color w:val="auto"/>
          <w:szCs w:val="24"/>
          <w:highlight w:val="none"/>
          <w:shd w:val="clear" w:color="auto" w:fill="FFFFFF" w:themeFill="background1"/>
        </w:rPr>
        <w:t>8.1、法人或者其他组织的营业执照等证明文件，自然人的身份证明</w:t>
      </w:r>
      <w:r>
        <w:rPr>
          <w:color w:val="auto"/>
          <w:highlight w:val="none"/>
        </w:rPr>
        <w:tab/>
      </w:r>
      <w:r>
        <w:rPr>
          <w:color w:val="auto"/>
          <w:highlight w:val="none"/>
        </w:rPr>
        <w:fldChar w:fldCharType="begin"/>
      </w:r>
      <w:r>
        <w:rPr>
          <w:color w:val="auto"/>
          <w:highlight w:val="none"/>
        </w:rPr>
        <w:instrText xml:space="preserve"> PAGEREF _Toc7995 \h </w:instrText>
      </w:r>
      <w:r>
        <w:rPr>
          <w:color w:val="auto"/>
          <w:highlight w:val="none"/>
        </w:rPr>
        <w:fldChar w:fldCharType="separate"/>
      </w:r>
      <w:r>
        <w:rPr>
          <w:color w:val="auto"/>
          <w:highlight w:val="none"/>
        </w:rPr>
        <w:t>46</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57724127">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_Toc14617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s="宋体"/>
          <w:color w:val="auto"/>
          <w:szCs w:val="24"/>
          <w:highlight w:val="none"/>
          <w:shd w:val="clear" w:color="auto" w:fill="FFFFFF" w:themeFill="background1"/>
        </w:rPr>
        <w:t>8.2、财务状况报告，依法缴纳税收和社会保障资金的相关材料</w:t>
      </w:r>
      <w:r>
        <w:rPr>
          <w:color w:val="auto"/>
          <w:highlight w:val="none"/>
        </w:rPr>
        <w:tab/>
      </w:r>
      <w:r>
        <w:rPr>
          <w:color w:val="auto"/>
          <w:highlight w:val="none"/>
        </w:rPr>
        <w:fldChar w:fldCharType="begin"/>
      </w:r>
      <w:r>
        <w:rPr>
          <w:color w:val="auto"/>
          <w:highlight w:val="none"/>
        </w:rPr>
        <w:instrText xml:space="preserve"> PAGEREF _Toc14617 \h </w:instrText>
      </w:r>
      <w:r>
        <w:rPr>
          <w:color w:val="auto"/>
          <w:highlight w:val="none"/>
        </w:rPr>
        <w:fldChar w:fldCharType="separate"/>
      </w:r>
      <w:r>
        <w:rPr>
          <w:color w:val="auto"/>
          <w:highlight w:val="none"/>
        </w:rPr>
        <w:t>47</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488BD078">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_Toc18911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s="宋体"/>
          <w:color w:val="auto"/>
          <w:szCs w:val="24"/>
          <w:highlight w:val="none"/>
          <w:shd w:val="clear" w:color="auto" w:fill="FFFFFF" w:themeFill="background1"/>
        </w:rPr>
        <w:t>8.3、具备履行合同所必需的设备和专业技术能力的证明材料</w:t>
      </w:r>
      <w:r>
        <w:rPr>
          <w:color w:val="auto"/>
          <w:highlight w:val="none"/>
        </w:rPr>
        <w:tab/>
      </w:r>
      <w:r>
        <w:rPr>
          <w:color w:val="auto"/>
          <w:highlight w:val="none"/>
        </w:rPr>
        <w:fldChar w:fldCharType="begin"/>
      </w:r>
      <w:r>
        <w:rPr>
          <w:color w:val="auto"/>
          <w:highlight w:val="none"/>
        </w:rPr>
        <w:instrText xml:space="preserve"> PAGEREF _Toc18911 \h </w:instrText>
      </w:r>
      <w:r>
        <w:rPr>
          <w:color w:val="auto"/>
          <w:highlight w:val="none"/>
        </w:rPr>
        <w:fldChar w:fldCharType="separate"/>
      </w:r>
      <w:r>
        <w:rPr>
          <w:color w:val="auto"/>
          <w:highlight w:val="none"/>
        </w:rPr>
        <w:t>49</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2D4B3D1B">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_Toc31894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s="宋体"/>
          <w:color w:val="auto"/>
          <w:szCs w:val="24"/>
          <w:highlight w:val="none"/>
          <w:shd w:val="clear" w:color="auto" w:fill="FFFFFF" w:themeFill="background1"/>
        </w:rPr>
        <w:t>8.4、参加政府采购活动前3年内在经营活动中没有重大违法记录的书面声明</w:t>
      </w:r>
      <w:r>
        <w:rPr>
          <w:color w:val="auto"/>
          <w:highlight w:val="none"/>
        </w:rPr>
        <w:tab/>
      </w:r>
      <w:r>
        <w:rPr>
          <w:color w:val="auto"/>
          <w:highlight w:val="none"/>
        </w:rPr>
        <w:fldChar w:fldCharType="begin"/>
      </w:r>
      <w:r>
        <w:rPr>
          <w:color w:val="auto"/>
          <w:highlight w:val="none"/>
        </w:rPr>
        <w:instrText xml:space="preserve"> PAGEREF _Toc31894 \h </w:instrText>
      </w:r>
      <w:r>
        <w:rPr>
          <w:color w:val="auto"/>
          <w:highlight w:val="none"/>
        </w:rPr>
        <w:fldChar w:fldCharType="separate"/>
      </w:r>
      <w:r>
        <w:rPr>
          <w:color w:val="auto"/>
          <w:highlight w:val="none"/>
        </w:rPr>
        <w:t>50</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51E0178D">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_Toc29894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s="宋体"/>
          <w:color w:val="auto"/>
          <w:szCs w:val="24"/>
          <w:highlight w:val="none"/>
          <w:shd w:val="clear" w:color="auto" w:fill="FFFFFF" w:themeFill="background1"/>
        </w:rPr>
        <w:t>8.5、具备法律、行政法规规定的其他条件的证明材料</w:t>
      </w:r>
      <w:r>
        <w:rPr>
          <w:color w:val="auto"/>
          <w:highlight w:val="none"/>
        </w:rPr>
        <w:tab/>
      </w:r>
      <w:r>
        <w:rPr>
          <w:color w:val="auto"/>
          <w:highlight w:val="none"/>
        </w:rPr>
        <w:fldChar w:fldCharType="begin"/>
      </w:r>
      <w:r>
        <w:rPr>
          <w:color w:val="auto"/>
          <w:highlight w:val="none"/>
        </w:rPr>
        <w:instrText xml:space="preserve"> PAGEREF _Toc29894 \h </w:instrText>
      </w:r>
      <w:r>
        <w:rPr>
          <w:color w:val="auto"/>
          <w:highlight w:val="none"/>
        </w:rPr>
        <w:fldChar w:fldCharType="separate"/>
      </w:r>
      <w:r>
        <w:rPr>
          <w:color w:val="auto"/>
          <w:highlight w:val="none"/>
        </w:rPr>
        <w:t>51</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7DD4D341">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_Toc23784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olor w:val="auto"/>
          <w:szCs w:val="24"/>
          <w:highlight w:val="none"/>
          <w:shd w:val="clear" w:color="auto" w:fill="FFFFFF" w:themeFill="background1"/>
        </w:rPr>
        <w:t>九、</w:t>
      </w:r>
      <w:r>
        <w:rPr>
          <w:rFonts w:hint="eastAsia" w:ascii="宋体" w:hAnsi="宋体" w:eastAsia="宋体"/>
          <w:bCs/>
          <w:color w:val="auto"/>
          <w:szCs w:val="24"/>
          <w:highlight w:val="none"/>
          <w:shd w:val="clear" w:color="auto" w:fill="FFFFFF" w:themeFill="background1"/>
        </w:rPr>
        <w:t>供应商近年类似项目业绩表</w:t>
      </w:r>
      <w:r>
        <w:rPr>
          <w:color w:val="auto"/>
          <w:highlight w:val="none"/>
        </w:rPr>
        <w:tab/>
      </w:r>
      <w:r>
        <w:rPr>
          <w:color w:val="auto"/>
          <w:highlight w:val="none"/>
        </w:rPr>
        <w:fldChar w:fldCharType="begin"/>
      </w:r>
      <w:r>
        <w:rPr>
          <w:color w:val="auto"/>
          <w:highlight w:val="none"/>
        </w:rPr>
        <w:instrText xml:space="preserve"> PAGEREF _Toc23784 \h </w:instrText>
      </w:r>
      <w:r>
        <w:rPr>
          <w:color w:val="auto"/>
          <w:highlight w:val="none"/>
        </w:rPr>
        <w:fldChar w:fldCharType="separate"/>
      </w:r>
      <w:r>
        <w:rPr>
          <w:color w:val="auto"/>
          <w:highlight w:val="none"/>
        </w:rPr>
        <w:t>54</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09D6B2B6">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_Toc27998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olor w:val="auto"/>
          <w:szCs w:val="24"/>
          <w:highlight w:val="none"/>
          <w:shd w:val="clear" w:color="auto" w:fill="FFFFFF" w:themeFill="background1"/>
        </w:rPr>
        <w:t>十、</w:t>
      </w:r>
      <w:r>
        <w:rPr>
          <w:rFonts w:hint="eastAsia" w:ascii="宋体" w:hAnsi="宋体" w:eastAsia="宋体"/>
          <w:bCs/>
          <w:color w:val="auto"/>
          <w:szCs w:val="24"/>
          <w:highlight w:val="none"/>
          <w:shd w:val="clear" w:color="auto" w:fill="FFFFFF" w:themeFill="background1"/>
        </w:rPr>
        <w:t>项目负责人简历表</w:t>
      </w:r>
      <w:r>
        <w:rPr>
          <w:color w:val="auto"/>
          <w:highlight w:val="none"/>
        </w:rPr>
        <w:tab/>
      </w:r>
      <w:r>
        <w:rPr>
          <w:color w:val="auto"/>
          <w:highlight w:val="none"/>
        </w:rPr>
        <w:fldChar w:fldCharType="begin"/>
      </w:r>
      <w:r>
        <w:rPr>
          <w:color w:val="auto"/>
          <w:highlight w:val="none"/>
        </w:rPr>
        <w:instrText xml:space="preserve"> PAGEREF _Toc27998 \h </w:instrText>
      </w:r>
      <w:r>
        <w:rPr>
          <w:color w:val="auto"/>
          <w:highlight w:val="none"/>
        </w:rPr>
        <w:fldChar w:fldCharType="separate"/>
      </w:r>
      <w:r>
        <w:rPr>
          <w:color w:val="auto"/>
          <w:highlight w:val="none"/>
        </w:rPr>
        <w:t>55</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35C63A7A">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_Toc28830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bCs/>
          <w:color w:val="auto"/>
          <w:szCs w:val="24"/>
          <w:highlight w:val="none"/>
          <w:shd w:val="clear" w:color="auto" w:fill="FFFFFF" w:themeFill="background1"/>
        </w:rPr>
        <w:t>十一、拟派本项目服务人员</w:t>
      </w:r>
      <w:r>
        <w:rPr>
          <w:color w:val="auto"/>
          <w:highlight w:val="none"/>
        </w:rPr>
        <w:tab/>
      </w:r>
      <w:r>
        <w:rPr>
          <w:color w:val="auto"/>
          <w:highlight w:val="none"/>
        </w:rPr>
        <w:fldChar w:fldCharType="begin"/>
      </w:r>
      <w:r>
        <w:rPr>
          <w:color w:val="auto"/>
          <w:highlight w:val="none"/>
        </w:rPr>
        <w:instrText xml:space="preserve"> PAGEREF _Toc28830 \h </w:instrText>
      </w:r>
      <w:r>
        <w:rPr>
          <w:color w:val="auto"/>
          <w:highlight w:val="none"/>
        </w:rPr>
        <w:fldChar w:fldCharType="separate"/>
      </w:r>
      <w:r>
        <w:rPr>
          <w:color w:val="auto"/>
          <w:highlight w:val="none"/>
        </w:rPr>
        <w:t>56</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3F25A930">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_Toc23398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olor w:val="auto"/>
          <w:szCs w:val="24"/>
          <w:highlight w:val="none"/>
          <w:shd w:val="clear" w:color="auto" w:fill="FFFFFF" w:themeFill="background1"/>
        </w:rPr>
        <w:t>十二、</w:t>
      </w:r>
      <w:r>
        <w:rPr>
          <w:rFonts w:hint="eastAsia" w:ascii="宋体" w:hAnsi="宋体" w:eastAsia="宋体"/>
          <w:bCs/>
          <w:color w:val="auto"/>
          <w:szCs w:val="24"/>
          <w:highlight w:val="none"/>
          <w:shd w:val="clear" w:color="auto" w:fill="FFFFFF" w:themeFill="background1"/>
        </w:rPr>
        <w:t>服务方案</w:t>
      </w:r>
      <w:r>
        <w:rPr>
          <w:color w:val="auto"/>
          <w:highlight w:val="none"/>
        </w:rPr>
        <w:tab/>
      </w:r>
      <w:r>
        <w:rPr>
          <w:color w:val="auto"/>
          <w:highlight w:val="none"/>
        </w:rPr>
        <w:fldChar w:fldCharType="begin"/>
      </w:r>
      <w:r>
        <w:rPr>
          <w:color w:val="auto"/>
          <w:highlight w:val="none"/>
        </w:rPr>
        <w:instrText xml:space="preserve"> PAGEREF _Toc23398 \h </w:instrText>
      </w:r>
      <w:r>
        <w:rPr>
          <w:color w:val="auto"/>
          <w:highlight w:val="none"/>
        </w:rPr>
        <w:fldChar w:fldCharType="separate"/>
      </w:r>
      <w:r>
        <w:rPr>
          <w:color w:val="auto"/>
          <w:highlight w:val="none"/>
        </w:rPr>
        <w:t>57</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0206E342">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_Toc17952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olor w:val="auto"/>
          <w:szCs w:val="24"/>
          <w:highlight w:val="none"/>
          <w:shd w:val="clear" w:color="auto" w:fill="FFFFFF" w:themeFill="background1"/>
        </w:rPr>
        <w:t>十三、磋商保证金证明材料（扫描件）</w:t>
      </w:r>
      <w:r>
        <w:rPr>
          <w:color w:val="auto"/>
          <w:highlight w:val="none"/>
        </w:rPr>
        <w:tab/>
      </w:r>
      <w:r>
        <w:rPr>
          <w:color w:val="auto"/>
          <w:highlight w:val="none"/>
        </w:rPr>
        <w:fldChar w:fldCharType="begin"/>
      </w:r>
      <w:r>
        <w:rPr>
          <w:color w:val="auto"/>
          <w:highlight w:val="none"/>
        </w:rPr>
        <w:instrText xml:space="preserve"> PAGEREF _Toc17952 \h </w:instrText>
      </w:r>
      <w:r>
        <w:rPr>
          <w:color w:val="auto"/>
          <w:highlight w:val="none"/>
        </w:rPr>
        <w:fldChar w:fldCharType="separate"/>
      </w:r>
      <w:r>
        <w:rPr>
          <w:color w:val="auto"/>
          <w:highlight w:val="none"/>
        </w:rPr>
        <w:t>58</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47D12AE0">
      <w:pPr>
        <w:pStyle w:val="33"/>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_Toc10929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olor w:val="auto"/>
          <w:szCs w:val="24"/>
          <w:highlight w:val="none"/>
          <w:shd w:val="clear" w:color="auto" w:fill="FFFFFF" w:themeFill="background1"/>
        </w:rPr>
        <w:t>十四、其他需要提交的资料</w:t>
      </w:r>
      <w:r>
        <w:rPr>
          <w:color w:val="auto"/>
          <w:highlight w:val="none"/>
        </w:rPr>
        <w:tab/>
      </w:r>
      <w:r>
        <w:rPr>
          <w:color w:val="auto"/>
          <w:highlight w:val="none"/>
        </w:rPr>
        <w:fldChar w:fldCharType="begin"/>
      </w:r>
      <w:r>
        <w:rPr>
          <w:color w:val="auto"/>
          <w:highlight w:val="none"/>
        </w:rPr>
        <w:instrText xml:space="preserve"> PAGEREF _Toc10929 \h </w:instrText>
      </w:r>
      <w:r>
        <w:rPr>
          <w:color w:val="auto"/>
          <w:highlight w:val="none"/>
        </w:rPr>
        <w:fldChar w:fldCharType="separate"/>
      </w:r>
      <w:r>
        <w:rPr>
          <w:color w:val="auto"/>
          <w:highlight w:val="none"/>
        </w:rPr>
        <w:t>58</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2FF64184">
      <w:pPr>
        <w:pStyle w:val="26"/>
        <w:tabs>
          <w:tab w:val="right" w:leader="dot" w:pos="8550"/>
        </w:tabs>
        <w:rPr>
          <w:color w:val="auto"/>
          <w:highlight w:val="none"/>
        </w:rPr>
      </w:pPr>
      <w:r>
        <w:rPr>
          <w:rFonts w:ascii="宋体" w:hAnsi="宋体" w:eastAsia="宋体" w:cs="宋体"/>
          <w:bCs/>
          <w:color w:val="auto"/>
          <w:szCs w:val="24"/>
          <w:highlight w:val="none"/>
          <w:shd w:val="clear" w:color="auto" w:fill="FFFFFF" w:themeFill="background1"/>
        </w:rPr>
        <w:fldChar w:fldCharType="begin"/>
      </w:r>
      <w:r>
        <w:rPr>
          <w:rFonts w:ascii="宋体" w:hAnsi="宋体" w:eastAsia="宋体" w:cs="宋体"/>
          <w:bCs/>
          <w:color w:val="auto"/>
          <w:szCs w:val="24"/>
          <w:highlight w:val="none"/>
          <w:shd w:val="clear" w:color="auto" w:fill="FFFFFF" w:themeFill="background1"/>
        </w:rPr>
        <w:instrText xml:space="preserve"> HYPERLINK \l _Toc23796 </w:instrText>
      </w:r>
      <w:r>
        <w:rPr>
          <w:rFonts w:ascii="宋体" w:hAnsi="宋体" w:eastAsia="宋体" w:cs="宋体"/>
          <w:bCs/>
          <w:color w:val="auto"/>
          <w:szCs w:val="24"/>
          <w:highlight w:val="none"/>
          <w:shd w:val="clear" w:color="auto" w:fill="FFFFFF" w:themeFill="background1"/>
        </w:rPr>
        <w:fldChar w:fldCharType="separate"/>
      </w:r>
      <w:r>
        <w:rPr>
          <w:rFonts w:hint="eastAsia" w:ascii="宋体" w:hAnsi="宋体" w:eastAsia="宋体" w:cs="宋体"/>
          <w:color w:val="auto"/>
          <w:szCs w:val="24"/>
          <w:highlight w:val="none"/>
          <w:shd w:val="clear" w:color="auto" w:fill="FFFFFF" w:themeFill="background1"/>
        </w:rPr>
        <w:t>第六章</w:t>
      </w:r>
      <w:r>
        <w:rPr>
          <w:rFonts w:ascii="宋体" w:hAnsi="宋体" w:eastAsia="宋体" w:cs="宋体"/>
          <w:color w:val="auto"/>
          <w:szCs w:val="24"/>
          <w:highlight w:val="none"/>
          <w:shd w:val="clear" w:color="auto" w:fill="FFFFFF" w:themeFill="background1"/>
        </w:rPr>
        <w:t xml:space="preserve"> </w:t>
      </w:r>
      <w:r>
        <w:rPr>
          <w:rFonts w:hint="eastAsia" w:ascii="宋体" w:hAnsi="宋体" w:eastAsia="宋体" w:cs="宋体"/>
          <w:color w:val="auto"/>
          <w:szCs w:val="24"/>
          <w:highlight w:val="none"/>
          <w:shd w:val="clear" w:color="auto" w:fill="FFFFFF" w:themeFill="background1"/>
        </w:rPr>
        <w:t>补充条款</w:t>
      </w:r>
      <w:r>
        <w:rPr>
          <w:color w:val="auto"/>
          <w:highlight w:val="none"/>
        </w:rPr>
        <w:tab/>
      </w:r>
      <w:r>
        <w:rPr>
          <w:color w:val="auto"/>
          <w:highlight w:val="none"/>
        </w:rPr>
        <w:fldChar w:fldCharType="begin"/>
      </w:r>
      <w:r>
        <w:rPr>
          <w:color w:val="auto"/>
          <w:highlight w:val="none"/>
        </w:rPr>
        <w:instrText xml:space="preserve"> PAGEREF _Toc23796 \h </w:instrText>
      </w:r>
      <w:r>
        <w:rPr>
          <w:color w:val="auto"/>
          <w:highlight w:val="none"/>
        </w:rPr>
        <w:fldChar w:fldCharType="separate"/>
      </w:r>
      <w:r>
        <w:rPr>
          <w:color w:val="auto"/>
          <w:highlight w:val="none"/>
        </w:rPr>
        <w:t>60</w:t>
      </w:r>
      <w:r>
        <w:rPr>
          <w:color w:val="auto"/>
          <w:highlight w:val="none"/>
        </w:rPr>
        <w:fldChar w:fldCharType="end"/>
      </w:r>
      <w:r>
        <w:rPr>
          <w:rFonts w:ascii="宋体" w:hAnsi="宋体" w:eastAsia="宋体" w:cs="宋体"/>
          <w:bCs/>
          <w:color w:val="auto"/>
          <w:szCs w:val="24"/>
          <w:highlight w:val="none"/>
          <w:shd w:val="clear" w:color="auto" w:fill="FFFFFF" w:themeFill="background1"/>
        </w:rPr>
        <w:fldChar w:fldCharType="end"/>
      </w:r>
    </w:p>
    <w:p w14:paraId="2FD11224">
      <w:pPr>
        <w:spacing w:line="276" w:lineRule="auto"/>
        <w:rPr>
          <w:rFonts w:ascii="宋体" w:hAnsi="宋体" w:eastAsia="宋体" w:cs="宋体"/>
          <w:b/>
          <w:bCs/>
          <w:color w:val="auto"/>
          <w:sz w:val="24"/>
          <w:szCs w:val="24"/>
          <w:highlight w:val="none"/>
          <w:shd w:val="clear" w:color="auto" w:fill="FFFFFF" w:themeFill="background1"/>
        </w:rPr>
      </w:pPr>
      <w:r>
        <w:rPr>
          <w:rFonts w:ascii="宋体" w:hAnsi="宋体" w:eastAsia="宋体" w:cs="宋体"/>
          <w:bCs/>
          <w:color w:val="auto"/>
          <w:szCs w:val="24"/>
          <w:highlight w:val="none"/>
          <w:shd w:val="clear" w:color="auto" w:fill="FFFFFF" w:themeFill="background1"/>
        </w:rPr>
        <w:fldChar w:fldCharType="end"/>
      </w:r>
    </w:p>
    <w:p w14:paraId="6F881CF5">
      <w:pPr>
        <w:spacing w:line="360" w:lineRule="auto"/>
        <w:rPr>
          <w:rFonts w:ascii="宋体" w:hAnsi="宋体" w:eastAsia="宋体" w:cs="宋体"/>
          <w:b/>
          <w:color w:val="auto"/>
          <w:sz w:val="24"/>
          <w:szCs w:val="24"/>
          <w:highlight w:val="none"/>
          <w:shd w:val="clear" w:color="auto" w:fill="FFFFFF" w:themeFill="background1"/>
        </w:rPr>
      </w:pPr>
    </w:p>
    <w:p w14:paraId="4F14BBF3">
      <w:pPr>
        <w:tabs>
          <w:tab w:val="left" w:pos="5868"/>
        </w:tabs>
        <w:bidi w:val="0"/>
        <w:jc w:val="left"/>
        <w:rPr>
          <w:rFonts w:asciiTheme="minorHAnsi" w:hAnsiTheme="minorHAnsi" w:eastAsiaTheme="minorEastAsia" w:cstheme="minorBidi"/>
          <w:color w:val="auto"/>
          <w:kern w:val="2"/>
          <w:sz w:val="21"/>
          <w:szCs w:val="22"/>
          <w:highlight w:val="none"/>
          <w:lang w:val="en-US" w:eastAsia="zh-CN" w:bidi="ar-SA"/>
        </w:rPr>
        <w:sectPr>
          <w:footerReference r:id="rId6" w:type="first"/>
          <w:headerReference r:id="rId3" w:type="default"/>
          <w:footerReference r:id="rId4" w:type="default"/>
          <w:footerReference r:id="rId5" w:type="even"/>
          <w:pgSz w:w="11910" w:h="16840"/>
          <w:pgMar w:top="1500" w:right="1680" w:bottom="1380" w:left="1680" w:header="0" w:footer="1178" w:gutter="0"/>
          <w:cols w:space="720" w:num="1"/>
        </w:sectPr>
      </w:pPr>
      <w:r>
        <w:rPr>
          <w:rFonts w:hint="eastAsia" w:cstheme="minorBidi"/>
          <w:color w:val="auto"/>
          <w:kern w:val="2"/>
          <w:sz w:val="21"/>
          <w:szCs w:val="22"/>
          <w:highlight w:val="none"/>
          <w:lang w:val="en-US" w:eastAsia="zh-CN" w:bidi="ar-SA"/>
        </w:rPr>
        <w:tab/>
      </w:r>
    </w:p>
    <w:p w14:paraId="4931399F">
      <w:pPr>
        <w:spacing w:line="360" w:lineRule="auto"/>
        <w:jc w:val="center"/>
        <w:rPr>
          <w:rFonts w:hint="eastAsia" w:ascii="宋体" w:hAnsi="宋体" w:eastAsia="宋体" w:cs="宋体"/>
          <w:b/>
          <w:color w:val="auto"/>
          <w:sz w:val="24"/>
          <w:szCs w:val="24"/>
          <w:highlight w:val="none"/>
          <w:shd w:val="clear" w:color="auto" w:fill="FFFFFF" w:themeFill="background1"/>
        </w:rPr>
      </w:pPr>
      <w:r>
        <w:rPr>
          <w:rFonts w:hint="eastAsia" w:ascii="宋体" w:hAnsi="宋体" w:eastAsia="宋体" w:cs="宋体"/>
          <w:b/>
          <w:color w:val="auto"/>
          <w:sz w:val="24"/>
          <w:szCs w:val="24"/>
          <w:highlight w:val="none"/>
          <w:shd w:val="clear" w:color="auto" w:fill="FFFFFF" w:themeFill="background1"/>
        </w:rPr>
        <w:t>新疆维吾尔自治区医疗保障局二十六省联盟药品集中带量采购信息</w:t>
      </w:r>
    </w:p>
    <w:p w14:paraId="7916D54F">
      <w:pPr>
        <w:spacing w:line="360" w:lineRule="auto"/>
        <w:jc w:val="center"/>
        <w:rPr>
          <w:rFonts w:hint="eastAsia" w:ascii="宋体" w:hAnsi="宋体" w:eastAsia="宋体" w:cs="宋体"/>
          <w:b/>
          <w:color w:val="auto"/>
          <w:sz w:val="24"/>
          <w:szCs w:val="24"/>
          <w:highlight w:val="none"/>
          <w:shd w:val="clear" w:color="auto" w:fill="FFFFFF" w:themeFill="background1"/>
          <w:lang w:val="en-US" w:eastAsia="zh-CN"/>
        </w:rPr>
      </w:pPr>
      <w:r>
        <w:rPr>
          <w:rFonts w:hint="eastAsia" w:ascii="宋体" w:hAnsi="宋体" w:eastAsia="宋体" w:cs="宋体"/>
          <w:b/>
          <w:color w:val="auto"/>
          <w:sz w:val="24"/>
          <w:szCs w:val="24"/>
          <w:highlight w:val="none"/>
          <w:shd w:val="clear" w:color="auto" w:fill="FFFFFF" w:themeFill="background1"/>
        </w:rPr>
        <w:t>公开大会项目</w:t>
      </w:r>
      <w:r>
        <w:rPr>
          <w:rFonts w:hint="eastAsia" w:ascii="宋体" w:hAnsi="宋体" w:eastAsia="宋体" w:cs="宋体"/>
          <w:b/>
          <w:color w:val="auto"/>
          <w:sz w:val="24"/>
          <w:szCs w:val="24"/>
          <w:highlight w:val="none"/>
          <w:shd w:val="clear" w:color="auto" w:fill="FFFFFF" w:themeFill="background1"/>
          <w:lang w:val="en-US" w:eastAsia="zh-CN"/>
        </w:rPr>
        <w:t>二次</w:t>
      </w:r>
    </w:p>
    <w:p w14:paraId="7C0225FE">
      <w:pPr>
        <w:spacing w:line="360" w:lineRule="auto"/>
        <w:jc w:val="center"/>
        <w:outlineLvl w:val="0"/>
        <w:rPr>
          <w:rFonts w:ascii="宋体" w:hAnsi="宋体" w:eastAsia="宋体" w:cs="宋体"/>
          <w:b/>
          <w:color w:val="auto"/>
          <w:sz w:val="24"/>
          <w:szCs w:val="24"/>
          <w:highlight w:val="none"/>
          <w:shd w:val="clear" w:color="auto" w:fill="FFFFFF" w:themeFill="background1"/>
        </w:rPr>
      </w:pPr>
      <w:bookmarkStart w:id="0" w:name="_Toc8022"/>
      <w:r>
        <w:rPr>
          <w:rFonts w:hint="eastAsia" w:ascii="宋体" w:hAnsi="宋体" w:eastAsia="宋体" w:cs="宋体"/>
          <w:b/>
          <w:color w:val="auto"/>
          <w:sz w:val="24"/>
          <w:szCs w:val="24"/>
          <w:highlight w:val="none"/>
          <w:shd w:val="clear" w:color="auto" w:fill="FFFFFF" w:themeFill="background1"/>
        </w:rPr>
        <w:t>竞争性磋商公告</w:t>
      </w:r>
      <w:bookmarkEnd w:id="0"/>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7DC53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6" w:type="dxa"/>
          </w:tcPr>
          <w:p w14:paraId="7978809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项目概况</w:t>
            </w:r>
          </w:p>
          <w:p w14:paraId="1EE9789F">
            <w:pPr>
              <w:widowControl/>
              <w:shd w:val="clear" w:color="auto" w:fill="FFFFFF"/>
              <w:snapToGrid w:val="0"/>
              <w:spacing w:line="360" w:lineRule="auto"/>
              <w:ind w:firstLine="480" w:firstLineChars="200"/>
              <w:rPr>
                <w:rFonts w:ascii="宋体" w:hAnsi="宋体" w:eastAsia="宋体" w:cs="宋体"/>
                <w:b/>
                <w:color w:val="auto"/>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lang w:eastAsia="zh-CN"/>
              </w:rPr>
              <w:t>新疆维吾尔自治区医疗保障局二十六省联盟药品集中带量采购信息公开大会项目二次</w:t>
            </w:r>
            <w:r>
              <w:rPr>
                <w:rFonts w:hint="eastAsia" w:ascii="宋体" w:hAnsi="宋体" w:eastAsia="宋体" w:cs="Arial"/>
                <w:color w:val="auto"/>
                <w:kern w:val="0"/>
                <w:sz w:val="24"/>
                <w:szCs w:val="24"/>
                <w:highlight w:val="none"/>
                <w:shd w:val="clear" w:color="auto" w:fill="FFFFFF" w:themeFill="background1"/>
              </w:rPr>
              <w:t>的潜在供应商应在政采云平台线上获取获取采购文件，并于202</w:t>
            </w:r>
            <w:r>
              <w:rPr>
                <w:rFonts w:hint="eastAsia" w:ascii="宋体" w:hAnsi="宋体" w:eastAsia="宋体" w:cs="Arial"/>
                <w:color w:val="auto"/>
                <w:kern w:val="0"/>
                <w:sz w:val="24"/>
                <w:szCs w:val="24"/>
                <w:highlight w:val="none"/>
                <w:shd w:val="clear" w:color="auto" w:fill="FFFFFF" w:themeFill="background1"/>
                <w:lang w:val="en-US" w:eastAsia="zh-CN"/>
              </w:rPr>
              <w:t>5</w:t>
            </w:r>
            <w:r>
              <w:rPr>
                <w:rFonts w:hint="eastAsia" w:ascii="宋体" w:hAnsi="宋体" w:eastAsia="宋体" w:cs="Arial"/>
                <w:color w:val="auto"/>
                <w:kern w:val="0"/>
                <w:sz w:val="24"/>
                <w:szCs w:val="24"/>
                <w:highlight w:val="none"/>
                <w:shd w:val="clear" w:color="auto" w:fill="FFFFFF" w:themeFill="background1"/>
              </w:rPr>
              <w:t>年0</w:t>
            </w:r>
            <w:r>
              <w:rPr>
                <w:rFonts w:hint="eastAsia" w:ascii="宋体" w:hAnsi="宋体" w:eastAsia="宋体" w:cs="Arial"/>
                <w:color w:val="auto"/>
                <w:kern w:val="0"/>
                <w:sz w:val="24"/>
                <w:szCs w:val="24"/>
                <w:highlight w:val="none"/>
                <w:shd w:val="clear" w:color="auto" w:fill="FFFFFF" w:themeFill="background1"/>
                <w:lang w:val="en-US" w:eastAsia="zh-CN"/>
              </w:rPr>
              <w:t>5</w:t>
            </w:r>
            <w:r>
              <w:rPr>
                <w:rFonts w:hint="eastAsia" w:ascii="宋体" w:hAnsi="宋体" w:eastAsia="宋体" w:cs="Arial"/>
                <w:color w:val="auto"/>
                <w:kern w:val="0"/>
                <w:sz w:val="24"/>
                <w:szCs w:val="24"/>
                <w:highlight w:val="none"/>
                <w:shd w:val="clear" w:color="auto" w:fill="FFFFFF" w:themeFill="background1"/>
              </w:rPr>
              <w:t>月</w:t>
            </w:r>
            <w:r>
              <w:rPr>
                <w:rFonts w:hint="eastAsia" w:ascii="宋体" w:hAnsi="宋体" w:eastAsia="宋体" w:cs="Arial"/>
                <w:color w:val="auto"/>
                <w:kern w:val="0"/>
                <w:sz w:val="24"/>
                <w:szCs w:val="24"/>
                <w:highlight w:val="none"/>
                <w:shd w:val="clear" w:color="auto" w:fill="FFFFFF" w:themeFill="background1"/>
                <w:lang w:val="en-US" w:eastAsia="zh-CN"/>
              </w:rPr>
              <w:t>06</w:t>
            </w:r>
            <w:r>
              <w:rPr>
                <w:rFonts w:hint="eastAsia" w:ascii="宋体" w:hAnsi="宋体" w:eastAsia="宋体" w:cs="Arial"/>
                <w:color w:val="auto"/>
                <w:kern w:val="0"/>
                <w:sz w:val="24"/>
                <w:szCs w:val="24"/>
                <w:highlight w:val="none"/>
                <w:shd w:val="clear" w:color="auto" w:fill="FFFFFF" w:themeFill="background1"/>
              </w:rPr>
              <w:t>日</w:t>
            </w:r>
            <w:r>
              <w:rPr>
                <w:rFonts w:hint="eastAsia" w:ascii="宋体" w:hAnsi="宋体" w:eastAsia="宋体" w:cs="Arial"/>
                <w:color w:val="auto"/>
                <w:kern w:val="0"/>
                <w:sz w:val="24"/>
                <w:szCs w:val="24"/>
                <w:highlight w:val="none"/>
                <w:shd w:val="clear" w:color="auto" w:fill="FFFFFF" w:themeFill="background1"/>
                <w:lang w:val="en-US" w:eastAsia="zh-CN"/>
              </w:rPr>
              <w:t>11:00</w:t>
            </w:r>
            <w:r>
              <w:rPr>
                <w:rFonts w:hint="eastAsia" w:ascii="宋体" w:hAnsi="宋体" w:eastAsia="宋体" w:cs="Arial"/>
                <w:color w:val="auto"/>
                <w:kern w:val="0"/>
                <w:sz w:val="24"/>
                <w:szCs w:val="24"/>
                <w:highlight w:val="none"/>
                <w:shd w:val="clear" w:color="auto" w:fill="FFFFFF" w:themeFill="background1"/>
              </w:rPr>
              <w:t xml:space="preserve">（北京时间）前提交响应文件。     </w:t>
            </w:r>
          </w:p>
        </w:tc>
      </w:tr>
    </w:tbl>
    <w:p w14:paraId="10F29A50">
      <w:pPr>
        <w:widowControl/>
        <w:shd w:val="clear" w:color="auto" w:fill="FFFFFF"/>
        <w:snapToGrid w:val="0"/>
        <w:spacing w:line="360" w:lineRule="auto"/>
        <w:rPr>
          <w:rFonts w:ascii="宋体" w:hAnsi="宋体" w:eastAsia="宋体" w:cs="Arial"/>
          <w:b/>
          <w:color w:val="auto"/>
          <w:kern w:val="0"/>
          <w:sz w:val="24"/>
          <w:szCs w:val="24"/>
          <w:highlight w:val="none"/>
          <w:shd w:val="clear" w:color="auto" w:fill="FFFFFF" w:themeFill="background1"/>
        </w:rPr>
      </w:pPr>
      <w:r>
        <w:rPr>
          <w:rFonts w:hint="eastAsia" w:ascii="宋体" w:hAnsi="宋体" w:eastAsia="宋体" w:cs="Arial"/>
          <w:b/>
          <w:color w:val="auto"/>
          <w:kern w:val="0"/>
          <w:sz w:val="24"/>
          <w:szCs w:val="24"/>
          <w:highlight w:val="none"/>
          <w:shd w:val="clear" w:color="auto" w:fill="FFFFFF" w:themeFill="background1"/>
        </w:rPr>
        <w:t>一、项目基本情况</w:t>
      </w:r>
    </w:p>
    <w:p w14:paraId="4616BB1D">
      <w:pPr>
        <w:widowControl/>
        <w:shd w:val="clear" w:color="auto" w:fill="FFFFFF"/>
        <w:snapToGrid w:val="0"/>
        <w:spacing w:line="360" w:lineRule="auto"/>
        <w:ind w:firstLine="480" w:firstLineChars="200"/>
        <w:rPr>
          <w:rFonts w:hint="default" w:ascii="宋体" w:hAnsi="宋体" w:eastAsia="宋体" w:cs="Arial"/>
          <w:color w:val="auto"/>
          <w:kern w:val="0"/>
          <w:sz w:val="24"/>
          <w:szCs w:val="24"/>
          <w:highlight w:val="none"/>
          <w:shd w:val="clear" w:color="auto" w:fill="FFFFFF" w:themeFill="background1"/>
          <w:lang w:val="en-US" w:eastAsia="zh-CN"/>
        </w:rPr>
      </w:pPr>
      <w:r>
        <w:rPr>
          <w:rFonts w:hint="eastAsia" w:ascii="宋体" w:hAnsi="宋体" w:eastAsia="宋体" w:cs="Arial"/>
          <w:color w:val="auto"/>
          <w:kern w:val="0"/>
          <w:sz w:val="24"/>
          <w:szCs w:val="24"/>
          <w:highlight w:val="none"/>
          <w:shd w:val="clear" w:color="auto" w:fill="FFFFFF" w:themeFill="background1"/>
        </w:rPr>
        <w:t>项目编号：</w:t>
      </w:r>
      <w:r>
        <w:rPr>
          <w:rFonts w:ascii="宋体" w:hAnsi="宋体" w:eastAsia="宋体" w:cs="Arial"/>
          <w:color w:val="auto"/>
          <w:kern w:val="0"/>
          <w:sz w:val="24"/>
          <w:szCs w:val="24"/>
          <w:highlight w:val="none"/>
          <w:shd w:val="clear" w:color="auto" w:fill="FFFFFF" w:themeFill="background1"/>
        </w:rPr>
        <w:t>xsj202</w:t>
      </w:r>
      <w:r>
        <w:rPr>
          <w:rFonts w:hint="eastAsia" w:ascii="宋体" w:hAnsi="宋体" w:eastAsia="宋体" w:cs="Arial"/>
          <w:color w:val="auto"/>
          <w:kern w:val="0"/>
          <w:sz w:val="24"/>
          <w:szCs w:val="24"/>
          <w:highlight w:val="none"/>
          <w:shd w:val="clear" w:color="auto" w:fill="FFFFFF" w:themeFill="background1"/>
          <w:lang w:val="en-US" w:eastAsia="zh-CN"/>
        </w:rPr>
        <w:t>5</w:t>
      </w:r>
      <w:r>
        <w:rPr>
          <w:rFonts w:hint="eastAsia" w:ascii="宋体" w:hAnsi="宋体" w:eastAsia="宋体" w:cs="Arial"/>
          <w:color w:val="auto"/>
          <w:kern w:val="0"/>
          <w:sz w:val="24"/>
          <w:szCs w:val="24"/>
          <w:highlight w:val="none"/>
          <w:shd w:val="clear" w:color="auto" w:fill="FFFFFF" w:themeFill="background1"/>
        </w:rPr>
        <w:t>0</w:t>
      </w:r>
      <w:r>
        <w:rPr>
          <w:rFonts w:hint="eastAsia" w:ascii="宋体" w:hAnsi="宋体" w:eastAsia="宋体" w:cs="Arial"/>
          <w:color w:val="auto"/>
          <w:kern w:val="0"/>
          <w:sz w:val="24"/>
          <w:szCs w:val="24"/>
          <w:highlight w:val="none"/>
          <w:shd w:val="clear" w:color="auto" w:fill="FFFFFF" w:themeFill="background1"/>
          <w:lang w:val="en-US" w:eastAsia="zh-CN"/>
        </w:rPr>
        <w:t>40201-2</w:t>
      </w:r>
    </w:p>
    <w:p w14:paraId="71152F62">
      <w:pPr>
        <w:widowControl/>
        <w:shd w:val="clear" w:color="auto" w:fill="FFFFFF"/>
        <w:snapToGrid w:val="0"/>
        <w:spacing w:line="360" w:lineRule="auto"/>
        <w:ind w:firstLine="480" w:firstLineChars="200"/>
        <w:rPr>
          <w:rFonts w:hint="eastAsia" w:ascii="宋体" w:hAnsi="宋体" w:eastAsia="宋体" w:cs="Arial"/>
          <w:color w:val="auto"/>
          <w:kern w:val="0"/>
          <w:sz w:val="24"/>
          <w:szCs w:val="24"/>
          <w:highlight w:val="none"/>
          <w:shd w:val="clear" w:color="auto" w:fill="FFFFFF" w:themeFill="background1"/>
          <w:lang w:eastAsia="zh-CN"/>
        </w:rPr>
      </w:pPr>
      <w:r>
        <w:rPr>
          <w:rFonts w:hint="eastAsia" w:ascii="宋体" w:hAnsi="宋体" w:eastAsia="宋体" w:cs="Arial"/>
          <w:color w:val="auto"/>
          <w:kern w:val="0"/>
          <w:sz w:val="24"/>
          <w:szCs w:val="24"/>
          <w:highlight w:val="none"/>
          <w:shd w:val="clear" w:color="auto" w:fill="FFFFFF" w:themeFill="background1"/>
        </w:rPr>
        <w:t>项目名称：</w:t>
      </w:r>
      <w:r>
        <w:rPr>
          <w:rFonts w:hint="eastAsia" w:ascii="宋体" w:hAnsi="宋体" w:eastAsia="宋体" w:cs="Arial"/>
          <w:color w:val="auto"/>
          <w:kern w:val="0"/>
          <w:sz w:val="24"/>
          <w:szCs w:val="24"/>
          <w:highlight w:val="none"/>
          <w:shd w:val="clear" w:color="auto" w:fill="FFFFFF" w:themeFill="background1"/>
          <w:lang w:eastAsia="zh-CN"/>
        </w:rPr>
        <w:t>新疆维吾尔自治区医疗保障局二十六省联盟药品集中带量采购信息公开大会项目二次</w:t>
      </w:r>
    </w:p>
    <w:p w14:paraId="54C7B95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采购方式：竞争性磋商 </w:t>
      </w:r>
    </w:p>
    <w:p w14:paraId="0D1EFAE2">
      <w:pPr>
        <w:widowControl/>
        <w:shd w:val="clear" w:color="auto" w:fill="FFFFFF"/>
        <w:snapToGrid w:val="0"/>
        <w:spacing w:line="360" w:lineRule="auto"/>
        <w:ind w:firstLine="480" w:firstLineChars="200"/>
        <w:rPr>
          <w:rFonts w:hint="default" w:ascii="宋体" w:hAnsi="宋体" w:eastAsia="宋体" w:cs="Arial"/>
          <w:color w:val="auto"/>
          <w:kern w:val="0"/>
          <w:sz w:val="24"/>
          <w:szCs w:val="24"/>
          <w:highlight w:val="none"/>
          <w:shd w:val="clear" w:color="auto" w:fill="FFFFFF" w:themeFill="background1"/>
          <w:lang w:val="en-US" w:eastAsia="zh-CN"/>
        </w:rPr>
      </w:pPr>
      <w:r>
        <w:rPr>
          <w:rFonts w:hint="eastAsia" w:ascii="宋体" w:hAnsi="宋体" w:eastAsia="宋体" w:cs="Arial"/>
          <w:color w:val="auto"/>
          <w:kern w:val="0"/>
          <w:sz w:val="24"/>
          <w:szCs w:val="24"/>
          <w:highlight w:val="none"/>
          <w:shd w:val="clear" w:color="auto" w:fill="FFFFFF" w:themeFill="background1"/>
        </w:rPr>
        <w:t>预算金额（元）：</w:t>
      </w:r>
      <w:bookmarkStart w:id="1" w:name="OLE_LINK4"/>
      <w:r>
        <w:rPr>
          <w:rFonts w:hint="eastAsia" w:ascii="宋体" w:hAnsi="宋体" w:eastAsia="宋体" w:cs="Arial"/>
          <w:color w:val="auto"/>
          <w:kern w:val="0"/>
          <w:sz w:val="24"/>
          <w:szCs w:val="24"/>
          <w:highlight w:val="none"/>
          <w:shd w:val="clear" w:color="auto" w:fill="FFFFFF" w:themeFill="background1"/>
          <w:lang w:val="en-US" w:eastAsia="zh-CN"/>
        </w:rPr>
        <w:t>150000</w:t>
      </w:r>
      <w:bookmarkEnd w:id="1"/>
    </w:p>
    <w:p w14:paraId="788B584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最高限价（元）：</w:t>
      </w:r>
      <w:bookmarkStart w:id="2" w:name="OLE_LINK6"/>
      <w:r>
        <w:rPr>
          <w:rFonts w:hint="eastAsia" w:ascii="宋体" w:hAnsi="宋体" w:eastAsia="宋体" w:cs="Arial"/>
          <w:color w:val="auto"/>
          <w:kern w:val="0"/>
          <w:sz w:val="24"/>
          <w:szCs w:val="24"/>
          <w:highlight w:val="none"/>
          <w:shd w:val="clear" w:color="auto" w:fill="FFFFFF" w:themeFill="background1"/>
          <w:lang w:val="en-US" w:eastAsia="zh-CN"/>
        </w:rPr>
        <w:t>150000</w:t>
      </w:r>
      <w:bookmarkEnd w:id="2"/>
    </w:p>
    <w:p w14:paraId="14C5E9F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采购需求：</w:t>
      </w:r>
    </w:p>
    <w:p w14:paraId="07AD8AAA">
      <w:pPr>
        <w:widowControl/>
        <w:shd w:val="clear" w:color="auto" w:fill="FFFFFF"/>
        <w:snapToGrid w:val="0"/>
        <w:spacing w:line="360" w:lineRule="auto"/>
        <w:ind w:firstLine="960" w:firstLineChars="400"/>
        <w:rPr>
          <w:rFonts w:hint="eastAsia" w:ascii="宋体" w:hAnsi="宋体" w:eastAsia="宋体" w:cs="Arial"/>
          <w:color w:val="auto"/>
          <w:kern w:val="0"/>
          <w:sz w:val="24"/>
          <w:szCs w:val="24"/>
          <w:highlight w:val="none"/>
          <w:shd w:val="clear" w:color="auto" w:fill="FFFFFF" w:themeFill="background1"/>
          <w:lang w:eastAsia="zh-CN"/>
        </w:rPr>
      </w:pPr>
      <w:r>
        <w:rPr>
          <w:rFonts w:hint="eastAsia" w:ascii="宋体" w:hAnsi="宋体" w:eastAsia="宋体" w:cs="Arial"/>
          <w:color w:val="auto"/>
          <w:kern w:val="0"/>
          <w:sz w:val="24"/>
          <w:szCs w:val="24"/>
          <w:highlight w:val="none"/>
          <w:shd w:val="clear" w:color="auto" w:fill="FFFFFF" w:themeFill="background1"/>
        </w:rPr>
        <w:t>标项名称：</w:t>
      </w:r>
      <w:r>
        <w:rPr>
          <w:rFonts w:hint="eastAsia" w:ascii="宋体" w:hAnsi="宋体" w:eastAsia="宋体" w:cs="Arial"/>
          <w:color w:val="auto"/>
          <w:kern w:val="0"/>
          <w:sz w:val="24"/>
          <w:szCs w:val="24"/>
          <w:highlight w:val="none"/>
          <w:shd w:val="clear" w:color="auto" w:fill="FFFFFF" w:themeFill="background1"/>
          <w:lang w:eastAsia="zh-CN"/>
        </w:rPr>
        <w:t>新疆维吾尔自治区医疗保障局二十六省联盟药品集中带量采购信息公开大会项目二次</w:t>
      </w:r>
    </w:p>
    <w:p w14:paraId="27AD5EBF">
      <w:pPr>
        <w:widowControl/>
        <w:shd w:val="clear" w:color="auto" w:fill="FFFFFF"/>
        <w:snapToGrid w:val="0"/>
        <w:spacing w:line="360" w:lineRule="auto"/>
        <w:ind w:firstLine="960" w:firstLineChars="400"/>
        <w:rPr>
          <w:rFonts w:hint="eastAsia" w:ascii="宋体" w:hAnsi="宋体" w:eastAsia="宋体" w:cs="Arial"/>
          <w:color w:val="auto"/>
          <w:kern w:val="0"/>
          <w:sz w:val="24"/>
          <w:szCs w:val="24"/>
          <w:highlight w:val="none"/>
          <w:shd w:val="clear" w:color="auto" w:fill="FFFFFF" w:themeFill="background1"/>
          <w:lang w:eastAsia="zh-CN"/>
        </w:rPr>
      </w:pPr>
      <w:r>
        <w:rPr>
          <w:rFonts w:hint="eastAsia" w:ascii="宋体" w:hAnsi="宋体" w:eastAsia="宋体" w:cs="Arial"/>
          <w:color w:val="auto"/>
          <w:kern w:val="0"/>
          <w:sz w:val="24"/>
          <w:szCs w:val="24"/>
          <w:highlight w:val="none"/>
          <w:shd w:val="clear" w:color="auto" w:fill="FFFFFF" w:themeFill="background1"/>
        </w:rPr>
        <w:t>数量：</w:t>
      </w:r>
      <w:r>
        <w:rPr>
          <w:rFonts w:hint="eastAsia" w:ascii="宋体" w:hAnsi="宋体" w:eastAsia="宋体" w:cs="Arial"/>
          <w:color w:val="auto"/>
          <w:kern w:val="0"/>
          <w:sz w:val="24"/>
          <w:szCs w:val="24"/>
          <w:highlight w:val="none"/>
          <w:shd w:val="clear" w:color="auto" w:fill="FFFFFF" w:themeFill="background1"/>
          <w:lang w:val="en-US" w:eastAsia="zh-CN"/>
        </w:rPr>
        <w:t>1</w:t>
      </w:r>
    </w:p>
    <w:p w14:paraId="411887B3">
      <w:pPr>
        <w:widowControl/>
        <w:shd w:val="clear" w:color="auto" w:fill="FFFFFF"/>
        <w:snapToGrid w:val="0"/>
        <w:spacing w:line="360" w:lineRule="auto"/>
        <w:ind w:firstLine="960" w:firstLineChars="4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预算金额（元）：</w:t>
      </w:r>
      <w:r>
        <w:rPr>
          <w:rFonts w:hint="eastAsia" w:ascii="宋体" w:hAnsi="宋体" w:eastAsia="宋体" w:cs="Arial"/>
          <w:color w:val="auto"/>
          <w:kern w:val="0"/>
          <w:sz w:val="24"/>
          <w:szCs w:val="24"/>
          <w:highlight w:val="none"/>
          <w:shd w:val="clear" w:color="auto" w:fill="FFFFFF" w:themeFill="background1"/>
          <w:lang w:val="en-US" w:eastAsia="zh-CN"/>
        </w:rPr>
        <w:t>150000</w:t>
      </w:r>
    </w:p>
    <w:p w14:paraId="651AAE59">
      <w:pPr>
        <w:widowControl/>
        <w:shd w:val="clear" w:color="auto" w:fill="FFFFFF"/>
        <w:snapToGrid w:val="0"/>
        <w:spacing w:line="360" w:lineRule="auto"/>
        <w:ind w:firstLine="960" w:firstLineChars="4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单位：批</w:t>
      </w:r>
    </w:p>
    <w:p w14:paraId="4B9F81BF">
      <w:pPr>
        <w:widowControl/>
        <w:shd w:val="clear" w:color="auto" w:fill="FFFFFF"/>
        <w:snapToGrid w:val="0"/>
        <w:spacing w:line="360" w:lineRule="auto"/>
        <w:ind w:firstLine="960" w:firstLineChars="4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简要规格描述：委托第三方提供技术支持会议服务</w:t>
      </w:r>
    </w:p>
    <w:p w14:paraId="41414811">
      <w:pPr>
        <w:widowControl/>
        <w:shd w:val="clear" w:color="auto" w:fill="FFFFFF"/>
        <w:snapToGrid w:val="0"/>
        <w:spacing w:line="360" w:lineRule="auto"/>
        <w:ind w:firstLine="960" w:firstLineChars="4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备注：</w:t>
      </w:r>
    </w:p>
    <w:p w14:paraId="00767930">
      <w:pPr>
        <w:widowControl/>
        <w:shd w:val="clear" w:color="auto" w:fill="FFFFFF"/>
        <w:snapToGrid w:val="0"/>
        <w:spacing w:line="360" w:lineRule="auto"/>
        <w:ind w:firstLine="960" w:firstLineChars="4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合同履约期限：标项 1，2天，具体时间以签订服务合同为准</w:t>
      </w:r>
    </w:p>
    <w:p w14:paraId="5C13E51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本项目（否）接受联合体投标。</w:t>
      </w:r>
    </w:p>
    <w:p w14:paraId="0248046A">
      <w:pPr>
        <w:widowControl/>
        <w:shd w:val="clear" w:color="auto" w:fill="FFFFFF"/>
        <w:snapToGrid w:val="0"/>
        <w:spacing w:line="360" w:lineRule="auto"/>
        <w:rPr>
          <w:rFonts w:ascii="宋体" w:hAnsi="宋体" w:eastAsia="宋体" w:cs="Arial"/>
          <w:b/>
          <w:color w:val="auto"/>
          <w:kern w:val="0"/>
          <w:sz w:val="24"/>
          <w:szCs w:val="24"/>
          <w:highlight w:val="none"/>
          <w:shd w:val="clear" w:color="auto" w:fill="FFFFFF" w:themeFill="background1"/>
        </w:rPr>
      </w:pPr>
      <w:r>
        <w:rPr>
          <w:rFonts w:hint="eastAsia" w:ascii="宋体" w:hAnsi="宋体" w:eastAsia="宋体" w:cs="Arial"/>
          <w:b/>
          <w:color w:val="auto"/>
          <w:kern w:val="0"/>
          <w:sz w:val="24"/>
          <w:szCs w:val="24"/>
          <w:highlight w:val="none"/>
          <w:shd w:val="clear" w:color="auto" w:fill="FFFFFF" w:themeFill="background1"/>
        </w:rPr>
        <w:t>二、申请人的资格要求：</w:t>
      </w:r>
    </w:p>
    <w:p w14:paraId="1FDE14C7">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1.满足《中华人民共和国政府采购法》第二十二条规定；</w:t>
      </w:r>
    </w:p>
    <w:p w14:paraId="25CFC79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2.落实政府采购政策需满足的资格要求：标项1：本项目为专门面向</w:t>
      </w:r>
      <w:r>
        <w:rPr>
          <w:rFonts w:hint="eastAsia" w:ascii="宋体" w:hAnsi="宋体" w:eastAsia="宋体" w:cs="Arial"/>
          <w:color w:val="auto"/>
          <w:kern w:val="0"/>
          <w:sz w:val="24"/>
          <w:szCs w:val="24"/>
          <w:highlight w:val="none"/>
          <w:shd w:val="clear" w:color="auto" w:fill="FFFFFF" w:themeFill="background1"/>
          <w:lang w:val="en-US" w:eastAsia="zh-CN"/>
        </w:rPr>
        <w:t>中小</w:t>
      </w:r>
      <w:r>
        <w:rPr>
          <w:rFonts w:hint="eastAsia" w:ascii="宋体" w:hAnsi="宋体" w:eastAsia="宋体" w:cs="Arial"/>
          <w:color w:val="auto"/>
          <w:kern w:val="0"/>
          <w:sz w:val="24"/>
          <w:szCs w:val="24"/>
          <w:highlight w:val="none"/>
          <w:shd w:val="clear" w:color="auto" w:fill="FFFFFF" w:themeFill="background1"/>
        </w:rPr>
        <w:t>企业采购的项目。</w:t>
      </w:r>
    </w:p>
    <w:p w14:paraId="2F2916F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3.本项目的特定资格要求：</w:t>
      </w:r>
    </w:p>
    <w:p w14:paraId="5663E30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【标项1】</w:t>
      </w:r>
    </w:p>
    <w:p w14:paraId="60921414">
      <w:pPr>
        <w:spacing w:line="360" w:lineRule="auto"/>
        <w:ind w:firstLine="480" w:firstLineChars="200"/>
        <w:rPr>
          <w:rFonts w:ascii="宋体" w:hAnsi="宋体" w:eastAsia="宋体" w:cs="宋体"/>
          <w:b/>
          <w:color w:val="auto"/>
          <w:sz w:val="24"/>
          <w:szCs w:val="24"/>
          <w:highlight w:val="none"/>
          <w:shd w:val="clear" w:color="auto" w:fill="FFFFFF" w:themeFill="background1"/>
        </w:rPr>
      </w:pPr>
      <w:r>
        <w:rPr>
          <w:rFonts w:hint="eastAsia" w:asciiTheme="minorEastAsia" w:hAnsiTheme="minorEastAsia"/>
          <w:color w:val="auto"/>
          <w:sz w:val="24"/>
          <w:szCs w:val="24"/>
          <w:highlight w:val="none"/>
          <w:lang w:val="en-US" w:eastAsia="zh-CN"/>
        </w:rPr>
        <w:t>1</w:t>
      </w:r>
      <w:r>
        <w:rPr>
          <w:rFonts w:hint="eastAsia" w:asciiTheme="minorEastAsia" w:hAnsiTheme="minorEastAsia"/>
          <w:color w:val="auto"/>
          <w:sz w:val="24"/>
          <w:szCs w:val="24"/>
          <w:highlight w:val="none"/>
        </w:rPr>
        <w:t>、（1）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5F191E60">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szCs w:val="24"/>
          <w:highlight w:val="none"/>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14:paraId="1BDB5E38">
      <w:pPr>
        <w:widowControl/>
        <w:shd w:val="clear" w:color="auto" w:fill="FFFFFF"/>
        <w:snapToGrid w:val="0"/>
        <w:spacing w:line="360" w:lineRule="auto"/>
        <w:rPr>
          <w:rFonts w:ascii="宋体" w:hAnsi="宋体" w:eastAsia="宋体" w:cs="Arial"/>
          <w:b/>
          <w:color w:val="auto"/>
          <w:kern w:val="0"/>
          <w:sz w:val="24"/>
          <w:szCs w:val="24"/>
          <w:highlight w:val="none"/>
          <w:shd w:val="clear" w:color="auto" w:fill="FFFFFF" w:themeFill="background1"/>
        </w:rPr>
      </w:pPr>
      <w:r>
        <w:rPr>
          <w:rFonts w:hint="eastAsia" w:ascii="宋体" w:hAnsi="宋体" w:eastAsia="宋体" w:cs="Arial"/>
          <w:b/>
          <w:color w:val="auto"/>
          <w:kern w:val="0"/>
          <w:sz w:val="24"/>
          <w:szCs w:val="24"/>
          <w:highlight w:val="none"/>
          <w:shd w:val="clear" w:color="auto" w:fill="FFFFFF" w:themeFill="background1"/>
        </w:rPr>
        <w:t xml:space="preserve">三、获取采购文件 </w:t>
      </w:r>
    </w:p>
    <w:p w14:paraId="49BA389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时间：202</w:t>
      </w:r>
      <w:r>
        <w:rPr>
          <w:rFonts w:hint="eastAsia" w:ascii="宋体" w:hAnsi="宋体" w:eastAsia="宋体" w:cs="Arial"/>
          <w:color w:val="auto"/>
          <w:kern w:val="0"/>
          <w:sz w:val="24"/>
          <w:szCs w:val="24"/>
          <w:highlight w:val="none"/>
          <w:shd w:val="clear" w:color="auto" w:fill="FFFFFF" w:themeFill="background1"/>
          <w:lang w:val="en-US" w:eastAsia="zh-CN"/>
        </w:rPr>
        <w:t>5</w:t>
      </w:r>
      <w:r>
        <w:rPr>
          <w:rFonts w:hint="eastAsia" w:ascii="宋体" w:hAnsi="宋体" w:eastAsia="宋体" w:cs="Arial"/>
          <w:color w:val="auto"/>
          <w:kern w:val="0"/>
          <w:sz w:val="24"/>
          <w:szCs w:val="24"/>
          <w:highlight w:val="none"/>
          <w:shd w:val="clear" w:color="auto" w:fill="FFFFFF" w:themeFill="background1"/>
        </w:rPr>
        <w:t>年0</w:t>
      </w:r>
      <w:r>
        <w:rPr>
          <w:rFonts w:hint="eastAsia" w:ascii="宋体" w:hAnsi="宋体" w:eastAsia="宋体" w:cs="Arial"/>
          <w:color w:val="auto"/>
          <w:kern w:val="0"/>
          <w:sz w:val="24"/>
          <w:szCs w:val="24"/>
          <w:highlight w:val="none"/>
          <w:shd w:val="clear" w:color="auto" w:fill="FFFFFF" w:themeFill="background1"/>
          <w:lang w:val="en-US" w:eastAsia="zh-CN"/>
        </w:rPr>
        <w:t>4</w:t>
      </w:r>
      <w:r>
        <w:rPr>
          <w:rFonts w:hint="eastAsia" w:ascii="宋体" w:hAnsi="宋体" w:eastAsia="宋体" w:cs="Arial"/>
          <w:color w:val="auto"/>
          <w:kern w:val="0"/>
          <w:sz w:val="24"/>
          <w:szCs w:val="24"/>
          <w:highlight w:val="none"/>
          <w:shd w:val="clear" w:color="auto" w:fill="FFFFFF" w:themeFill="background1"/>
        </w:rPr>
        <w:t>月</w:t>
      </w:r>
      <w:r>
        <w:rPr>
          <w:rFonts w:hint="eastAsia" w:ascii="宋体" w:hAnsi="宋体" w:eastAsia="宋体" w:cs="Arial"/>
          <w:color w:val="auto"/>
          <w:kern w:val="0"/>
          <w:sz w:val="24"/>
          <w:szCs w:val="24"/>
          <w:highlight w:val="none"/>
          <w:shd w:val="clear" w:color="auto" w:fill="FFFFFF" w:themeFill="background1"/>
          <w:lang w:val="en-US" w:eastAsia="zh-CN"/>
        </w:rPr>
        <w:t>23</w:t>
      </w:r>
      <w:r>
        <w:rPr>
          <w:rFonts w:hint="eastAsia" w:ascii="宋体" w:hAnsi="宋体" w:eastAsia="宋体" w:cs="Arial"/>
          <w:color w:val="auto"/>
          <w:kern w:val="0"/>
          <w:sz w:val="24"/>
          <w:szCs w:val="24"/>
          <w:highlight w:val="none"/>
          <w:shd w:val="clear" w:color="auto" w:fill="FFFFFF" w:themeFill="background1"/>
        </w:rPr>
        <w:t>日至202</w:t>
      </w:r>
      <w:r>
        <w:rPr>
          <w:rFonts w:hint="eastAsia" w:ascii="宋体" w:hAnsi="宋体" w:eastAsia="宋体" w:cs="Arial"/>
          <w:color w:val="auto"/>
          <w:kern w:val="0"/>
          <w:sz w:val="24"/>
          <w:szCs w:val="24"/>
          <w:highlight w:val="none"/>
          <w:shd w:val="clear" w:color="auto" w:fill="FFFFFF" w:themeFill="background1"/>
          <w:lang w:val="en-US" w:eastAsia="zh-CN"/>
        </w:rPr>
        <w:t>5</w:t>
      </w:r>
      <w:r>
        <w:rPr>
          <w:rFonts w:hint="eastAsia" w:ascii="宋体" w:hAnsi="宋体" w:eastAsia="宋体" w:cs="Arial"/>
          <w:color w:val="auto"/>
          <w:kern w:val="0"/>
          <w:sz w:val="24"/>
          <w:szCs w:val="24"/>
          <w:highlight w:val="none"/>
          <w:shd w:val="clear" w:color="auto" w:fill="FFFFFF" w:themeFill="background1"/>
        </w:rPr>
        <w:t>年</w:t>
      </w:r>
      <w:r>
        <w:rPr>
          <w:rFonts w:hint="eastAsia" w:ascii="宋体" w:hAnsi="宋体" w:eastAsia="宋体" w:cs="Arial"/>
          <w:color w:val="auto"/>
          <w:kern w:val="0"/>
          <w:sz w:val="24"/>
          <w:szCs w:val="24"/>
          <w:highlight w:val="none"/>
          <w:shd w:val="clear" w:color="auto" w:fill="FFFFFF" w:themeFill="background1"/>
          <w:lang w:val="en-US" w:eastAsia="zh-CN"/>
        </w:rPr>
        <w:t>04</w:t>
      </w:r>
      <w:r>
        <w:rPr>
          <w:rFonts w:hint="eastAsia" w:ascii="宋体" w:hAnsi="宋体" w:eastAsia="宋体" w:cs="Arial"/>
          <w:color w:val="auto"/>
          <w:kern w:val="0"/>
          <w:sz w:val="24"/>
          <w:szCs w:val="24"/>
          <w:highlight w:val="none"/>
          <w:shd w:val="clear" w:color="auto" w:fill="FFFFFF" w:themeFill="background1"/>
        </w:rPr>
        <w:t>月</w:t>
      </w:r>
      <w:r>
        <w:rPr>
          <w:rFonts w:hint="eastAsia" w:ascii="宋体" w:hAnsi="宋体" w:eastAsia="宋体" w:cs="Arial"/>
          <w:color w:val="auto"/>
          <w:kern w:val="0"/>
          <w:sz w:val="24"/>
          <w:szCs w:val="24"/>
          <w:highlight w:val="none"/>
          <w:shd w:val="clear" w:color="auto" w:fill="FFFFFF" w:themeFill="background1"/>
          <w:lang w:val="en-US" w:eastAsia="zh-CN"/>
        </w:rPr>
        <w:t>29</w:t>
      </w:r>
      <w:r>
        <w:rPr>
          <w:rFonts w:hint="eastAsia" w:ascii="宋体" w:hAnsi="宋体" w:eastAsia="宋体" w:cs="Arial"/>
          <w:color w:val="auto"/>
          <w:kern w:val="0"/>
          <w:sz w:val="24"/>
          <w:szCs w:val="24"/>
          <w:highlight w:val="none"/>
          <w:shd w:val="clear" w:color="auto" w:fill="FFFFFF" w:themeFill="background1"/>
        </w:rPr>
        <w:t>日，</w:t>
      </w:r>
      <w:r>
        <w:rPr>
          <w:rFonts w:hint="eastAsia" w:cs="Arial" w:asciiTheme="minorEastAsia" w:hAnsiTheme="minorEastAsia"/>
          <w:color w:val="auto"/>
          <w:kern w:val="0"/>
          <w:sz w:val="24"/>
          <w:szCs w:val="24"/>
          <w:highlight w:val="none"/>
          <w:shd w:val="clear" w:color="auto" w:fill="FFFFFF" w:themeFill="background1"/>
        </w:rPr>
        <w:t>每天上午00:00至12:00，下午12:00至23:59（北京时间，法定节假日除外）</w:t>
      </w:r>
      <w:r>
        <w:rPr>
          <w:rFonts w:hint="eastAsia" w:ascii="宋体" w:hAnsi="宋体" w:eastAsia="宋体" w:cs="Arial"/>
          <w:color w:val="auto"/>
          <w:kern w:val="0"/>
          <w:sz w:val="24"/>
          <w:szCs w:val="24"/>
          <w:highlight w:val="none"/>
          <w:shd w:val="clear" w:color="auto" w:fill="FFFFFF" w:themeFill="background1"/>
        </w:rPr>
        <w:t xml:space="preserve"> </w:t>
      </w:r>
    </w:p>
    <w:p w14:paraId="08193C0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地点：政采云平台线上获取</w:t>
      </w:r>
    </w:p>
    <w:p w14:paraId="4B202C6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方式：供应商登录政采云平台https://www.zcygov.cn/在线申请获取采购文件（进入“项目采购”应用，在获取采购文件菜单中选择项目，申请获取采购文件）</w:t>
      </w:r>
    </w:p>
    <w:p w14:paraId="2C54928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售价（元）：0</w:t>
      </w:r>
    </w:p>
    <w:p w14:paraId="43856150">
      <w:pPr>
        <w:widowControl/>
        <w:shd w:val="clear" w:color="auto" w:fill="FFFFFF"/>
        <w:snapToGrid w:val="0"/>
        <w:spacing w:line="360" w:lineRule="auto"/>
        <w:rPr>
          <w:rFonts w:ascii="宋体" w:hAnsi="宋体" w:eastAsia="宋体" w:cs="Arial"/>
          <w:b/>
          <w:color w:val="auto"/>
          <w:kern w:val="0"/>
          <w:sz w:val="24"/>
          <w:szCs w:val="24"/>
          <w:highlight w:val="none"/>
          <w:shd w:val="clear" w:color="auto" w:fill="FFFFFF" w:themeFill="background1"/>
        </w:rPr>
      </w:pPr>
      <w:r>
        <w:rPr>
          <w:rFonts w:hint="eastAsia" w:ascii="宋体" w:hAnsi="宋体" w:eastAsia="宋体" w:cs="Arial"/>
          <w:b/>
          <w:color w:val="auto"/>
          <w:kern w:val="0"/>
          <w:sz w:val="24"/>
          <w:szCs w:val="24"/>
          <w:highlight w:val="none"/>
          <w:shd w:val="clear" w:color="auto" w:fill="FFFFFF" w:themeFill="background1"/>
        </w:rPr>
        <w:t xml:space="preserve">四、响应文件提交 </w:t>
      </w:r>
    </w:p>
    <w:p w14:paraId="6EF31CF7">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截止时间：202</w:t>
      </w:r>
      <w:r>
        <w:rPr>
          <w:rFonts w:hint="eastAsia" w:ascii="宋体" w:hAnsi="宋体" w:eastAsia="宋体" w:cs="Arial"/>
          <w:color w:val="auto"/>
          <w:kern w:val="0"/>
          <w:sz w:val="24"/>
          <w:szCs w:val="24"/>
          <w:highlight w:val="none"/>
          <w:shd w:val="clear" w:color="auto" w:fill="FFFFFF" w:themeFill="background1"/>
          <w:lang w:val="en-US" w:eastAsia="zh-CN"/>
        </w:rPr>
        <w:t>5</w:t>
      </w:r>
      <w:r>
        <w:rPr>
          <w:rFonts w:hint="eastAsia" w:ascii="宋体" w:hAnsi="宋体" w:eastAsia="宋体" w:cs="Arial"/>
          <w:color w:val="auto"/>
          <w:kern w:val="0"/>
          <w:sz w:val="24"/>
          <w:szCs w:val="24"/>
          <w:highlight w:val="none"/>
          <w:shd w:val="clear" w:color="auto" w:fill="FFFFFF" w:themeFill="background1"/>
        </w:rPr>
        <w:t>年</w:t>
      </w:r>
      <w:r>
        <w:rPr>
          <w:rFonts w:hint="eastAsia" w:ascii="宋体" w:hAnsi="宋体" w:eastAsia="宋体" w:cs="Arial"/>
          <w:color w:val="auto"/>
          <w:kern w:val="0"/>
          <w:sz w:val="24"/>
          <w:szCs w:val="24"/>
          <w:highlight w:val="none"/>
          <w:shd w:val="clear" w:color="auto" w:fill="FFFFFF" w:themeFill="background1"/>
          <w:lang w:val="en-US" w:eastAsia="zh-CN"/>
        </w:rPr>
        <w:t>05</w:t>
      </w:r>
      <w:r>
        <w:rPr>
          <w:rFonts w:hint="eastAsia" w:ascii="宋体" w:hAnsi="宋体" w:eastAsia="宋体" w:cs="Arial"/>
          <w:color w:val="auto"/>
          <w:kern w:val="0"/>
          <w:sz w:val="24"/>
          <w:szCs w:val="24"/>
          <w:highlight w:val="none"/>
          <w:shd w:val="clear" w:color="auto" w:fill="FFFFFF" w:themeFill="background1"/>
        </w:rPr>
        <w:t>月</w:t>
      </w:r>
      <w:r>
        <w:rPr>
          <w:rFonts w:hint="eastAsia" w:ascii="宋体" w:hAnsi="宋体" w:eastAsia="宋体" w:cs="Arial"/>
          <w:color w:val="auto"/>
          <w:kern w:val="0"/>
          <w:sz w:val="24"/>
          <w:szCs w:val="24"/>
          <w:highlight w:val="none"/>
          <w:shd w:val="clear" w:color="auto" w:fill="FFFFFF" w:themeFill="background1"/>
          <w:lang w:val="en-US" w:eastAsia="zh-CN"/>
        </w:rPr>
        <w:t>06</w:t>
      </w:r>
      <w:r>
        <w:rPr>
          <w:rFonts w:hint="eastAsia" w:ascii="宋体" w:hAnsi="宋体" w:eastAsia="宋体" w:cs="Arial"/>
          <w:color w:val="auto"/>
          <w:kern w:val="0"/>
          <w:sz w:val="24"/>
          <w:szCs w:val="24"/>
          <w:highlight w:val="none"/>
          <w:shd w:val="clear" w:color="auto" w:fill="FFFFFF" w:themeFill="background1"/>
        </w:rPr>
        <w:t>日</w:t>
      </w:r>
      <w:r>
        <w:rPr>
          <w:rFonts w:hint="eastAsia" w:ascii="宋体" w:hAnsi="宋体" w:eastAsia="宋体" w:cs="Arial"/>
          <w:color w:val="auto"/>
          <w:kern w:val="0"/>
          <w:sz w:val="24"/>
          <w:szCs w:val="24"/>
          <w:highlight w:val="none"/>
          <w:shd w:val="clear" w:color="auto" w:fill="FFFFFF" w:themeFill="background1"/>
          <w:lang w:val="en-US" w:eastAsia="zh-CN"/>
        </w:rPr>
        <w:t>11:00</w:t>
      </w:r>
      <w:r>
        <w:rPr>
          <w:rFonts w:hint="eastAsia" w:ascii="宋体" w:hAnsi="宋体" w:eastAsia="宋体" w:cs="Arial"/>
          <w:color w:val="auto"/>
          <w:kern w:val="0"/>
          <w:sz w:val="24"/>
          <w:szCs w:val="24"/>
          <w:highlight w:val="none"/>
          <w:shd w:val="clear" w:color="auto" w:fill="FFFFFF" w:themeFill="background1"/>
        </w:rPr>
        <w:t>（北京时间）</w:t>
      </w:r>
    </w:p>
    <w:p w14:paraId="7FAB26F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地点：请登录政采云投标客户端投标</w:t>
      </w:r>
    </w:p>
    <w:p w14:paraId="6401C517">
      <w:pPr>
        <w:widowControl/>
        <w:shd w:val="clear" w:color="auto" w:fill="FFFFFF"/>
        <w:snapToGrid w:val="0"/>
        <w:spacing w:line="360" w:lineRule="auto"/>
        <w:rPr>
          <w:rFonts w:ascii="宋体" w:hAnsi="宋体" w:eastAsia="宋体" w:cs="Arial"/>
          <w:b/>
          <w:color w:val="auto"/>
          <w:kern w:val="0"/>
          <w:sz w:val="24"/>
          <w:szCs w:val="24"/>
          <w:highlight w:val="none"/>
          <w:shd w:val="clear" w:color="auto" w:fill="FFFFFF" w:themeFill="background1"/>
        </w:rPr>
      </w:pPr>
      <w:r>
        <w:rPr>
          <w:rFonts w:hint="eastAsia" w:ascii="宋体" w:hAnsi="宋体" w:eastAsia="宋体" w:cs="Arial"/>
          <w:b/>
          <w:color w:val="auto"/>
          <w:kern w:val="0"/>
          <w:sz w:val="24"/>
          <w:szCs w:val="24"/>
          <w:highlight w:val="none"/>
          <w:shd w:val="clear" w:color="auto" w:fill="FFFFFF" w:themeFill="background1"/>
        </w:rPr>
        <w:t xml:space="preserve">五、响应文件开启 </w:t>
      </w:r>
    </w:p>
    <w:p w14:paraId="32F2DF9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开启时间：202</w:t>
      </w:r>
      <w:r>
        <w:rPr>
          <w:rFonts w:hint="eastAsia" w:ascii="宋体" w:hAnsi="宋体" w:eastAsia="宋体" w:cs="Arial"/>
          <w:color w:val="auto"/>
          <w:kern w:val="0"/>
          <w:sz w:val="24"/>
          <w:szCs w:val="24"/>
          <w:highlight w:val="none"/>
          <w:shd w:val="clear" w:color="auto" w:fill="FFFFFF" w:themeFill="background1"/>
          <w:lang w:val="en-US" w:eastAsia="zh-CN"/>
        </w:rPr>
        <w:t>5</w:t>
      </w:r>
      <w:r>
        <w:rPr>
          <w:rFonts w:hint="eastAsia" w:ascii="宋体" w:hAnsi="宋体" w:eastAsia="宋体" w:cs="Arial"/>
          <w:color w:val="auto"/>
          <w:kern w:val="0"/>
          <w:sz w:val="24"/>
          <w:szCs w:val="24"/>
          <w:highlight w:val="none"/>
          <w:shd w:val="clear" w:color="auto" w:fill="FFFFFF" w:themeFill="background1"/>
        </w:rPr>
        <w:t>年0</w:t>
      </w:r>
      <w:r>
        <w:rPr>
          <w:rFonts w:hint="eastAsia" w:ascii="宋体" w:hAnsi="宋体" w:eastAsia="宋体" w:cs="Arial"/>
          <w:color w:val="auto"/>
          <w:kern w:val="0"/>
          <w:sz w:val="24"/>
          <w:szCs w:val="24"/>
          <w:highlight w:val="none"/>
          <w:shd w:val="clear" w:color="auto" w:fill="FFFFFF" w:themeFill="background1"/>
          <w:lang w:val="en-US" w:eastAsia="zh-CN"/>
        </w:rPr>
        <w:t>5</w:t>
      </w:r>
      <w:r>
        <w:rPr>
          <w:rFonts w:hint="eastAsia" w:ascii="宋体" w:hAnsi="宋体" w:eastAsia="宋体" w:cs="Arial"/>
          <w:color w:val="auto"/>
          <w:kern w:val="0"/>
          <w:sz w:val="24"/>
          <w:szCs w:val="24"/>
          <w:highlight w:val="none"/>
          <w:shd w:val="clear" w:color="auto" w:fill="FFFFFF" w:themeFill="background1"/>
        </w:rPr>
        <w:t>月</w:t>
      </w:r>
      <w:r>
        <w:rPr>
          <w:rFonts w:hint="eastAsia" w:ascii="宋体" w:hAnsi="宋体" w:eastAsia="宋体" w:cs="Arial"/>
          <w:color w:val="auto"/>
          <w:kern w:val="0"/>
          <w:sz w:val="24"/>
          <w:szCs w:val="24"/>
          <w:highlight w:val="none"/>
          <w:shd w:val="clear" w:color="auto" w:fill="FFFFFF" w:themeFill="background1"/>
          <w:lang w:val="en-US" w:eastAsia="zh-CN"/>
        </w:rPr>
        <w:t>06</w:t>
      </w:r>
      <w:r>
        <w:rPr>
          <w:rFonts w:hint="eastAsia" w:ascii="宋体" w:hAnsi="宋体" w:eastAsia="宋体" w:cs="Arial"/>
          <w:color w:val="auto"/>
          <w:kern w:val="0"/>
          <w:sz w:val="24"/>
          <w:szCs w:val="24"/>
          <w:highlight w:val="none"/>
          <w:shd w:val="clear" w:color="auto" w:fill="FFFFFF" w:themeFill="background1"/>
        </w:rPr>
        <w:t>日</w:t>
      </w:r>
      <w:r>
        <w:rPr>
          <w:rFonts w:hint="eastAsia" w:ascii="宋体" w:hAnsi="宋体" w:eastAsia="宋体" w:cs="Arial"/>
          <w:color w:val="auto"/>
          <w:kern w:val="0"/>
          <w:sz w:val="24"/>
          <w:szCs w:val="24"/>
          <w:highlight w:val="none"/>
          <w:shd w:val="clear" w:color="auto" w:fill="FFFFFF" w:themeFill="background1"/>
          <w:lang w:val="en-US" w:eastAsia="zh-CN"/>
        </w:rPr>
        <w:t>11:00</w:t>
      </w:r>
      <w:r>
        <w:rPr>
          <w:rFonts w:hint="eastAsia" w:ascii="宋体" w:hAnsi="宋体" w:eastAsia="宋体" w:cs="Arial"/>
          <w:color w:val="auto"/>
          <w:kern w:val="0"/>
          <w:sz w:val="24"/>
          <w:szCs w:val="24"/>
          <w:highlight w:val="none"/>
          <w:shd w:val="clear" w:color="auto" w:fill="FFFFFF" w:themeFill="background1"/>
        </w:rPr>
        <w:t>（北京时间）</w:t>
      </w:r>
    </w:p>
    <w:p w14:paraId="2A7894B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地点：政采云平台（https://www.zcygov.cn/）</w:t>
      </w:r>
    </w:p>
    <w:p w14:paraId="6EED5FA1">
      <w:pPr>
        <w:widowControl/>
        <w:shd w:val="clear" w:color="auto" w:fill="FFFFFF"/>
        <w:snapToGrid w:val="0"/>
        <w:spacing w:line="360" w:lineRule="auto"/>
        <w:rPr>
          <w:rFonts w:ascii="宋体" w:hAnsi="宋体" w:eastAsia="宋体" w:cs="Arial"/>
          <w:b/>
          <w:color w:val="auto"/>
          <w:kern w:val="0"/>
          <w:sz w:val="24"/>
          <w:szCs w:val="24"/>
          <w:highlight w:val="none"/>
          <w:shd w:val="clear" w:color="auto" w:fill="FFFFFF" w:themeFill="background1"/>
        </w:rPr>
      </w:pPr>
      <w:r>
        <w:rPr>
          <w:rFonts w:hint="eastAsia" w:ascii="宋体" w:hAnsi="宋体" w:eastAsia="宋体" w:cs="Arial"/>
          <w:b/>
          <w:color w:val="auto"/>
          <w:kern w:val="0"/>
          <w:sz w:val="24"/>
          <w:szCs w:val="24"/>
          <w:highlight w:val="none"/>
          <w:shd w:val="clear" w:color="auto" w:fill="FFFFFF" w:themeFill="background1"/>
        </w:rPr>
        <w:t xml:space="preserve">六、公告期限 </w:t>
      </w:r>
    </w:p>
    <w:p w14:paraId="237AA41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自本公告发布之日起5个工作日。 </w:t>
      </w:r>
    </w:p>
    <w:p w14:paraId="32F4EE54">
      <w:pPr>
        <w:widowControl/>
        <w:shd w:val="clear" w:color="auto" w:fill="FFFFFF"/>
        <w:snapToGrid w:val="0"/>
        <w:spacing w:line="360" w:lineRule="auto"/>
        <w:rPr>
          <w:rFonts w:ascii="宋体" w:hAnsi="宋体" w:eastAsia="宋体" w:cs="Arial"/>
          <w:b/>
          <w:color w:val="auto"/>
          <w:kern w:val="0"/>
          <w:sz w:val="24"/>
          <w:szCs w:val="24"/>
          <w:highlight w:val="none"/>
          <w:shd w:val="clear" w:color="auto" w:fill="FFFFFF" w:themeFill="background1"/>
        </w:rPr>
      </w:pPr>
      <w:r>
        <w:rPr>
          <w:rFonts w:hint="eastAsia" w:ascii="宋体" w:hAnsi="宋体" w:eastAsia="宋体" w:cs="Arial"/>
          <w:b/>
          <w:color w:val="auto"/>
          <w:kern w:val="0"/>
          <w:sz w:val="24"/>
          <w:szCs w:val="24"/>
          <w:highlight w:val="none"/>
          <w:shd w:val="clear" w:color="auto" w:fill="FFFFFF" w:themeFill="background1"/>
        </w:rPr>
        <w:t xml:space="preserve">七、其他补充事宜 </w:t>
      </w:r>
    </w:p>
    <w:p w14:paraId="7967D14C">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1ED5471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77145E1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3、加密的电子响应文件应在响应文件递交截止时间前通过政采云平台上传完成。逾期上传或者未上传指定地点的响应文件，不予受理。</w:t>
      </w:r>
    </w:p>
    <w:p w14:paraId="636BAA45">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346FFF3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5、如遇“政采云平台（https://www.zcygov.cn/）”电子交易规则调整，以最新要求为准。</w:t>
      </w:r>
    </w:p>
    <w:p w14:paraId="479DEABE">
      <w:pPr>
        <w:widowControl/>
        <w:shd w:val="clear" w:color="auto" w:fill="FFFFFF"/>
        <w:snapToGrid w:val="0"/>
        <w:spacing w:line="360" w:lineRule="auto"/>
        <w:rPr>
          <w:rFonts w:ascii="宋体" w:hAnsi="宋体" w:eastAsia="宋体" w:cs="Arial"/>
          <w:b/>
          <w:color w:val="auto"/>
          <w:kern w:val="0"/>
          <w:sz w:val="24"/>
          <w:szCs w:val="24"/>
          <w:highlight w:val="none"/>
          <w:shd w:val="clear" w:color="auto" w:fill="FFFFFF" w:themeFill="background1"/>
        </w:rPr>
      </w:pPr>
      <w:r>
        <w:rPr>
          <w:rFonts w:hint="eastAsia" w:ascii="宋体" w:hAnsi="宋体" w:eastAsia="宋体" w:cs="Arial"/>
          <w:b/>
          <w:color w:val="auto"/>
          <w:kern w:val="0"/>
          <w:sz w:val="24"/>
          <w:szCs w:val="24"/>
          <w:highlight w:val="none"/>
          <w:shd w:val="clear" w:color="auto" w:fill="FFFFFF" w:themeFill="background1"/>
        </w:rPr>
        <w:t xml:space="preserve">八、凡对本次招标提出询问，请按以下方式联系 </w:t>
      </w:r>
    </w:p>
    <w:p w14:paraId="1043631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1.采购人信息 </w:t>
      </w:r>
    </w:p>
    <w:p w14:paraId="043D9B6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名 称：新疆维吾尔自治区医疗保障局</w:t>
      </w:r>
    </w:p>
    <w:p w14:paraId="4A7EEE9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地 址：乌鲁木齐市天山区和平南路137号</w:t>
      </w:r>
    </w:p>
    <w:p w14:paraId="1A569B1D">
      <w:pPr>
        <w:widowControl/>
        <w:shd w:val="clear" w:color="auto" w:fill="FFFFFF"/>
        <w:snapToGrid w:val="0"/>
        <w:spacing w:line="360" w:lineRule="auto"/>
        <w:ind w:firstLine="480" w:firstLineChars="200"/>
        <w:rPr>
          <w:rFonts w:hint="default" w:ascii="宋体" w:hAnsi="宋体" w:eastAsia="宋体" w:cs="Arial"/>
          <w:color w:val="auto"/>
          <w:kern w:val="0"/>
          <w:sz w:val="24"/>
          <w:szCs w:val="24"/>
          <w:highlight w:val="none"/>
          <w:shd w:val="clear" w:color="auto" w:fill="FFFFFF" w:themeFill="background1"/>
          <w:lang w:val="en-US" w:eastAsia="zh-CN"/>
        </w:rPr>
      </w:pPr>
      <w:r>
        <w:rPr>
          <w:rFonts w:hint="eastAsia" w:ascii="宋体" w:hAnsi="宋体" w:eastAsia="宋体" w:cs="Arial"/>
          <w:color w:val="auto"/>
          <w:kern w:val="0"/>
          <w:sz w:val="24"/>
          <w:szCs w:val="24"/>
          <w:highlight w:val="none"/>
          <w:shd w:val="clear" w:color="auto" w:fill="FFFFFF" w:themeFill="background1"/>
        </w:rPr>
        <w:t>联系方式：</w:t>
      </w:r>
      <w:r>
        <w:rPr>
          <w:rFonts w:hint="eastAsia" w:ascii="宋体" w:hAnsi="宋体" w:eastAsia="宋体" w:cs="Arial"/>
          <w:color w:val="auto"/>
          <w:kern w:val="0"/>
          <w:sz w:val="24"/>
          <w:szCs w:val="24"/>
          <w:highlight w:val="none"/>
          <w:shd w:val="clear" w:color="auto" w:fill="FFFFFF" w:themeFill="background1"/>
          <w:lang w:val="en-US" w:eastAsia="zh-CN"/>
        </w:rPr>
        <w:t>15022908777</w:t>
      </w:r>
    </w:p>
    <w:p w14:paraId="2BF15A3C">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2.采购代理机构信息 </w:t>
      </w:r>
    </w:p>
    <w:p w14:paraId="651F79D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名 称：新疆新世纪招标有限公司 </w:t>
      </w:r>
    </w:p>
    <w:p w14:paraId="0391962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地 址：乌鲁木齐市水磨沟区新兴街20号凤凰科技大厦五楼 </w:t>
      </w:r>
    </w:p>
    <w:p w14:paraId="033B263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联系方式：13201</w:t>
      </w:r>
      <w:r>
        <w:rPr>
          <w:rFonts w:hint="eastAsia" w:ascii="宋体" w:hAnsi="宋体" w:eastAsia="宋体" w:cs="Arial"/>
          <w:color w:val="auto"/>
          <w:kern w:val="0"/>
          <w:sz w:val="24"/>
          <w:szCs w:val="24"/>
          <w:highlight w:val="none"/>
          <w:shd w:val="clear" w:color="auto" w:fill="FFFFFF" w:themeFill="background1"/>
          <w:lang w:val="en-US" w:eastAsia="zh-CN"/>
        </w:rPr>
        <w:t>210619</w:t>
      </w:r>
      <w:r>
        <w:rPr>
          <w:rFonts w:hint="eastAsia" w:ascii="宋体" w:hAnsi="宋体" w:eastAsia="宋体" w:cs="Arial"/>
          <w:color w:val="auto"/>
          <w:kern w:val="0"/>
          <w:sz w:val="24"/>
          <w:szCs w:val="24"/>
          <w:highlight w:val="none"/>
          <w:shd w:val="clear" w:color="auto" w:fill="FFFFFF" w:themeFill="background1"/>
        </w:rPr>
        <w:t xml:space="preserve">、0991-4661782 </w:t>
      </w:r>
    </w:p>
    <w:p w14:paraId="0F36257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3.项目联系方式 </w:t>
      </w:r>
    </w:p>
    <w:p w14:paraId="2B46ED2B">
      <w:pPr>
        <w:widowControl/>
        <w:shd w:val="clear" w:color="auto" w:fill="FFFFFF"/>
        <w:snapToGrid w:val="0"/>
        <w:spacing w:line="360" w:lineRule="auto"/>
        <w:ind w:firstLine="480" w:firstLineChars="200"/>
        <w:rPr>
          <w:rFonts w:hint="eastAsia" w:ascii="宋体" w:hAnsi="宋体" w:eastAsia="宋体" w:cs="Arial"/>
          <w:color w:val="auto"/>
          <w:kern w:val="0"/>
          <w:sz w:val="24"/>
          <w:szCs w:val="24"/>
          <w:highlight w:val="none"/>
          <w:shd w:val="clear" w:color="auto" w:fill="FFFFFF" w:themeFill="background1"/>
          <w:lang w:eastAsia="zh-CN"/>
        </w:rPr>
      </w:pPr>
      <w:r>
        <w:rPr>
          <w:rFonts w:hint="eastAsia" w:ascii="宋体" w:hAnsi="宋体" w:eastAsia="宋体" w:cs="Arial"/>
          <w:color w:val="auto"/>
          <w:kern w:val="0"/>
          <w:sz w:val="24"/>
          <w:szCs w:val="24"/>
          <w:highlight w:val="none"/>
          <w:shd w:val="clear" w:color="auto" w:fill="FFFFFF" w:themeFill="background1"/>
        </w:rPr>
        <w:t>项目联系人：</w:t>
      </w:r>
      <w:r>
        <w:rPr>
          <w:rFonts w:hint="eastAsia" w:ascii="宋体" w:hAnsi="宋体" w:eastAsia="宋体" w:cs="Arial"/>
          <w:color w:val="auto"/>
          <w:kern w:val="0"/>
          <w:sz w:val="24"/>
          <w:szCs w:val="24"/>
          <w:highlight w:val="none"/>
          <w:shd w:val="clear" w:color="auto" w:fill="FFFFFF" w:themeFill="background1"/>
          <w:lang w:val="en-US" w:eastAsia="zh-CN"/>
        </w:rPr>
        <w:t>杨凯</w:t>
      </w:r>
    </w:p>
    <w:p w14:paraId="5B054CE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电 话：132012</w:t>
      </w:r>
      <w:r>
        <w:rPr>
          <w:rFonts w:hint="eastAsia" w:ascii="宋体" w:hAnsi="宋体" w:eastAsia="宋体" w:cs="Arial"/>
          <w:color w:val="auto"/>
          <w:kern w:val="0"/>
          <w:sz w:val="24"/>
          <w:szCs w:val="24"/>
          <w:highlight w:val="none"/>
          <w:shd w:val="clear" w:color="auto" w:fill="FFFFFF" w:themeFill="background1"/>
          <w:lang w:val="en-US" w:eastAsia="zh-CN"/>
        </w:rPr>
        <w:t>10619</w:t>
      </w:r>
      <w:r>
        <w:rPr>
          <w:rFonts w:hint="eastAsia" w:ascii="宋体" w:hAnsi="宋体" w:eastAsia="宋体" w:cs="Arial"/>
          <w:color w:val="auto"/>
          <w:kern w:val="0"/>
          <w:sz w:val="24"/>
          <w:szCs w:val="24"/>
          <w:highlight w:val="none"/>
          <w:shd w:val="clear" w:color="auto" w:fill="FFFFFF" w:themeFill="background1"/>
        </w:rPr>
        <w:t>、0991-4661782</w:t>
      </w:r>
    </w:p>
    <w:p w14:paraId="75653D25">
      <w:pPr>
        <w:widowControl/>
        <w:jc w:val="left"/>
        <w:rPr>
          <w:rFonts w:ascii="宋体" w:hAnsi="宋体" w:eastAsia="宋体" w:cs="宋体"/>
          <w:b/>
          <w:color w:val="auto"/>
          <w:sz w:val="24"/>
          <w:szCs w:val="24"/>
          <w:highlight w:val="none"/>
          <w:shd w:val="clear" w:color="auto" w:fill="FFFFFF" w:themeFill="background1"/>
        </w:rPr>
      </w:pPr>
      <w:r>
        <w:rPr>
          <w:rFonts w:ascii="宋体" w:hAnsi="宋体" w:eastAsia="宋体" w:cs="宋体"/>
          <w:b/>
          <w:color w:val="auto"/>
          <w:sz w:val="24"/>
          <w:szCs w:val="24"/>
          <w:highlight w:val="none"/>
          <w:shd w:val="clear" w:color="auto" w:fill="FFFFFF" w:themeFill="background1"/>
        </w:rPr>
        <w:br w:type="page"/>
      </w:r>
    </w:p>
    <w:p w14:paraId="47E7A9DB">
      <w:pPr>
        <w:spacing w:line="360" w:lineRule="auto"/>
        <w:jc w:val="center"/>
        <w:outlineLvl w:val="0"/>
        <w:rPr>
          <w:rFonts w:ascii="宋体" w:hAnsi="宋体" w:eastAsia="宋体" w:cs="宋体"/>
          <w:b/>
          <w:bCs/>
          <w:color w:val="auto"/>
          <w:sz w:val="24"/>
          <w:szCs w:val="24"/>
          <w:highlight w:val="none"/>
          <w:shd w:val="clear" w:color="auto" w:fill="FFFFFF" w:themeFill="background1"/>
        </w:rPr>
      </w:pPr>
      <w:bookmarkStart w:id="3" w:name="_Toc3168"/>
      <w:r>
        <w:rPr>
          <w:rFonts w:hint="eastAsia" w:ascii="宋体" w:hAnsi="宋体" w:eastAsia="宋体" w:cs="宋体"/>
          <w:b/>
          <w:color w:val="auto"/>
          <w:sz w:val="24"/>
          <w:szCs w:val="24"/>
          <w:highlight w:val="none"/>
          <w:shd w:val="clear" w:color="auto" w:fill="FFFFFF" w:themeFill="background1"/>
        </w:rPr>
        <w:t>供应商须知前附表</w:t>
      </w:r>
      <w:bookmarkEnd w:id="3"/>
    </w:p>
    <w:tbl>
      <w:tblPr>
        <w:tblStyle w:val="45"/>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14:paraId="762CF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1D6C0250">
            <w:pPr>
              <w:spacing w:line="360" w:lineRule="auto"/>
              <w:jc w:val="center"/>
              <w:rPr>
                <w:rFonts w:cs="Times New Roman" w:asciiTheme="minorEastAsia" w:hAnsiTheme="minorEastAsia"/>
                <w:b/>
                <w:color w:val="auto"/>
                <w:kern w:val="0"/>
                <w:szCs w:val="21"/>
                <w:highlight w:val="none"/>
                <w:shd w:val="clear" w:color="auto" w:fill="FFFFFF" w:themeFill="background1"/>
              </w:rPr>
            </w:pPr>
            <w:r>
              <w:rPr>
                <w:rFonts w:hint="eastAsia" w:cs="Times New Roman" w:asciiTheme="minorEastAsia" w:hAnsiTheme="minorEastAsia"/>
                <w:b/>
                <w:color w:val="auto"/>
                <w:kern w:val="0"/>
                <w:szCs w:val="21"/>
                <w:highlight w:val="none"/>
                <w:shd w:val="clear" w:color="auto" w:fill="FFFFFF" w:themeFill="background1"/>
              </w:rPr>
              <w:t>项号</w:t>
            </w:r>
          </w:p>
        </w:tc>
        <w:tc>
          <w:tcPr>
            <w:tcW w:w="8483" w:type="dxa"/>
            <w:gridSpan w:val="2"/>
            <w:vAlign w:val="center"/>
          </w:tcPr>
          <w:p w14:paraId="53A1830A">
            <w:pPr>
              <w:spacing w:line="360" w:lineRule="auto"/>
              <w:jc w:val="center"/>
              <w:rPr>
                <w:rFonts w:cs="Times New Roman" w:asciiTheme="minorEastAsia" w:hAnsiTheme="minorEastAsia"/>
                <w:b/>
                <w:color w:val="auto"/>
                <w:kern w:val="0"/>
                <w:szCs w:val="21"/>
                <w:highlight w:val="none"/>
                <w:shd w:val="clear" w:color="auto" w:fill="FFFFFF" w:themeFill="background1"/>
              </w:rPr>
            </w:pPr>
            <w:r>
              <w:rPr>
                <w:rFonts w:hint="eastAsia" w:cs="Times New Roman" w:asciiTheme="minorEastAsia" w:hAnsiTheme="minorEastAsia"/>
                <w:b/>
                <w:color w:val="auto"/>
                <w:kern w:val="0"/>
                <w:szCs w:val="21"/>
                <w:highlight w:val="none"/>
                <w:shd w:val="clear" w:color="auto" w:fill="FFFFFF" w:themeFill="background1"/>
              </w:rPr>
              <w:t>编列内容</w:t>
            </w:r>
          </w:p>
        </w:tc>
      </w:tr>
      <w:tr w14:paraId="42746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36205779">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cs="Times New Roman" w:asciiTheme="minorEastAsia" w:hAnsiTheme="minorEastAsia"/>
                <w:color w:val="auto"/>
                <w:kern w:val="0"/>
                <w:szCs w:val="21"/>
                <w:highlight w:val="none"/>
                <w:shd w:val="clear" w:color="auto" w:fill="FFFFFF" w:themeFill="background1"/>
              </w:rPr>
              <w:t>1</w:t>
            </w:r>
          </w:p>
        </w:tc>
        <w:tc>
          <w:tcPr>
            <w:tcW w:w="1795" w:type="dxa"/>
            <w:vAlign w:val="center"/>
          </w:tcPr>
          <w:p w14:paraId="11C8929A">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项目名称</w:t>
            </w:r>
          </w:p>
        </w:tc>
        <w:tc>
          <w:tcPr>
            <w:tcW w:w="6688" w:type="dxa"/>
            <w:vAlign w:val="center"/>
          </w:tcPr>
          <w:p w14:paraId="56ACE906">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lang w:val="en-US" w:eastAsia="zh-CN"/>
              </w:rPr>
              <w:t>新疆维吾尔自治区医疗保障局二十六省联盟药品集中带量采购信息公开大会项目二次</w:t>
            </w:r>
          </w:p>
        </w:tc>
      </w:tr>
      <w:tr w14:paraId="5E617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65A023C">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46146295">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项目编号</w:t>
            </w:r>
          </w:p>
        </w:tc>
        <w:tc>
          <w:tcPr>
            <w:tcW w:w="6688" w:type="dxa"/>
            <w:vAlign w:val="center"/>
          </w:tcPr>
          <w:p w14:paraId="1716BD1B">
            <w:pPr>
              <w:keepNext/>
              <w:widowControl/>
              <w:spacing w:line="360" w:lineRule="auto"/>
              <w:rPr>
                <w:rFonts w:hint="default" w:cs="Arial" w:asciiTheme="minorEastAsia" w:hAnsiTheme="minorEastAsia"/>
                <w:color w:val="auto"/>
                <w:kern w:val="0"/>
                <w:szCs w:val="21"/>
                <w:highlight w:val="none"/>
                <w:shd w:val="clear" w:color="auto" w:fill="FFFFFF" w:themeFill="background1"/>
                <w:lang w:val="en-US"/>
              </w:rPr>
            </w:pPr>
            <w:r>
              <w:rPr>
                <w:rFonts w:hint="eastAsia" w:cs="Arial" w:asciiTheme="minorEastAsia" w:hAnsiTheme="minorEastAsia"/>
                <w:color w:val="auto"/>
                <w:kern w:val="0"/>
                <w:szCs w:val="21"/>
                <w:highlight w:val="none"/>
                <w:shd w:val="clear" w:color="auto" w:fill="FFFFFF" w:themeFill="background1"/>
              </w:rPr>
              <w:t>xsj202</w:t>
            </w:r>
            <w:r>
              <w:rPr>
                <w:rFonts w:hint="eastAsia" w:cs="Arial" w:asciiTheme="minorEastAsia" w:hAnsiTheme="minorEastAsia"/>
                <w:color w:val="auto"/>
                <w:kern w:val="0"/>
                <w:szCs w:val="21"/>
                <w:highlight w:val="none"/>
                <w:shd w:val="clear" w:color="auto" w:fill="FFFFFF" w:themeFill="background1"/>
                <w:lang w:val="en-US" w:eastAsia="zh-CN"/>
              </w:rPr>
              <w:t>5</w:t>
            </w:r>
            <w:r>
              <w:rPr>
                <w:rFonts w:hint="eastAsia" w:cs="Arial" w:asciiTheme="minorEastAsia" w:hAnsiTheme="minorEastAsia"/>
                <w:color w:val="auto"/>
                <w:kern w:val="0"/>
                <w:szCs w:val="21"/>
                <w:highlight w:val="none"/>
                <w:shd w:val="clear" w:color="auto" w:fill="FFFFFF" w:themeFill="background1"/>
              </w:rPr>
              <w:t>0</w:t>
            </w:r>
            <w:r>
              <w:rPr>
                <w:rFonts w:hint="eastAsia" w:cs="Arial" w:asciiTheme="minorEastAsia" w:hAnsiTheme="minorEastAsia"/>
                <w:color w:val="auto"/>
                <w:kern w:val="0"/>
                <w:szCs w:val="21"/>
                <w:highlight w:val="none"/>
                <w:shd w:val="clear" w:color="auto" w:fill="FFFFFF" w:themeFill="background1"/>
                <w:lang w:val="en-US" w:eastAsia="zh-CN"/>
              </w:rPr>
              <w:t>40201-2</w:t>
            </w:r>
          </w:p>
        </w:tc>
      </w:tr>
      <w:tr w14:paraId="58F15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C7FAC72">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2907760B">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采购人</w:t>
            </w:r>
          </w:p>
        </w:tc>
        <w:tc>
          <w:tcPr>
            <w:tcW w:w="6688" w:type="dxa"/>
            <w:vAlign w:val="center"/>
          </w:tcPr>
          <w:p w14:paraId="1E485BAA">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新疆维吾尔自治区医疗保障局</w:t>
            </w:r>
          </w:p>
        </w:tc>
      </w:tr>
      <w:tr w14:paraId="75226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C9D3912">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76A32AE6">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采购代理机构</w:t>
            </w:r>
          </w:p>
        </w:tc>
        <w:tc>
          <w:tcPr>
            <w:tcW w:w="6688" w:type="dxa"/>
            <w:vAlign w:val="center"/>
          </w:tcPr>
          <w:p w14:paraId="6CB19EB5">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新疆新世纪招标有限公司</w:t>
            </w:r>
          </w:p>
        </w:tc>
      </w:tr>
      <w:tr w14:paraId="6CCB7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3FC0D7B">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379E06EB">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项目地点</w:t>
            </w:r>
          </w:p>
        </w:tc>
        <w:tc>
          <w:tcPr>
            <w:tcW w:w="6688" w:type="dxa"/>
            <w:vAlign w:val="center"/>
          </w:tcPr>
          <w:p w14:paraId="447C3A0A">
            <w:pPr>
              <w:keepNext/>
              <w:widowControl/>
              <w:spacing w:line="360" w:lineRule="auto"/>
              <w:rPr>
                <w:rFonts w:cs="Arial" w:asciiTheme="minorEastAsia" w:hAnsiTheme="minorEastAsia"/>
                <w:color w:val="auto"/>
                <w:kern w:val="0"/>
                <w:szCs w:val="21"/>
                <w:highlight w:val="none"/>
                <w:shd w:val="clear" w:color="auto" w:fill="FFFFFF" w:themeFill="background1"/>
              </w:rPr>
            </w:pPr>
            <w:bookmarkStart w:id="4" w:name="OLE_LINK8"/>
            <w:r>
              <w:rPr>
                <w:rFonts w:hint="eastAsia" w:cs="Arial" w:asciiTheme="minorEastAsia" w:hAnsiTheme="minorEastAsia"/>
                <w:color w:val="auto"/>
                <w:kern w:val="0"/>
                <w:szCs w:val="21"/>
                <w:highlight w:val="none"/>
                <w:shd w:val="clear" w:color="auto" w:fill="FFFFFF" w:themeFill="background1"/>
              </w:rPr>
              <w:t>乌鲁木齐市</w:t>
            </w:r>
            <w:bookmarkEnd w:id="4"/>
          </w:p>
        </w:tc>
      </w:tr>
      <w:tr w14:paraId="2BF21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45C81D1">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7BED09A9">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资金来源</w:t>
            </w:r>
          </w:p>
        </w:tc>
        <w:tc>
          <w:tcPr>
            <w:tcW w:w="6688" w:type="dxa"/>
            <w:vAlign w:val="center"/>
          </w:tcPr>
          <w:p w14:paraId="4F989753">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财政资金</w:t>
            </w:r>
          </w:p>
        </w:tc>
      </w:tr>
      <w:tr w14:paraId="6D26E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1CD099B">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31F63EED">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采购预算金额</w:t>
            </w:r>
          </w:p>
        </w:tc>
        <w:tc>
          <w:tcPr>
            <w:tcW w:w="6688" w:type="dxa"/>
            <w:vAlign w:val="center"/>
          </w:tcPr>
          <w:p w14:paraId="4ED8C5BE">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lang w:val="en-US" w:eastAsia="zh-CN"/>
              </w:rPr>
              <w:t>15</w:t>
            </w:r>
            <w:r>
              <w:rPr>
                <w:rFonts w:hint="eastAsia" w:cs="Arial" w:asciiTheme="minorEastAsia" w:hAnsiTheme="minorEastAsia"/>
                <w:color w:val="auto"/>
                <w:kern w:val="0"/>
                <w:szCs w:val="21"/>
                <w:highlight w:val="none"/>
                <w:shd w:val="clear" w:color="auto" w:fill="FFFFFF" w:themeFill="background1"/>
              </w:rPr>
              <w:t>万元</w:t>
            </w:r>
          </w:p>
        </w:tc>
      </w:tr>
      <w:tr w14:paraId="68D89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9117AAD">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7E9BEA14">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服务周期</w:t>
            </w:r>
          </w:p>
        </w:tc>
        <w:tc>
          <w:tcPr>
            <w:tcW w:w="6688" w:type="dxa"/>
            <w:vAlign w:val="center"/>
          </w:tcPr>
          <w:p w14:paraId="3E6FFA0D">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2天，具体时间以签订服务合同为准</w:t>
            </w:r>
          </w:p>
        </w:tc>
      </w:tr>
      <w:tr w14:paraId="64259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82858EA">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1EE7FEDF">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服务地点</w:t>
            </w:r>
          </w:p>
        </w:tc>
        <w:tc>
          <w:tcPr>
            <w:tcW w:w="6688" w:type="dxa"/>
            <w:vAlign w:val="center"/>
          </w:tcPr>
          <w:p w14:paraId="45298023">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乌鲁木齐市</w:t>
            </w:r>
          </w:p>
        </w:tc>
      </w:tr>
      <w:tr w14:paraId="2FD63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14:paraId="10465DAD">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2</w:t>
            </w:r>
          </w:p>
        </w:tc>
        <w:tc>
          <w:tcPr>
            <w:tcW w:w="1795" w:type="dxa"/>
            <w:vAlign w:val="center"/>
          </w:tcPr>
          <w:p w14:paraId="768474DC">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采购范围</w:t>
            </w:r>
          </w:p>
        </w:tc>
        <w:tc>
          <w:tcPr>
            <w:tcW w:w="6688" w:type="dxa"/>
            <w:vAlign w:val="center"/>
          </w:tcPr>
          <w:p w14:paraId="528412E8">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lang w:val="en-US" w:eastAsia="zh-CN"/>
              </w:rPr>
              <w:t>新疆维吾尔自治区医疗保障局二十六省联盟药品集中带量采购信息公开大会项目二次</w:t>
            </w:r>
            <w:r>
              <w:rPr>
                <w:rFonts w:hint="eastAsia" w:cs="Arial" w:asciiTheme="minorEastAsia" w:hAnsiTheme="minorEastAsia"/>
                <w:color w:val="auto"/>
                <w:kern w:val="0"/>
                <w:szCs w:val="21"/>
                <w:highlight w:val="none"/>
                <w:shd w:val="clear" w:color="auto" w:fill="FFFFFF" w:themeFill="background1"/>
              </w:rPr>
              <w:t>范围内所有工作内容，关于采购范围的详细说明见磋商文件第四章“服务标准和要求”。</w:t>
            </w:r>
          </w:p>
        </w:tc>
      </w:tr>
      <w:tr w14:paraId="3AEF5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85D6172">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3</w:t>
            </w:r>
          </w:p>
        </w:tc>
        <w:tc>
          <w:tcPr>
            <w:tcW w:w="1795" w:type="dxa"/>
            <w:vAlign w:val="center"/>
          </w:tcPr>
          <w:p w14:paraId="41703F49">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采购方式</w:t>
            </w:r>
          </w:p>
        </w:tc>
        <w:tc>
          <w:tcPr>
            <w:tcW w:w="6688" w:type="dxa"/>
            <w:vAlign w:val="center"/>
          </w:tcPr>
          <w:p w14:paraId="0A38AA71">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竞争性磋商</w:t>
            </w:r>
          </w:p>
        </w:tc>
      </w:tr>
      <w:tr w14:paraId="1C17D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B3B7460">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02EC467E">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资格审查方式</w:t>
            </w:r>
          </w:p>
        </w:tc>
        <w:tc>
          <w:tcPr>
            <w:tcW w:w="6688" w:type="dxa"/>
            <w:vAlign w:val="center"/>
          </w:tcPr>
          <w:p w14:paraId="3D590B6B">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资格后审</w:t>
            </w:r>
          </w:p>
        </w:tc>
      </w:tr>
      <w:tr w14:paraId="44B5A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58D98735">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4</w:t>
            </w:r>
          </w:p>
        </w:tc>
        <w:tc>
          <w:tcPr>
            <w:tcW w:w="1795" w:type="dxa"/>
            <w:vAlign w:val="center"/>
          </w:tcPr>
          <w:p w14:paraId="2C24EA40">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评审办法</w:t>
            </w:r>
          </w:p>
        </w:tc>
        <w:tc>
          <w:tcPr>
            <w:tcW w:w="6688" w:type="dxa"/>
            <w:vAlign w:val="center"/>
          </w:tcPr>
          <w:p w14:paraId="1F3B659B">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综合评分法</w:t>
            </w:r>
          </w:p>
        </w:tc>
      </w:tr>
      <w:tr w14:paraId="18A55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720709E">
            <w:pPr>
              <w:spacing w:line="360" w:lineRule="auto"/>
              <w:jc w:val="center"/>
              <w:rPr>
                <w:rFonts w:cs="Times New Roman" w:asciiTheme="minorEastAsia" w:hAnsiTheme="minorEastAsia"/>
                <w:color w:val="auto"/>
                <w:kern w:val="0"/>
                <w:szCs w:val="21"/>
                <w:highlight w:val="none"/>
                <w:shd w:val="clear" w:color="auto" w:fill="FFFFFF" w:themeFill="background1"/>
              </w:rPr>
            </w:pPr>
          </w:p>
        </w:tc>
        <w:tc>
          <w:tcPr>
            <w:tcW w:w="1795" w:type="dxa"/>
            <w:vAlign w:val="center"/>
          </w:tcPr>
          <w:p w14:paraId="028D0E8E">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定标方法</w:t>
            </w:r>
          </w:p>
        </w:tc>
        <w:tc>
          <w:tcPr>
            <w:tcW w:w="6688" w:type="dxa"/>
            <w:vAlign w:val="center"/>
          </w:tcPr>
          <w:p w14:paraId="7874170E">
            <w:pPr>
              <w:keepNext/>
              <w:widowControl/>
              <w:spacing w:line="360" w:lineRule="auto"/>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磋商小组推荐三名中标（成交）候选人</w:t>
            </w:r>
          </w:p>
        </w:tc>
      </w:tr>
      <w:tr w14:paraId="11C0C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1A7FF0C5">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5</w:t>
            </w:r>
          </w:p>
        </w:tc>
        <w:tc>
          <w:tcPr>
            <w:tcW w:w="1795" w:type="dxa"/>
            <w:vAlign w:val="center"/>
          </w:tcPr>
          <w:p w14:paraId="3944794D">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供应商资格条件和能力</w:t>
            </w:r>
          </w:p>
        </w:tc>
        <w:tc>
          <w:tcPr>
            <w:tcW w:w="6688" w:type="dxa"/>
            <w:vAlign w:val="center"/>
          </w:tcPr>
          <w:p w14:paraId="12EE609B">
            <w:pPr>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1、满足《中华人民共和国政府采购法》第二十二条规定。</w:t>
            </w:r>
          </w:p>
          <w:p w14:paraId="5DFCE7C8">
            <w:pPr>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2、本项目为专门面向</w:t>
            </w:r>
            <w:r>
              <w:rPr>
                <w:rFonts w:hint="eastAsia" w:cs="Arial" w:asciiTheme="minorEastAsia" w:hAnsiTheme="minorEastAsia"/>
                <w:color w:val="auto"/>
                <w:kern w:val="0"/>
                <w:szCs w:val="21"/>
                <w:highlight w:val="none"/>
                <w:shd w:val="clear" w:color="auto" w:fill="FFFFFF" w:themeFill="background1"/>
                <w:lang w:val="en-US" w:eastAsia="zh-CN"/>
              </w:rPr>
              <w:t>中小</w:t>
            </w:r>
            <w:r>
              <w:rPr>
                <w:rFonts w:hint="eastAsia" w:cs="Arial" w:asciiTheme="minorEastAsia" w:hAnsiTheme="minorEastAsia"/>
                <w:color w:val="auto"/>
                <w:kern w:val="0"/>
                <w:szCs w:val="21"/>
                <w:highlight w:val="none"/>
                <w:shd w:val="clear" w:color="auto" w:fill="FFFFFF" w:themeFill="background1"/>
              </w:rPr>
              <w:t>企业采购的项目。</w:t>
            </w:r>
          </w:p>
          <w:p w14:paraId="34A80CC0">
            <w:pPr>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lang w:val="en-US" w:eastAsia="zh-CN"/>
              </w:rPr>
              <w:t>3</w:t>
            </w:r>
            <w:r>
              <w:rPr>
                <w:rFonts w:hint="eastAsia" w:cs="Arial" w:asciiTheme="minorEastAsia" w:hAnsiTheme="minorEastAsia"/>
                <w:color w:val="auto"/>
                <w:kern w:val="0"/>
                <w:szCs w:val="21"/>
                <w:highlight w:val="none"/>
                <w:shd w:val="clear" w:color="auto" w:fill="FFFFFF" w:themeFill="background1"/>
              </w:rPr>
              <w:t>、（1）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04281BD7">
            <w:pPr>
              <w:spacing w:line="360" w:lineRule="auto"/>
              <w:jc w:val="left"/>
              <w:rPr>
                <w:rFonts w:hint="eastAsia"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lang w:val="en-US" w:eastAsia="zh-CN"/>
              </w:rPr>
              <w:t>4</w:t>
            </w:r>
            <w:r>
              <w:rPr>
                <w:rFonts w:hint="eastAsia" w:cs="Arial" w:asciiTheme="minorEastAsia" w:hAnsiTheme="minorEastAsia"/>
                <w:color w:val="auto"/>
                <w:kern w:val="0"/>
                <w:szCs w:val="21"/>
                <w:highlight w:val="none"/>
                <w:shd w:val="clear" w:color="auto" w:fill="FFFFFF" w:themeFill="background1"/>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14:paraId="6887567C">
            <w:pPr>
              <w:pStyle w:val="2"/>
            </w:pPr>
            <w:r>
              <w:rPr>
                <w:rFonts w:hint="eastAsia" w:cs="Arial" w:asciiTheme="minorEastAsia" w:hAnsiTheme="minorEastAsia" w:eastAsiaTheme="minorEastAsia"/>
                <w:color w:val="auto"/>
                <w:kern w:val="0"/>
                <w:sz w:val="21"/>
                <w:szCs w:val="21"/>
                <w:highlight w:val="none"/>
                <w:shd w:val="clear" w:color="auto" w:fill="FFFFFF" w:themeFill="background1"/>
                <w:lang w:val="en-US" w:eastAsia="zh-CN" w:bidi="ar-SA"/>
              </w:rPr>
              <w:t>5、本项目不接受联合体。</w:t>
            </w:r>
          </w:p>
        </w:tc>
      </w:tr>
      <w:tr w14:paraId="370F5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2B43E679">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6</w:t>
            </w:r>
          </w:p>
        </w:tc>
        <w:tc>
          <w:tcPr>
            <w:tcW w:w="1795" w:type="dxa"/>
            <w:vAlign w:val="center"/>
          </w:tcPr>
          <w:p w14:paraId="66ED7A35">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竞争性磋商文件费</w:t>
            </w:r>
          </w:p>
        </w:tc>
        <w:tc>
          <w:tcPr>
            <w:tcW w:w="6688" w:type="dxa"/>
            <w:vAlign w:val="center"/>
          </w:tcPr>
          <w:p w14:paraId="3F7643AE">
            <w:pPr>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0元</w:t>
            </w:r>
          </w:p>
        </w:tc>
      </w:tr>
      <w:tr w14:paraId="5F1B1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19B2268">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7</w:t>
            </w:r>
          </w:p>
        </w:tc>
        <w:tc>
          <w:tcPr>
            <w:tcW w:w="1795" w:type="dxa"/>
            <w:vAlign w:val="center"/>
          </w:tcPr>
          <w:p w14:paraId="1783E57F">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磋商保证金</w:t>
            </w:r>
          </w:p>
        </w:tc>
        <w:tc>
          <w:tcPr>
            <w:tcW w:w="6688" w:type="dxa"/>
            <w:vAlign w:val="center"/>
          </w:tcPr>
          <w:p w14:paraId="3A07FA53">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lang w:val="en-US" w:eastAsia="zh-CN"/>
              </w:rPr>
              <w:t>3000</w:t>
            </w:r>
            <w:r>
              <w:rPr>
                <w:rFonts w:hint="eastAsia" w:cs="Arial" w:asciiTheme="minorEastAsia" w:hAnsiTheme="minorEastAsia"/>
                <w:color w:val="auto"/>
                <w:kern w:val="0"/>
                <w:szCs w:val="21"/>
                <w:highlight w:val="none"/>
                <w:shd w:val="clear" w:color="auto" w:fill="FFFFFF" w:themeFill="background1"/>
              </w:rPr>
              <w:t>元（详见第一章3.4.2条）</w:t>
            </w:r>
          </w:p>
        </w:tc>
      </w:tr>
      <w:tr w14:paraId="59452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E35EF23">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8</w:t>
            </w:r>
          </w:p>
        </w:tc>
        <w:tc>
          <w:tcPr>
            <w:tcW w:w="1795" w:type="dxa"/>
            <w:vAlign w:val="center"/>
          </w:tcPr>
          <w:p w14:paraId="6623D7C5">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现场踏勘</w:t>
            </w:r>
          </w:p>
        </w:tc>
        <w:tc>
          <w:tcPr>
            <w:tcW w:w="6688" w:type="dxa"/>
            <w:vAlign w:val="center"/>
          </w:tcPr>
          <w:p w14:paraId="08199A67">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不组织</w:t>
            </w:r>
          </w:p>
        </w:tc>
      </w:tr>
      <w:tr w14:paraId="4E73C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C3F0FD8">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9</w:t>
            </w:r>
          </w:p>
        </w:tc>
        <w:tc>
          <w:tcPr>
            <w:tcW w:w="1795" w:type="dxa"/>
            <w:vAlign w:val="center"/>
          </w:tcPr>
          <w:p w14:paraId="2A4FA637">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采购答疑</w:t>
            </w:r>
          </w:p>
        </w:tc>
        <w:tc>
          <w:tcPr>
            <w:tcW w:w="6688" w:type="dxa"/>
            <w:vAlign w:val="center"/>
          </w:tcPr>
          <w:p w14:paraId="4CA8502A">
            <w:pPr>
              <w:spacing w:line="360" w:lineRule="auto"/>
              <w:jc w:val="left"/>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提出询问的，应当在响应文件递交截止时间6日前以书面形式（加盖公章）递交至新疆新世纪招标有限公司，否则采购人不作任何解释。</w:t>
            </w:r>
          </w:p>
          <w:p w14:paraId="70184055">
            <w:pPr>
              <w:spacing w:line="360" w:lineRule="auto"/>
              <w:jc w:val="left"/>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对磋商文件提出质疑的，应当在获取磋商文件或者磋商文件公告期限届满之日起7个工作日内一次性以书面形式（按照财政部制定的质疑函范本编写）提出并递交至采购代理机构。</w:t>
            </w:r>
          </w:p>
          <w:p w14:paraId="6D68FE5A">
            <w:pPr>
              <w:spacing w:line="360" w:lineRule="auto"/>
              <w:jc w:val="left"/>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质疑接收人：</w:t>
            </w:r>
            <w:r>
              <w:rPr>
                <w:rFonts w:hint="eastAsia" w:cs="Times New Roman" w:asciiTheme="minorEastAsia" w:hAnsiTheme="minorEastAsia"/>
                <w:color w:val="auto"/>
                <w:kern w:val="0"/>
                <w:szCs w:val="21"/>
                <w:highlight w:val="none"/>
                <w:shd w:val="clear" w:color="auto" w:fill="FFFFFF" w:themeFill="background1"/>
                <w:lang w:val="en-US" w:eastAsia="zh-CN"/>
              </w:rPr>
              <w:t>杨凯</w:t>
            </w:r>
            <w:r>
              <w:rPr>
                <w:rFonts w:hint="eastAsia" w:cs="Times New Roman" w:asciiTheme="minorEastAsia" w:hAnsiTheme="minorEastAsia"/>
                <w:color w:val="auto"/>
                <w:kern w:val="0"/>
                <w:szCs w:val="21"/>
                <w:highlight w:val="none"/>
                <w:shd w:val="clear" w:color="auto" w:fill="FFFFFF" w:themeFill="background1"/>
              </w:rPr>
              <w:t>；联系方式：0991-4661782。</w:t>
            </w:r>
          </w:p>
          <w:p w14:paraId="6FF2BE1A">
            <w:pPr>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注：1、供应商必须在法定质疑期内一次性提出针对同一采购程序环节的质疑；供应商投诉的事项不得超出已质疑事项的范围。2、供应商在国家法律规定的时间内未提出书面疑问，视为对磋商文件的服务要求、资格条件、评审方法、合同文本等所有内容无异议，开标后不得对磋商文件提出质疑。</w:t>
            </w:r>
          </w:p>
        </w:tc>
      </w:tr>
      <w:tr w14:paraId="2A414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B55C867">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10</w:t>
            </w:r>
          </w:p>
        </w:tc>
        <w:tc>
          <w:tcPr>
            <w:tcW w:w="1795" w:type="dxa"/>
            <w:vAlign w:val="center"/>
          </w:tcPr>
          <w:p w14:paraId="34F5F6E1">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响应文件份数</w:t>
            </w:r>
          </w:p>
        </w:tc>
        <w:tc>
          <w:tcPr>
            <w:tcW w:w="6688" w:type="dxa"/>
            <w:vAlign w:val="center"/>
          </w:tcPr>
          <w:p w14:paraId="5B0CD8F3">
            <w:pPr>
              <w:spacing w:line="360" w:lineRule="auto"/>
              <w:jc w:val="left"/>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16EBB97F">
            <w:pPr>
              <w:spacing w:line="360" w:lineRule="auto"/>
              <w:jc w:val="left"/>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14:paraId="6C380118">
            <w:pPr>
              <w:spacing w:line="360" w:lineRule="auto"/>
              <w:jc w:val="left"/>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3、加密的电子响应文件应在响应文件递交截止时间前通过政采云平台上传完成。逾期上传或者未上传指定地点的响应文件，不予受理。</w:t>
            </w:r>
          </w:p>
          <w:p w14:paraId="3B8EEC42">
            <w:pPr>
              <w:spacing w:line="360" w:lineRule="auto"/>
              <w:jc w:val="left"/>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750A613C">
            <w:pPr>
              <w:spacing w:line="360" w:lineRule="auto"/>
              <w:jc w:val="left"/>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5、如遇“政采云平台（https://www.zcygov.cn/）”电子交易规则调整，以最新要求为准。</w:t>
            </w:r>
          </w:p>
        </w:tc>
      </w:tr>
      <w:tr w14:paraId="4D133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4B4D2FC">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11</w:t>
            </w:r>
          </w:p>
        </w:tc>
        <w:tc>
          <w:tcPr>
            <w:tcW w:w="1795" w:type="dxa"/>
            <w:vAlign w:val="center"/>
          </w:tcPr>
          <w:p w14:paraId="480EE1EA">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响应文件递交</w:t>
            </w:r>
          </w:p>
        </w:tc>
        <w:tc>
          <w:tcPr>
            <w:tcW w:w="6688" w:type="dxa"/>
            <w:vAlign w:val="center"/>
          </w:tcPr>
          <w:p w14:paraId="7DFDBC13">
            <w:pPr>
              <w:spacing w:line="360" w:lineRule="auto"/>
              <w:jc w:val="left"/>
              <w:rPr>
                <w:rFonts w:cs="宋体" w:asciiTheme="minorEastAsia" w:hAnsiTheme="minorEastAsia"/>
                <w:color w:val="auto"/>
                <w:kern w:val="0"/>
                <w:szCs w:val="21"/>
                <w:highlight w:val="none"/>
                <w:shd w:val="clear" w:color="auto" w:fill="FFFFFF" w:themeFill="background1"/>
              </w:rPr>
            </w:pPr>
            <w:r>
              <w:rPr>
                <w:rFonts w:hint="eastAsia" w:cs="宋体" w:asciiTheme="minorEastAsia" w:hAnsiTheme="minorEastAsia"/>
                <w:color w:val="auto"/>
                <w:kern w:val="0"/>
                <w:szCs w:val="21"/>
                <w:highlight w:val="none"/>
                <w:shd w:val="clear" w:color="auto" w:fill="FFFFFF" w:themeFill="background1"/>
              </w:rPr>
              <w:t>截止时间：</w:t>
            </w:r>
            <w:bookmarkStart w:id="5" w:name="OLE_LINK11"/>
            <w:r>
              <w:rPr>
                <w:rFonts w:hint="eastAsia" w:cs="宋体" w:asciiTheme="minorEastAsia" w:hAnsiTheme="minorEastAsia"/>
                <w:color w:val="auto"/>
                <w:kern w:val="0"/>
                <w:szCs w:val="21"/>
                <w:highlight w:val="none"/>
                <w:u w:val="single"/>
                <w:shd w:val="clear" w:color="auto" w:fill="FFFFFF" w:themeFill="background1"/>
              </w:rPr>
              <w:t>202</w:t>
            </w:r>
            <w:r>
              <w:rPr>
                <w:rFonts w:hint="eastAsia" w:cs="宋体" w:asciiTheme="minorEastAsia" w:hAnsiTheme="minorEastAsia"/>
                <w:color w:val="auto"/>
                <w:kern w:val="0"/>
                <w:szCs w:val="21"/>
                <w:highlight w:val="none"/>
                <w:u w:val="single"/>
                <w:shd w:val="clear" w:color="auto" w:fill="FFFFFF" w:themeFill="background1"/>
                <w:lang w:val="en-US" w:eastAsia="zh-CN"/>
              </w:rPr>
              <w:t>5</w:t>
            </w:r>
            <w:r>
              <w:rPr>
                <w:rFonts w:hint="eastAsia" w:cs="宋体" w:asciiTheme="minorEastAsia" w:hAnsiTheme="minorEastAsia"/>
                <w:color w:val="auto"/>
                <w:kern w:val="0"/>
                <w:szCs w:val="21"/>
                <w:highlight w:val="none"/>
                <w:u w:val="single"/>
                <w:shd w:val="clear" w:color="auto" w:fill="FFFFFF" w:themeFill="background1"/>
              </w:rPr>
              <w:t>年0</w:t>
            </w:r>
            <w:r>
              <w:rPr>
                <w:rFonts w:hint="eastAsia" w:cs="宋体" w:asciiTheme="minorEastAsia" w:hAnsiTheme="minorEastAsia"/>
                <w:color w:val="auto"/>
                <w:kern w:val="0"/>
                <w:szCs w:val="21"/>
                <w:highlight w:val="none"/>
                <w:u w:val="single"/>
                <w:shd w:val="clear" w:color="auto" w:fill="FFFFFF" w:themeFill="background1"/>
                <w:lang w:val="en-US" w:eastAsia="zh-CN"/>
              </w:rPr>
              <w:t>5</w:t>
            </w:r>
            <w:r>
              <w:rPr>
                <w:rFonts w:hint="eastAsia" w:cs="宋体" w:asciiTheme="minorEastAsia" w:hAnsiTheme="minorEastAsia"/>
                <w:color w:val="auto"/>
                <w:kern w:val="0"/>
                <w:szCs w:val="21"/>
                <w:highlight w:val="none"/>
                <w:u w:val="single"/>
                <w:shd w:val="clear" w:color="auto" w:fill="FFFFFF" w:themeFill="background1"/>
              </w:rPr>
              <w:t>月</w:t>
            </w:r>
            <w:r>
              <w:rPr>
                <w:rFonts w:hint="eastAsia" w:cs="宋体" w:asciiTheme="minorEastAsia" w:hAnsiTheme="minorEastAsia"/>
                <w:color w:val="auto"/>
                <w:kern w:val="0"/>
                <w:szCs w:val="21"/>
                <w:highlight w:val="none"/>
                <w:u w:val="single"/>
                <w:shd w:val="clear" w:color="auto" w:fill="FFFFFF" w:themeFill="background1"/>
                <w:lang w:val="en-US" w:eastAsia="zh-CN"/>
              </w:rPr>
              <w:t>06</w:t>
            </w:r>
            <w:r>
              <w:rPr>
                <w:rFonts w:hint="eastAsia" w:cs="宋体" w:asciiTheme="minorEastAsia" w:hAnsiTheme="minorEastAsia"/>
                <w:color w:val="auto"/>
                <w:kern w:val="0"/>
                <w:szCs w:val="21"/>
                <w:highlight w:val="none"/>
                <w:u w:val="single"/>
                <w:shd w:val="clear" w:color="auto" w:fill="FFFFFF" w:themeFill="background1"/>
              </w:rPr>
              <w:t>日</w:t>
            </w:r>
            <w:bookmarkEnd w:id="5"/>
            <w:r>
              <w:rPr>
                <w:rFonts w:hint="eastAsia" w:cs="宋体" w:asciiTheme="minorEastAsia" w:hAnsiTheme="minorEastAsia"/>
                <w:color w:val="auto"/>
                <w:kern w:val="0"/>
                <w:szCs w:val="21"/>
                <w:highlight w:val="none"/>
                <w:u w:val="single"/>
                <w:shd w:val="clear" w:color="auto" w:fill="FFFFFF" w:themeFill="background1"/>
                <w:lang w:val="en-US" w:eastAsia="zh-CN"/>
              </w:rPr>
              <w:t>11:00</w:t>
            </w:r>
            <w:r>
              <w:rPr>
                <w:rFonts w:hint="eastAsia" w:cs="宋体" w:asciiTheme="minorEastAsia" w:hAnsiTheme="minorEastAsia"/>
                <w:color w:val="auto"/>
                <w:kern w:val="0"/>
                <w:szCs w:val="21"/>
                <w:highlight w:val="none"/>
                <w:shd w:val="clear" w:color="auto" w:fill="FFFFFF" w:themeFill="background1"/>
              </w:rPr>
              <w:t>（北京时间）</w:t>
            </w:r>
          </w:p>
          <w:p w14:paraId="0A251E97">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宋体" w:asciiTheme="minorEastAsia" w:hAnsiTheme="minorEastAsia"/>
                <w:color w:val="auto"/>
                <w:kern w:val="0"/>
                <w:szCs w:val="21"/>
                <w:highlight w:val="none"/>
                <w:shd w:val="clear" w:color="auto" w:fill="FFFFFF" w:themeFill="background1"/>
              </w:rPr>
              <w:t>递交地点：</w:t>
            </w:r>
            <w:r>
              <w:rPr>
                <w:rFonts w:hint="eastAsia" w:cs="Times New Roman" w:asciiTheme="minorEastAsia" w:hAnsiTheme="minorEastAsia"/>
                <w:color w:val="auto"/>
                <w:kern w:val="0"/>
                <w:szCs w:val="21"/>
                <w:highlight w:val="none"/>
                <w:shd w:val="clear" w:color="auto" w:fill="FFFFFF" w:themeFill="background1"/>
              </w:rPr>
              <w:t>政采云平台（https://www.zcygov.cn/）</w:t>
            </w:r>
          </w:p>
        </w:tc>
      </w:tr>
      <w:tr w14:paraId="3CD9B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59AA195">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12</w:t>
            </w:r>
          </w:p>
        </w:tc>
        <w:tc>
          <w:tcPr>
            <w:tcW w:w="1795" w:type="dxa"/>
            <w:vAlign w:val="center"/>
          </w:tcPr>
          <w:p w14:paraId="4835CB7D">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开标</w:t>
            </w:r>
          </w:p>
        </w:tc>
        <w:tc>
          <w:tcPr>
            <w:tcW w:w="6688" w:type="dxa"/>
            <w:vAlign w:val="center"/>
          </w:tcPr>
          <w:p w14:paraId="52CC45B6">
            <w:pPr>
              <w:spacing w:line="360" w:lineRule="auto"/>
              <w:jc w:val="left"/>
              <w:rPr>
                <w:rFonts w:cs="宋体" w:asciiTheme="minorEastAsia" w:hAnsiTheme="minorEastAsia"/>
                <w:color w:val="auto"/>
                <w:kern w:val="0"/>
                <w:szCs w:val="21"/>
                <w:highlight w:val="none"/>
                <w:u w:val="single"/>
                <w:shd w:val="clear" w:color="auto" w:fill="FFFFFF" w:themeFill="background1"/>
              </w:rPr>
            </w:pPr>
            <w:r>
              <w:rPr>
                <w:rFonts w:hint="eastAsia" w:cs="宋体" w:asciiTheme="minorEastAsia" w:hAnsiTheme="minorEastAsia"/>
                <w:color w:val="auto"/>
                <w:kern w:val="0"/>
                <w:szCs w:val="21"/>
                <w:highlight w:val="none"/>
                <w:shd w:val="clear" w:color="auto" w:fill="FFFFFF" w:themeFill="background1"/>
              </w:rPr>
              <w:t>时间：</w:t>
            </w:r>
            <w:r>
              <w:rPr>
                <w:rFonts w:hint="eastAsia" w:cs="宋体" w:asciiTheme="minorEastAsia" w:hAnsiTheme="minorEastAsia"/>
                <w:color w:val="auto"/>
                <w:kern w:val="0"/>
                <w:szCs w:val="21"/>
                <w:highlight w:val="none"/>
                <w:u w:val="single"/>
                <w:shd w:val="clear" w:color="auto" w:fill="FFFFFF" w:themeFill="background1"/>
              </w:rPr>
              <w:t>202</w:t>
            </w:r>
            <w:r>
              <w:rPr>
                <w:rFonts w:hint="eastAsia" w:cs="宋体" w:asciiTheme="minorEastAsia" w:hAnsiTheme="minorEastAsia"/>
                <w:color w:val="auto"/>
                <w:kern w:val="0"/>
                <w:szCs w:val="21"/>
                <w:highlight w:val="none"/>
                <w:u w:val="single"/>
                <w:shd w:val="clear" w:color="auto" w:fill="FFFFFF" w:themeFill="background1"/>
                <w:lang w:val="en-US" w:eastAsia="zh-CN"/>
              </w:rPr>
              <w:t>5</w:t>
            </w:r>
            <w:r>
              <w:rPr>
                <w:rFonts w:hint="eastAsia" w:cs="宋体" w:asciiTheme="minorEastAsia" w:hAnsiTheme="minorEastAsia"/>
                <w:color w:val="auto"/>
                <w:kern w:val="0"/>
                <w:szCs w:val="21"/>
                <w:highlight w:val="none"/>
                <w:u w:val="single"/>
                <w:shd w:val="clear" w:color="auto" w:fill="FFFFFF" w:themeFill="background1"/>
              </w:rPr>
              <w:t>年0</w:t>
            </w:r>
            <w:r>
              <w:rPr>
                <w:rFonts w:hint="eastAsia" w:cs="宋体" w:asciiTheme="minorEastAsia" w:hAnsiTheme="minorEastAsia"/>
                <w:color w:val="auto"/>
                <w:kern w:val="0"/>
                <w:szCs w:val="21"/>
                <w:highlight w:val="none"/>
                <w:u w:val="single"/>
                <w:shd w:val="clear" w:color="auto" w:fill="FFFFFF" w:themeFill="background1"/>
                <w:lang w:val="en-US" w:eastAsia="zh-CN"/>
              </w:rPr>
              <w:t>5</w:t>
            </w:r>
            <w:r>
              <w:rPr>
                <w:rFonts w:hint="eastAsia" w:cs="宋体" w:asciiTheme="minorEastAsia" w:hAnsiTheme="minorEastAsia"/>
                <w:color w:val="auto"/>
                <w:kern w:val="0"/>
                <w:szCs w:val="21"/>
                <w:highlight w:val="none"/>
                <w:u w:val="single"/>
                <w:shd w:val="clear" w:color="auto" w:fill="FFFFFF" w:themeFill="background1"/>
              </w:rPr>
              <w:t>月</w:t>
            </w:r>
            <w:r>
              <w:rPr>
                <w:rFonts w:hint="eastAsia" w:cs="宋体" w:asciiTheme="minorEastAsia" w:hAnsiTheme="minorEastAsia"/>
                <w:color w:val="auto"/>
                <w:kern w:val="0"/>
                <w:szCs w:val="21"/>
                <w:highlight w:val="none"/>
                <w:u w:val="single"/>
                <w:shd w:val="clear" w:color="auto" w:fill="FFFFFF" w:themeFill="background1"/>
                <w:lang w:val="en-US" w:eastAsia="zh-CN"/>
              </w:rPr>
              <w:t>06</w:t>
            </w:r>
            <w:r>
              <w:rPr>
                <w:rFonts w:hint="eastAsia" w:cs="宋体" w:asciiTheme="minorEastAsia" w:hAnsiTheme="minorEastAsia"/>
                <w:color w:val="auto"/>
                <w:kern w:val="0"/>
                <w:szCs w:val="21"/>
                <w:highlight w:val="none"/>
                <w:u w:val="single"/>
                <w:shd w:val="clear" w:color="auto" w:fill="FFFFFF" w:themeFill="background1"/>
              </w:rPr>
              <w:t>日</w:t>
            </w:r>
            <w:r>
              <w:rPr>
                <w:rFonts w:hint="eastAsia" w:cs="宋体" w:asciiTheme="minorEastAsia" w:hAnsiTheme="minorEastAsia"/>
                <w:color w:val="auto"/>
                <w:kern w:val="0"/>
                <w:szCs w:val="21"/>
                <w:highlight w:val="none"/>
                <w:u w:val="single"/>
                <w:shd w:val="clear" w:color="auto" w:fill="FFFFFF" w:themeFill="background1"/>
                <w:lang w:val="en-US" w:eastAsia="zh-CN"/>
              </w:rPr>
              <w:t>11:00</w:t>
            </w:r>
            <w:r>
              <w:rPr>
                <w:rFonts w:hint="eastAsia" w:cs="宋体" w:asciiTheme="minorEastAsia" w:hAnsiTheme="minorEastAsia"/>
                <w:color w:val="auto"/>
                <w:kern w:val="0"/>
                <w:szCs w:val="21"/>
                <w:highlight w:val="none"/>
                <w:shd w:val="clear" w:color="auto" w:fill="FFFFFF" w:themeFill="background1"/>
              </w:rPr>
              <w:t>（北京时间）</w:t>
            </w:r>
          </w:p>
          <w:p w14:paraId="019B4604">
            <w:pPr>
              <w:keepNext/>
              <w:widowControl/>
              <w:spacing w:line="360" w:lineRule="auto"/>
              <w:jc w:val="left"/>
              <w:rPr>
                <w:rFonts w:cs="Times New Roman" w:asciiTheme="minorEastAsia" w:hAnsiTheme="minorEastAsia"/>
                <w:color w:val="auto"/>
                <w:kern w:val="0"/>
                <w:szCs w:val="21"/>
                <w:highlight w:val="none"/>
                <w:shd w:val="clear" w:color="auto" w:fill="FFFFFF" w:themeFill="background1"/>
              </w:rPr>
            </w:pPr>
            <w:r>
              <w:rPr>
                <w:rFonts w:hint="eastAsia" w:cs="宋体" w:asciiTheme="minorEastAsia" w:hAnsiTheme="minorEastAsia"/>
                <w:color w:val="auto"/>
                <w:kern w:val="0"/>
                <w:szCs w:val="21"/>
                <w:highlight w:val="none"/>
                <w:shd w:val="clear" w:color="auto" w:fill="FFFFFF" w:themeFill="background1"/>
              </w:rPr>
              <w:t>地点：</w:t>
            </w:r>
            <w:r>
              <w:rPr>
                <w:rFonts w:hint="eastAsia" w:cs="Times New Roman" w:asciiTheme="minorEastAsia" w:hAnsiTheme="minorEastAsia"/>
                <w:color w:val="auto"/>
                <w:kern w:val="0"/>
                <w:szCs w:val="21"/>
                <w:highlight w:val="none"/>
                <w:shd w:val="clear" w:color="auto" w:fill="FFFFFF" w:themeFill="background1"/>
              </w:rPr>
              <w:t>政采云平台（https://www.zcygov.cn/）</w:t>
            </w:r>
          </w:p>
        </w:tc>
      </w:tr>
      <w:tr w14:paraId="2DD6E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14:paraId="06E81985">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13</w:t>
            </w:r>
          </w:p>
        </w:tc>
        <w:tc>
          <w:tcPr>
            <w:tcW w:w="1795" w:type="dxa"/>
            <w:vAlign w:val="center"/>
          </w:tcPr>
          <w:p w14:paraId="1127ACD4">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响应有效期</w:t>
            </w:r>
          </w:p>
        </w:tc>
        <w:tc>
          <w:tcPr>
            <w:tcW w:w="6688" w:type="dxa"/>
            <w:vAlign w:val="center"/>
          </w:tcPr>
          <w:p w14:paraId="3A1E0C9E">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自投标截止之日90日历日</w:t>
            </w:r>
          </w:p>
        </w:tc>
      </w:tr>
      <w:tr w14:paraId="66E7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96DBA99">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14</w:t>
            </w:r>
          </w:p>
        </w:tc>
        <w:tc>
          <w:tcPr>
            <w:tcW w:w="1795" w:type="dxa"/>
            <w:vAlign w:val="center"/>
          </w:tcPr>
          <w:p w14:paraId="719C5359">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公告发布媒体</w:t>
            </w:r>
          </w:p>
        </w:tc>
        <w:tc>
          <w:tcPr>
            <w:tcW w:w="6688" w:type="dxa"/>
            <w:vAlign w:val="center"/>
          </w:tcPr>
          <w:p w14:paraId="15368062">
            <w:pPr>
              <w:spacing w:line="360" w:lineRule="auto"/>
              <w:jc w:val="left"/>
              <w:rPr>
                <w:rFonts w:asciiTheme="minorEastAsia" w:hAnsiTheme="minorEastAsia"/>
                <w:color w:val="auto"/>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新疆政府采购网（http://www.ccgp-xinjiang.gov.cn/home.html）</w:t>
            </w:r>
          </w:p>
        </w:tc>
      </w:tr>
      <w:tr w14:paraId="66EE6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CF8DA27">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15</w:t>
            </w:r>
          </w:p>
        </w:tc>
        <w:tc>
          <w:tcPr>
            <w:tcW w:w="1795" w:type="dxa"/>
            <w:vAlign w:val="center"/>
          </w:tcPr>
          <w:p w14:paraId="21D608E0">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履约保证金</w:t>
            </w:r>
          </w:p>
        </w:tc>
        <w:tc>
          <w:tcPr>
            <w:tcW w:w="6688" w:type="dxa"/>
            <w:vAlign w:val="center"/>
          </w:tcPr>
          <w:p w14:paraId="2B1F32D9">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w:t>
            </w:r>
          </w:p>
        </w:tc>
      </w:tr>
      <w:tr w14:paraId="7DA45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412CD4A">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16</w:t>
            </w:r>
          </w:p>
        </w:tc>
        <w:tc>
          <w:tcPr>
            <w:tcW w:w="1795" w:type="dxa"/>
            <w:vAlign w:val="center"/>
          </w:tcPr>
          <w:p w14:paraId="405A7C14">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中小企业政策说明</w:t>
            </w:r>
          </w:p>
        </w:tc>
        <w:tc>
          <w:tcPr>
            <w:tcW w:w="6688" w:type="dxa"/>
            <w:vAlign w:val="center"/>
          </w:tcPr>
          <w:p w14:paraId="6A56F031">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4497B58">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w:t>
            </w:r>
          </w:p>
          <w:p w14:paraId="320D95E4">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的人员为中小企业依照《中华人民共和国劳动合同法》订立劳动合同的从业人员。</w:t>
            </w:r>
          </w:p>
          <w:p w14:paraId="4E3C2B23">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3、在货物采购项目中，供应商提供的货物既有中小企业制造货物，也有大型企业制造货物的，不享受本办法规定的中小企业扶持政策。</w:t>
            </w:r>
          </w:p>
          <w:p w14:paraId="754FB959">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4、以联合体形式参加政府采购活动，联合体各方均为中小企业的，联合体视同中小企业。其中，联合体各方均为小微企业的，联合体视同小微企业。</w:t>
            </w:r>
          </w:p>
          <w:p w14:paraId="0E869128">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5、供应商经享受扶持政策获得政府采购合同的，小微企业不得将合同分包给大中型企业，中型企业不得将合同分包给大型企业；</w:t>
            </w:r>
          </w:p>
          <w:p w14:paraId="5B7B6EE4">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6、本项目中小企业扶持政策：本项目专门面向中小企业采购，供应商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295A05FC">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7、根据“关于印发中小企业划型标准规定的通知(工信部联企业〔2011〕300号)”等有关规定，本项目标的所属行业为</w:t>
            </w:r>
            <w:r>
              <w:rPr>
                <w:rFonts w:hint="eastAsia" w:cs="Arial" w:asciiTheme="minorEastAsia" w:hAnsiTheme="minorEastAsia"/>
                <w:b/>
                <w:color w:val="auto"/>
                <w:kern w:val="0"/>
                <w:szCs w:val="21"/>
                <w:highlight w:val="none"/>
                <w:u w:val="single"/>
                <w:shd w:val="clear" w:color="auto" w:fill="FFFFFF" w:themeFill="background1"/>
              </w:rPr>
              <w:t>租赁和商务服务业。</w:t>
            </w:r>
          </w:p>
        </w:tc>
      </w:tr>
      <w:tr w14:paraId="394A1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3A811A1">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18</w:t>
            </w:r>
          </w:p>
        </w:tc>
        <w:tc>
          <w:tcPr>
            <w:tcW w:w="1795" w:type="dxa"/>
            <w:vAlign w:val="center"/>
          </w:tcPr>
          <w:p w14:paraId="01B90790">
            <w:pPr>
              <w:keepNext/>
              <w:widowControl/>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采购代理服务费</w:t>
            </w:r>
          </w:p>
        </w:tc>
        <w:tc>
          <w:tcPr>
            <w:tcW w:w="6688" w:type="dxa"/>
            <w:vAlign w:val="center"/>
          </w:tcPr>
          <w:p w14:paraId="3263CA06">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成交供应商在收到成交通知书前，由成交供应商向新疆新世纪招标有限公司支付代理服务费</w:t>
            </w:r>
            <w:r>
              <w:rPr>
                <w:rFonts w:hint="eastAsia" w:cs="Arial" w:asciiTheme="minorEastAsia" w:hAnsiTheme="minorEastAsia"/>
                <w:color w:val="auto"/>
                <w:kern w:val="0"/>
                <w:szCs w:val="21"/>
                <w:highlight w:val="none"/>
                <w:shd w:val="clear" w:color="auto" w:fill="FFFFFF" w:themeFill="background1"/>
                <w:lang w:val="en-US" w:eastAsia="zh-CN"/>
              </w:rPr>
              <w:t>3000元</w:t>
            </w:r>
            <w:r>
              <w:rPr>
                <w:rFonts w:hint="eastAsia" w:cs="Arial" w:asciiTheme="minorEastAsia" w:hAnsiTheme="minorEastAsia"/>
                <w:color w:val="auto"/>
                <w:kern w:val="0"/>
                <w:szCs w:val="21"/>
                <w:highlight w:val="none"/>
                <w:shd w:val="clear" w:color="auto" w:fill="FFFFFF" w:themeFill="background1"/>
              </w:rPr>
              <w:t>。</w:t>
            </w:r>
          </w:p>
        </w:tc>
      </w:tr>
      <w:tr w14:paraId="3FA60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95BE145">
            <w:pPr>
              <w:spacing w:line="360" w:lineRule="auto"/>
              <w:jc w:val="center"/>
              <w:rPr>
                <w:rFonts w:cs="Times New Roman" w:asciiTheme="minorEastAsia" w:hAnsiTheme="minorEastAsia"/>
                <w:color w:val="auto"/>
                <w:kern w:val="0"/>
                <w:szCs w:val="21"/>
                <w:highlight w:val="none"/>
                <w:shd w:val="clear" w:color="auto" w:fill="FFFFFF" w:themeFill="background1"/>
              </w:rPr>
            </w:pPr>
            <w:r>
              <w:rPr>
                <w:rFonts w:hint="eastAsia" w:cs="Times New Roman" w:asciiTheme="minorEastAsia" w:hAnsiTheme="minorEastAsia"/>
                <w:color w:val="auto"/>
                <w:kern w:val="0"/>
                <w:szCs w:val="21"/>
                <w:highlight w:val="none"/>
                <w:shd w:val="clear" w:color="auto" w:fill="FFFFFF" w:themeFill="background1"/>
              </w:rPr>
              <w:t>19</w:t>
            </w:r>
          </w:p>
        </w:tc>
        <w:tc>
          <w:tcPr>
            <w:tcW w:w="1795" w:type="dxa"/>
            <w:vAlign w:val="center"/>
          </w:tcPr>
          <w:p w14:paraId="04DDFA1F">
            <w:pPr>
              <w:keepNext/>
              <w:widowControl/>
              <w:jc w:val="distribute"/>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说明</w:t>
            </w:r>
          </w:p>
        </w:tc>
        <w:tc>
          <w:tcPr>
            <w:tcW w:w="6688" w:type="dxa"/>
            <w:vAlign w:val="center"/>
          </w:tcPr>
          <w:p w14:paraId="52D139DF">
            <w:pPr>
              <w:keepNext/>
              <w:widowControl/>
              <w:spacing w:line="360" w:lineRule="auto"/>
              <w:jc w:val="left"/>
              <w:rPr>
                <w:rFonts w:cs="Arial" w:asciiTheme="minorEastAsia" w:hAnsiTheme="minorEastAsia"/>
                <w:color w:val="auto"/>
                <w:kern w:val="0"/>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本表内容如与后文内容不一致处，以本表为准。</w:t>
            </w:r>
          </w:p>
        </w:tc>
      </w:tr>
    </w:tbl>
    <w:p w14:paraId="602F322E">
      <w:pPr>
        <w:spacing w:line="360" w:lineRule="auto"/>
        <w:jc w:val="center"/>
        <w:outlineLvl w:val="0"/>
        <w:rPr>
          <w:rFonts w:ascii="宋体" w:hAnsi="宋体" w:eastAsia="宋体" w:cs="宋体"/>
          <w:b/>
          <w:color w:val="auto"/>
          <w:sz w:val="24"/>
          <w:szCs w:val="24"/>
          <w:highlight w:val="none"/>
          <w:shd w:val="clear" w:color="auto" w:fill="FFFFFF" w:themeFill="background1"/>
        </w:rPr>
      </w:pPr>
      <w:bookmarkStart w:id="6" w:name="_BookMark_3"/>
      <w:bookmarkEnd w:id="6"/>
      <w:r>
        <w:rPr>
          <w:rFonts w:ascii="宋体" w:hAnsi="宋体" w:eastAsia="宋体" w:cs="Arial"/>
          <w:color w:val="auto"/>
          <w:kern w:val="0"/>
          <w:sz w:val="24"/>
          <w:szCs w:val="24"/>
          <w:highlight w:val="none"/>
          <w:shd w:val="clear" w:color="auto" w:fill="FFFFFF" w:themeFill="background1"/>
        </w:rPr>
        <w:br w:type="page"/>
      </w:r>
      <w:bookmarkStart w:id="7" w:name="_Toc30381"/>
      <w:r>
        <w:rPr>
          <w:rFonts w:hint="eastAsia" w:ascii="宋体" w:hAnsi="宋体" w:eastAsia="宋体" w:cs="宋体"/>
          <w:b/>
          <w:color w:val="auto"/>
          <w:sz w:val="24"/>
          <w:szCs w:val="24"/>
          <w:highlight w:val="none"/>
          <w:shd w:val="clear" w:color="auto" w:fill="FFFFFF" w:themeFill="background1"/>
        </w:rPr>
        <w:t>第一章</w:t>
      </w:r>
      <w:r>
        <w:rPr>
          <w:rFonts w:ascii="宋体" w:hAnsi="宋体" w:eastAsia="宋体" w:cs="宋体"/>
          <w:b/>
          <w:color w:val="auto"/>
          <w:sz w:val="24"/>
          <w:szCs w:val="24"/>
          <w:highlight w:val="none"/>
          <w:shd w:val="clear" w:color="auto" w:fill="FFFFFF" w:themeFill="background1"/>
        </w:rPr>
        <w:t xml:space="preserve"> </w:t>
      </w:r>
      <w:r>
        <w:rPr>
          <w:rFonts w:hint="eastAsia" w:ascii="宋体" w:hAnsi="宋体" w:eastAsia="宋体" w:cs="宋体"/>
          <w:b/>
          <w:color w:val="auto"/>
          <w:sz w:val="24"/>
          <w:szCs w:val="24"/>
          <w:highlight w:val="none"/>
          <w:shd w:val="clear" w:color="auto" w:fill="FFFFFF" w:themeFill="background1"/>
        </w:rPr>
        <w:t>供应商须知</w:t>
      </w:r>
      <w:bookmarkEnd w:id="7"/>
      <w:bookmarkStart w:id="8" w:name="_BookMark_2"/>
      <w:bookmarkEnd w:id="8"/>
    </w:p>
    <w:p w14:paraId="0DA50241">
      <w:pPr>
        <w:tabs>
          <w:tab w:val="center" w:pos="4832"/>
          <w:tab w:val="left" w:pos="7140"/>
        </w:tabs>
        <w:spacing w:line="360" w:lineRule="auto"/>
        <w:ind w:firstLine="472" w:firstLineChars="196"/>
        <w:jc w:val="left"/>
        <w:outlineLvl w:val="1"/>
        <w:rPr>
          <w:rFonts w:ascii="宋体" w:hAnsi="宋体" w:eastAsia="宋体" w:cs="宋体"/>
          <w:b/>
          <w:color w:val="auto"/>
          <w:sz w:val="24"/>
          <w:szCs w:val="24"/>
          <w:highlight w:val="none"/>
          <w:shd w:val="clear" w:color="auto" w:fill="FFFFFF" w:themeFill="background1"/>
        </w:rPr>
      </w:pPr>
      <w:bookmarkStart w:id="9" w:name="_Toc24051"/>
      <w:r>
        <w:rPr>
          <w:rFonts w:ascii="宋体" w:hAnsi="宋体" w:eastAsia="宋体" w:cs="宋体"/>
          <w:b/>
          <w:color w:val="auto"/>
          <w:sz w:val="24"/>
          <w:szCs w:val="24"/>
          <w:highlight w:val="none"/>
          <w:shd w:val="clear" w:color="auto" w:fill="FFFFFF" w:themeFill="background1"/>
        </w:rPr>
        <w:t>1</w:t>
      </w:r>
      <w:r>
        <w:rPr>
          <w:rFonts w:hint="eastAsia" w:ascii="宋体" w:hAnsi="宋体" w:eastAsia="宋体" w:cs="宋体"/>
          <w:b/>
          <w:color w:val="auto"/>
          <w:sz w:val="24"/>
          <w:szCs w:val="24"/>
          <w:highlight w:val="none"/>
          <w:shd w:val="clear" w:color="auto" w:fill="FFFFFF" w:themeFill="background1"/>
        </w:rPr>
        <w:t>．总则</w:t>
      </w:r>
      <w:bookmarkEnd w:id="9"/>
    </w:p>
    <w:p w14:paraId="0E542E8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1.1 </w:t>
      </w:r>
      <w:r>
        <w:rPr>
          <w:rFonts w:hint="eastAsia" w:ascii="宋体" w:hAnsi="宋体" w:eastAsia="宋体" w:cs="Arial"/>
          <w:color w:val="auto"/>
          <w:kern w:val="0"/>
          <w:sz w:val="24"/>
          <w:szCs w:val="24"/>
          <w:highlight w:val="none"/>
          <w:shd w:val="clear" w:color="auto" w:fill="FFFFFF" w:themeFill="background1"/>
        </w:rPr>
        <w:t>采购项目概况</w:t>
      </w:r>
    </w:p>
    <w:p w14:paraId="4E8A1D1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1.1.1 </w:t>
      </w:r>
      <w:r>
        <w:rPr>
          <w:rFonts w:hint="eastAsia" w:ascii="宋体" w:hAnsi="宋体" w:eastAsia="宋体" w:cs="Arial"/>
          <w:color w:val="auto"/>
          <w:kern w:val="0"/>
          <w:sz w:val="24"/>
          <w:szCs w:val="24"/>
          <w:highlight w:val="none"/>
          <w:shd w:val="clear" w:color="auto" w:fill="FFFFFF" w:themeFill="background1"/>
        </w:rPr>
        <w:t>项目名称：见供应商须知前附表。</w:t>
      </w:r>
    </w:p>
    <w:p w14:paraId="238A63E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1.1.2</w:t>
      </w:r>
      <w:r>
        <w:rPr>
          <w:rFonts w:hint="eastAsia" w:ascii="宋体" w:hAnsi="宋体" w:eastAsia="宋体" w:cs="Arial"/>
          <w:color w:val="auto"/>
          <w:kern w:val="0"/>
          <w:sz w:val="24"/>
          <w:szCs w:val="24"/>
          <w:highlight w:val="none"/>
          <w:shd w:val="clear" w:color="auto" w:fill="FFFFFF" w:themeFill="background1"/>
        </w:rPr>
        <w:t>项目编号：见供应商须知前附表。</w:t>
      </w:r>
    </w:p>
    <w:p w14:paraId="0F27746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1.1.3</w:t>
      </w:r>
      <w:r>
        <w:rPr>
          <w:rFonts w:hint="eastAsia" w:ascii="宋体" w:hAnsi="宋体" w:eastAsia="宋体" w:cs="Arial"/>
          <w:color w:val="auto"/>
          <w:kern w:val="0"/>
          <w:sz w:val="24"/>
          <w:szCs w:val="24"/>
          <w:highlight w:val="none"/>
          <w:shd w:val="clear" w:color="auto" w:fill="FFFFFF" w:themeFill="background1"/>
        </w:rPr>
        <w:t>采购人：见供应商须知前附表。</w:t>
      </w:r>
    </w:p>
    <w:p w14:paraId="77A8707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1.1.4</w:t>
      </w:r>
      <w:r>
        <w:rPr>
          <w:rFonts w:hint="eastAsia" w:ascii="宋体" w:hAnsi="宋体" w:eastAsia="宋体" w:cs="Arial"/>
          <w:color w:val="auto"/>
          <w:kern w:val="0"/>
          <w:sz w:val="24"/>
          <w:szCs w:val="24"/>
          <w:highlight w:val="none"/>
          <w:shd w:val="clear" w:color="auto" w:fill="FFFFFF" w:themeFill="background1"/>
        </w:rPr>
        <w:t>采购代理机构：见供应商须知前附表。</w:t>
      </w:r>
    </w:p>
    <w:p w14:paraId="13EEC2F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1.1.5</w:t>
      </w:r>
      <w:r>
        <w:rPr>
          <w:rFonts w:hint="eastAsia" w:ascii="宋体" w:hAnsi="宋体" w:eastAsia="宋体" w:cs="Arial"/>
          <w:color w:val="auto"/>
          <w:kern w:val="0"/>
          <w:sz w:val="24"/>
          <w:szCs w:val="24"/>
          <w:highlight w:val="none"/>
          <w:shd w:val="clear" w:color="auto" w:fill="FFFFFF" w:themeFill="background1"/>
        </w:rPr>
        <w:t>项目地点：见供应商须知前附表。</w:t>
      </w:r>
    </w:p>
    <w:p w14:paraId="49BB749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1.1.6</w:t>
      </w:r>
      <w:r>
        <w:rPr>
          <w:rFonts w:hint="eastAsia" w:ascii="宋体" w:hAnsi="宋体" w:eastAsia="宋体" w:cs="Arial"/>
          <w:color w:val="auto"/>
          <w:kern w:val="0"/>
          <w:sz w:val="24"/>
          <w:szCs w:val="24"/>
          <w:highlight w:val="none"/>
          <w:shd w:val="clear" w:color="auto" w:fill="FFFFFF" w:themeFill="background1"/>
        </w:rPr>
        <w:t>资金来源：见供应商须知前附表。</w:t>
      </w:r>
    </w:p>
    <w:p w14:paraId="3774E1C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1.1.7</w:t>
      </w:r>
      <w:r>
        <w:rPr>
          <w:rFonts w:hint="eastAsia" w:ascii="宋体" w:hAnsi="宋体" w:eastAsia="宋体" w:cs="Arial"/>
          <w:color w:val="auto"/>
          <w:kern w:val="0"/>
          <w:sz w:val="24"/>
          <w:szCs w:val="24"/>
          <w:highlight w:val="none"/>
          <w:shd w:val="clear" w:color="auto" w:fill="FFFFFF" w:themeFill="background1"/>
        </w:rPr>
        <w:t>采购预算金额：见供应商须知前附表。</w:t>
      </w:r>
    </w:p>
    <w:p w14:paraId="1A05909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1.1.8服务周期：见供应商须知前附表。</w:t>
      </w:r>
    </w:p>
    <w:p w14:paraId="6288C4C6">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1.1.9服务地点：见供应商须知前附表。</w:t>
      </w:r>
    </w:p>
    <w:p w14:paraId="33F1CA8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1.2</w:t>
      </w:r>
      <w:r>
        <w:rPr>
          <w:rFonts w:hint="eastAsia" w:ascii="宋体" w:hAnsi="宋体" w:eastAsia="宋体" w:cs="Arial"/>
          <w:color w:val="auto"/>
          <w:kern w:val="0"/>
          <w:sz w:val="24"/>
          <w:szCs w:val="24"/>
          <w:highlight w:val="none"/>
          <w:shd w:val="clear" w:color="auto" w:fill="FFFFFF" w:themeFill="background1"/>
        </w:rPr>
        <w:t>采购范围：见供应商须知前附表。</w:t>
      </w:r>
    </w:p>
    <w:p w14:paraId="5DF46F45">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1.3 </w:t>
      </w:r>
      <w:r>
        <w:rPr>
          <w:rFonts w:hint="eastAsia" w:ascii="宋体" w:hAnsi="宋体" w:eastAsia="宋体" w:cs="Arial"/>
          <w:color w:val="auto"/>
          <w:kern w:val="0"/>
          <w:sz w:val="24"/>
          <w:szCs w:val="24"/>
          <w:highlight w:val="none"/>
          <w:shd w:val="clear" w:color="auto" w:fill="FFFFFF" w:themeFill="background1"/>
        </w:rPr>
        <w:t>采购方式和资格审查方式</w:t>
      </w:r>
    </w:p>
    <w:p w14:paraId="055D811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1.3.1 </w:t>
      </w:r>
      <w:r>
        <w:rPr>
          <w:rFonts w:hint="eastAsia" w:ascii="宋体" w:hAnsi="宋体" w:eastAsia="宋体" w:cs="Arial"/>
          <w:color w:val="auto"/>
          <w:kern w:val="0"/>
          <w:sz w:val="24"/>
          <w:szCs w:val="24"/>
          <w:highlight w:val="none"/>
          <w:shd w:val="clear" w:color="auto" w:fill="FFFFFF" w:themeFill="background1"/>
        </w:rPr>
        <w:t>采购方式：见供应商须知前附表。</w:t>
      </w:r>
    </w:p>
    <w:p w14:paraId="6F2CF1D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1.3.2 </w:t>
      </w:r>
      <w:r>
        <w:rPr>
          <w:rFonts w:hint="eastAsia" w:ascii="宋体" w:hAnsi="宋体" w:eastAsia="宋体" w:cs="Arial"/>
          <w:color w:val="auto"/>
          <w:kern w:val="0"/>
          <w:sz w:val="24"/>
          <w:szCs w:val="24"/>
          <w:highlight w:val="none"/>
          <w:shd w:val="clear" w:color="auto" w:fill="FFFFFF" w:themeFill="background1"/>
        </w:rPr>
        <w:t>资格审查方式：见供应商须知前附表。</w:t>
      </w:r>
    </w:p>
    <w:p w14:paraId="2A47AE3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1.4 </w:t>
      </w:r>
      <w:r>
        <w:rPr>
          <w:rFonts w:hint="eastAsia" w:ascii="宋体" w:hAnsi="宋体" w:eastAsia="宋体" w:cs="Arial"/>
          <w:color w:val="auto"/>
          <w:kern w:val="0"/>
          <w:sz w:val="24"/>
          <w:szCs w:val="24"/>
          <w:highlight w:val="none"/>
          <w:shd w:val="clear" w:color="auto" w:fill="FFFFFF" w:themeFill="background1"/>
        </w:rPr>
        <w:t>评审办法及定标方法</w:t>
      </w:r>
    </w:p>
    <w:p w14:paraId="1AF2278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1.4.1 </w:t>
      </w:r>
      <w:r>
        <w:rPr>
          <w:rFonts w:hint="eastAsia" w:ascii="宋体" w:hAnsi="宋体" w:eastAsia="宋体" w:cs="Arial"/>
          <w:color w:val="auto"/>
          <w:kern w:val="0"/>
          <w:sz w:val="24"/>
          <w:szCs w:val="24"/>
          <w:highlight w:val="none"/>
          <w:shd w:val="clear" w:color="auto" w:fill="FFFFFF" w:themeFill="background1"/>
        </w:rPr>
        <w:t>评审办法：见供应商须知前附表。</w:t>
      </w:r>
    </w:p>
    <w:p w14:paraId="56E23EF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1.4.2</w:t>
      </w:r>
      <w:r>
        <w:rPr>
          <w:rFonts w:hint="eastAsia" w:ascii="宋体" w:hAnsi="宋体" w:eastAsia="宋体" w:cs="Arial"/>
          <w:color w:val="auto"/>
          <w:kern w:val="0"/>
          <w:sz w:val="24"/>
          <w:szCs w:val="24"/>
          <w:highlight w:val="none"/>
          <w:shd w:val="clear" w:color="auto" w:fill="FFFFFF" w:themeFill="background1"/>
        </w:rPr>
        <w:t xml:space="preserve"> 定标方法：见供应商须知前附表。</w:t>
      </w:r>
    </w:p>
    <w:p w14:paraId="4095EE3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1.5 </w:t>
      </w:r>
      <w:r>
        <w:rPr>
          <w:rFonts w:hint="eastAsia" w:ascii="宋体" w:hAnsi="宋体" w:eastAsia="宋体" w:cs="Arial"/>
          <w:color w:val="auto"/>
          <w:kern w:val="0"/>
          <w:sz w:val="24"/>
          <w:szCs w:val="24"/>
          <w:highlight w:val="none"/>
          <w:shd w:val="clear" w:color="auto" w:fill="FFFFFF" w:themeFill="background1"/>
        </w:rPr>
        <w:t>供应商资格条件和能力要求</w:t>
      </w:r>
    </w:p>
    <w:p w14:paraId="52E1343C">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1.5.1 </w:t>
      </w:r>
      <w:r>
        <w:rPr>
          <w:rFonts w:hint="eastAsia" w:ascii="宋体" w:hAnsi="宋体" w:eastAsia="宋体" w:cs="Arial"/>
          <w:color w:val="auto"/>
          <w:kern w:val="0"/>
          <w:sz w:val="24"/>
          <w:szCs w:val="24"/>
          <w:highlight w:val="none"/>
          <w:shd w:val="clear" w:color="auto" w:fill="FFFFFF" w:themeFill="background1"/>
        </w:rPr>
        <w:t>供应商应具备承担本采购项目的资格条件和能力，具体要求见供应商须知前附表。</w:t>
      </w:r>
    </w:p>
    <w:p w14:paraId="249DC3B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1.5.2 </w:t>
      </w:r>
      <w:r>
        <w:rPr>
          <w:rFonts w:hint="eastAsia" w:ascii="宋体" w:hAnsi="宋体" w:eastAsia="宋体" w:cs="Arial"/>
          <w:color w:val="auto"/>
          <w:kern w:val="0"/>
          <w:sz w:val="24"/>
          <w:szCs w:val="24"/>
          <w:highlight w:val="none"/>
          <w:shd w:val="clear" w:color="auto" w:fill="FFFFFF" w:themeFill="background1"/>
        </w:rPr>
        <w:t>供应商须知前附表规定接受联合体磋商投标的，除应符合本章第</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5</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款和供应商须知前附表的要求外，还应遵守以下规定：（</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）联合体各方应按竞争性磋商文件提供的格式签订联合体协议书，明确联合体牵头人和各方权利义务；（</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）联合体各方不得再以自己名义单独或参加其他联合体在本采购项目中投标。</w:t>
      </w:r>
    </w:p>
    <w:p w14:paraId="536A9FE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1.5.3 </w:t>
      </w:r>
      <w:r>
        <w:rPr>
          <w:rFonts w:hint="eastAsia" w:ascii="宋体" w:hAnsi="宋体" w:eastAsia="宋体" w:cs="Arial"/>
          <w:color w:val="auto"/>
          <w:kern w:val="0"/>
          <w:sz w:val="24"/>
          <w:szCs w:val="24"/>
          <w:highlight w:val="none"/>
          <w:shd w:val="clear" w:color="auto" w:fill="FFFFFF" w:themeFill="background1"/>
        </w:rPr>
        <w:t>供应商不得存在下列情形之一，否则相关投标均应被否决：</w:t>
      </w:r>
    </w:p>
    <w:p w14:paraId="3C85E30C">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（1）单位负责人为同一人或者存在控股、管理关系的不同单位，参加同一标段投标或者未划分标段的同一采购项目投标的；</w:t>
      </w:r>
    </w:p>
    <w:p w14:paraId="776413A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（2）法定代表人为同一个人的两个及两个以上法人，母公司、全资子公司及其控股公司，参加同一标段投标或者未划分标段的同一采购项目投标的；</w:t>
      </w:r>
    </w:p>
    <w:p w14:paraId="5553EF9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（3）被责令停业的；</w:t>
      </w:r>
      <w:r>
        <w:rPr>
          <w:rFonts w:ascii="宋体" w:hAnsi="宋体" w:eastAsia="宋体" w:cs="Arial"/>
          <w:color w:val="auto"/>
          <w:kern w:val="0"/>
          <w:sz w:val="24"/>
          <w:szCs w:val="24"/>
          <w:highlight w:val="none"/>
          <w:shd w:val="clear" w:color="auto" w:fill="FFFFFF" w:themeFill="background1"/>
        </w:rPr>
        <w:t xml:space="preserve"> </w:t>
      </w:r>
    </w:p>
    <w:p w14:paraId="101C98E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（4）被暂停或取消投标资格的；</w:t>
      </w:r>
      <w:r>
        <w:rPr>
          <w:rFonts w:ascii="宋体" w:hAnsi="宋体" w:eastAsia="宋体" w:cs="Arial"/>
          <w:color w:val="auto"/>
          <w:kern w:val="0"/>
          <w:sz w:val="24"/>
          <w:szCs w:val="24"/>
          <w:highlight w:val="none"/>
          <w:shd w:val="clear" w:color="auto" w:fill="FFFFFF" w:themeFill="background1"/>
        </w:rPr>
        <w:t xml:space="preserve"> </w:t>
      </w:r>
    </w:p>
    <w:p w14:paraId="3421BBB7">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（5）财产被接管或冻结的；</w:t>
      </w:r>
    </w:p>
    <w:p w14:paraId="0D2B3C5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（6）在最近三年内有骗取中标（成交）或严重违约或重大质量问题的；</w:t>
      </w:r>
    </w:p>
    <w:p w14:paraId="4EB7904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6费用承担</w:t>
      </w:r>
    </w:p>
    <w:p w14:paraId="7327D5F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1.6.1竞争性磋商文件费：见供应商须知前附表。</w:t>
      </w:r>
    </w:p>
    <w:p w14:paraId="5A48C94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1.6.2供应商应承担其编制响应文件与递交响应文件所涉及的一切费用，无论投标结果如何，采购人及采购代理机构对上述费用不作任何补偿。采购代理咨询费由成交供应商支付。</w:t>
      </w:r>
    </w:p>
    <w:p w14:paraId="355DE97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7磋商保证金：见供应商须知前附表。</w:t>
      </w:r>
    </w:p>
    <w:p w14:paraId="6ED2DAD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1.8踏勘现场</w:t>
      </w:r>
    </w:p>
    <w:p w14:paraId="2A233F8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 xml:space="preserve">.1 </w:t>
      </w:r>
      <w:r>
        <w:rPr>
          <w:rFonts w:hint="eastAsia" w:ascii="宋体" w:hAnsi="宋体" w:eastAsia="宋体" w:cs="Arial"/>
          <w:color w:val="auto"/>
          <w:kern w:val="0"/>
          <w:sz w:val="24"/>
          <w:szCs w:val="24"/>
          <w:highlight w:val="none"/>
          <w:shd w:val="clear" w:color="auto" w:fill="FFFFFF" w:themeFill="background1"/>
        </w:rPr>
        <w:t>供应商须知前附表规定组织踏勘现场的，采购人或采购代理机构按供应商须知前附表规定的时间、地点组织供应商踏勘项目现场。</w:t>
      </w:r>
      <w:r>
        <w:rPr>
          <w:rFonts w:ascii="宋体" w:hAnsi="宋体" w:eastAsia="宋体" w:cs="Arial"/>
          <w:color w:val="auto"/>
          <w:kern w:val="0"/>
          <w:sz w:val="24"/>
          <w:szCs w:val="24"/>
          <w:highlight w:val="none"/>
          <w:shd w:val="clear" w:color="auto" w:fill="FFFFFF" w:themeFill="background1"/>
        </w:rPr>
        <w:t xml:space="preserve"> </w:t>
      </w:r>
    </w:p>
    <w:p w14:paraId="2549FA6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 xml:space="preserve">.2 </w:t>
      </w:r>
      <w:r>
        <w:rPr>
          <w:rFonts w:hint="eastAsia" w:ascii="宋体" w:hAnsi="宋体" w:eastAsia="宋体" w:cs="Arial"/>
          <w:color w:val="auto"/>
          <w:kern w:val="0"/>
          <w:sz w:val="24"/>
          <w:szCs w:val="24"/>
          <w:highlight w:val="none"/>
          <w:shd w:val="clear" w:color="auto" w:fill="FFFFFF" w:themeFill="background1"/>
        </w:rPr>
        <w:t>供应商踏勘现场发生的费用自理。</w:t>
      </w:r>
    </w:p>
    <w:p w14:paraId="22176C9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 xml:space="preserve">.3 </w:t>
      </w:r>
      <w:r>
        <w:rPr>
          <w:rFonts w:hint="eastAsia" w:ascii="宋体" w:hAnsi="宋体" w:eastAsia="宋体" w:cs="Arial"/>
          <w:color w:val="auto"/>
          <w:kern w:val="0"/>
          <w:sz w:val="24"/>
          <w:szCs w:val="24"/>
          <w:highlight w:val="none"/>
          <w:shd w:val="clear" w:color="auto" w:fill="FFFFFF" w:themeFill="background1"/>
        </w:rPr>
        <w:t>除采购人或采购代理机构的原因外，供应商自行负责在踏勘现场中所发生的人员伤亡和财产损失。</w:t>
      </w:r>
    </w:p>
    <w:p w14:paraId="77AE121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 xml:space="preserve">.4 </w:t>
      </w:r>
      <w:r>
        <w:rPr>
          <w:rFonts w:hint="eastAsia" w:ascii="宋体" w:hAnsi="宋体" w:eastAsia="宋体" w:cs="Arial"/>
          <w:color w:val="auto"/>
          <w:kern w:val="0"/>
          <w:sz w:val="24"/>
          <w:szCs w:val="24"/>
          <w:highlight w:val="none"/>
          <w:shd w:val="clear" w:color="auto" w:fill="FFFFFF" w:themeFill="background1"/>
        </w:rPr>
        <w:t>采购人或采购代理机构在踏勘现场中介绍的项目有关情况，供应商在编制响应文件时参考，采购人或采购代理机构不对供应商据此作出的判断和决策负责。</w:t>
      </w:r>
    </w:p>
    <w:p w14:paraId="6BF97E8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9</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招标答疑会和招标澄清答疑要求</w:t>
      </w:r>
    </w:p>
    <w:p w14:paraId="5D790B6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9</w:t>
      </w:r>
      <w:r>
        <w:rPr>
          <w:rFonts w:ascii="宋体" w:hAnsi="宋体" w:eastAsia="宋体" w:cs="Arial"/>
          <w:color w:val="auto"/>
          <w:kern w:val="0"/>
          <w:sz w:val="24"/>
          <w:szCs w:val="24"/>
          <w:highlight w:val="none"/>
          <w:shd w:val="clear" w:color="auto" w:fill="FFFFFF" w:themeFill="background1"/>
        </w:rPr>
        <w:t xml:space="preserve">.1 </w:t>
      </w:r>
      <w:r>
        <w:rPr>
          <w:rFonts w:hint="eastAsia" w:ascii="宋体" w:hAnsi="宋体" w:eastAsia="宋体" w:cs="Arial"/>
          <w:color w:val="auto"/>
          <w:kern w:val="0"/>
          <w:sz w:val="24"/>
          <w:szCs w:val="24"/>
          <w:highlight w:val="none"/>
          <w:shd w:val="clear" w:color="auto" w:fill="FFFFFF" w:themeFill="background1"/>
        </w:rPr>
        <w:t>供应商须知前附表规定召开招标答疑会的，采购人或采购代理机构按照供应商须知前附表规定的时间和地点召开招标答疑会，澄清供应商提出的问题。</w:t>
      </w:r>
    </w:p>
    <w:p w14:paraId="07B6D446">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9</w:t>
      </w:r>
      <w:r>
        <w:rPr>
          <w:rFonts w:ascii="宋体" w:hAnsi="宋体" w:eastAsia="宋体" w:cs="Arial"/>
          <w:color w:val="auto"/>
          <w:kern w:val="0"/>
          <w:sz w:val="24"/>
          <w:szCs w:val="24"/>
          <w:highlight w:val="none"/>
          <w:shd w:val="clear" w:color="auto" w:fill="FFFFFF" w:themeFill="background1"/>
        </w:rPr>
        <w:t xml:space="preserve">.2 </w:t>
      </w:r>
      <w:r>
        <w:rPr>
          <w:rFonts w:hint="eastAsia" w:ascii="宋体" w:hAnsi="宋体" w:eastAsia="宋体" w:cs="Arial"/>
          <w:color w:val="auto"/>
          <w:kern w:val="0"/>
          <w:sz w:val="24"/>
          <w:szCs w:val="24"/>
          <w:highlight w:val="none"/>
          <w:shd w:val="clear" w:color="auto" w:fill="FFFFFF" w:themeFill="background1"/>
        </w:rPr>
        <w:t>供应商若有疑问，应按规定的时间、方式向采购人或采购代理机构提出，要求采购人对竞争性磋商文件予以澄清。</w:t>
      </w:r>
    </w:p>
    <w:p w14:paraId="0BFA25D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9</w:t>
      </w:r>
      <w:r>
        <w:rPr>
          <w:rFonts w:ascii="宋体" w:hAnsi="宋体" w:eastAsia="宋体" w:cs="Arial"/>
          <w:color w:val="auto"/>
          <w:kern w:val="0"/>
          <w:sz w:val="24"/>
          <w:szCs w:val="24"/>
          <w:highlight w:val="none"/>
          <w:shd w:val="clear" w:color="auto" w:fill="FFFFFF" w:themeFill="background1"/>
        </w:rPr>
        <w:t xml:space="preserve">.3 </w:t>
      </w:r>
      <w:r>
        <w:rPr>
          <w:rFonts w:hint="eastAsia" w:ascii="宋体" w:hAnsi="宋体" w:eastAsia="宋体" w:cs="Arial"/>
          <w:color w:val="auto"/>
          <w:kern w:val="0"/>
          <w:sz w:val="24"/>
          <w:szCs w:val="24"/>
          <w:highlight w:val="none"/>
          <w:shd w:val="clear" w:color="auto" w:fill="FFFFFF" w:themeFill="background1"/>
        </w:rPr>
        <w:t>采购人或采购代理机构将按规定的时间方式对供应商的疑问作出统一的解答。</w:t>
      </w:r>
    </w:p>
    <w:p w14:paraId="168AB3F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1.10响应文件份数：见供应商须知前附表。</w:t>
      </w:r>
    </w:p>
    <w:p w14:paraId="62263B0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1.11响应文件递交：见供应商须知前附表。</w:t>
      </w:r>
    </w:p>
    <w:p w14:paraId="6FB28B5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1.12开标：见供应商须知前附表。</w:t>
      </w:r>
    </w:p>
    <w:p w14:paraId="2F99BEF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1.13响应有效期：见供应商须知前附表。</w:t>
      </w:r>
    </w:p>
    <w:p w14:paraId="383EC7B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1.14竞争性磋商公告发布媒体：见供应商须知前附表。</w:t>
      </w:r>
    </w:p>
    <w:p w14:paraId="5B81939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1.15履约保证金：见供应商须知前附表。</w:t>
      </w:r>
    </w:p>
    <w:p w14:paraId="15082AA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1.16保密</w:t>
      </w:r>
    </w:p>
    <w:p w14:paraId="7559FD5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参与招标投标活动的各方应当对竞争性磋商文件和响应文件中的商业和技术等秘密保密，否则应当承担相应的法律责任。</w:t>
      </w:r>
    </w:p>
    <w:p w14:paraId="185A0D2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17语言文字</w:t>
      </w:r>
    </w:p>
    <w:p w14:paraId="51B6D9A5">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除专用术语外，与招标投标有关的语言均应当使用中文。必要时专用术语应附有中文注释。</w:t>
      </w:r>
    </w:p>
    <w:p w14:paraId="6EC8784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18</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计量单位</w:t>
      </w:r>
    </w:p>
    <w:p w14:paraId="1BBB978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所有计量均采用中华人民共和国法定计量单位。</w:t>
      </w:r>
    </w:p>
    <w:p w14:paraId="06B2195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19</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偏离</w:t>
      </w:r>
    </w:p>
    <w:p w14:paraId="7983415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响应文件与竞争性磋商文件某些要求产生偏离的，偏离应当符合竞争性磋商文件规定的偏离范围和幅度。</w:t>
      </w:r>
    </w:p>
    <w:p w14:paraId="3B6EE141">
      <w:pPr>
        <w:tabs>
          <w:tab w:val="center" w:pos="4832"/>
          <w:tab w:val="left" w:pos="7140"/>
        </w:tabs>
        <w:spacing w:line="360" w:lineRule="auto"/>
        <w:ind w:firstLine="472" w:firstLineChars="196"/>
        <w:jc w:val="left"/>
        <w:outlineLvl w:val="1"/>
        <w:rPr>
          <w:rFonts w:ascii="宋体" w:hAnsi="宋体" w:eastAsia="宋体" w:cs="宋体"/>
          <w:b/>
          <w:color w:val="auto"/>
          <w:sz w:val="24"/>
          <w:szCs w:val="24"/>
          <w:highlight w:val="none"/>
          <w:shd w:val="clear" w:color="auto" w:fill="FFFFFF" w:themeFill="background1"/>
        </w:rPr>
      </w:pPr>
      <w:bookmarkStart w:id="10" w:name="_Toc17997"/>
      <w:r>
        <w:rPr>
          <w:rFonts w:ascii="宋体" w:hAnsi="宋体" w:eastAsia="宋体" w:cs="宋体"/>
          <w:b/>
          <w:color w:val="auto"/>
          <w:sz w:val="24"/>
          <w:szCs w:val="24"/>
          <w:highlight w:val="none"/>
          <w:shd w:val="clear" w:color="auto" w:fill="FFFFFF" w:themeFill="background1"/>
        </w:rPr>
        <w:t>2</w:t>
      </w:r>
      <w:r>
        <w:rPr>
          <w:rFonts w:hint="eastAsia" w:ascii="宋体" w:hAnsi="宋体" w:eastAsia="宋体" w:cs="宋体"/>
          <w:b/>
          <w:color w:val="auto"/>
          <w:sz w:val="24"/>
          <w:szCs w:val="24"/>
          <w:highlight w:val="none"/>
          <w:shd w:val="clear" w:color="auto" w:fill="FFFFFF" w:themeFill="background1"/>
        </w:rPr>
        <w:t>．竞争性磋商文件</w:t>
      </w:r>
      <w:bookmarkEnd w:id="10"/>
    </w:p>
    <w:p w14:paraId="27C4401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2.1 </w:t>
      </w:r>
      <w:r>
        <w:rPr>
          <w:rFonts w:hint="eastAsia" w:ascii="宋体" w:hAnsi="宋体" w:eastAsia="宋体" w:cs="Arial"/>
          <w:color w:val="auto"/>
          <w:kern w:val="0"/>
          <w:sz w:val="24"/>
          <w:szCs w:val="24"/>
          <w:highlight w:val="none"/>
          <w:shd w:val="clear" w:color="auto" w:fill="FFFFFF" w:themeFill="background1"/>
        </w:rPr>
        <w:t>竞争性磋商文件的组成</w:t>
      </w:r>
    </w:p>
    <w:p w14:paraId="2EDADAF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）供应商须知；</w:t>
      </w:r>
    </w:p>
    <w:p w14:paraId="1D0FFDB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）评审办法；</w:t>
      </w:r>
    </w:p>
    <w:p w14:paraId="09844AB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）合同格式；</w:t>
      </w:r>
    </w:p>
    <w:p w14:paraId="3333190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4</w:t>
      </w:r>
      <w:r>
        <w:rPr>
          <w:rFonts w:hint="eastAsia" w:ascii="宋体" w:hAnsi="宋体" w:eastAsia="宋体" w:cs="Arial"/>
          <w:color w:val="auto"/>
          <w:kern w:val="0"/>
          <w:sz w:val="24"/>
          <w:szCs w:val="24"/>
          <w:highlight w:val="none"/>
          <w:shd w:val="clear" w:color="auto" w:fill="FFFFFF" w:themeFill="background1"/>
        </w:rPr>
        <w:t>）服务标准和要求；</w:t>
      </w:r>
    </w:p>
    <w:p w14:paraId="4A543DD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5</w:t>
      </w:r>
      <w:r>
        <w:rPr>
          <w:rFonts w:hint="eastAsia" w:ascii="宋体" w:hAnsi="宋体" w:eastAsia="宋体" w:cs="Arial"/>
          <w:color w:val="auto"/>
          <w:kern w:val="0"/>
          <w:sz w:val="24"/>
          <w:szCs w:val="24"/>
          <w:highlight w:val="none"/>
          <w:shd w:val="clear" w:color="auto" w:fill="FFFFFF" w:themeFill="background1"/>
        </w:rPr>
        <w:t>）响应文件格式；</w:t>
      </w:r>
    </w:p>
    <w:p w14:paraId="1CD55D9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6</w:t>
      </w:r>
      <w:r>
        <w:rPr>
          <w:rFonts w:hint="eastAsia" w:ascii="宋体" w:hAnsi="宋体" w:eastAsia="宋体" w:cs="Arial"/>
          <w:color w:val="auto"/>
          <w:kern w:val="0"/>
          <w:sz w:val="24"/>
          <w:szCs w:val="24"/>
          <w:highlight w:val="none"/>
          <w:shd w:val="clear" w:color="auto" w:fill="FFFFFF" w:themeFill="background1"/>
        </w:rPr>
        <w:t>）补充条款。</w:t>
      </w:r>
    </w:p>
    <w:p w14:paraId="40732BD6">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根据本章第</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3款和第</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4款对竞争性磋商文件所作的澄清、修改，构成竞争性磋商文件的组成部分。</w:t>
      </w:r>
    </w:p>
    <w:p w14:paraId="1D65985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2</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竞争性磋商文件的获取</w:t>
      </w:r>
    </w:p>
    <w:p w14:paraId="5D93300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凡有意参加并符合供应商须知前附表“供应商资格条件和能力”的供应商，均可在采购代理机构获取竞争性磋商文件。</w:t>
      </w:r>
    </w:p>
    <w:p w14:paraId="72A578B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3</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竞争性磋商文件的澄清</w:t>
      </w:r>
    </w:p>
    <w:p w14:paraId="5115FDD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3</w:t>
      </w:r>
      <w:r>
        <w:rPr>
          <w:rFonts w:ascii="宋体" w:hAnsi="宋体" w:eastAsia="宋体" w:cs="Arial"/>
          <w:color w:val="auto"/>
          <w:kern w:val="0"/>
          <w:sz w:val="24"/>
          <w:szCs w:val="24"/>
          <w:highlight w:val="none"/>
          <w:shd w:val="clear" w:color="auto" w:fill="FFFFFF" w:themeFill="background1"/>
        </w:rPr>
        <w:t xml:space="preserve">.1 </w:t>
      </w:r>
      <w:r>
        <w:rPr>
          <w:rFonts w:hint="eastAsia" w:ascii="宋体" w:hAnsi="宋体" w:eastAsia="宋体" w:cs="Arial"/>
          <w:color w:val="auto"/>
          <w:kern w:val="0"/>
          <w:sz w:val="24"/>
          <w:szCs w:val="24"/>
          <w:highlight w:val="none"/>
          <w:shd w:val="clear" w:color="auto" w:fill="FFFFFF" w:themeFill="background1"/>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14:paraId="53B7313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3</w:t>
      </w:r>
      <w:r>
        <w:rPr>
          <w:rFonts w:ascii="宋体" w:hAnsi="宋体" w:eastAsia="宋体" w:cs="Arial"/>
          <w:color w:val="auto"/>
          <w:kern w:val="0"/>
          <w:sz w:val="24"/>
          <w:szCs w:val="24"/>
          <w:highlight w:val="none"/>
          <w:shd w:val="clear" w:color="auto" w:fill="FFFFFF" w:themeFill="background1"/>
        </w:rPr>
        <w:t xml:space="preserve">.2 </w:t>
      </w:r>
      <w:r>
        <w:rPr>
          <w:rFonts w:hint="eastAsia" w:ascii="宋体" w:hAnsi="宋体" w:eastAsia="宋体" w:cs="Arial"/>
          <w:color w:val="auto"/>
          <w:kern w:val="0"/>
          <w:sz w:val="24"/>
          <w:szCs w:val="24"/>
          <w:highlight w:val="none"/>
          <w:shd w:val="clear" w:color="auto" w:fill="FFFFFF" w:themeFill="background1"/>
        </w:rPr>
        <w:t>竞争性磋商文件的澄清将按照供应商须知前附表规定的时间、方式发布，但不指明澄清问题的来源。</w:t>
      </w:r>
    </w:p>
    <w:p w14:paraId="35E8C3B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4竞争性磋商文件的修改</w:t>
      </w:r>
    </w:p>
    <w:p w14:paraId="3DA9BD3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.1 </w:t>
      </w:r>
      <w:r>
        <w:rPr>
          <w:rFonts w:hint="eastAsia" w:ascii="宋体" w:hAnsi="宋体" w:eastAsia="宋体" w:cs="Arial"/>
          <w:color w:val="auto"/>
          <w:kern w:val="0"/>
          <w:sz w:val="24"/>
          <w:szCs w:val="24"/>
          <w:highlight w:val="none"/>
          <w:shd w:val="clear" w:color="auto" w:fill="FFFFFF" w:themeFill="background1"/>
        </w:rPr>
        <w:t>竞争性磋商文件的修改将按照供应商须知前附表规定的时间、方式发布，但不指明澄清问题的来源。</w:t>
      </w:r>
    </w:p>
    <w:p w14:paraId="33CCD07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.2 </w:t>
      </w:r>
      <w:r>
        <w:rPr>
          <w:rFonts w:hint="eastAsia" w:ascii="宋体" w:hAnsi="宋体" w:eastAsia="宋体" w:cs="Arial"/>
          <w:color w:val="auto"/>
          <w:kern w:val="0"/>
          <w:sz w:val="24"/>
          <w:szCs w:val="24"/>
          <w:highlight w:val="none"/>
          <w:shd w:val="clear" w:color="auto" w:fill="FFFFFF" w:themeFill="background1"/>
        </w:rPr>
        <w:t>在供应商须知前附表规定的截止时间前，无论出于何种原因，采购代理机构和采购人可主动地或在解答潜在供应商提出的澄清问题时对竞争性磋商文件进行修改。</w:t>
      </w:r>
    </w:p>
    <w:p w14:paraId="5366CEE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.3 </w:t>
      </w:r>
      <w:r>
        <w:rPr>
          <w:rFonts w:hint="eastAsia" w:ascii="宋体" w:hAnsi="宋体" w:eastAsia="宋体" w:cs="Arial"/>
          <w:color w:val="auto"/>
          <w:kern w:val="0"/>
          <w:sz w:val="24"/>
          <w:szCs w:val="24"/>
          <w:highlight w:val="none"/>
          <w:shd w:val="clear" w:color="auto" w:fill="FFFFFF" w:themeFill="background1"/>
        </w:rPr>
        <w:t>竞争性磋商文件的修改部分是竞争性磋商文件的组成部分对供应商具有约束力。</w:t>
      </w:r>
    </w:p>
    <w:p w14:paraId="2A1D6EE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.4 </w:t>
      </w:r>
      <w:r>
        <w:rPr>
          <w:rFonts w:hint="eastAsia" w:ascii="宋体" w:hAnsi="宋体" w:eastAsia="宋体" w:cs="Arial"/>
          <w:color w:val="auto"/>
          <w:kern w:val="0"/>
          <w:sz w:val="24"/>
          <w:szCs w:val="24"/>
          <w:highlight w:val="none"/>
          <w:shd w:val="clear" w:color="auto" w:fill="FFFFFF" w:themeFill="background1"/>
        </w:rPr>
        <w:t>为使供应商准备投标时有充分时间对竞争性磋商文件的修改部分进行研究，采购人可适当推迟投标截止期。</w:t>
      </w:r>
    </w:p>
    <w:p w14:paraId="46348A1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.5 </w:t>
      </w:r>
      <w:r>
        <w:rPr>
          <w:rFonts w:hint="eastAsia" w:ascii="宋体" w:hAnsi="宋体" w:eastAsia="宋体" w:cs="Arial"/>
          <w:color w:val="auto"/>
          <w:kern w:val="0"/>
          <w:sz w:val="24"/>
          <w:szCs w:val="24"/>
          <w:highlight w:val="none"/>
          <w:shd w:val="clear" w:color="auto" w:fill="FFFFFF" w:themeFill="background1"/>
        </w:rPr>
        <w:t>当采购人发放的竞争性磋商文件及竞争性磋商文件的答疑文件、修改文件、补充文件前后不一致，发生矛盾情况时，以最后发出的为准。</w:t>
      </w:r>
    </w:p>
    <w:p w14:paraId="68A20C4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.6 </w:t>
      </w:r>
      <w:r>
        <w:rPr>
          <w:rFonts w:hint="eastAsia" w:ascii="宋体" w:hAnsi="宋体" w:eastAsia="宋体" w:cs="Arial"/>
          <w:color w:val="auto"/>
          <w:kern w:val="0"/>
          <w:sz w:val="24"/>
          <w:szCs w:val="24"/>
          <w:highlight w:val="none"/>
          <w:shd w:val="clear" w:color="auto" w:fill="FFFFFF" w:themeFill="background1"/>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14:paraId="2BBD4EDE">
      <w:pPr>
        <w:tabs>
          <w:tab w:val="center" w:pos="4832"/>
          <w:tab w:val="left" w:pos="7140"/>
        </w:tabs>
        <w:spacing w:line="360" w:lineRule="auto"/>
        <w:ind w:firstLine="472" w:firstLineChars="196"/>
        <w:jc w:val="left"/>
        <w:outlineLvl w:val="1"/>
        <w:rPr>
          <w:rFonts w:ascii="宋体" w:hAnsi="宋体" w:eastAsia="宋体" w:cs="宋体"/>
          <w:b/>
          <w:color w:val="auto"/>
          <w:sz w:val="24"/>
          <w:szCs w:val="24"/>
          <w:highlight w:val="none"/>
          <w:shd w:val="clear" w:color="auto" w:fill="FFFFFF" w:themeFill="background1"/>
        </w:rPr>
      </w:pPr>
      <w:bookmarkStart w:id="11" w:name="_BookMark_6"/>
      <w:bookmarkEnd w:id="11"/>
      <w:bookmarkStart w:id="12" w:name="_Toc16560"/>
      <w:r>
        <w:rPr>
          <w:rFonts w:ascii="宋体" w:hAnsi="宋体" w:eastAsia="宋体" w:cs="宋体"/>
          <w:b/>
          <w:color w:val="auto"/>
          <w:sz w:val="24"/>
          <w:szCs w:val="24"/>
          <w:highlight w:val="none"/>
          <w:shd w:val="clear" w:color="auto" w:fill="FFFFFF" w:themeFill="background1"/>
        </w:rPr>
        <w:t>3</w:t>
      </w:r>
      <w:r>
        <w:rPr>
          <w:rFonts w:hint="eastAsia" w:ascii="宋体" w:hAnsi="宋体" w:eastAsia="宋体" w:cs="宋体"/>
          <w:b/>
          <w:color w:val="auto"/>
          <w:sz w:val="24"/>
          <w:szCs w:val="24"/>
          <w:highlight w:val="none"/>
          <w:shd w:val="clear" w:color="auto" w:fill="FFFFFF" w:themeFill="background1"/>
        </w:rPr>
        <w:t>．响应文件</w:t>
      </w:r>
      <w:bookmarkEnd w:id="12"/>
    </w:p>
    <w:p w14:paraId="18875D0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3.1 </w:t>
      </w:r>
      <w:r>
        <w:rPr>
          <w:rFonts w:hint="eastAsia" w:ascii="宋体" w:hAnsi="宋体" w:eastAsia="宋体" w:cs="Arial"/>
          <w:color w:val="auto"/>
          <w:kern w:val="0"/>
          <w:sz w:val="24"/>
          <w:szCs w:val="24"/>
          <w:highlight w:val="none"/>
          <w:shd w:val="clear" w:color="auto" w:fill="FFFFFF" w:themeFill="background1"/>
        </w:rPr>
        <w:t>响应文件的组成</w:t>
      </w:r>
    </w:p>
    <w:p w14:paraId="1C08F99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3.1.1</w:t>
      </w:r>
      <w:r>
        <w:rPr>
          <w:rFonts w:hint="eastAsia" w:ascii="宋体" w:hAnsi="宋体" w:eastAsia="宋体" w:cs="Arial"/>
          <w:color w:val="auto"/>
          <w:kern w:val="0"/>
          <w:sz w:val="24"/>
          <w:szCs w:val="24"/>
          <w:highlight w:val="none"/>
          <w:shd w:val="clear" w:color="auto" w:fill="FFFFFF" w:themeFill="background1"/>
        </w:rPr>
        <w:t>响应文件应包括下列内容：</w:t>
      </w:r>
    </w:p>
    <w:p w14:paraId="1F5AD43E">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一、投标函</w:t>
      </w:r>
    </w:p>
    <w:p w14:paraId="7A8D1A93">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二、磋商价格明细表</w:t>
      </w:r>
    </w:p>
    <w:p w14:paraId="12416142">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三、商务条款偏离表</w:t>
      </w:r>
    </w:p>
    <w:p w14:paraId="713CCB29">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四、技术条款偏离表</w:t>
      </w:r>
    </w:p>
    <w:p w14:paraId="444AC7D9">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五、法定代表人身份证明书</w:t>
      </w:r>
      <w:r>
        <w:rPr>
          <w:rFonts w:hint="eastAsia" w:ascii="宋体" w:hAnsi="宋体" w:eastAsia="宋体"/>
          <w:bCs/>
          <w:color w:val="auto"/>
          <w:sz w:val="24"/>
          <w:szCs w:val="24"/>
          <w:highlight w:val="none"/>
          <w:shd w:val="clear" w:color="auto" w:fill="FFFFFF" w:themeFill="background1"/>
        </w:rPr>
        <w:tab/>
      </w:r>
    </w:p>
    <w:p w14:paraId="03E1B5AA">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六、法定代表人授权委托书</w:t>
      </w:r>
      <w:r>
        <w:rPr>
          <w:rFonts w:hint="eastAsia" w:ascii="宋体" w:hAnsi="宋体" w:eastAsia="宋体"/>
          <w:bCs/>
          <w:color w:val="auto"/>
          <w:sz w:val="24"/>
          <w:szCs w:val="24"/>
          <w:highlight w:val="none"/>
          <w:shd w:val="clear" w:color="auto" w:fill="FFFFFF" w:themeFill="background1"/>
        </w:rPr>
        <w:tab/>
      </w:r>
    </w:p>
    <w:p w14:paraId="0502E878">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七、供应商基本情况表</w:t>
      </w:r>
      <w:r>
        <w:rPr>
          <w:rFonts w:hint="eastAsia" w:ascii="宋体" w:hAnsi="宋体" w:eastAsia="宋体"/>
          <w:bCs/>
          <w:color w:val="auto"/>
          <w:sz w:val="24"/>
          <w:szCs w:val="24"/>
          <w:highlight w:val="none"/>
          <w:shd w:val="clear" w:color="auto" w:fill="FFFFFF" w:themeFill="background1"/>
        </w:rPr>
        <w:tab/>
      </w:r>
    </w:p>
    <w:p w14:paraId="5B9CEF6D">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八、供应商资格条件证明材料</w:t>
      </w:r>
    </w:p>
    <w:p w14:paraId="2E9A0C67">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九、供应商近年类似项目业绩表</w:t>
      </w:r>
    </w:p>
    <w:p w14:paraId="66DAA328">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十、项目负责人简历表</w:t>
      </w:r>
      <w:r>
        <w:rPr>
          <w:rFonts w:hint="eastAsia" w:ascii="宋体" w:hAnsi="宋体" w:eastAsia="宋体"/>
          <w:bCs/>
          <w:color w:val="auto"/>
          <w:sz w:val="24"/>
          <w:szCs w:val="24"/>
          <w:highlight w:val="none"/>
          <w:shd w:val="clear" w:color="auto" w:fill="FFFFFF" w:themeFill="background1"/>
        </w:rPr>
        <w:tab/>
      </w:r>
    </w:p>
    <w:p w14:paraId="6CB22A44">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十一、拟派本项目服务人员</w:t>
      </w:r>
    </w:p>
    <w:p w14:paraId="0A0C72C2">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十二、服务方案</w:t>
      </w:r>
    </w:p>
    <w:p w14:paraId="1A9B404A">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十三、磋商保证金证明材料（扫描件）</w:t>
      </w:r>
    </w:p>
    <w:p w14:paraId="50FE191E">
      <w:pPr>
        <w:spacing w:line="360" w:lineRule="auto"/>
        <w:ind w:firstLine="720" w:firstLineChars="3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十四、其他需要提交的资料</w:t>
      </w:r>
      <w:r>
        <w:rPr>
          <w:rFonts w:hint="eastAsia" w:ascii="宋体" w:hAnsi="宋体" w:eastAsia="宋体"/>
          <w:bCs/>
          <w:color w:val="auto"/>
          <w:sz w:val="24"/>
          <w:szCs w:val="24"/>
          <w:highlight w:val="none"/>
          <w:shd w:val="clear" w:color="auto" w:fill="FFFFFF" w:themeFill="background1"/>
        </w:rPr>
        <w:tab/>
      </w:r>
    </w:p>
    <w:p w14:paraId="3F16839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3.2 </w:t>
      </w:r>
      <w:r>
        <w:rPr>
          <w:rFonts w:hint="eastAsia" w:ascii="宋体" w:hAnsi="宋体" w:eastAsia="宋体" w:cs="Arial"/>
          <w:color w:val="auto"/>
          <w:kern w:val="0"/>
          <w:sz w:val="24"/>
          <w:szCs w:val="24"/>
          <w:highlight w:val="none"/>
          <w:shd w:val="clear" w:color="auto" w:fill="FFFFFF" w:themeFill="background1"/>
        </w:rPr>
        <w:t>磋商价格</w:t>
      </w:r>
    </w:p>
    <w:p w14:paraId="5DC4179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3.2.1 </w:t>
      </w:r>
      <w:r>
        <w:rPr>
          <w:rFonts w:hint="eastAsia" w:ascii="宋体" w:hAnsi="宋体" w:eastAsia="宋体" w:cs="Arial"/>
          <w:color w:val="auto"/>
          <w:kern w:val="0"/>
          <w:sz w:val="24"/>
          <w:szCs w:val="24"/>
          <w:highlight w:val="none"/>
          <w:shd w:val="clear" w:color="auto" w:fill="FFFFFF" w:themeFill="background1"/>
        </w:rPr>
        <w:t>供应商应当按第四章“服务标准和要求”的规定进行报价，并填写第五章“响应文件格式”中的磋商价格明细表。</w:t>
      </w:r>
    </w:p>
    <w:p w14:paraId="46C9075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3.2.2</w:t>
      </w:r>
      <w:r>
        <w:rPr>
          <w:rFonts w:hint="eastAsia" w:ascii="宋体" w:hAnsi="宋体" w:cs="Arial"/>
          <w:color w:val="auto"/>
          <w:kern w:val="0"/>
          <w:sz w:val="24"/>
          <w:szCs w:val="24"/>
          <w:highlight w:val="none"/>
          <w:shd w:val="clear" w:color="auto" w:fill="FFFFFF" w:themeFill="background1"/>
        </w:rPr>
        <w:t>本次磋商采用二轮报价法，第二轮报价时长由磋商小组成员根据现场情况设定，供应商必须在规定时间内报价，超时无效；若供应商未进行第二轮报价，视为以第一轮报价为准。</w:t>
      </w:r>
    </w:p>
    <w:p w14:paraId="292B8380">
      <w:pPr>
        <w:widowControl/>
        <w:shd w:val="clear" w:color="auto" w:fill="FFFFFF"/>
        <w:snapToGrid w:val="0"/>
        <w:spacing w:line="360" w:lineRule="auto"/>
        <w:ind w:firstLine="480" w:firstLineChars="200"/>
        <w:rPr>
          <w:rFonts w:ascii="宋体" w:hAnsi="宋体" w:cs="Arial"/>
          <w:color w:val="auto"/>
          <w:kern w:val="0"/>
          <w:sz w:val="24"/>
          <w:szCs w:val="24"/>
          <w:highlight w:val="none"/>
          <w:shd w:val="clear" w:color="auto" w:fill="FFFFFF" w:themeFill="background1"/>
        </w:rPr>
      </w:pPr>
      <w:r>
        <w:rPr>
          <w:rFonts w:hint="eastAsia" w:ascii="宋体" w:hAnsi="宋体" w:cs="Arial"/>
          <w:color w:val="auto"/>
          <w:kern w:val="0"/>
          <w:sz w:val="24"/>
          <w:szCs w:val="24"/>
          <w:highlight w:val="none"/>
          <w:shd w:val="clear" w:color="auto" w:fill="FFFFFF" w:themeFill="background1"/>
        </w:rPr>
        <w:t>3.2.3供应商递交的响应文件中的报价为</w:t>
      </w:r>
      <w:r>
        <w:rPr>
          <w:rFonts w:ascii="宋体" w:hAnsi="宋体" w:cs="Arial"/>
          <w:color w:val="auto"/>
          <w:kern w:val="0"/>
          <w:sz w:val="24"/>
          <w:szCs w:val="24"/>
          <w:highlight w:val="none"/>
          <w:shd w:val="clear" w:color="auto" w:fill="FFFFFF" w:themeFill="background1"/>
        </w:rPr>
        <w:t>第一轮报价</w:t>
      </w:r>
      <w:r>
        <w:rPr>
          <w:rFonts w:hint="eastAsia" w:ascii="宋体" w:hAnsi="宋体" w:cs="Arial"/>
          <w:color w:val="auto"/>
          <w:kern w:val="0"/>
          <w:sz w:val="24"/>
          <w:szCs w:val="24"/>
          <w:highlight w:val="none"/>
          <w:shd w:val="clear" w:color="auto" w:fill="FFFFFF" w:themeFill="background1"/>
        </w:rPr>
        <w:t>，</w:t>
      </w:r>
      <w:r>
        <w:rPr>
          <w:rFonts w:ascii="宋体" w:hAnsi="宋体" w:cs="Arial"/>
          <w:color w:val="auto"/>
          <w:kern w:val="0"/>
          <w:sz w:val="24"/>
          <w:szCs w:val="24"/>
          <w:highlight w:val="none"/>
          <w:shd w:val="clear" w:color="auto" w:fill="FFFFFF" w:themeFill="background1"/>
        </w:rPr>
        <w:t>第一轮报价</w:t>
      </w:r>
      <w:r>
        <w:rPr>
          <w:rFonts w:hint="eastAsia" w:ascii="宋体" w:hAnsi="宋体" w:cs="Arial"/>
          <w:color w:val="auto"/>
          <w:kern w:val="0"/>
          <w:sz w:val="24"/>
          <w:szCs w:val="24"/>
          <w:highlight w:val="none"/>
          <w:shd w:val="clear" w:color="auto" w:fill="FFFFFF" w:themeFill="background1"/>
        </w:rPr>
        <w:t>与第二轮报价超出本项目采购预算金额的视为无效磋商。</w:t>
      </w:r>
    </w:p>
    <w:p w14:paraId="056098C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3.2.</w:t>
      </w:r>
      <w:r>
        <w:rPr>
          <w:rFonts w:hint="eastAsia" w:ascii="宋体" w:hAnsi="宋体" w:eastAsia="宋体" w:cs="Arial"/>
          <w:color w:val="auto"/>
          <w:kern w:val="0"/>
          <w:sz w:val="24"/>
          <w:szCs w:val="24"/>
          <w:highlight w:val="none"/>
          <w:shd w:val="clear" w:color="auto" w:fill="FFFFFF" w:themeFill="background1"/>
        </w:rPr>
        <w:t>4供应商提供的服务一律用人民币报价。</w:t>
      </w:r>
    </w:p>
    <w:p w14:paraId="65D0A9A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11097CC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3.3 </w:t>
      </w:r>
      <w:r>
        <w:rPr>
          <w:rFonts w:hint="eastAsia" w:ascii="宋体" w:hAnsi="宋体" w:eastAsia="宋体" w:cs="Arial"/>
          <w:color w:val="auto"/>
          <w:kern w:val="0"/>
          <w:sz w:val="24"/>
          <w:szCs w:val="24"/>
          <w:highlight w:val="none"/>
          <w:shd w:val="clear" w:color="auto" w:fill="FFFFFF" w:themeFill="background1"/>
        </w:rPr>
        <w:t>响应有效期</w:t>
      </w:r>
    </w:p>
    <w:p w14:paraId="3405BE75">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3.3.1 </w:t>
      </w:r>
      <w:r>
        <w:rPr>
          <w:rFonts w:hint="eastAsia" w:ascii="宋体" w:hAnsi="宋体" w:eastAsia="宋体" w:cs="Arial"/>
          <w:color w:val="auto"/>
          <w:kern w:val="0"/>
          <w:sz w:val="24"/>
          <w:szCs w:val="24"/>
          <w:highlight w:val="none"/>
          <w:shd w:val="clear" w:color="auto" w:fill="FFFFFF" w:themeFill="background1"/>
        </w:rPr>
        <w:t>在供应商须知前附表规定的响应有效期内，供应商不得要求撤销或修改其响应文件。</w:t>
      </w:r>
    </w:p>
    <w:p w14:paraId="5B685D4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3.3.2 </w:t>
      </w:r>
      <w:r>
        <w:rPr>
          <w:rFonts w:hint="eastAsia" w:ascii="宋体" w:hAnsi="宋体" w:eastAsia="宋体" w:cs="Arial"/>
          <w:color w:val="auto"/>
          <w:kern w:val="0"/>
          <w:sz w:val="24"/>
          <w:szCs w:val="24"/>
          <w:highlight w:val="none"/>
          <w:shd w:val="clear" w:color="auto" w:fill="FFFFFF" w:themeFill="background1"/>
        </w:rPr>
        <w:t>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w:t>
      </w:r>
      <w:r>
        <w:rPr>
          <w:rFonts w:ascii="宋体" w:hAnsi="宋体" w:eastAsia="宋体" w:cs="Arial"/>
          <w:color w:val="auto"/>
          <w:kern w:val="0"/>
          <w:sz w:val="24"/>
          <w:szCs w:val="24"/>
          <w:highlight w:val="none"/>
          <w:shd w:val="clear" w:color="auto" w:fill="FFFFFF" w:themeFill="background1"/>
        </w:rPr>
        <w:t xml:space="preserve"> </w:t>
      </w:r>
    </w:p>
    <w:p w14:paraId="4DCE5CC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3.3.3 </w:t>
      </w:r>
      <w:r>
        <w:rPr>
          <w:rFonts w:hint="eastAsia" w:ascii="宋体" w:hAnsi="宋体" w:eastAsia="宋体" w:cs="Arial"/>
          <w:color w:val="auto"/>
          <w:kern w:val="0"/>
          <w:sz w:val="24"/>
          <w:szCs w:val="24"/>
          <w:highlight w:val="none"/>
          <w:shd w:val="clear" w:color="auto" w:fill="FFFFFF" w:themeFill="background1"/>
        </w:rPr>
        <w:t>磋商保证金的有效期与响应有效期一致。</w:t>
      </w:r>
    </w:p>
    <w:p w14:paraId="00CA3A27">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3.4 </w:t>
      </w:r>
      <w:r>
        <w:rPr>
          <w:rFonts w:hint="eastAsia" w:ascii="宋体" w:hAnsi="宋体" w:eastAsia="宋体" w:cs="Arial"/>
          <w:color w:val="auto"/>
          <w:kern w:val="0"/>
          <w:sz w:val="24"/>
          <w:szCs w:val="24"/>
          <w:highlight w:val="none"/>
          <w:shd w:val="clear" w:color="auto" w:fill="FFFFFF" w:themeFill="background1"/>
        </w:rPr>
        <w:t>磋商保证金</w:t>
      </w:r>
    </w:p>
    <w:p w14:paraId="6925A74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3.4.1 </w:t>
      </w:r>
      <w:r>
        <w:rPr>
          <w:rFonts w:hint="eastAsia" w:ascii="宋体" w:hAnsi="宋体" w:eastAsia="宋体" w:cs="Arial"/>
          <w:color w:val="auto"/>
          <w:kern w:val="0"/>
          <w:sz w:val="24"/>
          <w:szCs w:val="24"/>
          <w:highlight w:val="none"/>
          <w:shd w:val="clear" w:color="auto" w:fill="FFFFFF" w:themeFill="background1"/>
        </w:rPr>
        <w:t>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14:paraId="649063EE">
      <w:pPr>
        <w:shd w:val="clear" w:color="auto" w:fill="FFFFFF"/>
        <w:snapToGrid w:val="0"/>
        <w:spacing w:line="360" w:lineRule="auto"/>
        <w:ind w:firstLine="360" w:firstLineChars="150"/>
        <w:rPr>
          <w:rFonts w:ascii="宋体" w:hAnsi="宋体" w:eastAsia="宋体" w:cs="Times New Roman"/>
          <w:color w:val="auto"/>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3.4.2</w:t>
      </w:r>
      <w:r>
        <w:rPr>
          <w:rFonts w:hint="eastAsia" w:ascii="宋体" w:hAnsi="宋体" w:eastAsia="宋体" w:cs="Times New Roman"/>
          <w:color w:val="auto"/>
          <w:sz w:val="24"/>
          <w:szCs w:val="24"/>
          <w:highlight w:val="none"/>
          <w:shd w:val="clear" w:color="auto" w:fill="FFFFFF" w:themeFill="background1"/>
        </w:rPr>
        <w:t>磋商保证金以支票、汇票、本票或者金融机构、担保机构出具的保函等非现金形式提交至采购代理机构。</w:t>
      </w:r>
    </w:p>
    <w:p w14:paraId="12568BCA">
      <w:pPr>
        <w:shd w:val="clear" w:color="auto" w:fill="FFFFFF"/>
        <w:snapToGrid w:val="0"/>
        <w:spacing w:line="360" w:lineRule="auto"/>
        <w:ind w:firstLine="361" w:firstLineChars="150"/>
        <w:rPr>
          <w:rFonts w:ascii="宋体" w:hAnsi="宋体" w:eastAsia="宋体" w:cs="Times New Roman"/>
          <w:b/>
          <w:bCs/>
          <w:color w:val="auto"/>
          <w:sz w:val="24"/>
          <w:szCs w:val="24"/>
          <w:highlight w:val="none"/>
          <w:shd w:val="clear" w:color="auto" w:fill="FFFFFF" w:themeFill="background1"/>
        </w:rPr>
      </w:pPr>
      <w:r>
        <w:rPr>
          <w:rFonts w:hint="eastAsia" w:ascii="宋体" w:hAnsi="宋体" w:eastAsia="宋体" w:cs="Times New Roman"/>
          <w:b/>
          <w:bCs/>
          <w:color w:val="auto"/>
          <w:sz w:val="24"/>
          <w:szCs w:val="24"/>
          <w:highlight w:val="none"/>
          <w:shd w:val="clear" w:color="auto" w:fill="FFFFFF" w:themeFill="background1"/>
        </w:rPr>
        <w:t>采购代理机构名称：新疆新世纪招标有限公司</w:t>
      </w:r>
    </w:p>
    <w:p w14:paraId="1D3D6E32">
      <w:pPr>
        <w:shd w:val="clear" w:color="auto" w:fill="FFFFFF"/>
        <w:snapToGrid w:val="0"/>
        <w:spacing w:line="360" w:lineRule="auto"/>
        <w:ind w:firstLine="361" w:firstLineChars="150"/>
        <w:rPr>
          <w:rFonts w:ascii="宋体" w:hAnsi="宋体" w:eastAsia="宋体" w:cs="Times New Roman"/>
          <w:b/>
          <w:bCs/>
          <w:color w:val="auto"/>
          <w:sz w:val="24"/>
          <w:szCs w:val="24"/>
          <w:highlight w:val="none"/>
          <w:shd w:val="clear" w:color="auto" w:fill="FFFFFF" w:themeFill="background1"/>
        </w:rPr>
      </w:pPr>
      <w:r>
        <w:rPr>
          <w:rFonts w:hint="eastAsia" w:ascii="宋体" w:hAnsi="宋体" w:eastAsia="宋体" w:cs="Times New Roman"/>
          <w:b/>
          <w:bCs/>
          <w:color w:val="auto"/>
          <w:sz w:val="24"/>
          <w:szCs w:val="24"/>
          <w:highlight w:val="none"/>
          <w:shd w:val="clear" w:color="auto" w:fill="FFFFFF" w:themeFill="background1"/>
        </w:rPr>
        <w:t>纳税人识别号：91650100726988855F</w:t>
      </w:r>
    </w:p>
    <w:p w14:paraId="58B93547">
      <w:pPr>
        <w:shd w:val="clear" w:color="auto" w:fill="FFFFFF"/>
        <w:snapToGrid w:val="0"/>
        <w:spacing w:line="360" w:lineRule="auto"/>
        <w:ind w:firstLine="361" w:firstLineChars="150"/>
        <w:rPr>
          <w:rFonts w:ascii="宋体" w:hAnsi="宋体" w:eastAsia="宋体" w:cs="Times New Roman"/>
          <w:b/>
          <w:bCs/>
          <w:color w:val="auto"/>
          <w:sz w:val="24"/>
          <w:szCs w:val="24"/>
          <w:highlight w:val="none"/>
          <w:shd w:val="clear" w:color="auto" w:fill="FFFFFF" w:themeFill="background1"/>
        </w:rPr>
      </w:pPr>
      <w:r>
        <w:rPr>
          <w:rFonts w:hint="eastAsia" w:ascii="宋体" w:hAnsi="宋体" w:eastAsia="宋体" w:cs="Times New Roman"/>
          <w:b/>
          <w:bCs/>
          <w:color w:val="auto"/>
          <w:sz w:val="24"/>
          <w:szCs w:val="24"/>
          <w:highlight w:val="none"/>
          <w:shd w:val="clear" w:color="auto" w:fill="FFFFFF" w:themeFill="background1"/>
        </w:rPr>
        <w:t>开户行：中国农业银行乌鲁木齐新民西街支行</w:t>
      </w:r>
    </w:p>
    <w:p w14:paraId="543DB8B6">
      <w:pPr>
        <w:shd w:val="clear" w:color="auto" w:fill="FFFFFF"/>
        <w:snapToGrid w:val="0"/>
        <w:spacing w:line="360" w:lineRule="auto"/>
        <w:ind w:firstLine="361" w:firstLineChars="150"/>
        <w:rPr>
          <w:rFonts w:ascii="宋体" w:hAnsi="宋体" w:eastAsia="宋体" w:cs="Times New Roman"/>
          <w:b/>
          <w:bCs/>
          <w:color w:val="auto"/>
          <w:sz w:val="24"/>
          <w:szCs w:val="24"/>
          <w:highlight w:val="none"/>
          <w:shd w:val="clear" w:color="auto" w:fill="FFFFFF" w:themeFill="background1"/>
        </w:rPr>
      </w:pPr>
      <w:r>
        <w:rPr>
          <w:rFonts w:hint="eastAsia" w:ascii="宋体" w:hAnsi="宋体" w:eastAsia="宋体" w:cs="Times New Roman"/>
          <w:b/>
          <w:bCs/>
          <w:color w:val="auto"/>
          <w:sz w:val="24"/>
          <w:szCs w:val="24"/>
          <w:highlight w:val="none"/>
          <w:shd w:val="clear" w:color="auto" w:fill="FFFFFF" w:themeFill="background1"/>
        </w:rPr>
        <w:t>账号：30014701040000595</w:t>
      </w:r>
    </w:p>
    <w:p w14:paraId="5EE408B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3.4.</w:t>
      </w:r>
      <w:r>
        <w:rPr>
          <w:rFonts w:hint="eastAsia" w:ascii="宋体" w:hAnsi="宋体" w:eastAsia="宋体" w:cs="Arial"/>
          <w:color w:val="auto"/>
          <w:kern w:val="0"/>
          <w:sz w:val="24"/>
          <w:szCs w:val="24"/>
          <w:highlight w:val="none"/>
          <w:shd w:val="clear" w:color="auto" w:fill="FFFFFF" w:themeFill="background1"/>
        </w:rPr>
        <w:t>3</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磋商保证金是为了保护采购人免遭因供应商的行为而蒙受损失。采购人在因供应商的行为受到损害时可根据相关法律规定没收供应商的磋商保证金。</w:t>
      </w:r>
    </w:p>
    <w:p w14:paraId="6D3026B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3.4.</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 采购人或者采购代理机构应当自成交通知书发出之日起5个工作日内退还未成交供应商的磋商保证金，自采购合同签订之日起5个工作日内退还成交供应商的磋商保证金</w:t>
      </w:r>
      <w:r>
        <w:rPr>
          <w:rFonts w:hint="eastAsia" w:ascii="宋体" w:hAnsi="宋体" w:eastAsia="宋体" w:cs="Arial"/>
          <w:color w:val="auto"/>
          <w:kern w:val="0"/>
          <w:sz w:val="24"/>
          <w:szCs w:val="24"/>
          <w:highlight w:val="none"/>
          <w:shd w:val="clear" w:color="auto" w:fill="FFFFFF" w:themeFill="background1"/>
        </w:rPr>
        <w:t>。</w:t>
      </w:r>
    </w:p>
    <w:p w14:paraId="6B49C4B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3.4.</w:t>
      </w:r>
      <w:r>
        <w:rPr>
          <w:rFonts w:hint="eastAsia" w:ascii="宋体" w:hAnsi="宋体" w:eastAsia="宋体" w:cs="Arial"/>
          <w:color w:val="auto"/>
          <w:kern w:val="0"/>
          <w:sz w:val="24"/>
          <w:szCs w:val="24"/>
          <w:highlight w:val="none"/>
          <w:shd w:val="clear" w:color="auto" w:fill="FFFFFF" w:themeFill="background1"/>
        </w:rPr>
        <w:t>5磋商保证金有效期与响应有效期一致。</w:t>
      </w:r>
    </w:p>
    <w:p w14:paraId="080DA8E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3.4.</w:t>
      </w:r>
      <w:r>
        <w:rPr>
          <w:rFonts w:hint="eastAsia" w:ascii="宋体" w:hAnsi="宋体" w:eastAsia="宋体" w:cs="Arial"/>
          <w:color w:val="auto"/>
          <w:kern w:val="0"/>
          <w:sz w:val="24"/>
          <w:szCs w:val="24"/>
          <w:highlight w:val="none"/>
          <w:shd w:val="clear" w:color="auto" w:fill="FFFFFF" w:themeFill="background1"/>
        </w:rPr>
        <w:t>6有下列情形之一的，磋商保证金不予退还：</w:t>
      </w:r>
    </w:p>
    <w:p w14:paraId="0F14A35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）供应商在规定的响应有效期内撤销或修改其响应文件的；</w:t>
      </w:r>
    </w:p>
    <w:p w14:paraId="25CA43A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）成交供应商在收到成交通知书后，无正当理由拒签合同协议书或在签订合同时提出附加条件或者更改合同实质性内容的；</w:t>
      </w:r>
    </w:p>
    <w:p w14:paraId="5B912BD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）未按竞争性磋商文件规定提交履约保证金的。</w:t>
      </w:r>
    </w:p>
    <w:p w14:paraId="6B4C95D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bookmarkStart w:id="13" w:name="_BookMark_7"/>
      <w:bookmarkEnd w:id="13"/>
      <w:bookmarkStart w:id="14" w:name="_Toc141902166"/>
      <w:bookmarkStart w:id="15" w:name="_Toc10597"/>
      <w:r>
        <w:rPr>
          <w:rFonts w:ascii="宋体" w:hAnsi="宋体" w:eastAsia="宋体" w:cs="Arial"/>
          <w:color w:val="auto"/>
          <w:kern w:val="0"/>
          <w:sz w:val="24"/>
          <w:szCs w:val="24"/>
          <w:highlight w:val="none"/>
          <w:shd w:val="clear" w:color="auto" w:fill="FFFFFF" w:themeFill="background1"/>
        </w:rPr>
        <w:t xml:space="preserve">3.5 </w:t>
      </w:r>
      <w:r>
        <w:rPr>
          <w:rFonts w:hint="eastAsia" w:ascii="宋体" w:hAnsi="宋体" w:eastAsia="宋体" w:cs="Arial"/>
          <w:color w:val="auto"/>
          <w:kern w:val="0"/>
          <w:sz w:val="24"/>
          <w:szCs w:val="24"/>
          <w:highlight w:val="none"/>
          <w:shd w:val="clear" w:color="auto" w:fill="FFFFFF" w:themeFill="background1"/>
        </w:rPr>
        <w:t>响应文件的编制</w:t>
      </w:r>
    </w:p>
    <w:p w14:paraId="741D9A7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3.5.1</w:t>
      </w:r>
      <w:r>
        <w:rPr>
          <w:rFonts w:hint="eastAsia" w:ascii="宋体" w:hAnsi="宋体" w:eastAsia="宋体" w:cs="Arial"/>
          <w:color w:val="auto"/>
          <w:kern w:val="0"/>
          <w:sz w:val="24"/>
          <w:szCs w:val="24"/>
          <w:highlight w:val="none"/>
          <w:shd w:val="clear" w:color="auto" w:fill="FFFFFF" w:themeFill="background1"/>
        </w:rPr>
        <w:t>响应文件应按第五章“响应文件格式”进行编写，如有必要，可以增加附页，作为响应文件的组成部分。</w:t>
      </w:r>
    </w:p>
    <w:p w14:paraId="2EBCCCE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3.5.2</w:t>
      </w:r>
      <w:r>
        <w:rPr>
          <w:rFonts w:hint="eastAsia" w:ascii="宋体" w:hAnsi="宋体" w:eastAsia="宋体" w:cs="Arial"/>
          <w:color w:val="auto"/>
          <w:kern w:val="0"/>
          <w:sz w:val="24"/>
          <w:szCs w:val="24"/>
          <w:highlight w:val="none"/>
          <w:shd w:val="clear" w:color="auto" w:fill="FFFFFF" w:themeFill="background1"/>
        </w:rPr>
        <w:t>响应文件应当对竞争性磋商文件有关采购范围、技术与服务要求等实质性内容做出响应。</w:t>
      </w:r>
    </w:p>
    <w:p w14:paraId="1C0EBBBA">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hint="eastAsia" w:ascii="宋体" w:cs="Arial"/>
          <w:color w:val="auto"/>
          <w:kern w:val="0"/>
          <w:sz w:val="24"/>
          <w:szCs w:val="24"/>
          <w:highlight w:val="none"/>
          <w:shd w:val="clear" w:color="auto" w:fill="FFFFFF" w:themeFill="background1"/>
        </w:rPr>
        <w:t>3</w:t>
      </w:r>
      <w:r>
        <w:rPr>
          <w:rFonts w:ascii="宋体" w:cs="Arial"/>
          <w:color w:val="auto"/>
          <w:kern w:val="0"/>
          <w:sz w:val="24"/>
          <w:szCs w:val="24"/>
          <w:highlight w:val="none"/>
          <w:shd w:val="clear" w:color="auto" w:fill="FFFFFF" w:themeFill="background1"/>
        </w:rPr>
        <w:t>.5.3</w:t>
      </w:r>
      <w:r>
        <w:rPr>
          <w:rFonts w:hint="eastAsia" w:ascii="宋体" w:cs="Arial"/>
          <w:color w:val="auto"/>
          <w:kern w:val="0"/>
          <w:sz w:val="24"/>
          <w:szCs w:val="24"/>
          <w:highlight w:val="none"/>
          <w:shd w:val="clear" w:color="auto" w:fill="FFFFFF" w:themeFill="background1"/>
        </w:rPr>
        <w:t>电子响应文件使用政采云平台响应文件制作工具以及竞争性磋商文件要求进行制作编制。响应文件制作时，按照竞争性磋商文件中明确的响应文件目录和格式进行编制，保证目录清晰、内容完整。</w:t>
      </w:r>
    </w:p>
    <w:p w14:paraId="7C448C4F">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hint="eastAsia" w:ascii="宋体" w:cs="Arial"/>
          <w:color w:val="auto"/>
          <w:kern w:val="0"/>
          <w:sz w:val="24"/>
          <w:szCs w:val="24"/>
          <w:highlight w:val="none"/>
          <w:shd w:val="clear" w:color="auto" w:fill="FFFFFF" w:themeFill="background1"/>
        </w:rPr>
        <w:t>3</w:t>
      </w:r>
      <w:r>
        <w:rPr>
          <w:rFonts w:ascii="宋体" w:cs="Arial"/>
          <w:color w:val="auto"/>
          <w:kern w:val="0"/>
          <w:sz w:val="24"/>
          <w:szCs w:val="24"/>
          <w:highlight w:val="none"/>
          <w:shd w:val="clear" w:color="auto" w:fill="FFFFFF" w:themeFill="background1"/>
        </w:rPr>
        <w:t>.5.4</w:t>
      </w:r>
      <w:r>
        <w:rPr>
          <w:rFonts w:hint="eastAsia" w:ascii="宋体" w:cs="Arial"/>
          <w:color w:val="auto"/>
          <w:kern w:val="0"/>
          <w:sz w:val="24"/>
          <w:szCs w:val="24"/>
          <w:highlight w:val="none"/>
          <w:shd w:val="clear" w:color="auto" w:fill="FFFFFF" w:themeFill="background1"/>
        </w:rPr>
        <w:t>电子响应文件须使用供应商电子公章及法定代表人的电子签名。若无电子签章和签名，则视为无效响应。</w:t>
      </w:r>
    </w:p>
    <w:p w14:paraId="6CC7A650">
      <w:pPr>
        <w:widowControl/>
        <w:shd w:val="clear" w:color="auto" w:fill="FFFFFF"/>
        <w:snapToGrid w:val="0"/>
        <w:spacing w:line="360" w:lineRule="auto"/>
        <w:ind w:firstLine="480" w:firstLineChars="200"/>
        <w:rPr>
          <w:rFonts w:ascii="宋体" w:hAnsi="宋体"/>
          <w:color w:val="auto"/>
          <w:sz w:val="24"/>
          <w:highlight w:val="none"/>
          <w:shd w:val="clear" w:color="auto" w:fill="FFFFFF" w:themeFill="background1"/>
        </w:rPr>
      </w:pPr>
      <w:r>
        <w:rPr>
          <w:rFonts w:hint="eastAsia" w:ascii="宋体" w:cs="Arial"/>
          <w:color w:val="auto"/>
          <w:kern w:val="0"/>
          <w:sz w:val="24"/>
          <w:szCs w:val="24"/>
          <w:highlight w:val="none"/>
          <w:shd w:val="clear" w:color="auto" w:fill="FFFFFF" w:themeFill="background1"/>
        </w:rPr>
        <w:t>3</w:t>
      </w:r>
      <w:r>
        <w:rPr>
          <w:rFonts w:ascii="宋体" w:cs="Arial"/>
          <w:color w:val="auto"/>
          <w:kern w:val="0"/>
          <w:sz w:val="24"/>
          <w:szCs w:val="24"/>
          <w:highlight w:val="none"/>
          <w:shd w:val="clear" w:color="auto" w:fill="FFFFFF" w:themeFill="background1"/>
        </w:rPr>
        <w:t>.5.5</w:t>
      </w:r>
      <w:r>
        <w:rPr>
          <w:rFonts w:hint="eastAsia" w:ascii="宋体" w:cs="Arial"/>
          <w:color w:val="auto"/>
          <w:kern w:val="0"/>
          <w:sz w:val="24"/>
          <w:szCs w:val="24"/>
          <w:highlight w:val="none"/>
          <w:shd w:val="clear" w:color="auto" w:fill="FFFFFF" w:themeFill="background1"/>
        </w:rPr>
        <w:t>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r>
        <w:rPr>
          <w:rFonts w:hint="eastAsia" w:ascii="宋体" w:hAnsi="宋体"/>
          <w:color w:val="auto"/>
          <w:sz w:val="24"/>
          <w:highlight w:val="none"/>
          <w:shd w:val="clear" w:color="auto" w:fill="FFFFFF" w:themeFill="background1"/>
        </w:rPr>
        <w:t>。</w:t>
      </w:r>
    </w:p>
    <w:p w14:paraId="42442F6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cs="Arial"/>
          <w:color w:val="auto"/>
          <w:kern w:val="0"/>
          <w:sz w:val="24"/>
          <w:szCs w:val="24"/>
          <w:highlight w:val="none"/>
          <w:shd w:val="clear" w:color="auto" w:fill="FFFFFF" w:themeFill="background1"/>
        </w:rPr>
        <w:t>3</w:t>
      </w:r>
      <w:r>
        <w:rPr>
          <w:rFonts w:ascii="宋体" w:cs="Arial"/>
          <w:color w:val="auto"/>
          <w:kern w:val="0"/>
          <w:sz w:val="24"/>
          <w:szCs w:val="24"/>
          <w:highlight w:val="none"/>
          <w:shd w:val="clear" w:color="auto" w:fill="FFFFFF" w:themeFill="background1"/>
        </w:rPr>
        <w:t>.5.6</w:t>
      </w:r>
      <w:r>
        <w:rPr>
          <w:rFonts w:hint="eastAsia" w:ascii="宋体" w:hAnsi="宋体"/>
          <w:color w:val="auto"/>
          <w:sz w:val="24"/>
          <w:highlight w:val="none"/>
          <w:shd w:val="clear" w:color="auto" w:fill="FFFFFF" w:themeFill="background1"/>
        </w:rPr>
        <w:t>未按竞争性磋商文件要求签署和盖章的响应文件，其投标将被认定为投标无效。</w:t>
      </w:r>
    </w:p>
    <w:bookmarkEnd w:id="14"/>
    <w:p w14:paraId="4CDAF18F">
      <w:pPr>
        <w:tabs>
          <w:tab w:val="center" w:pos="4832"/>
          <w:tab w:val="left" w:pos="7140"/>
        </w:tabs>
        <w:spacing w:line="360" w:lineRule="auto"/>
        <w:ind w:firstLine="472" w:firstLineChars="196"/>
        <w:jc w:val="left"/>
        <w:outlineLvl w:val="1"/>
        <w:rPr>
          <w:rFonts w:ascii="宋体" w:hAnsi="宋体" w:eastAsia="宋体" w:cs="宋体"/>
          <w:b/>
          <w:color w:val="auto"/>
          <w:sz w:val="24"/>
          <w:szCs w:val="24"/>
          <w:highlight w:val="none"/>
          <w:shd w:val="clear" w:color="auto" w:fill="FFFFFF" w:themeFill="background1"/>
        </w:rPr>
      </w:pPr>
      <w:bookmarkStart w:id="16" w:name="_Toc19815"/>
      <w:bookmarkStart w:id="17" w:name="_Toc139809021"/>
      <w:r>
        <w:rPr>
          <w:rFonts w:ascii="宋体" w:hAnsi="宋体" w:eastAsia="宋体" w:cs="宋体"/>
          <w:b/>
          <w:color w:val="auto"/>
          <w:sz w:val="24"/>
          <w:szCs w:val="24"/>
          <w:highlight w:val="none"/>
          <w:shd w:val="clear" w:color="auto" w:fill="FFFFFF" w:themeFill="background1"/>
        </w:rPr>
        <w:t>4</w:t>
      </w:r>
      <w:r>
        <w:rPr>
          <w:rFonts w:hint="eastAsia" w:ascii="宋体" w:hAnsi="宋体" w:eastAsia="宋体" w:cs="宋体"/>
          <w:b/>
          <w:color w:val="auto"/>
          <w:sz w:val="24"/>
          <w:szCs w:val="24"/>
          <w:highlight w:val="none"/>
          <w:shd w:val="clear" w:color="auto" w:fill="FFFFFF" w:themeFill="background1"/>
        </w:rPr>
        <w:t>．投标</w:t>
      </w:r>
      <w:bookmarkEnd w:id="16"/>
      <w:bookmarkEnd w:id="17"/>
    </w:p>
    <w:p w14:paraId="0671D9D0">
      <w:pPr>
        <w:widowControl/>
        <w:shd w:val="clear" w:color="auto" w:fill="FFFFFF"/>
        <w:snapToGrid w:val="0"/>
        <w:spacing w:line="360" w:lineRule="auto"/>
        <w:ind w:firstLine="480" w:firstLineChars="200"/>
        <w:rPr>
          <w:rFonts w:ascii="宋体" w:hAnsi="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4.1</w:t>
      </w:r>
      <w:r>
        <w:rPr>
          <w:rFonts w:hint="eastAsia" w:ascii="宋体" w:hAnsi="宋体" w:cs="Arial"/>
          <w:color w:val="auto"/>
          <w:kern w:val="0"/>
          <w:sz w:val="24"/>
          <w:szCs w:val="24"/>
          <w:highlight w:val="none"/>
          <w:shd w:val="clear" w:color="auto" w:fill="FFFFFF" w:themeFill="background1"/>
        </w:rPr>
        <w:t xml:space="preserve">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58BDB263">
      <w:pPr>
        <w:widowControl/>
        <w:shd w:val="clear" w:color="auto" w:fill="FFFFFF"/>
        <w:snapToGrid w:val="0"/>
        <w:spacing w:line="360" w:lineRule="auto"/>
        <w:ind w:firstLine="480" w:firstLineChars="200"/>
        <w:rPr>
          <w:rFonts w:ascii="宋体" w:hAnsi="宋体" w:cs="Arial"/>
          <w:color w:val="auto"/>
          <w:kern w:val="0"/>
          <w:sz w:val="24"/>
          <w:szCs w:val="24"/>
          <w:highlight w:val="none"/>
          <w:shd w:val="clear" w:color="auto" w:fill="FFFFFF" w:themeFill="background1"/>
        </w:rPr>
      </w:pPr>
      <w:r>
        <w:rPr>
          <w:rFonts w:hint="eastAsia" w:ascii="宋体" w:hAnsi="宋体" w:cs="Arial"/>
          <w:color w:val="auto"/>
          <w:kern w:val="0"/>
          <w:sz w:val="24"/>
          <w:szCs w:val="24"/>
          <w:highlight w:val="none"/>
          <w:shd w:val="clear" w:color="auto" w:fill="FFFFFF" w:themeFill="background1"/>
        </w:rPr>
        <w:t>4.</w:t>
      </w:r>
      <w:r>
        <w:rPr>
          <w:rFonts w:ascii="宋体" w:hAnsi="宋体" w:cs="Arial"/>
          <w:color w:val="auto"/>
          <w:kern w:val="0"/>
          <w:sz w:val="24"/>
          <w:szCs w:val="24"/>
          <w:highlight w:val="none"/>
          <w:shd w:val="clear" w:color="auto" w:fill="FFFFFF" w:themeFill="background1"/>
        </w:rPr>
        <w:t>2</w:t>
      </w:r>
      <w:r>
        <w:rPr>
          <w:rFonts w:hint="eastAsia" w:ascii="宋体" w:hAnsi="宋体" w:cs="Arial"/>
          <w:color w:val="auto"/>
          <w:kern w:val="0"/>
          <w:sz w:val="24"/>
          <w:szCs w:val="24"/>
          <w:highlight w:val="none"/>
          <w:shd w:val="clear" w:color="auto" w:fill="FFFFFF" w:themeFill="background1"/>
        </w:rPr>
        <w:t>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00717827">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4.</w:t>
      </w:r>
      <w:r>
        <w:rPr>
          <w:rFonts w:hint="eastAsia" w:ascii="宋体" w:hAnsi="宋体" w:cs="Arial"/>
          <w:color w:val="auto"/>
          <w:kern w:val="0"/>
          <w:sz w:val="24"/>
          <w:szCs w:val="24"/>
          <w:highlight w:val="none"/>
          <w:shd w:val="clear" w:color="auto" w:fill="FFFFFF" w:themeFill="background1"/>
        </w:rPr>
        <w:t>3响应文件的递交</w:t>
      </w:r>
    </w:p>
    <w:p w14:paraId="1C1B3122">
      <w:pPr>
        <w:widowControl/>
        <w:shd w:val="clear" w:color="auto" w:fill="FFFFFF"/>
        <w:snapToGrid w:val="0"/>
        <w:spacing w:line="360" w:lineRule="auto"/>
        <w:ind w:firstLine="480" w:firstLineChars="200"/>
        <w:rPr>
          <w:rFonts w:ascii="宋体" w:hAnsi="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4</w:t>
      </w:r>
      <w:r>
        <w:rPr>
          <w:rFonts w:ascii="宋体" w:cs="Arial"/>
          <w:color w:val="auto"/>
          <w:kern w:val="0"/>
          <w:sz w:val="24"/>
          <w:szCs w:val="24"/>
          <w:highlight w:val="none"/>
          <w:shd w:val="clear" w:color="auto" w:fill="FFFFFF" w:themeFill="background1"/>
        </w:rPr>
        <w:t>.</w:t>
      </w:r>
      <w:r>
        <w:rPr>
          <w:rFonts w:hint="eastAsia" w:ascii="宋体" w:hAnsi="宋体" w:cs="Arial"/>
          <w:color w:val="auto"/>
          <w:kern w:val="0"/>
          <w:sz w:val="24"/>
          <w:szCs w:val="24"/>
          <w:highlight w:val="none"/>
          <w:shd w:val="clear" w:color="auto" w:fill="FFFFFF" w:themeFill="background1"/>
        </w:rPr>
        <w:t>3</w:t>
      </w:r>
      <w:r>
        <w:rPr>
          <w:rFonts w:ascii="宋体" w:hAnsi="宋体" w:cs="Arial"/>
          <w:color w:val="auto"/>
          <w:kern w:val="0"/>
          <w:sz w:val="24"/>
          <w:szCs w:val="24"/>
          <w:highlight w:val="none"/>
          <w:shd w:val="clear" w:color="auto" w:fill="FFFFFF" w:themeFill="background1"/>
        </w:rPr>
        <w:t>.1</w:t>
      </w:r>
      <w:r>
        <w:rPr>
          <w:rFonts w:hint="eastAsia" w:ascii="宋体" w:hAnsi="宋体" w:cs="Arial"/>
          <w:color w:val="auto"/>
          <w:kern w:val="0"/>
          <w:sz w:val="24"/>
          <w:szCs w:val="24"/>
          <w:highlight w:val="none"/>
          <w:shd w:val="clear" w:color="auto" w:fill="FFFFFF" w:themeFill="background1"/>
        </w:rPr>
        <w:t>加密的电子响应文件应在响应文件递交截止时间前通过政采云平台上传完成。逾期上传或者未上传指定地点的响应文件，采购人不予受理。</w:t>
      </w:r>
    </w:p>
    <w:p w14:paraId="5A38AB56">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4</w:t>
      </w:r>
      <w:r>
        <w:rPr>
          <w:rFonts w:ascii="宋体" w:cs="Arial"/>
          <w:color w:val="auto"/>
          <w:kern w:val="0"/>
          <w:sz w:val="24"/>
          <w:szCs w:val="24"/>
          <w:highlight w:val="none"/>
          <w:shd w:val="clear" w:color="auto" w:fill="FFFFFF" w:themeFill="background1"/>
        </w:rPr>
        <w:t>.</w:t>
      </w:r>
      <w:r>
        <w:rPr>
          <w:rFonts w:hint="eastAsia" w:ascii="宋体" w:hAnsi="宋体" w:cs="Arial"/>
          <w:color w:val="auto"/>
          <w:kern w:val="0"/>
          <w:sz w:val="24"/>
          <w:szCs w:val="24"/>
          <w:highlight w:val="none"/>
          <w:shd w:val="clear" w:color="auto" w:fill="FFFFFF" w:themeFill="background1"/>
        </w:rPr>
        <w:t>3</w:t>
      </w:r>
      <w:r>
        <w:rPr>
          <w:rFonts w:ascii="宋体" w:hAnsi="宋体" w:cs="Arial"/>
          <w:color w:val="auto"/>
          <w:kern w:val="0"/>
          <w:sz w:val="24"/>
          <w:szCs w:val="24"/>
          <w:highlight w:val="none"/>
          <w:shd w:val="clear" w:color="auto" w:fill="FFFFFF" w:themeFill="background1"/>
        </w:rPr>
        <w:t>.2</w:t>
      </w:r>
      <w:r>
        <w:rPr>
          <w:rFonts w:hint="eastAsia" w:ascii="宋体" w:hAnsi="宋体" w:cs="Arial"/>
          <w:color w:val="auto"/>
          <w:kern w:val="0"/>
          <w:sz w:val="24"/>
          <w:szCs w:val="24"/>
          <w:highlight w:val="none"/>
          <w:shd w:val="clear" w:color="auto" w:fill="FFFFFF" w:themeFill="background1"/>
        </w:rPr>
        <w:t>采购人事先约定延长响应文件递交截止时间的，采购人与供应商以前的投标截止期方面的全部权利、责任和义务，将适用延长至新的投标截止期。</w:t>
      </w:r>
    </w:p>
    <w:p w14:paraId="4B11DA3F">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4.</w:t>
      </w:r>
      <w:r>
        <w:rPr>
          <w:rFonts w:hint="eastAsia" w:ascii="宋体" w:hAnsi="宋体" w:cs="Arial"/>
          <w:color w:val="auto"/>
          <w:kern w:val="0"/>
          <w:sz w:val="24"/>
          <w:szCs w:val="24"/>
          <w:highlight w:val="none"/>
          <w:shd w:val="clear" w:color="auto" w:fill="FFFFFF" w:themeFill="background1"/>
        </w:rPr>
        <w:t>3</w:t>
      </w:r>
      <w:r>
        <w:rPr>
          <w:rFonts w:ascii="宋体" w:hAnsi="宋体" w:cs="Arial"/>
          <w:color w:val="auto"/>
          <w:kern w:val="0"/>
          <w:sz w:val="24"/>
          <w:szCs w:val="24"/>
          <w:highlight w:val="none"/>
          <w:shd w:val="clear" w:color="auto" w:fill="FFFFFF" w:themeFill="background1"/>
        </w:rPr>
        <w:t>.</w:t>
      </w:r>
      <w:r>
        <w:rPr>
          <w:rFonts w:hint="eastAsia" w:ascii="宋体" w:hAnsi="宋体" w:cs="Arial"/>
          <w:color w:val="auto"/>
          <w:kern w:val="0"/>
          <w:sz w:val="24"/>
          <w:szCs w:val="24"/>
          <w:highlight w:val="none"/>
          <w:shd w:val="clear" w:color="auto" w:fill="FFFFFF" w:themeFill="background1"/>
        </w:rPr>
        <w:t>3供应商或其响应文件存在下列情形之一的，采购人对其响应文件不予受理：</w:t>
      </w:r>
    </w:p>
    <w:p w14:paraId="06EE7683">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hint="eastAsia" w:ascii="宋体" w:hAnsi="宋体" w:cs="Arial"/>
          <w:color w:val="auto"/>
          <w:kern w:val="0"/>
          <w:sz w:val="24"/>
          <w:szCs w:val="24"/>
          <w:highlight w:val="none"/>
          <w:shd w:val="clear" w:color="auto" w:fill="FFFFFF" w:themeFill="background1"/>
        </w:rPr>
        <w:t>（</w:t>
      </w:r>
      <w:r>
        <w:rPr>
          <w:rFonts w:ascii="宋体" w:hAnsi="宋体" w:cs="Arial"/>
          <w:color w:val="auto"/>
          <w:kern w:val="0"/>
          <w:sz w:val="24"/>
          <w:szCs w:val="24"/>
          <w:highlight w:val="none"/>
          <w:shd w:val="clear" w:color="auto" w:fill="FFFFFF" w:themeFill="background1"/>
        </w:rPr>
        <w:t>1</w:t>
      </w:r>
      <w:r>
        <w:rPr>
          <w:rFonts w:hint="eastAsia" w:ascii="宋体" w:hAnsi="宋体" w:cs="Arial"/>
          <w:color w:val="auto"/>
          <w:kern w:val="0"/>
          <w:sz w:val="24"/>
          <w:szCs w:val="24"/>
          <w:highlight w:val="none"/>
          <w:shd w:val="clear" w:color="auto" w:fill="FFFFFF" w:themeFill="background1"/>
        </w:rPr>
        <w:t>）逾期上传的响应文件；</w:t>
      </w:r>
    </w:p>
    <w:p w14:paraId="054527FB">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hint="eastAsia" w:ascii="宋体" w:hAnsi="宋体" w:cs="Arial"/>
          <w:color w:val="auto"/>
          <w:kern w:val="0"/>
          <w:sz w:val="24"/>
          <w:szCs w:val="24"/>
          <w:highlight w:val="none"/>
          <w:shd w:val="clear" w:color="auto" w:fill="FFFFFF" w:themeFill="background1"/>
        </w:rPr>
        <w:t>（</w:t>
      </w:r>
      <w:r>
        <w:rPr>
          <w:rFonts w:ascii="宋体" w:hAnsi="宋体" w:cs="Arial"/>
          <w:color w:val="auto"/>
          <w:kern w:val="0"/>
          <w:sz w:val="24"/>
          <w:szCs w:val="24"/>
          <w:highlight w:val="none"/>
          <w:shd w:val="clear" w:color="auto" w:fill="FFFFFF" w:themeFill="background1"/>
        </w:rPr>
        <w:t>2</w:t>
      </w:r>
      <w:r>
        <w:rPr>
          <w:rFonts w:hint="eastAsia" w:ascii="宋体" w:hAnsi="宋体" w:cs="Arial"/>
          <w:color w:val="auto"/>
          <w:kern w:val="0"/>
          <w:sz w:val="24"/>
          <w:szCs w:val="24"/>
          <w:highlight w:val="none"/>
          <w:shd w:val="clear" w:color="auto" w:fill="FFFFFF" w:themeFill="background1"/>
        </w:rPr>
        <w:t>）未按本章第</w:t>
      </w:r>
      <w:r>
        <w:rPr>
          <w:rFonts w:ascii="宋体" w:hAnsi="宋体" w:cs="Arial"/>
          <w:color w:val="auto"/>
          <w:kern w:val="0"/>
          <w:sz w:val="24"/>
          <w:szCs w:val="24"/>
          <w:highlight w:val="none"/>
          <w:shd w:val="clear" w:color="auto" w:fill="FFFFFF" w:themeFill="background1"/>
        </w:rPr>
        <w:t>4.2.1</w:t>
      </w:r>
      <w:r>
        <w:rPr>
          <w:rFonts w:hint="eastAsia" w:ascii="宋体" w:hAnsi="宋体" w:cs="Arial"/>
          <w:color w:val="auto"/>
          <w:kern w:val="0"/>
          <w:sz w:val="24"/>
          <w:szCs w:val="24"/>
          <w:highlight w:val="none"/>
          <w:shd w:val="clear" w:color="auto" w:fill="FFFFFF" w:themeFill="background1"/>
        </w:rPr>
        <w:t>款要求加密的响应文件。</w:t>
      </w:r>
    </w:p>
    <w:p w14:paraId="491B77FD">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bookmarkStart w:id="18" w:name="_BookMark_8"/>
      <w:bookmarkEnd w:id="18"/>
      <w:r>
        <w:rPr>
          <w:rFonts w:ascii="宋体" w:hAnsi="宋体" w:cs="Arial"/>
          <w:color w:val="auto"/>
          <w:kern w:val="0"/>
          <w:sz w:val="24"/>
          <w:szCs w:val="24"/>
          <w:highlight w:val="none"/>
          <w:shd w:val="clear" w:color="auto" w:fill="FFFFFF" w:themeFill="background1"/>
        </w:rPr>
        <w:t>4.</w:t>
      </w:r>
      <w:r>
        <w:rPr>
          <w:rFonts w:hint="eastAsia" w:ascii="宋体" w:hAnsi="宋体" w:cs="Arial"/>
          <w:color w:val="auto"/>
          <w:kern w:val="0"/>
          <w:sz w:val="24"/>
          <w:szCs w:val="24"/>
          <w:highlight w:val="none"/>
          <w:shd w:val="clear" w:color="auto" w:fill="FFFFFF" w:themeFill="background1"/>
        </w:rPr>
        <w:t>4响应文件的修改与撤回</w:t>
      </w:r>
    </w:p>
    <w:p w14:paraId="3DD6FA67">
      <w:pPr>
        <w:widowControl/>
        <w:shd w:val="clear" w:color="auto" w:fill="FFFFFF"/>
        <w:snapToGrid w:val="0"/>
        <w:spacing w:line="360" w:lineRule="auto"/>
        <w:ind w:firstLine="480" w:firstLineChars="200"/>
        <w:rPr>
          <w:rFonts w:ascii="宋体" w:hAnsi="宋体"/>
          <w:color w:val="auto"/>
          <w:sz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4.</w:t>
      </w:r>
      <w:r>
        <w:rPr>
          <w:rFonts w:hint="eastAsia" w:ascii="宋体" w:hAnsi="宋体" w:cs="Arial"/>
          <w:color w:val="auto"/>
          <w:kern w:val="0"/>
          <w:sz w:val="24"/>
          <w:szCs w:val="24"/>
          <w:highlight w:val="none"/>
          <w:shd w:val="clear" w:color="auto" w:fill="FFFFFF" w:themeFill="background1"/>
        </w:rPr>
        <w:t>4</w:t>
      </w:r>
      <w:r>
        <w:rPr>
          <w:rFonts w:ascii="宋体" w:hAnsi="宋体" w:cs="Arial"/>
          <w:color w:val="auto"/>
          <w:kern w:val="0"/>
          <w:sz w:val="24"/>
          <w:szCs w:val="24"/>
          <w:highlight w:val="none"/>
          <w:shd w:val="clear" w:color="auto" w:fill="FFFFFF" w:themeFill="background1"/>
        </w:rPr>
        <w:t>.1</w:t>
      </w:r>
      <w:r>
        <w:rPr>
          <w:rFonts w:hint="eastAsia" w:ascii="宋体" w:hAnsi="宋体"/>
          <w:color w:val="auto"/>
          <w:sz w:val="24"/>
          <w:highlight w:val="none"/>
          <w:shd w:val="clear" w:color="auto" w:fill="FFFFFF" w:themeFill="background1"/>
        </w:rPr>
        <w:t>供应商应在</w:t>
      </w:r>
      <w:r>
        <w:rPr>
          <w:rFonts w:hint="eastAsia" w:ascii="宋体" w:hAnsi="宋体"/>
          <w:color w:val="auto"/>
          <w:sz w:val="24"/>
          <w:highlight w:val="none"/>
          <w:u w:val="single"/>
          <w:shd w:val="clear" w:color="auto" w:fill="FFFFFF" w:themeFill="background1"/>
        </w:rPr>
        <w:t>投标须知前附表中</w:t>
      </w:r>
      <w:r>
        <w:rPr>
          <w:rFonts w:hint="eastAsia" w:ascii="宋体" w:hAnsi="宋体"/>
          <w:color w:val="auto"/>
          <w:sz w:val="24"/>
          <w:highlight w:val="none"/>
          <w:shd w:val="clear" w:color="auto" w:fill="FFFFFF" w:themeFill="background1"/>
        </w:rPr>
        <w:t>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7B5124EB">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4.</w:t>
      </w:r>
      <w:r>
        <w:rPr>
          <w:rFonts w:hint="eastAsia" w:ascii="宋体" w:hAnsi="宋体" w:cs="Arial"/>
          <w:color w:val="auto"/>
          <w:kern w:val="0"/>
          <w:sz w:val="24"/>
          <w:szCs w:val="24"/>
          <w:highlight w:val="none"/>
          <w:shd w:val="clear" w:color="auto" w:fill="FFFFFF" w:themeFill="background1"/>
        </w:rPr>
        <w:t>5响应文件格式</w:t>
      </w:r>
    </w:p>
    <w:p w14:paraId="730253F6">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4.</w:t>
      </w:r>
      <w:r>
        <w:rPr>
          <w:rFonts w:hint="eastAsia" w:ascii="宋体" w:hAnsi="宋体" w:cs="Arial"/>
          <w:color w:val="auto"/>
          <w:kern w:val="0"/>
          <w:sz w:val="24"/>
          <w:szCs w:val="24"/>
          <w:highlight w:val="none"/>
          <w:shd w:val="clear" w:color="auto" w:fill="FFFFFF" w:themeFill="background1"/>
        </w:rPr>
        <w:t>5</w:t>
      </w:r>
      <w:r>
        <w:rPr>
          <w:rFonts w:ascii="宋体" w:hAnsi="宋体" w:cs="Arial"/>
          <w:color w:val="auto"/>
          <w:kern w:val="0"/>
          <w:sz w:val="24"/>
          <w:szCs w:val="24"/>
          <w:highlight w:val="none"/>
          <w:shd w:val="clear" w:color="auto" w:fill="FFFFFF" w:themeFill="background1"/>
        </w:rPr>
        <w:t>.1</w:t>
      </w:r>
      <w:r>
        <w:rPr>
          <w:rFonts w:hint="eastAsia" w:ascii="宋体" w:hAnsi="宋体" w:cs="Arial"/>
          <w:color w:val="auto"/>
          <w:kern w:val="0"/>
          <w:sz w:val="24"/>
          <w:szCs w:val="24"/>
          <w:highlight w:val="none"/>
          <w:shd w:val="clear" w:color="auto" w:fill="FFFFFF" w:themeFill="background1"/>
        </w:rPr>
        <w:t>响应文件格式见第五章。</w:t>
      </w:r>
    </w:p>
    <w:p w14:paraId="3B5C09AA">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4.</w:t>
      </w:r>
      <w:r>
        <w:rPr>
          <w:rFonts w:hint="eastAsia" w:ascii="宋体" w:hAnsi="宋体" w:cs="Arial"/>
          <w:color w:val="auto"/>
          <w:kern w:val="0"/>
          <w:sz w:val="24"/>
          <w:szCs w:val="24"/>
          <w:highlight w:val="none"/>
          <w:shd w:val="clear" w:color="auto" w:fill="FFFFFF" w:themeFill="background1"/>
        </w:rPr>
        <w:t>5</w:t>
      </w:r>
      <w:r>
        <w:rPr>
          <w:rFonts w:ascii="宋体" w:hAnsi="宋体" w:cs="Arial"/>
          <w:color w:val="auto"/>
          <w:kern w:val="0"/>
          <w:sz w:val="24"/>
          <w:szCs w:val="24"/>
          <w:highlight w:val="none"/>
          <w:shd w:val="clear" w:color="auto" w:fill="FFFFFF" w:themeFill="background1"/>
        </w:rPr>
        <w:t>.2</w:t>
      </w:r>
      <w:r>
        <w:rPr>
          <w:rFonts w:hint="eastAsia" w:ascii="宋体" w:hAnsi="宋体" w:cs="Arial"/>
          <w:color w:val="auto"/>
          <w:kern w:val="0"/>
          <w:sz w:val="24"/>
          <w:szCs w:val="24"/>
          <w:highlight w:val="none"/>
          <w:shd w:val="clear" w:color="auto" w:fill="FFFFFF" w:themeFill="background1"/>
        </w:rPr>
        <w:t>供应商应使用本竞争性磋商文件后面提供的响应文件格式填写，如不够用时，供应商可按同样格式自行编制和填补，如果本竞争性磋商文件未提供格式的，供应商可自行编制。</w:t>
      </w:r>
    </w:p>
    <w:bookmarkEnd w:id="15"/>
    <w:p w14:paraId="54EB9DFE">
      <w:pPr>
        <w:tabs>
          <w:tab w:val="center" w:pos="4832"/>
          <w:tab w:val="left" w:pos="7140"/>
        </w:tabs>
        <w:spacing w:line="360" w:lineRule="auto"/>
        <w:ind w:firstLine="472" w:firstLineChars="196"/>
        <w:jc w:val="left"/>
        <w:outlineLvl w:val="1"/>
        <w:rPr>
          <w:rFonts w:ascii="宋体" w:hAnsi="宋体" w:eastAsia="宋体" w:cs="宋体"/>
          <w:b/>
          <w:color w:val="auto"/>
          <w:sz w:val="24"/>
          <w:szCs w:val="24"/>
          <w:highlight w:val="none"/>
          <w:shd w:val="clear" w:color="auto" w:fill="FFFFFF" w:themeFill="background1"/>
        </w:rPr>
      </w:pPr>
      <w:bookmarkStart w:id="19" w:name="_Toc12558"/>
      <w:bookmarkStart w:id="20" w:name="_Toc139809022"/>
      <w:r>
        <w:rPr>
          <w:rFonts w:ascii="宋体" w:hAnsi="宋体" w:eastAsia="宋体" w:cs="宋体"/>
          <w:b/>
          <w:color w:val="auto"/>
          <w:sz w:val="24"/>
          <w:szCs w:val="24"/>
          <w:highlight w:val="none"/>
          <w:shd w:val="clear" w:color="auto" w:fill="FFFFFF" w:themeFill="background1"/>
        </w:rPr>
        <w:t>5</w:t>
      </w:r>
      <w:r>
        <w:rPr>
          <w:rFonts w:hint="eastAsia" w:ascii="宋体" w:hAnsi="宋体" w:eastAsia="宋体" w:cs="宋体"/>
          <w:b/>
          <w:color w:val="auto"/>
          <w:sz w:val="24"/>
          <w:szCs w:val="24"/>
          <w:highlight w:val="none"/>
          <w:shd w:val="clear" w:color="auto" w:fill="FFFFFF" w:themeFill="background1"/>
        </w:rPr>
        <w:t>．开标</w:t>
      </w:r>
      <w:bookmarkEnd w:id="19"/>
      <w:bookmarkEnd w:id="20"/>
    </w:p>
    <w:p w14:paraId="6E18EDF1">
      <w:pPr>
        <w:widowControl/>
        <w:shd w:val="clear" w:color="auto" w:fill="FFFFFF"/>
        <w:snapToGrid w:val="0"/>
        <w:spacing w:line="360" w:lineRule="auto"/>
        <w:ind w:firstLine="480" w:firstLineChars="200"/>
        <w:rPr>
          <w:rFonts w:ascii="宋体" w:hAnsi="宋体" w:cs="Arial"/>
          <w:color w:val="auto"/>
          <w:kern w:val="0"/>
          <w:sz w:val="24"/>
          <w:szCs w:val="24"/>
          <w:highlight w:val="none"/>
          <w:shd w:val="clear" w:color="auto" w:fill="FFFFFF" w:themeFill="background1"/>
        </w:rPr>
      </w:pPr>
      <w:bookmarkStart w:id="21" w:name="_BookMark_9"/>
      <w:bookmarkEnd w:id="21"/>
      <w:r>
        <w:rPr>
          <w:rFonts w:ascii="宋体" w:hAnsi="宋体" w:cs="Arial"/>
          <w:color w:val="auto"/>
          <w:kern w:val="0"/>
          <w:sz w:val="24"/>
          <w:szCs w:val="24"/>
          <w:highlight w:val="none"/>
          <w:shd w:val="clear" w:color="auto" w:fill="FFFFFF" w:themeFill="background1"/>
        </w:rPr>
        <w:t>5.1</w:t>
      </w:r>
      <w:r>
        <w:rPr>
          <w:rFonts w:hint="eastAsia" w:ascii="宋体" w:hAnsi="宋体" w:cs="Arial"/>
          <w:color w:val="auto"/>
          <w:kern w:val="0"/>
          <w:sz w:val="24"/>
          <w:szCs w:val="24"/>
          <w:highlight w:val="none"/>
          <w:shd w:val="clear" w:color="auto" w:fill="FFFFFF" w:themeFill="background1"/>
        </w:rPr>
        <w:t>开标时间和地点</w:t>
      </w:r>
    </w:p>
    <w:p w14:paraId="4D6D1A21">
      <w:pPr>
        <w:widowControl/>
        <w:shd w:val="clear" w:color="auto" w:fill="FFFFFF"/>
        <w:snapToGrid w:val="0"/>
        <w:spacing w:line="360" w:lineRule="auto"/>
        <w:ind w:firstLine="480" w:firstLineChars="200"/>
        <w:rPr>
          <w:rFonts w:ascii="宋体" w:hAnsi="宋体" w:cs="Arial"/>
          <w:color w:val="auto"/>
          <w:kern w:val="0"/>
          <w:sz w:val="24"/>
          <w:szCs w:val="24"/>
          <w:highlight w:val="none"/>
          <w:shd w:val="clear" w:color="auto" w:fill="FFFFFF" w:themeFill="background1"/>
        </w:rPr>
      </w:pPr>
      <w:r>
        <w:rPr>
          <w:rFonts w:hint="eastAsia" w:ascii="宋体" w:hAnsi="宋体" w:cs="Arial"/>
          <w:color w:val="auto"/>
          <w:kern w:val="0"/>
          <w:sz w:val="24"/>
          <w:szCs w:val="24"/>
          <w:highlight w:val="none"/>
          <w:shd w:val="clear" w:color="auto" w:fill="FFFFFF" w:themeFill="background1"/>
        </w:rPr>
        <w:t>采购人在供应商须知前附表规定的时间、地点公开开标，并邀请所有供应商的法定代表人或其授权委托人参加。</w:t>
      </w:r>
    </w:p>
    <w:p w14:paraId="6D904D43">
      <w:pPr>
        <w:widowControl/>
        <w:shd w:val="clear" w:color="auto" w:fill="FFFFFF"/>
        <w:snapToGrid w:val="0"/>
        <w:spacing w:line="360" w:lineRule="auto"/>
        <w:ind w:firstLine="480" w:firstLineChars="200"/>
        <w:rPr>
          <w:rFonts w:ascii="宋体" w:hAnsi="宋体"/>
          <w:color w:val="auto"/>
          <w:sz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5.2</w:t>
      </w:r>
      <w:r>
        <w:rPr>
          <w:rFonts w:hint="eastAsia" w:ascii="宋体" w:hAnsi="宋体"/>
          <w:color w:val="auto"/>
          <w:sz w:val="24"/>
          <w:highlight w:val="none"/>
          <w:shd w:val="clear" w:color="auto" w:fill="FFFFFF" w:themeFill="background1"/>
        </w:rPr>
        <w:t>开标前，采购代理机构将会同采购人或监督人员进行验标（检查网上招标系统正常与否，检查未加密的电子响应文件，检查供应商保证金交纳情况），确认无误后开标。开标时，各供应商应对本单位的加密的电子响应文件现场解密，采购代理机构工作人员在监督人员或公证人员监督下解密所有响应文件。</w:t>
      </w:r>
    </w:p>
    <w:p w14:paraId="53F0E50C">
      <w:pPr>
        <w:widowControl/>
        <w:shd w:val="clear" w:color="auto" w:fill="FFFFFF"/>
        <w:snapToGrid w:val="0"/>
        <w:spacing w:line="360" w:lineRule="auto"/>
        <w:ind w:firstLine="480" w:firstLineChars="200"/>
        <w:rPr>
          <w:rFonts w:ascii="宋体" w:hAnsi="宋体" w:cs="Arial"/>
          <w:color w:val="auto"/>
          <w:kern w:val="0"/>
          <w:sz w:val="24"/>
          <w:szCs w:val="24"/>
          <w:highlight w:val="none"/>
          <w:shd w:val="clear" w:color="auto" w:fill="FFFFFF" w:themeFill="background1"/>
        </w:rPr>
      </w:pPr>
      <w:r>
        <w:rPr>
          <w:rFonts w:hint="eastAsia" w:ascii="宋体" w:hAnsi="宋体" w:cs="Arial"/>
          <w:color w:val="auto"/>
          <w:kern w:val="0"/>
          <w:sz w:val="24"/>
          <w:szCs w:val="24"/>
          <w:highlight w:val="none"/>
          <w:shd w:val="clear" w:color="auto" w:fill="FFFFFF" w:themeFill="background1"/>
        </w:rPr>
        <w:t>注：根据政府采购法及有关政策规定，不能公开供应商的技术资料、价格和其他信息，因此对于上述内容不予唱标。</w:t>
      </w:r>
    </w:p>
    <w:p w14:paraId="5B8FD1CD">
      <w:pPr>
        <w:tabs>
          <w:tab w:val="center" w:pos="4832"/>
          <w:tab w:val="left" w:pos="7140"/>
        </w:tabs>
        <w:spacing w:line="360" w:lineRule="auto"/>
        <w:ind w:firstLine="472" w:firstLineChars="196"/>
        <w:jc w:val="left"/>
        <w:outlineLvl w:val="1"/>
        <w:rPr>
          <w:rFonts w:ascii="宋体" w:hAnsi="宋体" w:eastAsia="宋体" w:cs="宋体"/>
          <w:b/>
          <w:color w:val="auto"/>
          <w:sz w:val="24"/>
          <w:szCs w:val="24"/>
          <w:highlight w:val="none"/>
          <w:shd w:val="clear" w:color="auto" w:fill="FFFFFF" w:themeFill="background1"/>
        </w:rPr>
      </w:pPr>
      <w:bookmarkStart w:id="22" w:name="_Toc12384"/>
      <w:r>
        <w:rPr>
          <w:rFonts w:ascii="宋体" w:hAnsi="宋体" w:eastAsia="宋体" w:cs="宋体"/>
          <w:b/>
          <w:color w:val="auto"/>
          <w:sz w:val="24"/>
          <w:szCs w:val="24"/>
          <w:highlight w:val="none"/>
          <w:shd w:val="clear" w:color="auto" w:fill="FFFFFF" w:themeFill="background1"/>
        </w:rPr>
        <w:t>6</w:t>
      </w:r>
      <w:r>
        <w:rPr>
          <w:rFonts w:hint="eastAsia" w:ascii="宋体" w:hAnsi="宋体" w:eastAsia="宋体" w:cs="宋体"/>
          <w:b/>
          <w:color w:val="auto"/>
          <w:sz w:val="24"/>
          <w:szCs w:val="24"/>
          <w:highlight w:val="none"/>
          <w:shd w:val="clear" w:color="auto" w:fill="FFFFFF" w:themeFill="background1"/>
        </w:rPr>
        <w:t>．评审</w:t>
      </w:r>
      <w:bookmarkEnd w:id="22"/>
    </w:p>
    <w:p w14:paraId="37709A8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6.1 </w:t>
      </w:r>
      <w:r>
        <w:rPr>
          <w:rFonts w:hint="eastAsia" w:ascii="宋体" w:hAnsi="宋体" w:eastAsia="宋体" w:cs="Arial"/>
          <w:color w:val="auto"/>
          <w:kern w:val="0"/>
          <w:sz w:val="24"/>
          <w:szCs w:val="24"/>
          <w:highlight w:val="none"/>
          <w:shd w:val="clear" w:color="auto" w:fill="FFFFFF" w:themeFill="background1"/>
        </w:rPr>
        <w:t>磋商小组</w:t>
      </w:r>
    </w:p>
    <w:p w14:paraId="75E462C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6.1.1</w:t>
      </w:r>
      <w:r>
        <w:rPr>
          <w:rFonts w:hint="eastAsia" w:ascii="宋体" w:hAnsi="宋体" w:eastAsia="宋体" w:cs="Arial"/>
          <w:color w:val="auto"/>
          <w:kern w:val="0"/>
          <w:sz w:val="24"/>
          <w:szCs w:val="24"/>
          <w:highlight w:val="none"/>
          <w:shd w:val="clear" w:color="auto" w:fill="FFFFFF" w:themeFill="background1"/>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5AEB8F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6.2 </w:t>
      </w:r>
      <w:r>
        <w:rPr>
          <w:rFonts w:hint="eastAsia" w:ascii="宋体" w:hAnsi="宋体" w:eastAsia="宋体" w:cs="Arial"/>
          <w:color w:val="auto"/>
          <w:kern w:val="0"/>
          <w:sz w:val="24"/>
          <w:szCs w:val="24"/>
          <w:highlight w:val="none"/>
          <w:shd w:val="clear" w:color="auto" w:fill="FFFFFF" w:themeFill="background1"/>
        </w:rPr>
        <w:t>评审原则</w:t>
      </w:r>
      <w:r>
        <w:rPr>
          <w:rFonts w:ascii="宋体" w:hAnsi="宋体" w:eastAsia="宋体" w:cs="Arial"/>
          <w:color w:val="auto"/>
          <w:kern w:val="0"/>
          <w:sz w:val="24"/>
          <w:szCs w:val="24"/>
          <w:highlight w:val="none"/>
          <w:shd w:val="clear" w:color="auto" w:fill="FFFFFF" w:themeFill="background1"/>
        </w:rPr>
        <w:t xml:space="preserve"> </w:t>
      </w:r>
    </w:p>
    <w:p w14:paraId="2AFBF1C5">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评审活动遵循公平、公正、科学和择优的原则。</w:t>
      </w:r>
    </w:p>
    <w:p w14:paraId="1E76D1F5">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6.3 </w:t>
      </w:r>
      <w:r>
        <w:rPr>
          <w:rFonts w:hint="eastAsia" w:ascii="宋体" w:hAnsi="宋体" w:eastAsia="宋体" w:cs="Arial"/>
          <w:color w:val="auto"/>
          <w:kern w:val="0"/>
          <w:sz w:val="24"/>
          <w:szCs w:val="24"/>
          <w:highlight w:val="none"/>
          <w:shd w:val="clear" w:color="auto" w:fill="FFFFFF" w:themeFill="background1"/>
        </w:rPr>
        <w:t>评审</w:t>
      </w:r>
    </w:p>
    <w:p w14:paraId="4F61711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磋商小组按照竞争性磋商文件中规定的方法、评审因素、标准和程序对响应文件进行评审。</w:t>
      </w:r>
    </w:p>
    <w:p w14:paraId="683CEF20">
      <w:pPr>
        <w:tabs>
          <w:tab w:val="center" w:pos="4832"/>
          <w:tab w:val="left" w:pos="7140"/>
        </w:tabs>
        <w:spacing w:line="360" w:lineRule="auto"/>
        <w:ind w:firstLine="472" w:firstLineChars="196"/>
        <w:jc w:val="left"/>
        <w:outlineLvl w:val="1"/>
        <w:rPr>
          <w:rFonts w:ascii="宋体" w:hAnsi="宋体" w:eastAsia="宋体" w:cs="宋体"/>
          <w:b/>
          <w:color w:val="auto"/>
          <w:sz w:val="24"/>
          <w:szCs w:val="24"/>
          <w:highlight w:val="none"/>
          <w:shd w:val="clear" w:color="auto" w:fill="FFFFFF" w:themeFill="background1"/>
        </w:rPr>
      </w:pPr>
      <w:bookmarkStart w:id="23" w:name="_BookMark_10"/>
      <w:bookmarkEnd w:id="23"/>
      <w:bookmarkStart w:id="24" w:name="_Toc113902767"/>
      <w:bookmarkStart w:id="25" w:name="_Toc7305"/>
      <w:r>
        <w:rPr>
          <w:rFonts w:ascii="宋体" w:hAnsi="宋体" w:eastAsia="宋体" w:cs="宋体"/>
          <w:b/>
          <w:color w:val="auto"/>
          <w:sz w:val="24"/>
          <w:szCs w:val="24"/>
          <w:highlight w:val="none"/>
          <w:shd w:val="clear" w:color="auto" w:fill="FFFFFF" w:themeFill="background1"/>
        </w:rPr>
        <w:t>7</w:t>
      </w:r>
      <w:r>
        <w:rPr>
          <w:rFonts w:hint="eastAsia" w:ascii="宋体" w:hAnsi="宋体" w:eastAsia="宋体" w:cs="宋体"/>
          <w:b/>
          <w:color w:val="auto"/>
          <w:sz w:val="24"/>
          <w:szCs w:val="24"/>
          <w:highlight w:val="none"/>
          <w:shd w:val="clear" w:color="auto" w:fill="FFFFFF" w:themeFill="background1"/>
        </w:rPr>
        <w:t>．定标及合同授予</w:t>
      </w:r>
      <w:bookmarkEnd w:id="24"/>
      <w:bookmarkEnd w:id="25"/>
    </w:p>
    <w:p w14:paraId="04AE820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7.1 </w:t>
      </w:r>
      <w:r>
        <w:rPr>
          <w:rFonts w:hint="eastAsia" w:ascii="宋体" w:hAnsi="宋体" w:eastAsia="宋体" w:cs="Arial"/>
          <w:color w:val="auto"/>
          <w:kern w:val="0"/>
          <w:sz w:val="24"/>
          <w:szCs w:val="24"/>
          <w:highlight w:val="none"/>
          <w:shd w:val="clear" w:color="auto" w:fill="FFFFFF" w:themeFill="background1"/>
        </w:rPr>
        <w:t>定标方法</w:t>
      </w:r>
    </w:p>
    <w:p w14:paraId="35C02E5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7.1.1 </w:t>
      </w:r>
      <w:r>
        <w:rPr>
          <w:rFonts w:hint="eastAsia" w:ascii="宋体" w:hAnsi="宋体" w:eastAsia="宋体" w:cs="Arial"/>
          <w:color w:val="auto"/>
          <w:kern w:val="0"/>
          <w:sz w:val="24"/>
          <w:szCs w:val="24"/>
          <w:highlight w:val="none"/>
          <w:shd w:val="clear" w:color="auto" w:fill="FFFFFF" w:themeFill="background1"/>
        </w:rPr>
        <w:t>评审活动遵循公平、公正、科学和择优的原则。磋商小组按照竞争性磋商文件中规定的方法、评审因素、标准和程序对响应文件进行评审，并按供应商须知前附表的规定向采购人推荐中标（成交）候选人。采购人依据磋商小组推荐的中标（成交）候选人确定成交供应商。</w:t>
      </w:r>
    </w:p>
    <w:p w14:paraId="28BEEF5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7.1.</w:t>
      </w:r>
      <w:r>
        <w:rPr>
          <w:rFonts w:hint="eastAsia" w:ascii="宋体" w:hAnsi="宋体" w:eastAsia="宋体" w:cs="Arial"/>
          <w:color w:val="auto"/>
          <w:kern w:val="0"/>
          <w:sz w:val="24"/>
          <w:szCs w:val="24"/>
          <w:highlight w:val="none"/>
          <w:shd w:val="clear" w:color="auto" w:fill="FFFFFF" w:themeFill="background1"/>
        </w:rPr>
        <w:t>2</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采购人从中标（成交）候选人中确定出成交供应商的原则：采购人应当确定排名第一的中标（成交）候选人为成交供应商。排名第一的中标（成交）候选人放弃成交、因不可抗力不能履行合同，不按照竞争性磋商文件要求提交履约保证金、或者被查实存在影响中标（成交）结果的违法行为等情形，不符合中标（成交）条件的，采购人可以按照磋商小组提出的中标（成交）候选人名单排名依次确定其他中标（成交）候选人为成交供应商。</w:t>
      </w:r>
    </w:p>
    <w:p w14:paraId="3FEFA7E1">
      <w:pPr>
        <w:widowControl/>
        <w:shd w:val="clear" w:color="auto" w:fill="FFFFFF"/>
        <w:snapToGrid w:val="0"/>
        <w:spacing w:line="360" w:lineRule="auto"/>
        <w:ind w:firstLine="480" w:firstLineChars="200"/>
        <w:rPr>
          <w:rFonts w:ascii="宋体" w:hAnsi="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7.2</w:t>
      </w:r>
      <w:r>
        <w:rPr>
          <w:rFonts w:hint="eastAsia" w:ascii="宋体" w:hAnsi="宋体" w:cs="Arial"/>
          <w:color w:val="auto"/>
          <w:kern w:val="0"/>
          <w:sz w:val="24"/>
          <w:szCs w:val="24"/>
          <w:highlight w:val="none"/>
          <w:shd w:val="clear" w:color="auto" w:fill="FFFFFF" w:themeFill="background1"/>
        </w:rPr>
        <w:t>成交</w:t>
      </w:r>
      <w:r>
        <w:rPr>
          <w:rFonts w:ascii="Arial" w:hAnsi="Arial" w:cs="Arial"/>
          <w:color w:val="auto"/>
          <w:kern w:val="0"/>
          <w:sz w:val="24"/>
          <w:szCs w:val="24"/>
          <w:highlight w:val="none"/>
          <w:shd w:val="clear" w:color="auto" w:fill="FFFFFF" w:themeFill="background1"/>
        </w:rPr>
        <w:t>结果</w:t>
      </w:r>
      <w:r>
        <w:rPr>
          <w:rFonts w:hint="eastAsia" w:ascii="宋体" w:hAnsi="宋体" w:cs="Arial"/>
          <w:color w:val="auto"/>
          <w:kern w:val="0"/>
          <w:sz w:val="24"/>
          <w:szCs w:val="24"/>
          <w:highlight w:val="none"/>
          <w:shd w:val="clear" w:color="auto" w:fill="FFFFFF" w:themeFill="background1"/>
        </w:rPr>
        <w:t>公告</w:t>
      </w:r>
    </w:p>
    <w:p w14:paraId="68083814">
      <w:pPr>
        <w:widowControl/>
        <w:shd w:val="clear" w:color="auto" w:fill="FFFFFF"/>
        <w:snapToGrid w:val="0"/>
        <w:spacing w:line="360" w:lineRule="auto"/>
        <w:ind w:firstLine="480" w:firstLineChars="200"/>
        <w:rPr>
          <w:rFonts w:ascii="Arial" w:hAnsi="Arial" w:cs="Arial"/>
          <w:color w:val="auto"/>
          <w:kern w:val="0"/>
          <w:sz w:val="24"/>
          <w:szCs w:val="24"/>
          <w:highlight w:val="none"/>
          <w:shd w:val="clear" w:color="auto" w:fill="FFFFFF" w:themeFill="background1"/>
        </w:rPr>
      </w:pPr>
      <w:r>
        <w:rPr>
          <w:rFonts w:ascii="Arial" w:hAnsi="Arial" w:cs="Arial"/>
          <w:color w:val="auto"/>
          <w:kern w:val="0"/>
          <w:sz w:val="24"/>
          <w:szCs w:val="24"/>
          <w:highlight w:val="none"/>
          <w:shd w:val="clear" w:color="auto" w:fill="FFFFFF" w:themeFill="background1"/>
        </w:rPr>
        <w:t>在公告</w:t>
      </w:r>
      <w:r>
        <w:rPr>
          <w:rFonts w:hint="eastAsia" w:ascii="宋体" w:hAnsi="宋体" w:cs="Arial"/>
          <w:color w:val="auto"/>
          <w:kern w:val="0"/>
          <w:sz w:val="24"/>
          <w:szCs w:val="24"/>
          <w:highlight w:val="none"/>
          <w:shd w:val="clear" w:color="auto" w:fill="FFFFFF" w:themeFill="background1"/>
        </w:rPr>
        <w:t>成交</w:t>
      </w:r>
      <w:r>
        <w:rPr>
          <w:rFonts w:ascii="Arial" w:hAnsi="Arial" w:cs="Arial"/>
          <w:color w:val="auto"/>
          <w:kern w:val="0"/>
          <w:sz w:val="24"/>
          <w:szCs w:val="24"/>
          <w:highlight w:val="none"/>
          <w:shd w:val="clear" w:color="auto" w:fill="FFFFFF" w:themeFill="background1"/>
        </w:rPr>
        <w:t>结果的同时，采购人或者采购代理机构向</w:t>
      </w:r>
      <w:r>
        <w:rPr>
          <w:rFonts w:hint="eastAsia" w:ascii="宋体" w:hAnsi="宋体" w:cs="Arial"/>
          <w:color w:val="auto"/>
          <w:kern w:val="0"/>
          <w:sz w:val="24"/>
          <w:szCs w:val="24"/>
          <w:highlight w:val="none"/>
          <w:shd w:val="clear" w:color="auto" w:fill="FFFFFF" w:themeFill="background1"/>
        </w:rPr>
        <w:t>成交供应商</w:t>
      </w:r>
      <w:r>
        <w:rPr>
          <w:rFonts w:ascii="Arial" w:hAnsi="Arial" w:cs="Arial"/>
          <w:color w:val="auto"/>
          <w:kern w:val="0"/>
          <w:sz w:val="24"/>
          <w:szCs w:val="24"/>
          <w:highlight w:val="none"/>
          <w:shd w:val="clear" w:color="auto" w:fill="FFFFFF" w:themeFill="background1"/>
        </w:rPr>
        <w:t>发出</w:t>
      </w:r>
      <w:r>
        <w:rPr>
          <w:rFonts w:hint="eastAsia" w:ascii="宋体" w:hAnsi="宋体" w:cs="Arial"/>
          <w:color w:val="auto"/>
          <w:kern w:val="0"/>
          <w:sz w:val="24"/>
          <w:szCs w:val="24"/>
          <w:highlight w:val="none"/>
          <w:shd w:val="clear" w:color="auto" w:fill="FFFFFF" w:themeFill="background1"/>
        </w:rPr>
        <w:t>成交</w:t>
      </w:r>
      <w:r>
        <w:rPr>
          <w:rFonts w:ascii="Arial" w:hAnsi="Arial" w:cs="Arial"/>
          <w:color w:val="auto"/>
          <w:kern w:val="0"/>
          <w:sz w:val="24"/>
          <w:szCs w:val="24"/>
          <w:highlight w:val="none"/>
          <w:shd w:val="clear" w:color="auto" w:fill="FFFFFF" w:themeFill="background1"/>
        </w:rPr>
        <w:t>通知书；对未通过资格审查的</w:t>
      </w:r>
      <w:r>
        <w:rPr>
          <w:rFonts w:hint="eastAsia" w:ascii="宋体" w:hAnsi="宋体" w:cs="Arial"/>
          <w:color w:val="auto"/>
          <w:kern w:val="0"/>
          <w:sz w:val="24"/>
          <w:szCs w:val="24"/>
          <w:highlight w:val="none"/>
          <w:shd w:val="clear" w:color="auto" w:fill="FFFFFF" w:themeFill="background1"/>
        </w:rPr>
        <w:t>供应商</w:t>
      </w:r>
      <w:r>
        <w:rPr>
          <w:rFonts w:ascii="Arial" w:hAnsi="Arial" w:cs="Arial"/>
          <w:color w:val="auto"/>
          <w:kern w:val="0"/>
          <w:sz w:val="24"/>
          <w:szCs w:val="24"/>
          <w:highlight w:val="none"/>
          <w:shd w:val="clear" w:color="auto" w:fill="FFFFFF" w:themeFill="background1"/>
        </w:rPr>
        <w:t>，应当告知其未通过的原因。</w:t>
      </w:r>
    </w:p>
    <w:p w14:paraId="1E5C533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7.</w:t>
      </w:r>
      <w:r>
        <w:rPr>
          <w:rFonts w:hint="eastAsia" w:ascii="宋体" w:hAnsi="宋体" w:eastAsia="宋体" w:cs="Arial"/>
          <w:color w:val="auto"/>
          <w:kern w:val="0"/>
          <w:sz w:val="24"/>
          <w:szCs w:val="24"/>
          <w:highlight w:val="none"/>
          <w:shd w:val="clear" w:color="auto" w:fill="FFFFFF" w:themeFill="background1"/>
        </w:rPr>
        <w:t>3履约保证金</w:t>
      </w:r>
    </w:p>
    <w:p w14:paraId="56F08FA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7.</w:t>
      </w:r>
      <w:r>
        <w:rPr>
          <w:rFonts w:hint="eastAsia" w:ascii="宋体" w:hAnsi="宋体" w:eastAsia="宋体" w:cs="Arial"/>
          <w:color w:val="auto"/>
          <w:kern w:val="0"/>
          <w:sz w:val="24"/>
          <w:szCs w:val="24"/>
          <w:highlight w:val="none"/>
          <w:shd w:val="clear" w:color="auto" w:fill="FFFFFF" w:themeFill="background1"/>
        </w:rPr>
        <w:t>3</w:t>
      </w:r>
      <w:r>
        <w:rPr>
          <w:rFonts w:ascii="宋体" w:hAnsi="宋体" w:eastAsia="宋体" w:cs="Arial"/>
          <w:color w:val="auto"/>
          <w:kern w:val="0"/>
          <w:sz w:val="24"/>
          <w:szCs w:val="24"/>
          <w:highlight w:val="none"/>
          <w:shd w:val="clear" w:color="auto" w:fill="FFFFFF" w:themeFill="background1"/>
        </w:rPr>
        <w:t xml:space="preserve">.1 </w:t>
      </w:r>
      <w:r>
        <w:rPr>
          <w:rFonts w:hint="eastAsia" w:ascii="宋体" w:hAnsi="宋体" w:eastAsia="宋体" w:cs="Arial"/>
          <w:color w:val="auto"/>
          <w:kern w:val="0"/>
          <w:sz w:val="24"/>
          <w:szCs w:val="24"/>
          <w:highlight w:val="none"/>
          <w:shd w:val="clear" w:color="auto" w:fill="FFFFFF" w:themeFill="background1"/>
        </w:rPr>
        <w:t>在签订合同前，成交供应商应按供应商须知前附表规定的金额、形式向采购人提交履约保证金。联合体中标（成交）的，其履约保证金由牵头人提交，并应符合供应商须知前附表的规定。</w:t>
      </w:r>
    </w:p>
    <w:p w14:paraId="65C33E5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7.</w:t>
      </w:r>
      <w:r>
        <w:rPr>
          <w:rFonts w:hint="eastAsia" w:ascii="宋体" w:hAnsi="宋体" w:eastAsia="宋体" w:cs="Arial"/>
          <w:color w:val="auto"/>
          <w:kern w:val="0"/>
          <w:sz w:val="24"/>
          <w:szCs w:val="24"/>
          <w:highlight w:val="none"/>
          <w:shd w:val="clear" w:color="auto" w:fill="FFFFFF" w:themeFill="background1"/>
        </w:rPr>
        <w:t>3</w:t>
      </w:r>
      <w:r>
        <w:rPr>
          <w:rFonts w:ascii="宋体" w:hAnsi="宋体" w:eastAsia="宋体" w:cs="Arial"/>
          <w:color w:val="auto"/>
          <w:kern w:val="0"/>
          <w:sz w:val="24"/>
          <w:szCs w:val="24"/>
          <w:highlight w:val="none"/>
          <w:shd w:val="clear" w:color="auto" w:fill="FFFFFF" w:themeFill="background1"/>
        </w:rPr>
        <w:t xml:space="preserve">.2 </w:t>
      </w:r>
      <w:r>
        <w:rPr>
          <w:rFonts w:hint="eastAsia" w:ascii="宋体" w:hAnsi="宋体" w:eastAsia="宋体" w:cs="Arial"/>
          <w:color w:val="auto"/>
          <w:kern w:val="0"/>
          <w:sz w:val="24"/>
          <w:szCs w:val="24"/>
          <w:highlight w:val="none"/>
          <w:shd w:val="clear" w:color="auto" w:fill="FFFFFF" w:themeFill="background1"/>
        </w:rPr>
        <w:t>成交供应商不能按本章第</w:t>
      </w:r>
      <w:r>
        <w:rPr>
          <w:rFonts w:ascii="宋体" w:hAnsi="宋体" w:eastAsia="宋体" w:cs="Arial"/>
          <w:color w:val="auto"/>
          <w:kern w:val="0"/>
          <w:sz w:val="24"/>
          <w:szCs w:val="24"/>
          <w:highlight w:val="none"/>
          <w:shd w:val="clear" w:color="auto" w:fill="FFFFFF" w:themeFill="background1"/>
        </w:rPr>
        <w:t>7.4.1</w:t>
      </w:r>
      <w:r>
        <w:rPr>
          <w:rFonts w:hint="eastAsia" w:ascii="宋体" w:hAnsi="宋体" w:eastAsia="宋体" w:cs="Arial"/>
          <w:color w:val="auto"/>
          <w:kern w:val="0"/>
          <w:sz w:val="24"/>
          <w:szCs w:val="24"/>
          <w:highlight w:val="none"/>
          <w:shd w:val="clear" w:color="auto" w:fill="FFFFFF" w:themeFill="background1"/>
        </w:rPr>
        <w:t>款要求提交履约保证金的，视为放弃中标（成交），其磋商保证金不予退还；给采购人造成的损失超过磋商保证金数额的，成交供应商还应当对超过部分予以赔偿。</w:t>
      </w:r>
    </w:p>
    <w:p w14:paraId="0E3AD56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7.</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签订合同</w:t>
      </w:r>
    </w:p>
    <w:p w14:paraId="02190BA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7.</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采购人应当自成交通知书发出之日起30日内，按照竞争性磋商文件和成交供应商响应文件的规定，与成交供应商签订书面合同。</w:t>
      </w:r>
    </w:p>
    <w:p w14:paraId="15E0296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7.4.2发出成交通知书后，采购人无正当理由拒签合同的，给成交供应商造成损失的，还应当赔偿成交供应商损失。</w:t>
      </w:r>
    </w:p>
    <w:p w14:paraId="53A24A2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7.</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rPr>
        <w:t>3发出成交通知书后，成交供应商无正当理由拒签合同的，采购人取消其中标（成交）资格，其磋商保证金不予退还；给采购人造成的损失超过磋商保证金数额的，成交供应商还应当对超过部分予以赔偿。</w:t>
      </w:r>
    </w:p>
    <w:p w14:paraId="1403F8A4">
      <w:pPr>
        <w:tabs>
          <w:tab w:val="center" w:pos="4832"/>
          <w:tab w:val="left" w:pos="7140"/>
        </w:tabs>
        <w:spacing w:line="360" w:lineRule="auto"/>
        <w:ind w:firstLine="472" w:firstLineChars="196"/>
        <w:jc w:val="left"/>
        <w:outlineLvl w:val="1"/>
        <w:rPr>
          <w:rFonts w:ascii="宋体" w:hAnsi="宋体" w:eastAsia="宋体" w:cs="宋体"/>
          <w:b/>
          <w:color w:val="auto"/>
          <w:sz w:val="24"/>
          <w:szCs w:val="24"/>
          <w:highlight w:val="none"/>
          <w:shd w:val="clear" w:color="auto" w:fill="FFFFFF" w:themeFill="background1"/>
        </w:rPr>
      </w:pPr>
      <w:bookmarkStart w:id="26" w:name="_BookMark_11"/>
      <w:bookmarkEnd w:id="26"/>
      <w:bookmarkStart w:id="27" w:name="_Toc7903"/>
      <w:r>
        <w:rPr>
          <w:rFonts w:ascii="宋体" w:hAnsi="宋体" w:eastAsia="宋体" w:cs="宋体"/>
          <w:b/>
          <w:color w:val="auto"/>
          <w:sz w:val="24"/>
          <w:szCs w:val="24"/>
          <w:highlight w:val="none"/>
          <w:shd w:val="clear" w:color="auto" w:fill="FFFFFF" w:themeFill="background1"/>
        </w:rPr>
        <w:t>8</w:t>
      </w:r>
      <w:r>
        <w:rPr>
          <w:rFonts w:hint="eastAsia" w:ascii="宋体" w:hAnsi="宋体" w:eastAsia="宋体" w:cs="宋体"/>
          <w:b/>
          <w:color w:val="auto"/>
          <w:sz w:val="24"/>
          <w:szCs w:val="24"/>
          <w:highlight w:val="none"/>
          <w:shd w:val="clear" w:color="auto" w:fill="FFFFFF" w:themeFill="background1"/>
        </w:rPr>
        <w:t>．纪律和监督</w:t>
      </w:r>
      <w:bookmarkEnd w:id="27"/>
    </w:p>
    <w:p w14:paraId="776654B6">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8.1 </w:t>
      </w:r>
      <w:r>
        <w:rPr>
          <w:rFonts w:hint="eastAsia" w:ascii="宋体" w:hAnsi="宋体" w:eastAsia="宋体" w:cs="Arial"/>
          <w:color w:val="auto"/>
          <w:kern w:val="0"/>
          <w:sz w:val="24"/>
          <w:szCs w:val="24"/>
          <w:highlight w:val="none"/>
          <w:shd w:val="clear" w:color="auto" w:fill="FFFFFF" w:themeFill="background1"/>
        </w:rPr>
        <w:t>对采购人的纪律要求</w:t>
      </w:r>
    </w:p>
    <w:p w14:paraId="2BCCBF9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采购人不得泄漏招标投标活动中应当保密的情况和资料，不得与供应商串通损害国家利益、社会公共利益或者他人合法权益。</w:t>
      </w:r>
    </w:p>
    <w:p w14:paraId="68DF6FF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8.2 </w:t>
      </w:r>
      <w:r>
        <w:rPr>
          <w:rFonts w:hint="eastAsia" w:ascii="宋体" w:hAnsi="宋体" w:eastAsia="宋体" w:cs="Arial"/>
          <w:color w:val="auto"/>
          <w:kern w:val="0"/>
          <w:sz w:val="24"/>
          <w:szCs w:val="24"/>
          <w:highlight w:val="none"/>
          <w:shd w:val="clear" w:color="auto" w:fill="FFFFFF" w:themeFill="background1"/>
        </w:rPr>
        <w:t>对供应商的纪律要求</w:t>
      </w:r>
    </w:p>
    <w:p w14:paraId="5ED6CAE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不得相互串通投标或者与采购人串通投标，不得向采购人或者磋商小组成员行贿谋取中标（成交），不得以他人名义投标或者以其他方式弄虚作假骗取中标（成交）；供应商不得以任何方式干扰、影响评审工作。</w:t>
      </w:r>
    </w:p>
    <w:p w14:paraId="7132723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8.3 </w:t>
      </w:r>
      <w:r>
        <w:rPr>
          <w:rFonts w:hint="eastAsia" w:ascii="宋体" w:hAnsi="宋体" w:eastAsia="宋体" w:cs="Arial"/>
          <w:color w:val="auto"/>
          <w:kern w:val="0"/>
          <w:sz w:val="24"/>
          <w:szCs w:val="24"/>
          <w:highlight w:val="none"/>
          <w:shd w:val="clear" w:color="auto" w:fill="FFFFFF" w:themeFill="background1"/>
        </w:rPr>
        <w:t>对磋商小组成员的纪律要求</w:t>
      </w:r>
    </w:p>
    <w:p w14:paraId="37542BE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磋商小组成员不得收受他人的财物或者其他好处，不得向他人透漏对响应文件的评审和比较、中标（成交）候选人的推荐情况以及评审有关的其他情况。在评审活动中，磋商小组成员不得擅离职守，影响评审程序正常进行，不得使用评审办法没有规定的评审因素和标准进行评审。</w:t>
      </w:r>
    </w:p>
    <w:p w14:paraId="33241B4C">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8.4 </w:t>
      </w:r>
      <w:r>
        <w:rPr>
          <w:rFonts w:hint="eastAsia" w:ascii="宋体" w:hAnsi="宋体" w:eastAsia="宋体" w:cs="Arial"/>
          <w:color w:val="auto"/>
          <w:kern w:val="0"/>
          <w:sz w:val="24"/>
          <w:szCs w:val="24"/>
          <w:highlight w:val="none"/>
          <w:shd w:val="clear" w:color="auto" w:fill="FFFFFF" w:themeFill="background1"/>
        </w:rPr>
        <w:t>对与评审活动有关的工作人员的纪律要求</w:t>
      </w:r>
    </w:p>
    <w:p w14:paraId="0B38142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与评审活动有关的工作人员不得收受他人的财物或者其他好处，不得向他人透漏对响应文件的评审和比较、中标（成交）候选人的推荐情况以及评审有关的其他情况。在评审活动中，与评审活动有关的工作人员不得擅离职守，影响评审程序正常进行。</w:t>
      </w:r>
    </w:p>
    <w:p w14:paraId="016A7C2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8.5 </w:t>
      </w:r>
      <w:r>
        <w:rPr>
          <w:rFonts w:hint="eastAsia" w:ascii="宋体" w:hAnsi="宋体" w:eastAsia="宋体" w:cs="Arial"/>
          <w:color w:val="auto"/>
          <w:kern w:val="0"/>
          <w:sz w:val="24"/>
          <w:szCs w:val="24"/>
          <w:highlight w:val="none"/>
          <w:shd w:val="clear" w:color="auto" w:fill="FFFFFF" w:themeFill="background1"/>
        </w:rPr>
        <w:t>监督</w:t>
      </w:r>
    </w:p>
    <w:p w14:paraId="6D28D4E7">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本项目的招标投标活动及其相关当事人应当接受有管辖权的监督部门依法实施的监督。</w:t>
      </w:r>
      <w:bookmarkStart w:id="28" w:name="_BookMark_12"/>
      <w:bookmarkEnd w:id="28"/>
    </w:p>
    <w:p w14:paraId="527C96BB">
      <w:pPr>
        <w:spacing w:line="360" w:lineRule="auto"/>
        <w:jc w:val="center"/>
        <w:outlineLvl w:val="0"/>
        <w:rPr>
          <w:rFonts w:ascii="宋体" w:hAnsi="宋体" w:eastAsia="宋体" w:cs="宋体"/>
          <w:b/>
          <w:color w:val="auto"/>
          <w:sz w:val="24"/>
          <w:szCs w:val="24"/>
          <w:highlight w:val="none"/>
          <w:shd w:val="clear" w:color="auto" w:fill="FFFFFF" w:themeFill="background1"/>
        </w:rPr>
      </w:pPr>
      <w:r>
        <w:rPr>
          <w:rFonts w:ascii="宋体" w:hAnsi="宋体" w:eastAsia="宋体" w:cs="Arial"/>
          <w:bCs/>
          <w:color w:val="auto"/>
          <w:kern w:val="0"/>
          <w:sz w:val="24"/>
          <w:szCs w:val="24"/>
          <w:highlight w:val="none"/>
          <w:shd w:val="clear" w:color="auto" w:fill="FFFFFF" w:themeFill="background1"/>
        </w:rPr>
        <w:br w:type="page"/>
      </w:r>
      <w:bookmarkStart w:id="29" w:name="_Toc29659"/>
      <w:r>
        <w:rPr>
          <w:rFonts w:hint="eastAsia" w:ascii="宋体" w:hAnsi="宋体" w:eastAsia="宋体" w:cs="宋体"/>
          <w:b/>
          <w:color w:val="auto"/>
          <w:sz w:val="24"/>
          <w:szCs w:val="24"/>
          <w:highlight w:val="none"/>
          <w:shd w:val="clear" w:color="auto" w:fill="FFFFFF" w:themeFill="background1"/>
        </w:rPr>
        <w:t>第二章</w:t>
      </w:r>
      <w:r>
        <w:rPr>
          <w:rFonts w:ascii="宋体" w:hAnsi="宋体" w:eastAsia="宋体" w:cs="宋体"/>
          <w:b/>
          <w:color w:val="auto"/>
          <w:sz w:val="24"/>
          <w:szCs w:val="24"/>
          <w:highlight w:val="none"/>
          <w:shd w:val="clear" w:color="auto" w:fill="FFFFFF" w:themeFill="background1"/>
        </w:rPr>
        <w:t xml:space="preserve"> </w:t>
      </w:r>
      <w:r>
        <w:rPr>
          <w:rFonts w:hint="eastAsia" w:ascii="宋体" w:hAnsi="宋体" w:eastAsia="宋体" w:cs="宋体"/>
          <w:b/>
          <w:color w:val="auto"/>
          <w:sz w:val="24"/>
          <w:szCs w:val="24"/>
          <w:highlight w:val="none"/>
          <w:shd w:val="clear" w:color="auto" w:fill="FFFFFF" w:themeFill="background1"/>
        </w:rPr>
        <w:t>评审办法</w:t>
      </w:r>
      <w:bookmarkEnd w:id="29"/>
    </w:p>
    <w:p w14:paraId="10AF7035">
      <w:pPr>
        <w:tabs>
          <w:tab w:val="center" w:pos="4832"/>
          <w:tab w:val="left" w:pos="7140"/>
        </w:tabs>
        <w:spacing w:line="360" w:lineRule="auto"/>
        <w:jc w:val="center"/>
        <w:outlineLvl w:val="2"/>
        <w:rPr>
          <w:rFonts w:ascii="宋体" w:hAnsi="宋体" w:eastAsia="宋体" w:cs="宋体"/>
          <w:b/>
          <w:color w:val="auto"/>
          <w:sz w:val="24"/>
          <w:szCs w:val="24"/>
          <w:highlight w:val="none"/>
          <w:shd w:val="clear" w:color="auto" w:fill="FFFFFF" w:themeFill="background1"/>
        </w:rPr>
      </w:pPr>
      <w:bookmarkStart w:id="30" w:name="_BookMark_1"/>
      <w:bookmarkEnd w:id="30"/>
      <w:bookmarkStart w:id="31" w:name="_Toc4001"/>
      <w:r>
        <w:rPr>
          <w:rFonts w:hint="eastAsia" w:ascii="宋体" w:hAnsi="宋体" w:eastAsia="宋体" w:cs="宋体"/>
          <w:b/>
          <w:color w:val="auto"/>
          <w:sz w:val="24"/>
          <w:szCs w:val="24"/>
          <w:highlight w:val="none"/>
          <w:shd w:val="clear" w:color="auto" w:fill="FFFFFF" w:themeFill="background1"/>
        </w:rPr>
        <w:t>评审办法前附表</w:t>
      </w:r>
      <w:bookmarkEnd w:id="31"/>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0"/>
        <w:gridCol w:w="2539"/>
        <w:gridCol w:w="5263"/>
      </w:tblGrid>
      <w:tr w14:paraId="5889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335" w:type="pct"/>
            <w:tcMar>
              <w:top w:w="0" w:type="dxa"/>
              <w:left w:w="28" w:type="dxa"/>
              <w:bottom w:w="0" w:type="dxa"/>
              <w:right w:w="28" w:type="dxa"/>
            </w:tcMar>
            <w:vAlign w:val="center"/>
          </w:tcPr>
          <w:p w14:paraId="357066CA">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序号</w:t>
            </w:r>
          </w:p>
        </w:tc>
        <w:tc>
          <w:tcPr>
            <w:tcW w:w="1518" w:type="pct"/>
            <w:tcMar>
              <w:top w:w="0" w:type="dxa"/>
              <w:left w:w="28" w:type="dxa"/>
              <w:bottom w:w="0" w:type="dxa"/>
              <w:right w:w="28" w:type="dxa"/>
            </w:tcMar>
            <w:vAlign w:val="center"/>
          </w:tcPr>
          <w:p w14:paraId="34241C70">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条款内容</w:t>
            </w:r>
          </w:p>
        </w:tc>
        <w:tc>
          <w:tcPr>
            <w:tcW w:w="3147" w:type="pct"/>
            <w:tcMar>
              <w:top w:w="0" w:type="dxa"/>
              <w:left w:w="28" w:type="dxa"/>
              <w:bottom w:w="0" w:type="dxa"/>
              <w:right w:w="28" w:type="dxa"/>
            </w:tcMar>
            <w:vAlign w:val="center"/>
          </w:tcPr>
          <w:p w14:paraId="6863D259">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编列内容</w:t>
            </w:r>
          </w:p>
        </w:tc>
      </w:tr>
      <w:tr w14:paraId="0D7B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35" w:type="pct"/>
            <w:tcMar>
              <w:top w:w="0" w:type="dxa"/>
              <w:left w:w="28" w:type="dxa"/>
              <w:bottom w:w="0" w:type="dxa"/>
              <w:right w:w="28" w:type="dxa"/>
            </w:tcMar>
            <w:vAlign w:val="center"/>
          </w:tcPr>
          <w:p w14:paraId="2D6B784C">
            <w:pPr>
              <w:spacing w:line="360" w:lineRule="auto"/>
              <w:jc w:val="center"/>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1</w:t>
            </w:r>
          </w:p>
        </w:tc>
        <w:tc>
          <w:tcPr>
            <w:tcW w:w="1518" w:type="pct"/>
            <w:shd w:val="clear" w:color="auto" w:fill="auto"/>
            <w:tcMar>
              <w:top w:w="0" w:type="dxa"/>
              <w:left w:w="28" w:type="dxa"/>
              <w:bottom w:w="0" w:type="dxa"/>
              <w:right w:w="28" w:type="dxa"/>
            </w:tcMar>
            <w:vAlign w:val="center"/>
          </w:tcPr>
          <w:p w14:paraId="0EF2B695">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分值构成及权重</w:t>
            </w:r>
          </w:p>
          <w:p w14:paraId="105323BC">
            <w:pPr>
              <w:spacing w:line="360" w:lineRule="auto"/>
              <w:jc w:val="center"/>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w:t>
            </w:r>
            <w:r>
              <w:rPr>
                <w:rFonts w:hint="eastAsia" w:asciiTheme="minorEastAsia" w:hAnsiTheme="minorEastAsia"/>
                <w:color w:val="auto"/>
                <w:szCs w:val="21"/>
                <w:highlight w:val="none"/>
                <w:shd w:val="clear" w:color="auto" w:fill="FFFFFF" w:themeFill="background1"/>
              </w:rPr>
              <w:t>总分</w:t>
            </w:r>
            <w:r>
              <w:rPr>
                <w:rFonts w:asciiTheme="minorEastAsia" w:hAnsiTheme="minorEastAsia"/>
                <w:color w:val="auto"/>
                <w:szCs w:val="21"/>
                <w:highlight w:val="none"/>
                <w:shd w:val="clear" w:color="auto" w:fill="FFFFFF" w:themeFill="background1"/>
              </w:rPr>
              <w:t>100</w:t>
            </w:r>
            <w:r>
              <w:rPr>
                <w:rFonts w:hint="eastAsia" w:asciiTheme="minorEastAsia" w:hAnsiTheme="minorEastAsia"/>
                <w:color w:val="auto"/>
                <w:szCs w:val="21"/>
                <w:highlight w:val="none"/>
                <w:shd w:val="clear" w:color="auto" w:fill="FFFFFF" w:themeFill="background1"/>
              </w:rPr>
              <w:t>分</w:t>
            </w:r>
            <w:r>
              <w:rPr>
                <w:rFonts w:asciiTheme="minorEastAsia" w:hAnsiTheme="minorEastAsia"/>
                <w:color w:val="auto"/>
                <w:szCs w:val="21"/>
                <w:highlight w:val="none"/>
                <w:shd w:val="clear" w:color="auto" w:fill="FFFFFF" w:themeFill="background1"/>
              </w:rPr>
              <w:t>)</w:t>
            </w:r>
          </w:p>
        </w:tc>
        <w:tc>
          <w:tcPr>
            <w:tcW w:w="3147" w:type="pct"/>
            <w:shd w:val="clear" w:color="auto" w:fill="auto"/>
            <w:tcMar>
              <w:top w:w="0" w:type="dxa"/>
              <w:left w:w="28" w:type="dxa"/>
              <w:bottom w:w="0" w:type="dxa"/>
              <w:right w:w="28" w:type="dxa"/>
            </w:tcMar>
            <w:vAlign w:val="center"/>
          </w:tcPr>
          <w:p w14:paraId="608EA036">
            <w:pPr>
              <w:spacing w:line="360" w:lineRule="auto"/>
              <w:jc w:val="left"/>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1.</w:t>
            </w:r>
            <w:r>
              <w:rPr>
                <w:rFonts w:hint="eastAsia" w:asciiTheme="minorEastAsia" w:hAnsiTheme="minorEastAsia"/>
                <w:color w:val="auto"/>
                <w:szCs w:val="21"/>
                <w:highlight w:val="none"/>
                <w:shd w:val="clear" w:color="auto" w:fill="FFFFFF" w:themeFill="background1"/>
              </w:rPr>
              <w:t>详细评审部分90分</w:t>
            </w:r>
          </w:p>
          <w:p w14:paraId="5AA52B4E">
            <w:pPr>
              <w:spacing w:line="360" w:lineRule="auto"/>
              <w:jc w:val="left"/>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2.</w:t>
            </w:r>
            <w:r>
              <w:rPr>
                <w:rFonts w:hint="eastAsia" w:asciiTheme="minorEastAsia" w:hAnsiTheme="minorEastAsia"/>
                <w:color w:val="auto"/>
                <w:szCs w:val="21"/>
                <w:highlight w:val="none"/>
                <w:shd w:val="clear" w:color="auto" w:fill="FFFFFF" w:themeFill="background1"/>
              </w:rPr>
              <w:t>磋商报价10分</w:t>
            </w:r>
          </w:p>
        </w:tc>
      </w:tr>
      <w:tr w14:paraId="2555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335" w:type="pct"/>
            <w:tcMar>
              <w:top w:w="0" w:type="dxa"/>
              <w:left w:w="28" w:type="dxa"/>
              <w:bottom w:w="0" w:type="dxa"/>
              <w:right w:w="28" w:type="dxa"/>
            </w:tcMar>
            <w:vAlign w:val="center"/>
          </w:tcPr>
          <w:p w14:paraId="4B825704">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2</w:t>
            </w:r>
          </w:p>
        </w:tc>
        <w:tc>
          <w:tcPr>
            <w:tcW w:w="1518" w:type="pct"/>
            <w:tcMar>
              <w:top w:w="0" w:type="dxa"/>
              <w:left w:w="28" w:type="dxa"/>
              <w:bottom w:w="0" w:type="dxa"/>
              <w:right w:w="28" w:type="dxa"/>
            </w:tcMar>
            <w:vAlign w:val="center"/>
          </w:tcPr>
          <w:p w14:paraId="625110D7">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资格审查</w:t>
            </w:r>
          </w:p>
        </w:tc>
        <w:tc>
          <w:tcPr>
            <w:tcW w:w="3147" w:type="pct"/>
            <w:tcMar>
              <w:top w:w="0" w:type="dxa"/>
              <w:left w:w="28" w:type="dxa"/>
              <w:bottom w:w="0" w:type="dxa"/>
              <w:right w:w="28" w:type="dxa"/>
            </w:tcMar>
            <w:vAlign w:val="center"/>
          </w:tcPr>
          <w:p w14:paraId="5AFFE085">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详见《资格审查标准》</w:t>
            </w:r>
          </w:p>
        </w:tc>
      </w:tr>
      <w:tr w14:paraId="2B12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jc w:val="center"/>
        </w:trPr>
        <w:tc>
          <w:tcPr>
            <w:tcW w:w="335" w:type="pct"/>
            <w:tcMar>
              <w:top w:w="0" w:type="dxa"/>
              <w:left w:w="28" w:type="dxa"/>
              <w:bottom w:w="0" w:type="dxa"/>
              <w:right w:w="28" w:type="dxa"/>
            </w:tcMar>
            <w:vAlign w:val="center"/>
          </w:tcPr>
          <w:p w14:paraId="50E0C1F5">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3</w:t>
            </w:r>
          </w:p>
        </w:tc>
        <w:tc>
          <w:tcPr>
            <w:tcW w:w="1518" w:type="pct"/>
            <w:tcMar>
              <w:top w:w="0" w:type="dxa"/>
              <w:left w:w="28" w:type="dxa"/>
              <w:bottom w:w="0" w:type="dxa"/>
              <w:right w:w="28" w:type="dxa"/>
            </w:tcMar>
            <w:vAlign w:val="center"/>
          </w:tcPr>
          <w:p w14:paraId="597DC179">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完备性及符合性审查</w:t>
            </w:r>
          </w:p>
        </w:tc>
        <w:tc>
          <w:tcPr>
            <w:tcW w:w="3147" w:type="pct"/>
            <w:tcMar>
              <w:top w:w="0" w:type="dxa"/>
              <w:left w:w="28" w:type="dxa"/>
              <w:bottom w:w="0" w:type="dxa"/>
              <w:right w:w="28" w:type="dxa"/>
            </w:tcMar>
            <w:vAlign w:val="center"/>
          </w:tcPr>
          <w:p w14:paraId="48742742">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详见《完备性及符合性审查标准》</w:t>
            </w:r>
          </w:p>
        </w:tc>
      </w:tr>
      <w:tr w14:paraId="6ECD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 w:hRule="atLeast"/>
          <w:jc w:val="center"/>
        </w:trPr>
        <w:tc>
          <w:tcPr>
            <w:tcW w:w="335" w:type="pct"/>
            <w:vMerge w:val="restart"/>
            <w:tcMar>
              <w:top w:w="0" w:type="dxa"/>
              <w:left w:w="28" w:type="dxa"/>
              <w:bottom w:w="0" w:type="dxa"/>
              <w:right w:w="28" w:type="dxa"/>
            </w:tcMar>
            <w:vAlign w:val="center"/>
          </w:tcPr>
          <w:p w14:paraId="0E9475F2">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4</w:t>
            </w:r>
          </w:p>
        </w:tc>
        <w:tc>
          <w:tcPr>
            <w:tcW w:w="1518" w:type="pct"/>
            <w:vMerge w:val="restart"/>
            <w:tcMar>
              <w:top w:w="0" w:type="dxa"/>
              <w:left w:w="28" w:type="dxa"/>
              <w:bottom w:w="0" w:type="dxa"/>
              <w:right w:w="28" w:type="dxa"/>
            </w:tcMar>
            <w:vAlign w:val="center"/>
          </w:tcPr>
          <w:p w14:paraId="707D8EB7">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详细评审</w:t>
            </w:r>
          </w:p>
        </w:tc>
        <w:tc>
          <w:tcPr>
            <w:tcW w:w="3147" w:type="pct"/>
            <w:tcMar>
              <w:top w:w="0" w:type="dxa"/>
              <w:left w:w="28" w:type="dxa"/>
              <w:bottom w:w="0" w:type="dxa"/>
              <w:right w:w="28" w:type="dxa"/>
            </w:tcMar>
            <w:vAlign w:val="center"/>
          </w:tcPr>
          <w:p w14:paraId="1BD8FF77">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详见《详细评审标准》及本节第3.6款</w:t>
            </w:r>
          </w:p>
        </w:tc>
      </w:tr>
      <w:tr w14:paraId="4010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82" w:hRule="atLeast"/>
          <w:jc w:val="center"/>
        </w:trPr>
        <w:tc>
          <w:tcPr>
            <w:tcW w:w="335" w:type="pct"/>
            <w:vMerge w:val="continue"/>
            <w:tcMar>
              <w:top w:w="0" w:type="dxa"/>
              <w:left w:w="28" w:type="dxa"/>
              <w:bottom w:w="0" w:type="dxa"/>
              <w:right w:w="28" w:type="dxa"/>
            </w:tcMar>
            <w:vAlign w:val="center"/>
          </w:tcPr>
          <w:p w14:paraId="4FF011FA">
            <w:pPr>
              <w:spacing w:line="360" w:lineRule="auto"/>
              <w:jc w:val="center"/>
              <w:rPr>
                <w:rFonts w:asciiTheme="minorEastAsia" w:hAnsiTheme="minorEastAsia"/>
                <w:color w:val="auto"/>
                <w:szCs w:val="21"/>
                <w:highlight w:val="none"/>
                <w:shd w:val="clear" w:color="auto" w:fill="FFFFFF" w:themeFill="background1"/>
              </w:rPr>
            </w:pPr>
          </w:p>
        </w:tc>
        <w:tc>
          <w:tcPr>
            <w:tcW w:w="1518" w:type="pct"/>
            <w:vMerge w:val="continue"/>
            <w:tcMar>
              <w:top w:w="0" w:type="dxa"/>
              <w:left w:w="28" w:type="dxa"/>
              <w:bottom w:w="0" w:type="dxa"/>
              <w:right w:w="28" w:type="dxa"/>
            </w:tcMar>
            <w:vAlign w:val="center"/>
          </w:tcPr>
          <w:p w14:paraId="47EE8873">
            <w:pPr>
              <w:spacing w:line="360" w:lineRule="auto"/>
              <w:jc w:val="center"/>
              <w:rPr>
                <w:rFonts w:asciiTheme="minorEastAsia" w:hAnsiTheme="minorEastAsia"/>
                <w:color w:val="auto"/>
                <w:szCs w:val="21"/>
                <w:highlight w:val="none"/>
                <w:shd w:val="clear" w:color="auto" w:fill="FFFFFF" w:themeFill="background1"/>
              </w:rPr>
            </w:pPr>
          </w:p>
        </w:tc>
        <w:tc>
          <w:tcPr>
            <w:tcW w:w="3147" w:type="pct"/>
            <w:tcMar>
              <w:top w:w="0" w:type="dxa"/>
              <w:left w:w="28" w:type="dxa"/>
              <w:bottom w:w="0" w:type="dxa"/>
              <w:right w:w="28" w:type="dxa"/>
            </w:tcMar>
            <w:vAlign w:val="center"/>
          </w:tcPr>
          <w:p w14:paraId="24F57B72">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磋商报价得分计算方法：</w:t>
            </w:r>
          </w:p>
          <w:p w14:paraId="788D8BD1">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1.磋商报价的确定</w:t>
            </w:r>
          </w:p>
          <w:p w14:paraId="6939D519">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磋商报价是指经评审的且不超过采购预算金额的磋商价格</w:t>
            </w:r>
          </w:p>
          <w:p w14:paraId="6AB109CE">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2.磋商基准价的确定</w:t>
            </w:r>
          </w:p>
          <w:p w14:paraId="24D208FE">
            <w:pPr>
              <w:spacing w:line="360" w:lineRule="auto"/>
              <w:jc w:val="left"/>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满足竞争性磋商文件要求且</w:t>
            </w:r>
            <w:r>
              <w:rPr>
                <w:rFonts w:hint="eastAsia" w:asciiTheme="minorEastAsia" w:hAnsiTheme="minorEastAsia"/>
                <w:color w:val="auto"/>
                <w:szCs w:val="21"/>
                <w:highlight w:val="none"/>
                <w:shd w:val="clear" w:color="auto" w:fill="FFFFFF" w:themeFill="background1"/>
              </w:rPr>
              <w:t>最后磋商报价</w:t>
            </w:r>
            <w:r>
              <w:rPr>
                <w:rFonts w:asciiTheme="minorEastAsia" w:hAnsiTheme="minorEastAsia"/>
                <w:color w:val="auto"/>
                <w:szCs w:val="21"/>
                <w:highlight w:val="none"/>
                <w:shd w:val="clear" w:color="auto" w:fill="FFFFFF" w:themeFill="background1"/>
              </w:rPr>
              <w:t>最低的</w:t>
            </w:r>
            <w:r>
              <w:rPr>
                <w:rFonts w:hint="eastAsia" w:asciiTheme="minorEastAsia" w:hAnsiTheme="minorEastAsia"/>
                <w:color w:val="auto"/>
                <w:szCs w:val="21"/>
                <w:highlight w:val="none"/>
                <w:shd w:val="clear" w:color="auto" w:fill="FFFFFF" w:themeFill="background1"/>
              </w:rPr>
              <w:t>供应商的价格</w:t>
            </w:r>
            <w:r>
              <w:rPr>
                <w:rFonts w:asciiTheme="minorEastAsia" w:hAnsiTheme="minorEastAsia"/>
                <w:color w:val="auto"/>
                <w:szCs w:val="21"/>
                <w:highlight w:val="none"/>
                <w:shd w:val="clear" w:color="auto" w:fill="FFFFFF" w:themeFill="background1"/>
              </w:rPr>
              <w:t>为磋商基准价</w:t>
            </w:r>
          </w:p>
          <w:p w14:paraId="28AFB3FE">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3.</w:t>
            </w:r>
            <w:r>
              <w:rPr>
                <w:rFonts w:asciiTheme="minorEastAsia" w:hAnsiTheme="minorEastAsia"/>
                <w:color w:val="auto"/>
                <w:szCs w:val="21"/>
                <w:highlight w:val="none"/>
                <w:shd w:val="clear" w:color="auto" w:fill="FFFFFF" w:themeFill="background1"/>
              </w:rPr>
              <w:t>磋商报价得分=(磋商基准价／磋商报价)×</w:t>
            </w:r>
            <w:r>
              <w:rPr>
                <w:rFonts w:hint="eastAsia" w:asciiTheme="minorEastAsia" w:hAnsiTheme="minorEastAsia"/>
                <w:color w:val="auto"/>
                <w:szCs w:val="21"/>
                <w:highlight w:val="none"/>
                <w:shd w:val="clear" w:color="auto" w:fill="FFFFFF" w:themeFill="background1"/>
              </w:rPr>
              <w:t>10</w:t>
            </w:r>
          </w:p>
          <w:p w14:paraId="7798E831">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4.评分分值计算保留小数点后两位，小数点后三位“四舍五入”。</w:t>
            </w:r>
          </w:p>
        </w:tc>
      </w:tr>
    </w:tbl>
    <w:p w14:paraId="59D40CBA">
      <w:pPr>
        <w:widowControl/>
        <w:shd w:val="clear" w:color="auto" w:fill="FFFFFF"/>
        <w:snapToGrid w:val="0"/>
        <w:spacing w:line="360" w:lineRule="auto"/>
        <w:jc w:val="center"/>
        <w:rPr>
          <w:rFonts w:ascii="宋体" w:hAnsi="宋体" w:eastAsia="宋体" w:cs="Arial"/>
          <w:b/>
          <w:color w:val="auto"/>
          <w:kern w:val="0"/>
          <w:szCs w:val="21"/>
          <w:highlight w:val="none"/>
          <w:shd w:val="clear" w:color="auto" w:fill="FFFFFF" w:themeFill="background1"/>
        </w:rPr>
      </w:pPr>
      <w:bookmarkStart w:id="32" w:name="_Toc501719166"/>
      <w:r>
        <w:rPr>
          <w:rFonts w:hint="eastAsia" w:ascii="宋体" w:hAnsi="宋体" w:eastAsia="宋体" w:cs="Arial"/>
          <w:b/>
          <w:color w:val="auto"/>
          <w:kern w:val="0"/>
          <w:szCs w:val="21"/>
          <w:highlight w:val="none"/>
          <w:shd w:val="clear" w:color="auto" w:fill="FFFFFF" w:themeFill="background1"/>
        </w:rPr>
        <w:t>《资格审查标准》</w:t>
      </w:r>
      <w:bookmarkEnd w:id="32"/>
    </w:p>
    <w:tbl>
      <w:tblPr>
        <w:tblStyle w:val="44"/>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3"/>
        <w:gridCol w:w="3329"/>
        <w:gridCol w:w="4647"/>
      </w:tblGrid>
      <w:tr w14:paraId="4DB6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30" w:type="pct"/>
            <w:vAlign w:val="center"/>
          </w:tcPr>
          <w:p w14:paraId="36F930E9">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序号</w:t>
            </w:r>
          </w:p>
        </w:tc>
        <w:tc>
          <w:tcPr>
            <w:tcW w:w="1949" w:type="pct"/>
            <w:vAlign w:val="center"/>
          </w:tcPr>
          <w:p w14:paraId="10D61F5B">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审查要求</w:t>
            </w:r>
          </w:p>
        </w:tc>
        <w:tc>
          <w:tcPr>
            <w:tcW w:w="2720" w:type="pct"/>
            <w:vAlign w:val="center"/>
          </w:tcPr>
          <w:p w14:paraId="017DAF31">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要求说明</w:t>
            </w:r>
          </w:p>
        </w:tc>
      </w:tr>
      <w:tr w14:paraId="430E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30" w:type="pct"/>
            <w:vAlign w:val="center"/>
          </w:tcPr>
          <w:p w14:paraId="7380C8D7">
            <w:pPr>
              <w:spacing w:line="360" w:lineRule="auto"/>
              <w:jc w:val="center"/>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1</w:t>
            </w:r>
          </w:p>
        </w:tc>
        <w:tc>
          <w:tcPr>
            <w:tcW w:w="1949" w:type="pct"/>
            <w:vAlign w:val="center"/>
          </w:tcPr>
          <w:p w14:paraId="2EA5D957">
            <w:pPr>
              <w:spacing w:line="360" w:lineRule="auto"/>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满足《中华人民共和国政府采购法》第二十二条规定。</w:t>
            </w:r>
          </w:p>
        </w:tc>
        <w:tc>
          <w:tcPr>
            <w:tcW w:w="2720" w:type="pct"/>
            <w:vAlign w:val="center"/>
          </w:tcPr>
          <w:p w14:paraId="2B8FB48D">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5793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32" w:hRule="atLeast"/>
          <w:jc w:val="center"/>
        </w:trPr>
        <w:tc>
          <w:tcPr>
            <w:tcW w:w="330" w:type="pct"/>
            <w:vAlign w:val="center"/>
          </w:tcPr>
          <w:p w14:paraId="15990612">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2</w:t>
            </w:r>
          </w:p>
        </w:tc>
        <w:tc>
          <w:tcPr>
            <w:tcW w:w="1949" w:type="pct"/>
            <w:vAlign w:val="center"/>
          </w:tcPr>
          <w:p w14:paraId="2A8A9B49">
            <w:pPr>
              <w:spacing w:line="360" w:lineRule="auto"/>
              <w:rPr>
                <w:rFonts w:asciiTheme="minorEastAsia" w:hAnsiTheme="minorEastAsia"/>
                <w:color w:val="auto"/>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本项目为专门面向</w:t>
            </w:r>
            <w:r>
              <w:rPr>
                <w:rFonts w:hint="eastAsia" w:cs="Arial" w:asciiTheme="minorEastAsia" w:hAnsiTheme="minorEastAsia"/>
                <w:color w:val="auto"/>
                <w:kern w:val="0"/>
                <w:szCs w:val="21"/>
                <w:highlight w:val="none"/>
                <w:shd w:val="clear" w:color="auto" w:fill="FFFFFF" w:themeFill="background1"/>
                <w:lang w:val="en-US" w:eastAsia="zh-CN"/>
              </w:rPr>
              <w:t>中小</w:t>
            </w:r>
            <w:r>
              <w:rPr>
                <w:rFonts w:hint="eastAsia" w:cs="Arial" w:asciiTheme="minorEastAsia" w:hAnsiTheme="minorEastAsia"/>
                <w:color w:val="auto"/>
                <w:kern w:val="0"/>
                <w:szCs w:val="21"/>
                <w:highlight w:val="none"/>
                <w:shd w:val="clear" w:color="auto" w:fill="FFFFFF" w:themeFill="background1"/>
              </w:rPr>
              <w:t>企业采购的项目。</w:t>
            </w:r>
          </w:p>
        </w:tc>
        <w:tc>
          <w:tcPr>
            <w:tcW w:w="2720" w:type="pct"/>
            <w:vAlign w:val="center"/>
          </w:tcPr>
          <w:p w14:paraId="22740295">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本项目专门面向</w:t>
            </w:r>
            <w:r>
              <w:rPr>
                <w:rFonts w:hint="eastAsia" w:asciiTheme="minorEastAsia" w:hAnsiTheme="minorEastAsia"/>
                <w:color w:val="auto"/>
                <w:szCs w:val="21"/>
                <w:highlight w:val="none"/>
                <w:shd w:val="clear" w:color="auto" w:fill="FFFFFF" w:themeFill="background1"/>
                <w:lang w:val="en-US" w:eastAsia="zh-CN"/>
              </w:rPr>
              <w:t>中小</w:t>
            </w:r>
            <w:r>
              <w:rPr>
                <w:rFonts w:hint="eastAsia" w:asciiTheme="minorEastAsia" w:hAnsiTheme="minorEastAsia"/>
                <w:color w:val="auto"/>
                <w:szCs w:val="21"/>
                <w:highlight w:val="none"/>
                <w:shd w:val="clear" w:color="auto" w:fill="FFFFFF" w:themeFill="background1"/>
              </w:rPr>
              <w:t>企业采购，供应商为</w:t>
            </w:r>
            <w:r>
              <w:rPr>
                <w:rFonts w:hint="eastAsia" w:asciiTheme="minorEastAsia" w:hAnsiTheme="minorEastAsia"/>
                <w:color w:val="auto"/>
                <w:szCs w:val="21"/>
                <w:highlight w:val="none"/>
                <w:shd w:val="clear" w:color="auto" w:fill="FFFFFF" w:themeFill="background1"/>
                <w:lang w:val="en-US" w:eastAsia="zh-CN"/>
              </w:rPr>
              <w:t>中小</w:t>
            </w:r>
            <w:r>
              <w:rPr>
                <w:rFonts w:hint="eastAsia" w:asciiTheme="minorEastAsia" w:hAnsiTheme="minorEastAsia"/>
                <w:color w:val="auto"/>
                <w:szCs w:val="21"/>
                <w:highlight w:val="none"/>
                <w:shd w:val="clear" w:color="auto" w:fill="FFFFFF" w:themeFill="background1"/>
              </w:rPr>
              <w:t>企业或残疾人福利性单位的须提供声明函，为监狱企业的须提供由省级以上监狱管理局、戒毒管理局（含新疆生产建设兵团）出具的属于监狱企业的证明文件；注：残疾人福利性单位和监狱企业视同小型、微型企业。</w:t>
            </w:r>
          </w:p>
        </w:tc>
      </w:tr>
      <w:tr w14:paraId="6752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30" w:type="pct"/>
            <w:vAlign w:val="center"/>
          </w:tcPr>
          <w:p w14:paraId="31EC2A47">
            <w:pPr>
              <w:spacing w:line="360" w:lineRule="auto"/>
              <w:jc w:val="center"/>
              <w:rPr>
                <w:rFonts w:hint="eastAsia" w:asciiTheme="minorEastAsia" w:hAnsiTheme="minorEastAsia" w:eastAsiaTheme="minorEastAsia"/>
                <w:color w:val="auto"/>
                <w:szCs w:val="21"/>
                <w:highlight w:val="none"/>
                <w:shd w:val="clear" w:color="auto" w:fill="FFFFFF" w:themeFill="background1"/>
                <w:lang w:eastAsia="zh-CN"/>
              </w:rPr>
            </w:pPr>
            <w:r>
              <w:rPr>
                <w:rFonts w:hint="eastAsia" w:asciiTheme="minorEastAsia" w:hAnsiTheme="minorEastAsia"/>
                <w:color w:val="auto"/>
                <w:szCs w:val="21"/>
                <w:highlight w:val="none"/>
                <w:shd w:val="clear" w:color="auto" w:fill="FFFFFF" w:themeFill="background1"/>
                <w:lang w:val="en-US" w:eastAsia="zh-CN"/>
              </w:rPr>
              <w:t>3</w:t>
            </w:r>
          </w:p>
        </w:tc>
        <w:tc>
          <w:tcPr>
            <w:tcW w:w="1949" w:type="pct"/>
            <w:vAlign w:val="center"/>
          </w:tcPr>
          <w:p w14:paraId="4C1EC5A0">
            <w:pPr>
              <w:spacing w:line="360" w:lineRule="auto"/>
              <w:rPr>
                <w:rFonts w:asciiTheme="minorEastAsia" w:hAnsiTheme="minorEastAsia"/>
                <w:color w:val="auto"/>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1）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tc>
        <w:tc>
          <w:tcPr>
            <w:tcW w:w="2720" w:type="pct"/>
            <w:vAlign w:val="center"/>
          </w:tcPr>
          <w:p w14:paraId="5390712D">
            <w:pPr>
              <w:spacing w:line="360" w:lineRule="auto"/>
              <w:jc w:val="left"/>
              <w:rPr>
                <w:rFonts w:asciiTheme="minorEastAsia" w:hAnsiTheme="minorEastAsia"/>
                <w:color w:val="auto"/>
                <w:szCs w:val="21"/>
                <w:highlight w:val="none"/>
                <w:shd w:val="clear" w:color="auto" w:fill="FFFFFF" w:themeFill="background1"/>
              </w:rPr>
            </w:pPr>
            <w:r>
              <w:rPr>
                <w:rFonts w:hint="eastAsia" w:cs="Arial" w:asciiTheme="minorEastAsia" w:hAnsiTheme="minorEastAsia"/>
                <w:color w:val="auto"/>
                <w:kern w:val="0"/>
                <w:szCs w:val="21"/>
                <w:highlight w:val="none"/>
                <w:shd w:val="clear" w:color="auto" w:fill="FFFFFF" w:themeFill="background1"/>
              </w:rPr>
              <w:t>提供承诺函。</w:t>
            </w:r>
          </w:p>
        </w:tc>
      </w:tr>
      <w:tr w14:paraId="3430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30" w:type="pct"/>
            <w:vAlign w:val="center"/>
          </w:tcPr>
          <w:p w14:paraId="6ADC99FC">
            <w:pPr>
              <w:spacing w:line="360" w:lineRule="auto"/>
              <w:jc w:val="center"/>
              <w:rPr>
                <w:rFonts w:hint="eastAsia" w:asciiTheme="minorEastAsia" w:hAnsiTheme="minorEastAsia" w:eastAsiaTheme="minorEastAsia"/>
                <w:color w:val="auto"/>
                <w:szCs w:val="21"/>
                <w:highlight w:val="none"/>
                <w:shd w:val="clear" w:color="auto" w:fill="FFFFFF" w:themeFill="background1"/>
                <w:lang w:eastAsia="zh-CN"/>
              </w:rPr>
            </w:pPr>
            <w:r>
              <w:rPr>
                <w:rFonts w:hint="eastAsia" w:asciiTheme="minorEastAsia" w:hAnsiTheme="minorEastAsia"/>
                <w:color w:val="auto"/>
                <w:szCs w:val="21"/>
                <w:highlight w:val="none"/>
                <w:shd w:val="clear" w:color="auto" w:fill="FFFFFF" w:themeFill="background1"/>
                <w:lang w:val="en-US" w:eastAsia="zh-CN"/>
              </w:rPr>
              <w:t>4</w:t>
            </w:r>
          </w:p>
        </w:tc>
        <w:tc>
          <w:tcPr>
            <w:tcW w:w="1949" w:type="pct"/>
            <w:vAlign w:val="center"/>
          </w:tcPr>
          <w:p w14:paraId="2C0C3D7A">
            <w:pPr>
              <w:spacing w:line="360" w:lineRule="auto"/>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c>
          <w:tcPr>
            <w:tcW w:w="2720" w:type="pct"/>
            <w:vAlign w:val="center"/>
          </w:tcPr>
          <w:p w14:paraId="6C9F3E92">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以采购人或者采购代理机构查询记录为准。</w:t>
            </w:r>
          </w:p>
        </w:tc>
      </w:tr>
      <w:tr w14:paraId="6A61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330" w:type="pct"/>
            <w:tcMar>
              <w:top w:w="0" w:type="dxa"/>
              <w:left w:w="28" w:type="dxa"/>
              <w:bottom w:w="0" w:type="dxa"/>
              <w:right w:w="28" w:type="dxa"/>
            </w:tcMar>
            <w:vAlign w:val="center"/>
          </w:tcPr>
          <w:p w14:paraId="3BC55796">
            <w:pPr>
              <w:spacing w:line="360" w:lineRule="auto"/>
              <w:jc w:val="center"/>
              <w:rPr>
                <w:rFonts w:hint="eastAsia" w:asciiTheme="minorEastAsia" w:hAnsiTheme="minorEastAsia" w:eastAsiaTheme="minorEastAsia"/>
                <w:color w:val="auto"/>
                <w:szCs w:val="21"/>
                <w:highlight w:val="none"/>
                <w:shd w:val="clear" w:color="auto" w:fill="FFFFFF" w:themeFill="background1"/>
                <w:lang w:eastAsia="zh-CN"/>
              </w:rPr>
            </w:pPr>
            <w:r>
              <w:rPr>
                <w:rFonts w:hint="eastAsia" w:asciiTheme="minorEastAsia" w:hAnsiTheme="minorEastAsia"/>
                <w:color w:val="auto"/>
                <w:szCs w:val="21"/>
                <w:highlight w:val="none"/>
                <w:shd w:val="clear" w:color="auto" w:fill="FFFFFF" w:themeFill="background1"/>
                <w:lang w:val="en-US" w:eastAsia="zh-CN"/>
              </w:rPr>
              <w:t>5</w:t>
            </w:r>
          </w:p>
        </w:tc>
        <w:tc>
          <w:tcPr>
            <w:tcW w:w="1949" w:type="pct"/>
            <w:vAlign w:val="center"/>
          </w:tcPr>
          <w:p w14:paraId="1CBDD914">
            <w:pPr>
              <w:spacing w:line="360" w:lineRule="auto"/>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磋商保证金必须按照磋商文件要求缴纳。</w:t>
            </w:r>
          </w:p>
        </w:tc>
        <w:tc>
          <w:tcPr>
            <w:tcW w:w="2720" w:type="pct"/>
            <w:tcMar>
              <w:top w:w="0" w:type="dxa"/>
              <w:left w:w="28" w:type="dxa"/>
              <w:bottom w:w="0" w:type="dxa"/>
              <w:right w:w="28" w:type="dxa"/>
            </w:tcMar>
            <w:vAlign w:val="center"/>
          </w:tcPr>
          <w:p w14:paraId="3A3DA7F6">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保证金缴纳凭证：供应商可将本项目保证金支付的汇款凭证、支票、汇票或保证金收据的扫描件作为缴纳凭证制作在响应文件中。</w:t>
            </w:r>
          </w:p>
        </w:tc>
      </w:tr>
      <w:tr w14:paraId="5F36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5000" w:type="pct"/>
            <w:gridSpan w:val="3"/>
            <w:vAlign w:val="center"/>
          </w:tcPr>
          <w:p w14:paraId="3463440A">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备注：</w:t>
            </w:r>
            <w:r>
              <w:rPr>
                <w:rFonts w:asciiTheme="minorEastAsia" w:hAnsiTheme="minorEastAsia"/>
                <w:color w:val="auto"/>
                <w:szCs w:val="21"/>
                <w:highlight w:val="none"/>
                <w:shd w:val="clear" w:color="auto" w:fill="FFFFFF" w:themeFill="background1"/>
              </w:rPr>
              <w:t xml:space="preserve"> </w:t>
            </w:r>
            <w:r>
              <w:rPr>
                <w:rFonts w:hint="eastAsia" w:asciiTheme="minorEastAsia" w:hAnsiTheme="minorEastAsia"/>
                <w:color w:val="auto"/>
                <w:szCs w:val="21"/>
                <w:highlight w:val="none"/>
                <w:shd w:val="clear" w:color="auto" w:fill="FFFFFF" w:themeFill="background1"/>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14:paraId="1A49A466">
      <w:pPr>
        <w:widowControl/>
        <w:shd w:val="clear" w:color="auto" w:fill="FFFFFF"/>
        <w:snapToGrid w:val="0"/>
        <w:spacing w:line="360" w:lineRule="auto"/>
        <w:jc w:val="center"/>
        <w:rPr>
          <w:rFonts w:hint="eastAsia" w:ascii="宋体" w:hAnsi="宋体" w:eastAsia="宋体" w:cs="Arial"/>
          <w:b/>
          <w:color w:val="auto"/>
          <w:kern w:val="0"/>
          <w:szCs w:val="21"/>
          <w:highlight w:val="none"/>
          <w:shd w:val="clear" w:color="auto" w:fill="FFFFFF" w:themeFill="background1"/>
        </w:rPr>
      </w:pPr>
      <w:bookmarkStart w:id="33" w:name="_Toc501719167"/>
    </w:p>
    <w:p w14:paraId="72012A26">
      <w:pPr>
        <w:widowControl/>
        <w:shd w:val="clear" w:color="auto" w:fill="FFFFFF"/>
        <w:snapToGrid w:val="0"/>
        <w:spacing w:line="360" w:lineRule="auto"/>
        <w:jc w:val="center"/>
        <w:rPr>
          <w:rFonts w:hint="eastAsia" w:ascii="宋体" w:hAnsi="宋体" w:eastAsia="宋体" w:cs="Arial"/>
          <w:b/>
          <w:color w:val="auto"/>
          <w:kern w:val="0"/>
          <w:szCs w:val="21"/>
          <w:highlight w:val="none"/>
          <w:shd w:val="clear" w:color="auto" w:fill="FFFFFF" w:themeFill="background1"/>
        </w:rPr>
      </w:pPr>
    </w:p>
    <w:p w14:paraId="3717537C">
      <w:pPr>
        <w:widowControl/>
        <w:shd w:val="clear" w:color="auto" w:fill="FFFFFF"/>
        <w:snapToGrid w:val="0"/>
        <w:spacing w:line="360" w:lineRule="auto"/>
        <w:jc w:val="center"/>
        <w:rPr>
          <w:rFonts w:ascii="宋体" w:hAnsi="宋体" w:eastAsia="宋体" w:cs="Arial"/>
          <w:b/>
          <w:color w:val="auto"/>
          <w:kern w:val="0"/>
          <w:szCs w:val="21"/>
          <w:highlight w:val="none"/>
          <w:shd w:val="clear" w:color="auto" w:fill="FFFFFF" w:themeFill="background1"/>
        </w:rPr>
      </w:pPr>
      <w:r>
        <w:rPr>
          <w:rFonts w:hint="eastAsia" w:ascii="宋体" w:hAnsi="宋体" w:eastAsia="宋体" w:cs="Arial"/>
          <w:b/>
          <w:color w:val="auto"/>
          <w:kern w:val="0"/>
          <w:szCs w:val="21"/>
          <w:highlight w:val="none"/>
          <w:shd w:val="clear" w:color="auto" w:fill="FFFFFF" w:themeFill="background1"/>
        </w:rPr>
        <w:t>《完备性及符合性审查标准》</w:t>
      </w:r>
      <w:bookmarkEnd w:id="33"/>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5"/>
        <w:gridCol w:w="6047"/>
        <w:gridCol w:w="1704"/>
      </w:tblGrid>
      <w:tr w14:paraId="185D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40" w:type="pct"/>
            <w:vAlign w:val="center"/>
          </w:tcPr>
          <w:p w14:paraId="14EA89AD">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序号</w:t>
            </w:r>
          </w:p>
        </w:tc>
        <w:tc>
          <w:tcPr>
            <w:tcW w:w="3636" w:type="pct"/>
            <w:vAlign w:val="center"/>
          </w:tcPr>
          <w:p w14:paraId="04B06C39">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审查要求</w:t>
            </w:r>
          </w:p>
        </w:tc>
        <w:tc>
          <w:tcPr>
            <w:tcW w:w="1024" w:type="pct"/>
            <w:vAlign w:val="center"/>
          </w:tcPr>
          <w:p w14:paraId="7F3466EC">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要求说明</w:t>
            </w:r>
          </w:p>
        </w:tc>
      </w:tr>
      <w:tr w14:paraId="7A40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6" w:hRule="atLeast"/>
          <w:jc w:val="center"/>
        </w:trPr>
        <w:tc>
          <w:tcPr>
            <w:tcW w:w="340" w:type="pct"/>
            <w:vAlign w:val="center"/>
          </w:tcPr>
          <w:p w14:paraId="539DE0F3">
            <w:pPr>
              <w:spacing w:line="360" w:lineRule="auto"/>
              <w:jc w:val="center"/>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1</w:t>
            </w:r>
          </w:p>
        </w:tc>
        <w:tc>
          <w:tcPr>
            <w:tcW w:w="3636" w:type="pct"/>
            <w:vAlign w:val="center"/>
          </w:tcPr>
          <w:p w14:paraId="6ACBB247">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响应文件必须按照竞争性磋商文件规定要求加盖供应商电子印章、法定代表人电子印章。</w:t>
            </w:r>
          </w:p>
        </w:tc>
        <w:tc>
          <w:tcPr>
            <w:tcW w:w="1024" w:type="pct"/>
            <w:vAlign w:val="center"/>
          </w:tcPr>
          <w:p w14:paraId="23832C21">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w:t>
            </w:r>
          </w:p>
        </w:tc>
      </w:tr>
      <w:tr w14:paraId="7C23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340" w:type="pct"/>
            <w:vAlign w:val="center"/>
          </w:tcPr>
          <w:p w14:paraId="2072F662">
            <w:pPr>
              <w:spacing w:line="360" w:lineRule="auto"/>
              <w:jc w:val="center"/>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2</w:t>
            </w:r>
          </w:p>
        </w:tc>
        <w:tc>
          <w:tcPr>
            <w:tcW w:w="3636" w:type="pct"/>
            <w:vAlign w:val="center"/>
          </w:tcPr>
          <w:p w14:paraId="7562C7F8">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服务周期必须满足磋商文件要求。</w:t>
            </w:r>
          </w:p>
        </w:tc>
        <w:tc>
          <w:tcPr>
            <w:tcW w:w="1024" w:type="pct"/>
            <w:vAlign w:val="center"/>
          </w:tcPr>
          <w:p w14:paraId="699E620A">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w:t>
            </w:r>
          </w:p>
        </w:tc>
      </w:tr>
      <w:tr w14:paraId="79E3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40" w:type="pct"/>
            <w:vAlign w:val="center"/>
          </w:tcPr>
          <w:p w14:paraId="43AC3AEF">
            <w:pPr>
              <w:spacing w:line="360" w:lineRule="auto"/>
              <w:jc w:val="center"/>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3</w:t>
            </w:r>
          </w:p>
        </w:tc>
        <w:tc>
          <w:tcPr>
            <w:tcW w:w="3636" w:type="pct"/>
            <w:vAlign w:val="center"/>
          </w:tcPr>
          <w:p w14:paraId="415DAA3B">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磋商价格不得超过供应商须知前附表中的采购预算金额。</w:t>
            </w:r>
          </w:p>
        </w:tc>
        <w:tc>
          <w:tcPr>
            <w:tcW w:w="1024" w:type="pct"/>
            <w:vAlign w:val="center"/>
          </w:tcPr>
          <w:p w14:paraId="4158773E">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w:t>
            </w:r>
          </w:p>
        </w:tc>
      </w:tr>
      <w:tr w14:paraId="4A32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40" w:type="pct"/>
            <w:vAlign w:val="center"/>
          </w:tcPr>
          <w:p w14:paraId="252FA90B">
            <w:pPr>
              <w:spacing w:line="360" w:lineRule="auto"/>
              <w:jc w:val="center"/>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4</w:t>
            </w:r>
          </w:p>
        </w:tc>
        <w:tc>
          <w:tcPr>
            <w:tcW w:w="3636" w:type="pct"/>
            <w:vAlign w:val="center"/>
          </w:tcPr>
          <w:p w14:paraId="3074C6DD">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磋商价格明细表必须完整填写。</w:t>
            </w:r>
          </w:p>
        </w:tc>
        <w:tc>
          <w:tcPr>
            <w:tcW w:w="1024" w:type="pct"/>
            <w:vAlign w:val="center"/>
          </w:tcPr>
          <w:p w14:paraId="0AFDEB26">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w:t>
            </w:r>
          </w:p>
        </w:tc>
      </w:tr>
      <w:tr w14:paraId="7BED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40" w:type="pct"/>
            <w:vAlign w:val="center"/>
          </w:tcPr>
          <w:p w14:paraId="186192AD">
            <w:pPr>
              <w:spacing w:line="360" w:lineRule="auto"/>
              <w:jc w:val="center"/>
              <w:rPr>
                <w:rFonts w:asciiTheme="minorEastAsia" w:hAnsiTheme="minorEastAsia"/>
                <w:color w:val="auto"/>
                <w:szCs w:val="21"/>
                <w:highlight w:val="none"/>
                <w:shd w:val="clear" w:color="auto" w:fill="FFFFFF" w:themeFill="background1"/>
              </w:rPr>
            </w:pPr>
            <w:r>
              <w:rPr>
                <w:rFonts w:asciiTheme="minorEastAsia" w:hAnsiTheme="minorEastAsia"/>
                <w:color w:val="auto"/>
                <w:szCs w:val="21"/>
                <w:highlight w:val="none"/>
                <w:shd w:val="clear" w:color="auto" w:fill="FFFFFF" w:themeFill="background1"/>
              </w:rPr>
              <w:t>5</w:t>
            </w:r>
          </w:p>
        </w:tc>
        <w:tc>
          <w:tcPr>
            <w:tcW w:w="3636" w:type="pct"/>
            <w:vAlign w:val="center"/>
          </w:tcPr>
          <w:p w14:paraId="7244B7CF">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响应文件符合竞争性磋商文件全部实质性要求。</w:t>
            </w:r>
          </w:p>
        </w:tc>
        <w:tc>
          <w:tcPr>
            <w:tcW w:w="1024" w:type="pct"/>
            <w:vAlign w:val="center"/>
          </w:tcPr>
          <w:p w14:paraId="514C6C8B">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w:t>
            </w:r>
          </w:p>
        </w:tc>
      </w:tr>
      <w:tr w14:paraId="4C6F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5000" w:type="pct"/>
            <w:gridSpan w:val="3"/>
            <w:vAlign w:val="center"/>
          </w:tcPr>
          <w:p w14:paraId="4EAC8B76">
            <w:pPr>
              <w:spacing w:line="360" w:lineRule="auto"/>
              <w:jc w:val="left"/>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备注：完备性及符合性审查中有一项不满足评审标准的，磋商小组将认定该供应商不通过完备性及符合性审查，不得进入下一阶段评审。并且不允许供应商通过修改或撤销其不符合要求的差异或保留，使之成为具有响应性的投标。</w:t>
            </w:r>
          </w:p>
        </w:tc>
      </w:tr>
    </w:tbl>
    <w:p w14:paraId="59F20326">
      <w:pPr>
        <w:widowControl/>
        <w:shd w:val="clear" w:color="auto" w:fill="FFFFFF"/>
        <w:snapToGrid w:val="0"/>
        <w:spacing w:line="360" w:lineRule="auto"/>
        <w:jc w:val="center"/>
        <w:rPr>
          <w:rFonts w:ascii="宋体" w:hAnsi="宋体" w:eastAsia="宋体" w:cs="Arial"/>
          <w:b/>
          <w:color w:val="auto"/>
          <w:kern w:val="0"/>
          <w:szCs w:val="21"/>
          <w:highlight w:val="none"/>
          <w:shd w:val="clear" w:color="auto" w:fill="FFFFFF" w:themeFill="background1"/>
        </w:rPr>
      </w:pPr>
      <w:r>
        <w:rPr>
          <w:rFonts w:hint="eastAsia" w:ascii="宋体" w:hAnsi="宋体" w:eastAsia="宋体" w:cs="Arial"/>
          <w:b/>
          <w:color w:val="auto"/>
          <w:kern w:val="0"/>
          <w:szCs w:val="21"/>
          <w:highlight w:val="none"/>
          <w:shd w:val="clear" w:color="auto" w:fill="FFFFFF" w:themeFill="background1"/>
        </w:rPr>
        <w:t>《详细评审标准》</w:t>
      </w:r>
    </w:p>
    <w:tbl>
      <w:tblPr>
        <w:tblStyle w:val="44"/>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9"/>
        <w:gridCol w:w="1312"/>
        <w:gridCol w:w="877"/>
        <w:gridCol w:w="5723"/>
      </w:tblGrid>
      <w:tr w14:paraId="15B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52" w:type="pct"/>
            <w:vAlign w:val="center"/>
          </w:tcPr>
          <w:p w14:paraId="346FB8AC">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序号</w:t>
            </w:r>
          </w:p>
        </w:tc>
        <w:tc>
          <w:tcPr>
            <w:tcW w:w="771" w:type="pct"/>
            <w:vAlign w:val="center"/>
          </w:tcPr>
          <w:p w14:paraId="3D0C7F98">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评审项目</w:t>
            </w:r>
          </w:p>
        </w:tc>
        <w:tc>
          <w:tcPr>
            <w:tcW w:w="515" w:type="pct"/>
            <w:vAlign w:val="center"/>
          </w:tcPr>
          <w:p w14:paraId="2387AD48">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标准分</w:t>
            </w:r>
          </w:p>
        </w:tc>
        <w:tc>
          <w:tcPr>
            <w:tcW w:w="3360" w:type="pct"/>
            <w:vAlign w:val="center"/>
          </w:tcPr>
          <w:p w14:paraId="270F6C70">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评审标准</w:t>
            </w:r>
          </w:p>
        </w:tc>
      </w:tr>
      <w:tr w14:paraId="7A87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52" w:type="pct"/>
            <w:vAlign w:val="center"/>
          </w:tcPr>
          <w:p w14:paraId="630C2785">
            <w:pPr>
              <w:spacing w:line="360" w:lineRule="auto"/>
              <w:jc w:val="center"/>
              <w:rPr>
                <w:rFonts w:hint="eastAsia" w:asciiTheme="minorEastAsia" w:hAnsiTheme="minorEastAsia" w:eastAsiaTheme="minorEastAsia" w:cstheme="minorEastAsia"/>
                <w:color w:val="auto"/>
                <w:sz w:val="21"/>
                <w:szCs w:val="21"/>
                <w:highlight w:val="none"/>
                <w:shd w:val="clear" w:color="auto" w:fill="FFFFFF" w:themeFill="background1"/>
              </w:rPr>
            </w:pPr>
            <w:r>
              <w:rPr>
                <w:rFonts w:hint="eastAsia" w:asciiTheme="minorEastAsia" w:hAnsiTheme="minorEastAsia" w:eastAsiaTheme="minorEastAsia" w:cstheme="minorEastAsia"/>
                <w:color w:val="auto"/>
                <w:sz w:val="21"/>
                <w:szCs w:val="21"/>
                <w:highlight w:val="none"/>
                <w:shd w:val="clear" w:color="auto" w:fill="FFFFFF" w:themeFill="background1"/>
              </w:rPr>
              <w:t>1</w:t>
            </w:r>
          </w:p>
        </w:tc>
        <w:tc>
          <w:tcPr>
            <w:tcW w:w="771" w:type="pct"/>
            <w:vAlign w:val="center"/>
          </w:tcPr>
          <w:p w14:paraId="6454FED8">
            <w:pPr>
              <w:pStyle w:val="19"/>
              <w:pageBreakBefore w:val="0"/>
              <w:kinsoku/>
              <w:bidi w:val="0"/>
              <w:spacing w:line="360" w:lineRule="auto"/>
              <w:jc w:val="center"/>
              <w:outlineLvl w:val="9"/>
              <w:rPr>
                <w:rFonts w:hint="eastAsia" w:asciiTheme="minorEastAsia" w:hAnsiTheme="minorEastAsia" w:eastAsiaTheme="minorEastAsia" w:cstheme="minorEastAsia"/>
                <w:color w:val="auto"/>
                <w:sz w:val="21"/>
                <w:szCs w:val="21"/>
                <w:highlight w:val="none"/>
                <w:shd w:val="clear" w:color="auto" w:fill="FFFFFF" w:themeFill="background1"/>
              </w:rPr>
            </w:pPr>
            <w:r>
              <w:rPr>
                <w:rFonts w:hint="eastAsia" w:asciiTheme="minorEastAsia" w:hAnsiTheme="minorEastAsia" w:eastAsiaTheme="minorEastAsia" w:cstheme="minorEastAsia"/>
                <w:color w:val="auto"/>
                <w:sz w:val="21"/>
                <w:szCs w:val="21"/>
                <w:highlight w:val="none"/>
              </w:rPr>
              <w:t>业绩</w:t>
            </w:r>
          </w:p>
        </w:tc>
        <w:tc>
          <w:tcPr>
            <w:tcW w:w="515" w:type="pct"/>
            <w:vAlign w:val="center"/>
          </w:tcPr>
          <w:p w14:paraId="2BC18308">
            <w:pPr>
              <w:widowControl/>
              <w:spacing w:line="360" w:lineRule="auto"/>
              <w:jc w:val="center"/>
              <w:rPr>
                <w:rFonts w:hint="eastAsia" w:asciiTheme="minorEastAsia" w:hAnsiTheme="minorEastAsia" w:eastAsiaTheme="minorEastAsia" w:cstheme="minorEastAsia"/>
                <w:color w:val="auto"/>
                <w:kern w:val="0"/>
                <w:sz w:val="21"/>
                <w:szCs w:val="21"/>
                <w:highlight w:val="none"/>
                <w:lang w:val="en-US"/>
              </w:rPr>
            </w:pPr>
            <w:r>
              <w:rPr>
                <w:rFonts w:hint="eastAsia" w:asciiTheme="minorEastAsia" w:hAnsiTheme="minorEastAsia" w:eastAsiaTheme="minorEastAsia" w:cstheme="minorEastAsia"/>
                <w:color w:val="auto"/>
                <w:kern w:val="2"/>
                <w:sz w:val="21"/>
                <w:szCs w:val="21"/>
                <w:highlight w:val="none"/>
                <w:lang w:val="en-US" w:eastAsia="zh-CN" w:bidi="ar-SA"/>
              </w:rPr>
              <w:t>10</w:t>
            </w:r>
          </w:p>
        </w:tc>
        <w:tc>
          <w:tcPr>
            <w:tcW w:w="3360" w:type="pct"/>
            <w:vAlign w:val="center"/>
          </w:tcPr>
          <w:p w14:paraId="76461B03">
            <w:pPr>
              <w:pStyle w:val="19"/>
              <w:pageBreakBefore w:val="0"/>
              <w:kinsoku/>
              <w:bidi w:val="0"/>
              <w:spacing w:line="360" w:lineRule="auto"/>
              <w:jc w:val="left"/>
              <w:outlineLvl w:val="9"/>
              <w:rPr>
                <w:rFonts w:hint="eastAsia" w:asciiTheme="minorEastAsia" w:hAnsiTheme="minorEastAsia" w:eastAsiaTheme="minorEastAsia" w:cstheme="minorEastAsia"/>
                <w:color w:val="auto"/>
                <w:sz w:val="21"/>
                <w:szCs w:val="21"/>
                <w:highlight w:val="none"/>
                <w:shd w:val="clear" w:color="auto" w:fill="FFFFFF" w:themeFill="background1"/>
              </w:rPr>
            </w:pPr>
            <w:r>
              <w:rPr>
                <w:rFonts w:hint="eastAsia" w:asciiTheme="minorEastAsia" w:hAnsiTheme="minorEastAsia" w:eastAsiaTheme="minorEastAsia" w:cstheme="minorEastAsia"/>
                <w:color w:val="auto"/>
                <w:sz w:val="21"/>
                <w:szCs w:val="21"/>
                <w:highlight w:val="none"/>
              </w:rPr>
              <w:t>供应商近三年(202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年1月1日-至今)承接的类似业绩，每提供1项</w:t>
            </w:r>
            <w:r>
              <w:rPr>
                <w:rFonts w:hint="eastAsia" w:asciiTheme="minorEastAsia" w:hAnsiTheme="minorEastAsia" w:eastAsiaTheme="minorEastAsia" w:cstheme="minorEastAsia"/>
                <w:color w:val="auto"/>
                <w:sz w:val="21"/>
                <w:szCs w:val="21"/>
                <w:highlight w:val="none"/>
                <w:lang w:val="en-US" w:eastAsia="zh-CN"/>
              </w:rPr>
              <w:t>类</w:t>
            </w:r>
            <w:r>
              <w:rPr>
                <w:rFonts w:hint="eastAsia" w:asciiTheme="minorEastAsia" w:hAnsiTheme="minorEastAsia" w:eastAsiaTheme="minorEastAsia" w:cstheme="minorEastAsia"/>
                <w:color w:val="auto"/>
                <w:sz w:val="21"/>
                <w:szCs w:val="21"/>
                <w:highlight w:val="none"/>
              </w:rPr>
              <w:t>业绩得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分，最多得</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注：</w:t>
            </w:r>
            <w:r>
              <w:rPr>
                <w:rFonts w:hint="eastAsia" w:asciiTheme="minorEastAsia" w:hAnsiTheme="minorEastAsia" w:eastAsiaTheme="minorEastAsia" w:cstheme="minorEastAsia"/>
                <w:color w:val="auto"/>
                <w:sz w:val="21"/>
                <w:szCs w:val="21"/>
                <w:highlight w:val="none"/>
              </w:rPr>
              <w:t>须提供合同复印件（含合同首页、服务内容所在页、签署页）</w:t>
            </w:r>
            <w:r>
              <w:rPr>
                <w:rFonts w:hint="eastAsia" w:asciiTheme="minorEastAsia" w:hAnsiTheme="minorEastAsia" w:eastAsiaTheme="minorEastAsia" w:cstheme="minorEastAsia"/>
                <w:color w:val="auto"/>
                <w:sz w:val="21"/>
                <w:szCs w:val="21"/>
                <w:highlight w:val="none"/>
                <w:lang w:eastAsia="zh-CN"/>
              </w:rPr>
              <w:t>。</w:t>
            </w:r>
          </w:p>
        </w:tc>
      </w:tr>
      <w:tr w14:paraId="505E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52" w:type="pct"/>
            <w:vAlign w:val="center"/>
          </w:tcPr>
          <w:p w14:paraId="2E133684">
            <w:pPr>
              <w:spacing w:line="360" w:lineRule="auto"/>
              <w:jc w:val="center"/>
              <w:rPr>
                <w:rFonts w:hint="eastAsia" w:asciiTheme="minorEastAsia" w:hAnsiTheme="minorEastAsia" w:eastAsiaTheme="minorEastAsia" w:cstheme="minorEastAsia"/>
                <w:color w:val="auto"/>
                <w:sz w:val="21"/>
                <w:szCs w:val="21"/>
                <w:highlight w:val="none"/>
                <w:shd w:val="clear" w:color="auto" w:fill="FFFFFF" w:themeFill="background1"/>
              </w:rPr>
            </w:pPr>
            <w:r>
              <w:rPr>
                <w:rFonts w:hint="eastAsia" w:asciiTheme="minorEastAsia" w:hAnsiTheme="minorEastAsia" w:eastAsiaTheme="minorEastAsia" w:cstheme="minorEastAsia"/>
                <w:color w:val="auto"/>
                <w:sz w:val="21"/>
                <w:szCs w:val="21"/>
                <w:highlight w:val="none"/>
                <w:shd w:val="clear" w:color="auto" w:fill="FFFFFF" w:themeFill="background1"/>
              </w:rPr>
              <w:t>2</w:t>
            </w:r>
          </w:p>
        </w:tc>
        <w:tc>
          <w:tcPr>
            <w:tcW w:w="771" w:type="pct"/>
            <w:vAlign w:val="center"/>
          </w:tcPr>
          <w:p w14:paraId="321F3F32">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FFFFFF" w:themeFill="background1"/>
              </w:rPr>
            </w:pPr>
            <w:r>
              <w:rPr>
                <w:rFonts w:hint="eastAsia" w:asciiTheme="minorEastAsia" w:hAnsiTheme="minorEastAsia" w:eastAsiaTheme="minorEastAsia" w:cstheme="minorEastAsia"/>
                <w:color w:val="auto"/>
                <w:kern w:val="2"/>
                <w:sz w:val="21"/>
                <w:szCs w:val="21"/>
                <w:highlight w:val="none"/>
                <w:lang w:val="en-US" w:eastAsia="zh-CN" w:bidi="ar-SA"/>
              </w:rPr>
              <w:t>项目人员配置</w:t>
            </w:r>
          </w:p>
        </w:tc>
        <w:tc>
          <w:tcPr>
            <w:tcW w:w="515" w:type="pct"/>
            <w:vAlign w:val="center"/>
          </w:tcPr>
          <w:p w14:paraId="73C82173">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4</w:t>
            </w:r>
          </w:p>
        </w:tc>
        <w:tc>
          <w:tcPr>
            <w:tcW w:w="3360" w:type="pct"/>
            <w:vAlign w:val="center"/>
          </w:tcPr>
          <w:p w14:paraId="388E9105">
            <w:pPr>
              <w:keepNext w:val="0"/>
              <w:keepLines w:val="0"/>
              <w:widowControl/>
              <w:suppressLineNumbers w:val="0"/>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color w:val="auto"/>
                <w:sz w:val="21"/>
                <w:szCs w:val="21"/>
                <w:highlight w:val="none"/>
                <w:shd w:val="clear" w:color="auto" w:fill="FFFFFF" w:themeFill="background1"/>
              </w:rPr>
            </w:pPr>
            <w:r>
              <w:rPr>
                <w:rFonts w:hint="eastAsia" w:asciiTheme="minorEastAsia" w:hAnsiTheme="minorEastAsia" w:eastAsiaTheme="minorEastAsia" w:cstheme="minorEastAsia"/>
                <w:color w:val="auto"/>
                <w:kern w:val="2"/>
                <w:sz w:val="21"/>
                <w:szCs w:val="21"/>
                <w:highlight w:val="none"/>
                <w:lang w:val="en-US" w:eastAsia="zh-CN" w:bidi="ar-SA"/>
              </w:rPr>
              <w:t>会议服务期间应组建不少于20人的专业服务团队，每增加1人得1分，最高得2分；团队有类似药品集中带量采购服务工作经验或具有医学、药学、信息化相关专业人员的，每人得1分，最高得2分。</w:t>
            </w:r>
            <w:r>
              <w:rPr>
                <w:rFonts w:hint="eastAsia" w:asciiTheme="minorEastAsia" w:hAnsiTheme="minorEastAsia" w:eastAsiaTheme="minorEastAsia" w:cstheme="minorEastAsia"/>
                <w:color w:val="auto"/>
                <w:kern w:val="2"/>
                <w:sz w:val="21"/>
                <w:szCs w:val="21"/>
                <w:highlight w:val="none"/>
                <w:lang w:val="en-US" w:eastAsia="zh-CN" w:bidi="ar-SA"/>
              </w:rPr>
              <w:br w:type="textWrapping"/>
            </w: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sz w:val="21"/>
                <w:szCs w:val="21"/>
                <w:highlight w:val="none"/>
              </w:rPr>
              <w:t>须</w:t>
            </w:r>
            <w:r>
              <w:rPr>
                <w:rFonts w:hint="eastAsia" w:asciiTheme="minorEastAsia" w:hAnsiTheme="minorEastAsia" w:eastAsiaTheme="minorEastAsia" w:cstheme="minorEastAsia"/>
                <w:color w:val="auto"/>
                <w:kern w:val="2"/>
                <w:sz w:val="21"/>
                <w:szCs w:val="21"/>
                <w:highlight w:val="none"/>
                <w:lang w:val="en-US" w:eastAsia="zh-CN" w:bidi="ar-SA"/>
              </w:rPr>
              <w:t>提供相关材料复印件。）</w:t>
            </w:r>
          </w:p>
        </w:tc>
      </w:tr>
      <w:tr w14:paraId="23FF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52" w:type="pct"/>
            <w:vAlign w:val="center"/>
          </w:tcPr>
          <w:p w14:paraId="49316A94">
            <w:pPr>
              <w:spacing w:line="360" w:lineRule="auto"/>
              <w:jc w:val="center"/>
              <w:rPr>
                <w:rFonts w:hint="eastAsia" w:asciiTheme="minorEastAsia" w:hAnsiTheme="minorEastAsia" w:eastAsiaTheme="minorEastAsia" w:cstheme="minorEastAsia"/>
                <w:color w:val="auto"/>
                <w:sz w:val="21"/>
                <w:szCs w:val="21"/>
                <w:highlight w:val="none"/>
                <w:shd w:val="clear" w:color="auto" w:fill="FFFFFF" w:themeFill="background1"/>
              </w:rPr>
            </w:pPr>
            <w:r>
              <w:rPr>
                <w:rFonts w:hint="eastAsia" w:asciiTheme="minorEastAsia" w:hAnsiTheme="minorEastAsia" w:eastAsiaTheme="minorEastAsia" w:cstheme="minorEastAsia"/>
                <w:color w:val="auto"/>
                <w:sz w:val="21"/>
                <w:szCs w:val="21"/>
                <w:highlight w:val="none"/>
                <w:shd w:val="clear" w:color="auto" w:fill="FFFFFF" w:themeFill="background1"/>
              </w:rPr>
              <w:t>3</w:t>
            </w:r>
          </w:p>
        </w:tc>
        <w:tc>
          <w:tcPr>
            <w:tcW w:w="771" w:type="pct"/>
            <w:vAlign w:val="center"/>
          </w:tcPr>
          <w:p w14:paraId="07D2820A">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FFFFFF" w:themeFill="background1"/>
                <w:lang w:val="en-US"/>
              </w:rPr>
            </w:pPr>
            <w:r>
              <w:rPr>
                <w:rFonts w:hint="eastAsia" w:asciiTheme="minorEastAsia" w:hAnsiTheme="minorEastAsia" w:eastAsiaTheme="minorEastAsia" w:cstheme="minorEastAsia"/>
                <w:color w:val="auto"/>
                <w:kern w:val="2"/>
                <w:sz w:val="21"/>
                <w:szCs w:val="21"/>
                <w:highlight w:val="none"/>
                <w:lang w:val="en-US" w:eastAsia="zh-CN" w:bidi="ar-SA"/>
              </w:rPr>
              <w:t>会议服务方案</w:t>
            </w:r>
          </w:p>
        </w:tc>
        <w:tc>
          <w:tcPr>
            <w:tcW w:w="515" w:type="pct"/>
            <w:vAlign w:val="center"/>
          </w:tcPr>
          <w:p w14:paraId="31D37E0B">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36</w:t>
            </w:r>
          </w:p>
        </w:tc>
        <w:tc>
          <w:tcPr>
            <w:tcW w:w="3360" w:type="pct"/>
            <w:vAlign w:val="center"/>
          </w:tcPr>
          <w:p w14:paraId="707746E5">
            <w:pPr>
              <w:keepNext w:val="0"/>
              <w:keepLines w:val="0"/>
              <w:widowControl/>
              <w:suppressLineNumbers w:val="0"/>
              <w:spacing w:before="0" w:beforeAutospacing="0" w:after="0" w:afterAutospacing="0" w:line="360" w:lineRule="auto"/>
              <w:ind w:left="0" w:right="0"/>
              <w:jc w:val="both"/>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供应商应针对本项目提供会议服务方案，内容要求包括但不限于：①参会人员接送机；②场地布置；③人员安排；④茶水服务；⑤秩序维护；⑥会后引导。</w:t>
            </w:r>
          </w:p>
          <w:p w14:paraId="3509AFE2">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Theme="minorEastAsia" w:hAnsiTheme="minorEastAsia" w:eastAsiaTheme="minorEastAsia" w:cstheme="minorEastAsia"/>
                <w:color w:val="auto"/>
                <w:sz w:val="21"/>
                <w:szCs w:val="21"/>
                <w:highlight w:val="none"/>
                <w:shd w:val="clear" w:color="auto" w:fill="FFFFFF" w:themeFill="background1"/>
              </w:rPr>
            </w:pPr>
            <w:r>
              <w:rPr>
                <w:rFonts w:hint="eastAsia" w:asciiTheme="minorEastAsia" w:hAnsiTheme="minorEastAsia" w:eastAsiaTheme="minorEastAsia" w:cstheme="minorEastAsia"/>
                <w:color w:val="auto"/>
                <w:kern w:val="2"/>
                <w:sz w:val="21"/>
                <w:szCs w:val="21"/>
                <w:highlight w:val="none"/>
                <w:lang w:val="en-US" w:eastAsia="zh-CN" w:bidi="ar-SA"/>
              </w:rPr>
              <w:t>以上内容都包含且满足采购需求的得36分；每缺少一项内容的扣6分；每有一处缺陷的扣3分。</w:t>
            </w:r>
          </w:p>
        </w:tc>
      </w:tr>
      <w:tr w14:paraId="5BC1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4" w:hRule="atLeast"/>
          <w:jc w:val="center"/>
        </w:trPr>
        <w:tc>
          <w:tcPr>
            <w:tcW w:w="352" w:type="pct"/>
            <w:tcMar>
              <w:top w:w="0" w:type="dxa"/>
              <w:left w:w="108" w:type="dxa"/>
              <w:bottom w:w="0" w:type="dxa"/>
              <w:right w:w="108" w:type="dxa"/>
            </w:tcMar>
            <w:vAlign w:val="center"/>
          </w:tcPr>
          <w:p w14:paraId="594EA8C7">
            <w:pPr>
              <w:spacing w:line="360" w:lineRule="auto"/>
              <w:jc w:val="center"/>
              <w:rPr>
                <w:rFonts w:hint="eastAsia" w:asciiTheme="minorEastAsia" w:hAnsiTheme="minorEastAsia" w:eastAsiaTheme="minorEastAsia" w:cstheme="minorEastAsia"/>
                <w:color w:val="auto"/>
                <w:sz w:val="21"/>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 w:val="21"/>
                <w:szCs w:val="21"/>
                <w:highlight w:val="none"/>
                <w:shd w:val="clear" w:color="auto" w:fill="FFFFFF" w:themeFill="background1"/>
                <w:lang w:val="en-US" w:eastAsia="zh-CN"/>
              </w:rPr>
              <w:t>4</w:t>
            </w:r>
          </w:p>
        </w:tc>
        <w:tc>
          <w:tcPr>
            <w:tcW w:w="771" w:type="pct"/>
            <w:tcMar>
              <w:top w:w="0" w:type="dxa"/>
              <w:left w:w="108" w:type="dxa"/>
              <w:bottom w:w="0" w:type="dxa"/>
              <w:right w:w="108" w:type="dxa"/>
            </w:tcMar>
            <w:vAlign w:val="center"/>
          </w:tcPr>
          <w:p w14:paraId="3A29C086">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人员管理制度</w:t>
            </w:r>
          </w:p>
        </w:tc>
        <w:tc>
          <w:tcPr>
            <w:tcW w:w="515" w:type="pct"/>
            <w:tcMar>
              <w:top w:w="0" w:type="dxa"/>
              <w:left w:w="108" w:type="dxa"/>
              <w:bottom w:w="0" w:type="dxa"/>
              <w:right w:w="108" w:type="dxa"/>
            </w:tcMar>
            <w:vAlign w:val="center"/>
          </w:tcPr>
          <w:p w14:paraId="630ADC63">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20</w:t>
            </w:r>
          </w:p>
        </w:tc>
        <w:tc>
          <w:tcPr>
            <w:tcW w:w="3360" w:type="pct"/>
            <w:tcMar>
              <w:top w:w="0" w:type="dxa"/>
              <w:left w:w="108" w:type="dxa"/>
              <w:bottom w:w="0" w:type="dxa"/>
              <w:right w:w="108" w:type="dxa"/>
            </w:tcMar>
            <w:vAlign w:val="center"/>
          </w:tcPr>
          <w:p w14:paraId="05FAACF8">
            <w:pPr>
              <w:keepNext w:val="0"/>
              <w:keepLines w:val="0"/>
              <w:widowControl/>
              <w:suppressLineNumbers w:val="0"/>
              <w:spacing w:before="0" w:beforeAutospacing="0" w:after="0" w:afterAutospacing="0" w:line="360" w:lineRule="auto"/>
              <w:ind w:left="0" w:right="0"/>
              <w:jc w:val="both"/>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供应商提供完整的人员管理制度包括：（1）组织机构设置（2）员工管理制度（3）职能部门设置（4）职能部门分工（5）考核制度等；满足上述五项内容要求的得20分；上述五项内容每缺少一项内容扣4分每有一处缺陷的扣</w:t>
            </w:r>
            <w:r>
              <w:rPr>
                <w:rFonts w:hint="eastAsia" w:asciiTheme="minorEastAsia" w:hAnsi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kern w:val="2"/>
                <w:sz w:val="21"/>
                <w:szCs w:val="21"/>
                <w:highlight w:val="none"/>
                <w:lang w:val="en-US" w:eastAsia="zh-CN" w:bidi="ar-SA"/>
              </w:rPr>
              <w:t>分；扣完为止。</w:t>
            </w:r>
          </w:p>
        </w:tc>
      </w:tr>
      <w:tr w14:paraId="3FBF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2" w:type="pct"/>
            <w:tcMar>
              <w:top w:w="0" w:type="dxa"/>
              <w:left w:w="108" w:type="dxa"/>
              <w:bottom w:w="0" w:type="dxa"/>
              <w:right w:w="108" w:type="dxa"/>
            </w:tcMar>
            <w:vAlign w:val="center"/>
          </w:tcPr>
          <w:p w14:paraId="57F90E54">
            <w:pPr>
              <w:spacing w:line="360" w:lineRule="auto"/>
              <w:jc w:val="center"/>
              <w:rPr>
                <w:rFonts w:hint="eastAsia" w:asciiTheme="minorEastAsia" w:hAnsiTheme="minorEastAsia" w:eastAsiaTheme="minorEastAsia" w:cstheme="minorEastAsia"/>
                <w:color w:val="auto"/>
                <w:sz w:val="21"/>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 w:val="21"/>
                <w:szCs w:val="21"/>
                <w:highlight w:val="none"/>
                <w:shd w:val="clear" w:color="auto" w:fill="FFFFFF" w:themeFill="background1"/>
                <w:lang w:val="en-US" w:eastAsia="zh-CN"/>
              </w:rPr>
              <w:t>5</w:t>
            </w:r>
          </w:p>
        </w:tc>
        <w:tc>
          <w:tcPr>
            <w:tcW w:w="771" w:type="pct"/>
            <w:tcMar>
              <w:top w:w="0" w:type="dxa"/>
              <w:left w:w="108" w:type="dxa"/>
              <w:bottom w:w="0" w:type="dxa"/>
              <w:right w:w="108" w:type="dxa"/>
            </w:tcMar>
            <w:vAlign w:val="center"/>
          </w:tcPr>
          <w:p w14:paraId="53686125">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FFFFFF" w:themeFill="background1"/>
              </w:rPr>
            </w:pPr>
            <w:r>
              <w:rPr>
                <w:rFonts w:hint="eastAsia" w:asciiTheme="minorEastAsia" w:hAnsiTheme="minorEastAsia" w:eastAsiaTheme="minorEastAsia" w:cstheme="minorEastAsia"/>
                <w:color w:val="auto"/>
                <w:kern w:val="2"/>
                <w:sz w:val="21"/>
                <w:szCs w:val="21"/>
                <w:highlight w:val="none"/>
                <w:lang w:val="en-US" w:eastAsia="zh-CN" w:bidi="ar-SA"/>
              </w:rPr>
              <w:t>应急突发事件处置预案</w:t>
            </w:r>
          </w:p>
        </w:tc>
        <w:tc>
          <w:tcPr>
            <w:tcW w:w="515" w:type="pct"/>
            <w:tcMar>
              <w:top w:w="0" w:type="dxa"/>
              <w:left w:w="108" w:type="dxa"/>
              <w:bottom w:w="0" w:type="dxa"/>
              <w:right w:w="108" w:type="dxa"/>
            </w:tcMar>
            <w:vAlign w:val="center"/>
          </w:tcPr>
          <w:p w14:paraId="28A3BEE4">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highlight w:val="none"/>
                <w:lang w:val="en-US"/>
              </w:rPr>
            </w:pPr>
            <w:r>
              <w:rPr>
                <w:rFonts w:hint="eastAsia" w:asciiTheme="minorEastAsia" w:hAnsiTheme="minorEastAsia" w:eastAsiaTheme="minorEastAsia" w:cstheme="minorEastAsia"/>
                <w:color w:val="auto"/>
                <w:kern w:val="2"/>
                <w:sz w:val="21"/>
                <w:szCs w:val="21"/>
                <w:highlight w:val="none"/>
                <w:lang w:val="en-US" w:eastAsia="zh-CN" w:bidi="ar-SA"/>
              </w:rPr>
              <w:t>12</w:t>
            </w:r>
          </w:p>
        </w:tc>
        <w:tc>
          <w:tcPr>
            <w:tcW w:w="3360" w:type="pct"/>
            <w:tcMar>
              <w:top w:w="0" w:type="dxa"/>
              <w:left w:w="108" w:type="dxa"/>
              <w:bottom w:w="0" w:type="dxa"/>
              <w:right w:w="108" w:type="dxa"/>
            </w:tcMar>
            <w:vAlign w:val="center"/>
          </w:tcPr>
          <w:p w14:paraId="2F261AA8">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供应商应针对本项目提供应急突发事件处置预案，内容要求包括但不限于：①突发会议预案；②劳动争议应急预案；③劳动工伤事故应急预案；④服务人员因</w:t>
            </w:r>
            <w:bookmarkStart w:id="124" w:name="_GoBack"/>
            <w:bookmarkEnd w:id="124"/>
            <w:r>
              <w:rPr>
                <w:rFonts w:hint="eastAsia" w:asciiTheme="minorEastAsia" w:hAnsiTheme="minorEastAsia" w:eastAsiaTheme="minorEastAsia" w:cstheme="minorEastAsia"/>
                <w:color w:val="auto"/>
                <w:kern w:val="2"/>
                <w:sz w:val="21"/>
                <w:szCs w:val="21"/>
                <w:highlight w:val="none"/>
                <w:lang w:val="en-US" w:eastAsia="zh-CN" w:bidi="ar-SA"/>
              </w:rPr>
              <w:t>生病、住院导致人员临时缺少等情况的应急预案。</w:t>
            </w:r>
          </w:p>
          <w:p w14:paraId="7F701E30">
            <w:pPr>
              <w:keepNext w:val="0"/>
              <w:keepLines w:val="0"/>
              <w:widowControl/>
              <w:suppressLineNumbers w:val="0"/>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color w:val="auto"/>
                <w:sz w:val="21"/>
                <w:szCs w:val="21"/>
                <w:highlight w:val="none"/>
                <w:shd w:val="clear" w:color="auto" w:fill="FFFFFF" w:themeFill="background1"/>
              </w:rPr>
            </w:pPr>
            <w:r>
              <w:rPr>
                <w:rFonts w:hint="eastAsia" w:asciiTheme="minorEastAsia" w:hAnsiTheme="minorEastAsia" w:eastAsiaTheme="minorEastAsia" w:cstheme="minorEastAsia"/>
                <w:color w:val="auto"/>
                <w:kern w:val="2"/>
                <w:sz w:val="21"/>
                <w:szCs w:val="21"/>
                <w:highlight w:val="none"/>
                <w:lang w:val="en-US" w:eastAsia="zh-CN" w:bidi="ar-SA"/>
              </w:rPr>
              <w:t>以上内容都包含且满足采购需求的得12分；每缺少一项内容的扣3分；每有一处缺陷的扣1.5分；扣完为止，未提供不得分。</w:t>
            </w:r>
          </w:p>
        </w:tc>
      </w:tr>
      <w:tr w14:paraId="6DAD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2" w:type="pct"/>
            <w:tcMar>
              <w:top w:w="0" w:type="dxa"/>
              <w:left w:w="108" w:type="dxa"/>
              <w:bottom w:w="0" w:type="dxa"/>
              <w:right w:w="108" w:type="dxa"/>
            </w:tcMar>
            <w:vAlign w:val="center"/>
          </w:tcPr>
          <w:p w14:paraId="5676CCBF">
            <w:pPr>
              <w:spacing w:line="360" w:lineRule="auto"/>
              <w:jc w:val="center"/>
              <w:rPr>
                <w:rFonts w:hint="eastAsia" w:asciiTheme="minorEastAsia" w:hAnsiTheme="minorEastAsia" w:eastAsiaTheme="minorEastAsia" w:cstheme="minorEastAsia"/>
                <w:color w:val="auto"/>
                <w:sz w:val="21"/>
                <w:szCs w:val="21"/>
                <w:highlight w:val="none"/>
                <w:shd w:val="clear" w:color="auto" w:fill="FFFFFF" w:themeFill="background1"/>
                <w:lang w:eastAsia="zh-CN"/>
              </w:rPr>
            </w:pPr>
            <w:r>
              <w:rPr>
                <w:rFonts w:hint="eastAsia" w:asciiTheme="minorEastAsia" w:hAnsiTheme="minorEastAsia" w:eastAsiaTheme="minorEastAsia" w:cstheme="minorEastAsia"/>
                <w:color w:val="auto"/>
                <w:sz w:val="21"/>
                <w:szCs w:val="21"/>
                <w:highlight w:val="none"/>
                <w:shd w:val="clear" w:color="auto" w:fill="FFFFFF" w:themeFill="background1"/>
                <w:lang w:val="en-US" w:eastAsia="zh-CN"/>
              </w:rPr>
              <w:t>6</w:t>
            </w:r>
          </w:p>
        </w:tc>
        <w:tc>
          <w:tcPr>
            <w:tcW w:w="771" w:type="pct"/>
            <w:tcMar>
              <w:top w:w="0" w:type="dxa"/>
              <w:left w:w="108" w:type="dxa"/>
              <w:bottom w:w="0" w:type="dxa"/>
              <w:right w:w="108" w:type="dxa"/>
            </w:tcMar>
            <w:vAlign w:val="center"/>
          </w:tcPr>
          <w:p w14:paraId="2699A76F">
            <w:pPr>
              <w:pStyle w:val="19"/>
              <w:pageBreakBefore w:val="0"/>
              <w:kinsoku/>
              <w:bidi w:val="0"/>
              <w:spacing w:line="360" w:lineRule="auto"/>
              <w:jc w:val="center"/>
              <w:outlineLvl w:val="9"/>
              <w:rPr>
                <w:rFonts w:hint="eastAsia" w:asciiTheme="minorEastAsia" w:hAnsiTheme="minorEastAsia" w:eastAsiaTheme="minorEastAsia" w:cstheme="minorEastAsia"/>
                <w:color w:val="auto"/>
                <w:sz w:val="21"/>
                <w:szCs w:val="21"/>
                <w:highlight w:val="none"/>
                <w:shd w:val="clear" w:color="auto" w:fill="FFFFFF" w:themeFill="background1"/>
              </w:rPr>
            </w:pPr>
            <w:r>
              <w:rPr>
                <w:rFonts w:hint="eastAsia" w:asciiTheme="minorEastAsia" w:hAnsiTheme="minorEastAsia" w:eastAsiaTheme="minorEastAsia" w:cstheme="minorEastAsia"/>
                <w:color w:val="auto"/>
                <w:kern w:val="2"/>
                <w:sz w:val="21"/>
                <w:szCs w:val="21"/>
                <w:highlight w:val="none"/>
                <w:lang w:val="en-US" w:eastAsia="zh-CN" w:bidi="ar-SA"/>
              </w:rPr>
              <w:t>保密方案</w:t>
            </w:r>
          </w:p>
        </w:tc>
        <w:tc>
          <w:tcPr>
            <w:tcW w:w="515" w:type="pct"/>
            <w:tcMar>
              <w:top w:w="0" w:type="dxa"/>
              <w:left w:w="108" w:type="dxa"/>
              <w:bottom w:w="0" w:type="dxa"/>
              <w:right w:w="108" w:type="dxa"/>
            </w:tcMar>
            <w:vAlign w:val="center"/>
          </w:tcPr>
          <w:p w14:paraId="6FB92450">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8</w:t>
            </w:r>
          </w:p>
        </w:tc>
        <w:tc>
          <w:tcPr>
            <w:tcW w:w="3360" w:type="pct"/>
            <w:tcMar>
              <w:top w:w="0" w:type="dxa"/>
              <w:left w:w="108" w:type="dxa"/>
              <w:bottom w:w="0" w:type="dxa"/>
              <w:right w:w="108" w:type="dxa"/>
            </w:tcMar>
            <w:vAlign w:val="center"/>
          </w:tcPr>
          <w:p w14:paraId="086B869B">
            <w:pPr>
              <w:pStyle w:val="19"/>
              <w:pageBreakBefore w:val="0"/>
              <w:kinsoku/>
              <w:bidi w:val="0"/>
              <w:spacing w:line="360" w:lineRule="auto"/>
              <w:jc w:val="left"/>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供应商应针对本项目提供保密方案，内容要求包括但不限于：①保密制度；②泄密处理条例。</w:t>
            </w:r>
          </w:p>
          <w:p w14:paraId="57207DCD">
            <w:pPr>
              <w:pStyle w:val="19"/>
              <w:pageBreakBefore w:val="0"/>
              <w:kinsoku/>
              <w:bidi w:val="0"/>
              <w:spacing w:line="360" w:lineRule="auto"/>
              <w:jc w:val="left"/>
              <w:outlineLvl w:val="9"/>
              <w:rPr>
                <w:rFonts w:hint="eastAsia" w:asciiTheme="minorEastAsia" w:hAnsiTheme="minorEastAsia" w:eastAsiaTheme="minorEastAsia" w:cstheme="minorEastAsia"/>
                <w:color w:val="auto"/>
                <w:sz w:val="21"/>
                <w:szCs w:val="21"/>
                <w:highlight w:val="none"/>
                <w:shd w:val="clear" w:color="auto" w:fill="FFFFFF" w:themeFill="background1"/>
              </w:rPr>
            </w:pPr>
            <w:r>
              <w:rPr>
                <w:rFonts w:hint="eastAsia" w:asciiTheme="minorEastAsia" w:hAnsiTheme="minorEastAsia" w:eastAsiaTheme="minorEastAsia" w:cstheme="minorEastAsia"/>
                <w:color w:val="auto"/>
                <w:kern w:val="2"/>
                <w:sz w:val="21"/>
                <w:szCs w:val="21"/>
                <w:highlight w:val="none"/>
                <w:lang w:val="en-US" w:eastAsia="zh-CN" w:bidi="ar-SA"/>
              </w:rPr>
              <w:t>以上内容都包含且满足采购需求的得8分；每缺少一项内容的扣4分；每有一处缺陷的扣2分；扣完为止，未提供不得分。</w:t>
            </w:r>
          </w:p>
        </w:tc>
      </w:tr>
      <w:tr w14:paraId="46C1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123" w:type="pct"/>
            <w:gridSpan w:val="2"/>
            <w:tcMar>
              <w:top w:w="0" w:type="dxa"/>
              <w:left w:w="108" w:type="dxa"/>
              <w:bottom w:w="0" w:type="dxa"/>
              <w:right w:w="108" w:type="dxa"/>
            </w:tcMar>
            <w:vAlign w:val="center"/>
          </w:tcPr>
          <w:p w14:paraId="439F361D">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合计</w:t>
            </w:r>
          </w:p>
        </w:tc>
        <w:tc>
          <w:tcPr>
            <w:tcW w:w="515" w:type="pct"/>
            <w:tcMar>
              <w:top w:w="0" w:type="dxa"/>
              <w:left w:w="108" w:type="dxa"/>
              <w:bottom w:w="0" w:type="dxa"/>
              <w:right w:w="108" w:type="dxa"/>
            </w:tcMar>
            <w:vAlign w:val="center"/>
          </w:tcPr>
          <w:p w14:paraId="4DEBE042">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90</w:t>
            </w:r>
          </w:p>
        </w:tc>
        <w:tc>
          <w:tcPr>
            <w:tcW w:w="3360" w:type="pct"/>
            <w:tcMar>
              <w:top w:w="0" w:type="dxa"/>
              <w:left w:w="108" w:type="dxa"/>
              <w:bottom w:w="0" w:type="dxa"/>
              <w:right w:w="108" w:type="dxa"/>
            </w:tcMar>
            <w:vAlign w:val="center"/>
          </w:tcPr>
          <w:p w14:paraId="6D072921">
            <w:pPr>
              <w:spacing w:line="360" w:lineRule="auto"/>
              <w:jc w:val="left"/>
              <w:rPr>
                <w:rFonts w:asciiTheme="minorEastAsia" w:hAnsiTheme="minorEastAsia"/>
                <w:color w:val="auto"/>
                <w:szCs w:val="21"/>
                <w:highlight w:val="none"/>
                <w:shd w:val="clear" w:color="auto" w:fill="FFFFFF" w:themeFill="background1"/>
              </w:rPr>
            </w:pPr>
          </w:p>
        </w:tc>
      </w:tr>
      <w:tr w14:paraId="57E5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5000" w:type="pct"/>
            <w:gridSpan w:val="4"/>
            <w:tcMar>
              <w:top w:w="0" w:type="dxa"/>
              <w:left w:w="108" w:type="dxa"/>
              <w:bottom w:w="0" w:type="dxa"/>
              <w:right w:w="108" w:type="dxa"/>
            </w:tcMar>
            <w:vAlign w:val="center"/>
          </w:tcPr>
          <w:p w14:paraId="10E5B88A">
            <w:pPr>
              <w:spacing w:line="360" w:lineRule="auto"/>
              <w:jc w:val="left"/>
              <w:rPr>
                <w:rFonts w:asciiTheme="minorEastAsia" w:hAnsiTheme="minorEastAsia"/>
                <w:color w:val="auto"/>
                <w:szCs w:val="21"/>
                <w:highlight w:val="none"/>
                <w:shd w:val="clear" w:color="auto" w:fill="FFFFFF" w:themeFill="background1"/>
              </w:rPr>
            </w:pPr>
            <w:r>
              <w:rPr>
                <w:rFonts w:hint="eastAsia" w:ascii="宋体" w:hAnsi="宋体"/>
                <w:color w:val="auto"/>
                <w:highlight w:val="none"/>
              </w:rPr>
              <w:t>说明：本评审内容中“</w:t>
            </w:r>
            <w:r>
              <w:rPr>
                <w:rFonts w:hint="eastAsia" w:asciiTheme="minorEastAsia" w:hAnsiTheme="minorEastAsia"/>
                <w:color w:val="auto"/>
                <w:szCs w:val="21"/>
                <w:highlight w:val="none"/>
                <w:shd w:val="clear" w:color="auto" w:fill="FFFFFF" w:themeFill="background1"/>
              </w:rPr>
              <w:t>内容缺陷</w:t>
            </w:r>
            <w:r>
              <w:rPr>
                <w:rFonts w:hint="eastAsia" w:ascii="宋体" w:hAnsi="宋体"/>
                <w:color w:val="auto"/>
                <w:highlight w:val="none"/>
              </w:rPr>
              <w:t>”是指：1.内容与实际情况不匹配、2.不符合项目特点、3.内容不完整或缺少关键节点、4.未按采购需求针对描述、5.存在描述内容过于简略、6.缺失不全、7.前后矛盾、8.表述不清晰、9.凭空编造、10.逻辑混淆错误、11.涉及的规范及标准错误不可能实现的情形等任意一种情形。</w:t>
            </w:r>
          </w:p>
        </w:tc>
      </w:tr>
    </w:tbl>
    <w:p w14:paraId="5D3FA889">
      <w:pPr>
        <w:widowControl/>
        <w:spacing w:line="360" w:lineRule="auto"/>
        <w:jc w:val="left"/>
        <w:rPr>
          <w:rFonts w:ascii="宋体" w:hAnsi="宋体" w:eastAsia="宋体"/>
          <w:b/>
          <w:color w:val="auto"/>
          <w:sz w:val="24"/>
          <w:szCs w:val="24"/>
          <w:highlight w:val="none"/>
          <w:shd w:val="clear" w:color="auto" w:fill="FFFFFF" w:themeFill="background1"/>
        </w:rPr>
      </w:pPr>
    </w:p>
    <w:p w14:paraId="1383D292">
      <w:pPr>
        <w:tabs>
          <w:tab w:val="center" w:pos="4832"/>
          <w:tab w:val="left" w:pos="7140"/>
        </w:tabs>
        <w:spacing w:line="360" w:lineRule="auto"/>
        <w:ind w:firstLine="472" w:firstLineChars="196"/>
        <w:jc w:val="left"/>
        <w:outlineLvl w:val="2"/>
        <w:rPr>
          <w:rFonts w:ascii="宋体" w:hAnsi="宋体" w:eastAsia="宋体" w:cs="宋体"/>
          <w:b/>
          <w:color w:val="auto"/>
          <w:sz w:val="24"/>
          <w:szCs w:val="24"/>
          <w:highlight w:val="none"/>
          <w:shd w:val="clear" w:color="auto" w:fill="FFFFFF" w:themeFill="background1"/>
        </w:rPr>
      </w:pPr>
      <w:bookmarkStart w:id="34" w:name="_Toc8202"/>
      <w:r>
        <w:rPr>
          <w:rFonts w:ascii="宋体" w:hAnsi="宋体" w:eastAsia="宋体" w:cs="宋体"/>
          <w:b/>
          <w:color w:val="auto"/>
          <w:sz w:val="24"/>
          <w:szCs w:val="24"/>
          <w:highlight w:val="none"/>
          <w:shd w:val="clear" w:color="auto" w:fill="FFFFFF" w:themeFill="background1"/>
        </w:rPr>
        <w:t xml:space="preserve">1. </w:t>
      </w:r>
      <w:r>
        <w:rPr>
          <w:rFonts w:hint="eastAsia" w:ascii="宋体" w:hAnsi="宋体" w:eastAsia="宋体" w:cs="宋体"/>
          <w:b/>
          <w:color w:val="auto"/>
          <w:sz w:val="24"/>
          <w:szCs w:val="24"/>
          <w:highlight w:val="none"/>
          <w:shd w:val="clear" w:color="auto" w:fill="FFFFFF" w:themeFill="background1"/>
        </w:rPr>
        <w:t>评审方法</w:t>
      </w:r>
      <w:bookmarkEnd w:id="34"/>
    </w:p>
    <w:p w14:paraId="4331F05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14:paraId="6DDE60D8">
      <w:pPr>
        <w:tabs>
          <w:tab w:val="center" w:pos="4832"/>
          <w:tab w:val="left" w:pos="7140"/>
        </w:tabs>
        <w:spacing w:line="360" w:lineRule="auto"/>
        <w:ind w:firstLine="472" w:firstLineChars="196"/>
        <w:jc w:val="left"/>
        <w:outlineLvl w:val="2"/>
        <w:rPr>
          <w:rFonts w:ascii="宋体" w:hAnsi="宋体" w:eastAsia="宋体" w:cs="宋体"/>
          <w:b/>
          <w:color w:val="auto"/>
          <w:sz w:val="24"/>
          <w:szCs w:val="24"/>
          <w:highlight w:val="none"/>
          <w:shd w:val="clear" w:color="auto" w:fill="FFFFFF" w:themeFill="background1"/>
        </w:rPr>
      </w:pPr>
      <w:bookmarkStart w:id="35" w:name="_Toc26574"/>
      <w:r>
        <w:rPr>
          <w:rFonts w:ascii="宋体" w:hAnsi="宋体" w:eastAsia="宋体" w:cs="宋体"/>
          <w:b/>
          <w:color w:val="auto"/>
          <w:sz w:val="24"/>
          <w:szCs w:val="24"/>
          <w:highlight w:val="none"/>
          <w:shd w:val="clear" w:color="auto" w:fill="FFFFFF" w:themeFill="background1"/>
        </w:rPr>
        <w:t xml:space="preserve">2. </w:t>
      </w:r>
      <w:r>
        <w:rPr>
          <w:rFonts w:hint="eastAsia" w:ascii="宋体" w:hAnsi="宋体" w:eastAsia="宋体" w:cs="宋体"/>
          <w:b/>
          <w:color w:val="auto"/>
          <w:sz w:val="24"/>
          <w:szCs w:val="24"/>
          <w:highlight w:val="none"/>
          <w:shd w:val="clear" w:color="auto" w:fill="FFFFFF" w:themeFill="background1"/>
        </w:rPr>
        <w:t>评审标准</w:t>
      </w:r>
      <w:bookmarkEnd w:id="35"/>
    </w:p>
    <w:p w14:paraId="0736287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1</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资格审查：评审因素和评审标准见《资格审查标准》。</w:t>
      </w:r>
    </w:p>
    <w:p w14:paraId="43BC448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2</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完备性及符合性审查：评审因素和评审标准见《完备性及符合性审查标准》。</w:t>
      </w:r>
    </w:p>
    <w:p w14:paraId="289D2E2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3详细评审：</w:t>
      </w:r>
    </w:p>
    <w:p w14:paraId="310082D5">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2.3.1详细评审：评审因素和评审标准见《详细评审标准》及本节第3.6款。</w:t>
      </w:r>
    </w:p>
    <w:p w14:paraId="7BA7F81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3</w:t>
      </w:r>
      <w:r>
        <w:rPr>
          <w:rFonts w:ascii="宋体" w:hAnsi="宋体" w:eastAsia="宋体" w:cs="Arial"/>
          <w:color w:val="auto"/>
          <w:kern w:val="0"/>
          <w:sz w:val="24"/>
          <w:szCs w:val="24"/>
          <w:highlight w:val="none"/>
          <w:shd w:val="clear" w:color="auto" w:fill="FFFFFF" w:themeFill="background1"/>
        </w:rPr>
        <w:t xml:space="preserve">.2 </w:t>
      </w:r>
      <w:r>
        <w:rPr>
          <w:rFonts w:hint="eastAsia" w:ascii="宋体" w:hAnsi="宋体" w:eastAsia="宋体" w:cs="Arial"/>
          <w:color w:val="auto"/>
          <w:kern w:val="0"/>
          <w:sz w:val="24"/>
          <w:szCs w:val="24"/>
          <w:highlight w:val="none"/>
          <w:shd w:val="clear" w:color="auto" w:fill="FFFFFF" w:themeFill="background1"/>
        </w:rPr>
        <w:t>磋商报价评分标准：</w:t>
      </w:r>
    </w:p>
    <w:p w14:paraId="75E5C54C">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）分值构成及权重：见评审办法前附表。</w:t>
      </w:r>
    </w:p>
    <w:p w14:paraId="0ACEFC4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）磋商基准价计算：见评审办法前附表。</w:t>
      </w:r>
    </w:p>
    <w:p w14:paraId="41B2146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（3）磋商报价得分的计算：见评审办法前附表。</w:t>
      </w:r>
    </w:p>
    <w:p w14:paraId="67C4911F">
      <w:pPr>
        <w:tabs>
          <w:tab w:val="center" w:pos="4832"/>
          <w:tab w:val="left" w:pos="7140"/>
        </w:tabs>
        <w:spacing w:line="360" w:lineRule="auto"/>
        <w:ind w:firstLine="472" w:firstLineChars="196"/>
        <w:jc w:val="left"/>
        <w:outlineLvl w:val="2"/>
        <w:rPr>
          <w:rFonts w:ascii="宋体" w:hAnsi="宋体" w:eastAsia="宋体" w:cs="宋体"/>
          <w:b/>
          <w:color w:val="auto"/>
          <w:sz w:val="24"/>
          <w:szCs w:val="24"/>
          <w:highlight w:val="none"/>
          <w:shd w:val="clear" w:color="auto" w:fill="FFFFFF" w:themeFill="background1"/>
        </w:rPr>
      </w:pPr>
      <w:bookmarkStart w:id="36" w:name="_Toc30967"/>
      <w:r>
        <w:rPr>
          <w:rFonts w:ascii="宋体" w:hAnsi="宋体" w:eastAsia="宋体" w:cs="宋体"/>
          <w:b/>
          <w:color w:val="auto"/>
          <w:sz w:val="24"/>
          <w:szCs w:val="24"/>
          <w:highlight w:val="none"/>
          <w:shd w:val="clear" w:color="auto" w:fill="FFFFFF" w:themeFill="background1"/>
        </w:rPr>
        <w:t xml:space="preserve">3. </w:t>
      </w:r>
      <w:r>
        <w:rPr>
          <w:rFonts w:hint="eastAsia" w:ascii="宋体" w:hAnsi="宋体" w:eastAsia="宋体" w:cs="宋体"/>
          <w:b/>
          <w:color w:val="auto"/>
          <w:sz w:val="24"/>
          <w:szCs w:val="24"/>
          <w:highlight w:val="none"/>
          <w:shd w:val="clear" w:color="auto" w:fill="FFFFFF" w:themeFill="background1"/>
        </w:rPr>
        <w:t>评审程序</w:t>
      </w:r>
      <w:bookmarkEnd w:id="36"/>
    </w:p>
    <w:p w14:paraId="7B0041D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3.1 </w:t>
      </w:r>
      <w:r>
        <w:rPr>
          <w:rFonts w:hint="eastAsia" w:ascii="宋体" w:hAnsi="宋体" w:eastAsia="宋体" w:cs="Arial"/>
          <w:color w:val="auto"/>
          <w:kern w:val="0"/>
          <w:sz w:val="24"/>
          <w:szCs w:val="24"/>
          <w:highlight w:val="none"/>
          <w:shd w:val="clear" w:color="auto" w:fill="FFFFFF" w:themeFill="background1"/>
        </w:rPr>
        <w:t>基本程序</w:t>
      </w:r>
    </w:p>
    <w:p w14:paraId="53EA4D9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评审活动将按以下步骤进行：</w:t>
      </w:r>
    </w:p>
    <w:p w14:paraId="5EB05394">
      <w:pPr>
        <w:pStyle w:val="67"/>
        <w:widowControl/>
        <w:numPr>
          <w:ilvl w:val="0"/>
          <w:numId w:val="1"/>
        </w:numPr>
        <w:shd w:val="clear" w:color="auto" w:fill="FFFFFF"/>
        <w:snapToGrid w:val="0"/>
        <w:spacing w:line="360" w:lineRule="auto"/>
        <w:ind w:firstLineChars="0"/>
        <w:rPr>
          <w:rFonts w:ascii="宋体" w:hAnsi="宋体" w:cs="Arial"/>
          <w:color w:val="auto"/>
          <w:kern w:val="0"/>
          <w:sz w:val="24"/>
          <w:szCs w:val="24"/>
          <w:highlight w:val="none"/>
          <w:shd w:val="clear" w:color="auto" w:fill="FFFFFF" w:themeFill="background1"/>
        </w:rPr>
      </w:pPr>
      <w:r>
        <w:rPr>
          <w:rFonts w:hint="eastAsia" w:ascii="宋体" w:hAnsi="宋体" w:cs="Arial"/>
          <w:color w:val="auto"/>
          <w:kern w:val="0"/>
          <w:sz w:val="24"/>
          <w:szCs w:val="24"/>
          <w:highlight w:val="none"/>
          <w:shd w:val="clear" w:color="auto" w:fill="FFFFFF" w:themeFill="background1"/>
        </w:rPr>
        <w:t>评审准备</w:t>
      </w:r>
    </w:p>
    <w:p w14:paraId="2D8342E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（2） 资格审查</w:t>
      </w:r>
    </w:p>
    <w:p w14:paraId="1FAABEE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 完备性及符合性审查</w:t>
      </w:r>
    </w:p>
    <w:p w14:paraId="746BABF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（4） 第二轮报价</w:t>
      </w:r>
    </w:p>
    <w:p w14:paraId="61B0239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（5） 详细评审</w:t>
      </w:r>
    </w:p>
    <w:p w14:paraId="3D51B55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（6） 澄清、说明或补正</w:t>
      </w:r>
    </w:p>
    <w:p w14:paraId="02A5A205">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（7） 推荐中标（成交）候选人及提交评审报告</w:t>
      </w:r>
    </w:p>
    <w:p w14:paraId="2745592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3.2 </w:t>
      </w:r>
      <w:r>
        <w:rPr>
          <w:rFonts w:hint="eastAsia" w:ascii="宋体" w:hAnsi="宋体" w:eastAsia="宋体" w:cs="Arial"/>
          <w:color w:val="auto"/>
          <w:kern w:val="0"/>
          <w:sz w:val="24"/>
          <w:szCs w:val="24"/>
          <w:highlight w:val="none"/>
          <w:shd w:val="clear" w:color="auto" w:fill="FFFFFF" w:themeFill="background1"/>
        </w:rPr>
        <w:t>评审准备</w:t>
      </w:r>
    </w:p>
    <w:p w14:paraId="2A79337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3.2.1</w:t>
      </w:r>
      <w:r>
        <w:rPr>
          <w:rFonts w:hint="eastAsia" w:ascii="宋体" w:hAnsi="宋体" w:eastAsia="宋体" w:cs="Arial"/>
          <w:color w:val="auto"/>
          <w:kern w:val="0"/>
          <w:sz w:val="24"/>
          <w:szCs w:val="24"/>
          <w:highlight w:val="none"/>
          <w:shd w:val="clear" w:color="auto" w:fill="FFFFFF" w:themeFill="background1"/>
        </w:rPr>
        <w:t>磋商小组成员签到</w:t>
      </w:r>
    </w:p>
    <w:p w14:paraId="06B90D7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磋商小组成员到达评审现场时应当在签到表上签到以证明其出席。</w:t>
      </w:r>
    </w:p>
    <w:p w14:paraId="04474E67">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3.2.2 </w:t>
      </w:r>
      <w:r>
        <w:rPr>
          <w:rFonts w:hint="eastAsia" w:ascii="宋体" w:hAnsi="宋体" w:eastAsia="宋体" w:cs="Arial"/>
          <w:color w:val="auto"/>
          <w:kern w:val="0"/>
          <w:sz w:val="24"/>
          <w:szCs w:val="24"/>
          <w:highlight w:val="none"/>
          <w:shd w:val="clear" w:color="auto" w:fill="FFFFFF" w:themeFill="background1"/>
        </w:rPr>
        <w:t>磋商小组的分工</w:t>
      </w:r>
    </w:p>
    <w:p w14:paraId="3E977EA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3.2.2.1</w:t>
      </w:r>
      <w:r>
        <w:rPr>
          <w:rFonts w:hint="eastAsia" w:ascii="宋体" w:hAnsi="宋体" w:eastAsia="宋体" w:cs="Arial"/>
          <w:color w:val="auto"/>
          <w:kern w:val="0"/>
          <w:sz w:val="24"/>
          <w:szCs w:val="24"/>
          <w:highlight w:val="none"/>
          <w:shd w:val="clear" w:color="auto" w:fill="FFFFFF" w:themeFill="background1"/>
        </w:rPr>
        <w:t>磋商小组首先推选一名磋商小组组长。磋商小组组长负责评审活动的组织领导工作。磋商小组组长与磋商小组其他成员具有同等的评审权力。</w:t>
      </w:r>
    </w:p>
    <w:p w14:paraId="54E310E7">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3.2.2.2 </w:t>
      </w:r>
      <w:r>
        <w:rPr>
          <w:rFonts w:hint="eastAsia" w:ascii="宋体" w:hAnsi="宋体" w:eastAsia="宋体" w:cs="Arial"/>
          <w:color w:val="auto"/>
          <w:kern w:val="0"/>
          <w:sz w:val="24"/>
          <w:szCs w:val="24"/>
          <w:highlight w:val="none"/>
          <w:shd w:val="clear" w:color="auto" w:fill="FFFFFF" w:themeFill="background1"/>
        </w:rPr>
        <w:t>磋商小组组长除履行自己作为磋商小组成员独立评审的职责外，主要负责以下工作：</w:t>
      </w:r>
      <w:r>
        <w:rPr>
          <w:rFonts w:ascii="宋体" w:hAnsi="宋体" w:eastAsia="宋体" w:cs="Arial"/>
          <w:color w:val="auto"/>
          <w:kern w:val="0"/>
          <w:sz w:val="24"/>
          <w:szCs w:val="24"/>
          <w:highlight w:val="none"/>
          <w:shd w:val="clear" w:color="auto" w:fill="FFFFFF" w:themeFill="background1"/>
        </w:rPr>
        <w:t xml:space="preserve"> </w:t>
      </w:r>
    </w:p>
    <w:p w14:paraId="260C634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）组织磋商小组成员学习竞争性磋商文件；</w:t>
      </w:r>
    </w:p>
    <w:p w14:paraId="44489FB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）汇总各磋商小组成员认为需要供应商澄清、说明或者补正的问题；</w:t>
      </w:r>
    </w:p>
    <w:p w14:paraId="3122EC1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）组织磋商小组对供应商质询并对供应商的答复进行评审；</w:t>
      </w:r>
    </w:p>
    <w:p w14:paraId="23C72CC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4</w:t>
      </w:r>
      <w:r>
        <w:rPr>
          <w:rFonts w:hint="eastAsia" w:ascii="宋体" w:hAnsi="宋体" w:eastAsia="宋体" w:cs="Arial"/>
          <w:color w:val="auto"/>
          <w:kern w:val="0"/>
          <w:sz w:val="24"/>
          <w:szCs w:val="24"/>
          <w:highlight w:val="none"/>
          <w:shd w:val="clear" w:color="auto" w:fill="FFFFFF" w:themeFill="background1"/>
        </w:rPr>
        <w:t>）对出现较大争议的事项进行书面记录；</w:t>
      </w:r>
    </w:p>
    <w:p w14:paraId="2B0EB28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5</w:t>
      </w:r>
      <w:r>
        <w:rPr>
          <w:rFonts w:hint="eastAsia" w:ascii="宋体" w:hAnsi="宋体" w:eastAsia="宋体" w:cs="Arial"/>
          <w:color w:val="auto"/>
          <w:kern w:val="0"/>
          <w:sz w:val="24"/>
          <w:szCs w:val="24"/>
          <w:highlight w:val="none"/>
          <w:shd w:val="clear" w:color="auto" w:fill="FFFFFF" w:themeFill="background1"/>
        </w:rPr>
        <w:t>）组织收回评审过程中使用的文件、表格和评审记录以及其他资料，并查验评审记录的完整性及有效性；</w:t>
      </w:r>
    </w:p>
    <w:p w14:paraId="6DE2C64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6</w:t>
      </w:r>
      <w:r>
        <w:rPr>
          <w:rFonts w:hint="eastAsia" w:ascii="宋体" w:hAnsi="宋体" w:eastAsia="宋体" w:cs="Arial"/>
          <w:color w:val="auto"/>
          <w:kern w:val="0"/>
          <w:sz w:val="24"/>
          <w:szCs w:val="24"/>
          <w:highlight w:val="none"/>
          <w:shd w:val="clear" w:color="auto" w:fill="FFFFFF" w:themeFill="background1"/>
        </w:rPr>
        <w:t>）组织对评审结论进行复核确认；</w:t>
      </w:r>
    </w:p>
    <w:p w14:paraId="2FDD22E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7</w:t>
      </w:r>
      <w:r>
        <w:rPr>
          <w:rFonts w:hint="eastAsia" w:ascii="宋体" w:hAnsi="宋体" w:eastAsia="宋体" w:cs="Arial"/>
          <w:color w:val="auto"/>
          <w:kern w:val="0"/>
          <w:sz w:val="24"/>
          <w:szCs w:val="24"/>
          <w:highlight w:val="none"/>
          <w:shd w:val="clear" w:color="auto" w:fill="FFFFFF" w:themeFill="background1"/>
        </w:rPr>
        <w:t>）组织编写评审报告。</w:t>
      </w:r>
    </w:p>
    <w:p w14:paraId="518FD51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3.2.3 </w:t>
      </w:r>
      <w:r>
        <w:rPr>
          <w:rFonts w:hint="eastAsia" w:ascii="宋体" w:hAnsi="宋体" w:eastAsia="宋体" w:cs="Arial"/>
          <w:color w:val="auto"/>
          <w:kern w:val="0"/>
          <w:sz w:val="24"/>
          <w:szCs w:val="24"/>
          <w:highlight w:val="none"/>
          <w:shd w:val="clear" w:color="auto" w:fill="FFFFFF" w:themeFill="background1"/>
        </w:rPr>
        <w:t>熟悉文件资料</w:t>
      </w:r>
    </w:p>
    <w:p w14:paraId="15EF053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3.2.3.1 </w:t>
      </w:r>
      <w:r>
        <w:rPr>
          <w:rFonts w:hint="eastAsia" w:ascii="宋体" w:hAnsi="宋体" w:eastAsia="宋体" w:cs="Arial"/>
          <w:color w:val="auto"/>
          <w:kern w:val="0"/>
          <w:sz w:val="24"/>
          <w:szCs w:val="24"/>
          <w:highlight w:val="none"/>
          <w:shd w:val="clear" w:color="auto" w:fill="FFFFFF" w:themeFill="background1"/>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0DA8B0E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 xml:space="preserve">3.2.3.2 </w:t>
      </w:r>
      <w:r>
        <w:rPr>
          <w:rFonts w:hint="eastAsia" w:ascii="宋体" w:hAnsi="宋体" w:eastAsia="宋体" w:cs="Arial"/>
          <w:color w:val="auto"/>
          <w:kern w:val="0"/>
          <w:sz w:val="24"/>
          <w:szCs w:val="24"/>
          <w:highlight w:val="none"/>
          <w:shd w:val="clear" w:color="auto" w:fill="FFFFFF" w:themeFill="background1"/>
        </w:rPr>
        <w:t>采购人或采购代理机构应当向磋商小组提供评审所需的信息和数据，包括：</w:t>
      </w:r>
    </w:p>
    <w:p w14:paraId="1B9678A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）竞争性磋商文件及其澄清修改等竞争性磋商文件补充；</w:t>
      </w:r>
    </w:p>
    <w:p w14:paraId="769FCBD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）未在开标会上当场拒绝的各响应文件；</w:t>
      </w:r>
    </w:p>
    <w:p w14:paraId="6B5B5516">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）开标会记录；</w:t>
      </w:r>
    </w:p>
    <w:p w14:paraId="29DC1B8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4</w:t>
      </w:r>
      <w:r>
        <w:rPr>
          <w:rFonts w:hint="eastAsia" w:ascii="宋体" w:hAnsi="宋体" w:eastAsia="宋体" w:cs="Arial"/>
          <w:color w:val="auto"/>
          <w:kern w:val="0"/>
          <w:sz w:val="24"/>
          <w:szCs w:val="24"/>
          <w:highlight w:val="none"/>
          <w:shd w:val="clear" w:color="auto" w:fill="FFFFFF" w:themeFill="background1"/>
        </w:rPr>
        <w:t>）评审表格；</w:t>
      </w:r>
    </w:p>
    <w:p w14:paraId="7C18476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5</w:t>
      </w:r>
      <w:r>
        <w:rPr>
          <w:rFonts w:hint="eastAsia" w:ascii="宋体" w:hAnsi="宋体" w:eastAsia="宋体" w:cs="Arial"/>
          <w:color w:val="auto"/>
          <w:kern w:val="0"/>
          <w:sz w:val="24"/>
          <w:szCs w:val="24"/>
          <w:highlight w:val="none"/>
          <w:shd w:val="clear" w:color="auto" w:fill="FFFFFF" w:themeFill="background1"/>
        </w:rPr>
        <w:t>）其他信息和数据。</w:t>
      </w:r>
    </w:p>
    <w:p w14:paraId="4A7934C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3.3资格审查（适用于资格后审）</w:t>
      </w:r>
    </w:p>
    <w:p w14:paraId="26EBA7C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14:paraId="398FD76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4完备性及符合性审查</w:t>
      </w:r>
    </w:p>
    <w:p w14:paraId="5E468186">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.1 </w:t>
      </w:r>
      <w:r>
        <w:rPr>
          <w:rFonts w:hint="eastAsia" w:ascii="宋体" w:hAnsi="宋体" w:eastAsia="宋体" w:cs="Arial"/>
          <w:color w:val="auto"/>
          <w:kern w:val="0"/>
          <w:sz w:val="24"/>
          <w:szCs w:val="24"/>
          <w:highlight w:val="none"/>
          <w:shd w:val="clear" w:color="auto" w:fill="FFFFFF" w:themeFill="background1"/>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14:paraId="51E3D0F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 xml:space="preserve">.2 </w:t>
      </w:r>
      <w:r>
        <w:rPr>
          <w:rFonts w:hint="eastAsia" w:ascii="宋体" w:hAnsi="宋体" w:eastAsia="宋体" w:cs="Arial"/>
          <w:color w:val="auto"/>
          <w:kern w:val="0"/>
          <w:sz w:val="24"/>
          <w:szCs w:val="24"/>
          <w:highlight w:val="none"/>
          <w:shd w:val="clear" w:color="auto" w:fill="FFFFFF" w:themeFill="background1"/>
        </w:rPr>
        <w:t>完备性及符合性审查条款是指对本采购项目产生了重大影响的重大偏差，而且纠正此类偏差将会对响应本次招标的其他供应商的竞争地位产生不公正的影响。</w:t>
      </w:r>
    </w:p>
    <w:p w14:paraId="2BD5558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4</w:t>
      </w: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323FBB52">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5第二轮报价</w:t>
      </w:r>
    </w:p>
    <w:p w14:paraId="5201FC0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3.5.1、按照供应商递交响应文件的逆顺序，由每位供应商对本企业情况及本次响应情况进行简要介绍，磋商小组与其进行磋商，对响应文件中的漏项、错误等问题进行统一补充和修正并告知供应商，在此基础上进行第二轮磋商报价。</w:t>
      </w:r>
    </w:p>
    <w:p w14:paraId="312D6338">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3.5.2、供应商分别进行各自第二轮磋商报价，作为最终磋商报价的依据。</w:t>
      </w:r>
    </w:p>
    <w:p w14:paraId="35441F4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3.6、详细评审</w:t>
      </w:r>
    </w:p>
    <w:p w14:paraId="1171C38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 xml:space="preserve"> 只有通过了第二轮报价方可进入详细评审。</w:t>
      </w:r>
    </w:p>
    <w:p w14:paraId="546639B4">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 xml:space="preserve">.2 </w:t>
      </w:r>
      <w:r>
        <w:rPr>
          <w:rFonts w:hint="eastAsia" w:ascii="宋体" w:hAnsi="宋体" w:eastAsia="宋体" w:cs="Arial"/>
          <w:color w:val="auto"/>
          <w:kern w:val="0"/>
          <w:sz w:val="24"/>
          <w:szCs w:val="24"/>
          <w:highlight w:val="none"/>
          <w:shd w:val="clear" w:color="auto" w:fill="FFFFFF" w:themeFill="background1"/>
        </w:rPr>
        <w:t>澄清、说明和补正</w:t>
      </w:r>
    </w:p>
    <w:p w14:paraId="70C0824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14:paraId="2453FB53">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.2澄清、说明和补正内容不得改变响应文件的实质性内容（算术性错误修正的除外）。供应商的书面澄清、说明和补正属于响应文件的组成部分。</w:t>
      </w:r>
    </w:p>
    <w:p w14:paraId="44DD64E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7C751C9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.4磋商小组对供应商提交的澄清、说明或补正有疑问的，可以要求供应商进一步澄清、说明或补正，直至满足磋商小组的要求。</w:t>
      </w:r>
    </w:p>
    <w:p w14:paraId="33D7379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评审专家评分：评审专家按照《详细评审标准》评分，供应商详细评审得分等于全部评审专家评分的算术平均值。</w:t>
      </w:r>
    </w:p>
    <w:p w14:paraId="627D124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 xml:space="preserve">.4 </w:t>
      </w:r>
      <w:r>
        <w:rPr>
          <w:rFonts w:hint="eastAsia" w:ascii="宋体" w:hAnsi="宋体" w:eastAsia="宋体" w:cs="Arial"/>
          <w:color w:val="auto"/>
          <w:kern w:val="0"/>
          <w:sz w:val="24"/>
          <w:szCs w:val="24"/>
          <w:highlight w:val="none"/>
          <w:shd w:val="clear" w:color="auto" w:fill="FFFFFF" w:themeFill="background1"/>
        </w:rPr>
        <w:t>算术错误修正：磋商价格有算术错误的，磋商小组按以下原则对磋商价格进行修正，修正的价格经供应商书面确认后具有约束力。供应商不接受修正价格的，其投标将被否决。</w:t>
      </w:r>
    </w:p>
    <w:p w14:paraId="7333B10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）响应文件中的大写金额与小写金额不一致的，以大写金额为准；</w:t>
      </w:r>
    </w:p>
    <w:p w14:paraId="211BDF1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）总价金额与依据单价计算出的结果不一致的，以单价金额为准修正总价，但单价金额小数点有明显错误的除外。</w:t>
      </w:r>
    </w:p>
    <w:p w14:paraId="454B5FE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 xml:space="preserve">.5 </w:t>
      </w:r>
      <w:r>
        <w:rPr>
          <w:rFonts w:hint="eastAsia" w:ascii="宋体" w:hAnsi="宋体" w:eastAsia="宋体" w:cs="Arial"/>
          <w:color w:val="auto"/>
          <w:kern w:val="0"/>
          <w:sz w:val="24"/>
          <w:szCs w:val="24"/>
          <w:highlight w:val="none"/>
          <w:shd w:val="clear" w:color="auto" w:fill="FFFFFF" w:themeFill="background1"/>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77AC2C16">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 xml:space="preserve">.6 </w:t>
      </w:r>
      <w:r>
        <w:rPr>
          <w:rFonts w:hint="eastAsia" w:ascii="宋体" w:hAnsi="宋体" w:eastAsia="宋体" w:cs="Arial"/>
          <w:color w:val="auto"/>
          <w:kern w:val="0"/>
          <w:sz w:val="24"/>
          <w:szCs w:val="24"/>
          <w:highlight w:val="none"/>
          <w:shd w:val="clear" w:color="auto" w:fill="FFFFFF" w:themeFill="background1"/>
        </w:rPr>
        <w:t>磋商报价评分：对磋商报价进行磋商报价得分计算，计算方法详见评审办法前附表。</w:t>
      </w:r>
    </w:p>
    <w:p w14:paraId="23244726">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 xml:space="preserve">.7 </w:t>
      </w:r>
      <w:r>
        <w:rPr>
          <w:rFonts w:hint="eastAsia" w:ascii="宋体" w:hAnsi="宋体" w:eastAsia="宋体" w:cs="Arial"/>
          <w:color w:val="auto"/>
          <w:kern w:val="0"/>
          <w:sz w:val="24"/>
          <w:szCs w:val="24"/>
          <w:highlight w:val="none"/>
          <w:shd w:val="clear" w:color="auto" w:fill="FFFFFF" w:themeFill="background1"/>
        </w:rPr>
        <w:t>汇总评分结果，评分分值计算保留小数点后两位，小数点后第三位“四舍五入”。</w:t>
      </w:r>
    </w:p>
    <w:p w14:paraId="41CA39B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 xml:space="preserve">.8 </w:t>
      </w:r>
      <w:r>
        <w:rPr>
          <w:rFonts w:hint="eastAsia" w:ascii="宋体" w:hAnsi="宋体" w:eastAsia="宋体" w:cs="Arial"/>
          <w:color w:val="auto"/>
          <w:kern w:val="0"/>
          <w:sz w:val="24"/>
          <w:szCs w:val="24"/>
          <w:highlight w:val="none"/>
          <w:shd w:val="clear" w:color="auto" w:fill="FFFFFF" w:themeFill="background1"/>
        </w:rPr>
        <w:t>详细评审工作全部结束后，供应商总得分排序按照以下原则进行。</w:t>
      </w:r>
    </w:p>
    <w:p w14:paraId="06153B89">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3.6.8.1按照总得分由高到低顺序对供应商进行排序；</w:t>
      </w:r>
    </w:p>
    <w:p w14:paraId="7799BBA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3.6.8.2总</w:t>
      </w:r>
      <w:r>
        <w:rPr>
          <w:rFonts w:ascii="宋体" w:hAnsi="宋体" w:eastAsia="宋体" w:cs="Arial"/>
          <w:color w:val="auto"/>
          <w:kern w:val="0"/>
          <w:sz w:val="24"/>
          <w:szCs w:val="24"/>
          <w:highlight w:val="none"/>
          <w:shd w:val="clear" w:color="auto" w:fill="FFFFFF" w:themeFill="background1"/>
        </w:rPr>
        <w:t>得分</w:t>
      </w:r>
      <w:r>
        <w:rPr>
          <w:rFonts w:hint="eastAsia" w:ascii="宋体" w:hAnsi="宋体" w:eastAsia="宋体" w:cs="Arial"/>
          <w:color w:val="auto"/>
          <w:kern w:val="0"/>
          <w:sz w:val="24"/>
          <w:szCs w:val="24"/>
          <w:highlight w:val="none"/>
          <w:shd w:val="clear" w:color="auto" w:fill="FFFFFF" w:themeFill="background1"/>
        </w:rPr>
        <w:t>相同时报价低的</w:t>
      </w:r>
      <w:r>
        <w:rPr>
          <w:rFonts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shd w:val="clear" w:color="auto" w:fill="FFFFFF" w:themeFill="background1"/>
        </w:rPr>
        <w:t>排序靠前；</w:t>
      </w:r>
    </w:p>
    <w:p w14:paraId="5FBFE68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7</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推荐中标（成交）候选人及提交评审报告</w:t>
      </w:r>
    </w:p>
    <w:p w14:paraId="5FFCB21F">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7</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磋商小组推荐中标（成交）候选人，总得分排序第一的供应商将被确定为第一中标（成交）候选人（总</w:t>
      </w:r>
      <w:r>
        <w:rPr>
          <w:rFonts w:ascii="宋体" w:hAnsi="宋体" w:eastAsia="宋体" w:cs="Arial"/>
          <w:color w:val="auto"/>
          <w:kern w:val="0"/>
          <w:sz w:val="24"/>
          <w:szCs w:val="24"/>
          <w:highlight w:val="none"/>
          <w:shd w:val="clear" w:color="auto" w:fill="FFFFFF" w:themeFill="background1"/>
        </w:rPr>
        <w:t>得分</w:t>
      </w:r>
      <w:r>
        <w:rPr>
          <w:rFonts w:hint="eastAsia" w:ascii="宋体" w:hAnsi="宋体" w:eastAsia="宋体" w:cs="Arial"/>
          <w:color w:val="auto"/>
          <w:kern w:val="0"/>
          <w:sz w:val="24"/>
          <w:szCs w:val="24"/>
          <w:highlight w:val="none"/>
          <w:shd w:val="clear" w:color="auto" w:fill="FFFFFF" w:themeFill="background1"/>
        </w:rPr>
        <w:t>排序</w:t>
      </w:r>
      <w:r>
        <w:rPr>
          <w:rFonts w:ascii="宋体" w:hAnsi="宋体" w:eastAsia="宋体" w:cs="Arial"/>
          <w:color w:val="auto"/>
          <w:kern w:val="0"/>
          <w:sz w:val="24"/>
          <w:szCs w:val="24"/>
          <w:highlight w:val="none"/>
          <w:shd w:val="clear" w:color="auto" w:fill="FFFFFF" w:themeFill="background1"/>
        </w:rPr>
        <w:t>最高的供应商获得</w:t>
      </w:r>
      <w:r>
        <w:rPr>
          <w:rFonts w:hint="eastAsia" w:ascii="宋体" w:hAnsi="宋体" w:eastAsia="宋体" w:cs="Arial"/>
          <w:color w:val="auto"/>
          <w:kern w:val="0"/>
          <w:sz w:val="24"/>
          <w:szCs w:val="24"/>
          <w:highlight w:val="none"/>
          <w:shd w:val="clear" w:color="auto" w:fill="FFFFFF" w:themeFill="background1"/>
        </w:rPr>
        <w:t>中标（成交）候选人推荐</w:t>
      </w:r>
      <w:r>
        <w:rPr>
          <w:rFonts w:ascii="宋体" w:hAnsi="宋体" w:eastAsia="宋体" w:cs="Arial"/>
          <w:color w:val="auto"/>
          <w:kern w:val="0"/>
          <w:sz w:val="24"/>
          <w:szCs w:val="24"/>
          <w:highlight w:val="none"/>
          <w:shd w:val="clear" w:color="auto" w:fill="FFFFFF" w:themeFill="background1"/>
        </w:rPr>
        <w:t>资格</w:t>
      </w: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其他供应商不作为</w:t>
      </w:r>
      <w:r>
        <w:rPr>
          <w:rFonts w:hint="eastAsia" w:ascii="宋体" w:hAnsi="宋体" w:eastAsia="宋体" w:cs="Arial"/>
          <w:color w:val="auto"/>
          <w:kern w:val="0"/>
          <w:sz w:val="24"/>
          <w:szCs w:val="24"/>
          <w:highlight w:val="none"/>
          <w:shd w:val="clear" w:color="auto" w:fill="FFFFFF" w:themeFill="background1"/>
        </w:rPr>
        <w:t>中标（成交）</w:t>
      </w:r>
      <w:r>
        <w:rPr>
          <w:rFonts w:ascii="宋体" w:hAnsi="宋体" w:eastAsia="宋体" w:cs="Arial"/>
          <w:color w:val="auto"/>
          <w:kern w:val="0"/>
          <w:sz w:val="24"/>
          <w:szCs w:val="24"/>
          <w:highlight w:val="none"/>
          <w:shd w:val="clear" w:color="auto" w:fill="FFFFFF" w:themeFill="background1"/>
        </w:rPr>
        <w:t>候选人</w:t>
      </w:r>
      <w:r>
        <w:rPr>
          <w:rFonts w:hint="eastAsia" w:ascii="宋体" w:hAnsi="宋体" w:eastAsia="宋体" w:cs="Arial"/>
          <w:color w:val="auto"/>
          <w:kern w:val="0"/>
          <w:sz w:val="24"/>
          <w:szCs w:val="24"/>
          <w:highlight w:val="none"/>
          <w:shd w:val="clear" w:color="auto" w:fill="FFFFFF" w:themeFill="background1"/>
        </w:rPr>
        <w:t>），以此类推确定出规定数量的的中标（成交）候选人。</w:t>
      </w:r>
    </w:p>
    <w:p w14:paraId="7C4A359C">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7</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当通过了资格审查、完备性及符合性审查后，供应商少于3个时，采购人应当依法重新招标。本项目如为政府购买服务项目(含政府和社会资本合作项目) ，在采购过程中符合要求的供应商 (社会资本) 只有2家的，竞争性磋商采购活动可以继续进行。采购过程中符合要求的供应商(社会资本) 只有1家的，采购人(项目实施机构) 或者采购代理机构应当终止竞争性磋商采购活动，发布项目终止公告并说明原因，重新开展采购活动。</w:t>
      </w:r>
    </w:p>
    <w:p w14:paraId="45F7A685">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7</w:t>
      </w:r>
      <w:r>
        <w:rPr>
          <w:rFonts w:ascii="宋体" w:hAnsi="宋体" w:eastAsia="宋体" w:cs="Arial"/>
          <w:color w:val="auto"/>
          <w:kern w:val="0"/>
          <w:sz w:val="24"/>
          <w:szCs w:val="24"/>
          <w:highlight w:val="none"/>
          <w:shd w:val="clear" w:color="auto" w:fill="FFFFFF" w:themeFill="background1"/>
        </w:rPr>
        <w:t xml:space="preserve">.3 </w:t>
      </w:r>
      <w:r>
        <w:rPr>
          <w:rFonts w:hint="eastAsia" w:ascii="宋体" w:hAnsi="宋体" w:eastAsia="宋体" w:cs="Arial"/>
          <w:color w:val="auto"/>
          <w:kern w:val="0"/>
          <w:sz w:val="24"/>
          <w:szCs w:val="24"/>
          <w:highlight w:val="none"/>
          <w:shd w:val="clear" w:color="auto" w:fill="FFFFFF" w:themeFill="background1"/>
        </w:rPr>
        <w:t>磋商小组完成评审后，应当向采购人提交书面评审报告。</w:t>
      </w:r>
    </w:p>
    <w:p w14:paraId="48BC181A">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特殊情况的处置程序</w:t>
      </w:r>
    </w:p>
    <w:p w14:paraId="72F58AD6">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 xml:space="preserve">.1 </w:t>
      </w:r>
      <w:r>
        <w:rPr>
          <w:rFonts w:hint="eastAsia" w:ascii="宋体" w:hAnsi="宋体" w:eastAsia="宋体" w:cs="Arial"/>
          <w:color w:val="auto"/>
          <w:kern w:val="0"/>
          <w:sz w:val="24"/>
          <w:szCs w:val="24"/>
          <w:highlight w:val="none"/>
          <w:shd w:val="clear" w:color="auto" w:fill="FFFFFF" w:themeFill="background1"/>
        </w:rPr>
        <w:t>关于评审活动暂停</w:t>
      </w:r>
    </w:p>
    <w:p w14:paraId="50DC3B7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2BE10FBB">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关于评审中途更换评审专家</w:t>
      </w:r>
    </w:p>
    <w:p w14:paraId="74253CD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 xml:space="preserve">.2.1 </w:t>
      </w:r>
      <w:r>
        <w:rPr>
          <w:rFonts w:hint="eastAsia" w:ascii="宋体" w:hAnsi="宋体" w:eastAsia="宋体" w:cs="Arial"/>
          <w:color w:val="auto"/>
          <w:kern w:val="0"/>
          <w:sz w:val="24"/>
          <w:szCs w:val="24"/>
          <w:highlight w:val="none"/>
          <w:shd w:val="clear" w:color="auto" w:fill="FFFFFF" w:themeFill="background1"/>
        </w:rPr>
        <w:t>除非发生下列情况之一，磋商小组成员不得在评审中途更换：</w:t>
      </w:r>
    </w:p>
    <w:p w14:paraId="539B0D7E">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）因不可抗拒的客观原因，不能到场或需在评审中途退出评审活动。</w:t>
      </w:r>
    </w:p>
    <w:p w14:paraId="7E618671">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w:t>
      </w: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）根据法律法规规定，某个或某几个磋商小组成员需要回避。</w:t>
      </w:r>
    </w:p>
    <w:p w14:paraId="7E6F9DED">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 xml:space="preserve">.2.2 </w:t>
      </w:r>
      <w:r>
        <w:rPr>
          <w:rFonts w:hint="eastAsia" w:ascii="宋体" w:hAnsi="宋体" w:eastAsia="宋体" w:cs="Arial"/>
          <w:color w:val="auto"/>
          <w:kern w:val="0"/>
          <w:sz w:val="24"/>
          <w:szCs w:val="24"/>
          <w:highlight w:val="none"/>
          <w:shd w:val="clear" w:color="auto" w:fill="FFFFFF" w:themeFill="background1"/>
        </w:rPr>
        <w:t>退出评审的磋商小组成员，其已完成的评审行为无效，由更换的评审专家进行评审。</w:t>
      </w:r>
    </w:p>
    <w:p w14:paraId="1B0A7720">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3.</w:t>
      </w: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 xml:space="preserve">.3 </w:t>
      </w:r>
      <w:r>
        <w:rPr>
          <w:rFonts w:hint="eastAsia" w:ascii="宋体" w:hAnsi="宋体" w:eastAsia="宋体" w:cs="Arial"/>
          <w:color w:val="auto"/>
          <w:kern w:val="0"/>
          <w:sz w:val="24"/>
          <w:szCs w:val="24"/>
          <w:highlight w:val="none"/>
          <w:shd w:val="clear" w:color="auto" w:fill="FFFFFF" w:themeFill="background1"/>
        </w:rPr>
        <w:t>在评审环节中，需磋商小组就某项定性的评审结论做出表决的，由磋商小组全体成员按照少数服从多数的原则确定。</w:t>
      </w:r>
    </w:p>
    <w:p w14:paraId="7B88BAFF">
      <w:pPr>
        <w:widowControl/>
        <w:spacing w:line="360" w:lineRule="auto"/>
        <w:jc w:val="left"/>
        <w:rPr>
          <w:rFonts w:ascii="宋体" w:hAnsi="宋体" w:eastAsia="宋体" w:cs="Times New Roman"/>
          <w:b/>
          <w:color w:val="auto"/>
          <w:sz w:val="24"/>
          <w:szCs w:val="24"/>
          <w:highlight w:val="none"/>
          <w:shd w:val="clear" w:color="auto" w:fill="FFFFFF" w:themeFill="background1"/>
        </w:rPr>
      </w:pPr>
      <w:bookmarkStart w:id="37" w:name="_Toc485312286"/>
      <w:r>
        <w:rPr>
          <w:rFonts w:ascii="宋体" w:hAnsi="宋体" w:eastAsia="宋体" w:cs="Times New Roman"/>
          <w:b/>
          <w:color w:val="auto"/>
          <w:sz w:val="24"/>
          <w:szCs w:val="24"/>
          <w:highlight w:val="none"/>
          <w:shd w:val="clear" w:color="auto" w:fill="FFFFFF" w:themeFill="background1"/>
        </w:rPr>
        <w:br w:type="page"/>
      </w:r>
    </w:p>
    <w:p w14:paraId="477AC791">
      <w:pPr>
        <w:widowControl/>
        <w:shd w:val="clear" w:color="auto" w:fill="FFFFFF"/>
        <w:snapToGrid w:val="0"/>
        <w:spacing w:line="360" w:lineRule="auto"/>
        <w:jc w:val="center"/>
        <w:rPr>
          <w:rFonts w:ascii="宋体" w:hAnsi="宋体" w:eastAsia="宋体" w:cs="Times New Roman"/>
          <w:b/>
          <w:color w:val="auto"/>
          <w:sz w:val="24"/>
          <w:szCs w:val="24"/>
          <w:highlight w:val="none"/>
          <w:shd w:val="clear" w:color="auto" w:fill="FFFFFF" w:themeFill="background1"/>
        </w:rPr>
      </w:pPr>
      <w:r>
        <w:rPr>
          <w:rFonts w:hint="eastAsia" w:ascii="宋体" w:hAnsi="宋体" w:eastAsia="宋体" w:cs="Times New Roman"/>
          <w:b/>
          <w:color w:val="auto"/>
          <w:sz w:val="24"/>
          <w:szCs w:val="24"/>
          <w:highlight w:val="none"/>
          <w:shd w:val="clear" w:color="auto" w:fill="FFFFFF" w:themeFill="background1"/>
        </w:rPr>
        <w:t>问题澄清通知</w:t>
      </w:r>
    </w:p>
    <w:p w14:paraId="4C46D420">
      <w:pPr>
        <w:spacing w:line="360" w:lineRule="auto"/>
        <w:rPr>
          <w:rFonts w:ascii="宋体" w:hAnsi="宋体" w:eastAsia="宋体" w:cs="Times New Roman"/>
          <w:color w:val="auto"/>
          <w:sz w:val="24"/>
          <w:szCs w:val="24"/>
          <w:highlight w:val="none"/>
          <w:shd w:val="clear" w:color="auto" w:fill="FFFFFF" w:themeFill="background1"/>
        </w:rPr>
      </w:pPr>
    </w:p>
    <w:p w14:paraId="5444B048">
      <w:pPr>
        <w:spacing w:line="360" w:lineRule="auto"/>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（供应商名称）：</w:t>
      </w:r>
    </w:p>
    <w:p w14:paraId="6A2BA022">
      <w:pPr>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（采购项目名称）招标的磋商小组，对你方的响应文件进行了仔细的审查，现需你方对本通知所附质疑问卷中的问题以书面形式予以澄清、说明或者补正。</w:t>
      </w:r>
    </w:p>
    <w:p w14:paraId="26AB1A5C">
      <w:pPr>
        <w:spacing w:line="360" w:lineRule="auto"/>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质疑问题：</w:t>
      </w:r>
    </w:p>
    <w:p w14:paraId="0D1F0561">
      <w:pPr>
        <w:spacing w:line="360" w:lineRule="auto"/>
        <w:rPr>
          <w:rFonts w:ascii="宋体" w:hAnsi="宋体" w:eastAsia="宋体" w:cs="Arial"/>
          <w:color w:val="auto"/>
          <w:kern w:val="0"/>
          <w:sz w:val="24"/>
          <w:szCs w:val="24"/>
          <w:highlight w:val="none"/>
          <w:shd w:val="clear" w:color="auto" w:fill="FFFFFF" w:themeFill="background1"/>
        </w:rPr>
      </w:pPr>
    </w:p>
    <w:p w14:paraId="7A1E186D">
      <w:pPr>
        <w:spacing w:line="360" w:lineRule="auto"/>
        <w:rPr>
          <w:rFonts w:ascii="宋体" w:hAnsi="宋体" w:eastAsia="宋体" w:cs="Arial"/>
          <w:color w:val="auto"/>
          <w:kern w:val="0"/>
          <w:sz w:val="24"/>
          <w:szCs w:val="24"/>
          <w:highlight w:val="none"/>
          <w:shd w:val="clear" w:color="auto" w:fill="FFFFFF" w:themeFill="background1"/>
        </w:rPr>
      </w:pPr>
    </w:p>
    <w:p w14:paraId="6F9C04A8">
      <w:pPr>
        <w:spacing w:line="360" w:lineRule="auto"/>
        <w:rPr>
          <w:rFonts w:ascii="宋体" w:hAnsi="宋体" w:eastAsia="宋体" w:cs="Arial"/>
          <w:color w:val="auto"/>
          <w:kern w:val="0"/>
          <w:sz w:val="24"/>
          <w:szCs w:val="24"/>
          <w:highlight w:val="none"/>
          <w:shd w:val="clear" w:color="auto" w:fill="FFFFFF" w:themeFill="background1"/>
        </w:rPr>
      </w:pPr>
    </w:p>
    <w:p w14:paraId="4F6B92FF">
      <w:pPr>
        <w:spacing w:line="360" w:lineRule="auto"/>
        <w:rPr>
          <w:rFonts w:ascii="宋体" w:hAnsi="宋体" w:eastAsia="宋体" w:cs="Arial"/>
          <w:color w:val="auto"/>
          <w:kern w:val="0"/>
          <w:sz w:val="24"/>
          <w:szCs w:val="24"/>
          <w:highlight w:val="none"/>
          <w:shd w:val="clear" w:color="auto" w:fill="FFFFFF" w:themeFill="background1"/>
        </w:rPr>
      </w:pPr>
    </w:p>
    <w:p w14:paraId="6CF3251D">
      <w:pPr>
        <w:spacing w:line="360" w:lineRule="auto"/>
        <w:rPr>
          <w:rFonts w:ascii="宋体" w:hAnsi="宋体" w:eastAsia="宋体" w:cs="Arial"/>
          <w:color w:val="auto"/>
          <w:kern w:val="0"/>
          <w:sz w:val="24"/>
          <w:szCs w:val="24"/>
          <w:highlight w:val="none"/>
          <w:shd w:val="clear" w:color="auto" w:fill="FFFFFF" w:themeFill="background1"/>
        </w:rPr>
      </w:pPr>
    </w:p>
    <w:p w14:paraId="46E3B9A1">
      <w:pPr>
        <w:spacing w:line="360" w:lineRule="auto"/>
        <w:rPr>
          <w:rFonts w:ascii="宋体" w:hAnsi="宋体" w:eastAsia="宋体" w:cs="Arial"/>
          <w:color w:val="auto"/>
          <w:kern w:val="0"/>
          <w:sz w:val="24"/>
          <w:szCs w:val="24"/>
          <w:highlight w:val="none"/>
          <w:shd w:val="clear" w:color="auto" w:fill="FFFFFF" w:themeFill="background1"/>
        </w:rPr>
      </w:pPr>
    </w:p>
    <w:p w14:paraId="29552524">
      <w:pPr>
        <w:spacing w:line="360" w:lineRule="auto"/>
        <w:rPr>
          <w:rFonts w:ascii="宋体" w:hAnsi="宋体" w:eastAsia="宋体" w:cs="Arial"/>
          <w:color w:val="auto"/>
          <w:kern w:val="0"/>
          <w:sz w:val="24"/>
          <w:szCs w:val="24"/>
          <w:highlight w:val="none"/>
          <w:shd w:val="clear" w:color="auto" w:fill="FFFFFF" w:themeFill="background1"/>
        </w:rPr>
      </w:pPr>
    </w:p>
    <w:p w14:paraId="427E8CC7">
      <w:pPr>
        <w:spacing w:line="360" w:lineRule="auto"/>
        <w:rPr>
          <w:rFonts w:ascii="宋体" w:hAnsi="宋体" w:eastAsia="宋体" w:cs="Arial"/>
          <w:color w:val="auto"/>
          <w:kern w:val="0"/>
          <w:sz w:val="24"/>
          <w:szCs w:val="24"/>
          <w:highlight w:val="none"/>
          <w:shd w:val="clear" w:color="auto" w:fill="FFFFFF" w:themeFill="background1"/>
        </w:rPr>
      </w:pPr>
    </w:p>
    <w:p w14:paraId="0BEB78B3">
      <w:pPr>
        <w:spacing w:line="360" w:lineRule="auto"/>
        <w:rPr>
          <w:rFonts w:ascii="宋体" w:hAnsi="宋体" w:eastAsia="宋体" w:cs="Arial"/>
          <w:color w:val="auto"/>
          <w:kern w:val="0"/>
          <w:sz w:val="24"/>
          <w:szCs w:val="24"/>
          <w:highlight w:val="none"/>
          <w:shd w:val="clear" w:color="auto" w:fill="FFFFFF" w:themeFill="background1"/>
        </w:rPr>
      </w:pPr>
    </w:p>
    <w:p w14:paraId="63822CAA">
      <w:pPr>
        <w:spacing w:line="360" w:lineRule="auto"/>
        <w:rPr>
          <w:rFonts w:ascii="宋体" w:hAnsi="宋体" w:eastAsia="宋体" w:cs="Arial"/>
          <w:color w:val="auto"/>
          <w:kern w:val="0"/>
          <w:sz w:val="24"/>
          <w:szCs w:val="24"/>
          <w:highlight w:val="none"/>
          <w:shd w:val="clear" w:color="auto" w:fill="FFFFFF" w:themeFill="background1"/>
        </w:rPr>
      </w:pPr>
    </w:p>
    <w:p w14:paraId="13F85418">
      <w:pPr>
        <w:spacing w:line="360" w:lineRule="auto"/>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磋商小组成员（签字）：</w:t>
      </w:r>
    </w:p>
    <w:p w14:paraId="38BEEA7F">
      <w:pPr>
        <w:spacing w:line="360" w:lineRule="auto"/>
        <w:rPr>
          <w:rFonts w:ascii="宋体" w:hAnsi="宋体" w:eastAsia="宋体" w:cs="Arial"/>
          <w:color w:val="auto"/>
          <w:kern w:val="0"/>
          <w:sz w:val="24"/>
          <w:szCs w:val="24"/>
          <w:highlight w:val="none"/>
          <w:shd w:val="clear" w:color="auto" w:fill="FFFFFF" w:themeFill="background1"/>
        </w:rPr>
      </w:pPr>
    </w:p>
    <w:p w14:paraId="0F36D272">
      <w:pPr>
        <w:spacing w:line="360" w:lineRule="auto"/>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日期：</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年</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月</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日</w:t>
      </w:r>
    </w:p>
    <w:p w14:paraId="45341DC1">
      <w:pPr>
        <w:spacing w:line="360" w:lineRule="auto"/>
        <w:jc w:val="center"/>
        <w:rPr>
          <w:rFonts w:ascii="宋体" w:hAnsi="宋体" w:eastAsia="宋体" w:cs="Times New Roman"/>
          <w:b/>
          <w:color w:val="auto"/>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br w:type="page"/>
      </w:r>
      <w:r>
        <w:rPr>
          <w:rFonts w:hint="eastAsia" w:ascii="宋体" w:hAnsi="宋体" w:eastAsia="宋体" w:cs="Times New Roman"/>
          <w:b/>
          <w:color w:val="auto"/>
          <w:sz w:val="24"/>
          <w:szCs w:val="24"/>
          <w:highlight w:val="none"/>
          <w:shd w:val="clear" w:color="auto" w:fill="FFFFFF" w:themeFill="background1"/>
        </w:rPr>
        <w:t>问题的澄清、说明或补正</w:t>
      </w:r>
    </w:p>
    <w:p w14:paraId="7B6653BF">
      <w:pPr>
        <w:spacing w:line="360" w:lineRule="auto"/>
        <w:rPr>
          <w:rFonts w:ascii="宋体" w:hAnsi="宋体" w:eastAsia="宋体" w:cs="Arial"/>
          <w:color w:val="auto"/>
          <w:kern w:val="0"/>
          <w:sz w:val="24"/>
          <w:szCs w:val="24"/>
          <w:highlight w:val="none"/>
          <w:shd w:val="clear" w:color="auto" w:fill="FFFFFF" w:themeFill="background1"/>
        </w:rPr>
      </w:pPr>
    </w:p>
    <w:p w14:paraId="1FA7B00A">
      <w:pPr>
        <w:spacing w:line="360" w:lineRule="auto"/>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磋商小组：</w:t>
      </w:r>
    </w:p>
    <w:p w14:paraId="7F19279A">
      <w:pPr>
        <w:spacing w:line="360" w:lineRule="auto"/>
        <w:ind w:firstLine="480" w:firstLineChars="200"/>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（采购项目名称）的问题澄清通知已收悉，现澄清、说明或者补正如下：</w:t>
      </w:r>
    </w:p>
    <w:p w14:paraId="03113317">
      <w:pPr>
        <w:spacing w:line="360" w:lineRule="auto"/>
        <w:rPr>
          <w:rFonts w:ascii="宋体" w:hAnsi="宋体" w:eastAsia="宋体" w:cs="Arial"/>
          <w:color w:val="auto"/>
          <w:kern w:val="0"/>
          <w:sz w:val="24"/>
          <w:szCs w:val="24"/>
          <w:highlight w:val="none"/>
          <w:shd w:val="clear" w:color="auto" w:fill="FFFFFF" w:themeFill="background1"/>
        </w:rPr>
      </w:pPr>
    </w:p>
    <w:p w14:paraId="45E19B73">
      <w:pPr>
        <w:spacing w:line="360" w:lineRule="auto"/>
        <w:rPr>
          <w:rFonts w:ascii="宋体" w:hAnsi="宋体" w:eastAsia="宋体" w:cs="Arial"/>
          <w:color w:val="auto"/>
          <w:kern w:val="0"/>
          <w:sz w:val="24"/>
          <w:szCs w:val="24"/>
          <w:highlight w:val="none"/>
          <w:shd w:val="clear" w:color="auto" w:fill="FFFFFF" w:themeFill="background1"/>
        </w:rPr>
      </w:pPr>
    </w:p>
    <w:p w14:paraId="7B15570E">
      <w:pPr>
        <w:spacing w:line="360" w:lineRule="auto"/>
        <w:rPr>
          <w:rFonts w:ascii="宋体" w:hAnsi="宋体" w:eastAsia="宋体" w:cs="Arial"/>
          <w:color w:val="auto"/>
          <w:kern w:val="0"/>
          <w:sz w:val="24"/>
          <w:szCs w:val="24"/>
          <w:highlight w:val="none"/>
          <w:shd w:val="clear" w:color="auto" w:fill="FFFFFF" w:themeFill="background1"/>
        </w:rPr>
      </w:pPr>
    </w:p>
    <w:p w14:paraId="7CB9A17A">
      <w:pPr>
        <w:spacing w:line="360" w:lineRule="auto"/>
        <w:rPr>
          <w:rFonts w:ascii="宋体" w:hAnsi="宋体" w:eastAsia="宋体" w:cs="Arial"/>
          <w:color w:val="auto"/>
          <w:kern w:val="0"/>
          <w:sz w:val="24"/>
          <w:szCs w:val="24"/>
          <w:highlight w:val="none"/>
          <w:shd w:val="clear" w:color="auto" w:fill="FFFFFF" w:themeFill="background1"/>
        </w:rPr>
      </w:pPr>
    </w:p>
    <w:p w14:paraId="7874CD03">
      <w:pPr>
        <w:spacing w:line="360" w:lineRule="auto"/>
        <w:rPr>
          <w:rFonts w:ascii="宋体" w:hAnsi="宋体" w:eastAsia="宋体" w:cs="Arial"/>
          <w:color w:val="auto"/>
          <w:kern w:val="0"/>
          <w:sz w:val="24"/>
          <w:szCs w:val="24"/>
          <w:highlight w:val="none"/>
          <w:shd w:val="clear" w:color="auto" w:fill="FFFFFF" w:themeFill="background1"/>
        </w:rPr>
      </w:pPr>
    </w:p>
    <w:p w14:paraId="33E9EA7F">
      <w:pPr>
        <w:spacing w:line="360" w:lineRule="auto"/>
        <w:rPr>
          <w:rFonts w:ascii="宋体" w:hAnsi="宋体" w:eastAsia="宋体" w:cs="Arial"/>
          <w:color w:val="auto"/>
          <w:kern w:val="0"/>
          <w:sz w:val="24"/>
          <w:szCs w:val="24"/>
          <w:highlight w:val="none"/>
          <w:shd w:val="clear" w:color="auto" w:fill="FFFFFF" w:themeFill="background1"/>
        </w:rPr>
      </w:pPr>
    </w:p>
    <w:p w14:paraId="2FD5CE19">
      <w:pPr>
        <w:spacing w:line="360" w:lineRule="auto"/>
        <w:rPr>
          <w:rFonts w:ascii="宋体" w:hAnsi="宋体" w:eastAsia="宋体" w:cs="Arial"/>
          <w:color w:val="auto"/>
          <w:kern w:val="0"/>
          <w:sz w:val="24"/>
          <w:szCs w:val="24"/>
          <w:highlight w:val="none"/>
          <w:shd w:val="clear" w:color="auto" w:fill="FFFFFF" w:themeFill="background1"/>
        </w:rPr>
      </w:pPr>
    </w:p>
    <w:p w14:paraId="38506542">
      <w:pPr>
        <w:spacing w:line="360" w:lineRule="auto"/>
        <w:rPr>
          <w:rFonts w:ascii="宋体" w:hAnsi="宋体" w:eastAsia="宋体" w:cs="Arial"/>
          <w:color w:val="auto"/>
          <w:kern w:val="0"/>
          <w:sz w:val="24"/>
          <w:szCs w:val="24"/>
          <w:highlight w:val="none"/>
          <w:shd w:val="clear" w:color="auto" w:fill="FFFFFF" w:themeFill="background1"/>
        </w:rPr>
      </w:pPr>
    </w:p>
    <w:p w14:paraId="7F495616">
      <w:pPr>
        <w:spacing w:line="360" w:lineRule="auto"/>
        <w:rPr>
          <w:rFonts w:ascii="宋体" w:hAnsi="宋体" w:eastAsia="宋体" w:cs="Arial"/>
          <w:color w:val="auto"/>
          <w:kern w:val="0"/>
          <w:sz w:val="24"/>
          <w:szCs w:val="24"/>
          <w:highlight w:val="none"/>
          <w:shd w:val="clear" w:color="auto" w:fill="FFFFFF" w:themeFill="background1"/>
        </w:rPr>
      </w:pPr>
    </w:p>
    <w:p w14:paraId="3B788447">
      <w:pPr>
        <w:spacing w:line="360" w:lineRule="auto"/>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法定代表人或其授权委托人（签字）：</w:t>
      </w:r>
    </w:p>
    <w:p w14:paraId="19775C0E">
      <w:pPr>
        <w:spacing w:line="360" w:lineRule="auto"/>
        <w:rPr>
          <w:rFonts w:ascii="宋体" w:hAnsi="宋体" w:eastAsia="宋体" w:cs="Arial"/>
          <w:color w:val="auto"/>
          <w:kern w:val="0"/>
          <w:sz w:val="24"/>
          <w:szCs w:val="24"/>
          <w:highlight w:val="none"/>
          <w:shd w:val="clear" w:color="auto" w:fill="FFFFFF" w:themeFill="background1"/>
        </w:rPr>
      </w:pPr>
    </w:p>
    <w:p w14:paraId="13134AC6">
      <w:pPr>
        <w:spacing w:line="360" w:lineRule="auto"/>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日期：</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年</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月</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日</w:t>
      </w:r>
    </w:p>
    <w:p w14:paraId="197FA360">
      <w:pPr>
        <w:widowControl/>
        <w:spacing w:line="360" w:lineRule="auto"/>
        <w:jc w:val="center"/>
        <w:outlineLvl w:val="0"/>
        <w:rPr>
          <w:rFonts w:ascii="宋体" w:hAnsi="宋体" w:eastAsia="宋体"/>
          <w:b/>
          <w:color w:val="auto"/>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br w:type="page"/>
      </w:r>
      <w:bookmarkEnd w:id="37"/>
      <w:bookmarkStart w:id="38" w:name="_Toc20941"/>
      <w:r>
        <w:rPr>
          <w:rFonts w:hint="eastAsia" w:ascii="宋体" w:hAnsi="宋体" w:eastAsia="宋体"/>
          <w:b/>
          <w:color w:val="auto"/>
          <w:sz w:val="24"/>
          <w:szCs w:val="24"/>
          <w:highlight w:val="none"/>
          <w:shd w:val="clear" w:color="auto" w:fill="FFFFFF" w:themeFill="background1"/>
        </w:rPr>
        <w:t>第三章 合同格式</w:t>
      </w:r>
      <w:bookmarkEnd w:id="38"/>
    </w:p>
    <w:p w14:paraId="0564FE59">
      <w:pPr>
        <w:pStyle w:val="10"/>
        <w:keepNext w:val="0"/>
        <w:keepLines w:val="0"/>
        <w:pageBreakBefore w:val="0"/>
        <w:kinsoku/>
        <w:wordWrap/>
        <w:overflowPunct/>
        <w:topLinePunct w:val="0"/>
        <w:autoSpaceDE/>
        <w:autoSpaceDN/>
        <w:bidi w:val="0"/>
        <w:ind w:firstLine="480"/>
        <w:rPr>
          <w:rFonts w:hint="eastAsia" w:asciiTheme="minorEastAsia" w:hAnsiTheme="minorEastAsia" w:eastAsiaTheme="minorEastAsia"/>
          <w:color w:val="auto"/>
          <w:highlight w:val="none"/>
        </w:rPr>
      </w:pPr>
    </w:p>
    <w:p w14:paraId="5699582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合同编号：XXXX。</w:t>
      </w:r>
    </w:p>
    <w:p w14:paraId="625AE83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签订地点：XXXX。</w:t>
      </w:r>
    </w:p>
    <w:p w14:paraId="6CF3537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签订时间：XXXX年XX月XX日。</w:t>
      </w:r>
    </w:p>
    <w:p w14:paraId="7BD9EF9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p>
    <w:p w14:paraId="07FFD95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14:paraId="7C01F02C">
      <w:pPr>
        <w:pStyle w:val="240"/>
        <w:keepNext w:val="0"/>
        <w:keepLines w:val="0"/>
        <w:pageBreakBefore w:val="0"/>
        <w:kinsoku/>
        <w:wordWrap/>
        <w:overflowPunct/>
        <w:topLinePunct w:val="0"/>
        <w:autoSpaceDE/>
        <w:autoSpaceDN/>
        <w:bidi w:val="0"/>
        <w:rPr>
          <w:rFonts w:hint="eastAsia"/>
          <w:color w:val="auto"/>
          <w:highlight w:val="none"/>
        </w:rPr>
      </w:pPr>
    </w:p>
    <w:p w14:paraId="6EFBA932">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w:t>
      </w:r>
      <w:bookmarkStart w:id="39" w:name="_Hlk85640524"/>
      <w:r>
        <w:rPr>
          <w:rFonts w:hint="eastAsia" w:ascii="宋体" w:hAnsi="宋体" w:eastAsia="宋体" w:cs="宋体"/>
          <w:color w:val="auto"/>
          <w:sz w:val="24"/>
          <w:szCs w:val="24"/>
          <w:highlight w:val="none"/>
        </w:rPr>
        <w:t>《中华人民共和国民法典》</w:t>
      </w:r>
      <w:bookmarkEnd w:id="39"/>
      <w:r>
        <w:rPr>
          <w:rFonts w:hint="eastAsia" w:ascii="宋体" w:hAnsi="宋体" w:eastAsia="宋体" w:cs="宋体"/>
          <w:color w:val="auto"/>
          <w:sz w:val="24"/>
          <w:szCs w:val="24"/>
          <w:highlight w:val="none"/>
        </w:rPr>
        <w:t>、《中华人民共和国政府采购法》与项目行业有关的法律法规，以及XXXX项目（项目编号：XXXX）的《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文件》，乙方的《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文件》及《</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通知书》，甲、乙双方同意签订本合同。详细技术说明及其他有关合同项目的特定信息由合同附件予以说明，合同附件及本项目的《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通知书》等均为本合同的组成部分。</w:t>
      </w:r>
    </w:p>
    <w:p w14:paraId="3AD69DB9">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项目基本情况</w:t>
      </w:r>
    </w:p>
    <w:p w14:paraId="2A1C6124">
      <w:pPr>
        <w:keepNext w:val="0"/>
        <w:keepLines w:val="0"/>
        <w:pageBreakBefore w:val="0"/>
        <w:widowControl w:val="0"/>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p>
    <w:p w14:paraId="312921ED">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合同期限</w:t>
      </w:r>
    </w:p>
    <w:p w14:paraId="06264808">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p>
    <w:p w14:paraId="1D9020E8">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服务内容与质量标准</w:t>
      </w:r>
    </w:p>
    <w:p w14:paraId="1DCC60A2">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1、XXXX；</w:t>
      </w:r>
    </w:p>
    <w:p w14:paraId="2A605E99">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2、XXXX；</w:t>
      </w:r>
    </w:p>
    <w:p w14:paraId="16D5E835">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3、XXXX．</w:t>
      </w:r>
    </w:p>
    <w:p w14:paraId="60064489">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2CF8DE3">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服务费用及支付方式</w:t>
      </w:r>
    </w:p>
    <w:p w14:paraId="5EF0B7B1">
      <w:pPr>
        <w:keepNext w:val="0"/>
        <w:keepLines w:val="0"/>
        <w:pageBreakBefore w:val="0"/>
        <w:widowControl w:val="0"/>
        <w:numPr>
          <w:ilvl w:val="0"/>
          <w:numId w:val="3"/>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本项目服务费用由以下组成：</w:t>
      </w:r>
    </w:p>
    <w:p w14:paraId="1859B363">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1、XX万元；</w:t>
      </w:r>
    </w:p>
    <w:p w14:paraId="3692372E">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2、XX万元；</w:t>
      </w:r>
    </w:p>
    <w:p w14:paraId="10969251">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3、XX万元。</w:t>
      </w:r>
    </w:p>
    <w:p w14:paraId="07DF9D15">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350A63D">
      <w:pPr>
        <w:keepNext w:val="0"/>
        <w:keepLines w:val="0"/>
        <w:pageBreakBefore w:val="0"/>
        <w:widowControl w:val="0"/>
        <w:numPr>
          <w:ilvl w:val="0"/>
          <w:numId w:val="3"/>
        </w:numPr>
        <w:tabs>
          <w:tab w:val="left" w:pos="780"/>
        </w:tabs>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服务费支付方式：</w:t>
      </w:r>
    </w:p>
    <w:p w14:paraId="6E019AAC">
      <w:pPr>
        <w:pStyle w:val="240"/>
        <w:keepNext w:val="0"/>
        <w:keepLines w:val="0"/>
        <w:pageBreakBefore w:val="0"/>
        <w:kinsoku/>
        <w:wordWrap/>
        <w:overflowPunct/>
        <w:topLinePunct w:val="0"/>
        <w:autoSpaceDE/>
        <w:autoSpaceDN/>
        <w:bidi w:val="0"/>
        <w:rPr>
          <w:rFonts w:hint="eastAsia"/>
          <w:color w:val="auto"/>
          <w:highlight w:val="none"/>
        </w:rPr>
      </w:pPr>
    </w:p>
    <w:p w14:paraId="030518A3">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知识产权</w:t>
      </w:r>
    </w:p>
    <w:p w14:paraId="00AD807D">
      <w:pPr>
        <w:keepNext w:val="0"/>
        <w:keepLines w:val="0"/>
        <w:pageBreakBefore w:val="0"/>
        <w:widowControl w:val="0"/>
        <w:tabs>
          <w:tab w:val="left" w:pos="1440"/>
        </w:tabs>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乙方应保证所提供的服务或其任何一部分均不会侵犯任何第三方的专利权、商标权或著作权。</w:t>
      </w:r>
    </w:p>
    <w:p w14:paraId="3E58DFC0">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无产权瑕疵条款</w:t>
      </w:r>
    </w:p>
    <w:p w14:paraId="60E9F494">
      <w:pPr>
        <w:keepNext w:val="0"/>
        <w:keepLines w:val="0"/>
        <w:pageBreakBefore w:val="0"/>
        <w:widowControl w:val="0"/>
        <w:tabs>
          <w:tab w:val="left" w:pos="1440"/>
        </w:tabs>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乙方保证所提供的服务的所有权完全属于乙方且无任何抵押、查封等产权瑕疵。如有产权瑕疵的，视为乙方违约。乙方应负担由此而产生的一切损失。</w:t>
      </w:r>
    </w:p>
    <w:p w14:paraId="298899FC">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甲方的权利和义务</w:t>
      </w:r>
    </w:p>
    <w:p w14:paraId="6D462293">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1E4B0352">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2、甲方有权依据双方签订的考评办法对乙方提供的服务进行定期考评。</w:t>
      </w:r>
    </w:p>
    <w:p w14:paraId="2F9C1990">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3、负责检查监督乙方管理工作的实施及制度的执行情况。</w:t>
      </w:r>
    </w:p>
    <w:p w14:paraId="794D42C5">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4、根据本合同规定，按时向乙方支付应付服务费用。</w:t>
      </w:r>
    </w:p>
    <w:p w14:paraId="53C67349">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5、国家法律、法规所规定由甲方承担的其它责任。</w:t>
      </w:r>
    </w:p>
    <w:p w14:paraId="3DAA6A31">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乙方的权利和义务</w:t>
      </w:r>
    </w:p>
    <w:p w14:paraId="23870AD1">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1、对本合同规定的委托服务范围内的项目享有管理权及服务义务。</w:t>
      </w:r>
    </w:p>
    <w:p w14:paraId="42FB99DC">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2、根据本合同的规定向甲方收取相关服务费用，并有权在本项目管理范围内管理及合理使用。</w:t>
      </w:r>
    </w:p>
    <w:p w14:paraId="235BDCA0">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3、及时向甲方通告本项目服务范围内有关服务的重大事项，及时配合处理投诉。</w:t>
      </w:r>
    </w:p>
    <w:p w14:paraId="4BD5DCD4">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接受项目行业管理部门及政府有关部门的指导，接受甲方的监督。</w:t>
      </w:r>
    </w:p>
    <w:p w14:paraId="03AA9FF5">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5、国家法律、法规所规定由乙方承担的其它责任。</w:t>
      </w:r>
    </w:p>
    <w:p w14:paraId="093C4F9D">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违约责任</w:t>
      </w:r>
    </w:p>
    <w:p w14:paraId="6346187D">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1、甲乙双方必须遵守本合同并执行合同中的各项规定，保证本合同的正常履行。</w:t>
      </w:r>
    </w:p>
    <w:p w14:paraId="467A1F28">
      <w:pPr>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064BEC30">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不可抗力事件处理</w:t>
      </w:r>
    </w:p>
    <w:p w14:paraId="7EBEB516">
      <w:pPr>
        <w:keepNext w:val="0"/>
        <w:keepLines w:val="0"/>
        <w:pageBreakBefore w:val="0"/>
        <w:widowControl w:val="0"/>
        <w:tabs>
          <w:tab w:val="left" w:pos="0"/>
        </w:tabs>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1、在合同有效期内，任何一方因不可抗力事件导致不能履行合同，则合同履行期可延长，其延长期与不可抗力影响期相同。</w:t>
      </w:r>
    </w:p>
    <w:p w14:paraId="1C5FC6F1">
      <w:pPr>
        <w:keepNext w:val="0"/>
        <w:keepLines w:val="0"/>
        <w:pageBreakBefore w:val="0"/>
        <w:widowControl w:val="0"/>
        <w:tabs>
          <w:tab w:val="left" w:pos="0"/>
        </w:tabs>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14:paraId="4DFA251C">
      <w:pPr>
        <w:keepNext w:val="0"/>
        <w:keepLines w:val="0"/>
        <w:pageBreakBefore w:val="0"/>
        <w:widowControl w:val="0"/>
        <w:tabs>
          <w:tab w:val="left" w:pos="0"/>
        </w:tabs>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3、不可抗力事件延续XX天以上，双方应通过友好协商，确定是否继续履行合同。</w:t>
      </w:r>
    </w:p>
    <w:p w14:paraId="741D92C8">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解决合同纠纷的方式</w:t>
      </w:r>
    </w:p>
    <w:p w14:paraId="42EFA350">
      <w:pPr>
        <w:keepNext w:val="0"/>
        <w:keepLines w:val="0"/>
        <w:pageBreakBefore w:val="0"/>
        <w:widowControl w:val="0"/>
        <w:tabs>
          <w:tab w:val="left" w:pos="0"/>
        </w:tabs>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1、在执行本合同中发生的或与本合同有关的争端，双方应通过友好协商解决，经协商在XX天内不能达成协议时，双方均可向项目所在地人民法院提起诉讼。</w:t>
      </w:r>
    </w:p>
    <w:p w14:paraId="1AC93601">
      <w:pPr>
        <w:keepNext w:val="0"/>
        <w:keepLines w:val="0"/>
        <w:pageBreakBefore w:val="0"/>
        <w:widowControl w:val="0"/>
        <w:tabs>
          <w:tab w:val="left" w:pos="0"/>
        </w:tabs>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2、仲裁裁决应为最终决定，并对双方具有约束力。</w:t>
      </w:r>
    </w:p>
    <w:p w14:paraId="078F48E9">
      <w:pPr>
        <w:keepNext w:val="0"/>
        <w:keepLines w:val="0"/>
        <w:pageBreakBefore w:val="0"/>
        <w:widowControl w:val="0"/>
        <w:tabs>
          <w:tab w:val="left" w:pos="0"/>
        </w:tabs>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3、除另有裁决外，仲裁费应由败诉方负担。 </w:t>
      </w:r>
    </w:p>
    <w:p w14:paraId="1D860B75">
      <w:pPr>
        <w:keepNext w:val="0"/>
        <w:keepLines w:val="0"/>
        <w:pageBreakBefore w:val="0"/>
        <w:widowControl w:val="0"/>
        <w:tabs>
          <w:tab w:val="left" w:pos="0"/>
        </w:tabs>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4、在仲裁期间，除正在进行仲裁部分外，合同其他部分继续执行。  </w:t>
      </w:r>
    </w:p>
    <w:p w14:paraId="53D8A124">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合同生效及其他</w:t>
      </w:r>
    </w:p>
    <w:p w14:paraId="5CD9EA3E">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1、合同经双方法定代表人或授权委托代理人签字并加盖单位公章后生效。</w:t>
      </w:r>
    </w:p>
    <w:p w14:paraId="7374D16F">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2、合同执行中涉及采购资金和采购内容修改或补充的，须经政府采购监管部门审批，并签书面补充协议报政府采购监督管理部门备案，方可作为主合同不可分割的一部分。</w:t>
      </w:r>
    </w:p>
    <w:p w14:paraId="1BCF003E">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3、本合同一式XX份，自双方签章之日起起效。甲方XX份，乙方XX份，政府采购代理机构1份，具有同等法律效力。</w:t>
      </w:r>
    </w:p>
    <w:p w14:paraId="5CA0A19D">
      <w:pPr>
        <w:keepNext w:val="0"/>
        <w:keepLines w:val="0"/>
        <w:pageBreakBefore w:val="0"/>
        <w:widowControl w:val="0"/>
        <w:numPr>
          <w:ilvl w:val="0"/>
          <w:numId w:val="2"/>
        </w:numPr>
        <w:kinsoku/>
        <w:wordWrap/>
        <w:overflowPunct/>
        <w:topLinePunct w:val="0"/>
        <w:autoSpaceDE/>
        <w:autoSpaceDN/>
        <w:bidi w:val="0"/>
        <w:snapToGrid/>
        <w:spacing w:line="440" w:lineRule="exac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p>
    <w:p w14:paraId="67948BC0">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p w14:paraId="456BBBE4">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2、项目修改澄清文件</w:t>
      </w:r>
    </w:p>
    <w:p w14:paraId="62CCC165">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3、项目投标文件</w:t>
      </w:r>
    </w:p>
    <w:p w14:paraId="20989F9B">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4、中标通知书</w:t>
      </w:r>
    </w:p>
    <w:p w14:paraId="66F9E56C">
      <w:pPr>
        <w:keepNext w:val="0"/>
        <w:keepLines w:val="0"/>
        <w:pageBreakBefore w:val="0"/>
        <w:widowControl w:val="0"/>
        <w:kinsoku/>
        <w:wordWrap/>
        <w:overflowPunct/>
        <w:topLinePunct w:val="0"/>
        <w:autoSpaceDE/>
        <w:autoSpaceDN/>
        <w:bidi w:val="0"/>
        <w:snapToGrid/>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w:t>
      </w:r>
    </w:p>
    <w:p w14:paraId="4AD7C40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p>
    <w:p w14:paraId="28EFB6F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   （盖章）                   乙方：   （盖章）</w:t>
      </w:r>
    </w:p>
    <w:p w14:paraId="74C90B4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            法定代表人（授权代表）：</w:t>
      </w:r>
    </w:p>
    <w:p w14:paraId="6F946A3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地    址：</w:t>
      </w:r>
    </w:p>
    <w:p w14:paraId="1093193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5A0221B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                           账   号：</w:t>
      </w:r>
    </w:p>
    <w:p w14:paraId="2F3CB6E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3E7FC6F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传   真：</w:t>
      </w:r>
    </w:p>
    <w:p w14:paraId="037BA9E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签约日期：                         签约日期： </w:t>
      </w:r>
    </w:p>
    <w:p w14:paraId="2833C4C5">
      <w:pPr>
        <w:pStyle w:val="199"/>
        <w:keepNext w:val="0"/>
        <w:keepLines w:val="0"/>
        <w:pageBreakBefore w:val="0"/>
        <w:kinsoku/>
        <w:wordWrap/>
        <w:overflowPunct/>
        <w:topLinePunct w:val="0"/>
        <w:autoSpaceDE/>
        <w:autoSpaceDN/>
        <w:bidi w:val="0"/>
        <w:adjustRightInd/>
        <w:spacing w:line="276" w:lineRule="auto"/>
        <w:ind w:firstLine="964" w:firstLineChars="400"/>
        <w:textAlignment w:val="auto"/>
        <w:outlineLvl w:val="9"/>
        <w:rPr>
          <w:rFonts w:ascii="宋体" w:hAnsi="宋体" w:eastAsia="宋体" w:cs="宋体"/>
          <w:b/>
          <w:color w:val="auto"/>
          <w:sz w:val="24"/>
          <w:szCs w:val="24"/>
          <w:highlight w:val="none"/>
          <w:shd w:val="clear" w:color="auto" w:fill="FFFFFF" w:themeFill="background1"/>
        </w:rPr>
      </w:pPr>
      <w:r>
        <w:rPr>
          <w:rFonts w:hint="eastAsia" w:ascii="宋体" w:hAnsi="宋体" w:eastAsia="宋体" w:cs="宋体"/>
          <w:b/>
          <w:color w:val="auto"/>
          <w:sz w:val="24"/>
          <w:szCs w:val="24"/>
          <w:highlight w:val="none"/>
        </w:rPr>
        <w:t>注：合同条款可根据采购人及成交人签订合同时的实际情况进行修改调整。</w:t>
      </w:r>
    </w:p>
    <w:p w14:paraId="4067E91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56FB5DF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60B5644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5F03D45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0BFC2A7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729EB9A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037EB9D9">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32E6E53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53D63B6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158FCC9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3631939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306A992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4983D6B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3D2F7F1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07565B3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4069F03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1CF6513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623BE02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264D9B1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7D5A104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21BD1357">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462A1252">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6836CB6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7D31EA25">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65CA3E3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6B3F88EF">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z w:val="24"/>
          <w:szCs w:val="24"/>
          <w:highlight w:val="none"/>
          <w:shd w:val="clear" w:color="auto" w:fill="FFFFFF" w:themeFill="background1"/>
        </w:rPr>
      </w:pPr>
    </w:p>
    <w:p w14:paraId="18D75B98">
      <w:pPr>
        <w:spacing w:line="360" w:lineRule="auto"/>
        <w:jc w:val="center"/>
        <w:outlineLvl w:val="0"/>
        <w:rPr>
          <w:rFonts w:ascii="宋体" w:hAnsi="宋体" w:eastAsia="宋体" w:cs="宋体"/>
          <w:b/>
          <w:color w:val="auto"/>
          <w:sz w:val="24"/>
          <w:szCs w:val="24"/>
          <w:highlight w:val="none"/>
          <w:shd w:val="clear" w:color="auto" w:fill="FFFFFF" w:themeFill="background1"/>
        </w:rPr>
      </w:pPr>
      <w:bookmarkStart w:id="40" w:name="_Toc4431"/>
      <w:r>
        <w:rPr>
          <w:rFonts w:hint="eastAsia" w:ascii="宋体" w:hAnsi="宋体" w:eastAsia="宋体" w:cs="宋体"/>
          <w:b/>
          <w:color w:val="auto"/>
          <w:sz w:val="24"/>
          <w:szCs w:val="24"/>
          <w:highlight w:val="none"/>
          <w:shd w:val="clear" w:color="auto" w:fill="FFFFFF" w:themeFill="background1"/>
        </w:rPr>
        <w:t>第四章</w:t>
      </w:r>
      <w:r>
        <w:rPr>
          <w:rFonts w:ascii="宋体" w:hAnsi="宋体" w:eastAsia="宋体" w:cs="宋体"/>
          <w:b/>
          <w:color w:val="auto"/>
          <w:sz w:val="24"/>
          <w:szCs w:val="24"/>
          <w:highlight w:val="none"/>
          <w:shd w:val="clear" w:color="auto" w:fill="FFFFFF" w:themeFill="background1"/>
        </w:rPr>
        <w:t xml:space="preserve"> </w:t>
      </w:r>
      <w:r>
        <w:rPr>
          <w:rFonts w:hint="eastAsia" w:ascii="宋体" w:hAnsi="宋体" w:eastAsia="宋体" w:cs="宋体"/>
          <w:b/>
          <w:color w:val="auto"/>
          <w:sz w:val="24"/>
          <w:szCs w:val="24"/>
          <w:highlight w:val="none"/>
          <w:shd w:val="clear" w:color="auto" w:fill="FFFFFF" w:themeFill="background1"/>
        </w:rPr>
        <w:t>服务标准和要求</w:t>
      </w:r>
      <w:bookmarkEnd w:id="40"/>
    </w:p>
    <w:p w14:paraId="6480A7A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项目基本情况</w:t>
      </w:r>
    </w:p>
    <w:p w14:paraId="11C68AF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cstheme="minorEastAsia"/>
          <w:color w:val="auto"/>
          <w:sz w:val="24"/>
          <w:szCs w:val="24"/>
          <w:highlight w:val="none"/>
          <w:lang w:eastAsia="zh-CN"/>
        </w:rPr>
        <w:t>新疆维吾尔自治区医疗保障局二十六省联盟药品集中带量采购信息公开大会项目二次</w:t>
      </w:r>
    </w:p>
    <w:p w14:paraId="3201BAD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完成期限:拟定2025年5月</w:t>
      </w:r>
    </w:p>
    <w:p w14:paraId="38E484A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预算金额:15 万元</w:t>
      </w:r>
    </w:p>
    <w:p w14:paraId="29BD58F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采购方式:竞争性磋商</w:t>
      </w:r>
    </w:p>
    <w:p w14:paraId="00C9630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实施方式:委托第三方提供技术支持会议服务</w:t>
      </w:r>
    </w:p>
    <w:p w14:paraId="32804C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二、项目概况</w:t>
      </w:r>
    </w:p>
    <w:p w14:paraId="0A678E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贯彻落实《中共中央国务院关于深化医疗保障制度改革的意见》中发(2020)5号)、《国务院办公厅关于推动药品集中带量采购工作常态化制度化开展的意见》(国办发(2021)2号)和《关于常态化制度化开展药品和医用耗材集中采购的实施意见》(新政办发(2021)86号)的文件要求,新疆维吾尔自治区医疗保障局组织开展全国省际联盟药品集中带量采购工作,现药品集中带量采购信息公开大会需委托第三方做好保障措施，提供场地租赁、设备设施、引导标识及人员服务等大会需要的相关服务。</w:t>
      </w:r>
    </w:p>
    <w:p w14:paraId="7B86A9C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三、项目需求</w:t>
      </w:r>
    </w:p>
    <w:p w14:paraId="4834A2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(一)商务要求</w:t>
      </w:r>
    </w:p>
    <w:p w14:paraId="6A8C25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1、服务期限:2天，具体时间以签订服务合同为准。</w:t>
      </w:r>
    </w:p>
    <w:p w14:paraId="0B2B9CB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2、服务地点:乌鲁木齐市</w:t>
      </w:r>
    </w:p>
    <w:p w14:paraId="43FEF4F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3、付款方式:会议服务费分二期划拨，第一期为服务合同签订后7天内划拨成交总费用的80%,第二期为会议结束后划拨总费用中剩余部分的 20%，具体按合同约定执行。所有款项成交供应商均应向采购人提供相应正规发票，有关税费由成交供应商自行承担。</w:t>
      </w:r>
    </w:p>
    <w:p w14:paraId="28FDCDB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(二)项目技术要求</w:t>
      </w:r>
    </w:p>
    <w:p w14:paraId="742266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1、服务需求</w:t>
      </w:r>
    </w:p>
    <w:p w14:paraId="035C28D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(1)会议服务范围:按照会议活动的具体内容和采购人要求，做好会前准备、会中服务、会后整理等各项会务服务工作，确保会议顺利实行，保证会议环境安全、舒适。</w:t>
      </w:r>
    </w:p>
    <w:p w14:paraId="0A34D3F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会议场地要求:1提供大型多功能会议室1间，面积不低于500平方米，可容纳250人，场地应具备LED大屏幕、投影仪、高清投屏设备、无线话筒、高速网络、灯光、音响、监控等设备实施，具备实时同步将解密资料投放 LED屏幕的功能;②转播厅1间，面积不低于50平方米，可容纳 50人，场地应具备LED大屏幕、投影仪、高清投屏设备、无线话筒、高速网络、转播设备等设备实施，具备实时同步将解密资料投放LED屏幕的功能:③提供议价厅2间，面积不低于50平方米，可容纳30人，场地应具备灯光、音响、无线话简等设备实施。④提供会议现场影像留存服务，4间会议室全程录音录像。</w:t>
      </w:r>
    </w:p>
    <w:p w14:paraId="357F19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(3)会议住宿及餐饮要求:保障参会人员住宿(三星级及以上标准)、餐饮(每日三餐)。</w:t>
      </w:r>
    </w:p>
    <w:p w14:paraId="1BE6ED9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(4)会议应急预案要求:为确保会议的顺利进行，有效预防和应对可能发生的突发事件，提高组织者的应急响应能力，保障参会人员的人身安全和财产安全，提供应急预案。</w:t>
      </w:r>
    </w:p>
    <w:p w14:paraId="18C0123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(5)提供完整的会议服务方案。</w:t>
      </w:r>
    </w:p>
    <w:p w14:paraId="1ABE3ED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(6)服务费用应包含会议现场餐费、住宿、茶点(瓶装饮用水、点心、水果)、办公用品、公证人员及专家服务费、后期影像资料、媒体宣传制作等所有费用。</w:t>
      </w:r>
    </w:p>
    <w:p w14:paraId="1A805A1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2、团队及人员需求</w:t>
      </w:r>
    </w:p>
    <w:p w14:paraId="5B49543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会议服务期间应组建不少于20人的专业服务团队，团队主要成员要有类似的药品集中带量采购服务工作经验，应由各专业人员组成，包括</w:t>
      </w:r>
      <w:r>
        <w:rPr>
          <w:rFonts w:hint="eastAsia" w:asciiTheme="minorEastAsia" w:hAnsiTheme="minorEastAsia" w:eastAsiaTheme="minorEastAsia" w:cstheme="minorEastAsia"/>
          <w:b w:val="0"/>
          <w:bCs w:val="0"/>
          <w:color w:val="auto"/>
          <w:sz w:val="24"/>
          <w:szCs w:val="24"/>
          <w:highlight w:val="none"/>
          <w:lang w:val="en-US" w:eastAsia="zh-CN"/>
        </w:rPr>
        <w:t>医学、药学、信息化等相关人员组成。</w:t>
      </w:r>
    </w:p>
    <w:p w14:paraId="033B045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成交方无特殊原因不得随意更换服务人员及减少服务人员数量,如需更换则所更换的人员资格、经验、能力不得低于中标条件且必须事先征得采购人的同意。</w:t>
      </w:r>
    </w:p>
    <w:p w14:paraId="23A7B8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3、服务质量要求</w:t>
      </w:r>
    </w:p>
    <w:p w14:paraId="4BF2062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(1)会议前准备。</w:t>
      </w:r>
    </w:p>
    <w:p w14:paraId="501712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1.参会人员接机服务:根据参会人数制定好接机服务。</w:t>
      </w:r>
    </w:p>
    <w:p w14:paraId="1802E9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2.场地布置:需在会议开始前 24小时完成场地布置，需摆放标识牌、引导牌、台签、横幅等。桌椅摆放整齐，确保参会人员舒适就座。LED屏、灯光、音响及无线麦克风、报价投屏等设备调试成功率需达到100%，会前至少进行2次测试，保障会议期间正常运行。</w:t>
      </w:r>
    </w:p>
    <w:p w14:paraId="7CB2C6C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人员安排:会议服务人员与参会人数达到一定服务比例(1:10)，确保每位服务人员能有效服务相应数量参会者。所有服务人员需提前2小时到岗培训，熟悉会议流程和服务要点。服务人员的仪表、仪态、用语等方面要有明确要求。</w:t>
      </w:r>
    </w:p>
    <w:p w14:paraId="4ACD9E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(2)会议中服务。</w:t>
      </w:r>
    </w:p>
    <w:p w14:paraId="202A7CD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1.茶水服务:每30分钟为参会人员提供一次茶水续杯服务，确保参会人员随时能喝到温度适宜的茶水。</w:t>
      </w:r>
    </w:p>
    <w:p w14:paraId="332B6A5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2.秩序维护:会议期间服务人员需及时制止无关人员进入会议区域，保证会议环境安静有序。</w:t>
      </w:r>
    </w:p>
    <w:p w14:paraId="69F9A11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(3)会议后服务。</w:t>
      </w:r>
    </w:p>
    <w:p w14:paraId="33914ED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1.引导参会人员有序离开会场</w:t>
      </w:r>
    </w:p>
    <w:p w14:paraId="0CEA3C9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2.做好参会人员的送机服务。</w:t>
      </w:r>
    </w:p>
    <w:p w14:paraId="4B31050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(三)验收要求</w:t>
      </w:r>
    </w:p>
    <w:p w14:paraId="76E357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(1)提供的会议场地、设施设备是否满足会议要求，与投标文件的内容是否一致。</w:t>
      </w:r>
    </w:p>
    <w:p w14:paraId="1227A84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(2)会议期间提供人员服务数量、服务质量是否满足会议要求，与投标文件的内容是否一致。</w:t>
      </w:r>
    </w:p>
    <w:p w14:paraId="014369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(3)会议是否按原定计划、目标圆满完成、</w:t>
      </w:r>
    </w:p>
    <w:p w14:paraId="7548B8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(4)会议前、后接送机服务是否到位，根据参会人员满意度回馈情况。</w:t>
      </w:r>
    </w:p>
    <w:p w14:paraId="6219C6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(四)保密要求</w:t>
      </w:r>
    </w:p>
    <w:p w14:paraId="3E448D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(1)会议服务期间不得向任何第三方泄露本次会议涉及和产生的任何数据信息内容(应公开事项及数据除外)</w:t>
      </w:r>
    </w:p>
    <w:p w14:paraId="504E232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(2)在服务合同执行过程中知悉和了解的其它方的商业秘密和技术秘密负有保密义务。如有违反，违约方应承担相应的法律责任。</w:t>
      </w:r>
    </w:p>
    <w:p w14:paraId="50C39D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(3)会议服务期间涉及到的数据、资料、文书以及电子文档等相关信息以及结论等一切文件资料负有保密义务。如有违反，违约方应承担相应的损失。</w:t>
      </w:r>
    </w:p>
    <w:p w14:paraId="5095F28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b/>
          <w:color w:val="auto"/>
          <w:sz w:val="24"/>
          <w:szCs w:val="24"/>
          <w:highlight w:val="none"/>
          <w:shd w:val="clear" w:color="auto" w:fill="FFFFFF" w:themeFill="background1"/>
        </w:rPr>
      </w:pPr>
      <w:r>
        <w:rPr>
          <w:rFonts w:hint="eastAsia" w:asciiTheme="minorEastAsia" w:hAnsiTheme="minorEastAsia" w:eastAsiaTheme="minorEastAsia" w:cstheme="minorEastAsia"/>
          <w:b w:val="0"/>
          <w:bCs w:val="0"/>
          <w:color w:val="auto"/>
          <w:sz w:val="24"/>
          <w:szCs w:val="24"/>
          <w:highlight w:val="none"/>
          <w:lang w:val="en-US" w:eastAsia="zh-CN"/>
        </w:rPr>
        <w:t>(4)无论本服务合同因何种原因终止，在服务合同终止后仍须履行保密义务。</w:t>
      </w:r>
      <w:r>
        <w:rPr>
          <w:rFonts w:ascii="宋体" w:hAnsi="宋体" w:eastAsia="宋体"/>
          <w:b/>
          <w:color w:val="auto"/>
          <w:sz w:val="24"/>
          <w:szCs w:val="24"/>
          <w:highlight w:val="none"/>
          <w:shd w:val="clear" w:color="auto" w:fill="FFFFFF" w:themeFill="background1"/>
        </w:rPr>
        <w:br w:type="page"/>
      </w:r>
    </w:p>
    <w:p w14:paraId="2386434B">
      <w:pPr>
        <w:spacing w:line="360" w:lineRule="auto"/>
        <w:jc w:val="center"/>
        <w:outlineLvl w:val="0"/>
        <w:rPr>
          <w:rFonts w:ascii="宋体" w:hAnsi="宋体" w:eastAsia="宋体" w:cs="宋体"/>
          <w:b/>
          <w:color w:val="auto"/>
          <w:sz w:val="24"/>
          <w:szCs w:val="24"/>
          <w:highlight w:val="none"/>
          <w:shd w:val="clear" w:color="auto" w:fill="FFFFFF" w:themeFill="background1"/>
        </w:rPr>
      </w:pPr>
      <w:bookmarkStart w:id="41" w:name="_Toc26607"/>
      <w:r>
        <w:rPr>
          <w:rFonts w:hint="eastAsia" w:ascii="宋体" w:hAnsi="宋体" w:eastAsia="宋体"/>
          <w:b/>
          <w:color w:val="auto"/>
          <w:sz w:val="24"/>
          <w:szCs w:val="24"/>
          <w:highlight w:val="none"/>
          <w:shd w:val="clear" w:color="auto" w:fill="FFFFFF" w:themeFill="background1"/>
        </w:rPr>
        <w:t>第五章</w:t>
      </w:r>
      <w:r>
        <w:rPr>
          <w:rFonts w:ascii="宋体" w:hAnsi="宋体" w:eastAsia="宋体"/>
          <w:b/>
          <w:color w:val="auto"/>
          <w:sz w:val="24"/>
          <w:szCs w:val="24"/>
          <w:highlight w:val="none"/>
          <w:shd w:val="clear" w:color="auto" w:fill="FFFFFF" w:themeFill="background1"/>
        </w:rPr>
        <w:t xml:space="preserve"> </w:t>
      </w:r>
      <w:r>
        <w:rPr>
          <w:rFonts w:hint="eastAsia" w:ascii="宋体" w:hAnsi="宋体" w:eastAsia="宋体"/>
          <w:b/>
          <w:color w:val="auto"/>
          <w:sz w:val="24"/>
          <w:szCs w:val="24"/>
          <w:highlight w:val="none"/>
          <w:shd w:val="clear" w:color="auto" w:fill="FFFFFF" w:themeFill="background1"/>
        </w:rPr>
        <w:t>响应文件格式</w:t>
      </w:r>
      <w:bookmarkEnd w:id="41"/>
    </w:p>
    <w:p w14:paraId="70D05FB2">
      <w:pPr>
        <w:spacing w:line="360" w:lineRule="auto"/>
        <w:rPr>
          <w:rFonts w:ascii="宋体" w:hAnsi="宋体" w:eastAsia="宋体" w:cs="宋体"/>
          <w:b/>
          <w:color w:val="auto"/>
          <w:sz w:val="24"/>
          <w:szCs w:val="24"/>
          <w:highlight w:val="none"/>
          <w:shd w:val="clear" w:color="auto" w:fill="FFFFFF" w:themeFill="background1"/>
        </w:rPr>
      </w:pPr>
    </w:p>
    <w:p w14:paraId="04F42C80">
      <w:pPr>
        <w:spacing w:line="360" w:lineRule="auto"/>
        <w:rPr>
          <w:rFonts w:ascii="宋体" w:hAnsi="宋体" w:eastAsia="宋体" w:cs="宋体"/>
          <w:b/>
          <w:color w:val="auto"/>
          <w:sz w:val="24"/>
          <w:szCs w:val="24"/>
          <w:highlight w:val="none"/>
          <w:shd w:val="clear" w:color="auto" w:fill="FFFFFF" w:themeFill="background1"/>
        </w:rPr>
      </w:pPr>
    </w:p>
    <w:p w14:paraId="265BCF4B">
      <w:pPr>
        <w:spacing w:line="360" w:lineRule="auto"/>
        <w:rPr>
          <w:rFonts w:ascii="宋体" w:hAnsi="宋体" w:eastAsia="宋体" w:cs="宋体"/>
          <w:color w:val="auto"/>
          <w:sz w:val="24"/>
          <w:szCs w:val="24"/>
          <w:highlight w:val="none"/>
          <w:u w:val="single"/>
          <w:shd w:val="clear" w:color="auto" w:fill="FFFFFF" w:themeFill="background1"/>
        </w:rPr>
      </w:pPr>
      <w:r>
        <w:rPr>
          <w:rFonts w:hint="eastAsia" w:ascii="宋体" w:hAnsi="宋体" w:eastAsia="宋体" w:cs="宋体"/>
          <w:color w:val="auto"/>
          <w:sz w:val="24"/>
          <w:szCs w:val="24"/>
          <w:highlight w:val="none"/>
          <w:u w:val="single"/>
          <w:shd w:val="clear" w:color="auto" w:fill="FFFFFF" w:themeFill="background1"/>
        </w:rPr>
        <w:t>响应文件封面示例</w:t>
      </w:r>
    </w:p>
    <w:p w14:paraId="2B2C2AD7">
      <w:pPr>
        <w:spacing w:line="360" w:lineRule="auto"/>
        <w:jc w:val="center"/>
        <w:rPr>
          <w:rFonts w:ascii="宋体" w:hAnsi="宋体" w:eastAsia="宋体" w:cs="宋体"/>
          <w:b/>
          <w:color w:val="auto"/>
          <w:sz w:val="24"/>
          <w:szCs w:val="24"/>
          <w:highlight w:val="none"/>
          <w:bdr w:val="single" w:color="auto" w:sz="4" w:space="0"/>
          <w:shd w:val="clear" w:color="auto" w:fill="FFFFFF" w:themeFill="background1"/>
        </w:rPr>
      </w:pPr>
    </w:p>
    <w:p w14:paraId="58745597">
      <w:pPr>
        <w:spacing w:line="360" w:lineRule="auto"/>
        <w:jc w:val="center"/>
        <w:rPr>
          <w:rFonts w:ascii="宋体" w:hAnsi="宋体" w:eastAsia="宋体" w:cs="宋体"/>
          <w:b/>
          <w:color w:val="auto"/>
          <w:sz w:val="24"/>
          <w:szCs w:val="24"/>
          <w:highlight w:val="none"/>
          <w:bdr w:val="single" w:color="auto" w:sz="4" w:space="0"/>
          <w:shd w:val="clear" w:color="auto" w:fill="FFFFFF" w:themeFill="background1"/>
        </w:rPr>
      </w:pPr>
    </w:p>
    <w:p w14:paraId="020479BF">
      <w:pPr>
        <w:spacing w:line="360" w:lineRule="auto"/>
        <w:jc w:val="center"/>
        <w:rPr>
          <w:rFonts w:ascii="宋体" w:hAnsi="宋体" w:eastAsia="宋体" w:cs="宋体"/>
          <w:b/>
          <w:color w:val="auto"/>
          <w:sz w:val="24"/>
          <w:szCs w:val="24"/>
          <w:highlight w:val="none"/>
          <w:bdr w:val="single" w:color="auto" w:sz="4" w:space="0"/>
          <w:shd w:val="clear" w:color="auto" w:fill="FFFFFF" w:themeFill="background1"/>
        </w:rPr>
      </w:pPr>
    </w:p>
    <w:p w14:paraId="00BF397B">
      <w:pPr>
        <w:spacing w:line="360" w:lineRule="auto"/>
        <w:jc w:val="center"/>
        <w:rPr>
          <w:rFonts w:ascii="宋体" w:hAnsi="宋体" w:eastAsia="宋体" w:cs="宋体"/>
          <w:b/>
          <w:bCs/>
          <w:color w:val="auto"/>
          <w:sz w:val="24"/>
          <w:szCs w:val="24"/>
          <w:highlight w:val="none"/>
          <w:u w:val="single"/>
          <w:shd w:val="clear" w:color="auto" w:fill="FFFFFF" w:themeFill="background1"/>
        </w:rPr>
      </w:pPr>
      <w:r>
        <w:rPr>
          <w:rFonts w:hint="eastAsia" w:ascii="宋体" w:hAnsi="宋体" w:eastAsia="宋体" w:cs="宋体"/>
          <w:b/>
          <w:bCs/>
          <w:color w:val="auto"/>
          <w:sz w:val="24"/>
          <w:szCs w:val="24"/>
          <w:highlight w:val="none"/>
          <w:u w:val="single"/>
          <w:shd w:val="clear" w:color="auto" w:fill="FFFFFF" w:themeFill="background1"/>
        </w:rPr>
        <w:t>（项目名称）</w:t>
      </w:r>
    </w:p>
    <w:p w14:paraId="430CD3CA">
      <w:pPr>
        <w:spacing w:line="360" w:lineRule="auto"/>
        <w:jc w:val="center"/>
        <w:rPr>
          <w:rFonts w:ascii="宋体" w:hAnsi="宋体" w:eastAsia="宋体" w:cs="宋体"/>
          <w:b/>
          <w:bCs/>
          <w:color w:val="auto"/>
          <w:sz w:val="24"/>
          <w:szCs w:val="24"/>
          <w:highlight w:val="none"/>
          <w:u w:val="single"/>
          <w:shd w:val="clear" w:color="auto" w:fill="FFFFFF" w:themeFill="background1"/>
        </w:rPr>
      </w:pPr>
      <w:r>
        <w:rPr>
          <w:rFonts w:hint="eastAsia" w:ascii="宋体" w:hAnsi="宋体" w:eastAsia="宋体" w:cs="宋体"/>
          <w:b/>
          <w:bCs/>
          <w:color w:val="auto"/>
          <w:sz w:val="24"/>
          <w:szCs w:val="24"/>
          <w:highlight w:val="none"/>
          <w:u w:val="single"/>
          <w:shd w:val="clear" w:color="auto" w:fill="FFFFFF" w:themeFill="background1"/>
        </w:rPr>
        <w:t>（项目编号）</w:t>
      </w:r>
    </w:p>
    <w:p w14:paraId="5E25CE62">
      <w:pPr>
        <w:spacing w:line="360" w:lineRule="auto"/>
        <w:jc w:val="center"/>
        <w:rPr>
          <w:rFonts w:ascii="宋体" w:hAnsi="宋体" w:eastAsia="宋体" w:cs="宋体"/>
          <w:b/>
          <w:bCs/>
          <w:color w:val="auto"/>
          <w:sz w:val="24"/>
          <w:szCs w:val="24"/>
          <w:highlight w:val="none"/>
          <w:shd w:val="clear" w:color="auto" w:fill="FFFFFF" w:themeFill="background1"/>
        </w:rPr>
      </w:pPr>
    </w:p>
    <w:p w14:paraId="6B6B62CF">
      <w:pPr>
        <w:spacing w:line="360" w:lineRule="auto"/>
        <w:jc w:val="center"/>
        <w:rPr>
          <w:rFonts w:ascii="宋体" w:hAnsi="宋体" w:eastAsia="宋体" w:cs="宋体"/>
          <w:b/>
          <w:bCs/>
          <w:color w:val="auto"/>
          <w:sz w:val="24"/>
          <w:szCs w:val="24"/>
          <w:highlight w:val="none"/>
          <w:shd w:val="clear" w:color="auto" w:fill="FFFFFF" w:themeFill="background1"/>
        </w:rPr>
      </w:pPr>
    </w:p>
    <w:p w14:paraId="11BA9DE8">
      <w:pPr>
        <w:spacing w:line="360" w:lineRule="auto"/>
        <w:jc w:val="center"/>
        <w:rPr>
          <w:rFonts w:ascii="宋体" w:hAnsi="宋体" w:eastAsia="宋体" w:cs="宋体"/>
          <w:b/>
          <w:bCs/>
          <w:color w:val="auto"/>
          <w:sz w:val="24"/>
          <w:szCs w:val="24"/>
          <w:highlight w:val="none"/>
          <w:shd w:val="clear" w:color="auto" w:fill="FFFFFF" w:themeFill="background1"/>
        </w:rPr>
      </w:pPr>
      <w:r>
        <w:rPr>
          <w:rFonts w:hint="eastAsia" w:ascii="宋体" w:hAnsi="宋体" w:eastAsia="宋体" w:cs="宋体"/>
          <w:b/>
          <w:bCs/>
          <w:color w:val="auto"/>
          <w:sz w:val="24"/>
          <w:szCs w:val="24"/>
          <w:highlight w:val="none"/>
          <w:shd w:val="clear" w:color="auto" w:fill="FFFFFF" w:themeFill="background1"/>
        </w:rPr>
        <w:t>响应文件</w:t>
      </w:r>
    </w:p>
    <w:p w14:paraId="3F4886C0">
      <w:pPr>
        <w:spacing w:line="360" w:lineRule="auto"/>
        <w:rPr>
          <w:rFonts w:ascii="宋体" w:hAnsi="宋体" w:eastAsia="宋体" w:cs="宋体"/>
          <w:color w:val="auto"/>
          <w:sz w:val="24"/>
          <w:szCs w:val="24"/>
          <w:highlight w:val="none"/>
          <w:shd w:val="clear" w:color="auto" w:fill="FFFFFF" w:themeFill="background1"/>
        </w:rPr>
      </w:pPr>
    </w:p>
    <w:p w14:paraId="5C6659CD">
      <w:pPr>
        <w:spacing w:line="360" w:lineRule="auto"/>
        <w:rPr>
          <w:rFonts w:ascii="宋体" w:hAnsi="宋体" w:eastAsia="宋体" w:cs="宋体"/>
          <w:color w:val="auto"/>
          <w:sz w:val="24"/>
          <w:szCs w:val="24"/>
          <w:highlight w:val="none"/>
          <w:shd w:val="clear" w:color="auto" w:fill="FFFFFF" w:themeFill="background1"/>
        </w:rPr>
      </w:pPr>
    </w:p>
    <w:p w14:paraId="5D8FF672">
      <w:pPr>
        <w:spacing w:line="360" w:lineRule="auto"/>
        <w:rPr>
          <w:rFonts w:ascii="宋体" w:hAnsi="宋体" w:eastAsia="宋体" w:cs="宋体"/>
          <w:color w:val="auto"/>
          <w:sz w:val="24"/>
          <w:szCs w:val="24"/>
          <w:highlight w:val="none"/>
          <w:shd w:val="clear" w:color="auto" w:fill="FFFFFF" w:themeFill="background1"/>
        </w:rPr>
      </w:pPr>
    </w:p>
    <w:p w14:paraId="76EE5F9C">
      <w:pPr>
        <w:spacing w:line="360" w:lineRule="auto"/>
        <w:rPr>
          <w:rFonts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供应商：（盖章）</w:t>
      </w:r>
    </w:p>
    <w:p w14:paraId="31D6C89A">
      <w:pPr>
        <w:spacing w:line="360" w:lineRule="auto"/>
        <w:rPr>
          <w:rFonts w:ascii="宋体" w:hAnsi="宋体" w:eastAsia="宋体" w:cs="宋体"/>
          <w:color w:val="auto"/>
          <w:sz w:val="24"/>
          <w:szCs w:val="24"/>
          <w:highlight w:val="none"/>
          <w:shd w:val="clear" w:color="auto" w:fill="FFFFFF" w:themeFill="background1"/>
        </w:rPr>
      </w:pPr>
    </w:p>
    <w:p w14:paraId="17DA8933">
      <w:pPr>
        <w:spacing w:line="360" w:lineRule="auto"/>
        <w:rPr>
          <w:rFonts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法定代表人：</w:t>
      </w:r>
      <w:r>
        <w:rPr>
          <w:rFonts w:hint="eastAsia" w:ascii="宋体" w:hAnsi="宋体" w:eastAsia="宋体" w:cs="Arial"/>
          <w:color w:val="auto"/>
          <w:kern w:val="0"/>
          <w:sz w:val="24"/>
          <w:szCs w:val="24"/>
          <w:highlight w:val="none"/>
          <w:shd w:val="clear" w:color="auto" w:fill="FFFFFF" w:themeFill="background1"/>
        </w:rPr>
        <w:t>（盖章）</w:t>
      </w:r>
    </w:p>
    <w:p w14:paraId="35CE276B">
      <w:pPr>
        <w:spacing w:line="360" w:lineRule="auto"/>
        <w:rPr>
          <w:rFonts w:ascii="宋体" w:hAnsi="宋体" w:eastAsia="宋体" w:cs="宋体"/>
          <w:color w:val="auto"/>
          <w:sz w:val="24"/>
          <w:szCs w:val="24"/>
          <w:highlight w:val="none"/>
          <w:shd w:val="clear" w:color="auto" w:fill="FFFFFF" w:themeFill="background1"/>
        </w:rPr>
      </w:pPr>
    </w:p>
    <w:p w14:paraId="40CB0F0F">
      <w:pPr>
        <w:spacing w:line="360" w:lineRule="auto"/>
        <w:rPr>
          <w:rFonts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单位地址：</w:t>
      </w:r>
    </w:p>
    <w:p w14:paraId="490D8E76">
      <w:pPr>
        <w:spacing w:line="360" w:lineRule="auto"/>
        <w:rPr>
          <w:rFonts w:ascii="宋体" w:hAnsi="宋体" w:eastAsia="宋体" w:cs="宋体"/>
          <w:color w:val="auto"/>
          <w:sz w:val="24"/>
          <w:szCs w:val="24"/>
          <w:highlight w:val="none"/>
          <w:shd w:val="clear" w:color="auto" w:fill="FFFFFF" w:themeFill="background1"/>
        </w:rPr>
      </w:pPr>
    </w:p>
    <w:p w14:paraId="281F20CE">
      <w:pPr>
        <w:spacing w:line="360" w:lineRule="auto"/>
        <w:rPr>
          <w:rFonts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邮政编码：</w:t>
      </w:r>
    </w:p>
    <w:p w14:paraId="4D3A53CE">
      <w:pPr>
        <w:spacing w:line="360" w:lineRule="auto"/>
        <w:rPr>
          <w:rFonts w:ascii="宋体" w:hAnsi="宋体" w:eastAsia="宋体" w:cs="宋体"/>
          <w:color w:val="auto"/>
          <w:sz w:val="24"/>
          <w:szCs w:val="24"/>
          <w:highlight w:val="none"/>
          <w:shd w:val="clear" w:color="auto" w:fill="FFFFFF" w:themeFill="background1"/>
        </w:rPr>
      </w:pPr>
    </w:p>
    <w:p w14:paraId="51ADDEED">
      <w:pPr>
        <w:spacing w:line="360" w:lineRule="auto"/>
        <w:rPr>
          <w:rFonts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联系人：</w:t>
      </w:r>
    </w:p>
    <w:p w14:paraId="164E02D1">
      <w:pPr>
        <w:spacing w:line="360" w:lineRule="auto"/>
        <w:rPr>
          <w:rFonts w:ascii="宋体" w:hAnsi="宋体" w:eastAsia="宋体" w:cs="宋体"/>
          <w:color w:val="auto"/>
          <w:sz w:val="24"/>
          <w:szCs w:val="24"/>
          <w:highlight w:val="none"/>
          <w:shd w:val="clear" w:color="auto" w:fill="FFFFFF" w:themeFill="background1"/>
        </w:rPr>
      </w:pPr>
    </w:p>
    <w:p w14:paraId="49CEC1CD">
      <w:pPr>
        <w:spacing w:line="360" w:lineRule="auto"/>
        <w:rPr>
          <w:rFonts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联系电话：</w:t>
      </w:r>
    </w:p>
    <w:p w14:paraId="1BED9FF4">
      <w:pPr>
        <w:spacing w:line="360" w:lineRule="auto"/>
        <w:rPr>
          <w:rFonts w:ascii="宋体" w:hAnsi="宋体" w:eastAsia="宋体" w:cs="宋体"/>
          <w:color w:val="auto"/>
          <w:sz w:val="24"/>
          <w:szCs w:val="24"/>
          <w:highlight w:val="none"/>
          <w:shd w:val="clear" w:color="auto" w:fill="FFFFFF" w:themeFill="background1"/>
        </w:rPr>
      </w:pPr>
    </w:p>
    <w:p w14:paraId="061E1C40">
      <w:pPr>
        <w:spacing w:line="360" w:lineRule="auto"/>
        <w:ind w:firstLine="2" w:firstLineChars="1"/>
        <w:jc w:val="center"/>
        <w:rPr>
          <w:rFonts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年</w:t>
      </w:r>
      <w:r>
        <w:rPr>
          <w:rFonts w:ascii="宋体" w:hAnsi="宋体" w:eastAsia="宋体" w:cs="宋体"/>
          <w:color w:val="auto"/>
          <w:sz w:val="24"/>
          <w:szCs w:val="24"/>
          <w:highlight w:val="none"/>
          <w:shd w:val="clear" w:color="auto" w:fill="FFFFFF" w:themeFill="background1"/>
        </w:rPr>
        <w:t xml:space="preserve">  </w:t>
      </w:r>
      <w:r>
        <w:rPr>
          <w:rFonts w:hint="eastAsia" w:ascii="宋体" w:hAnsi="宋体" w:eastAsia="宋体" w:cs="宋体"/>
          <w:color w:val="auto"/>
          <w:sz w:val="24"/>
          <w:szCs w:val="24"/>
          <w:highlight w:val="none"/>
          <w:shd w:val="clear" w:color="auto" w:fill="FFFFFF" w:themeFill="background1"/>
        </w:rPr>
        <w:t>月</w:t>
      </w:r>
      <w:r>
        <w:rPr>
          <w:rFonts w:ascii="宋体" w:hAnsi="宋体" w:eastAsia="宋体" w:cs="宋体"/>
          <w:color w:val="auto"/>
          <w:sz w:val="24"/>
          <w:szCs w:val="24"/>
          <w:highlight w:val="none"/>
          <w:shd w:val="clear" w:color="auto" w:fill="FFFFFF" w:themeFill="background1"/>
        </w:rPr>
        <w:t xml:space="preserve">  </w:t>
      </w:r>
      <w:r>
        <w:rPr>
          <w:rFonts w:hint="eastAsia" w:ascii="宋体" w:hAnsi="宋体" w:eastAsia="宋体" w:cs="宋体"/>
          <w:color w:val="auto"/>
          <w:sz w:val="24"/>
          <w:szCs w:val="24"/>
          <w:highlight w:val="none"/>
          <w:shd w:val="clear" w:color="auto" w:fill="FFFFFF" w:themeFill="background1"/>
        </w:rPr>
        <w:t>日</w:t>
      </w:r>
    </w:p>
    <w:p w14:paraId="4C2E771A">
      <w:pPr>
        <w:spacing w:line="360" w:lineRule="auto"/>
        <w:ind w:firstLine="2" w:firstLineChars="1"/>
        <w:jc w:val="center"/>
        <w:rPr>
          <w:rFonts w:ascii="宋体" w:hAnsi="宋体" w:eastAsia="宋体" w:cs="宋体"/>
          <w:color w:val="auto"/>
          <w:sz w:val="24"/>
          <w:szCs w:val="24"/>
          <w:highlight w:val="none"/>
          <w:shd w:val="clear" w:color="auto" w:fill="FFFFFF" w:themeFill="background1"/>
        </w:rPr>
      </w:pPr>
    </w:p>
    <w:p w14:paraId="2D9BEE99">
      <w:pPr>
        <w:spacing w:line="360" w:lineRule="auto"/>
        <w:jc w:val="center"/>
        <w:rPr>
          <w:rFonts w:ascii="宋体" w:hAnsi="宋体" w:eastAsia="宋体"/>
          <w:color w:val="auto"/>
          <w:sz w:val="24"/>
          <w:szCs w:val="24"/>
          <w:highlight w:val="none"/>
          <w:shd w:val="clear" w:color="auto" w:fill="FFFFFF" w:themeFill="background1"/>
        </w:rPr>
      </w:pPr>
      <w:r>
        <w:rPr>
          <w:rFonts w:ascii="宋体" w:hAnsi="宋体" w:eastAsia="宋体"/>
          <w:color w:val="auto"/>
          <w:sz w:val="24"/>
          <w:szCs w:val="24"/>
          <w:highlight w:val="none"/>
          <w:shd w:val="clear" w:color="auto" w:fill="FFFFFF" w:themeFill="background1"/>
        </w:rPr>
        <w:br w:type="page"/>
      </w:r>
      <w:bookmarkStart w:id="42" w:name="_Toc38446469"/>
      <w:bookmarkStart w:id="43" w:name="_Toc38910521"/>
      <w:r>
        <w:rPr>
          <w:rFonts w:hint="eastAsia" w:ascii="宋体" w:hAnsi="宋体" w:eastAsia="宋体"/>
          <w:color w:val="auto"/>
          <w:sz w:val="24"/>
          <w:szCs w:val="24"/>
          <w:highlight w:val="none"/>
          <w:shd w:val="clear" w:color="auto" w:fill="FFFFFF" w:themeFill="background1"/>
        </w:rPr>
        <w:t>目录</w:t>
      </w:r>
      <w:bookmarkEnd w:id="42"/>
      <w:bookmarkEnd w:id="43"/>
    </w:p>
    <w:p w14:paraId="521D285E">
      <w:pPr>
        <w:spacing w:line="360" w:lineRule="auto"/>
        <w:rPr>
          <w:rFonts w:ascii="宋体" w:hAnsi="宋体" w:eastAsia="宋体"/>
          <w:bCs/>
          <w:color w:val="auto"/>
          <w:sz w:val="24"/>
          <w:szCs w:val="24"/>
          <w:highlight w:val="none"/>
          <w:shd w:val="clear" w:color="auto" w:fill="FFFFFF" w:themeFill="background1"/>
        </w:rPr>
      </w:pPr>
    </w:p>
    <w:p w14:paraId="43A26E3F">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一、投标函</w:t>
      </w:r>
    </w:p>
    <w:p w14:paraId="496C4765">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二、磋商价格明细表</w:t>
      </w:r>
    </w:p>
    <w:p w14:paraId="59FBC5BB">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三、商务条款偏离表</w:t>
      </w:r>
    </w:p>
    <w:p w14:paraId="2ADD812F">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四、技术条款偏离表</w:t>
      </w:r>
    </w:p>
    <w:p w14:paraId="0EB1B148">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五、法定代表人身份证明书</w:t>
      </w:r>
    </w:p>
    <w:p w14:paraId="51EADC64">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六、法定代表人授权委托书</w:t>
      </w:r>
    </w:p>
    <w:p w14:paraId="3A15BBE0">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七、供应商基本情况表</w:t>
      </w:r>
    </w:p>
    <w:p w14:paraId="6ED54827">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八、供应商资格条件证明材料</w:t>
      </w:r>
    </w:p>
    <w:p w14:paraId="073E00D3">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九、供应商近年类似项目业绩表</w:t>
      </w:r>
    </w:p>
    <w:p w14:paraId="70B24D7B">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十、项目负责人简历表</w:t>
      </w:r>
    </w:p>
    <w:p w14:paraId="035355AF">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十一、拟派本项目服务人员</w:t>
      </w:r>
    </w:p>
    <w:p w14:paraId="2F0AC090">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十二、服务方案</w:t>
      </w:r>
    </w:p>
    <w:p w14:paraId="4A8A31AD">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十三、磋商保证金证明材料（扫描件）</w:t>
      </w:r>
    </w:p>
    <w:p w14:paraId="32A090C4">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十四、其他需要提交的资料</w:t>
      </w:r>
      <w:r>
        <w:rPr>
          <w:rFonts w:hint="eastAsia" w:ascii="宋体" w:hAnsi="宋体" w:eastAsia="宋体"/>
          <w:bCs/>
          <w:color w:val="auto"/>
          <w:sz w:val="24"/>
          <w:szCs w:val="24"/>
          <w:highlight w:val="none"/>
          <w:shd w:val="clear" w:color="auto" w:fill="FFFFFF" w:themeFill="background1"/>
        </w:rPr>
        <w:tab/>
      </w:r>
    </w:p>
    <w:p w14:paraId="54DE7DA7">
      <w:pPr>
        <w:spacing w:line="360" w:lineRule="auto"/>
        <w:rPr>
          <w:rFonts w:ascii="宋体" w:hAnsi="宋体" w:eastAsia="宋体"/>
          <w:bCs/>
          <w:color w:val="auto"/>
          <w:sz w:val="24"/>
          <w:szCs w:val="24"/>
          <w:highlight w:val="none"/>
          <w:shd w:val="clear" w:color="auto" w:fill="FFFFFF" w:themeFill="background1"/>
        </w:rPr>
      </w:pPr>
    </w:p>
    <w:p w14:paraId="76875053">
      <w:pPr>
        <w:spacing w:line="360" w:lineRule="auto"/>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注：为了便于查找，请按上述顺序编制</w:t>
      </w:r>
      <w:r>
        <w:rPr>
          <w:rFonts w:hint="eastAsia" w:ascii="宋体" w:hAnsi="宋体" w:eastAsia="宋体"/>
          <w:color w:val="auto"/>
          <w:sz w:val="24"/>
          <w:szCs w:val="24"/>
          <w:highlight w:val="none"/>
          <w:shd w:val="clear" w:color="auto" w:fill="FFFFFF" w:themeFill="background1"/>
        </w:rPr>
        <w:t>响应文件</w:t>
      </w:r>
      <w:r>
        <w:rPr>
          <w:rFonts w:hint="eastAsia" w:ascii="宋体" w:hAnsi="宋体" w:eastAsia="宋体"/>
          <w:bCs/>
          <w:color w:val="auto"/>
          <w:sz w:val="24"/>
          <w:szCs w:val="24"/>
          <w:highlight w:val="none"/>
          <w:shd w:val="clear" w:color="auto" w:fill="FFFFFF" w:themeFill="background1"/>
        </w:rPr>
        <w:t>内容，并在目录中标明每项内容的起始页码。</w:t>
      </w:r>
    </w:p>
    <w:p w14:paraId="40216621">
      <w:pPr>
        <w:tabs>
          <w:tab w:val="center" w:pos="4832"/>
          <w:tab w:val="left" w:pos="7140"/>
        </w:tabs>
        <w:spacing w:line="360" w:lineRule="auto"/>
        <w:jc w:val="center"/>
        <w:outlineLvl w:val="1"/>
        <w:rPr>
          <w:rFonts w:ascii="宋体" w:hAnsi="宋体" w:eastAsia="宋体"/>
          <w:b/>
          <w:color w:val="auto"/>
          <w:sz w:val="24"/>
          <w:szCs w:val="24"/>
          <w:highlight w:val="none"/>
          <w:shd w:val="clear" w:color="auto" w:fill="FFFFFF" w:themeFill="background1"/>
        </w:rPr>
      </w:pPr>
      <w:r>
        <w:rPr>
          <w:rFonts w:ascii="宋体" w:hAnsi="宋体" w:eastAsia="宋体"/>
          <w:b/>
          <w:color w:val="auto"/>
          <w:sz w:val="24"/>
          <w:szCs w:val="24"/>
          <w:highlight w:val="none"/>
          <w:shd w:val="clear" w:color="auto" w:fill="FFFFFF" w:themeFill="background1"/>
        </w:rPr>
        <w:br w:type="page"/>
      </w:r>
      <w:bookmarkStart w:id="44" w:name="_Toc2824"/>
      <w:bookmarkStart w:id="45" w:name="_Toc507586166"/>
      <w:bookmarkStart w:id="46" w:name="_Toc38446470"/>
      <w:bookmarkStart w:id="47" w:name="_Toc533503181"/>
      <w:r>
        <w:rPr>
          <w:rFonts w:hint="eastAsia" w:ascii="宋体" w:hAnsi="宋体" w:eastAsia="宋体"/>
          <w:b/>
          <w:color w:val="auto"/>
          <w:sz w:val="24"/>
          <w:szCs w:val="24"/>
          <w:highlight w:val="none"/>
          <w:shd w:val="clear" w:color="auto" w:fill="FFFFFF" w:themeFill="background1"/>
        </w:rPr>
        <w:t>一、投标函</w:t>
      </w:r>
      <w:bookmarkEnd w:id="44"/>
      <w:bookmarkEnd w:id="45"/>
      <w:bookmarkEnd w:id="46"/>
      <w:bookmarkEnd w:id="47"/>
    </w:p>
    <w:p w14:paraId="5C57E211">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32889D76">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致：</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（采购人名称）</w:t>
      </w:r>
    </w:p>
    <w:p w14:paraId="3E0D984D">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根据已收到的</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项目的</w:t>
      </w:r>
      <w:r>
        <w:rPr>
          <w:rFonts w:hint="eastAsia" w:ascii="宋体" w:hAnsi="宋体" w:eastAsia="宋体"/>
          <w:color w:val="auto"/>
          <w:sz w:val="24"/>
          <w:szCs w:val="24"/>
          <w:highlight w:val="none"/>
          <w:shd w:val="clear" w:color="auto" w:fill="FFFFFF" w:themeFill="background1"/>
        </w:rPr>
        <w:t>磋商文件</w:t>
      </w:r>
      <w:r>
        <w:rPr>
          <w:rFonts w:hint="eastAsia" w:ascii="宋体" w:hAnsi="宋体" w:eastAsia="宋体" w:cs="Arial"/>
          <w:color w:val="auto"/>
          <w:kern w:val="0"/>
          <w:sz w:val="24"/>
          <w:szCs w:val="24"/>
          <w:highlight w:val="none"/>
          <w:shd w:val="clear" w:color="auto" w:fill="FFFFFF" w:themeFill="background1"/>
        </w:rPr>
        <w:t>，遵照</w:t>
      </w:r>
      <w:r>
        <w:rPr>
          <w:rFonts w:ascii="宋体" w:hAnsi="宋体" w:eastAsia="宋体" w:cs="Arial"/>
          <w:color w:val="auto"/>
          <w:kern w:val="0"/>
          <w:sz w:val="24"/>
          <w:szCs w:val="24"/>
          <w:highlight w:val="none"/>
          <w:shd w:val="clear" w:color="auto" w:fill="FFFFFF" w:themeFill="background1"/>
        </w:rPr>
        <w:t>《中华人民共和国</w:t>
      </w:r>
      <w:r>
        <w:rPr>
          <w:rFonts w:hint="eastAsia" w:ascii="宋体" w:hAnsi="宋体" w:eastAsia="宋体" w:cs="Arial"/>
          <w:color w:val="auto"/>
          <w:kern w:val="0"/>
          <w:sz w:val="24"/>
          <w:szCs w:val="24"/>
          <w:highlight w:val="none"/>
          <w:shd w:val="clear" w:color="auto" w:fill="FFFFFF" w:themeFill="background1"/>
        </w:rPr>
        <w:t>政府采购法</w:t>
      </w:r>
      <w:r>
        <w:rPr>
          <w:rFonts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rPr>
        <w:t>等有关法律法规的规定，经考察现场和充分研究贵方的</w:t>
      </w:r>
      <w:r>
        <w:rPr>
          <w:rFonts w:hint="eastAsia" w:ascii="宋体" w:hAnsi="宋体" w:eastAsia="宋体"/>
          <w:color w:val="auto"/>
          <w:sz w:val="24"/>
          <w:szCs w:val="24"/>
          <w:highlight w:val="none"/>
          <w:shd w:val="clear" w:color="auto" w:fill="FFFFFF" w:themeFill="background1"/>
        </w:rPr>
        <w:t>磋商文件</w:t>
      </w:r>
      <w:r>
        <w:rPr>
          <w:rFonts w:hint="eastAsia" w:ascii="宋体" w:hAnsi="宋体" w:eastAsia="宋体" w:cs="Arial"/>
          <w:color w:val="auto"/>
          <w:kern w:val="0"/>
          <w:sz w:val="24"/>
          <w:szCs w:val="24"/>
          <w:highlight w:val="none"/>
          <w:shd w:val="clear" w:color="auto" w:fill="FFFFFF" w:themeFill="background1"/>
        </w:rPr>
        <w:t>的全部内容后，我方郑重承诺如下：</w:t>
      </w:r>
    </w:p>
    <w:p w14:paraId="2A98930C">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1.</w:t>
      </w:r>
      <w:r>
        <w:rPr>
          <w:rFonts w:hint="eastAsia" w:ascii="宋体" w:hAnsi="宋体" w:eastAsia="宋体" w:cs="Arial"/>
          <w:color w:val="auto"/>
          <w:kern w:val="0"/>
          <w:sz w:val="24"/>
          <w:szCs w:val="24"/>
          <w:highlight w:val="none"/>
          <w:shd w:val="clear" w:color="auto" w:fill="FFFFFF" w:themeFill="background1"/>
        </w:rPr>
        <w:t>我方磋商价格为人民币</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元（大写：</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）；服务周期为：</w:t>
      </w:r>
      <w:r>
        <w:rPr>
          <w:rFonts w:hint="eastAsia" w:ascii="宋体" w:hAnsi="宋体" w:eastAsia="宋体" w:cs="Arial"/>
          <w:color w:val="auto"/>
          <w:kern w:val="0"/>
          <w:sz w:val="24"/>
          <w:szCs w:val="24"/>
          <w:highlight w:val="none"/>
          <w:u w:val="single"/>
          <w:shd w:val="clear" w:color="auto" w:fill="FFFFFF" w:themeFill="background1"/>
        </w:rPr>
        <w:t>2天，具体时间以签订服务合同为准</w:t>
      </w:r>
      <w:r>
        <w:rPr>
          <w:rFonts w:hint="eastAsia" w:ascii="宋体" w:hAnsi="宋体" w:eastAsia="宋体" w:cs="Arial"/>
          <w:color w:val="auto"/>
          <w:kern w:val="0"/>
          <w:sz w:val="24"/>
          <w:szCs w:val="24"/>
          <w:highlight w:val="none"/>
          <w:shd w:val="clear" w:color="auto" w:fill="FFFFFF" w:themeFill="background1"/>
        </w:rPr>
        <w:t>。</w:t>
      </w:r>
    </w:p>
    <w:p w14:paraId="3A4DFB5E">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t>2.</w:t>
      </w:r>
      <w:r>
        <w:rPr>
          <w:rFonts w:hint="eastAsia" w:ascii="宋体" w:hAnsi="宋体" w:eastAsia="宋体" w:cs="Arial"/>
          <w:color w:val="auto"/>
          <w:kern w:val="0"/>
          <w:sz w:val="24"/>
          <w:szCs w:val="24"/>
          <w:highlight w:val="none"/>
          <w:shd w:val="clear" w:color="auto" w:fill="FFFFFF" w:themeFill="background1"/>
        </w:rPr>
        <w:t>如果我方中标（成交），我方将在</w:t>
      </w:r>
      <w:r>
        <w:rPr>
          <w:rFonts w:hint="eastAsia" w:ascii="宋体" w:hAnsi="宋体" w:eastAsia="宋体"/>
          <w:color w:val="auto"/>
          <w:sz w:val="24"/>
          <w:szCs w:val="24"/>
          <w:highlight w:val="none"/>
          <w:shd w:val="clear" w:color="auto" w:fill="FFFFFF" w:themeFill="background1"/>
        </w:rPr>
        <w:t>磋商文件</w:t>
      </w:r>
      <w:r>
        <w:rPr>
          <w:rFonts w:hint="eastAsia" w:ascii="宋体" w:hAnsi="宋体" w:eastAsia="宋体" w:cs="Arial"/>
          <w:color w:val="auto"/>
          <w:kern w:val="0"/>
          <w:sz w:val="24"/>
          <w:szCs w:val="24"/>
          <w:highlight w:val="none"/>
          <w:shd w:val="clear" w:color="auto" w:fill="FFFFFF" w:themeFill="background1"/>
        </w:rPr>
        <w:t>规定的时间内签订合同。如果我方违约，除没收投标保证金外，贵方有权终止我方中标（成交）并选择其它成交供应商。</w:t>
      </w:r>
    </w:p>
    <w:p w14:paraId="5CB10DFA">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3.我方承诺已经具备《中华人民共和国政府采购法》中规定的参加政府采购活动的供应商应当具备的条件：</w:t>
      </w:r>
    </w:p>
    <w:p w14:paraId="0F721EF1">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（1）具有独立承担民事责任的能力；</w:t>
      </w:r>
    </w:p>
    <w:p w14:paraId="2819C557">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（2）具有良好的商业信誉和健全的财务会计制度；</w:t>
      </w:r>
    </w:p>
    <w:p w14:paraId="7FB46083">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（3）具有履行合同所必需的设备和专业技术能力；</w:t>
      </w:r>
    </w:p>
    <w:p w14:paraId="45E76D7D">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（4）有依法缴纳税收和社会保障资金的良好记录；</w:t>
      </w:r>
    </w:p>
    <w:p w14:paraId="5A601D77">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（5）参加此项采购活动前三年内，在经营活动中没有重大违法记录。</w:t>
      </w:r>
    </w:p>
    <w:p w14:paraId="34573BE4">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4.如果我方成交，我方将按规定履行合同责任义务。保证在合同约定的服务周期内完成招标内容，并确保我方提供服务、质量和数量以及相关服务满足竞争性磋商文件的要求。</w:t>
      </w:r>
    </w:p>
    <w:p w14:paraId="11A1759E">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5</w:t>
      </w:r>
      <w:r>
        <w:rPr>
          <w:rFonts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rPr>
        <w:t>本</w:t>
      </w:r>
      <w:r>
        <w:rPr>
          <w:rFonts w:hint="eastAsia" w:ascii="宋体" w:hAnsi="宋体" w:eastAsia="宋体"/>
          <w:color w:val="auto"/>
          <w:sz w:val="24"/>
          <w:szCs w:val="24"/>
          <w:highlight w:val="none"/>
          <w:shd w:val="clear" w:color="auto" w:fill="FFFFFF" w:themeFill="background1"/>
        </w:rPr>
        <w:t>响应文件</w:t>
      </w:r>
      <w:r>
        <w:rPr>
          <w:rFonts w:hint="eastAsia" w:ascii="宋体" w:hAnsi="宋体" w:eastAsia="宋体" w:cs="Arial"/>
          <w:color w:val="auto"/>
          <w:kern w:val="0"/>
          <w:sz w:val="24"/>
          <w:szCs w:val="24"/>
          <w:highlight w:val="none"/>
          <w:shd w:val="clear" w:color="auto" w:fill="FFFFFF" w:themeFill="background1"/>
        </w:rPr>
        <w:t>在</w:t>
      </w:r>
      <w:r>
        <w:rPr>
          <w:rFonts w:hint="eastAsia" w:ascii="宋体" w:hAnsi="宋体" w:eastAsia="宋体"/>
          <w:color w:val="auto"/>
          <w:sz w:val="24"/>
          <w:szCs w:val="24"/>
          <w:highlight w:val="none"/>
          <w:shd w:val="clear" w:color="auto" w:fill="FFFFFF" w:themeFill="background1"/>
        </w:rPr>
        <w:t>磋商文件</w:t>
      </w:r>
      <w:r>
        <w:rPr>
          <w:rFonts w:hint="eastAsia" w:ascii="宋体" w:hAnsi="宋体" w:eastAsia="宋体" w:cs="Arial"/>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7A29F56D">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6</w:t>
      </w:r>
      <w:r>
        <w:rPr>
          <w:rFonts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rPr>
        <w:t>我方已详细阅读</w:t>
      </w:r>
      <w:r>
        <w:rPr>
          <w:rFonts w:hint="eastAsia" w:ascii="宋体" w:hAnsi="宋体" w:eastAsia="宋体"/>
          <w:color w:val="auto"/>
          <w:sz w:val="24"/>
          <w:szCs w:val="24"/>
          <w:highlight w:val="none"/>
          <w:shd w:val="clear" w:color="auto" w:fill="FFFFFF" w:themeFill="background1"/>
        </w:rPr>
        <w:t>磋商文件</w:t>
      </w:r>
      <w:r>
        <w:rPr>
          <w:rFonts w:hint="eastAsia" w:ascii="宋体" w:hAnsi="宋体" w:eastAsia="宋体" w:cs="Arial"/>
          <w:color w:val="auto"/>
          <w:kern w:val="0"/>
          <w:sz w:val="24"/>
          <w:szCs w:val="24"/>
          <w:highlight w:val="none"/>
          <w:shd w:val="clear" w:color="auto" w:fill="FFFFFF" w:themeFill="background1"/>
        </w:rPr>
        <w:t>全部内容且完全理解，同意放弃对这方面有不明及误解的权力。若有违反，同意被废除投标资格并接受处罚。</w:t>
      </w:r>
    </w:p>
    <w:p w14:paraId="36B95E4B">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7.我方保证</w:t>
      </w:r>
      <w:r>
        <w:rPr>
          <w:rFonts w:hint="eastAsia" w:ascii="宋体" w:hAnsi="宋体" w:eastAsia="宋体"/>
          <w:color w:val="auto"/>
          <w:sz w:val="24"/>
          <w:szCs w:val="24"/>
          <w:highlight w:val="none"/>
          <w:shd w:val="clear" w:color="auto" w:fill="FFFFFF" w:themeFill="background1"/>
        </w:rPr>
        <w:t>响应文件</w:t>
      </w:r>
      <w:r>
        <w:rPr>
          <w:rFonts w:hint="eastAsia" w:ascii="宋体" w:hAnsi="宋体" w:eastAsia="宋体" w:cs="Arial"/>
          <w:color w:val="auto"/>
          <w:kern w:val="0"/>
          <w:sz w:val="24"/>
          <w:szCs w:val="24"/>
          <w:highlight w:val="none"/>
          <w:shd w:val="clear" w:color="auto" w:fill="FFFFFF" w:themeFill="background1"/>
        </w:rPr>
        <w:t>内容无任何虚假、未侵犯他人知识产权。如有虚假，同意废除中标（成交）资格并被没收投标担保，承担因侵犯他人知识产权而由此引起的全部法律责任和经济责任。</w:t>
      </w:r>
    </w:p>
    <w:p w14:paraId="00633B4B">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8</w:t>
      </w:r>
      <w:r>
        <w:rPr>
          <w:rFonts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rPr>
        <w:t>我方愿意提供贵方可能要求的与投标有关的一切数据或资料，完全理解贵方不一定接受最低投标报价的投标或收到的任何投标。</w:t>
      </w:r>
    </w:p>
    <w:p w14:paraId="79E649C4">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9</w:t>
      </w:r>
      <w:r>
        <w:rPr>
          <w:rFonts w:ascii="宋体" w:hAnsi="宋体" w:eastAsia="宋体" w:cs="Arial"/>
          <w:color w:val="auto"/>
          <w:kern w:val="0"/>
          <w:sz w:val="24"/>
          <w:szCs w:val="24"/>
          <w:highlight w:val="none"/>
          <w:shd w:val="clear" w:color="auto" w:fill="FFFFFF" w:themeFill="background1"/>
        </w:rPr>
        <w:t>.</w:t>
      </w:r>
      <w:r>
        <w:rPr>
          <w:rFonts w:hint="eastAsia" w:ascii="宋体" w:hAnsi="宋体" w:eastAsia="宋体" w:cs="Arial"/>
          <w:color w:val="auto"/>
          <w:kern w:val="0"/>
          <w:sz w:val="24"/>
          <w:szCs w:val="24"/>
          <w:highlight w:val="none"/>
          <w:shd w:val="clear" w:color="auto" w:fill="FFFFFF" w:themeFill="background1"/>
        </w:rPr>
        <w:t>我方派法定代表人或其授权委托人作为我方代表，负责按时参加开标会并签署与投标有关的相关文件等。</w:t>
      </w:r>
    </w:p>
    <w:p w14:paraId="12A8D3C7">
      <w:pPr>
        <w:widowControl/>
        <w:shd w:val="clear" w:color="auto" w:fill="FFFFFF"/>
        <w:snapToGrid w:val="0"/>
        <w:spacing w:line="360" w:lineRule="auto"/>
        <w:ind w:firstLine="420"/>
        <w:jc w:val="left"/>
        <w:rPr>
          <w:rFonts w:ascii="宋体" w:hAnsi="宋体" w:eastAsia="宋体"/>
          <w:color w:val="auto"/>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10.我方</w:t>
      </w:r>
      <w:r>
        <w:rPr>
          <w:rFonts w:hint="eastAsia" w:ascii="宋体" w:hAnsi="宋体" w:eastAsia="宋体"/>
          <w:color w:val="auto"/>
          <w:sz w:val="24"/>
          <w:szCs w:val="24"/>
          <w:highlight w:val="none"/>
          <w:shd w:val="clear" w:color="auto" w:fill="FFFFFF" w:themeFill="background1"/>
        </w:rPr>
        <w:t>保证按磋商文件及合同约定原则处理因采购人原因增加或调整的工作量及其他事宜。</w:t>
      </w:r>
    </w:p>
    <w:p w14:paraId="71D1269F">
      <w:pPr>
        <w:widowControl/>
        <w:shd w:val="clear" w:color="auto" w:fill="FFFFFF"/>
        <w:snapToGrid w:val="0"/>
        <w:spacing w:line="360" w:lineRule="auto"/>
        <w:ind w:firstLine="42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11.如我方中标（成交），我方自愿向采购代理机构支付咨询费，并在合同签订后3个工作日内向采购代理机构提供采购合同原件一份用于采购资料备案工作。</w:t>
      </w:r>
    </w:p>
    <w:p w14:paraId="7FC39DD7">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0E8B3985">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0E2A52E6">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 xml:space="preserve">（盖章）                       </w:t>
      </w:r>
    </w:p>
    <w:p w14:paraId="08BB0226">
      <w:pPr>
        <w:widowControl/>
        <w:shd w:val="clear" w:color="auto" w:fill="FFFFFF"/>
        <w:snapToGrid w:val="0"/>
        <w:spacing w:line="360" w:lineRule="auto"/>
        <w:jc w:val="righ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日期：年 月 日</w:t>
      </w:r>
    </w:p>
    <w:p w14:paraId="094E0EF3">
      <w:pPr>
        <w:rPr>
          <w:color w:val="auto"/>
          <w:highlight w:val="none"/>
        </w:rPr>
      </w:pPr>
      <w:r>
        <w:rPr>
          <w:color w:val="auto"/>
          <w:highlight w:val="none"/>
        </w:rPr>
        <w:br w:type="page"/>
      </w:r>
      <w:bookmarkStart w:id="48" w:name="_Toc507586169"/>
      <w:bookmarkStart w:id="49" w:name="_Toc38446474"/>
      <w:bookmarkStart w:id="50" w:name="_Toc533503184"/>
    </w:p>
    <w:p w14:paraId="12A03B06">
      <w:pPr>
        <w:tabs>
          <w:tab w:val="center" w:pos="4832"/>
          <w:tab w:val="left" w:pos="7140"/>
        </w:tabs>
        <w:spacing w:line="360" w:lineRule="auto"/>
        <w:jc w:val="center"/>
        <w:outlineLvl w:val="1"/>
        <w:rPr>
          <w:rFonts w:ascii="宋体" w:hAnsi="宋体" w:eastAsia="宋体" w:cs="Arial"/>
          <w:color w:val="auto"/>
          <w:kern w:val="0"/>
          <w:sz w:val="24"/>
          <w:szCs w:val="24"/>
          <w:highlight w:val="none"/>
          <w:shd w:val="clear" w:color="auto" w:fill="FFFFFF" w:themeFill="background1"/>
        </w:rPr>
      </w:pPr>
      <w:bookmarkStart w:id="51" w:name="_Toc14715"/>
      <w:r>
        <w:rPr>
          <w:rFonts w:hint="eastAsia" w:ascii="宋体" w:hAnsi="宋体" w:eastAsia="宋体"/>
          <w:b/>
          <w:color w:val="auto"/>
          <w:sz w:val="24"/>
          <w:szCs w:val="24"/>
          <w:highlight w:val="none"/>
          <w:shd w:val="clear" w:color="auto" w:fill="FFFFFF" w:themeFill="background1"/>
        </w:rPr>
        <w:t>二、磋商价格明细表</w:t>
      </w:r>
      <w:bookmarkEnd w:id="51"/>
    </w:p>
    <w:tbl>
      <w:tblPr>
        <w:tblStyle w:val="44"/>
        <w:tblW w:w="8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3"/>
        <w:gridCol w:w="3282"/>
        <w:gridCol w:w="2194"/>
        <w:gridCol w:w="1560"/>
      </w:tblGrid>
      <w:tr w14:paraId="5E9AF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2805183E">
            <w:pPr>
              <w:spacing w:line="360" w:lineRule="auto"/>
              <w:jc w:val="center"/>
              <w:rPr>
                <w:rFonts w:asciiTheme="minorEastAsia" w:hAnsiTheme="minorEastAsia"/>
                <w:bCs/>
                <w:color w:val="auto"/>
                <w:szCs w:val="21"/>
                <w:highlight w:val="none"/>
                <w:shd w:val="clear" w:color="auto" w:fill="FFFFFF" w:themeFill="background1"/>
              </w:rPr>
            </w:pPr>
            <w:r>
              <w:rPr>
                <w:rFonts w:hint="eastAsia" w:asciiTheme="minorEastAsia" w:hAnsiTheme="minorEastAsia"/>
                <w:bCs/>
                <w:color w:val="auto"/>
                <w:szCs w:val="21"/>
                <w:highlight w:val="none"/>
                <w:shd w:val="clear" w:color="auto" w:fill="FFFFFF" w:themeFill="background1"/>
              </w:rPr>
              <w:t>序号</w:t>
            </w:r>
          </w:p>
        </w:tc>
        <w:tc>
          <w:tcPr>
            <w:tcW w:w="3282" w:type="dxa"/>
            <w:vAlign w:val="center"/>
          </w:tcPr>
          <w:p w14:paraId="667FCBCD">
            <w:pPr>
              <w:spacing w:line="360" w:lineRule="auto"/>
              <w:jc w:val="center"/>
              <w:rPr>
                <w:rFonts w:asciiTheme="minorEastAsia" w:hAnsiTheme="minorEastAsia"/>
                <w:bCs/>
                <w:color w:val="auto"/>
                <w:szCs w:val="21"/>
                <w:highlight w:val="none"/>
                <w:shd w:val="clear" w:color="auto" w:fill="FFFFFF" w:themeFill="background1"/>
              </w:rPr>
            </w:pPr>
            <w:r>
              <w:rPr>
                <w:rFonts w:asciiTheme="minorEastAsia" w:hAnsiTheme="minorEastAsia"/>
                <w:bCs/>
                <w:color w:val="auto"/>
                <w:szCs w:val="21"/>
                <w:highlight w:val="none"/>
                <w:shd w:val="clear" w:color="auto" w:fill="FFFFFF" w:themeFill="background1"/>
              </w:rPr>
              <w:t>名称</w:t>
            </w:r>
          </w:p>
        </w:tc>
        <w:tc>
          <w:tcPr>
            <w:tcW w:w="2194" w:type="dxa"/>
            <w:vAlign w:val="center"/>
          </w:tcPr>
          <w:p w14:paraId="4FBA6A0A">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小计（元）</w:t>
            </w:r>
          </w:p>
        </w:tc>
        <w:tc>
          <w:tcPr>
            <w:tcW w:w="1560" w:type="dxa"/>
            <w:vAlign w:val="center"/>
          </w:tcPr>
          <w:p w14:paraId="3D82D10F">
            <w:pPr>
              <w:spacing w:line="360" w:lineRule="auto"/>
              <w:jc w:val="center"/>
              <w:rPr>
                <w:rFonts w:asciiTheme="minorEastAsia" w:hAnsiTheme="minorEastAsia"/>
                <w:bCs/>
                <w:color w:val="auto"/>
                <w:szCs w:val="21"/>
                <w:highlight w:val="none"/>
                <w:shd w:val="clear" w:color="auto" w:fill="FFFFFF" w:themeFill="background1"/>
              </w:rPr>
            </w:pPr>
            <w:r>
              <w:rPr>
                <w:rFonts w:asciiTheme="minorEastAsia" w:hAnsiTheme="minorEastAsia"/>
                <w:bCs/>
                <w:color w:val="auto"/>
                <w:szCs w:val="21"/>
                <w:highlight w:val="none"/>
                <w:shd w:val="clear" w:color="auto" w:fill="FFFFFF" w:themeFill="background1"/>
              </w:rPr>
              <w:t>备注</w:t>
            </w:r>
          </w:p>
        </w:tc>
      </w:tr>
      <w:tr w14:paraId="0BCBD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79A6B513">
            <w:pPr>
              <w:spacing w:line="360" w:lineRule="auto"/>
              <w:jc w:val="center"/>
              <w:rPr>
                <w:rFonts w:asciiTheme="minorEastAsia" w:hAnsiTheme="minorEastAsia"/>
                <w:bCs/>
                <w:color w:val="auto"/>
                <w:szCs w:val="21"/>
                <w:highlight w:val="none"/>
                <w:shd w:val="clear" w:color="auto" w:fill="FFFFFF" w:themeFill="background1"/>
              </w:rPr>
            </w:pPr>
            <w:r>
              <w:rPr>
                <w:rFonts w:hint="eastAsia" w:asciiTheme="minorEastAsia" w:hAnsiTheme="minorEastAsia"/>
                <w:bCs/>
                <w:color w:val="auto"/>
                <w:szCs w:val="21"/>
                <w:highlight w:val="none"/>
                <w:shd w:val="clear" w:color="auto" w:fill="FFFFFF" w:themeFill="background1"/>
              </w:rPr>
              <w:t>1</w:t>
            </w:r>
          </w:p>
        </w:tc>
        <w:tc>
          <w:tcPr>
            <w:tcW w:w="3282" w:type="dxa"/>
            <w:vAlign w:val="center"/>
          </w:tcPr>
          <w:p w14:paraId="0B7D80C8">
            <w:pPr>
              <w:spacing w:line="360" w:lineRule="auto"/>
              <w:jc w:val="center"/>
              <w:rPr>
                <w:rFonts w:asciiTheme="minorEastAsia" w:hAnsiTheme="minorEastAsia"/>
                <w:b/>
                <w:bCs/>
                <w:color w:val="auto"/>
                <w:szCs w:val="21"/>
                <w:highlight w:val="none"/>
                <w:shd w:val="clear" w:color="auto" w:fill="FFFFFF" w:themeFill="background1"/>
              </w:rPr>
            </w:pPr>
          </w:p>
        </w:tc>
        <w:tc>
          <w:tcPr>
            <w:tcW w:w="2194" w:type="dxa"/>
            <w:vAlign w:val="center"/>
          </w:tcPr>
          <w:p w14:paraId="68C23B44">
            <w:pPr>
              <w:spacing w:line="360" w:lineRule="auto"/>
              <w:jc w:val="center"/>
              <w:rPr>
                <w:rFonts w:asciiTheme="minorEastAsia" w:hAnsiTheme="minorEastAsia"/>
                <w:b/>
                <w:bCs/>
                <w:color w:val="auto"/>
                <w:szCs w:val="21"/>
                <w:highlight w:val="none"/>
                <w:shd w:val="clear" w:color="auto" w:fill="FFFFFF" w:themeFill="background1"/>
              </w:rPr>
            </w:pPr>
          </w:p>
        </w:tc>
        <w:tc>
          <w:tcPr>
            <w:tcW w:w="1560" w:type="dxa"/>
            <w:vAlign w:val="center"/>
          </w:tcPr>
          <w:p w14:paraId="7E688BE5">
            <w:pPr>
              <w:spacing w:line="360" w:lineRule="auto"/>
              <w:jc w:val="center"/>
              <w:rPr>
                <w:rFonts w:asciiTheme="minorEastAsia" w:hAnsiTheme="minorEastAsia"/>
                <w:b/>
                <w:bCs/>
                <w:color w:val="auto"/>
                <w:szCs w:val="21"/>
                <w:highlight w:val="none"/>
                <w:shd w:val="clear" w:color="auto" w:fill="FFFFFF" w:themeFill="background1"/>
              </w:rPr>
            </w:pPr>
          </w:p>
        </w:tc>
      </w:tr>
      <w:tr w14:paraId="217B9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26AFF14D">
            <w:pPr>
              <w:spacing w:line="360" w:lineRule="auto"/>
              <w:jc w:val="center"/>
              <w:rPr>
                <w:rFonts w:asciiTheme="minorEastAsia" w:hAnsiTheme="minorEastAsia"/>
                <w:bCs/>
                <w:color w:val="auto"/>
                <w:szCs w:val="21"/>
                <w:highlight w:val="none"/>
                <w:shd w:val="clear" w:color="auto" w:fill="FFFFFF" w:themeFill="background1"/>
              </w:rPr>
            </w:pPr>
            <w:r>
              <w:rPr>
                <w:rFonts w:hint="eastAsia" w:asciiTheme="minorEastAsia" w:hAnsiTheme="minorEastAsia"/>
                <w:bCs/>
                <w:color w:val="auto"/>
                <w:szCs w:val="21"/>
                <w:highlight w:val="none"/>
                <w:shd w:val="clear" w:color="auto" w:fill="FFFFFF" w:themeFill="background1"/>
              </w:rPr>
              <w:t>2</w:t>
            </w:r>
          </w:p>
        </w:tc>
        <w:tc>
          <w:tcPr>
            <w:tcW w:w="3282" w:type="dxa"/>
            <w:vAlign w:val="center"/>
          </w:tcPr>
          <w:p w14:paraId="46C8D4DD">
            <w:pPr>
              <w:spacing w:line="360" w:lineRule="auto"/>
              <w:jc w:val="center"/>
              <w:rPr>
                <w:rFonts w:asciiTheme="minorEastAsia" w:hAnsiTheme="minorEastAsia"/>
                <w:b/>
                <w:bCs/>
                <w:color w:val="auto"/>
                <w:szCs w:val="21"/>
                <w:highlight w:val="none"/>
                <w:shd w:val="clear" w:color="auto" w:fill="FFFFFF" w:themeFill="background1"/>
              </w:rPr>
            </w:pPr>
          </w:p>
        </w:tc>
        <w:tc>
          <w:tcPr>
            <w:tcW w:w="2194" w:type="dxa"/>
            <w:vAlign w:val="center"/>
          </w:tcPr>
          <w:p w14:paraId="219AFD7A">
            <w:pPr>
              <w:spacing w:line="360" w:lineRule="auto"/>
              <w:jc w:val="center"/>
              <w:rPr>
                <w:rFonts w:asciiTheme="minorEastAsia" w:hAnsiTheme="minorEastAsia"/>
                <w:b/>
                <w:bCs/>
                <w:color w:val="auto"/>
                <w:szCs w:val="21"/>
                <w:highlight w:val="none"/>
                <w:shd w:val="clear" w:color="auto" w:fill="FFFFFF" w:themeFill="background1"/>
              </w:rPr>
            </w:pPr>
          </w:p>
        </w:tc>
        <w:tc>
          <w:tcPr>
            <w:tcW w:w="1560" w:type="dxa"/>
            <w:vAlign w:val="center"/>
          </w:tcPr>
          <w:p w14:paraId="51FAE6F8">
            <w:pPr>
              <w:spacing w:line="360" w:lineRule="auto"/>
              <w:jc w:val="center"/>
              <w:rPr>
                <w:rFonts w:asciiTheme="minorEastAsia" w:hAnsiTheme="minorEastAsia"/>
                <w:b/>
                <w:bCs/>
                <w:color w:val="auto"/>
                <w:szCs w:val="21"/>
                <w:highlight w:val="none"/>
                <w:shd w:val="clear" w:color="auto" w:fill="FFFFFF" w:themeFill="background1"/>
              </w:rPr>
            </w:pPr>
          </w:p>
        </w:tc>
      </w:tr>
      <w:tr w14:paraId="668EE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1CEACBE1">
            <w:pPr>
              <w:spacing w:line="360" w:lineRule="auto"/>
              <w:jc w:val="center"/>
              <w:rPr>
                <w:rFonts w:asciiTheme="minorEastAsia" w:hAnsiTheme="minorEastAsia"/>
                <w:bCs/>
                <w:color w:val="auto"/>
                <w:szCs w:val="21"/>
                <w:highlight w:val="none"/>
                <w:shd w:val="clear" w:color="auto" w:fill="FFFFFF" w:themeFill="background1"/>
              </w:rPr>
            </w:pPr>
            <w:r>
              <w:rPr>
                <w:rFonts w:hint="eastAsia" w:asciiTheme="minorEastAsia" w:hAnsiTheme="minorEastAsia"/>
                <w:bCs/>
                <w:color w:val="auto"/>
                <w:szCs w:val="21"/>
                <w:highlight w:val="none"/>
                <w:shd w:val="clear" w:color="auto" w:fill="FFFFFF" w:themeFill="background1"/>
              </w:rPr>
              <w:t>3</w:t>
            </w:r>
          </w:p>
        </w:tc>
        <w:tc>
          <w:tcPr>
            <w:tcW w:w="3282" w:type="dxa"/>
            <w:vAlign w:val="center"/>
          </w:tcPr>
          <w:p w14:paraId="769C2976">
            <w:pPr>
              <w:spacing w:line="360" w:lineRule="auto"/>
              <w:jc w:val="center"/>
              <w:rPr>
                <w:rFonts w:asciiTheme="minorEastAsia" w:hAnsiTheme="minorEastAsia"/>
                <w:b/>
                <w:bCs/>
                <w:color w:val="auto"/>
                <w:szCs w:val="21"/>
                <w:highlight w:val="none"/>
                <w:shd w:val="clear" w:color="auto" w:fill="FFFFFF" w:themeFill="background1"/>
              </w:rPr>
            </w:pPr>
          </w:p>
        </w:tc>
        <w:tc>
          <w:tcPr>
            <w:tcW w:w="2194" w:type="dxa"/>
            <w:vAlign w:val="center"/>
          </w:tcPr>
          <w:p w14:paraId="5FEF92F2">
            <w:pPr>
              <w:spacing w:line="360" w:lineRule="auto"/>
              <w:jc w:val="center"/>
              <w:rPr>
                <w:rFonts w:asciiTheme="minorEastAsia" w:hAnsiTheme="minorEastAsia"/>
                <w:b/>
                <w:bCs/>
                <w:color w:val="auto"/>
                <w:szCs w:val="21"/>
                <w:highlight w:val="none"/>
                <w:shd w:val="clear" w:color="auto" w:fill="FFFFFF" w:themeFill="background1"/>
              </w:rPr>
            </w:pPr>
          </w:p>
        </w:tc>
        <w:tc>
          <w:tcPr>
            <w:tcW w:w="1560" w:type="dxa"/>
            <w:vAlign w:val="center"/>
          </w:tcPr>
          <w:p w14:paraId="04E52A28">
            <w:pPr>
              <w:spacing w:line="360" w:lineRule="auto"/>
              <w:jc w:val="center"/>
              <w:rPr>
                <w:rFonts w:asciiTheme="minorEastAsia" w:hAnsiTheme="minorEastAsia"/>
                <w:b/>
                <w:bCs/>
                <w:color w:val="auto"/>
                <w:szCs w:val="21"/>
                <w:highlight w:val="none"/>
                <w:shd w:val="clear" w:color="auto" w:fill="FFFFFF" w:themeFill="background1"/>
              </w:rPr>
            </w:pPr>
          </w:p>
        </w:tc>
      </w:tr>
      <w:tr w14:paraId="2C5DB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12E67CEA">
            <w:pPr>
              <w:spacing w:line="360" w:lineRule="auto"/>
              <w:jc w:val="center"/>
              <w:rPr>
                <w:rFonts w:asciiTheme="minorEastAsia" w:hAnsiTheme="minorEastAsia"/>
                <w:bCs/>
                <w:color w:val="auto"/>
                <w:szCs w:val="21"/>
                <w:highlight w:val="none"/>
                <w:shd w:val="clear" w:color="auto" w:fill="FFFFFF" w:themeFill="background1"/>
              </w:rPr>
            </w:pPr>
            <w:r>
              <w:rPr>
                <w:rFonts w:hint="eastAsia" w:asciiTheme="minorEastAsia" w:hAnsiTheme="minorEastAsia"/>
                <w:bCs/>
                <w:color w:val="auto"/>
                <w:szCs w:val="21"/>
                <w:highlight w:val="none"/>
                <w:shd w:val="clear" w:color="auto" w:fill="FFFFFF" w:themeFill="background1"/>
              </w:rPr>
              <w:t>4</w:t>
            </w:r>
          </w:p>
        </w:tc>
        <w:tc>
          <w:tcPr>
            <w:tcW w:w="3282" w:type="dxa"/>
            <w:vAlign w:val="center"/>
          </w:tcPr>
          <w:p w14:paraId="2F52D0DC">
            <w:pPr>
              <w:spacing w:line="360" w:lineRule="auto"/>
              <w:jc w:val="center"/>
              <w:rPr>
                <w:rFonts w:asciiTheme="minorEastAsia" w:hAnsiTheme="minorEastAsia"/>
                <w:b/>
                <w:bCs/>
                <w:color w:val="auto"/>
                <w:szCs w:val="21"/>
                <w:highlight w:val="none"/>
                <w:shd w:val="clear" w:color="auto" w:fill="FFFFFF" w:themeFill="background1"/>
              </w:rPr>
            </w:pPr>
          </w:p>
        </w:tc>
        <w:tc>
          <w:tcPr>
            <w:tcW w:w="2194" w:type="dxa"/>
            <w:vAlign w:val="center"/>
          </w:tcPr>
          <w:p w14:paraId="17235613">
            <w:pPr>
              <w:spacing w:line="360" w:lineRule="auto"/>
              <w:jc w:val="center"/>
              <w:rPr>
                <w:rFonts w:asciiTheme="minorEastAsia" w:hAnsiTheme="minorEastAsia"/>
                <w:b/>
                <w:bCs/>
                <w:color w:val="auto"/>
                <w:szCs w:val="21"/>
                <w:highlight w:val="none"/>
                <w:shd w:val="clear" w:color="auto" w:fill="FFFFFF" w:themeFill="background1"/>
              </w:rPr>
            </w:pPr>
          </w:p>
        </w:tc>
        <w:tc>
          <w:tcPr>
            <w:tcW w:w="1560" w:type="dxa"/>
            <w:vAlign w:val="center"/>
          </w:tcPr>
          <w:p w14:paraId="41A9DBB0">
            <w:pPr>
              <w:spacing w:line="360" w:lineRule="auto"/>
              <w:jc w:val="center"/>
              <w:rPr>
                <w:rFonts w:asciiTheme="minorEastAsia" w:hAnsiTheme="minorEastAsia"/>
                <w:b/>
                <w:bCs/>
                <w:color w:val="auto"/>
                <w:szCs w:val="21"/>
                <w:highlight w:val="none"/>
                <w:shd w:val="clear" w:color="auto" w:fill="FFFFFF" w:themeFill="background1"/>
              </w:rPr>
            </w:pPr>
          </w:p>
        </w:tc>
      </w:tr>
      <w:tr w14:paraId="09F4F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23769CC7">
            <w:pPr>
              <w:spacing w:line="360" w:lineRule="auto"/>
              <w:jc w:val="center"/>
              <w:rPr>
                <w:rFonts w:asciiTheme="minorEastAsia" w:hAnsiTheme="minorEastAsia"/>
                <w:bCs/>
                <w:color w:val="auto"/>
                <w:szCs w:val="21"/>
                <w:highlight w:val="none"/>
                <w:shd w:val="clear" w:color="auto" w:fill="FFFFFF" w:themeFill="background1"/>
              </w:rPr>
            </w:pPr>
            <w:r>
              <w:rPr>
                <w:rFonts w:asciiTheme="minorEastAsia" w:hAnsiTheme="minorEastAsia"/>
                <w:bCs/>
                <w:color w:val="auto"/>
                <w:szCs w:val="21"/>
                <w:highlight w:val="none"/>
                <w:shd w:val="clear" w:color="auto" w:fill="FFFFFF" w:themeFill="background1"/>
              </w:rPr>
              <w:t>……</w:t>
            </w:r>
          </w:p>
        </w:tc>
        <w:tc>
          <w:tcPr>
            <w:tcW w:w="3282" w:type="dxa"/>
            <w:vAlign w:val="center"/>
          </w:tcPr>
          <w:p w14:paraId="18695656">
            <w:pPr>
              <w:spacing w:line="360" w:lineRule="auto"/>
              <w:jc w:val="center"/>
              <w:rPr>
                <w:rFonts w:asciiTheme="minorEastAsia" w:hAnsiTheme="minorEastAsia"/>
                <w:b/>
                <w:bCs/>
                <w:color w:val="auto"/>
                <w:szCs w:val="21"/>
                <w:highlight w:val="none"/>
                <w:shd w:val="clear" w:color="auto" w:fill="FFFFFF" w:themeFill="background1"/>
              </w:rPr>
            </w:pPr>
          </w:p>
        </w:tc>
        <w:tc>
          <w:tcPr>
            <w:tcW w:w="2194" w:type="dxa"/>
            <w:vAlign w:val="center"/>
          </w:tcPr>
          <w:p w14:paraId="1C21E521">
            <w:pPr>
              <w:spacing w:line="360" w:lineRule="auto"/>
              <w:jc w:val="center"/>
              <w:rPr>
                <w:rFonts w:asciiTheme="minorEastAsia" w:hAnsiTheme="minorEastAsia"/>
                <w:b/>
                <w:bCs/>
                <w:color w:val="auto"/>
                <w:szCs w:val="21"/>
                <w:highlight w:val="none"/>
                <w:shd w:val="clear" w:color="auto" w:fill="FFFFFF" w:themeFill="background1"/>
              </w:rPr>
            </w:pPr>
          </w:p>
        </w:tc>
        <w:tc>
          <w:tcPr>
            <w:tcW w:w="1560" w:type="dxa"/>
            <w:vAlign w:val="center"/>
          </w:tcPr>
          <w:p w14:paraId="5B5FEC31">
            <w:pPr>
              <w:spacing w:line="360" w:lineRule="auto"/>
              <w:jc w:val="center"/>
              <w:rPr>
                <w:rFonts w:asciiTheme="minorEastAsia" w:hAnsiTheme="minorEastAsia"/>
                <w:b/>
                <w:bCs/>
                <w:color w:val="auto"/>
                <w:szCs w:val="21"/>
                <w:highlight w:val="none"/>
                <w:shd w:val="clear" w:color="auto" w:fill="FFFFFF" w:themeFill="background1"/>
              </w:rPr>
            </w:pPr>
          </w:p>
        </w:tc>
      </w:tr>
      <w:tr w14:paraId="564EB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5" w:type="dxa"/>
            <w:gridSpan w:val="2"/>
            <w:vAlign w:val="center"/>
          </w:tcPr>
          <w:p w14:paraId="16F6BF9A">
            <w:pPr>
              <w:spacing w:line="360" w:lineRule="auto"/>
              <w:jc w:val="center"/>
              <w:rPr>
                <w:rFonts w:asciiTheme="minorEastAsia" w:hAnsiTheme="minorEastAsia"/>
                <w:bCs/>
                <w:color w:val="auto"/>
                <w:szCs w:val="21"/>
                <w:highlight w:val="none"/>
                <w:shd w:val="clear" w:color="auto" w:fill="FFFFFF" w:themeFill="background1"/>
              </w:rPr>
            </w:pPr>
            <w:r>
              <w:rPr>
                <w:rFonts w:asciiTheme="minorEastAsia" w:hAnsiTheme="minorEastAsia"/>
                <w:bCs/>
                <w:color w:val="auto"/>
                <w:szCs w:val="21"/>
                <w:highlight w:val="none"/>
                <w:shd w:val="clear" w:color="auto" w:fill="FFFFFF" w:themeFill="background1"/>
              </w:rPr>
              <w:t>合计</w:t>
            </w:r>
          </w:p>
        </w:tc>
        <w:tc>
          <w:tcPr>
            <w:tcW w:w="2194" w:type="dxa"/>
            <w:vAlign w:val="center"/>
          </w:tcPr>
          <w:p w14:paraId="13213EBB">
            <w:pPr>
              <w:spacing w:line="360" w:lineRule="auto"/>
              <w:jc w:val="center"/>
              <w:rPr>
                <w:rFonts w:asciiTheme="minorEastAsia" w:hAnsiTheme="minorEastAsia"/>
                <w:b/>
                <w:bCs/>
                <w:color w:val="auto"/>
                <w:szCs w:val="21"/>
                <w:highlight w:val="none"/>
                <w:shd w:val="clear" w:color="auto" w:fill="FFFFFF" w:themeFill="background1"/>
              </w:rPr>
            </w:pPr>
          </w:p>
        </w:tc>
        <w:tc>
          <w:tcPr>
            <w:tcW w:w="1560" w:type="dxa"/>
            <w:vAlign w:val="center"/>
          </w:tcPr>
          <w:p w14:paraId="7D703FDB">
            <w:pPr>
              <w:spacing w:line="360" w:lineRule="auto"/>
              <w:jc w:val="center"/>
              <w:rPr>
                <w:rFonts w:asciiTheme="minorEastAsia" w:hAnsiTheme="minorEastAsia"/>
                <w:b/>
                <w:bCs/>
                <w:color w:val="auto"/>
                <w:szCs w:val="21"/>
                <w:highlight w:val="none"/>
                <w:shd w:val="clear" w:color="auto" w:fill="FFFFFF" w:themeFill="background1"/>
              </w:rPr>
            </w:pPr>
          </w:p>
        </w:tc>
      </w:tr>
    </w:tbl>
    <w:p w14:paraId="23C456A9">
      <w:pPr>
        <w:spacing w:line="360" w:lineRule="auto"/>
        <w:rPr>
          <w:rFonts w:asciiTheme="minorEastAsia" w:hAnsiTheme="minorEastAsia"/>
          <w:color w:val="auto"/>
          <w:highlight w:val="none"/>
          <w:shd w:val="clear" w:color="auto" w:fill="FFFFFF" w:themeFill="background1"/>
        </w:rPr>
      </w:pPr>
    </w:p>
    <w:p w14:paraId="3E3D61DE">
      <w:pPr>
        <w:spacing w:line="360" w:lineRule="auto"/>
        <w:rPr>
          <w:rFonts w:asciiTheme="minorEastAsia" w:hAnsiTheme="minorEastAsia"/>
          <w:color w:val="auto"/>
          <w:highlight w:val="none"/>
          <w:shd w:val="clear" w:color="auto" w:fill="FFFFFF" w:themeFill="background1"/>
        </w:rPr>
      </w:pPr>
      <w:r>
        <w:rPr>
          <w:rFonts w:hint="eastAsia" w:asciiTheme="minorEastAsia" w:hAnsiTheme="minorEastAsia"/>
          <w:color w:val="auto"/>
          <w:highlight w:val="none"/>
          <w:shd w:val="clear" w:color="auto" w:fill="FFFFFF" w:themeFill="background1"/>
        </w:rPr>
        <w:t>备注：</w:t>
      </w:r>
    </w:p>
    <w:p w14:paraId="53E05EA2">
      <w:pPr>
        <w:spacing w:line="360" w:lineRule="auto"/>
        <w:jc w:val="left"/>
        <w:rPr>
          <w:rFonts w:asciiTheme="minorEastAsia" w:hAnsiTheme="minorEastAsia"/>
          <w:color w:val="auto"/>
          <w:highlight w:val="none"/>
          <w:shd w:val="clear" w:color="auto" w:fill="FFFFFF" w:themeFill="background1"/>
        </w:rPr>
      </w:pPr>
      <w:r>
        <w:rPr>
          <w:rFonts w:hint="eastAsia" w:asciiTheme="minorEastAsia" w:hAnsiTheme="minorEastAsia"/>
          <w:color w:val="auto"/>
          <w:highlight w:val="none"/>
          <w:shd w:val="clear" w:color="auto" w:fill="FFFFFF" w:themeFill="background1"/>
        </w:rPr>
        <w:t>1、供应商填报磋商价格合计应与投标函载明价格一致，若不一致，应按照第二章评审办法修正原则进行修正。</w:t>
      </w:r>
    </w:p>
    <w:p w14:paraId="619B56A6">
      <w:pPr>
        <w:spacing w:line="360" w:lineRule="auto"/>
        <w:jc w:val="left"/>
        <w:rPr>
          <w:rFonts w:ascii="宋体" w:hAnsi="宋体" w:eastAsia="宋体"/>
          <w:color w:val="auto"/>
          <w:sz w:val="24"/>
          <w:szCs w:val="24"/>
          <w:highlight w:val="none"/>
          <w:shd w:val="clear" w:color="auto" w:fill="FFFFFF" w:themeFill="background1"/>
        </w:rPr>
      </w:pPr>
      <w:r>
        <w:rPr>
          <w:rFonts w:hint="eastAsia" w:asciiTheme="minorEastAsia" w:hAnsiTheme="minorEastAsia"/>
          <w:color w:val="auto"/>
          <w:highlight w:val="none"/>
          <w:shd w:val="clear" w:color="auto" w:fill="FFFFFF" w:themeFill="background1"/>
        </w:rPr>
        <w:t>2、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1F580A6E">
      <w:pPr>
        <w:spacing w:line="360" w:lineRule="auto"/>
        <w:jc w:val="left"/>
        <w:rPr>
          <w:rFonts w:ascii="宋体" w:hAnsi="宋体" w:eastAsia="宋体"/>
          <w:color w:val="auto"/>
          <w:sz w:val="24"/>
          <w:szCs w:val="24"/>
          <w:highlight w:val="none"/>
          <w:shd w:val="clear" w:color="auto" w:fill="FFFFFF" w:themeFill="background1"/>
        </w:rPr>
      </w:pPr>
    </w:p>
    <w:p w14:paraId="0F94D590">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5BD1A03F">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13FD6DCD">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7C6A0DF0">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日期： 年  月  日</w:t>
      </w:r>
    </w:p>
    <w:p w14:paraId="0BA5A06F">
      <w:pPr>
        <w:widowControl/>
        <w:spacing w:line="360" w:lineRule="auto"/>
        <w:jc w:val="left"/>
        <w:rPr>
          <w:rFonts w:ascii="宋体" w:hAnsi="宋体" w:eastAsia="宋体"/>
          <w:b/>
          <w:color w:val="auto"/>
          <w:sz w:val="24"/>
          <w:szCs w:val="24"/>
          <w:highlight w:val="none"/>
          <w:shd w:val="clear" w:color="auto" w:fill="FFFFFF" w:themeFill="background1"/>
        </w:rPr>
      </w:pPr>
      <w:r>
        <w:rPr>
          <w:rFonts w:ascii="宋体" w:hAnsi="宋体" w:eastAsia="宋体" w:cs="Arial"/>
          <w:b/>
          <w:bCs/>
          <w:color w:val="auto"/>
          <w:kern w:val="36"/>
          <w:sz w:val="24"/>
          <w:szCs w:val="24"/>
          <w:highlight w:val="none"/>
          <w:shd w:val="clear" w:color="auto" w:fill="FFFFFF" w:themeFill="background1"/>
        </w:rPr>
        <w:br w:type="page"/>
      </w:r>
    </w:p>
    <w:p w14:paraId="6C0879B2">
      <w:pPr>
        <w:tabs>
          <w:tab w:val="center" w:pos="4832"/>
          <w:tab w:val="left" w:pos="7140"/>
        </w:tabs>
        <w:spacing w:line="360" w:lineRule="auto"/>
        <w:jc w:val="center"/>
        <w:outlineLvl w:val="1"/>
        <w:rPr>
          <w:rFonts w:ascii="宋体" w:hAnsi="宋体" w:eastAsia="宋体" w:cs="Arial"/>
          <w:color w:val="auto"/>
          <w:kern w:val="0"/>
          <w:sz w:val="24"/>
          <w:szCs w:val="24"/>
          <w:highlight w:val="none"/>
          <w:shd w:val="clear" w:color="auto" w:fill="FFFFFF" w:themeFill="background1"/>
        </w:rPr>
      </w:pPr>
      <w:bookmarkStart w:id="52" w:name="_Toc218"/>
      <w:r>
        <w:rPr>
          <w:rFonts w:hint="eastAsia" w:ascii="宋体" w:hAnsi="宋体" w:eastAsia="宋体"/>
          <w:b/>
          <w:color w:val="auto"/>
          <w:sz w:val="24"/>
          <w:szCs w:val="24"/>
          <w:highlight w:val="none"/>
          <w:shd w:val="clear" w:color="auto" w:fill="FFFFFF" w:themeFill="background1"/>
        </w:rPr>
        <w:t>三、商务条款偏离表</w:t>
      </w:r>
      <w:bookmarkEnd w:id="48"/>
      <w:bookmarkEnd w:id="49"/>
      <w:bookmarkEnd w:id="50"/>
      <w:bookmarkEnd w:id="52"/>
    </w:p>
    <w:tbl>
      <w:tblPr>
        <w:tblStyle w:val="4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4CBE2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C31846C">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序号</w:t>
            </w:r>
          </w:p>
        </w:tc>
        <w:tc>
          <w:tcPr>
            <w:tcW w:w="1814" w:type="dxa"/>
            <w:vAlign w:val="center"/>
          </w:tcPr>
          <w:p w14:paraId="32B1E64C">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竞争性磋商文件条目号</w:t>
            </w:r>
          </w:p>
        </w:tc>
        <w:tc>
          <w:tcPr>
            <w:tcW w:w="2083" w:type="dxa"/>
            <w:vAlign w:val="center"/>
          </w:tcPr>
          <w:p w14:paraId="6DDCBAE3">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竞争性磋商文件的商务条款</w:t>
            </w:r>
          </w:p>
        </w:tc>
        <w:tc>
          <w:tcPr>
            <w:tcW w:w="2182" w:type="dxa"/>
            <w:vAlign w:val="center"/>
          </w:tcPr>
          <w:p w14:paraId="47FA8908">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响应文件的商务条款</w:t>
            </w:r>
          </w:p>
        </w:tc>
        <w:tc>
          <w:tcPr>
            <w:tcW w:w="1155" w:type="dxa"/>
            <w:vAlign w:val="center"/>
          </w:tcPr>
          <w:p w14:paraId="7167C767">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偏离</w:t>
            </w:r>
          </w:p>
        </w:tc>
        <w:tc>
          <w:tcPr>
            <w:tcW w:w="1219" w:type="dxa"/>
            <w:vAlign w:val="center"/>
          </w:tcPr>
          <w:p w14:paraId="3559AFE8">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说明</w:t>
            </w:r>
          </w:p>
        </w:tc>
      </w:tr>
      <w:tr w14:paraId="3757A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65B505A">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68264BB5">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203355BE">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6C6D1E95">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313B1BB0">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43A1F598">
            <w:pPr>
              <w:spacing w:line="360" w:lineRule="auto"/>
              <w:jc w:val="center"/>
              <w:rPr>
                <w:rFonts w:cs="宋体" w:asciiTheme="minorEastAsia" w:hAnsiTheme="minorEastAsia"/>
                <w:b/>
                <w:bCs/>
                <w:color w:val="auto"/>
                <w:szCs w:val="21"/>
                <w:highlight w:val="none"/>
                <w:shd w:val="clear" w:color="auto" w:fill="FFFFFF" w:themeFill="background1"/>
              </w:rPr>
            </w:pPr>
          </w:p>
        </w:tc>
      </w:tr>
      <w:tr w14:paraId="284BF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997781C">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02E7AB95">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0CAE2BB4">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10CF5131">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7C6A8321">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1D357EBE">
            <w:pPr>
              <w:spacing w:line="360" w:lineRule="auto"/>
              <w:jc w:val="center"/>
              <w:rPr>
                <w:rFonts w:cs="宋体" w:asciiTheme="minorEastAsia" w:hAnsiTheme="minorEastAsia"/>
                <w:b/>
                <w:bCs/>
                <w:color w:val="auto"/>
                <w:szCs w:val="21"/>
                <w:highlight w:val="none"/>
                <w:shd w:val="clear" w:color="auto" w:fill="FFFFFF" w:themeFill="background1"/>
              </w:rPr>
            </w:pPr>
          </w:p>
        </w:tc>
      </w:tr>
      <w:tr w14:paraId="26B24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4582D8A">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45D7B237">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7EDCD2D3">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7890E99A">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6A5EAA03">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4CAD12AD">
            <w:pPr>
              <w:spacing w:line="360" w:lineRule="auto"/>
              <w:jc w:val="center"/>
              <w:rPr>
                <w:rFonts w:cs="宋体" w:asciiTheme="minorEastAsia" w:hAnsiTheme="minorEastAsia"/>
                <w:b/>
                <w:bCs/>
                <w:color w:val="auto"/>
                <w:szCs w:val="21"/>
                <w:highlight w:val="none"/>
                <w:shd w:val="clear" w:color="auto" w:fill="FFFFFF" w:themeFill="background1"/>
              </w:rPr>
            </w:pPr>
          </w:p>
        </w:tc>
      </w:tr>
      <w:tr w14:paraId="705CD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10DAA47">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244A2064">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4AC95174">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2846A0AA">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388E6536">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49CD9F16">
            <w:pPr>
              <w:spacing w:line="360" w:lineRule="auto"/>
              <w:jc w:val="center"/>
              <w:rPr>
                <w:rFonts w:cs="宋体" w:asciiTheme="minorEastAsia" w:hAnsiTheme="minorEastAsia"/>
                <w:b/>
                <w:bCs/>
                <w:color w:val="auto"/>
                <w:szCs w:val="21"/>
                <w:highlight w:val="none"/>
                <w:shd w:val="clear" w:color="auto" w:fill="FFFFFF" w:themeFill="background1"/>
              </w:rPr>
            </w:pPr>
          </w:p>
        </w:tc>
      </w:tr>
      <w:tr w14:paraId="250FA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523DEA9">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3C21B6C3">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746D279C">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1A958489">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750A2ECB">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22B21656">
            <w:pPr>
              <w:spacing w:line="360" w:lineRule="auto"/>
              <w:jc w:val="center"/>
              <w:rPr>
                <w:rFonts w:cs="宋体" w:asciiTheme="minorEastAsia" w:hAnsiTheme="minorEastAsia"/>
                <w:b/>
                <w:bCs/>
                <w:color w:val="auto"/>
                <w:szCs w:val="21"/>
                <w:highlight w:val="none"/>
                <w:shd w:val="clear" w:color="auto" w:fill="FFFFFF" w:themeFill="background1"/>
              </w:rPr>
            </w:pPr>
          </w:p>
        </w:tc>
      </w:tr>
    </w:tbl>
    <w:p w14:paraId="656C7E9D">
      <w:pPr>
        <w:spacing w:line="360" w:lineRule="auto"/>
        <w:ind w:firstLine="420" w:firstLineChars="200"/>
        <w:jc w:val="left"/>
        <w:rPr>
          <w:rFonts w:ascii="宋体" w:hAnsi="宋体" w:eastAsia="宋体"/>
          <w:color w:val="auto"/>
          <w:sz w:val="24"/>
          <w:szCs w:val="24"/>
          <w:highlight w:val="none"/>
          <w:shd w:val="clear" w:color="auto" w:fill="FFFFFF" w:themeFill="background1"/>
        </w:rPr>
      </w:pPr>
      <w:r>
        <w:rPr>
          <w:rFonts w:hint="eastAsia" w:ascii="宋体" w:hAnsi="宋体" w:eastAsia="宋体"/>
          <w:color w:val="auto"/>
          <w:szCs w:val="24"/>
          <w:highlight w:val="none"/>
          <w:shd w:val="clear" w:color="auto" w:fill="FFFFFF" w:themeFill="background1"/>
        </w:rPr>
        <w:t>备注：供应商对磋商文件商务条款有偏离的，应在此表中列明实际响应的内容并加以说明，以便查对。请在此偏离表“偏离”中填写无偏离或正偏离或负偏离。</w:t>
      </w:r>
    </w:p>
    <w:p w14:paraId="0E422DEC">
      <w:pPr>
        <w:spacing w:line="360" w:lineRule="auto"/>
        <w:ind w:firstLine="480" w:firstLineChars="200"/>
        <w:jc w:val="left"/>
        <w:rPr>
          <w:rFonts w:ascii="宋体" w:hAnsi="宋体" w:eastAsia="宋体"/>
          <w:color w:val="auto"/>
          <w:sz w:val="24"/>
          <w:szCs w:val="24"/>
          <w:highlight w:val="none"/>
          <w:shd w:val="clear" w:color="auto" w:fill="FFFFFF" w:themeFill="background1"/>
        </w:rPr>
      </w:pPr>
    </w:p>
    <w:p w14:paraId="1BE864E5">
      <w:pPr>
        <w:spacing w:line="360" w:lineRule="auto"/>
        <w:ind w:firstLine="480" w:firstLineChars="200"/>
        <w:jc w:val="left"/>
        <w:rPr>
          <w:rFonts w:ascii="宋体" w:hAnsi="宋体" w:eastAsia="宋体"/>
          <w:color w:val="auto"/>
          <w:sz w:val="24"/>
          <w:szCs w:val="24"/>
          <w:highlight w:val="none"/>
          <w:shd w:val="clear" w:color="auto" w:fill="FFFFFF" w:themeFill="background1"/>
        </w:rPr>
      </w:pPr>
    </w:p>
    <w:p w14:paraId="3D735479">
      <w:pPr>
        <w:spacing w:line="360" w:lineRule="auto"/>
        <w:jc w:val="left"/>
        <w:rPr>
          <w:rFonts w:ascii="宋体" w:hAnsi="宋体" w:eastAsia="宋体"/>
          <w:color w:val="auto"/>
          <w:sz w:val="24"/>
          <w:szCs w:val="24"/>
          <w:highlight w:val="none"/>
          <w:shd w:val="clear" w:color="auto" w:fill="FFFFFF" w:themeFill="background1"/>
        </w:rPr>
      </w:pPr>
    </w:p>
    <w:p w14:paraId="0C7C710A">
      <w:pPr>
        <w:spacing w:line="360" w:lineRule="auto"/>
        <w:jc w:val="left"/>
        <w:rPr>
          <w:rFonts w:ascii="宋体" w:hAnsi="宋体" w:eastAsia="宋体"/>
          <w:color w:val="auto"/>
          <w:sz w:val="24"/>
          <w:szCs w:val="24"/>
          <w:highlight w:val="none"/>
          <w:shd w:val="clear" w:color="auto" w:fill="FFFFFF" w:themeFill="background1"/>
        </w:rPr>
      </w:pPr>
    </w:p>
    <w:p w14:paraId="1D094043">
      <w:pPr>
        <w:spacing w:line="360" w:lineRule="auto"/>
        <w:jc w:val="left"/>
        <w:rPr>
          <w:rFonts w:ascii="宋体" w:hAnsi="宋体" w:eastAsia="宋体"/>
          <w:color w:val="auto"/>
          <w:sz w:val="24"/>
          <w:szCs w:val="24"/>
          <w:highlight w:val="none"/>
          <w:shd w:val="clear" w:color="auto" w:fill="FFFFFF" w:themeFill="background1"/>
        </w:rPr>
      </w:pPr>
    </w:p>
    <w:p w14:paraId="06F30397">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33DD62A4">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4F1DFC8D">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4C6E984B">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日期： 年  月  日</w:t>
      </w:r>
    </w:p>
    <w:p w14:paraId="49D564BD">
      <w:pPr>
        <w:widowControl/>
        <w:spacing w:line="360" w:lineRule="auto"/>
        <w:jc w:val="left"/>
        <w:rPr>
          <w:rFonts w:ascii="宋体" w:hAnsi="宋体" w:eastAsia="宋体" w:cs="Arial"/>
          <w:b/>
          <w:bCs/>
          <w:color w:val="auto"/>
          <w:kern w:val="36"/>
          <w:sz w:val="24"/>
          <w:szCs w:val="24"/>
          <w:highlight w:val="none"/>
          <w:shd w:val="clear" w:color="auto" w:fill="FFFFFF" w:themeFill="background1"/>
        </w:rPr>
      </w:pPr>
      <w:r>
        <w:rPr>
          <w:rFonts w:ascii="宋体" w:hAnsi="宋体" w:eastAsia="宋体" w:cs="Arial"/>
          <w:b/>
          <w:bCs/>
          <w:color w:val="auto"/>
          <w:kern w:val="36"/>
          <w:sz w:val="24"/>
          <w:szCs w:val="24"/>
          <w:highlight w:val="none"/>
          <w:shd w:val="clear" w:color="auto" w:fill="FFFFFF" w:themeFill="background1"/>
        </w:rPr>
        <w:br w:type="page"/>
      </w:r>
    </w:p>
    <w:p w14:paraId="1A868B4B">
      <w:pPr>
        <w:tabs>
          <w:tab w:val="center" w:pos="4832"/>
          <w:tab w:val="left" w:pos="7140"/>
        </w:tabs>
        <w:spacing w:line="360" w:lineRule="auto"/>
        <w:jc w:val="center"/>
        <w:outlineLvl w:val="1"/>
        <w:rPr>
          <w:rFonts w:ascii="宋体" w:hAnsi="宋体" w:eastAsia="宋体" w:cs="Arial"/>
          <w:color w:val="auto"/>
          <w:kern w:val="0"/>
          <w:sz w:val="24"/>
          <w:szCs w:val="24"/>
          <w:highlight w:val="none"/>
          <w:shd w:val="clear" w:color="auto" w:fill="FFFFFF" w:themeFill="background1"/>
        </w:rPr>
      </w:pPr>
      <w:bookmarkStart w:id="53" w:name="_Toc9418"/>
      <w:r>
        <w:rPr>
          <w:rFonts w:hint="eastAsia" w:ascii="宋体" w:hAnsi="宋体" w:eastAsia="宋体"/>
          <w:b/>
          <w:color w:val="auto"/>
          <w:sz w:val="24"/>
          <w:szCs w:val="24"/>
          <w:highlight w:val="none"/>
          <w:shd w:val="clear" w:color="auto" w:fill="FFFFFF" w:themeFill="background1"/>
        </w:rPr>
        <w:t>四、技术条款偏离表</w:t>
      </w:r>
      <w:bookmarkEnd w:id="53"/>
    </w:p>
    <w:tbl>
      <w:tblPr>
        <w:tblStyle w:val="4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01773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69A6D8D">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序号</w:t>
            </w:r>
          </w:p>
        </w:tc>
        <w:tc>
          <w:tcPr>
            <w:tcW w:w="1814" w:type="dxa"/>
            <w:vAlign w:val="center"/>
          </w:tcPr>
          <w:p w14:paraId="5D6981A1">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竞争性磋商文件条目号</w:t>
            </w:r>
          </w:p>
        </w:tc>
        <w:tc>
          <w:tcPr>
            <w:tcW w:w="2083" w:type="dxa"/>
            <w:vAlign w:val="center"/>
          </w:tcPr>
          <w:p w14:paraId="339EDB4D">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竞争性磋商文件的技术条款</w:t>
            </w:r>
          </w:p>
        </w:tc>
        <w:tc>
          <w:tcPr>
            <w:tcW w:w="2182" w:type="dxa"/>
            <w:vAlign w:val="center"/>
          </w:tcPr>
          <w:p w14:paraId="704FDC55">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响应文件的技术条款</w:t>
            </w:r>
          </w:p>
        </w:tc>
        <w:tc>
          <w:tcPr>
            <w:tcW w:w="1155" w:type="dxa"/>
            <w:vAlign w:val="center"/>
          </w:tcPr>
          <w:p w14:paraId="42C48E08">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偏离</w:t>
            </w:r>
          </w:p>
        </w:tc>
        <w:tc>
          <w:tcPr>
            <w:tcW w:w="1219" w:type="dxa"/>
            <w:vAlign w:val="center"/>
          </w:tcPr>
          <w:p w14:paraId="0989AB24">
            <w:pPr>
              <w:spacing w:line="360" w:lineRule="auto"/>
              <w:jc w:val="center"/>
              <w:rPr>
                <w:rFonts w:cs="宋体" w:asciiTheme="minorEastAsia" w:hAnsiTheme="minorEastAsia"/>
                <w:bCs/>
                <w:color w:val="auto"/>
                <w:szCs w:val="21"/>
                <w:highlight w:val="none"/>
                <w:shd w:val="clear" w:color="auto" w:fill="FFFFFF" w:themeFill="background1"/>
              </w:rPr>
            </w:pPr>
            <w:r>
              <w:rPr>
                <w:rFonts w:hint="eastAsia" w:cs="宋体" w:asciiTheme="minorEastAsia" w:hAnsiTheme="minorEastAsia"/>
                <w:bCs/>
                <w:color w:val="auto"/>
                <w:szCs w:val="21"/>
                <w:highlight w:val="none"/>
                <w:shd w:val="clear" w:color="auto" w:fill="FFFFFF" w:themeFill="background1"/>
              </w:rPr>
              <w:t>说明</w:t>
            </w:r>
          </w:p>
        </w:tc>
      </w:tr>
      <w:tr w14:paraId="63178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65BAB98">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15D2B80B">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4FEB4A6C">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1092F591">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70E37777">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616B0E7C">
            <w:pPr>
              <w:spacing w:line="360" w:lineRule="auto"/>
              <w:jc w:val="center"/>
              <w:rPr>
                <w:rFonts w:cs="宋体" w:asciiTheme="minorEastAsia" w:hAnsiTheme="minorEastAsia"/>
                <w:b/>
                <w:bCs/>
                <w:color w:val="auto"/>
                <w:szCs w:val="21"/>
                <w:highlight w:val="none"/>
                <w:shd w:val="clear" w:color="auto" w:fill="FFFFFF" w:themeFill="background1"/>
              </w:rPr>
            </w:pPr>
          </w:p>
        </w:tc>
      </w:tr>
      <w:tr w14:paraId="01751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8B385BE">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3A1E8A63">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40AFD2EE">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343BBB92">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729791F9">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3BC7F7AA">
            <w:pPr>
              <w:spacing w:line="360" w:lineRule="auto"/>
              <w:jc w:val="center"/>
              <w:rPr>
                <w:rFonts w:cs="宋体" w:asciiTheme="minorEastAsia" w:hAnsiTheme="minorEastAsia"/>
                <w:b/>
                <w:bCs/>
                <w:color w:val="auto"/>
                <w:szCs w:val="21"/>
                <w:highlight w:val="none"/>
                <w:shd w:val="clear" w:color="auto" w:fill="FFFFFF" w:themeFill="background1"/>
              </w:rPr>
            </w:pPr>
          </w:p>
        </w:tc>
      </w:tr>
      <w:tr w14:paraId="612CB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4394430">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23F99193">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385272DA">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4E0CE375">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5F7EE1F5">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21AF67C5">
            <w:pPr>
              <w:spacing w:line="360" w:lineRule="auto"/>
              <w:jc w:val="center"/>
              <w:rPr>
                <w:rFonts w:cs="宋体" w:asciiTheme="minorEastAsia" w:hAnsiTheme="minorEastAsia"/>
                <w:b/>
                <w:bCs/>
                <w:color w:val="auto"/>
                <w:szCs w:val="21"/>
                <w:highlight w:val="none"/>
                <w:shd w:val="clear" w:color="auto" w:fill="FFFFFF" w:themeFill="background1"/>
              </w:rPr>
            </w:pPr>
          </w:p>
        </w:tc>
      </w:tr>
      <w:tr w14:paraId="2C9F8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C4441A4">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3196E6FA">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0527D9B8">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64D8139A">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5074D7C8">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2D86EF85">
            <w:pPr>
              <w:spacing w:line="360" w:lineRule="auto"/>
              <w:jc w:val="center"/>
              <w:rPr>
                <w:rFonts w:cs="宋体" w:asciiTheme="minorEastAsia" w:hAnsiTheme="minorEastAsia"/>
                <w:b/>
                <w:bCs/>
                <w:color w:val="auto"/>
                <w:szCs w:val="21"/>
                <w:highlight w:val="none"/>
                <w:shd w:val="clear" w:color="auto" w:fill="FFFFFF" w:themeFill="background1"/>
              </w:rPr>
            </w:pPr>
          </w:p>
        </w:tc>
      </w:tr>
      <w:tr w14:paraId="6578A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049F3A4">
            <w:pPr>
              <w:spacing w:line="360" w:lineRule="auto"/>
              <w:jc w:val="center"/>
              <w:rPr>
                <w:rFonts w:cs="宋体" w:asciiTheme="minorEastAsia" w:hAnsiTheme="minorEastAsia"/>
                <w:b/>
                <w:bCs/>
                <w:color w:val="auto"/>
                <w:szCs w:val="21"/>
                <w:highlight w:val="none"/>
                <w:shd w:val="clear" w:color="auto" w:fill="FFFFFF" w:themeFill="background1"/>
              </w:rPr>
            </w:pPr>
          </w:p>
        </w:tc>
        <w:tc>
          <w:tcPr>
            <w:tcW w:w="1814" w:type="dxa"/>
            <w:vAlign w:val="center"/>
          </w:tcPr>
          <w:p w14:paraId="30148C8E">
            <w:pPr>
              <w:spacing w:line="360" w:lineRule="auto"/>
              <w:jc w:val="center"/>
              <w:rPr>
                <w:rFonts w:cs="宋体" w:asciiTheme="minorEastAsia" w:hAnsiTheme="minorEastAsia"/>
                <w:b/>
                <w:bCs/>
                <w:color w:val="auto"/>
                <w:szCs w:val="21"/>
                <w:highlight w:val="none"/>
                <w:shd w:val="clear" w:color="auto" w:fill="FFFFFF" w:themeFill="background1"/>
              </w:rPr>
            </w:pPr>
          </w:p>
        </w:tc>
        <w:tc>
          <w:tcPr>
            <w:tcW w:w="2083" w:type="dxa"/>
            <w:vAlign w:val="center"/>
          </w:tcPr>
          <w:p w14:paraId="1F610359">
            <w:pPr>
              <w:spacing w:line="360" w:lineRule="auto"/>
              <w:jc w:val="center"/>
              <w:rPr>
                <w:rFonts w:cs="宋体" w:asciiTheme="minorEastAsia" w:hAnsiTheme="minorEastAsia"/>
                <w:b/>
                <w:bCs/>
                <w:color w:val="auto"/>
                <w:szCs w:val="21"/>
                <w:highlight w:val="none"/>
                <w:shd w:val="clear" w:color="auto" w:fill="FFFFFF" w:themeFill="background1"/>
              </w:rPr>
            </w:pPr>
          </w:p>
        </w:tc>
        <w:tc>
          <w:tcPr>
            <w:tcW w:w="2182" w:type="dxa"/>
            <w:vAlign w:val="center"/>
          </w:tcPr>
          <w:p w14:paraId="67CA3470">
            <w:pPr>
              <w:spacing w:line="360" w:lineRule="auto"/>
              <w:jc w:val="center"/>
              <w:rPr>
                <w:rFonts w:cs="宋体" w:asciiTheme="minorEastAsia" w:hAnsiTheme="minorEastAsia"/>
                <w:b/>
                <w:bCs/>
                <w:color w:val="auto"/>
                <w:szCs w:val="21"/>
                <w:highlight w:val="none"/>
                <w:shd w:val="clear" w:color="auto" w:fill="FFFFFF" w:themeFill="background1"/>
              </w:rPr>
            </w:pPr>
          </w:p>
        </w:tc>
        <w:tc>
          <w:tcPr>
            <w:tcW w:w="1155" w:type="dxa"/>
            <w:vAlign w:val="center"/>
          </w:tcPr>
          <w:p w14:paraId="534A94FD">
            <w:pPr>
              <w:spacing w:line="360" w:lineRule="auto"/>
              <w:jc w:val="center"/>
              <w:rPr>
                <w:rFonts w:cs="宋体" w:asciiTheme="minorEastAsia" w:hAnsiTheme="minorEastAsia"/>
                <w:b/>
                <w:bCs/>
                <w:color w:val="auto"/>
                <w:szCs w:val="21"/>
                <w:highlight w:val="none"/>
                <w:shd w:val="clear" w:color="auto" w:fill="FFFFFF" w:themeFill="background1"/>
              </w:rPr>
            </w:pPr>
          </w:p>
        </w:tc>
        <w:tc>
          <w:tcPr>
            <w:tcW w:w="1219" w:type="dxa"/>
            <w:vAlign w:val="center"/>
          </w:tcPr>
          <w:p w14:paraId="6F4281C1">
            <w:pPr>
              <w:spacing w:line="360" w:lineRule="auto"/>
              <w:jc w:val="center"/>
              <w:rPr>
                <w:rFonts w:cs="宋体" w:asciiTheme="minorEastAsia" w:hAnsiTheme="minorEastAsia"/>
                <w:b/>
                <w:bCs/>
                <w:color w:val="auto"/>
                <w:szCs w:val="21"/>
                <w:highlight w:val="none"/>
                <w:shd w:val="clear" w:color="auto" w:fill="FFFFFF" w:themeFill="background1"/>
              </w:rPr>
            </w:pPr>
          </w:p>
        </w:tc>
      </w:tr>
    </w:tbl>
    <w:p w14:paraId="6188CB85">
      <w:pPr>
        <w:spacing w:line="360" w:lineRule="auto"/>
        <w:ind w:firstLine="420" w:firstLineChars="200"/>
        <w:jc w:val="left"/>
        <w:rPr>
          <w:rFonts w:ascii="宋体" w:hAnsi="宋体" w:eastAsia="宋体"/>
          <w:color w:val="auto"/>
          <w:sz w:val="24"/>
          <w:szCs w:val="24"/>
          <w:highlight w:val="none"/>
          <w:shd w:val="clear" w:color="auto" w:fill="FFFFFF" w:themeFill="background1"/>
        </w:rPr>
      </w:pPr>
      <w:r>
        <w:rPr>
          <w:rFonts w:hint="eastAsia" w:ascii="宋体" w:hAnsi="宋体" w:eastAsia="宋体"/>
          <w:color w:val="auto"/>
          <w:szCs w:val="24"/>
          <w:highlight w:val="none"/>
          <w:shd w:val="clear" w:color="auto" w:fill="FFFFFF" w:themeFill="background1"/>
        </w:rPr>
        <w:t>备注：供应商对磋商文件</w:t>
      </w:r>
      <w:r>
        <w:rPr>
          <w:rFonts w:hint="eastAsia" w:cs="宋体" w:asciiTheme="minorEastAsia" w:hAnsiTheme="minorEastAsia"/>
          <w:bCs/>
          <w:color w:val="auto"/>
          <w:szCs w:val="21"/>
          <w:highlight w:val="none"/>
          <w:shd w:val="clear" w:color="auto" w:fill="FFFFFF" w:themeFill="background1"/>
        </w:rPr>
        <w:t>技术</w:t>
      </w:r>
      <w:r>
        <w:rPr>
          <w:rFonts w:hint="eastAsia" w:ascii="宋体" w:hAnsi="宋体" w:eastAsia="宋体"/>
          <w:color w:val="auto"/>
          <w:szCs w:val="24"/>
          <w:highlight w:val="none"/>
          <w:shd w:val="clear" w:color="auto" w:fill="FFFFFF" w:themeFill="background1"/>
        </w:rPr>
        <w:t>条款有偏离的，应在此表中列明实际响应的内容并加以说明，以便查对。请在此偏离表“偏离”中填写无偏离或正偏离或负偏离。</w:t>
      </w:r>
    </w:p>
    <w:p w14:paraId="57F491DE">
      <w:pPr>
        <w:spacing w:line="360" w:lineRule="auto"/>
        <w:ind w:firstLine="480" w:firstLineChars="200"/>
        <w:jc w:val="left"/>
        <w:rPr>
          <w:rFonts w:ascii="宋体" w:hAnsi="宋体" w:eastAsia="宋体"/>
          <w:color w:val="auto"/>
          <w:sz w:val="24"/>
          <w:szCs w:val="24"/>
          <w:highlight w:val="none"/>
          <w:shd w:val="clear" w:color="auto" w:fill="FFFFFF" w:themeFill="background1"/>
        </w:rPr>
      </w:pPr>
    </w:p>
    <w:p w14:paraId="5C8CE8B5">
      <w:pPr>
        <w:spacing w:line="360" w:lineRule="auto"/>
        <w:ind w:firstLine="480" w:firstLineChars="200"/>
        <w:jc w:val="left"/>
        <w:rPr>
          <w:rFonts w:ascii="宋体" w:hAnsi="宋体" w:eastAsia="宋体"/>
          <w:color w:val="auto"/>
          <w:sz w:val="24"/>
          <w:szCs w:val="24"/>
          <w:highlight w:val="none"/>
          <w:shd w:val="clear" w:color="auto" w:fill="FFFFFF" w:themeFill="background1"/>
        </w:rPr>
      </w:pPr>
    </w:p>
    <w:p w14:paraId="24C859A6">
      <w:pPr>
        <w:spacing w:line="360" w:lineRule="auto"/>
        <w:jc w:val="left"/>
        <w:rPr>
          <w:rFonts w:ascii="宋体" w:hAnsi="宋体" w:eastAsia="宋体"/>
          <w:color w:val="auto"/>
          <w:sz w:val="24"/>
          <w:szCs w:val="24"/>
          <w:highlight w:val="none"/>
          <w:shd w:val="clear" w:color="auto" w:fill="FFFFFF" w:themeFill="background1"/>
        </w:rPr>
      </w:pPr>
    </w:p>
    <w:p w14:paraId="3523EC61">
      <w:pPr>
        <w:spacing w:line="360" w:lineRule="auto"/>
        <w:jc w:val="left"/>
        <w:rPr>
          <w:rFonts w:ascii="宋体" w:hAnsi="宋体" w:eastAsia="宋体"/>
          <w:color w:val="auto"/>
          <w:sz w:val="24"/>
          <w:szCs w:val="24"/>
          <w:highlight w:val="none"/>
          <w:shd w:val="clear" w:color="auto" w:fill="FFFFFF" w:themeFill="background1"/>
        </w:rPr>
      </w:pPr>
    </w:p>
    <w:p w14:paraId="3E300C1F">
      <w:pPr>
        <w:spacing w:line="360" w:lineRule="auto"/>
        <w:jc w:val="left"/>
        <w:rPr>
          <w:rFonts w:ascii="宋体" w:hAnsi="宋体" w:eastAsia="宋体"/>
          <w:color w:val="auto"/>
          <w:sz w:val="24"/>
          <w:szCs w:val="24"/>
          <w:highlight w:val="none"/>
          <w:shd w:val="clear" w:color="auto" w:fill="FFFFFF" w:themeFill="background1"/>
        </w:rPr>
      </w:pPr>
    </w:p>
    <w:p w14:paraId="544DD4A8">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48E4113D">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707633B0">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01A9E1AD">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日期： 年  月  日</w:t>
      </w:r>
    </w:p>
    <w:p w14:paraId="6D434B57">
      <w:pPr>
        <w:tabs>
          <w:tab w:val="center" w:pos="4832"/>
          <w:tab w:val="left" w:pos="7140"/>
        </w:tabs>
        <w:spacing w:line="360" w:lineRule="auto"/>
        <w:jc w:val="center"/>
        <w:outlineLvl w:val="1"/>
        <w:rPr>
          <w:rFonts w:ascii="宋体" w:hAnsi="宋体" w:eastAsia="宋体"/>
          <w:b/>
          <w:color w:val="auto"/>
          <w:sz w:val="24"/>
          <w:szCs w:val="24"/>
          <w:highlight w:val="none"/>
          <w:shd w:val="clear" w:color="auto" w:fill="FFFFFF" w:themeFill="background1"/>
        </w:rPr>
      </w:pPr>
      <w:r>
        <w:rPr>
          <w:rFonts w:ascii="宋体" w:hAnsi="宋体" w:eastAsia="宋体" w:cs="Arial"/>
          <w:b/>
          <w:bCs/>
          <w:color w:val="auto"/>
          <w:kern w:val="36"/>
          <w:sz w:val="24"/>
          <w:szCs w:val="24"/>
          <w:highlight w:val="none"/>
          <w:shd w:val="clear" w:color="auto" w:fill="FFFFFF" w:themeFill="background1"/>
        </w:rPr>
        <w:br w:type="page"/>
      </w:r>
      <w:bookmarkStart w:id="54" w:name="_Toc38446475"/>
      <w:bookmarkStart w:id="55" w:name="_Toc13382"/>
      <w:bookmarkStart w:id="56" w:name="_Toc533503185"/>
      <w:bookmarkStart w:id="57" w:name="_Toc507586170"/>
      <w:r>
        <w:rPr>
          <w:rFonts w:hint="eastAsia" w:ascii="宋体" w:hAnsi="宋体" w:eastAsia="宋体"/>
          <w:b/>
          <w:color w:val="auto"/>
          <w:sz w:val="24"/>
          <w:szCs w:val="24"/>
          <w:highlight w:val="none"/>
          <w:shd w:val="clear" w:color="auto" w:fill="FFFFFF" w:themeFill="background1"/>
        </w:rPr>
        <w:t>五、法定代表人身份证明书</w:t>
      </w:r>
      <w:bookmarkEnd w:id="54"/>
      <w:bookmarkEnd w:id="55"/>
      <w:bookmarkEnd w:id="56"/>
      <w:bookmarkEnd w:id="57"/>
    </w:p>
    <w:p w14:paraId="49AE29DD">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3988DFD3">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投</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标</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人：</w:t>
      </w:r>
      <w:r>
        <w:rPr>
          <w:rFonts w:ascii="宋体" w:hAnsi="宋体" w:eastAsia="宋体" w:cs="Arial"/>
          <w:color w:val="auto"/>
          <w:kern w:val="0"/>
          <w:sz w:val="24"/>
          <w:szCs w:val="24"/>
          <w:highlight w:val="none"/>
          <w:u w:val="single"/>
          <w:shd w:val="clear" w:color="auto" w:fill="FFFFFF" w:themeFill="background1"/>
        </w:rPr>
        <w:t xml:space="preserve">                              </w:t>
      </w:r>
    </w:p>
    <w:p w14:paraId="52FF61A4">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单位性质：</w:t>
      </w:r>
      <w:r>
        <w:rPr>
          <w:rFonts w:ascii="宋体" w:hAnsi="宋体" w:eastAsia="宋体" w:cs="Arial"/>
          <w:color w:val="auto"/>
          <w:kern w:val="0"/>
          <w:sz w:val="24"/>
          <w:szCs w:val="24"/>
          <w:highlight w:val="none"/>
          <w:u w:val="single"/>
          <w:shd w:val="clear" w:color="auto" w:fill="FFFFFF" w:themeFill="background1"/>
        </w:rPr>
        <w:t xml:space="preserve">                              </w:t>
      </w:r>
    </w:p>
    <w:p w14:paraId="2A51AF10">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地</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址：</w:t>
      </w:r>
      <w:r>
        <w:rPr>
          <w:rFonts w:ascii="宋体" w:hAnsi="宋体" w:eastAsia="宋体" w:cs="Arial"/>
          <w:color w:val="auto"/>
          <w:kern w:val="0"/>
          <w:sz w:val="24"/>
          <w:szCs w:val="24"/>
          <w:highlight w:val="none"/>
          <w:u w:val="single"/>
          <w:shd w:val="clear" w:color="auto" w:fill="FFFFFF" w:themeFill="background1"/>
        </w:rPr>
        <w:t xml:space="preserve">                              </w:t>
      </w:r>
    </w:p>
    <w:p w14:paraId="1AB5D487">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成立时间：</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年</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月</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日</w:t>
      </w:r>
    </w:p>
    <w:p w14:paraId="4CA6FF1B">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经营期限：</w:t>
      </w:r>
      <w:r>
        <w:rPr>
          <w:rFonts w:ascii="宋体" w:hAnsi="宋体" w:eastAsia="宋体" w:cs="Arial"/>
          <w:color w:val="auto"/>
          <w:kern w:val="0"/>
          <w:sz w:val="24"/>
          <w:szCs w:val="24"/>
          <w:highlight w:val="none"/>
          <w:u w:val="single"/>
          <w:shd w:val="clear" w:color="auto" w:fill="FFFFFF" w:themeFill="background1"/>
        </w:rPr>
        <w:t xml:space="preserve">                              </w:t>
      </w:r>
    </w:p>
    <w:p w14:paraId="3D959443">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2E65A5EF">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姓名：</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性别：</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年龄：</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职务：</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系</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（供应商名称）的法定代表人。</w:t>
      </w:r>
    </w:p>
    <w:p w14:paraId="0C9B8244">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特此证明。</w:t>
      </w:r>
    </w:p>
    <w:p w14:paraId="44E12645">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0C860E6B">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附：法定代表人身份证明</w:t>
      </w:r>
    </w:p>
    <w:p w14:paraId="0DE3E130">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tbl>
      <w:tblPr>
        <w:tblStyle w:val="44"/>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BA18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04BCD52">
            <w:pPr>
              <w:spacing w:line="360" w:lineRule="auto"/>
              <w:jc w:val="center"/>
              <w:rPr>
                <w:rFonts w:ascii="宋体" w:hAnsi="宋体" w:eastAsia="宋体"/>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lang w:val="en-US" w:eastAsia="zh-CN"/>
              </w:rPr>
              <w:t>法定代表</w:t>
            </w:r>
            <w:r>
              <w:rPr>
                <w:rFonts w:hint="eastAsia" w:ascii="宋体" w:hAnsi="宋体" w:eastAsia="宋体" w:cs="Arial"/>
                <w:color w:val="auto"/>
                <w:kern w:val="0"/>
                <w:sz w:val="24"/>
                <w:szCs w:val="24"/>
                <w:highlight w:val="none"/>
                <w:shd w:val="clear" w:color="auto" w:fill="FFFFFF" w:themeFill="background1"/>
              </w:rPr>
              <w:t>人</w:t>
            </w:r>
            <w:r>
              <w:rPr>
                <w:rFonts w:hint="eastAsia" w:ascii="宋体" w:hAnsi="宋体" w:eastAsia="宋体"/>
                <w:color w:val="auto"/>
                <w:kern w:val="0"/>
                <w:sz w:val="24"/>
                <w:szCs w:val="24"/>
                <w:highlight w:val="none"/>
                <w:shd w:val="clear" w:color="auto" w:fill="FFFFFF" w:themeFill="background1"/>
              </w:rPr>
              <w:t>身份证复印件（正面）</w:t>
            </w:r>
          </w:p>
        </w:tc>
      </w:tr>
    </w:tbl>
    <w:tbl>
      <w:tblPr>
        <w:tblStyle w:val="44"/>
        <w:tblpPr w:leftFromText="180" w:rightFromText="180" w:vertAnchor="text" w:horzAnchor="margin" w:tblpXSpec="right" w:tblpY="-24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6EA0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39D9793">
            <w:pPr>
              <w:spacing w:line="360" w:lineRule="auto"/>
              <w:jc w:val="center"/>
              <w:rPr>
                <w:rFonts w:ascii="宋体" w:hAnsi="宋体" w:eastAsia="宋体"/>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olor w:val="auto"/>
                <w:kern w:val="0"/>
                <w:sz w:val="24"/>
                <w:szCs w:val="24"/>
                <w:highlight w:val="none"/>
                <w:shd w:val="clear" w:color="auto" w:fill="FFFFFF" w:themeFill="background1"/>
              </w:rPr>
              <w:t>身份证复印件（反面）</w:t>
            </w:r>
          </w:p>
        </w:tc>
      </w:tr>
    </w:tbl>
    <w:p w14:paraId="0B90D1BA">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w:t>
      </w:r>
    </w:p>
    <w:p w14:paraId="4DCA7BD9">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6BFE2545">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0FE8C86C">
      <w:pPr>
        <w:widowControl/>
        <w:shd w:val="clear" w:color="auto" w:fill="FFFFFF"/>
        <w:wordWrap w:val="0"/>
        <w:snapToGrid w:val="0"/>
        <w:spacing w:line="360" w:lineRule="auto"/>
        <w:jc w:val="righ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日期：</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年</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月</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日</w:t>
      </w:r>
      <w:r>
        <w:rPr>
          <w:rFonts w:ascii="宋体" w:hAnsi="宋体" w:eastAsia="宋体" w:cs="Arial"/>
          <w:color w:val="auto"/>
          <w:kern w:val="0"/>
          <w:sz w:val="24"/>
          <w:szCs w:val="24"/>
          <w:highlight w:val="none"/>
          <w:shd w:val="clear" w:color="auto" w:fill="FFFFFF" w:themeFill="background1"/>
        </w:rPr>
        <w:t xml:space="preserve"> </w:t>
      </w:r>
    </w:p>
    <w:p w14:paraId="705D908D">
      <w:pPr>
        <w:widowControl/>
        <w:shd w:val="clear" w:color="auto" w:fill="FFFFFF"/>
        <w:snapToGrid w:val="0"/>
        <w:spacing w:line="360" w:lineRule="auto"/>
        <w:jc w:val="right"/>
        <w:rPr>
          <w:rFonts w:ascii="宋体" w:hAnsi="宋体" w:eastAsia="宋体" w:cs="Arial"/>
          <w:color w:val="auto"/>
          <w:kern w:val="0"/>
          <w:sz w:val="24"/>
          <w:szCs w:val="24"/>
          <w:highlight w:val="none"/>
          <w:shd w:val="clear" w:color="auto" w:fill="FFFFFF" w:themeFill="background1"/>
        </w:rPr>
      </w:pPr>
    </w:p>
    <w:p w14:paraId="507F6FB3">
      <w:pPr>
        <w:widowControl/>
        <w:shd w:val="clear" w:color="auto" w:fill="FFFFFF"/>
        <w:snapToGrid w:val="0"/>
        <w:spacing w:line="360" w:lineRule="auto"/>
        <w:jc w:val="right"/>
        <w:rPr>
          <w:rFonts w:ascii="宋体" w:hAnsi="宋体" w:eastAsia="宋体" w:cs="Arial"/>
          <w:color w:val="auto"/>
          <w:kern w:val="0"/>
          <w:sz w:val="24"/>
          <w:szCs w:val="24"/>
          <w:highlight w:val="none"/>
          <w:shd w:val="clear" w:color="auto" w:fill="FFFFFF" w:themeFill="background1"/>
        </w:rPr>
      </w:pPr>
    </w:p>
    <w:p w14:paraId="43ED173E">
      <w:pPr>
        <w:widowControl/>
        <w:shd w:val="clear" w:color="auto" w:fill="FFFFFF"/>
        <w:snapToGrid w:val="0"/>
        <w:spacing w:line="360" w:lineRule="auto"/>
        <w:jc w:val="right"/>
        <w:rPr>
          <w:rFonts w:ascii="宋体" w:hAnsi="宋体" w:eastAsia="宋体" w:cs="Arial"/>
          <w:color w:val="auto"/>
          <w:kern w:val="0"/>
          <w:sz w:val="24"/>
          <w:szCs w:val="24"/>
          <w:highlight w:val="none"/>
          <w:shd w:val="clear" w:color="auto" w:fill="FFFFFF" w:themeFill="background1"/>
        </w:rPr>
      </w:pPr>
    </w:p>
    <w:p w14:paraId="79A190F8">
      <w:pPr>
        <w:tabs>
          <w:tab w:val="center" w:pos="4832"/>
          <w:tab w:val="left" w:pos="7140"/>
        </w:tabs>
        <w:spacing w:line="360" w:lineRule="auto"/>
        <w:jc w:val="center"/>
        <w:outlineLvl w:val="1"/>
        <w:rPr>
          <w:rFonts w:ascii="宋体" w:hAnsi="宋体" w:eastAsia="宋体"/>
          <w:b/>
          <w:color w:val="auto"/>
          <w:sz w:val="24"/>
          <w:szCs w:val="24"/>
          <w:highlight w:val="none"/>
          <w:shd w:val="clear" w:color="auto" w:fill="FFFFFF" w:themeFill="background1"/>
        </w:rPr>
      </w:pPr>
      <w:r>
        <w:rPr>
          <w:rFonts w:ascii="宋体" w:hAnsi="宋体" w:eastAsia="宋体" w:cs="Arial"/>
          <w:b/>
          <w:bCs/>
          <w:color w:val="auto"/>
          <w:kern w:val="0"/>
          <w:sz w:val="24"/>
          <w:szCs w:val="24"/>
          <w:highlight w:val="none"/>
          <w:shd w:val="clear" w:color="auto" w:fill="FFFFFF" w:themeFill="background1"/>
        </w:rPr>
        <w:br w:type="page"/>
      </w:r>
      <w:bookmarkStart w:id="58" w:name="_Toc6041"/>
      <w:bookmarkStart w:id="59" w:name="_Toc38446476"/>
      <w:bookmarkStart w:id="60" w:name="_Toc533503186"/>
      <w:bookmarkStart w:id="61" w:name="_Toc507586171"/>
      <w:r>
        <w:rPr>
          <w:rFonts w:hint="eastAsia" w:ascii="宋体" w:hAnsi="宋体" w:eastAsia="宋体"/>
          <w:b/>
          <w:color w:val="auto"/>
          <w:sz w:val="24"/>
          <w:szCs w:val="24"/>
          <w:highlight w:val="none"/>
          <w:shd w:val="clear" w:color="auto" w:fill="FFFFFF" w:themeFill="background1"/>
        </w:rPr>
        <w:t>六、法定代表人授权委托书</w:t>
      </w:r>
      <w:bookmarkEnd w:id="58"/>
      <w:bookmarkEnd w:id="59"/>
      <w:bookmarkEnd w:id="60"/>
      <w:bookmarkEnd w:id="61"/>
    </w:p>
    <w:p w14:paraId="46436611">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22AF6A47">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本人</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（姓名）系</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ascii="宋体" w:hAnsi="宋体" w:eastAsia="宋体" w:cs="Arial"/>
          <w:color w:val="auto"/>
          <w:kern w:val="0"/>
          <w:sz w:val="24"/>
          <w:szCs w:val="24"/>
          <w:highlight w:val="none"/>
          <w:u w:val="single"/>
          <w:shd w:val="clear" w:color="auto" w:fill="FFFFFF" w:themeFill="background1"/>
        </w:rPr>
        <w:t xml:space="preserve">       </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（供应商名称）的法定代表人，现拟派我单位</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（姓名）为我方委托代理人。委托代理人根据授权，就</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（招标项目名称）的投标，以本公司名义处理一切与之有关的事务，其法律后果由我方承担。</w:t>
      </w:r>
    </w:p>
    <w:p w14:paraId="3E8CDFF0">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u w:val="singl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代理人：</w:t>
      </w:r>
      <w:r>
        <w:rPr>
          <w:rFonts w:ascii="宋体" w:hAnsi="宋体" w:eastAsia="宋体" w:cs="Arial"/>
          <w:i/>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性别：</w:t>
      </w:r>
      <w:r>
        <w:rPr>
          <w:rFonts w:ascii="宋体" w:hAnsi="宋体" w:eastAsia="宋体" w:cs="Arial"/>
          <w:color w:val="auto"/>
          <w:kern w:val="0"/>
          <w:sz w:val="24"/>
          <w:szCs w:val="24"/>
          <w:highlight w:val="none"/>
          <w:u w:val="single"/>
          <w:shd w:val="clear" w:color="auto" w:fill="FFFFFF" w:themeFill="background1"/>
        </w:rPr>
        <w:t xml:space="preserve">             </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年龄：</w:t>
      </w:r>
      <w:r>
        <w:rPr>
          <w:rFonts w:ascii="宋体" w:hAnsi="宋体" w:eastAsia="宋体" w:cs="Arial"/>
          <w:color w:val="auto"/>
          <w:kern w:val="0"/>
          <w:sz w:val="24"/>
          <w:szCs w:val="24"/>
          <w:highlight w:val="none"/>
          <w:u w:val="single"/>
          <w:shd w:val="clear" w:color="auto" w:fill="FFFFFF" w:themeFill="background1"/>
        </w:rPr>
        <w:t xml:space="preserve">                    </w:t>
      </w:r>
    </w:p>
    <w:p w14:paraId="3D77D23B">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单</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位：</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部门：</w:t>
      </w:r>
      <w:r>
        <w:rPr>
          <w:rFonts w:ascii="宋体" w:hAnsi="宋体" w:eastAsia="宋体" w:cs="Arial"/>
          <w:color w:val="auto"/>
          <w:kern w:val="0"/>
          <w:sz w:val="24"/>
          <w:szCs w:val="24"/>
          <w:highlight w:val="none"/>
          <w:u w:val="single"/>
          <w:shd w:val="clear" w:color="auto" w:fill="FFFFFF" w:themeFill="background1"/>
        </w:rPr>
        <w:t xml:space="preserve">             </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职务：</w:t>
      </w:r>
      <w:r>
        <w:rPr>
          <w:rFonts w:ascii="宋体" w:hAnsi="宋体" w:eastAsia="宋体" w:cs="Arial"/>
          <w:color w:val="auto"/>
          <w:kern w:val="0"/>
          <w:sz w:val="24"/>
          <w:szCs w:val="24"/>
          <w:highlight w:val="none"/>
          <w:u w:val="single"/>
          <w:shd w:val="clear" w:color="auto" w:fill="FFFFFF" w:themeFill="background1"/>
        </w:rPr>
        <w:t xml:space="preserve">                    </w:t>
      </w:r>
    </w:p>
    <w:p w14:paraId="38C8E552">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代理人无转委权，特此申明。</w:t>
      </w:r>
    </w:p>
    <w:p w14:paraId="0E1243FF">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6DC752DE">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附：委托代理人身份证明。</w:t>
      </w:r>
    </w:p>
    <w:tbl>
      <w:tblPr>
        <w:tblStyle w:val="44"/>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F2C1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12C3088F">
            <w:pPr>
              <w:spacing w:line="360" w:lineRule="auto"/>
              <w:jc w:val="center"/>
              <w:rPr>
                <w:rFonts w:ascii="宋体" w:hAnsi="宋体" w:eastAsia="宋体"/>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委托代理人</w:t>
            </w:r>
            <w:r>
              <w:rPr>
                <w:rFonts w:hint="eastAsia" w:ascii="宋体" w:hAnsi="宋体" w:eastAsia="宋体"/>
                <w:color w:val="auto"/>
                <w:kern w:val="0"/>
                <w:sz w:val="24"/>
                <w:szCs w:val="24"/>
                <w:highlight w:val="none"/>
                <w:shd w:val="clear" w:color="auto" w:fill="FFFFFF" w:themeFill="background1"/>
              </w:rPr>
              <w:t>身份证复印件（正面）</w:t>
            </w:r>
          </w:p>
        </w:tc>
      </w:tr>
    </w:tbl>
    <w:tbl>
      <w:tblPr>
        <w:tblStyle w:val="44"/>
        <w:tblpPr w:leftFromText="180" w:rightFromText="180" w:vertAnchor="text" w:horzAnchor="margin" w:tblpXSpec="right" w:tblpY="-24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680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3A804918">
            <w:pPr>
              <w:spacing w:line="360" w:lineRule="auto"/>
              <w:jc w:val="center"/>
              <w:rPr>
                <w:rFonts w:ascii="宋体" w:hAnsi="宋体" w:eastAsia="宋体"/>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委托代理人</w:t>
            </w:r>
            <w:r>
              <w:rPr>
                <w:rFonts w:hint="eastAsia" w:ascii="宋体" w:hAnsi="宋体" w:eastAsia="宋体"/>
                <w:color w:val="auto"/>
                <w:kern w:val="0"/>
                <w:sz w:val="24"/>
                <w:szCs w:val="24"/>
                <w:highlight w:val="none"/>
                <w:shd w:val="clear" w:color="auto" w:fill="FFFFFF" w:themeFill="background1"/>
              </w:rPr>
              <w:t>身份证复印件（反面）</w:t>
            </w:r>
          </w:p>
        </w:tc>
      </w:tr>
    </w:tbl>
    <w:p w14:paraId="7B52C9E1">
      <w:pPr>
        <w:spacing w:line="360" w:lineRule="auto"/>
        <w:rPr>
          <w:rFonts w:ascii="宋体" w:hAnsi="宋体" w:eastAsia="宋体"/>
          <w:vanish/>
          <w:color w:val="auto"/>
          <w:sz w:val="24"/>
          <w:szCs w:val="24"/>
          <w:highlight w:val="none"/>
          <w:shd w:val="clear" w:color="auto" w:fill="FFFFFF" w:themeFill="background1"/>
        </w:rPr>
      </w:pPr>
    </w:p>
    <w:p w14:paraId="3217B00E">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51C9D18A">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46788DC6">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19E3BB53">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50962330">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2AD0BF95">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2552741F">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日期： 年  月  日</w:t>
      </w:r>
    </w:p>
    <w:p w14:paraId="673D9D8E">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41D237B0">
      <w:pPr>
        <w:spacing w:line="360" w:lineRule="auto"/>
        <w:rPr>
          <w:rFonts w:ascii="宋体" w:hAnsi="宋体" w:eastAsia="宋体"/>
          <w:color w:val="auto"/>
          <w:sz w:val="24"/>
          <w:szCs w:val="24"/>
          <w:highlight w:val="none"/>
          <w:shd w:val="clear" w:color="auto" w:fill="FFFFFF" w:themeFill="background1"/>
        </w:rPr>
      </w:pPr>
      <w:r>
        <w:rPr>
          <w:rFonts w:ascii="宋体" w:hAnsi="宋体" w:eastAsia="宋体"/>
          <w:color w:val="auto"/>
          <w:sz w:val="24"/>
          <w:szCs w:val="24"/>
          <w:highlight w:val="none"/>
          <w:shd w:val="clear" w:color="auto" w:fill="FFFFFF" w:themeFill="background1"/>
        </w:rPr>
        <w:t xml:space="preserve"> </w:t>
      </w:r>
    </w:p>
    <w:p w14:paraId="38AF3261">
      <w:pPr>
        <w:tabs>
          <w:tab w:val="center" w:pos="4832"/>
          <w:tab w:val="left" w:pos="7140"/>
        </w:tabs>
        <w:spacing w:line="360" w:lineRule="auto"/>
        <w:jc w:val="center"/>
        <w:outlineLvl w:val="1"/>
        <w:rPr>
          <w:rFonts w:ascii="宋体" w:hAnsi="宋体" w:eastAsia="宋体"/>
          <w:b/>
          <w:color w:val="auto"/>
          <w:sz w:val="24"/>
          <w:szCs w:val="24"/>
          <w:highlight w:val="none"/>
          <w:shd w:val="clear" w:color="auto" w:fill="FFFFFF" w:themeFill="background1"/>
        </w:rPr>
      </w:pPr>
      <w:bookmarkStart w:id="62" w:name="_Toc507586173"/>
      <w:r>
        <w:rPr>
          <w:rFonts w:ascii="宋体" w:hAnsi="宋体" w:eastAsia="宋体"/>
          <w:b/>
          <w:color w:val="auto"/>
          <w:sz w:val="24"/>
          <w:szCs w:val="24"/>
          <w:highlight w:val="none"/>
          <w:shd w:val="clear" w:color="auto" w:fill="FFFFFF" w:themeFill="background1"/>
        </w:rPr>
        <w:br w:type="page"/>
      </w:r>
      <w:bookmarkStart w:id="63" w:name="_Toc38446478"/>
      <w:bookmarkStart w:id="64" w:name="_Toc533503189"/>
      <w:bookmarkStart w:id="65" w:name="_Toc27959"/>
      <w:r>
        <w:rPr>
          <w:rFonts w:hint="eastAsia" w:ascii="宋体" w:hAnsi="宋体" w:eastAsia="宋体"/>
          <w:b/>
          <w:color w:val="auto"/>
          <w:sz w:val="24"/>
          <w:szCs w:val="24"/>
          <w:highlight w:val="none"/>
          <w:shd w:val="clear" w:color="auto" w:fill="FFFFFF" w:themeFill="background1"/>
        </w:rPr>
        <w:t>七、供应商基本情况表</w:t>
      </w:r>
      <w:bookmarkEnd w:id="62"/>
      <w:bookmarkEnd w:id="63"/>
      <w:bookmarkEnd w:id="64"/>
      <w:bookmarkEnd w:id="65"/>
    </w:p>
    <w:p w14:paraId="342C8C1B">
      <w:pPr>
        <w:spacing w:line="360" w:lineRule="auto"/>
        <w:jc w:val="left"/>
        <w:rPr>
          <w:rFonts w:ascii="宋体" w:hAnsi="宋体" w:eastAsia="宋体" w:cs="Times New Roman"/>
          <w:color w:val="auto"/>
          <w:sz w:val="24"/>
          <w:szCs w:val="24"/>
          <w:highlight w:val="none"/>
          <w:shd w:val="clear" w:color="auto" w:fill="FFFFFF" w:themeFill="background1"/>
        </w:rPr>
      </w:pPr>
    </w:p>
    <w:tbl>
      <w:tblPr>
        <w:tblStyle w:val="44"/>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35DF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C07AB9F">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供应商名称</w:t>
            </w:r>
          </w:p>
        </w:tc>
        <w:tc>
          <w:tcPr>
            <w:tcW w:w="7300" w:type="dxa"/>
            <w:gridSpan w:val="3"/>
            <w:vAlign w:val="center"/>
          </w:tcPr>
          <w:p w14:paraId="3D4FB500">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p>
        </w:tc>
      </w:tr>
      <w:tr w14:paraId="1054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BCB983A">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注册地址</w:t>
            </w:r>
          </w:p>
        </w:tc>
        <w:tc>
          <w:tcPr>
            <w:tcW w:w="3165" w:type="dxa"/>
            <w:vAlign w:val="center"/>
          </w:tcPr>
          <w:p w14:paraId="2C9BDABD">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p>
        </w:tc>
        <w:tc>
          <w:tcPr>
            <w:tcW w:w="1995" w:type="dxa"/>
            <w:vAlign w:val="center"/>
          </w:tcPr>
          <w:p w14:paraId="72234D30">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邮政编码</w:t>
            </w:r>
          </w:p>
        </w:tc>
        <w:tc>
          <w:tcPr>
            <w:tcW w:w="2140" w:type="dxa"/>
            <w:vAlign w:val="center"/>
          </w:tcPr>
          <w:p w14:paraId="4F55240C">
            <w:pPr>
              <w:autoSpaceDE w:val="0"/>
              <w:autoSpaceDN w:val="0"/>
              <w:adjustRightInd w:val="0"/>
              <w:snapToGrid w:val="0"/>
              <w:spacing w:line="360" w:lineRule="auto"/>
              <w:jc w:val="center"/>
              <w:rPr>
                <w:rFonts w:ascii="宋体" w:hAnsi="宋体" w:eastAsia="宋体" w:cs="Times New Roman"/>
                <w:color w:val="auto"/>
                <w:kern w:val="0"/>
                <w:sz w:val="24"/>
                <w:szCs w:val="24"/>
                <w:highlight w:val="none"/>
                <w:shd w:val="clear" w:color="auto" w:fill="FFFFFF" w:themeFill="background1"/>
              </w:rPr>
            </w:pPr>
          </w:p>
        </w:tc>
      </w:tr>
      <w:tr w14:paraId="6E41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C589522">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成立时间</w:t>
            </w:r>
          </w:p>
        </w:tc>
        <w:tc>
          <w:tcPr>
            <w:tcW w:w="3165" w:type="dxa"/>
            <w:vAlign w:val="center"/>
          </w:tcPr>
          <w:p w14:paraId="0D5E08DB">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p>
        </w:tc>
        <w:tc>
          <w:tcPr>
            <w:tcW w:w="1995" w:type="dxa"/>
            <w:vAlign w:val="center"/>
          </w:tcPr>
          <w:p w14:paraId="6B866251">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企业性质</w:t>
            </w:r>
          </w:p>
        </w:tc>
        <w:tc>
          <w:tcPr>
            <w:tcW w:w="2140" w:type="dxa"/>
            <w:vAlign w:val="center"/>
          </w:tcPr>
          <w:p w14:paraId="1D76B670">
            <w:pPr>
              <w:autoSpaceDE w:val="0"/>
              <w:autoSpaceDN w:val="0"/>
              <w:adjustRightInd w:val="0"/>
              <w:snapToGrid w:val="0"/>
              <w:spacing w:line="360" w:lineRule="auto"/>
              <w:jc w:val="center"/>
              <w:rPr>
                <w:rFonts w:ascii="宋体" w:hAnsi="宋体" w:eastAsia="宋体" w:cs="Times New Roman"/>
                <w:color w:val="auto"/>
                <w:kern w:val="0"/>
                <w:sz w:val="24"/>
                <w:szCs w:val="24"/>
                <w:highlight w:val="none"/>
                <w:shd w:val="clear" w:color="auto" w:fill="FFFFFF" w:themeFill="background1"/>
              </w:rPr>
            </w:pPr>
          </w:p>
        </w:tc>
      </w:tr>
      <w:tr w14:paraId="7E5A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665" w:type="dxa"/>
            <w:vAlign w:val="center"/>
          </w:tcPr>
          <w:p w14:paraId="67C977A6">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营业执照号</w:t>
            </w:r>
          </w:p>
        </w:tc>
        <w:tc>
          <w:tcPr>
            <w:tcW w:w="3165" w:type="dxa"/>
            <w:vAlign w:val="center"/>
          </w:tcPr>
          <w:p w14:paraId="37000E52">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p>
        </w:tc>
        <w:tc>
          <w:tcPr>
            <w:tcW w:w="1995" w:type="dxa"/>
            <w:vAlign w:val="center"/>
          </w:tcPr>
          <w:p w14:paraId="183232AA">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注册资金</w:t>
            </w:r>
          </w:p>
        </w:tc>
        <w:tc>
          <w:tcPr>
            <w:tcW w:w="2140" w:type="dxa"/>
            <w:vAlign w:val="center"/>
          </w:tcPr>
          <w:p w14:paraId="58CE5330">
            <w:pPr>
              <w:autoSpaceDE w:val="0"/>
              <w:autoSpaceDN w:val="0"/>
              <w:adjustRightInd w:val="0"/>
              <w:snapToGrid w:val="0"/>
              <w:spacing w:line="360" w:lineRule="auto"/>
              <w:jc w:val="center"/>
              <w:rPr>
                <w:rFonts w:ascii="宋体" w:hAnsi="宋体" w:eastAsia="宋体" w:cs="Times New Roman"/>
                <w:color w:val="auto"/>
                <w:kern w:val="0"/>
                <w:sz w:val="24"/>
                <w:szCs w:val="24"/>
                <w:highlight w:val="none"/>
                <w:shd w:val="clear" w:color="auto" w:fill="FFFFFF" w:themeFill="background1"/>
              </w:rPr>
            </w:pPr>
          </w:p>
        </w:tc>
      </w:tr>
      <w:tr w14:paraId="2DF2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52800E3">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法定代表人</w:t>
            </w:r>
          </w:p>
        </w:tc>
        <w:tc>
          <w:tcPr>
            <w:tcW w:w="3165" w:type="dxa"/>
            <w:vAlign w:val="center"/>
          </w:tcPr>
          <w:p w14:paraId="4AB6E4E6">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p>
        </w:tc>
        <w:tc>
          <w:tcPr>
            <w:tcW w:w="1995" w:type="dxa"/>
            <w:vAlign w:val="center"/>
          </w:tcPr>
          <w:p w14:paraId="65781CA0">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电话</w:t>
            </w:r>
          </w:p>
        </w:tc>
        <w:tc>
          <w:tcPr>
            <w:tcW w:w="2140" w:type="dxa"/>
            <w:vAlign w:val="center"/>
          </w:tcPr>
          <w:p w14:paraId="4BEF147E">
            <w:pPr>
              <w:autoSpaceDE w:val="0"/>
              <w:autoSpaceDN w:val="0"/>
              <w:adjustRightInd w:val="0"/>
              <w:snapToGrid w:val="0"/>
              <w:spacing w:line="360" w:lineRule="auto"/>
              <w:jc w:val="center"/>
              <w:rPr>
                <w:rFonts w:ascii="宋体" w:hAnsi="宋体" w:eastAsia="宋体" w:cs="Times New Roman"/>
                <w:color w:val="auto"/>
                <w:kern w:val="0"/>
                <w:sz w:val="24"/>
                <w:szCs w:val="24"/>
                <w:highlight w:val="none"/>
                <w:shd w:val="clear" w:color="auto" w:fill="FFFFFF" w:themeFill="background1"/>
              </w:rPr>
            </w:pPr>
          </w:p>
        </w:tc>
      </w:tr>
      <w:tr w14:paraId="51AB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B1B36DA">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联系人</w:t>
            </w:r>
          </w:p>
        </w:tc>
        <w:tc>
          <w:tcPr>
            <w:tcW w:w="3165" w:type="dxa"/>
            <w:vAlign w:val="center"/>
          </w:tcPr>
          <w:p w14:paraId="1E140AFC">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p>
        </w:tc>
        <w:tc>
          <w:tcPr>
            <w:tcW w:w="1995" w:type="dxa"/>
            <w:vAlign w:val="center"/>
          </w:tcPr>
          <w:p w14:paraId="01F62B76">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电话</w:t>
            </w:r>
          </w:p>
        </w:tc>
        <w:tc>
          <w:tcPr>
            <w:tcW w:w="2140" w:type="dxa"/>
            <w:vAlign w:val="center"/>
          </w:tcPr>
          <w:p w14:paraId="5BEDED09">
            <w:pPr>
              <w:autoSpaceDE w:val="0"/>
              <w:autoSpaceDN w:val="0"/>
              <w:adjustRightInd w:val="0"/>
              <w:snapToGrid w:val="0"/>
              <w:spacing w:line="360" w:lineRule="auto"/>
              <w:jc w:val="center"/>
              <w:rPr>
                <w:rFonts w:ascii="宋体" w:hAnsi="宋体" w:eastAsia="宋体" w:cs="Times New Roman"/>
                <w:color w:val="auto"/>
                <w:kern w:val="0"/>
                <w:sz w:val="24"/>
                <w:szCs w:val="24"/>
                <w:highlight w:val="none"/>
                <w:shd w:val="clear" w:color="auto" w:fill="FFFFFF" w:themeFill="background1"/>
              </w:rPr>
            </w:pPr>
          </w:p>
        </w:tc>
      </w:tr>
      <w:tr w14:paraId="01CB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6CF919A">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传真</w:t>
            </w:r>
          </w:p>
        </w:tc>
        <w:tc>
          <w:tcPr>
            <w:tcW w:w="3165" w:type="dxa"/>
            <w:vAlign w:val="center"/>
          </w:tcPr>
          <w:p w14:paraId="541193AA">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p>
        </w:tc>
        <w:tc>
          <w:tcPr>
            <w:tcW w:w="1995" w:type="dxa"/>
            <w:vAlign w:val="center"/>
          </w:tcPr>
          <w:p w14:paraId="415ACEFA">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网址</w:t>
            </w:r>
          </w:p>
        </w:tc>
        <w:tc>
          <w:tcPr>
            <w:tcW w:w="2140" w:type="dxa"/>
            <w:vAlign w:val="center"/>
          </w:tcPr>
          <w:p w14:paraId="53C32E14">
            <w:pPr>
              <w:autoSpaceDE w:val="0"/>
              <w:autoSpaceDN w:val="0"/>
              <w:adjustRightInd w:val="0"/>
              <w:snapToGrid w:val="0"/>
              <w:spacing w:line="360" w:lineRule="auto"/>
              <w:jc w:val="center"/>
              <w:rPr>
                <w:rFonts w:ascii="宋体" w:hAnsi="宋体" w:eastAsia="宋体" w:cs="Times New Roman"/>
                <w:color w:val="auto"/>
                <w:kern w:val="0"/>
                <w:sz w:val="24"/>
                <w:szCs w:val="24"/>
                <w:highlight w:val="none"/>
                <w:shd w:val="clear" w:color="auto" w:fill="FFFFFF" w:themeFill="background1"/>
              </w:rPr>
            </w:pPr>
          </w:p>
        </w:tc>
      </w:tr>
      <w:tr w14:paraId="0292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7EA9FBD">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开户银行</w:t>
            </w:r>
          </w:p>
        </w:tc>
        <w:tc>
          <w:tcPr>
            <w:tcW w:w="3165" w:type="dxa"/>
            <w:vAlign w:val="center"/>
          </w:tcPr>
          <w:p w14:paraId="7EFF08F9">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p>
        </w:tc>
        <w:tc>
          <w:tcPr>
            <w:tcW w:w="1995" w:type="dxa"/>
            <w:vAlign w:val="center"/>
          </w:tcPr>
          <w:p w14:paraId="19083E35">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银行帐号</w:t>
            </w:r>
          </w:p>
        </w:tc>
        <w:tc>
          <w:tcPr>
            <w:tcW w:w="2140" w:type="dxa"/>
            <w:vAlign w:val="center"/>
          </w:tcPr>
          <w:p w14:paraId="6C473392">
            <w:pPr>
              <w:autoSpaceDE w:val="0"/>
              <w:autoSpaceDN w:val="0"/>
              <w:adjustRightInd w:val="0"/>
              <w:snapToGrid w:val="0"/>
              <w:spacing w:line="360" w:lineRule="auto"/>
              <w:jc w:val="center"/>
              <w:rPr>
                <w:rFonts w:ascii="宋体" w:hAnsi="宋体" w:eastAsia="宋体" w:cs="Times New Roman"/>
                <w:color w:val="auto"/>
                <w:kern w:val="0"/>
                <w:sz w:val="24"/>
                <w:szCs w:val="24"/>
                <w:highlight w:val="none"/>
                <w:shd w:val="clear" w:color="auto" w:fill="FFFFFF" w:themeFill="background1"/>
              </w:rPr>
            </w:pPr>
          </w:p>
        </w:tc>
      </w:tr>
      <w:tr w14:paraId="73A2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13AF7CC">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职工概况</w:t>
            </w:r>
          </w:p>
        </w:tc>
        <w:tc>
          <w:tcPr>
            <w:tcW w:w="7300" w:type="dxa"/>
            <w:gridSpan w:val="3"/>
            <w:vAlign w:val="center"/>
          </w:tcPr>
          <w:p w14:paraId="0E41212F">
            <w:pPr>
              <w:autoSpaceDE w:val="0"/>
              <w:autoSpaceDN w:val="0"/>
              <w:adjustRightInd w:val="0"/>
              <w:snapToGrid w:val="0"/>
              <w:spacing w:line="360" w:lineRule="auto"/>
              <w:jc w:val="center"/>
              <w:rPr>
                <w:rFonts w:ascii="宋体" w:hAnsi="宋体" w:eastAsia="宋体" w:cs="Times New Roman"/>
                <w:color w:val="auto"/>
                <w:kern w:val="0"/>
                <w:sz w:val="24"/>
                <w:szCs w:val="24"/>
                <w:highlight w:val="none"/>
                <w:shd w:val="clear" w:color="auto" w:fill="FFFFFF" w:themeFill="background1"/>
              </w:rPr>
            </w:pPr>
          </w:p>
        </w:tc>
      </w:tr>
      <w:tr w14:paraId="1037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74F2762">
            <w:pPr>
              <w:autoSpaceDE w:val="0"/>
              <w:autoSpaceDN w:val="0"/>
              <w:adjustRightInd w:val="0"/>
              <w:snapToGrid w:val="0"/>
              <w:spacing w:line="360" w:lineRule="auto"/>
              <w:jc w:val="center"/>
              <w:rPr>
                <w:rFonts w:ascii="宋体" w:hAnsi="宋体" w:eastAsia="宋体" w:cs="Times New Roman"/>
                <w:color w:val="auto"/>
                <w:kern w:val="0"/>
                <w:szCs w:val="21"/>
                <w:highlight w:val="none"/>
                <w:shd w:val="clear" w:color="auto" w:fill="FFFFFF" w:themeFill="background1"/>
              </w:rPr>
            </w:pPr>
            <w:r>
              <w:rPr>
                <w:rFonts w:hint="eastAsia" w:ascii="宋体" w:hAnsi="宋体" w:eastAsia="宋体" w:cs="Times New Roman"/>
                <w:color w:val="auto"/>
                <w:kern w:val="0"/>
                <w:szCs w:val="21"/>
                <w:highlight w:val="none"/>
                <w:shd w:val="clear" w:color="auto" w:fill="FFFFFF" w:themeFill="background1"/>
              </w:rPr>
              <w:t>经营范围</w:t>
            </w:r>
          </w:p>
        </w:tc>
        <w:tc>
          <w:tcPr>
            <w:tcW w:w="7300" w:type="dxa"/>
            <w:gridSpan w:val="3"/>
            <w:vAlign w:val="center"/>
          </w:tcPr>
          <w:p w14:paraId="42A6B33E">
            <w:pPr>
              <w:autoSpaceDE w:val="0"/>
              <w:autoSpaceDN w:val="0"/>
              <w:adjustRightInd w:val="0"/>
              <w:snapToGrid w:val="0"/>
              <w:spacing w:line="360" w:lineRule="auto"/>
              <w:jc w:val="center"/>
              <w:rPr>
                <w:rFonts w:ascii="宋体" w:hAnsi="宋体" w:eastAsia="宋体" w:cs="Times New Roman"/>
                <w:color w:val="auto"/>
                <w:kern w:val="0"/>
                <w:sz w:val="24"/>
                <w:szCs w:val="24"/>
                <w:highlight w:val="none"/>
                <w:shd w:val="clear" w:color="auto" w:fill="FFFFFF" w:themeFill="background1"/>
              </w:rPr>
            </w:pPr>
          </w:p>
        </w:tc>
      </w:tr>
    </w:tbl>
    <w:p w14:paraId="2ED80859">
      <w:pPr>
        <w:spacing w:line="360" w:lineRule="auto"/>
        <w:ind w:firstLine="504" w:firstLineChars="200"/>
        <w:rPr>
          <w:rFonts w:ascii="宋体" w:hAnsi="宋体" w:eastAsia="宋体"/>
          <w:color w:val="auto"/>
          <w:spacing w:val="6"/>
          <w:sz w:val="24"/>
          <w:szCs w:val="24"/>
          <w:highlight w:val="none"/>
          <w:shd w:val="clear" w:color="auto" w:fill="FFFFFF" w:themeFill="background1"/>
        </w:rPr>
      </w:pPr>
    </w:p>
    <w:p w14:paraId="30C50690">
      <w:pPr>
        <w:widowControl/>
        <w:jc w:val="left"/>
        <w:rPr>
          <w:rFonts w:ascii="宋体" w:hAnsi="宋体" w:eastAsia="宋体"/>
          <w:color w:val="auto"/>
          <w:spacing w:val="6"/>
          <w:sz w:val="24"/>
          <w:szCs w:val="24"/>
          <w:highlight w:val="none"/>
          <w:shd w:val="clear" w:color="auto" w:fill="FFFFFF" w:themeFill="background1"/>
        </w:rPr>
      </w:pPr>
      <w:r>
        <w:rPr>
          <w:rFonts w:ascii="宋体" w:hAnsi="宋体" w:eastAsia="宋体"/>
          <w:color w:val="auto"/>
          <w:spacing w:val="6"/>
          <w:sz w:val="24"/>
          <w:szCs w:val="24"/>
          <w:highlight w:val="none"/>
          <w:shd w:val="clear" w:color="auto" w:fill="FFFFFF" w:themeFill="background1"/>
        </w:rPr>
        <w:br w:type="page"/>
      </w:r>
    </w:p>
    <w:p w14:paraId="1199A00D">
      <w:pPr>
        <w:tabs>
          <w:tab w:val="center" w:pos="4832"/>
          <w:tab w:val="left" w:pos="7140"/>
        </w:tabs>
        <w:spacing w:line="360" w:lineRule="auto"/>
        <w:jc w:val="center"/>
        <w:outlineLvl w:val="1"/>
        <w:rPr>
          <w:rFonts w:ascii="宋体" w:hAnsi="宋体" w:eastAsia="宋体"/>
          <w:b/>
          <w:bCs/>
          <w:color w:val="auto"/>
          <w:sz w:val="24"/>
          <w:szCs w:val="24"/>
          <w:highlight w:val="none"/>
          <w:shd w:val="clear" w:color="auto" w:fill="FFFFFF" w:themeFill="background1"/>
        </w:rPr>
      </w:pPr>
      <w:bookmarkStart w:id="66" w:name="_Toc113901848"/>
      <w:bookmarkStart w:id="67" w:name="_Toc3786"/>
      <w:r>
        <w:rPr>
          <w:rFonts w:hint="eastAsia" w:ascii="宋体" w:hAnsi="宋体" w:eastAsia="宋体"/>
          <w:b/>
          <w:color w:val="auto"/>
          <w:sz w:val="24"/>
          <w:szCs w:val="24"/>
          <w:highlight w:val="none"/>
          <w:shd w:val="clear" w:color="auto" w:fill="FFFFFF" w:themeFill="background1"/>
        </w:rPr>
        <w:t>八、</w:t>
      </w:r>
      <w:r>
        <w:rPr>
          <w:rFonts w:hint="eastAsia" w:ascii="宋体" w:hAnsi="宋体" w:eastAsia="宋体"/>
          <w:b/>
          <w:bCs/>
          <w:color w:val="auto"/>
          <w:sz w:val="24"/>
          <w:szCs w:val="24"/>
          <w:highlight w:val="none"/>
          <w:shd w:val="clear" w:color="auto" w:fill="FFFFFF" w:themeFill="background1"/>
        </w:rPr>
        <w:t>供应商资格条件证明材料</w:t>
      </w:r>
      <w:bookmarkEnd w:id="66"/>
      <w:bookmarkEnd w:id="67"/>
    </w:p>
    <w:p w14:paraId="4D9DCF1D">
      <w:pPr>
        <w:rPr>
          <w:color w:val="auto"/>
          <w:highlight w:val="none"/>
          <w:shd w:val="clear" w:color="auto" w:fill="FFFFFF" w:themeFill="background1"/>
        </w:rPr>
      </w:pPr>
      <w:bookmarkStart w:id="68" w:name="_Toc11207"/>
      <w:bookmarkStart w:id="69" w:name="_Toc107422184"/>
      <w:bookmarkStart w:id="70" w:name="_Toc32366"/>
      <w:bookmarkStart w:id="71" w:name="_Toc109143671"/>
      <w:bookmarkStart w:id="72" w:name="_Toc111556487"/>
    </w:p>
    <w:p w14:paraId="3A1F74CF">
      <w:pPr>
        <w:spacing w:line="360" w:lineRule="auto"/>
        <w:jc w:val="center"/>
        <w:outlineLvl w:val="1"/>
        <w:rPr>
          <w:rFonts w:ascii="宋体" w:hAnsi="宋体" w:eastAsia="宋体" w:cs="宋体"/>
          <w:b/>
          <w:color w:val="auto"/>
          <w:sz w:val="24"/>
          <w:szCs w:val="24"/>
          <w:highlight w:val="none"/>
          <w:shd w:val="clear" w:color="auto" w:fill="FFFFFF" w:themeFill="background1"/>
        </w:rPr>
      </w:pPr>
      <w:bookmarkStart w:id="73" w:name="_Toc128476878"/>
      <w:bookmarkStart w:id="74" w:name="_Toc20683"/>
      <w:bookmarkStart w:id="75" w:name="_Toc113901849"/>
      <w:bookmarkStart w:id="76" w:name="_Toc7995"/>
      <w:r>
        <w:rPr>
          <w:rFonts w:hint="eastAsia" w:ascii="宋体" w:hAnsi="宋体" w:eastAsia="宋体" w:cs="宋体"/>
          <w:b/>
          <w:color w:val="auto"/>
          <w:sz w:val="24"/>
          <w:szCs w:val="24"/>
          <w:highlight w:val="none"/>
          <w:shd w:val="clear" w:color="auto" w:fill="FFFFFF" w:themeFill="background1"/>
        </w:rPr>
        <w:t>8.1、</w:t>
      </w:r>
      <w:bookmarkEnd w:id="68"/>
      <w:bookmarkEnd w:id="69"/>
      <w:bookmarkEnd w:id="70"/>
      <w:bookmarkEnd w:id="71"/>
      <w:r>
        <w:rPr>
          <w:rFonts w:hint="eastAsia" w:ascii="宋体" w:hAnsi="宋体" w:eastAsia="宋体" w:cs="宋体"/>
          <w:b/>
          <w:color w:val="auto"/>
          <w:sz w:val="24"/>
          <w:szCs w:val="24"/>
          <w:highlight w:val="none"/>
          <w:shd w:val="clear" w:color="auto" w:fill="FFFFFF" w:themeFill="background1"/>
        </w:rPr>
        <w:t>法人或者其他组织的营业执照等证明文件，自然人的身份证明</w:t>
      </w:r>
      <w:bookmarkEnd w:id="73"/>
      <w:bookmarkEnd w:id="74"/>
      <w:bookmarkEnd w:id="75"/>
      <w:bookmarkEnd w:id="76"/>
    </w:p>
    <w:p w14:paraId="63D10AE7">
      <w:pPr>
        <w:spacing w:line="360" w:lineRule="auto"/>
        <w:rPr>
          <w:rFonts w:ascii="宋体" w:hAnsi="宋体" w:eastAsia="宋体"/>
          <w:color w:val="auto"/>
          <w:sz w:val="24"/>
          <w:szCs w:val="24"/>
          <w:highlight w:val="none"/>
          <w:shd w:val="clear" w:color="auto" w:fill="FFFFFF" w:themeFill="background1"/>
        </w:rPr>
      </w:pPr>
    </w:p>
    <w:p w14:paraId="659C3AB9">
      <w:pPr>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一、如供应商是企业（包括合伙企业)，应提供在工商部门注册的有效“企业法人营业执照”或“营业执照”;</w:t>
      </w:r>
    </w:p>
    <w:p w14:paraId="3585C03F">
      <w:pPr>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二、如供应商是事业单位，应提供有效的“事业单位法人证书”;</w:t>
      </w:r>
    </w:p>
    <w:p w14:paraId="672D0015">
      <w:pPr>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三、供应商是非企业专业服务机构的，应提供执业许可证等证明文件;</w:t>
      </w:r>
    </w:p>
    <w:p w14:paraId="4469259B">
      <w:pPr>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四、如供应商是个体工商户，应提供有效的“个体工商户营业执照”;</w:t>
      </w:r>
    </w:p>
    <w:p w14:paraId="10D48E71">
      <w:pPr>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五、如供应商是自然人，应提供有效的自然人身份证明。</w:t>
      </w:r>
    </w:p>
    <w:p w14:paraId="45694471">
      <w:pPr>
        <w:spacing w:line="360" w:lineRule="auto"/>
        <w:rPr>
          <w:rFonts w:ascii="宋体" w:hAnsi="宋体" w:eastAsia="宋体"/>
          <w:color w:val="auto"/>
          <w:sz w:val="24"/>
          <w:szCs w:val="24"/>
          <w:highlight w:val="none"/>
          <w:shd w:val="clear" w:color="auto" w:fill="FFFFFF" w:themeFill="background1"/>
        </w:rPr>
      </w:pPr>
    </w:p>
    <w:p w14:paraId="72737026">
      <w:pPr>
        <w:spacing w:line="360" w:lineRule="auto"/>
        <w:rPr>
          <w:rFonts w:ascii="宋体" w:hAnsi="宋体" w:eastAsia="宋体"/>
          <w:color w:val="auto"/>
          <w:sz w:val="24"/>
          <w:szCs w:val="24"/>
          <w:highlight w:val="none"/>
          <w:shd w:val="clear" w:color="auto" w:fill="FFFFFF" w:themeFill="background1"/>
        </w:rPr>
      </w:pPr>
    </w:p>
    <w:p w14:paraId="51A25E7C">
      <w:pPr>
        <w:widowControl/>
        <w:spacing w:line="360" w:lineRule="auto"/>
        <w:jc w:val="left"/>
        <w:rPr>
          <w:rFonts w:ascii="宋体" w:hAnsi="宋体" w:eastAsia="宋体" w:cs="宋体"/>
          <w:b/>
          <w:color w:val="auto"/>
          <w:sz w:val="24"/>
          <w:szCs w:val="24"/>
          <w:highlight w:val="none"/>
          <w:shd w:val="clear" w:color="auto" w:fill="FFFFFF" w:themeFill="background1"/>
        </w:rPr>
      </w:pPr>
      <w:r>
        <w:rPr>
          <w:rFonts w:ascii="宋体" w:hAnsi="宋体" w:eastAsia="宋体" w:cs="宋体"/>
          <w:b/>
          <w:color w:val="auto"/>
          <w:sz w:val="24"/>
          <w:szCs w:val="24"/>
          <w:highlight w:val="none"/>
          <w:shd w:val="clear" w:color="auto" w:fill="FFFFFF" w:themeFill="background1"/>
        </w:rPr>
        <w:br w:type="page"/>
      </w:r>
    </w:p>
    <w:p w14:paraId="5D0F9E7A">
      <w:pPr>
        <w:spacing w:line="360" w:lineRule="auto"/>
        <w:jc w:val="center"/>
        <w:outlineLvl w:val="1"/>
        <w:rPr>
          <w:rFonts w:ascii="宋体" w:hAnsi="宋体" w:eastAsia="宋体"/>
          <w:b/>
          <w:color w:val="auto"/>
          <w:sz w:val="24"/>
          <w:szCs w:val="24"/>
          <w:highlight w:val="none"/>
          <w:shd w:val="clear" w:color="auto" w:fill="FFFFFF" w:themeFill="background1"/>
        </w:rPr>
      </w:pPr>
      <w:bookmarkStart w:id="77" w:name="_Toc10010"/>
      <w:bookmarkStart w:id="78" w:name="_Toc14617"/>
      <w:bookmarkStart w:id="79" w:name="_Toc128476879"/>
      <w:bookmarkStart w:id="80" w:name="_Toc113901850"/>
      <w:r>
        <w:rPr>
          <w:rFonts w:hint="eastAsia" w:ascii="宋体" w:hAnsi="宋体" w:eastAsia="宋体" w:cs="宋体"/>
          <w:b/>
          <w:color w:val="auto"/>
          <w:sz w:val="24"/>
          <w:szCs w:val="24"/>
          <w:highlight w:val="none"/>
          <w:shd w:val="clear" w:color="auto" w:fill="FFFFFF" w:themeFill="background1"/>
        </w:rPr>
        <w:t>8.2、</w:t>
      </w:r>
      <w:bookmarkEnd w:id="72"/>
      <w:r>
        <w:rPr>
          <w:rFonts w:hint="eastAsia" w:ascii="宋体" w:hAnsi="宋体" w:eastAsia="宋体" w:cs="宋体"/>
          <w:b/>
          <w:color w:val="auto"/>
          <w:sz w:val="24"/>
          <w:szCs w:val="24"/>
          <w:highlight w:val="none"/>
          <w:shd w:val="clear" w:color="auto" w:fill="FFFFFF" w:themeFill="background1"/>
        </w:rPr>
        <w:t>财务状况报告，依法缴纳税收和社会保障资金的相关材料</w:t>
      </w:r>
      <w:bookmarkEnd w:id="77"/>
      <w:bookmarkEnd w:id="78"/>
      <w:bookmarkEnd w:id="79"/>
      <w:bookmarkEnd w:id="80"/>
    </w:p>
    <w:p w14:paraId="3B3F8995">
      <w:pPr>
        <w:pStyle w:val="2"/>
        <w:spacing w:line="360" w:lineRule="auto"/>
        <w:rPr>
          <w:rFonts w:ascii="宋体" w:hAnsi="宋体" w:cs="仿宋"/>
          <w:color w:val="auto"/>
          <w:spacing w:val="10"/>
          <w:szCs w:val="24"/>
          <w:highlight w:val="none"/>
          <w:shd w:val="clear" w:color="auto" w:fill="FFFFFF" w:themeFill="background1"/>
        </w:rPr>
      </w:pPr>
    </w:p>
    <w:p w14:paraId="0F8DFC1D">
      <w:pPr>
        <w:pStyle w:val="2"/>
        <w:spacing w:line="360" w:lineRule="auto"/>
        <w:ind w:firstLine="520" w:firstLineChars="200"/>
        <w:rPr>
          <w:rFonts w:ascii="宋体" w:hAnsi="宋体" w:cs="仿宋"/>
          <w:color w:val="auto"/>
          <w:spacing w:val="10"/>
          <w:szCs w:val="24"/>
          <w:highlight w:val="none"/>
          <w:shd w:val="clear" w:color="auto" w:fill="FFFFFF" w:themeFill="background1"/>
        </w:rPr>
      </w:pPr>
      <w:r>
        <w:rPr>
          <w:rFonts w:hint="eastAsia" w:ascii="宋体" w:hAnsi="宋体" w:cs="仿宋"/>
          <w:color w:val="auto"/>
          <w:spacing w:val="10"/>
          <w:szCs w:val="24"/>
          <w:highlight w:val="none"/>
          <w:shd w:val="clear" w:color="auto" w:fill="FFFFFF" w:themeFill="background1"/>
        </w:rPr>
        <w:t>一、财务状况报告（</w:t>
      </w:r>
      <w:r>
        <w:rPr>
          <w:rFonts w:hint="eastAsia" w:ascii="宋体" w:hAnsi="宋体"/>
          <w:color w:val="auto"/>
          <w:szCs w:val="24"/>
          <w:highlight w:val="none"/>
          <w:shd w:val="clear" w:color="auto" w:fill="FFFFFF" w:themeFill="background1"/>
        </w:rPr>
        <w:t>满足下述一条要求即可</w:t>
      </w:r>
      <w:r>
        <w:rPr>
          <w:rFonts w:hint="eastAsia" w:ascii="宋体" w:hAnsi="宋体" w:cs="仿宋"/>
          <w:color w:val="auto"/>
          <w:spacing w:val="10"/>
          <w:szCs w:val="24"/>
          <w:highlight w:val="none"/>
          <w:shd w:val="clear" w:color="auto" w:fill="FFFFFF" w:themeFill="background1"/>
        </w:rPr>
        <w:t>）：</w:t>
      </w:r>
    </w:p>
    <w:p w14:paraId="550D95FD">
      <w:pPr>
        <w:pStyle w:val="2"/>
        <w:spacing w:line="360" w:lineRule="auto"/>
        <w:ind w:firstLine="480" w:firstLineChars="200"/>
        <w:rPr>
          <w:rFonts w:ascii="宋体" w:hAnsi="宋体" w:cs="仿宋"/>
          <w:color w:val="auto"/>
          <w:spacing w:val="10"/>
          <w:szCs w:val="24"/>
          <w:highlight w:val="none"/>
          <w:shd w:val="clear" w:color="auto" w:fill="FFFFFF" w:themeFill="background1"/>
        </w:rPr>
      </w:pPr>
      <w:r>
        <w:rPr>
          <w:rFonts w:hint="eastAsia" w:ascii="宋体" w:hAnsi="宋体"/>
          <w:color w:val="auto"/>
          <w:szCs w:val="24"/>
          <w:highlight w:val="none"/>
          <w:shd w:val="clear" w:color="auto" w:fill="FFFFFF" w:themeFill="background1"/>
        </w:rPr>
        <w:t>要求1</w:t>
      </w:r>
      <w:r>
        <w:rPr>
          <w:rFonts w:hint="eastAsia" w:ascii="宋体" w:hAnsi="宋体" w:cs="仿宋"/>
          <w:color w:val="auto"/>
          <w:spacing w:val="10"/>
          <w:szCs w:val="24"/>
          <w:highlight w:val="none"/>
          <w:shd w:val="clear" w:color="auto" w:fill="FFFFFF" w:themeFill="background1"/>
        </w:rPr>
        <w:t>、供应商是法人的，应提供经审计的财务报告（202</w:t>
      </w:r>
      <w:r>
        <w:rPr>
          <w:rFonts w:hint="eastAsia" w:ascii="宋体" w:hAnsi="宋体" w:cs="仿宋"/>
          <w:color w:val="auto"/>
          <w:spacing w:val="10"/>
          <w:szCs w:val="24"/>
          <w:highlight w:val="none"/>
          <w:shd w:val="clear" w:color="auto" w:fill="FFFFFF" w:themeFill="background1"/>
          <w:lang w:val="en-US" w:eastAsia="zh-CN"/>
        </w:rPr>
        <w:t>3</w:t>
      </w:r>
      <w:r>
        <w:rPr>
          <w:rFonts w:hint="eastAsia" w:ascii="宋体" w:hAnsi="宋体" w:cs="仿宋"/>
          <w:color w:val="auto"/>
          <w:spacing w:val="10"/>
          <w:szCs w:val="24"/>
          <w:highlight w:val="none"/>
          <w:shd w:val="clear" w:color="auto" w:fill="FFFFFF" w:themeFill="background1"/>
        </w:rPr>
        <w:t>年度</w:t>
      </w:r>
      <w:r>
        <w:rPr>
          <w:rFonts w:hint="eastAsia" w:ascii="宋体" w:hAnsi="宋体" w:cs="仿宋"/>
          <w:color w:val="auto"/>
          <w:spacing w:val="10"/>
          <w:szCs w:val="24"/>
          <w:highlight w:val="none"/>
          <w:shd w:val="clear" w:color="auto" w:fill="FFFFFF" w:themeFill="background1"/>
          <w:lang w:val="en-US" w:eastAsia="zh-CN"/>
        </w:rPr>
        <w:t>或2024年度</w:t>
      </w:r>
      <w:r>
        <w:rPr>
          <w:rFonts w:hint="eastAsia" w:ascii="宋体" w:hAnsi="宋体" w:cs="仿宋"/>
          <w:color w:val="auto"/>
          <w:spacing w:val="10"/>
          <w:szCs w:val="24"/>
          <w:highlight w:val="none"/>
          <w:shd w:val="clear" w:color="auto" w:fill="FFFFFF" w:themeFill="background1"/>
        </w:rPr>
        <w:t>），包括“四表-注”，即资产负债表、利润表、现金流量表、所有者权益变动表及其附注，或其基本开户银行出具的资信证明。部分其他组织和自然人，没有经审计的财务报告，可以提供银行出具的资信证明。</w:t>
      </w:r>
    </w:p>
    <w:p w14:paraId="053FE042">
      <w:pPr>
        <w:pStyle w:val="2"/>
        <w:spacing w:line="360" w:lineRule="auto"/>
        <w:ind w:firstLine="480" w:firstLineChars="200"/>
        <w:rPr>
          <w:rFonts w:ascii="宋体" w:hAnsi="宋体" w:cs="仿宋"/>
          <w:color w:val="auto"/>
          <w:spacing w:val="10"/>
          <w:szCs w:val="24"/>
          <w:highlight w:val="none"/>
          <w:shd w:val="clear" w:color="auto" w:fill="FFFFFF" w:themeFill="background1"/>
        </w:rPr>
      </w:pPr>
      <w:r>
        <w:rPr>
          <w:rFonts w:hint="eastAsia" w:ascii="宋体" w:hAnsi="宋体"/>
          <w:color w:val="auto"/>
          <w:szCs w:val="24"/>
          <w:highlight w:val="none"/>
          <w:shd w:val="clear" w:color="auto" w:fill="FFFFFF" w:themeFill="background1"/>
        </w:rPr>
        <w:t>要求2</w:t>
      </w:r>
      <w:r>
        <w:rPr>
          <w:rFonts w:hint="eastAsia" w:ascii="宋体" w:hAnsi="宋体" w:cs="仿宋"/>
          <w:color w:val="auto"/>
          <w:spacing w:val="10"/>
          <w:szCs w:val="24"/>
          <w:highlight w:val="none"/>
          <w:shd w:val="clear" w:color="auto" w:fill="FFFFFF" w:themeFill="background1"/>
        </w:rPr>
        <w:t>、财政部门认可的政府采购专业担保机构出具的有效期内的投标担保函。</w:t>
      </w:r>
    </w:p>
    <w:p w14:paraId="7E8AF32E">
      <w:pPr>
        <w:pStyle w:val="2"/>
        <w:spacing w:line="360" w:lineRule="auto"/>
        <w:ind w:firstLine="480" w:firstLineChars="200"/>
        <w:rPr>
          <w:rFonts w:ascii="宋体" w:hAnsi="宋体"/>
          <w:color w:val="auto"/>
          <w:szCs w:val="24"/>
          <w:highlight w:val="none"/>
          <w:shd w:val="clear" w:color="auto" w:fill="FFFFFF" w:themeFill="background1"/>
        </w:rPr>
      </w:pPr>
      <w:r>
        <w:rPr>
          <w:rFonts w:hint="eastAsia" w:ascii="宋体" w:hAnsi="宋体"/>
          <w:color w:val="auto"/>
          <w:szCs w:val="24"/>
          <w:highlight w:val="none"/>
          <w:shd w:val="clear" w:color="auto" w:fill="FFFFFF" w:themeFill="background1"/>
        </w:rPr>
        <w:t>要求3</w:t>
      </w:r>
      <w:r>
        <w:rPr>
          <w:rFonts w:hint="eastAsia" w:ascii="宋体" w:hAnsi="宋体" w:cs="仿宋"/>
          <w:color w:val="auto"/>
          <w:spacing w:val="10"/>
          <w:szCs w:val="24"/>
          <w:highlight w:val="none"/>
          <w:shd w:val="clear" w:color="auto" w:fill="FFFFFF" w:themeFill="background1"/>
        </w:rPr>
        <w:t>、</w:t>
      </w:r>
      <w:r>
        <w:rPr>
          <w:rFonts w:hint="eastAsia" w:ascii="宋体" w:hAnsi="宋体" w:cs="仿宋"/>
          <w:color w:val="auto"/>
          <w:szCs w:val="24"/>
          <w:highlight w:val="none"/>
          <w:shd w:val="clear" w:color="auto" w:fill="FFFFFF" w:themeFill="background1"/>
        </w:rPr>
        <w:t>成立不足一个月（</w:t>
      </w:r>
      <w:r>
        <w:rPr>
          <w:rFonts w:hint="eastAsia" w:ascii="宋体" w:hAnsi="宋体" w:cs="仿宋"/>
          <w:color w:val="auto"/>
          <w:spacing w:val="10"/>
          <w:szCs w:val="24"/>
          <w:highlight w:val="none"/>
          <w:shd w:val="clear" w:color="auto" w:fill="FFFFFF" w:themeFill="background1"/>
        </w:rPr>
        <w:t>以响应文件递交截止之日为期限</w:t>
      </w:r>
      <w:r>
        <w:rPr>
          <w:rFonts w:hint="eastAsia" w:ascii="宋体" w:hAnsi="宋体" w:cs="仿宋"/>
          <w:color w:val="auto"/>
          <w:szCs w:val="24"/>
          <w:highlight w:val="none"/>
          <w:shd w:val="clear" w:color="auto" w:fill="FFFFFF" w:themeFill="background1"/>
        </w:rPr>
        <w:t>）的供应商无</w:t>
      </w:r>
      <w:r>
        <w:rPr>
          <w:rFonts w:hint="eastAsia" w:ascii="宋体" w:hAnsi="宋体"/>
          <w:color w:val="auto"/>
          <w:szCs w:val="24"/>
          <w:highlight w:val="none"/>
          <w:shd w:val="clear" w:color="auto" w:fill="FFFFFF" w:themeFill="background1"/>
        </w:rPr>
        <w:t>需提供。</w:t>
      </w:r>
    </w:p>
    <w:p w14:paraId="33A0162F">
      <w:pPr>
        <w:pStyle w:val="2"/>
        <w:spacing w:line="360" w:lineRule="auto"/>
        <w:ind w:firstLine="520" w:firstLineChars="200"/>
        <w:rPr>
          <w:rFonts w:ascii="宋体" w:hAnsi="宋体" w:cs="仿宋"/>
          <w:color w:val="auto"/>
          <w:spacing w:val="10"/>
          <w:szCs w:val="24"/>
          <w:highlight w:val="none"/>
          <w:shd w:val="clear" w:color="auto" w:fill="FFFFFF" w:themeFill="background1"/>
        </w:rPr>
      </w:pPr>
      <w:r>
        <w:rPr>
          <w:rFonts w:hint="eastAsia" w:ascii="宋体" w:hAnsi="宋体" w:cs="仿宋"/>
          <w:color w:val="auto"/>
          <w:spacing w:val="10"/>
          <w:szCs w:val="24"/>
          <w:highlight w:val="none"/>
          <w:shd w:val="clear" w:color="auto" w:fill="FFFFFF" w:themeFill="background1"/>
        </w:rPr>
        <w:t>二、依法缴纳税收和社会保障资金的相关材料（</w:t>
      </w:r>
      <w:r>
        <w:rPr>
          <w:rFonts w:hint="eastAsia" w:ascii="宋体" w:hAnsi="宋体"/>
          <w:color w:val="auto"/>
          <w:szCs w:val="24"/>
          <w:highlight w:val="none"/>
          <w:shd w:val="clear" w:color="auto" w:fill="FFFFFF" w:themeFill="background1"/>
        </w:rPr>
        <w:t>满足下述一条要求即可</w:t>
      </w:r>
      <w:r>
        <w:rPr>
          <w:rFonts w:hint="eastAsia" w:ascii="宋体" w:hAnsi="宋体" w:cs="仿宋"/>
          <w:color w:val="auto"/>
          <w:spacing w:val="10"/>
          <w:szCs w:val="24"/>
          <w:highlight w:val="none"/>
          <w:shd w:val="clear" w:color="auto" w:fill="FFFFFF" w:themeFill="background1"/>
        </w:rPr>
        <w:t>）：</w:t>
      </w:r>
    </w:p>
    <w:p w14:paraId="1F7FE743">
      <w:pPr>
        <w:pStyle w:val="2"/>
        <w:spacing w:line="360" w:lineRule="auto"/>
        <w:ind w:firstLine="520" w:firstLineChars="200"/>
        <w:rPr>
          <w:rFonts w:ascii="宋体" w:hAnsi="宋体" w:cs="仿宋"/>
          <w:color w:val="auto"/>
          <w:spacing w:val="10"/>
          <w:szCs w:val="24"/>
          <w:highlight w:val="none"/>
          <w:shd w:val="clear" w:color="auto" w:fill="FFFFFF" w:themeFill="background1"/>
        </w:rPr>
      </w:pPr>
      <w:r>
        <w:rPr>
          <w:rFonts w:hint="eastAsia" w:ascii="宋体" w:hAnsi="宋体" w:cs="仿宋"/>
          <w:color w:val="auto"/>
          <w:spacing w:val="10"/>
          <w:szCs w:val="24"/>
          <w:highlight w:val="none"/>
          <w:shd w:val="clear" w:color="auto" w:fill="FFFFFF" w:themeFill="background1"/>
        </w:rPr>
        <w:t>2.1、依法缴纳税收的证明材料：</w:t>
      </w:r>
    </w:p>
    <w:p w14:paraId="08D7B52F">
      <w:pPr>
        <w:pStyle w:val="2"/>
        <w:spacing w:line="360" w:lineRule="auto"/>
        <w:ind w:firstLine="480" w:firstLineChars="200"/>
        <w:rPr>
          <w:rFonts w:ascii="宋体" w:hAnsi="宋体" w:cs="仿宋"/>
          <w:color w:val="auto"/>
          <w:spacing w:val="10"/>
          <w:szCs w:val="24"/>
          <w:highlight w:val="none"/>
          <w:shd w:val="clear" w:color="auto" w:fill="FFFFFF" w:themeFill="background1"/>
        </w:rPr>
      </w:pPr>
      <w:r>
        <w:rPr>
          <w:rFonts w:hint="eastAsia" w:ascii="宋体" w:hAnsi="宋体"/>
          <w:color w:val="auto"/>
          <w:szCs w:val="24"/>
          <w:highlight w:val="none"/>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p>
    <w:p w14:paraId="564E7642">
      <w:pPr>
        <w:pStyle w:val="2"/>
        <w:spacing w:line="360" w:lineRule="auto"/>
        <w:ind w:right="516" w:firstLine="520" w:firstLineChars="200"/>
        <w:rPr>
          <w:rFonts w:ascii="宋体" w:hAnsi="宋体" w:cs="仿宋"/>
          <w:color w:val="auto"/>
          <w:spacing w:val="10"/>
          <w:szCs w:val="24"/>
          <w:highlight w:val="none"/>
          <w:shd w:val="clear" w:color="auto" w:fill="FFFFFF" w:themeFill="background1"/>
        </w:rPr>
      </w:pPr>
      <w:r>
        <w:rPr>
          <w:rFonts w:hint="eastAsia" w:ascii="宋体" w:hAnsi="宋体" w:cs="仿宋"/>
          <w:color w:val="auto"/>
          <w:spacing w:val="10"/>
          <w:szCs w:val="24"/>
          <w:highlight w:val="none"/>
          <w:shd w:val="clear" w:color="auto" w:fill="FFFFFF" w:themeFill="background1"/>
        </w:rPr>
        <w:t>2.2、依法缴纳社会保障资金的证明材料：</w:t>
      </w:r>
    </w:p>
    <w:p w14:paraId="1B1BA5EF">
      <w:pPr>
        <w:pStyle w:val="2"/>
        <w:spacing w:line="360" w:lineRule="auto"/>
        <w:ind w:right="516" w:firstLine="480" w:firstLineChars="200"/>
        <w:rPr>
          <w:rFonts w:ascii="宋体" w:hAnsi="宋体" w:cs="仿宋"/>
          <w:color w:val="auto"/>
          <w:spacing w:val="10"/>
          <w:szCs w:val="24"/>
          <w:highlight w:val="none"/>
          <w:shd w:val="clear" w:color="auto" w:fill="FFFFFF" w:themeFill="background1"/>
        </w:rPr>
      </w:pPr>
      <w:r>
        <w:rPr>
          <w:rFonts w:hint="eastAsia" w:ascii="宋体" w:hAnsi="宋体"/>
          <w:color w:val="auto"/>
          <w:szCs w:val="24"/>
          <w:highlight w:val="none"/>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14:paraId="0EB98124">
      <w:pPr>
        <w:pStyle w:val="2"/>
        <w:spacing w:line="360" w:lineRule="auto"/>
        <w:ind w:firstLine="520" w:firstLineChars="200"/>
        <w:rPr>
          <w:rFonts w:ascii="宋体" w:hAnsi="宋体" w:cs="仿宋"/>
          <w:color w:val="auto"/>
          <w:spacing w:val="10"/>
          <w:szCs w:val="24"/>
          <w:highlight w:val="none"/>
          <w:shd w:val="clear" w:color="auto" w:fill="FFFFFF" w:themeFill="background1"/>
        </w:rPr>
      </w:pPr>
      <w:r>
        <w:rPr>
          <w:rFonts w:hint="eastAsia" w:ascii="宋体" w:hAnsi="宋体" w:cs="仿宋"/>
          <w:color w:val="auto"/>
          <w:spacing w:val="10"/>
          <w:szCs w:val="24"/>
          <w:highlight w:val="none"/>
          <w:shd w:val="clear" w:color="auto" w:fill="FFFFFF" w:themeFill="background1"/>
        </w:rPr>
        <w:t>2.3、依法免税或不需要缴纳社会保障资金的供应商，应提供相应文件证明其依法免税或不需要缴纳社会保障资金。</w:t>
      </w:r>
    </w:p>
    <w:p w14:paraId="7D9C0835">
      <w:pPr>
        <w:pStyle w:val="2"/>
        <w:spacing w:line="360" w:lineRule="auto"/>
        <w:ind w:right="516" w:firstLine="520" w:firstLineChars="200"/>
        <w:rPr>
          <w:rFonts w:ascii="宋体" w:hAnsi="宋体" w:cs="仿宋"/>
          <w:color w:val="auto"/>
          <w:spacing w:val="10"/>
          <w:szCs w:val="24"/>
          <w:highlight w:val="none"/>
          <w:shd w:val="clear" w:color="auto" w:fill="FFFFFF" w:themeFill="background1"/>
        </w:rPr>
      </w:pPr>
      <w:r>
        <w:rPr>
          <w:rFonts w:hint="eastAsia" w:ascii="宋体" w:hAnsi="宋体" w:cs="仿宋"/>
          <w:color w:val="auto"/>
          <w:spacing w:val="10"/>
          <w:szCs w:val="24"/>
          <w:highlight w:val="none"/>
          <w:shd w:val="clear" w:color="auto" w:fill="FFFFFF" w:themeFill="background1"/>
        </w:rPr>
        <w:t>三、注：</w:t>
      </w:r>
    </w:p>
    <w:p w14:paraId="65F3DA0E">
      <w:pPr>
        <w:pStyle w:val="2"/>
        <w:spacing w:line="360" w:lineRule="auto"/>
        <w:ind w:right="516" w:firstLine="520" w:firstLineChars="200"/>
        <w:rPr>
          <w:rFonts w:ascii="宋体" w:hAnsi="宋体" w:cs="仿宋"/>
          <w:color w:val="auto"/>
          <w:spacing w:val="10"/>
          <w:szCs w:val="24"/>
          <w:highlight w:val="none"/>
          <w:shd w:val="clear" w:color="auto" w:fill="FFFFFF" w:themeFill="background1"/>
        </w:rPr>
      </w:pPr>
      <w:r>
        <w:rPr>
          <w:rFonts w:hint="eastAsia" w:ascii="宋体" w:hAnsi="宋体" w:cs="仿宋"/>
          <w:color w:val="auto"/>
          <w:spacing w:val="10"/>
          <w:szCs w:val="24"/>
          <w:highlight w:val="none"/>
          <w:shd w:val="clear" w:color="auto" w:fill="FFFFFF" w:themeFill="background1"/>
        </w:rPr>
        <w:t>3.1、如因有关主管部门政策调整，部分证明材料有所增减，以最新政策要求为准；</w:t>
      </w:r>
    </w:p>
    <w:p w14:paraId="57012E37">
      <w:pPr>
        <w:pStyle w:val="2"/>
        <w:spacing w:line="360" w:lineRule="auto"/>
        <w:ind w:right="516" w:firstLine="520" w:firstLineChars="200"/>
        <w:rPr>
          <w:rFonts w:ascii="宋体" w:hAnsi="宋体" w:cs="仿宋"/>
          <w:color w:val="auto"/>
          <w:spacing w:val="10"/>
          <w:szCs w:val="24"/>
          <w:highlight w:val="none"/>
          <w:shd w:val="clear" w:color="auto" w:fill="FFFFFF" w:themeFill="background1"/>
        </w:rPr>
      </w:pPr>
      <w:r>
        <w:rPr>
          <w:rFonts w:hint="eastAsia" w:ascii="宋体" w:hAnsi="宋体" w:cs="仿宋"/>
          <w:color w:val="auto"/>
          <w:spacing w:val="10"/>
          <w:szCs w:val="24"/>
          <w:highlight w:val="none"/>
          <w:shd w:val="clear" w:color="auto" w:fill="FFFFFF" w:themeFill="background1"/>
        </w:rPr>
        <w:t>3.2、如供应商所在地有关主管部门反馈的证明材料与本文中要求不一致时，以当地要求为准，但须供应商提供文字说明。</w:t>
      </w:r>
    </w:p>
    <w:p w14:paraId="6356D9BB">
      <w:pPr>
        <w:widowControl/>
        <w:jc w:val="left"/>
        <w:rPr>
          <w:rFonts w:ascii="宋体" w:hAnsi="宋体" w:eastAsia="宋体" w:cs="宋体"/>
          <w:b/>
          <w:color w:val="auto"/>
          <w:sz w:val="24"/>
          <w:szCs w:val="24"/>
          <w:highlight w:val="none"/>
          <w:shd w:val="clear" w:color="auto" w:fill="FFFFFF" w:themeFill="background1"/>
        </w:rPr>
      </w:pPr>
      <w:bookmarkStart w:id="81" w:name="_Toc113901851"/>
      <w:bookmarkStart w:id="82" w:name="_Toc128476880"/>
      <w:bookmarkStart w:id="83" w:name="_Toc30348"/>
      <w:bookmarkStart w:id="84" w:name="_Toc111556488"/>
      <w:r>
        <w:rPr>
          <w:rFonts w:ascii="宋体" w:hAnsi="宋体" w:eastAsia="宋体" w:cs="宋体"/>
          <w:b/>
          <w:color w:val="auto"/>
          <w:sz w:val="24"/>
          <w:szCs w:val="24"/>
          <w:highlight w:val="none"/>
          <w:shd w:val="clear" w:color="auto" w:fill="FFFFFF" w:themeFill="background1"/>
        </w:rPr>
        <w:br w:type="page"/>
      </w:r>
    </w:p>
    <w:p w14:paraId="15EBCE67">
      <w:pPr>
        <w:tabs>
          <w:tab w:val="center" w:pos="4832"/>
          <w:tab w:val="left" w:pos="7140"/>
        </w:tabs>
        <w:spacing w:line="360" w:lineRule="auto"/>
        <w:jc w:val="center"/>
        <w:outlineLvl w:val="1"/>
        <w:rPr>
          <w:rFonts w:ascii="宋体" w:hAnsi="宋体" w:eastAsia="宋体" w:cs="宋体"/>
          <w:b/>
          <w:color w:val="auto"/>
          <w:sz w:val="24"/>
          <w:szCs w:val="24"/>
          <w:highlight w:val="none"/>
          <w:shd w:val="clear" w:color="auto" w:fill="FFFFFF" w:themeFill="background1"/>
        </w:rPr>
      </w:pPr>
      <w:bookmarkStart w:id="85" w:name="_Toc18911"/>
      <w:r>
        <w:rPr>
          <w:rFonts w:hint="eastAsia" w:ascii="宋体" w:hAnsi="宋体" w:eastAsia="宋体" w:cs="宋体"/>
          <w:b/>
          <w:color w:val="auto"/>
          <w:sz w:val="24"/>
          <w:szCs w:val="24"/>
          <w:highlight w:val="none"/>
          <w:shd w:val="clear" w:color="auto" w:fill="FFFFFF" w:themeFill="background1"/>
        </w:rPr>
        <w:t>8.3、具备履行合同所必需的设备和专业技术能力的证明材料</w:t>
      </w:r>
      <w:bookmarkEnd w:id="81"/>
      <w:bookmarkEnd w:id="82"/>
      <w:bookmarkEnd w:id="83"/>
      <w:bookmarkEnd w:id="85"/>
    </w:p>
    <w:p w14:paraId="1259F560">
      <w:pPr>
        <w:spacing w:line="360" w:lineRule="auto"/>
        <w:rPr>
          <w:rFonts w:ascii="宋体" w:hAnsi="宋体" w:eastAsia="宋体"/>
          <w:color w:val="auto"/>
          <w:sz w:val="24"/>
          <w:szCs w:val="24"/>
          <w:highlight w:val="none"/>
          <w:shd w:val="clear" w:color="auto" w:fill="FFFFFF" w:themeFill="background1"/>
        </w:rPr>
      </w:pPr>
    </w:p>
    <w:p w14:paraId="202720F2">
      <w:pPr>
        <w:spacing w:line="360" w:lineRule="auto"/>
        <w:rPr>
          <w:rFonts w:ascii="宋体" w:hAnsi="宋体" w:eastAsia="宋体"/>
          <w:color w:val="auto"/>
          <w:sz w:val="24"/>
          <w:szCs w:val="24"/>
          <w:highlight w:val="none"/>
          <w:shd w:val="clear" w:color="auto" w:fill="FFFFFF" w:themeFill="background1"/>
        </w:rPr>
      </w:pPr>
    </w:p>
    <w:p w14:paraId="182798D1">
      <w:pPr>
        <w:spacing w:line="360" w:lineRule="auto"/>
        <w:jc w:val="center"/>
        <w:rPr>
          <w:rFonts w:ascii="宋体" w:hAnsi="宋体" w:eastAsia="宋体"/>
          <w:b/>
          <w:color w:val="auto"/>
          <w:sz w:val="24"/>
          <w:szCs w:val="24"/>
          <w:highlight w:val="none"/>
          <w:shd w:val="clear" w:color="auto" w:fill="FFFFFF" w:themeFill="background1"/>
        </w:rPr>
      </w:pPr>
      <w:r>
        <w:rPr>
          <w:rFonts w:hint="eastAsia" w:ascii="宋体" w:hAnsi="宋体" w:eastAsia="宋体"/>
          <w:b/>
          <w:color w:val="auto"/>
          <w:sz w:val="24"/>
          <w:szCs w:val="24"/>
          <w:highlight w:val="none"/>
          <w:shd w:val="clear" w:color="auto" w:fill="FFFFFF" w:themeFill="background1"/>
        </w:rPr>
        <w:t>具有履行合同所必需的设备和专业技术能力的承诺</w:t>
      </w:r>
      <w:bookmarkEnd w:id="84"/>
      <w:r>
        <w:rPr>
          <w:rFonts w:hint="eastAsia" w:ascii="宋体" w:hAnsi="宋体" w:eastAsia="宋体"/>
          <w:b/>
          <w:color w:val="auto"/>
          <w:sz w:val="24"/>
          <w:szCs w:val="24"/>
          <w:highlight w:val="none"/>
          <w:shd w:val="clear" w:color="auto" w:fill="FFFFFF" w:themeFill="background1"/>
        </w:rPr>
        <w:t>函</w:t>
      </w:r>
    </w:p>
    <w:p w14:paraId="421E468B">
      <w:pPr>
        <w:adjustRightInd w:val="0"/>
        <w:snapToGrid w:val="0"/>
        <w:spacing w:line="360" w:lineRule="auto"/>
        <w:ind w:firstLine="480" w:firstLineChars="200"/>
        <w:jc w:val="center"/>
        <w:rPr>
          <w:rFonts w:ascii="宋体" w:hAnsi="宋体" w:eastAsia="宋体"/>
          <w:color w:val="auto"/>
          <w:sz w:val="24"/>
          <w:szCs w:val="24"/>
          <w:highlight w:val="none"/>
          <w:shd w:val="clear" w:color="auto" w:fill="FFFFFF" w:themeFill="background1"/>
        </w:rPr>
      </w:pPr>
    </w:p>
    <w:p w14:paraId="1E851A50">
      <w:pPr>
        <w:autoSpaceDE w:val="0"/>
        <w:autoSpaceDN w:val="0"/>
        <w:adjustRightIn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致：</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（采购人名称）</w:t>
      </w:r>
    </w:p>
    <w:p w14:paraId="734F4467">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shd w:val="clear" w:color="auto" w:fill="FFFFFF" w:themeFill="background1"/>
        </w:rPr>
      </w:pPr>
    </w:p>
    <w:p w14:paraId="43001F59">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我单位郑重承诺： </w:t>
      </w:r>
    </w:p>
    <w:p w14:paraId="76BF83F4">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我单位具备履行</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（项目名称）合同所必需的设备和专业技术能力；</w:t>
      </w:r>
    </w:p>
    <w:p w14:paraId="2C3613B0">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特此承诺。 </w:t>
      </w:r>
    </w:p>
    <w:p w14:paraId="319E1E15">
      <w:pPr>
        <w:autoSpaceDE w:val="0"/>
        <w:autoSpaceDN w:val="0"/>
        <w:adjustRightInd w:val="0"/>
        <w:spacing w:line="360" w:lineRule="auto"/>
        <w:jc w:val="left"/>
        <w:rPr>
          <w:rFonts w:ascii="宋体" w:hAnsi="宋体" w:eastAsia="宋体" w:cs="宋体"/>
          <w:color w:val="auto"/>
          <w:kern w:val="0"/>
          <w:sz w:val="24"/>
          <w:szCs w:val="24"/>
          <w:highlight w:val="none"/>
          <w:shd w:val="clear" w:color="auto" w:fill="FFFFFF" w:themeFill="background1"/>
        </w:rPr>
      </w:pPr>
    </w:p>
    <w:p w14:paraId="19F4C8A0">
      <w:pPr>
        <w:autoSpaceDE w:val="0"/>
        <w:autoSpaceDN w:val="0"/>
        <w:adjustRightInd w:val="0"/>
        <w:spacing w:line="360" w:lineRule="auto"/>
        <w:jc w:val="left"/>
        <w:rPr>
          <w:rFonts w:ascii="宋体" w:hAnsi="宋体" w:eastAsia="宋体" w:cs="宋体"/>
          <w:color w:val="auto"/>
          <w:kern w:val="0"/>
          <w:sz w:val="24"/>
          <w:szCs w:val="24"/>
          <w:highlight w:val="none"/>
          <w:shd w:val="clear" w:color="auto" w:fill="FFFFFF" w:themeFill="background1"/>
        </w:rPr>
      </w:pPr>
    </w:p>
    <w:p w14:paraId="5EC1500E">
      <w:pPr>
        <w:autoSpaceDE w:val="0"/>
        <w:autoSpaceDN w:val="0"/>
        <w:adjustRightInd w:val="0"/>
        <w:spacing w:line="360" w:lineRule="auto"/>
        <w:jc w:val="left"/>
        <w:rPr>
          <w:rFonts w:ascii="宋体" w:hAnsi="宋体" w:eastAsia="宋体" w:cs="宋体"/>
          <w:color w:val="auto"/>
          <w:kern w:val="0"/>
          <w:sz w:val="24"/>
          <w:szCs w:val="24"/>
          <w:highlight w:val="none"/>
          <w:shd w:val="clear" w:color="auto" w:fill="FFFFFF" w:themeFill="background1"/>
        </w:rPr>
      </w:pPr>
    </w:p>
    <w:p w14:paraId="39291030">
      <w:pPr>
        <w:autoSpaceDE w:val="0"/>
        <w:autoSpaceDN w:val="0"/>
        <w:adjustRightInd w:val="0"/>
        <w:spacing w:line="360" w:lineRule="auto"/>
        <w:jc w:val="left"/>
        <w:rPr>
          <w:rFonts w:ascii="宋体" w:hAnsi="宋体" w:eastAsia="宋体" w:cs="宋体"/>
          <w:color w:val="auto"/>
          <w:kern w:val="0"/>
          <w:sz w:val="24"/>
          <w:szCs w:val="24"/>
          <w:highlight w:val="none"/>
          <w:shd w:val="clear" w:color="auto" w:fill="FFFFFF" w:themeFill="background1"/>
        </w:rPr>
      </w:pPr>
    </w:p>
    <w:p w14:paraId="775ED8E0">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0CB3089B">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4B5DE645">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6C57B53D">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日期： 年  月  日</w:t>
      </w:r>
    </w:p>
    <w:p w14:paraId="7BD0CCA2">
      <w:pPr>
        <w:adjustRightInd w:val="0"/>
        <w:snapToGrid w:val="0"/>
        <w:spacing w:line="360" w:lineRule="auto"/>
        <w:rPr>
          <w:rFonts w:ascii="宋体" w:hAnsi="宋体" w:eastAsia="宋体"/>
          <w:bCs/>
          <w:color w:val="auto"/>
          <w:sz w:val="24"/>
          <w:szCs w:val="24"/>
          <w:highlight w:val="none"/>
          <w:shd w:val="clear" w:color="auto" w:fill="FFFFFF" w:themeFill="background1"/>
        </w:rPr>
      </w:pPr>
    </w:p>
    <w:p w14:paraId="14475D36">
      <w:pPr>
        <w:spacing w:line="360" w:lineRule="auto"/>
        <w:rPr>
          <w:rFonts w:ascii="宋体" w:hAnsi="宋体" w:eastAsia="宋体"/>
          <w:color w:val="auto"/>
          <w:sz w:val="24"/>
          <w:szCs w:val="24"/>
          <w:highlight w:val="none"/>
          <w:shd w:val="clear" w:color="auto" w:fill="FFFFFF" w:themeFill="background1"/>
        </w:rPr>
      </w:pPr>
    </w:p>
    <w:p w14:paraId="10CFABEC">
      <w:pPr>
        <w:spacing w:line="360" w:lineRule="auto"/>
        <w:rPr>
          <w:rFonts w:ascii="宋体" w:hAnsi="宋体" w:eastAsia="宋体"/>
          <w:color w:val="auto"/>
          <w:sz w:val="24"/>
          <w:szCs w:val="24"/>
          <w:highlight w:val="none"/>
          <w:shd w:val="clear" w:color="auto" w:fill="FFFFFF" w:themeFill="background1"/>
        </w:rPr>
      </w:pPr>
    </w:p>
    <w:p w14:paraId="0A034545">
      <w:pPr>
        <w:spacing w:line="360" w:lineRule="auto"/>
        <w:rPr>
          <w:rFonts w:ascii="宋体" w:hAnsi="宋体" w:eastAsia="宋体"/>
          <w:color w:val="auto"/>
          <w:sz w:val="24"/>
          <w:szCs w:val="24"/>
          <w:highlight w:val="none"/>
          <w:shd w:val="clear" w:color="auto" w:fill="FFFFFF" w:themeFill="background1"/>
        </w:rPr>
      </w:pPr>
    </w:p>
    <w:p w14:paraId="3A8514F3">
      <w:pPr>
        <w:spacing w:line="360" w:lineRule="auto"/>
        <w:rPr>
          <w:rFonts w:ascii="宋体" w:hAnsi="宋体" w:eastAsia="宋体"/>
          <w:color w:val="auto"/>
          <w:sz w:val="24"/>
          <w:szCs w:val="24"/>
          <w:highlight w:val="none"/>
          <w:shd w:val="clear" w:color="auto" w:fill="FFFFFF" w:themeFill="background1"/>
        </w:rPr>
      </w:pPr>
    </w:p>
    <w:p w14:paraId="1E81808D">
      <w:pPr>
        <w:spacing w:line="360" w:lineRule="auto"/>
        <w:rPr>
          <w:rFonts w:ascii="宋体" w:hAnsi="宋体" w:eastAsia="宋体"/>
          <w:color w:val="auto"/>
          <w:sz w:val="24"/>
          <w:szCs w:val="24"/>
          <w:highlight w:val="none"/>
          <w:shd w:val="clear" w:color="auto" w:fill="FFFFFF" w:themeFill="background1"/>
        </w:rPr>
      </w:pPr>
    </w:p>
    <w:p w14:paraId="692D65A1">
      <w:pPr>
        <w:spacing w:line="360" w:lineRule="auto"/>
        <w:rPr>
          <w:rFonts w:ascii="宋体" w:hAnsi="宋体" w:eastAsia="宋体"/>
          <w:color w:val="auto"/>
          <w:sz w:val="24"/>
          <w:szCs w:val="24"/>
          <w:highlight w:val="none"/>
          <w:shd w:val="clear" w:color="auto" w:fill="FFFFFF" w:themeFill="background1"/>
        </w:rPr>
      </w:pPr>
    </w:p>
    <w:p w14:paraId="0DA0CB7A">
      <w:pPr>
        <w:widowControl/>
        <w:spacing w:line="360" w:lineRule="auto"/>
        <w:jc w:val="left"/>
        <w:rPr>
          <w:rFonts w:ascii="宋体" w:hAnsi="宋体" w:eastAsia="宋体"/>
          <w:color w:val="auto"/>
          <w:sz w:val="24"/>
          <w:szCs w:val="24"/>
          <w:highlight w:val="none"/>
          <w:shd w:val="clear" w:color="auto" w:fill="FFFFFF" w:themeFill="background1"/>
        </w:rPr>
      </w:pPr>
      <w:r>
        <w:rPr>
          <w:rFonts w:ascii="宋体" w:hAnsi="宋体" w:eastAsia="宋体"/>
          <w:color w:val="auto"/>
          <w:sz w:val="24"/>
          <w:szCs w:val="24"/>
          <w:highlight w:val="none"/>
          <w:shd w:val="clear" w:color="auto" w:fill="FFFFFF" w:themeFill="background1"/>
        </w:rPr>
        <w:br w:type="page"/>
      </w:r>
    </w:p>
    <w:p w14:paraId="6CAAAFB4">
      <w:pPr>
        <w:adjustRightInd w:val="0"/>
        <w:snapToGrid w:val="0"/>
        <w:spacing w:line="360" w:lineRule="auto"/>
        <w:jc w:val="center"/>
        <w:outlineLvl w:val="1"/>
        <w:rPr>
          <w:rFonts w:ascii="宋体" w:hAnsi="宋体" w:eastAsia="宋体" w:cs="宋体"/>
          <w:b/>
          <w:color w:val="auto"/>
          <w:sz w:val="24"/>
          <w:szCs w:val="24"/>
          <w:highlight w:val="none"/>
          <w:shd w:val="clear" w:color="auto" w:fill="FFFFFF" w:themeFill="background1"/>
        </w:rPr>
      </w:pPr>
      <w:bookmarkStart w:id="86" w:name="_Toc5703"/>
      <w:bookmarkStart w:id="87" w:name="_Toc128476881"/>
      <w:bookmarkStart w:id="88" w:name="_Toc113901852"/>
      <w:bookmarkStart w:id="89" w:name="_Toc31894"/>
      <w:bookmarkStart w:id="90" w:name="_Toc111556490"/>
      <w:r>
        <w:rPr>
          <w:rFonts w:hint="eastAsia" w:ascii="宋体" w:hAnsi="宋体" w:eastAsia="宋体" w:cs="宋体"/>
          <w:b/>
          <w:color w:val="auto"/>
          <w:sz w:val="24"/>
          <w:szCs w:val="24"/>
          <w:highlight w:val="none"/>
          <w:shd w:val="clear" w:color="auto" w:fill="FFFFFF" w:themeFill="background1"/>
        </w:rPr>
        <w:t>8.4、参加政府采购活动前3年内在经营活动中没有重大违法记录的书面声明</w:t>
      </w:r>
      <w:bookmarkEnd w:id="86"/>
      <w:bookmarkEnd w:id="87"/>
      <w:bookmarkEnd w:id="88"/>
      <w:bookmarkEnd w:id="89"/>
    </w:p>
    <w:bookmarkEnd w:id="90"/>
    <w:p w14:paraId="6B2388EB">
      <w:pPr>
        <w:widowControl/>
        <w:adjustRightInd w:val="0"/>
        <w:snapToGrid w:val="0"/>
        <w:spacing w:line="360" w:lineRule="auto"/>
        <w:rPr>
          <w:rFonts w:ascii="宋体" w:hAnsi="宋体" w:eastAsia="宋体"/>
          <w:color w:val="auto"/>
          <w:sz w:val="24"/>
          <w:szCs w:val="24"/>
          <w:highlight w:val="none"/>
          <w:shd w:val="clear" w:color="auto" w:fill="FFFFFF" w:themeFill="background1"/>
        </w:rPr>
      </w:pPr>
    </w:p>
    <w:p w14:paraId="4D489B60">
      <w:pPr>
        <w:autoSpaceDE w:val="0"/>
        <w:autoSpaceDN w:val="0"/>
        <w:adjustRightIn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致：</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（采购人名称）</w:t>
      </w:r>
    </w:p>
    <w:p w14:paraId="757DA363">
      <w:pPr>
        <w:adjustRightInd w:val="0"/>
        <w:snapToGrid w:val="0"/>
        <w:spacing w:line="360" w:lineRule="auto"/>
        <w:ind w:firstLine="480" w:firstLineChars="200"/>
        <w:rPr>
          <w:rFonts w:ascii="宋体" w:hAnsi="宋体" w:eastAsia="宋体"/>
          <w:color w:val="auto"/>
          <w:sz w:val="24"/>
          <w:szCs w:val="24"/>
          <w:highlight w:val="none"/>
          <w:shd w:val="clear" w:color="auto" w:fill="FFFFFF" w:themeFill="background1"/>
        </w:rPr>
      </w:pPr>
    </w:p>
    <w:p w14:paraId="6FF21448">
      <w:pPr>
        <w:adjustRightInd w:val="0"/>
        <w:snapToGrid w:val="0"/>
        <w:spacing w:line="360" w:lineRule="auto"/>
        <w:ind w:firstLine="480" w:firstLineChars="200"/>
        <w:rPr>
          <w:rFonts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我单位在参与</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olor w:val="auto"/>
          <w:sz w:val="24"/>
          <w:szCs w:val="24"/>
          <w:highlight w:val="none"/>
          <w:shd w:val="clear" w:color="auto" w:fill="FFFFFF" w:themeFill="background1"/>
        </w:rPr>
        <w:t>（项目名称）</w:t>
      </w:r>
      <w:r>
        <w:rPr>
          <w:rFonts w:hint="eastAsia" w:ascii="宋体" w:hAnsi="宋体" w:eastAsia="宋体" w:cs="宋体"/>
          <w:color w:val="auto"/>
          <w:kern w:val="0"/>
          <w:sz w:val="24"/>
          <w:szCs w:val="24"/>
          <w:highlight w:val="none"/>
          <w:shd w:val="clear" w:color="auto" w:fill="FFFFFF" w:themeFill="background1"/>
        </w:rPr>
        <w:t>前三年内（以</w:t>
      </w:r>
      <w:r>
        <w:rPr>
          <w:rFonts w:hint="eastAsia" w:ascii="宋体" w:hAnsi="宋体" w:eastAsia="宋体"/>
          <w:color w:val="auto"/>
          <w:sz w:val="24"/>
          <w:szCs w:val="24"/>
          <w:highlight w:val="none"/>
          <w:shd w:val="clear" w:color="auto" w:fill="FFFFFF" w:themeFill="background1"/>
        </w:rPr>
        <w:t>响应文件递交截止之日为期限</w:t>
      </w:r>
      <w:r>
        <w:rPr>
          <w:rFonts w:hint="eastAsia" w:ascii="宋体" w:hAnsi="宋体" w:eastAsia="宋体" w:cs="宋体"/>
          <w:color w:val="auto"/>
          <w:kern w:val="0"/>
          <w:sz w:val="24"/>
          <w:szCs w:val="24"/>
          <w:highlight w:val="none"/>
          <w:shd w:val="clear" w:color="auto" w:fill="FFFFFF" w:themeFill="background1"/>
        </w:rPr>
        <w:t>）在经营活动中没有重大违法记录。</w:t>
      </w:r>
    </w:p>
    <w:p w14:paraId="35011028">
      <w:pPr>
        <w:adjustRightInd w:val="0"/>
        <w:snapToGrid w:val="0"/>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若贵方在本项目采购过程中发现我方参加政府采购活动前三年内有重大违法记录；</w:t>
      </w:r>
      <w:r>
        <w:rPr>
          <w:rFonts w:hint="eastAsia" w:ascii="宋体" w:hAnsi="宋体" w:eastAsia="宋体" w:cs="宋体"/>
          <w:color w:val="auto"/>
          <w:kern w:val="0"/>
          <w:sz w:val="24"/>
          <w:szCs w:val="24"/>
          <w:highlight w:val="none"/>
          <w:shd w:val="clear" w:color="auto" w:fill="FFFFFF" w:themeFill="background1"/>
        </w:rPr>
        <w:t>我单位</w:t>
      </w:r>
      <w:r>
        <w:rPr>
          <w:rFonts w:hint="eastAsia" w:ascii="宋体" w:hAnsi="宋体" w:eastAsia="宋体"/>
          <w:color w:val="auto"/>
          <w:sz w:val="24"/>
          <w:szCs w:val="24"/>
          <w:highlight w:val="none"/>
          <w:shd w:val="clear" w:color="auto" w:fill="FFFFFF" w:themeFill="background1"/>
        </w:rPr>
        <w:t>将无条件退出本项目的投标，并承担因此引起的一切后果。我方对此声明负全部法律责任。</w:t>
      </w:r>
    </w:p>
    <w:p w14:paraId="04D5AE12">
      <w:pPr>
        <w:adjustRightInd w:val="0"/>
        <w:snapToGrid w:val="0"/>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特此声明！</w:t>
      </w:r>
    </w:p>
    <w:p w14:paraId="14838C5C">
      <w:pPr>
        <w:adjustRightInd w:val="0"/>
        <w:snapToGrid w:val="0"/>
        <w:spacing w:line="360" w:lineRule="auto"/>
        <w:ind w:firstLine="480" w:firstLineChars="200"/>
        <w:rPr>
          <w:rFonts w:ascii="宋体" w:hAnsi="宋体" w:eastAsia="宋体"/>
          <w:color w:val="auto"/>
          <w:sz w:val="24"/>
          <w:szCs w:val="24"/>
          <w:highlight w:val="none"/>
          <w:shd w:val="clear" w:color="auto" w:fill="FFFFFF" w:themeFill="background1"/>
        </w:rPr>
      </w:pPr>
    </w:p>
    <w:p w14:paraId="15AC5228">
      <w:pPr>
        <w:adjustRightInd w:val="0"/>
        <w:snapToGrid w:val="0"/>
        <w:spacing w:line="360" w:lineRule="auto"/>
        <w:ind w:firstLine="480" w:firstLineChars="200"/>
        <w:rPr>
          <w:rFonts w:ascii="宋体" w:hAnsi="宋体" w:eastAsia="宋体"/>
          <w:color w:val="auto"/>
          <w:sz w:val="24"/>
          <w:szCs w:val="24"/>
          <w:highlight w:val="none"/>
          <w:shd w:val="clear" w:color="auto" w:fill="FFFFFF" w:themeFill="background1"/>
        </w:rPr>
      </w:pPr>
    </w:p>
    <w:p w14:paraId="0ED88CDF">
      <w:pPr>
        <w:adjustRightInd w:val="0"/>
        <w:snapToGrid w:val="0"/>
        <w:spacing w:line="360" w:lineRule="auto"/>
        <w:ind w:firstLine="420" w:firstLineChars="200"/>
        <w:rPr>
          <w:rFonts w:ascii="宋体" w:hAnsi="宋体" w:eastAsia="宋体"/>
          <w:color w:val="auto"/>
          <w:szCs w:val="24"/>
          <w:highlight w:val="none"/>
          <w:shd w:val="clear" w:color="auto" w:fill="FFFFFF" w:themeFill="background1"/>
        </w:rPr>
      </w:pPr>
      <w:r>
        <w:rPr>
          <w:rFonts w:hint="eastAsia" w:ascii="宋体" w:hAnsi="宋体" w:eastAsia="宋体"/>
          <w:color w:val="auto"/>
          <w:szCs w:val="24"/>
          <w:highlight w:val="none"/>
          <w:shd w:val="clear" w:color="auto" w:fill="FFFFFF" w:themeFill="background1"/>
        </w:rPr>
        <w:t>备注：</w:t>
      </w:r>
    </w:p>
    <w:p w14:paraId="24A0ED4D">
      <w:pPr>
        <w:adjustRightInd w:val="0"/>
        <w:snapToGrid w:val="0"/>
        <w:spacing w:line="360" w:lineRule="auto"/>
        <w:ind w:firstLine="42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Cs w:val="24"/>
          <w:highlight w:val="none"/>
          <w:shd w:val="clear" w:color="auto" w:fill="FFFFFF" w:themeFill="background1"/>
        </w:rPr>
        <w:t>若供应商在响应文件递交截止之日成立时间不足三年，以自成立以来的时间计取。</w:t>
      </w:r>
    </w:p>
    <w:p w14:paraId="4CBC75D8">
      <w:pPr>
        <w:adjustRightInd w:val="0"/>
        <w:snapToGrid w:val="0"/>
        <w:spacing w:line="360" w:lineRule="auto"/>
        <w:ind w:firstLine="480" w:firstLineChars="200"/>
        <w:rPr>
          <w:rFonts w:ascii="宋体" w:hAnsi="宋体" w:eastAsia="宋体" w:cs="宋体"/>
          <w:color w:val="auto"/>
          <w:kern w:val="0"/>
          <w:sz w:val="24"/>
          <w:szCs w:val="24"/>
          <w:highlight w:val="none"/>
          <w:shd w:val="clear" w:color="auto" w:fill="FFFFFF" w:themeFill="background1"/>
        </w:rPr>
      </w:pPr>
    </w:p>
    <w:p w14:paraId="7501B542">
      <w:pPr>
        <w:adjustRightInd w:val="0"/>
        <w:snapToGrid w:val="0"/>
        <w:spacing w:line="360" w:lineRule="auto"/>
        <w:ind w:firstLine="3112" w:firstLineChars="1297"/>
        <w:rPr>
          <w:rFonts w:ascii="宋体" w:hAnsi="宋体" w:eastAsia="宋体"/>
          <w:color w:val="auto"/>
          <w:sz w:val="24"/>
          <w:szCs w:val="24"/>
          <w:highlight w:val="none"/>
          <w:shd w:val="clear" w:color="auto" w:fill="FFFFFF" w:themeFill="background1"/>
        </w:rPr>
      </w:pPr>
    </w:p>
    <w:p w14:paraId="5D93A45A">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041508CF">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p>
    <w:p w14:paraId="35FFA732">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p>
    <w:p w14:paraId="2BBDF345">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日期： 年  月  日</w:t>
      </w:r>
    </w:p>
    <w:p w14:paraId="312A6A32">
      <w:pPr>
        <w:widowControl/>
        <w:shd w:val="clear" w:color="auto" w:fill="FFFFFF"/>
        <w:snapToGrid w:val="0"/>
        <w:spacing w:line="360" w:lineRule="auto"/>
        <w:ind w:firstLine="420"/>
        <w:rPr>
          <w:rFonts w:ascii="宋体" w:hAnsi="宋体" w:eastAsia="宋体" w:cs="Arial"/>
          <w:color w:val="auto"/>
          <w:kern w:val="0"/>
          <w:sz w:val="24"/>
          <w:szCs w:val="24"/>
          <w:highlight w:val="none"/>
          <w:shd w:val="clear" w:color="auto" w:fill="FFFFFF" w:themeFill="background1"/>
        </w:rPr>
      </w:pPr>
    </w:p>
    <w:p w14:paraId="4338C89F">
      <w:pPr>
        <w:widowControl/>
        <w:jc w:val="left"/>
        <w:rPr>
          <w:rFonts w:ascii="宋体" w:hAnsi="宋体" w:eastAsia="宋体" w:cs="Arial"/>
          <w:color w:val="auto"/>
          <w:kern w:val="0"/>
          <w:sz w:val="24"/>
          <w:szCs w:val="24"/>
          <w:highlight w:val="none"/>
          <w:shd w:val="clear" w:color="auto" w:fill="FFFFFF" w:themeFill="background1"/>
        </w:rPr>
      </w:pPr>
      <w:r>
        <w:rPr>
          <w:rFonts w:ascii="宋体" w:hAnsi="宋体" w:eastAsia="宋体" w:cs="Arial"/>
          <w:color w:val="auto"/>
          <w:kern w:val="0"/>
          <w:sz w:val="24"/>
          <w:szCs w:val="24"/>
          <w:highlight w:val="none"/>
          <w:shd w:val="clear" w:color="auto" w:fill="FFFFFF" w:themeFill="background1"/>
        </w:rPr>
        <w:br w:type="page"/>
      </w:r>
    </w:p>
    <w:p w14:paraId="74754809">
      <w:pPr>
        <w:adjustRightInd w:val="0"/>
        <w:snapToGrid w:val="0"/>
        <w:spacing w:line="360" w:lineRule="auto"/>
        <w:jc w:val="center"/>
        <w:outlineLvl w:val="1"/>
        <w:rPr>
          <w:rFonts w:ascii="宋体" w:hAnsi="宋体" w:eastAsia="宋体" w:cs="宋体"/>
          <w:b/>
          <w:color w:val="auto"/>
          <w:sz w:val="24"/>
          <w:szCs w:val="24"/>
          <w:highlight w:val="none"/>
          <w:shd w:val="clear" w:color="auto" w:fill="FFFFFF" w:themeFill="background1"/>
        </w:rPr>
      </w:pPr>
      <w:bookmarkStart w:id="91" w:name="_Toc113901853"/>
      <w:bookmarkStart w:id="92" w:name="_Toc128476882"/>
      <w:bookmarkStart w:id="93" w:name="_Toc15699"/>
      <w:bookmarkStart w:id="94" w:name="_Toc29894"/>
      <w:r>
        <w:rPr>
          <w:rFonts w:hint="eastAsia" w:ascii="宋体" w:hAnsi="宋体" w:eastAsia="宋体" w:cs="宋体"/>
          <w:b/>
          <w:color w:val="auto"/>
          <w:sz w:val="24"/>
          <w:szCs w:val="24"/>
          <w:highlight w:val="none"/>
          <w:shd w:val="clear" w:color="auto" w:fill="FFFFFF" w:themeFill="background1"/>
        </w:rPr>
        <w:t>8.5、具备法律、行政法规规定的其他条件的证明材料</w:t>
      </w:r>
      <w:bookmarkEnd w:id="91"/>
      <w:bookmarkEnd w:id="92"/>
      <w:bookmarkEnd w:id="93"/>
      <w:bookmarkEnd w:id="94"/>
    </w:p>
    <w:p w14:paraId="52597E06">
      <w:pPr>
        <w:widowControl/>
        <w:adjustRightInd w:val="0"/>
        <w:snapToGrid w:val="0"/>
        <w:spacing w:line="360" w:lineRule="auto"/>
        <w:rPr>
          <w:rFonts w:ascii="宋体" w:hAnsi="宋体" w:eastAsia="宋体"/>
          <w:color w:val="auto"/>
          <w:sz w:val="24"/>
          <w:szCs w:val="24"/>
          <w:highlight w:val="none"/>
          <w:shd w:val="clear" w:color="auto" w:fill="FFFFFF" w:themeFill="background1"/>
        </w:rPr>
      </w:pPr>
    </w:p>
    <w:p w14:paraId="4E4496A7">
      <w:pPr>
        <w:widowControl/>
        <w:adjustRightInd w:val="0"/>
        <w:snapToGrid w:val="0"/>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1、国家有关主管部门的行政许可（如有时）。</w:t>
      </w:r>
    </w:p>
    <w:p w14:paraId="385462C7">
      <w:pPr>
        <w:widowControl/>
        <w:jc w:val="left"/>
        <w:rPr>
          <w:rFonts w:ascii="宋体" w:hAnsi="宋体" w:eastAsia="宋体"/>
          <w:color w:val="auto"/>
          <w:sz w:val="24"/>
          <w:szCs w:val="24"/>
          <w:highlight w:val="none"/>
          <w:shd w:val="clear" w:color="auto" w:fill="FFFFFF" w:themeFill="background1"/>
        </w:rPr>
      </w:pPr>
      <w:r>
        <w:rPr>
          <w:rFonts w:ascii="宋体" w:hAnsi="宋体" w:eastAsia="宋体"/>
          <w:color w:val="auto"/>
          <w:sz w:val="24"/>
          <w:szCs w:val="24"/>
          <w:highlight w:val="none"/>
          <w:shd w:val="clear" w:color="auto" w:fill="FFFFFF" w:themeFill="background1"/>
        </w:rPr>
        <w:br w:type="page"/>
      </w:r>
    </w:p>
    <w:p w14:paraId="185E4B88">
      <w:pPr>
        <w:pStyle w:val="38"/>
        <w:spacing w:line="360" w:lineRule="auto"/>
        <w:rPr>
          <w:rStyle w:val="47"/>
          <w:color w:val="auto"/>
          <w:highlight w:val="none"/>
          <w:shd w:val="clear" w:color="auto" w:fill="FFFFFF" w:themeFill="background1"/>
        </w:rPr>
      </w:pPr>
      <w:r>
        <w:rPr>
          <w:rStyle w:val="47"/>
          <w:rFonts w:hint="eastAsia"/>
          <w:color w:val="auto"/>
          <w:highlight w:val="none"/>
          <w:shd w:val="clear" w:color="auto" w:fill="FFFFFF" w:themeFill="background1"/>
        </w:rPr>
        <w:t xml:space="preserve">附表一、                  </w:t>
      </w:r>
    </w:p>
    <w:p w14:paraId="74844EB6">
      <w:pPr>
        <w:spacing w:line="360" w:lineRule="auto"/>
        <w:jc w:val="center"/>
        <w:rPr>
          <w:rFonts w:ascii="宋体" w:hAnsi="宋体" w:eastAsia="宋体"/>
          <w:b/>
          <w:color w:val="auto"/>
          <w:spacing w:val="6"/>
          <w:sz w:val="24"/>
          <w:szCs w:val="24"/>
          <w:highlight w:val="none"/>
          <w:shd w:val="clear" w:color="auto" w:fill="FFFFFF" w:themeFill="background1"/>
        </w:rPr>
      </w:pPr>
      <w:r>
        <w:rPr>
          <w:rFonts w:hint="eastAsia" w:ascii="宋体" w:hAnsi="宋体" w:eastAsia="宋体"/>
          <w:b/>
          <w:color w:val="auto"/>
          <w:spacing w:val="6"/>
          <w:sz w:val="24"/>
          <w:szCs w:val="24"/>
          <w:highlight w:val="none"/>
          <w:shd w:val="clear" w:color="auto" w:fill="FFFFFF" w:themeFill="background1"/>
        </w:rPr>
        <w:t>中小企业声明函（工程、服务）</w:t>
      </w:r>
    </w:p>
    <w:p w14:paraId="12CC7FB3">
      <w:pPr>
        <w:spacing w:line="360" w:lineRule="auto"/>
        <w:jc w:val="center"/>
        <w:rPr>
          <w:rFonts w:ascii="宋体" w:hAnsi="宋体" w:eastAsia="宋体"/>
          <w:b/>
          <w:color w:val="auto"/>
          <w:spacing w:val="6"/>
          <w:sz w:val="24"/>
          <w:szCs w:val="24"/>
          <w:highlight w:val="none"/>
          <w:shd w:val="clear" w:color="auto" w:fill="FFFFFF" w:themeFill="background1"/>
        </w:rPr>
      </w:pPr>
    </w:p>
    <w:p w14:paraId="4A4BB8F0">
      <w:pPr>
        <w:spacing w:line="360" w:lineRule="auto"/>
        <w:ind w:firstLine="480" w:firstLineChars="200"/>
        <w:rPr>
          <w:rFonts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本公司（联合体）郑重声明，根据《政府采购促进中小企业发展管理办法》（财库﹝</w:t>
      </w:r>
      <w:r>
        <w:rPr>
          <w:rFonts w:ascii="宋体" w:hAnsi="宋体" w:eastAsia="宋体" w:cs="宋体"/>
          <w:color w:val="auto"/>
          <w:kern w:val="0"/>
          <w:sz w:val="24"/>
          <w:szCs w:val="24"/>
          <w:highlight w:val="none"/>
          <w:shd w:val="clear" w:color="auto" w:fill="FFFFFF" w:themeFill="background1"/>
        </w:rPr>
        <w:t>2020</w:t>
      </w:r>
      <w:r>
        <w:rPr>
          <w:rFonts w:hint="eastAsia" w:ascii="宋体" w:hAnsi="宋体" w:eastAsia="宋体" w:cs="宋体"/>
          <w:color w:val="auto"/>
          <w:kern w:val="0"/>
          <w:sz w:val="24"/>
          <w:szCs w:val="24"/>
          <w:highlight w:val="none"/>
          <w:shd w:val="clear" w:color="auto" w:fill="FFFFFF" w:themeFill="background1"/>
        </w:rPr>
        <w:t>﹞</w:t>
      </w:r>
      <w:r>
        <w:rPr>
          <w:rFonts w:ascii="宋体" w:hAnsi="宋体" w:eastAsia="宋体" w:cs="宋体"/>
          <w:color w:val="auto"/>
          <w:kern w:val="0"/>
          <w:sz w:val="24"/>
          <w:szCs w:val="24"/>
          <w:highlight w:val="none"/>
          <w:shd w:val="clear" w:color="auto" w:fill="FFFFFF" w:themeFill="background1"/>
        </w:rPr>
        <w:t xml:space="preserve">46 </w:t>
      </w:r>
      <w:r>
        <w:rPr>
          <w:rFonts w:hint="eastAsia" w:ascii="宋体" w:hAnsi="宋体" w:eastAsia="宋体" w:cs="宋体"/>
          <w:color w:val="auto"/>
          <w:kern w:val="0"/>
          <w:sz w:val="24"/>
          <w:szCs w:val="24"/>
          <w:highlight w:val="none"/>
          <w:shd w:val="clear" w:color="auto" w:fill="FFFFFF" w:themeFill="background1"/>
        </w:rPr>
        <w:t>号）的规定，本公司</w:t>
      </w:r>
      <w:r>
        <w:rPr>
          <w:rFonts w:hint="eastAsia" w:ascii="宋体" w:hAnsi="宋体" w:eastAsia="宋体" w:cs="宋体"/>
          <w:color w:val="auto"/>
          <w:kern w:val="0"/>
          <w:sz w:val="24"/>
          <w:szCs w:val="24"/>
          <w:highlight w:val="none"/>
          <w:u w:val="single"/>
          <w:shd w:val="clear" w:color="auto" w:fill="FFFFFF" w:themeFill="background1"/>
        </w:rPr>
        <w:t>（联合体）</w:t>
      </w:r>
      <w:r>
        <w:rPr>
          <w:rFonts w:hint="eastAsia" w:ascii="宋体" w:hAnsi="宋体" w:eastAsia="宋体" w:cs="宋体"/>
          <w:color w:val="auto"/>
          <w:kern w:val="0"/>
          <w:sz w:val="24"/>
          <w:szCs w:val="24"/>
          <w:highlight w:val="none"/>
          <w:shd w:val="clear" w:color="auto" w:fill="FFFFFF" w:themeFill="background1"/>
        </w:rPr>
        <w:t>参加</w:t>
      </w:r>
      <w:r>
        <w:rPr>
          <w:rFonts w:hint="eastAsia" w:ascii="宋体" w:hAnsi="宋体" w:eastAsia="宋体" w:cs="宋体"/>
          <w:color w:val="auto"/>
          <w:kern w:val="0"/>
          <w:sz w:val="24"/>
          <w:szCs w:val="24"/>
          <w:highlight w:val="none"/>
          <w:u w:val="single"/>
          <w:shd w:val="clear" w:color="auto" w:fill="FFFFFF" w:themeFill="background1"/>
        </w:rPr>
        <w:t>（单位名称）</w:t>
      </w:r>
      <w:r>
        <w:rPr>
          <w:rFonts w:hint="eastAsia" w:ascii="宋体" w:hAnsi="宋体" w:eastAsia="宋体" w:cs="宋体"/>
          <w:color w:val="auto"/>
          <w:kern w:val="0"/>
          <w:sz w:val="24"/>
          <w:szCs w:val="24"/>
          <w:highlight w:val="none"/>
          <w:shd w:val="clear" w:color="auto" w:fill="FFFFFF" w:themeFill="background1"/>
        </w:rPr>
        <w:t>的</w:t>
      </w:r>
      <w:r>
        <w:rPr>
          <w:rFonts w:hint="eastAsia" w:ascii="宋体" w:hAnsi="宋体" w:eastAsia="宋体" w:cs="宋体"/>
          <w:color w:val="auto"/>
          <w:kern w:val="0"/>
          <w:sz w:val="24"/>
          <w:szCs w:val="24"/>
          <w:highlight w:val="none"/>
          <w:u w:val="single"/>
          <w:shd w:val="clear" w:color="auto" w:fill="FFFFFF" w:themeFill="background1"/>
        </w:rPr>
        <w:t>（项目名称）</w:t>
      </w:r>
      <w:r>
        <w:rPr>
          <w:rFonts w:hint="eastAsia" w:ascii="宋体" w:hAnsi="宋体" w:eastAsia="宋体" w:cs="宋体"/>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5602B0E5">
      <w:pPr>
        <w:spacing w:line="360" w:lineRule="auto"/>
        <w:ind w:firstLine="480" w:firstLineChars="200"/>
        <w:rPr>
          <w:rFonts w:ascii="宋体" w:hAnsi="宋体" w:eastAsia="宋体" w:cs="宋体"/>
          <w:color w:val="auto"/>
          <w:kern w:val="0"/>
          <w:sz w:val="24"/>
          <w:szCs w:val="24"/>
          <w:highlight w:val="none"/>
          <w:shd w:val="clear" w:color="auto" w:fill="FFFFFF" w:themeFill="background1"/>
        </w:rPr>
      </w:pPr>
      <w:r>
        <w:rPr>
          <w:rFonts w:ascii="宋体" w:hAnsi="宋体" w:eastAsia="宋体" w:cs="宋体"/>
          <w:color w:val="auto"/>
          <w:kern w:val="0"/>
          <w:sz w:val="24"/>
          <w:szCs w:val="24"/>
          <w:highlight w:val="none"/>
          <w:shd w:val="clear" w:color="auto" w:fill="FFFFFF" w:themeFill="background1"/>
        </w:rPr>
        <w:t xml:space="preserve">1. </w:t>
      </w:r>
      <w:r>
        <w:rPr>
          <w:rFonts w:hint="eastAsia" w:ascii="宋体" w:hAnsi="宋体" w:eastAsia="宋体" w:cs="宋体"/>
          <w:color w:val="auto"/>
          <w:kern w:val="0"/>
          <w:sz w:val="24"/>
          <w:szCs w:val="24"/>
          <w:highlight w:val="none"/>
          <w:u w:val="single"/>
          <w:shd w:val="clear" w:color="auto" w:fill="FFFFFF" w:themeFill="background1"/>
        </w:rPr>
        <w:t>（标的名称）</w:t>
      </w:r>
      <w:r>
        <w:rPr>
          <w:rFonts w:ascii="宋体" w:hAnsi="宋体" w:eastAsia="宋体" w:cs="宋体"/>
          <w:color w:val="auto"/>
          <w:kern w:val="0"/>
          <w:sz w:val="24"/>
          <w:szCs w:val="24"/>
          <w:highlight w:val="non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，属于</w:t>
      </w:r>
      <w:r>
        <w:rPr>
          <w:rFonts w:hint="eastAsia" w:ascii="宋体" w:hAnsi="宋体" w:eastAsia="宋体" w:cs="宋体"/>
          <w:color w:val="auto"/>
          <w:kern w:val="0"/>
          <w:sz w:val="24"/>
          <w:szCs w:val="24"/>
          <w:highlight w:val="none"/>
          <w:u w:val="single"/>
          <w:shd w:val="clear" w:color="auto" w:fill="FFFFFF" w:themeFill="background1"/>
        </w:rPr>
        <w:t>（采购文件中明确的所属行业）</w:t>
      </w:r>
      <w:r>
        <w:rPr>
          <w:rFonts w:hint="eastAsia" w:ascii="宋体" w:hAnsi="宋体" w:eastAsia="宋体" w:cs="宋体"/>
          <w:color w:val="auto"/>
          <w:kern w:val="0"/>
          <w:sz w:val="24"/>
          <w:szCs w:val="24"/>
          <w:highlight w:val="none"/>
          <w:shd w:val="clear" w:color="auto" w:fill="FFFFFF" w:themeFill="background1"/>
        </w:rPr>
        <w:t>；承建（承接）企业为</w:t>
      </w:r>
      <w:r>
        <w:rPr>
          <w:rFonts w:hint="eastAsia" w:ascii="宋体" w:hAnsi="宋体" w:eastAsia="宋体" w:cs="宋体"/>
          <w:color w:val="auto"/>
          <w:kern w:val="0"/>
          <w:sz w:val="24"/>
          <w:szCs w:val="24"/>
          <w:highlight w:val="none"/>
          <w:u w:val="single"/>
          <w:shd w:val="clear" w:color="auto" w:fill="FFFFFF" w:themeFill="background1"/>
        </w:rPr>
        <w:t>（企业名称）</w:t>
      </w:r>
      <w:r>
        <w:rPr>
          <w:rFonts w:hint="eastAsia" w:ascii="宋体" w:hAnsi="宋体" w:eastAsia="宋体" w:cs="宋体"/>
          <w:color w:val="auto"/>
          <w:kern w:val="0"/>
          <w:sz w:val="24"/>
          <w:szCs w:val="24"/>
          <w:highlight w:val="none"/>
          <w:shd w:val="clear" w:color="auto" w:fill="FFFFFF" w:themeFill="background1"/>
        </w:rPr>
        <w:t>，从业人员</w:t>
      </w:r>
      <w:r>
        <w:rPr>
          <w:rFonts w:hint="eastAsia" w:ascii="宋体" w:hAnsi="宋体" w:eastAsia="宋体" w:cs="宋体"/>
          <w:color w:val="auto"/>
          <w:kern w:val="0"/>
          <w:sz w:val="24"/>
          <w:szCs w:val="24"/>
          <w:highlight w:val="none"/>
          <w:u w:val="single"/>
          <w:shd w:val="clear" w:color="auto" w:fill="FFFFFF" w:themeFill="background1"/>
        </w:rPr>
        <w:t xml:space="preserve"> /  </w:t>
      </w:r>
      <w:r>
        <w:rPr>
          <w:rFonts w:hint="eastAsia" w:ascii="宋体" w:hAnsi="宋体" w:eastAsia="宋体" w:cs="宋体"/>
          <w:color w:val="auto"/>
          <w:kern w:val="0"/>
          <w:sz w:val="24"/>
          <w:szCs w:val="24"/>
          <w:highlight w:val="none"/>
          <w:shd w:val="clear" w:color="auto" w:fill="FFFFFF" w:themeFill="background1"/>
        </w:rPr>
        <w:t>人，营业收入为</w:t>
      </w:r>
      <w:r>
        <w:rPr>
          <w:rFonts w:hint="eastAsia" w:ascii="宋体" w:hAnsi="宋体" w:eastAsia="宋体" w:cs="宋体"/>
          <w:color w:val="auto"/>
          <w:kern w:val="0"/>
          <w:sz w:val="24"/>
          <w:szCs w:val="24"/>
          <w:highlight w:val="none"/>
          <w:u w:val="single"/>
          <w:shd w:val="clear" w:color="auto" w:fill="FFFFFF" w:themeFill="background1"/>
        </w:rPr>
        <w:t xml:space="preserve">  / </w:t>
      </w:r>
      <w:r>
        <w:rPr>
          <w:rFonts w:hint="eastAsia" w:ascii="宋体" w:hAnsi="宋体" w:eastAsia="宋体" w:cs="宋体"/>
          <w:color w:val="auto"/>
          <w:kern w:val="0"/>
          <w:sz w:val="24"/>
          <w:szCs w:val="24"/>
          <w:highlight w:val="none"/>
          <w:shd w:val="clear" w:color="auto" w:fill="FFFFFF" w:themeFill="background1"/>
        </w:rPr>
        <w:t>万元，资产总额为</w:t>
      </w:r>
      <w:r>
        <w:rPr>
          <w:rFonts w:hint="eastAsia" w:ascii="宋体" w:hAnsi="宋体" w:eastAsia="宋体" w:cs="宋体"/>
          <w:color w:val="auto"/>
          <w:kern w:val="0"/>
          <w:sz w:val="24"/>
          <w:szCs w:val="24"/>
          <w:highlight w:val="none"/>
          <w:u w:val="single"/>
          <w:shd w:val="clear" w:color="auto" w:fill="FFFFFF" w:themeFill="background1"/>
        </w:rPr>
        <w:t xml:space="preserve">  / </w:t>
      </w:r>
      <w:r>
        <w:rPr>
          <w:rFonts w:hint="eastAsia" w:ascii="宋体" w:hAnsi="宋体" w:eastAsia="宋体" w:cs="宋体"/>
          <w:color w:val="auto"/>
          <w:kern w:val="0"/>
          <w:sz w:val="24"/>
          <w:szCs w:val="24"/>
          <w:highlight w:val="none"/>
          <w:shd w:val="clear" w:color="auto" w:fill="FFFFFF" w:themeFill="background1"/>
        </w:rPr>
        <w:t>万元，属于（</w:t>
      </w:r>
      <w:r>
        <w:rPr>
          <w:rFonts w:hint="eastAsia" w:ascii="宋体" w:hAnsi="宋体" w:eastAsia="宋体" w:cs="宋体"/>
          <w:color w:val="auto"/>
          <w:kern w:val="0"/>
          <w:sz w:val="24"/>
          <w:szCs w:val="24"/>
          <w:highlight w:val="none"/>
          <w:u w:val="single"/>
          <w:shd w:val="clear" w:color="auto" w:fill="FFFFFF" w:themeFill="background1"/>
        </w:rPr>
        <w:t>中型企业、小型企业、微型企业</w:t>
      </w:r>
      <w:r>
        <w:rPr>
          <w:rFonts w:hint="eastAsia" w:ascii="宋体" w:hAnsi="宋体" w:eastAsia="宋体" w:cs="宋体"/>
          <w:color w:val="auto"/>
          <w:kern w:val="0"/>
          <w:sz w:val="24"/>
          <w:szCs w:val="24"/>
          <w:highlight w:val="none"/>
          <w:shd w:val="clear" w:color="auto" w:fill="FFFFFF" w:themeFill="background1"/>
        </w:rPr>
        <w:t>）；</w:t>
      </w:r>
    </w:p>
    <w:p w14:paraId="404915A3">
      <w:pPr>
        <w:spacing w:line="360" w:lineRule="auto"/>
        <w:ind w:firstLine="480" w:firstLineChars="200"/>
        <w:rPr>
          <w:rFonts w:ascii="宋体" w:hAnsi="宋体" w:eastAsia="宋体" w:cs="宋体"/>
          <w:color w:val="auto"/>
          <w:kern w:val="0"/>
          <w:sz w:val="24"/>
          <w:szCs w:val="24"/>
          <w:highlight w:val="none"/>
          <w:shd w:val="clear" w:color="auto" w:fill="FFFFFF" w:themeFill="background1"/>
        </w:rPr>
      </w:pPr>
      <w:r>
        <w:rPr>
          <w:rFonts w:ascii="宋体" w:hAnsi="宋体" w:eastAsia="宋体" w:cs="宋体"/>
          <w:color w:val="auto"/>
          <w:kern w:val="0"/>
          <w:sz w:val="24"/>
          <w:szCs w:val="24"/>
          <w:highlight w:val="none"/>
          <w:shd w:val="clear" w:color="auto" w:fill="FFFFFF" w:themeFill="background1"/>
        </w:rPr>
        <w:t xml:space="preserve">2. </w:t>
      </w:r>
      <w:r>
        <w:rPr>
          <w:rFonts w:hint="eastAsia" w:ascii="宋体" w:hAnsi="宋体" w:eastAsia="宋体" w:cs="宋体"/>
          <w:color w:val="auto"/>
          <w:kern w:val="0"/>
          <w:sz w:val="24"/>
          <w:szCs w:val="24"/>
          <w:highlight w:val="none"/>
          <w:u w:val="single"/>
          <w:shd w:val="clear" w:color="auto" w:fill="FFFFFF" w:themeFill="background1"/>
        </w:rPr>
        <w:t>（标的名称）</w:t>
      </w:r>
      <w:r>
        <w:rPr>
          <w:rFonts w:ascii="宋体" w:hAnsi="宋体" w:eastAsia="宋体" w:cs="宋体"/>
          <w:color w:val="auto"/>
          <w:kern w:val="0"/>
          <w:sz w:val="24"/>
          <w:szCs w:val="24"/>
          <w:highlight w:val="non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，属于</w:t>
      </w:r>
      <w:r>
        <w:rPr>
          <w:rFonts w:hint="eastAsia" w:ascii="宋体" w:hAnsi="宋体" w:eastAsia="宋体" w:cs="宋体"/>
          <w:color w:val="auto"/>
          <w:kern w:val="0"/>
          <w:sz w:val="24"/>
          <w:szCs w:val="24"/>
          <w:highlight w:val="none"/>
          <w:u w:val="single"/>
          <w:shd w:val="clear" w:color="auto" w:fill="FFFFFF" w:themeFill="background1"/>
        </w:rPr>
        <w:t>（采购文件中明确的所属行业）</w:t>
      </w:r>
      <w:r>
        <w:rPr>
          <w:rFonts w:hint="eastAsia" w:ascii="宋体" w:hAnsi="宋体" w:eastAsia="宋体" w:cs="宋体"/>
          <w:color w:val="auto"/>
          <w:kern w:val="0"/>
          <w:sz w:val="24"/>
          <w:szCs w:val="24"/>
          <w:highlight w:val="none"/>
          <w:shd w:val="clear" w:color="auto" w:fill="FFFFFF" w:themeFill="background1"/>
        </w:rPr>
        <w:t>；承建（承接）企业为</w:t>
      </w:r>
      <w:r>
        <w:rPr>
          <w:rFonts w:hint="eastAsia" w:ascii="宋体" w:hAnsi="宋体" w:eastAsia="宋体" w:cs="宋体"/>
          <w:color w:val="auto"/>
          <w:kern w:val="0"/>
          <w:sz w:val="24"/>
          <w:szCs w:val="24"/>
          <w:highlight w:val="none"/>
          <w:u w:val="single"/>
          <w:shd w:val="clear" w:color="auto" w:fill="FFFFFF" w:themeFill="background1"/>
        </w:rPr>
        <w:t>（企业名称）</w:t>
      </w:r>
      <w:r>
        <w:rPr>
          <w:rFonts w:hint="eastAsia" w:ascii="宋体" w:hAnsi="宋体" w:eastAsia="宋体" w:cs="宋体"/>
          <w:color w:val="auto"/>
          <w:kern w:val="0"/>
          <w:sz w:val="24"/>
          <w:szCs w:val="24"/>
          <w:highlight w:val="none"/>
          <w:shd w:val="clear" w:color="auto" w:fill="FFFFFF" w:themeFill="background1"/>
        </w:rPr>
        <w:t>，从业人员</w:t>
      </w:r>
      <w:r>
        <w:rPr>
          <w:rFonts w:hint="eastAsia" w:ascii="宋体" w:hAnsi="宋体" w:eastAsia="宋体" w:cs="宋体"/>
          <w:color w:val="auto"/>
          <w:kern w:val="0"/>
          <w:sz w:val="24"/>
          <w:szCs w:val="24"/>
          <w:highlight w:val="none"/>
          <w:u w:val="single"/>
          <w:shd w:val="clear" w:color="auto" w:fill="FFFFFF" w:themeFill="background1"/>
        </w:rPr>
        <w:t xml:space="preserve"> /  </w:t>
      </w:r>
      <w:r>
        <w:rPr>
          <w:rFonts w:hint="eastAsia" w:ascii="宋体" w:hAnsi="宋体" w:eastAsia="宋体" w:cs="宋体"/>
          <w:color w:val="auto"/>
          <w:kern w:val="0"/>
          <w:sz w:val="24"/>
          <w:szCs w:val="24"/>
          <w:highlight w:val="none"/>
          <w:shd w:val="clear" w:color="auto" w:fill="FFFFFF" w:themeFill="background1"/>
        </w:rPr>
        <w:t>人，营业收入为</w:t>
      </w:r>
      <w:r>
        <w:rPr>
          <w:rFonts w:hint="eastAsia" w:ascii="宋体" w:hAnsi="宋体" w:eastAsia="宋体" w:cs="宋体"/>
          <w:color w:val="auto"/>
          <w:kern w:val="0"/>
          <w:sz w:val="24"/>
          <w:szCs w:val="24"/>
          <w:highlight w:val="none"/>
          <w:u w:val="single"/>
          <w:shd w:val="clear" w:color="auto" w:fill="FFFFFF" w:themeFill="background1"/>
        </w:rPr>
        <w:t xml:space="preserve">  / </w:t>
      </w:r>
      <w:r>
        <w:rPr>
          <w:rFonts w:hint="eastAsia" w:ascii="宋体" w:hAnsi="宋体" w:eastAsia="宋体" w:cs="宋体"/>
          <w:color w:val="auto"/>
          <w:kern w:val="0"/>
          <w:sz w:val="24"/>
          <w:szCs w:val="24"/>
          <w:highlight w:val="none"/>
          <w:shd w:val="clear" w:color="auto" w:fill="FFFFFF" w:themeFill="background1"/>
        </w:rPr>
        <w:t>万元，资产总额为</w:t>
      </w:r>
      <w:r>
        <w:rPr>
          <w:rFonts w:hint="eastAsia" w:ascii="宋体" w:hAnsi="宋体" w:eastAsia="宋体" w:cs="宋体"/>
          <w:color w:val="auto"/>
          <w:kern w:val="0"/>
          <w:sz w:val="24"/>
          <w:szCs w:val="24"/>
          <w:highlight w:val="none"/>
          <w:u w:val="single"/>
          <w:shd w:val="clear" w:color="auto" w:fill="FFFFFF" w:themeFill="background1"/>
        </w:rPr>
        <w:t xml:space="preserve">  / </w:t>
      </w:r>
      <w:r>
        <w:rPr>
          <w:rFonts w:hint="eastAsia" w:ascii="宋体" w:hAnsi="宋体" w:eastAsia="宋体" w:cs="宋体"/>
          <w:color w:val="auto"/>
          <w:kern w:val="0"/>
          <w:sz w:val="24"/>
          <w:szCs w:val="24"/>
          <w:highlight w:val="none"/>
          <w:shd w:val="clear" w:color="auto" w:fill="FFFFFF" w:themeFill="background1"/>
        </w:rPr>
        <w:t>万元，属于（</w:t>
      </w:r>
      <w:r>
        <w:rPr>
          <w:rFonts w:hint="eastAsia" w:ascii="宋体" w:hAnsi="宋体" w:eastAsia="宋体" w:cs="宋体"/>
          <w:color w:val="auto"/>
          <w:kern w:val="0"/>
          <w:sz w:val="24"/>
          <w:szCs w:val="24"/>
          <w:highlight w:val="none"/>
          <w:u w:val="single"/>
          <w:shd w:val="clear" w:color="auto" w:fill="FFFFFF" w:themeFill="background1"/>
        </w:rPr>
        <w:t>中型企业、小型企业、微型企业</w:t>
      </w:r>
      <w:r>
        <w:rPr>
          <w:rFonts w:hint="eastAsia" w:ascii="宋体" w:hAnsi="宋体" w:eastAsia="宋体" w:cs="宋体"/>
          <w:color w:val="auto"/>
          <w:kern w:val="0"/>
          <w:sz w:val="24"/>
          <w:szCs w:val="24"/>
          <w:highlight w:val="none"/>
          <w:shd w:val="clear" w:color="auto" w:fill="FFFFFF" w:themeFill="background1"/>
        </w:rPr>
        <w:t>）；</w:t>
      </w:r>
    </w:p>
    <w:p w14:paraId="4ECFDCE4">
      <w:pPr>
        <w:spacing w:line="360" w:lineRule="auto"/>
        <w:ind w:firstLine="480" w:firstLineChars="200"/>
        <w:rPr>
          <w:rFonts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w:t>
      </w:r>
    </w:p>
    <w:p w14:paraId="1759E608">
      <w:pPr>
        <w:spacing w:line="360" w:lineRule="auto"/>
        <w:ind w:firstLine="480" w:firstLineChars="200"/>
        <w:rPr>
          <w:rFonts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6EDA7428">
      <w:pPr>
        <w:spacing w:line="360" w:lineRule="auto"/>
        <w:ind w:firstLine="480" w:firstLineChars="200"/>
        <w:rPr>
          <w:rFonts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本企业对上述声明内容的真实性负责。如有虚假，将依法承担相应责任。</w:t>
      </w:r>
    </w:p>
    <w:p w14:paraId="4DA705A9">
      <w:pPr>
        <w:spacing w:line="360" w:lineRule="auto"/>
        <w:ind w:firstLine="480" w:firstLineChars="200"/>
        <w:jc w:val="right"/>
        <w:rPr>
          <w:rFonts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企业名称（盖章）：</w:t>
      </w:r>
    </w:p>
    <w:p w14:paraId="1B910A3A">
      <w:pPr>
        <w:spacing w:line="360" w:lineRule="auto"/>
        <w:ind w:right="480" w:firstLine="480" w:firstLineChars="200"/>
        <w:jc w:val="right"/>
        <w:rPr>
          <w:rFonts w:ascii="宋体" w:hAnsi="宋体" w:eastAsia="宋体" w:cs="宋体"/>
          <w:b/>
          <w:color w:val="auto"/>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日期：</w:t>
      </w:r>
    </w:p>
    <w:p w14:paraId="264200C7">
      <w:pPr>
        <w:spacing w:line="360" w:lineRule="auto"/>
        <w:rPr>
          <w:rStyle w:val="47"/>
          <w:rFonts w:ascii="宋体" w:hAnsi="宋体" w:eastAsia="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注：人员、营业收入、资产总额填报上一年度数据，无上一年度数据的新成立企业可不填报。</w:t>
      </w:r>
    </w:p>
    <w:p w14:paraId="4D24A47D">
      <w:pPr>
        <w:pStyle w:val="2"/>
        <w:ind w:firstLine="480" w:firstLineChars="200"/>
        <w:rPr>
          <w:rFonts w:cs="宋体" w:asciiTheme="minorEastAsia" w:hAnsiTheme="minorEastAsia" w:eastAsiaTheme="minorEastAsia"/>
          <w:color w:val="auto"/>
          <w:sz w:val="21"/>
          <w:szCs w:val="21"/>
          <w:highlight w:val="none"/>
        </w:rPr>
      </w:pPr>
      <w:r>
        <w:rPr>
          <w:rFonts w:asciiTheme="minorEastAsia" w:hAnsiTheme="minorEastAsia" w:eastAsiaTheme="minorEastAsia"/>
          <w:color w:val="auto"/>
          <w:highlight w:val="none"/>
        </w:rPr>
        <w:br w:type="page"/>
      </w:r>
    </w:p>
    <w:p w14:paraId="11C73338">
      <w:pPr>
        <w:widowControl/>
        <w:spacing w:line="360" w:lineRule="auto"/>
        <w:jc w:val="left"/>
        <w:rPr>
          <w:rFonts w:ascii="宋体" w:hAnsi="宋体" w:eastAsia="宋体"/>
          <w:color w:val="auto"/>
          <w:spacing w:val="6"/>
          <w:sz w:val="24"/>
          <w:szCs w:val="24"/>
          <w:highlight w:val="none"/>
          <w:shd w:val="clear" w:color="auto" w:fill="FFFFFF" w:themeFill="background1"/>
        </w:rPr>
      </w:pPr>
      <w:r>
        <w:rPr>
          <w:rStyle w:val="47"/>
          <w:rFonts w:hint="eastAsia" w:ascii="宋体" w:hAnsi="宋体" w:eastAsia="宋体"/>
          <w:color w:val="auto"/>
          <w:kern w:val="0"/>
          <w:sz w:val="24"/>
          <w:szCs w:val="24"/>
          <w:highlight w:val="none"/>
          <w:shd w:val="clear" w:color="auto" w:fill="FFFFFF" w:themeFill="background1"/>
        </w:rPr>
        <w:t>附表二、</w:t>
      </w:r>
    </w:p>
    <w:p w14:paraId="22049CB9">
      <w:pPr>
        <w:spacing w:line="360" w:lineRule="auto"/>
        <w:jc w:val="center"/>
        <w:rPr>
          <w:rFonts w:ascii="宋体" w:hAnsi="宋体" w:eastAsia="宋体"/>
          <w:b/>
          <w:color w:val="auto"/>
          <w:spacing w:val="6"/>
          <w:sz w:val="24"/>
          <w:szCs w:val="24"/>
          <w:highlight w:val="none"/>
          <w:shd w:val="clear" w:color="auto" w:fill="FFFFFF" w:themeFill="background1"/>
        </w:rPr>
      </w:pPr>
      <w:r>
        <w:rPr>
          <w:rFonts w:hint="eastAsia" w:ascii="宋体" w:hAnsi="宋体" w:eastAsia="宋体"/>
          <w:b/>
          <w:color w:val="auto"/>
          <w:spacing w:val="6"/>
          <w:sz w:val="24"/>
          <w:szCs w:val="24"/>
          <w:highlight w:val="none"/>
          <w:shd w:val="clear" w:color="auto" w:fill="FFFFFF" w:themeFill="background1"/>
        </w:rPr>
        <w:t>残疾人福利性单位声明函</w:t>
      </w:r>
    </w:p>
    <w:p w14:paraId="25FD3395">
      <w:pPr>
        <w:spacing w:line="360" w:lineRule="auto"/>
        <w:rPr>
          <w:rFonts w:ascii="宋体" w:hAnsi="宋体" w:eastAsia="宋体"/>
          <w:b/>
          <w:color w:val="auto"/>
          <w:spacing w:val="6"/>
          <w:sz w:val="24"/>
          <w:szCs w:val="24"/>
          <w:highlight w:val="none"/>
          <w:shd w:val="clear" w:color="auto" w:fill="FFFFFF" w:themeFill="background1"/>
        </w:rPr>
      </w:pPr>
    </w:p>
    <w:p w14:paraId="7DB0B4D1">
      <w:pPr>
        <w:spacing w:line="360" w:lineRule="auto"/>
        <w:ind w:firstLine="504" w:firstLineChars="200"/>
        <w:rPr>
          <w:rFonts w:ascii="宋体" w:hAnsi="宋体" w:eastAsia="宋体"/>
          <w:color w:val="auto"/>
          <w:spacing w:val="6"/>
          <w:sz w:val="24"/>
          <w:szCs w:val="24"/>
          <w:highlight w:val="none"/>
          <w:shd w:val="clear" w:color="auto" w:fill="FFFFFF" w:themeFill="background1"/>
        </w:rPr>
      </w:pPr>
      <w:r>
        <w:rPr>
          <w:rFonts w:hint="eastAsia" w:ascii="宋体" w:hAnsi="宋体" w:eastAsia="宋体"/>
          <w:color w:val="auto"/>
          <w:spacing w:val="6"/>
          <w:sz w:val="24"/>
          <w:szCs w:val="24"/>
          <w:highlight w:val="none"/>
          <w:shd w:val="clear" w:color="auto" w:fill="FFFFFF" w:themeFill="background1"/>
        </w:rPr>
        <w:t>本单位郑重声明，根据《财政部</w:t>
      </w:r>
      <w:r>
        <w:rPr>
          <w:rFonts w:ascii="宋体" w:hAnsi="宋体" w:eastAsia="宋体"/>
          <w:color w:val="auto"/>
          <w:spacing w:val="6"/>
          <w:sz w:val="24"/>
          <w:szCs w:val="24"/>
          <w:highlight w:val="none"/>
          <w:shd w:val="clear" w:color="auto" w:fill="FFFFFF" w:themeFill="background1"/>
        </w:rPr>
        <w:t xml:space="preserve"> </w:t>
      </w:r>
      <w:r>
        <w:rPr>
          <w:rFonts w:hint="eastAsia" w:ascii="宋体" w:hAnsi="宋体" w:eastAsia="宋体"/>
          <w:color w:val="auto"/>
          <w:spacing w:val="6"/>
          <w:sz w:val="24"/>
          <w:szCs w:val="24"/>
          <w:highlight w:val="none"/>
          <w:shd w:val="clear" w:color="auto" w:fill="FFFFFF" w:themeFill="background1"/>
        </w:rPr>
        <w:t>民政部</w:t>
      </w:r>
      <w:r>
        <w:rPr>
          <w:rFonts w:ascii="宋体" w:hAnsi="宋体" w:eastAsia="宋体"/>
          <w:color w:val="auto"/>
          <w:spacing w:val="6"/>
          <w:sz w:val="24"/>
          <w:szCs w:val="24"/>
          <w:highlight w:val="none"/>
          <w:shd w:val="clear" w:color="auto" w:fill="FFFFFF" w:themeFill="background1"/>
        </w:rPr>
        <w:t xml:space="preserve"> </w:t>
      </w:r>
      <w:r>
        <w:rPr>
          <w:rFonts w:hint="eastAsia" w:ascii="宋体" w:hAnsi="宋体" w:eastAsia="宋体"/>
          <w:color w:val="auto"/>
          <w:spacing w:val="6"/>
          <w:sz w:val="24"/>
          <w:szCs w:val="24"/>
          <w:highlight w:val="none"/>
          <w:shd w:val="clear" w:color="auto" w:fill="FFFFFF" w:themeFill="background1"/>
        </w:rPr>
        <w:t>中国残疾人联合会关于促进残疾人就业政府采购政策的通知》（财库</w:t>
      </w:r>
      <w:r>
        <w:rPr>
          <w:rFonts w:hint="eastAsia" w:ascii="宋体" w:hAnsi="宋体" w:eastAsia="宋体"/>
          <w:color w:val="auto"/>
          <w:sz w:val="24"/>
          <w:szCs w:val="24"/>
          <w:highlight w:val="none"/>
          <w:shd w:val="clear" w:color="auto" w:fill="FFFFFF" w:themeFill="background1"/>
        </w:rPr>
        <w:t>〔</w:t>
      </w:r>
      <w:r>
        <w:rPr>
          <w:rFonts w:ascii="宋体" w:hAnsi="宋体" w:eastAsia="宋体"/>
          <w:color w:val="auto"/>
          <w:sz w:val="24"/>
          <w:szCs w:val="24"/>
          <w:highlight w:val="none"/>
          <w:shd w:val="clear" w:color="auto" w:fill="FFFFFF" w:themeFill="background1"/>
        </w:rPr>
        <w:t>2017</w:t>
      </w:r>
      <w:r>
        <w:rPr>
          <w:rFonts w:hint="eastAsia" w:ascii="宋体" w:hAnsi="宋体" w:eastAsia="宋体"/>
          <w:color w:val="auto"/>
          <w:sz w:val="24"/>
          <w:szCs w:val="24"/>
          <w:highlight w:val="none"/>
          <w:shd w:val="clear" w:color="auto" w:fill="FFFFFF" w:themeFill="background1"/>
        </w:rPr>
        <w:t>〕</w:t>
      </w:r>
      <w:r>
        <w:rPr>
          <w:rFonts w:ascii="宋体" w:hAnsi="宋体" w:eastAsia="宋体"/>
          <w:color w:val="auto"/>
          <w:sz w:val="24"/>
          <w:szCs w:val="24"/>
          <w:highlight w:val="none"/>
          <w:shd w:val="clear" w:color="auto" w:fill="FFFFFF" w:themeFill="background1"/>
        </w:rPr>
        <w:t xml:space="preserve"> 141</w:t>
      </w:r>
      <w:r>
        <w:rPr>
          <w:rFonts w:hint="eastAsia" w:ascii="宋体" w:hAnsi="宋体" w:eastAsia="宋体"/>
          <w:color w:val="auto"/>
          <w:spacing w:val="6"/>
          <w:sz w:val="24"/>
          <w:szCs w:val="24"/>
          <w:highlight w:val="none"/>
          <w:shd w:val="clear" w:color="auto" w:fill="FFFFFF" w:themeFill="background1"/>
        </w:rPr>
        <w:t>号）的规定，本单位为符合条件的残疾人福利性单位，且本单位参加</w:t>
      </w:r>
      <w:r>
        <w:rPr>
          <w:rFonts w:ascii="宋体" w:hAnsi="宋体" w:eastAsia="宋体"/>
          <w:color w:val="auto"/>
          <w:spacing w:val="6"/>
          <w:sz w:val="24"/>
          <w:szCs w:val="24"/>
          <w:highlight w:val="none"/>
          <w:u w:val="single"/>
          <w:shd w:val="clear" w:color="auto" w:fill="FFFFFF" w:themeFill="background1"/>
        </w:rPr>
        <w:t>___</w:t>
      </w:r>
      <w:r>
        <w:rPr>
          <w:rFonts w:hint="eastAsia" w:ascii="宋体" w:hAnsi="宋体" w:eastAsia="宋体"/>
          <w:color w:val="auto"/>
          <w:spacing w:val="6"/>
          <w:sz w:val="24"/>
          <w:szCs w:val="24"/>
          <w:highlight w:val="none"/>
          <w:u w:val="single"/>
          <w:shd w:val="clear" w:color="auto" w:fill="FFFFFF" w:themeFill="background1"/>
        </w:rPr>
        <w:t>/</w:t>
      </w:r>
      <w:r>
        <w:rPr>
          <w:rFonts w:ascii="宋体" w:hAnsi="宋体" w:eastAsia="宋体"/>
          <w:color w:val="auto"/>
          <w:spacing w:val="6"/>
          <w:sz w:val="24"/>
          <w:szCs w:val="24"/>
          <w:highlight w:val="none"/>
          <w:u w:val="single"/>
          <w:shd w:val="clear" w:color="auto" w:fill="FFFFFF" w:themeFill="background1"/>
        </w:rPr>
        <w:t>___</w:t>
      </w:r>
      <w:r>
        <w:rPr>
          <w:rFonts w:hint="eastAsia" w:ascii="宋体" w:hAnsi="宋体" w:eastAsia="宋体"/>
          <w:color w:val="auto"/>
          <w:spacing w:val="6"/>
          <w:sz w:val="24"/>
          <w:szCs w:val="24"/>
          <w:highlight w:val="none"/>
          <w:shd w:val="clear" w:color="auto" w:fill="FFFFFF" w:themeFill="background1"/>
        </w:rPr>
        <w:t>单位的</w:t>
      </w:r>
      <w:r>
        <w:rPr>
          <w:rFonts w:ascii="宋体" w:hAnsi="宋体" w:eastAsia="宋体"/>
          <w:color w:val="auto"/>
          <w:spacing w:val="6"/>
          <w:sz w:val="24"/>
          <w:szCs w:val="24"/>
          <w:highlight w:val="none"/>
          <w:u w:val="single"/>
          <w:shd w:val="clear" w:color="auto" w:fill="FFFFFF" w:themeFill="background1"/>
        </w:rPr>
        <w:t>___</w:t>
      </w:r>
      <w:r>
        <w:rPr>
          <w:rFonts w:hint="eastAsia" w:ascii="宋体" w:hAnsi="宋体" w:eastAsia="宋体"/>
          <w:color w:val="auto"/>
          <w:spacing w:val="6"/>
          <w:sz w:val="24"/>
          <w:szCs w:val="24"/>
          <w:highlight w:val="none"/>
          <w:u w:val="single"/>
          <w:shd w:val="clear" w:color="auto" w:fill="FFFFFF" w:themeFill="background1"/>
        </w:rPr>
        <w:t>/</w:t>
      </w:r>
      <w:r>
        <w:rPr>
          <w:rFonts w:ascii="宋体" w:hAnsi="宋体" w:eastAsia="宋体"/>
          <w:color w:val="auto"/>
          <w:spacing w:val="6"/>
          <w:sz w:val="24"/>
          <w:szCs w:val="24"/>
          <w:highlight w:val="none"/>
          <w:u w:val="single"/>
          <w:shd w:val="clear" w:color="auto" w:fill="FFFFFF" w:themeFill="background1"/>
        </w:rPr>
        <w:t>___</w:t>
      </w:r>
      <w:r>
        <w:rPr>
          <w:rFonts w:hint="eastAsia" w:ascii="宋体" w:hAnsi="宋体" w:eastAsia="宋体"/>
          <w:color w:val="auto"/>
          <w:spacing w:val="6"/>
          <w:sz w:val="24"/>
          <w:szCs w:val="24"/>
          <w:highlight w:val="none"/>
          <w:shd w:val="clear" w:color="auto" w:fill="FFFFFF" w:themeFill="background1"/>
        </w:rPr>
        <w:t>项目采购活动提供本单位制造的货物（由本单位承担工程</w:t>
      </w:r>
      <w:r>
        <w:rPr>
          <w:rFonts w:ascii="宋体" w:hAnsi="宋体" w:eastAsia="宋体"/>
          <w:color w:val="auto"/>
          <w:spacing w:val="6"/>
          <w:sz w:val="24"/>
          <w:szCs w:val="24"/>
          <w:highlight w:val="none"/>
          <w:shd w:val="clear" w:color="auto" w:fill="FFFFFF" w:themeFill="background1"/>
        </w:rPr>
        <w:t>/</w:t>
      </w:r>
      <w:r>
        <w:rPr>
          <w:rFonts w:hint="eastAsia" w:ascii="宋体" w:hAnsi="宋体" w:eastAsia="宋体"/>
          <w:color w:val="auto"/>
          <w:spacing w:val="6"/>
          <w:sz w:val="24"/>
          <w:szCs w:val="24"/>
          <w:highlight w:val="none"/>
          <w:shd w:val="clear" w:color="auto" w:fill="FFFFFF" w:themeFill="background1"/>
        </w:rPr>
        <w:t>提供服务），或者提供其他残疾人福利性单位制造的货物（不包括使用非残疾人福利性单位注册商标的货物）。</w:t>
      </w:r>
    </w:p>
    <w:p w14:paraId="7F15A005">
      <w:pPr>
        <w:spacing w:line="360" w:lineRule="auto"/>
        <w:ind w:firstLine="504" w:firstLineChars="200"/>
        <w:rPr>
          <w:rFonts w:ascii="宋体" w:hAnsi="宋体" w:eastAsia="宋体"/>
          <w:color w:val="auto"/>
          <w:spacing w:val="6"/>
          <w:sz w:val="24"/>
          <w:szCs w:val="24"/>
          <w:highlight w:val="none"/>
          <w:shd w:val="clear" w:color="auto" w:fill="FFFFFF" w:themeFill="background1"/>
        </w:rPr>
      </w:pPr>
      <w:r>
        <w:rPr>
          <w:rFonts w:hint="eastAsia" w:ascii="宋体" w:hAnsi="宋体" w:eastAsia="宋体"/>
          <w:color w:val="auto"/>
          <w:spacing w:val="6"/>
          <w:sz w:val="24"/>
          <w:szCs w:val="24"/>
          <w:highlight w:val="none"/>
          <w:shd w:val="clear" w:color="auto" w:fill="FFFFFF" w:themeFill="background1"/>
        </w:rPr>
        <w:t>本单位对上述声明的真实性负责。如有虚假，将依法承担相应责任。</w:t>
      </w:r>
    </w:p>
    <w:p w14:paraId="7BA8E7CF">
      <w:pPr>
        <w:spacing w:line="360" w:lineRule="auto"/>
        <w:ind w:firstLine="504" w:firstLineChars="200"/>
        <w:rPr>
          <w:rFonts w:ascii="宋体" w:hAnsi="宋体" w:eastAsia="宋体"/>
          <w:color w:val="auto"/>
          <w:spacing w:val="6"/>
          <w:sz w:val="24"/>
          <w:szCs w:val="24"/>
          <w:highlight w:val="none"/>
          <w:shd w:val="clear" w:color="auto" w:fill="FFFFFF" w:themeFill="background1"/>
        </w:rPr>
      </w:pPr>
    </w:p>
    <w:p w14:paraId="19D1E41E">
      <w:pPr>
        <w:spacing w:line="360" w:lineRule="auto"/>
        <w:ind w:firstLine="504" w:firstLineChars="200"/>
        <w:rPr>
          <w:rFonts w:ascii="宋体" w:hAnsi="宋体" w:eastAsia="宋体"/>
          <w:color w:val="auto"/>
          <w:spacing w:val="6"/>
          <w:sz w:val="24"/>
          <w:szCs w:val="24"/>
          <w:highlight w:val="none"/>
          <w:shd w:val="clear" w:color="auto" w:fill="FFFFFF" w:themeFill="background1"/>
        </w:rPr>
      </w:pPr>
    </w:p>
    <w:p w14:paraId="24290660">
      <w:pPr>
        <w:tabs>
          <w:tab w:val="left" w:pos="4860"/>
        </w:tabs>
        <w:spacing w:line="360" w:lineRule="auto"/>
        <w:ind w:right="1560" w:firstLine="504" w:firstLineChars="200"/>
        <w:rPr>
          <w:rFonts w:ascii="宋体" w:hAnsi="宋体" w:eastAsia="宋体"/>
          <w:color w:val="auto"/>
          <w:spacing w:val="6"/>
          <w:sz w:val="24"/>
          <w:szCs w:val="24"/>
          <w:highlight w:val="none"/>
          <w:shd w:val="clear" w:color="auto" w:fill="FFFFFF" w:themeFill="background1"/>
        </w:rPr>
      </w:pPr>
      <w:r>
        <w:rPr>
          <w:rFonts w:hint="eastAsia" w:ascii="宋体" w:hAnsi="宋体" w:eastAsia="宋体"/>
          <w:color w:val="auto"/>
          <w:spacing w:val="6"/>
          <w:sz w:val="24"/>
          <w:szCs w:val="24"/>
          <w:highlight w:val="none"/>
          <w:shd w:val="clear" w:color="auto" w:fill="FFFFFF" w:themeFill="background1"/>
        </w:rPr>
        <w:t>单位名称（盖章）：</w:t>
      </w:r>
    </w:p>
    <w:p w14:paraId="54E6628C">
      <w:pPr>
        <w:tabs>
          <w:tab w:val="left" w:pos="4860"/>
        </w:tabs>
        <w:spacing w:line="360" w:lineRule="auto"/>
        <w:ind w:right="1560" w:firstLine="504" w:firstLineChars="200"/>
        <w:jc w:val="center"/>
        <w:rPr>
          <w:rFonts w:ascii="宋体" w:hAnsi="宋体" w:eastAsia="宋体"/>
          <w:color w:val="auto"/>
          <w:spacing w:val="6"/>
          <w:sz w:val="24"/>
          <w:szCs w:val="24"/>
          <w:highlight w:val="none"/>
          <w:shd w:val="clear" w:color="auto" w:fill="FFFFFF" w:themeFill="background1"/>
        </w:rPr>
      </w:pPr>
      <w:r>
        <w:rPr>
          <w:rFonts w:ascii="宋体" w:hAnsi="宋体" w:eastAsia="宋体"/>
          <w:color w:val="auto"/>
          <w:spacing w:val="6"/>
          <w:sz w:val="24"/>
          <w:szCs w:val="24"/>
          <w:highlight w:val="none"/>
          <w:shd w:val="clear" w:color="auto" w:fill="FFFFFF" w:themeFill="background1"/>
        </w:rPr>
        <w:t xml:space="preserve">       </w:t>
      </w:r>
      <w:r>
        <w:rPr>
          <w:rFonts w:hint="eastAsia" w:ascii="宋体" w:hAnsi="宋体" w:eastAsia="宋体"/>
          <w:color w:val="auto"/>
          <w:spacing w:val="6"/>
          <w:sz w:val="24"/>
          <w:szCs w:val="24"/>
          <w:highlight w:val="none"/>
          <w:shd w:val="clear" w:color="auto" w:fill="FFFFFF" w:themeFill="background1"/>
        </w:rPr>
        <w:t xml:space="preserve">                                    日</w:t>
      </w:r>
      <w:r>
        <w:rPr>
          <w:rFonts w:ascii="宋体" w:hAnsi="宋体" w:eastAsia="宋体"/>
          <w:color w:val="auto"/>
          <w:spacing w:val="6"/>
          <w:sz w:val="24"/>
          <w:szCs w:val="24"/>
          <w:highlight w:val="none"/>
          <w:shd w:val="clear" w:color="auto" w:fill="FFFFFF" w:themeFill="background1"/>
        </w:rPr>
        <w:t xml:space="preserve">  </w:t>
      </w:r>
      <w:r>
        <w:rPr>
          <w:rFonts w:hint="eastAsia" w:ascii="宋体" w:hAnsi="宋体" w:eastAsia="宋体"/>
          <w:color w:val="auto"/>
          <w:spacing w:val="6"/>
          <w:sz w:val="24"/>
          <w:szCs w:val="24"/>
          <w:highlight w:val="none"/>
          <w:shd w:val="clear" w:color="auto" w:fill="FFFFFF" w:themeFill="background1"/>
        </w:rPr>
        <w:t>期：</w:t>
      </w:r>
    </w:p>
    <w:p w14:paraId="255F6E40">
      <w:pPr>
        <w:spacing w:line="360" w:lineRule="auto"/>
        <w:rPr>
          <w:rFonts w:ascii="宋体" w:hAnsi="宋体" w:eastAsia="宋体"/>
          <w:color w:val="auto"/>
          <w:sz w:val="24"/>
          <w:szCs w:val="24"/>
          <w:highlight w:val="none"/>
          <w:shd w:val="clear" w:color="auto" w:fill="FFFFFF" w:themeFill="background1"/>
        </w:rPr>
      </w:pPr>
    </w:p>
    <w:p w14:paraId="59155B79">
      <w:pPr>
        <w:spacing w:line="360" w:lineRule="auto"/>
        <w:rPr>
          <w:rFonts w:ascii="宋体" w:hAnsi="宋体" w:eastAsia="宋体"/>
          <w:color w:val="auto"/>
          <w:sz w:val="24"/>
          <w:szCs w:val="24"/>
          <w:highlight w:val="none"/>
          <w:shd w:val="clear" w:color="auto" w:fill="FFFFFF" w:themeFill="background1"/>
        </w:rPr>
      </w:pPr>
    </w:p>
    <w:p w14:paraId="23632313">
      <w:pPr>
        <w:spacing w:line="360" w:lineRule="auto"/>
        <w:rPr>
          <w:rFonts w:ascii="宋体" w:hAnsi="宋体" w:eastAsia="宋体"/>
          <w:color w:val="auto"/>
          <w:sz w:val="24"/>
          <w:szCs w:val="24"/>
          <w:highlight w:val="none"/>
          <w:shd w:val="clear" w:color="auto" w:fill="FFFFFF" w:themeFill="background1"/>
        </w:rPr>
      </w:pPr>
    </w:p>
    <w:p w14:paraId="2D455BE2">
      <w:pPr>
        <w:widowControl/>
        <w:spacing w:line="360" w:lineRule="auto"/>
        <w:jc w:val="left"/>
        <w:rPr>
          <w:rStyle w:val="47"/>
          <w:rFonts w:ascii="宋体" w:hAnsi="宋体" w:eastAsia="宋体" w:cstheme="minorBidi"/>
          <w:b w:val="0"/>
          <w:color w:val="auto"/>
          <w:sz w:val="24"/>
          <w:szCs w:val="24"/>
          <w:highlight w:val="none"/>
          <w:shd w:val="clear" w:color="auto" w:fill="FFFFFF" w:themeFill="background1"/>
        </w:rPr>
      </w:pPr>
      <w:r>
        <w:rPr>
          <w:rStyle w:val="47"/>
          <w:rFonts w:hint="eastAsia" w:ascii="宋体" w:hAnsi="宋体" w:eastAsia="宋体"/>
          <w:color w:val="auto"/>
          <w:kern w:val="0"/>
          <w:sz w:val="24"/>
          <w:szCs w:val="24"/>
          <w:highlight w:val="none"/>
          <w:shd w:val="clear" w:color="auto" w:fill="FFFFFF" w:themeFill="background1"/>
        </w:rPr>
        <w:t>附表三、</w:t>
      </w:r>
    </w:p>
    <w:p w14:paraId="58E2A79F">
      <w:pPr>
        <w:spacing w:line="360" w:lineRule="auto"/>
        <w:jc w:val="center"/>
        <w:rPr>
          <w:rStyle w:val="47"/>
          <w:rFonts w:ascii="宋体" w:hAnsi="宋体" w:eastAsia="宋体"/>
          <w:b w:val="0"/>
          <w:color w:val="auto"/>
          <w:kern w:val="0"/>
          <w:sz w:val="24"/>
          <w:szCs w:val="24"/>
          <w:highlight w:val="none"/>
          <w:shd w:val="clear" w:color="auto" w:fill="FFFFFF" w:themeFill="background1"/>
        </w:rPr>
      </w:pPr>
      <w:r>
        <w:rPr>
          <w:rStyle w:val="47"/>
          <w:rFonts w:hint="eastAsia" w:ascii="宋体" w:hAnsi="宋体" w:eastAsia="宋体"/>
          <w:color w:val="auto"/>
          <w:kern w:val="0"/>
          <w:sz w:val="24"/>
          <w:szCs w:val="24"/>
          <w:highlight w:val="none"/>
          <w:shd w:val="clear" w:color="auto" w:fill="FFFFFF" w:themeFill="background1"/>
        </w:rPr>
        <w:t>监狱企业证明文件</w:t>
      </w:r>
    </w:p>
    <w:p w14:paraId="0A455349">
      <w:pPr>
        <w:spacing w:line="360" w:lineRule="auto"/>
        <w:ind w:firstLine="504" w:firstLineChars="200"/>
        <w:rPr>
          <w:rFonts w:ascii="宋体" w:hAnsi="宋体" w:eastAsia="宋体"/>
          <w:color w:val="auto"/>
          <w:spacing w:val="6"/>
          <w:sz w:val="24"/>
          <w:szCs w:val="24"/>
          <w:highlight w:val="none"/>
          <w:shd w:val="clear" w:color="auto" w:fill="FFFFFF" w:themeFill="background1"/>
        </w:rPr>
      </w:pPr>
      <w:r>
        <w:rPr>
          <w:rFonts w:hint="eastAsia" w:ascii="宋体" w:hAnsi="宋体" w:eastAsia="宋体"/>
          <w:color w:val="auto"/>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2098C6CD">
      <w:pPr>
        <w:widowControl/>
        <w:adjustRightInd w:val="0"/>
        <w:snapToGrid w:val="0"/>
        <w:spacing w:line="360" w:lineRule="auto"/>
        <w:rPr>
          <w:rFonts w:ascii="宋体" w:hAnsi="宋体" w:eastAsia="宋体"/>
          <w:color w:val="auto"/>
          <w:sz w:val="24"/>
          <w:szCs w:val="24"/>
          <w:highlight w:val="none"/>
          <w:shd w:val="clear" w:color="auto" w:fill="FFFFFF" w:themeFill="background1"/>
        </w:rPr>
      </w:pPr>
    </w:p>
    <w:p w14:paraId="200F718E">
      <w:pPr>
        <w:widowControl/>
        <w:shd w:val="clear" w:color="auto" w:fill="FFFFFF"/>
        <w:snapToGrid w:val="0"/>
        <w:spacing w:line="360" w:lineRule="auto"/>
        <w:ind w:firstLine="420"/>
        <w:rPr>
          <w:rFonts w:ascii="宋体" w:hAnsi="宋体" w:eastAsia="宋体" w:cs="Arial"/>
          <w:color w:val="auto"/>
          <w:kern w:val="0"/>
          <w:sz w:val="24"/>
          <w:szCs w:val="24"/>
          <w:highlight w:val="none"/>
          <w:shd w:val="clear" w:color="auto" w:fill="FFFFFF" w:themeFill="background1"/>
        </w:rPr>
      </w:pPr>
    </w:p>
    <w:p w14:paraId="0B840837">
      <w:pPr>
        <w:widowControl/>
        <w:spacing w:line="360" w:lineRule="auto"/>
        <w:jc w:val="left"/>
        <w:rPr>
          <w:rFonts w:ascii="宋体" w:hAnsi="宋体" w:eastAsia="宋体"/>
          <w:color w:val="auto"/>
          <w:sz w:val="24"/>
          <w:szCs w:val="24"/>
          <w:highlight w:val="none"/>
          <w:shd w:val="clear" w:color="auto" w:fill="FFFFFF" w:themeFill="background1"/>
        </w:rPr>
      </w:pPr>
    </w:p>
    <w:p w14:paraId="633BDF39">
      <w:pPr>
        <w:widowControl/>
        <w:spacing w:line="360" w:lineRule="auto"/>
        <w:jc w:val="left"/>
        <w:rPr>
          <w:rFonts w:ascii="宋体" w:hAnsi="宋体" w:eastAsia="宋体"/>
          <w:b/>
          <w:color w:val="auto"/>
          <w:sz w:val="24"/>
          <w:szCs w:val="24"/>
          <w:highlight w:val="none"/>
          <w:shd w:val="clear" w:color="auto" w:fill="FFFFFF" w:themeFill="background1"/>
        </w:rPr>
      </w:pPr>
    </w:p>
    <w:p w14:paraId="0AEF8539">
      <w:pPr>
        <w:widowControl/>
        <w:spacing w:line="360" w:lineRule="auto"/>
        <w:jc w:val="left"/>
        <w:rPr>
          <w:rFonts w:ascii="宋体" w:hAnsi="宋体" w:eastAsia="宋体"/>
          <w:b/>
          <w:color w:val="auto"/>
          <w:sz w:val="24"/>
          <w:szCs w:val="24"/>
          <w:highlight w:val="none"/>
          <w:shd w:val="clear" w:color="auto" w:fill="FFFFFF" w:themeFill="background1"/>
        </w:rPr>
      </w:pPr>
    </w:p>
    <w:p w14:paraId="21D68452">
      <w:pPr>
        <w:widowControl/>
        <w:spacing w:line="360" w:lineRule="auto"/>
        <w:jc w:val="left"/>
        <w:rPr>
          <w:rFonts w:ascii="宋体" w:hAnsi="宋体" w:eastAsia="宋体"/>
          <w:b/>
          <w:color w:val="auto"/>
          <w:sz w:val="24"/>
          <w:szCs w:val="24"/>
          <w:highlight w:val="none"/>
          <w:shd w:val="clear" w:color="auto" w:fill="FFFFFF" w:themeFill="background1"/>
        </w:rPr>
      </w:pPr>
    </w:p>
    <w:p w14:paraId="3D9F0280">
      <w:pPr>
        <w:widowControl/>
        <w:spacing w:line="360" w:lineRule="auto"/>
        <w:jc w:val="left"/>
        <w:rPr>
          <w:rFonts w:ascii="宋体" w:hAnsi="宋体" w:eastAsia="宋体"/>
          <w:b/>
          <w:color w:val="auto"/>
          <w:sz w:val="24"/>
          <w:szCs w:val="24"/>
          <w:highlight w:val="none"/>
          <w:shd w:val="clear" w:color="auto" w:fill="FFFFFF" w:themeFill="background1"/>
        </w:rPr>
      </w:pPr>
    </w:p>
    <w:p w14:paraId="182FB1A2">
      <w:pPr>
        <w:tabs>
          <w:tab w:val="center" w:pos="4832"/>
          <w:tab w:val="left" w:pos="7140"/>
        </w:tabs>
        <w:spacing w:line="360" w:lineRule="auto"/>
        <w:jc w:val="center"/>
        <w:outlineLvl w:val="1"/>
        <w:rPr>
          <w:rFonts w:ascii="宋体" w:hAnsi="宋体" w:eastAsia="宋体"/>
          <w:b/>
          <w:bCs/>
          <w:color w:val="auto"/>
          <w:sz w:val="24"/>
          <w:szCs w:val="24"/>
          <w:highlight w:val="none"/>
          <w:shd w:val="clear" w:color="auto" w:fill="FFFFFF" w:themeFill="background1"/>
        </w:rPr>
      </w:pPr>
      <w:bookmarkStart w:id="95" w:name="_Toc507586174"/>
      <w:bookmarkStart w:id="96" w:name="_Toc533503190"/>
      <w:bookmarkStart w:id="97" w:name="_Toc38446479"/>
      <w:bookmarkStart w:id="98" w:name="_Toc23784"/>
      <w:r>
        <w:rPr>
          <w:rFonts w:hint="eastAsia" w:ascii="宋体" w:hAnsi="宋体" w:eastAsia="宋体"/>
          <w:b/>
          <w:color w:val="auto"/>
          <w:sz w:val="24"/>
          <w:szCs w:val="24"/>
          <w:highlight w:val="none"/>
          <w:shd w:val="clear" w:color="auto" w:fill="FFFFFF" w:themeFill="background1"/>
        </w:rPr>
        <w:t>九、</w:t>
      </w:r>
      <w:r>
        <w:rPr>
          <w:rFonts w:hint="eastAsia" w:ascii="宋体" w:hAnsi="宋体" w:eastAsia="宋体"/>
          <w:b/>
          <w:bCs/>
          <w:color w:val="auto"/>
          <w:sz w:val="24"/>
          <w:szCs w:val="24"/>
          <w:highlight w:val="none"/>
          <w:shd w:val="clear" w:color="auto" w:fill="FFFFFF" w:themeFill="background1"/>
        </w:rPr>
        <w:t>供应商近年类似项目业绩表</w:t>
      </w:r>
      <w:bookmarkEnd w:id="95"/>
      <w:bookmarkEnd w:id="96"/>
      <w:bookmarkEnd w:id="97"/>
      <w:bookmarkEnd w:id="98"/>
    </w:p>
    <w:p w14:paraId="78BE521D">
      <w:pPr>
        <w:spacing w:line="360" w:lineRule="auto"/>
        <w:jc w:val="left"/>
        <w:rPr>
          <w:rFonts w:ascii="宋体" w:hAnsi="宋体" w:eastAsia="宋体"/>
          <w:color w:val="auto"/>
          <w:sz w:val="24"/>
          <w:szCs w:val="24"/>
          <w:highlight w:val="none"/>
          <w:shd w:val="clear" w:color="auto" w:fill="FFFFFF" w:themeFill="background1"/>
        </w:rPr>
      </w:pPr>
    </w:p>
    <w:tbl>
      <w:tblPr>
        <w:tblStyle w:val="45"/>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1402"/>
        <w:gridCol w:w="1043"/>
        <w:gridCol w:w="1246"/>
        <w:gridCol w:w="1095"/>
        <w:gridCol w:w="1111"/>
        <w:gridCol w:w="1111"/>
        <w:gridCol w:w="742"/>
      </w:tblGrid>
      <w:tr w14:paraId="00624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8612091">
            <w:pPr>
              <w:jc w:val="center"/>
              <w:rPr>
                <w:rFonts w:ascii="宋体" w:hAnsi="宋体" w:eastAsia="宋体"/>
                <w:color w:val="auto"/>
                <w:kern w:val="0"/>
                <w:sz w:val="24"/>
                <w:szCs w:val="24"/>
                <w:highlight w:val="none"/>
                <w:shd w:val="clear" w:color="auto" w:fill="FFFFFF" w:themeFill="background1"/>
              </w:rPr>
            </w:pPr>
            <w:r>
              <w:rPr>
                <w:rFonts w:hint="eastAsia" w:ascii="宋体" w:hAnsi="宋体"/>
                <w:color w:val="auto"/>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012B223D">
            <w:pPr>
              <w:jc w:val="center"/>
              <w:rPr>
                <w:rFonts w:ascii="宋体" w:hAnsi="宋体" w:eastAsia="宋体"/>
                <w:color w:val="auto"/>
                <w:kern w:val="0"/>
                <w:sz w:val="24"/>
                <w:szCs w:val="24"/>
                <w:highlight w:val="none"/>
                <w:shd w:val="clear" w:color="auto" w:fill="FFFFFF" w:themeFill="background1"/>
              </w:rPr>
            </w:pPr>
            <w:r>
              <w:rPr>
                <w:rFonts w:hint="eastAsia" w:ascii="宋体" w:hAnsi="宋体"/>
                <w:color w:val="auto"/>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6ECD1D2E">
            <w:pPr>
              <w:jc w:val="center"/>
              <w:rPr>
                <w:rFonts w:ascii="宋体" w:hAnsi="宋体" w:eastAsia="宋体"/>
                <w:color w:val="auto"/>
                <w:kern w:val="0"/>
                <w:sz w:val="24"/>
                <w:szCs w:val="24"/>
                <w:highlight w:val="none"/>
                <w:shd w:val="clear" w:color="auto" w:fill="FFFFFF" w:themeFill="background1"/>
              </w:rPr>
            </w:pPr>
            <w:r>
              <w:rPr>
                <w:rFonts w:hint="eastAsia" w:ascii="宋体" w:hAnsi="宋体"/>
                <w:color w:val="auto"/>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4DE54F31">
            <w:pPr>
              <w:jc w:val="center"/>
              <w:rPr>
                <w:rFonts w:ascii="宋体" w:hAnsi="宋体"/>
                <w:color w:val="auto"/>
                <w:kern w:val="0"/>
                <w:sz w:val="24"/>
                <w:szCs w:val="24"/>
                <w:highlight w:val="none"/>
                <w:shd w:val="clear" w:color="auto" w:fill="FFFFFF" w:themeFill="background1"/>
              </w:rPr>
            </w:pPr>
            <w:r>
              <w:rPr>
                <w:rFonts w:hint="eastAsia" w:ascii="宋体" w:hAnsi="宋体"/>
                <w:color w:val="auto"/>
                <w:kern w:val="0"/>
                <w:sz w:val="24"/>
                <w:szCs w:val="24"/>
                <w:highlight w:val="none"/>
                <w:shd w:val="clear" w:color="auto" w:fill="FFFFFF" w:themeFill="background1"/>
              </w:rPr>
              <w:t>采购人</w:t>
            </w:r>
          </w:p>
          <w:p w14:paraId="711BFC51">
            <w:pPr>
              <w:jc w:val="center"/>
              <w:rPr>
                <w:rFonts w:ascii="宋体" w:hAnsi="宋体" w:eastAsia="宋体"/>
                <w:color w:val="auto"/>
                <w:kern w:val="0"/>
                <w:sz w:val="24"/>
                <w:szCs w:val="24"/>
                <w:highlight w:val="none"/>
                <w:shd w:val="clear" w:color="auto" w:fill="FFFFFF" w:themeFill="background1"/>
              </w:rPr>
            </w:pPr>
            <w:r>
              <w:rPr>
                <w:rFonts w:hint="eastAsia" w:ascii="宋体" w:hAnsi="宋体"/>
                <w:color w:val="auto"/>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59AB9062">
            <w:pPr>
              <w:jc w:val="center"/>
              <w:rPr>
                <w:rFonts w:ascii="宋体" w:hAnsi="宋体" w:eastAsia="宋体"/>
                <w:color w:val="auto"/>
                <w:kern w:val="0"/>
                <w:sz w:val="24"/>
                <w:szCs w:val="24"/>
                <w:highlight w:val="none"/>
                <w:shd w:val="clear" w:color="auto" w:fill="FFFFFF" w:themeFill="background1"/>
              </w:rPr>
            </w:pPr>
            <w:r>
              <w:rPr>
                <w:rFonts w:hint="eastAsia" w:ascii="宋体" w:hAnsi="宋体"/>
                <w:color w:val="auto"/>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25CEDB3E">
            <w:pPr>
              <w:jc w:val="center"/>
              <w:rPr>
                <w:rFonts w:ascii="宋体" w:hAnsi="宋体" w:eastAsia="宋体"/>
                <w:color w:val="auto"/>
                <w:kern w:val="0"/>
                <w:sz w:val="24"/>
                <w:szCs w:val="24"/>
                <w:highlight w:val="none"/>
                <w:shd w:val="clear" w:color="auto" w:fill="FFFFFF" w:themeFill="background1"/>
              </w:rPr>
            </w:pPr>
            <w:r>
              <w:rPr>
                <w:rFonts w:hint="eastAsia" w:ascii="宋体" w:hAnsi="宋体"/>
                <w:color w:val="auto"/>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0BBD929F">
            <w:pPr>
              <w:jc w:val="center"/>
              <w:rPr>
                <w:rFonts w:ascii="宋体" w:hAnsi="宋体" w:eastAsia="宋体"/>
                <w:color w:val="auto"/>
                <w:kern w:val="0"/>
                <w:sz w:val="24"/>
                <w:szCs w:val="24"/>
                <w:highlight w:val="none"/>
                <w:shd w:val="clear" w:color="auto" w:fill="FFFFFF" w:themeFill="background1"/>
              </w:rPr>
            </w:pPr>
            <w:r>
              <w:rPr>
                <w:rFonts w:hint="eastAsia" w:ascii="宋体" w:hAnsi="宋体"/>
                <w:color w:val="auto"/>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02AEA0FA">
            <w:pPr>
              <w:jc w:val="center"/>
              <w:rPr>
                <w:rFonts w:ascii="宋体" w:hAnsi="宋体" w:eastAsia="宋体"/>
                <w:color w:val="auto"/>
                <w:kern w:val="0"/>
                <w:sz w:val="24"/>
                <w:szCs w:val="24"/>
                <w:highlight w:val="none"/>
                <w:shd w:val="clear" w:color="auto" w:fill="FFFFFF" w:themeFill="background1"/>
              </w:rPr>
            </w:pPr>
            <w:r>
              <w:rPr>
                <w:rFonts w:hint="eastAsia" w:ascii="宋体" w:hAnsi="宋体"/>
                <w:color w:val="auto"/>
                <w:kern w:val="0"/>
                <w:sz w:val="24"/>
                <w:szCs w:val="24"/>
                <w:highlight w:val="none"/>
                <w:shd w:val="clear" w:color="auto" w:fill="FFFFFF" w:themeFill="background1"/>
              </w:rPr>
              <w:t>备注</w:t>
            </w:r>
          </w:p>
        </w:tc>
      </w:tr>
      <w:tr w14:paraId="3C6A8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5647BCF">
            <w:pPr>
              <w:jc w:val="center"/>
              <w:rPr>
                <w:rFonts w:ascii="宋体" w:hAnsi="宋体" w:eastAsia="宋体"/>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AEE9B60">
            <w:pPr>
              <w:jc w:val="center"/>
              <w:rPr>
                <w:rFonts w:ascii="宋体" w:hAnsi="宋体" w:eastAsia="宋体"/>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ECB59A9">
            <w:pPr>
              <w:jc w:val="center"/>
              <w:rPr>
                <w:rFonts w:ascii="宋体" w:hAnsi="宋体" w:eastAsia="宋体"/>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A3B938A">
            <w:pPr>
              <w:jc w:val="center"/>
              <w:rPr>
                <w:rFonts w:ascii="宋体" w:hAnsi="宋体" w:eastAsia="宋体"/>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A980BBF">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6076677">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4F2D965">
            <w:pPr>
              <w:jc w:val="center"/>
              <w:rPr>
                <w:rFonts w:ascii="宋体" w:hAnsi="宋体" w:eastAsia="宋体"/>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38ABC67">
            <w:pPr>
              <w:jc w:val="center"/>
              <w:rPr>
                <w:rFonts w:ascii="宋体" w:hAnsi="宋体" w:eastAsia="宋体"/>
                <w:color w:val="auto"/>
                <w:kern w:val="0"/>
                <w:sz w:val="24"/>
                <w:szCs w:val="24"/>
                <w:highlight w:val="none"/>
                <w:shd w:val="clear" w:color="auto" w:fill="FFFFFF" w:themeFill="background1"/>
              </w:rPr>
            </w:pPr>
          </w:p>
        </w:tc>
      </w:tr>
      <w:tr w14:paraId="47A74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D6BD37D">
            <w:pPr>
              <w:jc w:val="center"/>
              <w:rPr>
                <w:rFonts w:ascii="宋体" w:hAnsi="宋体" w:eastAsia="宋体"/>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C9D3A14">
            <w:pPr>
              <w:jc w:val="center"/>
              <w:rPr>
                <w:rFonts w:ascii="宋体" w:hAnsi="宋体" w:eastAsia="宋体"/>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6C9D8AD">
            <w:pPr>
              <w:jc w:val="center"/>
              <w:rPr>
                <w:rFonts w:ascii="宋体" w:hAnsi="宋体" w:eastAsia="宋体"/>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88A1C4C">
            <w:pPr>
              <w:jc w:val="center"/>
              <w:rPr>
                <w:rFonts w:ascii="宋体" w:hAnsi="宋体" w:eastAsia="宋体"/>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56C52F9">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7B7D940">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31627F9">
            <w:pPr>
              <w:jc w:val="center"/>
              <w:rPr>
                <w:rFonts w:ascii="宋体" w:hAnsi="宋体" w:eastAsia="宋体"/>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4082605">
            <w:pPr>
              <w:jc w:val="center"/>
              <w:rPr>
                <w:rFonts w:ascii="宋体" w:hAnsi="宋体" w:eastAsia="宋体"/>
                <w:color w:val="auto"/>
                <w:kern w:val="0"/>
                <w:sz w:val="24"/>
                <w:szCs w:val="24"/>
                <w:highlight w:val="none"/>
                <w:shd w:val="clear" w:color="auto" w:fill="FFFFFF" w:themeFill="background1"/>
              </w:rPr>
            </w:pPr>
          </w:p>
        </w:tc>
      </w:tr>
      <w:tr w14:paraId="6ECB1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777DB787">
            <w:pPr>
              <w:jc w:val="center"/>
              <w:rPr>
                <w:rFonts w:ascii="宋体" w:hAnsi="宋体" w:eastAsia="宋体"/>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CF6B26D">
            <w:pPr>
              <w:jc w:val="center"/>
              <w:rPr>
                <w:rFonts w:ascii="宋体" w:hAnsi="宋体" w:eastAsia="宋体"/>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F27C728">
            <w:pPr>
              <w:jc w:val="center"/>
              <w:rPr>
                <w:rFonts w:ascii="宋体" w:hAnsi="宋体" w:eastAsia="宋体"/>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4100EEB">
            <w:pPr>
              <w:jc w:val="center"/>
              <w:rPr>
                <w:rFonts w:ascii="宋体" w:hAnsi="宋体" w:eastAsia="宋体"/>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719087D">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6678951">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D0B9D1A">
            <w:pPr>
              <w:jc w:val="center"/>
              <w:rPr>
                <w:rFonts w:ascii="宋体" w:hAnsi="宋体" w:eastAsia="宋体"/>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196BC85">
            <w:pPr>
              <w:jc w:val="center"/>
              <w:rPr>
                <w:rFonts w:ascii="宋体" w:hAnsi="宋体" w:eastAsia="宋体"/>
                <w:color w:val="auto"/>
                <w:kern w:val="0"/>
                <w:sz w:val="24"/>
                <w:szCs w:val="24"/>
                <w:highlight w:val="none"/>
                <w:shd w:val="clear" w:color="auto" w:fill="FFFFFF" w:themeFill="background1"/>
              </w:rPr>
            </w:pPr>
          </w:p>
        </w:tc>
      </w:tr>
      <w:tr w14:paraId="7D7DC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15DC25C">
            <w:pPr>
              <w:jc w:val="center"/>
              <w:rPr>
                <w:rFonts w:ascii="宋体" w:hAnsi="宋体" w:eastAsia="宋体"/>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4F5FD32">
            <w:pPr>
              <w:jc w:val="center"/>
              <w:rPr>
                <w:rFonts w:ascii="宋体" w:hAnsi="宋体" w:eastAsia="宋体"/>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BFF1C5D">
            <w:pPr>
              <w:jc w:val="center"/>
              <w:rPr>
                <w:rFonts w:ascii="宋体" w:hAnsi="宋体" w:eastAsia="宋体"/>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4EFFFC6">
            <w:pPr>
              <w:jc w:val="center"/>
              <w:rPr>
                <w:rFonts w:ascii="宋体" w:hAnsi="宋体" w:eastAsia="宋体"/>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6341D60">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857F2E5">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10E2151">
            <w:pPr>
              <w:jc w:val="center"/>
              <w:rPr>
                <w:rFonts w:ascii="宋体" w:hAnsi="宋体" w:eastAsia="宋体"/>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621105E">
            <w:pPr>
              <w:jc w:val="center"/>
              <w:rPr>
                <w:rFonts w:ascii="宋体" w:hAnsi="宋体" w:eastAsia="宋体"/>
                <w:color w:val="auto"/>
                <w:kern w:val="0"/>
                <w:sz w:val="24"/>
                <w:szCs w:val="24"/>
                <w:highlight w:val="none"/>
                <w:shd w:val="clear" w:color="auto" w:fill="FFFFFF" w:themeFill="background1"/>
              </w:rPr>
            </w:pPr>
          </w:p>
        </w:tc>
      </w:tr>
      <w:tr w14:paraId="1A616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E6305C0">
            <w:pPr>
              <w:jc w:val="center"/>
              <w:rPr>
                <w:rFonts w:ascii="宋体" w:hAnsi="宋体" w:eastAsia="宋体"/>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7E07EAE">
            <w:pPr>
              <w:jc w:val="center"/>
              <w:rPr>
                <w:rFonts w:ascii="宋体" w:hAnsi="宋体" w:eastAsia="宋体"/>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A688A37">
            <w:pPr>
              <w:jc w:val="center"/>
              <w:rPr>
                <w:rFonts w:ascii="宋体" w:hAnsi="宋体" w:eastAsia="宋体"/>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78B31E1">
            <w:pPr>
              <w:jc w:val="center"/>
              <w:rPr>
                <w:rFonts w:ascii="宋体" w:hAnsi="宋体" w:eastAsia="宋体"/>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2054CAB">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05B2458">
            <w:pPr>
              <w:jc w:val="center"/>
              <w:rPr>
                <w:rFonts w:ascii="宋体" w:hAnsi="宋体" w:eastAsia="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38E3748">
            <w:pPr>
              <w:jc w:val="center"/>
              <w:rPr>
                <w:rFonts w:ascii="宋体" w:hAnsi="宋体" w:eastAsia="宋体"/>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1EBB3E7">
            <w:pPr>
              <w:jc w:val="center"/>
              <w:rPr>
                <w:rFonts w:ascii="宋体" w:hAnsi="宋体" w:eastAsia="宋体"/>
                <w:color w:val="auto"/>
                <w:kern w:val="0"/>
                <w:sz w:val="24"/>
                <w:szCs w:val="24"/>
                <w:highlight w:val="none"/>
                <w:shd w:val="clear" w:color="auto" w:fill="FFFFFF" w:themeFill="background1"/>
              </w:rPr>
            </w:pPr>
          </w:p>
        </w:tc>
      </w:tr>
    </w:tbl>
    <w:p w14:paraId="556091C0">
      <w:pPr>
        <w:spacing w:line="360" w:lineRule="auto"/>
        <w:ind w:firstLine="480" w:firstLineChars="200"/>
        <w:rPr>
          <w:rFonts w:hint="eastAsia" w:ascii="宋体" w:hAnsi="宋体" w:eastAsia="宋体"/>
          <w:color w:val="auto"/>
          <w:sz w:val="24"/>
          <w:szCs w:val="24"/>
          <w:highlight w:val="none"/>
          <w:u w:val="single"/>
          <w:shd w:val="clear" w:color="auto" w:fill="FFFFFF" w:themeFill="background1"/>
        </w:rPr>
      </w:pPr>
    </w:p>
    <w:p w14:paraId="2F2ECF2D">
      <w:pPr>
        <w:spacing w:line="360" w:lineRule="auto"/>
        <w:rPr>
          <w:rFonts w:ascii="宋体" w:hAnsi="宋体" w:eastAsia="宋体"/>
          <w:color w:val="auto"/>
          <w:sz w:val="24"/>
          <w:szCs w:val="24"/>
          <w:highlight w:val="none"/>
          <w:u w:val="single"/>
          <w:shd w:val="clear" w:color="auto" w:fill="FFFFFF" w:themeFill="background1"/>
        </w:rPr>
      </w:pPr>
      <w:r>
        <w:rPr>
          <w:rFonts w:hint="eastAsia" w:ascii="宋体" w:hAnsi="宋体" w:eastAsia="宋体"/>
          <w:color w:val="auto"/>
          <w:sz w:val="24"/>
          <w:szCs w:val="24"/>
          <w:highlight w:val="none"/>
          <w:u w:val="single"/>
          <w:shd w:val="clear" w:color="auto" w:fill="FFFFFF" w:themeFill="background1"/>
        </w:rPr>
        <w:t>备注：本表后需提供</w:t>
      </w:r>
      <w:r>
        <w:rPr>
          <w:rFonts w:hint="eastAsia" w:ascii="宋体" w:hAnsi="宋体" w:eastAsia="宋体"/>
          <w:color w:val="auto"/>
          <w:sz w:val="24"/>
          <w:szCs w:val="24"/>
          <w:highlight w:val="none"/>
          <w:u w:val="single"/>
          <w:shd w:val="clear" w:color="auto" w:fill="FFFFFF" w:themeFill="background1"/>
          <w:lang w:val="en-US" w:eastAsia="zh-CN"/>
        </w:rPr>
        <w:t>磋商</w:t>
      </w:r>
      <w:r>
        <w:rPr>
          <w:rFonts w:hint="eastAsia" w:ascii="宋体" w:hAnsi="宋体" w:eastAsia="宋体"/>
          <w:color w:val="auto"/>
          <w:sz w:val="24"/>
          <w:szCs w:val="24"/>
          <w:highlight w:val="none"/>
          <w:u w:val="single"/>
          <w:shd w:val="clear" w:color="auto" w:fill="FFFFFF" w:themeFill="background1"/>
        </w:rPr>
        <w:t>文件要求的有关书面证明材料。</w:t>
      </w:r>
    </w:p>
    <w:p w14:paraId="266B75FA">
      <w:pPr>
        <w:spacing w:line="360" w:lineRule="auto"/>
        <w:ind w:firstLine="420" w:firstLineChars="200"/>
        <w:rPr>
          <w:rFonts w:ascii="宋体" w:hAnsi="宋体" w:eastAsia="宋体"/>
          <w:color w:val="auto"/>
          <w:szCs w:val="24"/>
          <w:highlight w:val="none"/>
          <w:u w:val="single"/>
          <w:shd w:val="clear" w:color="auto" w:fill="FFFFFF" w:themeFill="background1"/>
        </w:rPr>
      </w:pPr>
    </w:p>
    <w:p w14:paraId="4F1D2A3E">
      <w:pPr>
        <w:spacing w:line="360" w:lineRule="auto"/>
        <w:ind w:firstLine="480" w:firstLineChars="200"/>
        <w:rPr>
          <w:rFonts w:ascii="宋体" w:hAnsi="宋体" w:eastAsia="宋体"/>
          <w:color w:val="auto"/>
          <w:sz w:val="24"/>
          <w:szCs w:val="24"/>
          <w:highlight w:val="none"/>
          <w:u w:val="single"/>
          <w:shd w:val="clear" w:color="auto" w:fill="FFFFFF" w:themeFill="background1"/>
        </w:rPr>
      </w:pPr>
    </w:p>
    <w:p w14:paraId="2CEA5EDF">
      <w:pPr>
        <w:widowControl/>
        <w:spacing w:line="360" w:lineRule="auto"/>
        <w:jc w:val="left"/>
        <w:rPr>
          <w:rFonts w:ascii="宋体" w:hAnsi="宋体" w:eastAsia="宋体"/>
          <w:color w:val="auto"/>
          <w:sz w:val="24"/>
          <w:szCs w:val="24"/>
          <w:highlight w:val="none"/>
          <w:shd w:val="clear" w:color="auto" w:fill="FFFFFF" w:themeFill="background1"/>
        </w:rPr>
      </w:pPr>
      <w:r>
        <w:rPr>
          <w:rFonts w:ascii="宋体" w:hAnsi="宋体" w:eastAsia="宋体"/>
          <w:color w:val="auto"/>
          <w:sz w:val="24"/>
          <w:szCs w:val="24"/>
          <w:highlight w:val="none"/>
          <w:shd w:val="clear" w:color="auto" w:fill="FFFFFF" w:themeFill="background1"/>
        </w:rPr>
        <w:br w:type="page"/>
      </w:r>
    </w:p>
    <w:p w14:paraId="36465C64">
      <w:pPr>
        <w:tabs>
          <w:tab w:val="center" w:pos="4832"/>
          <w:tab w:val="left" w:pos="7140"/>
        </w:tabs>
        <w:spacing w:line="360" w:lineRule="auto"/>
        <w:jc w:val="center"/>
        <w:outlineLvl w:val="1"/>
        <w:rPr>
          <w:rFonts w:ascii="宋体" w:hAnsi="宋体" w:eastAsia="宋体"/>
          <w:b/>
          <w:bCs/>
          <w:color w:val="auto"/>
          <w:sz w:val="24"/>
          <w:szCs w:val="24"/>
          <w:highlight w:val="none"/>
          <w:shd w:val="clear" w:color="auto" w:fill="FFFFFF" w:themeFill="background1"/>
        </w:rPr>
      </w:pPr>
      <w:bookmarkStart w:id="99" w:name="_Toc27998"/>
      <w:bookmarkStart w:id="100" w:name="_Toc533503191"/>
      <w:bookmarkStart w:id="101" w:name="_Toc38446480"/>
      <w:bookmarkStart w:id="102" w:name="_Toc507586175"/>
      <w:r>
        <w:rPr>
          <w:rFonts w:hint="eastAsia" w:ascii="宋体" w:hAnsi="宋体" w:eastAsia="宋体"/>
          <w:b/>
          <w:color w:val="auto"/>
          <w:sz w:val="24"/>
          <w:szCs w:val="24"/>
          <w:highlight w:val="none"/>
          <w:shd w:val="clear" w:color="auto" w:fill="FFFFFF" w:themeFill="background1"/>
        </w:rPr>
        <w:t>十、</w:t>
      </w:r>
      <w:r>
        <w:rPr>
          <w:rFonts w:hint="eastAsia" w:ascii="宋体" w:hAnsi="宋体" w:eastAsia="宋体"/>
          <w:b/>
          <w:bCs/>
          <w:color w:val="auto"/>
          <w:sz w:val="24"/>
          <w:szCs w:val="24"/>
          <w:highlight w:val="none"/>
          <w:shd w:val="clear" w:color="auto" w:fill="FFFFFF" w:themeFill="background1"/>
        </w:rPr>
        <w:t>项目负责人简历表</w:t>
      </w:r>
      <w:bookmarkEnd w:id="99"/>
      <w:bookmarkEnd w:id="100"/>
      <w:bookmarkEnd w:id="101"/>
      <w:bookmarkEnd w:id="102"/>
    </w:p>
    <w:p w14:paraId="445337D4">
      <w:pPr>
        <w:spacing w:line="360" w:lineRule="auto"/>
        <w:jc w:val="left"/>
        <w:rPr>
          <w:rFonts w:ascii="宋体" w:hAnsi="宋体" w:eastAsia="宋体" w:cs="Times New Roman"/>
          <w:color w:val="auto"/>
          <w:sz w:val="24"/>
          <w:szCs w:val="24"/>
          <w:highlight w:val="none"/>
          <w:shd w:val="clear" w:color="auto" w:fill="FFFFFF" w:themeFill="background1"/>
        </w:rPr>
      </w:pPr>
    </w:p>
    <w:tbl>
      <w:tblPr>
        <w:tblStyle w:val="44"/>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2021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7918F24">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姓名</w:t>
            </w:r>
          </w:p>
        </w:tc>
        <w:tc>
          <w:tcPr>
            <w:tcW w:w="2602" w:type="dxa"/>
            <w:gridSpan w:val="2"/>
            <w:vAlign w:val="center"/>
          </w:tcPr>
          <w:p w14:paraId="362D2ABA">
            <w:pPr>
              <w:spacing w:line="360" w:lineRule="auto"/>
              <w:jc w:val="center"/>
              <w:rPr>
                <w:rFonts w:asciiTheme="minorEastAsia" w:hAnsiTheme="minorEastAsia"/>
                <w:color w:val="auto"/>
                <w:szCs w:val="21"/>
                <w:highlight w:val="none"/>
                <w:shd w:val="clear" w:color="auto" w:fill="FFFFFF" w:themeFill="background1"/>
              </w:rPr>
            </w:pPr>
          </w:p>
        </w:tc>
        <w:tc>
          <w:tcPr>
            <w:tcW w:w="1935" w:type="dxa"/>
            <w:gridSpan w:val="2"/>
            <w:vAlign w:val="center"/>
          </w:tcPr>
          <w:p w14:paraId="7DCCE274">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性别</w:t>
            </w:r>
          </w:p>
        </w:tc>
        <w:tc>
          <w:tcPr>
            <w:tcW w:w="2639" w:type="dxa"/>
            <w:gridSpan w:val="2"/>
            <w:vAlign w:val="center"/>
          </w:tcPr>
          <w:p w14:paraId="381887E2">
            <w:pPr>
              <w:spacing w:line="360" w:lineRule="auto"/>
              <w:jc w:val="center"/>
              <w:rPr>
                <w:rFonts w:asciiTheme="minorEastAsia" w:hAnsiTheme="minorEastAsia"/>
                <w:color w:val="auto"/>
                <w:szCs w:val="21"/>
                <w:highlight w:val="none"/>
                <w:shd w:val="clear" w:color="auto" w:fill="FFFFFF" w:themeFill="background1"/>
              </w:rPr>
            </w:pPr>
          </w:p>
        </w:tc>
      </w:tr>
      <w:tr w14:paraId="17D8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8E1B900">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身份证号码</w:t>
            </w:r>
          </w:p>
        </w:tc>
        <w:tc>
          <w:tcPr>
            <w:tcW w:w="2602" w:type="dxa"/>
            <w:gridSpan w:val="2"/>
            <w:vAlign w:val="center"/>
          </w:tcPr>
          <w:p w14:paraId="16831270">
            <w:pPr>
              <w:spacing w:line="360" w:lineRule="auto"/>
              <w:jc w:val="center"/>
              <w:rPr>
                <w:rFonts w:asciiTheme="minorEastAsia" w:hAnsiTheme="minorEastAsia"/>
                <w:color w:val="auto"/>
                <w:szCs w:val="21"/>
                <w:highlight w:val="none"/>
                <w:shd w:val="clear" w:color="auto" w:fill="FFFFFF" w:themeFill="background1"/>
              </w:rPr>
            </w:pPr>
          </w:p>
        </w:tc>
        <w:tc>
          <w:tcPr>
            <w:tcW w:w="1935" w:type="dxa"/>
            <w:gridSpan w:val="2"/>
            <w:vAlign w:val="center"/>
          </w:tcPr>
          <w:p w14:paraId="3D671992">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学历</w:t>
            </w:r>
          </w:p>
        </w:tc>
        <w:tc>
          <w:tcPr>
            <w:tcW w:w="2639" w:type="dxa"/>
            <w:gridSpan w:val="2"/>
            <w:vAlign w:val="center"/>
          </w:tcPr>
          <w:p w14:paraId="374CC96F">
            <w:pPr>
              <w:spacing w:line="360" w:lineRule="auto"/>
              <w:jc w:val="center"/>
              <w:rPr>
                <w:rFonts w:asciiTheme="minorEastAsia" w:hAnsiTheme="minorEastAsia"/>
                <w:color w:val="auto"/>
                <w:szCs w:val="21"/>
                <w:highlight w:val="none"/>
                <w:shd w:val="clear" w:color="auto" w:fill="FFFFFF" w:themeFill="background1"/>
              </w:rPr>
            </w:pPr>
          </w:p>
        </w:tc>
      </w:tr>
      <w:tr w14:paraId="6E26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8D44EEF">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毕业学校</w:t>
            </w:r>
          </w:p>
        </w:tc>
        <w:tc>
          <w:tcPr>
            <w:tcW w:w="2602" w:type="dxa"/>
            <w:gridSpan w:val="2"/>
            <w:vAlign w:val="center"/>
          </w:tcPr>
          <w:p w14:paraId="33E5218F">
            <w:pPr>
              <w:spacing w:line="360" w:lineRule="auto"/>
              <w:jc w:val="center"/>
              <w:rPr>
                <w:rFonts w:asciiTheme="minorEastAsia" w:hAnsiTheme="minorEastAsia"/>
                <w:color w:val="auto"/>
                <w:szCs w:val="21"/>
                <w:highlight w:val="none"/>
                <w:shd w:val="clear" w:color="auto" w:fill="FFFFFF" w:themeFill="background1"/>
              </w:rPr>
            </w:pPr>
          </w:p>
        </w:tc>
        <w:tc>
          <w:tcPr>
            <w:tcW w:w="1935" w:type="dxa"/>
            <w:gridSpan w:val="2"/>
            <w:vAlign w:val="center"/>
          </w:tcPr>
          <w:p w14:paraId="784532A7">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专业</w:t>
            </w:r>
          </w:p>
        </w:tc>
        <w:tc>
          <w:tcPr>
            <w:tcW w:w="2639" w:type="dxa"/>
            <w:gridSpan w:val="2"/>
            <w:vAlign w:val="center"/>
          </w:tcPr>
          <w:p w14:paraId="11B52A5B">
            <w:pPr>
              <w:spacing w:line="360" w:lineRule="auto"/>
              <w:jc w:val="center"/>
              <w:rPr>
                <w:rFonts w:asciiTheme="minorEastAsia" w:hAnsiTheme="minorEastAsia"/>
                <w:color w:val="auto"/>
                <w:szCs w:val="21"/>
                <w:highlight w:val="none"/>
                <w:shd w:val="clear" w:color="auto" w:fill="FFFFFF" w:themeFill="background1"/>
              </w:rPr>
            </w:pPr>
          </w:p>
        </w:tc>
      </w:tr>
      <w:tr w14:paraId="68A0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99F927A">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参加工作时间</w:t>
            </w:r>
          </w:p>
        </w:tc>
        <w:tc>
          <w:tcPr>
            <w:tcW w:w="2602" w:type="dxa"/>
            <w:gridSpan w:val="2"/>
            <w:vAlign w:val="center"/>
          </w:tcPr>
          <w:p w14:paraId="59C32677">
            <w:pPr>
              <w:spacing w:line="360" w:lineRule="auto"/>
              <w:jc w:val="center"/>
              <w:rPr>
                <w:rFonts w:asciiTheme="minorEastAsia" w:hAnsiTheme="minorEastAsia"/>
                <w:color w:val="auto"/>
                <w:szCs w:val="21"/>
                <w:highlight w:val="none"/>
                <w:shd w:val="clear" w:color="auto" w:fill="FFFFFF" w:themeFill="background1"/>
              </w:rPr>
            </w:pPr>
          </w:p>
        </w:tc>
        <w:tc>
          <w:tcPr>
            <w:tcW w:w="1935" w:type="dxa"/>
            <w:gridSpan w:val="2"/>
            <w:vAlign w:val="center"/>
          </w:tcPr>
          <w:p w14:paraId="2EA77C66">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从事本职业年限</w:t>
            </w:r>
          </w:p>
        </w:tc>
        <w:tc>
          <w:tcPr>
            <w:tcW w:w="2639" w:type="dxa"/>
            <w:gridSpan w:val="2"/>
            <w:vAlign w:val="center"/>
          </w:tcPr>
          <w:p w14:paraId="6A5C0E5F">
            <w:pPr>
              <w:spacing w:line="360" w:lineRule="auto"/>
              <w:jc w:val="center"/>
              <w:rPr>
                <w:rFonts w:asciiTheme="minorEastAsia" w:hAnsiTheme="minorEastAsia"/>
                <w:color w:val="auto"/>
                <w:szCs w:val="21"/>
                <w:highlight w:val="none"/>
                <w:shd w:val="clear" w:color="auto" w:fill="FFFFFF" w:themeFill="background1"/>
              </w:rPr>
            </w:pPr>
          </w:p>
        </w:tc>
      </w:tr>
      <w:tr w14:paraId="24B8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94FEB20">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在公司担任职务</w:t>
            </w:r>
          </w:p>
        </w:tc>
        <w:tc>
          <w:tcPr>
            <w:tcW w:w="2602" w:type="dxa"/>
            <w:gridSpan w:val="2"/>
            <w:vAlign w:val="center"/>
          </w:tcPr>
          <w:p w14:paraId="39FC1613">
            <w:pPr>
              <w:spacing w:line="360" w:lineRule="auto"/>
              <w:jc w:val="center"/>
              <w:rPr>
                <w:rFonts w:asciiTheme="minorEastAsia" w:hAnsiTheme="minorEastAsia"/>
                <w:color w:val="auto"/>
                <w:szCs w:val="21"/>
                <w:highlight w:val="none"/>
                <w:shd w:val="clear" w:color="auto" w:fill="FFFFFF" w:themeFill="background1"/>
              </w:rPr>
            </w:pPr>
          </w:p>
        </w:tc>
        <w:tc>
          <w:tcPr>
            <w:tcW w:w="1935" w:type="dxa"/>
            <w:gridSpan w:val="2"/>
            <w:vAlign w:val="center"/>
          </w:tcPr>
          <w:p w14:paraId="16E79C83">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联系方式</w:t>
            </w:r>
          </w:p>
        </w:tc>
        <w:tc>
          <w:tcPr>
            <w:tcW w:w="2639" w:type="dxa"/>
            <w:gridSpan w:val="2"/>
            <w:vAlign w:val="center"/>
          </w:tcPr>
          <w:p w14:paraId="4E6C1D9D">
            <w:pPr>
              <w:spacing w:line="360" w:lineRule="auto"/>
              <w:jc w:val="center"/>
              <w:rPr>
                <w:rFonts w:asciiTheme="minorEastAsia" w:hAnsiTheme="minorEastAsia"/>
                <w:color w:val="auto"/>
                <w:szCs w:val="21"/>
                <w:highlight w:val="none"/>
                <w:shd w:val="clear" w:color="auto" w:fill="FFFFFF" w:themeFill="background1"/>
              </w:rPr>
            </w:pPr>
          </w:p>
        </w:tc>
      </w:tr>
      <w:tr w14:paraId="1108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64E58890">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近三年类似业绩</w:t>
            </w:r>
          </w:p>
        </w:tc>
        <w:tc>
          <w:tcPr>
            <w:tcW w:w="1372" w:type="dxa"/>
            <w:vAlign w:val="center"/>
          </w:tcPr>
          <w:p w14:paraId="54B4E62F">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项目名称</w:t>
            </w:r>
          </w:p>
        </w:tc>
        <w:tc>
          <w:tcPr>
            <w:tcW w:w="1463" w:type="dxa"/>
            <w:gridSpan w:val="2"/>
            <w:vAlign w:val="center"/>
          </w:tcPr>
          <w:p w14:paraId="3AEF8C2A">
            <w:pPr>
              <w:spacing w:line="360" w:lineRule="auto"/>
              <w:jc w:val="center"/>
              <w:rPr>
                <w:rFonts w:asciiTheme="minorEastAsia" w:hAnsiTheme="minorEastAsia"/>
                <w:color w:val="auto"/>
                <w:szCs w:val="21"/>
                <w:highlight w:val="none"/>
                <w:shd w:val="clear" w:color="auto" w:fill="FFFFFF" w:themeFill="background1"/>
              </w:rPr>
            </w:pPr>
            <w:r>
              <w:rPr>
                <w:rFonts w:hint="eastAsia" w:cs="Times New Roman" w:asciiTheme="minorEastAsia" w:hAnsiTheme="minorEastAsia"/>
                <w:color w:val="auto"/>
                <w:szCs w:val="21"/>
                <w:highlight w:val="none"/>
                <w:shd w:val="clear" w:color="auto" w:fill="FFFFFF" w:themeFill="background1"/>
              </w:rPr>
              <w:t>采购人</w:t>
            </w:r>
          </w:p>
        </w:tc>
        <w:tc>
          <w:tcPr>
            <w:tcW w:w="1702" w:type="dxa"/>
            <w:vAlign w:val="center"/>
          </w:tcPr>
          <w:p w14:paraId="12E1011A">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合同内容</w:t>
            </w:r>
          </w:p>
        </w:tc>
        <w:tc>
          <w:tcPr>
            <w:tcW w:w="1275" w:type="dxa"/>
            <w:vAlign w:val="center"/>
          </w:tcPr>
          <w:p w14:paraId="5CF3EDC1">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合同价格</w:t>
            </w:r>
          </w:p>
        </w:tc>
        <w:tc>
          <w:tcPr>
            <w:tcW w:w="1364" w:type="dxa"/>
            <w:vAlign w:val="center"/>
          </w:tcPr>
          <w:p w14:paraId="14F4DE81">
            <w:pPr>
              <w:spacing w:line="360" w:lineRule="auto"/>
              <w:jc w:val="center"/>
              <w:rPr>
                <w:rFonts w:asciiTheme="minorEastAsia" w:hAnsiTheme="minorEastAsia"/>
                <w:color w:val="auto"/>
                <w:szCs w:val="21"/>
                <w:highlight w:val="none"/>
                <w:shd w:val="clear" w:color="auto" w:fill="FFFFFF" w:themeFill="background1"/>
              </w:rPr>
            </w:pPr>
            <w:r>
              <w:rPr>
                <w:rFonts w:hint="eastAsia" w:asciiTheme="minorEastAsia" w:hAnsiTheme="minorEastAsia"/>
                <w:color w:val="auto"/>
                <w:szCs w:val="21"/>
                <w:highlight w:val="none"/>
                <w:shd w:val="clear" w:color="auto" w:fill="FFFFFF" w:themeFill="background1"/>
              </w:rPr>
              <w:t>签约日期</w:t>
            </w:r>
          </w:p>
        </w:tc>
      </w:tr>
      <w:tr w14:paraId="34CF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917431C">
            <w:pPr>
              <w:spacing w:line="360" w:lineRule="auto"/>
              <w:jc w:val="center"/>
              <w:rPr>
                <w:rFonts w:asciiTheme="minorEastAsia" w:hAnsiTheme="minorEastAsia"/>
                <w:color w:val="auto"/>
                <w:szCs w:val="21"/>
                <w:highlight w:val="none"/>
                <w:shd w:val="clear" w:color="auto" w:fill="FFFFFF" w:themeFill="background1"/>
              </w:rPr>
            </w:pPr>
          </w:p>
        </w:tc>
        <w:tc>
          <w:tcPr>
            <w:tcW w:w="1372" w:type="dxa"/>
            <w:vAlign w:val="center"/>
          </w:tcPr>
          <w:p w14:paraId="2C765527">
            <w:pPr>
              <w:spacing w:line="360" w:lineRule="auto"/>
              <w:jc w:val="center"/>
              <w:rPr>
                <w:rFonts w:asciiTheme="minorEastAsia" w:hAnsiTheme="minorEastAsia"/>
                <w:color w:val="auto"/>
                <w:szCs w:val="21"/>
                <w:highlight w:val="none"/>
                <w:shd w:val="clear" w:color="auto" w:fill="FFFFFF" w:themeFill="background1"/>
              </w:rPr>
            </w:pPr>
          </w:p>
        </w:tc>
        <w:tc>
          <w:tcPr>
            <w:tcW w:w="1463" w:type="dxa"/>
            <w:gridSpan w:val="2"/>
            <w:vAlign w:val="center"/>
          </w:tcPr>
          <w:p w14:paraId="52AD73B0">
            <w:pPr>
              <w:spacing w:line="360" w:lineRule="auto"/>
              <w:jc w:val="center"/>
              <w:rPr>
                <w:rFonts w:asciiTheme="minorEastAsia" w:hAnsiTheme="minorEastAsia"/>
                <w:color w:val="auto"/>
                <w:szCs w:val="21"/>
                <w:highlight w:val="none"/>
                <w:shd w:val="clear" w:color="auto" w:fill="FFFFFF" w:themeFill="background1"/>
              </w:rPr>
            </w:pPr>
          </w:p>
        </w:tc>
        <w:tc>
          <w:tcPr>
            <w:tcW w:w="1702" w:type="dxa"/>
            <w:vAlign w:val="center"/>
          </w:tcPr>
          <w:p w14:paraId="633BFB74">
            <w:pPr>
              <w:spacing w:line="360" w:lineRule="auto"/>
              <w:jc w:val="center"/>
              <w:rPr>
                <w:rFonts w:asciiTheme="minorEastAsia" w:hAnsiTheme="minorEastAsia"/>
                <w:color w:val="auto"/>
                <w:szCs w:val="21"/>
                <w:highlight w:val="none"/>
                <w:shd w:val="clear" w:color="auto" w:fill="FFFFFF" w:themeFill="background1"/>
              </w:rPr>
            </w:pPr>
          </w:p>
        </w:tc>
        <w:tc>
          <w:tcPr>
            <w:tcW w:w="1275" w:type="dxa"/>
            <w:vAlign w:val="center"/>
          </w:tcPr>
          <w:p w14:paraId="0F2A8D26">
            <w:pPr>
              <w:spacing w:line="360" w:lineRule="auto"/>
              <w:jc w:val="center"/>
              <w:rPr>
                <w:rFonts w:asciiTheme="minorEastAsia" w:hAnsiTheme="minorEastAsia"/>
                <w:color w:val="auto"/>
                <w:szCs w:val="21"/>
                <w:highlight w:val="none"/>
                <w:shd w:val="clear" w:color="auto" w:fill="FFFFFF" w:themeFill="background1"/>
              </w:rPr>
            </w:pPr>
          </w:p>
        </w:tc>
        <w:tc>
          <w:tcPr>
            <w:tcW w:w="1364" w:type="dxa"/>
            <w:vAlign w:val="center"/>
          </w:tcPr>
          <w:p w14:paraId="6E75B5E1">
            <w:pPr>
              <w:spacing w:line="360" w:lineRule="auto"/>
              <w:jc w:val="center"/>
              <w:rPr>
                <w:rFonts w:asciiTheme="minorEastAsia" w:hAnsiTheme="minorEastAsia"/>
                <w:color w:val="auto"/>
                <w:szCs w:val="21"/>
                <w:highlight w:val="none"/>
                <w:shd w:val="clear" w:color="auto" w:fill="FFFFFF" w:themeFill="background1"/>
              </w:rPr>
            </w:pPr>
          </w:p>
        </w:tc>
      </w:tr>
      <w:tr w14:paraId="57FE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665470B">
            <w:pPr>
              <w:spacing w:line="360" w:lineRule="auto"/>
              <w:jc w:val="center"/>
              <w:rPr>
                <w:rFonts w:asciiTheme="minorEastAsia" w:hAnsiTheme="minorEastAsia"/>
                <w:color w:val="auto"/>
                <w:szCs w:val="21"/>
                <w:highlight w:val="none"/>
                <w:shd w:val="clear" w:color="auto" w:fill="FFFFFF" w:themeFill="background1"/>
              </w:rPr>
            </w:pPr>
          </w:p>
        </w:tc>
        <w:tc>
          <w:tcPr>
            <w:tcW w:w="1372" w:type="dxa"/>
            <w:vAlign w:val="center"/>
          </w:tcPr>
          <w:p w14:paraId="466322C0">
            <w:pPr>
              <w:spacing w:line="360" w:lineRule="auto"/>
              <w:jc w:val="center"/>
              <w:rPr>
                <w:rFonts w:asciiTheme="minorEastAsia" w:hAnsiTheme="minorEastAsia"/>
                <w:color w:val="auto"/>
                <w:szCs w:val="21"/>
                <w:highlight w:val="none"/>
                <w:shd w:val="clear" w:color="auto" w:fill="FFFFFF" w:themeFill="background1"/>
              </w:rPr>
            </w:pPr>
          </w:p>
        </w:tc>
        <w:tc>
          <w:tcPr>
            <w:tcW w:w="1463" w:type="dxa"/>
            <w:gridSpan w:val="2"/>
            <w:vAlign w:val="center"/>
          </w:tcPr>
          <w:p w14:paraId="6438EA9A">
            <w:pPr>
              <w:spacing w:line="360" w:lineRule="auto"/>
              <w:jc w:val="center"/>
              <w:rPr>
                <w:rFonts w:asciiTheme="minorEastAsia" w:hAnsiTheme="minorEastAsia"/>
                <w:color w:val="auto"/>
                <w:szCs w:val="21"/>
                <w:highlight w:val="none"/>
                <w:shd w:val="clear" w:color="auto" w:fill="FFFFFF" w:themeFill="background1"/>
              </w:rPr>
            </w:pPr>
          </w:p>
        </w:tc>
        <w:tc>
          <w:tcPr>
            <w:tcW w:w="1702" w:type="dxa"/>
            <w:vAlign w:val="center"/>
          </w:tcPr>
          <w:p w14:paraId="768D0164">
            <w:pPr>
              <w:spacing w:line="360" w:lineRule="auto"/>
              <w:jc w:val="center"/>
              <w:rPr>
                <w:rFonts w:asciiTheme="minorEastAsia" w:hAnsiTheme="minorEastAsia"/>
                <w:color w:val="auto"/>
                <w:szCs w:val="21"/>
                <w:highlight w:val="none"/>
                <w:shd w:val="clear" w:color="auto" w:fill="FFFFFF" w:themeFill="background1"/>
              </w:rPr>
            </w:pPr>
          </w:p>
        </w:tc>
        <w:tc>
          <w:tcPr>
            <w:tcW w:w="1275" w:type="dxa"/>
            <w:vAlign w:val="center"/>
          </w:tcPr>
          <w:p w14:paraId="1A7B454D">
            <w:pPr>
              <w:spacing w:line="360" w:lineRule="auto"/>
              <w:jc w:val="center"/>
              <w:rPr>
                <w:rFonts w:asciiTheme="minorEastAsia" w:hAnsiTheme="minorEastAsia"/>
                <w:color w:val="auto"/>
                <w:szCs w:val="21"/>
                <w:highlight w:val="none"/>
                <w:shd w:val="clear" w:color="auto" w:fill="FFFFFF" w:themeFill="background1"/>
              </w:rPr>
            </w:pPr>
          </w:p>
        </w:tc>
        <w:tc>
          <w:tcPr>
            <w:tcW w:w="1364" w:type="dxa"/>
            <w:vAlign w:val="center"/>
          </w:tcPr>
          <w:p w14:paraId="061E6B13">
            <w:pPr>
              <w:spacing w:line="360" w:lineRule="auto"/>
              <w:jc w:val="center"/>
              <w:rPr>
                <w:rFonts w:asciiTheme="minorEastAsia" w:hAnsiTheme="minorEastAsia"/>
                <w:color w:val="auto"/>
                <w:szCs w:val="21"/>
                <w:highlight w:val="none"/>
                <w:shd w:val="clear" w:color="auto" w:fill="FFFFFF" w:themeFill="background1"/>
              </w:rPr>
            </w:pPr>
          </w:p>
        </w:tc>
      </w:tr>
      <w:tr w14:paraId="66E5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76A0E66">
            <w:pPr>
              <w:spacing w:line="360" w:lineRule="auto"/>
              <w:jc w:val="center"/>
              <w:rPr>
                <w:rFonts w:asciiTheme="minorEastAsia" w:hAnsiTheme="minorEastAsia"/>
                <w:color w:val="auto"/>
                <w:szCs w:val="21"/>
                <w:highlight w:val="none"/>
                <w:shd w:val="clear" w:color="auto" w:fill="FFFFFF" w:themeFill="background1"/>
              </w:rPr>
            </w:pPr>
          </w:p>
        </w:tc>
        <w:tc>
          <w:tcPr>
            <w:tcW w:w="1372" w:type="dxa"/>
            <w:vAlign w:val="center"/>
          </w:tcPr>
          <w:p w14:paraId="1AB7494E">
            <w:pPr>
              <w:spacing w:line="360" w:lineRule="auto"/>
              <w:jc w:val="center"/>
              <w:rPr>
                <w:rFonts w:asciiTheme="minorEastAsia" w:hAnsiTheme="minorEastAsia"/>
                <w:color w:val="auto"/>
                <w:szCs w:val="21"/>
                <w:highlight w:val="none"/>
                <w:shd w:val="clear" w:color="auto" w:fill="FFFFFF" w:themeFill="background1"/>
              </w:rPr>
            </w:pPr>
          </w:p>
        </w:tc>
        <w:tc>
          <w:tcPr>
            <w:tcW w:w="1463" w:type="dxa"/>
            <w:gridSpan w:val="2"/>
            <w:vAlign w:val="center"/>
          </w:tcPr>
          <w:p w14:paraId="0483FE8B">
            <w:pPr>
              <w:spacing w:line="360" w:lineRule="auto"/>
              <w:jc w:val="center"/>
              <w:rPr>
                <w:rFonts w:asciiTheme="minorEastAsia" w:hAnsiTheme="minorEastAsia"/>
                <w:color w:val="auto"/>
                <w:szCs w:val="21"/>
                <w:highlight w:val="none"/>
                <w:shd w:val="clear" w:color="auto" w:fill="FFFFFF" w:themeFill="background1"/>
              </w:rPr>
            </w:pPr>
          </w:p>
        </w:tc>
        <w:tc>
          <w:tcPr>
            <w:tcW w:w="1702" w:type="dxa"/>
            <w:vAlign w:val="center"/>
          </w:tcPr>
          <w:p w14:paraId="56C8DFBB">
            <w:pPr>
              <w:spacing w:line="360" w:lineRule="auto"/>
              <w:jc w:val="center"/>
              <w:rPr>
                <w:rFonts w:asciiTheme="minorEastAsia" w:hAnsiTheme="minorEastAsia"/>
                <w:color w:val="auto"/>
                <w:szCs w:val="21"/>
                <w:highlight w:val="none"/>
                <w:shd w:val="clear" w:color="auto" w:fill="FFFFFF" w:themeFill="background1"/>
              </w:rPr>
            </w:pPr>
          </w:p>
        </w:tc>
        <w:tc>
          <w:tcPr>
            <w:tcW w:w="1275" w:type="dxa"/>
            <w:vAlign w:val="center"/>
          </w:tcPr>
          <w:p w14:paraId="733BDC7A">
            <w:pPr>
              <w:spacing w:line="360" w:lineRule="auto"/>
              <w:jc w:val="center"/>
              <w:rPr>
                <w:rFonts w:asciiTheme="minorEastAsia" w:hAnsiTheme="minorEastAsia"/>
                <w:color w:val="auto"/>
                <w:szCs w:val="21"/>
                <w:highlight w:val="none"/>
                <w:shd w:val="clear" w:color="auto" w:fill="FFFFFF" w:themeFill="background1"/>
              </w:rPr>
            </w:pPr>
          </w:p>
        </w:tc>
        <w:tc>
          <w:tcPr>
            <w:tcW w:w="1364" w:type="dxa"/>
            <w:vAlign w:val="center"/>
          </w:tcPr>
          <w:p w14:paraId="5A862277">
            <w:pPr>
              <w:spacing w:line="360" w:lineRule="auto"/>
              <w:jc w:val="center"/>
              <w:rPr>
                <w:rFonts w:asciiTheme="minorEastAsia" w:hAnsiTheme="minorEastAsia"/>
                <w:color w:val="auto"/>
                <w:szCs w:val="21"/>
                <w:highlight w:val="none"/>
                <w:shd w:val="clear" w:color="auto" w:fill="FFFFFF" w:themeFill="background1"/>
              </w:rPr>
            </w:pPr>
          </w:p>
        </w:tc>
      </w:tr>
      <w:tr w14:paraId="42A4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BB0C82C">
            <w:pPr>
              <w:spacing w:line="360" w:lineRule="auto"/>
              <w:jc w:val="center"/>
              <w:rPr>
                <w:rFonts w:asciiTheme="minorEastAsia" w:hAnsiTheme="minorEastAsia"/>
                <w:color w:val="auto"/>
                <w:szCs w:val="21"/>
                <w:highlight w:val="none"/>
                <w:shd w:val="clear" w:color="auto" w:fill="FFFFFF" w:themeFill="background1"/>
              </w:rPr>
            </w:pPr>
          </w:p>
        </w:tc>
        <w:tc>
          <w:tcPr>
            <w:tcW w:w="1372" w:type="dxa"/>
            <w:vAlign w:val="center"/>
          </w:tcPr>
          <w:p w14:paraId="47FC4522">
            <w:pPr>
              <w:spacing w:line="360" w:lineRule="auto"/>
              <w:jc w:val="center"/>
              <w:rPr>
                <w:rFonts w:asciiTheme="minorEastAsia" w:hAnsiTheme="minorEastAsia"/>
                <w:color w:val="auto"/>
                <w:szCs w:val="21"/>
                <w:highlight w:val="none"/>
                <w:shd w:val="clear" w:color="auto" w:fill="FFFFFF" w:themeFill="background1"/>
              </w:rPr>
            </w:pPr>
          </w:p>
        </w:tc>
        <w:tc>
          <w:tcPr>
            <w:tcW w:w="1463" w:type="dxa"/>
            <w:gridSpan w:val="2"/>
            <w:vAlign w:val="center"/>
          </w:tcPr>
          <w:p w14:paraId="33F4FAA6">
            <w:pPr>
              <w:spacing w:line="360" w:lineRule="auto"/>
              <w:jc w:val="center"/>
              <w:rPr>
                <w:rFonts w:asciiTheme="minorEastAsia" w:hAnsiTheme="minorEastAsia"/>
                <w:color w:val="auto"/>
                <w:szCs w:val="21"/>
                <w:highlight w:val="none"/>
                <w:shd w:val="clear" w:color="auto" w:fill="FFFFFF" w:themeFill="background1"/>
              </w:rPr>
            </w:pPr>
          </w:p>
        </w:tc>
        <w:tc>
          <w:tcPr>
            <w:tcW w:w="1702" w:type="dxa"/>
            <w:vAlign w:val="center"/>
          </w:tcPr>
          <w:p w14:paraId="58408F37">
            <w:pPr>
              <w:spacing w:line="360" w:lineRule="auto"/>
              <w:jc w:val="center"/>
              <w:rPr>
                <w:rFonts w:asciiTheme="minorEastAsia" w:hAnsiTheme="minorEastAsia"/>
                <w:color w:val="auto"/>
                <w:szCs w:val="21"/>
                <w:highlight w:val="none"/>
                <w:shd w:val="clear" w:color="auto" w:fill="FFFFFF" w:themeFill="background1"/>
              </w:rPr>
            </w:pPr>
          </w:p>
        </w:tc>
        <w:tc>
          <w:tcPr>
            <w:tcW w:w="1275" w:type="dxa"/>
            <w:vAlign w:val="center"/>
          </w:tcPr>
          <w:p w14:paraId="3FC313D0">
            <w:pPr>
              <w:spacing w:line="360" w:lineRule="auto"/>
              <w:jc w:val="center"/>
              <w:rPr>
                <w:rFonts w:asciiTheme="minorEastAsia" w:hAnsiTheme="minorEastAsia"/>
                <w:color w:val="auto"/>
                <w:szCs w:val="21"/>
                <w:highlight w:val="none"/>
                <w:shd w:val="clear" w:color="auto" w:fill="FFFFFF" w:themeFill="background1"/>
              </w:rPr>
            </w:pPr>
          </w:p>
        </w:tc>
        <w:tc>
          <w:tcPr>
            <w:tcW w:w="1364" w:type="dxa"/>
            <w:vAlign w:val="center"/>
          </w:tcPr>
          <w:p w14:paraId="39DBDC71">
            <w:pPr>
              <w:spacing w:line="360" w:lineRule="auto"/>
              <w:jc w:val="center"/>
              <w:rPr>
                <w:rFonts w:asciiTheme="minorEastAsia" w:hAnsiTheme="minorEastAsia"/>
                <w:color w:val="auto"/>
                <w:szCs w:val="21"/>
                <w:highlight w:val="none"/>
                <w:shd w:val="clear" w:color="auto" w:fill="FFFFFF" w:themeFill="background1"/>
              </w:rPr>
            </w:pPr>
          </w:p>
        </w:tc>
      </w:tr>
      <w:tr w14:paraId="4455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44C1A09">
            <w:pPr>
              <w:spacing w:line="360" w:lineRule="auto"/>
              <w:jc w:val="center"/>
              <w:rPr>
                <w:rFonts w:asciiTheme="minorEastAsia" w:hAnsiTheme="minorEastAsia"/>
                <w:color w:val="auto"/>
                <w:szCs w:val="21"/>
                <w:highlight w:val="none"/>
                <w:shd w:val="clear" w:color="auto" w:fill="FFFFFF" w:themeFill="background1"/>
              </w:rPr>
            </w:pPr>
          </w:p>
        </w:tc>
        <w:tc>
          <w:tcPr>
            <w:tcW w:w="1372" w:type="dxa"/>
            <w:vAlign w:val="center"/>
          </w:tcPr>
          <w:p w14:paraId="368F966C">
            <w:pPr>
              <w:spacing w:line="360" w:lineRule="auto"/>
              <w:jc w:val="center"/>
              <w:rPr>
                <w:rFonts w:asciiTheme="minorEastAsia" w:hAnsiTheme="minorEastAsia"/>
                <w:color w:val="auto"/>
                <w:szCs w:val="21"/>
                <w:highlight w:val="none"/>
                <w:shd w:val="clear" w:color="auto" w:fill="FFFFFF" w:themeFill="background1"/>
              </w:rPr>
            </w:pPr>
          </w:p>
        </w:tc>
        <w:tc>
          <w:tcPr>
            <w:tcW w:w="1463" w:type="dxa"/>
            <w:gridSpan w:val="2"/>
            <w:vAlign w:val="center"/>
          </w:tcPr>
          <w:p w14:paraId="3D8A8E31">
            <w:pPr>
              <w:spacing w:line="360" w:lineRule="auto"/>
              <w:jc w:val="center"/>
              <w:rPr>
                <w:rFonts w:asciiTheme="minorEastAsia" w:hAnsiTheme="minorEastAsia"/>
                <w:color w:val="auto"/>
                <w:szCs w:val="21"/>
                <w:highlight w:val="none"/>
                <w:shd w:val="clear" w:color="auto" w:fill="FFFFFF" w:themeFill="background1"/>
              </w:rPr>
            </w:pPr>
          </w:p>
        </w:tc>
        <w:tc>
          <w:tcPr>
            <w:tcW w:w="1702" w:type="dxa"/>
            <w:vAlign w:val="center"/>
          </w:tcPr>
          <w:p w14:paraId="077DC94B">
            <w:pPr>
              <w:spacing w:line="360" w:lineRule="auto"/>
              <w:jc w:val="center"/>
              <w:rPr>
                <w:rFonts w:asciiTheme="minorEastAsia" w:hAnsiTheme="minorEastAsia"/>
                <w:color w:val="auto"/>
                <w:szCs w:val="21"/>
                <w:highlight w:val="none"/>
                <w:shd w:val="clear" w:color="auto" w:fill="FFFFFF" w:themeFill="background1"/>
              </w:rPr>
            </w:pPr>
          </w:p>
        </w:tc>
        <w:tc>
          <w:tcPr>
            <w:tcW w:w="1275" w:type="dxa"/>
            <w:vAlign w:val="center"/>
          </w:tcPr>
          <w:p w14:paraId="7F9FED67">
            <w:pPr>
              <w:spacing w:line="360" w:lineRule="auto"/>
              <w:jc w:val="center"/>
              <w:rPr>
                <w:rFonts w:asciiTheme="minorEastAsia" w:hAnsiTheme="minorEastAsia"/>
                <w:color w:val="auto"/>
                <w:szCs w:val="21"/>
                <w:highlight w:val="none"/>
                <w:shd w:val="clear" w:color="auto" w:fill="FFFFFF" w:themeFill="background1"/>
              </w:rPr>
            </w:pPr>
          </w:p>
        </w:tc>
        <w:tc>
          <w:tcPr>
            <w:tcW w:w="1364" w:type="dxa"/>
            <w:vAlign w:val="center"/>
          </w:tcPr>
          <w:p w14:paraId="35637A3C">
            <w:pPr>
              <w:spacing w:line="360" w:lineRule="auto"/>
              <w:jc w:val="center"/>
              <w:rPr>
                <w:rFonts w:asciiTheme="minorEastAsia" w:hAnsiTheme="minorEastAsia"/>
                <w:color w:val="auto"/>
                <w:szCs w:val="21"/>
                <w:highlight w:val="none"/>
                <w:shd w:val="clear" w:color="auto" w:fill="FFFFFF" w:themeFill="background1"/>
              </w:rPr>
            </w:pPr>
          </w:p>
        </w:tc>
      </w:tr>
    </w:tbl>
    <w:p w14:paraId="1415317F">
      <w:pPr>
        <w:spacing w:line="360" w:lineRule="auto"/>
        <w:rPr>
          <w:rFonts w:hint="eastAsia" w:ascii="宋体" w:hAnsi="宋体" w:eastAsia="宋体"/>
          <w:color w:val="auto"/>
          <w:sz w:val="24"/>
          <w:szCs w:val="24"/>
          <w:highlight w:val="none"/>
          <w:u w:val="single"/>
          <w:shd w:val="clear" w:color="auto" w:fill="FFFFFF" w:themeFill="background1"/>
        </w:rPr>
      </w:pPr>
      <w:bookmarkStart w:id="103" w:name="_Toc507586176"/>
    </w:p>
    <w:p w14:paraId="611946AE">
      <w:pPr>
        <w:spacing w:line="360" w:lineRule="auto"/>
        <w:rPr>
          <w:rFonts w:ascii="宋体" w:hAnsi="宋体" w:eastAsia="宋体"/>
          <w:color w:val="auto"/>
          <w:sz w:val="24"/>
          <w:szCs w:val="24"/>
          <w:highlight w:val="none"/>
          <w:u w:val="single"/>
          <w:shd w:val="clear" w:color="auto" w:fill="FFFFFF" w:themeFill="background1"/>
        </w:rPr>
      </w:pPr>
      <w:r>
        <w:rPr>
          <w:rFonts w:hint="eastAsia" w:ascii="宋体" w:hAnsi="宋体" w:eastAsia="宋体"/>
          <w:color w:val="auto"/>
          <w:sz w:val="24"/>
          <w:szCs w:val="24"/>
          <w:highlight w:val="none"/>
          <w:u w:val="single"/>
          <w:shd w:val="clear" w:color="auto" w:fill="FFFFFF" w:themeFill="background1"/>
        </w:rPr>
        <w:t>备注：本表后需提供</w:t>
      </w:r>
      <w:r>
        <w:rPr>
          <w:rFonts w:hint="eastAsia" w:ascii="宋体" w:hAnsi="宋体" w:eastAsia="宋体"/>
          <w:color w:val="auto"/>
          <w:sz w:val="24"/>
          <w:szCs w:val="24"/>
          <w:highlight w:val="none"/>
          <w:u w:val="single"/>
          <w:shd w:val="clear" w:color="auto" w:fill="FFFFFF" w:themeFill="background1"/>
          <w:lang w:val="en-US" w:eastAsia="zh-CN"/>
        </w:rPr>
        <w:t>磋商</w:t>
      </w:r>
      <w:r>
        <w:rPr>
          <w:rFonts w:hint="eastAsia" w:ascii="宋体" w:hAnsi="宋体" w:eastAsia="宋体"/>
          <w:color w:val="auto"/>
          <w:sz w:val="24"/>
          <w:szCs w:val="24"/>
          <w:highlight w:val="none"/>
          <w:u w:val="single"/>
          <w:shd w:val="clear" w:color="auto" w:fill="FFFFFF" w:themeFill="background1"/>
        </w:rPr>
        <w:t>文件要求的有关书面证明材料。</w:t>
      </w:r>
    </w:p>
    <w:p w14:paraId="27F261AB">
      <w:pPr>
        <w:tabs>
          <w:tab w:val="center" w:pos="4832"/>
          <w:tab w:val="left" w:pos="7140"/>
        </w:tabs>
        <w:spacing w:line="360" w:lineRule="auto"/>
        <w:jc w:val="center"/>
        <w:outlineLvl w:val="1"/>
        <w:rPr>
          <w:rFonts w:ascii="宋体" w:hAnsi="宋体" w:eastAsia="宋体"/>
          <w:b/>
          <w:bCs/>
          <w:color w:val="auto"/>
          <w:sz w:val="24"/>
          <w:szCs w:val="24"/>
          <w:highlight w:val="none"/>
          <w:shd w:val="clear" w:color="auto" w:fill="FFFFFF" w:themeFill="background1"/>
        </w:rPr>
      </w:pPr>
      <w:r>
        <w:rPr>
          <w:rFonts w:ascii="宋体" w:hAnsi="宋体" w:eastAsia="宋体"/>
          <w:b/>
          <w:bCs/>
          <w:color w:val="auto"/>
          <w:sz w:val="24"/>
          <w:szCs w:val="24"/>
          <w:highlight w:val="none"/>
          <w:shd w:val="clear" w:color="auto" w:fill="FFFFFF" w:themeFill="background1"/>
        </w:rPr>
        <w:br w:type="page"/>
      </w:r>
      <w:bookmarkStart w:id="104" w:name="_Toc144993319"/>
      <w:bookmarkStart w:id="105" w:name="_Toc28830"/>
      <w:bookmarkStart w:id="106" w:name="_Toc38446481"/>
      <w:bookmarkStart w:id="107" w:name="_Toc533503192"/>
      <w:r>
        <w:rPr>
          <w:rFonts w:hint="eastAsia" w:ascii="宋体" w:hAnsi="宋体" w:eastAsia="宋体"/>
          <w:b/>
          <w:bCs/>
          <w:color w:val="auto"/>
          <w:sz w:val="24"/>
          <w:szCs w:val="24"/>
          <w:highlight w:val="none"/>
          <w:shd w:val="clear" w:color="auto" w:fill="FFFFFF" w:themeFill="background1"/>
        </w:rPr>
        <w:t>十一、</w:t>
      </w:r>
      <w:bookmarkEnd w:id="104"/>
      <w:r>
        <w:rPr>
          <w:rFonts w:hint="eastAsia" w:ascii="宋体" w:hAnsi="宋体" w:eastAsia="宋体"/>
          <w:b/>
          <w:bCs/>
          <w:color w:val="auto"/>
          <w:sz w:val="24"/>
          <w:szCs w:val="24"/>
          <w:highlight w:val="none"/>
          <w:shd w:val="clear" w:color="auto" w:fill="FFFFFF" w:themeFill="background1"/>
        </w:rPr>
        <w:t>拟派本项目服务人员</w:t>
      </w:r>
      <w:bookmarkEnd w:id="105"/>
    </w:p>
    <w:p w14:paraId="18999ADD">
      <w:pPr>
        <w:rPr>
          <w:rFonts w:asciiTheme="minorEastAsia" w:hAnsiTheme="minorEastAsia"/>
          <w:color w:val="auto"/>
          <w:sz w:val="24"/>
          <w:szCs w:val="24"/>
          <w:highlight w:val="none"/>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075"/>
        <w:gridCol w:w="1050"/>
        <w:gridCol w:w="1075"/>
        <w:gridCol w:w="1075"/>
        <w:gridCol w:w="1052"/>
        <w:gridCol w:w="1075"/>
        <w:gridCol w:w="1046"/>
      </w:tblGrid>
      <w:tr w14:paraId="49E8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30" w:type="pct"/>
            <w:vAlign w:val="center"/>
          </w:tcPr>
          <w:p w14:paraId="57D6DD89">
            <w:pPr>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姓名</w:t>
            </w:r>
          </w:p>
        </w:tc>
        <w:tc>
          <w:tcPr>
            <w:tcW w:w="631" w:type="pct"/>
            <w:vAlign w:val="center"/>
          </w:tcPr>
          <w:p w14:paraId="68FDB505">
            <w:pPr>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身份证号码</w:t>
            </w:r>
          </w:p>
        </w:tc>
        <w:tc>
          <w:tcPr>
            <w:tcW w:w="616" w:type="pct"/>
            <w:vAlign w:val="center"/>
          </w:tcPr>
          <w:p w14:paraId="6816825E">
            <w:pPr>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性别</w:t>
            </w:r>
          </w:p>
        </w:tc>
        <w:tc>
          <w:tcPr>
            <w:tcW w:w="631" w:type="pct"/>
            <w:vAlign w:val="center"/>
          </w:tcPr>
          <w:p w14:paraId="42942C29">
            <w:pPr>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职称</w:t>
            </w:r>
          </w:p>
        </w:tc>
        <w:tc>
          <w:tcPr>
            <w:tcW w:w="631" w:type="pct"/>
            <w:vAlign w:val="center"/>
          </w:tcPr>
          <w:p w14:paraId="496EFCD5">
            <w:pPr>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学历</w:t>
            </w:r>
          </w:p>
        </w:tc>
        <w:tc>
          <w:tcPr>
            <w:tcW w:w="617" w:type="pct"/>
            <w:vAlign w:val="center"/>
          </w:tcPr>
          <w:p w14:paraId="41E64C59">
            <w:pPr>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专业</w:t>
            </w:r>
          </w:p>
        </w:tc>
        <w:tc>
          <w:tcPr>
            <w:tcW w:w="631" w:type="pct"/>
            <w:vAlign w:val="center"/>
          </w:tcPr>
          <w:p w14:paraId="3B0BCB6C">
            <w:pPr>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从事工作年限</w:t>
            </w:r>
          </w:p>
        </w:tc>
        <w:tc>
          <w:tcPr>
            <w:tcW w:w="614" w:type="pct"/>
            <w:vAlign w:val="center"/>
          </w:tcPr>
          <w:p w14:paraId="4E87C6F3">
            <w:pPr>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备注</w:t>
            </w:r>
          </w:p>
        </w:tc>
      </w:tr>
      <w:tr w14:paraId="6125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30" w:type="pct"/>
            <w:vAlign w:val="center"/>
          </w:tcPr>
          <w:p w14:paraId="6C33766E">
            <w:pPr>
              <w:jc w:val="center"/>
              <w:rPr>
                <w:rFonts w:asciiTheme="minorEastAsia" w:hAnsiTheme="minorEastAsia"/>
                <w:color w:val="auto"/>
                <w:sz w:val="24"/>
                <w:szCs w:val="24"/>
                <w:highlight w:val="none"/>
              </w:rPr>
            </w:pPr>
          </w:p>
        </w:tc>
        <w:tc>
          <w:tcPr>
            <w:tcW w:w="631" w:type="pct"/>
            <w:vAlign w:val="center"/>
          </w:tcPr>
          <w:p w14:paraId="0D5348EF">
            <w:pPr>
              <w:jc w:val="center"/>
              <w:rPr>
                <w:rFonts w:asciiTheme="minorEastAsia" w:hAnsiTheme="minorEastAsia"/>
                <w:color w:val="auto"/>
                <w:sz w:val="24"/>
                <w:szCs w:val="24"/>
                <w:highlight w:val="none"/>
              </w:rPr>
            </w:pPr>
          </w:p>
        </w:tc>
        <w:tc>
          <w:tcPr>
            <w:tcW w:w="616" w:type="pct"/>
            <w:vAlign w:val="center"/>
          </w:tcPr>
          <w:p w14:paraId="4F21ACC0">
            <w:pPr>
              <w:jc w:val="center"/>
              <w:rPr>
                <w:rFonts w:asciiTheme="minorEastAsia" w:hAnsiTheme="minorEastAsia"/>
                <w:color w:val="auto"/>
                <w:sz w:val="24"/>
                <w:szCs w:val="24"/>
                <w:highlight w:val="none"/>
              </w:rPr>
            </w:pPr>
          </w:p>
        </w:tc>
        <w:tc>
          <w:tcPr>
            <w:tcW w:w="631" w:type="pct"/>
            <w:vAlign w:val="center"/>
          </w:tcPr>
          <w:p w14:paraId="59ED16DE">
            <w:pPr>
              <w:jc w:val="center"/>
              <w:rPr>
                <w:rFonts w:asciiTheme="minorEastAsia" w:hAnsiTheme="minorEastAsia"/>
                <w:color w:val="auto"/>
                <w:sz w:val="24"/>
                <w:szCs w:val="24"/>
                <w:highlight w:val="none"/>
              </w:rPr>
            </w:pPr>
          </w:p>
        </w:tc>
        <w:tc>
          <w:tcPr>
            <w:tcW w:w="631" w:type="pct"/>
            <w:vAlign w:val="center"/>
          </w:tcPr>
          <w:p w14:paraId="779329AC">
            <w:pPr>
              <w:jc w:val="center"/>
              <w:rPr>
                <w:rFonts w:asciiTheme="minorEastAsia" w:hAnsiTheme="minorEastAsia"/>
                <w:color w:val="auto"/>
                <w:sz w:val="24"/>
                <w:szCs w:val="24"/>
                <w:highlight w:val="none"/>
              </w:rPr>
            </w:pPr>
          </w:p>
        </w:tc>
        <w:tc>
          <w:tcPr>
            <w:tcW w:w="617" w:type="pct"/>
            <w:vAlign w:val="center"/>
          </w:tcPr>
          <w:p w14:paraId="63B2A252">
            <w:pPr>
              <w:jc w:val="center"/>
              <w:rPr>
                <w:rFonts w:asciiTheme="minorEastAsia" w:hAnsiTheme="minorEastAsia"/>
                <w:color w:val="auto"/>
                <w:sz w:val="24"/>
                <w:szCs w:val="24"/>
                <w:highlight w:val="none"/>
              </w:rPr>
            </w:pPr>
          </w:p>
        </w:tc>
        <w:tc>
          <w:tcPr>
            <w:tcW w:w="631" w:type="pct"/>
            <w:vAlign w:val="center"/>
          </w:tcPr>
          <w:p w14:paraId="570A00ED">
            <w:pPr>
              <w:jc w:val="center"/>
              <w:rPr>
                <w:rFonts w:asciiTheme="minorEastAsia" w:hAnsiTheme="minorEastAsia"/>
                <w:color w:val="auto"/>
                <w:sz w:val="24"/>
                <w:szCs w:val="24"/>
                <w:highlight w:val="none"/>
              </w:rPr>
            </w:pPr>
          </w:p>
        </w:tc>
        <w:tc>
          <w:tcPr>
            <w:tcW w:w="614" w:type="pct"/>
            <w:vAlign w:val="center"/>
          </w:tcPr>
          <w:p w14:paraId="35D25579">
            <w:pPr>
              <w:jc w:val="center"/>
              <w:rPr>
                <w:rFonts w:asciiTheme="minorEastAsia" w:hAnsiTheme="minorEastAsia"/>
                <w:color w:val="auto"/>
                <w:sz w:val="24"/>
                <w:szCs w:val="24"/>
                <w:highlight w:val="none"/>
              </w:rPr>
            </w:pPr>
          </w:p>
        </w:tc>
      </w:tr>
      <w:tr w14:paraId="39B0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630" w:type="pct"/>
            <w:vAlign w:val="center"/>
          </w:tcPr>
          <w:p w14:paraId="0055C0AC">
            <w:pPr>
              <w:jc w:val="center"/>
              <w:rPr>
                <w:rFonts w:asciiTheme="minorEastAsia" w:hAnsiTheme="minorEastAsia"/>
                <w:color w:val="auto"/>
                <w:sz w:val="24"/>
                <w:szCs w:val="24"/>
                <w:highlight w:val="none"/>
              </w:rPr>
            </w:pPr>
          </w:p>
        </w:tc>
        <w:tc>
          <w:tcPr>
            <w:tcW w:w="631" w:type="pct"/>
            <w:vAlign w:val="center"/>
          </w:tcPr>
          <w:p w14:paraId="74CD2A5F">
            <w:pPr>
              <w:jc w:val="center"/>
              <w:rPr>
                <w:rFonts w:asciiTheme="minorEastAsia" w:hAnsiTheme="minorEastAsia"/>
                <w:color w:val="auto"/>
                <w:sz w:val="24"/>
                <w:szCs w:val="24"/>
                <w:highlight w:val="none"/>
              </w:rPr>
            </w:pPr>
          </w:p>
        </w:tc>
        <w:tc>
          <w:tcPr>
            <w:tcW w:w="616" w:type="pct"/>
            <w:vAlign w:val="center"/>
          </w:tcPr>
          <w:p w14:paraId="7DDF7EF0">
            <w:pPr>
              <w:jc w:val="center"/>
              <w:rPr>
                <w:rFonts w:asciiTheme="minorEastAsia" w:hAnsiTheme="minorEastAsia"/>
                <w:color w:val="auto"/>
                <w:sz w:val="24"/>
                <w:szCs w:val="24"/>
                <w:highlight w:val="none"/>
              </w:rPr>
            </w:pPr>
          </w:p>
        </w:tc>
        <w:tc>
          <w:tcPr>
            <w:tcW w:w="631" w:type="pct"/>
            <w:vAlign w:val="center"/>
          </w:tcPr>
          <w:p w14:paraId="0215B228">
            <w:pPr>
              <w:jc w:val="center"/>
              <w:rPr>
                <w:rFonts w:asciiTheme="minorEastAsia" w:hAnsiTheme="minorEastAsia"/>
                <w:color w:val="auto"/>
                <w:sz w:val="24"/>
                <w:szCs w:val="24"/>
                <w:highlight w:val="none"/>
              </w:rPr>
            </w:pPr>
          </w:p>
        </w:tc>
        <w:tc>
          <w:tcPr>
            <w:tcW w:w="631" w:type="pct"/>
            <w:vAlign w:val="center"/>
          </w:tcPr>
          <w:p w14:paraId="15604A7A">
            <w:pPr>
              <w:jc w:val="center"/>
              <w:rPr>
                <w:rFonts w:asciiTheme="minorEastAsia" w:hAnsiTheme="minorEastAsia"/>
                <w:color w:val="auto"/>
                <w:sz w:val="24"/>
                <w:szCs w:val="24"/>
                <w:highlight w:val="none"/>
              </w:rPr>
            </w:pPr>
          </w:p>
        </w:tc>
        <w:tc>
          <w:tcPr>
            <w:tcW w:w="617" w:type="pct"/>
            <w:vAlign w:val="center"/>
          </w:tcPr>
          <w:p w14:paraId="2A15E8AA">
            <w:pPr>
              <w:jc w:val="center"/>
              <w:rPr>
                <w:rFonts w:asciiTheme="minorEastAsia" w:hAnsiTheme="minorEastAsia"/>
                <w:color w:val="auto"/>
                <w:sz w:val="24"/>
                <w:szCs w:val="24"/>
                <w:highlight w:val="none"/>
              </w:rPr>
            </w:pPr>
          </w:p>
        </w:tc>
        <w:tc>
          <w:tcPr>
            <w:tcW w:w="631" w:type="pct"/>
            <w:vAlign w:val="center"/>
          </w:tcPr>
          <w:p w14:paraId="258B9109">
            <w:pPr>
              <w:jc w:val="center"/>
              <w:rPr>
                <w:rFonts w:asciiTheme="minorEastAsia" w:hAnsiTheme="minorEastAsia"/>
                <w:color w:val="auto"/>
                <w:sz w:val="24"/>
                <w:szCs w:val="24"/>
                <w:highlight w:val="none"/>
              </w:rPr>
            </w:pPr>
          </w:p>
        </w:tc>
        <w:tc>
          <w:tcPr>
            <w:tcW w:w="614" w:type="pct"/>
            <w:vAlign w:val="center"/>
          </w:tcPr>
          <w:p w14:paraId="7647C07C">
            <w:pPr>
              <w:jc w:val="center"/>
              <w:rPr>
                <w:rFonts w:asciiTheme="minorEastAsia" w:hAnsiTheme="minorEastAsia"/>
                <w:color w:val="auto"/>
                <w:sz w:val="24"/>
                <w:szCs w:val="24"/>
                <w:highlight w:val="none"/>
              </w:rPr>
            </w:pPr>
          </w:p>
        </w:tc>
      </w:tr>
      <w:tr w14:paraId="6C60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30" w:type="pct"/>
            <w:vAlign w:val="center"/>
          </w:tcPr>
          <w:p w14:paraId="3D89A100">
            <w:pPr>
              <w:jc w:val="center"/>
              <w:rPr>
                <w:rFonts w:asciiTheme="minorEastAsia" w:hAnsiTheme="minorEastAsia"/>
                <w:color w:val="auto"/>
                <w:sz w:val="24"/>
                <w:szCs w:val="24"/>
                <w:highlight w:val="none"/>
              </w:rPr>
            </w:pPr>
          </w:p>
        </w:tc>
        <w:tc>
          <w:tcPr>
            <w:tcW w:w="631" w:type="pct"/>
            <w:vAlign w:val="center"/>
          </w:tcPr>
          <w:p w14:paraId="63F24694">
            <w:pPr>
              <w:jc w:val="center"/>
              <w:rPr>
                <w:rFonts w:asciiTheme="minorEastAsia" w:hAnsiTheme="minorEastAsia"/>
                <w:color w:val="auto"/>
                <w:sz w:val="24"/>
                <w:szCs w:val="24"/>
                <w:highlight w:val="none"/>
              </w:rPr>
            </w:pPr>
          </w:p>
        </w:tc>
        <w:tc>
          <w:tcPr>
            <w:tcW w:w="616" w:type="pct"/>
            <w:vAlign w:val="center"/>
          </w:tcPr>
          <w:p w14:paraId="608A83D7">
            <w:pPr>
              <w:jc w:val="center"/>
              <w:rPr>
                <w:rFonts w:asciiTheme="minorEastAsia" w:hAnsiTheme="minorEastAsia"/>
                <w:color w:val="auto"/>
                <w:sz w:val="24"/>
                <w:szCs w:val="24"/>
                <w:highlight w:val="none"/>
              </w:rPr>
            </w:pPr>
          </w:p>
        </w:tc>
        <w:tc>
          <w:tcPr>
            <w:tcW w:w="631" w:type="pct"/>
            <w:vAlign w:val="center"/>
          </w:tcPr>
          <w:p w14:paraId="3CF0B469">
            <w:pPr>
              <w:jc w:val="center"/>
              <w:rPr>
                <w:rFonts w:asciiTheme="minorEastAsia" w:hAnsiTheme="minorEastAsia"/>
                <w:color w:val="auto"/>
                <w:sz w:val="24"/>
                <w:szCs w:val="24"/>
                <w:highlight w:val="none"/>
              </w:rPr>
            </w:pPr>
          </w:p>
        </w:tc>
        <w:tc>
          <w:tcPr>
            <w:tcW w:w="631" w:type="pct"/>
            <w:vAlign w:val="center"/>
          </w:tcPr>
          <w:p w14:paraId="7945E9CC">
            <w:pPr>
              <w:jc w:val="center"/>
              <w:rPr>
                <w:rFonts w:asciiTheme="minorEastAsia" w:hAnsiTheme="minorEastAsia"/>
                <w:color w:val="auto"/>
                <w:sz w:val="24"/>
                <w:szCs w:val="24"/>
                <w:highlight w:val="none"/>
              </w:rPr>
            </w:pPr>
          </w:p>
        </w:tc>
        <w:tc>
          <w:tcPr>
            <w:tcW w:w="617" w:type="pct"/>
            <w:vAlign w:val="center"/>
          </w:tcPr>
          <w:p w14:paraId="0A272628">
            <w:pPr>
              <w:jc w:val="center"/>
              <w:rPr>
                <w:rFonts w:asciiTheme="minorEastAsia" w:hAnsiTheme="minorEastAsia"/>
                <w:color w:val="auto"/>
                <w:sz w:val="24"/>
                <w:szCs w:val="24"/>
                <w:highlight w:val="none"/>
              </w:rPr>
            </w:pPr>
          </w:p>
        </w:tc>
        <w:tc>
          <w:tcPr>
            <w:tcW w:w="631" w:type="pct"/>
            <w:vAlign w:val="center"/>
          </w:tcPr>
          <w:p w14:paraId="1AEF8781">
            <w:pPr>
              <w:jc w:val="center"/>
              <w:rPr>
                <w:rFonts w:asciiTheme="minorEastAsia" w:hAnsiTheme="minorEastAsia"/>
                <w:color w:val="auto"/>
                <w:sz w:val="24"/>
                <w:szCs w:val="24"/>
                <w:highlight w:val="none"/>
              </w:rPr>
            </w:pPr>
          </w:p>
        </w:tc>
        <w:tc>
          <w:tcPr>
            <w:tcW w:w="614" w:type="pct"/>
            <w:vAlign w:val="center"/>
          </w:tcPr>
          <w:p w14:paraId="722E1177">
            <w:pPr>
              <w:jc w:val="center"/>
              <w:rPr>
                <w:rFonts w:asciiTheme="minorEastAsia" w:hAnsiTheme="minorEastAsia"/>
                <w:color w:val="auto"/>
                <w:sz w:val="24"/>
                <w:szCs w:val="24"/>
                <w:highlight w:val="none"/>
              </w:rPr>
            </w:pPr>
          </w:p>
        </w:tc>
      </w:tr>
      <w:tr w14:paraId="29F5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30" w:type="pct"/>
            <w:vAlign w:val="center"/>
          </w:tcPr>
          <w:p w14:paraId="5C519FFD">
            <w:pPr>
              <w:jc w:val="center"/>
              <w:rPr>
                <w:rFonts w:asciiTheme="minorEastAsia" w:hAnsiTheme="minorEastAsia"/>
                <w:color w:val="auto"/>
                <w:sz w:val="24"/>
                <w:szCs w:val="24"/>
                <w:highlight w:val="none"/>
              </w:rPr>
            </w:pPr>
          </w:p>
        </w:tc>
        <w:tc>
          <w:tcPr>
            <w:tcW w:w="631" w:type="pct"/>
            <w:vAlign w:val="center"/>
          </w:tcPr>
          <w:p w14:paraId="42739F2D">
            <w:pPr>
              <w:jc w:val="center"/>
              <w:rPr>
                <w:rFonts w:asciiTheme="minorEastAsia" w:hAnsiTheme="minorEastAsia"/>
                <w:color w:val="auto"/>
                <w:sz w:val="24"/>
                <w:szCs w:val="24"/>
                <w:highlight w:val="none"/>
              </w:rPr>
            </w:pPr>
          </w:p>
        </w:tc>
        <w:tc>
          <w:tcPr>
            <w:tcW w:w="616" w:type="pct"/>
            <w:vAlign w:val="center"/>
          </w:tcPr>
          <w:p w14:paraId="68AE5B42">
            <w:pPr>
              <w:jc w:val="center"/>
              <w:rPr>
                <w:rFonts w:asciiTheme="minorEastAsia" w:hAnsiTheme="minorEastAsia"/>
                <w:color w:val="auto"/>
                <w:sz w:val="24"/>
                <w:szCs w:val="24"/>
                <w:highlight w:val="none"/>
              </w:rPr>
            </w:pPr>
          </w:p>
        </w:tc>
        <w:tc>
          <w:tcPr>
            <w:tcW w:w="631" w:type="pct"/>
            <w:vAlign w:val="center"/>
          </w:tcPr>
          <w:p w14:paraId="03EFF1FC">
            <w:pPr>
              <w:jc w:val="center"/>
              <w:rPr>
                <w:rFonts w:asciiTheme="minorEastAsia" w:hAnsiTheme="minorEastAsia"/>
                <w:color w:val="auto"/>
                <w:sz w:val="24"/>
                <w:szCs w:val="24"/>
                <w:highlight w:val="none"/>
              </w:rPr>
            </w:pPr>
          </w:p>
        </w:tc>
        <w:tc>
          <w:tcPr>
            <w:tcW w:w="631" w:type="pct"/>
            <w:vAlign w:val="center"/>
          </w:tcPr>
          <w:p w14:paraId="2722FF74">
            <w:pPr>
              <w:jc w:val="center"/>
              <w:rPr>
                <w:rFonts w:asciiTheme="minorEastAsia" w:hAnsiTheme="minorEastAsia"/>
                <w:color w:val="auto"/>
                <w:sz w:val="24"/>
                <w:szCs w:val="24"/>
                <w:highlight w:val="none"/>
              </w:rPr>
            </w:pPr>
          </w:p>
        </w:tc>
        <w:tc>
          <w:tcPr>
            <w:tcW w:w="617" w:type="pct"/>
            <w:vAlign w:val="center"/>
          </w:tcPr>
          <w:p w14:paraId="04AED3BF">
            <w:pPr>
              <w:jc w:val="center"/>
              <w:rPr>
                <w:rFonts w:asciiTheme="minorEastAsia" w:hAnsiTheme="minorEastAsia"/>
                <w:color w:val="auto"/>
                <w:sz w:val="24"/>
                <w:szCs w:val="24"/>
                <w:highlight w:val="none"/>
              </w:rPr>
            </w:pPr>
          </w:p>
        </w:tc>
        <w:tc>
          <w:tcPr>
            <w:tcW w:w="631" w:type="pct"/>
            <w:vAlign w:val="center"/>
          </w:tcPr>
          <w:p w14:paraId="41FDE841">
            <w:pPr>
              <w:jc w:val="center"/>
              <w:rPr>
                <w:rFonts w:asciiTheme="minorEastAsia" w:hAnsiTheme="minorEastAsia"/>
                <w:color w:val="auto"/>
                <w:sz w:val="24"/>
                <w:szCs w:val="24"/>
                <w:highlight w:val="none"/>
              </w:rPr>
            </w:pPr>
          </w:p>
        </w:tc>
        <w:tc>
          <w:tcPr>
            <w:tcW w:w="614" w:type="pct"/>
            <w:vAlign w:val="center"/>
          </w:tcPr>
          <w:p w14:paraId="44C3E359">
            <w:pPr>
              <w:jc w:val="center"/>
              <w:rPr>
                <w:rFonts w:asciiTheme="minorEastAsia" w:hAnsiTheme="minorEastAsia"/>
                <w:color w:val="auto"/>
                <w:sz w:val="24"/>
                <w:szCs w:val="24"/>
                <w:highlight w:val="none"/>
              </w:rPr>
            </w:pPr>
          </w:p>
        </w:tc>
      </w:tr>
      <w:tr w14:paraId="5C6D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30" w:type="pct"/>
            <w:vAlign w:val="center"/>
          </w:tcPr>
          <w:p w14:paraId="51712544">
            <w:pPr>
              <w:jc w:val="center"/>
              <w:rPr>
                <w:rFonts w:asciiTheme="minorEastAsia" w:hAnsiTheme="minorEastAsia"/>
                <w:color w:val="auto"/>
                <w:sz w:val="24"/>
                <w:szCs w:val="24"/>
                <w:highlight w:val="none"/>
              </w:rPr>
            </w:pPr>
          </w:p>
        </w:tc>
        <w:tc>
          <w:tcPr>
            <w:tcW w:w="631" w:type="pct"/>
            <w:vAlign w:val="center"/>
          </w:tcPr>
          <w:p w14:paraId="7CAF8368">
            <w:pPr>
              <w:jc w:val="center"/>
              <w:rPr>
                <w:rFonts w:asciiTheme="minorEastAsia" w:hAnsiTheme="minorEastAsia"/>
                <w:color w:val="auto"/>
                <w:sz w:val="24"/>
                <w:szCs w:val="24"/>
                <w:highlight w:val="none"/>
              </w:rPr>
            </w:pPr>
          </w:p>
        </w:tc>
        <w:tc>
          <w:tcPr>
            <w:tcW w:w="616" w:type="pct"/>
            <w:vAlign w:val="center"/>
          </w:tcPr>
          <w:p w14:paraId="74512796">
            <w:pPr>
              <w:jc w:val="center"/>
              <w:rPr>
                <w:rFonts w:asciiTheme="minorEastAsia" w:hAnsiTheme="minorEastAsia"/>
                <w:color w:val="auto"/>
                <w:sz w:val="24"/>
                <w:szCs w:val="24"/>
                <w:highlight w:val="none"/>
              </w:rPr>
            </w:pPr>
          </w:p>
        </w:tc>
        <w:tc>
          <w:tcPr>
            <w:tcW w:w="631" w:type="pct"/>
            <w:vAlign w:val="center"/>
          </w:tcPr>
          <w:p w14:paraId="68689A9A">
            <w:pPr>
              <w:jc w:val="center"/>
              <w:rPr>
                <w:rFonts w:asciiTheme="minorEastAsia" w:hAnsiTheme="minorEastAsia"/>
                <w:color w:val="auto"/>
                <w:sz w:val="24"/>
                <w:szCs w:val="24"/>
                <w:highlight w:val="none"/>
              </w:rPr>
            </w:pPr>
          </w:p>
        </w:tc>
        <w:tc>
          <w:tcPr>
            <w:tcW w:w="631" w:type="pct"/>
            <w:vAlign w:val="center"/>
          </w:tcPr>
          <w:p w14:paraId="1000028E">
            <w:pPr>
              <w:jc w:val="center"/>
              <w:rPr>
                <w:rFonts w:asciiTheme="minorEastAsia" w:hAnsiTheme="minorEastAsia"/>
                <w:color w:val="auto"/>
                <w:sz w:val="24"/>
                <w:szCs w:val="24"/>
                <w:highlight w:val="none"/>
              </w:rPr>
            </w:pPr>
          </w:p>
        </w:tc>
        <w:tc>
          <w:tcPr>
            <w:tcW w:w="617" w:type="pct"/>
            <w:vAlign w:val="center"/>
          </w:tcPr>
          <w:p w14:paraId="6B6EB7AF">
            <w:pPr>
              <w:jc w:val="center"/>
              <w:rPr>
                <w:rFonts w:asciiTheme="minorEastAsia" w:hAnsiTheme="minorEastAsia"/>
                <w:color w:val="auto"/>
                <w:sz w:val="24"/>
                <w:szCs w:val="24"/>
                <w:highlight w:val="none"/>
              </w:rPr>
            </w:pPr>
          </w:p>
        </w:tc>
        <w:tc>
          <w:tcPr>
            <w:tcW w:w="631" w:type="pct"/>
            <w:vAlign w:val="center"/>
          </w:tcPr>
          <w:p w14:paraId="118993F6">
            <w:pPr>
              <w:jc w:val="center"/>
              <w:rPr>
                <w:rFonts w:asciiTheme="minorEastAsia" w:hAnsiTheme="minorEastAsia"/>
                <w:color w:val="auto"/>
                <w:sz w:val="24"/>
                <w:szCs w:val="24"/>
                <w:highlight w:val="none"/>
              </w:rPr>
            </w:pPr>
          </w:p>
        </w:tc>
        <w:tc>
          <w:tcPr>
            <w:tcW w:w="614" w:type="pct"/>
            <w:vAlign w:val="center"/>
          </w:tcPr>
          <w:p w14:paraId="65FE00AF">
            <w:pPr>
              <w:jc w:val="center"/>
              <w:rPr>
                <w:rFonts w:asciiTheme="minorEastAsia" w:hAnsiTheme="minorEastAsia"/>
                <w:color w:val="auto"/>
                <w:sz w:val="24"/>
                <w:szCs w:val="24"/>
                <w:highlight w:val="none"/>
              </w:rPr>
            </w:pPr>
          </w:p>
        </w:tc>
      </w:tr>
      <w:tr w14:paraId="6947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30" w:type="pct"/>
            <w:vAlign w:val="center"/>
          </w:tcPr>
          <w:p w14:paraId="60D36C90">
            <w:pPr>
              <w:jc w:val="center"/>
              <w:rPr>
                <w:rFonts w:asciiTheme="minorEastAsia" w:hAnsiTheme="minorEastAsia"/>
                <w:color w:val="auto"/>
                <w:sz w:val="24"/>
                <w:szCs w:val="24"/>
                <w:highlight w:val="none"/>
              </w:rPr>
            </w:pPr>
          </w:p>
        </w:tc>
        <w:tc>
          <w:tcPr>
            <w:tcW w:w="631" w:type="pct"/>
            <w:vAlign w:val="center"/>
          </w:tcPr>
          <w:p w14:paraId="29F8CABF">
            <w:pPr>
              <w:jc w:val="center"/>
              <w:rPr>
                <w:rFonts w:asciiTheme="minorEastAsia" w:hAnsiTheme="minorEastAsia"/>
                <w:color w:val="auto"/>
                <w:sz w:val="24"/>
                <w:szCs w:val="24"/>
                <w:highlight w:val="none"/>
              </w:rPr>
            </w:pPr>
          </w:p>
        </w:tc>
        <w:tc>
          <w:tcPr>
            <w:tcW w:w="616" w:type="pct"/>
            <w:vAlign w:val="center"/>
          </w:tcPr>
          <w:p w14:paraId="4886D395">
            <w:pPr>
              <w:jc w:val="center"/>
              <w:rPr>
                <w:rFonts w:asciiTheme="minorEastAsia" w:hAnsiTheme="minorEastAsia"/>
                <w:color w:val="auto"/>
                <w:sz w:val="24"/>
                <w:szCs w:val="24"/>
                <w:highlight w:val="none"/>
              </w:rPr>
            </w:pPr>
          </w:p>
        </w:tc>
        <w:tc>
          <w:tcPr>
            <w:tcW w:w="631" w:type="pct"/>
            <w:vAlign w:val="center"/>
          </w:tcPr>
          <w:p w14:paraId="776FDEEE">
            <w:pPr>
              <w:jc w:val="center"/>
              <w:rPr>
                <w:rFonts w:asciiTheme="minorEastAsia" w:hAnsiTheme="minorEastAsia"/>
                <w:color w:val="auto"/>
                <w:sz w:val="24"/>
                <w:szCs w:val="24"/>
                <w:highlight w:val="none"/>
              </w:rPr>
            </w:pPr>
          </w:p>
        </w:tc>
        <w:tc>
          <w:tcPr>
            <w:tcW w:w="631" w:type="pct"/>
            <w:vAlign w:val="center"/>
          </w:tcPr>
          <w:p w14:paraId="19C84E91">
            <w:pPr>
              <w:jc w:val="center"/>
              <w:rPr>
                <w:rFonts w:asciiTheme="minorEastAsia" w:hAnsiTheme="minorEastAsia"/>
                <w:color w:val="auto"/>
                <w:sz w:val="24"/>
                <w:szCs w:val="24"/>
                <w:highlight w:val="none"/>
              </w:rPr>
            </w:pPr>
          </w:p>
        </w:tc>
        <w:tc>
          <w:tcPr>
            <w:tcW w:w="617" w:type="pct"/>
            <w:vAlign w:val="center"/>
          </w:tcPr>
          <w:p w14:paraId="347ADF20">
            <w:pPr>
              <w:jc w:val="center"/>
              <w:rPr>
                <w:rFonts w:asciiTheme="minorEastAsia" w:hAnsiTheme="minorEastAsia"/>
                <w:color w:val="auto"/>
                <w:sz w:val="24"/>
                <w:szCs w:val="24"/>
                <w:highlight w:val="none"/>
              </w:rPr>
            </w:pPr>
          </w:p>
        </w:tc>
        <w:tc>
          <w:tcPr>
            <w:tcW w:w="631" w:type="pct"/>
            <w:vAlign w:val="center"/>
          </w:tcPr>
          <w:p w14:paraId="68CEAF48">
            <w:pPr>
              <w:jc w:val="center"/>
              <w:rPr>
                <w:rFonts w:asciiTheme="minorEastAsia" w:hAnsiTheme="minorEastAsia"/>
                <w:color w:val="auto"/>
                <w:sz w:val="24"/>
                <w:szCs w:val="24"/>
                <w:highlight w:val="none"/>
              </w:rPr>
            </w:pPr>
          </w:p>
        </w:tc>
        <w:tc>
          <w:tcPr>
            <w:tcW w:w="614" w:type="pct"/>
            <w:vAlign w:val="center"/>
          </w:tcPr>
          <w:p w14:paraId="5C274322">
            <w:pPr>
              <w:jc w:val="center"/>
              <w:rPr>
                <w:rFonts w:asciiTheme="minorEastAsia" w:hAnsiTheme="minorEastAsia"/>
                <w:color w:val="auto"/>
                <w:sz w:val="24"/>
                <w:szCs w:val="24"/>
                <w:highlight w:val="none"/>
              </w:rPr>
            </w:pPr>
          </w:p>
        </w:tc>
      </w:tr>
      <w:tr w14:paraId="1A49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30" w:type="pct"/>
            <w:vAlign w:val="center"/>
          </w:tcPr>
          <w:p w14:paraId="70090060">
            <w:pPr>
              <w:jc w:val="center"/>
              <w:rPr>
                <w:rFonts w:asciiTheme="minorEastAsia" w:hAnsiTheme="minorEastAsia"/>
                <w:color w:val="auto"/>
                <w:sz w:val="24"/>
                <w:szCs w:val="24"/>
                <w:highlight w:val="none"/>
              </w:rPr>
            </w:pPr>
          </w:p>
        </w:tc>
        <w:tc>
          <w:tcPr>
            <w:tcW w:w="631" w:type="pct"/>
            <w:vAlign w:val="center"/>
          </w:tcPr>
          <w:p w14:paraId="2460476E">
            <w:pPr>
              <w:jc w:val="center"/>
              <w:rPr>
                <w:rFonts w:asciiTheme="minorEastAsia" w:hAnsiTheme="minorEastAsia"/>
                <w:color w:val="auto"/>
                <w:sz w:val="24"/>
                <w:szCs w:val="24"/>
                <w:highlight w:val="none"/>
              </w:rPr>
            </w:pPr>
          </w:p>
        </w:tc>
        <w:tc>
          <w:tcPr>
            <w:tcW w:w="616" w:type="pct"/>
            <w:vAlign w:val="center"/>
          </w:tcPr>
          <w:p w14:paraId="1CA117D0">
            <w:pPr>
              <w:jc w:val="center"/>
              <w:rPr>
                <w:rFonts w:asciiTheme="minorEastAsia" w:hAnsiTheme="minorEastAsia"/>
                <w:color w:val="auto"/>
                <w:sz w:val="24"/>
                <w:szCs w:val="24"/>
                <w:highlight w:val="none"/>
              </w:rPr>
            </w:pPr>
          </w:p>
        </w:tc>
        <w:tc>
          <w:tcPr>
            <w:tcW w:w="631" w:type="pct"/>
            <w:vAlign w:val="center"/>
          </w:tcPr>
          <w:p w14:paraId="6B1B39A9">
            <w:pPr>
              <w:jc w:val="center"/>
              <w:rPr>
                <w:rFonts w:asciiTheme="minorEastAsia" w:hAnsiTheme="minorEastAsia"/>
                <w:color w:val="auto"/>
                <w:sz w:val="24"/>
                <w:szCs w:val="24"/>
                <w:highlight w:val="none"/>
              </w:rPr>
            </w:pPr>
          </w:p>
        </w:tc>
        <w:tc>
          <w:tcPr>
            <w:tcW w:w="631" w:type="pct"/>
            <w:vAlign w:val="center"/>
          </w:tcPr>
          <w:p w14:paraId="0E8003F4">
            <w:pPr>
              <w:jc w:val="center"/>
              <w:rPr>
                <w:rFonts w:asciiTheme="minorEastAsia" w:hAnsiTheme="minorEastAsia"/>
                <w:color w:val="auto"/>
                <w:sz w:val="24"/>
                <w:szCs w:val="24"/>
                <w:highlight w:val="none"/>
              </w:rPr>
            </w:pPr>
          </w:p>
        </w:tc>
        <w:tc>
          <w:tcPr>
            <w:tcW w:w="617" w:type="pct"/>
            <w:vAlign w:val="center"/>
          </w:tcPr>
          <w:p w14:paraId="60246F58">
            <w:pPr>
              <w:jc w:val="center"/>
              <w:rPr>
                <w:rFonts w:asciiTheme="minorEastAsia" w:hAnsiTheme="minorEastAsia"/>
                <w:color w:val="auto"/>
                <w:sz w:val="24"/>
                <w:szCs w:val="24"/>
                <w:highlight w:val="none"/>
              </w:rPr>
            </w:pPr>
          </w:p>
        </w:tc>
        <w:tc>
          <w:tcPr>
            <w:tcW w:w="631" w:type="pct"/>
            <w:vAlign w:val="center"/>
          </w:tcPr>
          <w:p w14:paraId="70D07CA6">
            <w:pPr>
              <w:jc w:val="center"/>
              <w:rPr>
                <w:rFonts w:asciiTheme="minorEastAsia" w:hAnsiTheme="minorEastAsia"/>
                <w:color w:val="auto"/>
                <w:sz w:val="24"/>
                <w:szCs w:val="24"/>
                <w:highlight w:val="none"/>
              </w:rPr>
            </w:pPr>
          </w:p>
        </w:tc>
        <w:tc>
          <w:tcPr>
            <w:tcW w:w="614" w:type="pct"/>
            <w:vAlign w:val="center"/>
          </w:tcPr>
          <w:p w14:paraId="094AEBE9">
            <w:pPr>
              <w:jc w:val="center"/>
              <w:rPr>
                <w:rFonts w:asciiTheme="minorEastAsia" w:hAnsiTheme="minorEastAsia"/>
                <w:color w:val="auto"/>
                <w:sz w:val="24"/>
                <w:szCs w:val="24"/>
                <w:highlight w:val="none"/>
              </w:rPr>
            </w:pPr>
          </w:p>
        </w:tc>
      </w:tr>
    </w:tbl>
    <w:p w14:paraId="752D978B">
      <w:pPr>
        <w:spacing w:line="360" w:lineRule="auto"/>
        <w:ind w:firstLine="480" w:firstLineChars="200"/>
        <w:rPr>
          <w:rFonts w:hint="eastAsia" w:ascii="宋体" w:hAnsi="宋体" w:eastAsia="宋体"/>
          <w:color w:val="auto"/>
          <w:sz w:val="24"/>
          <w:szCs w:val="24"/>
          <w:highlight w:val="none"/>
          <w:u w:val="single"/>
          <w:shd w:val="clear" w:color="auto" w:fill="FFFFFF" w:themeFill="background1"/>
        </w:rPr>
      </w:pPr>
    </w:p>
    <w:p w14:paraId="676E6C3C">
      <w:pPr>
        <w:spacing w:line="360" w:lineRule="auto"/>
        <w:ind w:firstLine="480" w:firstLineChars="200"/>
        <w:rPr>
          <w:rFonts w:ascii="宋体" w:hAnsi="宋体" w:eastAsia="宋体"/>
          <w:color w:val="auto"/>
          <w:sz w:val="24"/>
          <w:szCs w:val="24"/>
          <w:highlight w:val="none"/>
          <w:u w:val="single"/>
          <w:shd w:val="clear" w:color="auto" w:fill="FFFFFF" w:themeFill="background1"/>
        </w:rPr>
      </w:pPr>
      <w:r>
        <w:rPr>
          <w:rFonts w:hint="eastAsia" w:ascii="宋体" w:hAnsi="宋体" w:eastAsia="宋体"/>
          <w:color w:val="auto"/>
          <w:sz w:val="24"/>
          <w:szCs w:val="24"/>
          <w:highlight w:val="none"/>
          <w:u w:val="single"/>
          <w:shd w:val="clear" w:color="auto" w:fill="FFFFFF" w:themeFill="background1"/>
        </w:rPr>
        <w:t>备注：本表后需提供</w:t>
      </w:r>
      <w:r>
        <w:rPr>
          <w:rFonts w:hint="eastAsia" w:ascii="宋体" w:hAnsi="宋体" w:eastAsia="宋体"/>
          <w:color w:val="auto"/>
          <w:sz w:val="24"/>
          <w:szCs w:val="24"/>
          <w:highlight w:val="none"/>
          <w:u w:val="single"/>
          <w:shd w:val="clear" w:color="auto" w:fill="FFFFFF" w:themeFill="background1"/>
          <w:lang w:val="en-US" w:eastAsia="zh-CN"/>
        </w:rPr>
        <w:t>磋商</w:t>
      </w:r>
      <w:r>
        <w:rPr>
          <w:rFonts w:hint="eastAsia" w:ascii="宋体" w:hAnsi="宋体" w:eastAsia="宋体"/>
          <w:color w:val="auto"/>
          <w:sz w:val="24"/>
          <w:szCs w:val="24"/>
          <w:highlight w:val="none"/>
          <w:u w:val="single"/>
          <w:shd w:val="clear" w:color="auto" w:fill="FFFFFF" w:themeFill="background1"/>
        </w:rPr>
        <w:t>文件要求的有关书面证明材料。</w:t>
      </w:r>
    </w:p>
    <w:p w14:paraId="7F11C9B0">
      <w:pPr>
        <w:spacing w:line="360" w:lineRule="auto"/>
        <w:ind w:firstLine="482" w:firstLineChars="200"/>
        <w:rPr>
          <w:rFonts w:ascii="宋体" w:hAnsi="宋体" w:eastAsia="宋体"/>
          <w:b/>
          <w:bCs/>
          <w:color w:val="auto"/>
          <w:sz w:val="24"/>
          <w:szCs w:val="24"/>
          <w:highlight w:val="none"/>
          <w:shd w:val="clear" w:color="auto" w:fill="FFFFFF" w:themeFill="background1"/>
        </w:rPr>
      </w:pPr>
      <w:r>
        <w:rPr>
          <w:rFonts w:ascii="宋体" w:hAnsi="宋体" w:eastAsia="宋体"/>
          <w:b/>
          <w:bCs/>
          <w:color w:val="auto"/>
          <w:sz w:val="24"/>
          <w:szCs w:val="24"/>
          <w:highlight w:val="none"/>
          <w:shd w:val="clear" w:color="auto" w:fill="FFFFFF" w:themeFill="background1"/>
        </w:rPr>
        <w:br w:type="page"/>
      </w:r>
    </w:p>
    <w:bookmarkEnd w:id="103"/>
    <w:bookmarkEnd w:id="106"/>
    <w:bookmarkEnd w:id="107"/>
    <w:p w14:paraId="68735268">
      <w:pPr>
        <w:tabs>
          <w:tab w:val="center" w:pos="4832"/>
          <w:tab w:val="left" w:pos="7140"/>
        </w:tabs>
        <w:spacing w:line="360" w:lineRule="auto"/>
        <w:ind w:firstLine="482" w:firstLineChars="200"/>
        <w:jc w:val="center"/>
        <w:outlineLvl w:val="1"/>
        <w:rPr>
          <w:rFonts w:ascii="宋体" w:hAnsi="宋体" w:eastAsia="宋体"/>
          <w:b/>
          <w:color w:val="auto"/>
          <w:sz w:val="24"/>
          <w:szCs w:val="24"/>
          <w:highlight w:val="none"/>
          <w:shd w:val="clear" w:color="auto" w:fill="FFFFFF" w:themeFill="background1"/>
        </w:rPr>
      </w:pPr>
      <w:bookmarkStart w:id="108" w:name="_Toc533503193"/>
      <w:bookmarkStart w:id="109" w:name="_Toc38446482"/>
      <w:bookmarkStart w:id="110" w:name="_Toc23398"/>
      <w:bookmarkStart w:id="111" w:name="_Toc507586177"/>
      <w:r>
        <w:rPr>
          <w:rFonts w:hint="eastAsia" w:ascii="宋体" w:hAnsi="宋体" w:eastAsia="宋体"/>
          <w:b/>
          <w:color w:val="auto"/>
          <w:sz w:val="24"/>
          <w:szCs w:val="24"/>
          <w:highlight w:val="none"/>
          <w:shd w:val="clear" w:color="auto" w:fill="FFFFFF" w:themeFill="background1"/>
        </w:rPr>
        <w:t>十二、</w:t>
      </w:r>
      <w:r>
        <w:rPr>
          <w:rFonts w:hint="eastAsia" w:ascii="宋体" w:hAnsi="宋体" w:eastAsia="宋体"/>
          <w:b/>
          <w:bCs/>
          <w:color w:val="auto"/>
          <w:sz w:val="24"/>
          <w:szCs w:val="24"/>
          <w:highlight w:val="none"/>
          <w:shd w:val="clear" w:color="auto" w:fill="FFFFFF" w:themeFill="background1"/>
        </w:rPr>
        <w:t>服务方案</w:t>
      </w:r>
      <w:bookmarkEnd w:id="108"/>
      <w:bookmarkEnd w:id="109"/>
      <w:bookmarkEnd w:id="110"/>
      <w:bookmarkEnd w:id="111"/>
    </w:p>
    <w:p w14:paraId="2B2D4828">
      <w:pPr>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供应商须提交拟完成本项目的服务方案，服务方案的格式和内容由供应商根据本项目的具体情况</w:t>
      </w:r>
      <w:r>
        <w:rPr>
          <w:rFonts w:hint="eastAsia" w:ascii="宋体" w:hAnsi="宋体" w:eastAsia="宋体"/>
          <w:color w:val="auto"/>
          <w:sz w:val="24"/>
          <w:szCs w:val="24"/>
          <w:highlight w:val="none"/>
          <w:shd w:val="clear" w:color="auto" w:fill="FFFFFF" w:themeFill="background1"/>
        </w:rPr>
        <w:t>自行拟定。</w:t>
      </w:r>
    </w:p>
    <w:p w14:paraId="03360159">
      <w:pPr>
        <w:spacing w:line="360" w:lineRule="auto"/>
        <w:ind w:firstLine="480" w:firstLineChars="200"/>
        <w:rPr>
          <w:rFonts w:ascii="宋体" w:hAnsi="宋体" w:eastAsia="宋体"/>
          <w:bCs/>
          <w:color w:val="auto"/>
          <w:sz w:val="24"/>
          <w:szCs w:val="24"/>
          <w:highlight w:val="none"/>
          <w:shd w:val="clear" w:color="auto" w:fill="FFFFFF" w:themeFill="background1"/>
        </w:rPr>
      </w:pPr>
    </w:p>
    <w:p w14:paraId="49DE6C81">
      <w:pPr>
        <w:widowControl/>
        <w:jc w:val="left"/>
        <w:rPr>
          <w:rFonts w:ascii="宋体" w:hAnsi="宋体" w:eastAsia="宋体"/>
          <w:bCs/>
          <w:color w:val="auto"/>
          <w:sz w:val="24"/>
          <w:szCs w:val="24"/>
          <w:highlight w:val="none"/>
          <w:shd w:val="clear" w:color="auto" w:fill="FFFFFF" w:themeFill="background1"/>
        </w:rPr>
      </w:pPr>
      <w:bookmarkStart w:id="112" w:name="_Toc533503194"/>
      <w:bookmarkStart w:id="113" w:name="_Toc507586178"/>
      <w:bookmarkStart w:id="114" w:name="_Toc38446484"/>
      <w:r>
        <w:rPr>
          <w:rFonts w:ascii="宋体" w:hAnsi="宋体" w:eastAsia="宋体"/>
          <w:bCs/>
          <w:color w:val="auto"/>
          <w:sz w:val="24"/>
          <w:szCs w:val="24"/>
          <w:highlight w:val="none"/>
          <w:shd w:val="clear" w:color="auto" w:fill="FFFFFF" w:themeFill="background1"/>
        </w:rPr>
        <w:br w:type="page"/>
      </w:r>
    </w:p>
    <w:p w14:paraId="74F55B0B">
      <w:pPr>
        <w:widowControl/>
        <w:jc w:val="center"/>
        <w:outlineLvl w:val="1"/>
        <w:rPr>
          <w:rFonts w:ascii="宋体" w:hAnsi="宋体" w:eastAsia="宋体"/>
          <w:b/>
          <w:color w:val="auto"/>
          <w:sz w:val="24"/>
          <w:szCs w:val="24"/>
          <w:highlight w:val="none"/>
          <w:shd w:val="clear" w:color="auto" w:fill="FFFFFF" w:themeFill="background1"/>
        </w:rPr>
      </w:pPr>
      <w:bookmarkStart w:id="115" w:name="_Toc140240906"/>
      <w:bookmarkStart w:id="116" w:name="_Toc2961779"/>
      <w:bookmarkStart w:id="117" w:name="_Toc17952"/>
      <w:bookmarkStart w:id="118" w:name="_Toc104559011"/>
      <w:bookmarkStart w:id="119" w:name="_Toc146742506"/>
      <w:r>
        <w:rPr>
          <w:rFonts w:hint="eastAsia" w:ascii="宋体" w:hAnsi="宋体" w:eastAsia="宋体"/>
          <w:b/>
          <w:color w:val="auto"/>
          <w:sz w:val="24"/>
          <w:szCs w:val="24"/>
          <w:highlight w:val="none"/>
          <w:shd w:val="clear" w:color="auto" w:fill="FFFFFF" w:themeFill="background1"/>
        </w:rPr>
        <w:t>十三、磋商保证金证明材料（扫描件）</w:t>
      </w:r>
      <w:bookmarkEnd w:id="115"/>
      <w:bookmarkEnd w:id="116"/>
      <w:bookmarkEnd w:id="117"/>
      <w:bookmarkEnd w:id="118"/>
      <w:bookmarkEnd w:id="119"/>
    </w:p>
    <w:p w14:paraId="03B29F19">
      <w:pPr>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保证金缴纳凭证：供应商可将本项目保证金支付的汇款凭证、支票、汇票或保证金收据的扫描件作为缴纳凭证制作在响应文件中。</w:t>
      </w:r>
    </w:p>
    <w:p w14:paraId="768E3D59">
      <w:pPr>
        <w:widowControl/>
        <w:jc w:val="left"/>
        <w:rPr>
          <w:rFonts w:ascii="宋体" w:hAnsi="宋体" w:eastAsia="宋体"/>
          <w:b/>
          <w:color w:val="auto"/>
          <w:sz w:val="24"/>
          <w:szCs w:val="24"/>
          <w:highlight w:val="none"/>
          <w:shd w:val="clear" w:color="auto" w:fill="FFFFFF" w:themeFill="background1"/>
        </w:rPr>
      </w:pPr>
    </w:p>
    <w:p w14:paraId="49D4732C">
      <w:pPr>
        <w:widowControl/>
        <w:jc w:val="center"/>
        <w:outlineLvl w:val="1"/>
        <w:rPr>
          <w:rFonts w:ascii="宋体" w:hAnsi="宋体" w:eastAsia="宋体"/>
          <w:b/>
          <w:color w:val="auto"/>
          <w:sz w:val="24"/>
          <w:szCs w:val="24"/>
          <w:highlight w:val="none"/>
          <w:shd w:val="clear" w:color="auto" w:fill="FFFFFF" w:themeFill="background1"/>
        </w:rPr>
      </w:pPr>
      <w:bookmarkStart w:id="120" w:name="_Toc10929"/>
      <w:r>
        <w:rPr>
          <w:rFonts w:hint="eastAsia" w:ascii="宋体" w:hAnsi="宋体" w:eastAsia="宋体"/>
          <w:b/>
          <w:color w:val="auto"/>
          <w:sz w:val="24"/>
          <w:szCs w:val="24"/>
          <w:highlight w:val="none"/>
          <w:shd w:val="clear" w:color="auto" w:fill="FFFFFF" w:themeFill="background1"/>
        </w:rPr>
        <w:t>十四、其他需要提交的资料</w:t>
      </w:r>
      <w:bookmarkEnd w:id="112"/>
      <w:bookmarkEnd w:id="113"/>
      <w:bookmarkEnd w:id="114"/>
      <w:bookmarkEnd w:id="120"/>
    </w:p>
    <w:p w14:paraId="765331ED">
      <w:pPr>
        <w:spacing w:line="360" w:lineRule="auto"/>
        <w:ind w:firstLine="480" w:firstLineChars="200"/>
        <w:rPr>
          <w:rFonts w:ascii="宋体" w:hAnsi="宋体" w:eastAsia="宋体"/>
          <w:color w:val="auto"/>
          <w:sz w:val="24"/>
          <w:szCs w:val="24"/>
          <w:highlight w:val="none"/>
          <w:shd w:val="clear" w:color="auto" w:fill="FFFFFF" w:themeFill="background1"/>
        </w:rPr>
      </w:pPr>
      <w:r>
        <w:rPr>
          <w:rFonts w:hint="eastAsia" w:ascii="宋体" w:hAnsi="宋体" w:eastAsia="宋体"/>
          <w:color w:val="auto"/>
          <w:sz w:val="24"/>
          <w:szCs w:val="24"/>
          <w:highlight w:val="none"/>
          <w:shd w:val="clear" w:color="auto" w:fill="FFFFFF" w:themeFill="background1"/>
        </w:rPr>
        <w:t>根据磋商文件的要求和供应商认为需要提供的资料。</w:t>
      </w:r>
    </w:p>
    <w:p w14:paraId="70AF5438">
      <w:pPr>
        <w:autoSpaceDE w:val="0"/>
        <w:autoSpaceDN w:val="0"/>
        <w:adjustRightInd w:val="0"/>
        <w:jc w:val="center"/>
        <w:rPr>
          <w:rFonts w:ascii="宋体"/>
          <w:color w:val="auto"/>
          <w:kern w:val="0"/>
          <w:sz w:val="24"/>
          <w:szCs w:val="24"/>
          <w:highlight w:val="none"/>
        </w:rPr>
      </w:pPr>
    </w:p>
    <w:p w14:paraId="113EE3C1">
      <w:pPr>
        <w:widowControl/>
        <w:adjustRightInd w:val="0"/>
        <w:snapToGrid w:val="0"/>
        <w:spacing w:line="360" w:lineRule="auto"/>
        <w:jc w:val="center"/>
        <w:rPr>
          <w:rFonts w:cs="宋体" w:asciiTheme="majorEastAsia" w:hAnsiTheme="majorEastAsia" w:eastAsiaTheme="majorEastAsia"/>
          <w:b/>
          <w:color w:val="auto"/>
          <w:spacing w:val="6"/>
          <w:kern w:val="0"/>
          <w:sz w:val="24"/>
          <w:szCs w:val="24"/>
          <w:highlight w:val="none"/>
        </w:rPr>
      </w:pPr>
      <w:r>
        <w:rPr>
          <w:rFonts w:hint="eastAsia" w:cs="宋体" w:asciiTheme="majorEastAsia" w:hAnsiTheme="majorEastAsia" w:eastAsiaTheme="majorEastAsia"/>
          <w:b/>
          <w:color w:val="auto"/>
          <w:spacing w:val="6"/>
          <w:kern w:val="0"/>
          <w:sz w:val="24"/>
          <w:szCs w:val="24"/>
          <w:highlight w:val="none"/>
        </w:rPr>
        <w:t>14.1、不存在与参加本项目的其它供应商单位负责人为同一人或者存在直接控股、管理关系承诺函</w:t>
      </w:r>
    </w:p>
    <w:p w14:paraId="34B41CE2">
      <w:pPr>
        <w:widowControl/>
        <w:adjustRightInd w:val="0"/>
        <w:snapToGrid w:val="0"/>
        <w:spacing w:line="360" w:lineRule="auto"/>
        <w:jc w:val="left"/>
        <w:rPr>
          <w:rFonts w:cs="宋体" w:asciiTheme="majorEastAsia" w:hAnsiTheme="majorEastAsia" w:eastAsiaTheme="majorEastAsia"/>
          <w:color w:val="auto"/>
          <w:spacing w:val="6"/>
          <w:kern w:val="0"/>
          <w:sz w:val="24"/>
          <w:szCs w:val="24"/>
          <w:highlight w:val="none"/>
        </w:rPr>
      </w:pPr>
    </w:p>
    <w:p w14:paraId="7CC4E5A9">
      <w:pPr>
        <w:widowControl/>
        <w:adjustRightInd w:val="0"/>
        <w:snapToGrid w:val="0"/>
        <w:spacing w:line="360" w:lineRule="auto"/>
        <w:jc w:val="left"/>
        <w:rPr>
          <w:rFonts w:cs="宋体" w:asciiTheme="majorEastAsia" w:hAnsiTheme="majorEastAsia" w:eastAsiaTheme="majorEastAsia"/>
          <w:color w:val="auto"/>
          <w:spacing w:val="6"/>
          <w:kern w:val="0"/>
          <w:sz w:val="24"/>
          <w:szCs w:val="24"/>
          <w:highlight w:val="none"/>
        </w:rPr>
      </w:pPr>
      <w:r>
        <w:rPr>
          <w:rFonts w:hint="eastAsia" w:cs="宋体" w:asciiTheme="majorEastAsia" w:hAnsiTheme="majorEastAsia" w:eastAsiaTheme="majorEastAsia"/>
          <w:color w:val="auto"/>
          <w:spacing w:val="6"/>
          <w:kern w:val="0"/>
          <w:sz w:val="24"/>
          <w:szCs w:val="24"/>
          <w:highlight w:val="none"/>
          <w:u w:val="single"/>
        </w:rPr>
        <w:t xml:space="preserve">    采购人    </w:t>
      </w:r>
      <w:r>
        <w:rPr>
          <w:rFonts w:hint="eastAsia" w:cs="宋体" w:asciiTheme="majorEastAsia" w:hAnsiTheme="majorEastAsia" w:eastAsiaTheme="majorEastAsia"/>
          <w:color w:val="auto"/>
          <w:spacing w:val="6"/>
          <w:kern w:val="0"/>
          <w:sz w:val="24"/>
          <w:szCs w:val="24"/>
          <w:highlight w:val="none"/>
        </w:rPr>
        <w:t>：</w:t>
      </w:r>
    </w:p>
    <w:p w14:paraId="28AB8340">
      <w:pPr>
        <w:spacing w:line="360" w:lineRule="auto"/>
        <w:ind w:firstLine="480" w:firstLineChars="2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我公司参加贵单位组织的</w:t>
      </w:r>
      <w:r>
        <w:rPr>
          <w:rFonts w:hint="eastAsia" w:ascii="宋体" w:hAnsi="宋体" w:eastAsia="宋体"/>
          <w:bCs/>
          <w:color w:val="auto"/>
          <w:sz w:val="24"/>
          <w:szCs w:val="24"/>
          <w:highlight w:val="none"/>
          <w:u w:val="single"/>
          <w:shd w:val="clear" w:color="auto" w:fill="FFFFFF" w:themeFill="background1"/>
        </w:rPr>
        <w:t xml:space="preserve">      </w:t>
      </w:r>
      <w:r>
        <w:rPr>
          <w:rFonts w:hint="eastAsia" w:ascii="宋体" w:hAnsi="宋体" w:eastAsia="宋体"/>
          <w:bCs/>
          <w:color w:val="auto"/>
          <w:sz w:val="24"/>
          <w:szCs w:val="24"/>
          <w:highlight w:val="none"/>
          <w:shd w:val="clear" w:color="auto" w:fill="FFFFFF" w:themeFill="background1"/>
        </w:rPr>
        <w:t>(项目名称)招标活动，郑重承诺：在参加本项目里不存在与参加本项目的其它供应商负责人为同一人或者存在直接控股、管理关系。我公司对上述承诺的真实性负责。如有虚假，将依法承担相应责任。特此承诺！</w:t>
      </w:r>
    </w:p>
    <w:p w14:paraId="56D6F5A8">
      <w:pPr>
        <w:widowControl/>
        <w:adjustRightInd w:val="0"/>
        <w:snapToGrid w:val="0"/>
        <w:spacing w:line="360" w:lineRule="auto"/>
        <w:ind w:firstLine="504" w:firstLineChars="200"/>
        <w:rPr>
          <w:rFonts w:cs="宋体" w:asciiTheme="majorEastAsia" w:hAnsiTheme="majorEastAsia" w:eastAsiaTheme="majorEastAsia"/>
          <w:color w:val="auto"/>
          <w:spacing w:val="6"/>
          <w:kern w:val="0"/>
          <w:sz w:val="24"/>
          <w:szCs w:val="24"/>
          <w:highlight w:val="none"/>
        </w:rPr>
      </w:pPr>
    </w:p>
    <w:p w14:paraId="0F9B0BD8">
      <w:pPr>
        <w:widowControl/>
        <w:adjustRightInd w:val="0"/>
        <w:snapToGrid w:val="0"/>
        <w:spacing w:line="360" w:lineRule="auto"/>
        <w:ind w:firstLine="504" w:firstLineChars="200"/>
        <w:rPr>
          <w:rFonts w:cs="宋体" w:asciiTheme="majorEastAsia" w:hAnsiTheme="majorEastAsia" w:eastAsiaTheme="majorEastAsia"/>
          <w:color w:val="auto"/>
          <w:spacing w:val="6"/>
          <w:kern w:val="0"/>
          <w:sz w:val="24"/>
          <w:szCs w:val="24"/>
          <w:highlight w:val="none"/>
        </w:rPr>
      </w:pPr>
    </w:p>
    <w:p w14:paraId="4A2220D4">
      <w:pPr>
        <w:widowControl/>
        <w:adjustRightInd w:val="0"/>
        <w:snapToGrid w:val="0"/>
        <w:spacing w:line="360" w:lineRule="auto"/>
        <w:ind w:firstLine="504" w:firstLineChars="200"/>
        <w:rPr>
          <w:rFonts w:cs="宋体" w:asciiTheme="majorEastAsia" w:hAnsiTheme="majorEastAsia" w:eastAsiaTheme="majorEastAsia"/>
          <w:color w:val="auto"/>
          <w:spacing w:val="6"/>
          <w:kern w:val="0"/>
          <w:sz w:val="24"/>
          <w:szCs w:val="24"/>
          <w:highlight w:val="none"/>
        </w:rPr>
      </w:pPr>
    </w:p>
    <w:p w14:paraId="1A524A2C">
      <w:pPr>
        <w:widowControl/>
        <w:adjustRightInd w:val="0"/>
        <w:snapToGrid w:val="0"/>
        <w:spacing w:line="360" w:lineRule="auto"/>
        <w:ind w:firstLine="504" w:firstLineChars="200"/>
        <w:rPr>
          <w:rFonts w:cs="宋体" w:asciiTheme="majorEastAsia" w:hAnsiTheme="majorEastAsia" w:eastAsiaTheme="majorEastAsia"/>
          <w:color w:val="auto"/>
          <w:spacing w:val="6"/>
          <w:kern w:val="0"/>
          <w:sz w:val="24"/>
          <w:szCs w:val="24"/>
          <w:highlight w:val="none"/>
        </w:rPr>
      </w:pPr>
    </w:p>
    <w:p w14:paraId="61F435B3">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70BD0B4F">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1F67DC7F">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6E82C548">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日期： 年  月  日</w:t>
      </w:r>
    </w:p>
    <w:p w14:paraId="48CFB8CA">
      <w:pPr>
        <w:widowControl/>
        <w:adjustRightInd w:val="0"/>
        <w:snapToGrid w:val="0"/>
        <w:spacing w:line="360" w:lineRule="auto"/>
        <w:ind w:firstLine="504" w:firstLineChars="200"/>
        <w:rPr>
          <w:rFonts w:cs="宋体" w:asciiTheme="majorEastAsia" w:hAnsiTheme="majorEastAsia" w:eastAsiaTheme="majorEastAsia"/>
          <w:color w:val="auto"/>
          <w:spacing w:val="6"/>
          <w:kern w:val="0"/>
          <w:sz w:val="24"/>
          <w:szCs w:val="24"/>
          <w:highlight w:val="none"/>
        </w:rPr>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pPr>
    </w:p>
    <w:p w14:paraId="4437DCFF">
      <w:pPr>
        <w:widowControl/>
        <w:adjustRightInd w:val="0"/>
        <w:snapToGrid w:val="0"/>
        <w:spacing w:line="360" w:lineRule="auto"/>
        <w:jc w:val="center"/>
        <w:rPr>
          <w:rFonts w:cs="宋体" w:asciiTheme="majorEastAsia" w:hAnsiTheme="majorEastAsia" w:eastAsiaTheme="majorEastAsia"/>
          <w:b/>
          <w:color w:val="auto"/>
          <w:spacing w:val="6"/>
          <w:kern w:val="0"/>
          <w:sz w:val="24"/>
          <w:szCs w:val="24"/>
          <w:highlight w:val="none"/>
        </w:rPr>
      </w:pPr>
      <w:r>
        <w:rPr>
          <w:rFonts w:hint="eastAsia" w:cs="宋体" w:asciiTheme="majorEastAsia" w:hAnsiTheme="majorEastAsia" w:eastAsiaTheme="majorEastAsia"/>
          <w:b/>
          <w:color w:val="auto"/>
          <w:spacing w:val="6"/>
          <w:kern w:val="0"/>
          <w:sz w:val="24"/>
          <w:szCs w:val="24"/>
          <w:highlight w:val="none"/>
        </w:rPr>
        <w:t>14.2、未提供本采购项目的整体设计、规范编制或者项目管理、监理、检测等服务的承诺函</w:t>
      </w:r>
    </w:p>
    <w:p w14:paraId="2E25F9B4">
      <w:pPr>
        <w:spacing w:line="360" w:lineRule="auto"/>
        <w:ind w:firstLine="480" w:firstLineChars="200"/>
        <w:rPr>
          <w:rFonts w:ascii="宋体" w:hAnsi="宋体" w:eastAsia="宋体"/>
          <w:color w:val="auto"/>
          <w:sz w:val="24"/>
          <w:szCs w:val="24"/>
          <w:highlight w:val="none"/>
          <w:shd w:val="clear" w:color="auto" w:fill="FFFFFF" w:themeFill="background1"/>
        </w:rPr>
      </w:pPr>
    </w:p>
    <w:p w14:paraId="01E94AC8">
      <w:pPr>
        <w:widowControl/>
        <w:adjustRightInd w:val="0"/>
        <w:snapToGrid w:val="0"/>
        <w:spacing w:line="360" w:lineRule="auto"/>
        <w:jc w:val="left"/>
        <w:rPr>
          <w:rFonts w:cs="宋体" w:asciiTheme="majorEastAsia" w:hAnsiTheme="majorEastAsia" w:eastAsiaTheme="majorEastAsia"/>
          <w:color w:val="auto"/>
          <w:spacing w:val="6"/>
          <w:kern w:val="0"/>
          <w:sz w:val="24"/>
          <w:szCs w:val="24"/>
          <w:highlight w:val="none"/>
        </w:rPr>
      </w:pPr>
      <w:r>
        <w:rPr>
          <w:rFonts w:hint="eastAsia" w:cs="宋体" w:asciiTheme="majorEastAsia" w:hAnsiTheme="majorEastAsia" w:eastAsiaTheme="majorEastAsia"/>
          <w:color w:val="auto"/>
          <w:spacing w:val="6"/>
          <w:kern w:val="0"/>
          <w:sz w:val="24"/>
          <w:szCs w:val="24"/>
          <w:highlight w:val="none"/>
          <w:u w:val="single"/>
        </w:rPr>
        <w:t xml:space="preserve">   采购人    </w:t>
      </w:r>
      <w:r>
        <w:rPr>
          <w:rFonts w:hint="eastAsia" w:cs="宋体" w:asciiTheme="majorEastAsia" w:hAnsiTheme="majorEastAsia" w:eastAsiaTheme="majorEastAsia"/>
          <w:color w:val="auto"/>
          <w:spacing w:val="6"/>
          <w:kern w:val="0"/>
          <w:sz w:val="24"/>
          <w:szCs w:val="24"/>
          <w:highlight w:val="none"/>
        </w:rPr>
        <w:t>：</w:t>
      </w:r>
    </w:p>
    <w:p w14:paraId="6DE68CB5">
      <w:pPr>
        <w:spacing w:line="360" w:lineRule="auto"/>
        <w:ind w:firstLine="480" w:firstLineChars="200"/>
        <w:rPr>
          <w:rFonts w:ascii="宋体" w:hAnsi="宋体" w:eastAsia="宋体"/>
          <w:bCs/>
          <w:color w:val="auto"/>
          <w:sz w:val="24"/>
          <w:szCs w:val="24"/>
          <w:highlight w:val="none"/>
          <w:shd w:val="clear" w:color="auto" w:fill="FFFFFF" w:themeFill="background1"/>
        </w:rPr>
      </w:pPr>
      <w:r>
        <w:rPr>
          <w:rFonts w:hint="eastAsia" w:ascii="宋体" w:hAnsi="宋体" w:eastAsia="宋体"/>
          <w:bCs/>
          <w:color w:val="auto"/>
          <w:sz w:val="24"/>
          <w:szCs w:val="24"/>
          <w:highlight w:val="none"/>
          <w:shd w:val="clear" w:color="auto" w:fill="FFFFFF" w:themeFill="background1"/>
        </w:rPr>
        <w:t xml:space="preserve">我公司承诺在 </w:t>
      </w:r>
      <w:r>
        <w:rPr>
          <w:rFonts w:hint="eastAsia" w:ascii="宋体" w:hAnsi="宋体" w:eastAsia="宋体"/>
          <w:bCs/>
          <w:color w:val="auto"/>
          <w:sz w:val="24"/>
          <w:szCs w:val="24"/>
          <w:highlight w:val="none"/>
          <w:u w:val="single"/>
          <w:shd w:val="clear" w:color="auto" w:fill="FFFFFF" w:themeFill="background1"/>
        </w:rPr>
        <w:t xml:space="preserve">    </w:t>
      </w:r>
      <w:r>
        <w:rPr>
          <w:rFonts w:hint="eastAsia" w:ascii="宋体" w:hAnsi="宋体" w:eastAsia="宋体"/>
          <w:bCs/>
          <w:color w:val="auto"/>
          <w:sz w:val="24"/>
          <w:szCs w:val="24"/>
          <w:highlight w:val="none"/>
          <w:shd w:val="clear" w:color="auto" w:fill="FFFFFF" w:themeFill="background1"/>
        </w:rPr>
        <w:t>（项目名称）招标活动中，未提供本项目整体设计、规范编制或者项目管理、监理、检测等服务，与参与本次政府采购活动的其他供应商不存在法人(单位负责人)为同一人或者直接控股、管理关系。</w:t>
      </w:r>
    </w:p>
    <w:p w14:paraId="40B0E27C">
      <w:pPr>
        <w:widowControl/>
        <w:adjustRightInd w:val="0"/>
        <w:snapToGrid w:val="0"/>
        <w:spacing w:line="360" w:lineRule="auto"/>
        <w:rPr>
          <w:rFonts w:ascii="宋体" w:hAnsi="宋体" w:eastAsia="宋体"/>
          <w:color w:val="auto"/>
          <w:sz w:val="24"/>
          <w:szCs w:val="24"/>
          <w:highlight w:val="none"/>
          <w:shd w:val="clear" w:color="auto" w:fill="FFFFFF" w:themeFill="background1"/>
        </w:rPr>
      </w:pPr>
    </w:p>
    <w:p w14:paraId="5CED7AA6">
      <w:pPr>
        <w:widowControl/>
        <w:adjustRightInd w:val="0"/>
        <w:snapToGrid w:val="0"/>
        <w:spacing w:line="360" w:lineRule="auto"/>
        <w:rPr>
          <w:rFonts w:cs="宋体" w:asciiTheme="majorEastAsia" w:hAnsiTheme="majorEastAsia" w:eastAsiaTheme="majorEastAsia"/>
          <w:color w:val="auto"/>
          <w:spacing w:val="6"/>
          <w:kern w:val="0"/>
          <w:sz w:val="24"/>
          <w:szCs w:val="24"/>
          <w:highlight w:val="none"/>
        </w:rPr>
      </w:pPr>
    </w:p>
    <w:p w14:paraId="1D8716B6">
      <w:pPr>
        <w:widowControl/>
        <w:adjustRightInd w:val="0"/>
        <w:snapToGrid w:val="0"/>
        <w:spacing w:line="360" w:lineRule="auto"/>
        <w:rPr>
          <w:rFonts w:cs="宋体" w:asciiTheme="majorEastAsia" w:hAnsiTheme="majorEastAsia" w:eastAsiaTheme="majorEastAsia"/>
          <w:color w:val="auto"/>
          <w:spacing w:val="6"/>
          <w:kern w:val="0"/>
          <w:sz w:val="24"/>
          <w:szCs w:val="24"/>
          <w:highlight w:val="none"/>
        </w:rPr>
      </w:pPr>
    </w:p>
    <w:p w14:paraId="627F06E0">
      <w:pPr>
        <w:widowControl/>
        <w:adjustRightInd w:val="0"/>
        <w:snapToGrid w:val="0"/>
        <w:spacing w:line="360" w:lineRule="auto"/>
        <w:rPr>
          <w:rFonts w:cs="宋体" w:asciiTheme="majorEastAsia" w:hAnsiTheme="majorEastAsia" w:eastAsiaTheme="majorEastAsia"/>
          <w:color w:val="auto"/>
          <w:spacing w:val="6"/>
          <w:kern w:val="0"/>
          <w:sz w:val="24"/>
          <w:szCs w:val="24"/>
          <w:highlight w:val="none"/>
        </w:rPr>
      </w:pPr>
    </w:p>
    <w:p w14:paraId="3E37B982">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供应商：</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7AD48CE9">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14:paraId="472EBAEF">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14:paraId="66C63911">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日期： 年  月  日</w:t>
      </w:r>
    </w:p>
    <w:p w14:paraId="5D881DA3">
      <w:pPr>
        <w:tabs>
          <w:tab w:val="left" w:pos="4800"/>
        </w:tabs>
        <w:topLinePunct/>
        <w:spacing w:line="360" w:lineRule="auto"/>
        <w:jc w:val="center"/>
        <w:rPr>
          <w:rFonts w:ascii="宋体" w:hAnsi="宋体" w:eastAsia="宋体" w:cs="Times New Roman"/>
          <w:color w:val="auto"/>
          <w:sz w:val="24"/>
          <w:szCs w:val="24"/>
          <w:highlight w:val="none"/>
          <w:shd w:val="clear" w:color="auto" w:fill="FFFFFF" w:themeFill="background1"/>
        </w:rPr>
      </w:pPr>
    </w:p>
    <w:p w14:paraId="49E5D599">
      <w:pPr>
        <w:widowControl/>
        <w:jc w:val="left"/>
        <w:rPr>
          <w:rFonts w:ascii="宋体" w:hAnsi="宋体" w:eastAsia="宋体" w:cs="宋体"/>
          <w:b/>
          <w:color w:val="auto"/>
          <w:sz w:val="24"/>
          <w:szCs w:val="24"/>
          <w:highlight w:val="none"/>
          <w:shd w:val="clear" w:color="auto" w:fill="FFFFFF" w:themeFill="background1"/>
        </w:rPr>
      </w:pPr>
      <w:bookmarkStart w:id="121" w:name="_Toc60925660"/>
      <w:bookmarkStart w:id="122" w:name="_Toc77455658"/>
      <w:r>
        <w:rPr>
          <w:rFonts w:ascii="宋体" w:hAnsi="宋体" w:eastAsia="宋体" w:cs="宋体"/>
          <w:b/>
          <w:color w:val="auto"/>
          <w:sz w:val="24"/>
          <w:szCs w:val="24"/>
          <w:highlight w:val="none"/>
          <w:shd w:val="clear" w:color="auto" w:fill="FFFFFF" w:themeFill="background1"/>
        </w:rPr>
        <w:br w:type="page"/>
      </w:r>
    </w:p>
    <w:p w14:paraId="11403131">
      <w:pPr>
        <w:spacing w:line="360" w:lineRule="auto"/>
        <w:jc w:val="center"/>
        <w:outlineLvl w:val="0"/>
        <w:rPr>
          <w:rFonts w:ascii="宋体" w:hAnsi="宋体" w:eastAsia="宋体" w:cs="宋体"/>
          <w:b/>
          <w:color w:val="auto"/>
          <w:sz w:val="24"/>
          <w:szCs w:val="24"/>
          <w:highlight w:val="none"/>
          <w:shd w:val="clear" w:color="auto" w:fill="FFFFFF" w:themeFill="background1"/>
        </w:rPr>
      </w:pPr>
      <w:bookmarkStart w:id="123" w:name="_Toc23796"/>
      <w:r>
        <w:rPr>
          <w:rFonts w:hint="eastAsia" w:ascii="宋体" w:hAnsi="宋体" w:eastAsia="宋体" w:cs="宋体"/>
          <w:b/>
          <w:color w:val="auto"/>
          <w:sz w:val="24"/>
          <w:szCs w:val="24"/>
          <w:highlight w:val="none"/>
          <w:shd w:val="clear" w:color="auto" w:fill="FFFFFF" w:themeFill="background1"/>
        </w:rPr>
        <w:t>第六章</w:t>
      </w:r>
      <w:r>
        <w:rPr>
          <w:rFonts w:ascii="宋体" w:hAnsi="宋体" w:eastAsia="宋体" w:cs="宋体"/>
          <w:b/>
          <w:color w:val="auto"/>
          <w:sz w:val="24"/>
          <w:szCs w:val="24"/>
          <w:highlight w:val="none"/>
          <w:shd w:val="clear" w:color="auto" w:fill="FFFFFF" w:themeFill="background1"/>
        </w:rPr>
        <w:t xml:space="preserve"> </w:t>
      </w:r>
      <w:r>
        <w:rPr>
          <w:rFonts w:hint="eastAsia" w:ascii="宋体" w:hAnsi="宋体" w:eastAsia="宋体" w:cs="宋体"/>
          <w:b/>
          <w:color w:val="auto"/>
          <w:sz w:val="24"/>
          <w:szCs w:val="24"/>
          <w:highlight w:val="none"/>
          <w:shd w:val="clear" w:color="auto" w:fill="FFFFFF" w:themeFill="background1"/>
        </w:rPr>
        <w:t>补充条款</w:t>
      </w:r>
      <w:bookmarkEnd w:id="121"/>
      <w:bookmarkEnd w:id="122"/>
      <w:bookmarkEnd w:id="123"/>
    </w:p>
    <w:p w14:paraId="66ABD9C6">
      <w:pPr>
        <w:spacing w:line="360" w:lineRule="auto"/>
        <w:rPr>
          <w:rFonts w:ascii="宋体" w:hAnsi="宋体" w:eastAsia="宋体"/>
          <w:color w:val="auto"/>
          <w:sz w:val="24"/>
          <w:szCs w:val="24"/>
          <w:highlight w:val="none"/>
          <w:shd w:val="clear" w:color="auto" w:fill="FFFFFF" w:themeFill="background1"/>
        </w:rPr>
      </w:pPr>
    </w:p>
    <w:p w14:paraId="69CE6AE0">
      <w:pPr>
        <w:widowControl/>
        <w:spacing w:line="360" w:lineRule="auto"/>
        <w:jc w:val="left"/>
        <w:rPr>
          <w:rFonts w:ascii="宋体" w:hAnsi="宋体" w:eastAsia="宋体"/>
          <w:color w:val="auto"/>
          <w:sz w:val="24"/>
          <w:szCs w:val="24"/>
          <w:highlight w:val="none"/>
          <w:shd w:val="clear" w:color="auto" w:fill="FFFFFF" w:themeFill="background1"/>
        </w:rPr>
      </w:pPr>
    </w:p>
    <w:p w14:paraId="2EE70D6F">
      <w:pPr>
        <w:spacing w:line="360" w:lineRule="auto"/>
        <w:rPr>
          <w:rFonts w:ascii="宋体" w:hAnsi="宋体" w:eastAsia="宋体"/>
          <w:color w:val="auto"/>
          <w:sz w:val="24"/>
          <w:szCs w:val="24"/>
          <w:highlight w:val="none"/>
          <w:shd w:val="clear" w:color="auto" w:fill="FFFFFF" w:themeFill="background1"/>
        </w:rPr>
      </w:pPr>
    </w:p>
    <w:sectPr>
      <w:headerReference r:id="rId9" w:type="default"/>
      <w:footerReference r:id="rId10"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CCC0">
    <w:pPr>
      <w:pStyle w:val="24"/>
      <w:jc w:val="center"/>
      <w:rPr>
        <w:rFonts w:asciiTheme="minorEastAsia" w:hAnsiTheme="minorEastAsia" w:eastAsiaTheme="minorEastAsia"/>
        <w:sz w:val="21"/>
        <w:szCs w:val="21"/>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45BB2">
    <w:pPr>
      <w:pStyle w:val="24"/>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68</w:t>
    </w:r>
    <w:r>
      <w:rPr>
        <w:rStyle w:val="48"/>
      </w:rPr>
      <w:fldChar w:fldCharType="end"/>
    </w:r>
  </w:p>
  <w:p w14:paraId="783E925A">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FEEAA">
    <w:pPr>
      <w:pStyle w:val="24"/>
      <w:jc w:val="center"/>
      <w:rPr>
        <w:rFonts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3</w:t>
    </w:r>
    <w:r>
      <w:rPr>
        <w:rFonts w:asciiTheme="minorEastAsia" w:hAnsiTheme="minorEastAsia" w:eastAsiaTheme="minorEastAsia"/>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7190">
    <w:pPr>
      <w:pStyle w:val="24"/>
      <w:jc w:val="center"/>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 PAGE   \* MERGEFORMAT </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12</w:t>
    </w:r>
    <w:r>
      <w:rPr>
        <w:rFonts w:asciiTheme="minorEastAsia" w:hAnsiTheme="minorEastAsia" w:eastAsiaTheme="minorEastAsia"/>
        <w:sz w:val="21"/>
        <w:szCs w:val="21"/>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sdtPr>
    <w:sdtEndPr>
      <w:rPr>
        <w:rFonts w:asciiTheme="minorEastAsia" w:hAnsiTheme="minorEastAsia" w:eastAsiaTheme="minorEastAsia"/>
        <w:sz w:val="21"/>
        <w:szCs w:val="21"/>
        <w:lang w:val="zh-CN"/>
      </w:rPr>
    </w:sdtEndPr>
    <w:sdtContent>
      <w:p w14:paraId="4EB24B32">
        <w:pPr>
          <w:pStyle w:val="24"/>
          <w:ind w:right="360"/>
          <w:jc w:val="center"/>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PAGE   \* MERGEFORMAT</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68</w:t>
        </w:r>
        <w:r>
          <w:rPr>
            <w:rFonts w:asciiTheme="minorEastAsia" w:hAnsiTheme="minorEastAsia" w:eastAsiaTheme="minorEastAsia"/>
            <w:sz w:val="21"/>
            <w:szCs w:val="21"/>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CA73">
    <w:pPr>
      <w:pStyle w:val="2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2BF49">
    <w:pPr>
      <w:pStyle w:val="25"/>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EA48A">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2">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M2MwZjNjZmVkMDI0YzZjMDZiN2M3ZmRhYjMxOWEifQ=="/>
  </w:docVars>
  <w:rsids>
    <w:rsidRoot w:val="00172A27"/>
    <w:rsid w:val="00001340"/>
    <w:rsid w:val="00003F6D"/>
    <w:rsid w:val="00004DAA"/>
    <w:rsid w:val="0000568A"/>
    <w:rsid w:val="00006BD9"/>
    <w:rsid w:val="00007487"/>
    <w:rsid w:val="00007BA8"/>
    <w:rsid w:val="00013484"/>
    <w:rsid w:val="000149FB"/>
    <w:rsid w:val="00014F7D"/>
    <w:rsid w:val="000159AC"/>
    <w:rsid w:val="000162FE"/>
    <w:rsid w:val="00016F23"/>
    <w:rsid w:val="00020B17"/>
    <w:rsid w:val="000212A6"/>
    <w:rsid w:val="00022B09"/>
    <w:rsid w:val="00022B6E"/>
    <w:rsid w:val="00022B77"/>
    <w:rsid w:val="000244CA"/>
    <w:rsid w:val="00025CCF"/>
    <w:rsid w:val="00026F71"/>
    <w:rsid w:val="00030171"/>
    <w:rsid w:val="000304C4"/>
    <w:rsid w:val="00033566"/>
    <w:rsid w:val="000335F4"/>
    <w:rsid w:val="00036B12"/>
    <w:rsid w:val="000400E8"/>
    <w:rsid w:val="00046152"/>
    <w:rsid w:val="0005003E"/>
    <w:rsid w:val="00050467"/>
    <w:rsid w:val="000536BB"/>
    <w:rsid w:val="0005677C"/>
    <w:rsid w:val="000604DE"/>
    <w:rsid w:val="000616A1"/>
    <w:rsid w:val="00062A04"/>
    <w:rsid w:val="00063C04"/>
    <w:rsid w:val="000641A9"/>
    <w:rsid w:val="00065D98"/>
    <w:rsid w:val="00070AF5"/>
    <w:rsid w:val="00071140"/>
    <w:rsid w:val="00071492"/>
    <w:rsid w:val="00071EBA"/>
    <w:rsid w:val="000726EA"/>
    <w:rsid w:val="00072968"/>
    <w:rsid w:val="00073D96"/>
    <w:rsid w:val="0007571C"/>
    <w:rsid w:val="000762D4"/>
    <w:rsid w:val="0007797D"/>
    <w:rsid w:val="0008025F"/>
    <w:rsid w:val="0008034C"/>
    <w:rsid w:val="00080E16"/>
    <w:rsid w:val="0008176E"/>
    <w:rsid w:val="00081BD3"/>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A68F0"/>
    <w:rsid w:val="000B0F6F"/>
    <w:rsid w:val="000B210F"/>
    <w:rsid w:val="000B331B"/>
    <w:rsid w:val="000B581D"/>
    <w:rsid w:val="000B74E1"/>
    <w:rsid w:val="000B797D"/>
    <w:rsid w:val="000C3368"/>
    <w:rsid w:val="000C388B"/>
    <w:rsid w:val="000C3905"/>
    <w:rsid w:val="000C62C3"/>
    <w:rsid w:val="000D171A"/>
    <w:rsid w:val="000D37C8"/>
    <w:rsid w:val="000D3B49"/>
    <w:rsid w:val="000D7CE7"/>
    <w:rsid w:val="000E20F2"/>
    <w:rsid w:val="000E5B9C"/>
    <w:rsid w:val="000E6FF4"/>
    <w:rsid w:val="000E7461"/>
    <w:rsid w:val="000E7AF9"/>
    <w:rsid w:val="000E7B9A"/>
    <w:rsid w:val="000F1BFD"/>
    <w:rsid w:val="000F2511"/>
    <w:rsid w:val="000F74B7"/>
    <w:rsid w:val="00101A72"/>
    <w:rsid w:val="00101AA4"/>
    <w:rsid w:val="001060B3"/>
    <w:rsid w:val="001063D0"/>
    <w:rsid w:val="0010650C"/>
    <w:rsid w:val="001079FC"/>
    <w:rsid w:val="00107FE2"/>
    <w:rsid w:val="001100D5"/>
    <w:rsid w:val="00112251"/>
    <w:rsid w:val="00114633"/>
    <w:rsid w:val="00115D31"/>
    <w:rsid w:val="00117093"/>
    <w:rsid w:val="00117660"/>
    <w:rsid w:val="0012205E"/>
    <w:rsid w:val="001227D5"/>
    <w:rsid w:val="00123259"/>
    <w:rsid w:val="0012668B"/>
    <w:rsid w:val="001279E1"/>
    <w:rsid w:val="00127B38"/>
    <w:rsid w:val="0013312B"/>
    <w:rsid w:val="00133C36"/>
    <w:rsid w:val="001346CB"/>
    <w:rsid w:val="00134F82"/>
    <w:rsid w:val="00135714"/>
    <w:rsid w:val="001378D2"/>
    <w:rsid w:val="00140D70"/>
    <w:rsid w:val="001411D9"/>
    <w:rsid w:val="00141AF5"/>
    <w:rsid w:val="001431D9"/>
    <w:rsid w:val="00143612"/>
    <w:rsid w:val="00144E0F"/>
    <w:rsid w:val="00145F16"/>
    <w:rsid w:val="00146B4C"/>
    <w:rsid w:val="00146E26"/>
    <w:rsid w:val="001511BA"/>
    <w:rsid w:val="00151679"/>
    <w:rsid w:val="00151E56"/>
    <w:rsid w:val="0015454B"/>
    <w:rsid w:val="0015454E"/>
    <w:rsid w:val="0015472C"/>
    <w:rsid w:val="00154A10"/>
    <w:rsid w:val="00156E77"/>
    <w:rsid w:val="0015794E"/>
    <w:rsid w:val="00160C84"/>
    <w:rsid w:val="00162304"/>
    <w:rsid w:val="001628C4"/>
    <w:rsid w:val="00162D5F"/>
    <w:rsid w:val="001635B4"/>
    <w:rsid w:val="001663BF"/>
    <w:rsid w:val="001676DD"/>
    <w:rsid w:val="00171B8B"/>
    <w:rsid w:val="00172A27"/>
    <w:rsid w:val="001733AF"/>
    <w:rsid w:val="00173CD5"/>
    <w:rsid w:val="00176984"/>
    <w:rsid w:val="00176FAD"/>
    <w:rsid w:val="0018101E"/>
    <w:rsid w:val="001825D7"/>
    <w:rsid w:val="0018398B"/>
    <w:rsid w:val="0018468F"/>
    <w:rsid w:val="00186618"/>
    <w:rsid w:val="00190CFC"/>
    <w:rsid w:val="00192309"/>
    <w:rsid w:val="00192531"/>
    <w:rsid w:val="00193A7C"/>
    <w:rsid w:val="001940A4"/>
    <w:rsid w:val="001970FB"/>
    <w:rsid w:val="0019744D"/>
    <w:rsid w:val="001A148C"/>
    <w:rsid w:val="001A1642"/>
    <w:rsid w:val="001A2117"/>
    <w:rsid w:val="001A27D4"/>
    <w:rsid w:val="001A2D5E"/>
    <w:rsid w:val="001A3274"/>
    <w:rsid w:val="001A33AD"/>
    <w:rsid w:val="001A35F0"/>
    <w:rsid w:val="001A377B"/>
    <w:rsid w:val="001A45DD"/>
    <w:rsid w:val="001A4A04"/>
    <w:rsid w:val="001A4E5A"/>
    <w:rsid w:val="001A5AD8"/>
    <w:rsid w:val="001B1748"/>
    <w:rsid w:val="001B36D6"/>
    <w:rsid w:val="001B53B7"/>
    <w:rsid w:val="001B7A07"/>
    <w:rsid w:val="001C09A4"/>
    <w:rsid w:val="001C0C4F"/>
    <w:rsid w:val="001C3DA2"/>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610A"/>
    <w:rsid w:val="001F7725"/>
    <w:rsid w:val="0020058C"/>
    <w:rsid w:val="00200BA8"/>
    <w:rsid w:val="002011FB"/>
    <w:rsid w:val="002016BA"/>
    <w:rsid w:val="0020210D"/>
    <w:rsid w:val="002055DD"/>
    <w:rsid w:val="00205DF6"/>
    <w:rsid w:val="002071B0"/>
    <w:rsid w:val="002115F3"/>
    <w:rsid w:val="00213B45"/>
    <w:rsid w:val="00213C80"/>
    <w:rsid w:val="00215811"/>
    <w:rsid w:val="0022177D"/>
    <w:rsid w:val="0022315A"/>
    <w:rsid w:val="002233BB"/>
    <w:rsid w:val="00225083"/>
    <w:rsid w:val="002250F4"/>
    <w:rsid w:val="00226DEC"/>
    <w:rsid w:val="002271B7"/>
    <w:rsid w:val="0022755E"/>
    <w:rsid w:val="0022787A"/>
    <w:rsid w:val="00231BFB"/>
    <w:rsid w:val="0023316F"/>
    <w:rsid w:val="00234F95"/>
    <w:rsid w:val="0023520B"/>
    <w:rsid w:val="002362FF"/>
    <w:rsid w:val="002366B4"/>
    <w:rsid w:val="00236964"/>
    <w:rsid w:val="00236D43"/>
    <w:rsid w:val="00237C99"/>
    <w:rsid w:val="00237D81"/>
    <w:rsid w:val="0024079C"/>
    <w:rsid w:val="00241719"/>
    <w:rsid w:val="00241F93"/>
    <w:rsid w:val="00244252"/>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677CF"/>
    <w:rsid w:val="00272DDC"/>
    <w:rsid w:val="0028204B"/>
    <w:rsid w:val="00283F2B"/>
    <w:rsid w:val="00292040"/>
    <w:rsid w:val="0029280E"/>
    <w:rsid w:val="00294684"/>
    <w:rsid w:val="00294BD6"/>
    <w:rsid w:val="00294D99"/>
    <w:rsid w:val="002967DA"/>
    <w:rsid w:val="00297672"/>
    <w:rsid w:val="002A6A08"/>
    <w:rsid w:val="002A76F7"/>
    <w:rsid w:val="002B0041"/>
    <w:rsid w:val="002B0624"/>
    <w:rsid w:val="002B0980"/>
    <w:rsid w:val="002B0C40"/>
    <w:rsid w:val="002C0E26"/>
    <w:rsid w:val="002C1AFD"/>
    <w:rsid w:val="002C2DD2"/>
    <w:rsid w:val="002C33A1"/>
    <w:rsid w:val="002C34BA"/>
    <w:rsid w:val="002C3AB5"/>
    <w:rsid w:val="002D10A3"/>
    <w:rsid w:val="002D1BE8"/>
    <w:rsid w:val="002D25D3"/>
    <w:rsid w:val="002D27BF"/>
    <w:rsid w:val="002D2A64"/>
    <w:rsid w:val="002D3439"/>
    <w:rsid w:val="002D6CF2"/>
    <w:rsid w:val="002E0067"/>
    <w:rsid w:val="002E0574"/>
    <w:rsid w:val="002E15A3"/>
    <w:rsid w:val="002E1D0A"/>
    <w:rsid w:val="002E4293"/>
    <w:rsid w:val="002E5AAD"/>
    <w:rsid w:val="002E6176"/>
    <w:rsid w:val="002E6670"/>
    <w:rsid w:val="002E7D55"/>
    <w:rsid w:val="002F10F5"/>
    <w:rsid w:val="002F2283"/>
    <w:rsid w:val="002F54A1"/>
    <w:rsid w:val="002F66E8"/>
    <w:rsid w:val="00300AC7"/>
    <w:rsid w:val="00300C92"/>
    <w:rsid w:val="00301B47"/>
    <w:rsid w:val="00301F82"/>
    <w:rsid w:val="003024B8"/>
    <w:rsid w:val="00303002"/>
    <w:rsid w:val="00304D2D"/>
    <w:rsid w:val="00312306"/>
    <w:rsid w:val="0031257E"/>
    <w:rsid w:val="003131AE"/>
    <w:rsid w:val="00313F13"/>
    <w:rsid w:val="00314210"/>
    <w:rsid w:val="00315623"/>
    <w:rsid w:val="00315D4B"/>
    <w:rsid w:val="00315D59"/>
    <w:rsid w:val="00316DBA"/>
    <w:rsid w:val="00316E96"/>
    <w:rsid w:val="0032116D"/>
    <w:rsid w:val="00321D81"/>
    <w:rsid w:val="003233E1"/>
    <w:rsid w:val="00324A7B"/>
    <w:rsid w:val="003264F1"/>
    <w:rsid w:val="0032668D"/>
    <w:rsid w:val="00326D40"/>
    <w:rsid w:val="00327B52"/>
    <w:rsid w:val="0033094D"/>
    <w:rsid w:val="00330F50"/>
    <w:rsid w:val="00331C14"/>
    <w:rsid w:val="0033356A"/>
    <w:rsid w:val="003344D9"/>
    <w:rsid w:val="00336C8C"/>
    <w:rsid w:val="00336E0F"/>
    <w:rsid w:val="00336F54"/>
    <w:rsid w:val="00336F6F"/>
    <w:rsid w:val="003426B2"/>
    <w:rsid w:val="00343622"/>
    <w:rsid w:val="003458F7"/>
    <w:rsid w:val="00345FE0"/>
    <w:rsid w:val="00350D9E"/>
    <w:rsid w:val="0035279D"/>
    <w:rsid w:val="00353142"/>
    <w:rsid w:val="00357570"/>
    <w:rsid w:val="00360323"/>
    <w:rsid w:val="00360D30"/>
    <w:rsid w:val="00361C9D"/>
    <w:rsid w:val="00361CD5"/>
    <w:rsid w:val="00362CA2"/>
    <w:rsid w:val="00363991"/>
    <w:rsid w:val="00364473"/>
    <w:rsid w:val="003659B8"/>
    <w:rsid w:val="00365DA6"/>
    <w:rsid w:val="00367609"/>
    <w:rsid w:val="00367A6E"/>
    <w:rsid w:val="003706ED"/>
    <w:rsid w:val="00370F25"/>
    <w:rsid w:val="00372DE6"/>
    <w:rsid w:val="003738A8"/>
    <w:rsid w:val="00373CAA"/>
    <w:rsid w:val="003766F5"/>
    <w:rsid w:val="00376E83"/>
    <w:rsid w:val="00381492"/>
    <w:rsid w:val="00382C56"/>
    <w:rsid w:val="00387372"/>
    <w:rsid w:val="00387B8B"/>
    <w:rsid w:val="0039170F"/>
    <w:rsid w:val="003923EF"/>
    <w:rsid w:val="0039269B"/>
    <w:rsid w:val="00395423"/>
    <w:rsid w:val="00396138"/>
    <w:rsid w:val="00396B25"/>
    <w:rsid w:val="003972C3"/>
    <w:rsid w:val="003A2B5A"/>
    <w:rsid w:val="003A5B50"/>
    <w:rsid w:val="003A6FF0"/>
    <w:rsid w:val="003B375E"/>
    <w:rsid w:val="003B3EF1"/>
    <w:rsid w:val="003B508E"/>
    <w:rsid w:val="003B6120"/>
    <w:rsid w:val="003B70AD"/>
    <w:rsid w:val="003B72EC"/>
    <w:rsid w:val="003B75FA"/>
    <w:rsid w:val="003C0B9E"/>
    <w:rsid w:val="003C2CBB"/>
    <w:rsid w:val="003C452F"/>
    <w:rsid w:val="003C6C59"/>
    <w:rsid w:val="003C7619"/>
    <w:rsid w:val="003D01BB"/>
    <w:rsid w:val="003D05EA"/>
    <w:rsid w:val="003D4211"/>
    <w:rsid w:val="003D5B21"/>
    <w:rsid w:val="003D5CDD"/>
    <w:rsid w:val="003D6081"/>
    <w:rsid w:val="003D678F"/>
    <w:rsid w:val="003E1C9B"/>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73BC"/>
    <w:rsid w:val="00437914"/>
    <w:rsid w:val="00444EE1"/>
    <w:rsid w:val="004453B8"/>
    <w:rsid w:val="0044799D"/>
    <w:rsid w:val="0045091A"/>
    <w:rsid w:val="00450A93"/>
    <w:rsid w:val="00450B61"/>
    <w:rsid w:val="0045260B"/>
    <w:rsid w:val="00452BB8"/>
    <w:rsid w:val="004534FA"/>
    <w:rsid w:val="00454A56"/>
    <w:rsid w:val="00455C21"/>
    <w:rsid w:val="00460531"/>
    <w:rsid w:val="0046196D"/>
    <w:rsid w:val="00462B25"/>
    <w:rsid w:val="004640C1"/>
    <w:rsid w:val="00464441"/>
    <w:rsid w:val="00464E09"/>
    <w:rsid w:val="00471946"/>
    <w:rsid w:val="004814EE"/>
    <w:rsid w:val="00483315"/>
    <w:rsid w:val="004948A3"/>
    <w:rsid w:val="00496454"/>
    <w:rsid w:val="0049776B"/>
    <w:rsid w:val="004A010F"/>
    <w:rsid w:val="004A1E94"/>
    <w:rsid w:val="004A36AE"/>
    <w:rsid w:val="004A383A"/>
    <w:rsid w:val="004A4981"/>
    <w:rsid w:val="004A5376"/>
    <w:rsid w:val="004A57DB"/>
    <w:rsid w:val="004A6517"/>
    <w:rsid w:val="004A68AF"/>
    <w:rsid w:val="004A7D7E"/>
    <w:rsid w:val="004B0537"/>
    <w:rsid w:val="004B1332"/>
    <w:rsid w:val="004B1F18"/>
    <w:rsid w:val="004B4371"/>
    <w:rsid w:val="004B441A"/>
    <w:rsid w:val="004B49BA"/>
    <w:rsid w:val="004B7605"/>
    <w:rsid w:val="004C28AA"/>
    <w:rsid w:val="004C380F"/>
    <w:rsid w:val="004C4D2E"/>
    <w:rsid w:val="004C55B6"/>
    <w:rsid w:val="004D11B3"/>
    <w:rsid w:val="004D65F4"/>
    <w:rsid w:val="004D75D5"/>
    <w:rsid w:val="004D780A"/>
    <w:rsid w:val="004E1539"/>
    <w:rsid w:val="004E1E11"/>
    <w:rsid w:val="004E2088"/>
    <w:rsid w:val="004E419C"/>
    <w:rsid w:val="004E42A0"/>
    <w:rsid w:val="004E4876"/>
    <w:rsid w:val="004E6506"/>
    <w:rsid w:val="004E76D1"/>
    <w:rsid w:val="004E7786"/>
    <w:rsid w:val="004F0D23"/>
    <w:rsid w:val="004F1B97"/>
    <w:rsid w:val="004F3534"/>
    <w:rsid w:val="004F4E62"/>
    <w:rsid w:val="00501303"/>
    <w:rsid w:val="00501762"/>
    <w:rsid w:val="00504761"/>
    <w:rsid w:val="0050500E"/>
    <w:rsid w:val="00505D61"/>
    <w:rsid w:val="00507DCF"/>
    <w:rsid w:val="00510D95"/>
    <w:rsid w:val="00510FAA"/>
    <w:rsid w:val="00511747"/>
    <w:rsid w:val="00512B3E"/>
    <w:rsid w:val="00520FE8"/>
    <w:rsid w:val="00521371"/>
    <w:rsid w:val="00521B49"/>
    <w:rsid w:val="005230D2"/>
    <w:rsid w:val="00523E02"/>
    <w:rsid w:val="00526A5F"/>
    <w:rsid w:val="00526F0E"/>
    <w:rsid w:val="005307A5"/>
    <w:rsid w:val="00531310"/>
    <w:rsid w:val="0053132A"/>
    <w:rsid w:val="005315B6"/>
    <w:rsid w:val="00531862"/>
    <w:rsid w:val="00534A62"/>
    <w:rsid w:val="00535AFD"/>
    <w:rsid w:val="0053703C"/>
    <w:rsid w:val="00540929"/>
    <w:rsid w:val="0054181E"/>
    <w:rsid w:val="005431E4"/>
    <w:rsid w:val="00543EF0"/>
    <w:rsid w:val="00544DAB"/>
    <w:rsid w:val="00545C11"/>
    <w:rsid w:val="00546AF9"/>
    <w:rsid w:val="00547C3A"/>
    <w:rsid w:val="0055435D"/>
    <w:rsid w:val="0055693E"/>
    <w:rsid w:val="00556DE1"/>
    <w:rsid w:val="00560B54"/>
    <w:rsid w:val="0056149F"/>
    <w:rsid w:val="00561C6E"/>
    <w:rsid w:val="00561E3A"/>
    <w:rsid w:val="00563383"/>
    <w:rsid w:val="0056642B"/>
    <w:rsid w:val="005664C2"/>
    <w:rsid w:val="00566F28"/>
    <w:rsid w:val="0057237E"/>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87F35"/>
    <w:rsid w:val="00587F68"/>
    <w:rsid w:val="0059433E"/>
    <w:rsid w:val="00595E23"/>
    <w:rsid w:val="00596F2C"/>
    <w:rsid w:val="0059795A"/>
    <w:rsid w:val="005A0D00"/>
    <w:rsid w:val="005A215C"/>
    <w:rsid w:val="005A31BE"/>
    <w:rsid w:val="005A4B20"/>
    <w:rsid w:val="005A69CA"/>
    <w:rsid w:val="005A6E28"/>
    <w:rsid w:val="005A7D87"/>
    <w:rsid w:val="005B0282"/>
    <w:rsid w:val="005B0D2C"/>
    <w:rsid w:val="005B2051"/>
    <w:rsid w:val="005B2CB8"/>
    <w:rsid w:val="005B319E"/>
    <w:rsid w:val="005B4857"/>
    <w:rsid w:val="005C19F6"/>
    <w:rsid w:val="005C4260"/>
    <w:rsid w:val="005C53A8"/>
    <w:rsid w:val="005C7EA7"/>
    <w:rsid w:val="005D13CC"/>
    <w:rsid w:val="005D1FF8"/>
    <w:rsid w:val="005D3BA9"/>
    <w:rsid w:val="005D5A13"/>
    <w:rsid w:val="005D651D"/>
    <w:rsid w:val="005E3AF0"/>
    <w:rsid w:val="005E3C18"/>
    <w:rsid w:val="005E5AF5"/>
    <w:rsid w:val="005E617A"/>
    <w:rsid w:val="005E69C2"/>
    <w:rsid w:val="005F0454"/>
    <w:rsid w:val="005F2974"/>
    <w:rsid w:val="005F4907"/>
    <w:rsid w:val="005F496A"/>
    <w:rsid w:val="005F7132"/>
    <w:rsid w:val="0060072E"/>
    <w:rsid w:val="006007B3"/>
    <w:rsid w:val="00600C9C"/>
    <w:rsid w:val="0060581D"/>
    <w:rsid w:val="006069F3"/>
    <w:rsid w:val="00614572"/>
    <w:rsid w:val="00617B6A"/>
    <w:rsid w:val="00622533"/>
    <w:rsid w:val="00622699"/>
    <w:rsid w:val="0062361A"/>
    <w:rsid w:val="00627128"/>
    <w:rsid w:val="00630529"/>
    <w:rsid w:val="00630AAC"/>
    <w:rsid w:val="006314C2"/>
    <w:rsid w:val="00631C5A"/>
    <w:rsid w:val="00635290"/>
    <w:rsid w:val="006360FE"/>
    <w:rsid w:val="0063610A"/>
    <w:rsid w:val="006367D4"/>
    <w:rsid w:val="006372C6"/>
    <w:rsid w:val="006409A7"/>
    <w:rsid w:val="00641966"/>
    <w:rsid w:val="00642A9D"/>
    <w:rsid w:val="00643880"/>
    <w:rsid w:val="00644CAA"/>
    <w:rsid w:val="0064722F"/>
    <w:rsid w:val="00647296"/>
    <w:rsid w:val="00647D58"/>
    <w:rsid w:val="00650391"/>
    <w:rsid w:val="00651875"/>
    <w:rsid w:val="00652149"/>
    <w:rsid w:val="00652A1B"/>
    <w:rsid w:val="00652A7E"/>
    <w:rsid w:val="00657AD0"/>
    <w:rsid w:val="00661E10"/>
    <w:rsid w:val="0066511C"/>
    <w:rsid w:val="00665BBC"/>
    <w:rsid w:val="0066681E"/>
    <w:rsid w:val="00671508"/>
    <w:rsid w:val="006728AB"/>
    <w:rsid w:val="00674656"/>
    <w:rsid w:val="00674A1B"/>
    <w:rsid w:val="00675171"/>
    <w:rsid w:val="00677777"/>
    <w:rsid w:val="006804BB"/>
    <w:rsid w:val="00682D47"/>
    <w:rsid w:val="0068600F"/>
    <w:rsid w:val="00690B8C"/>
    <w:rsid w:val="006921B0"/>
    <w:rsid w:val="0069349B"/>
    <w:rsid w:val="00694313"/>
    <w:rsid w:val="00697DA0"/>
    <w:rsid w:val="006A4875"/>
    <w:rsid w:val="006A4AC4"/>
    <w:rsid w:val="006B014A"/>
    <w:rsid w:val="006B1566"/>
    <w:rsid w:val="006B2DDD"/>
    <w:rsid w:val="006B36B5"/>
    <w:rsid w:val="006B36FC"/>
    <w:rsid w:val="006B5580"/>
    <w:rsid w:val="006B6739"/>
    <w:rsid w:val="006B68DE"/>
    <w:rsid w:val="006B7027"/>
    <w:rsid w:val="006B76F1"/>
    <w:rsid w:val="006C059C"/>
    <w:rsid w:val="006C067A"/>
    <w:rsid w:val="006C06C9"/>
    <w:rsid w:val="006C08F0"/>
    <w:rsid w:val="006C1460"/>
    <w:rsid w:val="006C214D"/>
    <w:rsid w:val="006C29C7"/>
    <w:rsid w:val="006C38F9"/>
    <w:rsid w:val="006C4A2A"/>
    <w:rsid w:val="006C4E5B"/>
    <w:rsid w:val="006C551A"/>
    <w:rsid w:val="006C70F0"/>
    <w:rsid w:val="006C7CC8"/>
    <w:rsid w:val="006D3668"/>
    <w:rsid w:val="006D5AF8"/>
    <w:rsid w:val="006E249F"/>
    <w:rsid w:val="006E344D"/>
    <w:rsid w:val="006E51CF"/>
    <w:rsid w:val="006E5FE5"/>
    <w:rsid w:val="006E65C8"/>
    <w:rsid w:val="006F1C1C"/>
    <w:rsid w:val="006F2A4E"/>
    <w:rsid w:val="006F43E1"/>
    <w:rsid w:val="006F6DB0"/>
    <w:rsid w:val="006F7BBE"/>
    <w:rsid w:val="0070157E"/>
    <w:rsid w:val="00703805"/>
    <w:rsid w:val="00704AEC"/>
    <w:rsid w:val="007059ED"/>
    <w:rsid w:val="00706514"/>
    <w:rsid w:val="00706A17"/>
    <w:rsid w:val="007076D2"/>
    <w:rsid w:val="00707E51"/>
    <w:rsid w:val="00711806"/>
    <w:rsid w:val="00711C48"/>
    <w:rsid w:val="00711DFE"/>
    <w:rsid w:val="00712744"/>
    <w:rsid w:val="007137F1"/>
    <w:rsid w:val="007138FC"/>
    <w:rsid w:val="007156D2"/>
    <w:rsid w:val="0072037A"/>
    <w:rsid w:val="00721DA0"/>
    <w:rsid w:val="00722364"/>
    <w:rsid w:val="00725381"/>
    <w:rsid w:val="0072662D"/>
    <w:rsid w:val="007277B0"/>
    <w:rsid w:val="00727EAB"/>
    <w:rsid w:val="00731897"/>
    <w:rsid w:val="0073306F"/>
    <w:rsid w:val="00734DE1"/>
    <w:rsid w:val="00736681"/>
    <w:rsid w:val="0074166A"/>
    <w:rsid w:val="00741C4B"/>
    <w:rsid w:val="0074370A"/>
    <w:rsid w:val="0074426E"/>
    <w:rsid w:val="0074546D"/>
    <w:rsid w:val="00746398"/>
    <w:rsid w:val="0075151D"/>
    <w:rsid w:val="00754316"/>
    <w:rsid w:val="00754C0A"/>
    <w:rsid w:val="0075583A"/>
    <w:rsid w:val="00757B07"/>
    <w:rsid w:val="00757C4E"/>
    <w:rsid w:val="00760768"/>
    <w:rsid w:val="0076202B"/>
    <w:rsid w:val="00762219"/>
    <w:rsid w:val="00763863"/>
    <w:rsid w:val="00763FE6"/>
    <w:rsid w:val="007643EE"/>
    <w:rsid w:val="007658ED"/>
    <w:rsid w:val="00767044"/>
    <w:rsid w:val="0076772C"/>
    <w:rsid w:val="007729C6"/>
    <w:rsid w:val="00772B13"/>
    <w:rsid w:val="00773822"/>
    <w:rsid w:val="00775D8E"/>
    <w:rsid w:val="00784173"/>
    <w:rsid w:val="00784793"/>
    <w:rsid w:val="007856A2"/>
    <w:rsid w:val="00787D19"/>
    <w:rsid w:val="00787F29"/>
    <w:rsid w:val="007911C0"/>
    <w:rsid w:val="00793FDF"/>
    <w:rsid w:val="00794B68"/>
    <w:rsid w:val="007954DC"/>
    <w:rsid w:val="00796034"/>
    <w:rsid w:val="00796F49"/>
    <w:rsid w:val="007A0E43"/>
    <w:rsid w:val="007A1915"/>
    <w:rsid w:val="007A2281"/>
    <w:rsid w:val="007A2460"/>
    <w:rsid w:val="007A5319"/>
    <w:rsid w:val="007A5EAB"/>
    <w:rsid w:val="007A6417"/>
    <w:rsid w:val="007A7EF1"/>
    <w:rsid w:val="007B2335"/>
    <w:rsid w:val="007B23B1"/>
    <w:rsid w:val="007B2A84"/>
    <w:rsid w:val="007B2F31"/>
    <w:rsid w:val="007B60D5"/>
    <w:rsid w:val="007C5747"/>
    <w:rsid w:val="007C5ABC"/>
    <w:rsid w:val="007C66D2"/>
    <w:rsid w:val="007D68A5"/>
    <w:rsid w:val="007D78E8"/>
    <w:rsid w:val="007D7C72"/>
    <w:rsid w:val="007E16E8"/>
    <w:rsid w:val="007E170C"/>
    <w:rsid w:val="007E2464"/>
    <w:rsid w:val="007E2857"/>
    <w:rsid w:val="007E5766"/>
    <w:rsid w:val="007E66CA"/>
    <w:rsid w:val="007F0D8B"/>
    <w:rsid w:val="007F3BED"/>
    <w:rsid w:val="007F4A6C"/>
    <w:rsid w:val="007F5620"/>
    <w:rsid w:val="007F659E"/>
    <w:rsid w:val="007F6C55"/>
    <w:rsid w:val="007F741A"/>
    <w:rsid w:val="00800372"/>
    <w:rsid w:val="008029D1"/>
    <w:rsid w:val="00803C6A"/>
    <w:rsid w:val="00804E94"/>
    <w:rsid w:val="008060F8"/>
    <w:rsid w:val="0080672E"/>
    <w:rsid w:val="008068DA"/>
    <w:rsid w:val="008068EC"/>
    <w:rsid w:val="00806F37"/>
    <w:rsid w:val="008104C1"/>
    <w:rsid w:val="008108D3"/>
    <w:rsid w:val="00813D04"/>
    <w:rsid w:val="008140A8"/>
    <w:rsid w:val="0081414C"/>
    <w:rsid w:val="00820914"/>
    <w:rsid w:val="008247D9"/>
    <w:rsid w:val="00826C3A"/>
    <w:rsid w:val="00834286"/>
    <w:rsid w:val="00837F36"/>
    <w:rsid w:val="00837F86"/>
    <w:rsid w:val="00840834"/>
    <w:rsid w:val="00843C8F"/>
    <w:rsid w:val="00846F1B"/>
    <w:rsid w:val="00850C31"/>
    <w:rsid w:val="00851279"/>
    <w:rsid w:val="008517A8"/>
    <w:rsid w:val="00851933"/>
    <w:rsid w:val="00852C4C"/>
    <w:rsid w:val="0085318D"/>
    <w:rsid w:val="00854756"/>
    <w:rsid w:val="00854939"/>
    <w:rsid w:val="0085611C"/>
    <w:rsid w:val="00857654"/>
    <w:rsid w:val="00857B62"/>
    <w:rsid w:val="00857DAE"/>
    <w:rsid w:val="008606B9"/>
    <w:rsid w:val="00860FFC"/>
    <w:rsid w:val="00861A5D"/>
    <w:rsid w:val="00861D9E"/>
    <w:rsid w:val="00862930"/>
    <w:rsid w:val="00862EBB"/>
    <w:rsid w:val="008631DD"/>
    <w:rsid w:val="00865ABB"/>
    <w:rsid w:val="00865FCD"/>
    <w:rsid w:val="008675CD"/>
    <w:rsid w:val="008703DB"/>
    <w:rsid w:val="00870A04"/>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86A11"/>
    <w:rsid w:val="00890A9E"/>
    <w:rsid w:val="00890CF1"/>
    <w:rsid w:val="00891481"/>
    <w:rsid w:val="00891C8E"/>
    <w:rsid w:val="00892CDB"/>
    <w:rsid w:val="00892DE8"/>
    <w:rsid w:val="008931EB"/>
    <w:rsid w:val="008946FE"/>
    <w:rsid w:val="008953BF"/>
    <w:rsid w:val="008959F0"/>
    <w:rsid w:val="00895C8B"/>
    <w:rsid w:val="00896271"/>
    <w:rsid w:val="00896F7A"/>
    <w:rsid w:val="008A046E"/>
    <w:rsid w:val="008A6628"/>
    <w:rsid w:val="008B1C0E"/>
    <w:rsid w:val="008B1D39"/>
    <w:rsid w:val="008B2BE1"/>
    <w:rsid w:val="008B39D9"/>
    <w:rsid w:val="008B3F0E"/>
    <w:rsid w:val="008B4BF9"/>
    <w:rsid w:val="008B5573"/>
    <w:rsid w:val="008C32AB"/>
    <w:rsid w:val="008C35FD"/>
    <w:rsid w:val="008C3A97"/>
    <w:rsid w:val="008C6135"/>
    <w:rsid w:val="008C7706"/>
    <w:rsid w:val="008C7741"/>
    <w:rsid w:val="008C7BEB"/>
    <w:rsid w:val="008D39FF"/>
    <w:rsid w:val="008D5387"/>
    <w:rsid w:val="008D6647"/>
    <w:rsid w:val="008D7578"/>
    <w:rsid w:val="008E200B"/>
    <w:rsid w:val="008E2341"/>
    <w:rsid w:val="008E6991"/>
    <w:rsid w:val="008E7014"/>
    <w:rsid w:val="008F0B40"/>
    <w:rsid w:val="008F0CF1"/>
    <w:rsid w:val="008F1D6D"/>
    <w:rsid w:val="008F45EF"/>
    <w:rsid w:val="008F6AA2"/>
    <w:rsid w:val="008F71D3"/>
    <w:rsid w:val="00900116"/>
    <w:rsid w:val="009015ED"/>
    <w:rsid w:val="00901EC4"/>
    <w:rsid w:val="00901FC1"/>
    <w:rsid w:val="00904E9A"/>
    <w:rsid w:val="00906288"/>
    <w:rsid w:val="00907356"/>
    <w:rsid w:val="00907869"/>
    <w:rsid w:val="0090793B"/>
    <w:rsid w:val="00910795"/>
    <w:rsid w:val="0091080B"/>
    <w:rsid w:val="00910B36"/>
    <w:rsid w:val="0091635D"/>
    <w:rsid w:val="00916987"/>
    <w:rsid w:val="0091776B"/>
    <w:rsid w:val="00922592"/>
    <w:rsid w:val="00922911"/>
    <w:rsid w:val="0092308E"/>
    <w:rsid w:val="00923995"/>
    <w:rsid w:val="00926EE7"/>
    <w:rsid w:val="009306C6"/>
    <w:rsid w:val="00930E5F"/>
    <w:rsid w:val="00931F9B"/>
    <w:rsid w:val="009324A1"/>
    <w:rsid w:val="009324FE"/>
    <w:rsid w:val="009342AD"/>
    <w:rsid w:val="009354D8"/>
    <w:rsid w:val="009401BF"/>
    <w:rsid w:val="0094041C"/>
    <w:rsid w:val="0094055B"/>
    <w:rsid w:val="00941545"/>
    <w:rsid w:val="00941F19"/>
    <w:rsid w:val="00942729"/>
    <w:rsid w:val="009437A7"/>
    <w:rsid w:val="00945DCD"/>
    <w:rsid w:val="00945FE5"/>
    <w:rsid w:val="00946789"/>
    <w:rsid w:val="00946F1D"/>
    <w:rsid w:val="0094755C"/>
    <w:rsid w:val="0095114F"/>
    <w:rsid w:val="00954FDC"/>
    <w:rsid w:val="00955047"/>
    <w:rsid w:val="00957E0C"/>
    <w:rsid w:val="009613A3"/>
    <w:rsid w:val="0096147D"/>
    <w:rsid w:val="00964D3A"/>
    <w:rsid w:val="00965552"/>
    <w:rsid w:val="0096574A"/>
    <w:rsid w:val="0096617A"/>
    <w:rsid w:val="00966734"/>
    <w:rsid w:val="00966D0A"/>
    <w:rsid w:val="00966E63"/>
    <w:rsid w:val="00966EE6"/>
    <w:rsid w:val="0097008C"/>
    <w:rsid w:val="009700E7"/>
    <w:rsid w:val="00973457"/>
    <w:rsid w:val="00975577"/>
    <w:rsid w:val="00975775"/>
    <w:rsid w:val="0097689B"/>
    <w:rsid w:val="0097728B"/>
    <w:rsid w:val="00980CE0"/>
    <w:rsid w:val="009810CE"/>
    <w:rsid w:val="0098149F"/>
    <w:rsid w:val="00981669"/>
    <w:rsid w:val="00981749"/>
    <w:rsid w:val="00982B86"/>
    <w:rsid w:val="009840B0"/>
    <w:rsid w:val="009869E5"/>
    <w:rsid w:val="0098708B"/>
    <w:rsid w:val="009875C2"/>
    <w:rsid w:val="00990636"/>
    <w:rsid w:val="009930AE"/>
    <w:rsid w:val="009937B6"/>
    <w:rsid w:val="0099499D"/>
    <w:rsid w:val="009953B0"/>
    <w:rsid w:val="00995F93"/>
    <w:rsid w:val="00996993"/>
    <w:rsid w:val="00996DE1"/>
    <w:rsid w:val="009A0191"/>
    <w:rsid w:val="009A0B72"/>
    <w:rsid w:val="009A10FB"/>
    <w:rsid w:val="009A19B4"/>
    <w:rsid w:val="009A1D1F"/>
    <w:rsid w:val="009A26FE"/>
    <w:rsid w:val="009A32F3"/>
    <w:rsid w:val="009A3390"/>
    <w:rsid w:val="009A3A2D"/>
    <w:rsid w:val="009A3F97"/>
    <w:rsid w:val="009A456E"/>
    <w:rsid w:val="009A6799"/>
    <w:rsid w:val="009A693B"/>
    <w:rsid w:val="009A71B6"/>
    <w:rsid w:val="009A7284"/>
    <w:rsid w:val="009A749E"/>
    <w:rsid w:val="009B018E"/>
    <w:rsid w:val="009B074B"/>
    <w:rsid w:val="009B090B"/>
    <w:rsid w:val="009B0A3E"/>
    <w:rsid w:val="009B460E"/>
    <w:rsid w:val="009B4DB7"/>
    <w:rsid w:val="009B5730"/>
    <w:rsid w:val="009B7DCA"/>
    <w:rsid w:val="009C0761"/>
    <w:rsid w:val="009C110A"/>
    <w:rsid w:val="009C4888"/>
    <w:rsid w:val="009C5FF2"/>
    <w:rsid w:val="009C747C"/>
    <w:rsid w:val="009C7FD8"/>
    <w:rsid w:val="009D03AC"/>
    <w:rsid w:val="009D05BF"/>
    <w:rsid w:val="009D0798"/>
    <w:rsid w:val="009D19E0"/>
    <w:rsid w:val="009D2432"/>
    <w:rsid w:val="009D33DB"/>
    <w:rsid w:val="009D5AE6"/>
    <w:rsid w:val="009E0017"/>
    <w:rsid w:val="009E0142"/>
    <w:rsid w:val="009E0C46"/>
    <w:rsid w:val="009E58C7"/>
    <w:rsid w:val="009E6131"/>
    <w:rsid w:val="009E75F9"/>
    <w:rsid w:val="009E77FC"/>
    <w:rsid w:val="009F064F"/>
    <w:rsid w:val="009F12E3"/>
    <w:rsid w:val="009F15EF"/>
    <w:rsid w:val="009F24D1"/>
    <w:rsid w:val="009F266C"/>
    <w:rsid w:val="009F31AC"/>
    <w:rsid w:val="009F5DA5"/>
    <w:rsid w:val="009F69E1"/>
    <w:rsid w:val="009F7205"/>
    <w:rsid w:val="00A00684"/>
    <w:rsid w:val="00A01EFD"/>
    <w:rsid w:val="00A02E4D"/>
    <w:rsid w:val="00A03AC7"/>
    <w:rsid w:val="00A04B51"/>
    <w:rsid w:val="00A0509D"/>
    <w:rsid w:val="00A068B7"/>
    <w:rsid w:val="00A106FA"/>
    <w:rsid w:val="00A112E7"/>
    <w:rsid w:val="00A1183F"/>
    <w:rsid w:val="00A15101"/>
    <w:rsid w:val="00A15172"/>
    <w:rsid w:val="00A15738"/>
    <w:rsid w:val="00A17158"/>
    <w:rsid w:val="00A20856"/>
    <w:rsid w:val="00A2630C"/>
    <w:rsid w:val="00A27445"/>
    <w:rsid w:val="00A320D2"/>
    <w:rsid w:val="00A33300"/>
    <w:rsid w:val="00A35333"/>
    <w:rsid w:val="00A36250"/>
    <w:rsid w:val="00A36BD6"/>
    <w:rsid w:val="00A377F1"/>
    <w:rsid w:val="00A41CA5"/>
    <w:rsid w:val="00A42164"/>
    <w:rsid w:val="00A45D00"/>
    <w:rsid w:val="00A46BC3"/>
    <w:rsid w:val="00A50020"/>
    <w:rsid w:val="00A503F2"/>
    <w:rsid w:val="00A5088A"/>
    <w:rsid w:val="00A5113A"/>
    <w:rsid w:val="00A53297"/>
    <w:rsid w:val="00A5392E"/>
    <w:rsid w:val="00A5556E"/>
    <w:rsid w:val="00A56F7A"/>
    <w:rsid w:val="00A57C84"/>
    <w:rsid w:val="00A61FBA"/>
    <w:rsid w:val="00A63E68"/>
    <w:rsid w:val="00A648D2"/>
    <w:rsid w:val="00A648FB"/>
    <w:rsid w:val="00A665B8"/>
    <w:rsid w:val="00A6778D"/>
    <w:rsid w:val="00A677BE"/>
    <w:rsid w:val="00A72586"/>
    <w:rsid w:val="00A72A06"/>
    <w:rsid w:val="00A7351F"/>
    <w:rsid w:val="00A73D9B"/>
    <w:rsid w:val="00A7407E"/>
    <w:rsid w:val="00A74E2E"/>
    <w:rsid w:val="00A766B8"/>
    <w:rsid w:val="00A77E23"/>
    <w:rsid w:val="00A836DB"/>
    <w:rsid w:val="00A83CBD"/>
    <w:rsid w:val="00A83FE0"/>
    <w:rsid w:val="00A841E3"/>
    <w:rsid w:val="00A84A76"/>
    <w:rsid w:val="00A8579A"/>
    <w:rsid w:val="00A8620D"/>
    <w:rsid w:val="00A867EA"/>
    <w:rsid w:val="00A920ED"/>
    <w:rsid w:val="00A92AA7"/>
    <w:rsid w:val="00A92ACF"/>
    <w:rsid w:val="00A9412E"/>
    <w:rsid w:val="00A96C5C"/>
    <w:rsid w:val="00A96EED"/>
    <w:rsid w:val="00A971EB"/>
    <w:rsid w:val="00A97447"/>
    <w:rsid w:val="00AA0C7F"/>
    <w:rsid w:val="00AA0E37"/>
    <w:rsid w:val="00AA1E25"/>
    <w:rsid w:val="00AA2184"/>
    <w:rsid w:val="00AA2BDB"/>
    <w:rsid w:val="00AA65EF"/>
    <w:rsid w:val="00AB07FC"/>
    <w:rsid w:val="00AB0BCB"/>
    <w:rsid w:val="00AB3FD0"/>
    <w:rsid w:val="00AB4874"/>
    <w:rsid w:val="00AB6D21"/>
    <w:rsid w:val="00AB706C"/>
    <w:rsid w:val="00AB7635"/>
    <w:rsid w:val="00AB7D40"/>
    <w:rsid w:val="00AC0B44"/>
    <w:rsid w:val="00AC169A"/>
    <w:rsid w:val="00AC17BD"/>
    <w:rsid w:val="00AC2B08"/>
    <w:rsid w:val="00AC2D29"/>
    <w:rsid w:val="00AC3DDA"/>
    <w:rsid w:val="00AD0858"/>
    <w:rsid w:val="00AD159E"/>
    <w:rsid w:val="00AD3423"/>
    <w:rsid w:val="00AD3FA3"/>
    <w:rsid w:val="00AD5B07"/>
    <w:rsid w:val="00AE1905"/>
    <w:rsid w:val="00AE2804"/>
    <w:rsid w:val="00AE2F7F"/>
    <w:rsid w:val="00AE4760"/>
    <w:rsid w:val="00AE5366"/>
    <w:rsid w:val="00AE5935"/>
    <w:rsid w:val="00AE6558"/>
    <w:rsid w:val="00AE677E"/>
    <w:rsid w:val="00AF0B18"/>
    <w:rsid w:val="00AF1261"/>
    <w:rsid w:val="00AF27EF"/>
    <w:rsid w:val="00AF35AE"/>
    <w:rsid w:val="00AF4288"/>
    <w:rsid w:val="00AF4321"/>
    <w:rsid w:val="00AF727F"/>
    <w:rsid w:val="00AF7858"/>
    <w:rsid w:val="00B00632"/>
    <w:rsid w:val="00B02D93"/>
    <w:rsid w:val="00B03C70"/>
    <w:rsid w:val="00B0493F"/>
    <w:rsid w:val="00B05F78"/>
    <w:rsid w:val="00B11638"/>
    <w:rsid w:val="00B14B7E"/>
    <w:rsid w:val="00B15EDE"/>
    <w:rsid w:val="00B165AD"/>
    <w:rsid w:val="00B17992"/>
    <w:rsid w:val="00B20979"/>
    <w:rsid w:val="00B250E9"/>
    <w:rsid w:val="00B253DA"/>
    <w:rsid w:val="00B25BF9"/>
    <w:rsid w:val="00B26486"/>
    <w:rsid w:val="00B3066F"/>
    <w:rsid w:val="00B31413"/>
    <w:rsid w:val="00B318DD"/>
    <w:rsid w:val="00B31F28"/>
    <w:rsid w:val="00B32FDE"/>
    <w:rsid w:val="00B3485C"/>
    <w:rsid w:val="00B3551C"/>
    <w:rsid w:val="00B36091"/>
    <w:rsid w:val="00B3642B"/>
    <w:rsid w:val="00B4100F"/>
    <w:rsid w:val="00B4145E"/>
    <w:rsid w:val="00B41BA7"/>
    <w:rsid w:val="00B42098"/>
    <w:rsid w:val="00B44ADD"/>
    <w:rsid w:val="00B44C76"/>
    <w:rsid w:val="00B455A2"/>
    <w:rsid w:val="00B52440"/>
    <w:rsid w:val="00B530FB"/>
    <w:rsid w:val="00B55DD4"/>
    <w:rsid w:val="00B6041A"/>
    <w:rsid w:val="00B61231"/>
    <w:rsid w:val="00B62621"/>
    <w:rsid w:val="00B628A3"/>
    <w:rsid w:val="00B650BB"/>
    <w:rsid w:val="00B65DD7"/>
    <w:rsid w:val="00B66D36"/>
    <w:rsid w:val="00B70BA9"/>
    <w:rsid w:val="00B71045"/>
    <w:rsid w:val="00B716F5"/>
    <w:rsid w:val="00B76B5B"/>
    <w:rsid w:val="00B77E95"/>
    <w:rsid w:val="00B81EE5"/>
    <w:rsid w:val="00B836E8"/>
    <w:rsid w:val="00B837F7"/>
    <w:rsid w:val="00B840BB"/>
    <w:rsid w:val="00B841A4"/>
    <w:rsid w:val="00B84727"/>
    <w:rsid w:val="00B871DD"/>
    <w:rsid w:val="00B87871"/>
    <w:rsid w:val="00B904BC"/>
    <w:rsid w:val="00B904BD"/>
    <w:rsid w:val="00B904C6"/>
    <w:rsid w:val="00B94F46"/>
    <w:rsid w:val="00B95D06"/>
    <w:rsid w:val="00B97024"/>
    <w:rsid w:val="00BA13CF"/>
    <w:rsid w:val="00BA1954"/>
    <w:rsid w:val="00BA3109"/>
    <w:rsid w:val="00BA3821"/>
    <w:rsid w:val="00BA4ED7"/>
    <w:rsid w:val="00BA5D51"/>
    <w:rsid w:val="00BA6DE7"/>
    <w:rsid w:val="00BA7063"/>
    <w:rsid w:val="00BB33FE"/>
    <w:rsid w:val="00BB399B"/>
    <w:rsid w:val="00BB546D"/>
    <w:rsid w:val="00BB57F2"/>
    <w:rsid w:val="00BB5C5F"/>
    <w:rsid w:val="00BB612A"/>
    <w:rsid w:val="00BB7BE1"/>
    <w:rsid w:val="00BC31ED"/>
    <w:rsid w:val="00BC378F"/>
    <w:rsid w:val="00BC679D"/>
    <w:rsid w:val="00BC6F1B"/>
    <w:rsid w:val="00BC7668"/>
    <w:rsid w:val="00BC7FCC"/>
    <w:rsid w:val="00BD1FA5"/>
    <w:rsid w:val="00BD2812"/>
    <w:rsid w:val="00BD2AA1"/>
    <w:rsid w:val="00BD4F83"/>
    <w:rsid w:val="00BD6825"/>
    <w:rsid w:val="00BD68F5"/>
    <w:rsid w:val="00BD6949"/>
    <w:rsid w:val="00BE1B0A"/>
    <w:rsid w:val="00BE2053"/>
    <w:rsid w:val="00BE4B8D"/>
    <w:rsid w:val="00BE5BB0"/>
    <w:rsid w:val="00BE5EB9"/>
    <w:rsid w:val="00BE6B14"/>
    <w:rsid w:val="00BE6BAD"/>
    <w:rsid w:val="00BE7350"/>
    <w:rsid w:val="00BF07AF"/>
    <w:rsid w:val="00BF28EC"/>
    <w:rsid w:val="00BF3023"/>
    <w:rsid w:val="00BF30DF"/>
    <w:rsid w:val="00BF3C75"/>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12240"/>
    <w:rsid w:val="00C12A4C"/>
    <w:rsid w:val="00C13F57"/>
    <w:rsid w:val="00C21672"/>
    <w:rsid w:val="00C228C9"/>
    <w:rsid w:val="00C23951"/>
    <w:rsid w:val="00C2434C"/>
    <w:rsid w:val="00C24A6F"/>
    <w:rsid w:val="00C24B25"/>
    <w:rsid w:val="00C24B71"/>
    <w:rsid w:val="00C25400"/>
    <w:rsid w:val="00C32B90"/>
    <w:rsid w:val="00C34FE2"/>
    <w:rsid w:val="00C355E3"/>
    <w:rsid w:val="00C35B06"/>
    <w:rsid w:val="00C36578"/>
    <w:rsid w:val="00C421E7"/>
    <w:rsid w:val="00C45175"/>
    <w:rsid w:val="00C45C27"/>
    <w:rsid w:val="00C466A2"/>
    <w:rsid w:val="00C479FE"/>
    <w:rsid w:val="00C47EB3"/>
    <w:rsid w:val="00C50B7E"/>
    <w:rsid w:val="00C51716"/>
    <w:rsid w:val="00C53ADD"/>
    <w:rsid w:val="00C56FCE"/>
    <w:rsid w:val="00C57F31"/>
    <w:rsid w:val="00C60BE2"/>
    <w:rsid w:val="00C62E07"/>
    <w:rsid w:val="00C630C0"/>
    <w:rsid w:val="00C6630D"/>
    <w:rsid w:val="00C70585"/>
    <w:rsid w:val="00C70E6B"/>
    <w:rsid w:val="00C70F4F"/>
    <w:rsid w:val="00C735C8"/>
    <w:rsid w:val="00C81A50"/>
    <w:rsid w:val="00C8225B"/>
    <w:rsid w:val="00C8247E"/>
    <w:rsid w:val="00C824BC"/>
    <w:rsid w:val="00C82F49"/>
    <w:rsid w:val="00C840F2"/>
    <w:rsid w:val="00C90624"/>
    <w:rsid w:val="00C9122B"/>
    <w:rsid w:val="00C91710"/>
    <w:rsid w:val="00C91CF5"/>
    <w:rsid w:val="00C92046"/>
    <w:rsid w:val="00C9347A"/>
    <w:rsid w:val="00C93969"/>
    <w:rsid w:val="00C954F2"/>
    <w:rsid w:val="00C9683B"/>
    <w:rsid w:val="00C97CBA"/>
    <w:rsid w:val="00CA012F"/>
    <w:rsid w:val="00CA03A3"/>
    <w:rsid w:val="00CA03E4"/>
    <w:rsid w:val="00CA0EF6"/>
    <w:rsid w:val="00CA2C2E"/>
    <w:rsid w:val="00CA31DB"/>
    <w:rsid w:val="00CA368F"/>
    <w:rsid w:val="00CA5325"/>
    <w:rsid w:val="00CB0DB8"/>
    <w:rsid w:val="00CB3D54"/>
    <w:rsid w:val="00CB5E73"/>
    <w:rsid w:val="00CB6363"/>
    <w:rsid w:val="00CB6B10"/>
    <w:rsid w:val="00CB71A5"/>
    <w:rsid w:val="00CB78B8"/>
    <w:rsid w:val="00CC09E1"/>
    <w:rsid w:val="00CC22E5"/>
    <w:rsid w:val="00CC2BDA"/>
    <w:rsid w:val="00CC41C9"/>
    <w:rsid w:val="00CC7637"/>
    <w:rsid w:val="00CD1F7C"/>
    <w:rsid w:val="00CD22B4"/>
    <w:rsid w:val="00CD22FD"/>
    <w:rsid w:val="00CD33AB"/>
    <w:rsid w:val="00CD4714"/>
    <w:rsid w:val="00CD5DA8"/>
    <w:rsid w:val="00CD5E71"/>
    <w:rsid w:val="00CD7088"/>
    <w:rsid w:val="00CD73CF"/>
    <w:rsid w:val="00CD7AEF"/>
    <w:rsid w:val="00CE0520"/>
    <w:rsid w:val="00CE263C"/>
    <w:rsid w:val="00CE3DCA"/>
    <w:rsid w:val="00CE4795"/>
    <w:rsid w:val="00CE63BA"/>
    <w:rsid w:val="00CE7441"/>
    <w:rsid w:val="00CE7ECF"/>
    <w:rsid w:val="00CF172B"/>
    <w:rsid w:val="00CF1C70"/>
    <w:rsid w:val="00CF291C"/>
    <w:rsid w:val="00CF4B54"/>
    <w:rsid w:val="00CF579A"/>
    <w:rsid w:val="00D011AF"/>
    <w:rsid w:val="00D02A38"/>
    <w:rsid w:val="00D02CDB"/>
    <w:rsid w:val="00D060F5"/>
    <w:rsid w:val="00D061F7"/>
    <w:rsid w:val="00D06613"/>
    <w:rsid w:val="00D07C47"/>
    <w:rsid w:val="00D119E0"/>
    <w:rsid w:val="00D1264E"/>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0FCC"/>
    <w:rsid w:val="00D32D6D"/>
    <w:rsid w:val="00D330EC"/>
    <w:rsid w:val="00D334C0"/>
    <w:rsid w:val="00D34610"/>
    <w:rsid w:val="00D35E77"/>
    <w:rsid w:val="00D35F50"/>
    <w:rsid w:val="00D36619"/>
    <w:rsid w:val="00D366DC"/>
    <w:rsid w:val="00D440EA"/>
    <w:rsid w:val="00D4473F"/>
    <w:rsid w:val="00D450F4"/>
    <w:rsid w:val="00D45431"/>
    <w:rsid w:val="00D50E97"/>
    <w:rsid w:val="00D61D2D"/>
    <w:rsid w:val="00D62FEB"/>
    <w:rsid w:val="00D631D5"/>
    <w:rsid w:val="00D667BB"/>
    <w:rsid w:val="00D70370"/>
    <w:rsid w:val="00D7086E"/>
    <w:rsid w:val="00D71DCC"/>
    <w:rsid w:val="00D736C1"/>
    <w:rsid w:val="00D744E3"/>
    <w:rsid w:val="00D774D6"/>
    <w:rsid w:val="00D8223C"/>
    <w:rsid w:val="00D829FE"/>
    <w:rsid w:val="00D84C15"/>
    <w:rsid w:val="00D84E89"/>
    <w:rsid w:val="00D85475"/>
    <w:rsid w:val="00D85D15"/>
    <w:rsid w:val="00D87DC8"/>
    <w:rsid w:val="00D9044D"/>
    <w:rsid w:val="00D92085"/>
    <w:rsid w:val="00D92A15"/>
    <w:rsid w:val="00D9567D"/>
    <w:rsid w:val="00D97792"/>
    <w:rsid w:val="00DA2563"/>
    <w:rsid w:val="00DA3144"/>
    <w:rsid w:val="00DA380B"/>
    <w:rsid w:val="00DA46BF"/>
    <w:rsid w:val="00DA5D2B"/>
    <w:rsid w:val="00DA6E85"/>
    <w:rsid w:val="00DB026D"/>
    <w:rsid w:val="00DB55BF"/>
    <w:rsid w:val="00DB6DE4"/>
    <w:rsid w:val="00DB7459"/>
    <w:rsid w:val="00DC0AE8"/>
    <w:rsid w:val="00DC1E56"/>
    <w:rsid w:val="00DC22A3"/>
    <w:rsid w:val="00DC2870"/>
    <w:rsid w:val="00DC357F"/>
    <w:rsid w:val="00DC499D"/>
    <w:rsid w:val="00DC530E"/>
    <w:rsid w:val="00DC6F4D"/>
    <w:rsid w:val="00DC7034"/>
    <w:rsid w:val="00DC7123"/>
    <w:rsid w:val="00DD0935"/>
    <w:rsid w:val="00DD413C"/>
    <w:rsid w:val="00DD5620"/>
    <w:rsid w:val="00DD5A57"/>
    <w:rsid w:val="00DD69FD"/>
    <w:rsid w:val="00DE3D4E"/>
    <w:rsid w:val="00DE499C"/>
    <w:rsid w:val="00DE51E6"/>
    <w:rsid w:val="00DE7383"/>
    <w:rsid w:val="00DF29E0"/>
    <w:rsid w:val="00E006C0"/>
    <w:rsid w:val="00E010C0"/>
    <w:rsid w:val="00E02410"/>
    <w:rsid w:val="00E0297A"/>
    <w:rsid w:val="00E056E2"/>
    <w:rsid w:val="00E05CD7"/>
    <w:rsid w:val="00E1005E"/>
    <w:rsid w:val="00E121FC"/>
    <w:rsid w:val="00E12587"/>
    <w:rsid w:val="00E12AF3"/>
    <w:rsid w:val="00E1692B"/>
    <w:rsid w:val="00E16DE5"/>
    <w:rsid w:val="00E17C56"/>
    <w:rsid w:val="00E2069A"/>
    <w:rsid w:val="00E20CEB"/>
    <w:rsid w:val="00E2623C"/>
    <w:rsid w:val="00E311A1"/>
    <w:rsid w:val="00E335B6"/>
    <w:rsid w:val="00E34833"/>
    <w:rsid w:val="00E34AA5"/>
    <w:rsid w:val="00E34FF9"/>
    <w:rsid w:val="00E35CFB"/>
    <w:rsid w:val="00E40272"/>
    <w:rsid w:val="00E41690"/>
    <w:rsid w:val="00E4229F"/>
    <w:rsid w:val="00E422C7"/>
    <w:rsid w:val="00E45AB6"/>
    <w:rsid w:val="00E47291"/>
    <w:rsid w:val="00E50150"/>
    <w:rsid w:val="00E53529"/>
    <w:rsid w:val="00E53FDA"/>
    <w:rsid w:val="00E54DB3"/>
    <w:rsid w:val="00E56210"/>
    <w:rsid w:val="00E56EAE"/>
    <w:rsid w:val="00E5757F"/>
    <w:rsid w:val="00E603D7"/>
    <w:rsid w:val="00E638EA"/>
    <w:rsid w:val="00E656AA"/>
    <w:rsid w:val="00E66181"/>
    <w:rsid w:val="00E66C53"/>
    <w:rsid w:val="00E6736C"/>
    <w:rsid w:val="00E6785B"/>
    <w:rsid w:val="00E67BB4"/>
    <w:rsid w:val="00E705A5"/>
    <w:rsid w:val="00E715AA"/>
    <w:rsid w:val="00E72A65"/>
    <w:rsid w:val="00E7531B"/>
    <w:rsid w:val="00E761CC"/>
    <w:rsid w:val="00E76696"/>
    <w:rsid w:val="00E76A25"/>
    <w:rsid w:val="00E77A12"/>
    <w:rsid w:val="00E82AD8"/>
    <w:rsid w:val="00E8351B"/>
    <w:rsid w:val="00E847F7"/>
    <w:rsid w:val="00E8563B"/>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B30BE"/>
    <w:rsid w:val="00EC22AB"/>
    <w:rsid w:val="00EC3FE2"/>
    <w:rsid w:val="00EC4B99"/>
    <w:rsid w:val="00EC6AD5"/>
    <w:rsid w:val="00EC7068"/>
    <w:rsid w:val="00EC7DD2"/>
    <w:rsid w:val="00ED2BB4"/>
    <w:rsid w:val="00ED3584"/>
    <w:rsid w:val="00ED4027"/>
    <w:rsid w:val="00ED60D0"/>
    <w:rsid w:val="00ED6C3C"/>
    <w:rsid w:val="00ED76F3"/>
    <w:rsid w:val="00ED7DB6"/>
    <w:rsid w:val="00EE0863"/>
    <w:rsid w:val="00EE1040"/>
    <w:rsid w:val="00EE21F8"/>
    <w:rsid w:val="00EE2E7A"/>
    <w:rsid w:val="00EE2F7B"/>
    <w:rsid w:val="00EE3B90"/>
    <w:rsid w:val="00EE53E1"/>
    <w:rsid w:val="00EE65FD"/>
    <w:rsid w:val="00EE66C4"/>
    <w:rsid w:val="00EE687C"/>
    <w:rsid w:val="00EE76F2"/>
    <w:rsid w:val="00EE7F58"/>
    <w:rsid w:val="00EF0CEA"/>
    <w:rsid w:val="00EF18C4"/>
    <w:rsid w:val="00EF35ED"/>
    <w:rsid w:val="00EF3B3E"/>
    <w:rsid w:val="00EF41E5"/>
    <w:rsid w:val="00EF4B01"/>
    <w:rsid w:val="00EF51F5"/>
    <w:rsid w:val="00F00A1D"/>
    <w:rsid w:val="00F01518"/>
    <w:rsid w:val="00F06D4E"/>
    <w:rsid w:val="00F06EE8"/>
    <w:rsid w:val="00F10359"/>
    <w:rsid w:val="00F1099B"/>
    <w:rsid w:val="00F112FD"/>
    <w:rsid w:val="00F11777"/>
    <w:rsid w:val="00F1211D"/>
    <w:rsid w:val="00F13338"/>
    <w:rsid w:val="00F141A0"/>
    <w:rsid w:val="00F1438C"/>
    <w:rsid w:val="00F15103"/>
    <w:rsid w:val="00F15461"/>
    <w:rsid w:val="00F16187"/>
    <w:rsid w:val="00F224E3"/>
    <w:rsid w:val="00F233B5"/>
    <w:rsid w:val="00F2452B"/>
    <w:rsid w:val="00F24FE1"/>
    <w:rsid w:val="00F2619A"/>
    <w:rsid w:val="00F2710C"/>
    <w:rsid w:val="00F2729C"/>
    <w:rsid w:val="00F31B29"/>
    <w:rsid w:val="00F31FED"/>
    <w:rsid w:val="00F321DC"/>
    <w:rsid w:val="00F3403B"/>
    <w:rsid w:val="00F37934"/>
    <w:rsid w:val="00F37DC2"/>
    <w:rsid w:val="00F41097"/>
    <w:rsid w:val="00F41962"/>
    <w:rsid w:val="00F42632"/>
    <w:rsid w:val="00F42B8A"/>
    <w:rsid w:val="00F437B8"/>
    <w:rsid w:val="00F4666F"/>
    <w:rsid w:val="00F51285"/>
    <w:rsid w:val="00F5283D"/>
    <w:rsid w:val="00F52CD7"/>
    <w:rsid w:val="00F543FA"/>
    <w:rsid w:val="00F6004B"/>
    <w:rsid w:val="00F60674"/>
    <w:rsid w:val="00F61041"/>
    <w:rsid w:val="00F61283"/>
    <w:rsid w:val="00F654E8"/>
    <w:rsid w:val="00F65CFD"/>
    <w:rsid w:val="00F66864"/>
    <w:rsid w:val="00F72FCF"/>
    <w:rsid w:val="00F756C3"/>
    <w:rsid w:val="00F767C2"/>
    <w:rsid w:val="00F806F1"/>
    <w:rsid w:val="00F817AD"/>
    <w:rsid w:val="00F8450E"/>
    <w:rsid w:val="00F84C5B"/>
    <w:rsid w:val="00F9022D"/>
    <w:rsid w:val="00F90B1B"/>
    <w:rsid w:val="00F933D8"/>
    <w:rsid w:val="00F94DA0"/>
    <w:rsid w:val="00F97519"/>
    <w:rsid w:val="00FA2416"/>
    <w:rsid w:val="00FA386D"/>
    <w:rsid w:val="00FA6AA1"/>
    <w:rsid w:val="00FA6BE0"/>
    <w:rsid w:val="00FA72A6"/>
    <w:rsid w:val="00FA754C"/>
    <w:rsid w:val="00FB0525"/>
    <w:rsid w:val="00FB21A6"/>
    <w:rsid w:val="00FB2314"/>
    <w:rsid w:val="00FB2B29"/>
    <w:rsid w:val="00FB3BF0"/>
    <w:rsid w:val="00FB558D"/>
    <w:rsid w:val="00FB5939"/>
    <w:rsid w:val="00FB6276"/>
    <w:rsid w:val="00FB637F"/>
    <w:rsid w:val="00FB7217"/>
    <w:rsid w:val="00FC08E6"/>
    <w:rsid w:val="00FC1561"/>
    <w:rsid w:val="00FC212C"/>
    <w:rsid w:val="00FC2AF7"/>
    <w:rsid w:val="00FC6FAB"/>
    <w:rsid w:val="00FD03E2"/>
    <w:rsid w:val="00FD06BC"/>
    <w:rsid w:val="00FD2465"/>
    <w:rsid w:val="00FD69C7"/>
    <w:rsid w:val="00FD6B4B"/>
    <w:rsid w:val="00FD7E63"/>
    <w:rsid w:val="00FE1245"/>
    <w:rsid w:val="00FE19AC"/>
    <w:rsid w:val="00FE2336"/>
    <w:rsid w:val="00FE4098"/>
    <w:rsid w:val="00FE5627"/>
    <w:rsid w:val="00FF0BA2"/>
    <w:rsid w:val="00FF2520"/>
    <w:rsid w:val="00FF3930"/>
    <w:rsid w:val="00FF4215"/>
    <w:rsid w:val="00FF48D6"/>
    <w:rsid w:val="00FF4C4F"/>
    <w:rsid w:val="00FF4C85"/>
    <w:rsid w:val="00FF4D7D"/>
    <w:rsid w:val="00FF566C"/>
    <w:rsid w:val="00FF7770"/>
    <w:rsid w:val="00FF7BA0"/>
    <w:rsid w:val="09146DE5"/>
    <w:rsid w:val="09CA3FFB"/>
    <w:rsid w:val="0F9242B1"/>
    <w:rsid w:val="10D57692"/>
    <w:rsid w:val="11A80796"/>
    <w:rsid w:val="148E7DB7"/>
    <w:rsid w:val="170A70A2"/>
    <w:rsid w:val="17101F77"/>
    <w:rsid w:val="22A719E1"/>
    <w:rsid w:val="24173645"/>
    <w:rsid w:val="24732C75"/>
    <w:rsid w:val="2C705269"/>
    <w:rsid w:val="2C73041D"/>
    <w:rsid w:val="2E031E2E"/>
    <w:rsid w:val="2F1C4306"/>
    <w:rsid w:val="305577C8"/>
    <w:rsid w:val="312F29FA"/>
    <w:rsid w:val="33324FAE"/>
    <w:rsid w:val="34EC654A"/>
    <w:rsid w:val="35090DAF"/>
    <w:rsid w:val="35846E2F"/>
    <w:rsid w:val="38445935"/>
    <w:rsid w:val="40A73392"/>
    <w:rsid w:val="40BB33AD"/>
    <w:rsid w:val="40F33877"/>
    <w:rsid w:val="43F03E56"/>
    <w:rsid w:val="44207E0E"/>
    <w:rsid w:val="482D19C9"/>
    <w:rsid w:val="4B1706C2"/>
    <w:rsid w:val="4FC2067F"/>
    <w:rsid w:val="4FE31FFC"/>
    <w:rsid w:val="57B123DF"/>
    <w:rsid w:val="5BE977B3"/>
    <w:rsid w:val="5BF15A06"/>
    <w:rsid w:val="5EAD68C4"/>
    <w:rsid w:val="5FF87437"/>
    <w:rsid w:val="61B45646"/>
    <w:rsid w:val="633F2F95"/>
    <w:rsid w:val="65C94540"/>
    <w:rsid w:val="69211A39"/>
    <w:rsid w:val="6A8C11F2"/>
    <w:rsid w:val="6B6F018F"/>
    <w:rsid w:val="6E7801D2"/>
    <w:rsid w:val="72402057"/>
    <w:rsid w:val="74C94E19"/>
    <w:rsid w:val="74CE784D"/>
    <w:rsid w:val="761B2709"/>
    <w:rsid w:val="774E52A5"/>
    <w:rsid w:val="77E74986"/>
    <w:rsid w:val="7B7F61CD"/>
    <w:rsid w:val="7D6A5E50"/>
    <w:rsid w:val="7D89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1"/>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4">
    <w:name w:val="heading 2"/>
    <w:basedOn w:val="1"/>
    <w:next w:val="1"/>
    <w:link w:val="62"/>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5">
    <w:name w:val="heading 3"/>
    <w:basedOn w:val="1"/>
    <w:next w:val="1"/>
    <w:link w:val="63"/>
    <w:qFormat/>
    <w:uiPriority w:val="0"/>
    <w:pPr>
      <w:keepNext/>
      <w:widowControl/>
      <w:spacing w:before="260" w:after="260" w:line="412" w:lineRule="auto"/>
      <w:outlineLvl w:val="2"/>
    </w:pPr>
    <w:rPr>
      <w:rFonts w:ascii="??" w:hAnsi="??" w:eastAsia="宋体" w:cs="Arial"/>
      <w:b/>
      <w:bCs/>
      <w:color w:val="000000"/>
      <w:kern w:val="0"/>
      <w:sz w:val="32"/>
      <w:szCs w:val="32"/>
    </w:rPr>
  </w:style>
  <w:style w:type="paragraph" w:styleId="6">
    <w:name w:val="heading 4"/>
    <w:basedOn w:val="1"/>
    <w:next w:val="1"/>
    <w:unhideWhenUsed/>
    <w:qFormat/>
    <w:uiPriority w:val="0"/>
    <w:pPr>
      <w:keepNext/>
      <w:keepLines/>
      <w:spacing w:before="280" w:after="290" w:line="377" w:lineRule="auto"/>
      <w:outlineLvl w:val="3"/>
    </w:pPr>
    <w:rPr>
      <w:rFonts w:asciiTheme="majorHAnsi" w:hAnsiTheme="majorHAnsi" w:eastAsiaTheme="majorEastAsia" w:cstheme="majorBidi"/>
      <w:b/>
      <w:bCs/>
      <w:szCs w:val="28"/>
    </w:rPr>
  </w:style>
  <w:style w:type="paragraph" w:styleId="7">
    <w:name w:val="heading 5"/>
    <w:basedOn w:val="1"/>
    <w:next w:val="1"/>
    <w:link w:val="221"/>
    <w:unhideWhenUsed/>
    <w:qFormat/>
    <w:uiPriority w:val="0"/>
    <w:pPr>
      <w:keepNext/>
      <w:keepLines/>
      <w:spacing w:before="280" w:after="290" w:line="376" w:lineRule="auto"/>
      <w:outlineLvl w:val="4"/>
    </w:pPr>
    <w:rPr>
      <w:b/>
      <w:bCs/>
      <w:sz w:val="28"/>
      <w:szCs w:val="28"/>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5"/>
    <w:qFormat/>
    <w:uiPriority w:val="99"/>
    <w:pPr>
      <w:spacing w:after="120"/>
    </w:pPr>
    <w:rPr>
      <w:rFonts w:ascii="Calibri" w:hAnsi="Calibri" w:eastAsia="宋体" w:cs="Times New Roman"/>
      <w:kern w:val="0"/>
      <w:sz w:val="24"/>
      <w:szCs w:val="20"/>
    </w:rPr>
  </w:style>
  <w:style w:type="paragraph" w:styleId="8">
    <w:name w:val="toc 7"/>
    <w:basedOn w:val="1"/>
    <w:next w:val="1"/>
    <w:qFormat/>
    <w:uiPriority w:val="0"/>
    <w:pPr>
      <w:ind w:left="2520" w:leftChars="1200"/>
    </w:pPr>
    <w:rPr>
      <w:rFonts w:ascii="Times New Roman" w:hAnsi="Times New Roman" w:eastAsia="宋体" w:cs="Times New Roman"/>
      <w:szCs w:val="24"/>
    </w:rPr>
  </w:style>
  <w:style w:type="paragraph" w:styleId="9">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Normal Indent"/>
    <w:basedOn w:val="1"/>
    <w:link w:val="114"/>
    <w:qFormat/>
    <w:uiPriority w:val="0"/>
    <w:pPr>
      <w:ind w:firstLine="420" w:firstLineChars="200"/>
    </w:pPr>
    <w:rPr>
      <w:rFonts w:ascii="Times New Roman" w:hAnsi="Times New Roman" w:eastAsia="宋体" w:cs="Times New Roman"/>
      <w:kern w:val="0"/>
      <w:sz w:val="24"/>
      <w:szCs w:val="20"/>
    </w:rPr>
  </w:style>
  <w:style w:type="paragraph" w:styleId="11">
    <w:name w:val="Document Map"/>
    <w:basedOn w:val="1"/>
    <w:link w:val="132"/>
    <w:qFormat/>
    <w:uiPriority w:val="0"/>
    <w:rPr>
      <w:rFonts w:ascii="宋体" w:hAnsi="Calibri" w:eastAsia="宋体" w:cs="Times New Roman"/>
      <w:kern w:val="0"/>
      <w:sz w:val="18"/>
      <w:szCs w:val="20"/>
    </w:rPr>
  </w:style>
  <w:style w:type="paragraph" w:styleId="12">
    <w:name w:val="toa heading"/>
    <w:basedOn w:val="1"/>
    <w:next w:val="1"/>
    <w:unhideWhenUsed/>
    <w:qFormat/>
    <w:uiPriority w:val="0"/>
    <w:pPr>
      <w:spacing w:before="120"/>
    </w:pPr>
    <w:rPr>
      <w:rFonts w:ascii="Cambria" w:hAnsi="Cambria" w:eastAsia="宋体" w:cs="Times New Roman"/>
      <w:sz w:val="24"/>
    </w:rPr>
  </w:style>
  <w:style w:type="paragraph" w:styleId="13">
    <w:name w:val="annotation text"/>
    <w:basedOn w:val="1"/>
    <w:link w:val="160"/>
    <w:qFormat/>
    <w:uiPriority w:val="0"/>
    <w:pPr>
      <w:jc w:val="left"/>
    </w:pPr>
  </w:style>
  <w:style w:type="paragraph" w:styleId="14">
    <w:name w:val="index 6"/>
    <w:basedOn w:val="1"/>
    <w:next w:val="1"/>
    <w:qFormat/>
    <w:uiPriority w:val="99"/>
    <w:pPr>
      <w:ind w:left="2100"/>
    </w:pPr>
    <w:rPr>
      <w:rFonts w:ascii="宋体" w:hAnsi="Times New Roman" w:eastAsia="宋体" w:cs="Times New Roman"/>
      <w:kern w:val="0"/>
      <w:sz w:val="34"/>
      <w:szCs w:val="20"/>
    </w:rPr>
  </w:style>
  <w:style w:type="paragraph" w:styleId="15">
    <w:name w:val="Salutation"/>
    <w:basedOn w:val="1"/>
    <w:next w:val="1"/>
    <w:link w:val="222"/>
    <w:qFormat/>
    <w:uiPriority w:val="0"/>
    <w:rPr>
      <w:rFonts w:ascii="宋体" w:hAnsi="Times New Roman" w:eastAsia="宋体" w:cs="Times New Roman"/>
      <w:b/>
      <w:sz w:val="28"/>
      <w:szCs w:val="24"/>
    </w:rPr>
  </w:style>
  <w:style w:type="paragraph" w:styleId="16">
    <w:name w:val="Body Text Indent"/>
    <w:basedOn w:val="1"/>
    <w:link w:val="66"/>
    <w:qFormat/>
    <w:uiPriority w:val="0"/>
    <w:pPr>
      <w:widowControl/>
      <w:spacing w:after="120"/>
      <w:ind w:left="420"/>
    </w:pPr>
    <w:rPr>
      <w:rFonts w:ascii="??" w:hAnsi="??" w:eastAsia="宋体" w:cs="Arial"/>
      <w:kern w:val="0"/>
      <w:sz w:val="24"/>
      <w:szCs w:val="24"/>
    </w:rPr>
  </w:style>
  <w:style w:type="paragraph" w:styleId="17">
    <w:name w:val="toc 5"/>
    <w:basedOn w:val="1"/>
    <w:next w:val="1"/>
    <w:qFormat/>
    <w:uiPriority w:val="0"/>
    <w:pPr>
      <w:ind w:left="1680" w:leftChars="800"/>
    </w:pPr>
    <w:rPr>
      <w:rFonts w:ascii="Times New Roman" w:hAnsi="Times New Roman" w:eastAsia="宋体" w:cs="Times New Roman"/>
      <w:szCs w:val="24"/>
    </w:rPr>
  </w:style>
  <w:style w:type="paragraph" w:styleId="18">
    <w:name w:val="toc 3"/>
    <w:basedOn w:val="1"/>
    <w:next w:val="1"/>
    <w:qFormat/>
    <w:uiPriority w:val="39"/>
    <w:pPr>
      <w:ind w:left="840" w:leftChars="400"/>
    </w:pPr>
    <w:rPr>
      <w:rFonts w:ascii="Times New Roman" w:hAnsi="Times New Roman" w:eastAsia="宋体" w:cs="Times New Roman"/>
      <w:szCs w:val="24"/>
    </w:rPr>
  </w:style>
  <w:style w:type="paragraph" w:styleId="19">
    <w:name w:val="Plain Text"/>
    <w:basedOn w:val="1"/>
    <w:link w:val="198"/>
    <w:qFormat/>
    <w:uiPriority w:val="0"/>
    <w:rPr>
      <w:rFonts w:ascii="宋体" w:hAnsi="Courier New" w:eastAsia="宋体" w:cs="宋体"/>
      <w:szCs w:val="21"/>
    </w:rPr>
  </w:style>
  <w:style w:type="paragraph" w:styleId="20">
    <w:name w:val="toc 8"/>
    <w:basedOn w:val="1"/>
    <w:next w:val="1"/>
    <w:qFormat/>
    <w:uiPriority w:val="0"/>
    <w:pPr>
      <w:ind w:left="2940" w:leftChars="1400"/>
    </w:pPr>
    <w:rPr>
      <w:rFonts w:ascii="Times New Roman" w:hAnsi="Times New Roman" w:eastAsia="宋体" w:cs="Times New Roman"/>
      <w:szCs w:val="24"/>
    </w:rPr>
  </w:style>
  <w:style w:type="paragraph" w:styleId="21">
    <w:name w:val="Date"/>
    <w:basedOn w:val="1"/>
    <w:next w:val="1"/>
    <w:link w:val="155"/>
    <w:qFormat/>
    <w:uiPriority w:val="0"/>
    <w:rPr>
      <w:szCs w:val="21"/>
    </w:rPr>
  </w:style>
  <w:style w:type="paragraph" w:styleId="22">
    <w:name w:val="Body Text Indent 2"/>
    <w:basedOn w:val="1"/>
    <w:link w:val="128"/>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3">
    <w:name w:val="Balloon Text"/>
    <w:basedOn w:val="1"/>
    <w:link w:val="78"/>
    <w:qFormat/>
    <w:uiPriority w:val="0"/>
    <w:rPr>
      <w:rFonts w:ascii="Calibri" w:hAnsi="Calibri" w:eastAsia="宋体" w:cs="Times New Roman"/>
      <w:sz w:val="18"/>
      <w:szCs w:val="18"/>
    </w:rPr>
  </w:style>
  <w:style w:type="paragraph" w:styleId="24">
    <w:name w:val="footer"/>
    <w:basedOn w:val="1"/>
    <w:link w:val="65"/>
    <w:qFormat/>
    <w:uiPriority w:val="99"/>
    <w:pPr>
      <w:tabs>
        <w:tab w:val="center" w:pos="4153"/>
        <w:tab w:val="right" w:pos="8306"/>
      </w:tabs>
      <w:snapToGrid w:val="0"/>
      <w:jc w:val="left"/>
    </w:pPr>
    <w:rPr>
      <w:rFonts w:ascii="Calibri" w:hAnsi="Calibri" w:eastAsia="宋体" w:cs="Times New Roman"/>
      <w:sz w:val="18"/>
      <w:szCs w:val="18"/>
    </w:rPr>
  </w:style>
  <w:style w:type="paragraph" w:styleId="25">
    <w:name w:val="header"/>
    <w:basedOn w:val="1"/>
    <w:link w:val="6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6">
    <w:name w:val="toc 1"/>
    <w:basedOn w:val="1"/>
    <w:next w:val="1"/>
    <w:qFormat/>
    <w:uiPriority w:val="39"/>
    <w:rPr>
      <w:rFonts w:ascii="Times New Roman" w:hAnsi="Times New Roman" w:eastAsia="宋体" w:cs="Times New Roman"/>
      <w:szCs w:val="24"/>
    </w:rPr>
  </w:style>
  <w:style w:type="paragraph" w:styleId="27">
    <w:name w:val="toc 4"/>
    <w:basedOn w:val="1"/>
    <w:next w:val="1"/>
    <w:qFormat/>
    <w:uiPriority w:val="0"/>
    <w:pPr>
      <w:ind w:left="1260" w:leftChars="600"/>
    </w:pPr>
    <w:rPr>
      <w:rFonts w:ascii="Times New Roman" w:hAnsi="Times New Roman" w:eastAsia="宋体" w:cs="Times New Roman"/>
      <w:szCs w:val="24"/>
    </w:rPr>
  </w:style>
  <w:style w:type="paragraph" w:styleId="28">
    <w:name w:val="Subtitle"/>
    <w:basedOn w:val="1"/>
    <w:next w:val="1"/>
    <w:link w:val="223"/>
    <w:qFormat/>
    <w:uiPriority w:val="11"/>
    <w:pPr>
      <w:spacing w:before="240" w:after="60" w:line="312" w:lineRule="auto"/>
      <w:jc w:val="center"/>
      <w:outlineLvl w:val="1"/>
    </w:pPr>
    <w:rPr>
      <w:rFonts w:ascii="Cambria" w:hAnsi="Cambria" w:eastAsia="仿宋" w:cs="Times New Roman"/>
      <w:b/>
      <w:bCs/>
      <w:kern w:val="28"/>
      <w:sz w:val="32"/>
      <w:szCs w:val="32"/>
    </w:rPr>
  </w:style>
  <w:style w:type="paragraph" w:styleId="29">
    <w:name w:val="footnote text"/>
    <w:basedOn w:val="1"/>
    <w:link w:val="172"/>
    <w:qFormat/>
    <w:uiPriority w:val="0"/>
    <w:pPr>
      <w:snapToGrid w:val="0"/>
      <w:jc w:val="left"/>
    </w:pPr>
    <w:rPr>
      <w:rFonts w:ascii="Times New Roman" w:hAnsi="Times New Roman" w:eastAsia="宋体" w:cs="Times New Roman"/>
      <w:sz w:val="18"/>
      <w:szCs w:val="18"/>
    </w:rPr>
  </w:style>
  <w:style w:type="paragraph" w:styleId="30">
    <w:name w:val="toc 6"/>
    <w:basedOn w:val="1"/>
    <w:next w:val="1"/>
    <w:qFormat/>
    <w:uiPriority w:val="0"/>
    <w:pPr>
      <w:ind w:left="2100" w:leftChars="1000"/>
    </w:pPr>
    <w:rPr>
      <w:rFonts w:ascii="Times New Roman" w:hAnsi="Times New Roman" w:eastAsia="宋体" w:cs="Times New Roman"/>
      <w:szCs w:val="24"/>
    </w:rPr>
  </w:style>
  <w:style w:type="paragraph" w:styleId="31">
    <w:name w:val="Body Text Indent 3"/>
    <w:basedOn w:val="1"/>
    <w:link w:val="130"/>
    <w:qFormat/>
    <w:uiPriority w:val="99"/>
    <w:pPr>
      <w:spacing w:line="440" w:lineRule="exact"/>
      <w:ind w:firstLine="412" w:firstLineChars="200"/>
    </w:pPr>
    <w:rPr>
      <w:rFonts w:ascii="宋体" w:hAnsi="Calibri" w:eastAsia="宋体" w:cs="Times New Roman"/>
      <w:kern w:val="0"/>
      <w:sz w:val="20"/>
      <w:szCs w:val="20"/>
    </w:rPr>
  </w:style>
  <w:style w:type="paragraph" w:styleId="32">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3">
    <w:name w:val="toc 2"/>
    <w:basedOn w:val="1"/>
    <w:next w:val="1"/>
    <w:qFormat/>
    <w:uiPriority w:val="39"/>
    <w:pPr>
      <w:ind w:left="420" w:leftChars="200"/>
    </w:pPr>
    <w:rPr>
      <w:rFonts w:ascii="Times New Roman" w:hAnsi="Times New Roman" w:eastAsia="宋体" w:cs="Times New Roman"/>
      <w:szCs w:val="24"/>
    </w:rPr>
  </w:style>
  <w:style w:type="paragraph" w:styleId="34">
    <w:name w:val="toc 9"/>
    <w:basedOn w:val="1"/>
    <w:next w:val="1"/>
    <w:qFormat/>
    <w:uiPriority w:val="0"/>
    <w:pPr>
      <w:ind w:left="3360" w:leftChars="1600"/>
    </w:pPr>
    <w:rPr>
      <w:rFonts w:ascii="Times New Roman" w:hAnsi="Times New Roman" w:eastAsia="宋体" w:cs="Times New Roman"/>
      <w:szCs w:val="24"/>
    </w:rPr>
  </w:style>
  <w:style w:type="paragraph" w:styleId="35">
    <w:name w:val="Body Text 2"/>
    <w:basedOn w:val="1"/>
    <w:link w:val="205"/>
    <w:semiHidden/>
    <w:unhideWhenUsed/>
    <w:qFormat/>
    <w:uiPriority w:val="99"/>
    <w:pPr>
      <w:spacing w:after="120" w:line="480" w:lineRule="auto"/>
    </w:pPr>
  </w:style>
  <w:style w:type="paragraph" w:styleId="36">
    <w:name w:val="List Continue 2"/>
    <w:basedOn w:val="1"/>
    <w:qFormat/>
    <w:uiPriority w:val="99"/>
    <w:pPr>
      <w:spacing w:after="120"/>
      <w:ind w:left="840" w:leftChars="400"/>
    </w:pPr>
    <w:rPr>
      <w:rFonts w:ascii="Times New Roman" w:hAnsi="Times New Roman" w:eastAsia="宋体" w:cs="Times New Roman"/>
      <w:szCs w:val="24"/>
    </w:rPr>
  </w:style>
  <w:style w:type="paragraph" w:styleId="37">
    <w:name w:val="HTML Preformatted"/>
    <w:basedOn w:val="1"/>
    <w:link w:val="21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9">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40">
    <w:name w:val="Title"/>
    <w:basedOn w:val="1"/>
    <w:next w:val="1"/>
    <w:link w:val="158"/>
    <w:qFormat/>
    <w:uiPriority w:val="0"/>
    <w:pPr>
      <w:spacing w:before="240" w:after="60"/>
      <w:jc w:val="center"/>
      <w:outlineLvl w:val="0"/>
    </w:pPr>
    <w:rPr>
      <w:rFonts w:ascii="Cambria" w:hAnsi="Cambria" w:cs="Times New Roman"/>
      <w:b/>
      <w:bCs/>
      <w:sz w:val="32"/>
      <w:szCs w:val="32"/>
    </w:rPr>
  </w:style>
  <w:style w:type="paragraph" w:styleId="41">
    <w:name w:val="annotation subject"/>
    <w:basedOn w:val="13"/>
    <w:next w:val="13"/>
    <w:link w:val="165"/>
    <w:qFormat/>
    <w:uiPriority w:val="0"/>
    <w:rPr>
      <w:b/>
      <w:bCs/>
    </w:rPr>
  </w:style>
  <w:style w:type="paragraph" w:styleId="42">
    <w:name w:val="Body Text First Indent"/>
    <w:basedOn w:val="2"/>
    <w:link w:val="224"/>
    <w:qFormat/>
    <w:uiPriority w:val="0"/>
    <w:pPr>
      <w:autoSpaceDE w:val="0"/>
      <w:autoSpaceDN w:val="0"/>
      <w:adjustRightInd w:val="0"/>
      <w:spacing w:line="360" w:lineRule="auto"/>
      <w:ind w:firstLine="420" w:firstLineChars="200"/>
    </w:pPr>
    <w:rPr>
      <w:rFonts w:ascii="Arial" w:hAnsi="Arial"/>
      <w:sz w:val="20"/>
      <w:szCs w:val="21"/>
    </w:rPr>
  </w:style>
  <w:style w:type="paragraph" w:styleId="43">
    <w:name w:val="Body Text First Indent 2"/>
    <w:basedOn w:val="16"/>
    <w:next w:val="1"/>
    <w:link w:val="202"/>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7">
    <w:name w:val="Strong"/>
    <w:basedOn w:val="46"/>
    <w:qFormat/>
    <w:uiPriority w:val="22"/>
    <w:rPr>
      <w:rFonts w:cs="Times New Roman"/>
      <w:b/>
    </w:rPr>
  </w:style>
  <w:style w:type="character" w:styleId="48">
    <w:name w:val="page number"/>
    <w:basedOn w:val="46"/>
    <w:qFormat/>
    <w:uiPriority w:val="0"/>
    <w:rPr>
      <w:rFonts w:cs="Times New Roman"/>
    </w:rPr>
  </w:style>
  <w:style w:type="character" w:styleId="49">
    <w:name w:val="FollowedHyperlink"/>
    <w:basedOn w:val="46"/>
    <w:qFormat/>
    <w:uiPriority w:val="99"/>
    <w:rPr>
      <w:rFonts w:cs="Times New Roman"/>
      <w:color w:val="555555"/>
      <w:u w:val="none"/>
    </w:rPr>
  </w:style>
  <w:style w:type="character" w:styleId="50">
    <w:name w:val="Emphasis"/>
    <w:basedOn w:val="46"/>
    <w:qFormat/>
    <w:uiPriority w:val="0"/>
    <w:rPr>
      <w:rFonts w:cs="Times New Roman"/>
      <w:i/>
    </w:rPr>
  </w:style>
  <w:style w:type="character" w:styleId="51">
    <w:name w:val="HTML Definition"/>
    <w:basedOn w:val="46"/>
    <w:qFormat/>
    <w:uiPriority w:val="99"/>
    <w:rPr>
      <w:rFonts w:cs="Times New Roman"/>
    </w:rPr>
  </w:style>
  <w:style w:type="character" w:styleId="52">
    <w:name w:val="HTML Acronym"/>
    <w:basedOn w:val="46"/>
    <w:qFormat/>
    <w:uiPriority w:val="99"/>
    <w:rPr>
      <w:rFonts w:cs="Times New Roman"/>
    </w:rPr>
  </w:style>
  <w:style w:type="character" w:styleId="53">
    <w:name w:val="HTML Variable"/>
    <w:basedOn w:val="46"/>
    <w:qFormat/>
    <w:uiPriority w:val="99"/>
    <w:rPr>
      <w:rFonts w:cs="Times New Roman"/>
    </w:rPr>
  </w:style>
  <w:style w:type="character" w:styleId="54">
    <w:name w:val="Hyperlink"/>
    <w:basedOn w:val="46"/>
    <w:qFormat/>
    <w:uiPriority w:val="99"/>
    <w:rPr>
      <w:rFonts w:cs="Times New Roman"/>
      <w:color w:val="555555"/>
      <w:u w:val="none"/>
    </w:rPr>
  </w:style>
  <w:style w:type="character" w:styleId="55">
    <w:name w:val="HTML Code"/>
    <w:basedOn w:val="46"/>
    <w:qFormat/>
    <w:uiPriority w:val="99"/>
    <w:rPr>
      <w:rFonts w:ascii="monospace" w:hAnsi="monospace" w:cs="Times New Roman"/>
      <w:sz w:val="24"/>
    </w:rPr>
  </w:style>
  <w:style w:type="character" w:styleId="56">
    <w:name w:val="annotation reference"/>
    <w:qFormat/>
    <w:uiPriority w:val="0"/>
    <w:rPr>
      <w:sz w:val="21"/>
      <w:szCs w:val="21"/>
    </w:rPr>
  </w:style>
  <w:style w:type="character" w:styleId="57">
    <w:name w:val="HTML Cite"/>
    <w:basedOn w:val="46"/>
    <w:qFormat/>
    <w:uiPriority w:val="99"/>
    <w:rPr>
      <w:rFonts w:cs="Times New Roman"/>
    </w:rPr>
  </w:style>
  <w:style w:type="character" w:styleId="58">
    <w:name w:val="footnote reference"/>
    <w:semiHidden/>
    <w:qFormat/>
    <w:uiPriority w:val="0"/>
    <w:rPr>
      <w:vertAlign w:val="superscript"/>
    </w:rPr>
  </w:style>
  <w:style w:type="character" w:styleId="59">
    <w:name w:val="HTML Keyboard"/>
    <w:basedOn w:val="46"/>
    <w:qFormat/>
    <w:uiPriority w:val="99"/>
    <w:rPr>
      <w:rFonts w:ascii="monospace" w:hAnsi="monospace" w:cs="Times New Roman"/>
      <w:sz w:val="24"/>
    </w:rPr>
  </w:style>
  <w:style w:type="character" w:styleId="60">
    <w:name w:val="HTML Sample"/>
    <w:basedOn w:val="46"/>
    <w:qFormat/>
    <w:uiPriority w:val="99"/>
    <w:rPr>
      <w:rFonts w:ascii="monospace" w:hAnsi="monospace" w:cs="Times New Roman"/>
      <w:sz w:val="24"/>
    </w:rPr>
  </w:style>
  <w:style w:type="character" w:customStyle="1" w:styleId="61">
    <w:name w:val="标题 1 Char"/>
    <w:basedOn w:val="46"/>
    <w:link w:val="3"/>
    <w:qFormat/>
    <w:uiPriority w:val="9"/>
    <w:rPr>
      <w:rFonts w:ascii="???" w:hAnsi="???" w:eastAsia="宋体" w:cs="Arial"/>
      <w:b/>
      <w:bCs/>
      <w:color w:val="020000"/>
      <w:kern w:val="36"/>
      <w:sz w:val="44"/>
      <w:szCs w:val="44"/>
    </w:rPr>
  </w:style>
  <w:style w:type="character" w:customStyle="1" w:styleId="62">
    <w:name w:val="标题 2 Char"/>
    <w:basedOn w:val="46"/>
    <w:link w:val="4"/>
    <w:qFormat/>
    <w:uiPriority w:val="99"/>
    <w:rPr>
      <w:rFonts w:ascii="???" w:hAnsi="???" w:eastAsia="宋体" w:cs="Arial"/>
      <w:b/>
      <w:bCs/>
      <w:color w:val="020000"/>
      <w:kern w:val="0"/>
      <w:sz w:val="32"/>
      <w:szCs w:val="32"/>
    </w:rPr>
  </w:style>
  <w:style w:type="character" w:customStyle="1" w:styleId="63">
    <w:name w:val="标题 3 Char"/>
    <w:basedOn w:val="46"/>
    <w:link w:val="5"/>
    <w:qFormat/>
    <w:uiPriority w:val="99"/>
    <w:rPr>
      <w:rFonts w:ascii="??" w:hAnsi="??" w:eastAsia="宋体" w:cs="Arial"/>
      <w:b/>
      <w:bCs/>
      <w:color w:val="000000"/>
      <w:kern w:val="0"/>
      <w:sz w:val="32"/>
      <w:szCs w:val="32"/>
    </w:rPr>
  </w:style>
  <w:style w:type="character" w:customStyle="1" w:styleId="64">
    <w:name w:val="页眉 Char"/>
    <w:basedOn w:val="46"/>
    <w:link w:val="25"/>
    <w:qFormat/>
    <w:uiPriority w:val="99"/>
    <w:rPr>
      <w:rFonts w:ascii="Calibri" w:hAnsi="Calibri" w:eastAsia="宋体" w:cs="Times New Roman"/>
      <w:sz w:val="18"/>
      <w:szCs w:val="18"/>
    </w:rPr>
  </w:style>
  <w:style w:type="character" w:customStyle="1" w:styleId="65">
    <w:name w:val="页脚 Char"/>
    <w:basedOn w:val="46"/>
    <w:link w:val="24"/>
    <w:qFormat/>
    <w:uiPriority w:val="99"/>
    <w:rPr>
      <w:rFonts w:ascii="Calibri" w:hAnsi="Calibri" w:eastAsia="宋体" w:cs="Times New Roman"/>
      <w:sz w:val="18"/>
      <w:szCs w:val="18"/>
    </w:rPr>
  </w:style>
  <w:style w:type="character" w:customStyle="1" w:styleId="66">
    <w:name w:val="正文文本缩进 Char"/>
    <w:basedOn w:val="46"/>
    <w:link w:val="16"/>
    <w:qFormat/>
    <w:uiPriority w:val="0"/>
    <w:rPr>
      <w:rFonts w:ascii="??" w:hAnsi="??" w:eastAsia="宋体" w:cs="Arial"/>
      <w:kern w:val="0"/>
      <w:sz w:val="24"/>
      <w:szCs w:val="24"/>
    </w:rPr>
  </w:style>
  <w:style w:type="paragraph" w:customStyle="1" w:styleId="67">
    <w:name w:val="列出段落1"/>
    <w:basedOn w:val="1"/>
    <w:link w:val="208"/>
    <w:qFormat/>
    <w:uiPriority w:val="0"/>
    <w:pPr>
      <w:ind w:firstLine="420" w:firstLineChars="200"/>
    </w:pPr>
    <w:rPr>
      <w:rFonts w:ascii="Calibri" w:hAnsi="Calibri" w:eastAsia="宋体" w:cs="Times New Roman"/>
    </w:rPr>
  </w:style>
  <w:style w:type="character" w:customStyle="1" w:styleId="68">
    <w:name w:val="标题 2 Char Char"/>
    <w:qFormat/>
    <w:uiPriority w:val="99"/>
    <w:rPr>
      <w:rFonts w:ascii="Arial" w:hAnsi="Arial" w:eastAsia="黑体"/>
      <w:b/>
      <w:kern w:val="2"/>
      <w:sz w:val="32"/>
      <w:lang w:val="en-US" w:eastAsia="zh-CN"/>
    </w:rPr>
  </w:style>
  <w:style w:type="character" w:customStyle="1" w:styleId="69">
    <w:name w:val="2charchar"/>
    <w:basedOn w:val="46"/>
    <w:qFormat/>
    <w:uiPriority w:val="99"/>
    <w:rPr>
      <w:rFonts w:cs="Times New Roman"/>
    </w:rPr>
  </w:style>
  <w:style w:type="paragraph" w:customStyle="1" w:styleId="70">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71">
    <w:name w:val="z-窗体顶端1"/>
    <w:basedOn w:val="1"/>
    <w:next w:val="1"/>
    <w:link w:val="72"/>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2">
    <w:name w:val="z-窗体顶端 Char"/>
    <w:basedOn w:val="46"/>
    <w:link w:val="71"/>
    <w:semiHidden/>
    <w:qFormat/>
    <w:uiPriority w:val="99"/>
    <w:rPr>
      <w:rFonts w:ascii="Arial" w:hAnsi="Arial" w:eastAsia="宋体" w:cs="Arial"/>
      <w:vanish/>
      <w:kern w:val="0"/>
      <w:sz w:val="16"/>
      <w:szCs w:val="16"/>
    </w:rPr>
  </w:style>
  <w:style w:type="paragraph" w:customStyle="1" w:styleId="73">
    <w:name w:val="z-窗体底端1"/>
    <w:basedOn w:val="1"/>
    <w:next w:val="1"/>
    <w:link w:val="74"/>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4">
    <w:name w:val="z-窗体底端 Char"/>
    <w:basedOn w:val="46"/>
    <w:link w:val="73"/>
    <w:semiHidden/>
    <w:qFormat/>
    <w:uiPriority w:val="99"/>
    <w:rPr>
      <w:rFonts w:ascii="Arial" w:hAnsi="Arial" w:eastAsia="宋体" w:cs="Arial"/>
      <w:vanish/>
      <w:kern w:val="0"/>
      <w:sz w:val="16"/>
      <w:szCs w:val="16"/>
    </w:rPr>
  </w:style>
  <w:style w:type="paragraph" w:customStyle="1" w:styleId="75">
    <w:name w:val="hu正文"/>
    <w:basedOn w:val="1"/>
    <w:link w:val="76"/>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6">
    <w:name w:val="hu正文 Char"/>
    <w:link w:val="75"/>
    <w:qFormat/>
    <w:locked/>
    <w:uiPriority w:val="99"/>
    <w:rPr>
      <w:rFonts w:ascii="Times New Roman" w:hAnsi="Times New Roman" w:eastAsia="宋体" w:cs="Times New Roman"/>
      <w:kern w:val="0"/>
      <w:sz w:val="24"/>
      <w:szCs w:val="20"/>
    </w:rPr>
  </w:style>
  <w:style w:type="paragraph" w:customStyle="1" w:styleId="77">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8">
    <w:name w:val="批注框文本 Char"/>
    <w:basedOn w:val="46"/>
    <w:link w:val="23"/>
    <w:qFormat/>
    <w:uiPriority w:val="0"/>
    <w:rPr>
      <w:rFonts w:ascii="Calibri" w:hAnsi="Calibri" w:eastAsia="宋体" w:cs="Times New Roman"/>
      <w:sz w:val="18"/>
      <w:szCs w:val="18"/>
    </w:rPr>
  </w:style>
  <w:style w:type="character" w:customStyle="1" w:styleId="79">
    <w:name w:val="ui-bz-bg-hover1"/>
    <w:basedOn w:val="46"/>
    <w:qFormat/>
    <w:uiPriority w:val="99"/>
    <w:rPr>
      <w:rFonts w:cs="Times New Roman"/>
    </w:rPr>
  </w:style>
  <w:style w:type="character" w:customStyle="1" w:styleId="80">
    <w:name w:val="批注框文本 Char1"/>
    <w:qFormat/>
    <w:uiPriority w:val="99"/>
    <w:rPr>
      <w:rFonts w:ascii="Times New Roman" w:hAnsi="Times New Roman" w:eastAsia="宋体"/>
      <w:sz w:val="18"/>
    </w:rPr>
  </w:style>
  <w:style w:type="character" w:customStyle="1" w:styleId="81">
    <w:name w:val="bds_nopic"/>
    <w:basedOn w:val="46"/>
    <w:qFormat/>
    <w:uiPriority w:val="99"/>
    <w:rPr>
      <w:rFonts w:cs="Times New Roman"/>
    </w:rPr>
  </w:style>
  <w:style w:type="character" w:customStyle="1" w:styleId="82">
    <w:name w:val="tip12"/>
    <w:qFormat/>
    <w:uiPriority w:val="99"/>
    <w:rPr>
      <w:vanish/>
      <w:color w:val="FF0000"/>
      <w:sz w:val="18"/>
    </w:rPr>
  </w:style>
  <w:style w:type="character" w:customStyle="1" w:styleId="83">
    <w:name w:val="Body Text Indent 3 Char"/>
    <w:qFormat/>
    <w:locked/>
    <w:uiPriority w:val="99"/>
    <w:rPr>
      <w:rFonts w:ascii="宋体" w:eastAsia="宋体"/>
    </w:rPr>
  </w:style>
  <w:style w:type="character" w:customStyle="1" w:styleId="84">
    <w:name w:val="HTML Markup"/>
    <w:qFormat/>
    <w:uiPriority w:val="99"/>
    <w:rPr>
      <w:vanish/>
      <w:color w:val="FF0000"/>
    </w:rPr>
  </w:style>
  <w:style w:type="character" w:customStyle="1" w:styleId="85">
    <w:name w:val="tip7"/>
    <w:qFormat/>
    <w:uiPriority w:val="99"/>
    <w:rPr>
      <w:vanish/>
      <w:color w:val="FF0000"/>
      <w:sz w:val="18"/>
    </w:rPr>
  </w:style>
  <w:style w:type="character" w:customStyle="1" w:styleId="86">
    <w:name w:val="f-star"/>
    <w:qFormat/>
    <w:uiPriority w:val="99"/>
    <w:rPr>
      <w:color w:val="999999"/>
      <w:sz w:val="21"/>
    </w:rPr>
  </w:style>
  <w:style w:type="character" w:customStyle="1" w:styleId="87">
    <w:name w:val="Document Map Char1"/>
    <w:qFormat/>
    <w:uiPriority w:val="99"/>
    <w:rPr>
      <w:rFonts w:ascii="Times New Roman" w:hAnsi="Times New Roman"/>
      <w:kern w:val="2"/>
      <w:sz w:val="2"/>
    </w:rPr>
  </w:style>
  <w:style w:type="character" w:customStyle="1" w:styleId="88">
    <w:name w:val="my-class2"/>
    <w:basedOn w:val="46"/>
    <w:qFormat/>
    <w:uiPriority w:val="99"/>
    <w:rPr>
      <w:rFonts w:cs="Times New Roman"/>
    </w:rPr>
  </w:style>
  <w:style w:type="character" w:customStyle="1" w:styleId="89">
    <w:name w:val="no52"/>
    <w:basedOn w:val="46"/>
    <w:qFormat/>
    <w:uiPriority w:val="99"/>
    <w:rPr>
      <w:rFonts w:cs="Times New Roman"/>
    </w:rPr>
  </w:style>
  <w:style w:type="character" w:customStyle="1" w:styleId="90">
    <w:name w:val="no4"/>
    <w:basedOn w:val="46"/>
    <w:qFormat/>
    <w:uiPriority w:val="99"/>
    <w:rPr>
      <w:rFonts w:cs="Times New Roman"/>
    </w:rPr>
  </w:style>
  <w:style w:type="character" w:customStyle="1" w:styleId="91">
    <w:name w:val="my-notice"/>
    <w:basedOn w:val="46"/>
    <w:qFormat/>
    <w:uiPriority w:val="99"/>
    <w:rPr>
      <w:rFonts w:cs="Times New Roman"/>
    </w:rPr>
  </w:style>
  <w:style w:type="character" w:customStyle="1" w:styleId="92">
    <w:name w:val="ico-jiang"/>
    <w:basedOn w:val="46"/>
    <w:qFormat/>
    <w:uiPriority w:val="99"/>
    <w:rPr>
      <w:rFonts w:cs="Times New Roman"/>
    </w:rPr>
  </w:style>
  <w:style w:type="character" w:customStyle="1" w:styleId="93">
    <w:name w:val="ico-jiang2"/>
    <w:basedOn w:val="46"/>
    <w:qFormat/>
    <w:uiPriority w:val="99"/>
    <w:rPr>
      <w:rFonts w:cs="Times New Roman"/>
    </w:rPr>
  </w:style>
  <w:style w:type="character" w:customStyle="1" w:styleId="94">
    <w:name w:val="bds_more1"/>
    <w:qFormat/>
    <w:uiPriority w:val="99"/>
    <w:rPr>
      <w:rFonts w:ascii="宋体" w:hAnsi="宋体" w:eastAsia="宋体"/>
    </w:rPr>
  </w:style>
  <w:style w:type="character" w:customStyle="1" w:styleId="95">
    <w:name w:val="Body Text Indent 2 Char"/>
    <w:qFormat/>
    <w:locked/>
    <w:uiPriority w:val="99"/>
    <w:rPr>
      <w:rFonts w:ascii="宋体" w:eastAsia="宋体"/>
      <w:sz w:val="24"/>
    </w:rPr>
  </w:style>
  <w:style w:type="character" w:customStyle="1" w:styleId="96">
    <w:name w:val="org_name"/>
    <w:basedOn w:val="46"/>
    <w:qFormat/>
    <w:uiPriority w:val="99"/>
    <w:rPr>
      <w:rFonts w:cs="Times New Roman"/>
    </w:rPr>
  </w:style>
  <w:style w:type="character" w:customStyle="1" w:styleId="97">
    <w:name w:val="org_name2"/>
    <w:basedOn w:val="46"/>
    <w:qFormat/>
    <w:uiPriority w:val="99"/>
    <w:rPr>
      <w:rFonts w:cs="Times New Roman"/>
    </w:rPr>
  </w:style>
  <w:style w:type="character" w:customStyle="1" w:styleId="98">
    <w:name w:val="tip10"/>
    <w:qFormat/>
    <w:uiPriority w:val="99"/>
    <w:rPr>
      <w:vanish/>
      <w:color w:val="FF0000"/>
      <w:sz w:val="18"/>
    </w:rPr>
  </w:style>
  <w:style w:type="character" w:customStyle="1" w:styleId="99">
    <w:name w:val="orange"/>
    <w:qFormat/>
    <w:uiPriority w:val="99"/>
    <w:rPr>
      <w:color w:val="3FB58F"/>
    </w:rPr>
  </w:style>
  <w:style w:type="character" w:customStyle="1" w:styleId="100">
    <w:name w:val="bds_more"/>
    <w:basedOn w:val="46"/>
    <w:autoRedefine/>
    <w:qFormat/>
    <w:uiPriority w:val="99"/>
    <w:rPr>
      <w:rFonts w:cs="Times New Roman"/>
    </w:rPr>
  </w:style>
  <w:style w:type="character" w:customStyle="1" w:styleId="101">
    <w:name w:val="t-tag"/>
    <w:qFormat/>
    <w:uiPriority w:val="99"/>
    <w:rPr>
      <w:color w:val="FFFFFF"/>
      <w:sz w:val="18"/>
      <w:shd w:val="clear" w:color="auto" w:fill="FE8833"/>
    </w:rPr>
  </w:style>
  <w:style w:type="character" w:customStyle="1" w:styleId="102">
    <w:name w:val="top-icon"/>
    <w:basedOn w:val="46"/>
    <w:qFormat/>
    <w:uiPriority w:val="99"/>
    <w:rPr>
      <w:rFonts w:cs="Times New Roman"/>
    </w:rPr>
  </w:style>
  <w:style w:type="character" w:customStyle="1" w:styleId="103">
    <w:name w:val="Body Text Char"/>
    <w:autoRedefine/>
    <w:qFormat/>
    <w:locked/>
    <w:uiPriority w:val="99"/>
    <w:rPr>
      <w:sz w:val="24"/>
    </w:rPr>
  </w:style>
  <w:style w:type="character" w:customStyle="1" w:styleId="104">
    <w:name w:val="no72"/>
    <w:basedOn w:val="46"/>
    <w:qFormat/>
    <w:uiPriority w:val="99"/>
    <w:rPr>
      <w:rFonts w:cs="Times New Roman"/>
    </w:rPr>
  </w:style>
  <w:style w:type="character" w:customStyle="1" w:styleId="105">
    <w:name w:val="bds_nopic2"/>
    <w:basedOn w:val="46"/>
    <w:qFormat/>
    <w:uiPriority w:val="99"/>
    <w:rPr>
      <w:rFonts w:cs="Times New Roman"/>
    </w:rPr>
  </w:style>
  <w:style w:type="character" w:customStyle="1" w:styleId="106">
    <w:name w:val="Document Map Char"/>
    <w:qFormat/>
    <w:uiPriority w:val="99"/>
    <w:rPr>
      <w:rFonts w:ascii="宋体"/>
      <w:sz w:val="18"/>
    </w:rPr>
  </w:style>
  <w:style w:type="character" w:customStyle="1" w:styleId="107">
    <w:name w:val="no6"/>
    <w:basedOn w:val="46"/>
    <w:qFormat/>
    <w:uiPriority w:val="99"/>
    <w:rPr>
      <w:rFonts w:cs="Times New Roman"/>
    </w:rPr>
  </w:style>
  <w:style w:type="character" w:customStyle="1" w:styleId="108">
    <w:name w:val="tip"/>
    <w:autoRedefine/>
    <w:qFormat/>
    <w:uiPriority w:val="99"/>
    <w:rPr>
      <w:vanish/>
      <w:color w:val="FF0000"/>
      <w:sz w:val="18"/>
    </w:rPr>
  </w:style>
  <w:style w:type="character" w:customStyle="1" w:styleId="109">
    <w:name w:val="apple-converted-space"/>
    <w:basedOn w:val="46"/>
    <w:qFormat/>
    <w:uiPriority w:val="99"/>
    <w:rPr>
      <w:rFonts w:cs="Times New Roman"/>
    </w:rPr>
  </w:style>
  <w:style w:type="character" w:customStyle="1" w:styleId="110">
    <w:name w:val="bds_more2"/>
    <w:basedOn w:val="46"/>
    <w:qFormat/>
    <w:uiPriority w:val="99"/>
    <w:rPr>
      <w:rFonts w:cs="Times New Roman"/>
    </w:rPr>
  </w:style>
  <w:style w:type="character" w:customStyle="1" w:styleId="111">
    <w:name w:val="my-class"/>
    <w:basedOn w:val="46"/>
    <w:qFormat/>
    <w:uiPriority w:val="99"/>
    <w:rPr>
      <w:rFonts w:cs="Times New Roman"/>
    </w:rPr>
  </w:style>
  <w:style w:type="character" w:customStyle="1" w:styleId="112">
    <w:name w:val="ui-bz-bg-hover"/>
    <w:qFormat/>
    <w:uiPriority w:val="99"/>
    <w:rPr>
      <w:shd w:val="clear" w:color="auto" w:fill="000000"/>
    </w:rPr>
  </w:style>
  <w:style w:type="character" w:customStyle="1" w:styleId="113">
    <w:name w:val="no7"/>
    <w:basedOn w:val="46"/>
    <w:qFormat/>
    <w:uiPriority w:val="99"/>
    <w:rPr>
      <w:rFonts w:cs="Times New Roman"/>
    </w:rPr>
  </w:style>
  <w:style w:type="character" w:customStyle="1" w:styleId="114">
    <w:name w:val="正文缩进 Char"/>
    <w:link w:val="10"/>
    <w:qFormat/>
    <w:locked/>
    <w:uiPriority w:val="0"/>
    <w:rPr>
      <w:rFonts w:ascii="Times New Roman" w:hAnsi="Times New Roman" w:eastAsia="宋体" w:cs="Times New Roman"/>
      <w:kern w:val="0"/>
      <w:sz w:val="24"/>
      <w:szCs w:val="20"/>
    </w:rPr>
  </w:style>
  <w:style w:type="character" w:customStyle="1" w:styleId="115">
    <w:name w:val="ico-jiang1"/>
    <w:basedOn w:val="46"/>
    <w:qFormat/>
    <w:uiPriority w:val="99"/>
    <w:rPr>
      <w:rFonts w:cs="Times New Roman"/>
    </w:rPr>
  </w:style>
  <w:style w:type="character" w:customStyle="1" w:styleId="116">
    <w:name w:val="no62"/>
    <w:basedOn w:val="46"/>
    <w:qFormat/>
    <w:uiPriority w:val="99"/>
    <w:rPr>
      <w:rFonts w:cs="Times New Roman"/>
    </w:rPr>
  </w:style>
  <w:style w:type="character" w:customStyle="1" w:styleId="117">
    <w:name w:val="orange5"/>
    <w:qFormat/>
    <w:uiPriority w:val="99"/>
    <w:rPr>
      <w:color w:val="3FB58F"/>
    </w:rPr>
  </w:style>
  <w:style w:type="character" w:customStyle="1" w:styleId="118">
    <w:name w:val="bds_more4"/>
    <w:basedOn w:val="46"/>
    <w:qFormat/>
    <w:uiPriority w:val="99"/>
    <w:rPr>
      <w:rFonts w:cs="Times New Roman"/>
    </w:rPr>
  </w:style>
  <w:style w:type="character" w:customStyle="1" w:styleId="119">
    <w:name w:val="no5"/>
    <w:basedOn w:val="46"/>
    <w:qFormat/>
    <w:uiPriority w:val="99"/>
    <w:rPr>
      <w:rFonts w:cs="Times New Roman"/>
    </w:rPr>
  </w:style>
  <w:style w:type="character" w:customStyle="1" w:styleId="120">
    <w:name w:val="bds_more3"/>
    <w:basedOn w:val="46"/>
    <w:qFormat/>
    <w:uiPriority w:val="99"/>
    <w:rPr>
      <w:rFonts w:cs="Times New Roman"/>
    </w:rPr>
  </w:style>
  <w:style w:type="character" w:customStyle="1" w:styleId="121">
    <w:name w:val="no42"/>
    <w:basedOn w:val="46"/>
    <w:qFormat/>
    <w:uiPriority w:val="99"/>
    <w:rPr>
      <w:rFonts w:cs="Times New Roman"/>
    </w:rPr>
  </w:style>
  <w:style w:type="character" w:customStyle="1" w:styleId="122">
    <w:name w:val="bds_nopic1"/>
    <w:basedOn w:val="46"/>
    <w:qFormat/>
    <w:uiPriority w:val="99"/>
    <w:rPr>
      <w:rFonts w:cs="Times New Roman"/>
    </w:rPr>
  </w:style>
  <w:style w:type="character" w:customStyle="1" w:styleId="123">
    <w:name w:val="my-notice1"/>
    <w:basedOn w:val="46"/>
    <w:qFormat/>
    <w:uiPriority w:val="99"/>
    <w:rPr>
      <w:rFonts w:cs="Times New Roman"/>
    </w:rPr>
  </w:style>
  <w:style w:type="character" w:customStyle="1" w:styleId="124">
    <w:name w:val="orange6"/>
    <w:qFormat/>
    <w:uiPriority w:val="99"/>
    <w:rPr>
      <w:color w:val="3FB58F"/>
    </w:rPr>
  </w:style>
  <w:style w:type="character" w:customStyle="1" w:styleId="125">
    <w:name w:val="Document Map Char2"/>
    <w:qFormat/>
    <w:locked/>
    <w:uiPriority w:val="99"/>
    <w:rPr>
      <w:rFonts w:ascii="宋体"/>
      <w:sz w:val="18"/>
    </w:rPr>
  </w:style>
  <w:style w:type="character" w:customStyle="1" w:styleId="126">
    <w:name w:val="ico-jiang3"/>
    <w:basedOn w:val="46"/>
    <w:qFormat/>
    <w:uiPriority w:val="99"/>
    <w:rPr>
      <w:rFonts w:cs="Times New Roman"/>
    </w:rPr>
  </w:style>
  <w:style w:type="character" w:customStyle="1" w:styleId="127">
    <w:name w:val="tip13"/>
    <w:qFormat/>
    <w:uiPriority w:val="99"/>
    <w:rPr>
      <w:vanish/>
      <w:color w:val="FF0000"/>
      <w:sz w:val="18"/>
    </w:rPr>
  </w:style>
  <w:style w:type="character" w:customStyle="1" w:styleId="128">
    <w:name w:val="正文文本缩进 2 Char"/>
    <w:basedOn w:val="46"/>
    <w:link w:val="22"/>
    <w:qFormat/>
    <w:uiPriority w:val="99"/>
    <w:rPr>
      <w:rFonts w:ascii="宋体" w:hAnsi="Calibri" w:eastAsia="宋体" w:cs="Times New Roman"/>
      <w:kern w:val="0"/>
      <w:sz w:val="24"/>
      <w:szCs w:val="20"/>
    </w:rPr>
  </w:style>
  <w:style w:type="character" w:customStyle="1" w:styleId="129">
    <w:name w:val="Body Text Indent 2 Char1"/>
    <w:basedOn w:val="46"/>
    <w:semiHidden/>
    <w:qFormat/>
    <w:locked/>
    <w:uiPriority w:val="99"/>
    <w:rPr>
      <w:rFonts w:cs="Times New Roman"/>
    </w:rPr>
  </w:style>
  <w:style w:type="character" w:customStyle="1" w:styleId="130">
    <w:name w:val="正文文本缩进 3 Char"/>
    <w:basedOn w:val="46"/>
    <w:link w:val="31"/>
    <w:qFormat/>
    <w:uiPriority w:val="99"/>
    <w:rPr>
      <w:rFonts w:ascii="宋体" w:hAnsi="Calibri" w:eastAsia="宋体" w:cs="Times New Roman"/>
      <w:kern w:val="0"/>
      <w:sz w:val="20"/>
      <w:szCs w:val="20"/>
    </w:rPr>
  </w:style>
  <w:style w:type="character" w:customStyle="1" w:styleId="131">
    <w:name w:val="Body Text Indent 3 Char1"/>
    <w:basedOn w:val="46"/>
    <w:semiHidden/>
    <w:qFormat/>
    <w:locked/>
    <w:uiPriority w:val="99"/>
    <w:rPr>
      <w:rFonts w:cs="Times New Roman"/>
      <w:sz w:val="16"/>
      <w:szCs w:val="16"/>
    </w:rPr>
  </w:style>
  <w:style w:type="character" w:customStyle="1" w:styleId="132">
    <w:name w:val="文档结构图 Char"/>
    <w:basedOn w:val="46"/>
    <w:link w:val="11"/>
    <w:qFormat/>
    <w:uiPriority w:val="99"/>
    <w:rPr>
      <w:rFonts w:ascii="宋体" w:hAnsi="Calibri" w:eastAsia="宋体" w:cs="Times New Roman"/>
      <w:kern w:val="0"/>
      <w:sz w:val="18"/>
      <w:szCs w:val="20"/>
    </w:rPr>
  </w:style>
  <w:style w:type="character" w:customStyle="1" w:styleId="133">
    <w:name w:val="Document Map Char3"/>
    <w:basedOn w:val="46"/>
    <w:semiHidden/>
    <w:qFormat/>
    <w:locked/>
    <w:uiPriority w:val="99"/>
    <w:rPr>
      <w:rFonts w:ascii="Times New Roman" w:hAnsi="Times New Roman" w:cs="Times New Roman"/>
      <w:sz w:val="2"/>
    </w:rPr>
  </w:style>
  <w:style w:type="paragraph" w:customStyle="1" w:styleId="134">
    <w:name w:val="_Style 1"/>
    <w:basedOn w:val="1"/>
    <w:qFormat/>
    <w:uiPriority w:val="99"/>
    <w:pPr>
      <w:ind w:firstLine="420" w:firstLineChars="200"/>
    </w:pPr>
    <w:rPr>
      <w:rFonts w:ascii="Times New Roman" w:hAnsi="Times New Roman" w:eastAsia="宋体" w:cs="Times New Roman"/>
      <w:szCs w:val="24"/>
    </w:rPr>
  </w:style>
  <w:style w:type="character" w:customStyle="1" w:styleId="135">
    <w:name w:val="正文文本 Char"/>
    <w:basedOn w:val="46"/>
    <w:link w:val="2"/>
    <w:qFormat/>
    <w:uiPriority w:val="99"/>
    <w:rPr>
      <w:rFonts w:ascii="Calibri" w:hAnsi="Calibri" w:eastAsia="宋体" w:cs="Times New Roman"/>
      <w:kern w:val="0"/>
      <w:sz w:val="24"/>
      <w:szCs w:val="20"/>
    </w:rPr>
  </w:style>
  <w:style w:type="character" w:customStyle="1" w:styleId="136">
    <w:name w:val="Body Text Char1"/>
    <w:basedOn w:val="46"/>
    <w:semiHidden/>
    <w:qFormat/>
    <w:locked/>
    <w:uiPriority w:val="99"/>
    <w:rPr>
      <w:rFonts w:cs="Times New Roman"/>
    </w:rPr>
  </w:style>
  <w:style w:type="paragraph" w:customStyle="1" w:styleId="137">
    <w:name w:val="_Style 21"/>
    <w:basedOn w:val="1"/>
    <w:qFormat/>
    <w:uiPriority w:val="99"/>
    <w:rPr>
      <w:rFonts w:ascii="Times New Roman" w:hAnsi="Times New Roman" w:eastAsia="宋体" w:cs="Times New Roman"/>
      <w:szCs w:val="20"/>
    </w:rPr>
  </w:style>
  <w:style w:type="paragraph" w:customStyle="1" w:styleId="138">
    <w:name w:val="p0"/>
    <w:basedOn w:val="1"/>
    <w:qFormat/>
    <w:uiPriority w:val="0"/>
    <w:pPr>
      <w:widowControl/>
    </w:pPr>
    <w:rPr>
      <w:rFonts w:ascii="Times New Roman" w:hAnsi="Times New Roman" w:eastAsia="宋体" w:cs="Times New Roman"/>
      <w:kern w:val="0"/>
      <w:szCs w:val="21"/>
    </w:rPr>
  </w:style>
  <w:style w:type="paragraph" w:customStyle="1" w:styleId="139">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0">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1">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2">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3">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4">
    <w:name w:val="_Style 2"/>
    <w:basedOn w:val="1"/>
    <w:qFormat/>
    <w:uiPriority w:val="34"/>
    <w:pPr>
      <w:ind w:firstLine="420" w:firstLineChars="200"/>
    </w:pPr>
    <w:rPr>
      <w:rFonts w:ascii="Calibri" w:hAnsi="Calibri" w:eastAsia="宋体" w:cs="Times New Roman"/>
    </w:rPr>
  </w:style>
  <w:style w:type="paragraph" w:customStyle="1" w:styleId="145">
    <w:name w:val="txt14"/>
    <w:basedOn w:val="1"/>
    <w:autoRedefine/>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6">
    <w:name w:val="_Style 11"/>
    <w:basedOn w:val="1"/>
    <w:qFormat/>
    <w:uiPriority w:val="99"/>
    <w:rPr>
      <w:rFonts w:ascii="Times New Roman" w:hAnsi="Times New Roman" w:eastAsia="宋体" w:cs="Times New Roman"/>
      <w:szCs w:val="24"/>
    </w:rPr>
  </w:style>
  <w:style w:type="paragraph" w:customStyle="1" w:styleId="147">
    <w:name w:val="Char"/>
    <w:basedOn w:val="1"/>
    <w:qFormat/>
    <w:uiPriority w:val="99"/>
    <w:rPr>
      <w:rFonts w:ascii="Times New Roman" w:hAnsi="Times New Roman" w:eastAsia="宋体" w:cs="Times New Roman"/>
      <w:szCs w:val="21"/>
    </w:rPr>
  </w:style>
  <w:style w:type="paragraph" w:customStyle="1" w:styleId="148">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9">
    <w:name w:val="列出段落2"/>
    <w:basedOn w:val="1"/>
    <w:qFormat/>
    <w:uiPriority w:val="99"/>
    <w:pPr>
      <w:ind w:firstLine="420" w:firstLineChars="200"/>
    </w:pPr>
    <w:rPr>
      <w:rFonts w:ascii="Times New Roman" w:hAnsi="Times New Roman" w:eastAsia="宋体" w:cs="Times New Roman"/>
      <w:szCs w:val="24"/>
    </w:rPr>
  </w:style>
  <w:style w:type="paragraph" w:customStyle="1" w:styleId="150">
    <w:name w:val="TOC 标题1"/>
    <w:basedOn w:val="3"/>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1">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2">
    <w:name w:val="font41"/>
    <w:qFormat/>
    <w:uiPriority w:val="99"/>
    <w:rPr>
      <w:rFonts w:hint="eastAsia" w:ascii="宋体" w:hAnsi="宋体" w:eastAsia="宋体" w:cs="宋体"/>
      <w:b/>
      <w:color w:val="000000"/>
      <w:sz w:val="22"/>
      <w:szCs w:val="22"/>
      <w:u w:val="none"/>
    </w:rPr>
  </w:style>
  <w:style w:type="character" w:customStyle="1" w:styleId="153">
    <w:name w:val="font81"/>
    <w:qFormat/>
    <w:uiPriority w:val="0"/>
    <w:rPr>
      <w:rFonts w:hint="eastAsia" w:ascii="宋体" w:hAnsi="宋体" w:eastAsia="宋体" w:cs="宋体"/>
      <w:b/>
      <w:color w:val="000000"/>
      <w:sz w:val="22"/>
      <w:szCs w:val="22"/>
      <w:u w:val="none"/>
    </w:rPr>
  </w:style>
  <w:style w:type="character" w:customStyle="1" w:styleId="154">
    <w:name w:val="font21"/>
    <w:qFormat/>
    <w:uiPriority w:val="0"/>
    <w:rPr>
      <w:rFonts w:hint="eastAsia" w:ascii="宋体" w:hAnsi="宋体" w:eastAsia="宋体" w:cs="宋体"/>
      <w:color w:val="000000"/>
      <w:sz w:val="18"/>
      <w:szCs w:val="18"/>
      <w:u w:val="none"/>
    </w:rPr>
  </w:style>
  <w:style w:type="character" w:customStyle="1" w:styleId="155">
    <w:name w:val="日期 Char"/>
    <w:link w:val="21"/>
    <w:qFormat/>
    <w:uiPriority w:val="0"/>
    <w:rPr>
      <w:szCs w:val="21"/>
    </w:rPr>
  </w:style>
  <w:style w:type="character" w:customStyle="1" w:styleId="156">
    <w:name w:val="font01"/>
    <w:qFormat/>
    <w:uiPriority w:val="99"/>
    <w:rPr>
      <w:rFonts w:hint="eastAsia" w:ascii="宋体" w:hAnsi="宋体" w:eastAsia="宋体" w:cs="宋体"/>
      <w:color w:val="000000"/>
      <w:sz w:val="22"/>
      <w:szCs w:val="22"/>
      <w:u w:val="none"/>
    </w:rPr>
  </w:style>
  <w:style w:type="character" w:customStyle="1" w:styleId="157">
    <w:name w:val="Char Char1"/>
    <w:qFormat/>
    <w:uiPriority w:val="0"/>
    <w:rPr>
      <w:rFonts w:eastAsia="宋体"/>
      <w:kern w:val="2"/>
      <w:sz w:val="18"/>
      <w:szCs w:val="18"/>
      <w:lang w:val="en-US" w:eastAsia="zh-CN" w:bidi="ar-SA"/>
    </w:rPr>
  </w:style>
  <w:style w:type="character" w:customStyle="1" w:styleId="158">
    <w:name w:val="标题 Char"/>
    <w:link w:val="40"/>
    <w:qFormat/>
    <w:uiPriority w:val="0"/>
    <w:rPr>
      <w:rFonts w:ascii="Cambria" w:hAnsi="Cambria" w:cs="Times New Roman"/>
      <w:b/>
      <w:bCs/>
      <w:sz w:val="32"/>
      <w:szCs w:val="32"/>
    </w:rPr>
  </w:style>
  <w:style w:type="character" w:customStyle="1" w:styleId="159">
    <w:name w:val="hei141"/>
    <w:qFormat/>
    <w:uiPriority w:val="0"/>
    <w:rPr>
      <w:rFonts w:hint="eastAsia" w:ascii="宋体" w:hAnsi="宋体" w:eastAsia="宋体"/>
      <w:color w:val="000000"/>
      <w:sz w:val="19"/>
      <w:szCs w:val="19"/>
      <w:u w:val="none"/>
    </w:rPr>
  </w:style>
  <w:style w:type="character" w:customStyle="1" w:styleId="160">
    <w:name w:val="批注文字 Char"/>
    <w:link w:val="13"/>
    <w:qFormat/>
    <w:uiPriority w:val="0"/>
  </w:style>
  <w:style w:type="character" w:customStyle="1" w:styleId="161">
    <w:name w:val="apple-style-span"/>
    <w:basedOn w:val="46"/>
    <w:qFormat/>
    <w:uiPriority w:val="0"/>
  </w:style>
  <w:style w:type="character" w:customStyle="1" w:styleId="162">
    <w:name w:val="param-value"/>
    <w:qFormat/>
    <w:uiPriority w:val="99"/>
    <w:rPr>
      <w:rFonts w:cs="Times New Roman"/>
    </w:rPr>
  </w:style>
  <w:style w:type="character" w:customStyle="1" w:styleId="163">
    <w:name w:val="font61"/>
    <w:qFormat/>
    <w:uiPriority w:val="0"/>
    <w:rPr>
      <w:rFonts w:hint="eastAsia" w:ascii="宋体" w:hAnsi="宋体" w:eastAsia="宋体" w:cs="宋体"/>
      <w:color w:val="000000"/>
      <w:sz w:val="22"/>
      <w:szCs w:val="22"/>
      <w:u w:val="none"/>
    </w:rPr>
  </w:style>
  <w:style w:type="character" w:customStyle="1" w:styleId="164">
    <w:name w:val="font11"/>
    <w:qFormat/>
    <w:uiPriority w:val="0"/>
    <w:rPr>
      <w:rFonts w:hint="eastAsia" w:ascii="宋体" w:hAnsi="宋体" w:eastAsia="宋体" w:cs="宋体"/>
      <w:color w:val="FF0000"/>
      <w:sz w:val="22"/>
      <w:szCs w:val="22"/>
      <w:u w:val="none"/>
    </w:rPr>
  </w:style>
  <w:style w:type="character" w:customStyle="1" w:styleId="165">
    <w:name w:val="批注主题 Char"/>
    <w:link w:val="41"/>
    <w:qFormat/>
    <w:uiPriority w:val="0"/>
    <w:rPr>
      <w:b/>
      <w:bCs/>
    </w:rPr>
  </w:style>
  <w:style w:type="character" w:customStyle="1" w:styleId="166">
    <w:name w:val="批注文字 Char1"/>
    <w:basedOn w:val="46"/>
    <w:semiHidden/>
    <w:qFormat/>
    <w:uiPriority w:val="99"/>
  </w:style>
  <w:style w:type="paragraph" w:customStyle="1" w:styleId="167">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8">
    <w:name w:val="批注主题 Char1"/>
    <w:basedOn w:val="166"/>
    <w:semiHidden/>
    <w:qFormat/>
    <w:uiPriority w:val="99"/>
    <w:rPr>
      <w:b/>
      <w:bCs/>
    </w:rPr>
  </w:style>
  <w:style w:type="paragraph" w:customStyle="1" w:styleId="169">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日期 Char1"/>
    <w:basedOn w:val="46"/>
    <w:semiHidden/>
    <w:qFormat/>
    <w:uiPriority w:val="99"/>
  </w:style>
  <w:style w:type="paragraph" w:customStyle="1" w:styleId="171">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2">
    <w:name w:val="脚注文本 Char"/>
    <w:basedOn w:val="46"/>
    <w:link w:val="29"/>
    <w:semiHidden/>
    <w:qFormat/>
    <w:uiPriority w:val="0"/>
    <w:rPr>
      <w:rFonts w:ascii="Times New Roman" w:hAnsi="Times New Roman" w:eastAsia="宋体" w:cs="Times New Roman"/>
      <w:sz w:val="18"/>
      <w:szCs w:val="18"/>
    </w:rPr>
  </w:style>
  <w:style w:type="paragraph" w:customStyle="1" w:styleId="173">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5">
    <w:name w:val="标题 Char1"/>
    <w:basedOn w:val="46"/>
    <w:qFormat/>
    <w:uiPriority w:val="10"/>
    <w:rPr>
      <w:rFonts w:eastAsia="宋体" w:asciiTheme="majorHAnsi" w:hAnsiTheme="majorHAnsi" w:cstheme="majorBidi"/>
      <w:b/>
      <w:bCs/>
      <w:sz w:val="32"/>
      <w:szCs w:val="32"/>
    </w:rPr>
  </w:style>
  <w:style w:type="paragraph" w:customStyle="1" w:styleId="176">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7">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9">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80">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1">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列出段落3"/>
    <w:basedOn w:val="1"/>
    <w:qFormat/>
    <w:uiPriority w:val="0"/>
    <w:pPr>
      <w:ind w:firstLine="420" w:firstLineChars="200"/>
    </w:pPr>
    <w:rPr>
      <w:rFonts w:ascii="Times New Roman" w:hAnsi="Times New Roman" w:eastAsia="宋体" w:cs="Times New Roman"/>
      <w:szCs w:val="24"/>
    </w:rPr>
  </w:style>
  <w:style w:type="character" w:customStyle="1" w:styleId="188">
    <w:name w:val="Char Char12"/>
    <w:qFormat/>
    <w:uiPriority w:val="0"/>
    <w:rPr>
      <w:rFonts w:eastAsia="宋体"/>
      <w:kern w:val="2"/>
      <w:sz w:val="18"/>
      <w:szCs w:val="18"/>
      <w:lang w:val="en-US" w:eastAsia="zh-CN" w:bidi="ar-SA"/>
    </w:rPr>
  </w:style>
  <w:style w:type="paragraph" w:customStyle="1" w:styleId="189">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列出段落4"/>
    <w:basedOn w:val="1"/>
    <w:qFormat/>
    <w:uiPriority w:val="0"/>
    <w:pPr>
      <w:ind w:firstLine="420" w:firstLineChars="200"/>
    </w:pPr>
    <w:rPr>
      <w:rFonts w:ascii="Times New Roman" w:hAnsi="Times New Roman" w:eastAsia="宋体" w:cs="Times New Roman"/>
      <w:szCs w:val="24"/>
    </w:rPr>
  </w:style>
  <w:style w:type="character" w:customStyle="1" w:styleId="192">
    <w:name w:val="Char Char11"/>
    <w:qFormat/>
    <w:uiPriority w:val="0"/>
    <w:rPr>
      <w:rFonts w:eastAsia="宋体"/>
      <w:kern w:val="2"/>
      <w:sz w:val="18"/>
      <w:szCs w:val="18"/>
      <w:lang w:val="en-US" w:eastAsia="zh-CN" w:bidi="ar-SA"/>
    </w:rPr>
  </w:style>
  <w:style w:type="paragraph" w:customStyle="1" w:styleId="193">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4">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列出段落5"/>
    <w:basedOn w:val="1"/>
    <w:qFormat/>
    <w:uiPriority w:val="0"/>
    <w:pPr>
      <w:ind w:firstLine="420" w:firstLineChars="200"/>
    </w:pPr>
    <w:rPr>
      <w:rFonts w:ascii="Times New Roman" w:hAnsi="Times New Roman" w:eastAsia="宋体" w:cs="Times New Roman"/>
      <w:szCs w:val="24"/>
    </w:rPr>
  </w:style>
  <w:style w:type="character" w:customStyle="1" w:styleId="196">
    <w:name w:val="bookmark-item"/>
    <w:basedOn w:val="46"/>
    <w:qFormat/>
    <w:uiPriority w:val="0"/>
  </w:style>
  <w:style w:type="paragraph" w:customStyle="1" w:styleId="197">
    <w:name w:val="列出段落6"/>
    <w:basedOn w:val="1"/>
    <w:qFormat/>
    <w:uiPriority w:val="34"/>
    <w:pPr>
      <w:ind w:firstLine="420" w:firstLineChars="200"/>
    </w:pPr>
    <w:rPr>
      <w:rFonts w:ascii="Calibri" w:hAnsi="Calibri" w:eastAsia="宋体" w:cs="Times New Roman"/>
    </w:rPr>
  </w:style>
  <w:style w:type="character" w:customStyle="1" w:styleId="198">
    <w:name w:val="纯文本 Char"/>
    <w:basedOn w:val="46"/>
    <w:link w:val="19"/>
    <w:qFormat/>
    <w:uiPriority w:val="0"/>
    <w:rPr>
      <w:rFonts w:ascii="宋体" w:hAnsi="Courier New" w:eastAsia="宋体" w:cs="宋体"/>
      <w:kern w:val="2"/>
      <w:sz w:val="21"/>
      <w:szCs w:val="21"/>
    </w:rPr>
  </w:style>
  <w:style w:type="paragraph" w:customStyle="1" w:styleId="199">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200">
    <w:name w:val="Table Paragraph"/>
    <w:basedOn w:val="1"/>
    <w:qFormat/>
    <w:uiPriority w:val="1"/>
    <w:pPr>
      <w:jc w:val="left"/>
    </w:pPr>
    <w:rPr>
      <w:rFonts w:ascii="Calibri" w:hAnsi="Calibri" w:eastAsia="Calibri" w:cs="Times New Roman"/>
      <w:kern w:val="0"/>
      <w:sz w:val="22"/>
      <w:lang w:eastAsia="en-US"/>
    </w:rPr>
  </w:style>
  <w:style w:type="paragraph" w:customStyle="1" w:styleId="201">
    <w:name w:val="_Style 3"/>
    <w:basedOn w:val="1"/>
    <w:qFormat/>
    <w:uiPriority w:val="34"/>
    <w:pPr>
      <w:ind w:firstLine="420" w:firstLineChars="200"/>
    </w:pPr>
    <w:rPr>
      <w:rFonts w:ascii="Times New Roman" w:hAnsi="Times New Roman" w:eastAsia="宋体" w:cs="黑体"/>
      <w:szCs w:val="24"/>
    </w:rPr>
  </w:style>
  <w:style w:type="character" w:customStyle="1" w:styleId="202">
    <w:name w:val="正文首行缩进 2 Char"/>
    <w:basedOn w:val="66"/>
    <w:link w:val="43"/>
    <w:semiHidden/>
    <w:qFormat/>
    <w:uiPriority w:val="99"/>
    <w:rPr>
      <w:rFonts w:ascii="??" w:hAnsi="??" w:eastAsia="宋体" w:cs="Arial"/>
      <w:kern w:val="2"/>
      <w:sz w:val="21"/>
      <w:szCs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正文文本 2 Char"/>
    <w:basedOn w:val="46"/>
    <w:link w:val="35"/>
    <w:semiHidden/>
    <w:qFormat/>
    <w:uiPriority w:val="99"/>
    <w:rPr>
      <w:rFonts w:asciiTheme="minorHAnsi" w:hAnsiTheme="minorHAnsi" w:eastAsiaTheme="minorEastAsia" w:cstheme="minorBidi"/>
      <w:kern w:val="2"/>
      <w:sz w:val="21"/>
      <w:szCs w:val="22"/>
    </w:rPr>
  </w:style>
  <w:style w:type="paragraph" w:customStyle="1" w:styleId="20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7">
    <w:name w:val="列表段落1"/>
    <w:basedOn w:val="1"/>
    <w:qFormat/>
    <w:uiPriority w:val="0"/>
    <w:pPr>
      <w:ind w:firstLine="420" w:firstLineChars="200"/>
    </w:pPr>
    <w:rPr>
      <w:rFonts w:ascii="Times New Roman" w:hAnsi="Times New Roman" w:eastAsia="宋体" w:cs="Times New Roman"/>
    </w:rPr>
  </w:style>
  <w:style w:type="character" w:customStyle="1" w:styleId="208">
    <w:name w:val="列表段落 字符"/>
    <w:link w:val="67"/>
    <w:qFormat/>
    <w:uiPriority w:val="0"/>
    <w:rPr>
      <w:rFonts w:ascii="Calibri" w:hAnsi="Calibri"/>
      <w:kern w:val="2"/>
      <w:sz w:val="21"/>
      <w:szCs w:val="22"/>
    </w:rPr>
  </w:style>
  <w:style w:type="paragraph" w:styleId="209">
    <w:name w:val="List Paragraph"/>
    <w:basedOn w:val="1"/>
    <w:unhideWhenUsed/>
    <w:qFormat/>
    <w:uiPriority w:val="99"/>
    <w:pPr>
      <w:ind w:firstLine="420" w:firstLineChars="200"/>
    </w:pPr>
  </w:style>
  <w:style w:type="character" w:customStyle="1" w:styleId="210">
    <w:name w:val="HTML 预设格式 Char"/>
    <w:basedOn w:val="46"/>
    <w:link w:val="37"/>
    <w:qFormat/>
    <w:uiPriority w:val="0"/>
    <w:rPr>
      <w:rFonts w:ascii="Arial" w:hAnsi="Arial" w:cs="Arial" w:eastAsiaTheme="minorEastAsia"/>
      <w:sz w:val="28"/>
      <w:szCs w:val="28"/>
    </w:rPr>
  </w:style>
  <w:style w:type="paragraph" w:customStyle="1" w:styleId="211">
    <w:name w:val="BodyText"/>
    <w:basedOn w:val="1"/>
    <w:next w:val="212"/>
    <w:qFormat/>
    <w:uiPriority w:val="0"/>
    <w:pPr>
      <w:spacing w:line="300" w:lineRule="auto"/>
      <w:jc w:val="center"/>
      <w:textAlignment w:val="baseline"/>
    </w:pPr>
    <w:rPr>
      <w:rFonts w:ascii="宋体" w:hAnsi="宋体" w:eastAsia="宋体"/>
      <w:sz w:val="24"/>
      <w:szCs w:val="24"/>
    </w:rPr>
  </w:style>
  <w:style w:type="paragraph" w:customStyle="1" w:styleId="212">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customStyle="1" w:styleId="213">
    <w:name w:val="TOC2"/>
    <w:basedOn w:val="1"/>
    <w:next w:val="1"/>
    <w:qFormat/>
    <w:uiPriority w:val="0"/>
    <w:pPr>
      <w:spacing w:line="413" w:lineRule="auto"/>
      <w:ind w:left="240" w:leftChars="100"/>
      <w:textAlignment w:val="baseline"/>
    </w:pPr>
    <w:rPr>
      <w:rFonts w:ascii="Calibri" w:hAnsi="Calibri" w:eastAsia="仿宋"/>
      <w:sz w:val="24"/>
      <w:szCs w:val="24"/>
    </w:rPr>
  </w:style>
  <w:style w:type="character" w:customStyle="1" w:styleId="214">
    <w:name w:val="纯文本 Char1"/>
    <w:qFormat/>
    <w:uiPriority w:val="0"/>
    <w:rPr>
      <w:rFonts w:eastAsia="宋体"/>
      <w:kern w:val="2"/>
      <w:sz w:val="24"/>
      <w:lang w:val="en-US" w:eastAsia="zh-CN" w:bidi="ar-SA"/>
    </w:rPr>
  </w:style>
  <w:style w:type="character" w:customStyle="1" w:styleId="215">
    <w:name w:val="页脚 Char1"/>
    <w:qFormat/>
    <w:uiPriority w:val="0"/>
    <w:rPr>
      <w:rFonts w:eastAsia="宋体"/>
      <w:kern w:val="2"/>
      <w:sz w:val="18"/>
      <w:szCs w:val="18"/>
      <w:lang w:val="en-US" w:eastAsia="zh-CN" w:bidi="ar-SA"/>
    </w:rPr>
  </w:style>
  <w:style w:type="character" w:customStyle="1" w:styleId="216">
    <w:name w:val="页眉 Char1"/>
    <w:qFormat/>
    <w:uiPriority w:val="0"/>
    <w:rPr>
      <w:rFonts w:eastAsia="宋体"/>
      <w:kern w:val="2"/>
      <w:sz w:val="18"/>
      <w:szCs w:val="18"/>
      <w:lang w:val="en-US" w:eastAsia="zh-CN" w:bidi="ar-SA"/>
    </w:rPr>
  </w:style>
  <w:style w:type="character" w:customStyle="1" w:styleId="217">
    <w:name w:val="正文缩进 Char1"/>
    <w:link w:val="218"/>
    <w:qFormat/>
    <w:uiPriority w:val="0"/>
    <w:rPr>
      <w:rFonts w:ascii="宋体"/>
      <w:sz w:val="24"/>
    </w:rPr>
  </w:style>
  <w:style w:type="paragraph" w:customStyle="1" w:styleId="218">
    <w:name w:val="正文缩进1"/>
    <w:basedOn w:val="1"/>
    <w:link w:val="217"/>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19">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20">
    <w:name w:val="纯文本1"/>
    <w:basedOn w:val="1"/>
    <w:qFormat/>
    <w:uiPriority w:val="0"/>
    <w:rPr>
      <w:rFonts w:ascii="宋体" w:hAnsi="Courier New" w:eastAsia="宋体" w:cs="Times New Roman"/>
      <w:kern w:val="0"/>
      <w:sz w:val="20"/>
      <w:szCs w:val="20"/>
    </w:rPr>
  </w:style>
  <w:style w:type="character" w:customStyle="1" w:styleId="221">
    <w:name w:val="标题 5 Char"/>
    <w:basedOn w:val="46"/>
    <w:link w:val="7"/>
    <w:semiHidden/>
    <w:qFormat/>
    <w:uiPriority w:val="9"/>
    <w:rPr>
      <w:rFonts w:asciiTheme="minorHAnsi" w:hAnsiTheme="minorHAnsi" w:eastAsiaTheme="minorEastAsia" w:cstheme="minorBidi"/>
      <w:b/>
      <w:bCs/>
      <w:kern w:val="2"/>
      <w:sz w:val="28"/>
      <w:szCs w:val="28"/>
    </w:rPr>
  </w:style>
  <w:style w:type="character" w:customStyle="1" w:styleId="222">
    <w:name w:val="称呼 Char"/>
    <w:basedOn w:val="46"/>
    <w:link w:val="15"/>
    <w:qFormat/>
    <w:uiPriority w:val="0"/>
    <w:rPr>
      <w:rFonts w:ascii="宋体"/>
      <w:b/>
      <w:kern w:val="2"/>
      <w:sz w:val="28"/>
      <w:szCs w:val="24"/>
    </w:rPr>
  </w:style>
  <w:style w:type="character" w:customStyle="1" w:styleId="223">
    <w:name w:val="副标题 Char"/>
    <w:basedOn w:val="46"/>
    <w:link w:val="28"/>
    <w:qFormat/>
    <w:uiPriority w:val="11"/>
    <w:rPr>
      <w:rFonts w:ascii="Cambria" w:hAnsi="Cambria" w:eastAsia="仿宋"/>
      <w:b/>
      <w:bCs/>
      <w:kern w:val="28"/>
      <w:sz w:val="32"/>
      <w:szCs w:val="32"/>
    </w:rPr>
  </w:style>
  <w:style w:type="character" w:customStyle="1" w:styleId="224">
    <w:name w:val="正文首行缩进 Char"/>
    <w:basedOn w:val="135"/>
    <w:link w:val="42"/>
    <w:qFormat/>
    <w:uiPriority w:val="0"/>
    <w:rPr>
      <w:rFonts w:ascii="Arial" w:hAnsi="Arial" w:eastAsia="宋体" w:cs="Times New Roman"/>
      <w:kern w:val="0"/>
      <w:sz w:val="24"/>
      <w:szCs w:val="21"/>
    </w:rPr>
  </w:style>
  <w:style w:type="paragraph" w:customStyle="1" w:styleId="225">
    <w:name w:val="测评方案正文"/>
    <w:basedOn w:val="226"/>
    <w:qFormat/>
    <w:uiPriority w:val="0"/>
    <w:pPr>
      <w:ind w:firstLine="200" w:firstLineChars="200"/>
    </w:pPr>
    <w:rPr>
      <w:b w:val="0"/>
      <w:sz w:val="21"/>
    </w:rPr>
  </w:style>
  <w:style w:type="paragraph" w:customStyle="1" w:styleId="226">
    <w:name w:val="测评方案2级"/>
    <w:basedOn w:val="1"/>
    <w:qFormat/>
    <w:uiPriority w:val="0"/>
    <w:pPr>
      <w:spacing w:beforeLines="50" w:afterLines="50" w:line="300" w:lineRule="auto"/>
    </w:pPr>
    <w:rPr>
      <w:rFonts w:ascii="Times New Roman" w:hAnsi="Times New Roman" w:eastAsia="宋体" w:cs="Times New Roman"/>
      <w:b/>
      <w:sz w:val="28"/>
      <w:szCs w:val="32"/>
    </w:rPr>
  </w:style>
  <w:style w:type="paragraph" w:customStyle="1" w:styleId="227">
    <w:name w:val="正文首行缩进两字符"/>
    <w:qFormat/>
    <w:uiPriority w:val="0"/>
    <w:pPr>
      <w:widowControl w:val="0"/>
      <w:jc w:val="both"/>
    </w:pPr>
    <w:rPr>
      <w:rFonts w:ascii="Calibri" w:hAnsi="Calibri" w:eastAsia="宋体" w:cs="Times New Roman"/>
      <w:kern w:val="2"/>
      <w:sz w:val="21"/>
      <w:lang w:val="en-US" w:eastAsia="zh-CN" w:bidi="ar-SA"/>
    </w:rPr>
  </w:style>
  <w:style w:type="paragraph" w:customStyle="1" w:styleId="228">
    <w:name w:val="测评方案3级"/>
    <w:basedOn w:val="226"/>
    <w:qFormat/>
    <w:uiPriority w:val="0"/>
    <w:pPr>
      <w:spacing w:before="156" w:after="156"/>
    </w:pPr>
    <w:rPr>
      <w:rFonts w:ascii="黑体" w:eastAsia="黑体"/>
      <w:sz w:val="24"/>
    </w:rPr>
  </w:style>
  <w:style w:type="paragraph" w:customStyle="1" w:styleId="229">
    <w:name w:val="Body text|7"/>
    <w:basedOn w:val="1"/>
    <w:qFormat/>
    <w:uiPriority w:val="0"/>
    <w:rPr>
      <w:rFonts w:ascii="Times New Roman" w:hAnsi="Times New Roman" w:eastAsia="宋体" w:cs="Times New Roman"/>
      <w:sz w:val="32"/>
      <w:szCs w:val="32"/>
      <w:shd w:val="clear" w:color="auto" w:fill="FFFFFF"/>
    </w:rPr>
  </w:style>
  <w:style w:type="paragraph" w:customStyle="1" w:styleId="230">
    <w:name w:val="Body text|1"/>
    <w:basedOn w:val="1"/>
    <w:qFormat/>
    <w:uiPriority w:val="0"/>
    <w:pPr>
      <w:spacing w:after="40" w:line="353" w:lineRule="auto"/>
      <w:ind w:firstLine="40"/>
    </w:pPr>
    <w:rPr>
      <w:rFonts w:ascii="宋体" w:hAnsi="宋体" w:eastAsia="宋体" w:cs="宋体"/>
      <w:sz w:val="46"/>
      <w:szCs w:val="46"/>
      <w:lang w:val="zh-TW" w:eastAsia="zh-TW" w:bidi="zh-TW"/>
    </w:rPr>
  </w:style>
  <w:style w:type="paragraph" w:customStyle="1" w:styleId="231">
    <w:name w:val="Body text|2"/>
    <w:basedOn w:val="1"/>
    <w:qFormat/>
    <w:uiPriority w:val="0"/>
    <w:pPr>
      <w:spacing w:after="60"/>
    </w:pPr>
    <w:rPr>
      <w:rFonts w:ascii="宋体" w:hAnsi="宋体" w:eastAsia="宋体" w:cs="宋体"/>
      <w:sz w:val="54"/>
      <w:szCs w:val="54"/>
    </w:rPr>
  </w:style>
  <w:style w:type="paragraph" w:customStyle="1" w:styleId="232">
    <w:name w:val="Body text|6"/>
    <w:basedOn w:val="1"/>
    <w:qFormat/>
    <w:uiPriority w:val="0"/>
    <w:rPr>
      <w:rFonts w:ascii="Times New Roman" w:hAnsi="Times New Roman" w:eastAsia="宋体" w:cs="Times New Roman"/>
      <w:b/>
      <w:bCs/>
      <w:sz w:val="36"/>
      <w:szCs w:val="36"/>
      <w:shd w:val="clear" w:color="auto" w:fill="FFFFFF"/>
    </w:rPr>
  </w:style>
  <w:style w:type="paragraph" w:customStyle="1" w:styleId="233">
    <w:name w:val="正文首行缩进1"/>
    <w:basedOn w:val="2"/>
    <w:qFormat/>
    <w:uiPriority w:val="0"/>
    <w:pPr>
      <w:ind w:firstLine="420" w:firstLineChars="100"/>
    </w:pPr>
    <w:rPr>
      <w:rFonts w:ascii="宋体" w:hAnsi="宋体"/>
      <w:sz w:val="21"/>
      <w:szCs w:val="18"/>
    </w:rPr>
  </w:style>
  <w:style w:type="table" w:customStyle="1" w:styleId="234">
    <w:name w:val="样式9"/>
    <w:basedOn w:val="44"/>
    <w:qFormat/>
    <w:uiPriority w:val="99"/>
    <w:pPr>
      <w:spacing w:line="276" w:lineRule="auto"/>
      <w:jc w:val="center"/>
    </w:pPr>
    <w:rPr>
      <w:rFonts w:eastAsia="华文仿宋"/>
      <w:sz w:val="21"/>
    </w:rPr>
    <w:tblP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
    <w:tcPr>
      <w:vAlign w:val="center"/>
    </w:tcPr>
    <w:tblStylePr w:type="firstRow">
      <w:rPr>
        <w:rFonts w:eastAsia="Tms Rmn"/>
        <w:b/>
      </w:rPr>
    </w:tblStylePr>
  </w:style>
  <w:style w:type="paragraph" w:customStyle="1" w:styleId="235">
    <w:name w:val="表格中文"/>
    <w:qFormat/>
    <w:locked/>
    <w:uiPriority w:val="0"/>
    <w:pPr>
      <w:spacing w:line="240" w:lineRule="atLeast"/>
      <w:jc w:val="both"/>
    </w:pPr>
    <w:rPr>
      <w:rFonts w:ascii="Verdana" w:hAnsi="Verdana" w:eastAsia="宋体" w:cs="Times New Roman"/>
      <w:bCs/>
      <w:sz w:val="18"/>
      <w:szCs w:val="18"/>
      <w:lang w:val="en-US" w:eastAsia="zh-CN" w:bidi="ar-SA"/>
    </w:rPr>
  </w:style>
  <w:style w:type="paragraph" w:customStyle="1" w:styleId="236">
    <w:name w:val="null3"/>
    <w:qFormat/>
    <w:uiPriority w:val="0"/>
    <w:rPr>
      <w:rFonts w:hint="eastAsia" w:ascii="Calibri" w:hAnsi="Calibri" w:eastAsia="宋体" w:cs="Times New Roman"/>
      <w:lang w:val="en-US" w:eastAsia="zh-Hans" w:bidi="ar-SA"/>
    </w:rPr>
  </w:style>
  <w:style w:type="character" w:customStyle="1" w:styleId="237">
    <w:name w:val="15"/>
    <w:qFormat/>
    <w:uiPriority w:val="0"/>
    <w:rPr>
      <w:rFonts w:hint="eastAsia" w:ascii="宋体" w:hAnsi="宋体" w:eastAsia="宋体"/>
      <w:color w:val="000000"/>
      <w:sz w:val="22"/>
      <w:szCs w:val="22"/>
    </w:rPr>
  </w:style>
  <w:style w:type="paragraph" w:customStyle="1" w:styleId="238">
    <w:name w:val="答复表头"/>
    <w:basedOn w:val="239"/>
    <w:next w:val="1"/>
    <w:qFormat/>
    <w:uiPriority w:val="0"/>
    <w:pPr>
      <w:tabs>
        <w:tab w:val="left" w:pos="480"/>
      </w:tabs>
    </w:pPr>
    <w:rPr>
      <w:b/>
    </w:rPr>
  </w:style>
  <w:style w:type="paragraph" w:customStyle="1" w:styleId="239">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szCs w:val="24"/>
    </w:rPr>
  </w:style>
  <w:style w:type="paragraph" w:customStyle="1" w:styleId="240">
    <w:name w:val="BodyText1I"/>
    <w:basedOn w:val="211"/>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D2FEA-7470-4332-B81F-DEDDEBE2D20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11657</Words>
  <Characters>12827</Characters>
  <Lines>275</Lines>
  <Paragraphs>77</Paragraphs>
  <TotalTime>60</TotalTime>
  <ScaleCrop>false</ScaleCrop>
  <LinksUpToDate>false</LinksUpToDate>
  <CharactersWithSpaces>12994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2022-09-12T11:32:00Z</dcterms:created>
  <dc:creator>Administrator</dc:creator>
  <cp:lastModifiedBy>K</cp:lastModifiedBy>
  <cp:lastPrinted>2024-02-05T02:01:00Z</cp:lastPrinted>
  <dcterms:modified xsi:type="dcterms:W3CDTF">2025-04-23T10:00:48Z</dcterms:modified>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59B4FD10ED5F4C69B10B1808B28BBE48_13</vt:lpwstr>
  </property>
  <property fmtid="{D5CDD505-2E9C-101B-9397-08002B2CF9AE}" pid="4" name="KSOTemplateDocerSaveRecord">
    <vt:lpwstr>eyJoZGlkIjoiMDQxNDhkNjY3ODZiN2QzNTkxY2Q0MzM4MDVkYzBlZjIiLCJ1c2VySWQiOiIyNDcyNzA2MDkifQ==</vt:lpwstr>
  </property>
</Properties>
</file>