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0" w:beforeLines="100" w:line="240" w:lineRule="auto"/>
        <w:jc w:val="center"/>
        <w:textAlignment w:val="auto"/>
        <w:outlineLvl w:val="0"/>
        <w:rPr>
          <w:rFonts w:hint="eastAsia" w:ascii="仿宋" w:hAnsi="仿宋" w:eastAsia="仿宋" w:cs="微软雅黑"/>
          <w:b/>
          <w:bCs/>
          <w:snapToGrid/>
          <w:kern w:val="0"/>
          <w:sz w:val="44"/>
          <w:szCs w:val="44"/>
          <w:lang w:val="zh-CN" w:eastAsia="zh-CN" w:bidi="zh-CN"/>
        </w:rPr>
      </w:pPr>
      <w:bookmarkStart w:id="0" w:name="_Toc19014"/>
      <w:r>
        <w:rPr>
          <w:rFonts w:ascii="仿宋" w:hAnsi="仿宋" w:eastAsia="仿宋" w:cs="微软雅黑"/>
          <w:b/>
          <w:bCs/>
          <w:snapToGrid/>
          <w:kern w:val="0"/>
          <w:sz w:val="44"/>
          <w:szCs w:val="44"/>
          <w:lang w:val="zh-CN" w:eastAsia="zh-CN" w:bidi="zh-CN"/>
        </w:rPr>
        <w:t>哈密市人力资源和社会保障局工伤预防</w:t>
      </w:r>
      <w:r>
        <w:rPr>
          <w:rFonts w:hint="eastAsia" w:ascii="仿宋" w:hAnsi="仿宋" w:eastAsia="仿宋" w:cs="微软雅黑"/>
          <w:b/>
          <w:bCs/>
          <w:snapToGrid/>
          <w:kern w:val="0"/>
          <w:sz w:val="44"/>
          <w:szCs w:val="44"/>
          <w:lang w:val="zh-CN" w:eastAsia="zh-CN" w:bidi="zh-CN"/>
        </w:rPr>
        <w:t>项目</w:t>
      </w:r>
      <w:bookmarkEnd w:id="0"/>
    </w:p>
    <w:p>
      <w:pPr>
        <w:keepNext w:val="0"/>
        <w:keepLines w:val="0"/>
        <w:pageBreakBefore w:val="0"/>
        <w:widowControl w:val="0"/>
        <w:kinsoku/>
        <w:wordWrap/>
        <w:overflowPunct/>
        <w:topLinePunct w:val="0"/>
        <w:autoSpaceDE w:val="0"/>
        <w:autoSpaceDN w:val="0"/>
        <w:bidi w:val="0"/>
        <w:adjustRightInd w:val="0"/>
        <w:snapToGrid/>
        <w:spacing w:before="0" w:beforeLines="100" w:line="240" w:lineRule="auto"/>
        <w:jc w:val="center"/>
        <w:textAlignment w:val="auto"/>
        <w:outlineLvl w:val="0"/>
        <w:rPr>
          <w:rFonts w:hint="eastAsia" w:ascii="仿宋" w:hAnsi="仿宋" w:eastAsia="仿宋" w:cs="微软雅黑"/>
          <w:b/>
          <w:bCs/>
          <w:snapToGrid/>
          <w:kern w:val="0"/>
          <w:sz w:val="44"/>
          <w:szCs w:val="44"/>
          <w:lang w:val="en-US" w:eastAsia="zh-CN" w:bidi="zh-CN"/>
        </w:rPr>
      </w:pPr>
      <w:bookmarkStart w:id="1" w:name="_Toc14840"/>
      <w:r>
        <w:rPr>
          <w:rFonts w:hint="eastAsia" w:ascii="仿宋" w:hAnsi="仿宋" w:eastAsia="仿宋" w:cs="微软雅黑"/>
          <w:b/>
          <w:bCs/>
          <w:snapToGrid/>
          <w:kern w:val="0"/>
          <w:sz w:val="44"/>
          <w:szCs w:val="44"/>
          <w:lang w:val="zh-CN" w:eastAsia="zh-CN" w:bidi="zh-CN"/>
        </w:rPr>
        <w:t>二包：工伤预防宣传</w:t>
      </w:r>
      <w:bookmarkEnd w:id="1"/>
    </w:p>
    <w:p>
      <w:pPr>
        <w:widowControl w:val="0"/>
        <w:kinsoku/>
        <w:autoSpaceDE w:val="0"/>
        <w:autoSpaceDN w:val="0"/>
        <w:adjustRightInd w:val="0"/>
        <w:snapToGrid/>
        <w:spacing w:before="156" w:beforeLines="50" w:after="312" w:afterLines="100" w:line="360" w:lineRule="auto"/>
        <w:jc w:val="center"/>
        <w:textAlignment w:val="auto"/>
        <w:outlineLvl w:val="0"/>
        <w:rPr>
          <w:rFonts w:hint="eastAsia" w:ascii="仿宋" w:hAnsi="仿宋" w:eastAsia="仿宋" w:cs="宋体"/>
          <w:b/>
          <w:snapToGrid/>
          <w:kern w:val="0"/>
          <w:sz w:val="30"/>
          <w:szCs w:val="30"/>
          <w:lang w:val="zh-CN" w:eastAsia="zh-CN" w:bidi="zh-CN"/>
        </w:rPr>
      </w:pPr>
      <w:bookmarkStart w:id="2" w:name="_Toc30111"/>
    </w:p>
    <w:p>
      <w:pPr>
        <w:widowControl w:val="0"/>
        <w:kinsoku/>
        <w:autoSpaceDE w:val="0"/>
        <w:autoSpaceDN w:val="0"/>
        <w:adjustRightInd w:val="0"/>
        <w:snapToGrid/>
        <w:spacing w:before="156" w:beforeLines="50" w:after="312" w:afterLines="100" w:line="360" w:lineRule="auto"/>
        <w:jc w:val="center"/>
        <w:textAlignment w:val="auto"/>
        <w:outlineLvl w:val="0"/>
        <w:rPr>
          <w:rFonts w:hint="default" w:ascii="仿宋" w:hAnsi="仿宋" w:eastAsia="仿宋" w:cs="宋体"/>
          <w:b/>
          <w:snapToGrid/>
          <w:kern w:val="0"/>
          <w:sz w:val="30"/>
          <w:szCs w:val="30"/>
          <w:highlight w:val="none"/>
          <w:lang w:val="en-US" w:eastAsia="zh-CN" w:bidi="zh-CN"/>
        </w:rPr>
      </w:pPr>
      <w:r>
        <w:rPr>
          <w:rFonts w:hint="eastAsia" w:ascii="仿宋" w:hAnsi="仿宋" w:eastAsia="仿宋" w:cs="宋体"/>
          <w:b/>
          <w:snapToGrid/>
          <w:kern w:val="0"/>
          <w:sz w:val="30"/>
          <w:szCs w:val="30"/>
          <w:lang w:val="zh-CN" w:eastAsia="zh-CN" w:bidi="zh-CN"/>
        </w:rPr>
        <w:t>项</w:t>
      </w:r>
      <w:r>
        <w:rPr>
          <w:rFonts w:hint="eastAsia" w:ascii="仿宋" w:hAnsi="仿宋" w:eastAsia="仿宋" w:cs="宋体"/>
          <w:b/>
          <w:snapToGrid/>
          <w:kern w:val="0"/>
          <w:sz w:val="30"/>
          <w:szCs w:val="30"/>
          <w:highlight w:val="none"/>
          <w:lang w:val="zh-CN" w:eastAsia="zh-CN" w:bidi="zh-CN"/>
        </w:rPr>
        <w:t>目编号：</w:t>
      </w:r>
      <w:bookmarkEnd w:id="2"/>
      <w:r>
        <w:rPr>
          <w:rFonts w:hint="eastAsia" w:ascii="仿宋" w:hAnsi="仿宋" w:eastAsia="仿宋" w:cs="宋体"/>
          <w:b/>
          <w:snapToGrid/>
          <w:kern w:val="0"/>
          <w:sz w:val="30"/>
          <w:szCs w:val="30"/>
          <w:highlight w:val="none"/>
          <w:lang w:val="en-US" w:eastAsia="zh-CN" w:bidi="zh-CN"/>
        </w:rPr>
        <w:t>XJJR-2024-008</w:t>
      </w:r>
    </w:p>
    <w:p>
      <w:pPr>
        <w:pStyle w:val="5"/>
        <w:spacing w:line="249" w:lineRule="auto"/>
      </w:pPr>
    </w:p>
    <w:p>
      <w:pPr>
        <w:pStyle w:val="5"/>
        <w:spacing w:line="249" w:lineRule="auto"/>
      </w:pPr>
    </w:p>
    <w:p>
      <w:pPr>
        <w:pStyle w:val="5"/>
        <w:spacing w:line="250" w:lineRule="auto"/>
      </w:pPr>
    </w:p>
    <w:p>
      <w:pPr>
        <w:pStyle w:val="5"/>
        <w:spacing w:line="250" w:lineRule="auto"/>
      </w:pPr>
    </w:p>
    <w:p>
      <w:pPr>
        <w:pStyle w:val="5"/>
        <w:spacing w:line="250" w:lineRule="auto"/>
      </w:pPr>
    </w:p>
    <w:p>
      <w:pPr>
        <w:pStyle w:val="5"/>
        <w:spacing w:line="250" w:lineRule="auto"/>
      </w:pPr>
    </w:p>
    <w:p>
      <w:pPr>
        <w:keepNext w:val="0"/>
        <w:keepLines w:val="0"/>
        <w:pageBreakBefore w:val="0"/>
        <w:widowControl/>
        <w:kinsoku w:val="0"/>
        <w:wordWrap/>
        <w:overflowPunct/>
        <w:topLinePunct w:val="0"/>
        <w:autoSpaceDE w:val="0"/>
        <w:autoSpaceDN w:val="0"/>
        <w:bidi w:val="0"/>
        <w:adjustRightInd w:val="0"/>
        <w:snapToGrid w:val="0"/>
        <w:spacing w:before="234" w:line="219" w:lineRule="auto"/>
        <w:ind w:left="2071"/>
        <w:textAlignment w:val="baseline"/>
        <w:outlineLvl w:val="0"/>
        <w:rPr>
          <w:rFonts w:hint="eastAsia" w:ascii="宋体" w:hAnsi="宋体" w:eastAsia="宋体" w:cs="宋体"/>
          <w:sz w:val="72"/>
          <w:szCs w:val="72"/>
        </w:rPr>
      </w:pPr>
      <w:bookmarkStart w:id="3" w:name="_Toc20775"/>
      <w:r>
        <w:rPr>
          <w:rFonts w:hint="eastAsia" w:ascii="宋体" w:hAnsi="宋体" w:eastAsia="宋体" w:cs="宋体"/>
          <w:spacing w:val="-2"/>
          <w:sz w:val="72"/>
          <w:szCs w:val="72"/>
          <w:lang w:eastAsia="zh-CN"/>
          <w14:textOutline w14:w="13063" w14:cap="flat" w14:cmpd="sng">
            <w14:solidFill>
              <w14:srgbClr w14:val="000000"/>
            </w14:solidFill>
            <w14:prstDash w14:val="solid"/>
            <w14:miter w14:val="0"/>
          </w14:textOutline>
        </w:rPr>
        <w:t>竞争性磋商</w:t>
      </w:r>
      <w:r>
        <w:rPr>
          <w:rFonts w:hint="eastAsia" w:ascii="宋体" w:hAnsi="宋体" w:eastAsia="宋体" w:cs="宋体"/>
          <w:spacing w:val="-2"/>
          <w:sz w:val="72"/>
          <w:szCs w:val="72"/>
          <w14:textOutline w14:w="13063" w14:cap="flat" w14:cmpd="sng">
            <w14:solidFill>
              <w14:srgbClr w14:val="000000"/>
            </w14:solidFill>
            <w14:prstDash w14:val="solid"/>
            <w14:miter w14:val="0"/>
          </w14:textOutline>
        </w:rPr>
        <w:t>文件</w:t>
      </w:r>
      <w:bookmarkEnd w:id="3"/>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169" w:line="220" w:lineRule="auto"/>
        <w:ind w:left="3305"/>
        <w:textAlignment w:val="baseline"/>
        <w:outlineLvl w:val="9"/>
        <w:rPr>
          <w:rFonts w:ascii="宋体" w:hAnsi="宋体" w:eastAsia="宋体" w:cs="宋体"/>
          <w:sz w:val="52"/>
          <w:szCs w:val="52"/>
        </w:rPr>
      </w:pPr>
      <w:r>
        <w:rPr>
          <w:rFonts w:ascii="宋体" w:hAnsi="宋体" w:eastAsia="宋体" w:cs="宋体"/>
          <w:spacing w:val="-11"/>
          <w:sz w:val="52"/>
          <w:szCs w:val="52"/>
          <w14:textOutline w14:w="9448" w14:cap="flat" w14:cmpd="sng">
            <w14:solidFill>
              <w14:srgbClr w14:val="000000"/>
            </w14:solidFill>
            <w14:prstDash w14:val="solid"/>
            <w14:miter w14:val="0"/>
          </w14:textOutline>
        </w:rPr>
        <w:t>（服务类）</w:t>
      </w:r>
    </w:p>
    <w:p>
      <w:pPr>
        <w:pStyle w:val="5"/>
        <w:spacing w:line="244" w:lineRule="auto"/>
      </w:pPr>
    </w:p>
    <w:p>
      <w:pPr>
        <w:pStyle w:val="5"/>
        <w:spacing w:line="244" w:lineRule="auto"/>
      </w:pPr>
    </w:p>
    <w:p>
      <w:pPr>
        <w:pStyle w:val="5"/>
        <w:spacing w:line="244" w:lineRule="auto"/>
      </w:pPr>
    </w:p>
    <w:p>
      <w:pPr>
        <w:pStyle w:val="5"/>
        <w:spacing w:line="244" w:lineRule="auto"/>
      </w:pPr>
    </w:p>
    <w:p>
      <w:pPr>
        <w:pStyle w:val="5"/>
        <w:spacing w:line="245" w:lineRule="auto"/>
      </w:pPr>
    </w:p>
    <w:p>
      <w:pPr>
        <w:spacing w:line="219" w:lineRule="auto"/>
        <w:rPr>
          <w:rFonts w:ascii="宋体" w:hAnsi="宋体" w:eastAsia="宋体" w:cs="宋体"/>
          <w:spacing w:val="-5"/>
          <w:position w:val="27"/>
          <w:sz w:val="28"/>
          <w:szCs w:val="28"/>
        </w:rPr>
      </w:pPr>
    </w:p>
    <w:p>
      <w:pPr>
        <w:spacing w:line="219" w:lineRule="auto"/>
        <w:rPr>
          <w:rFonts w:ascii="宋体" w:hAnsi="宋体" w:eastAsia="宋体" w:cs="宋体"/>
          <w:spacing w:val="-5"/>
          <w:position w:val="27"/>
          <w:sz w:val="28"/>
          <w:szCs w:val="28"/>
        </w:rPr>
      </w:pPr>
    </w:p>
    <w:p>
      <w:pPr>
        <w:widowControl w:val="0"/>
        <w:kinsoku/>
        <w:autoSpaceDE w:val="0"/>
        <w:autoSpaceDN w:val="0"/>
        <w:adjustRightInd w:val="0"/>
        <w:snapToGrid/>
        <w:spacing w:before="156" w:beforeLines="50" w:after="156" w:afterLines="50" w:line="360" w:lineRule="auto"/>
        <w:jc w:val="center"/>
        <w:textAlignment w:val="auto"/>
        <w:outlineLvl w:val="0"/>
        <w:rPr>
          <w:rFonts w:hint="eastAsia" w:ascii="仿宋" w:hAnsi="仿宋" w:eastAsia="仿宋" w:cs="宋体"/>
          <w:b/>
          <w:snapToGrid/>
          <w:kern w:val="0"/>
          <w:sz w:val="36"/>
          <w:szCs w:val="36"/>
          <w:lang w:val="zh-CN" w:eastAsia="zh-CN" w:bidi="zh-CN"/>
        </w:rPr>
      </w:pPr>
      <w:bookmarkStart w:id="4" w:name="_Toc18185"/>
      <w:r>
        <w:rPr>
          <w:rFonts w:hint="eastAsia" w:ascii="仿宋" w:hAnsi="仿宋" w:eastAsia="仿宋" w:cs="宋体"/>
          <w:b/>
          <w:snapToGrid/>
          <w:kern w:val="0"/>
          <w:sz w:val="36"/>
          <w:szCs w:val="36"/>
          <w:lang w:val="zh-CN" w:eastAsia="zh-CN" w:bidi="zh-CN"/>
        </w:rPr>
        <w:t>采购人</w:t>
      </w:r>
      <w:r>
        <w:rPr>
          <w:rFonts w:hint="eastAsia" w:ascii="仿宋" w:hAnsi="仿宋" w:eastAsia="仿宋" w:cs="宋体"/>
          <w:b/>
          <w:snapToGrid/>
          <w:kern w:val="0"/>
          <w:sz w:val="36"/>
          <w:szCs w:val="36"/>
          <w:lang w:val="en-US" w:eastAsia="zh-CN" w:bidi="zh-CN"/>
        </w:rPr>
        <w:t>:</w:t>
      </w:r>
      <w:r>
        <w:rPr>
          <w:rFonts w:hint="eastAsia" w:ascii="仿宋" w:hAnsi="仿宋" w:eastAsia="仿宋" w:cs="宋体"/>
          <w:b/>
          <w:snapToGrid/>
          <w:kern w:val="0"/>
          <w:sz w:val="36"/>
          <w:szCs w:val="36"/>
          <w:lang w:val="zh-CN" w:eastAsia="zh-CN" w:bidi="zh-CN"/>
        </w:rPr>
        <w:t>哈密市人力资源和社会保障局</w:t>
      </w:r>
      <w:bookmarkEnd w:id="4"/>
    </w:p>
    <w:p>
      <w:pPr>
        <w:widowControl w:val="0"/>
        <w:kinsoku/>
        <w:autoSpaceDE w:val="0"/>
        <w:autoSpaceDN w:val="0"/>
        <w:adjustRightInd w:val="0"/>
        <w:snapToGrid/>
        <w:spacing w:before="156" w:beforeLines="50" w:after="156" w:afterLines="50" w:line="360" w:lineRule="auto"/>
        <w:jc w:val="center"/>
        <w:textAlignment w:val="auto"/>
        <w:rPr>
          <w:rFonts w:hint="eastAsia" w:ascii="仿宋" w:hAnsi="仿宋" w:eastAsia="仿宋" w:cs="宋体"/>
          <w:b/>
          <w:snapToGrid/>
          <w:kern w:val="0"/>
          <w:sz w:val="32"/>
          <w:szCs w:val="32"/>
          <w:lang w:val="zh-CN" w:eastAsia="zh-CN" w:bidi="zh-CN"/>
        </w:rPr>
      </w:pPr>
      <w:r>
        <w:rPr>
          <w:rFonts w:hint="eastAsia" w:ascii="仿宋" w:hAnsi="仿宋" w:eastAsia="仿宋" w:cs="宋体"/>
          <w:b/>
          <w:snapToGrid/>
          <w:kern w:val="0"/>
          <w:sz w:val="32"/>
          <w:szCs w:val="32"/>
          <w:lang w:val="zh-CN" w:eastAsia="zh-CN" w:bidi="zh-CN"/>
        </w:rPr>
        <w:t>采购代理机构：新疆久瑞建设工程项目管理有限公司</w:t>
      </w:r>
    </w:p>
    <w:p>
      <w:pPr>
        <w:widowControl w:val="0"/>
        <w:kinsoku/>
        <w:autoSpaceDE w:val="0"/>
        <w:autoSpaceDN w:val="0"/>
        <w:adjustRightInd w:val="0"/>
        <w:snapToGrid/>
        <w:spacing w:before="156" w:beforeLines="50" w:after="156" w:afterLines="50" w:line="360" w:lineRule="auto"/>
        <w:jc w:val="center"/>
        <w:textAlignment w:val="auto"/>
        <w:rPr>
          <w:rFonts w:hint="eastAsia" w:ascii="仿宋" w:hAnsi="仿宋" w:eastAsia="仿宋" w:cs="宋体"/>
          <w:b/>
          <w:snapToGrid/>
          <w:kern w:val="0"/>
          <w:sz w:val="36"/>
          <w:szCs w:val="36"/>
          <w:lang w:val="zh-CN" w:eastAsia="zh-CN" w:bidi="zh-CN"/>
        </w:rPr>
      </w:pPr>
    </w:p>
    <w:p>
      <w:pPr>
        <w:widowControl w:val="0"/>
        <w:kinsoku/>
        <w:autoSpaceDE w:val="0"/>
        <w:autoSpaceDN w:val="0"/>
        <w:adjustRightInd w:val="0"/>
        <w:snapToGrid/>
        <w:spacing w:before="156" w:beforeLines="50" w:after="156" w:afterLines="50" w:line="360" w:lineRule="auto"/>
        <w:jc w:val="center"/>
        <w:textAlignment w:val="auto"/>
        <w:rPr>
          <w:rFonts w:hint="eastAsia" w:ascii="仿宋" w:hAnsi="仿宋" w:eastAsia="仿宋" w:cs="宋体"/>
          <w:b/>
          <w:snapToGrid/>
          <w:kern w:val="0"/>
          <w:sz w:val="36"/>
          <w:szCs w:val="36"/>
          <w:lang w:val="zh-CN" w:eastAsia="zh-CN" w:bidi="zh-CN"/>
        </w:rPr>
      </w:pPr>
      <w:r>
        <w:rPr>
          <w:rFonts w:hint="eastAsia" w:ascii="仿宋" w:hAnsi="仿宋" w:eastAsia="仿宋" w:cs="宋体"/>
          <w:b/>
          <w:snapToGrid/>
          <w:kern w:val="0"/>
          <w:sz w:val="36"/>
          <w:szCs w:val="36"/>
          <w:lang w:val="zh-CN" w:eastAsia="zh-CN" w:bidi="zh-CN"/>
        </w:rPr>
        <w:t>日期： 202</w:t>
      </w:r>
      <w:r>
        <w:rPr>
          <w:rFonts w:hint="eastAsia" w:ascii="仿宋" w:hAnsi="仿宋" w:eastAsia="仿宋" w:cs="宋体"/>
          <w:b/>
          <w:snapToGrid/>
          <w:kern w:val="0"/>
          <w:sz w:val="36"/>
          <w:szCs w:val="36"/>
          <w:lang w:val="en-US" w:eastAsia="zh-CN" w:bidi="zh-CN"/>
        </w:rPr>
        <w:t>4</w:t>
      </w:r>
      <w:r>
        <w:rPr>
          <w:rFonts w:hint="eastAsia" w:ascii="仿宋" w:hAnsi="仿宋" w:eastAsia="仿宋" w:cs="宋体"/>
          <w:b/>
          <w:snapToGrid/>
          <w:kern w:val="0"/>
          <w:sz w:val="36"/>
          <w:szCs w:val="36"/>
          <w:lang w:val="zh-CN" w:eastAsia="zh-CN" w:bidi="zh-CN"/>
        </w:rPr>
        <w:t>年</w:t>
      </w:r>
      <w:r>
        <w:rPr>
          <w:rFonts w:hint="eastAsia" w:ascii="仿宋" w:hAnsi="仿宋" w:eastAsia="仿宋" w:cs="宋体"/>
          <w:b/>
          <w:snapToGrid/>
          <w:kern w:val="0"/>
          <w:sz w:val="36"/>
          <w:szCs w:val="36"/>
          <w:lang w:val="en-US" w:eastAsia="zh-CN" w:bidi="zh-CN"/>
        </w:rPr>
        <w:t>03</w:t>
      </w:r>
      <w:r>
        <w:rPr>
          <w:rFonts w:hint="eastAsia" w:ascii="仿宋" w:hAnsi="仿宋" w:eastAsia="仿宋" w:cs="宋体"/>
          <w:b/>
          <w:snapToGrid/>
          <w:kern w:val="0"/>
          <w:sz w:val="36"/>
          <w:szCs w:val="36"/>
          <w:lang w:val="zh-CN" w:eastAsia="zh-CN" w:bidi="zh-CN"/>
        </w:rPr>
        <w:t>月</w:t>
      </w:r>
    </w:p>
    <w:p>
      <w:pPr>
        <w:widowControl w:val="0"/>
        <w:kinsoku/>
        <w:autoSpaceDE w:val="0"/>
        <w:autoSpaceDN w:val="0"/>
        <w:adjustRightInd w:val="0"/>
        <w:snapToGrid/>
        <w:spacing w:before="156" w:beforeLines="50" w:after="156" w:afterLines="50" w:line="360" w:lineRule="auto"/>
        <w:jc w:val="center"/>
        <w:textAlignment w:val="auto"/>
        <w:rPr>
          <w:rFonts w:hint="eastAsia" w:ascii="仿宋" w:hAnsi="仿宋" w:eastAsia="仿宋" w:cs="宋体"/>
          <w:b/>
          <w:snapToGrid/>
          <w:kern w:val="0"/>
          <w:sz w:val="36"/>
          <w:szCs w:val="36"/>
          <w:lang w:val="zh-CN" w:eastAsia="zh-CN" w:bidi="zh-CN"/>
        </w:rPr>
        <w:sectPr>
          <w:pgSz w:w="11907" w:h="16839"/>
          <w:pgMar w:top="1431" w:right="1488" w:bottom="0" w:left="1533" w:header="0" w:footer="0" w:gutter="0"/>
          <w:cols w:space="720" w:num="1"/>
        </w:sectPr>
      </w:pPr>
    </w:p>
    <w:p>
      <w:pPr>
        <w:spacing w:line="360" w:lineRule="auto"/>
        <w:jc w:val="center"/>
        <w:rPr>
          <w:rFonts w:ascii="宋体" w:hAnsi="宋体"/>
          <w:b/>
          <w:sz w:val="32"/>
          <w:szCs w:val="32"/>
        </w:rPr>
      </w:pPr>
      <w:r>
        <w:rPr>
          <w:rFonts w:hint="eastAsia" w:ascii="宋体" w:hAnsi="宋体"/>
          <w:b/>
          <w:sz w:val="32"/>
          <w:szCs w:val="32"/>
        </w:rPr>
        <w:t>目   录</w:t>
      </w:r>
    </w:p>
    <w:sdt>
      <w:sdtPr>
        <w:rPr>
          <w:rFonts w:ascii="宋体" w:hAnsi="宋体" w:eastAsia="宋体" w:cs="Times New Roman"/>
          <w:kern w:val="2"/>
          <w:sz w:val="24"/>
          <w:szCs w:val="24"/>
          <w:lang w:val="en-US" w:eastAsia="zh-CN" w:bidi="ar-SA"/>
        </w:rPr>
        <w:id w:val="147452731"/>
        <w15:color w:val="DBDBDB"/>
        <w:docPartObj>
          <w:docPartGallery w:val="Table of Contents"/>
          <w:docPartUnique/>
        </w:docPartObj>
      </w:sdtPr>
      <w:sdtEndPr>
        <w:rPr>
          <w:rFonts w:ascii="宋体" w:hAnsi="宋体" w:eastAsia="宋体" w:cs="Times New Roman"/>
          <w:b/>
          <w:kern w:val="2"/>
          <w:sz w:val="21"/>
          <w:szCs w:val="32"/>
          <w:lang w:val="en-US" w:eastAsia="zh-CN" w:bidi="ar-SA"/>
        </w:rPr>
      </w:sdtEndPr>
      <w:sdtContent>
        <w:p>
          <w:pPr>
            <w:spacing w:before="0" w:beforeLines="0" w:after="0" w:afterLines="0" w:line="360" w:lineRule="auto"/>
            <w:ind w:left="0" w:leftChars="0" w:right="0" w:rightChars="0" w:firstLine="0" w:firstLineChars="0"/>
            <w:jc w:val="center"/>
            <w:rPr>
              <w:b/>
              <w:sz w:val="24"/>
              <w:szCs w:val="24"/>
            </w:rPr>
          </w:pPr>
          <w:r>
            <w:rPr>
              <w:rFonts w:ascii="宋体" w:hAnsi="宋体"/>
              <w:b/>
              <w:sz w:val="24"/>
              <w:szCs w:val="24"/>
            </w:rPr>
            <w:fldChar w:fldCharType="begin"/>
          </w:r>
          <w:r>
            <w:rPr>
              <w:rFonts w:ascii="宋体" w:hAnsi="宋体"/>
              <w:b/>
              <w:sz w:val="24"/>
              <w:szCs w:val="24"/>
            </w:rPr>
            <w:instrText xml:space="preserve">TOC \o "1-2" \h \u </w:instrText>
          </w:r>
          <w:r>
            <w:rPr>
              <w:rFonts w:ascii="宋体" w:hAnsi="宋体"/>
              <w:b/>
              <w:sz w:val="24"/>
              <w:szCs w:val="24"/>
            </w:rPr>
            <w:fldChar w:fldCharType="separate"/>
          </w:r>
        </w:p>
        <w:p>
          <w:pPr>
            <w:pStyle w:val="150"/>
            <w:tabs>
              <w:tab w:val="right" w:leader="dot" w:pos="8879"/>
            </w:tabs>
            <w:spacing w:line="240" w:lineRule="auto"/>
            <w:rPr>
              <w:sz w:val="24"/>
              <w:szCs w:val="24"/>
            </w:rPr>
          </w:pPr>
          <w:r>
            <w:rPr>
              <w:rFonts w:ascii="宋体" w:hAnsi="宋体"/>
              <w:b/>
              <w:sz w:val="24"/>
              <w:szCs w:val="24"/>
            </w:rPr>
            <w:fldChar w:fldCharType="begin"/>
          </w:r>
          <w:r>
            <w:rPr>
              <w:rFonts w:ascii="宋体" w:hAnsi="宋体"/>
              <w:b/>
              <w:sz w:val="24"/>
              <w:szCs w:val="24"/>
            </w:rPr>
            <w:instrText xml:space="preserve"> HYPERLINK \l _Toc28705 </w:instrText>
          </w:r>
          <w:r>
            <w:rPr>
              <w:rFonts w:ascii="宋体" w:hAnsi="宋体"/>
              <w:b/>
              <w:sz w:val="24"/>
              <w:szCs w:val="24"/>
            </w:rPr>
            <w:fldChar w:fldCharType="separate"/>
          </w:r>
          <w:r>
            <w:rPr>
              <w:rFonts w:hint="default"/>
              <w:b/>
              <w:sz w:val="24"/>
              <w:szCs w:val="24"/>
            </w:rPr>
            <w:t xml:space="preserve">第一章 </w:t>
          </w:r>
          <w:r>
            <w:rPr>
              <w:rFonts w:hint="eastAsia"/>
              <w:b/>
              <w:sz w:val="24"/>
              <w:szCs w:val="24"/>
            </w:rPr>
            <w:t>竞争性磋商公告</w:t>
          </w:r>
          <w:r>
            <w:rPr>
              <w:b/>
              <w:sz w:val="24"/>
              <w:szCs w:val="24"/>
            </w:rPr>
            <w:tab/>
          </w:r>
          <w:r>
            <w:rPr>
              <w:b/>
              <w:sz w:val="24"/>
              <w:szCs w:val="24"/>
            </w:rPr>
            <w:fldChar w:fldCharType="begin"/>
          </w:r>
          <w:r>
            <w:rPr>
              <w:b/>
              <w:sz w:val="24"/>
              <w:szCs w:val="24"/>
            </w:rPr>
            <w:instrText xml:space="preserve"> PAGEREF _Toc28705 \h </w:instrText>
          </w:r>
          <w:r>
            <w:rPr>
              <w:b/>
              <w:sz w:val="24"/>
              <w:szCs w:val="24"/>
            </w:rPr>
            <w:fldChar w:fldCharType="separate"/>
          </w:r>
          <w:r>
            <w:rPr>
              <w:b/>
              <w:sz w:val="24"/>
              <w:szCs w:val="24"/>
            </w:rPr>
            <w:t>2</w:t>
          </w:r>
          <w:r>
            <w:rPr>
              <w:b/>
              <w:sz w:val="24"/>
              <w:szCs w:val="24"/>
            </w:rPr>
            <w:fldChar w:fldCharType="end"/>
          </w:r>
          <w:r>
            <w:rPr>
              <w:rFonts w:ascii="宋体" w:hAnsi="宋体"/>
              <w:b/>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_Toc13429 </w:instrText>
          </w:r>
          <w:r>
            <w:rPr>
              <w:rFonts w:ascii="宋体" w:hAnsi="宋体"/>
              <w:b/>
              <w:sz w:val="24"/>
              <w:szCs w:val="24"/>
            </w:rPr>
            <w:fldChar w:fldCharType="separate"/>
          </w:r>
          <w:r>
            <w:rPr>
              <w:rFonts w:hint="default" w:ascii="Cambria" w:hAnsi="Cambria"/>
              <w:b/>
              <w:bCs w:val="0"/>
              <w:sz w:val="24"/>
              <w:szCs w:val="24"/>
            </w:rPr>
            <w:t xml:space="preserve">第二章 </w:t>
          </w:r>
          <w:r>
            <w:rPr>
              <w:rFonts w:hint="eastAsia" w:ascii="Cambria" w:hAnsi="Cambria"/>
              <w:b/>
              <w:bCs w:val="0"/>
              <w:sz w:val="24"/>
              <w:szCs w:val="24"/>
            </w:rPr>
            <w:t>供应商须知</w:t>
          </w:r>
          <w:r>
            <w:rPr>
              <w:b/>
              <w:sz w:val="24"/>
              <w:szCs w:val="24"/>
            </w:rPr>
            <w:tab/>
          </w:r>
          <w:r>
            <w:rPr>
              <w:b/>
              <w:sz w:val="24"/>
              <w:szCs w:val="24"/>
            </w:rPr>
            <w:fldChar w:fldCharType="begin"/>
          </w:r>
          <w:r>
            <w:rPr>
              <w:b/>
              <w:sz w:val="24"/>
              <w:szCs w:val="24"/>
            </w:rPr>
            <w:instrText xml:space="preserve"> PAGEREF _Toc13429 \h </w:instrText>
          </w:r>
          <w:r>
            <w:rPr>
              <w:b/>
              <w:sz w:val="24"/>
              <w:szCs w:val="24"/>
            </w:rPr>
            <w:fldChar w:fldCharType="separate"/>
          </w:r>
          <w:r>
            <w:rPr>
              <w:b/>
              <w:sz w:val="24"/>
              <w:szCs w:val="24"/>
            </w:rPr>
            <w:t>6</w:t>
          </w:r>
          <w:r>
            <w:rPr>
              <w:b/>
              <w:sz w:val="24"/>
              <w:szCs w:val="24"/>
            </w:rPr>
            <w:fldChar w:fldCharType="end"/>
          </w:r>
          <w:r>
            <w:rPr>
              <w:rFonts w:ascii="宋体" w:hAnsi="宋体"/>
              <w:b/>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_Toc2357 </w:instrText>
          </w:r>
          <w:r>
            <w:rPr>
              <w:rFonts w:ascii="宋体" w:hAnsi="宋体"/>
              <w:b/>
              <w:sz w:val="24"/>
              <w:szCs w:val="24"/>
            </w:rPr>
            <w:fldChar w:fldCharType="separate"/>
          </w:r>
          <w:r>
            <w:rPr>
              <w:rFonts w:hint="eastAsia" w:ascii="宋体" w:hAnsi="宋体" w:cs="宋体"/>
              <w:b/>
              <w:bCs/>
              <w:sz w:val="24"/>
              <w:szCs w:val="24"/>
              <w:lang w:val="en-US" w:eastAsia="zh-CN"/>
            </w:rPr>
            <w:t>第一部分、</w:t>
          </w:r>
          <w:r>
            <w:rPr>
              <w:rFonts w:hint="eastAsia" w:ascii="宋体" w:hAnsi="宋体" w:cs="宋体"/>
              <w:b/>
              <w:bCs/>
              <w:sz w:val="24"/>
              <w:szCs w:val="24"/>
            </w:rPr>
            <w:t>磋商须知前附表</w:t>
          </w:r>
          <w:r>
            <w:rPr>
              <w:b/>
              <w:sz w:val="24"/>
              <w:szCs w:val="24"/>
            </w:rPr>
            <w:tab/>
          </w:r>
          <w:r>
            <w:rPr>
              <w:b/>
              <w:sz w:val="24"/>
              <w:szCs w:val="24"/>
            </w:rPr>
            <w:fldChar w:fldCharType="begin"/>
          </w:r>
          <w:r>
            <w:rPr>
              <w:b/>
              <w:sz w:val="24"/>
              <w:szCs w:val="24"/>
            </w:rPr>
            <w:instrText xml:space="preserve"> PAGEREF _Toc2357 \h </w:instrText>
          </w:r>
          <w:r>
            <w:rPr>
              <w:b/>
              <w:sz w:val="24"/>
              <w:szCs w:val="24"/>
            </w:rPr>
            <w:fldChar w:fldCharType="separate"/>
          </w:r>
          <w:r>
            <w:rPr>
              <w:b/>
              <w:sz w:val="24"/>
              <w:szCs w:val="24"/>
            </w:rPr>
            <w:t>6</w:t>
          </w:r>
          <w:r>
            <w:rPr>
              <w:b/>
              <w:sz w:val="24"/>
              <w:szCs w:val="24"/>
            </w:rPr>
            <w:fldChar w:fldCharType="end"/>
          </w:r>
          <w:r>
            <w:rPr>
              <w:rFonts w:ascii="宋体" w:hAnsi="宋体"/>
              <w:b/>
              <w:sz w:val="24"/>
              <w:szCs w:val="24"/>
            </w:rPr>
            <w:fldChar w:fldCharType="end"/>
          </w:r>
        </w:p>
        <w:p>
          <w:pPr>
            <w:pStyle w:val="151"/>
            <w:tabs>
              <w:tab w:val="right" w:leader="dot" w:pos="8879"/>
            </w:tabs>
            <w:spacing w:line="240" w:lineRule="auto"/>
            <w:ind w:left="0" w:leftChars="0" w:firstLine="0" w:firstLineChars="0"/>
            <w:rPr>
              <w:sz w:val="24"/>
              <w:szCs w:val="24"/>
            </w:rPr>
          </w:pPr>
          <w:r>
            <w:rPr>
              <w:rFonts w:ascii="宋体" w:hAnsi="宋体"/>
              <w:sz w:val="24"/>
              <w:szCs w:val="24"/>
            </w:rPr>
            <w:fldChar w:fldCharType="begin"/>
          </w:r>
          <w:r>
            <w:rPr>
              <w:rFonts w:ascii="宋体" w:hAnsi="宋体"/>
              <w:sz w:val="24"/>
              <w:szCs w:val="24"/>
            </w:rPr>
            <w:instrText xml:space="preserve"> HYPERLINK \l _Toc8993 </w:instrText>
          </w:r>
          <w:r>
            <w:rPr>
              <w:rFonts w:ascii="宋体" w:hAnsi="宋体"/>
              <w:sz w:val="24"/>
              <w:szCs w:val="24"/>
            </w:rPr>
            <w:fldChar w:fldCharType="separate"/>
          </w:r>
          <w:r>
            <w:rPr>
              <w:rFonts w:hint="eastAsia" w:ascii="宋体" w:hAnsi="宋体" w:eastAsia="宋体" w:cs="宋体"/>
              <w:bCs/>
              <w:kern w:val="44"/>
              <w:sz w:val="24"/>
              <w:szCs w:val="24"/>
              <w:lang w:val="en-US" w:eastAsia="zh-CN" w:bidi="ar-SA"/>
            </w:rPr>
            <w:t>第二部分 供应商须知正文</w:t>
          </w:r>
          <w:r>
            <w:rPr>
              <w:sz w:val="24"/>
              <w:szCs w:val="24"/>
            </w:rPr>
            <w:tab/>
          </w:r>
          <w:r>
            <w:rPr>
              <w:sz w:val="24"/>
              <w:szCs w:val="24"/>
            </w:rPr>
            <w:fldChar w:fldCharType="begin"/>
          </w:r>
          <w:r>
            <w:rPr>
              <w:sz w:val="24"/>
              <w:szCs w:val="24"/>
            </w:rPr>
            <w:instrText xml:space="preserve"> PAGEREF _Toc8993 \h </w:instrText>
          </w:r>
          <w:r>
            <w:rPr>
              <w:sz w:val="24"/>
              <w:szCs w:val="24"/>
            </w:rPr>
            <w:fldChar w:fldCharType="separate"/>
          </w:r>
          <w:r>
            <w:rPr>
              <w:sz w:val="24"/>
              <w:szCs w:val="24"/>
            </w:rPr>
            <w:t>13</w:t>
          </w:r>
          <w:r>
            <w:rPr>
              <w:sz w:val="24"/>
              <w:szCs w:val="24"/>
            </w:rPr>
            <w:fldChar w:fldCharType="end"/>
          </w:r>
          <w:r>
            <w:rPr>
              <w:rFonts w:ascii="宋体" w:hAnsi="宋体"/>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_Toc26951 </w:instrText>
          </w:r>
          <w:r>
            <w:rPr>
              <w:rFonts w:ascii="宋体" w:hAnsi="宋体"/>
              <w:b/>
              <w:sz w:val="24"/>
              <w:szCs w:val="24"/>
            </w:rPr>
            <w:fldChar w:fldCharType="separate"/>
          </w:r>
          <w:r>
            <w:rPr>
              <w:rFonts w:ascii="宋体" w:hAnsi="宋体" w:eastAsia="宋体" w:cs="宋体"/>
              <w:b/>
              <w:spacing w:val="9"/>
              <w:sz w:val="24"/>
              <w:szCs w:val="24"/>
              <w14:textOutline w14:w="5791" w14:cap="flat" w14:cmpd="sng">
                <w14:solidFill>
                  <w14:srgbClr w14:val="000000"/>
                </w14:solidFill>
                <w14:prstDash w14:val="solid"/>
                <w14:miter w14:val="0"/>
              </w14:textOutline>
            </w:rPr>
            <w:t>第三章</w:t>
          </w:r>
          <w:r>
            <w:rPr>
              <w:rFonts w:ascii="宋体" w:hAnsi="宋体" w:eastAsia="宋体" w:cs="宋体"/>
              <w:b/>
              <w:spacing w:val="9"/>
              <w:sz w:val="24"/>
              <w:szCs w:val="24"/>
            </w:rPr>
            <w:t xml:space="preserve"> </w:t>
          </w:r>
          <w:r>
            <w:rPr>
              <w:rFonts w:ascii="宋体" w:hAnsi="宋体" w:eastAsia="宋体" w:cs="宋体"/>
              <w:b/>
              <w:spacing w:val="9"/>
              <w:sz w:val="24"/>
              <w:szCs w:val="24"/>
              <w14:textOutline w14:w="5791" w14:cap="flat" w14:cmpd="sng">
                <w14:solidFill>
                  <w14:srgbClr w14:val="000000"/>
                </w14:solidFill>
                <w14:prstDash w14:val="solid"/>
                <w14:miter w14:val="0"/>
              </w14:textOutline>
            </w:rPr>
            <w:t>采购需求</w:t>
          </w:r>
          <w:r>
            <w:rPr>
              <w:b/>
              <w:sz w:val="24"/>
              <w:szCs w:val="24"/>
            </w:rPr>
            <w:tab/>
          </w:r>
          <w:r>
            <w:rPr>
              <w:b/>
              <w:sz w:val="24"/>
              <w:szCs w:val="24"/>
            </w:rPr>
            <w:fldChar w:fldCharType="begin"/>
          </w:r>
          <w:r>
            <w:rPr>
              <w:b/>
              <w:sz w:val="24"/>
              <w:szCs w:val="24"/>
            </w:rPr>
            <w:instrText xml:space="preserve"> PAGEREF _Toc26951 \h </w:instrText>
          </w:r>
          <w:r>
            <w:rPr>
              <w:b/>
              <w:sz w:val="24"/>
              <w:szCs w:val="24"/>
            </w:rPr>
            <w:fldChar w:fldCharType="separate"/>
          </w:r>
          <w:r>
            <w:rPr>
              <w:b/>
              <w:sz w:val="24"/>
              <w:szCs w:val="24"/>
            </w:rPr>
            <w:t>24</w:t>
          </w:r>
          <w:r>
            <w:rPr>
              <w:b/>
              <w:sz w:val="24"/>
              <w:szCs w:val="24"/>
            </w:rPr>
            <w:fldChar w:fldCharType="end"/>
          </w:r>
          <w:r>
            <w:rPr>
              <w:rFonts w:ascii="宋体" w:hAnsi="宋体"/>
              <w:b/>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_Toc1476 </w:instrText>
          </w:r>
          <w:r>
            <w:rPr>
              <w:rFonts w:ascii="宋体" w:hAnsi="宋体"/>
              <w:b/>
              <w:sz w:val="24"/>
              <w:szCs w:val="24"/>
            </w:rPr>
            <w:fldChar w:fldCharType="separate"/>
          </w:r>
          <w:r>
            <w:rPr>
              <w:rFonts w:hint="eastAsia"/>
              <w:b/>
              <w:sz w:val="24"/>
              <w:szCs w:val="24"/>
            </w:rPr>
            <w:t>第四章</w:t>
          </w:r>
          <w:r>
            <w:rPr>
              <w:b/>
              <w:sz w:val="24"/>
              <w:szCs w:val="24"/>
            </w:rPr>
            <w:t xml:space="preserve">  </w:t>
          </w:r>
          <w:r>
            <w:rPr>
              <w:rFonts w:hint="eastAsia"/>
              <w:b/>
              <w:sz w:val="24"/>
              <w:szCs w:val="24"/>
            </w:rPr>
            <w:t>评审程序、评审方法和评审标准</w:t>
          </w:r>
          <w:r>
            <w:rPr>
              <w:b/>
              <w:sz w:val="24"/>
              <w:szCs w:val="24"/>
            </w:rPr>
            <w:tab/>
          </w:r>
          <w:r>
            <w:rPr>
              <w:b/>
              <w:sz w:val="24"/>
              <w:szCs w:val="24"/>
            </w:rPr>
            <w:fldChar w:fldCharType="begin"/>
          </w:r>
          <w:r>
            <w:rPr>
              <w:b/>
              <w:sz w:val="24"/>
              <w:szCs w:val="24"/>
            </w:rPr>
            <w:instrText xml:space="preserve"> PAGEREF _Toc1476 \h </w:instrText>
          </w:r>
          <w:r>
            <w:rPr>
              <w:b/>
              <w:sz w:val="24"/>
              <w:szCs w:val="24"/>
            </w:rPr>
            <w:fldChar w:fldCharType="separate"/>
          </w:r>
          <w:r>
            <w:rPr>
              <w:b/>
              <w:sz w:val="24"/>
              <w:szCs w:val="24"/>
            </w:rPr>
            <w:t>25</w:t>
          </w:r>
          <w:r>
            <w:rPr>
              <w:b/>
              <w:sz w:val="24"/>
              <w:szCs w:val="24"/>
            </w:rPr>
            <w:fldChar w:fldCharType="end"/>
          </w:r>
          <w:r>
            <w:rPr>
              <w:rFonts w:ascii="宋体" w:hAnsi="宋体"/>
              <w:b/>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_Toc9072 </w:instrText>
          </w:r>
          <w:r>
            <w:rPr>
              <w:rFonts w:ascii="宋体" w:hAnsi="宋体"/>
              <w:sz w:val="24"/>
              <w:szCs w:val="24"/>
            </w:rPr>
            <w:fldChar w:fldCharType="separate"/>
          </w:r>
          <w:r>
            <w:rPr>
              <w:rFonts w:hint="eastAsia" w:ascii="宋体" w:hAnsi="宋体"/>
              <w:sz w:val="24"/>
              <w:szCs w:val="24"/>
            </w:rPr>
            <w:t>第一节 评审程序和评审方法</w:t>
          </w:r>
          <w:r>
            <w:rPr>
              <w:sz w:val="24"/>
              <w:szCs w:val="24"/>
            </w:rPr>
            <w:tab/>
          </w:r>
          <w:r>
            <w:rPr>
              <w:sz w:val="24"/>
              <w:szCs w:val="24"/>
            </w:rPr>
            <w:fldChar w:fldCharType="begin"/>
          </w:r>
          <w:r>
            <w:rPr>
              <w:sz w:val="24"/>
              <w:szCs w:val="24"/>
            </w:rPr>
            <w:instrText xml:space="preserve"> PAGEREF _Toc9072 \h </w:instrText>
          </w:r>
          <w:r>
            <w:rPr>
              <w:sz w:val="24"/>
              <w:szCs w:val="24"/>
            </w:rPr>
            <w:fldChar w:fldCharType="separate"/>
          </w:r>
          <w:r>
            <w:rPr>
              <w:sz w:val="24"/>
              <w:szCs w:val="24"/>
            </w:rPr>
            <w:t>25</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_Toc28982 </w:instrText>
          </w:r>
          <w:r>
            <w:rPr>
              <w:rFonts w:ascii="宋体" w:hAnsi="宋体"/>
              <w:sz w:val="24"/>
              <w:szCs w:val="24"/>
            </w:rPr>
            <w:fldChar w:fldCharType="separate"/>
          </w:r>
          <w:r>
            <w:rPr>
              <w:rFonts w:hint="eastAsia" w:ascii="宋体" w:hAnsi="宋体"/>
              <w:sz w:val="24"/>
              <w:szCs w:val="24"/>
            </w:rPr>
            <w:t>第二节 评标报告</w:t>
          </w:r>
          <w:r>
            <w:rPr>
              <w:sz w:val="24"/>
              <w:szCs w:val="24"/>
            </w:rPr>
            <w:tab/>
          </w:r>
          <w:r>
            <w:rPr>
              <w:sz w:val="24"/>
              <w:szCs w:val="24"/>
            </w:rPr>
            <w:fldChar w:fldCharType="begin"/>
          </w:r>
          <w:r>
            <w:rPr>
              <w:sz w:val="24"/>
              <w:szCs w:val="24"/>
            </w:rPr>
            <w:instrText xml:space="preserve"> PAGEREF _Toc28982 \h </w:instrText>
          </w:r>
          <w:r>
            <w:rPr>
              <w:sz w:val="24"/>
              <w:szCs w:val="24"/>
            </w:rPr>
            <w:fldChar w:fldCharType="separate"/>
          </w:r>
          <w:r>
            <w:rPr>
              <w:sz w:val="24"/>
              <w:szCs w:val="24"/>
            </w:rPr>
            <w:t>34</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_Toc21239 </w:instrText>
          </w:r>
          <w:r>
            <w:rPr>
              <w:rFonts w:ascii="宋体" w:hAnsi="宋体"/>
              <w:sz w:val="24"/>
              <w:szCs w:val="24"/>
            </w:rPr>
            <w:fldChar w:fldCharType="separate"/>
          </w:r>
          <w:r>
            <w:rPr>
              <w:rFonts w:hint="eastAsia" w:ascii="宋体" w:hAnsi="宋体"/>
              <w:sz w:val="24"/>
              <w:szCs w:val="24"/>
            </w:rPr>
            <w:t>第三节 评审过程的保密与录像</w:t>
          </w:r>
          <w:r>
            <w:rPr>
              <w:sz w:val="24"/>
              <w:szCs w:val="24"/>
            </w:rPr>
            <w:tab/>
          </w:r>
          <w:r>
            <w:rPr>
              <w:sz w:val="24"/>
              <w:szCs w:val="24"/>
            </w:rPr>
            <w:fldChar w:fldCharType="begin"/>
          </w:r>
          <w:r>
            <w:rPr>
              <w:sz w:val="24"/>
              <w:szCs w:val="24"/>
            </w:rPr>
            <w:instrText xml:space="preserve"> PAGEREF _Toc21239 \h </w:instrText>
          </w:r>
          <w:r>
            <w:rPr>
              <w:sz w:val="24"/>
              <w:szCs w:val="24"/>
            </w:rPr>
            <w:fldChar w:fldCharType="separate"/>
          </w:r>
          <w:r>
            <w:rPr>
              <w:sz w:val="24"/>
              <w:szCs w:val="24"/>
            </w:rPr>
            <w:t>34</w:t>
          </w:r>
          <w:r>
            <w:rPr>
              <w:sz w:val="24"/>
              <w:szCs w:val="24"/>
            </w:rPr>
            <w:fldChar w:fldCharType="end"/>
          </w:r>
          <w:r>
            <w:rPr>
              <w:rFonts w:ascii="宋体" w:hAnsi="宋体"/>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_Toc13876 </w:instrText>
          </w:r>
          <w:r>
            <w:rPr>
              <w:rFonts w:ascii="宋体" w:hAnsi="宋体"/>
              <w:b/>
              <w:sz w:val="24"/>
              <w:szCs w:val="24"/>
            </w:rPr>
            <w:fldChar w:fldCharType="separate"/>
          </w:r>
          <w:r>
            <w:rPr>
              <w:rFonts w:hint="eastAsia" w:ascii="宋体" w:hAnsi="宋体" w:eastAsia="宋体" w:cs="宋体"/>
              <w:b/>
              <w:spacing w:val="9"/>
              <w:sz w:val="24"/>
              <w:szCs w:val="24"/>
              <w14:textOutline w14:w="7968" w14:cap="flat" w14:cmpd="sng">
                <w14:solidFill>
                  <w14:srgbClr w14:val="000000"/>
                </w14:solidFill>
                <w14:prstDash w14:val="solid"/>
                <w14:miter w14:val="0"/>
              </w14:textOutline>
            </w:rPr>
            <w:t xml:space="preserve">第五章 </w:t>
          </w:r>
          <w:r>
            <w:rPr>
              <w:rFonts w:ascii="宋体" w:hAnsi="宋体" w:eastAsia="宋体" w:cs="宋体"/>
              <w:b/>
              <w:spacing w:val="9"/>
              <w:sz w:val="24"/>
              <w:szCs w:val="24"/>
              <w14:textOutline w14:w="7968" w14:cap="flat" w14:cmpd="sng">
                <w14:solidFill>
                  <w14:srgbClr w14:val="000000"/>
                </w14:solidFill>
                <w14:prstDash w14:val="solid"/>
                <w14:miter w14:val="0"/>
              </w14:textOutline>
            </w:rPr>
            <w:t>合同格式及合同条款</w:t>
          </w:r>
          <w:r>
            <w:rPr>
              <w:rFonts w:hint="eastAsia" w:ascii="宋体" w:hAnsi="宋体" w:eastAsia="宋体" w:cs="宋体"/>
              <w:b/>
              <w:spacing w:val="9"/>
              <w:sz w:val="24"/>
              <w:szCs w:val="24"/>
              <w:lang w:eastAsia="zh-CN"/>
              <w14:textOutline w14:w="7968" w14:cap="flat" w14:cmpd="sng">
                <w14:solidFill>
                  <w14:srgbClr w14:val="000000"/>
                </w14:solidFill>
                <w14:prstDash w14:val="solid"/>
                <w14:miter w14:val="0"/>
              </w14:textOutline>
            </w:rPr>
            <w:t>（参考）</w:t>
          </w:r>
          <w:r>
            <w:rPr>
              <w:b/>
              <w:sz w:val="24"/>
              <w:szCs w:val="24"/>
            </w:rPr>
            <w:tab/>
          </w:r>
          <w:r>
            <w:rPr>
              <w:b/>
              <w:sz w:val="24"/>
              <w:szCs w:val="24"/>
            </w:rPr>
            <w:fldChar w:fldCharType="begin"/>
          </w:r>
          <w:r>
            <w:rPr>
              <w:b/>
              <w:sz w:val="24"/>
              <w:szCs w:val="24"/>
            </w:rPr>
            <w:instrText xml:space="preserve"> PAGEREF _Toc13876 \h </w:instrText>
          </w:r>
          <w:r>
            <w:rPr>
              <w:b/>
              <w:sz w:val="24"/>
              <w:szCs w:val="24"/>
            </w:rPr>
            <w:fldChar w:fldCharType="separate"/>
          </w:r>
          <w:r>
            <w:rPr>
              <w:b/>
              <w:sz w:val="24"/>
              <w:szCs w:val="24"/>
            </w:rPr>
            <w:t>35</w:t>
          </w:r>
          <w:r>
            <w:rPr>
              <w:b/>
              <w:sz w:val="24"/>
              <w:szCs w:val="24"/>
            </w:rPr>
            <w:fldChar w:fldCharType="end"/>
          </w:r>
          <w:r>
            <w:rPr>
              <w:rFonts w:ascii="宋体" w:hAnsi="宋体"/>
              <w:b/>
              <w:sz w:val="24"/>
              <w:szCs w:val="24"/>
            </w:rPr>
            <w:fldChar w:fldCharType="end"/>
          </w:r>
        </w:p>
        <w:p>
          <w:pPr>
            <w:pStyle w:val="150"/>
            <w:tabs>
              <w:tab w:val="right" w:leader="dot" w:pos="8879"/>
            </w:tabs>
            <w:spacing w:line="240" w:lineRule="auto"/>
            <w:rPr>
              <w:b/>
              <w:sz w:val="24"/>
              <w:szCs w:val="24"/>
            </w:rPr>
          </w:pPr>
          <w:r>
            <w:rPr>
              <w:rFonts w:ascii="宋体" w:hAnsi="宋体"/>
              <w:b/>
              <w:sz w:val="24"/>
              <w:szCs w:val="24"/>
            </w:rPr>
            <w:fldChar w:fldCharType="begin"/>
          </w:r>
          <w:r>
            <w:rPr>
              <w:rFonts w:ascii="宋体" w:hAnsi="宋体"/>
              <w:b/>
              <w:sz w:val="24"/>
              <w:szCs w:val="24"/>
            </w:rPr>
            <w:instrText xml:space="preserve"> HYPERLINK \l _Toc3573 </w:instrText>
          </w:r>
          <w:r>
            <w:rPr>
              <w:rFonts w:ascii="宋体" w:hAnsi="宋体"/>
              <w:b/>
              <w:sz w:val="24"/>
              <w:szCs w:val="24"/>
            </w:rPr>
            <w:fldChar w:fldCharType="separate"/>
          </w:r>
          <w:r>
            <w:rPr>
              <w:rFonts w:ascii="宋体" w:hAnsi="宋体" w:eastAsia="宋体" w:cs="宋体"/>
              <w:b/>
              <w:sz w:val="24"/>
              <w:szCs w:val="24"/>
              <w14:textOutline w14:w="6531" w14:cap="flat" w14:cmpd="sng">
                <w14:solidFill>
                  <w14:srgbClr w14:val="000000"/>
                </w14:solidFill>
                <w14:prstDash w14:val="solid"/>
                <w14:miter w14:val="0"/>
              </w14:textOutline>
            </w:rPr>
            <w:t>第六章</w:t>
          </w:r>
          <w:r>
            <w:rPr>
              <w:rFonts w:ascii="宋体" w:hAnsi="宋体" w:eastAsia="宋体" w:cs="宋体"/>
              <w:b/>
              <w:sz w:val="24"/>
              <w:szCs w:val="24"/>
            </w:rPr>
            <w:t xml:space="preserve"> </w:t>
          </w:r>
          <w:r>
            <w:rPr>
              <w:rFonts w:ascii="宋体" w:hAnsi="宋体" w:eastAsia="宋体" w:cs="宋体"/>
              <w:b/>
              <w:sz w:val="24"/>
              <w:szCs w:val="24"/>
              <w14:textOutline w14:w="6531" w14:cap="flat" w14:cmpd="sng">
                <w14:solidFill>
                  <w14:srgbClr w14:val="000000"/>
                </w14:solidFill>
                <w14:prstDash w14:val="solid"/>
                <w14:miter w14:val="0"/>
              </w14:textOutline>
            </w:rPr>
            <w:t>响应文件格式</w:t>
          </w:r>
          <w:r>
            <w:rPr>
              <w:b/>
              <w:sz w:val="24"/>
              <w:szCs w:val="24"/>
            </w:rPr>
            <w:tab/>
          </w:r>
          <w:r>
            <w:rPr>
              <w:b/>
              <w:sz w:val="24"/>
              <w:szCs w:val="24"/>
            </w:rPr>
            <w:fldChar w:fldCharType="begin"/>
          </w:r>
          <w:r>
            <w:rPr>
              <w:b/>
              <w:sz w:val="24"/>
              <w:szCs w:val="24"/>
            </w:rPr>
            <w:instrText xml:space="preserve"> PAGEREF _Toc3573 \h </w:instrText>
          </w:r>
          <w:r>
            <w:rPr>
              <w:b/>
              <w:sz w:val="24"/>
              <w:szCs w:val="24"/>
            </w:rPr>
            <w:fldChar w:fldCharType="separate"/>
          </w:r>
          <w:r>
            <w:rPr>
              <w:b/>
              <w:sz w:val="24"/>
              <w:szCs w:val="24"/>
            </w:rPr>
            <w:t>43</w:t>
          </w:r>
          <w:r>
            <w:rPr>
              <w:b/>
              <w:sz w:val="24"/>
              <w:szCs w:val="24"/>
            </w:rPr>
            <w:fldChar w:fldCharType="end"/>
          </w:r>
          <w:r>
            <w:rPr>
              <w:rFonts w:ascii="宋体" w:hAnsi="宋体"/>
              <w:b/>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_Toc23745 </w:instrText>
          </w:r>
          <w:r>
            <w:rPr>
              <w:rFonts w:ascii="宋体" w:hAnsi="宋体"/>
              <w:sz w:val="24"/>
              <w:szCs w:val="24"/>
            </w:rPr>
            <w:fldChar w:fldCharType="separate"/>
          </w:r>
          <w:r>
            <w:rPr>
              <w:rFonts w:ascii="宋体" w:hAnsi="宋体" w:eastAsia="宋体" w:cs="宋体"/>
              <w:spacing w:val="-4"/>
              <w:sz w:val="24"/>
              <w:szCs w:val="24"/>
              <w14:textOutline w14:w="5094" w14:cap="flat" w14:cmpd="sng">
                <w14:solidFill>
                  <w14:srgbClr w14:val="000000"/>
                </w14:solidFill>
                <w14:prstDash w14:val="solid"/>
                <w14:miter w14:val="0"/>
              </w14:textOutline>
            </w:rPr>
            <w:t>响应文件封面</w:t>
          </w:r>
          <w:r>
            <w:rPr>
              <w:sz w:val="24"/>
              <w:szCs w:val="24"/>
            </w:rPr>
            <w:tab/>
          </w:r>
          <w:r>
            <w:rPr>
              <w:sz w:val="24"/>
              <w:szCs w:val="24"/>
            </w:rPr>
            <w:fldChar w:fldCharType="begin"/>
          </w:r>
          <w:r>
            <w:rPr>
              <w:sz w:val="24"/>
              <w:szCs w:val="24"/>
            </w:rPr>
            <w:instrText xml:space="preserve"> PAGEREF _Toc23745 \h </w:instrText>
          </w:r>
          <w:r>
            <w:rPr>
              <w:sz w:val="24"/>
              <w:szCs w:val="24"/>
            </w:rPr>
            <w:fldChar w:fldCharType="separate"/>
          </w:r>
          <w:r>
            <w:rPr>
              <w:sz w:val="24"/>
              <w:szCs w:val="24"/>
            </w:rPr>
            <w:t>44</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_Toc27155 </w:instrText>
          </w:r>
          <w:r>
            <w:rPr>
              <w:rFonts w:ascii="宋体" w:hAnsi="宋体"/>
              <w:sz w:val="24"/>
              <w:szCs w:val="24"/>
            </w:rPr>
            <w:fldChar w:fldCharType="separate"/>
          </w:r>
          <w:r>
            <w:rPr>
              <w:rFonts w:hint="eastAsia" w:ascii="宋体" w:hAnsi="宋体" w:cs="宋体"/>
              <w:spacing w:val="-1"/>
              <w:sz w:val="24"/>
              <w:szCs w:val="24"/>
              <w:lang w:val="en-US" w:eastAsia="zh-CN"/>
              <w14:textOutline w14:w="5094" w14:cap="flat" w14:cmpd="sng">
                <w14:solidFill>
                  <w14:srgbClr w14:val="000000"/>
                </w14:solidFill>
                <w14:prstDash w14:val="solid"/>
                <w14:miter w14:val="0"/>
              </w14:textOutline>
            </w:rPr>
            <w:t>一、</w:t>
          </w:r>
          <w:r>
            <w:rPr>
              <w:rFonts w:ascii="宋体" w:hAnsi="宋体" w:eastAsia="宋体" w:cs="宋体"/>
              <w:spacing w:val="-1"/>
              <w:sz w:val="24"/>
              <w:szCs w:val="24"/>
              <w14:textOutline w14:w="5094" w14:cap="flat" w14:cmpd="sng">
                <w14:solidFill>
                  <w14:srgbClr w14:val="000000"/>
                </w14:solidFill>
                <w14:prstDash w14:val="solid"/>
                <w14:miter w14:val="0"/>
              </w14:textOutline>
            </w:rPr>
            <w:t>营业执照</w:t>
          </w:r>
          <w:r>
            <w:rPr>
              <w:sz w:val="24"/>
              <w:szCs w:val="24"/>
            </w:rPr>
            <w:tab/>
          </w:r>
          <w:r>
            <w:rPr>
              <w:sz w:val="24"/>
              <w:szCs w:val="24"/>
            </w:rPr>
            <w:fldChar w:fldCharType="begin"/>
          </w:r>
          <w:r>
            <w:rPr>
              <w:sz w:val="24"/>
              <w:szCs w:val="24"/>
            </w:rPr>
            <w:instrText xml:space="preserve"> PAGEREF _Toc27155 \h </w:instrText>
          </w:r>
          <w:r>
            <w:rPr>
              <w:sz w:val="24"/>
              <w:szCs w:val="24"/>
            </w:rPr>
            <w:fldChar w:fldCharType="separate"/>
          </w:r>
          <w:r>
            <w:rPr>
              <w:sz w:val="24"/>
              <w:szCs w:val="24"/>
            </w:rPr>
            <w:t>46</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_Toc10859 </w:instrText>
          </w:r>
          <w:r>
            <w:rPr>
              <w:rFonts w:ascii="宋体" w:hAnsi="宋体"/>
              <w:sz w:val="24"/>
              <w:szCs w:val="24"/>
            </w:rPr>
            <w:fldChar w:fldCharType="separate"/>
          </w:r>
          <w:r>
            <w:rPr>
              <w:rFonts w:hint="eastAsia" w:ascii="宋体" w:hAnsi="宋体" w:cs="宋体"/>
              <w:spacing w:val="-14"/>
              <w:sz w:val="24"/>
              <w:szCs w:val="24"/>
              <w:lang w:val="en-US" w:eastAsia="zh-CN"/>
            </w:rPr>
            <w:t>二、</w:t>
          </w:r>
          <w:r>
            <w:rPr>
              <w:rFonts w:ascii="宋体" w:hAnsi="宋体" w:eastAsia="宋体" w:cs="宋体"/>
              <w:spacing w:val="-14"/>
              <w:sz w:val="24"/>
              <w:szCs w:val="24"/>
            </w:rPr>
            <w:t xml:space="preserve"> </w:t>
          </w:r>
          <w:r>
            <w:rPr>
              <w:rFonts w:ascii="宋体" w:hAnsi="宋体" w:eastAsia="宋体" w:cs="宋体"/>
              <w:spacing w:val="-14"/>
              <w:sz w:val="24"/>
              <w:szCs w:val="24"/>
              <w14:textOutline w14:w="5094" w14:cap="flat" w14:cmpd="sng">
                <w14:solidFill>
                  <w14:srgbClr w14:val="000000"/>
                </w14:solidFill>
                <w14:prstDash w14:val="solid"/>
                <w14:miter w14:val="0"/>
              </w14:textOutline>
            </w:rPr>
            <w:t>法定</w:t>
          </w:r>
          <w:r>
            <w:rPr>
              <w:rFonts w:hint="eastAsia" w:ascii="宋体" w:hAnsi="宋体" w:eastAsia="宋体" w:cs="宋体"/>
              <w:spacing w:val="-14"/>
              <w:sz w:val="24"/>
              <w:szCs w:val="24"/>
              <w:lang w:eastAsia="zh-CN"/>
              <w14:textOutline w14:w="5094" w14:cap="flat" w14:cmpd="sng">
                <w14:solidFill>
                  <w14:srgbClr w14:val="000000"/>
                </w14:solidFill>
                <w14:prstDash w14:val="solid"/>
                <w14:miter w14:val="0"/>
              </w14:textOutline>
            </w:rPr>
            <w:t>代表人</w:t>
          </w:r>
          <w:r>
            <w:rPr>
              <w:rFonts w:ascii="宋体" w:hAnsi="宋体" w:eastAsia="宋体" w:cs="宋体"/>
              <w:spacing w:val="-14"/>
              <w:sz w:val="24"/>
              <w:szCs w:val="24"/>
              <w14:textOutline w14:w="5094" w14:cap="flat" w14:cmpd="sng">
                <w14:solidFill>
                  <w14:srgbClr w14:val="000000"/>
                </w14:solidFill>
                <w14:prstDash w14:val="solid"/>
                <w14:miter w14:val="0"/>
              </w14:textOutline>
            </w:rPr>
            <w:t>授权委托书</w:t>
          </w:r>
          <w:r>
            <w:rPr>
              <w:sz w:val="24"/>
              <w:szCs w:val="24"/>
            </w:rPr>
            <w:tab/>
          </w:r>
          <w:r>
            <w:rPr>
              <w:sz w:val="24"/>
              <w:szCs w:val="24"/>
            </w:rPr>
            <w:fldChar w:fldCharType="begin"/>
          </w:r>
          <w:r>
            <w:rPr>
              <w:sz w:val="24"/>
              <w:szCs w:val="24"/>
            </w:rPr>
            <w:instrText xml:space="preserve"> PAGEREF _Toc10859 \h </w:instrText>
          </w:r>
          <w:r>
            <w:rPr>
              <w:sz w:val="24"/>
              <w:szCs w:val="24"/>
            </w:rPr>
            <w:fldChar w:fldCharType="separate"/>
          </w:r>
          <w:r>
            <w:rPr>
              <w:sz w:val="24"/>
              <w:szCs w:val="24"/>
            </w:rPr>
            <w:t>47</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_Toc28718 </w:instrText>
          </w:r>
          <w:r>
            <w:rPr>
              <w:rFonts w:ascii="宋体" w:hAnsi="宋体"/>
              <w:sz w:val="24"/>
              <w:szCs w:val="24"/>
            </w:rPr>
            <w:fldChar w:fldCharType="separate"/>
          </w:r>
          <w:r>
            <w:rPr>
              <w:rFonts w:hint="eastAsia" w:ascii="宋体" w:hAnsi="宋体" w:cs="宋体"/>
              <w:spacing w:val="-10"/>
              <w:position w:val="19"/>
              <w:sz w:val="24"/>
              <w:szCs w:val="24"/>
              <w:lang w:val="en-US" w:eastAsia="zh-CN"/>
              <w14:textOutline w14:w="5094" w14:cap="flat" w14:cmpd="sng">
                <w14:solidFill>
                  <w14:srgbClr w14:val="000000"/>
                </w14:solidFill>
                <w14:prstDash w14:val="solid"/>
                <w14:miter w14:val="0"/>
              </w14:textOutline>
            </w:rPr>
            <w:t>三、</w:t>
          </w:r>
          <w:r>
            <w:rPr>
              <w:rFonts w:ascii="宋体" w:hAnsi="宋体" w:eastAsia="宋体" w:cs="宋体"/>
              <w:spacing w:val="-10"/>
              <w:position w:val="19"/>
              <w:sz w:val="24"/>
              <w:szCs w:val="24"/>
              <w14:textOutline w14:w="5094" w14:cap="flat" w14:cmpd="sng">
                <w14:solidFill>
                  <w14:srgbClr w14:val="000000"/>
                </w14:solidFill>
                <w14:prstDash w14:val="solid"/>
                <w14:miter w14:val="0"/>
              </w14:textOutline>
            </w:rPr>
            <w:t>《政府采购法》第二十二条应当具备的条件及信用报告</w:t>
          </w:r>
          <w:r>
            <w:rPr>
              <w:sz w:val="24"/>
              <w:szCs w:val="24"/>
            </w:rPr>
            <w:tab/>
          </w:r>
          <w:r>
            <w:rPr>
              <w:sz w:val="24"/>
              <w:szCs w:val="24"/>
            </w:rPr>
            <w:fldChar w:fldCharType="begin"/>
          </w:r>
          <w:r>
            <w:rPr>
              <w:sz w:val="24"/>
              <w:szCs w:val="24"/>
            </w:rPr>
            <w:instrText xml:space="preserve"> PAGEREF _Toc28718 \h </w:instrText>
          </w:r>
          <w:r>
            <w:rPr>
              <w:sz w:val="24"/>
              <w:szCs w:val="24"/>
            </w:rPr>
            <w:fldChar w:fldCharType="separate"/>
          </w:r>
          <w:r>
            <w:rPr>
              <w:sz w:val="24"/>
              <w:szCs w:val="24"/>
            </w:rPr>
            <w:t>49</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_Toc2929 </w:instrText>
          </w:r>
          <w:r>
            <w:rPr>
              <w:rFonts w:ascii="宋体" w:hAnsi="宋体"/>
              <w:sz w:val="24"/>
              <w:szCs w:val="24"/>
            </w:rPr>
            <w:fldChar w:fldCharType="separate"/>
          </w:r>
          <w:r>
            <w:rPr>
              <w:rFonts w:hint="eastAsia" w:ascii="宋体" w:hAnsi="宋体" w:cs="宋体"/>
              <w:spacing w:val="-16"/>
              <w:sz w:val="24"/>
              <w:szCs w:val="24"/>
              <w:lang w:val="en-US" w:eastAsia="zh-CN"/>
              <w14:textOutline w14:w="5094" w14:cap="flat" w14:cmpd="sng">
                <w14:solidFill>
                  <w14:srgbClr w14:val="000000"/>
                </w14:solidFill>
                <w14:prstDash w14:val="solid"/>
                <w14:miter w14:val="0"/>
              </w14:textOutline>
            </w:rPr>
            <w:t>四、</w:t>
          </w:r>
          <w:r>
            <w:rPr>
              <w:rFonts w:hint="eastAsia" w:ascii="宋体" w:hAnsi="宋体" w:eastAsia="宋体" w:cs="宋体"/>
              <w:spacing w:val="-16"/>
              <w:sz w:val="24"/>
              <w:szCs w:val="24"/>
              <w:lang w:eastAsia="zh-CN"/>
              <w14:textOutline w14:w="5094" w14:cap="flat" w14:cmpd="sng">
                <w14:solidFill>
                  <w14:srgbClr w14:val="000000"/>
                </w14:solidFill>
                <w14:prstDash w14:val="solid"/>
                <w14:miter w14:val="0"/>
              </w14:textOutline>
            </w:rPr>
            <w:t>投标</w:t>
          </w:r>
          <w:r>
            <w:rPr>
              <w:rFonts w:ascii="宋体" w:hAnsi="宋体" w:eastAsia="宋体" w:cs="宋体"/>
              <w:spacing w:val="-16"/>
              <w:sz w:val="24"/>
              <w:szCs w:val="24"/>
              <w14:textOutline w14:w="5094" w14:cap="flat" w14:cmpd="sng">
                <w14:solidFill>
                  <w14:srgbClr w14:val="000000"/>
                </w14:solidFill>
                <w14:prstDash w14:val="solid"/>
                <w14:miter w14:val="0"/>
              </w14:textOutline>
            </w:rPr>
            <w:t>保证金</w:t>
          </w:r>
          <w:r>
            <w:rPr>
              <w:sz w:val="24"/>
              <w:szCs w:val="24"/>
            </w:rPr>
            <w:tab/>
          </w:r>
          <w:r>
            <w:rPr>
              <w:sz w:val="24"/>
              <w:szCs w:val="24"/>
            </w:rPr>
            <w:fldChar w:fldCharType="begin"/>
          </w:r>
          <w:r>
            <w:rPr>
              <w:sz w:val="24"/>
              <w:szCs w:val="24"/>
            </w:rPr>
            <w:instrText xml:space="preserve"> PAGEREF _Toc2929 \h </w:instrText>
          </w:r>
          <w:r>
            <w:rPr>
              <w:sz w:val="24"/>
              <w:szCs w:val="24"/>
            </w:rPr>
            <w:fldChar w:fldCharType="separate"/>
          </w:r>
          <w:r>
            <w:rPr>
              <w:sz w:val="24"/>
              <w:szCs w:val="24"/>
            </w:rPr>
            <w:t>50</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_Toc12594 </w:instrText>
          </w:r>
          <w:r>
            <w:rPr>
              <w:rFonts w:ascii="宋体" w:hAnsi="宋体"/>
              <w:sz w:val="24"/>
              <w:szCs w:val="24"/>
            </w:rPr>
            <w:fldChar w:fldCharType="separate"/>
          </w:r>
          <w:r>
            <w:rPr>
              <w:rFonts w:hint="eastAsia" w:ascii="宋体" w:hAnsi="宋体" w:cs="宋体"/>
              <w:spacing w:val="-2"/>
              <w:sz w:val="24"/>
              <w:szCs w:val="24"/>
              <w:lang w:val="en-US" w:eastAsia="zh-CN"/>
              <w14:textOutline w14:w="5094" w14:cap="flat" w14:cmpd="sng">
                <w14:solidFill>
                  <w14:srgbClr w14:val="000000"/>
                </w14:solidFill>
                <w14:prstDash w14:val="solid"/>
                <w14:miter w14:val="0"/>
              </w14:textOutline>
            </w:rPr>
            <w:t>五、</w:t>
          </w:r>
          <w:r>
            <w:rPr>
              <w:rFonts w:ascii="宋体" w:hAnsi="宋体" w:eastAsia="宋体" w:cs="宋体"/>
              <w:spacing w:val="-2"/>
              <w:sz w:val="24"/>
              <w:szCs w:val="24"/>
              <w14:textOutline w14:w="5094" w14:cap="flat" w14:cmpd="sng">
                <w14:solidFill>
                  <w14:srgbClr w14:val="000000"/>
                </w14:solidFill>
                <w14:prstDash w14:val="solid"/>
                <w14:miter w14:val="0"/>
              </w14:textOutline>
            </w:rPr>
            <w:t>不参与围标串标承诺书</w:t>
          </w:r>
          <w:r>
            <w:rPr>
              <w:sz w:val="24"/>
              <w:szCs w:val="24"/>
            </w:rPr>
            <w:tab/>
          </w:r>
          <w:r>
            <w:rPr>
              <w:sz w:val="24"/>
              <w:szCs w:val="24"/>
            </w:rPr>
            <w:fldChar w:fldCharType="begin"/>
          </w:r>
          <w:r>
            <w:rPr>
              <w:sz w:val="24"/>
              <w:szCs w:val="24"/>
            </w:rPr>
            <w:instrText xml:space="preserve"> PAGEREF _Toc12594 \h </w:instrText>
          </w:r>
          <w:r>
            <w:rPr>
              <w:sz w:val="24"/>
              <w:szCs w:val="24"/>
            </w:rPr>
            <w:fldChar w:fldCharType="separate"/>
          </w:r>
          <w:r>
            <w:rPr>
              <w:sz w:val="24"/>
              <w:szCs w:val="24"/>
            </w:rPr>
            <w:t>51</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_Toc4390 </w:instrText>
          </w:r>
          <w:r>
            <w:rPr>
              <w:rFonts w:ascii="宋体" w:hAnsi="宋体"/>
              <w:sz w:val="24"/>
              <w:szCs w:val="24"/>
            </w:rPr>
            <w:fldChar w:fldCharType="separate"/>
          </w:r>
          <w:r>
            <w:rPr>
              <w:rFonts w:hint="eastAsia" w:ascii="宋体" w:hAnsi="宋体" w:cs="宋体"/>
              <w:spacing w:val="-4"/>
              <w:sz w:val="24"/>
              <w:szCs w:val="24"/>
              <w:lang w:val="en-US" w:eastAsia="zh-CN"/>
              <w14:textOutline w14:w="5094" w14:cap="flat" w14:cmpd="sng">
                <w14:solidFill>
                  <w14:srgbClr w14:val="000000"/>
                </w14:solidFill>
                <w14:prstDash w14:val="solid"/>
                <w14:miter w14:val="0"/>
              </w14:textOutline>
            </w:rPr>
            <w:t>六、</w:t>
          </w:r>
          <w:r>
            <w:rPr>
              <w:rFonts w:ascii="宋体" w:hAnsi="宋体" w:eastAsia="宋体" w:cs="宋体"/>
              <w:spacing w:val="-4"/>
              <w:sz w:val="24"/>
              <w:szCs w:val="24"/>
              <w14:textOutline w14:w="5094" w14:cap="flat" w14:cmpd="sng">
                <w14:solidFill>
                  <w14:srgbClr w14:val="000000"/>
                </w14:solidFill>
                <w14:prstDash w14:val="solid"/>
                <w14:miter w14:val="0"/>
              </w14:textOutline>
            </w:rPr>
            <w:t>中小企业声明函（服务）</w:t>
          </w:r>
          <w:r>
            <w:rPr>
              <w:sz w:val="24"/>
              <w:szCs w:val="24"/>
            </w:rPr>
            <w:tab/>
          </w:r>
          <w:r>
            <w:rPr>
              <w:sz w:val="24"/>
              <w:szCs w:val="24"/>
            </w:rPr>
            <w:fldChar w:fldCharType="begin"/>
          </w:r>
          <w:r>
            <w:rPr>
              <w:sz w:val="24"/>
              <w:szCs w:val="24"/>
            </w:rPr>
            <w:instrText xml:space="preserve"> PAGEREF _Toc4390 \h </w:instrText>
          </w:r>
          <w:r>
            <w:rPr>
              <w:sz w:val="24"/>
              <w:szCs w:val="24"/>
            </w:rPr>
            <w:fldChar w:fldCharType="separate"/>
          </w:r>
          <w:r>
            <w:rPr>
              <w:sz w:val="24"/>
              <w:szCs w:val="24"/>
            </w:rPr>
            <w:t>52</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_Toc2968 </w:instrText>
          </w:r>
          <w:r>
            <w:rPr>
              <w:rFonts w:ascii="宋体" w:hAnsi="宋体"/>
              <w:sz w:val="24"/>
              <w:szCs w:val="24"/>
            </w:rPr>
            <w:fldChar w:fldCharType="separate"/>
          </w:r>
          <w:r>
            <w:rPr>
              <w:rFonts w:ascii="宋体" w:hAnsi="宋体" w:eastAsia="宋体" w:cs="宋体"/>
              <w:spacing w:val="-2"/>
              <w:sz w:val="24"/>
              <w:szCs w:val="24"/>
              <w14:textOutline w14:w="4354" w14:cap="flat" w14:cmpd="sng">
                <w14:solidFill>
                  <w14:srgbClr w14:val="000000"/>
                </w14:solidFill>
                <w14:prstDash w14:val="solid"/>
                <w14:miter w14:val="0"/>
              </w14:textOutline>
            </w:rPr>
            <w:t>附表：大中小微型企业划分标准</w:t>
          </w:r>
          <w:r>
            <w:rPr>
              <w:sz w:val="24"/>
              <w:szCs w:val="24"/>
            </w:rPr>
            <w:tab/>
          </w:r>
          <w:r>
            <w:rPr>
              <w:sz w:val="24"/>
              <w:szCs w:val="24"/>
            </w:rPr>
            <w:fldChar w:fldCharType="begin"/>
          </w:r>
          <w:r>
            <w:rPr>
              <w:sz w:val="24"/>
              <w:szCs w:val="24"/>
            </w:rPr>
            <w:instrText xml:space="preserve"> PAGEREF _Toc2968 \h </w:instrText>
          </w:r>
          <w:r>
            <w:rPr>
              <w:sz w:val="24"/>
              <w:szCs w:val="24"/>
            </w:rPr>
            <w:fldChar w:fldCharType="separate"/>
          </w:r>
          <w:r>
            <w:rPr>
              <w:sz w:val="24"/>
              <w:szCs w:val="24"/>
            </w:rPr>
            <w:t>54</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_Toc24278 </w:instrText>
          </w:r>
          <w:r>
            <w:rPr>
              <w:rFonts w:ascii="宋体" w:hAnsi="宋体"/>
              <w:sz w:val="24"/>
              <w:szCs w:val="24"/>
            </w:rPr>
            <w:fldChar w:fldCharType="separate"/>
          </w:r>
          <w:r>
            <w:rPr>
              <w:rFonts w:hint="eastAsia" w:ascii="宋体" w:hAnsi="宋体" w:cs="宋体"/>
              <w:spacing w:val="-22"/>
              <w:sz w:val="24"/>
              <w:szCs w:val="24"/>
              <w:lang w:val="en-US" w:eastAsia="zh-CN"/>
            </w:rPr>
            <w:t>七、</w:t>
          </w:r>
          <w:r>
            <w:rPr>
              <w:rFonts w:ascii="宋体" w:hAnsi="宋体" w:eastAsia="宋体" w:cs="宋体"/>
              <w:spacing w:val="-22"/>
              <w:sz w:val="24"/>
              <w:szCs w:val="24"/>
            </w:rPr>
            <w:t xml:space="preserve"> </w:t>
          </w:r>
          <w:r>
            <w:rPr>
              <w:rFonts w:ascii="宋体" w:hAnsi="宋体" w:eastAsia="宋体" w:cs="宋体"/>
              <w:spacing w:val="-17"/>
              <w:sz w:val="24"/>
              <w:szCs w:val="24"/>
              <w14:textOutline w14:w="5094" w14:cap="flat" w14:cmpd="sng">
                <w14:solidFill>
                  <w14:srgbClr w14:val="000000"/>
                </w14:solidFill>
                <w14:prstDash w14:val="solid"/>
                <w14:miter w14:val="0"/>
              </w14:textOutline>
            </w:rPr>
            <w:t>供应商声明函</w:t>
          </w:r>
          <w:r>
            <w:rPr>
              <w:sz w:val="24"/>
              <w:szCs w:val="24"/>
            </w:rPr>
            <w:tab/>
          </w:r>
          <w:r>
            <w:rPr>
              <w:sz w:val="24"/>
              <w:szCs w:val="24"/>
            </w:rPr>
            <w:fldChar w:fldCharType="begin"/>
          </w:r>
          <w:r>
            <w:rPr>
              <w:sz w:val="24"/>
              <w:szCs w:val="24"/>
            </w:rPr>
            <w:instrText xml:space="preserve"> PAGEREF _Toc24278 \h </w:instrText>
          </w:r>
          <w:r>
            <w:rPr>
              <w:sz w:val="24"/>
              <w:szCs w:val="24"/>
            </w:rPr>
            <w:fldChar w:fldCharType="separate"/>
          </w:r>
          <w:r>
            <w:rPr>
              <w:sz w:val="24"/>
              <w:szCs w:val="24"/>
            </w:rPr>
            <w:t>55</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_Toc18639 </w:instrText>
          </w:r>
          <w:r>
            <w:rPr>
              <w:rFonts w:ascii="宋体" w:hAnsi="宋体"/>
              <w:sz w:val="24"/>
              <w:szCs w:val="24"/>
            </w:rPr>
            <w:fldChar w:fldCharType="separate"/>
          </w:r>
          <w:r>
            <w:rPr>
              <w:rFonts w:hint="eastAsia" w:ascii="宋体" w:hAnsi="宋体" w:cs="宋体"/>
              <w:spacing w:val="-1"/>
              <w:sz w:val="24"/>
              <w:szCs w:val="24"/>
              <w:lang w:val="en-US" w:eastAsia="zh-CN"/>
              <w14:textOutline w14:w="5094" w14:cap="flat" w14:cmpd="sng">
                <w14:solidFill>
                  <w14:srgbClr w14:val="000000"/>
                </w14:solidFill>
                <w14:prstDash w14:val="solid"/>
                <w14:miter w14:val="0"/>
              </w14:textOutline>
            </w:rPr>
            <w:t>八、</w:t>
          </w:r>
          <w:r>
            <w:rPr>
              <w:rFonts w:ascii="宋体" w:hAnsi="宋体" w:eastAsia="宋体" w:cs="宋体"/>
              <w:spacing w:val="-1"/>
              <w:sz w:val="24"/>
              <w:szCs w:val="24"/>
              <w14:textOutline w14:w="5094" w14:cap="flat" w14:cmpd="sng">
                <w14:solidFill>
                  <w14:srgbClr w14:val="000000"/>
                </w14:solidFill>
                <w14:prstDash w14:val="solid"/>
                <w14:miter w14:val="0"/>
              </w14:textOutline>
            </w:rPr>
            <w:t>供应商自觉抵制政府采购领域商业贿赂行为承诺书</w:t>
          </w:r>
          <w:r>
            <w:rPr>
              <w:sz w:val="24"/>
              <w:szCs w:val="24"/>
            </w:rPr>
            <w:tab/>
          </w:r>
          <w:r>
            <w:rPr>
              <w:sz w:val="24"/>
              <w:szCs w:val="24"/>
            </w:rPr>
            <w:fldChar w:fldCharType="begin"/>
          </w:r>
          <w:r>
            <w:rPr>
              <w:sz w:val="24"/>
              <w:szCs w:val="24"/>
            </w:rPr>
            <w:instrText xml:space="preserve"> PAGEREF _Toc18639 \h </w:instrText>
          </w:r>
          <w:r>
            <w:rPr>
              <w:sz w:val="24"/>
              <w:szCs w:val="24"/>
            </w:rPr>
            <w:fldChar w:fldCharType="separate"/>
          </w:r>
          <w:r>
            <w:rPr>
              <w:sz w:val="24"/>
              <w:szCs w:val="24"/>
            </w:rPr>
            <w:t>56</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_Toc15536 </w:instrText>
          </w:r>
          <w:r>
            <w:rPr>
              <w:rFonts w:ascii="宋体" w:hAnsi="宋体"/>
              <w:sz w:val="24"/>
              <w:szCs w:val="24"/>
            </w:rPr>
            <w:fldChar w:fldCharType="separate"/>
          </w:r>
          <w:r>
            <w:rPr>
              <w:rFonts w:hint="eastAsia" w:ascii="宋体" w:hAnsi="宋体" w:cs="宋体"/>
              <w:spacing w:val="-2"/>
              <w:sz w:val="24"/>
              <w:szCs w:val="24"/>
              <w:lang w:val="en-US" w:eastAsia="zh-CN"/>
              <w14:textOutline w14:w="5094" w14:cap="flat" w14:cmpd="sng">
                <w14:solidFill>
                  <w14:srgbClr w14:val="000000"/>
                </w14:solidFill>
                <w14:prstDash w14:val="solid"/>
                <w14:miter w14:val="0"/>
              </w14:textOutline>
            </w:rPr>
            <w:t>九、</w:t>
          </w:r>
          <w:r>
            <w:rPr>
              <w:rFonts w:ascii="宋体" w:hAnsi="宋体" w:eastAsia="宋体" w:cs="宋体"/>
              <w:spacing w:val="-2"/>
              <w:sz w:val="24"/>
              <w:szCs w:val="24"/>
              <w14:textOutline w14:w="5094" w14:cap="flat" w14:cmpd="sng">
                <w14:solidFill>
                  <w14:srgbClr w14:val="000000"/>
                </w14:solidFill>
                <w14:prstDash w14:val="solid"/>
                <w14:miter w14:val="0"/>
              </w14:textOutline>
            </w:rPr>
            <w:t>开标一览表</w:t>
          </w:r>
          <w:r>
            <w:rPr>
              <w:sz w:val="24"/>
              <w:szCs w:val="24"/>
            </w:rPr>
            <w:tab/>
          </w:r>
          <w:r>
            <w:rPr>
              <w:sz w:val="24"/>
              <w:szCs w:val="24"/>
            </w:rPr>
            <w:fldChar w:fldCharType="begin"/>
          </w:r>
          <w:r>
            <w:rPr>
              <w:sz w:val="24"/>
              <w:szCs w:val="24"/>
            </w:rPr>
            <w:instrText xml:space="preserve"> PAGEREF _Toc15536 \h </w:instrText>
          </w:r>
          <w:r>
            <w:rPr>
              <w:sz w:val="24"/>
              <w:szCs w:val="24"/>
            </w:rPr>
            <w:fldChar w:fldCharType="separate"/>
          </w:r>
          <w:r>
            <w:rPr>
              <w:sz w:val="24"/>
              <w:szCs w:val="24"/>
            </w:rPr>
            <w:t>57</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_Toc17864 </w:instrText>
          </w:r>
          <w:r>
            <w:rPr>
              <w:rFonts w:ascii="宋体" w:hAnsi="宋体"/>
              <w:sz w:val="24"/>
              <w:szCs w:val="24"/>
            </w:rPr>
            <w:fldChar w:fldCharType="separate"/>
          </w:r>
          <w:r>
            <w:rPr>
              <w:rFonts w:hint="eastAsia" w:ascii="宋体" w:hAnsi="宋体" w:cs="宋体"/>
              <w:spacing w:val="-4"/>
              <w:sz w:val="24"/>
              <w:szCs w:val="24"/>
              <w:lang w:val="en-US" w:eastAsia="zh-CN"/>
              <w14:textOutline w14:w="5094" w14:cap="flat" w14:cmpd="sng">
                <w14:solidFill>
                  <w14:srgbClr w14:val="000000"/>
                </w14:solidFill>
                <w14:prstDash w14:val="solid"/>
                <w14:miter w14:val="0"/>
              </w14:textOutline>
            </w:rPr>
            <w:t>十、</w:t>
          </w:r>
          <w:r>
            <w:rPr>
              <w:rFonts w:hint="eastAsia" w:ascii="宋体" w:hAnsi="宋体" w:eastAsia="宋体" w:cs="宋体"/>
              <w:spacing w:val="-4"/>
              <w:sz w:val="24"/>
              <w:szCs w:val="24"/>
              <w:lang w:eastAsia="zh-CN"/>
              <w14:textOutline w14:w="5094" w14:cap="flat" w14:cmpd="sng">
                <w14:solidFill>
                  <w14:srgbClr w14:val="000000"/>
                </w14:solidFill>
                <w14:prstDash w14:val="solid"/>
                <w14:miter w14:val="0"/>
              </w14:textOutline>
            </w:rPr>
            <w:t>投标</w:t>
          </w:r>
          <w:r>
            <w:rPr>
              <w:rFonts w:ascii="宋体" w:hAnsi="宋体" w:eastAsia="宋体" w:cs="宋体"/>
              <w:spacing w:val="-4"/>
              <w:sz w:val="24"/>
              <w:szCs w:val="24"/>
              <w14:textOutline w14:w="5094" w14:cap="flat" w14:cmpd="sng">
                <w14:solidFill>
                  <w14:srgbClr w14:val="000000"/>
                </w14:solidFill>
                <w14:prstDash w14:val="solid"/>
                <w14:miter w14:val="0"/>
              </w14:textOutline>
            </w:rPr>
            <w:t>函</w:t>
          </w:r>
          <w:r>
            <w:rPr>
              <w:sz w:val="24"/>
              <w:szCs w:val="24"/>
            </w:rPr>
            <w:tab/>
          </w:r>
          <w:r>
            <w:rPr>
              <w:sz w:val="24"/>
              <w:szCs w:val="24"/>
            </w:rPr>
            <w:fldChar w:fldCharType="begin"/>
          </w:r>
          <w:r>
            <w:rPr>
              <w:sz w:val="24"/>
              <w:szCs w:val="24"/>
            </w:rPr>
            <w:instrText xml:space="preserve"> PAGEREF _Toc17864 \h </w:instrText>
          </w:r>
          <w:r>
            <w:rPr>
              <w:sz w:val="24"/>
              <w:szCs w:val="24"/>
            </w:rPr>
            <w:fldChar w:fldCharType="separate"/>
          </w:r>
          <w:r>
            <w:rPr>
              <w:sz w:val="24"/>
              <w:szCs w:val="24"/>
            </w:rPr>
            <w:t>58</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_Toc30155 </w:instrText>
          </w:r>
          <w:r>
            <w:rPr>
              <w:rFonts w:ascii="宋体" w:hAnsi="宋体"/>
              <w:sz w:val="24"/>
              <w:szCs w:val="24"/>
            </w:rPr>
            <w:fldChar w:fldCharType="separate"/>
          </w:r>
          <w:r>
            <w:rPr>
              <w:rFonts w:hint="eastAsia" w:ascii="宋体" w:hAnsi="宋体" w:cs="宋体"/>
              <w:spacing w:val="-1"/>
              <w:sz w:val="24"/>
              <w:szCs w:val="24"/>
              <w:lang w:val="en-US" w:eastAsia="zh-CN"/>
              <w14:textOutline w14:w="5094" w14:cap="flat" w14:cmpd="sng">
                <w14:solidFill>
                  <w14:srgbClr w14:val="000000"/>
                </w14:solidFill>
                <w14:prstDash w14:val="solid"/>
                <w14:miter w14:val="0"/>
              </w14:textOutline>
            </w:rPr>
            <w:t>十一、</w:t>
          </w:r>
          <w:r>
            <w:rPr>
              <w:rFonts w:ascii="宋体" w:hAnsi="宋体" w:eastAsia="宋体" w:cs="宋体"/>
              <w:spacing w:val="-1"/>
              <w:sz w:val="24"/>
              <w:szCs w:val="24"/>
              <w14:textOutline w14:w="5094" w14:cap="flat" w14:cmpd="sng">
                <w14:solidFill>
                  <w14:srgbClr w14:val="000000"/>
                </w14:solidFill>
                <w14:prstDash w14:val="solid"/>
                <w14:miter w14:val="0"/>
              </w14:textOutline>
            </w:rPr>
            <w:t>供应商基本情况表</w:t>
          </w:r>
          <w:r>
            <w:rPr>
              <w:sz w:val="24"/>
              <w:szCs w:val="24"/>
            </w:rPr>
            <w:tab/>
          </w:r>
          <w:r>
            <w:rPr>
              <w:sz w:val="24"/>
              <w:szCs w:val="24"/>
            </w:rPr>
            <w:fldChar w:fldCharType="begin"/>
          </w:r>
          <w:r>
            <w:rPr>
              <w:sz w:val="24"/>
              <w:szCs w:val="24"/>
            </w:rPr>
            <w:instrText xml:space="preserve"> PAGEREF _Toc30155 \h </w:instrText>
          </w:r>
          <w:r>
            <w:rPr>
              <w:sz w:val="24"/>
              <w:szCs w:val="24"/>
            </w:rPr>
            <w:fldChar w:fldCharType="separate"/>
          </w:r>
          <w:r>
            <w:rPr>
              <w:sz w:val="24"/>
              <w:szCs w:val="24"/>
            </w:rPr>
            <w:t>59</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_Toc32657 </w:instrText>
          </w:r>
          <w:r>
            <w:rPr>
              <w:rFonts w:ascii="宋体" w:hAnsi="宋体"/>
              <w:sz w:val="24"/>
              <w:szCs w:val="24"/>
            </w:rPr>
            <w:fldChar w:fldCharType="separate"/>
          </w:r>
          <w:r>
            <w:rPr>
              <w:rFonts w:hint="eastAsia" w:ascii="宋体" w:hAnsi="宋体" w:cs="宋体"/>
              <w:spacing w:val="-11"/>
              <w:sz w:val="24"/>
              <w:szCs w:val="24"/>
              <w:lang w:val="en-US" w:eastAsia="zh-CN"/>
            </w:rPr>
            <w:t>十二、</w:t>
          </w:r>
          <w:r>
            <w:rPr>
              <w:rFonts w:ascii="宋体" w:hAnsi="宋体" w:eastAsia="宋体" w:cs="宋体"/>
              <w:spacing w:val="-11"/>
              <w:sz w:val="24"/>
              <w:szCs w:val="24"/>
              <w14:textOutline w14:w="5094" w14:cap="flat" w14:cmpd="sng">
                <w14:solidFill>
                  <w14:srgbClr w14:val="000000"/>
                </w14:solidFill>
                <w14:prstDash w14:val="solid"/>
                <w14:miter w14:val="0"/>
              </w14:textOutline>
            </w:rPr>
            <w:t>供应商类似项目业绩表</w:t>
          </w:r>
          <w:r>
            <w:rPr>
              <w:sz w:val="24"/>
              <w:szCs w:val="24"/>
            </w:rPr>
            <w:tab/>
          </w:r>
          <w:r>
            <w:rPr>
              <w:sz w:val="24"/>
              <w:szCs w:val="24"/>
            </w:rPr>
            <w:fldChar w:fldCharType="begin"/>
          </w:r>
          <w:r>
            <w:rPr>
              <w:sz w:val="24"/>
              <w:szCs w:val="24"/>
            </w:rPr>
            <w:instrText xml:space="preserve"> PAGEREF _Toc32657 \h </w:instrText>
          </w:r>
          <w:r>
            <w:rPr>
              <w:sz w:val="24"/>
              <w:szCs w:val="24"/>
            </w:rPr>
            <w:fldChar w:fldCharType="separate"/>
          </w:r>
          <w:r>
            <w:rPr>
              <w:sz w:val="24"/>
              <w:szCs w:val="24"/>
            </w:rPr>
            <w:t>60</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_Toc25027 </w:instrText>
          </w:r>
          <w:r>
            <w:rPr>
              <w:rFonts w:ascii="宋体" w:hAnsi="宋体"/>
              <w:sz w:val="24"/>
              <w:szCs w:val="24"/>
            </w:rPr>
            <w:fldChar w:fldCharType="separate"/>
          </w:r>
          <w:r>
            <w:rPr>
              <w:rFonts w:hint="eastAsia" w:ascii="宋体" w:hAnsi="宋体" w:cs="宋体"/>
              <w:sz w:val="24"/>
              <w:szCs w:val="24"/>
              <w:lang w:val="en-US" w:eastAsia="zh-CN"/>
              <w14:textOutline w14:w="4354" w14:cap="flat" w14:cmpd="sng">
                <w14:solidFill>
                  <w14:srgbClr w14:val="000000"/>
                </w14:solidFill>
                <w14:prstDash w14:val="solid"/>
                <w14:miter w14:val="0"/>
              </w14:textOutline>
            </w:rPr>
            <w:t>十三、</w:t>
          </w:r>
          <w:r>
            <w:rPr>
              <w:rFonts w:ascii="宋体" w:hAnsi="宋体" w:eastAsia="宋体" w:cs="宋体"/>
              <w:sz w:val="24"/>
              <w:szCs w:val="24"/>
              <w14:textOutline w14:w="4354" w14:cap="flat" w14:cmpd="sng">
                <w14:solidFill>
                  <w14:srgbClr w14:val="000000"/>
                </w14:solidFill>
                <w14:prstDash w14:val="solid"/>
                <w14:miter w14:val="0"/>
              </w14:textOutline>
            </w:rPr>
            <w:t>拟投入本项目的项目负责人简历表</w:t>
          </w:r>
          <w:r>
            <w:rPr>
              <w:sz w:val="24"/>
              <w:szCs w:val="24"/>
            </w:rPr>
            <w:tab/>
          </w:r>
          <w:r>
            <w:rPr>
              <w:sz w:val="24"/>
              <w:szCs w:val="24"/>
            </w:rPr>
            <w:fldChar w:fldCharType="begin"/>
          </w:r>
          <w:r>
            <w:rPr>
              <w:sz w:val="24"/>
              <w:szCs w:val="24"/>
            </w:rPr>
            <w:instrText xml:space="preserve"> PAGEREF _Toc25027 \h </w:instrText>
          </w:r>
          <w:r>
            <w:rPr>
              <w:sz w:val="24"/>
              <w:szCs w:val="24"/>
            </w:rPr>
            <w:fldChar w:fldCharType="separate"/>
          </w:r>
          <w:r>
            <w:rPr>
              <w:sz w:val="24"/>
              <w:szCs w:val="24"/>
            </w:rPr>
            <w:t>61</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_Toc5583 </w:instrText>
          </w:r>
          <w:r>
            <w:rPr>
              <w:rFonts w:ascii="宋体" w:hAnsi="宋体"/>
              <w:sz w:val="24"/>
              <w:szCs w:val="24"/>
            </w:rPr>
            <w:fldChar w:fldCharType="separate"/>
          </w:r>
          <w:r>
            <w:rPr>
              <w:rFonts w:hint="eastAsia" w:ascii="宋体" w:hAnsi="宋体" w:cs="宋体"/>
              <w:sz w:val="24"/>
              <w:szCs w:val="24"/>
              <w:lang w:val="en-US" w:eastAsia="zh-CN"/>
              <w14:textOutline w14:w="4354" w14:cap="flat" w14:cmpd="sng">
                <w14:solidFill>
                  <w14:srgbClr w14:val="000000"/>
                </w14:solidFill>
                <w14:prstDash w14:val="solid"/>
                <w14:miter w14:val="0"/>
              </w14:textOutline>
            </w:rPr>
            <w:t>十四、</w:t>
          </w:r>
          <w:r>
            <w:rPr>
              <w:rFonts w:ascii="宋体" w:hAnsi="宋体" w:eastAsia="宋体" w:cs="宋体"/>
              <w:sz w:val="24"/>
              <w:szCs w:val="24"/>
              <w14:textOutline w14:w="4354" w14:cap="flat" w14:cmpd="sng">
                <w14:solidFill>
                  <w14:srgbClr w14:val="000000"/>
                </w14:solidFill>
                <w14:prstDash w14:val="solid"/>
                <w14:miter w14:val="0"/>
              </w14:textOutline>
            </w:rPr>
            <w:t>拟投入本项目的人员一览表</w:t>
          </w:r>
          <w:r>
            <w:rPr>
              <w:sz w:val="24"/>
              <w:szCs w:val="24"/>
            </w:rPr>
            <w:tab/>
          </w:r>
          <w:r>
            <w:rPr>
              <w:sz w:val="24"/>
              <w:szCs w:val="24"/>
            </w:rPr>
            <w:fldChar w:fldCharType="begin"/>
          </w:r>
          <w:r>
            <w:rPr>
              <w:sz w:val="24"/>
              <w:szCs w:val="24"/>
            </w:rPr>
            <w:instrText xml:space="preserve"> PAGEREF _Toc5583 \h </w:instrText>
          </w:r>
          <w:r>
            <w:rPr>
              <w:sz w:val="24"/>
              <w:szCs w:val="24"/>
            </w:rPr>
            <w:fldChar w:fldCharType="separate"/>
          </w:r>
          <w:r>
            <w:rPr>
              <w:sz w:val="24"/>
              <w:szCs w:val="24"/>
            </w:rPr>
            <w:t>62</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_Toc7732 </w:instrText>
          </w:r>
          <w:r>
            <w:rPr>
              <w:rFonts w:ascii="宋体" w:hAnsi="宋体"/>
              <w:sz w:val="24"/>
              <w:szCs w:val="24"/>
            </w:rPr>
            <w:fldChar w:fldCharType="separate"/>
          </w:r>
          <w:r>
            <w:rPr>
              <w:rFonts w:hint="eastAsia" w:ascii="宋体" w:hAnsi="宋体" w:cs="宋体"/>
              <w:spacing w:val="-1"/>
              <w:sz w:val="24"/>
              <w:szCs w:val="24"/>
              <w:lang w:val="en-US" w:eastAsia="zh-CN"/>
              <w14:textOutline w14:w="5094" w14:cap="flat" w14:cmpd="sng">
                <w14:solidFill>
                  <w14:srgbClr w14:val="000000"/>
                </w14:solidFill>
                <w14:prstDash w14:val="solid"/>
                <w14:miter w14:val="0"/>
              </w14:textOutline>
            </w:rPr>
            <w:t>十五、</w:t>
          </w:r>
          <w:r>
            <w:rPr>
              <w:rFonts w:ascii="宋体" w:hAnsi="宋体" w:eastAsia="宋体" w:cs="宋体"/>
              <w:spacing w:val="-1"/>
              <w:sz w:val="24"/>
              <w:szCs w:val="24"/>
              <w14:textOutline w14:w="5094" w14:cap="flat" w14:cmpd="sng">
                <w14:solidFill>
                  <w14:srgbClr w14:val="000000"/>
                </w14:solidFill>
                <w14:prstDash w14:val="solid"/>
                <w14:miter w14:val="0"/>
              </w14:textOutline>
            </w:rPr>
            <w:t>商务条款偏离说明表</w:t>
          </w:r>
          <w:r>
            <w:rPr>
              <w:sz w:val="24"/>
              <w:szCs w:val="24"/>
            </w:rPr>
            <w:tab/>
          </w:r>
          <w:r>
            <w:rPr>
              <w:sz w:val="24"/>
              <w:szCs w:val="24"/>
            </w:rPr>
            <w:fldChar w:fldCharType="begin"/>
          </w:r>
          <w:r>
            <w:rPr>
              <w:sz w:val="24"/>
              <w:szCs w:val="24"/>
            </w:rPr>
            <w:instrText xml:space="preserve"> PAGEREF _Toc7732 \h </w:instrText>
          </w:r>
          <w:r>
            <w:rPr>
              <w:sz w:val="24"/>
              <w:szCs w:val="24"/>
            </w:rPr>
            <w:fldChar w:fldCharType="separate"/>
          </w:r>
          <w:r>
            <w:rPr>
              <w:sz w:val="24"/>
              <w:szCs w:val="24"/>
            </w:rPr>
            <w:t>63</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_Toc14873 </w:instrText>
          </w:r>
          <w:r>
            <w:rPr>
              <w:rFonts w:ascii="宋体" w:hAnsi="宋体"/>
              <w:sz w:val="24"/>
              <w:szCs w:val="24"/>
            </w:rPr>
            <w:fldChar w:fldCharType="separate"/>
          </w:r>
          <w:r>
            <w:rPr>
              <w:rFonts w:hint="eastAsia" w:ascii="宋体" w:hAnsi="宋体" w:cs="宋体"/>
              <w:spacing w:val="-20"/>
              <w:sz w:val="24"/>
              <w:szCs w:val="24"/>
              <w:lang w:val="en-US" w:eastAsia="zh-CN"/>
              <w14:textOutline w14:w="5094" w14:cap="flat" w14:cmpd="sng">
                <w14:solidFill>
                  <w14:srgbClr w14:val="000000"/>
                </w14:solidFill>
                <w14:prstDash w14:val="solid"/>
                <w14:miter w14:val="0"/>
              </w14:textOutline>
            </w:rPr>
            <w:t>十六、技术</w:t>
          </w:r>
          <w:r>
            <w:rPr>
              <w:rFonts w:ascii="宋体" w:hAnsi="宋体" w:eastAsia="宋体" w:cs="宋体"/>
              <w:spacing w:val="-1"/>
              <w:sz w:val="24"/>
              <w:szCs w:val="24"/>
              <w14:textOutline w14:w="5094" w14:cap="flat" w14:cmpd="sng">
                <w14:solidFill>
                  <w14:srgbClr w14:val="000000"/>
                </w14:solidFill>
                <w14:prstDash w14:val="solid"/>
                <w14:miter w14:val="0"/>
              </w14:textOutline>
            </w:rPr>
            <w:t>条款偏离说明表</w:t>
          </w:r>
          <w:r>
            <w:rPr>
              <w:sz w:val="24"/>
              <w:szCs w:val="24"/>
            </w:rPr>
            <w:tab/>
          </w:r>
          <w:r>
            <w:rPr>
              <w:sz w:val="24"/>
              <w:szCs w:val="24"/>
            </w:rPr>
            <w:fldChar w:fldCharType="begin"/>
          </w:r>
          <w:r>
            <w:rPr>
              <w:sz w:val="24"/>
              <w:szCs w:val="24"/>
            </w:rPr>
            <w:instrText xml:space="preserve"> PAGEREF _Toc14873 \h </w:instrText>
          </w:r>
          <w:r>
            <w:rPr>
              <w:sz w:val="24"/>
              <w:szCs w:val="24"/>
            </w:rPr>
            <w:fldChar w:fldCharType="separate"/>
          </w:r>
          <w:r>
            <w:rPr>
              <w:sz w:val="24"/>
              <w:szCs w:val="24"/>
            </w:rPr>
            <w:t>64</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_Toc7963 </w:instrText>
          </w:r>
          <w:r>
            <w:rPr>
              <w:rFonts w:ascii="宋体" w:hAnsi="宋体"/>
              <w:sz w:val="24"/>
              <w:szCs w:val="24"/>
            </w:rPr>
            <w:fldChar w:fldCharType="separate"/>
          </w:r>
          <w:r>
            <w:rPr>
              <w:rFonts w:hint="eastAsia" w:ascii="宋体" w:hAnsi="宋体" w:cs="宋体"/>
              <w:spacing w:val="-20"/>
              <w:sz w:val="24"/>
              <w:szCs w:val="24"/>
              <w:lang w:eastAsia="zh-CN"/>
              <w14:textOutline w14:w="5094" w14:cap="flat" w14:cmpd="sng">
                <w14:solidFill>
                  <w14:srgbClr w14:val="000000"/>
                </w14:solidFill>
                <w14:prstDash w14:val="solid"/>
                <w14:miter w14:val="0"/>
              </w14:textOutline>
            </w:rPr>
            <w:t>十七、</w:t>
          </w:r>
          <w:r>
            <w:rPr>
              <w:rFonts w:ascii="宋体" w:hAnsi="宋体" w:eastAsia="宋体" w:cs="宋体"/>
              <w:spacing w:val="-20"/>
              <w:sz w:val="24"/>
              <w:szCs w:val="24"/>
              <w14:textOutline w14:w="5094" w14:cap="flat" w14:cmpd="sng">
                <w14:solidFill>
                  <w14:srgbClr w14:val="000000"/>
                </w14:solidFill>
                <w14:prstDash w14:val="solid"/>
                <w14:miter w14:val="0"/>
              </w14:textOutline>
            </w:rPr>
            <w:t>服务方案</w:t>
          </w:r>
          <w:r>
            <w:rPr>
              <w:sz w:val="24"/>
              <w:szCs w:val="24"/>
            </w:rPr>
            <w:tab/>
          </w:r>
          <w:r>
            <w:rPr>
              <w:sz w:val="24"/>
              <w:szCs w:val="24"/>
            </w:rPr>
            <w:fldChar w:fldCharType="begin"/>
          </w:r>
          <w:r>
            <w:rPr>
              <w:sz w:val="24"/>
              <w:szCs w:val="24"/>
            </w:rPr>
            <w:instrText xml:space="preserve"> PAGEREF _Toc7963 \h </w:instrText>
          </w:r>
          <w:r>
            <w:rPr>
              <w:sz w:val="24"/>
              <w:szCs w:val="24"/>
            </w:rPr>
            <w:fldChar w:fldCharType="separate"/>
          </w:r>
          <w:r>
            <w:rPr>
              <w:sz w:val="24"/>
              <w:szCs w:val="24"/>
            </w:rPr>
            <w:t>65</w:t>
          </w:r>
          <w:r>
            <w:rPr>
              <w:sz w:val="24"/>
              <w:szCs w:val="24"/>
            </w:rPr>
            <w:fldChar w:fldCharType="end"/>
          </w:r>
          <w:r>
            <w:rPr>
              <w:rFonts w:ascii="宋体" w:hAnsi="宋体"/>
              <w:sz w:val="24"/>
              <w:szCs w:val="24"/>
            </w:rPr>
            <w:fldChar w:fldCharType="end"/>
          </w:r>
        </w:p>
        <w:p>
          <w:pPr>
            <w:pStyle w:val="151"/>
            <w:tabs>
              <w:tab w:val="right" w:leader="dot" w:pos="8879"/>
            </w:tabs>
            <w:spacing w:line="240" w:lineRule="auto"/>
            <w:rPr>
              <w:sz w:val="24"/>
              <w:szCs w:val="24"/>
            </w:rPr>
          </w:pPr>
          <w:r>
            <w:rPr>
              <w:rFonts w:ascii="宋体" w:hAnsi="宋体"/>
              <w:sz w:val="24"/>
              <w:szCs w:val="24"/>
            </w:rPr>
            <w:fldChar w:fldCharType="begin"/>
          </w:r>
          <w:r>
            <w:rPr>
              <w:rFonts w:ascii="宋体" w:hAnsi="宋体"/>
              <w:sz w:val="24"/>
              <w:szCs w:val="24"/>
            </w:rPr>
            <w:instrText xml:space="preserve"> HYPERLINK \l _Toc32309 </w:instrText>
          </w:r>
          <w:r>
            <w:rPr>
              <w:rFonts w:ascii="宋体" w:hAnsi="宋体"/>
              <w:sz w:val="24"/>
              <w:szCs w:val="24"/>
            </w:rPr>
            <w:fldChar w:fldCharType="separate"/>
          </w:r>
          <w:r>
            <w:rPr>
              <w:rFonts w:hint="eastAsia" w:ascii="宋体" w:hAnsi="宋体" w:cs="宋体"/>
              <w:spacing w:val="-1"/>
              <w:sz w:val="24"/>
              <w:szCs w:val="24"/>
              <w:lang w:val="en-US" w:eastAsia="zh-CN"/>
              <w14:textOutline w14:w="5094" w14:cap="flat" w14:cmpd="sng">
                <w14:solidFill>
                  <w14:srgbClr w14:val="000000"/>
                </w14:solidFill>
                <w14:prstDash w14:val="solid"/>
                <w14:miter w14:val="0"/>
              </w14:textOutline>
            </w:rPr>
            <w:t>十八、</w:t>
          </w:r>
          <w:r>
            <w:rPr>
              <w:rFonts w:ascii="宋体" w:hAnsi="宋体" w:eastAsia="宋体" w:cs="宋体"/>
              <w:spacing w:val="-1"/>
              <w:sz w:val="24"/>
              <w:szCs w:val="24"/>
              <w14:textOutline w14:w="5094" w14:cap="flat" w14:cmpd="sng">
                <w14:solidFill>
                  <w14:srgbClr w14:val="000000"/>
                </w14:solidFill>
                <w14:prstDash w14:val="solid"/>
                <w14:miter w14:val="0"/>
              </w14:textOutline>
            </w:rPr>
            <w:t>其他声明及文件资料</w:t>
          </w:r>
          <w:r>
            <w:rPr>
              <w:sz w:val="24"/>
              <w:szCs w:val="24"/>
            </w:rPr>
            <w:tab/>
          </w:r>
          <w:r>
            <w:rPr>
              <w:sz w:val="24"/>
              <w:szCs w:val="24"/>
            </w:rPr>
            <w:fldChar w:fldCharType="begin"/>
          </w:r>
          <w:r>
            <w:rPr>
              <w:sz w:val="24"/>
              <w:szCs w:val="24"/>
            </w:rPr>
            <w:instrText xml:space="preserve"> PAGEREF _Toc32309 \h </w:instrText>
          </w:r>
          <w:r>
            <w:rPr>
              <w:sz w:val="24"/>
              <w:szCs w:val="24"/>
            </w:rPr>
            <w:fldChar w:fldCharType="separate"/>
          </w:r>
          <w:r>
            <w:rPr>
              <w:sz w:val="24"/>
              <w:szCs w:val="24"/>
            </w:rPr>
            <w:t>66</w:t>
          </w:r>
          <w:r>
            <w:rPr>
              <w:sz w:val="24"/>
              <w:szCs w:val="24"/>
            </w:rPr>
            <w:fldChar w:fldCharType="end"/>
          </w:r>
          <w:r>
            <w:rPr>
              <w:rFonts w:ascii="宋体" w:hAnsi="宋体"/>
              <w:sz w:val="24"/>
              <w:szCs w:val="24"/>
            </w:rPr>
            <w:fldChar w:fldCharType="end"/>
          </w:r>
        </w:p>
        <w:p>
          <w:pPr>
            <w:spacing w:line="360" w:lineRule="auto"/>
            <w:jc w:val="left"/>
            <w:outlineLvl w:val="9"/>
            <w:rPr>
              <w:rFonts w:ascii="宋体" w:hAnsi="宋体"/>
              <w:b/>
              <w:sz w:val="32"/>
              <w:szCs w:val="32"/>
            </w:rPr>
          </w:pPr>
          <w:r>
            <w:rPr>
              <w:rFonts w:ascii="宋体" w:hAnsi="宋体"/>
              <w:b/>
              <w:sz w:val="24"/>
              <w:szCs w:val="24"/>
            </w:rPr>
            <w:fldChar w:fldCharType="end"/>
          </w:r>
        </w:p>
      </w:sdtContent>
    </w:sdt>
    <w:p>
      <w:pPr>
        <w:widowControl/>
        <w:jc w:val="left"/>
        <w:rPr>
          <w:rFonts w:ascii="宋体" w:hAnsi="宋体"/>
          <w:b/>
          <w:sz w:val="32"/>
          <w:szCs w:val="32"/>
        </w:rPr>
        <w:sectPr>
          <w:footerReference r:id="rId3" w:type="default"/>
          <w:pgSz w:w="11906" w:h="16838"/>
          <w:pgMar w:top="1440" w:right="1440" w:bottom="1440" w:left="1587" w:header="851" w:footer="992" w:gutter="0"/>
          <w:pgNumType w:start="0"/>
          <w:cols w:space="720" w:num="1"/>
          <w:docGrid w:type="lines" w:linePitch="312" w:charSpace="0"/>
        </w:sectPr>
      </w:pPr>
    </w:p>
    <w:p>
      <w:pPr>
        <w:pStyle w:val="6"/>
        <w:keepNext/>
        <w:keepLines/>
        <w:pageBreakBefore w:val="0"/>
        <w:widowControl w:val="0"/>
        <w:numPr>
          <w:ilvl w:val="0"/>
          <w:numId w:val="1"/>
        </w:numPr>
        <w:kinsoku/>
        <w:wordWrap/>
        <w:overflowPunct/>
        <w:topLinePunct w:val="0"/>
        <w:autoSpaceDE/>
        <w:autoSpaceDN/>
        <w:bidi w:val="0"/>
        <w:adjustRightInd/>
        <w:snapToGrid/>
        <w:spacing w:before="0" w:after="0" w:line="360" w:lineRule="auto"/>
        <w:ind w:left="1559" w:hanging="1559"/>
        <w:jc w:val="center"/>
        <w:textAlignment w:val="auto"/>
      </w:pPr>
      <w:bookmarkStart w:id="5" w:name="_Toc28705"/>
      <w:bookmarkStart w:id="6" w:name="_Toc103813439"/>
      <w:r>
        <w:rPr>
          <w:rFonts w:hint="eastAsia"/>
        </w:rPr>
        <w:t>竞争性磋商公告</w:t>
      </w:r>
      <w:bookmarkEnd w:id="5"/>
      <w:bookmarkEnd w:id="6"/>
      <w:bookmarkStart w:id="7" w:name="_Toc44229878"/>
      <w:bookmarkStart w:id="8" w:name="_Toc28359089"/>
      <w:bookmarkStart w:id="9" w:name="_Toc35393798"/>
      <w:bookmarkStart w:id="10" w:name="_Toc28359004"/>
      <w:bookmarkStart w:id="11" w:name="_Toc28359012"/>
      <w:bookmarkStart w:id="12" w:name="_Toc35393623"/>
      <w:bookmarkStart w:id="13" w:name="_Toc28359081"/>
      <w:bookmarkStart w:id="14" w:name="_Toc35393792"/>
      <w:bookmarkStart w:id="15" w:name="_Toc35393629"/>
    </w:p>
    <w:p>
      <w:pPr>
        <w:pStyle w:val="6"/>
        <w:tabs>
          <w:tab w:val="left" w:pos="0"/>
        </w:tabs>
        <w:autoSpaceDE w:val="0"/>
        <w:autoSpaceDN w:val="0"/>
        <w:adjustRightInd w:val="0"/>
        <w:spacing w:before="0" w:after="0" w:line="360" w:lineRule="auto"/>
        <w:jc w:val="center"/>
        <w:outlineLvl w:val="1"/>
        <w:rPr>
          <w:rFonts w:ascii="宋体" w:hAnsi="宋体" w:eastAsia="华文中宋" w:cs="宋体"/>
          <w:sz w:val="28"/>
          <w:szCs w:val="28"/>
        </w:rPr>
      </w:pPr>
      <w:bookmarkStart w:id="16" w:name="_Toc103813440"/>
      <w:bookmarkStart w:id="17" w:name="_Toc10255"/>
      <w:r>
        <w:rPr>
          <w:rFonts w:hint="eastAsia" w:ascii="宋体" w:hAnsi="宋体" w:cs="宋体"/>
          <w:sz w:val="28"/>
          <w:szCs w:val="28"/>
        </w:rPr>
        <w:t>竞争性磋商公告</w:t>
      </w:r>
      <w:bookmarkEnd w:id="16"/>
      <w:bookmarkEnd w:id="17"/>
    </w:p>
    <w:p>
      <w:pPr>
        <w:pStyle w:val="135"/>
        <w:spacing w:before="59" w:line="220" w:lineRule="auto"/>
      </w:pPr>
      <w:r>
        <w:rPr>
          <w:spacing w:val="-3"/>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ascii="宋体" w:hAnsi="宋体" w:cs="宋体"/>
          <w:sz w:val="24"/>
          <w:szCs w:val="28"/>
          <w:highlight w:val="none"/>
        </w:rPr>
      </w:pPr>
      <w:r>
        <w:rPr>
          <w:rFonts w:hint="eastAsia" w:ascii="宋体" w:hAnsi="宋体" w:eastAsia="宋体" w:cs="宋体"/>
          <w:sz w:val="24"/>
          <w:szCs w:val="28"/>
          <w:lang w:eastAsia="zh-CN"/>
        </w:rPr>
        <w:t>哈密市人力资源和社会保障局工伤预防</w:t>
      </w:r>
      <w:r>
        <w:rPr>
          <w:rFonts w:hint="eastAsia" w:ascii="宋体" w:hAnsi="宋体" w:cs="宋体"/>
          <w:sz w:val="24"/>
          <w:szCs w:val="28"/>
          <w:lang w:eastAsia="zh-CN"/>
        </w:rPr>
        <w:t>项目</w:t>
      </w:r>
      <w:r>
        <w:rPr>
          <w:rFonts w:hint="eastAsia" w:ascii="宋体" w:hAnsi="宋体" w:eastAsia="宋体" w:cs="宋体"/>
          <w:sz w:val="24"/>
          <w:szCs w:val="28"/>
          <w:lang w:eastAsia="zh-CN"/>
        </w:rPr>
        <w:t>二包：工伤预防宣传</w:t>
      </w:r>
      <w:r>
        <w:rPr>
          <w:rFonts w:hint="eastAsia" w:ascii="宋体" w:hAnsi="宋体" w:eastAsia="宋体" w:cs="宋体"/>
          <w:sz w:val="24"/>
          <w:szCs w:val="28"/>
        </w:rPr>
        <w:t>的潜在供应商应登陆新疆政府采购网（</w:t>
      </w: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 HYPERLINK "http://www.ccgp-xinjiang.gov.cn" </w:instrText>
      </w:r>
      <w:r>
        <w:rPr>
          <w:rFonts w:hint="eastAsia" w:ascii="宋体" w:hAnsi="宋体" w:eastAsia="宋体" w:cs="宋体"/>
          <w:sz w:val="24"/>
          <w:szCs w:val="28"/>
        </w:rPr>
        <w:fldChar w:fldCharType="separate"/>
      </w:r>
      <w:r>
        <w:rPr>
          <w:rFonts w:hint="eastAsia" w:ascii="宋体" w:hAnsi="宋体" w:eastAsia="宋体" w:cs="宋体"/>
          <w:sz w:val="24"/>
          <w:szCs w:val="28"/>
        </w:rPr>
        <w:t>http://www.ccgp-xinjiang.gov.cn</w:t>
      </w:r>
      <w:r>
        <w:rPr>
          <w:rFonts w:hint="eastAsia" w:ascii="宋体" w:hAnsi="宋体" w:eastAsia="宋体" w:cs="宋体"/>
          <w:sz w:val="24"/>
          <w:szCs w:val="28"/>
        </w:rPr>
        <w:fldChar w:fldCharType="end"/>
      </w:r>
      <w:r>
        <w:rPr>
          <w:rFonts w:hint="eastAsia" w:ascii="宋体" w:hAnsi="宋体" w:eastAsia="宋体" w:cs="宋体"/>
          <w:sz w:val="24"/>
          <w:szCs w:val="28"/>
        </w:rPr>
        <w:t>）政采云平台线上获取获取招标文件， 并于</w:t>
      </w:r>
      <w:r>
        <w:rPr>
          <w:rFonts w:hint="eastAsia" w:ascii="宋体" w:hAnsi="宋体" w:eastAsia="宋体" w:cs="宋体"/>
          <w:sz w:val="24"/>
          <w:szCs w:val="28"/>
          <w:highlight w:val="none"/>
        </w:rPr>
        <w:t xml:space="preserve"> 202</w:t>
      </w:r>
      <w:r>
        <w:rPr>
          <w:rFonts w:hint="eastAsia" w:ascii="宋体" w:hAnsi="宋体" w:cs="宋体"/>
          <w:sz w:val="24"/>
          <w:szCs w:val="28"/>
          <w:highlight w:val="none"/>
          <w:lang w:val="en-US" w:eastAsia="zh-CN"/>
        </w:rPr>
        <w:t>4</w:t>
      </w:r>
      <w:r>
        <w:rPr>
          <w:rFonts w:hint="eastAsia" w:ascii="宋体" w:hAnsi="宋体" w:eastAsia="宋体" w:cs="宋体"/>
          <w:sz w:val="24"/>
          <w:szCs w:val="28"/>
          <w:highlight w:val="none"/>
        </w:rPr>
        <w:t xml:space="preserve"> 年 </w:t>
      </w:r>
      <w:r>
        <w:rPr>
          <w:rFonts w:hint="eastAsia" w:ascii="宋体" w:hAnsi="宋体" w:cs="宋体"/>
          <w:sz w:val="24"/>
          <w:szCs w:val="28"/>
          <w:highlight w:val="none"/>
          <w:lang w:val="en-US" w:eastAsia="zh-CN"/>
        </w:rPr>
        <w:t>04</w:t>
      </w:r>
      <w:r>
        <w:rPr>
          <w:rFonts w:hint="eastAsia" w:ascii="宋体" w:hAnsi="宋体" w:eastAsia="宋体" w:cs="宋体"/>
          <w:sz w:val="24"/>
          <w:szCs w:val="28"/>
          <w:highlight w:val="none"/>
        </w:rPr>
        <w:t xml:space="preserve">月 </w:t>
      </w:r>
      <w:r>
        <w:rPr>
          <w:rFonts w:hint="eastAsia" w:ascii="宋体" w:hAnsi="宋体" w:cs="宋体"/>
          <w:sz w:val="24"/>
          <w:szCs w:val="28"/>
          <w:highlight w:val="none"/>
          <w:lang w:val="en-US" w:eastAsia="zh-CN"/>
        </w:rPr>
        <w:t>08</w:t>
      </w:r>
      <w:r>
        <w:rPr>
          <w:rFonts w:hint="eastAsia" w:ascii="宋体" w:hAnsi="宋体" w:eastAsia="宋体" w:cs="宋体"/>
          <w:sz w:val="24"/>
          <w:szCs w:val="28"/>
          <w:highlight w:val="none"/>
        </w:rPr>
        <w:t>日1</w:t>
      </w:r>
      <w:r>
        <w:rPr>
          <w:rFonts w:hint="eastAsia" w:ascii="宋体" w:hAnsi="宋体" w:cs="宋体"/>
          <w:sz w:val="24"/>
          <w:szCs w:val="28"/>
          <w:highlight w:val="none"/>
          <w:lang w:val="en-US" w:eastAsia="zh-CN"/>
        </w:rPr>
        <w:t>1</w:t>
      </w:r>
      <w:r>
        <w:rPr>
          <w:rFonts w:hint="eastAsia" w:ascii="宋体" w:hAnsi="宋体" w:eastAsia="宋体" w:cs="宋体"/>
          <w:sz w:val="24"/>
          <w:szCs w:val="28"/>
          <w:highlight w:val="none"/>
        </w:rPr>
        <w:t>:</w:t>
      </w:r>
      <w:r>
        <w:rPr>
          <w:rFonts w:hint="eastAsia" w:ascii="宋体" w:hAnsi="宋体" w:cs="宋体"/>
          <w:sz w:val="24"/>
          <w:szCs w:val="28"/>
          <w:highlight w:val="none"/>
          <w:lang w:val="en-US" w:eastAsia="zh-CN"/>
        </w:rPr>
        <w:t>00</w:t>
      </w:r>
      <w:r>
        <w:rPr>
          <w:rFonts w:hint="eastAsia" w:ascii="宋体" w:hAnsi="宋体" w:eastAsia="宋体" w:cs="宋体"/>
          <w:sz w:val="24"/>
          <w:szCs w:val="28"/>
          <w:highlight w:val="none"/>
        </w:rPr>
        <w:t>（北京时间） 前递交投标文件。</w:t>
      </w:r>
      <w:r>
        <w:rPr>
          <w:rFonts w:hint="eastAsia" w:ascii="宋体" w:hAnsi="宋体" w:cs="宋体"/>
          <w:sz w:val="24"/>
          <w:szCs w:val="28"/>
          <w:highlight w:val="none"/>
          <w:lang w:val="en-US" w:eastAsia="zh-CN"/>
        </w:rPr>
        <w:t xml:space="preserve">                                                                                                            </w:t>
      </w:r>
    </w:p>
    <w:p>
      <w:pPr>
        <w:pStyle w:val="7"/>
        <w:numPr>
          <w:ilvl w:val="0"/>
          <w:numId w:val="2"/>
        </w:numPr>
        <w:spacing w:line="300" w:lineRule="exact"/>
        <w:rPr>
          <w:rFonts w:ascii="宋体" w:hAnsi="宋体" w:cs="宋体"/>
          <w:sz w:val="28"/>
          <w:szCs w:val="28"/>
        </w:rPr>
      </w:pPr>
      <w:bookmarkStart w:id="18" w:name="_Toc103813441"/>
      <w:bookmarkStart w:id="19" w:name="_Toc11349"/>
      <w:r>
        <w:rPr>
          <w:rFonts w:hint="eastAsia" w:ascii="宋体" w:hAnsi="宋体" w:cs="宋体"/>
          <w:sz w:val="28"/>
          <w:szCs w:val="28"/>
        </w:rPr>
        <w:t>项目基本情况</w:t>
      </w:r>
      <w:bookmarkEnd w:id="18"/>
      <w:bookmarkEnd w:id="19"/>
    </w:p>
    <w:p>
      <w:pPr>
        <w:spacing w:before="184" w:line="358" w:lineRule="auto"/>
        <w:rPr>
          <w:rFonts w:hint="default" w:ascii="宋体" w:hAnsi="宋体" w:cs="宋体"/>
          <w:sz w:val="24"/>
          <w:szCs w:val="28"/>
          <w:highlight w:val="none"/>
          <w:lang w:val="en-US"/>
        </w:rPr>
      </w:pPr>
      <w:r>
        <w:rPr>
          <w:rFonts w:hint="eastAsia" w:ascii="宋体" w:hAnsi="宋体" w:cs="宋体"/>
          <w:sz w:val="24"/>
          <w:szCs w:val="28"/>
        </w:rPr>
        <w:t>项目编号</w:t>
      </w:r>
      <w:r>
        <w:rPr>
          <w:rFonts w:hint="eastAsia" w:ascii="宋体" w:hAnsi="宋体" w:cs="宋体"/>
          <w:sz w:val="24"/>
          <w:szCs w:val="28"/>
          <w:highlight w:val="none"/>
        </w:rPr>
        <w:t>：</w:t>
      </w:r>
      <w:r>
        <w:rPr>
          <w:rFonts w:hint="eastAsia" w:ascii="宋体" w:hAnsi="宋体" w:cs="宋体"/>
          <w:sz w:val="24"/>
          <w:szCs w:val="28"/>
          <w:highlight w:val="none"/>
          <w:lang w:eastAsia="zh-CN"/>
        </w:rPr>
        <w:t>XJJR-2024-00</w:t>
      </w:r>
      <w:r>
        <w:rPr>
          <w:rFonts w:hint="eastAsia" w:ascii="宋体" w:hAnsi="宋体" w:cs="宋体"/>
          <w:sz w:val="24"/>
          <w:szCs w:val="28"/>
          <w:highlight w:val="none"/>
          <w:lang w:val="en-US" w:eastAsia="zh-CN"/>
        </w:rPr>
        <w:t xml:space="preserve">8  </w:t>
      </w:r>
    </w:p>
    <w:p>
      <w:pPr>
        <w:spacing w:before="184" w:line="358" w:lineRule="auto"/>
        <w:rPr>
          <w:rFonts w:ascii="宋体" w:hAnsi="宋体" w:eastAsia="宋体" w:cs="宋体"/>
          <w:spacing w:val="-16"/>
          <w:sz w:val="24"/>
          <w:szCs w:val="24"/>
          <w:u w:val="none"/>
        </w:rPr>
      </w:pPr>
      <w:r>
        <w:rPr>
          <w:rFonts w:hint="eastAsia" w:ascii="宋体" w:hAnsi="宋体" w:cs="宋体"/>
          <w:sz w:val="24"/>
          <w:szCs w:val="28"/>
        </w:rPr>
        <w:t>项目名称：</w:t>
      </w:r>
      <w:r>
        <w:rPr>
          <w:rFonts w:hint="eastAsia" w:ascii="宋体" w:hAnsi="宋体" w:eastAsia="宋体" w:cs="宋体"/>
          <w:spacing w:val="0"/>
          <w:sz w:val="24"/>
          <w:szCs w:val="24"/>
          <w:u w:val="none"/>
          <w:lang w:eastAsia="zh-CN"/>
        </w:rPr>
        <w:t>哈密市人力资源和社会保障局工伤预防</w:t>
      </w:r>
      <w:r>
        <w:rPr>
          <w:rFonts w:hint="eastAsia" w:ascii="宋体" w:hAnsi="宋体" w:cs="宋体"/>
          <w:spacing w:val="0"/>
          <w:sz w:val="24"/>
          <w:szCs w:val="24"/>
          <w:u w:val="none"/>
          <w:lang w:eastAsia="zh-CN"/>
        </w:rPr>
        <w:t>项目</w:t>
      </w:r>
      <w:r>
        <w:rPr>
          <w:rFonts w:hint="eastAsia" w:ascii="宋体" w:hAnsi="宋体" w:eastAsia="宋体" w:cs="宋体"/>
          <w:spacing w:val="0"/>
          <w:sz w:val="24"/>
          <w:szCs w:val="24"/>
          <w:u w:val="none"/>
          <w:lang w:eastAsia="zh-CN"/>
        </w:rPr>
        <w:t>二包：工伤预防宣传</w:t>
      </w:r>
    </w:p>
    <w:p>
      <w:pPr>
        <w:spacing w:before="184" w:line="358" w:lineRule="auto"/>
        <w:rPr>
          <w:rFonts w:hint="eastAsia" w:ascii="宋体" w:hAnsi="宋体" w:cs="宋体"/>
          <w:sz w:val="24"/>
          <w:szCs w:val="28"/>
        </w:rPr>
      </w:pPr>
      <w:r>
        <w:rPr>
          <w:rFonts w:hint="eastAsia" w:ascii="宋体" w:hAnsi="宋体" w:cs="宋体"/>
          <w:sz w:val="24"/>
          <w:szCs w:val="28"/>
        </w:rPr>
        <w:t>采购方式：竞争性磋商</w:t>
      </w:r>
    </w:p>
    <w:p>
      <w:pPr>
        <w:spacing w:before="184" w:line="358" w:lineRule="auto"/>
        <w:rPr>
          <w:rFonts w:hint="eastAsia" w:ascii="宋体" w:hAnsi="宋体" w:eastAsia="宋体" w:cs="宋体"/>
          <w:spacing w:val="-16"/>
          <w:sz w:val="24"/>
          <w:szCs w:val="24"/>
          <w:u w:val="none"/>
          <w:lang w:eastAsia="zh-CN"/>
        </w:rPr>
      </w:pPr>
      <w:r>
        <w:rPr>
          <w:rFonts w:hint="eastAsia" w:ascii="宋体" w:hAnsi="宋体" w:cs="宋体"/>
          <w:sz w:val="24"/>
          <w:szCs w:val="28"/>
        </w:rPr>
        <w:t>预算金额：</w:t>
      </w:r>
      <w:r>
        <w:rPr>
          <w:rFonts w:hint="eastAsia" w:ascii="宋体" w:hAnsi="宋体" w:eastAsia="宋体" w:cs="宋体"/>
          <w:spacing w:val="0"/>
          <w:sz w:val="24"/>
          <w:szCs w:val="24"/>
          <w:u w:val="none"/>
          <w:lang w:val="en-US" w:eastAsia="zh-CN"/>
        </w:rPr>
        <w:t>1</w:t>
      </w:r>
      <w:r>
        <w:rPr>
          <w:rFonts w:hint="eastAsia" w:ascii="宋体" w:hAnsi="宋体" w:cs="宋体"/>
          <w:spacing w:val="0"/>
          <w:sz w:val="24"/>
          <w:szCs w:val="24"/>
          <w:u w:val="none"/>
          <w:lang w:val="en-US" w:eastAsia="zh-CN"/>
        </w:rPr>
        <w:t>77</w:t>
      </w:r>
      <w:r>
        <w:rPr>
          <w:rFonts w:hint="eastAsia" w:ascii="宋体" w:hAnsi="宋体" w:eastAsia="宋体" w:cs="宋体"/>
          <w:spacing w:val="0"/>
          <w:sz w:val="24"/>
          <w:szCs w:val="24"/>
          <w:u w:val="none"/>
          <w:lang w:val="en-US" w:eastAsia="zh-CN"/>
        </w:rPr>
        <w:t>0000.00</w:t>
      </w:r>
      <w:r>
        <w:rPr>
          <w:rFonts w:hint="eastAsia" w:ascii="宋体" w:hAnsi="宋体" w:eastAsia="宋体" w:cs="宋体"/>
          <w:spacing w:val="-16"/>
          <w:sz w:val="24"/>
          <w:szCs w:val="24"/>
          <w:u w:val="none"/>
          <w:lang w:eastAsia="zh-CN"/>
        </w:rPr>
        <w:t>元</w:t>
      </w:r>
    </w:p>
    <w:p>
      <w:pPr>
        <w:spacing w:before="184" w:line="358" w:lineRule="auto"/>
        <w:rPr>
          <w:rFonts w:hint="eastAsia" w:ascii="宋体" w:hAnsi="宋体" w:eastAsia="宋体" w:cs="宋体"/>
          <w:sz w:val="24"/>
          <w:szCs w:val="28"/>
          <w:lang w:eastAsia="zh-CN"/>
        </w:rPr>
      </w:pPr>
      <w:r>
        <w:rPr>
          <w:rFonts w:hint="eastAsia" w:ascii="宋体" w:hAnsi="宋体" w:cs="宋体"/>
          <w:sz w:val="24"/>
          <w:szCs w:val="28"/>
        </w:rPr>
        <w:t>采购需求</w:t>
      </w:r>
      <w:r>
        <w:rPr>
          <w:rFonts w:hint="eastAsia" w:ascii="宋体" w:hAnsi="宋体" w:cs="宋体"/>
          <w:sz w:val="24"/>
          <w:szCs w:val="28"/>
          <w:lang w:eastAsia="zh-CN"/>
        </w:rPr>
        <w:t>：</w:t>
      </w:r>
      <w:r>
        <w:rPr>
          <w:rFonts w:hint="eastAsia" w:ascii="宋体" w:hAnsi="宋体" w:eastAsia="宋体" w:cs="宋体"/>
          <w:sz w:val="24"/>
          <w:szCs w:val="28"/>
          <w:lang w:eastAsia="zh-CN"/>
        </w:rPr>
        <w:t>人力资源和社会保障局工伤预防宣传</w:t>
      </w:r>
      <w:r>
        <w:rPr>
          <w:rFonts w:hint="eastAsia" w:ascii="宋体" w:hAnsi="宋体" w:cs="宋体"/>
          <w:sz w:val="24"/>
          <w:szCs w:val="28"/>
          <w:lang w:eastAsia="zh-CN"/>
        </w:rPr>
        <w:t>服务</w:t>
      </w:r>
      <w:r>
        <w:rPr>
          <w:rFonts w:hint="eastAsia" w:ascii="宋体" w:hAnsi="宋体" w:cs="宋体"/>
          <w:sz w:val="24"/>
          <w:szCs w:val="28"/>
        </w:rPr>
        <w:t>（具体内容详见招标文件</w:t>
      </w:r>
      <w:r>
        <w:rPr>
          <w:rFonts w:hint="eastAsia" w:ascii="宋体" w:hAnsi="宋体" w:cs="宋体"/>
          <w:sz w:val="24"/>
          <w:szCs w:val="28"/>
          <w:lang w:eastAsia="zh-CN"/>
        </w:rPr>
        <w:t>采购需求部分</w:t>
      </w:r>
      <w:r>
        <w:rPr>
          <w:rFonts w:hint="eastAsia" w:ascii="宋体" w:hAnsi="宋体" w:cs="宋体"/>
          <w:sz w:val="24"/>
          <w:szCs w:val="28"/>
        </w:rPr>
        <w:t>）</w:t>
      </w:r>
      <w:r>
        <w:rPr>
          <w:rFonts w:hint="eastAsia" w:ascii="宋体" w:hAnsi="宋体" w:cs="宋体"/>
          <w:sz w:val="24"/>
          <w:szCs w:val="28"/>
          <w:lang w:eastAsia="zh-CN"/>
        </w:rPr>
        <w:t>。</w:t>
      </w:r>
    </w:p>
    <w:p>
      <w:pPr>
        <w:spacing w:before="184" w:line="358" w:lineRule="auto"/>
        <w:rPr>
          <w:rFonts w:hint="eastAsia" w:ascii="宋体" w:hAnsi="宋体" w:eastAsia="宋体" w:cs="宋体"/>
          <w:sz w:val="24"/>
          <w:szCs w:val="28"/>
          <w:lang w:eastAsia="zh-CN"/>
        </w:rPr>
      </w:pPr>
      <w:r>
        <w:rPr>
          <w:rFonts w:hint="eastAsia" w:ascii="宋体" w:hAnsi="宋体" w:cs="宋体"/>
          <w:sz w:val="24"/>
          <w:szCs w:val="28"/>
        </w:rPr>
        <w:t>合同履行期限：</w:t>
      </w:r>
      <w:r>
        <w:rPr>
          <w:rFonts w:hint="eastAsia" w:ascii="宋体" w:hAnsi="宋体" w:cs="宋体"/>
          <w:sz w:val="24"/>
          <w:szCs w:val="28"/>
          <w:lang w:eastAsia="zh-CN"/>
        </w:rPr>
        <w:t>合同签订后一年</w:t>
      </w:r>
    </w:p>
    <w:p>
      <w:pPr>
        <w:spacing w:before="184" w:line="358" w:lineRule="auto"/>
        <w:rPr>
          <w:rFonts w:hint="eastAsia" w:ascii="宋体" w:hAnsi="宋体" w:cs="宋体"/>
          <w:sz w:val="24"/>
          <w:szCs w:val="28"/>
        </w:rPr>
      </w:pPr>
      <w:r>
        <w:rPr>
          <w:rFonts w:hint="eastAsia" w:ascii="宋体" w:hAnsi="宋体" w:cs="宋体"/>
          <w:sz w:val="24"/>
          <w:szCs w:val="28"/>
        </w:rPr>
        <w:t>本项目（否）接受联合体。</w:t>
      </w:r>
    </w:p>
    <w:p>
      <w:pPr>
        <w:pStyle w:val="7"/>
        <w:spacing w:line="300" w:lineRule="exact"/>
        <w:rPr>
          <w:rFonts w:ascii="宋体" w:hAnsi="宋体" w:cs="宋体"/>
          <w:sz w:val="28"/>
          <w:szCs w:val="28"/>
          <w:highlight w:val="none"/>
        </w:rPr>
      </w:pPr>
      <w:bookmarkStart w:id="20" w:name="_Toc28359090"/>
      <w:bookmarkStart w:id="21" w:name="_Toc28359013"/>
      <w:bookmarkStart w:id="22" w:name="_Toc103813442"/>
      <w:bookmarkStart w:id="23" w:name="_Toc35393630"/>
      <w:bookmarkStart w:id="24" w:name="_Toc35393799"/>
      <w:bookmarkStart w:id="25" w:name="_Toc2628"/>
      <w:r>
        <w:rPr>
          <w:rFonts w:hint="eastAsia" w:ascii="宋体" w:hAnsi="宋体" w:cs="宋体"/>
          <w:sz w:val="28"/>
          <w:szCs w:val="28"/>
          <w:highlight w:val="none"/>
        </w:rPr>
        <w:t>二、申请人的资格要求：</w:t>
      </w:r>
      <w:bookmarkEnd w:id="20"/>
      <w:bookmarkEnd w:id="21"/>
      <w:bookmarkEnd w:id="22"/>
      <w:bookmarkEnd w:id="23"/>
      <w:bookmarkEnd w:id="24"/>
      <w:bookmarkEnd w:id="25"/>
    </w:p>
    <w:p>
      <w:pPr>
        <w:spacing w:before="183" w:line="219" w:lineRule="auto"/>
        <w:ind w:left="208"/>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pPr>
      <w:bookmarkStart w:id="26" w:name="_Toc103813443"/>
      <w:bookmarkStart w:id="27" w:name="_Toc28359091"/>
      <w:bookmarkStart w:id="28" w:name="_Toc35393800"/>
      <w:bookmarkStart w:id="29" w:name="_Toc28359014"/>
      <w:bookmarkStart w:id="30" w:name="_Toc35393631"/>
      <w:r>
        <w:rPr>
          <w:rFonts w:ascii="Times New Roman" w:hAnsi="Times New Roman" w:eastAsia="Times New Roman" w:cs="Times New Roman"/>
          <w:b/>
          <w:bCs/>
          <w:spacing w:val="-2"/>
          <w:sz w:val="24"/>
          <w:szCs w:val="24"/>
          <w:highlight w:val="none"/>
        </w:rPr>
        <w:t>1</w:t>
      </w:r>
      <w:r>
        <w:rPr>
          <w:rFonts w:ascii="宋体" w:hAnsi="宋体" w:eastAsia="宋体" w:cs="宋体"/>
          <w:spacing w:val="-2"/>
          <w:sz w:val="24"/>
          <w:szCs w:val="24"/>
          <w:highlight w:val="none"/>
          <w14:textOutline w14:w="4354" w14:cap="flat" w14:cmpd="sng">
            <w14:solidFill>
              <w14:srgbClr w14:val="000000"/>
            </w14:solidFill>
            <w14:prstDash w14:val="solid"/>
            <w14:miter w14:val="0"/>
          </w14:textOutline>
        </w:rPr>
        <w:t>、满足《中华人民共和国政府采购法》第二十二条规定；</w:t>
      </w:r>
    </w:p>
    <w:p>
      <w:pPr>
        <w:spacing w:before="181" w:line="359" w:lineRule="auto"/>
        <w:ind w:left="203" w:right="103" w:firstLine="5"/>
        <w:rPr>
          <w:rFonts w:ascii="宋体" w:hAnsi="宋体" w:eastAsia="宋体" w:cs="宋体"/>
          <w:spacing w:val="-1"/>
          <w:sz w:val="24"/>
          <w:szCs w:val="24"/>
          <w:highlight w:val="none"/>
        </w:rPr>
      </w:pPr>
      <w:r>
        <w:rPr>
          <w:rFonts w:ascii="宋体" w:hAnsi="宋体" w:eastAsia="宋体" w:cs="宋体"/>
          <w:spacing w:val="-1"/>
          <w:sz w:val="24"/>
          <w:szCs w:val="24"/>
          <w:highlight w:val="none"/>
        </w:rPr>
        <w:t>（一）具有独立承担民事责任的能力；（提供合法有效的法人营业执照）</w:t>
      </w:r>
    </w:p>
    <w:p>
      <w:pPr>
        <w:spacing w:before="181" w:line="359" w:lineRule="auto"/>
        <w:ind w:left="203" w:right="103" w:firstLine="5"/>
        <w:rPr>
          <w:rFonts w:ascii="宋体" w:hAnsi="宋体" w:eastAsia="宋体" w:cs="宋体"/>
          <w:spacing w:val="-1"/>
          <w:sz w:val="24"/>
          <w:szCs w:val="24"/>
          <w:highlight w:val="none"/>
        </w:rPr>
      </w:pPr>
      <w:r>
        <w:rPr>
          <w:rFonts w:ascii="宋体" w:hAnsi="宋体" w:eastAsia="宋体" w:cs="宋体"/>
          <w:spacing w:val="-1"/>
          <w:sz w:val="24"/>
          <w:szCs w:val="24"/>
          <w:highlight w:val="none"/>
        </w:rPr>
        <w:t>（二）具有良好的商业信誉和健全的财务会计制度（提供2022年财务审计报告或2022 年财务报表，新成立不足一年的公司无需提供）</w:t>
      </w:r>
    </w:p>
    <w:p>
      <w:pPr>
        <w:spacing w:before="181" w:line="359" w:lineRule="auto"/>
        <w:ind w:left="203" w:right="103" w:firstLine="5"/>
        <w:rPr>
          <w:rFonts w:ascii="宋体" w:hAnsi="宋体" w:eastAsia="宋体" w:cs="宋体"/>
          <w:spacing w:val="-1"/>
          <w:sz w:val="24"/>
          <w:szCs w:val="24"/>
          <w:highlight w:val="none"/>
        </w:rPr>
      </w:pPr>
      <w:r>
        <w:rPr>
          <w:rFonts w:ascii="宋体" w:hAnsi="宋体" w:eastAsia="宋体" w:cs="宋体"/>
          <w:spacing w:val="-1"/>
          <w:sz w:val="24"/>
          <w:szCs w:val="24"/>
          <w:highlight w:val="none"/>
        </w:rPr>
        <w:t>（三） 具有履行合同所必需的设备和专业技术能力（根据项目需求提供履行合同所必需的设备和专业技术能力的加盖单位公章的书面承诺函）</w:t>
      </w:r>
    </w:p>
    <w:p>
      <w:pPr>
        <w:spacing w:before="181" w:line="359" w:lineRule="auto"/>
        <w:ind w:left="203" w:right="103" w:firstLine="5"/>
        <w:rPr>
          <w:rFonts w:ascii="宋体" w:hAnsi="宋体" w:eastAsia="宋体" w:cs="宋体"/>
          <w:sz w:val="24"/>
          <w:szCs w:val="24"/>
          <w:highlight w:val="none"/>
        </w:rPr>
      </w:pPr>
      <w:r>
        <w:rPr>
          <w:rFonts w:ascii="宋体" w:hAnsi="宋体" w:eastAsia="宋体" w:cs="宋体"/>
          <w:spacing w:val="-1"/>
          <w:sz w:val="24"/>
          <w:szCs w:val="24"/>
          <w:highlight w:val="none"/>
        </w:rPr>
        <w:t>（四） 有依法缴纳税收和社会保障资金的良好记录；（提供参加本次政府采购活动前近半年内任意一个月的依法缴纳税收和社会保障资金的相关材料）</w:t>
      </w:r>
    </w:p>
    <w:p>
      <w:pPr>
        <w:spacing w:before="181" w:line="359" w:lineRule="auto"/>
        <w:ind w:left="203" w:right="103" w:firstLine="5"/>
        <w:rPr>
          <w:rFonts w:ascii="宋体" w:hAnsi="宋体" w:eastAsia="宋体" w:cs="宋体"/>
          <w:sz w:val="24"/>
          <w:szCs w:val="24"/>
          <w:highlight w:val="none"/>
        </w:rPr>
      </w:pPr>
      <w:r>
        <w:rPr>
          <w:rFonts w:ascii="宋体" w:hAnsi="宋体" w:eastAsia="宋体" w:cs="宋体"/>
          <w:spacing w:val="-17"/>
          <w:sz w:val="24"/>
          <w:szCs w:val="24"/>
          <w:highlight w:val="none"/>
        </w:rPr>
        <w:t>（五）</w:t>
      </w:r>
      <w:r>
        <w:rPr>
          <w:rFonts w:ascii="宋体" w:hAnsi="宋体" w:eastAsia="宋体" w:cs="宋体"/>
          <w:spacing w:val="-28"/>
          <w:sz w:val="24"/>
          <w:szCs w:val="24"/>
          <w:highlight w:val="none"/>
        </w:rPr>
        <w:t xml:space="preserve"> </w:t>
      </w:r>
      <w:r>
        <w:rPr>
          <w:rFonts w:ascii="宋体" w:hAnsi="宋体" w:eastAsia="宋体" w:cs="宋体"/>
          <w:spacing w:val="-17"/>
          <w:sz w:val="24"/>
          <w:szCs w:val="24"/>
          <w:highlight w:val="none"/>
        </w:rPr>
        <w:t>参加政府采购活动前三年内，在经营活动中没有重大违法记</w:t>
      </w:r>
      <w:r>
        <w:rPr>
          <w:rFonts w:ascii="宋体" w:hAnsi="宋体" w:eastAsia="宋体" w:cs="宋体"/>
          <w:spacing w:val="-18"/>
          <w:sz w:val="24"/>
          <w:szCs w:val="24"/>
          <w:highlight w:val="none"/>
        </w:rPr>
        <w:t>录</w:t>
      </w:r>
      <w:r>
        <w:rPr>
          <w:rFonts w:ascii="宋体" w:hAnsi="宋体" w:eastAsia="宋体" w:cs="宋体"/>
          <w:spacing w:val="-22"/>
          <w:sz w:val="24"/>
          <w:szCs w:val="24"/>
          <w:highlight w:val="none"/>
        </w:rPr>
        <w:t>；（</w:t>
      </w:r>
      <w:r>
        <w:rPr>
          <w:rFonts w:ascii="宋体" w:hAnsi="宋体" w:eastAsia="宋体" w:cs="宋体"/>
          <w:spacing w:val="-18"/>
          <w:sz w:val="24"/>
          <w:szCs w:val="24"/>
          <w:highlight w:val="none"/>
        </w:rPr>
        <w:t>提供参加</w:t>
      </w:r>
      <w:r>
        <w:rPr>
          <w:rFonts w:ascii="宋体" w:hAnsi="宋体" w:eastAsia="宋体" w:cs="宋体"/>
          <w:spacing w:val="1"/>
          <w:sz w:val="24"/>
          <w:szCs w:val="24"/>
          <w:highlight w:val="none"/>
        </w:rPr>
        <w:t xml:space="preserve"> </w:t>
      </w:r>
      <w:r>
        <w:rPr>
          <w:rFonts w:ascii="宋体" w:hAnsi="宋体" w:eastAsia="宋体" w:cs="宋体"/>
          <w:spacing w:val="-1"/>
          <w:sz w:val="24"/>
          <w:szCs w:val="24"/>
          <w:highlight w:val="none"/>
        </w:rPr>
        <w:t>本次政府采购活动前</w:t>
      </w:r>
      <w:r>
        <w:rPr>
          <w:rFonts w:ascii="宋体" w:hAnsi="宋体" w:eastAsia="宋体" w:cs="宋体"/>
          <w:spacing w:val="-53"/>
          <w:sz w:val="24"/>
          <w:szCs w:val="24"/>
          <w:highlight w:val="none"/>
        </w:rPr>
        <w:t xml:space="preserve"> </w:t>
      </w:r>
      <w:r>
        <w:rPr>
          <w:rFonts w:ascii="Times New Roman" w:hAnsi="Times New Roman" w:eastAsia="Times New Roman" w:cs="Times New Roman"/>
          <w:spacing w:val="-1"/>
          <w:sz w:val="24"/>
          <w:szCs w:val="24"/>
          <w:highlight w:val="none"/>
        </w:rPr>
        <w:t xml:space="preserve">3 </w:t>
      </w:r>
      <w:r>
        <w:rPr>
          <w:rFonts w:ascii="宋体" w:hAnsi="宋体" w:eastAsia="宋体" w:cs="宋体"/>
          <w:spacing w:val="-1"/>
          <w:sz w:val="24"/>
          <w:szCs w:val="24"/>
          <w:highlight w:val="none"/>
        </w:rPr>
        <w:t>年内在经营活动中没有重大违法记录的书面承诺函并加盖单</w:t>
      </w:r>
      <w:r>
        <w:rPr>
          <w:rFonts w:ascii="宋体" w:hAnsi="宋体" w:eastAsia="宋体" w:cs="宋体"/>
          <w:spacing w:val="-5"/>
          <w:sz w:val="24"/>
          <w:szCs w:val="24"/>
          <w:highlight w:val="none"/>
        </w:rPr>
        <w:t>位公章）</w:t>
      </w:r>
    </w:p>
    <w:p>
      <w:pPr>
        <w:spacing w:before="185" w:line="359" w:lineRule="auto"/>
        <w:ind w:left="201" w:right="102" w:firstLine="7"/>
        <w:rPr>
          <w:rFonts w:ascii="Times New Roman" w:hAnsi="Times New Roman" w:eastAsia="宋体" w:cs="Times New Roman"/>
          <w:highlight w:val="none"/>
        </w:rPr>
      </w:pPr>
      <w:r>
        <w:rPr>
          <w:rFonts w:ascii="宋体" w:hAnsi="宋体" w:eastAsia="宋体" w:cs="宋体"/>
          <w:spacing w:val="-4"/>
          <w:sz w:val="24"/>
          <w:szCs w:val="24"/>
          <w:highlight w:val="none"/>
        </w:rPr>
        <w:t>（六）</w:t>
      </w:r>
      <w:r>
        <w:rPr>
          <w:rFonts w:ascii="宋体" w:hAnsi="宋体" w:eastAsia="宋体" w:cs="宋体"/>
          <w:spacing w:val="-29"/>
          <w:sz w:val="24"/>
          <w:szCs w:val="24"/>
          <w:highlight w:val="none"/>
        </w:rPr>
        <w:t xml:space="preserve"> </w:t>
      </w:r>
      <w:r>
        <w:rPr>
          <w:rFonts w:ascii="宋体" w:hAnsi="宋体" w:eastAsia="宋体" w:cs="宋体"/>
          <w:spacing w:val="-4"/>
          <w:sz w:val="24"/>
          <w:szCs w:val="24"/>
          <w:highlight w:val="none"/>
        </w:rPr>
        <w:t>法律、行政法规规定的其他条件。根据《财政部关于在政府采购活动</w:t>
      </w:r>
      <w:r>
        <w:rPr>
          <w:rFonts w:ascii="宋体" w:hAnsi="宋体" w:eastAsia="宋体" w:cs="宋体"/>
          <w:spacing w:val="-5"/>
          <w:sz w:val="24"/>
          <w:szCs w:val="24"/>
          <w:highlight w:val="none"/>
        </w:rPr>
        <w:t>中查询</w:t>
      </w:r>
      <w:r>
        <w:rPr>
          <w:rFonts w:ascii="宋体" w:hAnsi="宋体" w:eastAsia="宋体" w:cs="宋体"/>
          <w:sz w:val="24"/>
          <w:szCs w:val="24"/>
          <w:highlight w:val="none"/>
        </w:rPr>
        <w:t xml:space="preserve"> </w:t>
      </w:r>
      <w:r>
        <w:rPr>
          <w:rFonts w:ascii="宋体" w:hAnsi="宋体" w:eastAsia="宋体" w:cs="宋体"/>
          <w:spacing w:val="-1"/>
          <w:sz w:val="24"/>
          <w:szCs w:val="24"/>
          <w:highlight w:val="none"/>
        </w:rPr>
        <w:t>及使用信用记录有关问题的通知》（财库﹝</w:t>
      </w:r>
      <w:r>
        <w:rPr>
          <w:rFonts w:ascii="Times New Roman" w:hAnsi="Times New Roman" w:eastAsia="Times New Roman" w:cs="Times New Roman"/>
          <w:spacing w:val="-1"/>
          <w:sz w:val="24"/>
          <w:szCs w:val="24"/>
          <w:highlight w:val="none"/>
        </w:rPr>
        <w:t>2016</w:t>
      </w:r>
      <w:r>
        <w:rPr>
          <w:rFonts w:ascii="宋体" w:hAnsi="宋体" w:eastAsia="宋体" w:cs="宋体"/>
          <w:spacing w:val="-1"/>
          <w:sz w:val="24"/>
          <w:szCs w:val="24"/>
          <w:highlight w:val="none"/>
        </w:rPr>
        <w:t>﹞</w:t>
      </w:r>
      <w:r>
        <w:rPr>
          <w:rFonts w:ascii="Times New Roman" w:hAnsi="Times New Roman" w:eastAsia="Times New Roman" w:cs="Times New Roman"/>
          <w:spacing w:val="-1"/>
          <w:sz w:val="24"/>
          <w:szCs w:val="24"/>
          <w:highlight w:val="none"/>
        </w:rPr>
        <w:t>125</w:t>
      </w:r>
      <w:r>
        <w:rPr>
          <w:rFonts w:ascii="Times New Roman" w:hAnsi="Times New Roman" w:eastAsia="Times New Roman" w:cs="Times New Roman"/>
          <w:spacing w:val="71"/>
          <w:sz w:val="24"/>
          <w:szCs w:val="24"/>
          <w:highlight w:val="none"/>
        </w:rPr>
        <w:t xml:space="preserve"> </w:t>
      </w:r>
      <w:r>
        <w:rPr>
          <w:rFonts w:ascii="宋体" w:hAnsi="宋体" w:eastAsia="宋体" w:cs="宋体"/>
          <w:spacing w:val="-1"/>
          <w:sz w:val="24"/>
          <w:szCs w:val="24"/>
          <w:highlight w:val="none"/>
        </w:rPr>
        <w:t>号）的要求，凡拟参加本次</w:t>
      </w:r>
      <w:r>
        <w:rPr>
          <w:rFonts w:ascii="宋体" w:hAnsi="宋体" w:eastAsia="宋体" w:cs="宋体"/>
          <w:sz w:val="24"/>
          <w:szCs w:val="24"/>
          <w:highlight w:val="none"/>
        </w:rPr>
        <w:t xml:space="preserve"> 招标项目的投标人，如在“信用中国”网站（</w:t>
      </w:r>
      <w:r>
        <w:rPr>
          <w:rFonts w:ascii="宋体" w:hAnsi="宋体" w:eastAsia="宋体" w:cs="宋体"/>
          <w:spacing w:val="41"/>
          <w:sz w:val="24"/>
          <w:szCs w:val="24"/>
          <w:highlight w:val="none"/>
        </w:rPr>
        <w:t xml:space="preserve"> </w:t>
      </w:r>
      <w:r>
        <w:rPr>
          <w:rFonts w:ascii="Times New Roman" w:hAnsi="Times New Roman" w:eastAsia="Times New Roman" w:cs="Times New Roman"/>
          <w:sz w:val="24"/>
          <w:szCs w:val="24"/>
          <w:highlight w:val="none"/>
        </w:rPr>
        <w:t>www.</w:t>
      </w:r>
      <w:r>
        <w:rPr>
          <w:rFonts w:ascii="Times New Roman" w:hAnsi="Times New Roman" w:eastAsia="Times New Roman" w:cs="Times New Roman"/>
          <w:spacing w:val="-1"/>
          <w:sz w:val="24"/>
          <w:szCs w:val="24"/>
          <w:highlight w:val="none"/>
        </w:rPr>
        <w:t>creditchina.gov.cn</w:t>
      </w:r>
      <w:r>
        <w:rPr>
          <w:rFonts w:ascii="宋体" w:hAnsi="宋体" w:eastAsia="宋体" w:cs="宋体"/>
          <w:spacing w:val="-1"/>
          <w:sz w:val="24"/>
          <w:szCs w:val="24"/>
          <w:highlight w:val="none"/>
        </w:rPr>
        <w:t>） 被列入失</w:t>
      </w:r>
      <w:r>
        <w:rPr>
          <w:rFonts w:ascii="宋体" w:hAnsi="宋体" w:eastAsia="宋体" w:cs="宋体"/>
          <w:sz w:val="24"/>
          <w:szCs w:val="24"/>
          <w:highlight w:val="none"/>
        </w:rPr>
        <w:t xml:space="preserve"> </w:t>
      </w:r>
      <w:r>
        <w:rPr>
          <w:rFonts w:ascii="宋体" w:hAnsi="宋体" w:eastAsia="宋体" w:cs="宋体"/>
          <w:spacing w:val="-3"/>
          <w:sz w:val="24"/>
          <w:szCs w:val="24"/>
          <w:highlight w:val="none"/>
        </w:rPr>
        <w:t>信被执行人、重大税收违法失信主体</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搜索栏输入单位全称</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点击总公司</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截图</w:t>
      </w:r>
      <w:r>
        <w:rPr>
          <w:rFonts w:ascii="Times New Roman" w:hAnsi="Times New Roman" w:eastAsia="Times New Roman" w:cs="Times New Roman"/>
          <w:spacing w:val="-3"/>
          <w:sz w:val="24"/>
          <w:szCs w:val="24"/>
          <w:highlight w:val="none"/>
        </w:rPr>
        <w:t>)</w:t>
      </w:r>
      <w:r>
        <w:rPr>
          <w:rFonts w:ascii="宋体" w:hAnsi="宋体" w:eastAsia="宋体" w:cs="宋体"/>
          <w:spacing w:val="-3"/>
          <w:sz w:val="24"/>
          <w:szCs w:val="24"/>
          <w:highlight w:val="none"/>
        </w:rPr>
        <w:t>、中国</w:t>
      </w:r>
      <w:r>
        <w:rPr>
          <w:rFonts w:ascii="宋体" w:hAnsi="宋体" w:eastAsia="宋体" w:cs="宋体"/>
          <w:spacing w:val="5"/>
          <w:sz w:val="24"/>
          <w:szCs w:val="24"/>
          <w:highlight w:val="none"/>
        </w:rPr>
        <w:t xml:space="preserve"> </w:t>
      </w:r>
      <w:r>
        <w:rPr>
          <w:rFonts w:ascii="宋体" w:hAnsi="宋体" w:eastAsia="宋体" w:cs="宋体"/>
          <w:sz w:val="24"/>
          <w:szCs w:val="24"/>
          <w:highlight w:val="none"/>
        </w:rPr>
        <w:t>政府采购网（</w:t>
      </w:r>
      <w:r>
        <w:rPr>
          <w:highlight w:val="none"/>
        </w:rPr>
        <w:fldChar w:fldCharType="begin"/>
      </w:r>
      <w:r>
        <w:rPr>
          <w:highlight w:val="none"/>
        </w:rPr>
        <w:instrText xml:space="preserve"> HYPERLINK "http://www.ccgp.gov.cn/search/cr/" </w:instrText>
      </w:r>
      <w:r>
        <w:rPr>
          <w:highlight w:val="none"/>
        </w:rPr>
        <w:fldChar w:fldCharType="separate"/>
      </w:r>
      <w:r>
        <w:rPr>
          <w:rFonts w:ascii="Times New Roman" w:hAnsi="Times New Roman" w:eastAsia="Times New Roman" w:cs="Times New Roman"/>
          <w:sz w:val="24"/>
          <w:szCs w:val="24"/>
          <w:highlight w:val="none"/>
        </w:rPr>
        <w:t>http://www.ccgp.gov.cn/search/</w:t>
      </w:r>
      <w:r>
        <w:rPr>
          <w:rFonts w:ascii="Times New Roman" w:hAnsi="Times New Roman" w:eastAsia="Times New Roman" w:cs="Times New Roman"/>
          <w:spacing w:val="-1"/>
          <w:sz w:val="24"/>
          <w:szCs w:val="24"/>
          <w:highlight w:val="none"/>
        </w:rPr>
        <w:t>cr/</w:t>
      </w:r>
      <w:r>
        <w:rPr>
          <w:rFonts w:ascii="Times New Roman" w:hAnsi="Times New Roman" w:eastAsia="Times New Roman" w:cs="Times New Roman"/>
          <w:spacing w:val="-1"/>
          <w:sz w:val="24"/>
          <w:szCs w:val="24"/>
          <w:highlight w:val="none"/>
        </w:rPr>
        <w:fldChar w:fldCharType="end"/>
      </w:r>
      <w:r>
        <w:rPr>
          <w:rFonts w:ascii="Times New Roman" w:hAnsi="Times New Roman" w:eastAsia="Times New Roman" w:cs="Times New Roman"/>
          <w:spacing w:val="-21"/>
          <w:sz w:val="24"/>
          <w:szCs w:val="24"/>
          <w:highlight w:val="none"/>
        </w:rPr>
        <w:t xml:space="preserve"> </w:t>
      </w:r>
      <w:r>
        <w:rPr>
          <w:rFonts w:ascii="宋体" w:hAnsi="宋体" w:eastAsia="宋体" w:cs="宋体"/>
          <w:spacing w:val="-1"/>
          <w:sz w:val="24"/>
          <w:szCs w:val="24"/>
          <w:highlight w:val="none"/>
        </w:rPr>
        <w:t>）严重违法失信行为记录名单的（尚在</w:t>
      </w:r>
      <w:r>
        <w:rPr>
          <w:rFonts w:ascii="Times New Roman" w:hAnsi="Times New Roman" w:eastAsia="宋体" w:cs="Times New Roman"/>
          <w:highlight w:val="none"/>
        </w:rPr>
        <w:t>处罚期内的），将拒绝其参加本次招标活动；</w:t>
      </w:r>
    </w:p>
    <w:p>
      <w:pPr>
        <w:spacing w:before="184" w:line="358" w:lineRule="auto"/>
        <w:ind w:left="681"/>
        <w:rPr>
          <w:rFonts w:ascii="宋体" w:hAnsi="宋体" w:eastAsia="宋体" w:cs="宋体"/>
          <w:sz w:val="24"/>
          <w:szCs w:val="24"/>
          <w:highlight w:val="none"/>
        </w:rPr>
      </w:pPr>
      <w:r>
        <w:rPr>
          <w:rFonts w:ascii="Times New Roman" w:hAnsi="Times New Roman" w:eastAsia="Times New Roman" w:cs="Times New Roman"/>
          <w:b/>
          <w:bCs/>
          <w:sz w:val="24"/>
          <w:szCs w:val="24"/>
          <w:highlight w:val="none"/>
        </w:rPr>
        <w:t>2</w:t>
      </w:r>
      <w:r>
        <w:rPr>
          <w:rFonts w:ascii="宋体" w:hAnsi="宋体" w:eastAsia="宋体" w:cs="宋体"/>
          <w:sz w:val="24"/>
          <w:szCs w:val="24"/>
          <w:highlight w:val="none"/>
          <w14:textOutline w14:w="4354" w14:cap="flat" w14:cmpd="sng">
            <w14:solidFill>
              <w14:srgbClr w14:val="000000"/>
            </w14:solidFill>
            <w14:prstDash w14:val="solid"/>
            <w14:miter w14:val="0"/>
          </w14:textOutline>
        </w:rPr>
        <w:t>、落实政府采购政策需满足的资格要求</w:t>
      </w:r>
      <w:r>
        <w:rPr>
          <w:rFonts w:ascii="宋体" w:hAnsi="宋体" w:eastAsia="宋体" w:cs="宋体"/>
          <w:sz w:val="24"/>
          <w:szCs w:val="24"/>
          <w:highlight w:val="none"/>
        </w:rPr>
        <w:t>：</w:t>
      </w:r>
      <w:r>
        <w:rPr>
          <w:rFonts w:ascii="宋体" w:hAnsi="宋体" w:eastAsia="宋体" w:cs="宋体"/>
          <w:sz w:val="24"/>
          <w:szCs w:val="24"/>
          <w:highlight w:val="none"/>
          <w:u w:val="single" w:color="auto"/>
        </w:rPr>
        <w:t>本项目专门面向</w:t>
      </w:r>
      <w:r>
        <w:rPr>
          <w:rFonts w:hint="eastAsia" w:ascii="宋体" w:hAnsi="宋体" w:cs="宋体"/>
          <w:sz w:val="24"/>
          <w:szCs w:val="24"/>
          <w:highlight w:val="none"/>
          <w:u w:val="single" w:color="auto"/>
          <w:lang w:eastAsia="zh-CN"/>
        </w:rPr>
        <w:t>中</w:t>
      </w:r>
      <w:r>
        <w:rPr>
          <w:rFonts w:hint="eastAsia" w:ascii="宋体" w:hAnsi="宋体" w:eastAsia="宋体" w:cs="宋体"/>
          <w:sz w:val="24"/>
          <w:szCs w:val="24"/>
          <w:highlight w:val="none"/>
          <w:u w:val="single" w:color="auto"/>
          <w:lang w:eastAsia="zh-CN"/>
        </w:rPr>
        <w:t>小</w:t>
      </w:r>
      <w:r>
        <w:rPr>
          <w:rFonts w:hint="eastAsia" w:ascii="宋体" w:hAnsi="宋体" w:cs="宋体"/>
          <w:sz w:val="24"/>
          <w:szCs w:val="24"/>
          <w:highlight w:val="none"/>
          <w:u w:val="single" w:color="auto"/>
          <w:lang w:val="en-US" w:eastAsia="zh-CN"/>
        </w:rPr>
        <w:t>微</w:t>
      </w:r>
      <w:r>
        <w:rPr>
          <w:rFonts w:ascii="宋体" w:hAnsi="宋体" w:eastAsia="宋体" w:cs="宋体"/>
          <w:sz w:val="24"/>
          <w:szCs w:val="24"/>
          <w:highlight w:val="none"/>
          <w:u w:val="single" w:color="auto"/>
        </w:rPr>
        <w:t>企业</w:t>
      </w:r>
    </w:p>
    <w:p>
      <w:pPr>
        <w:spacing w:before="1" w:line="218" w:lineRule="auto"/>
        <w:ind w:left="679"/>
        <w:rPr>
          <w:rFonts w:hint="eastAsia" w:ascii="宋体" w:hAnsi="宋体" w:eastAsia="宋体" w:cs="宋体"/>
          <w:sz w:val="24"/>
          <w:szCs w:val="24"/>
          <w:highlight w:val="none"/>
          <w:lang w:eastAsia="zh-CN"/>
        </w:rPr>
      </w:pPr>
      <w:r>
        <w:rPr>
          <w:rFonts w:ascii="Times New Roman" w:hAnsi="Times New Roman" w:eastAsia="Times New Roman" w:cs="Times New Roman"/>
          <w:b/>
          <w:bCs/>
          <w:sz w:val="24"/>
          <w:szCs w:val="24"/>
          <w:highlight w:val="none"/>
        </w:rPr>
        <w:t>3</w:t>
      </w:r>
      <w:r>
        <w:rPr>
          <w:rFonts w:ascii="宋体" w:hAnsi="宋体" w:eastAsia="宋体" w:cs="宋体"/>
          <w:sz w:val="24"/>
          <w:szCs w:val="24"/>
          <w:highlight w:val="none"/>
          <w14:textOutline w14:w="4354" w14:cap="flat" w14:cmpd="sng">
            <w14:solidFill>
              <w14:srgbClr w14:val="000000"/>
            </w14:solidFill>
            <w14:prstDash w14:val="solid"/>
            <w14:miter w14:val="0"/>
          </w14:textOutline>
        </w:rPr>
        <w:t>、</w:t>
      </w:r>
      <w:r>
        <w:rPr>
          <w:rFonts w:hint="eastAsia" w:ascii="宋体" w:hAnsi="宋体" w:cs="宋体"/>
          <w:sz w:val="24"/>
          <w:szCs w:val="24"/>
          <w:highlight w:val="none"/>
          <w:lang w:eastAsia="zh-CN"/>
          <w14:textOutline w14:w="4354" w14:cap="flat" w14:cmpd="sng">
            <w14:solidFill>
              <w14:srgbClr w14:val="000000"/>
            </w14:solidFill>
            <w14:prstDash w14:val="solid"/>
            <w14:miter w14:val="0"/>
          </w14:textOutline>
        </w:rPr>
        <w:t>其他</w:t>
      </w:r>
      <w:r>
        <w:rPr>
          <w:rFonts w:ascii="宋体" w:hAnsi="宋体" w:eastAsia="宋体" w:cs="宋体"/>
          <w:sz w:val="24"/>
          <w:szCs w:val="24"/>
          <w:highlight w:val="none"/>
          <w14:textOutline w14:w="4354" w14:cap="flat" w14:cmpd="sng">
            <w14:solidFill>
              <w14:srgbClr w14:val="000000"/>
            </w14:solidFill>
            <w14:prstDash w14:val="solid"/>
            <w14:miter w14:val="0"/>
          </w14:textOutline>
        </w:rPr>
        <w:t>要求</w:t>
      </w:r>
      <w:r>
        <w:rPr>
          <w:rFonts w:ascii="宋体" w:hAnsi="宋体" w:eastAsia="宋体" w:cs="宋体"/>
          <w:sz w:val="24"/>
          <w:szCs w:val="24"/>
          <w:highlight w:val="none"/>
        </w:rPr>
        <w:t>：</w:t>
      </w:r>
      <w:r>
        <w:rPr>
          <w:rFonts w:hint="eastAsia" w:ascii="宋体" w:hAnsi="宋体" w:eastAsia="宋体" w:cs="Times New Roman"/>
          <w:sz w:val="24"/>
          <w:szCs w:val="28"/>
          <w:highlight w:val="none"/>
          <w:lang w:val="en-US" w:eastAsia="zh-CN"/>
        </w:rPr>
        <w:t>单位负责人为同一人或者存在直接控股、管理关系的不同投标人，不得参加同一合同下的政府采购活动</w:t>
      </w:r>
      <w:r>
        <w:rPr>
          <w:rFonts w:hint="eastAsia" w:ascii="宋体" w:hAnsi="宋体" w:cs="Times New Roman"/>
          <w:sz w:val="24"/>
          <w:szCs w:val="28"/>
          <w:highlight w:val="none"/>
          <w:lang w:val="en-US" w:eastAsia="zh-CN"/>
        </w:rPr>
        <w:t>（格式自拟）</w:t>
      </w:r>
    </w:p>
    <w:p>
      <w:pPr>
        <w:pStyle w:val="7"/>
        <w:spacing w:line="300" w:lineRule="exact"/>
        <w:rPr>
          <w:rFonts w:ascii="宋体" w:hAnsi="宋体" w:cs="宋体"/>
          <w:sz w:val="24"/>
          <w:szCs w:val="28"/>
          <w:highlight w:val="none"/>
        </w:rPr>
      </w:pPr>
      <w:bookmarkStart w:id="31" w:name="_Toc9055"/>
      <w:r>
        <w:rPr>
          <w:rFonts w:hint="eastAsia" w:ascii="宋体" w:hAnsi="宋体" w:cs="宋体"/>
          <w:sz w:val="24"/>
          <w:szCs w:val="28"/>
          <w:highlight w:val="none"/>
        </w:rPr>
        <w:t>三、获取采购文件</w:t>
      </w:r>
      <w:bookmarkEnd w:id="26"/>
      <w:bookmarkEnd w:id="27"/>
      <w:bookmarkEnd w:id="28"/>
      <w:bookmarkEnd w:id="29"/>
      <w:bookmarkEnd w:id="30"/>
      <w:bookmarkEnd w:id="31"/>
    </w:p>
    <w:p>
      <w:pPr>
        <w:spacing w:line="360" w:lineRule="auto"/>
        <w:ind w:firstLine="539"/>
        <w:rPr>
          <w:rFonts w:ascii="宋体" w:hAnsi="宋体" w:cs="宋体"/>
          <w:sz w:val="24"/>
          <w:szCs w:val="28"/>
          <w:highlight w:val="none"/>
        </w:rPr>
      </w:pPr>
      <w:r>
        <w:rPr>
          <w:rFonts w:hint="eastAsia" w:ascii="宋体" w:hAnsi="宋体" w:cs="宋体"/>
          <w:sz w:val="24"/>
          <w:szCs w:val="28"/>
          <w:highlight w:val="none"/>
        </w:rPr>
        <w:t>时间：</w:t>
      </w:r>
      <w:r>
        <w:rPr>
          <w:rFonts w:hint="eastAsia" w:ascii="宋体" w:hAnsi="宋体" w:cs="宋体"/>
          <w:color w:val="000000" w:themeColor="text1"/>
          <w:sz w:val="24"/>
          <w:szCs w:val="28"/>
          <w:highlight w:val="none"/>
          <w:u w:val="single"/>
          <w:lang w:eastAsia="zh-CN"/>
          <w14:textFill>
            <w14:solidFill>
              <w14:schemeClr w14:val="tx1"/>
            </w14:solidFill>
          </w14:textFill>
        </w:rPr>
        <w:t>2024</w:t>
      </w:r>
      <w:r>
        <w:rPr>
          <w:rFonts w:hint="eastAsia" w:ascii="宋体" w:hAnsi="宋体" w:cs="宋体"/>
          <w:color w:val="000000" w:themeColor="text1"/>
          <w:sz w:val="24"/>
          <w:szCs w:val="28"/>
          <w:highlight w:val="none"/>
          <w:u w:val="single"/>
          <w14:textFill>
            <w14:solidFill>
              <w14:schemeClr w14:val="tx1"/>
            </w14:solidFill>
          </w14:textFill>
        </w:rPr>
        <w:t>年</w:t>
      </w:r>
      <w:r>
        <w:rPr>
          <w:rFonts w:hint="eastAsia" w:ascii="宋体" w:hAnsi="宋体" w:cs="宋体"/>
          <w:color w:val="000000" w:themeColor="text1"/>
          <w:sz w:val="24"/>
          <w:szCs w:val="28"/>
          <w:highlight w:val="none"/>
          <w:u w:val="single"/>
          <w:lang w:val="en-US" w:eastAsia="zh-CN"/>
          <w14:textFill>
            <w14:solidFill>
              <w14:schemeClr w14:val="tx1"/>
            </w14:solidFill>
          </w14:textFill>
        </w:rPr>
        <w:t>03</w:t>
      </w:r>
      <w:r>
        <w:rPr>
          <w:rFonts w:hint="eastAsia" w:ascii="宋体" w:hAnsi="宋体" w:cs="宋体"/>
          <w:color w:val="000000" w:themeColor="text1"/>
          <w:sz w:val="24"/>
          <w:szCs w:val="28"/>
          <w:highlight w:val="none"/>
          <w:u w:val="single"/>
          <w14:textFill>
            <w14:solidFill>
              <w14:schemeClr w14:val="tx1"/>
            </w14:solidFill>
          </w14:textFill>
        </w:rPr>
        <w:t>月</w:t>
      </w:r>
      <w:r>
        <w:rPr>
          <w:rFonts w:hint="eastAsia" w:ascii="宋体" w:hAnsi="宋体" w:cs="宋体"/>
          <w:color w:val="000000" w:themeColor="text1"/>
          <w:sz w:val="24"/>
          <w:szCs w:val="28"/>
          <w:highlight w:val="none"/>
          <w:u w:val="single"/>
          <w:lang w:val="en-US" w:eastAsia="zh-CN"/>
          <w14:textFill>
            <w14:solidFill>
              <w14:schemeClr w14:val="tx1"/>
            </w14:solidFill>
          </w14:textFill>
        </w:rPr>
        <w:t>27</w:t>
      </w:r>
      <w:r>
        <w:rPr>
          <w:rFonts w:hint="eastAsia" w:ascii="宋体" w:hAnsi="宋体" w:cs="宋体"/>
          <w:color w:val="000000" w:themeColor="text1"/>
          <w:sz w:val="24"/>
          <w:szCs w:val="28"/>
          <w:highlight w:val="none"/>
          <w:u w:val="single"/>
          <w14:textFill>
            <w14:solidFill>
              <w14:schemeClr w14:val="tx1"/>
            </w14:solidFill>
          </w14:textFill>
        </w:rPr>
        <w:t>日</w:t>
      </w:r>
      <w:r>
        <w:rPr>
          <w:rFonts w:hint="eastAsia" w:ascii="宋体" w:hAnsi="宋体" w:cs="宋体"/>
          <w:color w:val="000000" w:themeColor="text1"/>
          <w:sz w:val="24"/>
          <w:szCs w:val="28"/>
          <w:highlight w:val="none"/>
          <w14:textFill>
            <w14:solidFill>
              <w14:schemeClr w14:val="tx1"/>
            </w14:solidFill>
          </w14:textFill>
        </w:rPr>
        <w:t>至</w:t>
      </w:r>
      <w:r>
        <w:rPr>
          <w:rFonts w:hint="eastAsia" w:ascii="宋体" w:hAnsi="宋体" w:cs="宋体"/>
          <w:color w:val="000000" w:themeColor="text1"/>
          <w:sz w:val="24"/>
          <w:szCs w:val="28"/>
          <w:highlight w:val="none"/>
          <w:u w:val="single"/>
          <w:lang w:eastAsia="zh-CN"/>
          <w14:textFill>
            <w14:solidFill>
              <w14:schemeClr w14:val="tx1"/>
            </w14:solidFill>
          </w14:textFill>
        </w:rPr>
        <w:t>2024</w:t>
      </w:r>
      <w:r>
        <w:rPr>
          <w:rFonts w:hint="eastAsia" w:ascii="宋体" w:hAnsi="宋体" w:cs="宋体"/>
          <w:color w:val="000000" w:themeColor="text1"/>
          <w:sz w:val="24"/>
          <w:szCs w:val="28"/>
          <w:highlight w:val="none"/>
          <w:u w:val="single"/>
          <w14:textFill>
            <w14:solidFill>
              <w14:schemeClr w14:val="tx1"/>
            </w14:solidFill>
          </w14:textFill>
        </w:rPr>
        <w:t>年</w:t>
      </w:r>
      <w:r>
        <w:rPr>
          <w:rFonts w:hint="eastAsia" w:ascii="宋体" w:hAnsi="宋体" w:cs="宋体"/>
          <w:color w:val="000000" w:themeColor="text1"/>
          <w:sz w:val="24"/>
          <w:szCs w:val="28"/>
          <w:highlight w:val="none"/>
          <w:u w:val="single"/>
          <w:lang w:val="en-US" w:eastAsia="zh-CN"/>
          <w14:textFill>
            <w14:solidFill>
              <w14:schemeClr w14:val="tx1"/>
            </w14:solidFill>
          </w14:textFill>
        </w:rPr>
        <w:t>04</w:t>
      </w:r>
      <w:r>
        <w:rPr>
          <w:rFonts w:hint="eastAsia" w:ascii="宋体" w:hAnsi="宋体" w:cs="宋体"/>
          <w:color w:val="000000" w:themeColor="text1"/>
          <w:sz w:val="24"/>
          <w:szCs w:val="28"/>
          <w:highlight w:val="none"/>
          <w:u w:val="single"/>
          <w14:textFill>
            <w14:solidFill>
              <w14:schemeClr w14:val="tx1"/>
            </w14:solidFill>
          </w14:textFill>
        </w:rPr>
        <w:t>月</w:t>
      </w:r>
      <w:r>
        <w:rPr>
          <w:rFonts w:hint="eastAsia" w:ascii="宋体" w:hAnsi="宋体" w:cs="宋体"/>
          <w:color w:val="000000" w:themeColor="text1"/>
          <w:sz w:val="24"/>
          <w:szCs w:val="28"/>
          <w:highlight w:val="none"/>
          <w:u w:val="single"/>
          <w:lang w:val="en-US" w:eastAsia="zh-CN"/>
          <w14:textFill>
            <w14:solidFill>
              <w14:schemeClr w14:val="tx1"/>
            </w14:solidFill>
          </w14:textFill>
        </w:rPr>
        <w:t>03</w:t>
      </w:r>
      <w:r>
        <w:rPr>
          <w:rFonts w:hint="eastAsia" w:ascii="宋体" w:hAnsi="宋体" w:cs="宋体"/>
          <w:color w:val="000000" w:themeColor="text1"/>
          <w:sz w:val="24"/>
          <w:szCs w:val="28"/>
          <w:highlight w:val="none"/>
          <w:u w:val="single"/>
          <w14:textFill>
            <w14:solidFill>
              <w14:schemeClr w14:val="tx1"/>
            </w14:solidFill>
          </w14:textFill>
        </w:rPr>
        <w:t>日</w:t>
      </w:r>
      <w:r>
        <w:rPr>
          <w:rFonts w:hint="eastAsia" w:ascii="宋体" w:hAnsi="宋体" w:cs="宋体"/>
          <w:sz w:val="24"/>
          <w:szCs w:val="28"/>
          <w:highlight w:val="none"/>
          <w:u w:val="single"/>
        </w:rPr>
        <w:t>（磋商文件的发售期限自开始之日起不得少于5个工作日）</w:t>
      </w:r>
      <w:r>
        <w:rPr>
          <w:rFonts w:hint="eastAsia" w:ascii="宋体" w:hAnsi="宋体" w:cs="宋体"/>
          <w:sz w:val="24"/>
          <w:szCs w:val="28"/>
          <w:highlight w:val="none"/>
        </w:rPr>
        <w:t>，每天上午</w:t>
      </w:r>
      <w:r>
        <w:rPr>
          <w:rFonts w:hint="eastAsia" w:ascii="宋体" w:hAnsi="宋体" w:cs="宋体"/>
          <w:sz w:val="24"/>
          <w:szCs w:val="28"/>
          <w:highlight w:val="none"/>
          <w:u w:val="single"/>
          <w:lang w:val="en-US" w:eastAsia="zh-CN"/>
        </w:rPr>
        <w:t>00</w:t>
      </w:r>
      <w:r>
        <w:rPr>
          <w:rFonts w:hint="eastAsia" w:ascii="宋体" w:hAnsi="宋体" w:cs="宋体"/>
          <w:sz w:val="24"/>
          <w:szCs w:val="28"/>
          <w:highlight w:val="none"/>
          <w:u w:val="single"/>
        </w:rPr>
        <w:t>：</w:t>
      </w:r>
      <w:r>
        <w:rPr>
          <w:rFonts w:hint="eastAsia" w:ascii="宋体" w:hAnsi="宋体" w:cs="宋体"/>
          <w:sz w:val="24"/>
          <w:szCs w:val="28"/>
          <w:highlight w:val="none"/>
          <w:u w:val="single"/>
          <w:lang w:val="en-US" w:eastAsia="zh-CN"/>
        </w:rPr>
        <w:t>0</w:t>
      </w:r>
      <w:r>
        <w:rPr>
          <w:rFonts w:hint="eastAsia" w:ascii="宋体" w:hAnsi="宋体" w:cs="宋体"/>
          <w:sz w:val="24"/>
          <w:szCs w:val="28"/>
          <w:highlight w:val="none"/>
          <w:u w:val="single"/>
        </w:rPr>
        <w:t>0</w:t>
      </w:r>
      <w:r>
        <w:rPr>
          <w:rFonts w:hint="eastAsia" w:ascii="宋体" w:hAnsi="宋体" w:cs="宋体"/>
          <w:sz w:val="24"/>
          <w:szCs w:val="28"/>
          <w:highlight w:val="none"/>
        </w:rPr>
        <w:t>至</w:t>
      </w:r>
      <w:r>
        <w:rPr>
          <w:rFonts w:hint="eastAsia" w:ascii="宋体" w:hAnsi="宋体" w:cs="宋体"/>
          <w:sz w:val="24"/>
          <w:szCs w:val="28"/>
          <w:highlight w:val="none"/>
          <w:u w:val="single"/>
        </w:rPr>
        <w:t>1</w:t>
      </w:r>
      <w:r>
        <w:rPr>
          <w:rFonts w:hint="eastAsia" w:ascii="宋体" w:hAnsi="宋体" w:cs="宋体"/>
          <w:sz w:val="24"/>
          <w:szCs w:val="28"/>
          <w:highlight w:val="none"/>
          <w:u w:val="single"/>
          <w:lang w:val="en-US" w:eastAsia="zh-CN"/>
        </w:rPr>
        <w:t>2</w:t>
      </w:r>
      <w:r>
        <w:rPr>
          <w:rFonts w:hint="eastAsia" w:ascii="宋体" w:hAnsi="宋体" w:cs="宋体"/>
          <w:sz w:val="24"/>
          <w:szCs w:val="28"/>
          <w:highlight w:val="none"/>
          <w:u w:val="single"/>
        </w:rPr>
        <w:t>：</w:t>
      </w:r>
      <w:r>
        <w:rPr>
          <w:rFonts w:hint="eastAsia" w:ascii="宋体" w:hAnsi="宋体" w:cs="宋体"/>
          <w:sz w:val="24"/>
          <w:szCs w:val="28"/>
          <w:highlight w:val="none"/>
          <w:u w:val="single"/>
          <w:lang w:val="en-US" w:eastAsia="zh-CN"/>
        </w:rPr>
        <w:t>0</w:t>
      </w:r>
      <w:r>
        <w:rPr>
          <w:rFonts w:hint="eastAsia" w:ascii="宋体" w:hAnsi="宋体" w:cs="宋体"/>
          <w:sz w:val="24"/>
          <w:szCs w:val="28"/>
          <w:highlight w:val="none"/>
          <w:u w:val="single"/>
        </w:rPr>
        <w:t>0</w:t>
      </w:r>
      <w:r>
        <w:rPr>
          <w:rFonts w:hint="eastAsia" w:ascii="宋体" w:hAnsi="宋体" w:cs="宋体"/>
          <w:sz w:val="24"/>
          <w:szCs w:val="28"/>
          <w:highlight w:val="none"/>
        </w:rPr>
        <w:t>，下午</w:t>
      </w:r>
      <w:r>
        <w:rPr>
          <w:rFonts w:hint="eastAsia" w:ascii="宋体" w:hAnsi="宋体" w:cs="宋体"/>
          <w:sz w:val="24"/>
          <w:szCs w:val="28"/>
          <w:highlight w:val="none"/>
          <w:u w:val="single"/>
          <w:lang w:val="en-US" w:eastAsia="zh-CN"/>
        </w:rPr>
        <w:t>12</w:t>
      </w:r>
      <w:r>
        <w:rPr>
          <w:rFonts w:hint="eastAsia" w:ascii="宋体" w:hAnsi="宋体" w:cs="宋体"/>
          <w:sz w:val="24"/>
          <w:szCs w:val="28"/>
          <w:highlight w:val="none"/>
          <w:u w:val="single"/>
        </w:rPr>
        <w:t>：00</w:t>
      </w:r>
      <w:r>
        <w:rPr>
          <w:rFonts w:hint="eastAsia" w:ascii="宋体" w:hAnsi="宋体" w:cs="宋体"/>
          <w:sz w:val="24"/>
          <w:szCs w:val="28"/>
          <w:highlight w:val="none"/>
        </w:rPr>
        <w:t>至</w:t>
      </w:r>
      <w:r>
        <w:rPr>
          <w:rFonts w:hint="eastAsia" w:ascii="宋体" w:hAnsi="宋体" w:cs="宋体"/>
          <w:sz w:val="24"/>
          <w:szCs w:val="28"/>
          <w:highlight w:val="none"/>
          <w:u w:val="single"/>
          <w:lang w:val="en-US" w:eastAsia="zh-CN"/>
        </w:rPr>
        <w:t>23</w:t>
      </w:r>
      <w:r>
        <w:rPr>
          <w:rFonts w:hint="eastAsia" w:ascii="宋体" w:hAnsi="宋体" w:cs="宋体"/>
          <w:sz w:val="24"/>
          <w:szCs w:val="28"/>
          <w:highlight w:val="none"/>
          <w:u w:val="single"/>
        </w:rPr>
        <w:t>:</w:t>
      </w:r>
      <w:r>
        <w:rPr>
          <w:rFonts w:hint="eastAsia" w:ascii="宋体" w:hAnsi="宋体" w:cs="宋体"/>
          <w:sz w:val="24"/>
          <w:szCs w:val="28"/>
          <w:highlight w:val="none"/>
          <w:u w:val="single"/>
          <w:lang w:val="en-US" w:eastAsia="zh-CN"/>
        </w:rPr>
        <w:t>59</w:t>
      </w:r>
      <w:r>
        <w:rPr>
          <w:rFonts w:hint="eastAsia" w:ascii="宋体" w:hAnsi="宋体" w:cs="宋体"/>
          <w:sz w:val="24"/>
          <w:szCs w:val="28"/>
          <w:highlight w:val="none"/>
        </w:rPr>
        <w:t>（北京时间，法定节假日除外 ）</w:t>
      </w:r>
    </w:p>
    <w:p>
      <w:pPr>
        <w:spacing w:line="360" w:lineRule="auto"/>
        <w:ind w:firstLine="539"/>
        <w:rPr>
          <w:rFonts w:ascii="宋体" w:hAnsi="宋体" w:cs="宋体"/>
          <w:sz w:val="24"/>
          <w:szCs w:val="28"/>
          <w:highlight w:val="none"/>
          <w:u w:val="single"/>
        </w:rPr>
      </w:pPr>
      <w:r>
        <w:rPr>
          <w:rFonts w:hint="eastAsia" w:ascii="宋体" w:hAnsi="宋体" w:cs="宋体"/>
          <w:sz w:val="24"/>
          <w:szCs w:val="28"/>
          <w:highlight w:val="none"/>
        </w:rPr>
        <w:t>地点：新疆政府采购网（http://www.ccgp-xinjiang.gov.cn）政采云平台线上获取</w:t>
      </w:r>
    </w:p>
    <w:p>
      <w:pPr>
        <w:spacing w:line="360" w:lineRule="auto"/>
        <w:ind w:firstLine="539"/>
        <w:rPr>
          <w:rFonts w:ascii="宋体" w:hAnsi="宋体" w:cs="宋体"/>
          <w:sz w:val="24"/>
          <w:szCs w:val="28"/>
          <w:highlight w:val="none"/>
        </w:rPr>
      </w:pPr>
      <w:r>
        <w:rPr>
          <w:rFonts w:hint="eastAsia" w:ascii="宋体" w:hAnsi="宋体" w:cs="宋体"/>
          <w:sz w:val="24"/>
          <w:szCs w:val="28"/>
          <w:highlight w:val="none"/>
        </w:rPr>
        <w:t>方式：供应商登录政采云平台https://www.zcygov.cn/在线申请获取采购文件（进入“项目采购”应用，在获取采购文件菜单中选择项目，申请获取采购文件）投标人获取招标文件时须在政采云平台上提供特定资格要求中需求资料的扫描件。</w:t>
      </w:r>
    </w:p>
    <w:p>
      <w:pPr>
        <w:spacing w:line="300" w:lineRule="exact"/>
        <w:ind w:firstLine="540"/>
        <w:rPr>
          <w:rFonts w:ascii="宋体" w:hAnsi="宋体" w:cs="宋体"/>
          <w:sz w:val="22"/>
          <w:szCs w:val="28"/>
          <w:highlight w:val="none"/>
        </w:rPr>
      </w:pPr>
      <w:r>
        <w:rPr>
          <w:rFonts w:ascii="宋体" w:hAnsi="宋体" w:cs="宋体"/>
          <w:sz w:val="22"/>
          <w:szCs w:val="28"/>
          <w:highlight w:val="none"/>
        </w:rPr>
        <w:t>售价</w:t>
      </w:r>
      <w:r>
        <w:rPr>
          <w:rFonts w:hint="eastAsia" w:ascii="宋体" w:hAnsi="宋体" w:cs="宋体"/>
          <w:sz w:val="22"/>
          <w:szCs w:val="28"/>
          <w:highlight w:val="none"/>
        </w:rPr>
        <w:t>（元）：0</w:t>
      </w:r>
    </w:p>
    <w:p>
      <w:pPr>
        <w:pStyle w:val="7"/>
        <w:spacing w:line="300" w:lineRule="exact"/>
        <w:rPr>
          <w:rFonts w:ascii="宋体" w:hAnsi="宋体" w:cs="宋体"/>
          <w:sz w:val="24"/>
          <w:szCs w:val="28"/>
          <w:highlight w:val="none"/>
        </w:rPr>
      </w:pPr>
      <w:bookmarkStart w:id="32" w:name="_Toc28359092"/>
      <w:bookmarkStart w:id="33" w:name="_Toc28359015"/>
      <w:bookmarkStart w:id="34" w:name="_Toc35393801"/>
      <w:bookmarkStart w:id="35" w:name="_Toc35393632"/>
      <w:bookmarkStart w:id="36" w:name="_Toc103813444"/>
      <w:bookmarkStart w:id="37" w:name="_Toc9672"/>
      <w:r>
        <w:rPr>
          <w:rFonts w:hint="eastAsia" w:ascii="宋体" w:hAnsi="宋体" w:cs="宋体"/>
          <w:sz w:val="24"/>
          <w:szCs w:val="28"/>
          <w:highlight w:val="none"/>
        </w:rPr>
        <w:t>四、响应文件截止时间、提交</w:t>
      </w:r>
      <w:bookmarkEnd w:id="32"/>
      <w:bookmarkEnd w:id="33"/>
      <w:bookmarkEnd w:id="34"/>
      <w:bookmarkEnd w:id="35"/>
      <w:r>
        <w:rPr>
          <w:rFonts w:hint="eastAsia" w:ascii="宋体" w:hAnsi="宋体" w:cs="宋体"/>
          <w:sz w:val="24"/>
          <w:szCs w:val="28"/>
          <w:highlight w:val="none"/>
        </w:rPr>
        <w:t>地址</w:t>
      </w:r>
      <w:bookmarkEnd w:id="36"/>
      <w:bookmarkEnd w:id="37"/>
    </w:p>
    <w:p>
      <w:pPr>
        <w:spacing w:line="360" w:lineRule="auto"/>
        <w:ind w:firstLine="480" w:firstLineChars="200"/>
        <w:rPr>
          <w:rFonts w:ascii="宋体" w:hAnsi="宋体" w:cs="宋体"/>
          <w:bCs/>
          <w:sz w:val="24"/>
          <w:szCs w:val="28"/>
          <w:highlight w:val="none"/>
          <w:u w:val="single"/>
        </w:rPr>
      </w:pPr>
      <w:r>
        <w:rPr>
          <w:rFonts w:hint="eastAsia" w:ascii="宋体" w:hAnsi="宋体" w:cs="宋体"/>
          <w:sz w:val="24"/>
          <w:szCs w:val="28"/>
          <w:highlight w:val="none"/>
        </w:rPr>
        <w:t>截止时间：</w:t>
      </w:r>
      <w:r>
        <w:rPr>
          <w:rFonts w:hint="eastAsia" w:ascii="宋体" w:hAnsi="宋体" w:cs="宋体"/>
          <w:color w:val="auto"/>
          <w:sz w:val="24"/>
          <w:szCs w:val="28"/>
          <w:highlight w:val="none"/>
          <w:u w:val="single"/>
          <w:lang w:eastAsia="zh-CN"/>
        </w:rPr>
        <w:t>2024</w:t>
      </w:r>
      <w:r>
        <w:rPr>
          <w:rFonts w:hint="eastAsia" w:ascii="宋体" w:hAnsi="宋体" w:cs="宋体"/>
          <w:bCs/>
          <w:color w:val="auto"/>
          <w:sz w:val="24"/>
          <w:szCs w:val="28"/>
          <w:highlight w:val="none"/>
          <w:u w:val="single"/>
        </w:rPr>
        <w:t>年</w:t>
      </w:r>
      <w:r>
        <w:rPr>
          <w:rFonts w:hint="eastAsia" w:ascii="宋体" w:hAnsi="宋体" w:cs="宋体"/>
          <w:bCs/>
          <w:color w:val="auto"/>
          <w:sz w:val="24"/>
          <w:szCs w:val="28"/>
          <w:highlight w:val="none"/>
          <w:u w:val="single"/>
          <w:lang w:val="en-US" w:eastAsia="zh-CN"/>
        </w:rPr>
        <w:t>04</w:t>
      </w:r>
      <w:r>
        <w:rPr>
          <w:rFonts w:hint="eastAsia" w:ascii="宋体" w:hAnsi="宋体" w:cs="宋体"/>
          <w:bCs/>
          <w:color w:val="auto"/>
          <w:sz w:val="24"/>
          <w:szCs w:val="28"/>
          <w:highlight w:val="none"/>
          <w:u w:val="single"/>
        </w:rPr>
        <w:t>月</w:t>
      </w:r>
      <w:r>
        <w:rPr>
          <w:rFonts w:hint="eastAsia" w:ascii="宋体" w:hAnsi="宋体" w:cs="宋体"/>
          <w:bCs/>
          <w:color w:val="auto"/>
          <w:sz w:val="24"/>
          <w:szCs w:val="28"/>
          <w:highlight w:val="none"/>
          <w:u w:val="single"/>
          <w:lang w:val="en-US" w:eastAsia="zh-CN"/>
        </w:rPr>
        <w:t>08</w:t>
      </w:r>
      <w:r>
        <w:rPr>
          <w:rFonts w:hint="eastAsia" w:ascii="宋体" w:hAnsi="宋体" w:cs="宋体"/>
          <w:bCs/>
          <w:color w:val="auto"/>
          <w:sz w:val="24"/>
          <w:szCs w:val="28"/>
          <w:highlight w:val="none"/>
          <w:u w:val="single"/>
        </w:rPr>
        <w:t>日1</w:t>
      </w:r>
      <w:r>
        <w:rPr>
          <w:rFonts w:hint="eastAsia" w:ascii="宋体" w:hAnsi="宋体" w:cs="宋体"/>
          <w:bCs/>
          <w:color w:val="auto"/>
          <w:sz w:val="24"/>
          <w:szCs w:val="28"/>
          <w:highlight w:val="none"/>
          <w:u w:val="single"/>
          <w:lang w:val="en-US" w:eastAsia="zh-CN"/>
        </w:rPr>
        <w:t>1</w:t>
      </w:r>
      <w:r>
        <w:rPr>
          <w:rFonts w:hint="eastAsia" w:ascii="宋体" w:hAnsi="宋体" w:cs="宋体"/>
          <w:bCs/>
          <w:color w:val="auto"/>
          <w:sz w:val="24"/>
          <w:szCs w:val="28"/>
          <w:highlight w:val="none"/>
          <w:u w:val="single"/>
        </w:rPr>
        <w:t>点</w:t>
      </w:r>
      <w:r>
        <w:rPr>
          <w:rFonts w:hint="eastAsia" w:ascii="宋体" w:hAnsi="宋体" w:cs="宋体"/>
          <w:bCs/>
          <w:color w:val="auto"/>
          <w:sz w:val="24"/>
          <w:szCs w:val="28"/>
          <w:highlight w:val="none"/>
          <w:u w:val="single"/>
          <w:lang w:val="en-US" w:eastAsia="zh-CN"/>
        </w:rPr>
        <w:t>00</w:t>
      </w:r>
      <w:r>
        <w:rPr>
          <w:rFonts w:hint="eastAsia" w:ascii="宋体" w:hAnsi="宋体" w:cs="宋体"/>
          <w:bCs/>
          <w:color w:val="auto"/>
          <w:sz w:val="24"/>
          <w:szCs w:val="28"/>
          <w:highlight w:val="none"/>
          <w:u w:val="single"/>
        </w:rPr>
        <w:t>分</w:t>
      </w:r>
      <w:r>
        <w:rPr>
          <w:rFonts w:hint="eastAsia" w:ascii="宋体" w:hAnsi="宋体" w:cs="宋体"/>
          <w:bCs/>
          <w:sz w:val="24"/>
          <w:szCs w:val="28"/>
          <w:highlight w:val="none"/>
        </w:rPr>
        <w:t>（北京时间）</w:t>
      </w:r>
    </w:p>
    <w:p>
      <w:pPr>
        <w:spacing w:line="360" w:lineRule="auto"/>
        <w:ind w:firstLine="480" w:firstLineChars="200"/>
        <w:rPr>
          <w:rFonts w:ascii="宋体" w:hAnsi="宋体" w:cs="宋体"/>
          <w:b/>
          <w:bCs/>
          <w:sz w:val="22"/>
          <w:szCs w:val="28"/>
          <w:highlight w:val="none"/>
        </w:rPr>
      </w:pPr>
      <w:r>
        <w:rPr>
          <w:rFonts w:hint="eastAsia" w:ascii="宋体" w:hAnsi="宋体" w:cs="宋体"/>
          <w:sz w:val="24"/>
          <w:szCs w:val="28"/>
          <w:highlight w:val="none"/>
        </w:rPr>
        <w:t>提交地址：</w:t>
      </w:r>
      <w:bookmarkStart w:id="38" w:name="_Toc35393802"/>
      <w:bookmarkStart w:id="39" w:name="_Toc28359016"/>
      <w:bookmarkStart w:id="40" w:name="_Toc28359093"/>
      <w:bookmarkStart w:id="41" w:name="_Toc35393633"/>
      <w:r>
        <w:rPr>
          <w:rFonts w:hint="eastAsia" w:ascii="宋体" w:hAnsi="宋体" w:cs="宋体"/>
          <w:sz w:val="24"/>
          <w:szCs w:val="28"/>
          <w:highlight w:val="none"/>
        </w:rPr>
        <w:t>新疆政府采购网（http://www.ccgp-xinjiang.gov.cn）政采云投标客户端投标</w:t>
      </w:r>
    </w:p>
    <w:p>
      <w:pPr>
        <w:spacing w:line="360" w:lineRule="auto"/>
        <w:outlineLvl w:val="1"/>
        <w:rPr>
          <w:rFonts w:ascii="宋体" w:hAnsi="宋体" w:cs="宋体"/>
          <w:b/>
          <w:bCs/>
          <w:sz w:val="24"/>
          <w:szCs w:val="28"/>
          <w:highlight w:val="none"/>
        </w:rPr>
      </w:pPr>
      <w:bookmarkStart w:id="42" w:name="_Toc16907"/>
      <w:r>
        <w:rPr>
          <w:rFonts w:hint="eastAsia" w:ascii="宋体" w:hAnsi="宋体" w:cs="宋体"/>
          <w:b/>
          <w:bCs/>
          <w:sz w:val="24"/>
          <w:szCs w:val="28"/>
          <w:highlight w:val="none"/>
        </w:rPr>
        <w:t>五、开启</w:t>
      </w:r>
      <w:bookmarkEnd w:id="38"/>
      <w:bookmarkEnd w:id="39"/>
      <w:bookmarkEnd w:id="40"/>
      <w:bookmarkEnd w:id="41"/>
      <w:bookmarkEnd w:id="42"/>
    </w:p>
    <w:p>
      <w:pPr>
        <w:spacing w:line="360" w:lineRule="auto"/>
        <w:ind w:firstLine="480" w:firstLineChars="200"/>
        <w:rPr>
          <w:rFonts w:ascii="宋体" w:hAnsi="宋体" w:cs="宋体"/>
          <w:bCs/>
          <w:sz w:val="24"/>
          <w:szCs w:val="28"/>
          <w:highlight w:val="none"/>
          <w:u w:val="single"/>
        </w:rPr>
      </w:pPr>
      <w:r>
        <w:rPr>
          <w:rFonts w:hint="eastAsia" w:ascii="宋体" w:hAnsi="宋体" w:cs="宋体"/>
          <w:sz w:val="24"/>
          <w:szCs w:val="28"/>
          <w:highlight w:val="none"/>
        </w:rPr>
        <w:t>开标时间：</w:t>
      </w:r>
      <w:r>
        <w:rPr>
          <w:rFonts w:hint="eastAsia" w:ascii="宋体" w:hAnsi="宋体" w:cs="宋体"/>
          <w:color w:val="000000" w:themeColor="text1"/>
          <w:sz w:val="24"/>
          <w:szCs w:val="28"/>
          <w:highlight w:val="none"/>
          <w:u w:val="single"/>
          <w14:textFill>
            <w14:solidFill>
              <w14:schemeClr w14:val="tx1"/>
            </w14:solidFill>
          </w14:textFill>
        </w:rPr>
        <w:t xml:space="preserve"> </w:t>
      </w:r>
      <w:r>
        <w:rPr>
          <w:rFonts w:hint="eastAsia" w:ascii="宋体" w:hAnsi="宋体" w:cs="宋体"/>
          <w:color w:val="000000" w:themeColor="text1"/>
          <w:sz w:val="24"/>
          <w:szCs w:val="28"/>
          <w:highlight w:val="none"/>
          <w:u w:val="single"/>
          <w:lang w:eastAsia="zh-CN"/>
          <w14:textFill>
            <w14:solidFill>
              <w14:schemeClr w14:val="tx1"/>
            </w14:solidFill>
          </w14:textFill>
        </w:rPr>
        <w:t>2024</w:t>
      </w:r>
      <w:r>
        <w:rPr>
          <w:rFonts w:hint="eastAsia" w:ascii="宋体" w:hAnsi="宋体" w:cs="宋体"/>
          <w:bCs/>
          <w:color w:val="000000" w:themeColor="text1"/>
          <w:sz w:val="24"/>
          <w:szCs w:val="28"/>
          <w:highlight w:val="none"/>
          <w:u w:val="single"/>
          <w14:textFill>
            <w14:solidFill>
              <w14:schemeClr w14:val="tx1"/>
            </w14:solidFill>
          </w14:textFill>
        </w:rPr>
        <w:t>年</w:t>
      </w:r>
      <w:r>
        <w:rPr>
          <w:rFonts w:hint="eastAsia" w:ascii="宋体" w:hAnsi="宋体" w:cs="宋体"/>
          <w:bCs/>
          <w:color w:val="000000" w:themeColor="text1"/>
          <w:sz w:val="24"/>
          <w:szCs w:val="28"/>
          <w:highlight w:val="none"/>
          <w:u w:val="single"/>
          <w:lang w:val="en-US" w:eastAsia="zh-CN"/>
          <w14:textFill>
            <w14:solidFill>
              <w14:schemeClr w14:val="tx1"/>
            </w14:solidFill>
          </w14:textFill>
        </w:rPr>
        <w:t>04</w:t>
      </w:r>
      <w:r>
        <w:rPr>
          <w:rFonts w:hint="eastAsia" w:ascii="宋体" w:hAnsi="宋体" w:cs="宋体"/>
          <w:bCs/>
          <w:color w:val="000000" w:themeColor="text1"/>
          <w:sz w:val="24"/>
          <w:szCs w:val="28"/>
          <w:highlight w:val="none"/>
          <w:u w:val="single"/>
          <w14:textFill>
            <w14:solidFill>
              <w14:schemeClr w14:val="tx1"/>
            </w14:solidFill>
          </w14:textFill>
        </w:rPr>
        <w:t>月</w:t>
      </w:r>
      <w:r>
        <w:rPr>
          <w:rFonts w:hint="eastAsia" w:ascii="宋体" w:hAnsi="宋体" w:cs="宋体"/>
          <w:bCs/>
          <w:color w:val="000000" w:themeColor="text1"/>
          <w:sz w:val="24"/>
          <w:szCs w:val="28"/>
          <w:highlight w:val="none"/>
          <w:u w:val="single"/>
          <w:lang w:val="en-US" w:eastAsia="zh-CN"/>
          <w14:textFill>
            <w14:solidFill>
              <w14:schemeClr w14:val="tx1"/>
            </w14:solidFill>
          </w14:textFill>
        </w:rPr>
        <w:t>08</w:t>
      </w:r>
      <w:r>
        <w:rPr>
          <w:rFonts w:hint="eastAsia" w:ascii="宋体" w:hAnsi="宋体" w:cs="宋体"/>
          <w:bCs/>
          <w:color w:val="000000" w:themeColor="text1"/>
          <w:sz w:val="24"/>
          <w:szCs w:val="28"/>
          <w:highlight w:val="none"/>
          <w:u w:val="single"/>
          <w14:textFill>
            <w14:solidFill>
              <w14:schemeClr w14:val="tx1"/>
            </w14:solidFill>
          </w14:textFill>
        </w:rPr>
        <w:t>日1</w:t>
      </w:r>
      <w:r>
        <w:rPr>
          <w:rFonts w:hint="eastAsia" w:ascii="宋体" w:hAnsi="宋体" w:cs="宋体"/>
          <w:bCs/>
          <w:color w:val="000000" w:themeColor="text1"/>
          <w:sz w:val="24"/>
          <w:szCs w:val="28"/>
          <w:highlight w:val="none"/>
          <w:u w:val="single"/>
          <w:lang w:val="en-US" w:eastAsia="zh-CN"/>
          <w14:textFill>
            <w14:solidFill>
              <w14:schemeClr w14:val="tx1"/>
            </w14:solidFill>
          </w14:textFill>
        </w:rPr>
        <w:t>1</w:t>
      </w:r>
      <w:r>
        <w:rPr>
          <w:rFonts w:hint="eastAsia" w:ascii="宋体" w:hAnsi="宋体" w:cs="宋体"/>
          <w:bCs/>
          <w:color w:val="000000" w:themeColor="text1"/>
          <w:sz w:val="24"/>
          <w:szCs w:val="28"/>
          <w:highlight w:val="none"/>
          <w:u w:val="single"/>
          <w14:textFill>
            <w14:solidFill>
              <w14:schemeClr w14:val="tx1"/>
            </w14:solidFill>
          </w14:textFill>
        </w:rPr>
        <w:t>点</w:t>
      </w:r>
      <w:r>
        <w:rPr>
          <w:rFonts w:hint="eastAsia" w:ascii="宋体" w:hAnsi="宋体" w:cs="宋体"/>
          <w:bCs/>
          <w:color w:val="000000" w:themeColor="text1"/>
          <w:sz w:val="24"/>
          <w:szCs w:val="28"/>
          <w:highlight w:val="none"/>
          <w:u w:val="single"/>
          <w:lang w:val="en-US" w:eastAsia="zh-CN"/>
          <w14:textFill>
            <w14:solidFill>
              <w14:schemeClr w14:val="tx1"/>
            </w14:solidFill>
          </w14:textFill>
        </w:rPr>
        <w:t>00</w:t>
      </w:r>
      <w:r>
        <w:rPr>
          <w:rFonts w:hint="eastAsia" w:ascii="宋体" w:hAnsi="宋体" w:cs="宋体"/>
          <w:bCs/>
          <w:color w:val="000000" w:themeColor="text1"/>
          <w:sz w:val="24"/>
          <w:szCs w:val="28"/>
          <w:highlight w:val="none"/>
          <w:u w:val="single"/>
          <w14:textFill>
            <w14:solidFill>
              <w14:schemeClr w14:val="tx1"/>
            </w14:solidFill>
          </w14:textFill>
        </w:rPr>
        <w:t>分</w:t>
      </w:r>
      <w:r>
        <w:rPr>
          <w:rFonts w:hint="eastAsia" w:ascii="宋体" w:hAnsi="宋体" w:cs="宋体"/>
          <w:bCs/>
          <w:color w:val="000000" w:themeColor="text1"/>
          <w:sz w:val="24"/>
          <w:szCs w:val="28"/>
          <w:highlight w:val="none"/>
          <w14:textFill>
            <w14:solidFill>
              <w14:schemeClr w14:val="tx1"/>
            </w14:solidFill>
          </w14:textFill>
        </w:rPr>
        <w:t>（</w:t>
      </w:r>
      <w:r>
        <w:rPr>
          <w:rFonts w:hint="eastAsia" w:ascii="宋体" w:hAnsi="宋体" w:cs="宋体"/>
          <w:bCs/>
          <w:sz w:val="24"/>
          <w:szCs w:val="28"/>
          <w:highlight w:val="none"/>
        </w:rPr>
        <w:t>北京时间）</w:t>
      </w:r>
    </w:p>
    <w:p>
      <w:pPr>
        <w:spacing w:line="360" w:lineRule="auto"/>
        <w:ind w:firstLine="480" w:firstLineChars="200"/>
        <w:rPr>
          <w:rFonts w:ascii="宋体" w:hAnsi="宋体" w:cs="宋体"/>
          <w:bCs/>
          <w:sz w:val="24"/>
          <w:szCs w:val="28"/>
          <w:u w:val="single"/>
        </w:rPr>
      </w:pPr>
      <w:r>
        <w:rPr>
          <w:rFonts w:hint="eastAsia" w:ascii="宋体" w:hAnsi="宋体" w:cs="宋体"/>
          <w:sz w:val="24"/>
          <w:szCs w:val="28"/>
        </w:rPr>
        <w:t>开标地点：新疆政府采购网（http://www.ccgp-xinjiang.gov.cn）政采云平台</w:t>
      </w:r>
    </w:p>
    <w:p>
      <w:pPr>
        <w:pStyle w:val="7"/>
        <w:spacing w:line="300" w:lineRule="exact"/>
        <w:rPr>
          <w:rFonts w:ascii="宋体" w:hAnsi="宋体" w:cs="宋体"/>
          <w:sz w:val="24"/>
          <w:szCs w:val="28"/>
        </w:rPr>
      </w:pPr>
      <w:bookmarkStart w:id="43" w:name="_Toc35393634"/>
      <w:bookmarkStart w:id="44" w:name="_Toc103813445"/>
      <w:bookmarkStart w:id="45" w:name="_Toc28359017"/>
      <w:bookmarkStart w:id="46" w:name="_Toc35393803"/>
      <w:bookmarkStart w:id="47" w:name="_Toc7353"/>
      <w:bookmarkStart w:id="48" w:name="_Toc28359094"/>
      <w:r>
        <w:rPr>
          <w:rFonts w:hint="eastAsia" w:ascii="宋体" w:hAnsi="宋体" w:cs="宋体"/>
          <w:sz w:val="24"/>
          <w:szCs w:val="28"/>
        </w:rPr>
        <w:t>六、公告期限</w:t>
      </w:r>
      <w:bookmarkEnd w:id="43"/>
      <w:bookmarkEnd w:id="44"/>
      <w:bookmarkEnd w:id="45"/>
      <w:bookmarkEnd w:id="46"/>
      <w:bookmarkEnd w:id="47"/>
      <w:bookmarkEnd w:id="48"/>
    </w:p>
    <w:p>
      <w:pPr>
        <w:spacing w:line="300" w:lineRule="exact"/>
        <w:ind w:firstLine="480" w:firstLineChars="200"/>
        <w:rPr>
          <w:rFonts w:ascii="宋体" w:hAnsi="宋体" w:cs="宋体"/>
          <w:kern w:val="0"/>
          <w:sz w:val="24"/>
          <w:szCs w:val="28"/>
        </w:rPr>
      </w:pPr>
      <w:r>
        <w:rPr>
          <w:rFonts w:hint="eastAsia" w:ascii="宋体" w:hAnsi="宋体" w:cs="宋体"/>
          <w:kern w:val="0"/>
          <w:sz w:val="24"/>
          <w:szCs w:val="28"/>
        </w:rPr>
        <w:t>自本公告发布之日起3个工作日。</w:t>
      </w:r>
    </w:p>
    <w:p>
      <w:pPr>
        <w:pStyle w:val="7"/>
        <w:numPr>
          <w:ilvl w:val="0"/>
          <w:numId w:val="3"/>
        </w:numPr>
        <w:spacing w:line="360" w:lineRule="auto"/>
        <w:rPr>
          <w:rFonts w:ascii="宋体" w:hAnsi="宋体" w:cs="宋体"/>
          <w:sz w:val="24"/>
          <w:szCs w:val="28"/>
        </w:rPr>
      </w:pPr>
      <w:bookmarkStart w:id="49" w:name="_Toc103813446"/>
      <w:bookmarkStart w:id="50" w:name="_Toc28795"/>
      <w:bookmarkStart w:id="51" w:name="_Toc35393804"/>
      <w:bookmarkStart w:id="52" w:name="_Toc35393635"/>
      <w:r>
        <w:rPr>
          <w:rFonts w:hint="eastAsia" w:ascii="宋体" w:hAnsi="宋体" w:cs="宋体"/>
          <w:sz w:val="24"/>
          <w:szCs w:val="28"/>
        </w:rPr>
        <w:t>其他补充事宜</w:t>
      </w:r>
      <w:bookmarkEnd w:id="49"/>
      <w:bookmarkEnd w:id="50"/>
      <w:bookmarkEnd w:id="51"/>
      <w:bookmarkEnd w:id="52"/>
    </w:p>
    <w:p>
      <w:pPr>
        <w:spacing w:line="360" w:lineRule="auto"/>
        <w:ind w:left="350"/>
        <w:rPr>
          <w:rFonts w:ascii="宋体" w:hAnsi="宋体" w:cs="宋体"/>
          <w:bCs/>
          <w:sz w:val="24"/>
          <w:szCs w:val="28"/>
        </w:rPr>
      </w:pPr>
      <w:r>
        <w:rPr>
          <w:rFonts w:hint="eastAsia" w:ascii="宋体" w:hAnsi="宋体" w:cs="宋体"/>
          <w:bCs/>
          <w:sz w:val="24"/>
          <w:szCs w:val="28"/>
        </w:rPr>
        <w:t>1、本项目实行网上投标，采用电子投标文件；</w:t>
      </w:r>
    </w:p>
    <w:p>
      <w:pPr>
        <w:spacing w:line="360" w:lineRule="auto"/>
        <w:ind w:left="350"/>
        <w:rPr>
          <w:rFonts w:ascii="宋体" w:hAnsi="宋体" w:cs="宋体"/>
          <w:bCs/>
          <w:sz w:val="24"/>
          <w:szCs w:val="28"/>
        </w:rPr>
      </w:pPr>
      <w:r>
        <w:rPr>
          <w:rFonts w:hint="eastAsia" w:ascii="宋体" w:hAnsi="宋体" w:cs="宋体"/>
          <w:bCs/>
          <w:sz w:val="24"/>
          <w:szCs w:val="28"/>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pPr>
        <w:spacing w:line="360" w:lineRule="auto"/>
        <w:ind w:left="350"/>
        <w:rPr>
          <w:rFonts w:ascii="宋体" w:hAnsi="宋体" w:cs="宋体"/>
          <w:bCs/>
          <w:sz w:val="24"/>
          <w:szCs w:val="28"/>
        </w:rPr>
      </w:pPr>
      <w:r>
        <w:rPr>
          <w:rFonts w:hint="eastAsia" w:ascii="宋体" w:hAnsi="宋体" w:cs="宋体"/>
          <w:bCs/>
          <w:sz w:val="24"/>
          <w:szCs w:val="28"/>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left="350"/>
        <w:rPr>
          <w:rFonts w:ascii="宋体" w:hAnsi="宋体" w:cs="宋体"/>
          <w:kern w:val="0"/>
          <w:sz w:val="22"/>
        </w:rPr>
      </w:pPr>
      <w:r>
        <w:rPr>
          <w:rFonts w:hint="eastAsia" w:ascii="宋体" w:hAnsi="宋体" w:cs="宋体"/>
          <w:bCs/>
          <w:sz w:val="24"/>
          <w:szCs w:val="28"/>
        </w:rPr>
        <w:t xml:space="preserve">4、供应商操作指南详见新疆政府采购网（http://www.ccgp-xinjiang.gov.cn/）—办事指南—操作指南。  </w:t>
      </w:r>
      <w:r>
        <w:rPr>
          <w:rFonts w:hint="eastAsia" w:ascii="宋体" w:hAnsi="宋体" w:cs="宋体"/>
          <w:kern w:val="0"/>
          <w:sz w:val="22"/>
        </w:rPr>
        <w:t xml:space="preserve"> </w:t>
      </w:r>
    </w:p>
    <w:p>
      <w:pPr>
        <w:spacing w:before="182" w:line="219" w:lineRule="auto"/>
        <w:ind w:left="206"/>
        <w:outlineLvl w:val="1"/>
        <w:rPr>
          <w:rFonts w:ascii="宋体" w:hAnsi="宋体" w:eastAsia="宋体" w:cs="宋体"/>
          <w:sz w:val="24"/>
          <w:szCs w:val="24"/>
        </w:rPr>
      </w:pPr>
      <w:bookmarkStart w:id="53" w:name="_Toc13123"/>
      <w:r>
        <w:rPr>
          <w:rFonts w:ascii="宋体" w:hAnsi="宋体" w:eastAsia="宋体" w:cs="宋体"/>
          <w:spacing w:val="-5"/>
          <w:sz w:val="24"/>
          <w:szCs w:val="24"/>
          <w14:textOutline w14:w="4354" w14:cap="flat" w14:cmpd="sng">
            <w14:solidFill>
              <w14:srgbClr w14:val="000000"/>
            </w14:solidFill>
            <w14:prstDash w14:val="solid"/>
            <w14:miter w14:val="0"/>
          </w14:textOutline>
        </w:rPr>
        <w:t>八、凡对本次采购提出询问，</w:t>
      </w:r>
      <w:r>
        <w:rPr>
          <w:rFonts w:ascii="宋体" w:hAnsi="宋体" w:eastAsia="宋体" w:cs="宋体"/>
          <w:spacing w:val="-7"/>
          <w:sz w:val="24"/>
          <w:szCs w:val="24"/>
        </w:rPr>
        <w:t xml:space="preserve"> </w:t>
      </w:r>
      <w:r>
        <w:rPr>
          <w:rFonts w:ascii="宋体" w:hAnsi="宋体" w:eastAsia="宋体" w:cs="宋体"/>
          <w:spacing w:val="-5"/>
          <w:sz w:val="24"/>
          <w:szCs w:val="24"/>
          <w14:textOutline w14:w="4354" w14:cap="flat" w14:cmpd="sng">
            <w14:solidFill>
              <w14:srgbClr w14:val="000000"/>
            </w14:solidFill>
            <w14:prstDash w14:val="solid"/>
            <w14:miter w14:val="0"/>
          </w14:textOutline>
        </w:rPr>
        <w:t>请按以下方式联系。</w:t>
      </w:r>
      <w:bookmarkEnd w:id="53"/>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ascii="宋体" w:hAnsi="宋体" w:eastAsia="宋体" w:cs="宋体"/>
          <w:spacing w:val="-1"/>
          <w:sz w:val="24"/>
          <w:szCs w:val="24"/>
        </w:rPr>
      </w:pPr>
      <w:r>
        <w:rPr>
          <w:rFonts w:ascii="宋体" w:hAnsi="宋体" w:eastAsia="宋体" w:cs="宋体"/>
          <w:spacing w:val="-1"/>
          <w:sz w:val="24"/>
          <w:szCs w:val="24"/>
        </w:rPr>
        <w:t>1、采购人信息：</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 xml:space="preserve">名 称：哈密市人力资源和社会保障局                 </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cs="宋体"/>
          <w:color w:val="auto"/>
          <w:sz w:val="24"/>
          <w:szCs w:val="24"/>
        </w:rPr>
      </w:pPr>
      <w:r>
        <w:rPr>
          <w:rFonts w:hint="eastAsia" w:ascii="宋体" w:hAnsi="宋体" w:cs="宋体"/>
          <w:color w:val="auto"/>
          <w:sz w:val="24"/>
          <w:szCs w:val="24"/>
          <w:lang w:eastAsia="zh-CN"/>
        </w:rPr>
        <w:t>联系方式：</w:t>
      </w:r>
      <w:r>
        <w:rPr>
          <w:rFonts w:hint="eastAsia" w:ascii="宋体" w:hAnsi="宋体" w:cs="宋体"/>
          <w:color w:val="auto"/>
          <w:sz w:val="24"/>
          <w:szCs w:val="24"/>
          <w:lang w:val="en-US" w:eastAsia="zh-CN"/>
        </w:rPr>
        <w:t>18199782505</w:t>
      </w:r>
      <w:r>
        <w:rPr>
          <w:rFonts w:hint="eastAsia" w:ascii="宋体" w:hAnsi="宋体" w:cs="宋体"/>
          <w:color w:val="auto"/>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ascii="宋体" w:hAnsi="宋体" w:eastAsia="宋体" w:cs="宋体"/>
          <w:spacing w:val="-1"/>
          <w:sz w:val="24"/>
          <w:szCs w:val="24"/>
        </w:rPr>
      </w:pPr>
      <w:r>
        <w:rPr>
          <w:rFonts w:ascii="宋体" w:hAnsi="宋体" w:eastAsia="宋体" w:cs="宋体"/>
          <w:spacing w:val="-1"/>
          <w:sz w:val="24"/>
          <w:szCs w:val="24"/>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新疆</w:t>
      </w:r>
      <w:r>
        <w:rPr>
          <w:rFonts w:hint="eastAsia" w:ascii="宋体" w:hAnsi="宋体" w:cs="宋体"/>
          <w:spacing w:val="-1"/>
          <w:sz w:val="24"/>
          <w:szCs w:val="24"/>
          <w:lang w:eastAsia="zh-CN"/>
        </w:rPr>
        <w:t>久瑞</w:t>
      </w:r>
      <w:r>
        <w:rPr>
          <w:rFonts w:hint="eastAsia" w:ascii="宋体" w:hAnsi="宋体" w:eastAsia="宋体" w:cs="宋体"/>
          <w:spacing w:val="-1"/>
          <w:sz w:val="24"/>
          <w:szCs w:val="24"/>
          <w:lang w:eastAsia="zh-CN"/>
        </w:rPr>
        <w:t>建设工程项目管理有限公司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 xml:space="preserve">地址： </w:t>
      </w:r>
      <w:r>
        <w:rPr>
          <w:rFonts w:hint="eastAsia" w:ascii="宋体" w:hAnsi="宋体" w:eastAsia="宋体" w:cs="宋体"/>
          <w:spacing w:val="-1"/>
          <w:sz w:val="24"/>
          <w:szCs w:val="24"/>
          <w:lang w:eastAsia="zh-CN"/>
        </w:rPr>
        <w:t>新疆哈密市伊州区大营房设计院1栋26号</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eastAsia="宋体" w:cs="宋体"/>
          <w:spacing w:val="-1"/>
          <w:sz w:val="24"/>
          <w:szCs w:val="24"/>
          <w:lang w:val="en-US" w:eastAsia="zh-CN"/>
        </w:rPr>
      </w:pPr>
      <w:r>
        <w:rPr>
          <w:rFonts w:ascii="宋体" w:hAnsi="宋体" w:eastAsia="宋体" w:cs="宋体"/>
          <w:spacing w:val="-1"/>
          <w:sz w:val="24"/>
          <w:szCs w:val="24"/>
        </w:rPr>
        <w:t>项目联系人：</w:t>
      </w:r>
      <w:r>
        <w:rPr>
          <w:rFonts w:hint="eastAsia" w:ascii="宋体" w:hAnsi="宋体" w:cs="宋体"/>
          <w:spacing w:val="-1"/>
          <w:sz w:val="24"/>
          <w:szCs w:val="24"/>
          <w:lang w:eastAsia="zh-CN"/>
        </w:rPr>
        <w:t>邵雪梅</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default" w:ascii="宋体" w:hAnsi="宋体" w:eastAsia="宋体" w:cs="宋体"/>
          <w:spacing w:val="-1"/>
          <w:sz w:val="24"/>
          <w:szCs w:val="24"/>
          <w:lang w:val="en-US" w:eastAsia="zh-CN"/>
        </w:rPr>
        <w:sectPr>
          <w:headerReference r:id="rId4" w:type="default"/>
          <w:footerReference r:id="rId5" w:type="default"/>
          <w:pgSz w:w="11907" w:h="16839"/>
          <w:pgMar w:top="1106" w:right="1457" w:bottom="1423" w:left="1605" w:header="1092" w:footer="932" w:gutter="0"/>
          <w:cols w:space="720" w:num="1"/>
        </w:sectPr>
      </w:pPr>
      <w:bookmarkStart w:id="54" w:name="bookmark2"/>
      <w:bookmarkEnd w:id="54"/>
      <w:r>
        <w:rPr>
          <w:rFonts w:ascii="宋体" w:hAnsi="宋体" w:eastAsia="宋体" w:cs="宋体"/>
          <w:spacing w:val="-1"/>
          <w:sz w:val="24"/>
          <w:szCs w:val="24"/>
        </w:rPr>
        <w:t xml:space="preserve">联系方式： </w:t>
      </w:r>
      <w:r>
        <w:rPr>
          <w:rFonts w:hint="eastAsia" w:ascii="宋体" w:hAnsi="宋体" w:cs="宋体"/>
          <w:spacing w:val="-1"/>
          <w:sz w:val="24"/>
          <w:szCs w:val="24"/>
          <w:lang w:val="en-US" w:eastAsia="zh-CN"/>
        </w:rPr>
        <w:t>17599796761</w:t>
      </w:r>
    </w:p>
    <w:bookmarkEnd w:id="7"/>
    <w:bookmarkEnd w:id="8"/>
    <w:bookmarkEnd w:id="9"/>
    <w:bookmarkEnd w:id="10"/>
    <w:bookmarkEnd w:id="11"/>
    <w:bookmarkEnd w:id="12"/>
    <w:bookmarkEnd w:id="13"/>
    <w:bookmarkEnd w:id="14"/>
    <w:bookmarkEnd w:id="15"/>
    <w:p>
      <w:pPr>
        <w:pStyle w:val="6"/>
        <w:keepNext/>
        <w:keepLines/>
        <w:pageBreakBefore w:val="0"/>
        <w:widowControl w:val="0"/>
        <w:numPr>
          <w:ilvl w:val="0"/>
          <w:numId w:val="1"/>
        </w:numPr>
        <w:kinsoku/>
        <w:wordWrap/>
        <w:overflowPunct/>
        <w:topLinePunct w:val="0"/>
        <w:autoSpaceDE/>
        <w:autoSpaceDN/>
        <w:bidi w:val="0"/>
        <w:adjustRightInd/>
        <w:snapToGrid/>
        <w:spacing w:line="240" w:lineRule="auto"/>
        <w:ind w:left="1559" w:leftChars="0" w:hanging="1559" w:firstLineChars="0"/>
        <w:jc w:val="center"/>
        <w:textAlignment w:val="auto"/>
        <w:rPr>
          <w:rFonts w:hint="eastAsia" w:ascii="Cambria" w:hAnsi="Cambria"/>
          <w:bCs w:val="0"/>
          <w:sz w:val="32"/>
          <w:szCs w:val="32"/>
        </w:rPr>
      </w:pPr>
      <w:bookmarkStart w:id="55" w:name="_Toc13429"/>
      <w:bookmarkStart w:id="56" w:name="_Toc103813452"/>
      <w:r>
        <w:rPr>
          <w:rFonts w:hint="eastAsia" w:ascii="Cambria" w:hAnsi="Cambria"/>
          <w:bCs w:val="0"/>
          <w:sz w:val="32"/>
          <w:szCs w:val="32"/>
        </w:rPr>
        <w:t>供应商须知</w:t>
      </w:r>
      <w:bookmarkEnd w:id="55"/>
      <w:bookmarkEnd w:id="56"/>
      <w:bookmarkStart w:id="57" w:name="_Toc256000002"/>
      <w:bookmarkStart w:id="58" w:name="_Toc17069"/>
      <w:bookmarkStart w:id="59" w:name="_Toc26247"/>
      <w:bookmarkStart w:id="60" w:name="_Toc22261"/>
      <w:bookmarkStart w:id="61" w:name="_Toc28370"/>
      <w:bookmarkStart w:id="62" w:name="_Toc32373"/>
      <w:bookmarkStart w:id="63" w:name="_Toc14242"/>
      <w:bookmarkStart w:id="64" w:name="_Toc103813454"/>
    </w:p>
    <w:p>
      <w:pPr>
        <w:pStyle w:val="6"/>
        <w:keepNext/>
        <w:keepLines/>
        <w:pageBreakBefore w:val="0"/>
        <w:widowControl w:val="0"/>
        <w:numPr>
          <w:ilvl w:val="0"/>
          <w:numId w:val="0"/>
        </w:numPr>
        <w:kinsoku/>
        <w:wordWrap/>
        <w:overflowPunct/>
        <w:topLinePunct w:val="0"/>
        <w:autoSpaceDE/>
        <w:autoSpaceDN/>
        <w:bidi w:val="0"/>
        <w:adjustRightInd/>
        <w:snapToGrid/>
        <w:spacing w:after="100" w:line="360" w:lineRule="auto"/>
        <w:ind w:leftChars="0"/>
        <w:jc w:val="center"/>
        <w:textAlignment w:val="auto"/>
        <w:outlineLvl w:val="1"/>
        <w:rPr>
          <w:rFonts w:hint="eastAsia" w:ascii="宋体" w:hAnsi="宋体" w:cs="宋体"/>
          <w:b/>
          <w:bCs/>
          <w:sz w:val="28"/>
          <w:szCs w:val="28"/>
        </w:rPr>
      </w:pPr>
      <w:bookmarkStart w:id="65" w:name="_Toc2357"/>
      <w:r>
        <w:rPr>
          <w:rFonts w:hint="eastAsia" w:ascii="宋体" w:hAnsi="宋体" w:cs="宋体"/>
          <w:b/>
          <w:bCs/>
          <w:sz w:val="28"/>
          <w:szCs w:val="28"/>
          <w:lang w:val="en-US" w:eastAsia="zh-CN"/>
        </w:rPr>
        <w:t>第一部分、</w:t>
      </w:r>
      <w:r>
        <w:rPr>
          <w:rFonts w:hint="eastAsia" w:ascii="宋体" w:hAnsi="宋体" w:cs="宋体"/>
          <w:b/>
          <w:bCs/>
          <w:sz w:val="28"/>
          <w:szCs w:val="28"/>
        </w:rPr>
        <w:t>磋商须知前附表</w:t>
      </w:r>
      <w:bookmarkEnd w:id="57"/>
      <w:bookmarkEnd w:id="58"/>
      <w:bookmarkEnd w:id="59"/>
      <w:bookmarkEnd w:id="60"/>
      <w:bookmarkEnd w:id="61"/>
      <w:bookmarkEnd w:id="62"/>
      <w:bookmarkEnd w:id="63"/>
      <w:bookmarkEnd w:id="65"/>
    </w:p>
    <w:tbl>
      <w:tblPr>
        <w:tblStyle w:val="30"/>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400"/>
        <w:gridCol w:w="5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sz w:val="24"/>
              </w:rPr>
            </w:pPr>
            <w:r>
              <w:rPr>
                <w:rFonts w:hint="eastAsia" w:ascii="宋体" w:hAnsi="宋体" w:cs="宋体"/>
                <w:b/>
                <w:sz w:val="24"/>
              </w:rPr>
              <w:t>序号</w:t>
            </w:r>
          </w:p>
        </w:tc>
        <w:tc>
          <w:tcPr>
            <w:tcW w:w="2400" w:type="dxa"/>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sz w:val="24"/>
              </w:rPr>
            </w:pPr>
            <w:r>
              <w:rPr>
                <w:rFonts w:hint="eastAsia" w:ascii="宋体" w:hAnsi="宋体" w:cs="宋体"/>
                <w:b/>
                <w:sz w:val="24"/>
              </w:rPr>
              <w:t>条  款  名  称</w:t>
            </w:r>
          </w:p>
        </w:tc>
        <w:tc>
          <w:tcPr>
            <w:tcW w:w="5871" w:type="dxa"/>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sz w:val="24"/>
              </w:rPr>
            </w:pPr>
            <w:r>
              <w:rPr>
                <w:rFonts w:hint="eastAsia" w:ascii="宋体" w:hAnsi="宋体" w:cs="宋体"/>
                <w:b/>
                <w:sz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1</w:t>
            </w:r>
          </w:p>
        </w:tc>
        <w:tc>
          <w:tcPr>
            <w:tcW w:w="2400" w:type="dxa"/>
            <w:noWrap w:val="0"/>
            <w:vAlign w:val="center"/>
          </w:tcPr>
          <w:p>
            <w:pPr>
              <w:pageBreakBefore w:val="0"/>
              <w:kinsoku/>
              <w:wordWrap/>
              <w:overflowPunct/>
              <w:topLinePunct w:val="0"/>
              <w:bidi w:val="0"/>
              <w:spacing w:line="360" w:lineRule="auto"/>
              <w:ind w:firstLine="480" w:firstLineChars="200"/>
              <w:textAlignment w:val="auto"/>
              <w:rPr>
                <w:rFonts w:hint="eastAsia" w:ascii="宋体" w:hAnsi="宋体" w:cs="宋体"/>
                <w:b/>
                <w:bCs/>
                <w:color w:val="000000"/>
                <w:sz w:val="24"/>
              </w:rPr>
            </w:pPr>
            <w:r>
              <w:rPr>
                <w:rFonts w:hint="eastAsia" w:ascii="宋体" w:hAnsi="宋体"/>
                <w:sz w:val="24"/>
              </w:rPr>
              <w:t>项目名称</w:t>
            </w:r>
          </w:p>
        </w:tc>
        <w:tc>
          <w:tcPr>
            <w:tcW w:w="5871" w:type="dxa"/>
            <w:noWrap w:val="0"/>
            <w:vAlign w:val="center"/>
          </w:tcPr>
          <w:p>
            <w:pPr>
              <w:pStyle w:val="143"/>
              <w:pageBreakBefore w:val="0"/>
              <w:kinsoku/>
              <w:wordWrap/>
              <w:overflowPunct/>
              <w:topLinePunct w:val="0"/>
              <w:bidi w:val="0"/>
              <w:spacing w:line="360" w:lineRule="auto"/>
              <w:textAlignment w:val="auto"/>
              <w:rPr>
                <w:rFonts w:hint="default" w:ascii="宋体" w:hAnsi="宋体" w:cs="宋体"/>
                <w:color w:val="auto"/>
                <w:sz w:val="24"/>
                <w:szCs w:val="24"/>
                <w:lang w:val="en-US"/>
              </w:rPr>
            </w:pPr>
            <w:r>
              <w:rPr>
                <w:rFonts w:hint="eastAsia" w:ascii="宋体" w:hAnsi="宋体" w:eastAsia="宋体" w:cs="宋体"/>
                <w:spacing w:val="0"/>
                <w:sz w:val="24"/>
                <w:szCs w:val="24"/>
                <w:u w:val="none"/>
                <w:lang w:eastAsia="zh-CN"/>
              </w:rPr>
              <w:t>哈密市人力资源和社会保障局工伤预防</w:t>
            </w:r>
            <w:r>
              <w:rPr>
                <w:rFonts w:hint="eastAsia" w:ascii="宋体" w:hAnsi="宋体" w:cs="宋体"/>
                <w:spacing w:val="0"/>
                <w:sz w:val="24"/>
                <w:szCs w:val="24"/>
                <w:u w:val="none"/>
                <w:lang w:eastAsia="zh-CN"/>
              </w:rPr>
              <w:t>项目</w:t>
            </w:r>
            <w:r>
              <w:rPr>
                <w:rFonts w:hint="eastAsia" w:ascii="宋体" w:hAnsi="宋体" w:eastAsia="宋体" w:cs="宋体"/>
                <w:spacing w:val="0"/>
                <w:sz w:val="24"/>
                <w:szCs w:val="24"/>
                <w:u w:val="none"/>
                <w:lang w:eastAsia="zh-CN"/>
              </w:rPr>
              <w:t>第二包：工伤预防宣传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spacing w:line="270" w:lineRule="auto"/>
              <w:rPr>
                <w:rFonts w:ascii="Arial"/>
                <w:sz w:val="21"/>
              </w:rPr>
            </w:pPr>
          </w:p>
          <w:p>
            <w:pPr>
              <w:spacing w:line="271" w:lineRule="auto"/>
              <w:rPr>
                <w:rFonts w:ascii="Arial"/>
                <w:sz w:val="21"/>
              </w:rPr>
            </w:pPr>
          </w:p>
          <w:p>
            <w:pPr>
              <w:spacing w:before="69" w:line="186" w:lineRule="auto"/>
              <w:ind w:left="512" w:leftChars="0"/>
              <w:rPr>
                <w:rFonts w:hint="eastAsia" w:ascii="宋体" w:hAnsi="宋体" w:cs="宋体"/>
                <w:b/>
                <w:bCs/>
                <w:sz w:val="24"/>
                <w:lang w:val="en-US" w:eastAsia="zh-CN"/>
              </w:rPr>
            </w:pPr>
            <w:r>
              <w:rPr>
                <w:rFonts w:ascii="Times New Roman" w:hAnsi="Times New Roman" w:eastAsia="Times New Roman" w:cs="Times New Roman"/>
                <w:b/>
                <w:bCs/>
                <w:sz w:val="24"/>
                <w:szCs w:val="24"/>
              </w:rPr>
              <w:t>2</w:t>
            </w:r>
          </w:p>
        </w:tc>
        <w:tc>
          <w:tcPr>
            <w:tcW w:w="2400" w:type="dxa"/>
            <w:noWrap w:val="0"/>
            <w:vAlign w:val="top"/>
          </w:tcPr>
          <w:p>
            <w:pPr>
              <w:spacing w:line="242" w:lineRule="auto"/>
              <w:rPr>
                <w:rFonts w:ascii="Arial"/>
                <w:sz w:val="21"/>
              </w:rPr>
            </w:pPr>
          </w:p>
          <w:p>
            <w:pPr>
              <w:spacing w:line="243" w:lineRule="auto"/>
              <w:rPr>
                <w:rFonts w:ascii="Arial"/>
                <w:sz w:val="21"/>
              </w:rPr>
            </w:pPr>
          </w:p>
          <w:p>
            <w:pPr>
              <w:pStyle w:val="135"/>
              <w:spacing w:before="78" w:line="219" w:lineRule="auto"/>
              <w:ind w:left="676" w:leftChars="0"/>
              <w:rPr>
                <w:rFonts w:hint="eastAsia" w:ascii="宋体" w:hAnsi="宋体" w:cs="宋体"/>
                <w:bCs/>
                <w:kern w:val="0"/>
                <w:sz w:val="24"/>
              </w:rPr>
            </w:pPr>
            <w:r>
              <w:rPr>
                <w:spacing w:val="-3"/>
                <w14:textOutline w14:w="4354" w14:cap="flat" w14:cmpd="sng">
                  <w14:solidFill>
                    <w14:srgbClr w14:val="000000"/>
                  </w14:solidFill>
                  <w14:prstDash w14:val="solid"/>
                  <w14:miter w14:val="0"/>
                </w14:textOutline>
              </w:rPr>
              <w:t>采购人</w:t>
            </w:r>
          </w:p>
        </w:tc>
        <w:tc>
          <w:tcPr>
            <w:tcW w:w="587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cs="宋体"/>
                <w:color w:val="auto"/>
                <w:sz w:val="24"/>
                <w:szCs w:val="24"/>
                <w:lang w:eastAsia="zh-CN"/>
              </w:rPr>
            </w:pPr>
            <w:r>
              <w:rPr>
                <w:rFonts w:hint="eastAsia" w:ascii="宋体" w:hAnsi="宋体" w:cs="宋体"/>
                <w:color w:val="auto"/>
                <w:sz w:val="24"/>
                <w:szCs w:val="24"/>
                <w:lang w:eastAsia="zh-CN"/>
              </w:rPr>
              <w:t xml:space="preserve">名 称：哈密市人力资源和社会保障局                  </w:t>
            </w:r>
          </w:p>
          <w:p>
            <w:pPr>
              <w:pStyle w:val="135"/>
              <w:spacing w:before="183" w:line="222" w:lineRule="auto"/>
              <w:ind w:left="139" w:leftChars="0"/>
              <w:rPr>
                <w:rFonts w:hint="eastAsia" w:ascii="宋体" w:hAnsi="宋体" w:cs="宋体"/>
                <w:sz w:val="24"/>
              </w:rPr>
            </w:pPr>
            <w:r>
              <w:rPr>
                <w:rFonts w:hint="eastAsia" w:ascii="宋体" w:hAnsi="宋体" w:cs="宋体"/>
                <w:color w:val="auto"/>
                <w:sz w:val="24"/>
                <w:szCs w:val="24"/>
                <w:lang w:eastAsia="zh-CN"/>
              </w:rPr>
              <w:t>联系方式：</w:t>
            </w:r>
            <w:r>
              <w:rPr>
                <w:rFonts w:hint="eastAsia" w:ascii="宋体" w:hAnsi="宋体" w:cs="宋体"/>
                <w:color w:val="auto"/>
                <w:sz w:val="24"/>
                <w:szCs w:val="24"/>
                <w:lang w:val="en-US" w:eastAsia="zh-CN"/>
              </w:rPr>
              <w:t>18199782505</w:t>
            </w:r>
            <w:r>
              <w:rPr>
                <w:rFonts w:hint="eastAsia" w:ascii="宋体" w:hAnsi="宋体" w:cs="宋体"/>
                <w:color w:val="auto"/>
                <w:sz w:val="24"/>
                <w:szCs w:val="24"/>
              </w:rPr>
              <w:t xml:space="preserve"> </w:t>
            </w:r>
            <w:r>
              <w:rPr>
                <w:spacing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9" w:line="186" w:lineRule="auto"/>
              <w:ind w:left="510" w:leftChars="0"/>
              <w:rPr>
                <w:rFonts w:hint="eastAsia" w:ascii="宋体" w:hAnsi="宋体" w:cs="宋体"/>
                <w:b/>
                <w:bCs/>
                <w:sz w:val="24"/>
                <w:lang w:val="en-US" w:eastAsia="zh-CN"/>
              </w:rPr>
            </w:pPr>
            <w:r>
              <w:rPr>
                <w:rFonts w:ascii="Times New Roman" w:hAnsi="Times New Roman" w:eastAsia="Times New Roman" w:cs="Times New Roman"/>
                <w:b/>
                <w:bCs/>
                <w:sz w:val="24"/>
                <w:szCs w:val="24"/>
              </w:rPr>
              <w:t>3</w:t>
            </w:r>
          </w:p>
        </w:tc>
        <w:tc>
          <w:tcPr>
            <w:tcW w:w="2400" w:type="dxa"/>
            <w:noWrap w:val="0"/>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135"/>
              <w:spacing w:before="78" w:line="219" w:lineRule="auto"/>
              <w:ind w:left="314" w:leftChars="0"/>
              <w:rPr>
                <w:rFonts w:hint="eastAsia" w:ascii="宋体" w:hAnsi="宋体" w:cs="宋体"/>
                <w:bCs/>
                <w:kern w:val="0"/>
                <w:sz w:val="24"/>
              </w:rPr>
            </w:pPr>
            <w:r>
              <w:rPr>
                <w:spacing w:val="-1"/>
                <w14:textOutline w14:w="4354" w14:cap="flat" w14:cmpd="sng">
                  <w14:solidFill>
                    <w14:srgbClr w14:val="000000"/>
                  </w14:solidFill>
                  <w14:prstDash w14:val="solid"/>
                  <w14:miter w14:val="0"/>
                </w14:textOutline>
              </w:rPr>
              <w:t>采购代理机构</w:t>
            </w:r>
          </w:p>
        </w:tc>
        <w:tc>
          <w:tcPr>
            <w:tcW w:w="587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新疆</w:t>
            </w:r>
            <w:r>
              <w:rPr>
                <w:rFonts w:hint="eastAsia" w:ascii="宋体" w:hAnsi="宋体" w:cs="宋体"/>
                <w:spacing w:val="-1"/>
                <w:sz w:val="24"/>
                <w:szCs w:val="24"/>
                <w:lang w:eastAsia="zh-CN"/>
              </w:rPr>
              <w:t>久瑞</w:t>
            </w:r>
            <w:r>
              <w:rPr>
                <w:rFonts w:hint="eastAsia" w:ascii="宋体" w:hAnsi="宋体" w:eastAsia="宋体" w:cs="宋体"/>
                <w:spacing w:val="-1"/>
                <w:sz w:val="24"/>
                <w:szCs w:val="24"/>
                <w:lang w:eastAsia="zh-CN"/>
              </w:rPr>
              <w:t>建设工程项目管理有限公司</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98" w:right="28" w:firstLine="6"/>
              <w:jc w:val="both"/>
              <w:textAlignment w:val="baseline"/>
              <w:rPr>
                <w:rFonts w:ascii="宋体" w:hAnsi="宋体" w:eastAsia="宋体" w:cs="宋体"/>
                <w:spacing w:val="-1"/>
                <w:sz w:val="24"/>
                <w:szCs w:val="24"/>
              </w:rPr>
            </w:pPr>
            <w:r>
              <w:rPr>
                <w:rFonts w:ascii="宋体" w:hAnsi="宋体" w:eastAsia="宋体" w:cs="宋体"/>
                <w:spacing w:val="-1"/>
                <w:sz w:val="24"/>
                <w:szCs w:val="24"/>
              </w:rPr>
              <w:t xml:space="preserve">地址： </w:t>
            </w:r>
            <w:r>
              <w:rPr>
                <w:rFonts w:hint="eastAsia" w:ascii="宋体" w:hAnsi="宋体" w:eastAsia="宋体" w:cs="宋体"/>
                <w:spacing w:val="-1"/>
                <w:sz w:val="24"/>
                <w:szCs w:val="24"/>
                <w:lang w:eastAsia="zh-CN"/>
              </w:rPr>
              <w:t>新疆哈密市伊州区大营房设计院1栋26号</w:t>
            </w:r>
            <w:r>
              <w:rPr>
                <w:rFonts w:ascii="宋体" w:hAnsi="宋体" w:eastAsia="宋体" w:cs="宋体"/>
                <w:spacing w:val="-1"/>
                <w:sz w:val="24"/>
                <w:szCs w:val="24"/>
              </w:rPr>
              <w:t>项目</w:t>
            </w:r>
          </w:p>
          <w:p>
            <w:pPr>
              <w:keepNext w:val="0"/>
              <w:keepLines w:val="0"/>
              <w:pageBreakBefore w:val="0"/>
              <w:widowControl/>
              <w:kinsoku w:val="0"/>
              <w:wordWrap/>
              <w:overflowPunct/>
              <w:topLinePunct w:val="0"/>
              <w:autoSpaceDE w:val="0"/>
              <w:autoSpaceDN w:val="0"/>
              <w:bidi w:val="0"/>
              <w:adjustRightInd w:val="0"/>
              <w:snapToGrid w:val="0"/>
              <w:spacing w:before="181" w:line="300" w:lineRule="exact"/>
              <w:ind w:right="28" w:firstLine="238" w:firstLineChars="100"/>
              <w:jc w:val="both"/>
              <w:textAlignment w:val="baseline"/>
              <w:rPr>
                <w:rFonts w:ascii="宋体" w:hAnsi="宋体" w:eastAsia="宋体" w:cs="宋体"/>
                <w:spacing w:val="-1"/>
                <w:sz w:val="24"/>
                <w:szCs w:val="24"/>
              </w:rPr>
            </w:pPr>
            <w:r>
              <w:rPr>
                <w:rFonts w:ascii="宋体" w:hAnsi="宋体" w:eastAsia="宋体" w:cs="宋体"/>
                <w:spacing w:val="-1"/>
                <w:sz w:val="24"/>
                <w:szCs w:val="24"/>
              </w:rPr>
              <w:t>联系人：</w:t>
            </w:r>
            <w:r>
              <w:rPr>
                <w:rFonts w:hint="eastAsia" w:ascii="宋体" w:hAnsi="宋体" w:cs="宋体"/>
                <w:spacing w:val="-1"/>
                <w:sz w:val="24"/>
                <w:szCs w:val="24"/>
                <w:lang w:eastAsia="zh-CN"/>
              </w:rPr>
              <w:t>邵雪梅</w:t>
            </w:r>
          </w:p>
          <w:p>
            <w:pPr>
              <w:pStyle w:val="135"/>
              <w:spacing w:before="179" w:line="219" w:lineRule="auto"/>
              <w:ind w:firstLine="238" w:firstLineChars="100"/>
              <w:rPr>
                <w:rFonts w:hint="eastAsia" w:ascii="宋体" w:hAnsi="宋体" w:cs="宋体"/>
                <w:sz w:val="24"/>
              </w:rPr>
            </w:pPr>
            <w:r>
              <w:rPr>
                <w:rFonts w:ascii="宋体" w:hAnsi="宋体" w:eastAsia="宋体" w:cs="宋体"/>
                <w:spacing w:val="-1"/>
                <w:sz w:val="24"/>
                <w:szCs w:val="24"/>
              </w:rPr>
              <w:t xml:space="preserve">联系方式： </w:t>
            </w:r>
            <w:r>
              <w:rPr>
                <w:rFonts w:hint="eastAsia" w:cs="宋体"/>
                <w:spacing w:val="-1"/>
                <w:sz w:val="24"/>
                <w:szCs w:val="24"/>
                <w:lang w:val="en-US" w:eastAsia="zh-CN"/>
              </w:rPr>
              <w:t>17599796761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top"/>
          </w:tcPr>
          <w:p>
            <w:pPr>
              <w:spacing w:line="290" w:lineRule="auto"/>
              <w:rPr>
                <w:rFonts w:ascii="Arial"/>
                <w:sz w:val="21"/>
              </w:rPr>
            </w:pPr>
          </w:p>
          <w:p>
            <w:pPr>
              <w:spacing w:before="69" w:line="186" w:lineRule="auto"/>
              <w:ind w:left="512" w:leftChars="0"/>
              <w:rPr>
                <w:rFonts w:hint="eastAsia" w:ascii="宋体" w:hAnsi="宋体" w:cs="宋体"/>
                <w:b/>
                <w:bCs/>
                <w:sz w:val="24"/>
                <w:lang w:val="en-US" w:eastAsia="zh-CN"/>
              </w:rPr>
            </w:pPr>
            <w:r>
              <w:rPr>
                <w:rFonts w:ascii="Times New Roman" w:hAnsi="Times New Roman" w:eastAsia="Times New Roman" w:cs="Times New Roman"/>
                <w:b/>
                <w:bCs/>
                <w:sz w:val="24"/>
                <w:szCs w:val="24"/>
              </w:rPr>
              <w:t>4</w:t>
            </w:r>
          </w:p>
        </w:tc>
        <w:tc>
          <w:tcPr>
            <w:tcW w:w="2400" w:type="dxa"/>
            <w:noWrap w:val="0"/>
            <w:vAlign w:val="top"/>
          </w:tcPr>
          <w:p>
            <w:pPr>
              <w:pStyle w:val="135"/>
              <w:spacing w:before="316" w:line="220" w:lineRule="auto"/>
              <w:ind w:left="558" w:leftChars="0"/>
              <w:rPr>
                <w:rFonts w:hint="eastAsia" w:ascii="宋体" w:hAnsi="宋体" w:cs="宋体"/>
                <w:bCs/>
                <w:kern w:val="0"/>
                <w:sz w:val="24"/>
              </w:rPr>
            </w:pPr>
            <w:r>
              <w:rPr>
                <w:spacing w:val="-3"/>
                <w14:textOutline w14:w="4354" w14:cap="flat" w14:cmpd="sng">
                  <w14:solidFill>
                    <w14:srgbClr w14:val="000000"/>
                  </w14:solidFill>
                  <w14:prstDash w14:val="solid"/>
                  <w14:miter w14:val="0"/>
                </w14:textOutline>
              </w:rPr>
              <w:t>项目预算</w:t>
            </w:r>
          </w:p>
        </w:tc>
        <w:tc>
          <w:tcPr>
            <w:tcW w:w="5871" w:type="dxa"/>
            <w:noWrap w:val="0"/>
            <w:vAlign w:val="top"/>
          </w:tcPr>
          <w:p>
            <w:pPr>
              <w:pStyle w:val="135"/>
              <w:spacing w:before="182" w:line="219" w:lineRule="auto"/>
              <w:ind w:left="113" w:leftChars="0"/>
              <w:rPr>
                <w:rFonts w:hint="eastAsia" w:ascii="宋体" w:hAnsi="宋体" w:eastAsia="宋体" w:cs="宋体"/>
                <w:spacing w:val="-1"/>
                <w:kern w:val="2"/>
                <w:sz w:val="24"/>
                <w:szCs w:val="24"/>
                <w:lang w:val="en-US" w:eastAsia="zh-CN" w:bidi="ar-SA"/>
              </w:rPr>
            </w:pPr>
            <w:r>
              <w:rPr>
                <w:rFonts w:hint="eastAsia" w:ascii="宋体" w:hAnsi="宋体" w:eastAsia="宋体" w:cs="宋体"/>
                <w:spacing w:val="-1"/>
                <w:kern w:val="2"/>
                <w:sz w:val="24"/>
                <w:szCs w:val="24"/>
                <w:lang w:val="en-US" w:eastAsia="zh-CN" w:bidi="ar-SA"/>
              </w:rPr>
              <w:t>金额（小写）：</w:t>
            </w:r>
            <w:r>
              <w:rPr>
                <w:rFonts w:hint="eastAsia" w:cs="宋体"/>
                <w:spacing w:val="-1"/>
                <w:kern w:val="2"/>
                <w:sz w:val="24"/>
                <w:szCs w:val="24"/>
                <w:lang w:val="en-US" w:eastAsia="zh-CN" w:bidi="ar-SA"/>
              </w:rPr>
              <w:t>1770000</w:t>
            </w:r>
            <w:r>
              <w:rPr>
                <w:rFonts w:hint="eastAsia" w:ascii="宋体" w:hAnsi="宋体" w:eastAsia="宋体" w:cs="宋体"/>
                <w:spacing w:val="-1"/>
                <w:kern w:val="2"/>
                <w:sz w:val="24"/>
                <w:szCs w:val="24"/>
                <w:lang w:val="en-US" w:eastAsia="zh-CN" w:bidi="ar-SA"/>
              </w:rPr>
              <w:t>元</w:t>
            </w:r>
          </w:p>
          <w:p>
            <w:pPr>
              <w:pStyle w:val="135"/>
              <w:spacing w:before="182" w:line="219" w:lineRule="auto"/>
              <w:ind w:left="113" w:leftChars="0"/>
              <w:rPr>
                <w:rFonts w:hint="eastAsia" w:ascii="宋体" w:hAnsi="宋体" w:cs="宋体"/>
                <w:sz w:val="24"/>
              </w:rPr>
            </w:pPr>
            <w:r>
              <w:rPr>
                <w:rFonts w:hint="eastAsia" w:ascii="宋体" w:hAnsi="宋体" w:eastAsia="宋体" w:cs="宋体"/>
                <w:spacing w:val="-1"/>
                <w:kern w:val="2"/>
                <w:sz w:val="24"/>
                <w:szCs w:val="24"/>
                <w:lang w:val="en-US" w:eastAsia="zh-CN" w:bidi="ar-SA"/>
              </w:rPr>
              <w:t>金额（大写）：</w:t>
            </w:r>
            <w:r>
              <w:rPr>
                <w:rFonts w:hint="eastAsia" w:cs="宋体"/>
                <w:spacing w:val="-1"/>
                <w:kern w:val="2"/>
                <w:sz w:val="24"/>
                <w:szCs w:val="24"/>
                <w:lang w:val="en-US" w:eastAsia="zh-CN" w:bidi="ar-SA"/>
              </w:rPr>
              <w:t>壹佰柒拾柒万</w:t>
            </w:r>
            <w:r>
              <w:rPr>
                <w:rFonts w:hint="eastAsia" w:ascii="宋体" w:hAnsi="宋体" w:eastAsia="宋体" w:cs="宋体"/>
                <w:spacing w:val="-1"/>
                <w:kern w:val="2"/>
                <w:sz w:val="24"/>
                <w:szCs w:val="24"/>
                <w:lang w:val="en-US" w:eastAsia="zh-CN" w:bidi="ar-SA"/>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5</w:t>
            </w:r>
          </w:p>
        </w:tc>
        <w:tc>
          <w:tcPr>
            <w:tcW w:w="2400" w:type="dxa"/>
            <w:noWrap w:val="0"/>
            <w:vAlign w:val="center"/>
          </w:tcPr>
          <w:p>
            <w:pPr>
              <w:pageBreakBefore w:val="0"/>
              <w:kinsoku/>
              <w:wordWrap/>
              <w:overflowPunct/>
              <w:topLinePunct w:val="0"/>
              <w:bidi w:val="0"/>
              <w:spacing w:line="360" w:lineRule="auto"/>
              <w:ind w:firstLine="480" w:firstLineChars="200"/>
              <w:textAlignment w:val="auto"/>
              <w:rPr>
                <w:rFonts w:hint="eastAsia" w:ascii="宋体" w:hAnsi="宋体" w:cs="宋体"/>
                <w:b/>
                <w:bCs/>
                <w:color w:val="auto"/>
                <w:kern w:val="2"/>
                <w:sz w:val="24"/>
                <w:szCs w:val="22"/>
                <w:highlight w:val="none"/>
                <w:lang w:val="en-US" w:eastAsia="zh-CN" w:bidi="ar-SA"/>
              </w:rPr>
            </w:pPr>
            <w:r>
              <w:rPr>
                <w:rFonts w:hint="eastAsia" w:ascii="宋体" w:hAnsi="宋体" w:cs="宋体"/>
                <w:bCs/>
                <w:color w:val="auto"/>
                <w:kern w:val="0"/>
                <w:sz w:val="24"/>
                <w:highlight w:val="none"/>
              </w:rPr>
              <w:t>服务期限</w:t>
            </w:r>
          </w:p>
        </w:tc>
        <w:tc>
          <w:tcPr>
            <w:tcW w:w="5871" w:type="dxa"/>
            <w:noWrap w:val="0"/>
            <w:vAlign w:val="center"/>
          </w:tcPr>
          <w:p>
            <w:pPr>
              <w:pageBreakBefore w:val="0"/>
              <w:kinsoku/>
              <w:wordWrap/>
              <w:overflowPunct/>
              <w:topLinePunct w:val="0"/>
              <w:bidi w:val="0"/>
              <w:spacing w:line="360" w:lineRule="auto"/>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sz w:val="24"/>
                <w:highlight w:val="none"/>
                <w:lang w:eastAsia="zh-CN"/>
              </w:rPr>
              <w:t>合同签订起一</w:t>
            </w:r>
            <w:r>
              <w:rPr>
                <w:rFonts w:hint="eastAsia" w:ascii="宋体" w:hAnsi="宋体" w:cs="宋体"/>
                <w:color w:val="auto"/>
                <w:sz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6</w:t>
            </w:r>
          </w:p>
        </w:tc>
        <w:tc>
          <w:tcPr>
            <w:tcW w:w="2400" w:type="dxa"/>
            <w:noWrap w:val="0"/>
            <w:vAlign w:val="center"/>
          </w:tcPr>
          <w:p>
            <w:pPr>
              <w:pageBreakBefore w:val="0"/>
              <w:kinsoku/>
              <w:wordWrap/>
              <w:overflowPunct/>
              <w:topLinePunct w:val="0"/>
              <w:bidi w:val="0"/>
              <w:spacing w:line="360" w:lineRule="auto"/>
              <w:ind w:firstLine="480" w:firstLineChars="200"/>
              <w:textAlignment w:val="auto"/>
              <w:rPr>
                <w:rFonts w:hint="eastAsia" w:ascii="宋体" w:hAnsi="宋体" w:cs="宋体"/>
                <w:b/>
                <w:bCs/>
                <w:color w:val="auto"/>
                <w:sz w:val="24"/>
                <w:highlight w:val="none"/>
              </w:rPr>
            </w:pPr>
            <w:r>
              <w:rPr>
                <w:rFonts w:hint="eastAsia" w:ascii="宋体" w:hAnsi="宋体" w:cs="宋体"/>
                <w:bCs/>
                <w:color w:val="auto"/>
                <w:kern w:val="0"/>
                <w:sz w:val="24"/>
                <w:highlight w:val="none"/>
              </w:rPr>
              <w:t>服务地点</w:t>
            </w:r>
          </w:p>
        </w:tc>
        <w:tc>
          <w:tcPr>
            <w:tcW w:w="5871" w:type="dxa"/>
            <w:noWrap w:val="0"/>
            <w:vAlign w:val="center"/>
          </w:tcPr>
          <w:p>
            <w:pPr>
              <w:pageBreakBefore w:val="0"/>
              <w:kinsoku/>
              <w:wordWrap/>
              <w:overflowPunct/>
              <w:topLinePunct w:val="0"/>
              <w:bidi w:val="0"/>
              <w:spacing w:line="360" w:lineRule="auto"/>
              <w:textAlignment w:val="auto"/>
              <w:rPr>
                <w:rFonts w:hint="eastAsia" w:ascii="宋体" w:hAnsi="宋体" w:cs="宋体"/>
                <w:color w:val="auto"/>
                <w:kern w:val="0"/>
                <w:sz w:val="24"/>
                <w:szCs w:val="24"/>
                <w:highlight w:val="none"/>
              </w:rPr>
            </w:pPr>
            <w:r>
              <w:rPr>
                <w:rFonts w:hint="eastAsia" w:ascii="宋体" w:hAnsi="宋体"/>
                <w:color w:val="auto"/>
                <w:sz w:val="24"/>
                <w:highlight w:val="none"/>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7</w:t>
            </w:r>
          </w:p>
        </w:tc>
        <w:tc>
          <w:tcPr>
            <w:tcW w:w="2400" w:type="dxa"/>
            <w:noWrap w:val="0"/>
            <w:vAlign w:val="center"/>
          </w:tcPr>
          <w:p>
            <w:pPr>
              <w:pageBreakBefore w:val="0"/>
              <w:kinsoku/>
              <w:wordWrap/>
              <w:overflowPunct/>
              <w:topLinePunct w:val="0"/>
              <w:bidi w:val="0"/>
              <w:spacing w:line="360" w:lineRule="auto"/>
              <w:ind w:firstLine="480" w:firstLineChars="200"/>
              <w:jc w:val="both"/>
              <w:textAlignment w:val="auto"/>
              <w:rPr>
                <w:rFonts w:hint="eastAsia" w:ascii="宋体" w:hAnsi="宋体" w:cs="宋体"/>
                <w:b/>
                <w:bCs/>
                <w:sz w:val="24"/>
              </w:rPr>
            </w:pPr>
            <w:r>
              <w:rPr>
                <w:rFonts w:hint="eastAsia" w:ascii="宋体" w:hAnsi="宋体"/>
                <w:sz w:val="24"/>
              </w:rPr>
              <w:t>采购方式</w:t>
            </w:r>
          </w:p>
        </w:tc>
        <w:tc>
          <w:tcPr>
            <w:tcW w:w="5871" w:type="dxa"/>
            <w:noWrap w:val="0"/>
            <w:vAlign w:val="center"/>
          </w:tcPr>
          <w:p>
            <w:pPr>
              <w:pageBreakBefore w:val="0"/>
              <w:kinsoku/>
              <w:wordWrap/>
              <w:overflowPunct/>
              <w:topLinePunct w:val="0"/>
              <w:bidi w:val="0"/>
              <w:spacing w:line="360" w:lineRule="auto"/>
              <w:textAlignment w:val="auto"/>
              <w:rPr>
                <w:rFonts w:hint="eastAsia" w:ascii="宋体" w:hAnsi="宋体" w:cs="宋体"/>
                <w:sz w:val="24"/>
                <w:szCs w:val="24"/>
              </w:rPr>
            </w:pPr>
            <w:r>
              <w:rPr>
                <w:rFonts w:hint="eastAsia" w:ascii="宋体" w:hAnsi="宋体"/>
                <w:sz w:val="24"/>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885" w:type="dxa"/>
            <w:noWrap w:val="0"/>
            <w:vAlign w:val="top"/>
          </w:tcPr>
          <w:p>
            <w:pPr>
              <w:spacing w:line="242" w:lineRule="auto"/>
              <w:rPr>
                <w:rFonts w:ascii="Arial"/>
                <w:sz w:val="21"/>
              </w:rPr>
            </w:pPr>
          </w:p>
          <w:p>
            <w:pPr>
              <w:spacing w:line="243" w:lineRule="auto"/>
              <w:rPr>
                <w:rFonts w:ascii="Arial"/>
                <w:sz w:val="21"/>
              </w:rPr>
            </w:pPr>
          </w:p>
          <w:p>
            <w:pPr>
              <w:spacing w:before="69" w:line="186" w:lineRule="auto"/>
              <w:rPr>
                <w:rFonts w:hint="eastAsia" w:ascii="宋体" w:hAnsi="宋体" w:eastAsia="宋体" w:cs="宋体"/>
                <w:b/>
                <w:bCs/>
                <w:sz w:val="24"/>
                <w:lang w:val="en-US" w:eastAsia="zh-CN"/>
              </w:rPr>
            </w:pPr>
            <w:r>
              <w:rPr>
                <w:rFonts w:hint="eastAsia" w:eastAsia="宋体" w:cs="Times New Roman"/>
                <w:b/>
                <w:bCs/>
                <w:spacing w:val="-4"/>
                <w:sz w:val="24"/>
                <w:szCs w:val="24"/>
                <w:lang w:val="en-US" w:eastAsia="zh-CN"/>
              </w:rPr>
              <w:t>8</w:t>
            </w:r>
          </w:p>
        </w:tc>
        <w:tc>
          <w:tcPr>
            <w:tcW w:w="2400" w:type="dxa"/>
            <w:noWrap w:val="0"/>
            <w:vAlign w:val="top"/>
          </w:tcPr>
          <w:p>
            <w:pPr>
              <w:spacing w:line="280" w:lineRule="auto"/>
              <w:rPr>
                <w:rFonts w:ascii="Arial"/>
                <w:sz w:val="21"/>
              </w:rPr>
            </w:pPr>
          </w:p>
          <w:p>
            <w:pPr>
              <w:spacing w:line="280" w:lineRule="auto"/>
              <w:rPr>
                <w:rFonts w:ascii="Arial"/>
                <w:sz w:val="21"/>
              </w:rPr>
            </w:pPr>
          </w:p>
          <w:p>
            <w:pPr>
              <w:pStyle w:val="135"/>
              <w:spacing w:before="78" w:line="220" w:lineRule="auto"/>
              <w:ind w:left="554" w:leftChars="0"/>
              <w:rPr>
                <w:rFonts w:hint="eastAsia" w:ascii="宋体" w:hAnsi="宋体"/>
                <w:sz w:val="24"/>
              </w:rPr>
            </w:pPr>
            <w:r>
              <w:rPr>
                <w:spacing w:val="-2"/>
                <w14:textOutline w14:w="4354" w14:cap="flat" w14:cmpd="sng">
                  <w14:solidFill>
                    <w14:srgbClr w14:val="000000"/>
                  </w14:solidFill>
                  <w14:prstDash w14:val="solid"/>
                  <w14:miter w14:val="0"/>
                </w14:textOutline>
              </w:rPr>
              <w:t>评审办法</w:t>
            </w:r>
          </w:p>
        </w:tc>
        <w:tc>
          <w:tcPr>
            <w:tcW w:w="5871" w:type="dxa"/>
            <w:noWrap w:val="0"/>
            <w:vAlign w:val="top"/>
          </w:tcPr>
          <w:p>
            <w:pPr>
              <w:pStyle w:val="135"/>
              <w:spacing w:before="115" w:line="220" w:lineRule="auto"/>
              <w:ind w:left="114"/>
            </w:pPr>
            <w:r>
              <w:rPr>
                <w:spacing w:val="-2"/>
              </w:rPr>
              <w:t>综合评分法</w:t>
            </w:r>
          </w:p>
          <w:p>
            <w:pPr>
              <w:pStyle w:val="135"/>
              <w:spacing w:before="182" w:line="360" w:lineRule="auto"/>
              <w:ind w:left="112" w:right="117" w:firstLine="1"/>
              <w:rPr>
                <w:rFonts w:hint="eastAsia" w:ascii="宋体" w:hAnsi="宋体"/>
                <w:sz w:val="24"/>
              </w:rPr>
            </w:pPr>
            <w:r>
              <w:rPr>
                <w:spacing w:val="-1"/>
              </w:rPr>
              <w:t>综合评分法是指在最大限度地满足招标文件实质性要求前提下，按照招标文件中规定的评分细则评审后，以评标最终得分最高的投标人作为中标人的评标方法。每一投标人的最终得分为所有评委评分的算术平均值。得分相同的，报价较低的一方为中标人。得分且投标报价相同的，技术指标较优的</w:t>
            </w:r>
            <w:r>
              <w:rPr>
                <w:spacing w:val="-7"/>
              </w:rPr>
              <w:t>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eastAsia="宋体" w:cs="宋体"/>
                <w:b/>
                <w:bCs/>
                <w:sz w:val="24"/>
                <w:lang w:val="en-US" w:eastAsia="zh-CN"/>
              </w:rPr>
            </w:pPr>
            <w:r>
              <w:rPr>
                <w:rFonts w:hint="eastAsia" w:ascii="宋体" w:hAnsi="宋体" w:cs="宋体"/>
                <w:b/>
                <w:bCs/>
                <w:sz w:val="24"/>
                <w:lang w:val="en-US" w:eastAsia="zh-CN"/>
              </w:rPr>
              <w:t>9</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eastAsia="宋体" w:cs="宋体"/>
                <w:b/>
                <w:bCs/>
                <w:sz w:val="24"/>
                <w:lang w:eastAsia="zh-CN"/>
              </w:rPr>
            </w:pPr>
            <w:r>
              <w:rPr>
                <w:rFonts w:hint="eastAsia" w:ascii="宋体" w:hAnsi="宋体"/>
                <w:sz w:val="24"/>
                <w:highlight w:val="none"/>
              </w:rPr>
              <w:t>供应商</w:t>
            </w:r>
            <w:r>
              <w:rPr>
                <w:rFonts w:hint="eastAsia" w:ascii="宋体" w:hAnsi="宋体"/>
                <w:sz w:val="24"/>
                <w:highlight w:val="none"/>
                <w:lang w:eastAsia="zh-CN"/>
              </w:rPr>
              <w:t>资格要求</w:t>
            </w:r>
          </w:p>
        </w:tc>
        <w:tc>
          <w:tcPr>
            <w:tcW w:w="5871" w:type="dxa"/>
            <w:noWrap w:val="0"/>
            <w:vAlign w:val="top"/>
          </w:tcPr>
          <w:p>
            <w:pPr>
              <w:pStyle w:val="27"/>
              <w:numPr>
                <w:ilvl w:val="0"/>
                <w:numId w:val="0"/>
              </w:numPr>
              <w:spacing w:before="0" w:beforeAutospacing="0" w:after="0" w:afterAutospacing="0" w:line="360" w:lineRule="auto"/>
              <w:rPr>
                <w:rFonts w:hint="eastAsia" w:cs="宋体"/>
                <w:szCs w:val="24"/>
                <w:highlight w:val="none"/>
                <w:shd w:val="clear" w:color="auto" w:fill="FFFFFF"/>
              </w:rPr>
            </w:pPr>
            <w:r>
              <w:rPr>
                <w:rFonts w:hint="eastAsia" w:ascii="Calibri" w:hAnsi="Calibri" w:eastAsia="宋体" w:cs="宋体"/>
                <w:kern w:val="0"/>
                <w:sz w:val="24"/>
                <w:szCs w:val="24"/>
                <w:shd w:val="clear" w:fill="FFFFFF"/>
                <w:lang w:val="en-US" w:eastAsia="zh-CN" w:bidi="ar-SA"/>
              </w:rPr>
              <w:t>1、</w:t>
            </w:r>
            <w:r>
              <w:rPr>
                <w:rFonts w:hint="eastAsia" w:cs="宋体"/>
                <w:szCs w:val="24"/>
                <w:highlight w:val="none"/>
                <w:shd w:val="clear" w:color="auto" w:fill="FFFFFF"/>
              </w:rPr>
              <w:t>满足《中华人民共和国政府采购法》第二十二条规定；</w:t>
            </w:r>
          </w:p>
          <w:p>
            <w:pPr>
              <w:pStyle w:val="27"/>
              <w:numPr>
                <w:ilvl w:val="0"/>
                <w:numId w:val="0"/>
              </w:numPr>
              <w:spacing w:before="0" w:beforeAutospacing="0" w:after="0" w:afterAutospacing="0" w:line="240" w:lineRule="auto"/>
              <w:rPr>
                <w:highlight w:val="none"/>
              </w:rPr>
            </w:pPr>
            <w:r>
              <w:rPr>
                <w:spacing w:val="-12"/>
                <w:position w:val="17"/>
                <w:highlight w:val="none"/>
              </w:rPr>
              <w:t>（</w:t>
            </w:r>
            <w:r>
              <w:rPr>
                <w:rFonts w:ascii="Times New Roman" w:hAnsi="Times New Roman" w:eastAsia="Times New Roman" w:cs="Times New Roman"/>
                <w:spacing w:val="-12"/>
                <w:position w:val="17"/>
                <w:highlight w:val="none"/>
              </w:rPr>
              <w:t>1</w:t>
            </w:r>
            <w:r>
              <w:rPr>
                <w:spacing w:val="-12"/>
                <w:position w:val="17"/>
                <w:highlight w:val="none"/>
              </w:rPr>
              <w:t>）具有独立承担民事责任的能力</w:t>
            </w:r>
            <w:r>
              <w:rPr>
                <w:spacing w:val="-9"/>
                <w:position w:val="17"/>
                <w:highlight w:val="none"/>
              </w:rPr>
              <w:t>；（</w:t>
            </w:r>
            <w:r>
              <w:rPr>
                <w:spacing w:val="-12"/>
                <w:position w:val="17"/>
                <w:highlight w:val="none"/>
              </w:rPr>
              <w:t>提供合法有效的法人</w:t>
            </w:r>
          </w:p>
          <w:p>
            <w:pPr>
              <w:pStyle w:val="135"/>
              <w:spacing w:line="240" w:lineRule="auto"/>
              <w:ind w:left="119"/>
              <w:rPr>
                <w:highlight w:val="none"/>
              </w:rPr>
            </w:pPr>
            <w:r>
              <w:rPr>
                <w:spacing w:val="-13"/>
                <w:highlight w:val="none"/>
              </w:rPr>
              <w:t>营业执照</w:t>
            </w:r>
            <w:r>
              <w:rPr>
                <w:spacing w:val="-5"/>
                <w:highlight w:val="none"/>
              </w:rPr>
              <w:t>）；</w:t>
            </w:r>
          </w:p>
          <w:p>
            <w:pPr>
              <w:pStyle w:val="135"/>
              <w:spacing w:before="183" w:line="240" w:lineRule="auto"/>
              <w:ind w:left="112" w:right="114" w:firstLine="5"/>
              <w:rPr>
                <w:highlight w:val="none"/>
              </w:rPr>
            </w:pPr>
            <w:r>
              <w:rPr>
                <w:spacing w:val="-7"/>
                <w:highlight w:val="none"/>
              </w:rPr>
              <w:t>（</w:t>
            </w:r>
            <w:r>
              <w:rPr>
                <w:rFonts w:ascii="Times New Roman" w:hAnsi="Times New Roman" w:eastAsia="Times New Roman" w:cs="Times New Roman"/>
                <w:spacing w:val="-7"/>
                <w:highlight w:val="none"/>
              </w:rPr>
              <w:t>2</w:t>
            </w:r>
            <w:r>
              <w:rPr>
                <w:spacing w:val="-7"/>
                <w:highlight w:val="none"/>
              </w:rPr>
              <w:t>）具有良好的商业信誉和健全的财务会计制度（提</w:t>
            </w:r>
            <w:r>
              <w:rPr>
                <w:spacing w:val="-8"/>
                <w:highlight w:val="none"/>
              </w:rPr>
              <w:t>供</w:t>
            </w:r>
            <w:r>
              <w:rPr>
                <w:spacing w:val="-46"/>
                <w:highlight w:val="none"/>
              </w:rPr>
              <w:t xml:space="preserve"> </w:t>
            </w:r>
            <w:r>
              <w:rPr>
                <w:rFonts w:ascii="Times New Roman" w:hAnsi="Times New Roman" w:eastAsia="Times New Roman" w:cs="Times New Roman"/>
                <w:spacing w:val="-8"/>
                <w:highlight w:val="none"/>
              </w:rPr>
              <w:t>2022</w:t>
            </w:r>
            <w:r>
              <w:rPr>
                <w:rFonts w:ascii="Times New Roman" w:hAnsi="Times New Roman" w:eastAsia="Times New Roman" w:cs="Times New Roman"/>
                <w:highlight w:val="none"/>
              </w:rPr>
              <w:t xml:space="preserve"> </w:t>
            </w:r>
            <w:r>
              <w:rPr>
                <w:spacing w:val="-5"/>
                <w:highlight w:val="none"/>
              </w:rPr>
              <w:t>年财务审计报告或</w:t>
            </w:r>
            <w:r>
              <w:rPr>
                <w:spacing w:val="-46"/>
                <w:highlight w:val="none"/>
              </w:rPr>
              <w:t xml:space="preserve"> </w:t>
            </w:r>
            <w:r>
              <w:rPr>
                <w:rFonts w:ascii="Times New Roman" w:hAnsi="Times New Roman" w:eastAsia="Times New Roman" w:cs="Times New Roman"/>
                <w:spacing w:val="-5"/>
                <w:highlight w:val="none"/>
              </w:rPr>
              <w:t xml:space="preserve">2022 </w:t>
            </w:r>
            <w:r>
              <w:rPr>
                <w:spacing w:val="-5"/>
                <w:highlight w:val="none"/>
              </w:rPr>
              <w:t>年财务报表，新成立不足一年的公司</w:t>
            </w:r>
            <w:r>
              <w:rPr>
                <w:spacing w:val="-12"/>
                <w:highlight w:val="none"/>
              </w:rPr>
              <w:t>无需提供</w:t>
            </w:r>
            <w:r>
              <w:rPr>
                <w:spacing w:val="-5"/>
                <w:highlight w:val="none"/>
              </w:rPr>
              <w:t>）；</w:t>
            </w:r>
          </w:p>
          <w:p>
            <w:pPr>
              <w:pStyle w:val="135"/>
              <w:spacing w:before="183" w:line="240" w:lineRule="auto"/>
              <w:ind w:left="124" w:right="117" w:hanging="6"/>
              <w:rPr>
                <w:highlight w:val="none"/>
              </w:rPr>
            </w:pPr>
            <w:r>
              <w:rPr>
                <w:spacing w:val="-7"/>
                <w:highlight w:val="none"/>
              </w:rPr>
              <w:t>（</w:t>
            </w:r>
            <w:r>
              <w:rPr>
                <w:rFonts w:ascii="Times New Roman" w:hAnsi="Times New Roman" w:eastAsia="Times New Roman" w:cs="Times New Roman"/>
                <w:spacing w:val="-7"/>
                <w:highlight w:val="none"/>
              </w:rPr>
              <w:t>3</w:t>
            </w:r>
            <w:r>
              <w:rPr>
                <w:spacing w:val="-7"/>
                <w:highlight w:val="none"/>
              </w:rPr>
              <w:t>）具有履行合同所必需的设备和专业技术能力（根据项目</w:t>
            </w:r>
            <w:r>
              <w:rPr>
                <w:spacing w:val="6"/>
                <w:highlight w:val="none"/>
              </w:rPr>
              <w:t xml:space="preserve"> </w:t>
            </w:r>
            <w:r>
              <w:rPr>
                <w:spacing w:val="-1"/>
                <w:highlight w:val="none"/>
              </w:rPr>
              <w:t>需求提供履行合同所必需的设备和专业技术能力的加盖单位</w:t>
            </w:r>
            <w:r>
              <w:rPr>
                <w:spacing w:val="-8"/>
                <w:highlight w:val="none"/>
              </w:rPr>
              <w:t>公章的书面承诺函</w:t>
            </w:r>
            <w:r>
              <w:rPr>
                <w:spacing w:val="-2"/>
                <w:highlight w:val="none"/>
              </w:rPr>
              <w:t>）；</w:t>
            </w:r>
          </w:p>
          <w:p>
            <w:pPr>
              <w:pStyle w:val="135"/>
              <w:numPr>
                <w:ilvl w:val="0"/>
                <w:numId w:val="4"/>
              </w:numPr>
              <w:spacing w:before="183" w:line="240" w:lineRule="auto"/>
              <w:ind w:left="111" w:right="117" w:firstLine="6"/>
              <w:rPr>
                <w:spacing w:val="-2"/>
                <w:highlight w:val="none"/>
              </w:rPr>
            </w:pPr>
            <w:r>
              <w:rPr>
                <w:spacing w:val="-13"/>
                <w:highlight w:val="none"/>
              </w:rPr>
              <w:t>有依法缴纳税收和社会保障资金的良好记</w:t>
            </w:r>
            <w:r>
              <w:rPr>
                <w:spacing w:val="-14"/>
                <w:highlight w:val="none"/>
              </w:rPr>
              <w:t>录</w:t>
            </w:r>
            <w:r>
              <w:rPr>
                <w:spacing w:val="-7"/>
                <w:highlight w:val="none"/>
              </w:rPr>
              <w:t>；</w:t>
            </w:r>
            <w:r>
              <w:rPr>
                <w:spacing w:val="74"/>
                <w:highlight w:val="none"/>
              </w:rPr>
              <w:t xml:space="preserve"> </w:t>
            </w:r>
            <w:r>
              <w:rPr>
                <w:spacing w:val="-7"/>
                <w:highlight w:val="none"/>
              </w:rPr>
              <w:t>（</w:t>
            </w:r>
            <w:r>
              <w:rPr>
                <w:spacing w:val="-14"/>
                <w:highlight w:val="none"/>
              </w:rPr>
              <w:t>提供参</w:t>
            </w:r>
            <w:r>
              <w:rPr>
                <w:highlight w:val="none"/>
              </w:rPr>
              <w:t xml:space="preserve"> </w:t>
            </w:r>
            <w:r>
              <w:rPr>
                <w:spacing w:val="-1"/>
                <w:highlight w:val="none"/>
              </w:rPr>
              <w:t>加本次政府采购活动前近半年内任意一个月的依法缴纳税收</w:t>
            </w:r>
            <w:r>
              <w:rPr>
                <w:spacing w:val="-5"/>
                <w:highlight w:val="none"/>
              </w:rPr>
              <w:t>和社会保障资金的相关材料</w:t>
            </w:r>
            <w:r>
              <w:rPr>
                <w:spacing w:val="-2"/>
                <w:highlight w:val="none"/>
              </w:rPr>
              <w:t>）；</w:t>
            </w:r>
          </w:p>
          <w:p>
            <w:pPr>
              <w:pStyle w:val="135"/>
              <w:spacing w:before="110" w:line="240" w:lineRule="auto"/>
              <w:ind w:left="112" w:right="117" w:firstLine="5"/>
              <w:jc w:val="both"/>
              <w:rPr>
                <w:highlight w:val="none"/>
              </w:rPr>
            </w:pPr>
            <w:r>
              <w:rPr>
                <w:spacing w:val="-9"/>
                <w:highlight w:val="none"/>
              </w:rPr>
              <w:t>（</w:t>
            </w:r>
            <w:r>
              <w:rPr>
                <w:rFonts w:ascii="Times New Roman" w:hAnsi="Times New Roman" w:eastAsia="Times New Roman" w:cs="Times New Roman"/>
                <w:spacing w:val="-9"/>
                <w:highlight w:val="none"/>
              </w:rPr>
              <w:t>5</w:t>
            </w:r>
            <w:r>
              <w:rPr>
                <w:spacing w:val="-9"/>
                <w:highlight w:val="none"/>
              </w:rPr>
              <w:t>）参加政府采购活动前三年内， 在经营活动中</w:t>
            </w:r>
            <w:r>
              <w:rPr>
                <w:spacing w:val="-10"/>
                <w:highlight w:val="none"/>
              </w:rPr>
              <w:t>没有重大违</w:t>
            </w:r>
            <w:r>
              <w:rPr>
                <w:highlight w:val="none"/>
              </w:rPr>
              <w:t xml:space="preserve"> </w:t>
            </w:r>
            <w:r>
              <w:rPr>
                <w:spacing w:val="-1"/>
                <w:highlight w:val="none"/>
              </w:rPr>
              <w:t>法记录</w:t>
            </w:r>
            <w:r>
              <w:rPr>
                <w:spacing w:val="1"/>
                <w:highlight w:val="none"/>
              </w:rPr>
              <w:t>；（</w:t>
            </w:r>
            <w:r>
              <w:rPr>
                <w:spacing w:val="-1"/>
                <w:highlight w:val="none"/>
              </w:rPr>
              <w:t>提供参加本次政府采购活动前</w:t>
            </w:r>
            <w:r>
              <w:rPr>
                <w:spacing w:val="-48"/>
                <w:highlight w:val="none"/>
              </w:rPr>
              <w:t xml:space="preserve"> </w:t>
            </w:r>
            <w:r>
              <w:rPr>
                <w:rFonts w:ascii="Times New Roman" w:hAnsi="Times New Roman" w:eastAsia="Times New Roman" w:cs="Times New Roman"/>
                <w:spacing w:val="-1"/>
                <w:highlight w:val="none"/>
              </w:rPr>
              <w:t xml:space="preserve">3 </w:t>
            </w:r>
            <w:r>
              <w:rPr>
                <w:spacing w:val="-1"/>
                <w:highlight w:val="none"/>
              </w:rPr>
              <w:t>年内在经营活动</w:t>
            </w:r>
          </w:p>
          <w:p>
            <w:pPr>
              <w:pStyle w:val="135"/>
              <w:spacing w:before="1" w:line="240" w:lineRule="auto"/>
              <w:ind w:left="134"/>
              <w:rPr>
                <w:highlight w:val="none"/>
              </w:rPr>
            </w:pPr>
            <w:r>
              <w:rPr>
                <w:spacing w:val="-4"/>
                <w:highlight w:val="none"/>
              </w:rPr>
              <w:t>中没有重大违法记录的书面承诺函并加盖单位公章</w:t>
            </w:r>
            <w:r>
              <w:rPr>
                <w:spacing w:val="1"/>
                <w:highlight w:val="none"/>
              </w:rPr>
              <w:t>）；</w:t>
            </w:r>
          </w:p>
          <w:p>
            <w:pPr>
              <w:pStyle w:val="135"/>
              <w:spacing w:before="184" w:line="240" w:lineRule="auto"/>
              <w:ind w:left="110" w:right="112" w:firstLine="7"/>
              <w:jc w:val="left"/>
              <w:rPr>
                <w:highlight w:val="none"/>
              </w:rPr>
            </w:pPr>
            <w:r>
              <w:rPr>
                <w:spacing w:val="-6"/>
                <w:highlight w:val="none"/>
              </w:rPr>
              <w:t>（</w:t>
            </w:r>
            <w:r>
              <w:rPr>
                <w:rFonts w:ascii="Times New Roman" w:hAnsi="Times New Roman" w:eastAsia="Times New Roman" w:cs="Times New Roman"/>
                <w:spacing w:val="-6"/>
                <w:highlight w:val="none"/>
              </w:rPr>
              <w:t>6</w:t>
            </w:r>
            <w:r>
              <w:rPr>
                <w:spacing w:val="-6"/>
                <w:highlight w:val="none"/>
              </w:rPr>
              <w:t>）法律、行政法规规定的其他条件。根据《财政部关于在</w:t>
            </w:r>
            <w:r>
              <w:rPr>
                <w:spacing w:val="14"/>
                <w:highlight w:val="none"/>
              </w:rPr>
              <w:t xml:space="preserve"> </w:t>
            </w:r>
            <w:r>
              <w:rPr>
                <w:spacing w:val="-1"/>
                <w:highlight w:val="none"/>
              </w:rPr>
              <w:t>政府采购活动中查询及使用信用记录有关问题的通知》（财</w:t>
            </w:r>
            <w:r>
              <w:rPr>
                <w:spacing w:val="17"/>
                <w:highlight w:val="none"/>
              </w:rPr>
              <w:t xml:space="preserve"> </w:t>
            </w:r>
            <w:r>
              <w:rPr>
                <w:highlight w:val="none"/>
              </w:rPr>
              <w:t>库﹝</w:t>
            </w:r>
            <w:r>
              <w:rPr>
                <w:rFonts w:ascii="Times New Roman" w:hAnsi="Times New Roman" w:eastAsia="Times New Roman" w:cs="Times New Roman"/>
                <w:highlight w:val="none"/>
              </w:rPr>
              <w:t>2016</w:t>
            </w:r>
            <w:r>
              <w:rPr>
                <w:highlight w:val="none"/>
              </w:rPr>
              <w:t>﹞</w:t>
            </w:r>
            <w:r>
              <w:rPr>
                <w:rFonts w:ascii="Times New Roman" w:hAnsi="Times New Roman" w:eastAsia="Times New Roman" w:cs="Times New Roman"/>
                <w:highlight w:val="none"/>
              </w:rPr>
              <w:t xml:space="preserve">125  </w:t>
            </w:r>
            <w:r>
              <w:rPr>
                <w:highlight w:val="none"/>
              </w:rPr>
              <w:t>号）的要求，凡拟参</w:t>
            </w:r>
            <w:r>
              <w:rPr>
                <w:spacing w:val="-1"/>
                <w:highlight w:val="none"/>
              </w:rPr>
              <w:t>加本次招标项目的投标</w:t>
            </w:r>
            <w:r>
              <w:rPr>
                <w:highlight w:val="none"/>
              </w:rPr>
              <w:t xml:space="preserve"> 人，如在“信用中国”网站（</w:t>
            </w:r>
            <w:r>
              <w:rPr>
                <w:spacing w:val="47"/>
                <w:highlight w:val="none"/>
              </w:rPr>
              <w:t xml:space="preserve"> </w:t>
            </w:r>
            <w:r>
              <w:rPr>
                <w:rFonts w:ascii="Times New Roman" w:hAnsi="Times New Roman" w:eastAsia="Times New Roman" w:cs="Times New Roman"/>
                <w:highlight w:val="none"/>
              </w:rPr>
              <w:t>www.creditchi</w:t>
            </w:r>
            <w:r>
              <w:rPr>
                <w:rFonts w:ascii="Times New Roman" w:hAnsi="Times New Roman" w:eastAsia="Times New Roman" w:cs="Times New Roman"/>
                <w:b w:val="0"/>
                <w:bCs w:val="0"/>
                <w:highlight w:val="none"/>
              </w:rPr>
              <w:t>na.g</w:t>
            </w:r>
            <w:r>
              <w:rPr>
                <w:rFonts w:ascii="Times New Roman" w:hAnsi="Times New Roman" w:eastAsia="Times New Roman" w:cs="Times New Roman"/>
                <w:b w:val="0"/>
                <w:bCs w:val="0"/>
                <w:spacing w:val="-1"/>
                <w:highlight w:val="none"/>
              </w:rPr>
              <w:t>ov.cn</w:t>
            </w:r>
            <w:r>
              <w:rPr>
                <w:b w:val="0"/>
                <w:bCs w:val="0"/>
                <w:spacing w:val="-1"/>
                <w:highlight w:val="none"/>
              </w:rPr>
              <w:t>） 被</w:t>
            </w:r>
            <w:r>
              <w:rPr>
                <w:b w:val="0"/>
                <w:bCs w:val="0"/>
                <w:highlight w:val="none"/>
              </w:rPr>
              <w:t xml:space="preserve"> </w:t>
            </w:r>
            <w:r>
              <w:rPr>
                <w:b w:val="0"/>
                <w:bCs w:val="0"/>
                <w:spacing w:val="-3"/>
                <w:highlight w:val="none"/>
              </w:rPr>
              <w:t>列入失信被执行人、重大税收违法失信主体</w:t>
            </w:r>
            <w:r>
              <w:rPr>
                <w:rFonts w:ascii="Times New Roman" w:hAnsi="Times New Roman" w:eastAsia="Times New Roman" w:cs="Times New Roman"/>
                <w:b w:val="0"/>
                <w:bCs w:val="0"/>
                <w:spacing w:val="-4"/>
                <w:highlight w:val="none"/>
              </w:rPr>
              <w:t>(</w:t>
            </w:r>
            <w:r>
              <w:rPr>
                <w:b w:val="0"/>
                <w:bCs w:val="0"/>
                <w:spacing w:val="-4"/>
                <w:highlight w:val="none"/>
              </w:rPr>
              <w:t>搜索栏输入单位</w:t>
            </w:r>
            <w:r>
              <w:rPr>
                <w:b w:val="0"/>
                <w:bCs w:val="0"/>
                <w:highlight w:val="none"/>
              </w:rPr>
              <w:t xml:space="preserve"> </w:t>
            </w:r>
            <w:r>
              <w:rPr>
                <w:b w:val="0"/>
                <w:bCs w:val="0"/>
                <w:spacing w:val="-11"/>
                <w:highlight w:val="none"/>
              </w:rPr>
              <w:t xml:space="preserve">全 称 </w:t>
            </w:r>
            <w:r>
              <w:rPr>
                <w:rFonts w:ascii="Times New Roman" w:hAnsi="Times New Roman" w:eastAsia="Times New Roman" w:cs="Times New Roman"/>
                <w:b w:val="0"/>
                <w:bCs w:val="0"/>
                <w:spacing w:val="-11"/>
                <w:highlight w:val="none"/>
              </w:rPr>
              <w:t xml:space="preserve">-  </w:t>
            </w:r>
            <w:r>
              <w:rPr>
                <w:b w:val="0"/>
                <w:bCs w:val="0"/>
                <w:spacing w:val="-11"/>
                <w:highlight w:val="none"/>
              </w:rPr>
              <w:t xml:space="preserve">点 击 总 公 司 </w:t>
            </w:r>
            <w:r>
              <w:rPr>
                <w:rFonts w:ascii="Times New Roman" w:hAnsi="Times New Roman" w:eastAsia="Times New Roman" w:cs="Times New Roman"/>
                <w:b w:val="0"/>
                <w:bCs w:val="0"/>
                <w:spacing w:val="-11"/>
                <w:highlight w:val="none"/>
              </w:rPr>
              <w:t xml:space="preserve">-  </w:t>
            </w:r>
            <w:r>
              <w:rPr>
                <w:b w:val="0"/>
                <w:bCs w:val="0"/>
                <w:spacing w:val="-11"/>
                <w:highlight w:val="none"/>
              </w:rPr>
              <w:t xml:space="preserve">截 图 </w:t>
            </w:r>
            <w:r>
              <w:rPr>
                <w:rFonts w:ascii="Times New Roman" w:hAnsi="Times New Roman" w:eastAsia="Times New Roman" w:cs="Times New Roman"/>
                <w:b w:val="0"/>
                <w:bCs w:val="0"/>
                <w:spacing w:val="-11"/>
                <w:highlight w:val="none"/>
              </w:rPr>
              <w:t>)</w:t>
            </w:r>
            <w:r>
              <w:rPr>
                <w:rFonts w:ascii="Times New Roman" w:hAnsi="Times New Roman" w:eastAsia="Times New Roman" w:cs="Times New Roman"/>
                <w:b w:val="0"/>
                <w:bCs w:val="0"/>
                <w:spacing w:val="9"/>
                <w:highlight w:val="none"/>
              </w:rPr>
              <w:t xml:space="preserve">  </w:t>
            </w:r>
            <w:r>
              <w:rPr>
                <w:b w:val="0"/>
                <w:bCs w:val="0"/>
                <w:spacing w:val="-11"/>
                <w:highlight w:val="none"/>
              </w:rPr>
              <w:t>、</w:t>
            </w:r>
            <w:r>
              <w:rPr>
                <w:b w:val="0"/>
                <w:bCs w:val="0"/>
                <w:spacing w:val="16"/>
                <w:highlight w:val="none"/>
              </w:rPr>
              <w:t xml:space="preserve"> </w:t>
            </w:r>
            <w:r>
              <w:rPr>
                <w:b w:val="0"/>
                <w:bCs w:val="0"/>
                <w:spacing w:val="-11"/>
                <w:highlight w:val="none"/>
              </w:rPr>
              <w:t>中</w:t>
            </w:r>
            <w:r>
              <w:rPr>
                <w:b w:val="0"/>
                <w:bCs w:val="0"/>
                <w:spacing w:val="13"/>
                <w:highlight w:val="none"/>
              </w:rPr>
              <w:t xml:space="preserve"> </w:t>
            </w:r>
            <w:r>
              <w:rPr>
                <w:b w:val="0"/>
                <w:bCs w:val="0"/>
                <w:spacing w:val="-11"/>
                <w:highlight w:val="none"/>
              </w:rPr>
              <w:t>国 政 府 采 购 网</w:t>
            </w:r>
            <w:r>
              <w:rPr>
                <w:b w:val="0"/>
                <w:bCs w:val="0"/>
                <w:highlight w:val="none"/>
              </w:rPr>
              <w:t xml:space="preserve"> （</w:t>
            </w:r>
            <w:r>
              <w:rPr>
                <w:b w:val="0"/>
                <w:bCs w:val="0"/>
                <w:highlight w:val="none"/>
              </w:rPr>
              <w:fldChar w:fldCharType="begin"/>
            </w:r>
            <w:r>
              <w:rPr>
                <w:b w:val="0"/>
                <w:bCs w:val="0"/>
                <w:highlight w:val="none"/>
              </w:rPr>
              <w:instrText xml:space="preserve"> HYPERLINK "http://www.ccgp.gov.cn/search/cr/" </w:instrText>
            </w:r>
            <w:r>
              <w:rPr>
                <w:b w:val="0"/>
                <w:bCs w:val="0"/>
                <w:highlight w:val="none"/>
              </w:rPr>
              <w:fldChar w:fldCharType="separate"/>
            </w:r>
            <w:r>
              <w:rPr>
                <w:rFonts w:ascii="Times New Roman" w:hAnsi="Times New Roman" w:eastAsia="Times New Roman" w:cs="Times New Roman"/>
                <w:b w:val="0"/>
                <w:bCs w:val="0"/>
                <w:highlight w:val="none"/>
              </w:rPr>
              <w:t>http://www.ccgp.gov.cn/search/cr/</w:t>
            </w:r>
            <w:r>
              <w:rPr>
                <w:rFonts w:ascii="Times New Roman" w:hAnsi="Times New Roman" w:eastAsia="Times New Roman" w:cs="Times New Roman"/>
                <w:b w:val="0"/>
                <w:bCs w:val="0"/>
                <w:highlight w:val="none"/>
              </w:rPr>
              <w:fldChar w:fldCharType="end"/>
            </w:r>
            <w:r>
              <w:rPr>
                <w:rFonts w:ascii="Times New Roman" w:hAnsi="Times New Roman" w:eastAsia="Times New Roman" w:cs="Times New Roman"/>
                <w:b w:val="0"/>
                <w:bCs w:val="0"/>
                <w:spacing w:val="-16"/>
                <w:highlight w:val="none"/>
              </w:rPr>
              <w:t xml:space="preserve"> </w:t>
            </w:r>
            <w:r>
              <w:rPr>
                <w:b w:val="0"/>
                <w:bCs w:val="0"/>
                <w:highlight w:val="none"/>
              </w:rPr>
              <w:t>）严重违</w:t>
            </w:r>
            <w:r>
              <w:rPr>
                <w:highlight w:val="none"/>
              </w:rPr>
              <w:t>法失信行为记录</w:t>
            </w:r>
            <w:r>
              <w:rPr>
                <w:spacing w:val="-1"/>
                <w:highlight w:val="none"/>
              </w:rPr>
              <w:t>名单的（尚在处罚期内的</w:t>
            </w:r>
            <w:r>
              <w:rPr>
                <w:spacing w:val="4"/>
                <w:highlight w:val="none"/>
              </w:rPr>
              <w:t>），</w:t>
            </w:r>
            <w:r>
              <w:rPr>
                <w:spacing w:val="-1"/>
                <w:highlight w:val="none"/>
              </w:rPr>
              <w:t>将拒绝其参加本次招标活动</w:t>
            </w:r>
          </w:p>
          <w:p>
            <w:pPr>
              <w:numPr>
                <w:ilvl w:val="0"/>
                <w:numId w:val="0"/>
              </w:numPr>
              <w:spacing w:line="240" w:lineRule="auto"/>
              <w:jc w:val="left"/>
              <w:rPr>
                <w:rFonts w:hint="eastAsia"/>
                <w:spacing w:val="-1"/>
                <w:highlight w:val="none"/>
                <w:lang w:eastAsia="zh-CN"/>
              </w:rPr>
            </w:pPr>
            <w:r>
              <w:rPr>
                <w:rFonts w:hint="eastAsia"/>
                <w:spacing w:val="-1"/>
                <w:highlight w:val="none"/>
                <w:lang w:val="en-US" w:eastAsia="zh-CN"/>
              </w:rPr>
              <w:t>2、特定</w:t>
            </w:r>
            <w:r>
              <w:rPr>
                <w:rFonts w:hint="eastAsia"/>
                <w:spacing w:val="-1"/>
                <w:highlight w:val="none"/>
                <w:lang w:eastAsia="zh-CN"/>
              </w:rPr>
              <w:t>条件：</w:t>
            </w:r>
          </w:p>
          <w:p>
            <w:pPr>
              <w:numPr>
                <w:ilvl w:val="0"/>
                <w:numId w:val="0"/>
              </w:numPr>
              <w:spacing w:line="240" w:lineRule="auto"/>
              <w:jc w:val="left"/>
              <w:rPr>
                <w:rFonts w:hint="eastAsia" w:ascii="宋体" w:hAnsi="宋体"/>
                <w:sz w:val="24"/>
                <w:szCs w:val="24"/>
                <w:highlight w:val="none"/>
              </w:rPr>
            </w:pPr>
            <w:r>
              <w:rPr>
                <w:rFonts w:hint="eastAsia" w:ascii="宋体" w:hAnsi="宋体" w:eastAsia="宋体" w:cs="Times New Roman"/>
                <w:sz w:val="24"/>
                <w:szCs w:val="28"/>
                <w:highlight w:val="none"/>
                <w:lang w:val="en-US" w:eastAsia="zh-CN"/>
              </w:rPr>
              <w:t>单位负责人为同一人或者存在直接控股、管理关系的不同投标人，不得参加同一合同下的政府采购活动；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cs="宋体"/>
                <w:b/>
                <w:bCs/>
                <w:sz w:val="24"/>
                <w:lang w:val="en-US" w:eastAsia="zh-CN"/>
              </w:rPr>
            </w:pPr>
            <w:r>
              <w:rPr>
                <w:rFonts w:hint="eastAsia" w:ascii="宋体" w:hAnsi="宋体" w:cs="宋体"/>
                <w:b/>
                <w:bCs/>
                <w:sz w:val="24"/>
                <w:lang w:val="en-US" w:eastAsia="zh-CN"/>
              </w:rPr>
              <w:t>10</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Times New Roman" w:hAnsi="Times New Roman" w:eastAsia="宋体" w:cs="Times New Roman"/>
                <w:color w:val="000000"/>
                <w:kern w:val="2"/>
                <w:sz w:val="24"/>
                <w:szCs w:val="22"/>
                <w:lang w:val="en-US" w:eastAsia="zh-CN" w:bidi="ar-SA"/>
              </w:rPr>
            </w:pPr>
            <w:r>
              <w:rPr>
                <w:rFonts w:hint="eastAsia" w:cs="Times New Roman"/>
                <w:color w:val="000000"/>
                <w:kern w:val="2"/>
                <w:sz w:val="24"/>
                <w:szCs w:val="22"/>
                <w:lang w:val="en-US" w:eastAsia="zh-CN" w:bidi="ar-SA"/>
              </w:rPr>
              <w:t>中标原则</w:t>
            </w:r>
          </w:p>
        </w:tc>
        <w:tc>
          <w:tcPr>
            <w:tcW w:w="5871" w:type="dxa"/>
            <w:noWrap w:val="0"/>
            <w:vAlign w:val="center"/>
          </w:tcPr>
          <w:p>
            <w:pPr>
              <w:pageBreakBefore w:val="0"/>
              <w:kinsoku/>
              <w:wordWrap/>
              <w:overflowPunct/>
              <w:topLinePunct w:val="0"/>
              <w:bidi w:val="0"/>
              <w:spacing w:line="360" w:lineRule="auto"/>
              <w:textAlignment w:val="auto"/>
              <w:rPr>
                <w:rFonts w:hint="eastAsia" w:ascii="宋体" w:hAnsi="宋体" w:cs="宋体"/>
                <w:kern w:val="0"/>
                <w:sz w:val="24"/>
                <w:highlight w:val="white"/>
              </w:rPr>
            </w:pPr>
            <w:r>
              <w:rPr>
                <w:rFonts w:hint="eastAsia" w:ascii="Times New Roman" w:hAnsi="Times New Roman" w:eastAsia="Times New Roman" w:cs="Times New Roman"/>
                <w:b w:val="0"/>
                <w:bCs w:val="0"/>
                <w:kern w:val="2"/>
                <w:sz w:val="24"/>
                <w:szCs w:val="24"/>
                <w:highlight w:val="yellow"/>
                <w:lang w:val="en-US" w:eastAsia="zh-CN" w:bidi="ar-SA"/>
              </w:rPr>
              <w:t>兼投不可兼得：为保证服务质量，“哈密市人力资源和社会保障局工伤预防项目一包：工伤预防培训、二包：工伤预防宣传</w:t>
            </w:r>
            <w:r>
              <w:rPr>
                <w:rFonts w:hint="eastAsia" w:eastAsia="Times New Roman" w:cs="Times New Roman"/>
                <w:b w:val="0"/>
                <w:bCs w:val="0"/>
                <w:kern w:val="2"/>
                <w:sz w:val="24"/>
                <w:szCs w:val="24"/>
                <w:highlight w:val="yellow"/>
                <w:lang w:val="en-US" w:eastAsia="zh-CN" w:bidi="ar-SA"/>
              </w:rPr>
              <w:t>，</w:t>
            </w:r>
            <w:r>
              <w:rPr>
                <w:rFonts w:hint="eastAsia" w:ascii="Times New Roman" w:hAnsi="Times New Roman" w:eastAsia="Times New Roman" w:cs="Times New Roman"/>
                <w:b w:val="0"/>
                <w:bCs w:val="0"/>
                <w:kern w:val="2"/>
                <w:sz w:val="24"/>
                <w:szCs w:val="24"/>
                <w:highlight w:val="yellow"/>
                <w:lang w:val="en-US" w:eastAsia="zh-CN" w:bidi="ar-SA"/>
              </w:rPr>
              <w:t>供应商同时在多个标段综合得分排名第一时，按“哈密市人力资源和社会保障局工伤预防项目一包：工伤预防培训、二包：工伤预防宣传的评标顺序，推荐其为先评审标段的第一中标候选人，其他标段不作为中标人候选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11</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Times New Roman" w:hAnsi="Times New Roman" w:eastAsia="宋体" w:cs="Times New Roman"/>
                <w:color w:val="000000"/>
                <w:kern w:val="2"/>
                <w:sz w:val="24"/>
                <w:szCs w:val="22"/>
                <w:lang w:val="en-US" w:eastAsia="zh-CN" w:bidi="ar-SA"/>
              </w:rPr>
              <w:t>是否允许联合体投标</w:t>
            </w:r>
          </w:p>
        </w:tc>
        <w:tc>
          <w:tcPr>
            <w:tcW w:w="5871" w:type="dxa"/>
            <w:noWrap w:val="0"/>
            <w:vAlign w:val="center"/>
          </w:tcPr>
          <w:p>
            <w:pPr>
              <w:pStyle w:val="124"/>
              <w:pageBreakBefore w:val="0"/>
              <w:kinsoku/>
              <w:wordWrap/>
              <w:overflowPunct/>
              <w:topLinePunct w:val="0"/>
              <w:autoSpaceDE w:val="0"/>
              <w:autoSpaceDN w:val="0"/>
              <w:bidi w:val="0"/>
              <w:adjustRightInd w:val="0"/>
              <w:spacing w:line="360" w:lineRule="auto"/>
              <w:textAlignment w:val="auto"/>
              <w:rPr>
                <w:rFonts w:hint="eastAsia" w:ascii="宋体" w:hAnsi="宋体" w:cs="宋体"/>
                <w:sz w:val="24"/>
              </w:rPr>
            </w:pPr>
            <w:r>
              <w:rPr>
                <w:rFonts w:hint="eastAsia" w:ascii="宋体" w:hAnsi="宋体" w:cs="宋体"/>
                <w:kern w:val="0"/>
                <w:sz w:val="24"/>
                <w:highlight w:val="whit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85" w:type="dxa"/>
            <w:noWrap w:val="0"/>
            <w:vAlign w:val="top"/>
          </w:tcPr>
          <w:p>
            <w:pPr>
              <w:spacing w:before="231" w:line="185" w:lineRule="auto"/>
              <w:rPr>
                <w:rFonts w:hint="default" w:ascii="宋体" w:hAnsi="宋体" w:eastAsia="宋体" w:cs="宋体"/>
                <w:b/>
                <w:bCs/>
                <w:sz w:val="24"/>
                <w:lang w:val="en-US" w:eastAsia="zh-CN"/>
              </w:rPr>
            </w:pPr>
            <w:r>
              <w:rPr>
                <w:rFonts w:hint="eastAsia" w:eastAsia="宋体" w:cs="Times New Roman"/>
                <w:b/>
                <w:bCs/>
                <w:sz w:val="24"/>
                <w:szCs w:val="24"/>
                <w:lang w:val="en-US" w:eastAsia="zh-CN"/>
              </w:rPr>
              <w:t>12</w:t>
            </w:r>
          </w:p>
        </w:tc>
        <w:tc>
          <w:tcPr>
            <w:tcW w:w="2400" w:type="dxa"/>
            <w:noWrap w:val="0"/>
            <w:vAlign w:val="top"/>
          </w:tcPr>
          <w:p>
            <w:pPr>
              <w:pStyle w:val="135"/>
              <w:spacing w:before="214" w:line="220" w:lineRule="auto"/>
              <w:ind w:left="557" w:leftChars="0"/>
              <w:rPr>
                <w:rFonts w:hint="eastAsia" w:ascii="Times New Roman" w:hAnsi="Times New Roman" w:eastAsia="宋体" w:cs="Times New Roman"/>
                <w:color w:val="000000"/>
                <w:kern w:val="2"/>
                <w:sz w:val="24"/>
                <w:szCs w:val="22"/>
                <w:lang w:val="en-US" w:eastAsia="zh-CN" w:bidi="ar-SA"/>
              </w:rPr>
            </w:pPr>
            <w:r>
              <w:rPr>
                <w:spacing w:val="-2"/>
                <w14:textOutline w14:w="4354" w14:cap="flat" w14:cmpd="sng">
                  <w14:solidFill>
                    <w14:srgbClr w14:val="000000"/>
                  </w14:solidFill>
                  <w14:prstDash w14:val="solid"/>
                  <w14:miter w14:val="0"/>
                </w14:textOutline>
              </w:rPr>
              <w:t>备选方案</w:t>
            </w:r>
          </w:p>
        </w:tc>
        <w:tc>
          <w:tcPr>
            <w:tcW w:w="5871" w:type="dxa"/>
            <w:noWrap w:val="0"/>
            <w:vAlign w:val="top"/>
          </w:tcPr>
          <w:p>
            <w:pPr>
              <w:pStyle w:val="135"/>
              <w:spacing w:before="214" w:line="221" w:lineRule="auto"/>
              <w:ind w:left="115" w:leftChars="0"/>
              <w:rPr>
                <w:rFonts w:hint="eastAsia" w:ascii="宋体" w:hAnsi="宋体" w:cs="宋体"/>
                <w:kern w:val="0"/>
                <w:sz w:val="24"/>
                <w:highlight w:val="white"/>
              </w:rPr>
            </w:pPr>
            <w:r>
              <w:rPr>
                <w:spacing w:val="-3"/>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13</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color w:val="auto"/>
                <w:sz w:val="24"/>
              </w:rPr>
            </w:pPr>
            <w:r>
              <w:rPr>
                <w:rFonts w:hint="eastAsia" w:ascii="Times New Roman" w:hAnsi="Times New Roman" w:eastAsia="宋体" w:cs="Times New Roman"/>
                <w:color w:val="000000"/>
                <w:kern w:val="2"/>
                <w:sz w:val="24"/>
                <w:szCs w:val="22"/>
                <w:lang w:val="en-US" w:eastAsia="zh-CN" w:bidi="ar-SA"/>
              </w:rPr>
              <w:t>最高限价</w:t>
            </w:r>
          </w:p>
        </w:tc>
        <w:tc>
          <w:tcPr>
            <w:tcW w:w="5871" w:type="dxa"/>
            <w:noWrap w:val="0"/>
            <w:vAlign w:val="top"/>
          </w:tcPr>
          <w:p>
            <w:pPr>
              <w:pStyle w:val="145"/>
              <w:pageBreakBefore w:val="0"/>
              <w:kinsoku/>
              <w:wordWrap/>
              <w:overflowPunct/>
              <w:topLinePunct w:val="0"/>
              <w:bidi w:val="0"/>
              <w:spacing w:line="360" w:lineRule="auto"/>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highlight w:val="none"/>
                <w:lang w:val="en-US" w:eastAsia="zh-CN"/>
              </w:rPr>
              <w:t>1770000.00</w:t>
            </w:r>
            <w:r>
              <w:rPr>
                <w:rFonts w:hint="eastAsia" w:ascii="宋体" w:hAnsi="宋体" w:cs="宋体"/>
                <w:b/>
                <w:bCs/>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85" w:type="dxa"/>
            <w:vMerge w:val="restart"/>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14</w:t>
            </w:r>
          </w:p>
        </w:tc>
        <w:tc>
          <w:tcPr>
            <w:tcW w:w="2400" w:type="dxa"/>
            <w:vMerge w:val="restart"/>
            <w:noWrap w:val="0"/>
            <w:vAlign w:val="center"/>
          </w:tcPr>
          <w:p>
            <w:pPr>
              <w:pStyle w:val="124"/>
              <w:pageBreakBefore w:val="0"/>
              <w:kinsoku/>
              <w:wordWrap/>
              <w:overflowPunct/>
              <w:topLinePunct w:val="0"/>
              <w:bidi w:val="0"/>
              <w:spacing w:line="360" w:lineRule="auto"/>
              <w:textAlignment w:val="auto"/>
              <w:rPr>
                <w:rFonts w:hint="eastAsia" w:ascii="宋体" w:hAnsi="宋体" w:cs="宋体"/>
                <w:b/>
                <w:bCs/>
                <w:sz w:val="24"/>
              </w:rPr>
            </w:pPr>
            <w:r>
              <w:rPr>
                <w:rFonts w:hint="eastAsia" w:ascii="Times New Roman" w:hAnsi="Times New Roman" w:eastAsia="宋体" w:cs="Times New Roman"/>
                <w:color w:val="000000"/>
                <w:kern w:val="2"/>
                <w:sz w:val="24"/>
                <w:szCs w:val="22"/>
                <w:lang w:val="en-US" w:eastAsia="zh-CN" w:bidi="ar-SA"/>
              </w:rPr>
              <w:t>磋商保证金</w:t>
            </w:r>
          </w:p>
        </w:tc>
        <w:tc>
          <w:tcPr>
            <w:tcW w:w="5871" w:type="dxa"/>
            <w:noWrap w:val="0"/>
            <w:vAlign w:val="center"/>
          </w:tcPr>
          <w:p>
            <w:pPr>
              <w:pStyle w:val="145"/>
              <w:pageBreakBefore w:val="0"/>
              <w:kinsoku/>
              <w:wordWrap/>
              <w:overflowPunct/>
              <w:topLinePunct w:val="0"/>
              <w:bidi w:val="0"/>
              <w:spacing w:line="360" w:lineRule="auto"/>
              <w:textAlignment w:val="auto"/>
              <w:rPr>
                <w:rFonts w:hint="eastAsia" w:ascii="宋体" w:hAnsi="宋体" w:cs="宋体"/>
                <w:sz w:val="24"/>
                <w:szCs w:val="24"/>
              </w:rPr>
            </w:pPr>
            <w:r>
              <w:rPr>
                <w:rFonts w:hint="eastAsia" w:ascii="宋体" w:hAnsi="宋体" w:cs="宋体"/>
                <w:kern w:val="0"/>
                <w:sz w:val="24"/>
                <w:szCs w:val="24"/>
              </w:rPr>
              <w:t>缴纳方式：电汇、网银转账等非现金形式缴纳。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85"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2400"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5871" w:type="dxa"/>
            <w:noWrap w:val="0"/>
            <w:vAlign w:val="center"/>
          </w:tcPr>
          <w:p>
            <w:pPr>
              <w:pStyle w:val="127"/>
              <w:pageBreakBefore w:val="0"/>
              <w:kinsoku/>
              <w:wordWrap/>
              <w:overflowPunct/>
              <w:topLinePunct w:val="0"/>
              <w:bidi w:val="0"/>
              <w:spacing w:line="360" w:lineRule="auto"/>
              <w:textAlignment w:val="auto"/>
              <w:rPr>
                <w:rFonts w:hint="eastAsia" w:ascii="宋体" w:hAnsi="宋体" w:cs="宋体"/>
                <w:color w:val="auto"/>
                <w:sz w:val="24"/>
                <w:szCs w:val="24"/>
                <w:highlight w:val="none"/>
              </w:rPr>
            </w:pPr>
            <w:r>
              <w:rPr>
                <w:rFonts w:hint="eastAsia" w:ascii="宋体" w:hAnsi="宋体" w:cs="宋体"/>
                <w:color w:val="auto"/>
                <w:kern w:val="0"/>
                <w:sz w:val="24"/>
                <w:szCs w:val="24"/>
              </w:rPr>
              <w:t>金额（小写）：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35400</w:t>
            </w:r>
            <w:r>
              <w:rPr>
                <w:rFonts w:hint="eastAsia" w:ascii="宋体" w:hAnsi="宋体" w:cs="宋体"/>
                <w:color w:val="auto"/>
                <w:kern w:val="0"/>
                <w:sz w:val="24"/>
                <w:szCs w:val="24"/>
                <w:highlight w:val="none"/>
                <w:u w:val="single"/>
              </w:rPr>
              <w:t xml:space="preserve">元  </w:t>
            </w:r>
          </w:p>
          <w:p>
            <w:pPr>
              <w:pStyle w:val="145"/>
              <w:pageBreakBefore w:val="0"/>
              <w:kinsoku/>
              <w:wordWrap/>
              <w:overflowPunct/>
              <w:topLinePunct w:val="0"/>
              <w:bidi w:val="0"/>
              <w:spacing w:line="360" w:lineRule="auto"/>
              <w:jc w:val="both"/>
              <w:textAlignment w:val="auto"/>
              <w:rPr>
                <w:rFonts w:hint="eastAsia" w:ascii="宋体" w:hAnsi="宋体" w:cs="宋体"/>
                <w:sz w:val="24"/>
                <w:szCs w:val="24"/>
              </w:rPr>
            </w:pPr>
            <w:r>
              <w:rPr>
                <w:rFonts w:hint="eastAsia" w:ascii="宋体" w:hAnsi="宋体" w:cs="宋体"/>
                <w:color w:val="auto"/>
                <w:kern w:val="0"/>
                <w:sz w:val="24"/>
                <w:szCs w:val="24"/>
                <w:highlight w:val="none"/>
              </w:rPr>
              <w:t>金额（大写）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eastAsia="zh-CN"/>
              </w:rPr>
              <w:t>叁万伍仟肆佰</w:t>
            </w:r>
            <w:r>
              <w:rPr>
                <w:rFonts w:hint="eastAsia" w:ascii="宋体" w:hAnsi="宋体" w:cs="宋体"/>
                <w:color w:val="auto"/>
                <w:kern w:val="0"/>
                <w:sz w:val="24"/>
                <w:szCs w:val="24"/>
                <w:highlight w:val="none"/>
                <w:u w:val="single"/>
                <w:lang w:val="en-US" w:eastAsia="zh-CN"/>
              </w:rPr>
              <w:t>元</w:t>
            </w:r>
            <w:r>
              <w:rPr>
                <w:rFonts w:hint="eastAsia" w:ascii="宋体" w:hAnsi="宋体" w:cs="宋体"/>
                <w:color w:val="auto"/>
                <w:kern w:val="0"/>
                <w:sz w:val="24"/>
                <w:szCs w:val="24"/>
                <w:highlight w:val="none"/>
                <w:u w:val="single"/>
              </w:rPr>
              <w:t>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85"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2400"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5871" w:type="dxa"/>
            <w:noWrap w:val="0"/>
            <w:vAlign w:val="center"/>
          </w:tcPr>
          <w:p>
            <w:pPr>
              <w:pStyle w:val="139"/>
              <w:pageBreakBefore w:val="0"/>
              <w:kinsoku/>
              <w:wordWrap/>
              <w:overflowPunct/>
              <w:topLinePunct w:val="0"/>
              <w:bidi w:val="0"/>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单位名称：新疆</w:t>
            </w:r>
            <w:r>
              <w:rPr>
                <w:rFonts w:hint="eastAsia" w:ascii="宋体" w:hAnsi="宋体" w:cs="宋体"/>
                <w:kern w:val="0"/>
                <w:sz w:val="24"/>
                <w:szCs w:val="24"/>
                <w:lang w:val="en-US" w:eastAsia="zh-CN" w:bidi="ar-SA"/>
              </w:rPr>
              <w:t>久瑞</w:t>
            </w:r>
            <w:r>
              <w:rPr>
                <w:rFonts w:hint="eastAsia" w:ascii="宋体" w:hAnsi="宋体" w:eastAsia="宋体" w:cs="宋体"/>
                <w:kern w:val="0"/>
                <w:sz w:val="24"/>
                <w:szCs w:val="24"/>
                <w:lang w:val="en-US" w:eastAsia="zh-CN" w:bidi="ar-SA"/>
              </w:rPr>
              <w:t>建设工程项目管理有限公司</w:t>
            </w:r>
          </w:p>
          <w:p>
            <w:pPr>
              <w:pStyle w:val="139"/>
              <w:pageBreakBefore w:val="0"/>
              <w:kinsoku/>
              <w:wordWrap/>
              <w:overflowPunct/>
              <w:topLinePunct w:val="0"/>
              <w:bidi w:val="0"/>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开户银行：</w:t>
            </w:r>
            <w:r>
              <w:rPr>
                <w:rFonts w:hint="eastAsia" w:ascii="宋体" w:hAnsi="宋体" w:eastAsia="宋体" w:cs="宋体"/>
                <w:b/>
                <w:bCs/>
                <w:color w:val="000000"/>
                <w:kern w:val="0"/>
                <w:sz w:val="24"/>
                <w:szCs w:val="24"/>
                <w:highlight w:val="none"/>
                <w:u w:val="none"/>
                <w:lang w:val="zh-CN" w:eastAsia="zh-CN" w:bidi="ar"/>
              </w:rPr>
              <w:t>中国工商银行股份有限公司哈密天山西路支行</w:t>
            </w:r>
          </w:p>
          <w:p>
            <w:pPr>
              <w:pStyle w:val="139"/>
              <w:pageBreakBefore w:val="0"/>
              <w:kinsoku/>
              <w:wordWrap/>
              <w:overflowPunct/>
              <w:topLinePunct w:val="0"/>
              <w:bidi w:val="0"/>
              <w:spacing w:line="360" w:lineRule="auto"/>
              <w:textAlignment w:val="auto"/>
              <w:rPr>
                <w:rFonts w:hint="default" w:ascii="宋体" w:hAnsi="宋体" w:eastAsia="宋体" w:cs="宋体"/>
                <w:b/>
                <w:bCs/>
                <w:color w:val="FF0000"/>
                <w:sz w:val="24"/>
                <w:szCs w:val="24"/>
                <w:lang w:val="en-US" w:eastAsia="zh-CN"/>
              </w:rPr>
            </w:pPr>
            <w:r>
              <w:rPr>
                <w:rFonts w:hint="eastAsia" w:ascii="宋体" w:hAnsi="宋体" w:cs="宋体"/>
                <w:b/>
                <w:bCs/>
                <w:color w:val="auto"/>
                <w:sz w:val="24"/>
                <w:szCs w:val="24"/>
                <w:highlight w:val="none"/>
              </w:rPr>
              <w:t>账   号：</w:t>
            </w:r>
            <w:r>
              <w:rPr>
                <w:rFonts w:hint="eastAsia" w:ascii="宋体" w:hAnsi="宋体" w:eastAsia="宋体" w:cs="宋体"/>
                <w:b/>
                <w:bCs/>
                <w:color w:val="000000"/>
                <w:kern w:val="0"/>
                <w:sz w:val="24"/>
                <w:szCs w:val="24"/>
                <w:highlight w:val="none"/>
                <w:u w:val="none"/>
                <w:lang w:val="en-US" w:eastAsia="zh-CN" w:bidi="ar"/>
              </w:rPr>
              <w:t>3011002409200159447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trPr>
        <w:tc>
          <w:tcPr>
            <w:tcW w:w="885"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2400" w:type="dxa"/>
            <w:vMerge w:val="continue"/>
            <w:noWrap w:val="0"/>
            <w:vAlign w:val="top"/>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p>
        </w:tc>
        <w:tc>
          <w:tcPr>
            <w:tcW w:w="5871" w:type="dxa"/>
            <w:noWrap w:val="0"/>
            <w:vAlign w:val="center"/>
          </w:tcPr>
          <w:p>
            <w:pPr>
              <w:pStyle w:val="129"/>
              <w:pageBreakBefore w:val="0"/>
              <w:kinsoku/>
              <w:wordWrap/>
              <w:overflowPunct/>
              <w:topLinePunct w:val="0"/>
              <w:bidi w:val="0"/>
              <w:spacing w:line="360" w:lineRule="auto"/>
              <w:textAlignment w:val="auto"/>
              <w:rPr>
                <w:rFonts w:hint="eastAsia" w:ascii="宋体" w:hAnsi="宋体" w:eastAsia="宋体" w:cs="宋体"/>
                <w:bCs/>
                <w:sz w:val="24"/>
                <w:szCs w:val="24"/>
                <w:lang w:eastAsia="zh-CN"/>
              </w:rPr>
            </w:pPr>
            <w:r>
              <w:rPr>
                <w:rFonts w:hint="eastAsia" w:ascii="宋体" w:hAnsi="宋体" w:cs="宋体"/>
                <w:bCs/>
                <w:sz w:val="24"/>
                <w:szCs w:val="24"/>
              </w:rPr>
              <w:t>1、磋商保证金必须从企业</w:t>
            </w:r>
            <w:r>
              <w:rPr>
                <w:rFonts w:hint="eastAsia" w:ascii="宋体" w:hAnsi="宋体" w:cs="宋体"/>
                <w:b/>
                <w:bCs w:val="0"/>
                <w:color w:val="auto"/>
                <w:sz w:val="24"/>
                <w:szCs w:val="24"/>
              </w:rPr>
              <w:t>基</w:t>
            </w:r>
            <w:r>
              <w:rPr>
                <w:rFonts w:hint="eastAsia" w:ascii="宋体" w:hAnsi="宋体" w:cs="宋体"/>
                <w:b/>
                <w:bCs w:val="0"/>
                <w:color w:val="auto"/>
                <w:sz w:val="24"/>
                <w:szCs w:val="24"/>
                <w:lang w:eastAsia="zh-CN"/>
              </w:rPr>
              <w:t>本</w:t>
            </w:r>
            <w:r>
              <w:rPr>
                <w:rFonts w:hint="eastAsia" w:ascii="宋体" w:hAnsi="宋体" w:cs="宋体"/>
                <w:b/>
                <w:bCs w:val="0"/>
                <w:color w:val="auto"/>
                <w:sz w:val="24"/>
                <w:szCs w:val="24"/>
              </w:rPr>
              <w:t>帐户</w:t>
            </w:r>
            <w:r>
              <w:rPr>
                <w:rFonts w:hint="eastAsia" w:ascii="宋体" w:hAnsi="宋体" w:cs="宋体"/>
                <w:bCs/>
                <w:sz w:val="24"/>
                <w:szCs w:val="24"/>
              </w:rPr>
              <w:t>缴纳至采购代理机构给定的账户。以个人、企业的办事处、分公司、子公司名义或从他人帐户、</w:t>
            </w:r>
            <w:r>
              <w:rPr>
                <w:rFonts w:hint="eastAsia" w:ascii="宋体" w:hAnsi="宋体" w:cs="宋体"/>
                <w:bCs/>
                <w:sz w:val="24"/>
                <w:szCs w:val="24"/>
                <w:lang w:eastAsia="zh-CN"/>
              </w:rPr>
              <w:t>供应商</w:t>
            </w:r>
            <w:r>
              <w:rPr>
                <w:rFonts w:hint="eastAsia" w:ascii="宋体" w:hAnsi="宋体" w:cs="宋体"/>
                <w:bCs/>
                <w:sz w:val="24"/>
                <w:szCs w:val="24"/>
              </w:rPr>
              <w:t>企业的其他账户缴纳的磋商保证金无效。</w:t>
            </w:r>
            <w:r>
              <w:rPr>
                <w:rFonts w:hint="eastAsia" w:ascii="宋体" w:hAnsi="宋体" w:cs="宋体"/>
                <w:bCs/>
                <w:sz w:val="24"/>
                <w:szCs w:val="24"/>
                <w:lang w:eastAsia="zh-CN"/>
              </w:rPr>
              <w:t>（</w:t>
            </w:r>
            <w:r>
              <w:rPr>
                <w:rFonts w:hint="eastAsia" w:ascii="宋体" w:hAnsi="宋体" w:cs="宋体"/>
                <w:b/>
                <w:bCs w:val="0"/>
                <w:sz w:val="24"/>
                <w:szCs w:val="24"/>
                <w:lang w:eastAsia="zh-CN"/>
              </w:rPr>
              <w:t>投标文件中需附开户许可证或基本账户信息单）</w:t>
            </w:r>
          </w:p>
          <w:p>
            <w:pPr>
              <w:pStyle w:val="129"/>
              <w:pageBreakBefore w:val="0"/>
              <w:kinsoku/>
              <w:wordWrap/>
              <w:overflowPunct/>
              <w:topLinePunct w:val="0"/>
              <w:bidi w:val="0"/>
              <w:spacing w:line="360" w:lineRule="auto"/>
              <w:textAlignment w:val="auto"/>
              <w:rPr>
                <w:rFonts w:hint="eastAsia" w:ascii="宋体" w:hAnsi="宋体" w:cs="宋体"/>
                <w:bCs/>
                <w:sz w:val="24"/>
                <w:szCs w:val="24"/>
                <w:highlight w:val="none"/>
              </w:rPr>
            </w:pPr>
            <w:r>
              <w:rPr>
                <w:rFonts w:hint="eastAsia" w:ascii="宋体" w:hAnsi="宋体" w:cs="宋体"/>
                <w:bCs/>
                <w:sz w:val="24"/>
                <w:szCs w:val="24"/>
              </w:rPr>
              <w:t>2、磋商保证金必须在投标截止时间（开标时间）前缴纳至招标代理公司账户。</w:t>
            </w:r>
            <w:r>
              <w:rPr>
                <w:rFonts w:hint="eastAsia" w:ascii="宋体" w:hAnsi="宋体" w:cs="宋体"/>
                <w:bCs/>
                <w:sz w:val="24"/>
                <w:szCs w:val="24"/>
                <w:lang w:eastAsia="zh-CN"/>
              </w:rPr>
              <w:t>供应商</w:t>
            </w:r>
            <w:r>
              <w:rPr>
                <w:rFonts w:hint="eastAsia" w:ascii="宋体" w:hAnsi="宋体" w:cs="宋体"/>
                <w:bCs/>
                <w:sz w:val="24"/>
                <w:szCs w:val="24"/>
              </w:rPr>
              <w:t>需自行评估因异地、跨行、公休日等因素造成的磋商保证金到账延迟风险，并承担相应责任。</w:t>
            </w:r>
          </w:p>
          <w:p>
            <w:pPr>
              <w:pStyle w:val="129"/>
              <w:pageBreakBefore w:val="0"/>
              <w:kinsoku/>
              <w:wordWrap/>
              <w:overflowPunct/>
              <w:topLinePunct w:val="0"/>
              <w:bidi w:val="0"/>
              <w:spacing w:line="360" w:lineRule="auto"/>
              <w:textAlignment w:val="auto"/>
              <w:rPr>
                <w:rFonts w:hint="eastAsia" w:ascii="宋体" w:hAnsi="宋体" w:cs="宋体"/>
                <w:bCs/>
                <w:sz w:val="24"/>
                <w:szCs w:val="24"/>
                <w:highlight w:val="none"/>
              </w:rPr>
            </w:pPr>
            <w:r>
              <w:rPr>
                <w:rFonts w:hint="eastAsia" w:ascii="宋体" w:hAnsi="宋体" w:cs="宋体"/>
                <w:bCs/>
                <w:sz w:val="24"/>
                <w:szCs w:val="24"/>
                <w:highlight w:val="none"/>
              </w:rPr>
              <w:t>3、到账截止时</w:t>
            </w:r>
            <w:r>
              <w:rPr>
                <w:rFonts w:hint="eastAsia" w:ascii="宋体" w:hAnsi="宋体" w:cs="宋体"/>
                <w:bCs/>
                <w:color w:val="auto"/>
                <w:sz w:val="24"/>
                <w:szCs w:val="24"/>
                <w:highlight w:val="none"/>
              </w:rPr>
              <w:t>间：</w:t>
            </w:r>
            <w:r>
              <w:rPr>
                <w:rFonts w:hint="eastAsia" w:ascii="宋体" w:hAnsi="宋体" w:cs="宋体"/>
                <w:bCs/>
                <w:color w:val="auto"/>
                <w:sz w:val="24"/>
                <w:szCs w:val="24"/>
                <w:highlight w:val="none"/>
                <w:lang w:eastAsia="zh-CN"/>
              </w:rPr>
              <w:t>2024</w:t>
            </w:r>
            <w:r>
              <w:rPr>
                <w:rFonts w:hint="eastAsia" w:ascii="宋体" w:hAnsi="宋体" w:cs="宋体"/>
                <w:bCs/>
                <w:color w:val="auto"/>
                <w:sz w:val="24"/>
                <w:szCs w:val="24"/>
                <w:highlight w:val="none"/>
              </w:rPr>
              <w:t>年</w:t>
            </w:r>
            <w:r>
              <w:rPr>
                <w:rFonts w:hint="eastAsia" w:ascii="宋体" w:hAnsi="宋体" w:cs="宋体"/>
                <w:bCs/>
                <w:color w:val="auto"/>
                <w:sz w:val="24"/>
                <w:szCs w:val="24"/>
                <w:highlight w:val="none"/>
                <w:lang w:val="en-US" w:eastAsia="zh-CN"/>
              </w:rPr>
              <w:t>04</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07</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lang w:val="en-US" w:eastAsia="zh-CN"/>
              </w:rPr>
              <w:t>20</w:t>
            </w:r>
            <w:r>
              <w:rPr>
                <w:rFonts w:hint="eastAsia" w:ascii="宋体" w:hAnsi="宋体" w:cs="宋体"/>
                <w:bCs/>
                <w:color w:val="auto"/>
                <w:sz w:val="24"/>
                <w:szCs w:val="24"/>
                <w:highlight w:val="none"/>
              </w:rPr>
              <w:t>时</w:t>
            </w:r>
            <w:r>
              <w:rPr>
                <w:rFonts w:hint="eastAsia" w:ascii="宋体" w:hAnsi="宋体" w:cs="宋体"/>
                <w:bCs/>
                <w:color w:val="auto"/>
                <w:sz w:val="24"/>
                <w:szCs w:val="24"/>
                <w:highlight w:val="none"/>
                <w:lang w:val="en-US" w:eastAsia="zh-CN"/>
              </w:rPr>
              <w:t>00</w:t>
            </w:r>
            <w:r>
              <w:rPr>
                <w:rFonts w:hint="eastAsia" w:ascii="宋体" w:hAnsi="宋体" w:cs="宋体"/>
                <w:bCs/>
                <w:color w:val="auto"/>
                <w:sz w:val="24"/>
                <w:szCs w:val="24"/>
                <w:highlight w:val="none"/>
              </w:rPr>
              <w:t>分</w:t>
            </w:r>
            <w:r>
              <w:rPr>
                <w:rFonts w:hint="eastAsia" w:ascii="宋体" w:hAnsi="宋体" w:cs="宋体"/>
                <w:bCs/>
                <w:sz w:val="24"/>
                <w:szCs w:val="24"/>
                <w:highlight w:val="none"/>
              </w:rPr>
              <w:t>（北京时间）（以银行记录确认到账为准）。</w:t>
            </w:r>
          </w:p>
          <w:p>
            <w:pPr>
              <w:pStyle w:val="129"/>
              <w:pageBreakBefore w:val="0"/>
              <w:kinsoku/>
              <w:wordWrap/>
              <w:overflowPunct/>
              <w:topLinePunct w:val="0"/>
              <w:bidi w:val="0"/>
              <w:spacing w:line="360" w:lineRule="auto"/>
              <w:textAlignment w:val="auto"/>
              <w:rPr>
                <w:rFonts w:hint="eastAsia" w:ascii="宋体" w:hAnsi="宋体" w:cs="宋体"/>
                <w:bCs/>
                <w:sz w:val="24"/>
                <w:szCs w:val="24"/>
              </w:rPr>
            </w:pPr>
            <w:r>
              <w:rPr>
                <w:rFonts w:hint="eastAsia" w:ascii="宋体" w:hAnsi="宋体" w:cs="宋体"/>
                <w:bCs/>
                <w:sz w:val="24"/>
                <w:szCs w:val="24"/>
                <w:highlight w:val="none"/>
              </w:rPr>
              <w:t>4、为简化手续，优化流程，采用电子支付方式提交磋商保证金的，在退还</w:t>
            </w:r>
            <w:r>
              <w:rPr>
                <w:rFonts w:hint="eastAsia" w:ascii="宋体" w:hAnsi="宋体" w:cs="宋体"/>
                <w:bCs/>
                <w:sz w:val="24"/>
                <w:szCs w:val="24"/>
              </w:rPr>
              <w:t>时，按原路退回，收取时不开具收据，退还时也不要求提交收据。请各投标单位在响应文件中提供开户许可证或退款账户信息（包含银行行号）。</w:t>
            </w:r>
          </w:p>
          <w:p>
            <w:pPr>
              <w:pStyle w:val="135"/>
              <w:spacing w:before="103" w:line="219" w:lineRule="auto"/>
            </w:pPr>
            <w:r>
              <w:rPr>
                <w:rFonts w:ascii="Times New Roman" w:hAnsi="Times New Roman" w:eastAsia="Times New Roman" w:cs="Times New Roman"/>
                <w:spacing w:val="-4"/>
              </w:rPr>
              <w:t>5</w:t>
            </w:r>
            <w:r>
              <w:rPr>
                <w:spacing w:val="-4"/>
              </w:rPr>
              <w:t>、采用电子保函形式应按以下要求办理：</w:t>
            </w:r>
          </w:p>
          <w:p>
            <w:pPr>
              <w:pStyle w:val="135"/>
              <w:spacing w:before="26" w:line="220" w:lineRule="auto"/>
              <w:ind w:left="598"/>
            </w:pPr>
            <w:r>
              <w:rPr>
                <w:spacing w:val="-3"/>
              </w:rPr>
              <w:t>（</w:t>
            </w:r>
            <w:r>
              <w:rPr>
                <w:rFonts w:ascii="Times New Roman" w:hAnsi="Times New Roman" w:eastAsia="Times New Roman" w:cs="Times New Roman"/>
                <w:spacing w:val="-3"/>
              </w:rPr>
              <w:t>1</w:t>
            </w:r>
            <w:r>
              <w:rPr>
                <w:spacing w:val="-3"/>
              </w:rPr>
              <w:t>）电子保函按照“一标段一保函”的原则。</w:t>
            </w:r>
          </w:p>
          <w:p>
            <w:pPr>
              <w:pStyle w:val="135"/>
              <w:spacing w:before="26" w:line="230" w:lineRule="auto"/>
              <w:ind w:left="113" w:right="126" w:firstLine="484"/>
            </w:pPr>
            <w:r>
              <w:rPr>
                <w:spacing w:val="-6"/>
              </w:rPr>
              <w:t>（</w:t>
            </w:r>
            <w:r>
              <w:rPr>
                <w:rFonts w:ascii="Times New Roman" w:hAnsi="Times New Roman" w:eastAsia="Times New Roman" w:cs="Times New Roman"/>
                <w:spacing w:val="-6"/>
              </w:rPr>
              <w:t>2</w:t>
            </w:r>
            <w:r>
              <w:rPr>
                <w:spacing w:val="-6"/>
              </w:rPr>
              <w:t>）电子保函须在招标文件规定的投标截止时间前办理</w:t>
            </w:r>
            <w:r>
              <w:rPr>
                <w:spacing w:val="4"/>
              </w:rPr>
              <w:t xml:space="preserve"> </w:t>
            </w:r>
            <w:r>
              <w:rPr>
                <w:spacing w:val="-11"/>
              </w:rPr>
              <w:t>完成。</w:t>
            </w:r>
          </w:p>
          <w:p>
            <w:pPr>
              <w:pStyle w:val="135"/>
              <w:spacing w:before="26" w:line="230" w:lineRule="auto"/>
              <w:ind w:left="139" w:right="130" w:firstLine="458"/>
            </w:pPr>
            <w:r>
              <w:rPr>
                <w:spacing w:val="-6"/>
              </w:rPr>
              <w:t>（</w:t>
            </w:r>
            <w:r>
              <w:rPr>
                <w:rFonts w:ascii="Times New Roman" w:hAnsi="Times New Roman" w:eastAsia="Times New Roman" w:cs="Times New Roman"/>
                <w:spacing w:val="-6"/>
              </w:rPr>
              <w:t>3</w:t>
            </w:r>
            <w:r>
              <w:rPr>
                <w:spacing w:val="-6"/>
              </w:rPr>
              <w:t>）具体办理流程详见新疆政府采购网《新疆政府采购</w:t>
            </w:r>
            <w:r>
              <w:t xml:space="preserve"> </w:t>
            </w:r>
            <w:r>
              <w:rPr>
                <w:spacing w:val="-7"/>
              </w:rPr>
              <w:t>电子保函操作流程》。</w:t>
            </w:r>
          </w:p>
          <w:p>
            <w:pPr>
              <w:pStyle w:val="135"/>
              <w:spacing w:before="23" w:line="237" w:lineRule="auto"/>
              <w:ind w:left="110" w:right="117" w:firstLine="483"/>
              <w:jc w:val="both"/>
            </w:pPr>
            <w:r>
              <w:rPr>
                <w:spacing w:val="-1"/>
              </w:rPr>
              <w:t>投标人以保函形式缴纳投标保证金的，应通过“新疆政</w:t>
            </w:r>
            <w:r>
              <w:rPr>
                <w:spacing w:val="10"/>
              </w:rPr>
              <w:t xml:space="preserve"> </w:t>
            </w:r>
            <w:r>
              <w:rPr>
                <w:spacing w:val="-1"/>
              </w:rPr>
              <w:t>府采购信用融资服务平台”，使用其企业</w:t>
            </w:r>
            <w:r>
              <w:rPr>
                <w:spacing w:val="-36"/>
              </w:rPr>
              <w:t xml:space="preserve"> </w:t>
            </w:r>
            <w:r>
              <w:rPr>
                <w:rFonts w:ascii="Times New Roman" w:hAnsi="Times New Roman" w:eastAsia="Times New Roman" w:cs="Times New Roman"/>
                <w:spacing w:val="-1"/>
              </w:rPr>
              <w:t>CA</w:t>
            </w:r>
            <w:r>
              <w:rPr>
                <w:rFonts w:ascii="Times New Roman" w:hAnsi="Times New Roman" w:eastAsia="Times New Roman" w:cs="Times New Roman"/>
                <w:spacing w:val="20"/>
                <w:w w:val="101"/>
              </w:rPr>
              <w:t xml:space="preserve"> </w:t>
            </w:r>
            <w:r>
              <w:rPr>
                <w:spacing w:val="-1"/>
              </w:rPr>
              <w:t>证书申请购买</w:t>
            </w:r>
            <w:r>
              <w:t xml:space="preserve"> </w:t>
            </w:r>
            <w:r>
              <w:rPr>
                <w:spacing w:val="-1"/>
              </w:rPr>
              <w:t>电子投标保函。购买电子投标保函所支付的费用应从投标人</w:t>
            </w:r>
            <w:r>
              <w:rPr>
                <w:spacing w:val="16"/>
              </w:rPr>
              <w:t xml:space="preserve"> </w:t>
            </w:r>
            <w:r>
              <w:rPr>
                <w:spacing w:val="-1"/>
              </w:rPr>
              <w:t>企业基本账户转出，同时将电子投标保单作为电子投标文件</w:t>
            </w:r>
            <w:r>
              <w:rPr>
                <w:spacing w:val="16"/>
              </w:rPr>
              <w:t xml:space="preserve"> </w:t>
            </w:r>
            <w:r>
              <w:rPr>
                <w:spacing w:val="-1"/>
              </w:rPr>
              <w:t>组成部分在投标时一并提交。注：购买电子投标保函费用是</w:t>
            </w:r>
            <w:r>
              <w:rPr>
                <w:spacing w:val="16"/>
              </w:rPr>
              <w:t xml:space="preserve"> </w:t>
            </w:r>
            <w:r>
              <w:rPr>
                <w:spacing w:val="-2"/>
              </w:rPr>
              <w:t>否从基本户转出，以开标时电子交易平台查询为准。</w:t>
            </w:r>
          </w:p>
          <w:p>
            <w:pPr>
              <w:pStyle w:val="135"/>
              <w:spacing w:before="27" w:line="235" w:lineRule="auto"/>
              <w:ind w:left="115" w:right="117" w:firstLine="482"/>
              <w:jc w:val="both"/>
            </w:pPr>
            <w:r>
              <w:rPr>
                <w:spacing w:val="-1"/>
              </w:rPr>
              <w:t>（备注：如采用电子保函形式缴纳的，在投标截</w:t>
            </w:r>
            <w:r>
              <w:rPr>
                <w:spacing w:val="-2"/>
              </w:rPr>
              <w:t>止日之</w:t>
            </w:r>
            <w:r>
              <w:t xml:space="preserve"> </w:t>
            </w:r>
            <w:r>
              <w:rPr>
                <w:spacing w:val="-1"/>
              </w:rPr>
              <w:t>前须从新疆电子保函服务管理平台中确认是否生效。电子保</w:t>
            </w:r>
            <w:r>
              <w:rPr>
                <w:spacing w:val="12"/>
              </w:rPr>
              <w:t xml:space="preserve"> </w:t>
            </w:r>
            <w:r>
              <w:rPr>
                <w:spacing w:val="-9"/>
              </w:rPr>
              <w:t xml:space="preserve">函服务管理平台技术人员联系方式： </w:t>
            </w:r>
            <w:r>
              <w:rPr>
                <w:rFonts w:ascii="Times New Roman" w:hAnsi="Times New Roman" w:eastAsia="Times New Roman" w:cs="Times New Roman"/>
                <w:spacing w:val="-9"/>
              </w:rPr>
              <w:t>95763</w:t>
            </w:r>
            <w:r>
              <w:rPr>
                <w:spacing w:val="-9"/>
              </w:rPr>
              <w:t>。除新疆政府采购</w:t>
            </w:r>
            <w:r>
              <w:rPr>
                <w:spacing w:val="16"/>
              </w:rPr>
              <w:t xml:space="preserve"> </w:t>
            </w:r>
            <w:r>
              <w:rPr>
                <w:spacing w:val="-3"/>
              </w:rPr>
              <w:t>电子保函外，暂不予认可其他电子保函。</w:t>
            </w:r>
          </w:p>
          <w:p>
            <w:pPr>
              <w:pStyle w:val="135"/>
              <w:spacing w:before="26" w:line="230" w:lineRule="auto"/>
              <w:ind w:left="112" w:right="117" w:firstLine="480"/>
              <w:jc w:val="both"/>
              <w:rPr>
                <w:rFonts w:hint="eastAsia" w:ascii="宋体" w:hAnsi="宋体" w:cs="宋体"/>
                <w:bCs/>
                <w:sz w:val="24"/>
                <w:szCs w:val="24"/>
              </w:rPr>
            </w:pPr>
            <w:r>
              <w:rPr>
                <w:spacing w:val="-1"/>
              </w:rPr>
              <w:t>鼓励及提倡投标单位使用新疆政府采购电子保函进行投</w:t>
            </w:r>
            <w:r>
              <w:rPr>
                <w:spacing w:val="11"/>
              </w:rPr>
              <w:t xml:space="preserve"> </w:t>
            </w:r>
            <w:r>
              <w:t>标</w:t>
            </w:r>
          </w:p>
          <w:p>
            <w:pPr>
              <w:pStyle w:val="129"/>
              <w:pageBreakBefore w:val="0"/>
              <w:kinsoku/>
              <w:wordWrap/>
              <w:overflowPunct/>
              <w:topLinePunct w:val="0"/>
              <w:bidi w:val="0"/>
              <w:spacing w:line="360" w:lineRule="auto"/>
              <w:ind w:firstLine="482" w:firstLineChars="200"/>
              <w:textAlignment w:val="auto"/>
              <w:rPr>
                <w:rFonts w:hint="eastAsia" w:ascii="宋体" w:hAnsi="宋体" w:cs="宋体"/>
                <w:sz w:val="24"/>
                <w:szCs w:val="24"/>
              </w:rPr>
            </w:pPr>
            <w:r>
              <w:rPr>
                <w:rFonts w:hint="eastAsia" w:ascii="宋体" w:hAnsi="宋体" w:cs="宋体"/>
                <w:b/>
                <w:bCs w:val="0"/>
                <w:sz w:val="24"/>
                <w:szCs w:val="24"/>
              </w:rPr>
              <w:t>注：打款时须注明项目名称，未按以上要求办理磋商保证金的，其磋商保证金视为无效，采购人将拒绝其投标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15</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响应文件有效期</w:t>
            </w:r>
          </w:p>
        </w:tc>
        <w:tc>
          <w:tcPr>
            <w:tcW w:w="5871" w:type="dxa"/>
            <w:noWrap w:val="0"/>
            <w:vAlign w:val="top"/>
          </w:tcPr>
          <w:p>
            <w:pPr>
              <w:pStyle w:val="124"/>
              <w:pageBreakBefore w:val="0"/>
              <w:kinsoku/>
              <w:wordWrap/>
              <w:overflowPunct/>
              <w:topLinePunct w:val="0"/>
              <w:bidi w:val="0"/>
              <w:spacing w:line="360" w:lineRule="auto"/>
              <w:textAlignment w:val="auto"/>
              <w:rPr>
                <w:rFonts w:hint="eastAsia" w:ascii="宋体" w:hAnsi="宋体" w:cs="宋体"/>
                <w:sz w:val="24"/>
              </w:rPr>
            </w:pPr>
            <w:r>
              <w:rPr>
                <w:rFonts w:hint="eastAsia" w:ascii="宋体" w:hAnsi="宋体" w:cs="宋体"/>
                <w:sz w:val="24"/>
              </w:rPr>
              <w:t>自首次递交响应文件截止时间起计算</w:t>
            </w:r>
            <w:r>
              <w:rPr>
                <w:rFonts w:hint="eastAsia" w:ascii="宋体" w:hAnsi="宋体" w:cs="宋体"/>
                <w:color w:val="000000"/>
                <w:sz w:val="24"/>
                <w:u w:val="single"/>
              </w:rPr>
              <w:t xml:space="preserve"> 90 </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16</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响应文件份数</w:t>
            </w:r>
          </w:p>
        </w:tc>
        <w:tc>
          <w:tcPr>
            <w:tcW w:w="5871" w:type="dxa"/>
            <w:noWrap w:val="0"/>
            <w:vAlign w:val="top"/>
          </w:tcPr>
          <w:p>
            <w:pPr>
              <w:pStyle w:val="135"/>
              <w:spacing w:before="114" w:line="308" w:lineRule="auto"/>
              <w:ind w:left="111" w:right="51" w:firstLine="17"/>
              <w:rPr>
                <w:rFonts w:hint="eastAsia" w:ascii="宋体" w:hAnsi="宋体" w:eastAsia="宋体" w:cs="宋体"/>
                <w:b/>
                <w:bCs/>
                <w:sz w:val="24"/>
              </w:rPr>
            </w:pPr>
            <w:r>
              <w:rPr>
                <w:rFonts w:hint="eastAsia" w:ascii="宋体" w:hAnsi="宋体" w:cs="宋体"/>
                <w:b w:val="0"/>
                <w:bCs w:val="0"/>
                <w:sz w:val="24"/>
              </w:rPr>
              <w:t>1、</w:t>
            </w:r>
            <w:r>
              <w:rPr>
                <w:rFonts w:hint="eastAsia" w:ascii="宋体" w:hAnsi="宋体" w:cs="宋体"/>
                <w:b/>
                <w:bCs/>
                <w:sz w:val="24"/>
              </w:rPr>
              <w:t>本项目采用不见面开标、供应商需要递交电子响应文件，加密的电子响应文件在投标截止时间前通过政采云平台（https://www.zcygov.cn）上传到指定位置。</w:t>
            </w:r>
            <w:r>
              <w:rPr>
                <w:rFonts w:hint="eastAsia" w:ascii="宋体" w:hAnsi="宋体" w:eastAsia="宋体" w:cs="宋体"/>
                <w:b/>
                <w:bCs/>
                <w:sz w:val="24"/>
              </w:rPr>
              <w:t>（加 密的电子响应文件为使用政采云电子投标客户端制作生成 的加密版投标响应文件）。供应商未按上述要求提供加密的电子响应文件的，将导致投标无效。无需递交纸质文件。</w:t>
            </w:r>
          </w:p>
          <w:p>
            <w:pPr>
              <w:pStyle w:val="124"/>
              <w:pageBreakBefore w:val="0"/>
              <w:kinsoku/>
              <w:wordWrap/>
              <w:overflowPunct/>
              <w:topLinePunct w:val="0"/>
              <w:bidi w:val="0"/>
              <w:spacing w:line="360" w:lineRule="auto"/>
              <w:ind w:firstLine="480" w:firstLineChars="200"/>
              <w:textAlignment w:val="auto"/>
              <w:rPr>
                <w:rFonts w:hint="eastAsia" w:ascii="宋体" w:hAnsi="宋体" w:cs="宋体"/>
                <w:sz w:val="24"/>
                <w:u w:val="single"/>
              </w:rPr>
            </w:pPr>
            <w:r>
              <w:rPr>
                <w:rFonts w:hint="eastAsia" w:ascii="宋体" w:hAnsi="宋体" w:cs="宋体"/>
                <w:b w:val="0"/>
                <w:bCs w:val="0"/>
                <w:sz w:val="24"/>
              </w:rPr>
              <w:t>2、中标供应商在领取中标通知书时需提供交纸质版响应文件（</w:t>
            </w:r>
            <w:r>
              <w:rPr>
                <w:rFonts w:hint="eastAsia" w:ascii="宋体" w:hAnsi="宋体" w:cs="宋体"/>
                <w:b w:val="0"/>
                <w:bCs w:val="0"/>
                <w:sz w:val="24"/>
                <w:lang w:eastAsia="zh-CN"/>
              </w:rPr>
              <w:t>一正一副</w:t>
            </w:r>
            <w:r>
              <w:rPr>
                <w:rFonts w:hint="eastAsia" w:ascii="宋体" w:hAnsi="宋体" w:cs="宋体"/>
                <w:b w:val="0"/>
                <w:bCs w:val="0"/>
                <w:sz w:val="24"/>
              </w:rPr>
              <w:t>，印章齐全）</w:t>
            </w:r>
            <w:r>
              <w:rPr>
                <w:rFonts w:hint="eastAsia" w:ascii="宋体" w:hAnsi="宋体" w:cs="宋体"/>
                <w:b w:val="0"/>
                <w:bCs w:val="0"/>
                <w:sz w:val="24"/>
                <w:lang w:eastAsia="zh-CN"/>
              </w:rPr>
              <w:t>及投标文件电子版</w:t>
            </w:r>
            <w:r>
              <w:rPr>
                <w:rFonts w:hint="eastAsia" w:ascii="宋体" w:hAnsi="宋体" w:cs="宋体"/>
                <w:b w:val="0"/>
                <w:bCs w:val="0"/>
                <w:sz w:val="24"/>
                <w:lang w:val="en-US" w:eastAsia="zh-CN"/>
              </w:rPr>
              <w:t>U盘一个</w:t>
            </w:r>
            <w:r>
              <w:rPr>
                <w:rFonts w:hint="eastAsia" w:ascii="宋体" w:hAnsi="宋体" w:cs="宋体"/>
                <w:b w:val="0"/>
                <w:bCs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17</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签字或盖章要求</w:t>
            </w:r>
          </w:p>
        </w:tc>
        <w:tc>
          <w:tcPr>
            <w:tcW w:w="5871" w:type="dxa"/>
            <w:noWrap w:val="0"/>
            <w:vAlign w:val="top"/>
          </w:tcPr>
          <w:p>
            <w:pPr>
              <w:pStyle w:val="145"/>
              <w:pageBreakBefore w:val="0"/>
              <w:kinsoku/>
              <w:wordWrap/>
              <w:overflowPunct/>
              <w:topLinePunct w:val="0"/>
              <w:bidi w:val="0"/>
              <w:spacing w:line="360" w:lineRule="auto"/>
              <w:textAlignment w:val="auto"/>
              <w:rPr>
                <w:rFonts w:hint="eastAsia" w:ascii="宋体" w:hAnsi="宋体" w:cs="宋体"/>
                <w:sz w:val="24"/>
                <w:szCs w:val="24"/>
              </w:rPr>
            </w:pPr>
            <w:r>
              <w:rPr>
                <w:rFonts w:hint="eastAsia" w:ascii="宋体" w:hAnsi="宋体" w:cs="宋体"/>
                <w:sz w:val="24"/>
                <w:szCs w:val="24"/>
              </w:rPr>
              <w:t>响应文件格式文件要求盖单位章和签字的地方，</w:t>
            </w:r>
            <w:r>
              <w:rPr>
                <w:rFonts w:hint="eastAsia" w:ascii="宋体" w:hAnsi="宋体" w:cs="宋体"/>
                <w:sz w:val="24"/>
                <w:szCs w:val="24"/>
                <w:lang w:eastAsia="zh-CN"/>
              </w:rPr>
              <w:t>供应商</w:t>
            </w:r>
            <w:r>
              <w:rPr>
                <w:rFonts w:hint="eastAsia" w:ascii="宋体" w:hAnsi="宋体" w:cs="宋体"/>
                <w:sz w:val="24"/>
                <w:szCs w:val="24"/>
              </w:rPr>
              <w:t>均应使用 CA 数字证书加盖企业电子签章和法定代表人</w:t>
            </w:r>
            <w:r>
              <w:rPr>
                <w:rFonts w:hint="eastAsia" w:ascii="宋体" w:hAnsi="宋体" w:cs="宋体"/>
                <w:sz w:val="24"/>
                <w:szCs w:val="24"/>
                <w:lang w:eastAsia="zh-CN"/>
              </w:rPr>
              <w:t>或委托代理人</w:t>
            </w:r>
            <w:r>
              <w:rPr>
                <w:rFonts w:hint="eastAsia" w:ascii="宋体" w:hAnsi="宋体" w:cs="宋体"/>
                <w:sz w:val="24"/>
                <w:szCs w:val="24"/>
              </w:rPr>
              <w:t>的电</w:t>
            </w:r>
            <w:r>
              <w:rPr>
                <w:rFonts w:hint="eastAsia" w:ascii="宋体" w:hAnsi="宋体" w:eastAsia="宋体" w:cs="宋体"/>
                <w:sz w:val="24"/>
                <w:szCs w:val="24"/>
              </w:rPr>
              <w:t>子签</w:t>
            </w:r>
            <w:r>
              <w:rPr>
                <w:rFonts w:hint="eastAsia" w:ascii="宋体" w:hAnsi="宋体" w:eastAsia="宋体" w:cs="宋体"/>
                <w:sz w:val="24"/>
                <w:szCs w:val="24"/>
                <w:lang w:eastAsia="zh-CN"/>
              </w:rPr>
              <w:t>名或电子</w:t>
            </w:r>
            <w:r>
              <w:rPr>
                <w:rFonts w:hint="eastAsia" w:ascii="宋体" w:hAnsi="宋体" w:eastAsia="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cs="宋体"/>
                <w:b/>
                <w:bCs/>
                <w:sz w:val="24"/>
                <w:lang w:val="en-US" w:eastAsia="zh-CN"/>
              </w:rPr>
            </w:pPr>
            <w:r>
              <w:rPr>
                <w:rFonts w:hint="eastAsia" w:ascii="宋体" w:hAnsi="宋体" w:cs="宋体"/>
                <w:b/>
                <w:bCs/>
                <w:sz w:val="24"/>
                <w:lang w:val="en-US" w:eastAsia="zh-CN"/>
              </w:rPr>
              <w:t>18</w:t>
            </w:r>
          </w:p>
        </w:tc>
        <w:tc>
          <w:tcPr>
            <w:tcW w:w="2400" w:type="dxa"/>
            <w:noWrap w:val="0"/>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135"/>
              <w:spacing w:before="78" w:line="220" w:lineRule="auto"/>
              <w:ind w:left="315" w:leftChars="0"/>
              <w:rPr>
                <w:rFonts w:hint="eastAsia" w:ascii="宋体" w:hAnsi="宋体" w:cs="宋体"/>
                <w:b/>
                <w:bCs/>
                <w:sz w:val="24"/>
              </w:rPr>
            </w:pPr>
            <w:r>
              <w:rPr>
                <w:spacing w:val="-1"/>
                <w14:textOutline w14:w="4354" w14:cap="flat" w14:cmpd="sng">
                  <w14:solidFill>
                    <w14:srgbClr w14:val="000000"/>
                  </w14:solidFill>
                  <w14:prstDash w14:val="solid"/>
                  <w14:miter w14:val="0"/>
                </w14:textOutline>
              </w:rPr>
              <w:t>答疑接受时间</w:t>
            </w:r>
          </w:p>
        </w:tc>
        <w:tc>
          <w:tcPr>
            <w:tcW w:w="5871" w:type="dxa"/>
            <w:noWrap w:val="0"/>
            <w:vAlign w:val="top"/>
          </w:tcPr>
          <w:p>
            <w:pPr>
              <w:pStyle w:val="135"/>
              <w:spacing w:before="82" w:line="312" w:lineRule="auto"/>
              <w:ind w:left="111" w:right="117"/>
              <w:jc w:val="both"/>
            </w:pPr>
            <w:r>
              <w:rPr>
                <w:spacing w:val="-3"/>
              </w:rPr>
              <w:t>提交首次响应文件截止时间至少</w:t>
            </w:r>
            <w:r>
              <w:rPr>
                <w:spacing w:val="-44"/>
              </w:rPr>
              <w:t xml:space="preserve"> </w:t>
            </w:r>
            <w:r>
              <w:rPr>
                <w:rFonts w:ascii="Times New Roman" w:hAnsi="Times New Roman" w:eastAsia="Times New Roman" w:cs="Times New Roman"/>
                <w:spacing w:val="-3"/>
              </w:rPr>
              <w:t>5</w:t>
            </w:r>
            <w:r>
              <w:rPr>
                <w:spacing w:val="-3"/>
              </w:rPr>
              <w:t>日前接受投标人疑问或澄</w:t>
            </w:r>
            <w:r>
              <w:t xml:space="preserve"> </w:t>
            </w:r>
            <w:r>
              <w:rPr>
                <w:spacing w:val="-7"/>
              </w:rPr>
              <w:t>清要求（逾期不予受理）。</w:t>
            </w:r>
            <w:r>
              <w:rPr>
                <w:spacing w:val="-7"/>
                <w14:textOutline w14:w="4354" w14:cap="flat" w14:cmpd="sng">
                  <w14:solidFill>
                    <w14:srgbClr w14:val="000000"/>
                  </w14:solidFill>
                  <w14:prstDash w14:val="solid"/>
                  <w14:miter w14:val="0"/>
                </w14:textOutline>
              </w:rPr>
              <w:t>供应商应在法定质疑期内一次性</w:t>
            </w:r>
            <w:r>
              <w:rPr>
                <w:spacing w:val="-1"/>
                <w14:textOutline w14:w="4354" w14:cap="flat" w14:cmpd="sng">
                  <w14:solidFill>
                    <w14:srgbClr w14:val="000000"/>
                  </w14:solidFill>
                  <w14:prstDash w14:val="solid"/>
                  <w14:miter w14:val="0"/>
                </w14:textOutline>
              </w:rPr>
              <w:t>提出所有质疑内容。</w:t>
            </w:r>
          </w:p>
          <w:p>
            <w:pPr>
              <w:pStyle w:val="135"/>
              <w:spacing w:before="82" w:line="312" w:lineRule="auto"/>
              <w:ind w:left="111" w:right="117"/>
              <w:jc w:val="both"/>
              <w:rPr>
                <w:spacing w:val="-3"/>
                <w:lang w:val="en-US" w:eastAsia="en-US"/>
              </w:rPr>
            </w:pPr>
            <w:r>
              <w:rPr>
                <w:spacing w:val="-3"/>
                <w:lang w:val="en-US" w:eastAsia="en-US"/>
              </w:rPr>
              <w:t>联系人：</w:t>
            </w:r>
            <w:r>
              <w:rPr>
                <w:rFonts w:hint="eastAsia"/>
                <w:spacing w:val="-3"/>
                <w:lang w:val="en-US" w:eastAsia="zh-CN"/>
              </w:rPr>
              <w:t>邵雪梅</w:t>
            </w:r>
          </w:p>
          <w:p>
            <w:pPr>
              <w:pStyle w:val="135"/>
              <w:spacing w:before="82" w:line="312" w:lineRule="auto"/>
              <w:ind w:left="111" w:right="117"/>
              <w:jc w:val="both"/>
              <w:rPr>
                <w:spacing w:val="-3"/>
                <w:lang w:val="en-US" w:eastAsia="en-US"/>
              </w:rPr>
            </w:pPr>
            <w:r>
              <w:rPr>
                <w:spacing w:val="-3"/>
                <w:lang w:val="en-US" w:eastAsia="en-US"/>
              </w:rPr>
              <w:t>联系电话：</w:t>
            </w:r>
            <w:r>
              <w:rPr>
                <w:rFonts w:hint="eastAsia"/>
                <w:spacing w:val="-3"/>
                <w:lang w:val="en-US" w:eastAsia="zh-CN"/>
              </w:rPr>
              <w:t>17599796761</w:t>
            </w:r>
          </w:p>
          <w:p>
            <w:pPr>
              <w:pStyle w:val="135"/>
              <w:spacing w:before="82" w:line="312" w:lineRule="auto"/>
              <w:ind w:left="111" w:right="117"/>
              <w:jc w:val="both"/>
              <w:rPr>
                <w:spacing w:val="-3"/>
              </w:rPr>
            </w:pPr>
            <w:r>
              <w:rPr>
                <w:spacing w:val="-3"/>
              </w:rPr>
              <w:t>提交方式：询问内容并以加盖单位公章的纸质文件递交至代理公司</w:t>
            </w:r>
          </w:p>
          <w:p>
            <w:pPr>
              <w:pStyle w:val="135"/>
              <w:spacing w:before="82" w:line="312" w:lineRule="auto"/>
              <w:ind w:left="111" w:right="117"/>
              <w:jc w:val="both"/>
              <w:rPr>
                <w:rFonts w:hint="eastAsia" w:ascii="宋体" w:hAnsi="宋体" w:cs="宋体"/>
                <w:sz w:val="24"/>
                <w:szCs w:val="24"/>
              </w:rPr>
            </w:pPr>
            <w:r>
              <w:rPr>
                <w:spacing w:val="-3"/>
              </w:rPr>
              <w:t>注：如有最新的答疑后，</w:t>
            </w:r>
            <w:r>
              <w:rPr>
                <w:rFonts w:ascii="宋体" w:hAnsi="宋体" w:eastAsia="宋体" w:cs="宋体"/>
                <w:spacing w:val="-3"/>
              </w:rPr>
              <w:t>投标人必须下载并使用该文件制作电子投标文件。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85" w:type="dxa"/>
            <w:noWrap w:val="0"/>
            <w:vAlign w:val="center"/>
          </w:tcPr>
          <w:p>
            <w:pPr>
              <w:pStyle w:val="14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19</w:t>
            </w:r>
          </w:p>
        </w:tc>
        <w:tc>
          <w:tcPr>
            <w:tcW w:w="2400" w:type="dxa"/>
            <w:noWrap w:val="0"/>
            <w:vAlign w:val="center"/>
          </w:tcPr>
          <w:p>
            <w:pPr>
              <w:pStyle w:val="14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中小微型企业有关政策</w:t>
            </w:r>
          </w:p>
        </w:tc>
        <w:tc>
          <w:tcPr>
            <w:tcW w:w="5871" w:type="dxa"/>
            <w:noWrap w:val="0"/>
            <w:vAlign w:val="top"/>
          </w:tcPr>
          <w:p>
            <w:pPr>
              <w:pStyle w:val="135"/>
              <w:spacing w:before="69" w:line="274" w:lineRule="auto"/>
              <w:ind w:left="112" w:right="114" w:firstLine="41"/>
              <w:jc w:val="both"/>
              <w:rPr>
                <w:highlight w:val="none"/>
              </w:rPr>
            </w:pPr>
            <w:r>
              <w:rPr>
                <w:spacing w:val="-6"/>
              </w:rPr>
              <w:t>(1)根据财政部、工业和信息化部发布的关于印发《</w:t>
            </w:r>
            <w:r>
              <w:rPr>
                <w:spacing w:val="-7"/>
              </w:rPr>
              <w:t>政府采购</w:t>
            </w:r>
            <w:r>
              <w:t xml:space="preserve"> </w:t>
            </w:r>
            <w:r>
              <w:rPr>
                <w:spacing w:val="-1"/>
              </w:rPr>
              <w:t>促进中小企业发展管理办法》的通知，财库</w:t>
            </w:r>
            <w:r>
              <w:rPr>
                <w:rFonts w:ascii="Times New Roman" w:hAnsi="Times New Roman" w:eastAsia="Times New Roman" w:cs="Times New Roman"/>
                <w:spacing w:val="-1"/>
              </w:rPr>
              <w:t>[2020]46</w:t>
            </w:r>
            <w:r>
              <w:rPr>
                <w:rFonts w:ascii="Times New Roman" w:hAnsi="Times New Roman" w:eastAsia="Times New Roman" w:cs="Times New Roman"/>
                <w:spacing w:val="42"/>
              </w:rPr>
              <w:t xml:space="preserve"> </w:t>
            </w:r>
            <w:r>
              <w:rPr>
                <w:spacing w:val="-1"/>
              </w:rPr>
              <w:t>号）规</w:t>
            </w:r>
            <w:r>
              <w:t xml:space="preserve"> </w:t>
            </w:r>
            <w:r>
              <w:rPr>
                <w:spacing w:val="-5"/>
              </w:rPr>
              <w:t>定执行； 本次采购标的所属行业为</w:t>
            </w:r>
            <w:r>
              <w:rPr>
                <w:rFonts w:hint="eastAsia"/>
                <w:b/>
                <w:bCs/>
                <w:spacing w:val="-5"/>
                <w:lang w:eastAsia="zh-CN"/>
              </w:rPr>
              <w:t>租赁和商务</w:t>
            </w:r>
            <w:r>
              <w:rPr>
                <w:rFonts w:hint="eastAsia"/>
                <w:b/>
                <w:bCs/>
                <w:spacing w:val="-5"/>
                <w:highlight w:val="none"/>
                <w:u w:val="single"/>
                <w:lang w:val="en-US" w:eastAsia="zh-CN"/>
              </w:rPr>
              <w:t>服务业</w:t>
            </w:r>
            <w:r>
              <w:rPr>
                <w:rFonts w:hint="eastAsia"/>
                <w:spacing w:val="-5"/>
                <w:highlight w:val="none"/>
                <w:u w:val="single"/>
                <w:lang w:val="en-US" w:eastAsia="zh-CN"/>
              </w:rPr>
              <w:t xml:space="preserve"> </w:t>
            </w:r>
            <w:r>
              <w:rPr>
                <w:spacing w:val="-5"/>
                <w:highlight w:val="none"/>
              </w:rPr>
              <w:t>，符合</w:t>
            </w:r>
            <w:r>
              <w:rPr>
                <w:spacing w:val="7"/>
                <w:highlight w:val="none"/>
              </w:rPr>
              <w:t xml:space="preserve"> </w:t>
            </w:r>
            <w:r>
              <w:rPr>
                <w:spacing w:val="-1"/>
                <w:highlight w:val="none"/>
              </w:rPr>
              <w:t>以下条件的中小微型企业可按照招标文件格式要求提供《中</w:t>
            </w:r>
            <w:r>
              <w:rPr>
                <w:spacing w:val="-13"/>
                <w:highlight w:val="none"/>
              </w:rPr>
              <w:t>小企业声明函》，并享受相应政策。</w:t>
            </w:r>
          </w:p>
          <w:p>
            <w:pPr>
              <w:pStyle w:val="135"/>
              <w:spacing w:before="134" w:line="468" w:lineRule="exact"/>
              <w:ind w:left="112"/>
            </w:pPr>
            <w:r>
              <w:rPr>
                <w:rFonts w:ascii="Times New Roman" w:hAnsi="Times New Roman" w:eastAsia="Times New Roman" w:cs="Times New Roman"/>
                <w:spacing w:val="-14"/>
                <w:position w:val="17"/>
                <w:highlight w:val="none"/>
              </w:rPr>
              <w:t>(2)</w:t>
            </w:r>
            <w:r>
              <w:rPr>
                <w:spacing w:val="-14"/>
                <w:position w:val="17"/>
                <w:highlight w:val="none"/>
              </w:rPr>
              <w:t>价格扣除幅度：价格给予</w:t>
            </w:r>
            <w:r>
              <w:rPr>
                <w:spacing w:val="-32"/>
                <w:position w:val="17"/>
                <w:highlight w:val="none"/>
              </w:rPr>
              <w:t xml:space="preserve"> </w:t>
            </w:r>
            <w:r>
              <w:rPr>
                <w:rFonts w:hint="eastAsia" w:ascii="Times New Roman" w:hAnsi="Times New Roman" w:cs="Times New Roman"/>
                <w:spacing w:val="-14"/>
                <w:position w:val="17"/>
                <w:highlight w:val="none"/>
                <w:lang w:val="en-US" w:eastAsia="zh-CN"/>
              </w:rPr>
              <w:t>10</w:t>
            </w:r>
            <w:r>
              <w:rPr>
                <w:rFonts w:ascii="Times New Roman" w:hAnsi="Times New Roman" w:eastAsia="Times New Roman" w:cs="Times New Roman"/>
                <w:spacing w:val="-14"/>
                <w:position w:val="17"/>
                <w:highlight w:val="none"/>
              </w:rPr>
              <w:t>%</w:t>
            </w:r>
            <w:r>
              <w:rPr>
                <w:spacing w:val="-14"/>
                <w:position w:val="17"/>
                <w:highlight w:val="none"/>
              </w:rPr>
              <w:t>的扣除，计算</w:t>
            </w:r>
            <w:r>
              <w:rPr>
                <w:spacing w:val="-14"/>
                <w:position w:val="17"/>
              </w:rPr>
              <w:t>投标报价分</w:t>
            </w:r>
            <w:r>
              <w:rPr>
                <w:spacing w:val="-15"/>
                <w:position w:val="17"/>
              </w:rPr>
              <w:t>时，</w:t>
            </w:r>
          </w:p>
          <w:p>
            <w:pPr>
              <w:pStyle w:val="4"/>
              <w:ind w:left="0" w:leftChars="0" w:firstLine="0" w:firstLineChars="0"/>
              <w:rPr>
                <w:rFonts w:hint="eastAsia" w:eastAsia="宋体"/>
                <w:lang w:eastAsia="zh-CN"/>
              </w:rPr>
            </w:pPr>
            <w:r>
              <w:rPr>
                <w:rFonts w:ascii="宋体" w:hAnsi="宋体" w:eastAsia="宋体" w:cs="宋体"/>
                <w:spacing w:val="-14"/>
                <w:kern w:val="2"/>
                <w:position w:val="17"/>
                <w:sz w:val="24"/>
                <w:szCs w:val="24"/>
                <w:lang w:val="en-US" w:eastAsia="en-US" w:bidi="ar-SA"/>
              </w:rPr>
              <w:t>用扣除后的价格参与评审</w:t>
            </w:r>
            <w:r>
              <w:rPr>
                <w:rFonts w:hint="eastAsia" w:ascii="宋体" w:hAnsi="宋体" w:cs="宋体"/>
                <w:spacing w:val="-14"/>
                <w:kern w:val="2"/>
                <w:position w:val="17"/>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top"/>
          </w:tcPr>
          <w:p>
            <w:pPr>
              <w:spacing w:line="348" w:lineRule="auto"/>
              <w:rPr>
                <w:rFonts w:ascii="Arial"/>
                <w:sz w:val="21"/>
              </w:rPr>
            </w:pPr>
          </w:p>
          <w:p>
            <w:pPr>
              <w:spacing w:before="69" w:line="186" w:lineRule="auto"/>
              <w:rPr>
                <w:rFonts w:hint="default" w:ascii="宋体" w:hAnsi="宋体" w:eastAsia="宋体" w:cs="宋体"/>
                <w:b/>
                <w:bCs/>
                <w:sz w:val="24"/>
                <w:lang w:val="en-US" w:eastAsia="zh-CN"/>
              </w:rPr>
            </w:pPr>
            <w:r>
              <w:rPr>
                <w:rFonts w:hint="eastAsia" w:eastAsia="宋体" w:cs="Times New Roman"/>
                <w:b/>
                <w:bCs/>
                <w:spacing w:val="-4"/>
                <w:sz w:val="24"/>
                <w:szCs w:val="24"/>
                <w:lang w:val="en-US" w:eastAsia="zh-CN"/>
              </w:rPr>
              <w:t>20</w:t>
            </w:r>
          </w:p>
        </w:tc>
        <w:tc>
          <w:tcPr>
            <w:tcW w:w="2400" w:type="dxa"/>
            <w:noWrap w:val="0"/>
            <w:vAlign w:val="top"/>
          </w:tcPr>
          <w:p>
            <w:pPr>
              <w:pStyle w:val="135"/>
              <w:spacing w:before="185" w:line="255" w:lineRule="auto"/>
              <w:ind w:left="678" w:leftChars="0" w:right="188" w:rightChars="0" w:hanging="471" w:firstLineChars="0"/>
              <w:rPr>
                <w:rFonts w:hint="eastAsia" w:ascii="宋体" w:hAnsi="宋体" w:cs="宋体"/>
                <w:b/>
                <w:bCs/>
                <w:sz w:val="24"/>
                <w:lang w:eastAsia="zh-CN"/>
              </w:rPr>
            </w:pPr>
            <w:r>
              <w:rPr>
                <w:spacing w:val="-3"/>
                <w14:textOutline w14:w="4354" w14:cap="flat" w14:cmpd="sng">
                  <w14:solidFill>
                    <w14:srgbClr w14:val="000000"/>
                  </w14:solidFill>
                  <w14:prstDash w14:val="solid"/>
                  <w14:miter w14:val="0"/>
                </w14:textOutline>
              </w:rPr>
              <w:t>响应文件递交截</w:t>
            </w:r>
            <w:r>
              <w:rPr>
                <w:spacing w:val="4"/>
              </w:rPr>
              <w:t xml:space="preserve"> </w:t>
            </w:r>
            <w:r>
              <w:rPr>
                <w:spacing w:val="-3"/>
                <w14:textOutline w14:w="4354" w14:cap="flat" w14:cmpd="sng">
                  <w14:solidFill>
                    <w14:srgbClr w14:val="000000"/>
                  </w14:solidFill>
                  <w14:prstDash w14:val="solid"/>
                  <w14:miter w14:val="0"/>
                </w14:textOutline>
              </w:rPr>
              <w:t>止时间</w:t>
            </w:r>
          </w:p>
        </w:tc>
        <w:tc>
          <w:tcPr>
            <w:tcW w:w="5871" w:type="dxa"/>
            <w:noWrap w:val="0"/>
            <w:vAlign w:val="top"/>
          </w:tcPr>
          <w:p>
            <w:pPr>
              <w:spacing w:line="292" w:lineRule="auto"/>
              <w:rPr>
                <w:rFonts w:ascii="Arial"/>
                <w:sz w:val="21"/>
                <w:highlight w:val="none"/>
              </w:rPr>
            </w:pPr>
          </w:p>
          <w:p>
            <w:pPr>
              <w:pStyle w:val="135"/>
              <w:spacing w:before="78" w:line="220" w:lineRule="auto"/>
              <w:ind w:left="108" w:leftChars="0"/>
              <w:rPr>
                <w:rFonts w:hint="eastAsia" w:ascii="宋体" w:hAnsi="宋体" w:cs="宋体"/>
                <w:sz w:val="24"/>
                <w:szCs w:val="24"/>
                <w:highlight w:val="none"/>
              </w:rPr>
            </w:pPr>
            <w:r>
              <w:rPr>
                <w:rFonts w:hint="eastAsia" w:ascii="Times New Roman" w:hAnsi="Times New Roman" w:eastAsia="宋体" w:cs="Times New Roman"/>
                <w:b/>
                <w:bCs/>
                <w:spacing w:val="0"/>
                <w:sz w:val="24"/>
                <w:highlight w:val="none"/>
                <w:u w:val="single" w:color="auto"/>
                <w:lang w:eastAsia="zh-CN"/>
              </w:rPr>
              <w:t>2024</w:t>
            </w:r>
            <w:r>
              <w:rPr>
                <w:b/>
                <w:bCs/>
                <w:spacing w:val="0"/>
                <w:sz w:val="24"/>
                <w:highlight w:val="none"/>
                <w:u w:val="single" w:color="000000"/>
                <w14:textOutline w14:w="4354" w14:cap="flat" w14:cmpd="sng">
                  <w14:solidFill>
                    <w14:srgbClr w14:val="000000"/>
                  </w14:solidFill>
                  <w14:prstDash w14:val="solid"/>
                  <w14:miter w14:val="0"/>
                </w14:textOutline>
              </w:rPr>
              <w:t>年</w:t>
            </w:r>
            <w:r>
              <w:rPr>
                <w:rFonts w:hint="eastAsia"/>
                <w:b/>
                <w:bCs/>
                <w:spacing w:val="0"/>
                <w:sz w:val="24"/>
                <w:highlight w:val="none"/>
                <w:u w:val="single" w:color="auto"/>
                <w:lang w:val="en-US" w:eastAsia="zh-CN"/>
              </w:rPr>
              <w:t>04</w:t>
            </w:r>
            <w:r>
              <w:rPr>
                <w:b/>
                <w:bCs/>
                <w:spacing w:val="0"/>
                <w:sz w:val="24"/>
                <w:highlight w:val="none"/>
                <w:u w:val="single" w:color="000000"/>
                <w14:textOutline w14:w="4354" w14:cap="flat" w14:cmpd="sng">
                  <w14:solidFill>
                    <w14:srgbClr w14:val="000000"/>
                  </w14:solidFill>
                  <w14:prstDash w14:val="solid"/>
                  <w14:miter w14:val="0"/>
                </w14:textOutline>
              </w:rPr>
              <w:t>月</w:t>
            </w:r>
            <w:r>
              <w:rPr>
                <w:rFonts w:hint="eastAsia"/>
                <w:b/>
                <w:bCs/>
                <w:spacing w:val="0"/>
                <w:sz w:val="24"/>
                <w:highlight w:val="none"/>
                <w:u w:val="single" w:color="auto"/>
                <w:lang w:val="en-US" w:eastAsia="zh-CN"/>
              </w:rPr>
              <w:t>08</w:t>
            </w:r>
            <w:r>
              <w:rPr>
                <w:b/>
                <w:bCs/>
                <w:spacing w:val="0"/>
                <w:sz w:val="24"/>
                <w:highlight w:val="none"/>
                <w:u w:val="single" w:color="000000"/>
                <w14:textOutline w14:w="4354" w14:cap="flat" w14:cmpd="sng">
                  <w14:solidFill>
                    <w14:srgbClr w14:val="000000"/>
                  </w14:solidFill>
                  <w14:prstDash w14:val="solid"/>
                  <w14:miter w14:val="0"/>
                </w14:textOutline>
              </w:rPr>
              <w:t>日</w:t>
            </w:r>
            <w:r>
              <w:rPr>
                <w:b/>
                <w:bCs/>
                <w:spacing w:val="0"/>
                <w:sz w:val="24"/>
                <w:highlight w:val="none"/>
                <w:u w:val="single" w:color="auto"/>
              </w:rPr>
              <w:t xml:space="preserve"> </w:t>
            </w:r>
            <w:r>
              <w:rPr>
                <w:rFonts w:ascii="Times New Roman" w:hAnsi="Times New Roman" w:eastAsia="Times New Roman" w:cs="Times New Roman"/>
                <w:b/>
                <w:bCs/>
                <w:spacing w:val="0"/>
                <w:sz w:val="24"/>
                <w:highlight w:val="none"/>
                <w:u w:val="single" w:color="auto"/>
              </w:rPr>
              <w:t>1</w:t>
            </w:r>
            <w:r>
              <w:rPr>
                <w:rFonts w:hint="eastAsia" w:ascii="Times New Roman" w:hAnsi="Times New Roman" w:eastAsia="宋体" w:cs="Times New Roman"/>
                <w:b/>
                <w:bCs/>
                <w:spacing w:val="0"/>
                <w:sz w:val="24"/>
                <w:highlight w:val="none"/>
                <w:u w:val="single" w:color="auto"/>
                <w:lang w:val="en-US" w:eastAsia="zh-CN"/>
              </w:rPr>
              <w:t>1</w:t>
            </w:r>
            <w:r>
              <w:rPr>
                <w:b/>
                <w:bCs/>
                <w:spacing w:val="0"/>
                <w:sz w:val="24"/>
                <w:highlight w:val="none"/>
                <w:u w:val="single" w:color="000000"/>
                <w14:textOutline w14:w="4354" w14:cap="flat" w14:cmpd="sng">
                  <w14:solidFill>
                    <w14:srgbClr w14:val="000000"/>
                  </w14:solidFill>
                  <w14:prstDash w14:val="solid"/>
                  <w14:miter w14:val="0"/>
                </w14:textOutline>
              </w:rPr>
              <w:t>时</w:t>
            </w:r>
            <w:r>
              <w:rPr>
                <w:rFonts w:hint="eastAsia" w:ascii="Times New Roman" w:hAnsi="Times New Roman" w:eastAsia="Times New Roman" w:cs="Times New Roman"/>
                <w:b/>
                <w:bCs/>
                <w:spacing w:val="0"/>
                <w:sz w:val="24"/>
                <w:highlight w:val="none"/>
                <w:u w:val="single" w:color="auto"/>
                <w:lang w:val="en-US" w:eastAsia="zh-CN"/>
              </w:rPr>
              <w:t>00</w:t>
            </w:r>
            <w:r>
              <w:rPr>
                <w:rFonts w:ascii="Times New Roman" w:hAnsi="Times New Roman" w:eastAsia="Times New Roman" w:cs="Times New Roman"/>
                <w:b/>
                <w:bCs/>
                <w:spacing w:val="0"/>
                <w:sz w:val="24"/>
                <w:highlight w:val="none"/>
                <w:u w:val="single" w:color="auto"/>
              </w:rPr>
              <w:t xml:space="preserve"> </w:t>
            </w:r>
            <w:r>
              <w:rPr>
                <w:b/>
                <w:bCs/>
                <w:spacing w:val="0"/>
                <w:sz w:val="24"/>
                <w:highlight w:val="none"/>
                <w:u w:val="single" w:color="000000"/>
                <w14:textOutline w14:w="4354" w14:cap="flat" w14:cmpd="sng">
                  <w14:solidFill>
                    <w14:srgbClr w14:val="000000"/>
                  </w14:solidFill>
                  <w14:prstDash w14:val="solid"/>
                  <w14:miter w14:val="0"/>
                </w14:textOutline>
              </w:rPr>
              <w:t>分</w:t>
            </w:r>
            <w:r>
              <w:rPr>
                <w:b/>
                <w:bCs/>
                <w:spacing w:val="0"/>
                <w:sz w:val="24"/>
                <w:highlight w:val="none"/>
              </w:rPr>
              <w:t xml:space="preserve"> （</w:t>
            </w:r>
            <w:r>
              <w:rPr>
                <w:spacing w:val="-12"/>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21</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磋商时间、地点等要求</w:t>
            </w:r>
          </w:p>
        </w:tc>
        <w:tc>
          <w:tcPr>
            <w:tcW w:w="5871" w:type="dxa"/>
            <w:noWrap w:val="0"/>
            <w:vAlign w:val="center"/>
          </w:tcPr>
          <w:p>
            <w:pPr>
              <w:pStyle w:val="124"/>
              <w:pageBreakBefore w:val="0"/>
              <w:widowControl/>
              <w:kinsoku/>
              <w:wordWrap/>
              <w:overflowPunct/>
              <w:topLinePunct w:val="0"/>
              <w:bidi w:val="0"/>
              <w:spacing w:line="360" w:lineRule="auto"/>
              <w:textAlignment w:val="auto"/>
              <w:rPr>
                <w:rFonts w:hint="eastAsia" w:ascii="宋体" w:hAnsi="宋体" w:cs="宋体"/>
                <w:b/>
                <w:bCs/>
                <w:kern w:val="0"/>
                <w:sz w:val="24"/>
                <w:highlight w:val="none"/>
              </w:rPr>
            </w:pPr>
            <w:r>
              <w:rPr>
                <w:rFonts w:hint="eastAsia" w:ascii="宋体" w:hAnsi="宋体" w:cs="宋体"/>
                <w:b/>
                <w:bCs/>
                <w:sz w:val="24"/>
                <w:highlight w:val="none"/>
              </w:rPr>
              <w:t>采用</w:t>
            </w:r>
            <w:r>
              <w:rPr>
                <w:rFonts w:hint="eastAsia" w:ascii="宋体" w:hAnsi="宋体" w:cs="宋体"/>
                <w:b/>
                <w:bCs/>
                <w:kern w:val="0"/>
                <w:sz w:val="24"/>
                <w:highlight w:val="none"/>
              </w:rPr>
              <w:t>不见面开标：</w:t>
            </w:r>
          </w:p>
          <w:p>
            <w:pPr>
              <w:pStyle w:val="124"/>
              <w:pageBreakBefore w:val="0"/>
              <w:kinsoku/>
              <w:wordWrap/>
              <w:overflowPunct/>
              <w:topLinePunct w:val="0"/>
              <w:bidi w:val="0"/>
              <w:spacing w:line="360" w:lineRule="auto"/>
              <w:textAlignment w:val="auto"/>
              <w:rPr>
                <w:rFonts w:hint="eastAsia" w:ascii="宋体" w:hAnsi="宋体" w:cs="宋体"/>
                <w:b/>
                <w:bCs/>
                <w:sz w:val="24"/>
                <w:highlight w:val="none"/>
              </w:rPr>
            </w:pPr>
            <w:r>
              <w:rPr>
                <w:rFonts w:hint="eastAsia" w:ascii="宋体" w:hAnsi="宋体" w:cs="宋体"/>
                <w:b/>
                <w:bCs/>
                <w:kern w:val="0"/>
                <w:sz w:val="24"/>
                <w:highlight w:val="none"/>
              </w:rPr>
              <w:t>磋商时间</w:t>
            </w:r>
            <w:r>
              <w:rPr>
                <w:rFonts w:hint="eastAsia" w:ascii="宋体" w:hAnsi="宋体" w:cs="宋体"/>
                <w:b/>
                <w:bCs/>
                <w:color w:val="auto"/>
                <w:kern w:val="0"/>
                <w:sz w:val="24"/>
                <w:highlight w:val="none"/>
              </w:rPr>
              <w:t>：</w:t>
            </w:r>
            <w:r>
              <w:rPr>
                <w:rFonts w:hint="eastAsia" w:ascii="宋体" w:hAnsi="宋体" w:cs="宋体"/>
                <w:b/>
                <w:bCs/>
                <w:color w:val="auto"/>
                <w:sz w:val="24"/>
                <w:highlight w:val="none"/>
                <w:u w:val="single"/>
                <w:lang w:eastAsia="zh-CN"/>
              </w:rPr>
              <w:t>2024</w:t>
            </w:r>
            <w:r>
              <w:rPr>
                <w:rFonts w:hint="eastAsia" w:ascii="宋体" w:hAnsi="宋体" w:cs="宋体"/>
                <w:b/>
                <w:bCs/>
                <w:color w:val="auto"/>
                <w:sz w:val="24"/>
                <w:highlight w:val="none"/>
                <w:u w:val="single"/>
              </w:rPr>
              <w:t>年</w:t>
            </w:r>
            <w:r>
              <w:rPr>
                <w:rFonts w:hint="eastAsia" w:ascii="宋体" w:hAnsi="宋体" w:cs="宋体"/>
                <w:b/>
                <w:bCs/>
                <w:color w:val="auto"/>
                <w:sz w:val="24"/>
                <w:highlight w:val="none"/>
                <w:u w:val="single"/>
                <w:lang w:val="en-US" w:eastAsia="zh-CN"/>
              </w:rPr>
              <w:t>04</w:t>
            </w:r>
            <w:r>
              <w:rPr>
                <w:rFonts w:hint="eastAsia" w:ascii="宋体" w:hAnsi="宋体" w:cs="宋体"/>
                <w:b/>
                <w:bCs/>
                <w:color w:val="auto"/>
                <w:sz w:val="24"/>
                <w:highlight w:val="none"/>
                <w:u w:val="single"/>
              </w:rPr>
              <w:t>月</w:t>
            </w:r>
            <w:r>
              <w:rPr>
                <w:rFonts w:hint="eastAsia" w:ascii="宋体" w:hAnsi="宋体" w:cs="宋体"/>
                <w:b/>
                <w:bCs/>
                <w:color w:val="auto"/>
                <w:sz w:val="24"/>
                <w:highlight w:val="none"/>
                <w:u w:val="single"/>
                <w:lang w:val="en-US" w:eastAsia="zh-CN"/>
              </w:rPr>
              <w:t>08</w:t>
            </w:r>
            <w:r>
              <w:rPr>
                <w:rFonts w:hint="eastAsia" w:ascii="宋体" w:hAnsi="宋体" w:cs="宋体"/>
                <w:b/>
                <w:bCs/>
                <w:color w:val="auto"/>
                <w:sz w:val="24"/>
                <w:highlight w:val="none"/>
                <w:u w:val="single"/>
              </w:rPr>
              <w:t>日</w:t>
            </w:r>
            <w:r>
              <w:rPr>
                <w:rFonts w:hint="eastAsia" w:ascii="宋体" w:hAnsi="宋体" w:cs="宋体"/>
                <w:b/>
                <w:bCs/>
                <w:color w:val="auto"/>
                <w:sz w:val="24"/>
                <w:highlight w:val="none"/>
                <w:u w:val="single"/>
                <w:lang w:val="en-US" w:eastAsia="zh-CN"/>
              </w:rPr>
              <w:t xml:space="preserve"> 11 </w:t>
            </w:r>
            <w:r>
              <w:rPr>
                <w:rFonts w:hint="eastAsia" w:ascii="宋体" w:hAnsi="宋体" w:cs="宋体"/>
                <w:b/>
                <w:bCs/>
                <w:color w:val="auto"/>
                <w:sz w:val="24"/>
                <w:highlight w:val="none"/>
                <w:u w:val="single"/>
              </w:rPr>
              <w:t>时</w:t>
            </w:r>
            <w:r>
              <w:rPr>
                <w:rFonts w:hint="eastAsia" w:ascii="宋体" w:hAnsi="宋体" w:cs="宋体"/>
                <w:b/>
                <w:bCs/>
                <w:color w:val="auto"/>
                <w:sz w:val="24"/>
                <w:highlight w:val="none"/>
                <w:u w:val="single"/>
                <w:lang w:val="en-US" w:eastAsia="zh-CN"/>
              </w:rPr>
              <w:t xml:space="preserve"> 00 </w:t>
            </w:r>
            <w:r>
              <w:rPr>
                <w:rFonts w:hint="eastAsia" w:ascii="宋体" w:hAnsi="宋体" w:cs="宋体"/>
                <w:b/>
                <w:bCs/>
                <w:color w:val="auto"/>
                <w:sz w:val="24"/>
                <w:highlight w:val="none"/>
                <w:u w:val="single"/>
              </w:rPr>
              <w:t>分</w:t>
            </w:r>
            <w:r>
              <w:rPr>
                <w:rFonts w:hint="eastAsia" w:ascii="宋体" w:hAnsi="宋体" w:cs="宋体"/>
                <w:b/>
                <w:bCs/>
                <w:color w:val="auto"/>
                <w:sz w:val="24"/>
                <w:highlight w:val="none"/>
              </w:rPr>
              <w:t>（</w:t>
            </w:r>
            <w:r>
              <w:rPr>
                <w:rFonts w:hint="eastAsia" w:ascii="宋体" w:hAnsi="宋体" w:cs="宋体"/>
                <w:b/>
                <w:bCs/>
                <w:sz w:val="24"/>
                <w:highlight w:val="none"/>
              </w:rPr>
              <w:t>北京时间）</w:t>
            </w:r>
          </w:p>
          <w:p>
            <w:pPr>
              <w:pStyle w:val="124"/>
              <w:pageBreakBefore w:val="0"/>
              <w:kinsoku/>
              <w:wordWrap/>
              <w:overflowPunct/>
              <w:topLinePunct w:val="0"/>
              <w:bidi w:val="0"/>
              <w:spacing w:line="360" w:lineRule="auto"/>
              <w:textAlignment w:val="auto"/>
              <w:rPr>
                <w:rFonts w:hint="eastAsia" w:ascii="宋体" w:hAnsi="宋体" w:cs="宋体"/>
                <w:b/>
                <w:bCs/>
                <w:kern w:val="0"/>
                <w:sz w:val="24"/>
                <w:highlight w:val="none"/>
                <w:u w:val="single"/>
              </w:rPr>
            </w:pPr>
            <w:r>
              <w:rPr>
                <w:rFonts w:hint="eastAsia" w:ascii="宋体" w:hAnsi="宋体" w:cs="宋体"/>
                <w:b/>
                <w:bCs/>
                <w:kern w:val="0"/>
                <w:sz w:val="24"/>
                <w:highlight w:val="none"/>
              </w:rPr>
              <w:t>磋商地点：</w:t>
            </w:r>
            <w:r>
              <w:rPr>
                <w:rFonts w:hint="eastAsia" w:ascii="宋体" w:hAnsi="宋体" w:cs="宋体"/>
                <w:b/>
                <w:bCs/>
                <w:kern w:val="0"/>
                <w:sz w:val="24"/>
                <w:highlight w:val="none"/>
                <w:u w:val="single"/>
              </w:rPr>
              <w:t>政采云不见面开标大厅</w:t>
            </w:r>
          </w:p>
          <w:p>
            <w:pPr>
              <w:pStyle w:val="124"/>
              <w:pageBreakBefore w:val="0"/>
              <w:kinsoku/>
              <w:wordWrap/>
              <w:overflowPunct/>
              <w:topLinePunct w:val="0"/>
              <w:bidi w:val="0"/>
              <w:spacing w:line="360" w:lineRule="auto"/>
              <w:textAlignment w:val="auto"/>
              <w:rPr>
                <w:rFonts w:hint="eastAsia" w:ascii="宋体" w:hAnsi="宋体" w:cs="宋体"/>
                <w:b/>
                <w:bCs/>
                <w:sz w:val="24"/>
                <w:highlight w:val="none"/>
              </w:rPr>
            </w:pPr>
            <w:r>
              <w:rPr>
                <w:rFonts w:hint="eastAsia" w:ascii="宋体" w:hAnsi="宋体" w:cs="宋体"/>
                <w:b/>
                <w:bCs/>
                <w:sz w:val="24"/>
                <w:highlight w:val="none"/>
              </w:rPr>
              <w:t>不见面开标默认时长：</w:t>
            </w:r>
            <w:r>
              <w:rPr>
                <w:rFonts w:hint="eastAsia" w:ascii="宋体" w:hAnsi="宋体" w:cs="宋体"/>
                <w:b/>
                <w:bCs/>
                <w:sz w:val="24"/>
                <w:highlight w:val="none"/>
                <w:u w:val="single"/>
              </w:rPr>
              <w:t xml:space="preserve"> 30分钟   </w:t>
            </w:r>
          </w:p>
          <w:p>
            <w:pPr>
              <w:pStyle w:val="27"/>
              <w:pageBreakBefore w:val="0"/>
              <w:widowControl w:val="0"/>
              <w:kinsoku/>
              <w:wordWrap/>
              <w:overflowPunct/>
              <w:topLinePunct w:val="0"/>
              <w:bidi w:val="0"/>
              <w:spacing w:before="0" w:beforeAutospacing="0" w:after="0" w:afterAutospacing="0" w:line="360" w:lineRule="auto"/>
              <w:jc w:val="both"/>
              <w:textAlignment w:val="auto"/>
              <w:rPr>
                <w:rFonts w:hint="eastAsia"/>
                <w:b/>
                <w:bCs/>
                <w:kern w:val="2"/>
                <w:szCs w:val="24"/>
                <w:highlight w:val="none"/>
                <w:lang w:bidi="ar"/>
              </w:rPr>
            </w:pPr>
            <w:r>
              <w:rPr>
                <w:rFonts w:hint="eastAsia"/>
                <w:b/>
                <w:bCs/>
                <w:kern w:val="2"/>
                <w:szCs w:val="24"/>
                <w:highlight w:val="none"/>
                <w:lang w:bidi="ar"/>
              </w:rPr>
              <w:t>注：</w:t>
            </w:r>
          </w:p>
          <w:p>
            <w:pPr>
              <w:pStyle w:val="124"/>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b/>
                <w:bCs/>
                <w:sz w:val="24"/>
                <w:highlight w:val="none"/>
              </w:rPr>
              <w:t>本项目采用远程不见面交易的模式。开标当日，供应商无需到达开标现场，仅需在任意地点通过政采云平台（</w:t>
            </w:r>
            <w:r>
              <w:rPr>
                <w:rFonts w:ascii="宋体" w:hAnsi="宋体" w:cs="宋体"/>
                <w:b/>
                <w:bCs/>
                <w:sz w:val="24"/>
                <w:highlight w:val="none"/>
              </w:rPr>
              <w:t>http://www.ccgp-xinjiang.gov.cn</w:t>
            </w:r>
            <w:r>
              <w:rPr>
                <w:rFonts w:hint="eastAsia" w:ascii="宋体" w:hAnsi="宋体" w:cs="宋体"/>
                <w:b/>
                <w:bCs/>
                <w:sz w:val="24"/>
                <w:highlight w:val="none"/>
              </w:rPr>
              <w:t>）不见面开标系统完成远程解密、提疑澄清、开标唱标、结果公布等交互环节。</w:t>
            </w:r>
            <w:r>
              <w:rPr>
                <w:rFonts w:hint="eastAsia" w:ascii="宋体" w:hAnsi="宋体" w:cs="宋体"/>
                <w:b/>
                <w:bCs/>
                <w:sz w:val="24"/>
                <w:highlight w:val="none"/>
                <w:lang w:eastAsia="zh-CN"/>
              </w:rPr>
              <w:t>供应商</w:t>
            </w:r>
            <w:r>
              <w:rPr>
                <w:rFonts w:hint="eastAsia" w:ascii="宋体" w:hAnsi="宋体" w:cs="宋体"/>
                <w:b/>
                <w:bCs/>
                <w:sz w:val="24"/>
                <w:highlight w:val="none"/>
              </w:rPr>
              <w:t>必须使用能正确解密投标文件的“CA锁”在规定的时间内完成远程解密，因供应商原因未能解密、解密失败或解密超时，视为</w:t>
            </w:r>
            <w:r>
              <w:rPr>
                <w:rFonts w:hint="eastAsia" w:ascii="宋体" w:hAnsi="宋体" w:cs="宋体"/>
                <w:b/>
                <w:bCs/>
                <w:sz w:val="24"/>
                <w:highlight w:val="none"/>
                <w:lang w:eastAsia="zh-CN"/>
              </w:rPr>
              <w:t>供应商</w:t>
            </w:r>
            <w:r>
              <w:rPr>
                <w:rFonts w:hint="eastAsia" w:ascii="宋体" w:hAnsi="宋体" w:cs="宋体"/>
                <w:b/>
                <w:bCs/>
                <w:sz w:val="24"/>
                <w:highlight w:val="none"/>
              </w:rPr>
              <w:t>撤销其投标文件，默认自动放弃；因采购人原因或网上招投标平台发生故障，导致无法按时完成投标文件解密的，</w:t>
            </w:r>
            <w:r>
              <w:rPr>
                <w:rFonts w:hint="eastAsia" w:ascii="宋体" w:hAnsi="宋体" w:cs="宋体"/>
                <w:b/>
                <w:bCs/>
                <w:sz w:val="24"/>
                <w:highlight w:val="none"/>
                <w:lang w:eastAsia="zh-CN"/>
              </w:rPr>
              <w:t>供应商</w:t>
            </w:r>
            <w:r>
              <w:rPr>
                <w:rFonts w:hint="eastAsia" w:ascii="宋体" w:hAnsi="宋体" w:cs="宋体"/>
                <w:b/>
                <w:bCs/>
                <w:sz w:val="24"/>
                <w:highlight w:val="none"/>
              </w:rPr>
              <w:t>需将未加密的投标文件提供给采购代理机构，采购代理机构通过[异常处理]端口上传、解密。（友情提示：</w:t>
            </w:r>
            <w:r>
              <w:rPr>
                <w:rFonts w:hint="eastAsia" w:ascii="宋体" w:hAnsi="宋体" w:cs="宋体"/>
                <w:b/>
                <w:bCs/>
                <w:sz w:val="24"/>
                <w:highlight w:val="none"/>
                <w:lang w:eastAsia="zh-CN"/>
              </w:rPr>
              <w:t>供应商</w:t>
            </w:r>
            <w:r>
              <w:rPr>
                <w:rFonts w:hint="eastAsia" w:ascii="宋体" w:hAnsi="宋体" w:cs="宋体"/>
                <w:b/>
                <w:bCs/>
                <w:sz w:val="24"/>
                <w:highlight w:val="none"/>
              </w:rPr>
              <w:t>编制标书的CA需与解密CA保持一致）。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top"/>
          </w:tcPr>
          <w:p>
            <w:pPr>
              <w:spacing w:line="261" w:lineRule="auto"/>
              <w:rPr>
                <w:rFonts w:ascii="Arial"/>
                <w:sz w:val="21"/>
              </w:rPr>
            </w:pPr>
          </w:p>
          <w:p>
            <w:pPr>
              <w:spacing w:line="261" w:lineRule="auto"/>
              <w:rPr>
                <w:rFonts w:ascii="Arial"/>
                <w:sz w:val="21"/>
              </w:rPr>
            </w:pPr>
          </w:p>
          <w:p>
            <w:pPr>
              <w:spacing w:before="69" w:line="186" w:lineRule="auto"/>
              <w:rPr>
                <w:rFonts w:hint="default" w:ascii="宋体" w:hAnsi="宋体" w:eastAsia="宋体" w:cs="宋体"/>
                <w:b/>
                <w:bCs/>
                <w:sz w:val="24"/>
                <w:highlight w:val="yellow"/>
                <w:lang w:val="en-US" w:eastAsia="zh-CN"/>
              </w:rPr>
            </w:pPr>
            <w:r>
              <w:rPr>
                <w:rFonts w:hint="eastAsia" w:ascii="宋体" w:hAnsi="宋体" w:cs="宋体"/>
                <w:b/>
                <w:bCs/>
                <w:sz w:val="24"/>
                <w:highlight w:val="none"/>
                <w:lang w:val="en-US" w:eastAsia="zh-CN"/>
              </w:rPr>
              <w:t>22</w:t>
            </w:r>
          </w:p>
        </w:tc>
        <w:tc>
          <w:tcPr>
            <w:tcW w:w="2400" w:type="dxa"/>
            <w:noWrap w:val="0"/>
            <w:vAlign w:val="top"/>
          </w:tcPr>
          <w:p>
            <w:pPr>
              <w:pStyle w:val="135"/>
              <w:spacing w:before="175" w:line="265" w:lineRule="auto"/>
              <w:ind w:left="110" w:leftChars="0" w:right="105" w:rightChars="0"/>
              <w:jc w:val="both"/>
              <w:rPr>
                <w:rFonts w:hint="eastAsia" w:ascii="宋体" w:hAnsi="宋体" w:cs="宋体"/>
                <w:b/>
                <w:bCs/>
                <w:sz w:val="24"/>
              </w:rPr>
            </w:pPr>
            <w:r>
              <w:rPr>
                <w:rFonts w:hint="eastAsia"/>
                <w:spacing w:val="23"/>
                <w:lang w:eastAsia="zh-CN"/>
                <w14:textOutline w14:w="4354" w14:cap="flat" w14:cmpd="sng">
                  <w14:solidFill>
                    <w14:srgbClr w14:val="000000"/>
                  </w14:solidFill>
                  <w14:prstDash w14:val="solid"/>
                  <w14:miter w14:val="0"/>
                </w14:textOutline>
              </w:rPr>
              <w:t>评审</w:t>
            </w:r>
            <w:r>
              <w:rPr>
                <w:spacing w:val="23"/>
                <w14:textOutline w14:w="4354" w14:cap="flat" w14:cmpd="sng">
                  <w14:solidFill>
                    <w14:srgbClr w14:val="000000"/>
                  </w14:solidFill>
                  <w14:prstDash w14:val="solid"/>
                  <w14:miter w14:val="0"/>
                </w14:textOutline>
              </w:rPr>
              <w:t>小组的组建</w:t>
            </w:r>
            <w:r>
              <w:rPr>
                <w:spacing w:val="15"/>
                <w14:textOutline w14:w="4354" w14:cap="flat" w14:cmpd="sng">
                  <w14:solidFill>
                    <w14:srgbClr w14:val="000000"/>
                  </w14:solidFill>
                  <w14:prstDash w14:val="solid"/>
                  <w14:miter w14:val="0"/>
                </w14:textOutline>
              </w:rPr>
              <w:t>及评审专家的确</w:t>
            </w:r>
            <w:r>
              <w:rPr>
                <w:spacing w:val="-3"/>
                <w14:textOutline w14:w="4354" w14:cap="flat" w14:cmpd="sng">
                  <w14:solidFill>
                    <w14:srgbClr w14:val="000000"/>
                  </w14:solidFill>
                  <w14:prstDash w14:val="solid"/>
                  <w14:miter w14:val="0"/>
                </w14:textOutline>
              </w:rPr>
              <w:t>定方式</w:t>
            </w:r>
          </w:p>
        </w:tc>
        <w:tc>
          <w:tcPr>
            <w:tcW w:w="5871" w:type="dxa"/>
            <w:noWrap w:val="0"/>
            <w:vAlign w:val="top"/>
          </w:tcPr>
          <w:p>
            <w:pPr>
              <w:pStyle w:val="135"/>
              <w:spacing w:before="114" w:line="360" w:lineRule="auto"/>
            </w:pPr>
            <w:r>
              <w:rPr>
                <w:spacing w:val="-6"/>
              </w:rPr>
              <w:t>招标采购单位依法组建</w:t>
            </w:r>
            <w:r>
              <w:rPr>
                <w:rFonts w:hint="eastAsia"/>
                <w:spacing w:val="-6"/>
                <w:lang w:eastAsia="zh-CN"/>
              </w:rPr>
              <w:t>评审</w:t>
            </w:r>
            <w:r>
              <w:rPr>
                <w:spacing w:val="-6"/>
              </w:rPr>
              <w:t>小组共</w:t>
            </w:r>
            <w:r>
              <w:rPr>
                <w:rFonts w:ascii="Times New Roman" w:hAnsi="Times New Roman" w:eastAsia="Times New Roman" w:cs="Times New Roman"/>
                <w:spacing w:val="-6"/>
                <w:u w:val="single" w:color="auto"/>
              </w:rPr>
              <w:t xml:space="preserve"> 3 </w:t>
            </w:r>
            <w:r>
              <w:rPr>
                <w:spacing w:val="-7"/>
              </w:rPr>
              <w:t>人组成， 由采购人代表</w:t>
            </w:r>
            <w:r>
              <w:rPr>
                <w:spacing w:val="-13"/>
              </w:rPr>
              <w:t>人（如有）和专家评委组成。</w:t>
            </w:r>
          </w:p>
          <w:p>
            <w:pPr>
              <w:pStyle w:val="135"/>
              <w:spacing w:before="181" w:line="360" w:lineRule="auto"/>
              <w:ind w:left="118" w:leftChars="0"/>
              <w:rPr>
                <w:rFonts w:hint="eastAsia" w:ascii="宋体" w:hAnsi="宋体" w:cs="宋体"/>
                <w:sz w:val="24"/>
                <w:szCs w:val="24"/>
              </w:rPr>
            </w:pPr>
            <w:r>
              <w:rPr>
                <w:spacing w:val="-1"/>
              </w:rPr>
              <w:t>小组确定方式：专家库中随机抽取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highlight w:val="yellow"/>
                <w:lang w:val="en-US" w:eastAsia="zh-CN"/>
              </w:rPr>
            </w:pPr>
            <w:r>
              <w:rPr>
                <w:rFonts w:hint="eastAsia" w:ascii="宋体" w:hAnsi="宋体" w:cs="宋体"/>
                <w:b/>
                <w:bCs/>
                <w:sz w:val="24"/>
                <w:highlight w:val="none"/>
                <w:lang w:val="en-US" w:eastAsia="zh-CN"/>
              </w:rPr>
              <w:t>23</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磋商轮数和最后报价的其他要求</w:t>
            </w:r>
          </w:p>
        </w:tc>
        <w:tc>
          <w:tcPr>
            <w:tcW w:w="5871" w:type="dxa"/>
            <w:noWrap w:val="0"/>
            <w:vAlign w:val="center"/>
          </w:tcPr>
          <w:p>
            <w:pPr>
              <w:pStyle w:val="127"/>
              <w:pageBreakBefore w:val="0"/>
              <w:kinsoku/>
              <w:wordWrap/>
              <w:overflowPunct/>
              <w:topLinePunct w:val="0"/>
              <w:autoSpaceDE w:val="0"/>
              <w:autoSpaceDN w:val="0"/>
              <w:bidi w:val="0"/>
              <w:adjustRightInd w:val="0"/>
              <w:spacing w:line="360" w:lineRule="auto"/>
              <w:textAlignment w:val="auto"/>
              <w:rPr>
                <w:rFonts w:hint="eastAsia" w:ascii="宋体" w:hAnsi="宋体" w:cs="宋体"/>
                <w:color w:val="auto"/>
                <w:kern w:val="0"/>
                <w:sz w:val="24"/>
                <w:szCs w:val="24"/>
              </w:rPr>
            </w:pPr>
            <w:r>
              <w:rPr>
                <w:rFonts w:hint="eastAsia" w:ascii="宋体" w:hAnsi="宋体" w:cs="宋体"/>
                <w:color w:val="auto"/>
                <w:kern w:val="0"/>
                <w:sz w:val="24"/>
                <w:szCs w:val="24"/>
              </w:rPr>
              <w:t>1、磋商轮数：两轮；</w:t>
            </w:r>
          </w:p>
          <w:p>
            <w:pPr>
              <w:pStyle w:val="127"/>
              <w:pageBreakBefore w:val="0"/>
              <w:kinsoku/>
              <w:wordWrap/>
              <w:overflowPunct/>
              <w:topLinePunct w:val="0"/>
              <w:autoSpaceDE w:val="0"/>
              <w:autoSpaceDN w:val="0"/>
              <w:bidi w:val="0"/>
              <w:adjustRightInd w:val="0"/>
              <w:spacing w:line="360" w:lineRule="auto"/>
              <w:textAlignment w:val="auto"/>
              <w:rPr>
                <w:rFonts w:hint="eastAsia" w:ascii="宋体" w:hAnsi="宋体" w:eastAsia="宋体" w:cs="宋体"/>
                <w:sz w:val="24"/>
                <w:szCs w:val="24"/>
                <w:lang w:eastAsia="zh-CN"/>
              </w:rPr>
            </w:pPr>
            <w:r>
              <w:rPr>
                <w:rFonts w:hint="eastAsia" w:ascii="宋体" w:hAnsi="宋体" w:cs="宋体"/>
                <w:color w:val="auto"/>
                <w:kern w:val="0"/>
                <w:sz w:val="24"/>
                <w:szCs w:val="24"/>
              </w:rPr>
              <w:t>2、第二轮为最后报价，</w:t>
            </w:r>
            <w:r>
              <w:rPr>
                <w:rFonts w:hint="eastAsia" w:ascii="宋体" w:hAnsi="宋体" w:cs="宋体"/>
                <w:kern w:val="0"/>
                <w:sz w:val="24"/>
                <w:szCs w:val="24"/>
              </w:rPr>
              <w:t>各投标供应商在政采云不见面开标大厅进行二次报价，二次报价有时间限制30分钟，请各</w:t>
            </w:r>
            <w:r>
              <w:rPr>
                <w:rFonts w:hint="eastAsia" w:ascii="宋体" w:hAnsi="宋体" w:cs="宋体"/>
                <w:kern w:val="0"/>
                <w:sz w:val="24"/>
                <w:szCs w:val="24"/>
                <w:lang w:eastAsia="zh-CN"/>
              </w:rPr>
              <w:t>供应商</w:t>
            </w:r>
            <w:r>
              <w:rPr>
                <w:rFonts w:hint="eastAsia" w:ascii="宋体" w:hAnsi="宋体" w:cs="宋体"/>
                <w:kern w:val="0"/>
                <w:sz w:val="24"/>
                <w:szCs w:val="24"/>
              </w:rPr>
              <w:t>务必在系统规定时间内完成二次报价，如超时未完成，</w:t>
            </w:r>
            <w:r>
              <w:rPr>
                <w:rFonts w:hint="eastAsia" w:ascii="宋体" w:hAnsi="宋体" w:cs="宋体"/>
                <w:kern w:val="0"/>
                <w:sz w:val="24"/>
                <w:szCs w:val="24"/>
                <w:lang w:eastAsia="zh-CN"/>
              </w:rPr>
              <w:t>默认第一次报价为最终报价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24</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推荐成交候选供应商的数量</w:t>
            </w:r>
          </w:p>
        </w:tc>
        <w:tc>
          <w:tcPr>
            <w:tcW w:w="5871" w:type="dxa"/>
            <w:noWrap w:val="0"/>
            <w:vAlign w:val="center"/>
          </w:tcPr>
          <w:p>
            <w:pPr>
              <w:pStyle w:val="124"/>
              <w:pageBreakBefore w:val="0"/>
              <w:kinsoku/>
              <w:wordWrap/>
              <w:overflowPunct/>
              <w:topLinePunct w:val="0"/>
              <w:bidi w:val="0"/>
              <w:spacing w:line="360" w:lineRule="auto"/>
              <w:textAlignment w:val="auto"/>
              <w:rPr>
                <w:rFonts w:hint="default" w:ascii="宋体" w:hAnsi="宋体" w:eastAsia="宋体" w:cs="宋体"/>
                <w:sz w:val="24"/>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highlight w:val="yellow"/>
                <w:lang w:val="en-US" w:eastAsia="zh-CN"/>
              </w:rPr>
            </w:pPr>
            <w:r>
              <w:rPr>
                <w:rFonts w:hint="eastAsia" w:ascii="宋体" w:hAnsi="宋体" w:cs="宋体"/>
                <w:b/>
                <w:bCs/>
                <w:sz w:val="24"/>
                <w:highlight w:val="none"/>
                <w:lang w:val="en-US" w:eastAsia="zh-CN"/>
              </w:rPr>
              <w:t>25</w:t>
            </w:r>
          </w:p>
        </w:tc>
        <w:tc>
          <w:tcPr>
            <w:tcW w:w="2400"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成交结果公示媒体</w:t>
            </w:r>
          </w:p>
        </w:tc>
        <w:tc>
          <w:tcPr>
            <w:tcW w:w="5871" w:type="dxa"/>
            <w:noWrap w:val="0"/>
            <w:vAlign w:val="center"/>
          </w:tcPr>
          <w:p>
            <w:pPr>
              <w:pStyle w:val="124"/>
              <w:pageBreakBefore w:val="0"/>
              <w:kinsoku/>
              <w:wordWrap/>
              <w:overflowPunct/>
              <w:topLinePunct w:val="0"/>
              <w:bidi w:val="0"/>
              <w:spacing w:line="360" w:lineRule="auto"/>
              <w:textAlignment w:val="auto"/>
              <w:rPr>
                <w:rFonts w:hint="eastAsia" w:ascii="宋体" w:hAnsi="宋体" w:cs="宋体"/>
                <w:color w:val="FF0000"/>
                <w:sz w:val="24"/>
              </w:rPr>
            </w:pPr>
            <w:r>
              <w:rPr>
                <w:rFonts w:hint="eastAsia" w:ascii="宋体" w:hAnsi="宋体" w:cs="宋体"/>
                <w:color w:val="000000"/>
                <w:sz w:val="24"/>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85" w:type="dxa"/>
            <w:noWrap w:val="0"/>
            <w:vAlign w:val="top"/>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26</w:t>
            </w:r>
          </w:p>
        </w:tc>
        <w:tc>
          <w:tcPr>
            <w:tcW w:w="8271" w:type="dxa"/>
            <w:gridSpan w:val="2"/>
            <w:noWrap w:val="0"/>
            <w:vAlign w:val="top"/>
          </w:tcPr>
          <w:p>
            <w:pPr>
              <w:pStyle w:val="127"/>
              <w:pageBreakBefore w:val="0"/>
              <w:kinsoku/>
              <w:wordWrap/>
              <w:overflowPunct/>
              <w:topLinePunct w:val="0"/>
              <w:bidi w:val="0"/>
              <w:spacing w:line="360" w:lineRule="auto"/>
              <w:textAlignment w:val="auto"/>
              <w:rPr>
                <w:rFonts w:hint="eastAsia" w:ascii="宋体" w:hAnsi="宋体" w:cs="宋体"/>
                <w:b/>
                <w:bCs/>
                <w:color w:val="auto"/>
                <w:sz w:val="24"/>
                <w:szCs w:val="24"/>
              </w:rPr>
            </w:pPr>
            <w:r>
              <w:rPr>
                <w:rFonts w:hint="eastAsia" w:ascii="宋体" w:hAnsi="宋体" w:cs="宋体"/>
                <w:b/>
                <w:bCs/>
                <w:color w:val="auto"/>
                <w:sz w:val="24"/>
                <w:szCs w:val="24"/>
              </w:rPr>
              <w:t>磋商代理服务费：</w:t>
            </w:r>
          </w:p>
          <w:p>
            <w:pPr>
              <w:pStyle w:val="135"/>
              <w:spacing w:before="117" w:line="360" w:lineRule="auto"/>
              <w:ind w:right="12"/>
              <w:jc w:val="both"/>
            </w:pPr>
            <w:r>
              <w:rPr>
                <w:spacing w:val="-10"/>
                <w14:textOutline w14:w="4354" w14:cap="flat" w14:cmpd="sng">
                  <w14:solidFill>
                    <w14:srgbClr w14:val="000000"/>
                  </w14:solidFill>
                  <w14:prstDash w14:val="solid"/>
                  <w14:miter w14:val="0"/>
                </w14:textOutline>
              </w:rPr>
              <w:t>招标代理费收费</w:t>
            </w:r>
            <w:r>
              <w:rPr>
                <w:rFonts w:hint="eastAsia"/>
                <w:spacing w:val="-10"/>
                <w:lang w:eastAsia="zh-CN"/>
                <w14:textOutline w14:w="4354" w14:cap="flat" w14:cmpd="sng">
                  <w14:solidFill>
                    <w14:srgbClr w14:val="000000"/>
                  </w14:solidFill>
                  <w14:prstDash w14:val="solid"/>
                  <w14:miter w14:val="0"/>
                </w14:textOutline>
              </w:rPr>
              <w:t>参照</w:t>
            </w:r>
            <w:r>
              <w:rPr>
                <w:rFonts w:ascii="宋体" w:hAnsi="宋体" w:eastAsia="宋体" w:cs="宋体"/>
                <w:spacing w:val="6"/>
                <w14:textOutline w14:w="4354" w14:cap="flat" w14:cmpd="sng">
                  <w14:solidFill>
                    <w14:srgbClr w14:val="000000"/>
                  </w14:solidFill>
                  <w14:prstDash w14:val="solid"/>
                  <w14:miter w14:val="0"/>
                </w14:textOutline>
              </w:rPr>
              <w:t>新建招协[2024]4号通知要求，自治区招标代理服务收费计算标准的规定计取，</w:t>
            </w:r>
            <w:r>
              <w:rPr>
                <w:spacing w:val="6"/>
                <w14:textOutline w14:w="4354" w14:cap="flat" w14:cmpd="sng">
                  <w14:solidFill>
                    <w14:srgbClr w14:val="000000"/>
                  </w14:solidFill>
                  <w14:prstDash w14:val="solid"/>
                  <w14:miter w14:val="0"/>
                </w14:textOutline>
              </w:rPr>
              <w:t>按最终中标金额为计费基数计算确定后</w:t>
            </w:r>
            <w:r>
              <w:rPr>
                <w:rFonts w:ascii="Times New Roman" w:hAnsi="Times New Roman" w:eastAsia="Times New Roman" w:cs="Times New Roman"/>
                <w:b/>
                <w:bCs/>
                <w:spacing w:val="6"/>
              </w:rPr>
              <w:t>,</w:t>
            </w:r>
            <w:r>
              <w:rPr>
                <w:spacing w:val="6"/>
                <w14:textOutline w14:w="4354" w14:cap="flat" w14:cmpd="sng">
                  <w14:solidFill>
                    <w14:srgbClr w14:val="000000"/>
                  </w14:solidFill>
                  <w14:prstDash w14:val="solid"/>
                  <w14:miter w14:val="0"/>
                </w14:textOutline>
              </w:rPr>
              <w:t>由中标单位</w:t>
            </w:r>
            <w:r>
              <w:rPr>
                <w:spacing w:val="-1"/>
                <w14:textOutline w14:w="4354" w14:cap="flat" w14:cmpd="sng">
                  <w14:solidFill>
                    <w14:srgbClr w14:val="000000"/>
                  </w14:solidFill>
                  <w14:prstDash w14:val="solid"/>
                  <w14:miter w14:val="0"/>
                </w14:textOutline>
              </w:rPr>
              <w:t>支付。中标单位在收到中标通知书前，须向新疆</w:t>
            </w:r>
            <w:r>
              <w:rPr>
                <w:rFonts w:hint="eastAsia"/>
                <w:spacing w:val="-1"/>
                <w:lang w:eastAsia="zh-CN"/>
                <w14:textOutline w14:w="4354" w14:cap="flat" w14:cmpd="sng">
                  <w14:solidFill>
                    <w14:srgbClr w14:val="000000"/>
                  </w14:solidFill>
                  <w14:prstDash w14:val="solid"/>
                  <w14:miter w14:val="0"/>
                </w14:textOutline>
              </w:rPr>
              <w:t>久瑞建设</w:t>
            </w:r>
            <w:r>
              <w:rPr>
                <w:spacing w:val="-1"/>
                <w14:textOutline w14:w="4354" w14:cap="flat" w14:cmpd="sng">
                  <w14:solidFill>
                    <w14:srgbClr w14:val="000000"/>
                  </w14:solidFill>
                  <w14:prstDash w14:val="solid"/>
                  <w14:miter w14:val="0"/>
                </w14:textOutline>
              </w:rPr>
              <w:t>工程项</w:t>
            </w:r>
            <w:r>
              <w:rPr>
                <w:spacing w:val="-3"/>
                <w14:textOutline w14:w="4354" w14:cap="flat" w14:cmpd="sng">
                  <w14:solidFill>
                    <w14:srgbClr w14:val="000000"/>
                  </w14:solidFill>
                  <w14:prstDash w14:val="solid"/>
                  <w14:miter w14:val="0"/>
                </w14:textOutline>
              </w:rPr>
              <w:t>目管理有限公司支付招标代理服务费。</w:t>
            </w:r>
          </w:p>
          <w:p>
            <w:pPr>
              <w:pStyle w:val="139"/>
              <w:keepNext w:val="0"/>
              <w:keepLines w:val="0"/>
              <w:pageBreakBefore w:val="0"/>
              <w:overflowPunct/>
              <w:topLinePunct w:val="0"/>
              <w:bidi w:val="0"/>
              <w:spacing w:line="300" w:lineRule="exact"/>
              <w:jc w:val="left"/>
              <w:rPr>
                <w:rFonts w:hint="eastAsia" w:ascii="宋体" w:hAnsi="宋体" w:eastAsia="宋体" w:cs="宋体"/>
                <w:b w:val="0"/>
                <w:bCs w:val="0"/>
                <w:snapToGrid w:val="0"/>
                <w:color w:val="000000"/>
                <w:spacing w:val="6"/>
                <w:kern w:val="0"/>
                <w:sz w:val="24"/>
                <w:szCs w:val="24"/>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b w:val="0"/>
                <w:bCs w:val="0"/>
                <w:snapToGrid w:val="0"/>
                <w:color w:val="000000"/>
                <w:spacing w:val="6"/>
                <w:kern w:val="0"/>
                <w:sz w:val="24"/>
                <w:szCs w:val="24"/>
                <w:lang w:val="en-US" w:eastAsia="en-US" w:bidi="ar-SA"/>
                <w14:textOutline w14:w="4354" w14:cap="flat" w14:cmpd="sng">
                  <w14:solidFill>
                    <w14:srgbClr w14:val="000000"/>
                  </w14:solidFill>
                  <w14:prstDash w14:val="solid"/>
                  <w14:miter w14:val="0"/>
                </w14:textOutline>
              </w:rPr>
              <w:t>开户名：新疆</w:t>
            </w:r>
            <w:r>
              <w:rPr>
                <w:rFonts w:hint="eastAsia" w:ascii="宋体" w:hAnsi="宋体" w:cs="宋体"/>
                <w:b w:val="0"/>
                <w:bCs w:val="0"/>
                <w:snapToGrid w:val="0"/>
                <w:color w:val="000000"/>
                <w:spacing w:val="6"/>
                <w:kern w:val="0"/>
                <w:sz w:val="24"/>
                <w:szCs w:val="24"/>
                <w:lang w:val="en-US" w:eastAsia="zh-CN" w:bidi="ar-SA"/>
                <w14:textOutline w14:w="4354" w14:cap="flat" w14:cmpd="sng">
                  <w14:solidFill>
                    <w14:srgbClr w14:val="000000"/>
                  </w14:solidFill>
                  <w14:prstDash w14:val="solid"/>
                  <w14:miter w14:val="0"/>
                </w14:textOutline>
              </w:rPr>
              <w:t>久瑞</w:t>
            </w:r>
            <w:r>
              <w:rPr>
                <w:rFonts w:hint="eastAsia" w:ascii="宋体" w:hAnsi="宋体" w:eastAsia="宋体" w:cs="宋体"/>
                <w:b w:val="0"/>
                <w:bCs w:val="0"/>
                <w:snapToGrid w:val="0"/>
                <w:color w:val="000000"/>
                <w:spacing w:val="6"/>
                <w:kern w:val="0"/>
                <w:sz w:val="24"/>
                <w:szCs w:val="24"/>
                <w:lang w:val="en-US" w:eastAsia="en-US" w:bidi="ar-SA"/>
                <w14:textOutline w14:w="4354" w14:cap="flat" w14:cmpd="sng">
                  <w14:solidFill>
                    <w14:srgbClr w14:val="000000"/>
                  </w14:solidFill>
                  <w14:prstDash w14:val="solid"/>
                  <w14:miter w14:val="0"/>
                </w14:textOutline>
              </w:rPr>
              <w:t>建设工程项目管理有限公司</w:t>
            </w:r>
          </w:p>
          <w:p>
            <w:pPr>
              <w:pStyle w:val="122"/>
              <w:keepNext w:val="0"/>
              <w:keepLines w:val="0"/>
              <w:pageBreakBefore w:val="0"/>
              <w:wordWrap w:val="0"/>
              <w:overflowPunct/>
              <w:topLinePunct w:val="0"/>
              <w:bidi w:val="0"/>
              <w:spacing w:line="300" w:lineRule="exact"/>
              <w:rPr>
                <w:rFonts w:hint="eastAsia" w:ascii="宋体" w:hAnsi="宋体" w:eastAsia="宋体" w:cs="宋体"/>
                <w:b w:val="0"/>
                <w:bCs w:val="0"/>
                <w:snapToGrid w:val="0"/>
                <w:color w:val="000000"/>
                <w:spacing w:val="6"/>
                <w:kern w:val="0"/>
                <w:sz w:val="24"/>
                <w:szCs w:val="24"/>
                <w:highlight w:val="yellow"/>
                <w:lang w:val="en-US" w:eastAsia="en-US" w:bidi="ar-SA"/>
                <w14:textOutline w14:w="4354" w14:cap="flat" w14:cmpd="sng">
                  <w14:solidFill>
                    <w14:srgbClr w14:val="000000"/>
                  </w14:solidFill>
                  <w14:prstDash w14:val="solid"/>
                  <w14:miter w14:val="0"/>
                </w14:textOutline>
              </w:rPr>
            </w:pPr>
            <w:r>
              <w:rPr>
                <w:rFonts w:hint="eastAsia" w:ascii="宋体" w:hAnsi="宋体" w:eastAsia="宋体" w:cs="宋体"/>
                <w:b w:val="0"/>
                <w:bCs w:val="0"/>
                <w:snapToGrid w:val="0"/>
                <w:color w:val="000000"/>
                <w:spacing w:val="6"/>
                <w:kern w:val="0"/>
                <w:sz w:val="24"/>
                <w:szCs w:val="24"/>
                <w:lang w:val="en-US" w:eastAsia="en-US" w:bidi="ar-SA"/>
                <w14:textOutline w14:w="4354" w14:cap="flat" w14:cmpd="sng">
                  <w14:solidFill>
                    <w14:srgbClr w14:val="000000"/>
                  </w14:solidFill>
                  <w14:prstDash w14:val="solid"/>
                  <w14:miter w14:val="0"/>
                </w14:textOutline>
              </w:rPr>
              <w:t>开户账号：</w:t>
            </w:r>
            <w:r>
              <w:rPr>
                <w:rFonts w:hint="eastAsia" w:ascii="宋体" w:hAnsi="宋体" w:eastAsia="宋体" w:cs="宋体"/>
                <w:b/>
                <w:bCs/>
                <w:color w:val="000000"/>
                <w:kern w:val="0"/>
                <w:sz w:val="24"/>
                <w:szCs w:val="24"/>
                <w:highlight w:val="none"/>
                <w:u w:val="none"/>
                <w:lang w:val="en-US" w:eastAsia="zh-CN" w:bidi="ar"/>
              </w:rPr>
              <w:t>3011002409200159447</w:t>
            </w:r>
          </w:p>
          <w:p>
            <w:pPr>
              <w:pStyle w:val="139"/>
              <w:pageBreakBefore w:val="0"/>
              <w:kinsoku/>
              <w:wordWrap/>
              <w:overflowPunct/>
              <w:topLinePunct w:val="0"/>
              <w:bidi w:val="0"/>
              <w:spacing w:line="360" w:lineRule="auto"/>
              <w:textAlignment w:val="auto"/>
              <w:rPr>
                <w:rFonts w:hint="eastAsia" w:ascii="宋体" w:hAnsi="宋体" w:cs="宋体"/>
                <w:color w:val="auto"/>
                <w:sz w:val="24"/>
                <w:szCs w:val="24"/>
              </w:rPr>
            </w:pPr>
            <w:r>
              <w:rPr>
                <w:rFonts w:hint="eastAsia" w:ascii="宋体" w:hAnsi="宋体" w:eastAsia="宋体" w:cs="宋体"/>
                <w:b w:val="0"/>
                <w:bCs w:val="0"/>
                <w:snapToGrid w:val="0"/>
                <w:color w:val="000000"/>
                <w:spacing w:val="6"/>
                <w:kern w:val="0"/>
                <w:sz w:val="24"/>
                <w:szCs w:val="24"/>
                <w:highlight w:val="none"/>
                <w:lang w:val="en-US" w:eastAsia="en-US" w:bidi="ar-SA"/>
                <w14:textOutline w14:w="4354" w14:cap="flat" w14:cmpd="sng">
                  <w14:solidFill>
                    <w14:srgbClr w14:val="000000"/>
                  </w14:solidFill>
                  <w14:prstDash w14:val="solid"/>
                  <w14:miter w14:val="0"/>
                </w14:textOutline>
              </w:rPr>
              <w:t>开户银行：</w:t>
            </w:r>
            <w:r>
              <w:rPr>
                <w:rFonts w:hint="eastAsia" w:ascii="宋体" w:hAnsi="宋体" w:eastAsia="宋体" w:cs="宋体"/>
                <w:b/>
                <w:bCs/>
                <w:color w:val="000000"/>
                <w:kern w:val="0"/>
                <w:sz w:val="24"/>
                <w:szCs w:val="24"/>
                <w:highlight w:val="none"/>
                <w:u w:val="none"/>
                <w:lang w:val="zh-CN" w:eastAsia="zh-CN" w:bidi="ar"/>
              </w:rPr>
              <w:t>中国工商银行股份有限公司哈密天山西路支行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85" w:type="dxa"/>
            <w:noWrap w:val="0"/>
            <w:vAlign w:val="top"/>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27</w:t>
            </w:r>
          </w:p>
        </w:tc>
        <w:tc>
          <w:tcPr>
            <w:tcW w:w="8271" w:type="dxa"/>
            <w:gridSpan w:val="2"/>
            <w:noWrap w:val="0"/>
            <w:vAlign w:val="top"/>
          </w:tcPr>
          <w:p>
            <w:pPr>
              <w:pStyle w:val="124"/>
              <w:pageBreakBefore w:val="0"/>
              <w:kinsoku/>
              <w:wordWrap/>
              <w:overflowPunct/>
              <w:topLinePunct w:val="0"/>
              <w:bidi w:val="0"/>
              <w:spacing w:line="360" w:lineRule="auto"/>
              <w:textAlignment w:val="auto"/>
              <w:rPr>
                <w:rFonts w:hint="eastAsia" w:ascii="宋体" w:hAnsi="宋体" w:cs="宋体"/>
                <w:b/>
                <w:bCs w:val="0"/>
                <w:color w:val="auto"/>
                <w:sz w:val="24"/>
              </w:rPr>
            </w:pPr>
            <w:r>
              <w:rPr>
                <w:rFonts w:hint="eastAsia" w:ascii="宋体" w:hAnsi="宋体" w:cs="宋体"/>
                <w:b/>
                <w:bCs w:val="0"/>
                <w:color w:val="auto"/>
                <w:sz w:val="24"/>
              </w:rPr>
              <w:t>解释权:</w:t>
            </w:r>
          </w:p>
          <w:p>
            <w:pPr>
              <w:pStyle w:val="124"/>
              <w:pageBreakBefore w:val="0"/>
              <w:kinsoku/>
              <w:wordWrap/>
              <w:overflowPunct/>
              <w:topLinePunct w:val="0"/>
              <w:bidi w:val="0"/>
              <w:spacing w:line="360" w:lineRule="auto"/>
              <w:textAlignment w:val="auto"/>
              <w:rPr>
                <w:rFonts w:hint="eastAsia" w:ascii="宋体" w:hAnsi="宋体" w:cs="宋体"/>
                <w:color w:val="auto"/>
                <w:sz w:val="24"/>
              </w:rPr>
            </w:pPr>
            <w:r>
              <w:rPr>
                <w:rFonts w:hint="eastAsia" w:ascii="宋体" w:hAnsi="宋体" w:cs="宋体"/>
                <w:color w:val="auto"/>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6"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default" w:ascii="宋体" w:hAnsi="宋体" w:eastAsia="宋体" w:cs="宋体"/>
                <w:b/>
                <w:bCs/>
                <w:sz w:val="24"/>
                <w:lang w:val="en-US" w:eastAsia="zh-CN"/>
              </w:rPr>
            </w:pPr>
            <w:r>
              <w:rPr>
                <w:rFonts w:hint="eastAsia" w:ascii="宋体" w:hAnsi="宋体" w:cs="宋体"/>
                <w:b/>
                <w:bCs/>
                <w:sz w:val="24"/>
                <w:lang w:val="en-US" w:eastAsia="zh-CN"/>
              </w:rPr>
              <w:t>28</w:t>
            </w:r>
          </w:p>
        </w:tc>
        <w:tc>
          <w:tcPr>
            <w:tcW w:w="8271" w:type="dxa"/>
            <w:gridSpan w:val="2"/>
            <w:noWrap w:val="0"/>
            <w:vAlign w:val="center"/>
          </w:tcPr>
          <w:p>
            <w:pPr>
              <w:pStyle w:val="127"/>
              <w:pageBreakBefore w:val="0"/>
              <w:kinsoku/>
              <w:wordWrap/>
              <w:overflowPunct/>
              <w:topLinePunct w:val="0"/>
              <w:bidi w:val="0"/>
              <w:spacing w:line="360" w:lineRule="auto"/>
              <w:textAlignment w:val="auto"/>
              <w:rPr>
                <w:rFonts w:hint="eastAsia" w:ascii="宋体" w:hAnsi="宋体"/>
                <w:sz w:val="24"/>
              </w:rPr>
            </w:pPr>
            <w:r>
              <w:rPr>
                <w:rFonts w:hint="eastAsia" w:ascii="宋体" w:hAnsi="宋体"/>
                <w:sz w:val="24"/>
              </w:rPr>
              <w:t>1、供应商应依照磋商文件要求在响应文件中提供相关材料原件的扫描件。</w:t>
            </w:r>
          </w:p>
          <w:p>
            <w:pPr>
              <w:pageBreakBefore w:val="0"/>
              <w:kinsoku/>
              <w:wordWrap/>
              <w:overflowPunct/>
              <w:topLinePunct w:val="0"/>
              <w:bidi w:val="0"/>
              <w:spacing w:line="360" w:lineRule="auto"/>
              <w:jc w:val="left"/>
              <w:textAlignment w:val="auto"/>
              <w:rPr>
                <w:rFonts w:ascii="宋体" w:hAnsi="宋体" w:cs="宋体"/>
                <w:bCs/>
                <w:sz w:val="24"/>
                <w:szCs w:val="24"/>
                <w:lang w:val="zh-CN"/>
              </w:rPr>
            </w:pPr>
            <w:r>
              <w:rPr>
                <w:rFonts w:hint="eastAsia" w:ascii="宋体" w:hAnsi="宋体" w:cs="宋体"/>
                <w:bCs/>
                <w:kern w:val="0"/>
                <w:sz w:val="24"/>
                <w:szCs w:val="24"/>
              </w:rPr>
              <w:t>2、</w:t>
            </w:r>
            <w:r>
              <w:rPr>
                <w:rFonts w:hint="eastAsia" w:ascii="宋体" w:hAnsi="宋体" w:cs="宋体"/>
                <w:bCs/>
                <w:sz w:val="24"/>
                <w:szCs w:val="24"/>
                <w:lang w:val="zh-CN"/>
              </w:rPr>
              <w:t>各供应商在网上及时查询本项目的澄清、修改和补充等内容，如未及时查询相关内容，造成后果自行承担。</w:t>
            </w:r>
          </w:p>
          <w:p>
            <w:pPr>
              <w:pStyle w:val="144"/>
              <w:pageBreakBefore w:val="0"/>
              <w:kinsoku/>
              <w:wordWrap/>
              <w:overflowPunct/>
              <w:topLinePunct w:val="0"/>
              <w:autoSpaceDE w:val="0"/>
              <w:autoSpaceDN w:val="0"/>
              <w:bidi w:val="0"/>
              <w:adjustRightInd w:val="0"/>
              <w:spacing w:line="360" w:lineRule="auto"/>
              <w:textAlignment w:val="auto"/>
              <w:rPr>
                <w:rFonts w:ascii="Times New Roman" w:hAnsi="Times New Roman"/>
                <w:bCs/>
                <w:sz w:val="24"/>
                <w:szCs w:val="24"/>
              </w:rPr>
            </w:pPr>
            <w:r>
              <w:rPr>
                <w:rFonts w:ascii="Times New Roman" w:hAnsi="Times New Roman"/>
                <w:bCs/>
                <w:sz w:val="24"/>
                <w:szCs w:val="24"/>
              </w:rPr>
              <w:t>3、在</w:t>
            </w:r>
            <w:r>
              <w:rPr>
                <w:rFonts w:hint="eastAsia" w:ascii="Times New Roman" w:hAnsi="Times New Roman"/>
                <w:bCs/>
                <w:sz w:val="24"/>
                <w:szCs w:val="24"/>
              </w:rPr>
              <w:t>磋商</w:t>
            </w:r>
            <w:r>
              <w:rPr>
                <w:rFonts w:ascii="Times New Roman" w:hAnsi="Times New Roman"/>
                <w:bCs/>
                <w:sz w:val="24"/>
                <w:szCs w:val="24"/>
              </w:rPr>
              <w:t>过程直至签订合同前的任何时间，如经证实发现供应商提供虚假响应资料(包括技术支持资料)或信息骗取中标的，或者未按本</w:t>
            </w:r>
            <w:r>
              <w:rPr>
                <w:rFonts w:hint="eastAsia" w:ascii="Times New Roman" w:hAnsi="Times New Roman"/>
                <w:bCs/>
                <w:sz w:val="24"/>
                <w:szCs w:val="24"/>
              </w:rPr>
              <w:t>磋商文件</w:t>
            </w:r>
            <w:r>
              <w:rPr>
                <w:rFonts w:ascii="Times New Roman" w:hAnsi="Times New Roman"/>
                <w:bCs/>
                <w:sz w:val="24"/>
                <w:szCs w:val="24"/>
              </w:rPr>
              <w:t>要求提交履约保证金的（如有要求），将取消其中标资格，没收其</w:t>
            </w:r>
            <w:r>
              <w:rPr>
                <w:rFonts w:hint="eastAsia" w:ascii="Times New Roman" w:hAnsi="Times New Roman"/>
                <w:bCs/>
                <w:sz w:val="24"/>
                <w:szCs w:val="24"/>
              </w:rPr>
              <w:t>磋商保证金</w:t>
            </w:r>
            <w:r>
              <w:rPr>
                <w:rFonts w:ascii="Times New Roman" w:hAnsi="Times New Roman"/>
                <w:bCs/>
                <w:sz w:val="24"/>
                <w:szCs w:val="24"/>
              </w:rPr>
              <w:t>，并报主管部门备案。</w:t>
            </w:r>
          </w:p>
          <w:p>
            <w:pPr>
              <w:pStyle w:val="144"/>
              <w:pageBreakBefore w:val="0"/>
              <w:kinsoku/>
              <w:wordWrap/>
              <w:overflowPunct/>
              <w:topLinePunct w:val="0"/>
              <w:autoSpaceDE w:val="0"/>
              <w:autoSpaceDN w:val="0"/>
              <w:bidi w:val="0"/>
              <w:adjustRightInd w:val="0"/>
              <w:spacing w:line="360" w:lineRule="auto"/>
              <w:textAlignment w:val="auto"/>
              <w:rPr>
                <w:rFonts w:ascii="Times New Roman" w:hAnsi="Times New Roman"/>
                <w:bCs/>
                <w:sz w:val="24"/>
                <w:szCs w:val="24"/>
              </w:rPr>
            </w:pPr>
            <w:r>
              <w:rPr>
                <w:rFonts w:ascii="Times New Roman" w:hAnsi="Times New Roman"/>
                <w:bCs/>
                <w:sz w:val="24"/>
                <w:szCs w:val="24"/>
              </w:rPr>
              <w:t>4、关于</w:t>
            </w:r>
            <w:r>
              <w:rPr>
                <w:rFonts w:hint="eastAsia" w:ascii="Times New Roman" w:hAnsi="Times New Roman"/>
                <w:bCs/>
                <w:sz w:val="24"/>
                <w:szCs w:val="24"/>
              </w:rPr>
              <w:t>磋商保证金</w:t>
            </w:r>
            <w:r>
              <w:rPr>
                <w:rFonts w:ascii="Times New Roman" w:hAnsi="Times New Roman"/>
                <w:bCs/>
                <w:sz w:val="24"/>
                <w:szCs w:val="24"/>
              </w:rPr>
              <w:t xml:space="preserve">的退还： </w:t>
            </w:r>
          </w:p>
          <w:p>
            <w:pPr>
              <w:pStyle w:val="144"/>
              <w:pageBreakBefore w:val="0"/>
              <w:kinsoku/>
              <w:wordWrap/>
              <w:overflowPunct/>
              <w:topLinePunct w:val="0"/>
              <w:autoSpaceDE w:val="0"/>
              <w:autoSpaceDN w:val="0"/>
              <w:bidi w:val="0"/>
              <w:adjustRightInd w:val="0"/>
              <w:spacing w:line="360" w:lineRule="auto"/>
              <w:ind w:firstLine="480" w:firstLineChars="200"/>
              <w:textAlignment w:val="auto"/>
              <w:rPr>
                <w:rFonts w:ascii="Times New Roman" w:hAnsi="Times New Roman"/>
                <w:bCs/>
                <w:sz w:val="24"/>
                <w:szCs w:val="24"/>
              </w:rPr>
            </w:pPr>
            <w:r>
              <w:rPr>
                <w:rFonts w:ascii="Times New Roman" w:hAnsi="Times New Roman"/>
                <w:bCs/>
                <w:sz w:val="24"/>
                <w:szCs w:val="24"/>
              </w:rPr>
              <w:t>（1）未中标（成交）单位：自中标（成交）通知书发出之日起5个工作日内退还。</w:t>
            </w:r>
          </w:p>
          <w:p>
            <w:pPr>
              <w:pStyle w:val="144"/>
              <w:pageBreakBefore w:val="0"/>
              <w:kinsoku/>
              <w:wordWrap/>
              <w:overflowPunct/>
              <w:topLinePunct w:val="0"/>
              <w:autoSpaceDE w:val="0"/>
              <w:autoSpaceDN w:val="0"/>
              <w:bidi w:val="0"/>
              <w:adjustRightInd w:val="0"/>
              <w:spacing w:line="360" w:lineRule="auto"/>
              <w:ind w:firstLine="480" w:firstLineChars="200"/>
              <w:textAlignment w:val="auto"/>
              <w:rPr>
                <w:rFonts w:ascii="Times New Roman" w:hAnsi="Times New Roman"/>
                <w:bCs/>
                <w:sz w:val="24"/>
                <w:szCs w:val="24"/>
                <w:lang w:val="zh-CN"/>
              </w:rPr>
            </w:pPr>
            <w:r>
              <w:rPr>
                <w:rFonts w:ascii="Times New Roman" w:hAnsi="Times New Roman"/>
                <w:bCs/>
                <w:sz w:val="24"/>
                <w:szCs w:val="24"/>
              </w:rPr>
              <w:t>（2）中标（成交）单位：自采购合同签订之日起5个工作日内退还。</w:t>
            </w:r>
            <w:r>
              <w:rPr>
                <w:rFonts w:ascii="Times New Roman" w:hAnsi="Times New Roman"/>
                <w:bCs/>
                <w:sz w:val="24"/>
                <w:szCs w:val="24"/>
                <w:lang w:val="zh-CN"/>
              </w:rPr>
              <w:t>中标（成交）人办理保证金退款申请时，中标（成交）人还须提供与采购人签订的已加盖中标方公章的合同复印件或扫描件一份（代理机构存档备查）。</w:t>
            </w:r>
          </w:p>
          <w:p>
            <w:pPr>
              <w:pStyle w:val="144"/>
              <w:pageBreakBefore w:val="0"/>
              <w:kinsoku/>
              <w:wordWrap/>
              <w:overflowPunct/>
              <w:topLinePunct w:val="0"/>
              <w:autoSpaceDE w:val="0"/>
              <w:autoSpaceDN w:val="0"/>
              <w:bidi w:val="0"/>
              <w:adjustRightInd w:val="0"/>
              <w:spacing w:line="360" w:lineRule="auto"/>
              <w:ind w:firstLine="482" w:firstLineChars="200"/>
              <w:textAlignment w:val="auto"/>
              <w:rPr>
                <w:rFonts w:ascii="Times New Roman" w:hAnsi="Times New Roman"/>
                <w:bCs/>
                <w:sz w:val="24"/>
                <w:szCs w:val="24"/>
              </w:rPr>
            </w:pPr>
            <w:r>
              <w:rPr>
                <w:rFonts w:ascii="Times New Roman" w:hAnsi="Times New Roman"/>
                <w:b/>
                <w:sz w:val="24"/>
                <w:szCs w:val="24"/>
              </w:rPr>
              <w:t>说明：</w:t>
            </w:r>
            <w:r>
              <w:rPr>
                <w:rFonts w:ascii="Times New Roman" w:hAnsi="Times New Roman"/>
                <w:bCs/>
                <w:sz w:val="24"/>
                <w:szCs w:val="24"/>
              </w:rPr>
              <w:t>中标（成交）单位在领取中标（成交）通知书后，应及时将拟定的采购合同电子版发送至采购人，并及时取得联系。</w:t>
            </w:r>
          </w:p>
          <w:p>
            <w:pPr>
              <w:pStyle w:val="147"/>
              <w:pageBreakBefore w:val="0"/>
              <w:kinsoku/>
              <w:wordWrap/>
              <w:overflowPunct/>
              <w:topLinePunct w:val="0"/>
              <w:bidi w:val="0"/>
              <w:spacing w:line="360" w:lineRule="auto"/>
              <w:ind w:firstLine="480" w:firstLineChars="200"/>
              <w:textAlignment w:val="auto"/>
              <w:rPr>
                <w:rFonts w:ascii="Times New Roman" w:hAnsi="Times New Roman" w:cs="Times New Roman"/>
                <w:color w:val="auto"/>
              </w:rPr>
            </w:pPr>
            <w:r>
              <w:rPr>
                <w:rFonts w:hint="eastAsia" w:ascii="Times New Roman" w:hAnsi="Times New Roman" w:cs="Times New Roman"/>
                <w:color w:val="auto"/>
              </w:rPr>
              <w:t>5、</w:t>
            </w:r>
            <w:r>
              <w:rPr>
                <w:rFonts w:ascii="Times New Roman" w:hAnsi="Times New Roman" w:cs="Times New Roman"/>
                <w:color w:val="auto"/>
              </w:rPr>
              <w:t>在本次采购项目中供应商所投产品</w:t>
            </w:r>
            <w:r>
              <w:rPr>
                <w:rFonts w:hint="eastAsia" w:ascii="Times New Roman" w:hAnsi="Times New Roman" w:cs="Times New Roman"/>
                <w:color w:val="auto"/>
                <w:lang w:eastAsia="zh-CN"/>
              </w:rPr>
              <w:t>如</w:t>
            </w:r>
            <w:r>
              <w:rPr>
                <w:rFonts w:ascii="Times New Roman" w:hAnsi="Times New Roman" w:cs="Times New Roman"/>
                <w:color w:val="auto"/>
              </w:rPr>
              <w:t>涉及商品包装和快递包装的须满足《财政部等三部门联合印发商品包装和快递包装政府采购需求标准》（试行）(财办库〔2020〕123号文)。</w:t>
            </w:r>
          </w:p>
          <w:p>
            <w:pPr>
              <w:pStyle w:val="148"/>
              <w:pageBreakBefore w:val="0"/>
              <w:kinsoku/>
              <w:wordWrap/>
              <w:overflowPunct/>
              <w:topLinePunct w:val="0"/>
              <w:bidi w:val="0"/>
              <w:spacing w:line="360" w:lineRule="auto"/>
              <w:ind w:left="0" w:leftChars="0" w:right="-10" w:firstLine="480" w:firstLineChars="200"/>
              <w:textAlignment w:val="auto"/>
              <w:rPr>
                <w:rFonts w:hint="eastAsia" w:ascii="宋体" w:hAnsi="宋体" w:cs="宋体"/>
                <w:kern w:val="2"/>
                <w:sz w:val="24"/>
              </w:rPr>
            </w:pPr>
            <w:r>
              <w:rPr>
                <w:rFonts w:hint="eastAsia" w:ascii="Times New Roman" w:hAnsi="Times New Roman"/>
                <w:bCs/>
                <w:sz w:val="24"/>
              </w:rPr>
              <w:t>6、</w:t>
            </w:r>
            <w:r>
              <w:rPr>
                <w:rFonts w:ascii="Times New Roman" w:hAnsi="Times New Roman"/>
                <w:bCs/>
                <w:sz w:val="24"/>
              </w:rPr>
              <w:t>本项目的采购活动以及相关当事人须接受财政监督部门依法实施的监督。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885" w:type="dxa"/>
            <w:noWrap w:val="0"/>
            <w:vAlign w:val="center"/>
          </w:tcPr>
          <w:p>
            <w:pPr>
              <w:pStyle w:val="124"/>
              <w:pageBreakBefore w:val="0"/>
              <w:kinsoku/>
              <w:wordWrap/>
              <w:overflowPunct/>
              <w:topLinePunct w:val="0"/>
              <w:bidi w:val="0"/>
              <w:spacing w:line="360" w:lineRule="auto"/>
              <w:jc w:val="center"/>
              <w:textAlignment w:val="auto"/>
              <w:rPr>
                <w:rFonts w:hint="eastAsia" w:ascii="宋体" w:hAnsi="宋体" w:cs="宋体"/>
                <w:b/>
                <w:bCs/>
                <w:sz w:val="24"/>
              </w:rPr>
            </w:pPr>
            <w:r>
              <w:rPr>
                <w:rFonts w:hint="eastAsia" w:ascii="宋体" w:hAnsi="宋体" w:cs="宋体"/>
                <w:b/>
                <w:bCs/>
                <w:sz w:val="24"/>
              </w:rPr>
              <w:t>备注</w:t>
            </w:r>
          </w:p>
        </w:tc>
        <w:tc>
          <w:tcPr>
            <w:tcW w:w="8271" w:type="dxa"/>
            <w:gridSpan w:val="2"/>
            <w:noWrap w:val="0"/>
            <w:vAlign w:val="center"/>
          </w:tcPr>
          <w:p>
            <w:pPr>
              <w:pStyle w:val="124"/>
              <w:pageBreakBefore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b/>
                <w:bCs/>
                <w:sz w:val="24"/>
              </w:rPr>
            </w:pPr>
            <w:r>
              <w:rPr>
                <w:rFonts w:hint="eastAsia" w:ascii="宋体" w:hAnsi="宋体"/>
                <w:b/>
                <w:bCs/>
                <w:sz w:val="24"/>
              </w:rPr>
              <w:t>如果</w:t>
            </w:r>
            <w:r>
              <w:rPr>
                <w:rFonts w:hint="eastAsia" w:ascii="宋体" w:hAnsi="宋体"/>
                <w:b/>
                <w:bCs/>
                <w:sz w:val="24"/>
                <w:lang w:eastAsia="zh-CN"/>
              </w:rPr>
              <w:t>供应商</w:t>
            </w:r>
            <w:r>
              <w:rPr>
                <w:rFonts w:hint="eastAsia" w:ascii="宋体" w:hAnsi="宋体"/>
                <w:b/>
                <w:bCs/>
                <w:sz w:val="24"/>
              </w:rPr>
              <w:t>电子投标文件无法制作或无法导入及导出等问题，可拨打政采云服务热线进行咨询联系。</w:t>
            </w:r>
          </w:p>
          <w:p>
            <w:pPr>
              <w:pStyle w:val="127"/>
              <w:pageBreakBefore w:val="0"/>
              <w:kinsoku/>
              <w:wordWrap/>
              <w:overflowPunct/>
              <w:topLinePunct w:val="0"/>
              <w:bidi w:val="0"/>
              <w:spacing w:line="360" w:lineRule="auto"/>
              <w:ind w:firstLine="482" w:firstLineChars="200"/>
              <w:textAlignment w:val="auto"/>
              <w:rPr>
                <w:rFonts w:hint="default" w:ascii="宋体" w:hAnsi="宋体" w:eastAsia="宋体"/>
                <w:sz w:val="24"/>
                <w:lang w:val="en-US" w:eastAsia="zh-CN"/>
              </w:rPr>
            </w:pPr>
            <w:r>
              <w:rPr>
                <w:rFonts w:hint="eastAsia" w:ascii="宋体" w:hAnsi="宋体"/>
                <w:b/>
                <w:bCs/>
                <w:sz w:val="24"/>
              </w:rPr>
              <w:t>联系人：政采云客户服务热线    联系电话：</w:t>
            </w:r>
            <w:r>
              <w:rPr>
                <w:rFonts w:hint="eastAsia" w:ascii="宋体" w:hAnsi="宋体"/>
                <w:b/>
                <w:bCs/>
                <w:sz w:val="24"/>
                <w:lang w:val="en-US" w:eastAsia="zh-CN"/>
              </w:rPr>
              <w:t>95763</w:t>
            </w:r>
          </w:p>
        </w:tc>
      </w:tr>
    </w:tbl>
    <w:p>
      <w:pPr>
        <w:pStyle w:val="124"/>
        <w:pageBreakBefore w:val="0"/>
        <w:kinsoku/>
        <w:wordWrap/>
        <w:overflowPunct/>
        <w:topLinePunct w:val="0"/>
        <w:bidi w:val="0"/>
        <w:spacing w:line="360" w:lineRule="auto"/>
        <w:ind w:firstLine="480" w:firstLineChars="200"/>
        <w:textAlignment w:val="auto"/>
        <w:rPr>
          <w:rStyle w:val="149"/>
          <w:rFonts w:hint="eastAsia" w:ascii="宋体" w:hAnsi="宋体" w:cs="宋体"/>
          <w:b/>
          <w:bCs/>
          <w:sz w:val="36"/>
          <w:szCs w:val="36"/>
        </w:rPr>
      </w:pPr>
      <w:r>
        <w:rPr>
          <w:rFonts w:hint="eastAsia" w:ascii="宋体" w:hAnsi="宋体" w:cs="宋体"/>
          <w:kern w:val="0"/>
          <w:sz w:val="24"/>
        </w:rPr>
        <w:t>注：1.本表内容与招标文件其它内容不一致的，应当以本表内容为准。</w:t>
      </w:r>
    </w:p>
    <w:p>
      <w:pPr>
        <w:rPr>
          <w:rFonts w:hint="eastAsia" w:ascii="宋体" w:hAnsi="宋体"/>
          <w:b w:val="0"/>
        </w:rPr>
      </w:pPr>
      <w:r>
        <w:rPr>
          <w:rFonts w:hint="eastAsia" w:ascii="宋体" w:hAnsi="宋体"/>
          <w:b w:val="0"/>
        </w:rPr>
        <w:br w:type="page"/>
      </w:r>
    </w:p>
    <w:p>
      <w:pPr>
        <w:pStyle w:val="7"/>
        <w:spacing w:line="420" w:lineRule="exact"/>
        <w:rPr>
          <w:rFonts w:hint="eastAsia" w:ascii="宋体" w:hAnsi="宋体" w:eastAsia="宋体" w:cs="宋体"/>
          <w:b/>
          <w:bCs/>
          <w:kern w:val="44"/>
          <w:sz w:val="28"/>
          <w:szCs w:val="28"/>
          <w:lang w:val="en-US" w:eastAsia="zh-CN" w:bidi="ar-SA"/>
        </w:rPr>
      </w:pPr>
      <w:bookmarkStart w:id="66" w:name="_Toc8993"/>
      <w:r>
        <w:rPr>
          <w:rFonts w:hint="eastAsia" w:ascii="宋体" w:hAnsi="宋体" w:eastAsia="宋体" w:cs="宋体"/>
          <w:b/>
          <w:bCs/>
          <w:kern w:val="44"/>
          <w:sz w:val="28"/>
          <w:szCs w:val="28"/>
          <w:lang w:val="en-US" w:eastAsia="zh-CN" w:bidi="ar-SA"/>
        </w:rPr>
        <w:t>第二部分 供应商须知正文</w:t>
      </w:r>
      <w:bookmarkEnd w:id="64"/>
      <w:bookmarkEnd w:id="66"/>
    </w:p>
    <w:p>
      <w:pPr>
        <w:pStyle w:val="8"/>
        <w:spacing w:before="0" w:after="0" w:line="360" w:lineRule="auto"/>
        <w:ind w:firstLine="640" w:firstLineChars="200"/>
        <w:rPr>
          <w:rFonts w:ascii="宋体" w:hAnsi="宋体"/>
          <w:b w:val="0"/>
        </w:rPr>
      </w:pPr>
      <w:bookmarkStart w:id="67" w:name="_Toc103813455"/>
      <w:r>
        <w:rPr>
          <w:rFonts w:hint="eastAsia" w:ascii="宋体" w:hAnsi="宋体"/>
          <w:b w:val="0"/>
        </w:rPr>
        <w:t>一、总则</w:t>
      </w:r>
      <w:bookmarkEnd w:id="67"/>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1.适用范围</w:t>
      </w:r>
    </w:p>
    <w:p>
      <w:pPr>
        <w:spacing w:line="360" w:lineRule="auto"/>
        <w:ind w:firstLine="480" w:firstLineChars="200"/>
        <w:rPr>
          <w:rFonts w:ascii="宋体" w:hAnsi="宋体" w:cs="宋体"/>
          <w:sz w:val="24"/>
          <w:szCs w:val="24"/>
        </w:rPr>
      </w:pPr>
      <w:r>
        <w:rPr>
          <w:rFonts w:hint="eastAsia" w:ascii="宋体" w:hAnsi="宋体" w:cs="宋体"/>
          <w:sz w:val="24"/>
          <w:szCs w:val="24"/>
        </w:rPr>
        <w:t>1.1本项目采购人、采购代理机构、供应商、磋商小组的相关行为均受《中华人民共和国政府采购法》《中华人民共和国政府采购法实施条例》</w:t>
      </w:r>
      <w:r>
        <w:rPr>
          <w:rFonts w:hint="eastAsia" w:ascii="宋体" w:hAnsi="宋体"/>
          <w:sz w:val="24"/>
          <w:szCs w:val="24"/>
        </w:rPr>
        <w:t>《政府采购竞争性磋商采购方式管理暂行办法》《财政部关于政府采购竞争性磋商采购方式管理暂行办法有关问题的补充通知》</w:t>
      </w:r>
      <w:r>
        <w:rPr>
          <w:rFonts w:hint="eastAsia" w:ascii="宋体" w:hAnsi="宋体" w:cs="宋体"/>
          <w:sz w:val="24"/>
          <w:szCs w:val="24"/>
        </w:rPr>
        <w:t>及本项目本级和上级财政部门政府采购有关规定的约束和保护。</w:t>
      </w:r>
    </w:p>
    <w:p>
      <w:pPr>
        <w:spacing w:line="360" w:lineRule="auto"/>
        <w:ind w:firstLine="480" w:firstLineChars="200"/>
        <w:rPr>
          <w:rFonts w:ascii="宋体" w:hAnsi="宋体" w:cs="宋体"/>
          <w:sz w:val="24"/>
          <w:szCs w:val="24"/>
        </w:rPr>
      </w:pPr>
      <w:r>
        <w:rPr>
          <w:rFonts w:hint="eastAsia" w:ascii="宋体" w:hAnsi="宋体" w:cs="宋体"/>
          <w:sz w:val="24"/>
          <w:szCs w:val="24"/>
        </w:rPr>
        <w:t>1.2</w:t>
      </w:r>
      <w:r>
        <w:rPr>
          <w:rFonts w:hint="eastAsia" w:ascii="宋体" w:hAnsi="宋体" w:cs="宋体"/>
          <w:spacing w:val="-6"/>
          <w:sz w:val="24"/>
          <w:szCs w:val="24"/>
        </w:rPr>
        <w:t>本竞争性磋商文件（以下简称磋商文件）适用于本项目的所有采购程序和环节（法律、法规另有规定的，从其规定）。</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2.定义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2.1“采购人”是指依法进行政府采购的国家机关、事业单位、团体组织。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2.2“采购代理机构”是指政府采购集中采购机构和集中采购机构以外的采购代理机构。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2.3“供应商”是指向采购人提供货物、工程或者服务的法人、其他组织或者自然人。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2.4“货物”是指各种形态和种类的物品，包括原材料、燃料、设备、产品等。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2.5“竞标”是指供应商按照本项目竞争性磋商公告或者邀请函规定的方式获取磋商文件、提交响应文件并希望获得标的的行为。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2.6“响应文件”是指：供应商根据本磋商文件要求，编制包含资格证明、报价商务技术等所有内容的文件。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2.7“实质性要求”是指磋商文件中已经指明不满足则响应文件按无效响应处理的条款，或者不能负偏离的条款，或者采购需求中带“▲”的条款。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2.8“正偏离”，是指响应文件对磋商文件“采购需求”中有关条款作出的响应优于条款要求并有利于采购人的情形。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2.9“负偏离”，是指响应文件对磋商文件“采购需求”中有关条款作出的响应不满足条款要求，导致采购人要求不能得到满足的情形。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2.10“允许负偏离的条款”是指采购需求中的不属于“实质性要求”的条款。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2.11“书面形式”是指合同书、信件和数据电文（包括电报、电传、传真、电子数据交换和电子邮件）等可以有形地表现所载内容的形式。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2.12“首次报价”是指供应商提交的首次响应文件中的报价。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2.13“评审报价”是指供应商提交的最后报价并经修正（如有）和政策功能价格扣除（如有）后的价格。</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3.供应商的资格条件</w:t>
      </w:r>
    </w:p>
    <w:p>
      <w:pPr>
        <w:spacing w:line="360" w:lineRule="auto"/>
        <w:ind w:firstLine="480" w:firstLineChars="200"/>
        <w:rPr>
          <w:rFonts w:ascii="宋体" w:hAnsi="宋体" w:cs="宋体"/>
          <w:sz w:val="24"/>
          <w:szCs w:val="24"/>
        </w:rPr>
      </w:pPr>
      <w:r>
        <w:rPr>
          <w:rFonts w:hint="eastAsia" w:ascii="宋体" w:hAnsi="宋体" w:cs="宋体"/>
          <w:sz w:val="24"/>
          <w:szCs w:val="24"/>
        </w:rPr>
        <w:t>供应商的资格条件详见“供应商须知前附表”。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4.磋商费用</w:t>
      </w:r>
    </w:p>
    <w:p>
      <w:pPr>
        <w:spacing w:line="360" w:lineRule="auto"/>
        <w:ind w:firstLine="480" w:firstLineChars="200"/>
        <w:rPr>
          <w:rFonts w:ascii="宋体" w:hAnsi="宋体" w:cs="宋体"/>
          <w:sz w:val="24"/>
          <w:szCs w:val="24"/>
        </w:rPr>
      </w:pPr>
      <w:r>
        <w:rPr>
          <w:rFonts w:hint="eastAsia" w:ascii="宋体" w:hAnsi="宋体" w:cs="宋体"/>
          <w:sz w:val="24"/>
          <w:szCs w:val="24"/>
        </w:rPr>
        <w:t>供应商应承担参与本次采购活动有关的所有费用，包括但不限于、勘查现场、编制和提交响应文件、参加磋商与应答、签订合同等，不论竞标结果如何，均应自行承担。</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5.联合体竞标</w:t>
      </w:r>
    </w:p>
    <w:p>
      <w:pPr>
        <w:spacing w:line="360" w:lineRule="auto"/>
        <w:ind w:firstLine="480" w:firstLineChars="200"/>
        <w:rPr>
          <w:rFonts w:ascii="宋体" w:hAnsi="宋体" w:cs="宋体"/>
          <w:sz w:val="24"/>
          <w:szCs w:val="24"/>
        </w:rPr>
      </w:pPr>
      <w:r>
        <w:rPr>
          <w:rFonts w:hint="eastAsia" w:ascii="宋体" w:hAnsi="宋体" w:cs="宋体"/>
          <w:sz w:val="24"/>
          <w:szCs w:val="24"/>
        </w:rPr>
        <w:t>5.1本项目是否接受联合体竞标，详见“供应商须知前附表”。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sz w:val="24"/>
          <w:szCs w:val="24"/>
        </w:rPr>
        <w:t>如接受联合体竞标，</w:t>
      </w:r>
      <w:r>
        <w:rPr>
          <w:rFonts w:hint="eastAsia" w:ascii="宋体" w:hAnsi="宋体" w:cs="宋体"/>
          <w:sz w:val="24"/>
          <w:szCs w:val="24"/>
        </w:rPr>
        <w:t>联合体竞标要求详见“供应商须知前附表”。</w:t>
      </w:r>
    </w:p>
    <w:p>
      <w:pPr>
        <w:spacing w:line="360" w:lineRule="auto"/>
        <w:ind w:firstLine="480" w:firstLineChars="200"/>
        <w:rPr>
          <w:rFonts w:ascii="宋体" w:hAnsi="宋体"/>
          <w:bCs/>
          <w:sz w:val="24"/>
          <w:szCs w:val="24"/>
        </w:rPr>
      </w:pPr>
      <w:r>
        <w:rPr>
          <w:rFonts w:hint="eastAsia" w:ascii="宋体" w:hAnsi="宋体" w:cs="宋体"/>
          <w:sz w:val="24"/>
          <w:szCs w:val="24"/>
        </w:rPr>
        <w:t>5.3</w:t>
      </w:r>
      <w:r>
        <w:rPr>
          <w:rFonts w:hint="eastAsia" w:ascii="宋体" w:hAnsi="宋体"/>
          <w:bCs/>
          <w:sz w:val="24"/>
          <w:szCs w:val="24"/>
        </w:rPr>
        <w:t>根据《政府采购促进中小企业发展暂行办法》（财库[2020]46号）第九条规定，组成联合体的小微企业与联合体内其他企业、分包企业之间存在直接控股、管理关系的，不享受价格扣除优惠政策。</w:t>
      </w:r>
    </w:p>
    <w:p>
      <w:pPr>
        <w:spacing w:line="360" w:lineRule="auto"/>
        <w:ind w:firstLine="562" w:firstLineChars="200"/>
        <w:rPr>
          <w:rFonts w:ascii="黑体" w:hAnsi="黑体" w:eastAsia="黑体" w:cs="宋体"/>
          <w:b/>
          <w:bCs/>
          <w:sz w:val="24"/>
        </w:rPr>
      </w:pPr>
      <w:r>
        <w:rPr>
          <w:rFonts w:hint="eastAsia" w:ascii="黑体" w:hAnsi="黑体" w:eastAsia="黑体" w:cs="宋体"/>
          <w:b/>
          <w:bCs/>
          <w:sz w:val="28"/>
          <w:szCs w:val="28"/>
        </w:rPr>
        <w:t xml:space="preserve">6.转包与分包      </w:t>
      </w:r>
      <w:r>
        <w:rPr>
          <w:rFonts w:hint="eastAsia" w:ascii="黑体" w:hAnsi="黑体" w:eastAsia="黑体" w:cs="宋体"/>
          <w:b/>
          <w:bCs/>
          <w:sz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6.1本项目是否允许分包详见“供应商须知前附表”，本项目不允许违法分包。</w:t>
      </w:r>
    </w:p>
    <w:p>
      <w:pPr>
        <w:spacing w:line="360" w:lineRule="auto"/>
        <w:ind w:firstLine="480" w:firstLineChars="200"/>
        <w:rPr>
          <w:rFonts w:ascii="宋体" w:hAnsi="宋体" w:cs="宋体"/>
          <w:sz w:val="24"/>
          <w:szCs w:val="24"/>
        </w:rPr>
      </w:pPr>
      <w:r>
        <w:rPr>
          <w:rFonts w:hint="eastAsia" w:ascii="宋体" w:hAnsi="宋体" w:cs="宋体"/>
          <w:sz w:val="24"/>
          <w:szCs w:val="24"/>
        </w:rPr>
        <w:t>6.2</w:t>
      </w:r>
      <w:r>
        <w:rPr>
          <w:rFonts w:hint="eastAsia" w:ascii="宋体" w:hAnsi="宋体"/>
          <w:bCs/>
          <w:sz w:val="24"/>
          <w:szCs w:val="24"/>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2%-3%的扣除，用扣除后的价格参加评审。接受分包的小微企业与分包企业之间存在直接控股、管理关系的，不享受价格扣除优惠政策。</w:t>
      </w:r>
    </w:p>
    <w:p>
      <w:pPr>
        <w:spacing w:line="360" w:lineRule="auto"/>
        <w:ind w:firstLine="562" w:firstLineChars="200"/>
        <w:rPr>
          <w:rFonts w:ascii="黑体" w:hAnsi="黑体" w:eastAsia="黑体" w:cs="宋体"/>
          <w:b/>
          <w:bCs/>
          <w:sz w:val="28"/>
          <w:szCs w:val="28"/>
        </w:rPr>
      </w:pPr>
      <w:bookmarkStart w:id="68" w:name="_Toc254970673"/>
      <w:bookmarkStart w:id="69" w:name="_Toc254970532"/>
      <w:r>
        <w:rPr>
          <w:rFonts w:hint="eastAsia" w:ascii="黑体" w:hAnsi="黑体" w:eastAsia="黑体" w:cs="宋体"/>
          <w:b/>
          <w:bCs/>
          <w:sz w:val="28"/>
          <w:szCs w:val="28"/>
        </w:rPr>
        <w:t>7.特别说明</w:t>
      </w:r>
      <w:bookmarkEnd w:id="68"/>
      <w:bookmarkEnd w:id="69"/>
    </w:p>
    <w:p>
      <w:pPr>
        <w:spacing w:line="360" w:lineRule="auto"/>
        <w:ind w:firstLine="480" w:firstLineChars="200"/>
        <w:rPr>
          <w:rFonts w:ascii="宋体" w:hAnsi="宋体" w:cs="宋体"/>
          <w:sz w:val="24"/>
          <w:szCs w:val="24"/>
        </w:rPr>
      </w:pPr>
      <w:bookmarkStart w:id="70" w:name="_8.1提供相同品牌产品且通过资格审查、符合性审查的不同投标人参加同一合"/>
      <w:bookmarkEnd w:id="70"/>
      <w:r>
        <w:rPr>
          <w:rFonts w:hint="eastAsia" w:ascii="宋体" w:hAnsi="宋体" w:cs="宋体"/>
          <w:sz w:val="24"/>
          <w:szCs w:val="24"/>
        </w:rPr>
        <w:t>7.1</w:t>
      </w:r>
      <w:bookmarkStart w:id="71" w:name="_Hlk65832145"/>
      <w:r>
        <w:rPr>
          <w:rFonts w:hint="eastAsia" w:ascii="宋体" w:hAnsi="宋体"/>
          <w:sz w:val="24"/>
          <w:szCs w:val="24"/>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 w:val="24"/>
          <w:szCs w:val="24"/>
        </w:rPr>
        <w:t>。</w:t>
      </w:r>
    </w:p>
    <w:bookmarkEnd w:id="71"/>
    <w:p>
      <w:pPr>
        <w:spacing w:line="360" w:lineRule="auto"/>
        <w:ind w:firstLine="480" w:firstLineChars="200"/>
        <w:rPr>
          <w:rFonts w:ascii="宋体" w:hAnsi="宋体" w:cs="宋体"/>
          <w:sz w:val="24"/>
          <w:szCs w:val="24"/>
        </w:rPr>
      </w:pPr>
      <w:r>
        <w:rPr>
          <w:rFonts w:hint="eastAsia" w:ascii="宋体" w:hAnsi="宋体" w:cs="宋体"/>
          <w:sz w:val="24"/>
          <w:szCs w:val="24"/>
        </w:rPr>
        <w:t>7.2供应商应仔细阅读磋商文件的所有内容，按照磋商文件的要求提交响应文件，并对所提供的全部资料的真实性承担法律责任。</w:t>
      </w:r>
    </w:p>
    <w:p>
      <w:pPr>
        <w:spacing w:line="360" w:lineRule="auto"/>
        <w:ind w:firstLine="480" w:firstLineChars="200"/>
        <w:rPr>
          <w:rFonts w:ascii="宋体" w:hAnsi="宋体" w:cs="宋体"/>
          <w:sz w:val="24"/>
          <w:szCs w:val="24"/>
        </w:rPr>
      </w:pPr>
      <w:r>
        <w:rPr>
          <w:rFonts w:hint="eastAsia" w:ascii="宋体" w:hAnsi="宋体" w:cs="宋体"/>
          <w:sz w:val="24"/>
          <w:szCs w:val="24"/>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80" w:firstLineChars="200"/>
        <w:rPr>
          <w:rFonts w:ascii="宋体" w:hAnsi="宋体" w:cs="宋体"/>
          <w:sz w:val="24"/>
          <w:szCs w:val="24"/>
        </w:rPr>
      </w:pPr>
      <w:r>
        <w:rPr>
          <w:rFonts w:hint="eastAsia" w:ascii="宋体" w:hAnsi="宋体" w:cs="宋体"/>
          <w:sz w:val="24"/>
          <w:szCs w:val="24"/>
        </w:rPr>
        <w:t>7.4在政府采购活动中，采购人员及相关人员与供应商有下列利害关系之一的，应当回避：</w:t>
      </w:r>
    </w:p>
    <w:p>
      <w:pPr>
        <w:spacing w:line="360" w:lineRule="auto"/>
        <w:ind w:firstLine="480" w:firstLineChars="200"/>
        <w:rPr>
          <w:rFonts w:ascii="宋体" w:hAnsi="宋体" w:cs="宋体"/>
          <w:sz w:val="24"/>
          <w:szCs w:val="24"/>
        </w:rPr>
      </w:pPr>
      <w:r>
        <w:rPr>
          <w:rFonts w:hint="eastAsia" w:ascii="宋体" w:hAnsi="宋体" w:cs="宋体"/>
          <w:sz w:val="24"/>
          <w:szCs w:val="24"/>
        </w:rPr>
        <w:t>（1）参加采购活动前3年内与供应商存在劳动关系；</w:t>
      </w:r>
    </w:p>
    <w:p>
      <w:pPr>
        <w:spacing w:line="360" w:lineRule="auto"/>
        <w:ind w:firstLine="480" w:firstLineChars="200"/>
        <w:rPr>
          <w:rFonts w:ascii="宋体" w:hAnsi="宋体" w:cs="宋体"/>
          <w:sz w:val="24"/>
          <w:szCs w:val="24"/>
        </w:rPr>
      </w:pPr>
      <w:r>
        <w:rPr>
          <w:rFonts w:hint="eastAsia" w:ascii="宋体" w:hAnsi="宋体" w:cs="宋体"/>
          <w:sz w:val="24"/>
          <w:szCs w:val="24"/>
        </w:rPr>
        <w:t>（2）参加采购活动前3年内担任供应商的董事、监事；</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（3）参加采购活动前3年内是供应商的控股股东或者实际控制人；</w:t>
      </w:r>
    </w:p>
    <w:p>
      <w:pPr>
        <w:spacing w:line="360" w:lineRule="auto"/>
        <w:ind w:firstLine="480" w:firstLineChars="200"/>
        <w:rPr>
          <w:rFonts w:ascii="宋体" w:hAnsi="宋体" w:cs="宋体"/>
          <w:sz w:val="24"/>
          <w:szCs w:val="24"/>
        </w:rPr>
      </w:pPr>
      <w:r>
        <w:rPr>
          <w:rFonts w:hint="eastAsia" w:ascii="宋体" w:hAnsi="宋体" w:cs="宋体"/>
          <w:sz w:val="24"/>
          <w:szCs w:val="24"/>
        </w:rPr>
        <w:t>（4）与供应商的法定代表人或者负责人有夫妻、直系血亲、三代以内旁系血亲或者近姻亲关系；</w:t>
      </w:r>
    </w:p>
    <w:p>
      <w:pPr>
        <w:spacing w:line="360" w:lineRule="auto"/>
        <w:ind w:firstLine="480" w:firstLineChars="200"/>
        <w:rPr>
          <w:rFonts w:ascii="宋体" w:hAnsi="宋体" w:cs="宋体"/>
          <w:sz w:val="24"/>
          <w:szCs w:val="24"/>
        </w:rPr>
      </w:pPr>
      <w:r>
        <w:rPr>
          <w:rFonts w:hint="eastAsia" w:ascii="宋体" w:hAnsi="宋体" w:cs="宋体"/>
          <w:sz w:val="24"/>
          <w:szCs w:val="24"/>
        </w:rPr>
        <w:t>（5）与供应商有其他可能影响政府采购活动公平、公正进行的关系。</w:t>
      </w:r>
    </w:p>
    <w:p>
      <w:pPr>
        <w:spacing w:line="360" w:lineRule="auto"/>
        <w:ind w:firstLine="480" w:firstLineChars="200"/>
        <w:rPr>
          <w:rFonts w:ascii="宋体" w:hAnsi="宋体" w:cs="宋体"/>
          <w:sz w:val="24"/>
          <w:szCs w:val="24"/>
        </w:rPr>
      </w:pPr>
      <w:r>
        <w:rPr>
          <w:rFonts w:hint="eastAsia" w:ascii="宋体" w:hAnsi="宋体" w:cs="宋体"/>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80" w:firstLineChars="200"/>
        <w:rPr>
          <w:rFonts w:ascii="宋体" w:hAnsi="宋体" w:cs="宋体"/>
          <w:sz w:val="24"/>
          <w:szCs w:val="24"/>
        </w:rPr>
      </w:pPr>
      <w:r>
        <w:rPr>
          <w:rFonts w:hint="eastAsia" w:ascii="宋体" w:hAnsi="宋体" w:cs="宋体"/>
          <w:sz w:val="24"/>
          <w:szCs w:val="24"/>
        </w:rPr>
        <w:t>7.5有下列情形之一的视为供应商相互串通竞标，响应文件将被视为无效：</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（1）不同供应商的响应文件由同一单位或者个人编制；或者不同供应商报名的IP地址一致的；或者编制响应文件硬件设备CPU编号、硬盘编号、网卡地址一致的情况。  </w:t>
      </w:r>
    </w:p>
    <w:p>
      <w:pPr>
        <w:spacing w:line="360" w:lineRule="auto"/>
        <w:ind w:firstLine="480" w:firstLineChars="200"/>
        <w:rPr>
          <w:rFonts w:ascii="宋体" w:hAnsi="宋体" w:cs="宋体"/>
          <w:sz w:val="24"/>
          <w:szCs w:val="24"/>
        </w:rPr>
      </w:pPr>
      <w:r>
        <w:rPr>
          <w:rFonts w:hint="eastAsia" w:ascii="宋体" w:hAnsi="宋体" w:cs="宋体"/>
          <w:sz w:val="24"/>
          <w:szCs w:val="24"/>
        </w:rPr>
        <w:t>（2）不同供应商委托同一单位或者个人办理竞标事宜；</w:t>
      </w:r>
    </w:p>
    <w:p>
      <w:pPr>
        <w:spacing w:line="360" w:lineRule="auto"/>
        <w:ind w:firstLine="480" w:firstLineChars="200"/>
        <w:rPr>
          <w:rFonts w:ascii="宋体" w:hAnsi="宋体" w:cs="宋体"/>
          <w:sz w:val="24"/>
          <w:szCs w:val="24"/>
        </w:rPr>
      </w:pPr>
      <w:r>
        <w:rPr>
          <w:rFonts w:hint="eastAsia" w:ascii="宋体" w:hAnsi="宋体" w:cs="宋体"/>
          <w:sz w:val="24"/>
          <w:szCs w:val="24"/>
        </w:rPr>
        <w:t>（3）不同的供应商的响应文件载明的项目管理员为同一个人；</w:t>
      </w:r>
    </w:p>
    <w:p>
      <w:pPr>
        <w:spacing w:line="360" w:lineRule="auto"/>
        <w:ind w:firstLine="480" w:firstLineChars="200"/>
        <w:rPr>
          <w:rFonts w:ascii="宋体" w:hAnsi="宋体" w:cs="宋体"/>
          <w:sz w:val="24"/>
          <w:szCs w:val="24"/>
        </w:rPr>
      </w:pPr>
      <w:r>
        <w:rPr>
          <w:rFonts w:hint="eastAsia" w:ascii="宋体" w:hAnsi="宋体" w:cs="宋体"/>
          <w:sz w:val="24"/>
          <w:szCs w:val="24"/>
        </w:rPr>
        <w:t>（4）不同供应商的响应文件异常一致或者报价呈规律性差异；</w:t>
      </w:r>
    </w:p>
    <w:p>
      <w:pPr>
        <w:spacing w:line="360" w:lineRule="auto"/>
        <w:ind w:firstLine="480" w:firstLineChars="200"/>
        <w:rPr>
          <w:rFonts w:ascii="宋体" w:hAnsi="宋体" w:cs="宋体"/>
          <w:sz w:val="24"/>
          <w:szCs w:val="24"/>
        </w:rPr>
      </w:pPr>
      <w:r>
        <w:rPr>
          <w:rFonts w:hint="eastAsia" w:ascii="宋体" w:hAnsi="宋体" w:cs="宋体"/>
          <w:sz w:val="24"/>
          <w:szCs w:val="24"/>
        </w:rPr>
        <w:t>（5）不同供应商的响应文件相互混装；</w:t>
      </w:r>
    </w:p>
    <w:p>
      <w:pPr>
        <w:tabs>
          <w:tab w:val="left" w:pos="6931"/>
        </w:tabs>
        <w:spacing w:line="360" w:lineRule="auto"/>
        <w:ind w:firstLine="480" w:firstLineChars="200"/>
        <w:rPr>
          <w:rFonts w:ascii="宋体" w:hAnsi="宋体" w:cs="宋体"/>
          <w:sz w:val="24"/>
          <w:szCs w:val="24"/>
        </w:rPr>
      </w:pPr>
      <w:r>
        <w:rPr>
          <w:rFonts w:hint="eastAsia" w:ascii="宋体" w:hAnsi="宋体" w:cs="宋体"/>
          <w:sz w:val="24"/>
          <w:szCs w:val="24"/>
        </w:rPr>
        <w:t>（6）不同供应商的磋商保证金从同一单位或者个人账户转出。</w:t>
      </w:r>
      <w:r>
        <w:rPr>
          <w:rFonts w:hint="eastAsia" w:ascii="宋体" w:hAnsi="宋体" w:cs="宋体"/>
          <w:sz w:val="24"/>
          <w:szCs w:val="24"/>
        </w:rPr>
        <w:tab/>
      </w:r>
    </w:p>
    <w:p>
      <w:pPr>
        <w:spacing w:line="360" w:lineRule="auto"/>
        <w:ind w:firstLine="480" w:firstLineChars="200"/>
        <w:rPr>
          <w:rFonts w:ascii="宋体" w:hAnsi="宋体" w:cs="宋体"/>
          <w:sz w:val="24"/>
          <w:szCs w:val="24"/>
        </w:rPr>
      </w:pPr>
      <w:r>
        <w:rPr>
          <w:rFonts w:hint="eastAsia" w:ascii="宋体" w:hAnsi="宋体" w:cs="宋体"/>
          <w:sz w:val="24"/>
          <w:szCs w:val="24"/>
        </w:rPr>
        <w:t>7.6供应商有下列情形之一的，属于恶意串通行为，将报同级监督管理部门：</w:t>
      </w:r>
    </w:p>
    <w:p>
      <w:pPr>
        <w:spacing w:line="360" w:lineRule="auto"/>
        <w:ind w:firstLine="480" w:firstLineChars="200"/>
        <w:rPr>
          <w:rFonts w:ascii="宋体" w:hAnsi="宋体" w:cs="宋体"/>
          <w:sz w:val="24"/>
          <w:szCs w:val="24"/>
        </w:rPr>
      </w:pPr>
      <w:r>
        <w:rPr>
          <w:rFonts w:hint="eastAsia" w:ascii="宋体" w:hAnsi="宋体" w:cs="宋体"/>
          <w:sz w:val="24"/>
          <w:szCs w:val="24"/>
        </w:rPr>
        <w:t>（1）供应商直接或者间接从采购人或者采购代理机构处获得其他供应商的相关信息并修改其响应文件；</w:t>
      </w:r>
    </w:p>
    <w:p>
      <w:pPr>
        <w:spacing w:line="360" w:lineRule="auto"/>
        <w:ind w:firstLine="480" w:firstLineChars="200"/>
        <w:rPr>
          <w:rFonts w:ascii="宋体" w:hAnsi="宋体" w:cs="宋体"/>
          <w:sz w:val="24"/>
          <w:szCs w:val="24"/>
        </w:rPr>
      </w:pPr>
      <w:r>
        <w:rPr>
          <w:rFonts w:hint="eastAsia" w:ascii="宋体" w:hAnsi="宋体" w:cs="宋体"/>
          <w:sz w:val="24"/>
          <w:szCs w:val="24"/>
        </w:rPr>
        <w:t>（2）供应商按照采购人或者采购代理机构的授意撤换、修改响应文件；</w:t>
      </w:r>
    </w:p>
    <w:p>
      <w:pPr>
        <w:spacing w:line="360" w:lineRule="auto"/>
        <w:ind w:firstLine="480" w:firstLineChars="200"/>
        <w:rPr>
          <w:rFonts w:ascii="宋体" w:hAnsi="宋体" w:cs="宋体"/>
          <w:sz w:val="24"/>
          <w:szCs w:val="24"/>
        </w:rPr>
      </w:pPr>
      <w:r>
        <w:rPr>
          <w:rFonts w:hint="eastAsia" w:ascii="宋体" w:hAnsi="宋体" w:cs="宋体"/>
          <w:sz w:val="24"/>
          <w:szCs w:val="24"/>
        </w:rPr>
        <w:t>（3）供应商之间协商报价、技术方案等响应文件或者响应文件的实质性内容；</w:t>
      </w:r>
    </w:p>
    <w:p>
      <w:pPr>
        <w:spacing w:line="360" w:lineRule="auto"/>
        <w:ind w:firstLine="480" w:firstLineChars="200"/>
        <w:rPr>
          <w:rFonts w:ascii="宋体" w:hAnsi="宋体" w:cs="宋体"/>
          <w:sz w:val="24"/>
          <w:szCs w:val="24"/>
        </w:rPr>
      </w:pPr>
      <w:r>
        <w:rPr>
          <w:rFonts w:hint="eastAsia" w:ascii="宋体" w:hAnsi="宋体" w:cs="宋体"/>
          <w:sz w:val="24"/>
          <w:szCs w:val="24"/>
        </w:rPr>
        <w:t>（4）属于同一集团、协会、商会等组织成员的供应商按照该组织要求协同参加政府采购活动；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80" w:firstLineChars="200"/>
        <w:rPr>
          <w:rFonts w:ascii="宋体" w:hAnsi="宋体" w:cs="宋体"/>
          <w:sz w:val="24"/>
          <w:szCs w:val="24"/>
        </w:rPr>
      </w:pPr>
      <w:r>
        <w:rPr>
          <w:rFonts w:hint="eastAsia" w:ascii="宋体" w:hAnsi="宋体" w:cs="宋体"/>
          <w:sz w:val="24"/>
          <w:szCs w:val="24"/>
        </w:rPr>
        <w:t>（6）供应商之间商定部分供应商放弃参加政府采购活动或者放弃成交；</w:t>
      </w:r>
    </w:p>
    <w:p>
      <w:pPr>
        <w:spacing w:line="360" w:lineRule="auto"/>
        <w:ind w:firstLine="480" w:firstLineChars="200"/>
        <w:rPr>
          <w:rFonts w:ascii="宋体" w:hAnsi="宋体" w:cs="宋体"/>
          <w:sz w:val="24"/>
          <w:szCs w:val="24"/>
        </w:rPr>
      </w:pPr>
      <w:r>
        <w:rPr>
          <w:rFonts w:hint="eastAsia" w:ascii="宋体" w:hAnsi="宋体" w:cs="宋体"/>
          <w:sz w:val="24"/>
          <w:szCs w:val="24"/>
        </w:rPr>
        <w:t>（7）供应商与采购人或者采购代理机构之间、供应商相互之间，为谋求特定供应商成交或者排斥其他供应商的其他串通行为。</w:t>
      </w:r>
    </w:p>
    <w:p>
      <w:pPr>
        <w:pStyle w:val="8"/>
        <w:spacing w:before="0" w:after="0" w:line="360" w:lineRule="auto"/>
        <w:ind w:firstLine="640" w:firstLineChars="200"/>
        <w:rPr>
          <w:rFonts w:ascii="宋体" w:hAnsi="宋体"/>
          <w:b w:val="0"/>
          <w:bCs w:val="0"/>
        </w:rPr>
      </w:pPr>
      <w:bookmarkStart w:id="72" w:name="_Toc254970534"/>
      <w:bookmarkStart w:id="73" w:name="_Toc254970675"/>
      <w:bookmarkStart w:id="74" w:name="_Toc103813456"/>
      <w:r>
        <w:rPr>
          <w:rFonts w:hint="eastAsia" w:ascii="宋体" w:hAnsi="宋体"/>
          <w:b w:val="0"/>
          <w:bCs w:val="0"/>
        </w:rPr>
        <w:t>二、磋商文件</w:t>
      </w:r>
      <w:bookmarkEnd w:id="72"/>
      <w:bookmarkEnd w:id="73"/>
      <w:bookmarkEnd w:id="74"/>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8.磋商文件的构成</w:t>
      </w:r>
    </w:p>
    <w:p>
      <w:pPr>
        <w:spacing w:line="360" w:lineRule="auto"/>
        <w:ind w:firstLine="480" w:firstLineChars="200"/>
        <w:jc w:val="left"/>
        <w:rPr>
          <w:rFonts w:ascii="宋体" w:hAnsi="宋体"/>
          <w:sz w:val="24"/>
          <w:szCs w:val="24"/>
        </w:rPr>
      </w:pPr>
      <w:r>
        <w:rPr>
          <w:rFonts w:hint="eastAsia" w:ascii="宋体" w:hAnsi="宋体"/>
          <w:sz w:val="24"/>
          <w:szCs w:val="24"/>
        </w:rPr>
        <w:t>第一章 竞争性磋商公告；</w:t>
      </w:r>
    </w:p>
    <w:p>
      <w:pPr>
        <w:spacing w:line="360" w:lineRule="auto"/>
        <w:ind w:firstLine="480" w:firstLineChars="200"/>
        <w:jc w:val="left"/>
        <w:rPr>
          <w:rFonts w:ascii="宋体" w:hAnsi="宋体"/>
          <w:sz w:val="24"/>
          <w:szCs w:val="24"/>
        </w:rPr>
      </w:pPr>
      <w:r>
        <w:rPr>
          <w:rFonts w:hint="eastAsia" w:ascii="宋体" w:hAnsi="宋体"/>
          <w:sz w:val="24"/>
          <w:szCs w:val="24"/>
        </w:rPr>
        <w:t>第二章供应商须知 ；</w:t>
      </w:r>
    </w:p>
    <w:p>
      <w:pPr>
        <w:spacing w:line="360" w:lineRule="auto"/>
        <w:ind w:firstLine="480" w:firstLineChars="200"/>
        <w:jc w:val="left"/>
        <w:rPr>
          <w:rFonts w:ascii="宋体" w:hAnsi="宋体"/>
          <w:sz w:val="24"/>
          <w:szCs w:val="24"/>
        </w:rPr>
      </w:pPr>
      <w:r>
        <w:rPr>
          <w:rFonts w:hint="eastAsia" w:ascii="宋体" w:hAnsi="宋体"/>
          <w:sz w:val="24"/>
          <w:szCs w:val="24"/>
        </w:rPr>
        <w:t xml:space="preserve">第三章采购需求 ； </w:t>
      </w:r>
    </w:p>
    <w:p>
      <w:pPr>
        <w:spacing w:line="360" w:lineRule="auto"/>
        <w:ind w:firstLine="480" w:firstLineChars="200"/>
        <w:jc w:val="left"/>
        <w:rPr>
          <w:rFonts w:ascii="宋体" w:hAnsi="宋体"/>
          <w:sz w:val="24"/>
          <w:szCs w:val="24"/>
        </w:rPr>
      </w:pPr>
      <w:r>
        <w:rPr>
          <w:rFonts w:hint="eastAsia" w:ascii="宋体" w:hAnsi="宋体"/>
          <w:sz w:val="24"/>
          <w:szCs w:val="24"/>
        </w:rPr>
        <w:t>第四章 评审程序、评审方法和评审标准；</w:t>
      </w:r>
    </w:p>
    <w:p>
      <w:pPr>
        <w:spacing w:line="360" w:lineRule="auto"/>
        <w:ind w:firstLine="480" w:firstLineChars="200"/>
        <w:jc w:val="left"/>
        <w:rPr>
          <w:rFonts w:ascii="宋体" w:hAnsi="宋体"/>
          <w:sz w:val="24"/>
          <w:szCs w:val="24"/>
        </w:rPr>
      </w:pPr>
      <w:r>
        <w:rPr>
          <w:rFonts w:hint="eastAsia" w:ascii="宋体" w:hAnsi="宋体"/>
          <w:sz w:val="24"/>
          <w:szCs w:val="24"/>
        </w:rPr>
        <w:t>第五章 响应文件格式；</w:t>
      </w:r>
    </w:p>
    <w:p>
      <w:pPr>
        <w:spacing w:line="360" w:lineRule="auto"/>
        <w:ind w:firstLine="480" w:firstLineChars="200"/>
        <w:jc w:val="left"/>
        <w:rPr>
          <w:rFonts w:ascii="宋体" w:hAnsi="宋体"/>
          <w:sz w:val="24"/>
          <w:szCs w:val="24"/>
        </w:rPr>
      </w:pPr>
      <w:r>
        <w:rPr>
          <w:rFonts w:hint="eastAsia" w:ascii="宋体" w:hAnsi="宋体"/>
          <w:sz w:val="24"/>
          <w:szCs w:val="24"/>
        </w:rPr>
        <w:t>第六章 合同文本；</w:t>
      </w:r>
    </w:p>
    <w:p>
      <w:pPr>
        <w:spacing w:line="360" w:lineRule="auto"/>
        <w:ind w:firstLine="480" w:firstLineChars="200"/>
        <w:jc w:val="left"/>
        <w:rPr>
          <w:rFonts w:hint="default" w:ascii="宋体" w:hAnsi="宋体" w:eastAsia="宋体"/>
          <w:szCs w:val="21"/>
          <w:lang w:val="en-US" w:eastAsia="zh-CN"/>
        </w:rPr>
      </w:pPr>
      <w:r>
        <w:rPr>
          <w:rFonts w:hint="eastAsia" w:ascii="宋体" w:hAnsi="宋体"/>
          <w:sz w:val="24"/>
          <w:szCs w:val="24"/>
        </w:rPr>
        <w:t xml:space="preserve">第七章 </w:t>
      </w:r>
      <w:r>
        <w:rPr>
          <w:rFonts w:hint="eastAsia" w:ascii="宋体" w:hAnsi="宋体"/>
          <w:sz w:val="24"/>
          <w:szCs w:val="24"/>
          <w:lang w:eastAsia="zh-CN"/>
        </w:rPr>
        <w:t>响应文件</w:t>
      </w:r>
      <w:r>
        <w:rPr>
          <w:rFonts w:hint="eastAsia" w:ascii="宋体" w:hAnsi="宋体"/>
          <w:sz w:val="24"/>
          <w:szCs w:val="24"/>
        </w:rPr>
        <w:t>格式。</w:t>
      </w:r>
      <w:r>
        <w:rPr>
          <w:rFonts w:hint="eastAsia" w:ascii="宋体" w:hAnsi="宋体"/>
          <w:sz w:val="24"/>
          <w:szCs w:val="24"/>
          <w:lang w:val="en-US" w:eastAsia="zh-CN"/>
        </w:rPr>
        <w:t xml:space="preserve">      </w:t>
      </w:r>
      <w:r>
        <w:rPr>
          <w:rFonts w:hint="eastAsia" w:ascii="宋体" w:hAnsi="宋体"/>
          <w:szCs w:val="21"/>
          <w:lang w:val="en-US" w:eastAsia="zh-CN"/>
        </w:rPr>
        <w:t xml:space="preserve">                       </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9.供应商的询问</w:t>
      </w:r>
    </w:p>
    <w:p>
      <w:pPr>
        <w:spacing w:line="360" w:lineRule="auto"/>
        <w:ind w:firstLine="480" w:firstLineChars="200"/>
        <w:rPr>
          <w:rFonts w:ascii="宋体" w:hAnsi="宋体"/>
          <w:sz w:val="24"/>
          <w:szCs w:val="24"/>
        </w:rPr>
      </w:pPr>
      <w:r>
        <w:rPr>
          <w:rFonts w:hint="eastAsia" w:ascii="宋体" w:hAnsi="宋体"/>
          <w:sz w:val="24"/>
          <w:szCs w:val="24"/>
        </w:rPr>
        <w:t>供应商应认真阅读磋商文件的采购需求，如供应商对磋商文件有疑问的，如要求采购人作出澄清或者修改的，供应商尽应在提交首次响应文件截止之日前，以书面形式向采购人、采购代理机构提出。</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10.磋商文件的澄清和修改</w:t>
      </w:r>
    </w:p>
    <w:p>
      <w:pPr>
        <w:spacing w:line="360" w:lineRule="auto"/>
        <w:ind w:firstLine="480" w:firstLineChars="200"/>
        <w:rPr>
          <w:rFonts w:ascii="宋体" w:hAnsi="宋体"/>
          <w:sz w:val="24"/>
          <w:szCs w:val="24"/>
        </w:rPr>
      </w:pPr>
      <w:r>
        <w:rPr>
          <w:rFonts w:hint="eastAsia" w:ascii="宋体" w:hAnsi="宋体"/>
          <w:sz w:val="24"/>
          <w:szCs w:val="24"/>
        </w:rPr>
        <w:t>10.1已获取磋商文件的潜在供应商，若有问题需要澄清，应于应标截止时间前，以书面形式向采购代理机构提出，采购代理机构与采购人研究后，对认为有必要回答的问题，按照本章10.3的内容处理。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82" w:firstLineChars="200"/>
        <w:rPr>
          <w:rFonts w:ascii="宋体" w:hAnsi="宋体"/>
          <w:b/>
          <w:sz w:val="24"/>
          <w:szCs w:val="24"/>
        </w:rPr>
      </w:pPr>
      <w:r>
        <w:rPr>
          <w:rFonts w:hint="eastAsia" w:ascii="宋体" w:hAnsi="宋体"/>
          <w:b/>
          <w:sz w:val="24"/>
          <w:szCs w:val="24"/>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pPr>
        <w:spacing w:line="360" w:lineRule="auto"/>
        <w:ind w:firstLine="480" w:firstLineChars="200"/>
        <w:rPr>
          <w:rFonts w:ascii="宋体" w:hAnsi="宋体"/>
          <w:sz w:val="24"/>
          <w:szCs w:val="24"/>
        </w:rPr>
      </w:pPr>
      <w:r>
        <w:rPr>
          <w:rFonts w:hint="eastAsia" w:ascii="宋体" w:hAnsi="宋体"/>
          <w:sz w:val="24"/>
          <w:szCs w:val="24"/>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pPr>
        <w:spacing w:line="360" w:lineRule="auto"/>
        <w:ind w:firstLine="480" w:firstLineChars="200"/>
        <w:rPr>
          <w:rFonts w:ascii="宋体" w:hAnsi="宋体"/>
          <w:sz w:val="24"/>
          <w:szCs w:val="24"/>
        </w:rPr>
      </w:pPr>
      <w:r>
        <w:rPr>
          <w:rFonts w:hint="eastAsia" w:ascii="宋体" w:hAnsi="宋体"/>
          <w:sz w:val="24"/>
          <w:szCs w:val="24"/>
        </w:rPr>
        <w:t>10.4</w:t>
      </w:r>
      <w:r>
        <w:rPr>
          <w:rFonts w:hint="eastAsia" w:ascii="Arial" w:hAnsi="Arial" w:cs="Arial"/>
          <w:sz w:val="24"/>
          <w:szCs w:val="24"/>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80" w:firstLineChars="200"/>
        <w:rPr>
          <w:sz w:val="24"/>
          <w:szCs w:val="24"/>
        </w:rPr>
      </w:pPr>
      <w:r>
        <w:rPr>
          <w:rFonts w:hAnsi="宋体"/>
          <w:sz w:val="24"/>
          <w:szCs w:val="24"/>
        </w:rPr>
        <w:t xml:space="preserve">10.5  </w:t>
      </w:r>
      <w:r>
        <w:rPr>
          <w:rFonts w:hint="eastAsia"/>
          <w:sz w:val="24"/>
          <w:szCs w:val="24"/>
        </w:rPr>
        <w:t>采购人和采购代理机构可以视采购具体情况，变更</w:t>
      </w:r>
      <w:r>
        <w:rPr>
          <w:rFonts w:hint="eastAsia" w:hAnsi="宋体"/>
          <w:sz w:val="24"/>
          <w:szCs w:val="24"/>
        </w:rPr>
        <w:t>提交首次响应文件</w:t>
      </w:r>
      <w:r>
        <w:rPr>
          <w:rFonts w:hint="eastAsia"/>
          <w:sz w:val="24"/>
          <w:szCs w:val="24"/>
        </w:rPr>
        <w:t>截止时间和竞谈时间，将变更时间将在</w:t>
      </w:r>
      <w:r>
        <w:rPr>
          <w:rFonts w:hint="eastAsia" w:hAnsi="宋体"/>
          <w:sz w:val="24"/>
          <w:szCs w:val="24"/>
        </w:rPr>
        <w:t>“采购文件公告”中“七、其他补充事宜</w:t>
      </w:r>
      <w:r>
        <w:rPr>
          <w:rFonts w:hAnsi="宋体"/>
          <w:sz w:val="24"/>
          <w:szCs w:val="24"/>
        </w:rPr>
        <w:t>3.</w:t>
      </w:r>
      <w:r>
        <w:rPr>
          <w:rFonts w:hint="eastAsia" w:hAnsi="宋体"/>
          <w:sz w:val="24"/>
          <w:szCs w:val="24"/>
        </w:rPr>
        <w:t>网上查询地址”</w:t>
      </w:r>
      <w:r>
        <w:rPr>
          <w:rFonts w:hint="eastAsia" w:cs="宋体"/>
          <w:sz w:val="24"/>
          <w:szCs w:val="24"/>
        </w:rPr>
        <w:t>规定的政府采购信息发布媒体上</w:t>
      </w:r>
      <w:r>
        <w:rPr>
          <w:rFonts w:hint="eastAsia"/>
          <w:sz w:val="24"/>
          <w:szCs w:val="24"/>
        </w:rPr>
        <w:t>发布更正公告。</w:t>
      </w:r>
    </w:p>
    <w:p>
      <w:pPr>
        <w:spacing w:line="360" w:lineRule="auto"/>
        <w:ind w:firstLine="480" w:firstLineChars="200"/>
        <w:rPr>
          <w:rFonts w:ascii="宋体" w:hAnsi="Courier New"/>
          <w:kern w:val="0"/>
          <w:sz w:val="24"/>
          <w:szCs w:val="24"/>
        </w:rPr>
      </w:pPr>
      <w:r>
        <w:rPr>
          <w:rFonts w:hint="eastAsia" w:ascii="宋体" w:hAnsi="Courier New"/>
          <w:kern w:val="0"/>
          <w:sz w:val="24"/>
          <w:szCs w:val="24"/>
        </w:rPr>
        <w:t>▲</w:t>
      </w:r>
      <w:r>
        <w:rPr>
          <w:rFonts w:hint="eastAsia" w:ascii="宋体" w:hAnsi="Courier New"/>
          <w:b/>
          <w:kern w:val="0"/>
          <w:sz w:val="24"/>
          <w:szCs w:val="24"/>
        </w:rPr>
        <w:t>响应文件未按磋商文件的澄清、修改的内容编制，又不符合实质性要求的，其响应文件作无效处理。</w:t>
      </w:r>
    </w:p>
    <w:p>
      <w:pPr>
        <w:pStyle w:val="8"/>
        <w:spacing w:before="0" w:after="0" w:line="360" w:lineRule="auto"/>
        <w:ind w:firstLine="640" w:firstLineChars="200"/>
        <w:rPr>
          <w:rFonts w:ascii="宋体" w:hAnsi="宋体"/>
          <w:b w:val="0"/>
          <w:bCs w:val="0"/>
        </w:rPr>
      </w:pPr>
      <w:r>
        <w:rPr>
          <w:rFonts w:hint="eastAsia" w:ascii="宋体" w:hAnsi="宋体"/>
          <w:b w:val="0"/>
          <w:bCs w:val="0"/>
        </w:rPr>
        <w:t xml:space="preserve">  </w:t>
      </w:r>
      <w:bookmarkStart w:id="75" w:name="_Toc103813457"/>
      <w:r>
        <w:rPr>
          <w:rFonts w:hint="eastAsia" w:ascii="宋体" w:hAnsi="宋体"/>
          <w:b w:val="0"/>
          <w:bCs w:val="0"/>
        </w:rPr>
        <w:t>三、响应文件的编制</w:t>
      </w:r>
      <w:bookmarkEnd w:id="75"/>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11.响应文件的编制原则</w:t>
      </w:r>
    </w:p>
    <w:p>
      <w:pPr>
        <w:spacing w:line="360" w:lineRule="auto"/>
        <w:ind w:firstLine="480" w:firstLineChars="200"/>
        <w:rPr>
          <w:rFonts w:ascii="宋体" w:hAnsi="宋体" w:cs="宋体"/>
          <w:sz w:val="24"/>
          <w:szCs w:val="24"/>
        </w:rPr>
      </w:pPr>
      <w:r>
        <w:rPr>
          <w:rFonts w:hint="eastAsia" w:ascii="宋体" w:hAnsi="宋体" w:cs="宋体"/>
          <w:sz w:val="24"/>
          <w:szCs w:val="24"/>
        </w:rPr>
        <w:t>供应商必须按照磋商文件的要求编制响应文件，并对其提交的响应文件的真实性、合法性承担法律责任。响应文件必须对磋商文件作出实质性响应。</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12.响应文件的组成</w:t>
      </w:r>
    </w:p>
    <w:p>
      <w:pPr>
        <w:spacing w:line="360" w:lineRule="auto"/>
        <w:ind w:firstLine="480" w:firstLineChars="200"/>
        <w:rPr>
          <w:rFonts w:ascii="宋体" w:hAnsi="宋体" w:cs="宋体"/>
          <w:sz w:val="24"/>
          <w:szCs w:val="24"/>
        </w:rPr>
      </w:pPr>
      <w:r>
        <w:rPr>
          <w:rFonts w:hint="eastAsia" w:ascii="宋体" w:hAnsi="宋体" w:cs="宋体"/>
          <w:sz w:val="24"/>
          <w:szCs w:val="24"/>
        </w:rPr>
        <w:t>12.1响应文件由资格证明文件、报价文件、商务和技术文件三部分组成。</w:t>
      </w:r>
    </w:p>
    <w:p>
      <w:pPr>
        <w:spacing w:line="360" w:lineRule="auto"/>
        <w:ind w:left="420" w:leftChars="200" w:firstLine="480" w:firstLineChars="200"/>
        <w:rPr>
          <w:rFonts w:ascii="宋体" w:hAnsi="宋体" w:cs="宋体"/>
          <w:sz w:val="24"/>
          <w:szCs w:val="24"/>
        </w:rPr>
      </w:pPr>
      <w:r>
        <w:rPr>
          <w:rFonts w:hint="eastAsia" w:ascii="宋体" w:hAnsi="宋体" w:cs="宋体"/>
          <w:sz w:val="24"/>
          <w:szCs w:val="24"/>
        </w:rPr>
        <w:t>12.1.1资格证明文件：详见须知前附表</w:t>
      </w:r>
    </w:p>
    <w:p>
      <w:pPr>
        <w:spacing w:line="360" w:lineRule="auto"/>
        <w:ind w:left="420" w:leftChars="200" w:firstLine="480" w:firstLineChars="200"/>
        <w:rPr>
          <w:rFonts w:ascii="宋体" w:hAnsi="宋体" w:cs="宋体"/>
          <w:sz w:val="24"/>
          <w:szCs w:val="24"/>
        </w:rPr>
      </w:pPr>
      <w:r>
        <w:rPr>
          <w:rFonts w:hint="eastAsia" w:ascii="宋体" w:hAnsi="宋体" w:cs="宋体"/>
          <w:sz w:val="24"/>
          <w:szCs w:val="24"/>
        </w:rPr>
        <w:t>12.1.2商务技术文件：详见须知前附表</w:t>
      </w:r>
    </w:p>
    <w:p>
      <w:pPr>
        <w:spacing w:line="360" w:lineRule="auto"/>
        <w:ind w:left="420" w:leftChars="200" w:firstLine="480" w:firstLineChars="200"/>
        <w:rPr>
          <w:rFonts w:ascii="宋体" w:hAnsi="宋体" w:cs="宋体"/>
          <w:sz w:val="24"/>
          <w:szCs w:val="24"/>
        </w:rPr>
      </w:pPr>
      <w:r>
        <w:rPr>
          <w:rFonts w:hint="eastAsia" w:ascii="宋体" w:hAnsi="宋体" w:cs="宋体"/>
          <w:sz w:val="24"/>
          <w:szCs w:val="24"/>
        </w:rPr>
        <w:t>12.1.3报价文件：详见须知前附表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12.2响应文件电子版：详见须知前附表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13.计量单位</w:t>
      </w:r>
    </w:p>
    <w:p>
      <w:pPr>
        <w:spacing w:line="360" w:lineRule="auto"/>
        <w:ind w:firstLine="480" w:firstLineChars="200"/>
        <w:rPr>
          <w:rFonts w:ascii="宋体" w:hAnsi="宋体" w:cs="宋体"/>
          <w:sz w:val="24"/>
          <w:szCs w:val="24"/>
        </w:rPr>
      </w:pPr>
      <w:r>
        <w:rPr>
          <w:rFonts w:hint="eastAsia" w:ascii="宋体" w:hAnsi="宋体" w:cs="宋体"/>
          <w:sz w:val="24"/>
          <w:szCs w:val="24"/>
        </w:rPr>
        <w:t>磋商文件已有明确规定的，使用磋商文件规定的计量单位；磋商文件没有规定的，应采用中华人民共和国法定计量单位，货币种类为人民币，否则视同未响应。</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14.竞标的风险</w:t>
      </w:r>
    </w:p>
    <w:p>
      <w:pPr>
        <w:spacing w:line="360" w:lineRule="auto"/>
        <w:ind w:firstLine="480" w:firstLineChars="200"/>
        <w:rPr>
          <w:rFonts w:ascii="宋体" w:hAnsi="宋体" w:cs="宋体"/>
          <w:sz w:val="24"/>
          <w:szCs w:val="24"/>
        </w:rPr>
      </w:pPr>
      <w:r>
        <w:rPr>
          <w:rFonts w:hint="eastAsia" w:ascii="宋体" w:hAnsi="宋体" w:cs="宋体"/>
          <w:sz w:val="24"/>
          <w:szCs w:val="24"/>
        </w:rPr>
        <w:t>供应商没有按照磋商文件要求提供全部资料，或者供应商没有对磋商文件在各方面作出实质性响应可能导致其响应无效，是供应商应当考虑的风险。</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15.响应报价要求和构成</w:t>
      </w:r>
    </w:p>
    <w:p>
      <w:pPr>
        <w:tabs>
          <w:tab w:val="left" w:pos="2492"/>
        </w:tabs>
        <w:spacing w:line="360" w:lineRule="auto"/>
        <w:ind w:firstLine="480" w:firstLineChars="200"/>
        <w:rPr>
          <w:rFonts w:ascii="宋体" w:hAnsi="宋体" w:cs="宋体"/>
          <w:sz w:val="24"/>
          <w:szCs w:val="24"/>
        </w:rPr>
      </w:pPr>
      <w:r>
        <w:rPr>
          <w:rFonts w:hint="eastAsia" w:ascii="宋体" w:hAnsi="宋体" w:cs="宋体"/>
          <w:sz w:val="24"/>
          <w:szCs w:val="24"/>
        </w:rPr>
        <w:t>15.1响应报价应按 响应文件格式”中“响应报价表”格式填写。</w:t>
      </w:r>
    </w:p>
    <w:p>
      <w:pPr>
        <w:tabs>
          <w:tab w:val="left" w:pos="2492"/>
        </w:tabs>
        <w:spacing w:line="360" w:lineRule="auto"/>
        <w:ind w:firstLine="480" w:firstLineChars="200"/>
        <w:rPr>
          <w:rFonts w:ascii="宋体" w:hAnsi="宋体" w:cs="宋体"/>
          <w:sz w:val="24"/>
          <w:szCs w:val="24"/>
        </w:rPr>
      </w:pPr>
      <w:r>
        <w:rPr>
          <w:rFonts w:hint="eastAsia" w:ascii="宋体" w:hAnsi="宋体" w:cs="宋体"/>
          <w:sz w:val="24"/>
          <w:szCs w:val="24"/>
        </w:rPr>
        <w:t>15.2响应报价的价格构成见“供应商须知前附表”。</w:t>
      </w:r>
    </w:p>
    <w:p>
      <w:pPr>
        <w:spacing w:line="360" w:lineRule="auto"/>
        <w:ind w:firstLine="480" w:firstLineChars="200"/>
        <w:rPr>
          <w:rFonts w:ascii="宋体" w:hAnsi="宋体" w:cs="宋体"/>
          <w:sz w:val="24"/>
          <w:szCs w:val="24"/>
        </w:rPr>
      </w:pPr>
      <w:r>
        <w:rPr>
          <w:rFonts w:hint="eastAsia" w:ascii="宋体" w:hAnsi="宋体" w:cs="宋体"/>
          <w:sz w:val="24"/>
          <w:szCs w:val="24"/>
        </w:rPr>
        <w:t>15.3响应报价要求</w:t>
      </w:r>
    </w:p>
    <w:p>
      <w:pPr>
        <w:spacing w:line="360" w:lineRule="auto"/>
        <w:ind w:firstLine="480" w:firstLineChars="200"/>
        <w:rPr>
          <w:rFonts w:ascii="宋体" w:hAnsi="宋体" w:cs="宋体"/>
          <w:sz w:val="24"/>
          <w:szCs w:val="24"/>
        </w:rPr>
      </w:pPr>
      <w:r>
        <w:rPr>
          <w:rFonts w:hint="eastAsia" w:ascii="宋体" w:hAnsi="宋体" w:cs="宋体"/>
          <w:sz w:val="24"/>
          <w:szCs w:val="24"/>
        </w:rPr>
        <w:t>15.3.1供应商的响应报价应符合以下要求，否则响应文件按无效响应处理：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供应商必须就“采购需求”中所竞标的全部内容作完整唯一报价，不得存在漏项报价；</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16.竞标有效期</w:t>
      </w:r>
    </w:p>
    <w:p>
      <w:pPr>
        <w:spacing w:line="360" w:lineRule="auto"/>
        <w:ind w:firstLine="480" w:firstLineChars="200"/>
        <w:rPr>
          <w:rFonts w:ascii="宋体" w:hAnsi="宋体" w:cs="宋体"/>
          <w:sz w:val="24"/>
          <w:szCs w:val="24"/>
        </w:rPr>
      </w:pPr>
      <w:r>
        <w:rPr>
          <w:rFonts w:hint="eastAsia" w:ascii="宋体" w:hAnsi="宋体" w:cs="宋体"/>
          <w:sz w:val="24"/>
          <w:szCs w:val="24"/>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80" w:firstLineChars="200"/>
        <w:rPr>
          <w:rFonts w:ascii="宋体" w:hAnsi="宋体" w:cs="宋体"/>
          <w:sz w:val="24"/>
          <w:szCs w:val="24"/>
        </w:rPr>
      </w:pPr>
      <w:r>
        <w:rPr>
          <w:rFonts w:hint="eastAsia" w:ascii="宋体" w:hAnsi="宋体" w:cs="宋体"/>
          <w:sz w:val="24"/>
          <w:szCs w:val="24"/>
        </w:rPr>
        <w:t>16.2 竞标有效期应由供应商按“供应商须知前附表”规定的期限作出响应。</w:t>
      </w:r>
    </w:p>
    <w:p>
      <w:pPr>
        <w:spacing w:line="360" w:lineRule="auto"/>
        <w:ind w:firstLine="480" w:firstLineChars="200"/>
        <w:rPr>
          <w:rFonts w:ascii="宋体" w:hAnsi="宋体" w:cs="宋体"/>
          <w:sz w:val="24"/>
          <w:szCs w:val="24"/>
        </w:rPr>
      </w:pPr>
      <w:r>
        <w:rPr>
          <w:rFonts w:hint="eastAsia" w:ascii="宋体" w:hAnsi="宋体" w:cs="宋体"/>
          <w:sz w:val="24"/>
          <w:szCs w:val="24"/>
        </w:rPr>
        <w:t>16.3供应商的响应文件在竞标有效期内均保持有效。</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17.磋商保证金</w:t>
      </w:r>
    </w:p>
    <w:p>
      <w:pPr>
        <w:spacing w:line="360" w:lineRule="auto"/>
        <w:ind w:firstLine="480" w:firstLineChars="200"/>
        <w:rPr>
          <w:rFonts w:ascii="宋体" w:hAnsi="宋体" w:cs="宋体"/>
          <w:sz w:val="24"/>
          <w:szCs w:val="24"/>
        </w:rPr>
      </w:pPr>
      <w:r>
        <w:rPr>
          <w:rFonts w:hint="eastAsia" w:ascii="宋体" w:hAnsi="宋体" w:cs="宋体"/>
          <w:sz w:val="24"/>
          <w:szCs w:val="24"/>
        </w:rPr>
        <w:t>详见“供应商须知前附表”。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18.响应文件编制的要求</w:t>
      </w:r>
    </w:p>
    <w:p>
      <w:pPr>
        <w:spacing w:line="360" w:lineRule="auto"/>
        <w:ind w:firstLine="480" w:firstLineChars="200"/>
        <w:rPr>
          <w:rFonts w:ascii="宋体" w:hAnsi="宋体" w:cs="宋体"/>
          <w:sz w:val="24"/>
          <w:szCs w:val="24"/>
        </w:rPr>
      </w:pPr>
      <w:r>
        <w:rPr>
          <w:rFonts w:hint="eastAsia" w:ascii="宋体" w:hAnsi="宋体" w:cs="宋体"/>
          <w:sz w:val="24"/>
          <w:szCs w:val="24"/>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pPr>
        <w:spacing w:line="360" w:lineRule="auto"/>
        <w:ind w:firstLine="480" w:firstLineChars="200"/>
        <w:rPr>
          <w:rFonts w:ascii="宋体" w:hAnsi="宋体" w:cs="宋体"/>
          <w:sz w:val="24"/>
          <w:szCs w:val="24"/>
        </w:rPr>
      </w:pPr>
      <w:r>
        <w:rPr>
          <w:rFonts w:hint="eastAsia" w:ascii="宋体" w:hAnsi="宋体" w:cs="宋体"/>
          <w:sz w:val="24"/>
          <w:szCs w:val="24"/>
        </w:rPr>
        <w:t>18.2响应文件应按资格证明、报价分别编制，商务技术文件合并编制，本磋商只接受电子版响应文件，要求见本章“12.2响应文件电子版要求”。</w:t>
      </w:r>
    </w:p>
    <w:p>
      <w:pPr>
        <w:spacing w:line="360" w:lineRule="auto"/>
        <w:ind w:firstLine="480" w:firstLineChars="200"/>
        <w:rPr>
          <w:rFonts w:ascii="宋体" w:hAnsi="宋体" w:cs="宋体"/>
          <w:sz w:val="24"/>
          <w:szCs w:val="24"/>
        </w:rPr>
      </w:pPr>
      <w:r>
        <w:rPr>
          <w:rFonts w:hint="eastAsia" w:ascii="宋体" w:hAnsi="宋体" w:cs="宋体"/>
          <w:sz w:val="24"/>
          <w:szCs w:val="24"/>
        </w:rPr>
        <w:t>18.</w:t>
      </w:r>
      <w:bookmarkStart w:id="76" w:name="_Hlk65832699"/>
      <w:r>
        <w:rPr>
          <w:rFonts w:hint="eastAsia" w:ascii="宋体" w:hAnsi="宋体" w:cs="宋体"/>
          <w:sz w:val="24"/>
          <w:szCs w:val="24"/>
        </w:rPr>
        <w:t>3</w:t>
      </w:r>
      <w:r>
        <w:rPr>
          <w:rFonts w:hint="eastAsia" w:ascii="宋体" w:hAnsi="宋体"/>
          <w:sz w:val="24"/>
          <w:szCs w:val="24"/>
        </w:rPr>
        <w:t>响应文件须由供应商在</w:t>
      </w:r>
      <w:r>
        <w:rPr>
          <w:rFonts w:hint="eastAsia" w:ascii="宋体" w:hAnsi="宋体" w:cs="仿宋_GB2312"/>
          <w:kern w:val="0"/>
          <w:sz w:val="24"/>
          <w:szCs w:val="24"/>
          <w:lang w:val="zh-CN"/>
        </w:rPr>
        <w:t>“</w:t>
      </w:r>
      <w:r>
        <w:rPr>
          <w:rFonts w:hint="eastAsia" w:ascii="宋体" w:hAnsi="宋体"/>
          <w:sz w:val="24"/>
          <w:szCs w:val="24"/>
        </w:rPr>
        <w:t>第五章 响应文件格式</w:t>
      </w:r>
      <w:r>
        <w:rPr>
          <w:rFonts w:hint="eastAsia" w:ascii="宋体" w:hAnsi="宋体" w:cs="仿宋_GB2312"/>
          <w:kern w:val="0"/>
          <w:sz w:val="24"/>
          <w:szCs w:val="24"/>
          <w:lang w:val="zh-CN"/>
        </w:rPr>
        <w:t>”</w:t>
      </w:r>
      <w:r>
        <w:rPr>
          <w:rFonts w:hint="eastAsia" w:ascii="宋体" w:hAnsi="宋体"/>
          <w:sz w:val="24"/>
          <w:szCs w:val="24"/>
        </w:rPr>
        <w:t>规定位置</w:t>
      </w:r>
      <w:r>
        <w:rPr>
          <w:rFonts w:hint="eastAsia" w:ascii="宋体" w:hAnsi="宋体" w:cs="仿宋_GB2312"/>
          <w:sz w:val="24"/>
          <w:szCs w:val="24"/>
        </w:rPr>
        <w:t>进行签署、盖章</w:t>
      </w:r>
      <w:bookmarkEnd w:id="76"/>
      <w:r>
        <w:rPr>
          <w:rFonts w:hint="eastAsia" w:ascii="宋体" w:hAnsi="宋体" w:cs="宋体"/>
          <w:sz w:val="24"/>
          <w:szCs w:val="24"/>
        </w:rPr>
        <w:t>，否则其响应文件按无效响应处理。骑缝盖公章不视为在规定位置盖章。</w:t>
      </w:r>
    </w:p>
    <w:p>
      <w:pPr>
        <w:spacing w:line="360" w:lineRule="auto"/>
        <w:ind w:firstLine="480" w:firstLineChars="200"/>
        <w:rPr>
          <w:rFonts w:ascii="宋体" w:hAnsi="宋体" w:cs="宋体"/>
          <w:sz w:val="24"/>
          <w:szCs w:val="24"/>
        </w:rPr>
      </w:pPr>
      <w:r>
        <w:rPr>
          <w:rFonts w:hint="eastAsia" w:ascii="宋体" w:hAnsi="宋体" w:cs="宋体"/>
          <w:sz w:val="24"/>
          <w:szCs w:val="24"/>
        </w:rPr>
        <w:t>18.4响应文件中标注的供应商名称应与营业执照（事业单位法人证书、执业许可证、自然人身份证）及电子公章一致，否则其响应文件按无效响应处理。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18.5响应文件应避免涂改、行间插字或者删除，否则其响应文件按无效响应处理。</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19.响应文件的密封和标记</w:t>
      </w:r>
    </w:p>
    <w:p>
      <w:pPr>
        <w:spacing w:line="360" w:lineRule="auto"/>
        <w:ind w:firstLine="480" w:firstLineChars="200"/>
        <w:rPr>
          <w:rFonts w:ascii="宋体" w:hAnsi="宋体" w:cs="仿宋_GB2312"/>
          <w:kern w:val="0"/>
          <w:sz w:val="24"/>
          <w:szCs w:val="24"/>
          <w:lang w:val="zh-CN"/>
        </w:rPr>
      </w:pPr>
      <w:r>
        <w:rPr>
          <w:rFonts w:hint="eastAsia" w:ascii="宋体" w:hAnsi="宋体" w:cs="仿宋_GB2312"/>
          <w:kern w:val="0"/>
          <w:sz w:val="24"/>
          <w:szCs w:val="24"/>
          <w:lang w:val="zh-CN"/>
        </w:rPr>
        <w:t>19.1供应商进行电子交易应安装客户端软件—“政采云电子交易客户端”，并按照磋商文件和电子交易平台的要求编制并加密响应文件。供应商未按规定加密的响应文件，电子交易平台将拒收并提示。</w:t>
      </w:r>
    </w:p>
    <w:p>
      <w:pPr>
        <w:spacing w:line="360" w:lineRule="auto"/>
        <w:ind w:firstLine="480" w:firstLineChars="200"/>
        <w:rPr>
          <w:rFonts w:ascii="宋体" w:hAnsi="宋体" w:cs="仿宋_GB2312"/>
          <w:kern w:val="0"/>
          <w:sz w:val="24"/>
          <w:szCs w:val="24"/>
          <w:lang w:val="zh-CN"/>
        </w:rPr>
      </w:pPr>
      <w:r>
        <w:rPr>
          <w:rFonts w:hint="eastAsia" w:ascii="宋体" w:hAnsi="宋体" w:cs="仿宋_GB2312"/>
          <w:kern w:val="0"/>
          <w:sz w:val="24"/>
          <w:szCs w:val="24"/>
          <w:lang w:val="zh-CN"/>
        </w:rPr>
        <w:t>19.2使用“政采云电子交易客户端”需要提前申领CA数字证书，申领流程见该项目采购公告附件。</w:t>
      </w:r>
    </w:p>
    <w:p>
      <w:pPr>
        <w:pStyle w:val="19"/>
        <w:spacing w:line="360" w:lineRule="auto"/>
        <w:ind w:firstLine="480" w:firstLineChars="200"/>
        <w:rPr>
          <w:rFonts w:hAnsi="宋体" w:cs="仿宋_GB2312"/>
          <w:sz w:val="24"/>
          <w:szCs w:val="24"/>
        </w:rPr>
      </w:pPr>
      <w:r>
        <w:rPr>
          <w:rFonts w:hint="eastAsia" w:hAnsi="宋体" w:cs="仿宋_GB2312"/>
          <w:sz w:val="24"/>
          <w:szCs w:val="24"/>
        </w:rPr>
        <w:t>19.3为确保网上操作合法、有效和安全，供应商应当在响应文件提交截止时间前完成在“政府采购云平台”的身份认证，确保在电子交易过程中能够对相关数据电文进行加密和使用电子签名。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20.响应文件的提交</w:t>
      </w:r>
    </w:p>
    <w:p>
      <w:pPr>
        <w:spacing w:line="360" w:lineRule="auto"/>
        <w:ind w:firstLine="480" w:firstLineChars="200"/>
        <w:rPr>
          <w:rFonts w:ascii="宋体" w:hAnsi="宋体" w:cs="宋体"/>
          <w:sz w:val="24"/>
          <w:szCs w:val="24"/>
        </w:rPr>
      </w:pPr>
      <w:r>
        <w:rPr>
          <w:rFonts w:hint="eastAsia" w:ascii="宋体" w:hAnsi="宋体" w:cs="宋体"/>
          <w:sz w:val="24"/>
          <w:szCs w:val="24"/>
        </w:rPr>
        <w:t>20.1供应商必须在“供应商须知前附表”规定的时间和地点提交响应文件。</w:t>
      </w:r>
    </w:p>
    <w:p>
      <w:pPr>
        <w:spacing w:line="360" w:lineRule="auto"/>
        <w:ind w:firstLine="480" w:firstLineChars="200"/>
        <w:rPr>
          <w:rFonts w:ascii="宋体" w:hAnsi="宋体"/>
          <w:sz w:val="24"/>
          <w:szCs w:val="24"/>
        </w:rPr>
      </w:pPr>
      <w:r>
        <w:rPr>
          <w:rFonts w:hint="eastAsia" w:ascii="宋体" w:hAnsi="宋体" w:cs="宋体"/>
          <w:sz w:val="24"/>
          <w:szCs w:val="24"/>
        </w:rPr>
        <w:t>20</w:t>
      </w:r>
      <w:r>
        <w:rPr>
          <w:rFonts w:hint="eastAsia" w:ascii="宋体" w:hAnsi="宋体"/>
          <w:sz w:val="24"/>
          <w:szCs w:val="24"/>
        </w:rPr>
        <w:t>.2 在响应文件提交截止时间以后，不能补充、修改响应文件。</w:t>
      </w:r>
    </w:p>
    <w:p>
      <w:pPr>
        <w:spacing w:line="360" w:lineRule="auto"/>
        <w:ind w:firstLine="480" w:firstLineChars="200"/>
        <w:rPr>
          <w:rFonts w:ascii="宋体" w:hAnsi="宋体"/>
          <w:sz w:val="24"/>
          <w:szCs w:val="24"/>
        </w:rPr>
      </w:pPr>
      <w:r>
        <w:rPr>
          <w:rFonts w:hint="eastAsia" w:ascii="宋体" w:hAnsi="宋体"/>
          <w:sz w:val="24"/>
          <w:szCs w:val="24"/>
        </w:rPr>
        <w:t>20.3 在提交“最后报价”后，供应商不能退出磋商。</w:t>
      </w:r>
    </w:p>
    <w:p>
      <w:pPr>
        <w:spacing w:line="360" w:lineRule="auto"/>
        <w:ind w:firstLine="480" w:firstLineChars="200"/>
        <w:rPr>
          <w:rFonts w:ascii="宋体" w:hAnsi="宋体"/>
          <w:sz w:val="24"/>
          <w:szCs w:val="24"/>
        </w:rPr>
      </w:pPr>
      <w:r>
        <w:rPr>
          <w:rFonts w:hint="eastAsia" w:ascii="宋体" w:hAnsi="宋体"/>
          <w:sz w:val="24"/>
          <w:szCs w:val="24"/>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80" w:firstLineChars="200"/>
        <w:rPr>
          <w:rFonts w:ascii="宋体" w:hAnsi="宋体"/>
          <w:sz w:val="24"/>
          <w:szCs w:val="24"/>
        </w:rPr>
      </w:pPr>
      <w:r>
        <w:rPr>
          <w:rFonts w:hint="eastAsia" w:ascii="宋体" w:hAnsi="宋体"/>
          <w:sz w:val="24"/>
          <w:szCs w:val="24"/>
        </w:rPr>
        <w:t>20.5 采购机构不可视情况延长提交响应文件的截止时间。</w:t>
      </w:r>
    </w:p>
    <w:p>
      <w:pPr>
        <w:spacing w:line="360" w:lineRule="auto"/>
        <w:ind w:firstLine="480" w:firstLineChars="200"/>
        <w:rPr>
          <w:rFonts w:ascii="黑体" w:hAnsi="黑体" w:eastAsia="黑体"/>
          <w:color w:val="000000"/>
          <w:sz w:val="24"/>
          <w:szCs w:val="24"/>
        </w:rPr>
      </w:pPr>
      <w:r>
        <w:rPr>
          <w:rFonts w:hint="eastAsia" w:ascii="宋体" w:hAnsi="宋体"/>
          <w:sz w:val="24"/>
          <w:szCs w:val="24"/>
        </w:rPr>
        <w:t>20.6备份响应文件。</w:t>
      </w:r>
      <w:r>
        <w:rPr>
          <w:rFonts w:hint="eastAsia" w:hAnsi="宋体"/>
          <w:bCs/>
          <w:color w:val="000000"/>
          <w:sz w:val="24"/>
          <w:szCs w:val="24"/>
        </w:rPr>
        <w:t>详见在“供应商须知前附表”。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21.首次响应文件的补充、修改与撤回</w:t>
      </w:r>
    </w:p>
    <w:p>
      <w:pPr>
        <w:spacing w:line="360" w:lineRule="auto"/>
        <w:ind w:firstLine="480" w:firstLineChars="200"/>
        <w:rPr>
          <w:rFonts w:ascii="宋体" w:hAnsi="宋体" w:cs="宋体"/>
          <w:sz w:val="24"/>
          <w:szCs w:val="24"/>
        </w:rPr>
      </w:pPr>
      <w:r>
        <w:rPr>
          <w:rFonts w:hint="eastAsia" w:ascii="宋体" w:hAnsi="宋体" w:cs="宋体"/>
          <w:sz w:val="24"/>
          <w:szCs w:val="24"/>
        </w:rPr>
        <w:t>详见“供应商须知前附表”。</w:t>
      </w:r>
    </w:p>
    <w:p>
      <w:pPr>
        <w:spacing w:line="360" w:lineRule="auto"/>
        <w:ind w:firstLine="562" w:firstLineChars="200"/>
        <w:rPr>
          <w:rFonts w:ascii="黑体" w:hAnsi="黑体" w:eastAsia="黑体" w:cs="宋体"/>
          <w:b/>
          <w:bCs/>
          <w:sz w:val="28"/>
          <w:szCs w:val="28"/>
        </w:rPr>
      </w:pPr>
      <w:bookmarkStart w:id="77" w:name="_Hlk45702405"/>
      <w:r>
        <w:rPr>
          <w:rFonts w:hint="eastAsia" w:ascii="黑体" w:hAnsi="黑体" w:eastAsia="黑体" w:cs="宋体"/>
          <w:b/>
          <w:bCs/>
          <w:sz w:val="28"/>
          <w:szCs w:val="28"/>
        </w:rPr>
        <w:t>22. 首次响应文件的退回</w:t>
      </w:r>
    </w:p>
    <w:p>
      <w:pPr>
        <w:spacing w:line="360" w:lineRule="auto"/>
        <w:ind w:firstLine="480" w:firstLineChars="200"/>
        <w:rPr>
          <w:rFonts w:ascii="宋体" w:hAnsi="宋体" w:cs="宋体"/>
          <w:color w:val="000000"/>
          <w:sz w:val="24"/>
          <w:szCs w:val="24"/>
        </w:rPr>
      </w:pPr>
      <w:r>
        <w:rPr>
          <w:rFonts w:hint="eastAsia" w:ascii="宋体" w:hAnsi="宋体" w:cs="宋体"/>
          <w:sz w:val="24"/>
          <w:szCs w:val="24"/>
        </w:rPr>
        <w:t>在首次响应文件提交截止时间止提交响应文件的供应商不足3家时</w:t>
      </w:r>
      <w:r>
        <w:rPr>
          <w:rFonts w:hint="eastAsia" w:ascii="宋体" w:hAnsi="宋体" w:cs="宋体"/>
          <w:color w:val="000000"/>
          <w:sz w:val="24"/>
          <w:szCs w:val="24"/>
        </w:rPr>
        <w:t>电子响应文件由代理机构在“政采云”平台操作退回，除此之外采购人和采购代理机构对已提交的电子响应文件概不退回。</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23. 截止时间后的撤回</w:t>
      </w:r>
    </w:p>
    <w:p>
      <w:pPr>
        <w:spacing w:line="360" w:lineRule="auto"/>
        <w:ind w:firstLine="480" w:firstLineChars="200"/>
        <w:rPr>
          <w:rFonts w:ascii="宋体" w:hAnsi="宋体"/>
          <w:sz w:val="24"/>
          <w:szCs w:val="24"/>
        </w:rPr>
      </w:pPr>
      <w:r>
        <w:rPr>
          <w:rFonts w:hint="eastAsia" w:ascii="宋体" w:hAnsi="宋体" w:cs="宋体"/>
          <w:sz w:val="24"/>
          <w:szCs w:val="24"/>
        </w:rPr>
        <w:t>本项目收取磋商保证金，供应商在首次响应文件提交截止时间后可向采购人、采购代理机构书面申请撤回电子响应文件。</w:t>
      </w:r>
      <w:bookmarkEnd w:id="77"/>
    </w:p>
    <w:p>
      <w:pPr>
        <w:pStyle w:val="8"/>
        <w:spacing w:before="0" w:after="0" w:line="360" w:lineRule="auto"/>
        <w:ind w:firstLine="640" w:firstLineChars="200"/>
        <w:rPr>
          <w:rFonts w:ascii="宋体" w:hAnsi="宋体"/>
          <w:b w:val="0"/>
          <w:bCs w:val="0"/>
        </w:rPr>
      </w:pPr>
      <w:r>
        <w:rPr>
          <w:rFonts w:hint="eastAsia" w:ascii="宋体" w:hAnsi="宋体"/>
          <w:b w:val="0"/>
          <w:bCs w:val="0"/>
        </w:rPr>
        <w:t xml:space="preserve">  </w:t>
      </w:r>
      <w:bookmarkStart w:id="78" w:name="_Toc103813458"/>
      <w:r>
        <w:rPr>
          <w:rFonts w:hint="eastAsia" w:ascii="宋体" w:hAnsi="宋体"/>
          <w:b w:val="0"/>
          <w:bCs w:val="0"/>
        </w:rPr>
        <w:t>四、评审及磋商</w:t>
      </w:r>
      <w:bookmarkEnd w:id="78"/>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24.磋商小组成立</w:t>
      </w:r>
    </w:p>
    <w:p>
      <w:pPr>
        <w:spacing w:line="360" w:lineRule="auto"/>
        <w:ind w:firstLine="480" w:firstLineChars="200"/>
        <w:rPr>
          <w:rFonts w:ascii="宋体" w:hAnsi="宋体" w:cs="宋体"/>
          <w:sz w:val="24"/>
          <w:szCs w:val="24"/>
        </w:rPr>
      </w:pPr>
      <w:r>
        <w:rPr>
          <w:rFonts w:hint="eastAsia" w:ascii="宋体" w:hAnsi="宋体" w:cs="宋体"/>
          <w:sz w:val="24"/>
          <w:szCs w:val="24"/>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招标数额标准的货物或者服务采购项目，或者达到招标规模标准的政府采购工程，经批准采用竞争性磋商方式采购的，磋商小组由5人以上单数组成。</w:t>
      </w:r>
    </w:p>
    <w:p>
      <w:pPr>
        <w:spacing w:line="360" w:lineRule="auto"/>
        <w:ind w:firstLine="480" w:firstLineChars="200"/>
        <w:rPr>
          <w:rFonts w:ascii="宋体" w:hAnsi="宋体" w:cs="宋体"/>
          <w:sz w:val="24"/>
          <w:szCs w:val="24"/>
        </w:rPr>
      </w:pPr>
      <w:r>
        <w:rPr>
          <w:rFonts w:hint="eastAsia" w:ascii="宋体" w:hAnsi="宋体" w:cs="宋体"/>
          <w:sz w:val="24"/>
          <w:szCs w:val="24"/>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25.首次响应文件的开启</w:t>
      </w:r>
    </w:p>
    <w:p>
      <w:pPr>
        <w:spacing w:line="360" w:lineRule="auto"/>
        <w:ind w:firstLine="480" w:firstLineChars="200"/>
        <w:rPr>
          <w:rFonts w:ascii="宋体" w:hAnsi="宋体" w:cs="宋体"/>
          <w:sz w:val="24"/>
          <w:szCs w:val="24"/>
        </w:rPr>
      </w:pPr>
      <w:r>
        <w:rPr>
          <w:rFonts w:hint="eastAsia" w:ascii="宋体" w:hAnsi="宋体" w:cs="宋体"/>
          <w:sz w:val="24"/>
          <w:szCs w:val="24"/>
        </w:rPr>
        <w:t>25.1首次响应文件由磋商小组或者采购代理机构在“供应商须知前附表”规定的时间开启。</w:t>
      </w:r>
    </w:p>
    <w:p>
      <w:pPr>
        <w:pStyle w:val="19"/>
        <w:spacing w:line="360" w:lineRule="auto"/>
        <w:ind w:firstLine="480" w:firstLineChars="200"/>
        <w:rPr>
          <w:rFonts w:hAnsi="宋体"/>
          <w:bCs/>
          <w:sz w:val="24"/>
          <w:szCs w:val="24"/>
        </w:rPr>
      </w:pPr>
      <w:r>
        <w:rPr>
          <w:rFonts w:hint="eastAsia" w:hAnsi="宋体" w:cs="宋体"/>
          <w:sz w:val="24"/>
          <w:szCs w:val="24"/>
        </w:rPr>
        <w:t xml:space="preserve">25.2 </w:t>
      </w:r>
      <w:r>
        <w:rPr>
          <w:rFonts w:hint="eastAsia" w:hAnsi="宋体"/>
          <w:bCs/>
          <w:sz w:val="24"/>
          <w:szCs w:val="24"/>
        </w:rPr>
        <w:t>响应文件解密</w:t>
      </w:r>
    </w:p>
    <w:p>
      <w:pPr>
        <w:pStyle w:val="19"/>
        <w:snapToGrid w:val="0"/>
        <w:spacing w:line="360" w:lineRule="auto"/>
        <w:ind w:firstLine="480" w:firstLineChars="200"/>
        <w:rPr>
          <w:rFonts w:hAnsi="宋体"/>
          <w:sz w:val="24"/>
          <w:szCs w:val="24"/>
        </w:rPr>
      </w:pPr>
      <w:r>
        <w:rPr>
          <w:rFonts w:hint="eastAsia" w:hAnsi="宋体"/>
          <w:bCs/>
          <w:sz w:val="24"/>
          <w:szCs w:val="24"/>
        </w:rPr>
        <w:t>采购代理机构将在“供应商须知前附表”规定的时</w:t>
      </w:r>
      <w:r>
        <w:rPr>
          <w:rFonts w:hint="eastAsia" w:hAnsi="宋体"/>
          <w:sz w:val="24"/>
          <w:szCs w:val="24"/>
        </w:rPr>
        <w:t>间通过电子交易平台组织响应文件开启，采购机构依托电子交易平台发起开始解密指令，供应商的法定代表人或其委托代理人</w:t>
      </w:r>
      <w:r>
        <w:rPr>
          <w:rFonts w:hint="eastAsia" w:hAnsi="宋体"/>
          <w:b/>
          <w:sz w:val="24"/>
          <w:szCs w:val="24"/>
        </w:rPr>
        <w:t>须携带加密时所用的CA锁按平台提示和采购文件的规定登录到“政采云”平台电子开标大厅签到并在发起解密指令之时起30分钟内完成对电子响应文件在线解密</w:t>
      </w:r>
      <w:r>
        <w:rPr>
          <w:rFonts w:hint="eastAsia" w:hAnsi="宋体"/>
          <w:sz w:val="24"/>
          <w:szCs w:val="24"/>
        </w:rPr>
        <w:t>。发起解密指令之时起5分钟内供应商还未进行解密的，代理机构要通知供应商，供应商没预留联系方式或预留联系方式无效，导致代理机构无法联系到供应商进行解密的，</w:t>
      </w:r>
      <w:r>
        <w:rPr>
          <w:rFonts w:hint="eastAsia" w:hAnsi="宋体"/>
          <w:b/>
          <w:sz w:val="24"/>
          <w:szCs w:val="24"/>
        </w:rPr>
        <w:t>视为响应文件无效。</w:t>
      </w:r>
      <w:r>
        <w:rPr>
          <w:rFonts w:hint="eastAsia" w:hAnsi="宋体"/>
          <w:sz w:val="24"/>
          <w:szCs w:val="24"/>
        </w:rPr>
        <w:t>（解密</w:t>
      </w:r>
      <w:r>
        <w:rPr>
          <w:rFonts w:hint="eastAsia" w:hAnsi="宋体"/>
          <w:bCs/>
          <w:color w:val="000000"/>
          <w:sz w:val="24"/>
          <w:szCs w:val="24"/>
        </w:rPr>
        <w:t>异常情况处理：详见本章</w:t>
      </w:r>
      <w:r>
        <w:rPr>
          <w:rFonts w:hint="eastAsia" w:hAnsi="宋体"/>
          <w:color w:val="000000"/>
          <w:sz w:val="24"/>
          <w:szCs w:val="24"/>
        </w:rPr>
        <w:t>26.4电子交易活动的中止。</w:t>
      </w:r>
      <w:r>
        <w:rPr>
          <w:rFonts w:hint="eastAsia" w:hAnsi="宋体"/>
          <w:sz w:val="24"/>
          <w:szCs w:val="24"/>
        </w:rPr>
        <w:t>）</w:t>
      </w:r>
    </w:p>
    <w:p>
      <w:pPr>
        <w:pStyle w:val="19"/>
        <w:spacing w:line="360" w:lineRule="auto"/>
        <w:ind w:firstLine="480" w:firstLineChars="200"/>
        <w:rPr>
          <w:sz w:val="24"/>
          <w:szCs w:val="24"/>
        </w:rPr>
      </w:pPr>
      <w:r>
        <w:rPr>
          <w:rFonts w:hint="eastAsia" w:hAnsi="宋体"/>
          <w:sz w:val="24"/>
          <w:szCs w:val="24"/>
        </w:rPr>
        <w:t>如</w:t>
      </w:r>
      <w:r>
        <w:rPr>
          <w:rFonts w:hint="eastAsia" w:hAnsi="宋体"/>
          <w:bCs/>
          <w:sz w:val="24"/>
          <w:szCs w:val="24"/>
        </w:rPr>
        <w:t>供应商成功解密响应文件，但未在“政采云”电子开标大厅参加磋商的，视同认可磋商过程和结果，</w:t>
      </w:r>
      <w:r>
        <w:rPr>
          <w:rFonts w:hint="eastAsia" w:hAnsi="宋体"/>
          <w:sz w:val="24"/>
          <w:szCs w:val="24"/>
        </w:rPr>
        <w:t>由此产生的后果由供应商自行负责。 参与谈判的供应商</w:t>
      </w:r>
      <w:r>
        <w:rPr>
          <w:rFonts w:hint="eastAsia"/>
          <w:sz w:val="24"/>
          <w:szCs w:val="24"/>
        </w:rPr>
        <w:t>不足3家的，不得磋商。</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26.评审程序、评审方法和评审标准</w:t>
      </w:r>
    </w:p>
    <w:p>
      <w:pPr>
        <w:spacing w:line="360" w:lineRule="auto"/>
        <w:ind w:firstLine="480" w:firstLineChars="200"/>
        <w:rPr>
          <w:rFonts w:ascii="宋体" w:hAnsi="宋体" w:cs="宋体"/>
          <w:sz w:val="24"/>
          <w:szCs w:val="24"/>
        </w:rPr>
      </w:pPr>
      <w:r>
        <w:rPr>
          <w:rFonts w:hint="eastAsia" w:ascii="宋体" w:hAnsi="宋体" w:cs="宋体"/>
          <w:sz w:val="24"/>
          <w:szCs w:val="24"/>
        </w:rPr>
        <w:t>26.1磋商小组按照“评审程序、评审方法和评审标准”规定的方法、评审因素、标准和程序对响应文件进行评审。</w:t>
      </w:r>
    </w:p>
    <w:p>
      <w:pPr>
        <w:spacing w:line="360" w:lineRule="auto"/>
        <w:ind w:firstLine="480" w:firstLineChars="200"/>
        <w:rPr>
          <w:rFonts w:ascii="宋体" w:hAnsi="宋体" w:cs="宋体"/>
          <w:sz w:val="24"/>
          <w:szCs w:val="24"/>
        </w:rPr>
      </w:pPr>
      <w:r>
        <w:rPr>
          <w:rFonts w:hint="eastAsia" w:ascii="宋体" w:hAnsi="宋体" w:cs="宋体"/>
          <w:sz w:val="24"/>
          <w:szCs w:val="24"/>
        </w:rPr>
        <w:t>26.2磋商文件内容违反国家有关强制性规定的，磋商小组应当停止评审并向采购人或者采购代理机构说明情况，并在评审报告中书面体现。</w:t>
      </w:r>
    </w:p>
    <w:p>
      <w:pPr>
        <w:spacing w:line="360" w:lineRule="auto"/>
        <w:ind w:firstLine="480" w:firstLineChars="200"/>
        <w:rPr>
          <w:rFonts w:ascii="宋体" w:hAnsi="宋体"/>
          <w:sz w:val="24"/>
          <w:szCs w:val="24"/>
        </w:rPr>
      </w:pPr>
      <w:r>
        <w:rPr>
          <w:rFonts w:hint="eastAsia" w:ascii="宋体" w:hAnsi="宋体"/>
          <w:sz w:val="24"/>
          <w:szCs w:val="24"/>
        </w:rPr>
        <w:t>26.3采购需求负偏离要求及磋商顺序详见 “ 供应商须知前附表”。</w:t>
      </w:r>
    </w:p>
    <w:p>
      <w:pPr>
        <w:spacing w:line="360" w:lineRule="auto"/>
        <w:ind w:firstLine="480" w:firstLineChars="200"/>
        <w:rPr>
          <w:rFonts w:ascii="宋体" w:hAnsi="宋体"/>
          <w:color w:val="000000"/>
          <w:sz w:val="24"/>
          <w:szCs w:val="24"/>
        </w:rPr>
      </w:pPr>
      <w:r>
        <w:rPr>
          <w:rFonts w:hint="eastAsia" w:ascii="宋体" w:hAnsi="宋体"/>
          <w:sz w:val="24"/>
          <w:szCs w:val="24"/>
        </w:rPr>
        <w:t>26.4</w:t>
      </w:r>
      <w:r>
        <w:rPr>
          <w:rFonts w:hint="eastAsia" w:ascii="宋体" w:hAnsi="宋体"/>
          <w:color w:val="000000"/>
          <w:sz w:val="24"/>
          <w:szCs w:val="24"/>
        </w:rPr>
        <w:t>电子交易活动的中止。采购过程中出现以下情形，导致电子交易平台无法正常运行，或者无法保证电子交易的公平、公正和安全时，采购机构可中止电子交易活动：</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（1）电子交易平台发生故障而无法登录访问的；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（2）电子交易平台应用或数据库出现错误，不能进行正常操作的；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（3）电子交易平台发现严重安全漏洞，有潜在泄密危险的；</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（4）病毒发作导致不能进行正常操作的； </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（4）其他无法保证电子交易的公平、公正和安全的情况。</w:t>
      </w:r>
    </w:p>
    <w:p>
      <w:pPr>
        <w:spacing w:line="360" w:lineRule="auto"/>
        <w:ind w:firstLine="480" w:firstLineChars="200"/>
        <w:rPr>
          <w:rFonts w:hint="eastAsia" w:ascii="宋体" w:hAnsi="宋体"/>
          <w:color w:val="000000"/>
          <w:sz w:val="24"/>
          <w:szCs w:val="24"/>
        </w:rPr>
      </w:pPr>
      <w:r>
        <w:rPr>
          <w:rFonts w:hint="eastAsia" w:ascii="宋体" w:hAnsi="宋体"/>
          <w:sz w:val="24"/>
          <w:szCs w:val="24"/>
        </w:rPr>
        <w:t>26.5</w:t>
      </w:r>
      <w:r>
        <w:rPr>
          <w:rFonts w:hint="eastAsia" w:ascii="宋体" w:hAnsi="宋体"/>
          <w:color w:val="000000"/>
          <w:sz w:val="24"/>
          <w:szCs w:val="24"/>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lang w:val="en-US" w:eastAsia="zh-CN"/>
        </w:rPr>
        <w:t>26.6根据</w:t>
      </w:r>
      <w:r>
        <w:rPr>
          <w:rFonts w:hint="eastAsia" w:ascii="宋体" w:hAnsi="宋体"/>
          <w:color w:val="000000"/>
          <w:sz w:val="24"/>
          <w:szCs w:val="24"/>
        </w:rPr>
        <w:t>财库</w:t>
      </w:r>
      <w:r>
        <w:rPr>
          <w:rFonts w:hint="eastAsia" w:ascii="宋体" w:hAnsi="宋体"/>
          <w:color w:val="000000"/>
          <w:sz w:val="24"/>
          <w:szCs w:val="24"/>
          <w:lang w:eastAsia="zh-CN"/>
        </w:rPr>
        <w:t>（</w:t>
      </w:r>
      <w:r>
        <w:rPr>
          <w:rFonts w:hint="eastAsia" w:ascii="宋体" w:hAnsi="宋体"/>
          <w:color w:val="000000"/>
          <w:sz w:val="24"/>
          <w:szCs w:val="24"/>
        </w:rPr>
        <w:t>2015</w:t>
      </w:r>
      <w:r>
        <w:rPr>
          <w:rFonts w:hint="eastAsia" w:ascii="宋体" w:hAnsi="宋体"/>
          <w:color w:val="000000"/>
          <w:sz w:val="24"/>
          <w:szCs w:val="24"/>
          <w:lang w:eastAsia="zh-CN"/>
        </w:rPr>
        <w:t>）</w:t>
      </w:r>
      <w:r>
        <w:rPr>
          <w:rFonts w:hint="eastAsia" w:ascii="宋体" w:hAnsi="宋体"/>
          <w:color w:val="000000"/>
          <w:sz w:val="24"/>
          <w:szCs w:val="24"/>
        </w:rPr>
        <w:t xml:space="preserve"> 124号财政部关于政府采购竞争性磋商采购方式管理暂行办法有关问题的补充通知中，采用竞争性磋商采购方式采购的政府购买服务项目</w:t>
      </w:r>
      <w:r>
        <w:rPr>
          <w:rFonts w:hint="eastAsia" w:ascii="宋体" w:hAnsi="宋体"/>
          <w:color w:val="000000"/>
          <w:sz w:val="24"/>
          <w:szCs w:val="24"/>
          <w:lang w:eastAsia="zh-CN"/>
        </w:rPr>
        <w:t>（</w:t>
      </w:r>
      <w:r>
        <w:rPr>
          <w:rFonts w:hint="eastAsia" w:ascii="宋体" w:hAnsi="宋体"/>
          <w:color w:val="000000"/>
          <w:sz w:val="24"/>
          <w:szCs w:val="24"/>
        </w:rPr>
        <w:t>含政府和社会资本合作项目</w:t>
      </w:r>
      <w:r>
        <w:rPr>
          <w:rFonts w:hint="eastAsia" w:ascii="宋体" w:hAnsi="宋体"/>
          <w:color w:val="000000"/>
          <w:sz w:val="24"/>
          <w:szCs w:val="24"/>
          <w:lang w:eastAsia="zh-CN"/>
        </w:rPr>
        <w:t>），</w:t>
      </w:r>
      <w:r>
        <w:rPr>
          <w:rFonts w:hint="eastAsia" w:ascii="宋体" w:hAnsi="宋体"/>
          <w:color w:val="000000"/>
          <w:sz w:val="24"/>
          <w:szCs w:val="24"/>
        </w:rPr>
        <w:t>在采购过程中符合要求的供应商</w:t>
      </w:r>
      <w:r>
        <w:rPr>
          <w:rFonts w:hint="eastAsia" w:ascii="宋体" w:hAnsi="宋体"/>
          <w:color w:val="000000"/>
          <w:sz w:val="24"/>
          <w:szCs w:val="24"/>
          <w:lang w:eastAsia="zh-CN"/>
        </w:rPr>
        <w:t>（</w:t>
      </w:r>
      <w:r>
        <w:rPr>
          <w:rFonts w:hint="eastAsia" w:ascii="宋体" w:hAnsi="宋体"/>
          <w:color w:val="000000"/>
          <w:sz w:val="24"/>
          <w:szCs w:val="24"/>
        </w:rPr>
        <w:t>社会资本</w:t>
      </w:r>
      <w:r>
        <w:rPr>
          <w:rFonts w:hint="eastAsia" w:ascii="宋体" w:hAnsi="宋体"/>
          <w:color w:val="000000"/>
          <w:sz w:val="24"/>
          <w:szCs w:val="24"/>
          <w:lang w:eastAsia="zh-CN"/>
        </w:rPr>
        <w:t>）</w:t>
      </w:r>
      <w:r>
        <w:rPr>
          <w:rFonts w:hint="eastAsia" w:ascii="宋体" w:hAnsi="宋体"/>
          <w:color w:val="000000"/>
          <w:sz w:val="24"/>
          <w:szCs w:val="24"/>
        </w:rPr>
        <w:t>只有两家的</w:t>
      </w:r>
      <w:r>
        <w:rPr>
          <w:rFonts w:hint="eastAsia" w:ascii="宋体" w:hAnsi="宋体"/>
          <w:color w:val="000000"/>
          <w:sz w:val="24"/>
          <w:szCs w:val="24"/>
          <w:lang w:eastAsia="zh-CN"/>
        </w:rPr>
        <w:t>，</w:t>
      </w:r>
      <w:r>
        <w:rPr>
          <w:rFonts w:hint="eastAsia" w:ascii="宋体" w:hAnsi="宋体"/>
          <w:color w:val="000000"/>
          <w:sz w:val="24"/>
          <w:szCs w:val="24"/>
        </w:rPr>
        <w:t>竞争性磋商采购活动可以继续进行，采购过程中符合要求的供应商</w:t>
      </w:r>
      <w:r>
        <w:rPr>
          <w:rFonts w:hint="eastAsia" w:ascii="宋体" w:hAnsi="宋体"/>
          <w:color w:val="000000"/>
          <w:sz w:val="24"/>
          <w:szCs w:val="24"/>
          <w:lang w:eastAsia="zh-CN"/>
        </w:rPr>
        <w:t>（</w:t>
      </w:r>
      <w:r>
        <w:rPr>
          <w:rFonts w:hint="eastAsia" w:ascii="宋体" w:hAnsi="宋体"/>
          <w:color w:val="000000"/>
          <w:sz w:val="24"/>
          <w:szCs w:val="24"/>
        </w:rPr>
        <w:t>社会资本</w:t>
      </w:r>
      <w:r>
        <w:rPr>
          <w:rFonts w:hint="eastAsia" w:ascii="宋体" w:hAnsi="宋体"/>
          <w:color w:val="000000"/>
          <w:sz w:val="24"/>
          <w:szCs w:val="24"/>
          <w:lang w:eastAsia="zh-CN"/>
        </w:rPr>
        <w:t>）</w:t>
      </w:r>
      <w:r>
        <w:rPr>
          <w:rFonts w:hint="eastAsia" w:ascii="宋体" w:hAnsi="宋体"/>
          <w:color w:val="000000"/>
          <w:sz w:val="24"/>
          <w:szCs w:val="24"/>
        </w:rPr>
        <w:t>只有一家的</w:t>
      </w:r>
      <w:r>
        <w:rPr>
          <w:rFonts w:hint="eastAsia" w:ascii="宋体" w:hAnsi="宋体"/>
          <w:color w:val="000000"/>
          <w:sz w:val="24"/>
          <w:szCs w:val="24"/>
          <w:lang w:eastAsia="zh-CN"/>
        </w:rPr>
        <w:t>，应当终止竞争性磋商采购活动，发布项目终止公告并说明原因，重新开展采购活动</w:t>
      </w:r>
      <w:r>
        <w:rPr>
          <w:rFonts w:hint="eastAsia" w:ascii="宋体" w:hAnsi="宋体"/>
          <w:color w:val="000000"/>
          <w:sz w:val="24"/>
          <w:szCs w:val="24"/>
        </w:rPr>
        <w:t>。</w:t>
      </w:r>
    </w:p>
    <w:p>
      <w:pPr>
        <w:pStyle w:val="8"/>
        <w:spacing w:before="0" w:after="0" w:line="360" w:lineRule="auto"/>
        <w:ind w:firstLine="480" w:firstLineChars="150"/>
        <w:rPr>
          <w:rFonts w:ascii="宋体" w:hAnsi="宋体"/>
          <w:b w:val="0"/>
          <w:bCs w:val="0"/>
        </w:rPr>
      </w:pPr>
      <w:bookmarkStart w:id="79" w:name="_Toc103813459"/>
      <w:r>
        <w:rPr>
          <w:rFonts w:hint="eastAsia" w:ascii="宋体" w:hAnsi="宋体"/>
          <w:b w:val="0"/>
          <w:bCs w:val="0"/>
        </w:rPr>
        <w:t>五、成交及合同</w:t>
      </w:r>
      <w:bookmarkEnd w:id="79"/>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27.确定成交供应商及结果公告</w:t>
      </w:r>
    </w:p>
    <w:p>
      <w:pPr>
        <w:spacing w:line="360" w:lineRule="auto"/>
        <w:ind w:firstLine="480" w:firstLineChars="200"/>
        <w:rPr>
          <w:rFonts w:ascii="宋体" w:hAnsi="宋体" w:cs="宋体"/>
          <w:sz w:val="24"/>
          <w:szCs w:val="24"/>
        </w:rPr>
      </w:pPr>
      <w:r>
        <w:rPr>
          <w:rFonts w:hint="eastAsia" w:ascii="宋体" w:hAnsi="宋体" w:cs="宋体"/>
          <w:sz w:val="24"/>
          <w:szCs w:val="24"/>
        </w:rPr>
        <w:t>27.1确定成交供应商。</w:t>
      </w:r>
      <w:r>
        <w:rPr>
          <w:rFonts w:hint="eastAsia" w:ascii="宋体" w:hAnsi="宋体" w:cs="宋体"/>
          <w:kern w:val="0"/>
          <w:sz w:val="24"/>
          <w:szCs w:val="24"/>
          <w:u w:val="single"/>
        </w:rPr>
        <w:t xml:space="preserve"> 由采购人直接委托评审专家确定</w:t>
      </w:r>
      <w:r>
        <w:rPr>
          <w:rFonts w:hint="eastAsia" w:ascii="宋体" w:hAnsi="宋体" w:cs="宋体"/>
          <w:sz w:val="24"/>
          <w:szCs w:val="24"/>
          <w:u w:val="single"/>
        </w:rPr>
        <w:t>，评审报告提出的排序第一的供应商为成交供应商。</w:t>
      </w:r>
    </w:p>
    <w:p>
      <w:pPr>
        <w:spacing w:line="360" w:lineRule="auto"/>
        <w:ind w:firstLine="480" w:firstLineChars="200"/>
        <w:rPr>
          <w:rFonts w:ascii="宋体" w:hAnsi="宋体" w:cs="宋体"/>
          <w:sz w:val="24"/>
          <w:szCs w:val="24"/>
        </w:rPr>
      </w:pPr>
      <w:r>
        <w:rPr>
          <w:rFonts w:hint="eastAsia" w:ascii="宋体" w:hAnsi="宋体" w:cs="宋体"/>
          <w:sz w:val="24"/>
          <w:szCs w:val="24"/>
        </w:rPr>
        <w:t>27.2成交通知及成交结果公告。</w:t>
      </w:r>
      <w:r>
        <w:rPr>
          <w:rFonts w:hint="eastAsia" w:ascii="宋体" w:hAnsi="宋体" w:cs="宋体"/>
          <w:kern w:val="0"/>
          <w:sz w:val="24"/>
          <w:szCs w:val="24"/>
        </w:rPr>
        <w:t>成交</w:t>
      </w:r>
      <w:r>
        <w:rPr>
          <w:rFonts w:hint="eastAsia" w:ascii="宋体" w:hAnsi="宋体" w:cs="宋体"/>
          <w:sz w:val="24"/>
          <w:szCs w:val="24"/>
        </w:rPr>
        <w:t>供应商确定后2个工作日内，在省级以上财政部门指定的媒体上公告成交结果，同时向成交供应商发出成交通知书，成交通知书规定签订合同的时间不得超过25日。</w:t>
      </w:r>
    </w:p>
    <w:p>
      <w:pPr>
        <w:spacing w:line="360" w:lineRule="auto"/>
        <w:ind w:firstLine="480" w:firstLineChars="200"/>
        <w:rPr>
          <w:rFonts w:ascii="宋体" w:hAnsi="宋体" w:cs="Courier New"/>
          <w:sz w:val="24"/>
          <w:szCs w:val="24"/>
        </w:rPr>
      </w:pPr>
      <w:r>
        <w:rPr>
          <w:rFonts w:hint="eastAsia" w:ascii="宋体" w:hAnsi="宋体" w:cs="宋体"/>
          <w:sz w:val="24"/>
          <w:szCs w:val="24"/>
        </w:rPr>
        <w:t>27.3采购人或者采购代理机构发出成交通知书前，应当对成交供应商信用进行查询核实，对列入失信被执行人、税收违法黑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w:t>
      </w:r>
      <w:r>
        <w:rPr>
          <w:rFonts w:hint="eastAsia" w:ascii="宋体" w:hAnsi="宋体" w:cs="Courier New"/>
          <w:sz w:val="24"/>
          <w:szCs w:val="24"/>
        </w:rPr>
        <w:t>成交供应商享受</w:t>
      </w:r>
      <w:r>
        <w:rPr>
          <w:rFonts w:hint="eastAsia" w:ascii="宋体" w:hAnsi="宋体"/>
          <w:sz w:val="24"/>
          <w:szCs w:val="24"/>
        </w:rPr>
        <w:t>《政府采购促进中小企业发展管理办法》（财库〔2020〕46号）规定的中小企业扶持</w:t>
      </w:r>
      <w:r>
        <w:rPr>
          <w:rFonts w:hint="eastAsia" w:ascii="宋体" w:hAnsi="宋体" w:cs="Courier New"/>
          <w:sz w:val="24"/>
          <w:szCs w:val="24"/>
        </w:rPr>
        <w:t>政策的，采购人、采购代理机构应当随成交结果公开成交供应商的《中小企业声明函》。</w:t>
      </w:r>
    </w:p>
    <w:p>
      <w:pPr>
        <w:spacing w:line="360" w:lineRule="auto"/>
        <w:ind w:firstLine="480" w:firstLineChars="200"/>
        <w:rPr>
          <w:rFonts w:ascii="宋体" w:hAnsi="宋体" w:cs="宋体"/>
          <w:sz w:val="24"/>
          <w:szCs w:val="24"/>
        </w:rPr>
      </w:pPr>
      <w:r>
        <w:rPr>
          <w:rFonts w:hint="eastAsia" w:ascii="宋体" w:hAnsi="宋体" w:cs="宋体"/>
          <w:sz w:val="24"/>
          <w:szCs w:val="24"/>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80" w:firstLineChars="200"/>
        <w:rPr>
          <w:rFonts w:ascii="宋体" w:hAnsi="宋体" w:cs="宋体"/>
          <w:sz w:val="24"/>
          <w:szCs w:val="24"/>
        </w:rPr>
      </w:pPr>
      <w:r>
        <w:rPr>
          <w:rFonts w:hint="eastAsia" w:ascii="宋体" w:hAnsi="宋体" w:cs="宋体"/>
          <w:sz w:val="24"/>
          <w:szCs w:val="24"/>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28.履约保证金</w:t>
      </w:r>
    </w:p>
    <w:p>
      <w:pPr>
        <w:spacing w:line="360" w:lineRule="auto"/>
        <w:ind w:firstLine="480" w:firstLineChars="200"/>
        <w:rPr>
          <w:rFonts w:ascii="黑体" w:hAnsi="黑体" w:eastAsia="黑体" w:cs="宋体"/>
          <w:b/>
          <w:bCs/>
          <w:sz w:val="24"/>
          <w:szCs w:val="24"/>
        </w:rPr>
      </w:pPr>
      <w:r>
        <w:rPr>
          <w:rFonts w:hint="eastAsia" w:ascii="宋体" w:hAnsi="宋体" w:cs="宋体"/>
          <w:sz w:val="24"/>
          <w:szCs w:val="24"/>
        </w:rPr>
        <w:t>详见 “供应商须知前附表”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29.签订合同</w:t>
      </w:r>
    </w:p>
    <w:p>
      <w:pPr>
        <w:pStyle w:val="91"/>
        <w:snapToGrid w:val="0"/>
        <w:spacing w:before="0"/>
        <w:ind w:firstLine="420"/>
        <w:rPr>
          <w:rFonts w:ascii="宋体" w:hAnsi="宋体"/>
          <w:sz w:val="24"/>
          <w:szCs w:val="24"/>
          <w:lang w:val="zh-CN"/>
        </w:rPr>
      </w:pPr>
      <w:r>
        <w:rPr>
          <w:rFonts w:hint="eastAsia" w:ascii="宋体" w:hAnsi="宋体" w:cs="宋体"/>
          <w:sz w:val="24"/>
          <w:szCs w:val="24"/>
        </w:rPr>
        <w:t>29.1</w:t>
      </w:r>
      <w:r>
        <w:rPr>
          <w:rFonts w:hint="eastAsia" w:ascii="宋体" w:hAnsi="宋体"/>
          <w:sz w:val="24"/>
          <w:szCs w:val="24"/>
        </w:rPr>
        <w:t>采购人与成交供应商应当在</w:t>
      </w:r>
      <w:r>
        <w:rPr>
          <w:rFonts w:hint="eastAsia" w:ascii="宋体" w:hAnsi="宋体" w:cs="宋体"/>
          <w:sz w:val="24"/>
          <w:szCs w:val="24"/>
        </w:rPr>
        <w:t>成交通知书规定的时间内</w:t>
      </w:r>
      <w:r>
        <w:rPr>
          <w:rFonts w:hint="eastAsia" w:ascii="宋体" w:hAnsi="宋体"/>
          <w:sz w:val="24"/>
          <w:szCs w:val="24"/>
        </w:rPr>
        <w:t>，按照磋商文件确定的合同文本以及采购标的、服务技术、采购金额、采购数量、技术和服务要求等事项签订政府采购合同。</w:t>
      </w:r>
      <w:r>
        <w:rPr>
          <w:rFonts w:hint="eastAsia" w:ascii="宋体" w:hAnsi="宋体"/>
          <w:sz w:val="24"/>
          <w:szCs w:val="24"/>
          <w:lang w:val="zh-CN"/>
        </w:rPr>
        <w:t>如成交供应商为联合体的，由联合体成员各方法定代表人或其授权代表与采购人代表签订合同。</w:t>
      </w:r>
    </w:p>
    <w:p>
      <w:pPr>
        <w:spacing w:line="360" w:lineRule="auto"/>
        <w:ind w:firstLine="480" w:firstLineChars="200"/>
        <w:rPr>
          <w:rFonts w:ascii="宋体" w:hAnsi="宋体"/>
          <w:sz w:val="24"/>
          <w:szCs w:val="24"/>
        </w:rPr>
      </w:pPr>
      <w:r>
        <w:rPr>
          <w:rFonts w:hint="eastAsia" w:ascii="宋体" w:hAnsi="宋体"/>
          <w:sz w:val="24"/>
          <w:szCs w:val="24"/>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pPr>
        <w:spacing w:line="360" w:lineRule="auto"/>
        <w:ind w:firstLine="480" w:firstLineChars="200"/>
        <w:rPr>
          <w:rFonts w:ascii="宋体" w:hAnsi="宋体"/>
          <w:sz w:val="24"/>
          <w:szCs w:val="24"/>
        </w:rPr>
      </w:pPr>
      <w:r>
        <w:rPr>
          <w:rFonts w:hint="eastAsia" w:ascii="宋体" w:hAnsi="宋体"/>
          <w:sz w:val="24"/>
          <w:szCs w:val="24"/>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spacing w:line="360" w:lineRule="auto"/>
        <w:ind w:firstLine="480" w:firstLineChars="200"/>
        <w:rPr>
          <w:rFonts w:ascii="宋体" w:hAnsi="宋体"/>
          <w:sz w:val="24"/>
          <w:szCs w:val="24"/>
        </w:rPr>
      </w:pPr>
      <w:r>
        <w:rPr>
          <w:rFonts w:hint="eastAsia" w:ascii="宋体" w:hAnsi="宋体"/>
          <w:sz w:val="24"/>
          <w:szCs w:val="24"/>
        </w:rPr>
        <w:t>29.4如签订合同并生效后，供应商无故拒绝或延期，除按照合同条款处理外，列入不良行为记录，并给予通报。</w:t>
      </w:r>
    </w:p>
    <w:p>
      <w:pPr>
        <w:pStyle w:val="91"/>
        <w:spacing w:before="0"/>
        <w:ind w:firstLine="420"/>
        <w:rPr>
          <w:rFonts w:ascii="宋体" w:hAnsi="宋体" w:cs="宋体"/>
          <w:sz w:val="24"/>
          <w:szCs w:val="24"/>
        </w:rPr>
      </w:pPr>
      <w:r>
        <w:rPr>
          <w:rFonts w:hint="eastAsia" w:ascii="宋体" w:hAnsi="宋体" w:cs="仿宋_GB2312"/>
          <w:sz w:val="24"/>
          <w:szCs w:val="24"/>
        </w:rPr>
        <w:t>29.5采购合同由采购人与成交供应商根据</w:t>
      </w:r>
      <w:r>
        <w:rPr>
          <w:rFonts w:hint="eastAsia" w:ascii="宋体" w:hAnsi="宋体"/>
          <w:sz w:val="24"/>
          <w:szCs w:val="24"/>
        </w:rPr>
        <w:t>磋商文件</w:t>
      </w:r>
      <w:r>
        <w:rPr>
          <w:rFonts w:hint="eastAsia" w:ascii="宋体" w:hAnsi="宋体" w:cs="仿宋_GB2312"/>
          <w:sz w:val="24"/>
          <w:szCs w:val="24"/>
        </w:rPr>
        <w:t>、响应文件等内容通过政府采购电子交易平台在线签订，自动备案，在线签订须携带的材料见“</w:t>
      </w:r>
      <w:r>
        <w:rPr>
          <w:sz w:val="24"/>
          <w:szCs w:val="24"/>
        </w:rPr>
        <w:t xml:space="preserve"> </w:t>
      </w:r>
      <w:r>
        <w:rPr>
          <w:rFonts w:hint="eastAsia" w:ascii="宋体" w:hAnsi="宋体" w:cs="仿宋_GB2312"/>
          <w:sz w:val="24"/>
          <w:szCs w:val="24"/>
        </w:rPr>
        <w:t>供应商须</w:t>
      </w:r>
      <w:r>
        <w:rPr>
          <w:rFonts w:hint="eastAsia" w:ascii="宋体" w:hAnsi="宋体"/>
          <w:sz w:val="24"/>
          <w:szCs w:val="24"/>
        </w:rPr>
        <w:t>知前附表</w:t>
      </w:r>
      <w:r>
        <w:rPr>
          <w:rFonts w:hint="eastAsia" w:ascii="宋体" w:hAnsi="宋体" w:cs="仿宋_GB2312"/>
          <w:sz w:val="24"/>
          <w:szCs w:val="24"/>
        </w:rPr>
        <w:t>”。</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30.政府采购合同公告</w:t>
      </w:r>
    </w:p>
    <w:p>
      <w:pPr>
        <w:spacing w:line="360" w:lineRule="auto"/>
        <w:ind w:firstLine="480" w:firstLineChars="200"/>
        <w:jc w:val="left"/>
        <w:rPr>
          <w:rFonts w:hAnsi="宋体"/>
          <w:color w:val="000000"/>
          <w:sz w:val="24"/>
          <w:szCs w:val="24"/>
        </w:rPr>
      </w:pPr>
      <w:r>
        <w:rPr>
          <w:rFonts w:hint="eastAsia" w:hAnsi="宋体"/>
          <w:color w:val="000000"/>
          <w:sz w:val="24"/>
          <w:szCs w:val="24"/>
        </w:rPr>
        <w:t>采购人或者受托采购代理机构应当自政府采购合同签订之日起</w:t>
      </w:r>
      <w:r>
        <w:rPr>
          <w:rFonts w:hAnsi="宋体"/>
          <w:color w:val="000000"/>
          <w:sz w:val="24"/>
          <w:szCs w:val="24"/>
        </w:rPr>
        <w:t>2</w:t>
      </w:r>
      <w:r>
        <w:rPr>
          <w:rFonts w:hint="eastAsia" w:hAnsi="宋体"/>
          <w:color w:val="000000"/>
          <w:sz w:val="24"/>
          <w:szCs w:val="24"/>
        </w:rPr>
        <w:t>个工作日内，将政府采购合同</w:t>
      </w:r>
      <w:r>
        <w:rPr>
          <w:rFonts w:hint="eastAsia" w:ascii="宋体" w:hAnsi="宋体"/>
          <w:bCs/>
          <w:sz w:val="24"/>
          <w:szCs w:val="24"/>
        </w:rPr>
        <w:t>在以下媒体上发布</w:t>
      </w:r>
      <w:r>
        <w:rPr>
          <w:rFonts w:hint="eastAsia" w:ascii="宋体" w:hAnsi="宋体" w:cs="宋体"/>
          <w:color w:val="000000"/>
          <w:kern w:val="0"/>
          <w:sz w:val="24"/>
          <w:szCs w:val="24"/>
        </w:rPr>
        <w:t xml:space="preserve"> “新疆政府采购网”（</w:t>
      </w:r>
      <w:r>
        <w:rPr>
          <w:rFonts w:ascii="宋体" w:hAnsi="宋体" w:cs="宋体"/>
          <w:color w:val="000000"/>
          <w:kern w:val="0"/>
          <w:sz w:val="24"/>
          <w:szCs w:val="24"/>
        </w:rPr>
        <w:t>http://www.ccgp-xinjiang.gov.cn/</w:t>
      </w:r>
      <w:r>
        <w:rPr>
          <w:rFonts w:hint="eastAsia" w:ascii="宋体" w:hAnsi="宋体" w:cs="宋体"/>
          <w:color w:val="000000"/>
          <w:kern w:val="0"/>
          <w:sz w:val="24"/>
          <w:szCs w:val="24"/>
        </w:rPr>
        <w:t>）</w:t>
      </w:r>
      <w:r>
        <w:rPr>
          <w:rFonts w:hint="eastAsia" w:hAnsi="宋体"/>
          <w:color w:val="000000"/>
          <w:sz w:val="24"/>
          <w:szCs w:val="24"/>
        </w:rPr>
        <w:t>上公告，但政府采购合同中涉及国家秘密、商业秘密的内容除外。</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31. 询问、质疑和投诉</w:t>
      </w:r>
    </w:p>
    <w:p>
      <w:pPr>
        <w:spacing w:line="360" w:lineRule="auto"/>
        <w:ind w:firstLine="480" w:firstLineChars="200"/>
        <w:rPr>
          <w:rFonts w:ascii="宋体" w:hAnsi="宋体" w:cs="宋体"/>
          <w:sz w:val="24"/>
          <w:szCs w:val="24"/>
        </w:rPr>
      </w:pPr>
      <w:r>
        <w:rPr>
          <w:rFonts w:hint="eastAsia" w:ascii="宋体" w:hAnsi="宋体" w:cs="宋体"/>
          <w:sz w:val="24"/>
          <w:szCs w:val="24"/>
        </w:rPr>
        <w:t>31.1供应商对政府采购活动事项有疑问的，可以向采购代理机构提出询问，者采购代理机构应当在3个工作日内对供应商依法提出的询问作出答复。</w:t>
      </w:r>
    </w:p>
    <w:p>
      <w:pPr>
        <w:spacing w:line="360" w:lineRule="auto"/>
        <w:ind w:firstLine="480" w:firstLineChars="200"/>
        <w:rPr>
          <w:rFonts w:ascii="宋体" w:hAnsi="宋体"/>
          <w:b/>
          <w:color w:val="000000"/>
          <w:sz w:val="24"/>
          <w:szCs w:val="24"/>
        </w:rPr>
      </w:pPr>
      <w:r>
        <w:rPr>
          <w:rFonts w:hint="eastAsia" w:ascii="宋体" w:hAnsi="宋体" w:cs="宋体"/>
          <w:sz w:val="24"/>
          <w:szCs w:val="24"/>
        </w:rPr>
        <w:t>31.2供应商认为磋商文件、采购过程或者成交结果使自己的合法权益受到损害的，应当在知道或者应知其权益受到损害之日起7个工作日内，以书面形式向采购代理机构提出质疑，</w:t>
      </w:r>
      <w:r>
        <w:rPr>
          <w:rFonts w:hint="eastAsia" w:ascii="宋体" w:hAnsi="宋体" w:cs="Arial"/>
          <w:sz w:val="24"/>
          <w:szCs w:val="24"/>
          <w:shd w:val="clear" w:color="auto" w:fill="FFFFFF"/>
        </w:rPr>
        <w:t>接收质疑函的方式、联系部门、联系电话和通讯地址等信息详见</w:t>
      </w:r>
      <w:r>
        <w:rPr>
          <w:rFonts w:hint="eastAsia" w:ascii="宋体" w:hAnsi="宋体" w:cs="宋体"/>
          <w:sz w:val="24"/>
          <w:szCs w:val="24"/>
        </w:rPr>
        <w:t>“供应商须知前附表”。</w:t>
      </w:r>
      <w:r>
        <w:rPr>
          <w:rFonts w:hint="eastAsia" w:ascii="宋体" w:hAnsi="宋体"/>
          <w:b/>
          <w:color w:val="000000"/>
          <w:sz w:val="24"/>
          <w:szCs w:val="24"/>
        </w:rPr>
        <w:t xml:space="preserve">具体质疑起算时间及处理方式如下： </w:t>
      </w:r>
    </w:p>
    <w:p>
      <w:pPr>
        <w:spacing w:line="360" w:lineRule="auto"/>
        <w:ind w:firstLine="480" w:firstLineChars="200"/>
        <w:rPr>
          <w:rFonts w:hAnsi="宋体"/>
          <w:bCs/>
          <w:sz w:val="24"/>
          <w:szCs w:val="24"/>
        </w:rPr>
      </w:pPr>
      <w:r>
        <w:rPr>
          <w:rFonts w:hint="eastAsia" w:hAnsi="宋体"/>
          <w:bCs/>
          <w:sz w:val="24"/>
          <w:szCs w:val="24"/>
        </w:rPr>
        <w:t>（</w:t>
      </w:r>
      <w:r>
        <w:rPr>
          <w:rFonts w:hAnsi="宋体"/>
          <w:bCs/>
          <w:sz w:val="24"/>
          <w:szCs w:val="24"/>
        </w:rPr>
        <w:t>1</w:t>
      </w:r>
      <w:r>
        <w:rPr>
          <w:rFonts w:hint="eastAsia" w:hAnsi="宋体"/>
          <w:bCs/>
          <w:sz w:val="24"/>
          <w:szCs w:val="24"/>
        </w:rPr>
        <w:t>）潜在供应商依法获取采购文件后，认为采购文件使自己的权益受到损害的，应当在竞争性磋商采购文件公告期限届满之日起</w:t>
      </w:r>
      <w:r>
        <w:rPr>
          <w:rFonts w:hAnsi="宋体"/>
          <w:bCs/>
          <w:sz w:val="24"/>
          <w:szCs w:val="24"/>
        </w:rPr>
        <w:t>7</w:t>
      </w:r>
      <w:r>
        <w:rPr>
          <w:rFonts w:hint="eastAsia" w:hAnsi="宋体"/>
          <w:bCs/>
          <w:sz w:val="24"/>
          <w:szCs w:val="24"/>
        </w:rPr>
        <w:t>个工作日内提出质疑。</w:t>
      </w:r>
      <w:r>
        <w:rPr>
          <w:rFonts w:hint="eastAsia"/>
          <w:sz w:val="24"/>
          <w:szCs w:val="24"/>
        </w:rPr>
        <w:t>委托代理协议无特殊约定的，</w:t>
      </w:r>
      <w:r>
        <w:rPr>
          <w:rFonts w:hint="eastAsia" w:hAnsi="宋体"/>
          <w:bCs/>
          <w:sz w:val="24"/>
          <w:szCs w:val="24"/>
        </w:rPr>
        <w:t>对竞争性磋商文件中采购需求（含资格要求、采购预算和评分办法）的质疑由采购代理机构受理并负责答复；对竞争性磋商文件中的采购执行程序的质疑由采购代理机构受理并负责答复。</w:t>
      </w:r>
    </w:p>
    <w:p>
      <w:pPr>
        <w:spacing w:line="360" w:lineRule="auto"/>
        <w:ind w:firstLine="480" w:firstLineChars="200"/>
        <w:rPr>
          <w:rFonts w:hAnsi="宋体"/>
          <w:bCs/>
          <w:sz w:val="24"/>
          <w:szCs w:val="24"/>
        </w:rPr>
      </w:pPr>
      <w:r>
        <w:rPr>
          <w:rFonts w:hint="eastAsia" w:hAnsi="宋体"/>
          <w:bCs/>
          <w:sz w:val="24"/>
          <w:szCs w:val="24"/>
        </w:rPr>
        <w:t>（</w:t>
      </w:r>
      <w:r>
        <w:rPr>
          <w:rFonts w:hAnsi="宋体"/>
          <w:bCs/>
          <w:sz w:val="24"/>
          <w:szCs w:val="24"/>
        </w:rPr>
        <w:t>2</w:t>
      </w:r>
      <w:r>
        <w:rPr>
          <w:rFonts w:hint="eastAsia" w:hAnsi="宋体"/>
          <w:bCs/>
          <w:sz w:val="24"/>
          <w:szCs w:val="24"/>
        </w:rPr>
        <w:t>）供应商认为采购过程使自己的权益受到损害的，应当在各采购程序环节结束之日起</w:t>
      </w:r>
      <w:r>
        <w:rPr>
          <w:rFonts w:hAnsi="宋体"/>
          <w:bCs/>
          <w:sz w:val="24"/>
          <w:szCs w:val="24"/>
        </w:rPr>
        <w:t>7</w:t>
      </w:r>
      <w:r>
        <w:rPr>
          <w:rFonts w:hint="eastAsia" w:hAnsi="宋体"/>
          <w:bCs/>
          <w:sz w:val="24"/>
          <w:szCs w:val="24"/>
        </w:rPr>
        <w:t>个工作日内提出质疑。对采购过程中资格审查、符合性审查等具体评审情况的质疑应向代理机构提出，由代理机构受理并负责答复；对采购过程中采购执行程序的质疑由采购代理机构受理并负责答复。</w:t>
      </w:r>
    </w:p>
    <w:p>
      <w:pPr>
        <w:spacing w:line="360" w:lineRule="auto"/>
        <w:ind w:firstLine="480" w:firstLineChars="200"/>
        <w:rPr>
          <w:rFonts w:hAnsi="宋体"/>
          <w:bCs/>
          <w:sz w:val="24"/>
          <w:szCs w:val="24"/>
        </w:rPr>
      </w:pPr>
      <w:r>
        <w:rPr>
          <w:rFonts w:hint="eastAsia" w:hAnsi="宋体"/>
          <w:bCs/>
          <w:sz w:val="24"/>
          <w:szCs w:val="24"/>
        </w:rPr>
        <w:t>（</w:t>
      </w:r>
      <w:r>
        <w:rPr>
          <w:rFonts w:hAnsi="宋体"/>
          <w:bCs/>
          <w:sz w:val="24"/>
          <w:szCs w:val="24"/>
        </w:rPr>
        <w:t>3</w:t>
      </w:r>
      <w:r>
        <w:rPr>
          <w:rFonts w:hint="eastAsia" w:hAnsi="宋体"/>
          <w:bCs/>
          <w:sz w:val="24"/>
          <w:szCs w:val="24"/>
        </w:rPr>
        <w:t>）供应商认为成交结果使自己的权益受到损害的，应当在成交结果公告期限届满之日起</w:t>
      </w:r>
      <w:r>
        <w:rPr>
          <w:rFonts w:hAnsi="宋体"/>
          <w:bCs/>
          <w:sz w:val="24"/>
          <w:szCs w:val="24"/>
        </w:rPr>
        <w:t>7</w:t>
      </w:r>
      <w:r>
        <w:rPr>
          <w:rFonts w:hint="eastAsia" w:hAnsi="宋体"/>
          <w:bCs/>
          <w:sz w:val="24"/>
          <w:szCs w:val="24"/>
        </w:rPr>
        <w:t>个工作日内提出质疑，由代理机构受理并负责答复。</w:t>
      </w:r>
    </w:p>
    <w:p>
      <w:pPr>
        <w:spacing w:line="360" w:lineRule="auto"/>
        <w:ind w:firstLine="480" w:firstLineChars="200"/>
        <w:rPr>
          <w:rFonts w:ascii="宋体" w:hAnsi="宋体" w:cs="宋体"/>
          <w:sz w:val="24"/>
          <w:szCs w:val="24"/>
        </w:rPr>
      </w:pPr>
      <w:r>
        <w:rPr>
          <w:rFonts w:hint="eastAsia" w:ascii="宋体" w:hAnsi="宋体" w:cs="宋体"/>
          <w:sz w:val="24"/>
          <w:szCs w:val="24"/>
        </w:rPr>
        <w:t>31.3 供应商提出质疑应当提交质疑函和必要的证明材料，针对同一采购程序环节的质疑必须在法定质疑期内一次性提出。质疑函应当包括下列内容：</w:t>
      </w:r>
    </w:p>
    <w:p>
      <w:pPr>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pPr>
        <w:spacing w:line="360" w:lineRule="auto"/>
        <w:ind w:firstLine="480" w:firstLineChars="200"/>
        <w:rPr>
          <w:rFonts w:ascii="宋体" w:hAnsi="宋体" w:cs="宋体"/>
          <w:sz w:val="24"/>
          <w:szCs w:val="24"/>
        </w:rPr>
      </w:pPr>
      <w:r>
        <w:rPr>
          <w:rFonts w:hint="eastAsia" w:ascii="宋体" w:hAnsi="宋体" w:cs="宋体"/>
          <w:sz w:val="24"/>
          <w:szCs w:val="24"/>
        </w:rPr>
        <w:t>（2）质疑项目的名称、编号；</w:t>
      </w:r>
    </w:p>
    <w:p>
      <w:pPr>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pPr>
        <w:spacing w:line="360" w:lineRule="auto"/>
        <w:ind w:firstLine="480" w:firstLineChars="200"/>
        <w:rPr>
          <w:rFonts w:ascii="宋体" w:hAnsi="宋体" w:cs="宋体"/>
          <w:sz w:val="24"/>
          <w:szCs w:val="24"/>
        </w:rPr>
      </w:pPr>
      <w:r>
        <w:rPr>
          <w:rFonts w:hint="eastAsia" w:ascii="宋体" w:hAnsi="宋体" w:cs="宋体"/>
          <w:sz w:val="24"/>
          <w:szCs w:val="24"/>
        </w:rPr>
        <w:t>（4）事实依据；</w:t>
      </w:r>
    </w:p>
    <w:p>
      <w:pPr>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pPr>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pPr>
        <w:spacing w:line="360" w:lineRule="auto"/>
        <w:ind w:firstLine="480" w:firstLineChars="200"/>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供应商为自然人的，应当由本人签字；供应商为法人或者其他组织的，应当由法定代表人、主要负责人，或者其委托代理人签字或者盖章，并加盖公章。</w:t>
      </w:r>
    </w:p>
    <w:p>
      <w:pPr>
        <w:spacing w:line="360" w:lineRule="auto"/>
        <w:ind w:firstLine="480" w:firstLineChars="200"/>
        <w:rPr>
          <w:rFonts w:ascii="宋体" w:hAnsi="宋体" w:cs="宋体"/>
          <w:sz w:val="24"/>
          <w:szCs w:val="24"/>
        </w:rPr>
      </w:pPr>
      <w:r>
        <w:rPr>
          <w:rFonts w:hint="eastAsia" w:ascii="宋体" w:hAnsi="宋体" w:cs="宋体"/>
          <w:sz w:val="24"/>
          <w:szCs w:val="24"/>
        </w:rPr>
        <w:t>31.4采购代理机构认为供应商质疑不成立，或者成立但未对成交结果构成影响的，继续开展采购活动；认为供应商质疑成立且影响或者可能影响成交结果的，按照下列情况处理：</w:t>
      </w:r>
    </w:p>
    <w:p>
      <w:pPr>
        <w:spacing w:line="360" w:lineRule="auto"/>
        <w:ind w:firstLine="480" w:firstLineChars="200"/>
        <w:rPr>
          <w:rFonts w:ascii="宋体" w:hAnsi="宋体" w:cs="宋体"/>
          <w:sz w:val="24"/>
          <w:szCs w:val="24"/>
        </w:rPr>
      </w:pPr>
      <w:r>
        <w:rPr>
          <w:rFonts w:hint="eastAsia" w:ascii="宋体" w:hAnsi="宋体" w:cs="宋体"/>
          <w:sz w:val="24"/>
          <w:szCs w:val="24"/>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80" w:firstLineChars="200"/>
        <w:rPr>
          <w:rFonts w:ascii="宋体" w:hAnsi="宋体" w:cs="宋体"/>
          <w:sz w:val="24"/>
          <w:szCs w:val="24"/>
        </w:rPr>
      </w:pPr>
      <w:r>
        <w:rPr>
          <w:rFonts w:hint="eastAsia" w:ascii="宋体" w:hAnsi="宋体" w:cs="宋体"/>
          <w:sz w:val="24"/>
          <w:szCs w:val="24"/>
        </w:rPr>
        <w:t>质疑答复导致成交结果改变的，采购代理机构应当将有关情况书面报告本级财政部门。</w:t>
      </w:r>
    </w:p>
    <w:p>
      <w:pPr>
        <w:spacing w:line="360" w:lineRule="auto"/>
        <w:ind w:firstLine="480" w:firstLineChars="200"/>
        <w:rPr>
          <w:rFonts w:ascii="宋体" w:hAnsi="宋体" w:cs="宋体"/>
          <w:sz w:val="24"/>
          <w:szCs w:val="24"/>
        </w:rPr>
      </w:pPr>
      <w:r>
        <w:rPr>
          <w:rFonts w:hint="eastAsia" w:ascii="宋体" w:hAnsi="宋体" w:cs="宋体"/>
          <w:sz w:val="24"/>
          <w:szCs w:val="24"/>
        </w:rPr>
        <w:t>31.5投诉的权利。质疑供应商对采购代理机构的答复不满意，或者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80" w:name="_Toc80205930"/>
    </w:p>
    <w:p>
      <w:pPr>
        <w:pStyle w:val="8"/>
        <w:spacing w:before="0" w:after="0" w:line="360" w:lineRule="auto"/>
        <w:ind w:firstLine="315" w:firstLineChars="98"/>
        <w:rPr>
          <w:rFonts w:ascii="宋体" w:hAnsi="宋体"/>
          <w:b w:val="0"/>
        </w:rPr>
      </w:pPr>
      <w:bookmarkStart w:id="81" w:name="_Toc103813460"/>
      <w:r>
        <w:rPr>
          <w:rFonts w:hint="eastAsia" w:ascii="宋体" w:hAnsi="宋体"/>
        </w:rPr>
        <w:t>六</w:t>
      </w:r>
      <w:r>
        <w:rPr>
          <w:rFonts w:hint="eastAsia" w:ascii="宋体" w:hAnsi="宋体"/>
          <w:b w:val="0"/>
        </w:rPr>
        <w:t>、验收</w:t>
      </w:r>
      <w:bookmarkEnd w:id="80"/>
      <w:bookmarkEnd w:id="81"/>
    </w:p>
    <w:p>
      <w:pPr>
        <w:tabs>
          <w:tab w:val="left" w:pos="0"/>
        </w:tabs>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32.验收</w:t>
      </w:r>
    </w:p>
    <w:p>
      <w:pPr>
        <w:tabs>
          <w:tab w:val="left" w:pos="0"/>
        </w:tabs>
        <w:spacing w:line="360" w:lineRule="auto"/>
        <w:ind w:firstLine="480" w:firstLineChars="200"/>
        <w:rPr>
          <w:rFonts w:ascii="宋体" w:hAnsi="宋体" w:cs="Helvetica"/>
          <w:kern w:val="0"/>
          <w:sz w:val="24"/>
          <w:szCs w:val="24"/>
        </w:rPr>
      </w:pPr>
      <w:r>
        <w:rPr>
          <w:rFonts w:hint="eastAsia" w:ascii="宋体" w:hAnsi="宋体" w:cs="Helvetica"/>
          <w:kern w:val="0"/>
          <w:sz w:val="24"/>
          <w:szCs w:val="24"/>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firstLineChars="200"/>
        <w:rPr>
          <w:rFonts w:ascii="宋体" w:hAnsi="宋体" w:cs="Helvetica"/>
          <w:kern w:val="0"/>
          <w:sz w:val="24"/>
          <w:szCs w:val="24"/>
        </w:rPr>
      </w:pPr>
      <w:r>
        <w:rPr>
          <w:rFonts w:hint="eastAsia" w:ascii="宋体" w:hAnsi="宋体" w:cs="Helvetica"/>
          <w:kern w:val="0"/>
          <w:sz w:val="24"/>
          <w:szCs w:val="24"/>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firstLineChars="200"/>
        <w:rPr>
          <w:rFonts w:ascii="宋体" w:hAnsi="宋体" w:cs="Helvetica"/>
          <w:kern w:val="0"/>
          <w:sz w:val="24"/>
          <w:szCs w:val="24"/>
        </w:rPr>
      </w:pPr>
      <w:r>
        <w:rPr>
          <w:rFonts w:hint="eastAsia" w:ascii="宋体" w:hAnsi="宋体" w:cs="Helvetica"/>
          <w:kern w:val="0"/>
          <w:sz w:val="24"/>
          <w:szCs w:val="24"/>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firstLineChars="200"/>
        <w:rPr>
          <w:rFonts w:ascii="宋体" w:hAnsi="宋体" w:cs="宋体"/>
          <w:sz w:val="24"/>
          <w:szCs w:val="24"/>
        </w:rPr>
      </w:pPr>
      <w:r>
        <w:rPr>
          <w:rFonts w:hint="eastAsia" w:ascii="宋体" w:hAnsi="宋体" w:cs="Helvetica"/>
          <w:kern w:val="0"/>
          <w:sz w:val="24"/>
          <w:szCs w:val="24"/>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8"/>
        <w:spacing w:before="0" w:after="0" w:line="360" w:lineRule="auto"/>
        <w:ind w:firstLine="320" w:firstLineChars="100"/>
        <w:rPr>
          <w:rFonts w:ascii="宋体" w:hAnsi="宋体"/>
          <w:b w:val="0"/>
          <w:bCs w:val="0"/>
        </w:rPr>
      </w:pPr>
      <w:bookmarkStart w:id="82" w:name="_Toc103813461"/>
      <w:r>
        <w:rPr>
          <w:rFonts w:hint="eastAsia" w:ascii="宋体" w:hAnsi="宋体"/>
          <w:b w:val="0"/>
          <w:bCs w:val="0"/>
        </w:rPr>
        <w:t>七、其他事项</w:t>
      </w:r>
      <w:bookmarkEnd w:id="82"/>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33.代理服务费</w:t>
      </w:r>
    </w:p>
    <w:p>
      <w:pPr>
        <w:tabs>
          <w:tab w:val="left" w:pos="2835"/>
        </w:tabs>
        <w:spacing w:line="360" w:lineRule="auto"/>
        <w:ind w:firstLine="480" w:firstLineChars="200"/>
        <w:rPr>
          <w:rFonts w:ascii="宋体" w:hAnsi="宋体" w:cs="宋体"/>
          <w:sz w:val="24"/>
          <w:szCs w:val="24"/>
        </w:rPr>
      </w:pPr>
      <w:r>
        <w:rPr>
          <w:rFonts w:hint="eastAsia" w:ascii="宋体" w:hAnsi="宋体" w:cs="宋体"/>
          <w:sz w:val="24"/>
          <w:szCs w:val="24"/>
        </w:rPr>
        <w:t>代理服务收费标准及缴费账户详见“供应商须知前附表”，供应商为联合体的，可以由联合体中的一方或者多方共同交纳代理服务费。</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34.需要补充的其他内容</w:t>
      </w:r>
    </w:p>
    <w:p>
      <w:pPr>
        <w:pStyle w:val="19"/>
        <w:spacing w:line="360" w:lineRule="auto"/>
        <w:ind w:firstLine="480" w:firstLineChars="200"/>
        <w:textAlignment w:val="center"/>
        <w:rPr>
          <w:rFonts w:hAnsi="宋体" w:cs="宋体"/>
          <w:kern w:val="2"/>
          <w:sz w:val="24"/>
          <w:szCs w:val="24"/>
        </w:rPr>
      </w:pPr>
      <w:r>
        <w:rPr>
          <w:rFonts w:hint="eastAsia" w:hAnsi="宋体" w:cs="宋体"/>
          <w:kern w:val="2"/>
          <w:sz w:val="24"/>
          <w:szCs w:val="24"/>
        </w:rPr>
        <w:t>34.1本磋商文件解释规则详见“供应商须知前附表”。</w:t>
      </w:r>
    </w:p>
    <w:p>
      <w:pPr>
        <w:pStyle w:val="19"/>
        <w:spacing w:line="360" w:lineRule="auto"/>
        <w:ind w:firstLine="480" w:firstLineChars="200"/>
        <w:textAlignment w:val="center"/>
        <w:rPr>
          <w:rFonts w:hAnsi="宋体" w:cs="宋体"/>
          <w:kern w:val="2"/>
          <w:sz w:val="24"/>
          <w:szCs w:val="24"/>
        </w:rPr>
      </w:pPr>
      <w:r>
        <w:rPr>
          <w:rFonts w:hint="eastAsia" w:hAnsi="宋体" w:cs="宋体"/>
          <w:kern w:val="2"/>
          <w:sz w:val="24"/>
          <w:szCs w:val="24"/>
        </w:rPr>
        <w:t>34.2 其他事项详见“供应商须知前附表”。</w:t>
      </w:r>
    </w:p>
    <w:p>
      <w:pPr>
        <w:pStyle w:val="19"/>
        <w:spacing w:line="360" w:lineRule="auto"/>
        <w:ind w:firstLine="480" w:firstLineChars="200"/>
        <w:rPr>
          <w:rFonts w:hAnsi="宋体"/>
          <w:sz w:val="24"/>
          <w:szCs w:val="24"/>
        </w:rPr>
      </w:pPr>
      <w:r>
        <w:rPr>
          <w:rFonts w:hint="eastAsia" w:hAnsi="宋体" w:cs="宋体"/>
          <w:kern w:val="2"/>
          <w:sz w:val="24"/>
          <w:szCs w:val="24"/>
        </w:rPr>
        <w:t>34.3</w:t>
      </w:r>
      <w:bookmarkStart w:id="83" w:name="_Hlk65857140"/>
      <w:r>
        <w:rPr>
          <w:rFonts w:hint="eastAsia" w:hAnsi="宋体"/>
          <w:sz w:val="24"/>
          <w:szCs w:val="24"/>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19"/>
        <w:spacing w:line="360" w:lineRule="auto"/>
        <w:ind w:firstLine="480" w:firstLineChars="200"/>
        <w:rPr>
          <w:rFonts w:hAnsi="宋体"/>
          <w:sz w:val="24"/>
          <w:szCs w:val="24"/>
        </w:rPr>
      </w:pPr>
      <w:r>
        <w:rPr>
          <w:rFonts w:hint="eastAsia" w:hAnsi="宋体"/>
          <w:sz w:val="24"/>
          <w:szCs w:val="24"/>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9"/>
        <w:spacing w:line="360" w:lineRule="auto"/>
        <w:ind w:firstLine="480" w:firstLineChars="200"/>
        <w:textAlignment w:val="center"/>
        <w:rPr>
          <w:rFonts w:hAnsi="宋体"/>
          <w:sz w:val="24"/>
          <w:szCs w:val="24"/>
        </w:rPr>
      </w:pPr>
      <w:r>
        <w:rPr>
          <w:rFonts w:hint="eastAsia" w:hAnsi="宋体"/>
          <w:sz w:val="24"/>
          <w:szCs w:val="24"/>
        </w:rPr>
        <w:t>依据本文件规定享受扶持政策获得政府采购合同的，小微企业不得将合同分包给大中型企业，中型企业不得将合同分包给大型企业。</w:t>
      </w:r>
      <w:bookmarkEnd w:id="83"/>
    </w:p>
    <w:p>
      <w:pPr>
        <w:pStyle w:val="19"/>
        <w:spacing w:line="360" w:lineRule="auto"/>
        <w:ind w:firstLine="402" w:firstLineChars="200"/>
        <w:textAlignment w:val="center"/>
      </w:pPr>
      <w:r>
        <w:rPr>
          <w:rFonts w:hint="eastAsia" w:hAnsi="宋体"/>
          <w:b/>
        </w:rPr>
        <w:br w:type="page"/>
      </w:r>
    </w:p>
    <w:p>
      <w:pPr>
        <w:keepNext w:val="0"/>
        <w:keepLines w:val="0"/>
        <w:pageBreakBefore w:val="0"/>
        <w:widowControl/>
        <w:kinsoku w:val="0"/>
        <w:wordWrap/>
        <w:overflowPunct/>
        <w:topLinePunct w:val="0"/>
        <w:autoSpaceDE w:val="0"/>
        <w:autoSpaceDN w:val="0"/>
        <w:bidi w:val="0"/>
        <w:adjustRightInd w:val="0"/>
        <w:snapToGrid w:val="0"/>
        <w:spacing w:before="100" w:line="224" w:lineRule="auto"/>
        <w:jc w:val="center"/>
        <w:textAlignment w:val="baseline"/>
        <w:outlineLvl w:val="0"/>
        <w:rPr>
          <w:rFonts w:ascii="宋体" w:hAnsi="宋体" w:eastAsia="宋体" w:cs="宋体"/>
          <w:sz w:val="32"/>
          <w:szCs w:val="32"/>
          <w:highlight w:val="none"/>
        </w:rPr>
      </w:pPr>
      <w:bookmarkStart w:id="84" w:name="_Toc26951"/>
      <w:bookmarkStart w:id="85" w:name="_Toc103813462"/>
      <w:r>
        <w:rPr>
          <w:rFonts w:ascii="宋体" w:hAnsi="宋体" w:eastAsia="宋体" w:cs="宋体"/>
          <w:spacing w:val="9"/>
          <w:sz w:val="32"/>
          <w:szCs w:val="32"/>
          <w:highlight w:val="none"/>
          <w14:textOutline w14:w="5791" w14:cap="flat" w14:cmpd="sng">
            <w14:solidFill>
              <w14:srgbClr w14:val="000000"/>
            </w14:solidFill>
            <w14:prstDash w14:val="solid"/>
            <w14:miter w14:val="0"/>
          </w14:textOutline>
        </w:rPr>
        <w:t>第三章</w:t>
      </w:r>
      <w:r>
        <w:rPr>
          <w:rFonts w:ascii="宋体" w:hAnsi="宋体" w:eastAsia="宋体" w:cs="宋体"/>
          <w:spacing w:val="9"/>
          <w:sz w:val="32"/>
          <w:szCs w:val="32"/>
          <w:highlight w:val="none"/>
        </w:rPr>
        <w:t xml:space="preserve"> </w:t>
      </w:r>
      <w:r>
        <w:rPr>
          <w:rFonts w:ascii="宋体" w:hAnsi="宋体" w:eastAsia="宋体" w:cs="宋体"/>
          <w:spacing w:val="9"/>
          <w:sz w:val="32"/>
          <w:szCs w:val="32"/>
          <w:highlight w:val="none"/>
          <w14:textOutline w14:w="5791" w14:cap="flat" w14:cmpd="sng">
            <w14:solidFill>
              <w14:srgbClr w14:val="000000"/>
            </w14:solidFill>
            <w14:prstDash w14:val="solid"/>
            <w14:miter w14:val="0"/>
          </w14:textOutline>
        </w:rPr>
        <w:t>采购需求</w:t>
      </w:r>
      <w:bookmarkEnd w:id="84"/>
    </w:p>
    <w:p>
      <w:pPr>
        <w:spacing w:before="217" w:line="219" w:lineRule="auto"/>
      </w:pPr>
      <w:r>
        <w:rPr>
          <w:rFonts w:ascii="宋体" w:hAnsi="宋体" w:eastAsia="宋体" w:cs="宋体"/>
          <w:spacing w:val="-8"/>
          <w:sz w:val="24"/>
          <w:szCs w:val="24"/>
        </w:rPr>
        <w:t>采购范围及内容：</w:t>
      </w:r>
    </w:p>
    <w:tbl>
      <w:tblPr>
        <w:tblStyle w:val="3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3884"/>
        <w:gridCol w:w="978"/>
        <w:gridCol w:w="78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29" w:type="pct"/>
          </w:tcPr>
          <w:p>
            <w:pPr>
              <w:pStyle w:val="10"/>
              <w:widowControl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名称</w:t>
            </w:r>
          </w:p>
        </w:tc>
        <w:tc>
          <w:tcPr>
            <w:tcW w:w="2201" w:type="pct"/>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服务内容</w:t>
            </w:r>
          </w:p>
        </w:tc>
        <w:tc>
          <w:tcPr>
            <w:tcW w:w="554" w:type="pct"/>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数量</w:t>
            </w:r>
          </w:p>
        </w:tc>
        <w:tc>
          <w:tcPr>
            <w:tcW w:w="447" w:type="pct"/>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单位</w:t>
            </w:r>
          </w:p>
        </w:tc>
        <w:tc>
          <w:tcPr>
            <w:tcW w:w="667" w:type="pct"/>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129" w:type="pct"/>
            <w:vAlign w:val="center"/>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一、工伤预防主题线下知识答题竞赛（2项内容：初赛及决赛）</w:t>
            </w:r>
          </w:p>
        </w:tc>
        <w:tc>
          <w:tcPr>
            <w:tcW w:w="2201" w:type="pct"/>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1、活动制作，统计、宣传及奖品发放等内容；竞赛分为答题初赛和抢答决赛，最终评选出一、二、三等奖及优秀奖，为获奖企业颁发奖牌及证书项目。</w:t>
            </w:r>
          </w:p>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firstLine="480" w:firstLineChars="200"/>
              <w:jc w:val="both"/>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2、答题内容包含《安全生产法》、《职业病防治法》、《工伤保险条例》等政策法规，通过定点邀请重点企业参赛的形式进行。</w:t>
            </w:r>
          </w:p>
        </w:tc>
        <w:tc>
          <w:tcPr>
            <w:tcW w:w="554" w:type="pct"/>
            <w:vAlign w:val="center"/>
          </w:tcPr>
          <w:p>
            <w:pPr>
              <w:pStyle w:val="10"/>
              <w:widowControl w:val="0"/>
              <w:ind w:left="0" w:leftChars="0" w:firstLine="240" w:firstLineChars="100"/>
              <w:jc w:val="both"/>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w:t>
            </w:r>
          </w:p>
        </w:tc>
        <w:tc>
          <w:tcPr>
            <w:tcW w:w="447" w:type="pct"/>
            <w:vAlign w:val="center"/>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cs="Times New Roman"/>
                <w:kern w:val="0"/>
                <w:sz w:val="24"/>
                <w:szCs w:val="24"/>
                <w:lang w:val="en-US" w:eastAsia="zh-CN" w:bidi="ar-SA"/>
              </w:rPr>
              <w:t>场</w:t>
            </w:r>
          </w:p>
        </w:tc>
        <w:tc>
          <w:tcPr>
            <w:tcW w:w="667" w:type="pct"/>
            <w:vAlign w:val="center"/>
          </w:tcPr>
          <w:p>
            <w:pPr>
              <w:pStyle w:val="10"/>
              <w:widowControl w:val="0"/>
              <w:ind w:left="0" w:leftChars="0" w:firstLine="0" w:firstLineChars="0"/>
              <w:jc w:val="center"/>
              <w:rPr>
                <w:rFonts w:hint="default"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pct"/>
            <w:vAlign w:val="center"/>
          </w:tcPr>
          <w:p>
            <w:pPr>
              <w:pStyle w:val="10"/>
              <w:widowControl w:val="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二、联合成员单位对哈密市规模以上企业“点对点”进行工伤预防政策宣传及服务活动</w:t>
            </w:r>
          </w:p>
        </w:tc>
        <w:tc>
          <w:tcPr>
            <w:tcW w:w="2201" w:type="pct"/>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每月选择不少于10家规上企业组织开展工伤预防政策宣传及服务，全年不少于150家。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1、制作工伤预防系列宣传海报，宣传画，宣传册等宣传资料，在企业办公区域、食堂等公共场所张贴，以提醒员工注意安全。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2、制作工伤预防安全警示及典型案例视频，由企业组织员工观看，让更多职工和群众加强工伤预防意识。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结合人社、应急管理部门关于加强尘肺病重点行业、危化品生产和建筑等高风险行业工伤预防工作要求，组织有关专家和业务骨干深入企业生产一线、工地现场等开展宣传、咨询、解答，不断强化企业管理者和职工的安全生产意识，控制和减少工伤发生。（含专家费、食宿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进企业配送宣传品：150个宣传方伞（需印制工伤预防标语）、1000双大头鞋、1000个防寒大头帽、10000盒抽纸（每盒200抽，印制工伤预防标语）、1000双塑胶手套、500个口罩等工伤预防宣传品，印制20000份工伤预防宣传手册资料，深入企业现场宣讲 "身边的安全隐患"、工伤保险政策、工伤预防等知识，开展工伤预防专项宣传。实现重点高危企业行业从业人员的意识从“要我预防”到“我要预防”和“我会预防”的转变。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开展现场互动与持续改善式工伤预防。根据用工单位规模及近三年工伤事故发生情况，在全市选择10家企业实施现场互动与持续改善式工伤预防项目。通过上门"望闻问切"式调查摸底，对企业开展一次全方位"体检"，通过"专家门诊"式现场指导，排查企业在生产环境、设施设备、管理制度等方面存在的安全隐患和不足，给出意见建议，并在企业现场对职工开展针对性培训，持续跟踪、定期回访并评估成效，直至改善企业安全生产现状，健全企业安全生产管理体系，切实降低企业工伤事故发生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default"/>
                <w:lang w:val="en-US" w:eastAsia="zh-CN"/>
              </w:rPr>
            </w:pPr>
            <w:r>
              <w:rPr>
                <w:rFonts w:hint="eastAsia" w:ascii="宋体" w:hAnsi="宋体" w:eastAsia="宋体" w:cs="Times New Roman"/>
                <w:kern w:val="0"/>
                <w:sz w:val="24"/>
                <w:szCs w:val="24"/>
                <w:lang w:val="en-US" w:eastAsia="zh-CN" w:bidi="ar-SA"/>
              </w:rPr>
              <w:t>6、根据企业性质，由中标单位提供工伤预防设备（租赁或自有）进入企业进行工伤预防体验活动（设备包括：安全帽撞击设备、工伤触电安全预防设备、消防标志认知、火灾案例警示等）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7、</w:t>
            </w:r>
            <w:r>
              <w:rPr>
                <w:rFonts w:hint="eastAsia" w:ascii="宋体" w:hAnsi="宋体" w:cs="Times New Roman"/>
                <w:kern w:val="0"/>
                <w:sz w:val="24"/>
                <w:szCs w:val="24"/>
                <w:lang w:val="en-US" w:eastAsia="zh-CN" w:bidi="ar-SA"/>
              </w:rPr>
              <w:t>每个月选一家300人以上企业开展现场有奖知识竞答（含奖品及开展活动产生的各项费用）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lang w:val="en-US" w:eastAsia="zh-CN"/>
              </w:rPr>
            </w:pPr>
            <w:r>
              <w:rPr>
                <w:rFonts w:hint="eastAsia" w:ascii="宋体" w:hAnsi="宋体" w:eastAsia="宋体" w:cs="Times New Roman"/>
                <w:kern w:val="0"/>
                <w:sz w:val="24"/>
                <w:szCs w:val="24"/>
                <w:lang w:val="en-US" w:eastAsia="zh-CN" w:bidi="ar-SA"/>
              </w:rPr>
              <w:t>8、以上活动均含人工费、车辆使用费、餐费、住宿费等。</w:t>
            </w:r>
          </w:p>
        </w:tc>
        <w:tc>
          <w:tcPr>
            <w:tcW w:w="554" w:type="pct"/>
            <w:vAlign w:val="center"/>
          </w:tcPr>
          <w:p>
            <w:pPr>
              <w:pStyle w:val="10"/>
              <w:widowControl w:val="0"/>
              <w:ind w:left="0" w:leftChars="0" w:firstLine="0" w:firstLineChars="0"/>
              <w:jc w:val="center"/>
              <w:rPr>
                <w:rFonts w:hint="default"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w:t>
            </w:r>
          </w:p>
        </w:tc>
        <w:tc>
          <w:tcPr>
            <w:tcW w:w="447" w:type="pct"/>
            <w:vAlign w:val="center"/>
          </w:tcPr>
          <w:p>
            <w:pPr>
              <w:pStyle w:val="10"/>
              <w:widowControl w:val="0"/>
              <w:ind w:left="0" w:leftChars="0" w:firstLine="0" w:firstLineChars="0"/>
              <w:jc w:val="center"/>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项</w:t>
            </w:r>
          </w:p>
        </w:tc>
        <w:tc>
          <w:tcPr>
            <w:tcW w:w="667" w:type="pct"/>
            <w:vAlign w:val="center"/>
          </w:tcPr>
          <w:p>
            <w:pPr>
              <w:pStyle w:val="10"/>
              <w:widowControl w:val="0"/>
              <w:ind w:left="0" w:leftChars="0" w:firstLine="0" w:firstLineChars="0"/>
              <w:jc w:val="center"/>
              <w:rPr>
                <w:rFonts w:hint="default" w:ascii="宋体" w:hAnsi="宋体" w:eastAsia="宋体"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1129"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三、工伤预防社会面宣传活动（时代广场）</w:t>
            </w:r>
          </w:p>
        </w:tc>
        <w:tc>
          <w:tcPr>
            <w:tcW w:w="2201" w:type="pct"/>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含活动策划、现场舞台、音响、背景、条幅、空飘、展板、咨询服务区桌椅等氛围布置物料以及现场全程拍摄</w:t>
            </w:r>
          </w:p>
        </w:tc>
        <w:tc>
          <w:tcPr>
            <w:tcW w:w="554"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w:t>
            </w:r>
          </w:p>
        </w:tc>
        <w:tc>
          <w:tcPr>
            <w:tcW w:w="44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场</w:t>
            </w:r>
          </w:p>
        </w:tc>
        <w:tc>
          <w:tcPr>
            <w:tcW w:w="66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1" w:firstLineChars="0"/>
              <w:textAlignment w:val="auto"/>
              <w:rPr>
                <w:rFonts w:hint="default" w:ascii="宋体" w:hAnsi="宋体" w:eastAsia="宋体" w:cs="Times New Roman"/>
                <w:kern w:val="0"/>
                <w:sz w:val="24"/>
                <w:szCs w:val="24"/>
                <w:lang w:val="en-US" w:eastAsia="zh-CN" w:bidi="ar-SA"/>
              </w:rPr>
            </w:pPr>
          </w:p>
        </w:tc>
      </w:tr>
    </w:tbl>
    <w:p>
      <w:pPr>
        <w:widowControl/>
        <w:jc w:val="left"/>
        <w:rPr>
          <w:rFonts w:ascii="微软雅黑" w:hAnsi="微软雅黑" w:eastAsia="微软雅黑" w:cs="微软雅黑"/>
          <w:kern w:val="0"/>
          <w:sz w:val="32"/>
          <w:szCs w:val="32"/>
        </w:rPr>
      </w:pPr>
      <w:r>
        <w:rPr>
          <w:rFonts w:hint="eastAsia" w:ascii="宋体" w:hAnsi="宋体" w:eastAsia="宋体" w:cs="Times New Roman"/>
          <w:kern w:val="0"/>
          <w:sz w:val="24"/>
          <w:szCs w:val="24"/>
          <w:lang w:val="en-US" w:eastAsia="zh-CN" w:bidi="ar-SA"/>
        </w:rPr>
        <w:br w:type="page"/>
      </w:r>
    </w:p>
    <w:p>
      <w:pPr>
        <w:pStyle w:val="6"/>
        <w:keepNext/>
        <w:keepLines/>
        <w:pageBreakBefore w:val="0"/>
        <w:widowControl w:val="0"/>
        <w:kinsoku/>
        <w:wordWrap/>
        <w:overflowPunct/>
        <w:topLinePunct w:val="0"/>
        <w:autoSpaceDE/>
        <w:autoSpaceDN/>
        <w:bidi w:val="0"/>
        <w:adjustRightInd/>
        <w:snapToGrid/>
        <w:spacing w:line="240" w:lineRule="auto"/>
        <w:jc w:val="center"/>
        <w:textAlignment w:val="auto"/>
      </w:pPr>
      <w:bookmarkStart w:id="86" w:name="_Toc1476"/>
      <w:r>
        <w:rPr>
          <w:rFonts w:hint="eastAsia"/>
        </w:rPr>
        <w:t>第四章</w:t>
      </w:r>
      <w:r>
        <w:t xml:space="preserve">  </w:t>
      </w:r>
      <w:r>
        <w:rPr>
          <w:rFonts w:hint="eastAsia"/>
        </w:rPr>
        <w:t>评审程序、评审方法和评审标准</w:t>
      </w:r>
      <w:bookmarkEnd w:id="85"/>
      <w:bookmarkEnd w:id="86"/>
    </w:p>
    <w:p>
      <w:pPr>
        <w:pStyle w:val="7"/>
        <w:jc w:val="center"/>
        <w:rPr>
          <w:rFonts w:ascii="宋体" w:hAnsi="宋体"/>
          <w:b w:val="0"/>
        </w:rPr>
      </w:pPr>
      <w:bookmarkStart w:id="87" w:name="_Toc103813463"/>
      <w:bookmarkStart w:id="88" w:name="_Toc9072"/>
      <w:r>
        <w:rPr>
          <w:rFonts w:hint="eastAsia" w:ascii="宋体" w:hAnsi="宋体"/>
          <w:b w:val="0"/>
        </w:rPr>
        <w:t>第一节 评审程序和评审方法</w:t>
      </w:r>
      <w:bookmarkEnd w:id="87"/>
      <w:bookmarkEnd w:id="88"/>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1.确认磋商文件</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由磋商小组确认磋商文件。</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2.资格审查</w:t>
      </w:r>
    </w:p>
    <w:p>
      <w:pPr>
        <w:snapToGrid w:val="0"/>
        <w:spacing w:line="360" w:lineRule="auto"/>
        <w:ind w:firstLine="480" w:firstLineChars="200"/>
        <w:rPr>
          <w:rFonts w:ascii="宋体" w:hAnsi="宋体"/>
          <w:sz w:val="24"/>
          <w:szCs w:val="24"/>
        </w:rPr>
      </w:pPr>
      <w:r>
        <w:rPr>
          <w:rFonts w:hint="eastAsia" w:ascii="宋体" w:hAnsi="宋体" w:cs="宋体"/>
          <w:sz w:val="24"/>
          <w:szCs w:val="24"/>
        </w:rPr>
        <w:t>2.1</w:t>
      </w:r>
      <w:r>
        <w:rPr>
          <w:rFonts w:hint="eastAsia" w:ascii="宋体" w:hAnsi="宋体"/>
          <w:sz w:val="24"/>
          <w:szCs w:val="24"/>
        </w:rPr>
        <w:t>响应文件开启后，磋商小组依法对供应商的资格证明文件进行审查。</w:t>
      </w:r>
    </w:p>
    <w:p>
      <w:pPr>
        <w:spacing w:line="360" w:lineRule="auto"/>
        <w:ind w:firstLine="480" w:firstLineChars="200"/>
        <w:rPr>
          <w:rFonts w:ascii="宋体" w:hAnsi="宋体" w:cs="宋体"/>
          <w:sz w:val="24"/>
          <w:szCs w:val="24"/>
        </w:rPr>
      </w:pPr>
      <w:r>
        <w:rPr>
          <w:rFonts w:hint="eastAsia" w:ascii="宋体" w:hAnsi="宋体" w:cs="宋体"/>
          <w:sz w:val="24"/>
          <w:szCs w:val="24"/>
        </w:rPr>
        <w:t>2.2资格审查标准为本磋商文件中载明对供应商资格要求的条件。资格审查采用合格制，凡符合磋商文件规定的供应商资格要求的响应文件均通过资格审查。</w:t>
      </w:r>
    </w:p>
    <w:p>
      <w:pPr>
        <w:spacing w:line="360" w:lineRule="auto"/>
        <w:ind w:firstLine="480" w:firstLineChars="200"/>
        <w:rPr>
          <w:rFonts w:ascii="宋体" w:hAnsi="宋体" w:cs="宋体"/>
          <w:sz w:val="24"/>
          <w:szCs w:val="24"/>
        </w:rPr>
      </w:pPr>
      <w:r>
        <w:rPr>
          <w:rFonts w:hint="eastAsia" w:ascii="宋体" w:hAnsi="宋体" w:cs="宋体"/>
          <w:sz w:val="24"/>
          <w:szCs w:val="24"/>
        </w:rPr>
        <w:t>2.3供应商有下列情形之一的，资格审查不通过，其响应文件按无效响应处理：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（1）不具备磋商文件中规定的资格要求的；</w:t>
      </w:r>
    </w:p>
    <w:p>
      <w:pPr>
        <w:spacing w:line="360" w:lineRule="auto"/>
        <w:ind w:firstLine="480" w:firstLineChars="200"/>
        <w:rPr>
          <w:rFonts w:ascii="宋体" w:hAnsi="宋体" w:cs="宋体"/>
          <w:sz w:val="24"/>
          <w:szCs w:val="24"/>
        </w:rPr>
      </w:pPr>
      <w:r>
        <w:rPr>
          <w:rFonts w:hint="eastAsia" w:ascii="宋体" w:hAnsi="宋体" w:cs="宋体"/>
          <w:sz w:val="24"/>
          <w:szCs w:val="24"/>
        </w:rPr>
        <w:t>（2）响应文件未提供任一项“供应商须知前附表”资格证明文件规定的“必须提供”的文件资料的；</w:t>
      </w:r>
    </w:p>
    <w:p>
      <w:pPr>
        <w:spacing w:line="360" w:lineRule="auto"/>
        <w:ind w:firstLine="480" w:firstLineChars="200"/>
        <w:rPr>
          <w:rFonts w:ascii="宋体" w:hAnsi="宋体" w:cs="宋体"/>
          <w:sz w:val="24"/>
          <w:szCs w:val="24"/>
        </w:rPr>
      </w:pPr>
      <w:r>
        <w:rPr>
          <w:rFonts w:hint="eastAsia" w:ascii="宋体" w:hAnsi="宋体" w:cs="宋体"/>
          <w:sz w:val="24"/>
          <w:szCs w:val="24"/>
        </w:rPr>
        <w:t>（3）响应文件提供的资格证明文件出现任一项不符合“供应商须知前附表”资格证明文件规定的“必须提供”的文件资料要求或者无效的。</w:t>
      </w:r>
    </w:p>
    <w:p>
      <w:pPr>
        <w:spacing w:line="360" w:lineRule="auto"/>
        <w:ind w:firstLine="480" w:firstLineChars="200"/>
        <w:rPr>
          <w:rFonts w:ascii="宋体" w:hAnsi="宋体" w:cs="宋体"/>
          <w:sz w:val="24"/>
          <w:szCs w:val="24"/>
        </w:rPr>
      </w:pPr>
      <w:r>
        <w:rPr>
          <w:rFonts w:hint="eastAsia" w:ascii="宋体" w:hAnsi="宋体" w:cs="宋体"/>
          <w:sz w:val="24"/>
          <w:szCs w:val="24"/>
        </w:rPr>
        <w:t>2.4通过资格审查的合格供应商不足3家的，不得进入符合性审查环节，</w:t>
      </w:r>
      <w:r>
        <w:rPr>
          <w:rFonts w:hint="eastAsia" w:ascii="宋体" w:hAnsi="宋体"/>
          <w:sz w:val="24"/>
          <w:szCs w:val="24"/>
        </w:rPr>
        <w:t>采购人或者采购代理机构应当重新开展采购活动。</w:t>
      </w:r>
    </w:p>
    <w:p>
      <w:pPr>
        <w:spacing w:line="360" w:lineRule="auto"/>
        <w:ind w:firstLine="562" w:firstLineChars="200"/>
        <w:rPr>
          <w:rFonts w:ascii="黑体" w:hAnsi="黑体" w:eastAsia="黑体" w:cs="宋体"/>
          <w:b/>
          <w:bCs/>
          <w:sz w:val="28"/>
          <w:szCs w:val="28"/>
        </w:rPr>
      </w:pPr>
      <w:r>
        <w:rPr>
          <w:rFonts w:hint="eastAsia" w:ascii="黑体" w:hAnsi="黑体" w:eastAsia="黑体" w:cs="宋体"/>
          <w:b/>
          <w:bCs/>
          <w:sz w:val="28"/>
          <w:szCs w:val="28"/>
        </w:rPr>
        <w:t>3.符合性审查</w:t>
      </w:r>
    </w:p>
    <w:p>
      <w:pPr>
        <w:spacing w:line="360" w:lineRule="auto"/>
        <w:ind w:firstLine="480" w:firstLineChars="200"/>
        <w:rPr>
          <w:rFonts w:ascii="宋体" w:hAnsi="宋体" w:cs="宋体"/>
          <w:sz w:val="24"/>
          <w:szCs w:val="24"/>
        </w:rPr>
      </w:pPr>
      <w:r>
        <w:rPr>
          <w:rFonts w:hint="eastAsia" w:ascii="宋体" w:hAnsi="宋体" w:cs="宋体"/>
          <w:sz w:val="24"/>
          <w:szCs w:val="24"/>
        </w:rPr>
        <w:t>3.1由磋商小组对</w:t>
      </w:r>
      <w:r>
        <w:rPr>
          <w:rFonts w:hint="eastAsia" w:ascii="宋体" w:hAnsi="宋体"/>
          <w:sz w:val="24"/>
          <w:szCs w:val="24"/>
        </w:rPr>
        <w:t>通过资格审查的合格供应商</w:t>
      </w:r>
      <w:r>
        <w:rPr>
          <w:rFonts w:hint="eastAsia" w:ascii="宋体" w:hAnsi="宋体" w:cs="宋体"/>
          <w:sz w:val="24"/>
          <w:szCs w:val="24"/>
        </w:rPr>
        <w:t>的响应文件的响应报价、商务、技术等实质性要求进行符合性审查，以确定其是否满足磋商文件的实质性要求。</w:t>
      </w:r>
    </w:p>
    <w:p>
      <w:pPr>
        <w:spacing w:line="360" w:lineRule="auto"/>
        <w:ind w:firstLine="480" w:firstLineChars="200"/>
        <w:rPr>
          <w:rFonts w:ascii="宋体" w:hAnsi="宋体" w:cs="宋体"/>
          <w:sz w:val="24"/>
          <w:szCs w:val="24"/>
        </w:rPr>
      </w:pPr>
      <w:r>
        <w:rPr>
          <w:rFonts w:hint="eastAsia" w:ascii="宋体" w:hAnsi="宋体" w:cs="宋体"/>
          <w:sz w:val="24"/>
          <w:szCs w:val="24"/>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spacing w:val="-6"/>
          <w:sz w:val="24"/>
          <w:szCs w:val="24"/>
        </w:rPr>
      </w:pPr>
      <w:r>
        <w:rPr>
          <w:rFonts w:hint="eastAsia" w:ascii="宋体" w:hAnsi="宋体" w:cs="宋体"/>
          <w:sz w:val="24"/>
          <w:szCs w:val="24"/>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 w:val="24"/>
          <w:szCs w:val="24"/>
        </w:rPr>
        <w:t>。</w:t>
      </w:r>
    </w:p>
    <w:p>
      <w:pPr>
        <w:spacing w:line="360" w:lineRule="auto"/>
        <w:ind w:firstLine="456" w:firstLineChars="200"/>
        <w:rPr>
          <w:rFonts w:ascii="宋体" w:hAnsi="宋体" w:cs="宋体"/>
          <w:sz w:val="24"/>
          <w:szCs w:val="24"/>
        </w:rPr>
      </w:pPr>
      <w:r>
        <w:rPr>
          <w:rFonts w:hint="eastAsia" w:ascii="宋体" w:hAnsi="宋体" w:cs="宋体"/>
          <w:spacing w:val="-6"/>
          <w:sz w:val="24"/>
          <w:szCs w:val="24"/>
        </w:rPr>
        <w:t>3.4</w:t>
      </w:r>
      <w:r>
        <w:rPr>
          <w:rFonts w:hint="eastAsia" w:ascii="宋体" w:hAnsi="宋体" w:cs="宋体"/>
          <w:sz w:val="24"/>
          <w:szCs w:val="24"/>
        </w:rPr>
        <w:t xml:space="preserve">首次响应文件报价出现前后不一致的，按照下列规定修正： </w:t>
      </w:r>
    </w:p>
    <w:p>
      <w:pPr>
        <w:spacing w:line="360" w:lineRule="auto"/>
        <w:ind w:firstLine="480" w:firstLineChars="200"/>
        <w:rPr>
          <w:rFonts w:ascii="宋体" w:hAnsi="宋体" w:cs="宋体"/>
          <w:sz w:val="24"/>
          <w:szCs w:val="24"/>
        </w:rPr>
      </w:pPr>
      <w:r>
        <w:rPr>
          <w:rFonts w:hint="eastAsia" w:ascii="宋体" w:hAnsi="宋体" w:cs="宋体"/>
          <w:sz w:val="24"/>
          <w:szCs w:val="24"/>
        </w:rPr>
        <w:t>（1）响应文件中报价表内容与响应文件中相应内容不一致的，以报价表为准；</w:t>
      </w:r>
    </w:p>
    <w:p>
      <w:pPr>
        <w:spacing w:line="360" w:lineRule="auto"/>
        <w:ind w:firstLine="480" w:firstLineChars="200"/>
        <w:rPr>
          <w:rFonts w:ascii="宋体" w:hAnsi="宋体" w:cs="宋体"/>
          <w:sz w:val="24"/>
          <w:szCs w:val="24"/>
        </w:rPr>
      </w:pPr>
      <w:r>
        <w:rPr>
          <w:rFonts w:hint="eastAsia" w:ascii="宋体" w:hAnsi="宋体" w:cs="宋体"/>
          <w:sz w:val="24"/>
          <w:szCs w:val="24"/>
        </w:rPr>
        <w:t>（2）大写金额和小写金额不一致的，以大写金额为准；</w:t>
      </w:r>
    </w:p>
    <w:p>
      <w:pPr>
        <w:spacing w:line="360" w:lineRule="auto"/>
        <w:ind w:firstLine="480" w:firstLineChars="200"/>
        <w:rPr>
          <w:rFonts w:ascii="宋体" w:hAnsi="宋体" w:cs="宋体"/>
          <w:sz w:val="24"/>
          <w:szCs w:val="24"/>
        </w:rPr>
      </w:pPr>
      <w:r>
        <w:rPr>
          <w:rFonts w:hint="eastAsia" w:ascii="宋体" w:hAnsi="宋体" w:cs="宋体"/>
          <w:sz w:val="24"/>
          <w:szCs w:val="24"/>
        </w:rPr>
        <w:t>（3）单价金额小数点或者百分比有明显错位的，以报价表的总价为准，并修改单价；</w:t>
      </w:r>
    </w:p>
    <w:p>
      <w:pPr>
        <w:spacing w:line="360" w:lineRule="auto"/>
        <w:ind w:firstLine="480" w:firstLineChars="200"/>
        <w:rPr>
          <w:rFonts w:ascii="宋体" w:hAnsi="宋体" w:cs="宋体"/>
          <w:sz w:val="24"/>
          <w:szCs w:val="24"/>
        </w:rPr>
      </w:pPr>
      <w:r>
        <w:rPr>
          <w:rFonts w:hint="eastAsia" w:ascii="宋体" w:hAnsi="宋体" w:cs="宋体"/>
          <w:sz w:val="24"/>
          <w:szCs w:val="24"/>
        </w:rPr>
        <w:t>（4）总价金额与按单价汇总金额不一致的，以单价金额计算结果为准。</w:t>
      </w:r>
    </w:p>
    <w:p>
      <w:pPr>
        <w:spacing w:line="360" w:lineRule="auto"/>
        <w:ind w:firstLine="480" w:firstLineChars="200"/>
        <w:rPr>
          <w:rFonts w:ascii="宋体" w:hAnsi="宋体" w:cs="宋体"/>
          <w:sz w:val="24"/>
          <w:szCs w:val="24"/>
        </w:rPr>
      </w:pPr>
      <w:r>
        <w:rPr>
          <w:rFonts w:hint="eastAsia" w:ascii="宋体" w:hAnsi="宋体" w:cs="宋体"/>
          <w:sz w:val="24"/>
          <w:szCs w:val="24"/>
        </w:rPr>
        <w:t>同时出现两种以上不一致的，按照以上（1）-（4）规定的顺序逐条进行修正。修正后的报价经供应商确认后产生约束力，供应商不确认的，其响应文件按无效响应处理。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3.5商务技术、报价评审</w:t>
      </w:r>
    </w:p>
    <w:p>
      <w:pPr>
        <w:spacing w:line="360" w:lineRule="auto"/>
        <w:ind w:firstLine="480" w:firstLineChars="200"/>
        <w:rPr>
          <w:rFonts w:ascii="宋体" w:hAnsi="宋体" w:cs="宋体"/>
          <w:sz w:val="24"/>
          <w:szCs w:val="24"/>
        </w:rPr>
      </w:pPr>
      <w:r>
        <w:rPr>
          <w:rFonts w:hint="eastAsia" w:ascii="宋体" w:hAnsi="宋体" w:cs="宋体"/>
          <w:sz w:val="24"/>
          <w:szCs w:val="24"/>
        </w:rPr>
        <w:t>在评审时，如发现下列情形之一的，将被视为响应文件无效处理：</w:t>
      </w:r>
    </w:p>
    <w:p>
      <w:pPr>
        <w:spacing w:line="360" w:lineRule="auto"/>
        <w:ind w:firstLine="480" w:firstLineChars="200"/>
        <w:rPr>
          <w:rFonts w:ascii="宋体" w:hAnsi="宋体" w:cs="宋体"/>
          <w:sz w:val="24"/>
          <w:szCs w:val="24"/>
        </w:rPr>
      </w:pPr>
      <w:r>
        <w:rPr>
          <w:rFonts w:hint="eastAsia" w:ascii="宋体" w:hAnsi="宋体" w:cs="宋体"/>
          <w:sz w:val="24"/>
          <w:szCs w:val="24"/>
        </w:rPr>
        <w:t>（1）商务技术评审</w:t>
      </w:r>
    </w:p>
    <w:p>
      <w:pPr>
        <w:spacing w:line="360" w:lineRule="auto"/>
        <w:ind w:firstLine="480" w:firstLineChars="200"/>
        <w:rPr>
          <w:rFonts w:ascii="宋体" w:hAnsi="宋体" w:cs="宋体"/>
          <w:sz w:val="24"/>
          <w:szCs w:val="24"/>
        </w:rPr>
      </w:pPr>
      <w:r>
        <w:rPr>
          <w:rFonts w:hint="eastAsia" w:ascii="宋体" w:hAnsi="宋体" w:cs="宋体"/>
          <w:sz w:val="24"/>
          <w:szCs w:val="24"/>
        </w:rPr>
        <w:t>1）响应文件未按磋商文件要求签署、盖章；</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2）委托代理人未能出具有效身份证明或者出具的身份证明与授权委托书中的信息不符； </w:t>
      </w:r>
    </w:p>
    <w:p>
      <w:pPr>
        <w:spacing w:line="360" w:lineRule="auto"/>
        <w:ind w:firstLine="480" w:firstLineChars="200"/>
        <w:rPr>
          <w:rFonts w:ascii="宋体" w:hAnsi="宋体" w:cs="宋体"/>
          <w:sz w:val="24"/>
          <w:szCs w:val="24"/>
        </w:rPr>
      </w:pPr>
      <w:r>
        <w:rPr>
          <w:rFonts w:hint="eastAsia" w:ascii="宋体" w:hAnsi="宋体" w:cs="宋体"/>
          <w:sz w:val="24"/>
          <w:szCs w:val="24"/>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80" w:firstLineChars="200"/>
        <w:rPr>
          <w:rFonts w:ascii="宋体" w:hAnsi="宋体" w:cs="宋体"/>
          <w:sz w:val="24"/>
          <w:szCs w:val="24"/>
        </w:rPr>
      </w:pPr>
      <w:r>
        <w:rPr>
          <w:rFonts w:hint="eastAsia" w:ascii="宋体" w:hAnsi="宋体" w:cs="宋体"/>
          <w:sz w:val="24"/>
          <w:szCs w:val="24"/>
        </w:rPr>
        <w:t>4）商务条款中标“▲”的条款发生负偏离的或者允许负偏离的条款数超过“供应商须知前附表”规定项数的或者标明实质性的要求发生负偏离；</w:t>
      </w:r>
    </w:p>
    <w:p>
      <w:pPr>
        <w:spacing w:line="360" w:lineRule="auto"/>
        <w:ind w:firstLine="480" w:firstLineChars="200"/>
        <w:rPr>
          <w:rFonts w:ascii="宋体" w:hAnsi="宋体" w:cs="宋体"/>
          <w:sz w:val="24"/>
          <w:szCs w:val="24"/>
        </w:rPr>
      </w:pPr>
      <w:r>
        <w:rPr>
          <w:rFonts w:hint="eastAsia" w:ascii="宋体" w:hAnsi="宋体" w:cs="宋体"/>
          <w:sz w:val="24"/>
          <w:szCs w:val="24"/>
        </w:rPr>
        <w:t>5）未对竞标有效期作出响应或者响应文件承诺的竞标有效期不满足磋商文件要求；</w:t>
      </w:r>
    </w:p>
    <w:p>
      <w:pPr>
        <w:spacing w:line="360" w:lineRule="auto"/>
        <w:ind w:firstLine="480" w:firstLineChars="200"/>
        <w:rPr>
          <w:rFonts w:ascii="宋体" w:hAnsi="宋体" w:cs="宋体"/>
          <w:sz w:val="24"/>
          <w:szCs w:val="24"/>
        </w:rPr>
      </w:pPr>
      <w:r>
        <w:rPr>
          <w:rFonts w:hint="eastAsia" w:ascii="宋体" w:hAnsi="宋体" w:cs="宋体"/>
          <w:sz w:val="24"/>
          <w:szCs w:val="24"/>
        </w:rPr>
        <w:t>6）响应文件的实质性内容未使用中文表述、使用计量单位不符合磋商文件要求；</w:t>
      </w:r>
    </w:p>
    <w:p>
      <w:pPr>
        <w:spacing w:line="360" w:lineRule="auto"/>
        <w:ind w:firstLine="480" w:firstLineChars="200"/>
        <w:rPr>
          <w:rFonts w:ascii="宋体" w:hAnsi="宋体" w:cs="宋体"/>
          <w:sz w:val="24"/>
          <w:szCs w:val="24"/>
        </w:rPr>
      </w:pPr>
      <w:r>
        <w:rPr>
          <w:rFonts w:hint="eastAsia" w:ascii="宋体" w:hAnsi="宋体" w:cs="宋体"/>
          <w:sz w:val="24"/>
          <w:szCs w:val="24"/>
        </w:rPr>
        <w:t>7）响应文件中的文件资料因填写不齐全或者内容虚假或者出现其他情形而导致被磋商小组认定无效；</w:t>
      </w:r>
    </w:p>
    <w:p>
      <w:pPr>
        <w:spacing w:line="360" w:lineRule="auto"/>
        <w:ind w:firstLine="480" w:firstLineChars="200"/>
        <w:rPr>
          <w:rFonts w:ascii="宋体" w:hAnsi="宋体" w:cs="宋体"/>
          <w:sz w:val="24"/>
          <w:szCs w:val="24"/>
        </w:rPr>
      </w:pPr>
      <w:r>
        <w:rPr>
          <w:rFonts w:hint="eastAsia" w:ascii="宋体" w:hAnsi="宋体" w:cs="宋体"/>
          <w:sz w:val="24"/>
          <w:szCs w:val="24"/>
        </w:rPr>
        <w:t>8）响应文件含有采购人不能接受的附加条件；</w:t>
      </w:r>
    </w:p>
    <w:p>
      <w:pPr>
        <w:spacing w:line="360" w:lineRule="auto"/>
        <w:ind w:firstLine="480" w:firstLineChars="200"/>
        <w:rPr>
          <w:rFonts w:ascii="宋体" w:hAnsi="宋体" w:cs="宋体"/>
          <w:sz w:val="24"/>
          <w:szCs w:val="24"/>
        </w:rPr>
      </w:pPr>
      <w:r>
        <w:rPr>
          <w:rFonts w:hint="eastAsia" w:ascii="宋体" w:hAnsi="宋体" w:cs="宋体"/>
          <w:sz w:val="24"/>
          <w:szCs w:val="24"/>
        </w:rPr>
        <w:t>9）属于“供应商须知正文”第7.5条情形；</w:t>
      </w:r>
    </w:p>
    <w:p>
      <w:pPr>
        <w:spacing w:line="360" w:lineRule="auto"/>
        <w:ind w:firstLine="480" w:firstLineChars="200"/>
        <w:rPr>
          <w:rFonts w:ascii="宋体" w:hAnsi="宋体" w:cs="宋体"/>
          <w:sz w:val="24"/>
          <w:szCs w:val="24"/>
        </w:rPr>
      </w:pPr>
      <w:r>
        <w:rPr>
          <w:rFonts w:hint="eastAsia" w:ascii="宋体" w:hAnsi="宋体" w:cs="宋体"/>
          <w:sz w:val="24"/>
          <w:szCs w:val="24"/>
        </w:rPr>
        <w:t>10）技术需求允许负偏离的条款数超过“供应商须知前附表”规定项数；</w:t>
      </w:r>
    </w:p>
    <w:p>
      <w:pPr>
        <w:spacing w:line="360" w:lineRule="auto"/>
        <w:ind w:firstLine="480" w:firstLineChars="200"/>
        <w:rPr>
          <w:rFonts w:ascii="宋体" w:hAnsi="宋体" w:cs="宋体"/>
          <w:sz w:val="24"/>
          <w:szCs w:val="24"/>
        </w:rPr>
      </w:pPr>
      <w:r>
        <w:rPr>
          <w:rFonts w:hint="eastAsia" w:ascii="宋体" w:hAnsi="宋体" w:cs="宋体"/>
          <w:sz w:val="24"/>
          <w:szCs w:val="24"/>
        </w:rPr>
        <w:t>11）虚假竞标，或者出现其他情形而导致被磋商小组认定无效；</w:t>
      </w:r>
    </w:p>
    <w:p>
      <w:pPr>
        <w:spacing w:line="360" w:lineRule="auto"/>
        <w:ind w:firstLine="480" w:firstLineChars="200"/>
        <w:rPr>
          <w:rFonts w:ascii="宋体" w:hAnsi="宋体" w:cs="宋体"/>
          <w:sz w:val="24"/>
          <w:szCs w:val="24"/>
        </w:rPr>
      </w:pPr>
      <w:r>
        <w:rPr>
          <w:rFonts w:hint="eastAsia" w:ascii="宋体" w:hAnsi="宋体" w:cs="宋体"/>
          <w:sz w:val="24"/>
          <w:szCs w:val="24"/>
        </w:rPr>
        <w:t>12）竞标技术方案不明确，磋商文件未允许</w:t>
      </w:r>
      <w:r>
        <w:rPr>
          <w:rFonts w:hint="eastAsia" w:ascii="宋体" w:hAnsi="宋体"/>
          <w:sz w:val="24"/>
          <w:szCs w:val="24"/>
        </w:rPr>
        <w:t>但响应文件中</w:t>
      </w:r>
      <w:r>
        <w:rPr>
          <w:rFonts w:hint="eastAsia" w:ascii="宋体" w:hAnsi="宋体" w:cs="宋体"/>
          <w:sz w:val="24"/>
          <w:szCs w:val="24"/>
        </w:rPr>
        <w:t>存在一个或者一个以上备选（替代）竞标方案；</w:t>
      </w:r>
    </w:p>
    <w:p>
      <w:pPr>
        <w:spacing w:line="360" w:lineRule="auto"/>
        <w:ind w:firstLine="480" w:firstLineChars="200"/>
        <w:rPr>
          <w:rFonts w:ascii="宋体" w:hAnsi="宋体" w:cs="宋体"/>
          <w:sz w:val="24"/>
          <w:szCs w:val="24"/>
        </w:rPr>
      </w:pPr>
      <w:r>
        <w:rPr>
          <w:rFonts w:hint="eastAsia" w:ascii="宋体" w:hAnsi="宋体" w:cs="宋体"/>
          <w:sz w:val="24"/>
          <w:szCs w:val="24"/>
        </w:rPr>
        <w:t>13）响应文件标注的项目名称或者项目编号与竞争性磋商文件标注的项目名称或者项目编号不一致的；</w:t>
      </w:r>
    </w:p>
    <w:p>
      <w:pPr>
        <w:spacing w:line="360" w:lineRule="auto"/>
        <w:ind w:firstLine="480" w:firstLineChars="200"/>
        <w:rPr>
          <w:rFonts w:ascii="宋体" w:hAnsi="宋体" w:cs="宋体"/>
          <w:sz w:val="24"/>
          <w:szCs w:val="24"/>
        </w:rPr>
      </w:pPr>
      <w:r>
        <w:rPr>
          <w:rFonts w:hint="eastAsia" w:ascii="宋体" w:hAnsi="宋体" w:cs="宋体"/>
          <w:sz w:val="24"/>
          <w:szCs w:val="24"/>
        </w:rPr>
        <w:t>14）未响应磋商文件实质性要求；</w:t>
      </w:r>
    </w:p>
    <w:p>
      <w:pPr>
        <w:spacing w:line="360" w:lineRule="auto"/>
        <w:ind w:firstLine="480" w:firstLineChars="200"/>
        <w:rPr>
          <w:rFonts w:ascii="宋体" w:hAnsi="宋体" w:cs="宋体"/>
          <w:sz w:val="24"/>
          <w:szCs w:val="24"/>
        </w:rPr>
      </w:pPr>
      <w:r>
        <w:rPr>
          <w:rFonts w:hint="eastAsia" w:ascii="宋体" w:hAnsi="宋体" w:cs="宋体"/>
          <w:sz w:val="24"/>
          <w:szCs w:val="24"/>
        </w:rPr>
        <w:t>15）法律、法规和磋商文件规定的其他无效情形。</w:t>
      </w:r>
    </w:p>
    <w:p>
      <w:pPr>
        <w:spacing w:line="360" w:lineRule="auto"/>
        <w:ind w:firstLine="480" w:firstLineChars="200"/>
        <w:rPr>
          <w:rFonts w:ascii="宋体" w:hAnsi="宋体" w:cs="宋体"/>
          <w:sz w:val="24"/>
          <w:szCs w:val="24"/>
        </w:rPr>
      </w:pPr>
      <w:r>
        <w:rPr>
          <w:rFonts w:hint="eastAsia" w:ascii="宋体" w:hAnsi="宋体" w:cs="宋体"/>
          <w:sz w:val="24"/>
          <w:szCs w:val="24"/>
        </w:rPr>
        <w:t>（2）报价评审</w:t>
      </w:r>
    </w:p>
    <w:p>
      <w:pPr>
        <w:spacing w:line="360" w:lineRule="auto"/>
        <w:ind w:firstLine="480" w:firstLineChars="200"/>
        <w:rPr>
          <w:rFonts w:ascii="宋体" w:hAnsi="宋体" w:cs="宋体"/>
          <w:sz w:val="24"/>
          <w:szCs w:val="24"/>
        </w:rPr>
      </w:pPr>
      <w:r>
        <w:rPr>
          <w:rFonts w:hint="eastAsia" w:ascii="宋体" w:hAnsi="宋体" w:cs="宋体"/>
          <w:sz w:val="24"/>
          <w:szCs w:val="24"/>
        </w:rPr>
        <w:t>1) 响应文件未提供“供应商须知前附表” 报价文件中规定的“响应报价表”；</w:t>
      </w:r>
    </w:p>
    <w:p>
      <w:pPr>
        <w:spacing w:line="360" w:lineRule="auto"/>
        <w:ind w:firstLine="480" w:firstLineChars="200"/>
        <w:rPr>
          <w:rFonts w:ascii="宋体" w:hAnsi="宋体" w:cs="宋体"/>
          <w:sz w:val="24"/>
          <w:szCs w:val="24"/>
        </w:rPr>
      </w:pPr>
      <w:r>
        <w:rPr>
          <w:rFonts w:hint="eastAsia" w:ascii="宋体" w:hAnsi="宋体" w:cs="宋体"/>
          <w:sz w:val="24"/>
          <w:szCs w:val="24"/>
        </w:rPr>
        <w:t>2）未采用人民币报价或者未按照磋商文件标明的币种报价；</w:t>
      </w:r>
    </w:p>
    <w:p>
      <w:pPr>
        <w:spacing w:line="360" w:lineRule="auto"/>
        <w:ind w:firstLine="480" w:firstLineChars="200"/>
        <w:rPr>
          <w:rFonts w:ascii="宋体" w:hAnsi="宋体" w:cs="宋体"/>
          <w:sz w:val="24"/>
          <w:szCs w:val="24"/>
        </w:rPr>
      </w:pPr>
      <w:r>
        <w:rPr>
          <w:rFonts w:hint="eastAsia" w:ascii="宋体" w:hAnsi="宋体" w:cs="宋体"/>
          <w:sz w:val="24"/>
          <w:szCs w:val="24"/>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80" w:firstLineChars="200"/>
        <w:rPr>
          <w:rFonts w:ascii="宋体" w:hAnsi="宋体" w:cs="宋体"/>
          <w:sz w:val="24"/>
          <w:szCs w:val="24"/>
        </w:rPr>
      </w:pPr>
      <w:r>
        <w:rPr>
          <w:rFonts w:hint="eastAsia" w:ascii="宋体" w:hAnsi="宋体" w:cs="宋体"/>
          <w:sz w:val="24"/>
          <w:szCs w:val="24"/>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pPr>
        <w:spacing w:line="360" w:lineRule="auto"/>
        <w:ind w:firstLine="480" w:firstLineChars="200"/>
        <w:rPr>
          <w:rFonts w:ascii="宋体" w:hAnsi="宋体" w:cs="宋体"/>
          <w:sz w:val="24"/>
          <w:szCs w:val="24"/>
        </w:rPr>
      </w:pPr>
      <w:r>
        <w:rPr>
          <w:rFonts w:hint="eastAsia" w:ascii="宋体" w:hAnsi="宋体" w:cs="宋体"/>
          <w:sz w:val="24"/>
          <w:szCs w:val="24"/>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pPr>
        <w:spacing w:line="360" w:lineRule="auto"/>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sz w:val="24"/>
          <w:szCs w:val="24"/>
        </w:rPr>
        <w:t>响应文件响应的标的数量及单位与竞争性磋商采购文件要求实质性不一致的。</w:t>
      </w:r>
    </w:p>
    <w:p>
      <w:pPr>
        <w:spacing w:line="360" w:lineRule="auto"/>
        <w:ind w:firstLine="480" w:firstLineChars="200"/>
        <w:rPr>
          <w:rFonts w:ascii="宋体" w:hAnsi="宋体" w:cs="宋体"/>
          <w:sz w:val="24"/>
          <w:szCs w:val="24"/>
        </w:rPr>
      </w:pPr>
      <w:r>
        <w:rPr>
          <w:rFonts w:hint="eastAsia" w:ascii="宋体" w:hAnsi="宋体" w:cs="宋体"/>
          <w:sz w:val="24"/>
          <w:szCs w:val="24"/>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80" w:firstLineChars="200"/>
        <w:rPr>
          <w:rFonts w:ascii="宋体" w:hAnsi="宋体" w:cs="宋体"/>
          <w:b/>
          <w:bCs/>
          <w:sz w:val="24"/>
          <w:szCs w:val="24"/>
        </w:rPr>
      </w:pPr>
      <w:r>
        <w:rPr>
          <w:rFonts w:hint="eastAsia" w:ascii="宋体" w:hAnsi="宋体" w:cs="宋体"/>
          <w:sz w:val="24"/>
          <w:szCs w:val="24"/>
        </w:rPr>
        <w:t>3.7非</w:t>
      </w:r>
      <w:r>
        <w:rPr>
          <w:rFonts w:hint="eastAsia" w:ascii="宋体" w:hAnsi="宋体"/>
          <w:sz w:val="24"/>
          <w:szCs w:val="24"/>
        </w:rPr>
        <w:t>政府购买服务项目，通过符合性审查的合格供应商不足3家的，不进入磋商环节，采购人或者采购代理机构应当重新开展采购活动。</w:t>
      </w:r>
      <w:r>
        <w:rPr>
          <w:rFonts w:hint="eastAsia" w:ascii="宋体" w:hAnsi="宋体"/>
          <w:b/>
          <w:bCs/>
          <w:sz w:val="24"/>
          <w:szCs w:val="24"/>
        </w:rPr>
        <w:t>政府购买服务项目，按《财政部关于政府采购竞争性磋商采购方式管理暂行办法有关问题的补充通知》（财库〔2015〕124号）规定，采购过程中通过符合性审查的供应商（社会资本）只有2家的，磋商采购活动可以继续进行。</w:t>
      </w:r>
    </w:p>
    <w:p>
      <w:pPr>
        <w:ind w:firstLine="200"/>
        <w:rPr>
          <w:rFonts w:ascii="黑体" w:hAnsi="黑体" w:eastAsia="黑体" w:cs="宋体"/>
          <w:b/>
          <w:bCs/>
          <w:sz w:val="28"/>
          <w:szCs w:val="28"/>
        </w:rPr>
      </w:pPr>
      <w:r>
        <w:rPr>
          <w:rFonts w:hint="eastAsia" w:ascii="黑体" w:hAnsi="黑体" w:eastAsia="黑体" w:cs="宋体"/>
          <w:b/>
          <w:bCs/>
          <w:sz w:val="28"/>
          <w:szCs w:val="28"/>
        </w:rPr>
        <w:t>4.磋商程序</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4.1磋商小组按照“供应商须知前附表”</w:t>
      </w:r>
      <w:r>
        <w:rPr>
          <w:rFonts w:hint="eastAsia" w:ascii="宋体" w:hAnsi="宋体" w:cs="宋体"/>
          <w:sz w:val="24"/>
          <w:szCs w:val="24"/>
        </w:rPr>
        <w:t xml:space="preserve"> </w:t>
      </w:r>
      <w:r>
        <w:rPr>
          <w:rFonts w:hint="eastAsia" w:ascii="宋体" w:hAnsi="宋体" w:cs="宋体"/>
          <w:kern w:val="0"/>
          <w:sz w:val="24"/>
          <w:szCs w:val="24"/>
        </w:rPr>
        <w:t>确定的</w:t>
      </w:r>
      <w:r>
        <w:rPr>
          <w:rFonts w:hint="eastAsia" w:ascii="宋体" w:hAnsi="宋体" w:cs="宋体"/>
          <w:sz w:val="24"/>
          <w:szCs w:val="24"/>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80" w:firstLineChars="200"/>
        <w:rPr>
          <w:rFonts w:ascii="宋体" w:hAnsi="宋体" w:cs="宋体"/>
          <w:sz w:val="24"/>
          <w:szCs w:val="24"/>
        </w:rPr>
      </w:pPr>
      <w:r>
        <w:rPr>
          <w:rFonts w:hint="eastAsia" w:ascii="宋体" w:hAnsi="宋体" w:cs="宋体"/>
          <w:sz w:val="24"/>
          <w:szCs w:val="24"/>
        </w:rPr>
        <w:t>4.3对磋商文件作出的实质性变动是磋商文件的有效组成部分，由磋商小组及时以电子澄清函形式同时通知所有参加磋商的供应商。</w:t>
      </w:r>
    </w:p>
    <w:p>
      <w:pPr>
        <w:spacing w:line="360" w:lineRule="auto"/>
        <w:ind w:firstLine="480" w:firstLineChars="200"/>
        <w:rPr>
          <w:rFonts w:ascii="宋体" w:hAnsi="宋体" w:cs="宋体"/>
          <w:sz w:val="24"/>
          <w:szCs w:val="24"/>
        </w:rPr>
      </w:pPr>
      <w:r>
        <w:rPr>
          <w:rFonts w:hint="eastAsia" w:ascii="宋体" w:hAnsi="宋体" w:cs="宋体"/>
          <w:sz w:val="24"/>
          <w:szCs w:val="24"/>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pPr>
        <w:spacing w:line="360" w:lineRule="auto"/>
        <w:ind w:firstLine="480" w:firstLineChars="200"/>
        <w:rPr>
          <w:rFonts w:ascii="宋体" w:hAnsi="宋体" w:cs="宋体"/>
          <w:sz w:val="24"/>
          <w:szCs w:val="24"/>
        </w:rPr>
      </w:pPr>
      <w:r>
        <w:rPr>
          <w:rFonts w:hint="eastAsia" w:ascii="宋体" w:hAnsi="宋体" w:cs="宋体"/>
          <w:sz w:val="24"/>
          <w:szCs w:val="24"/>
        </w:rPr>
        <w:t>4.5磋商中，</w:t>
      </w:r>
      <w:r>
        <w:rPr>
          <w:rFonts w:hint="eastAsia" w:ascii="宋体" w:hAnsi="宋体" w:cs="宋体"/>
          <w:spacing w:val="-6"/>
          <w:sz w:val="24"/>
          <w:szCs w:val="24"/>
        </w:rPr>
        <w:t>磋商的任何一方不得透露与磋商有关的其他供应商的技术资料、价格和其他信息。</w:t>
      </w:r>
    </w:p>
    <w:p>
      <w:pPr>
        <w:widowControl/>
        <w:tabs>
          <w:tab w:val="left" w:pos="540"/>
        </w:tabs>
        <w:spacing w:line="360" w:lineRule="auto"/>
        <w:ind w:firstLine="480" w:firstLineChars="200"/>
        <w:jc w:val="left"/>
        <w:rPr>
          <w:rFonts w:ascii="仿宋" w:hAnsi="仿宋" w:eastAsia="仿宋" w:cs="仿宋_GB2312"/>
          <w:b/>
          <w:sz w:val="24"/>
          <w:szCs w:val="24"/>
        </w:rPr>
      </w:pPr>
      <w:r>
        <w:rPr>
          <w:rFonts w:hint="eastAsia" w:ascii="宋体" w:hAnsi="宋体" w:cs="宋体"/>
          <w:sz w:val="24"/>
          <w:szCs w:val="24"/>
        </w:rPr>
        <w:t>4.6磋商小组应对磋商过程和重要磋商内容进行记录，作为评标报告一部分，磋商小组在记录上签字确认。</w:t>
      </w:r>
      <w:r>
        <w:rPr>
          <w:rFonts w:hint="eastAsia" w:ascii="仿宋" w:hAnsi="仿宋" w:eastAsia="仿宋" w:cs="仿宋_GB2312"/>
          <w:b/>
          <w:sz w:val="24"/>
          <w:szCs w:val="24"/>
        </w:rPr>
        <w:t>主要内容包括：</w:t>
      </w:r>
    </w:p>
    <w:p>
      <w:pPr>
        <w:pStyle w:val="91"/>
        <w:spacing w:before="0"/>
        <w:ind w:firstLine="396"/>
        <w:rPr>
          <w:rFonts w:ascii="宋体" w:hAnsi="宋体" w:cs="宋体"/>
          <w:spacing w:val="-6"/>
          <w:sz w:val="24"/>
          <w:szCs w:val="24"/>
        </w:rPr>
      </w:pPr>
      <w:r>
        <w:rPr>
          <w:rFonts w:hint="eastAsia" w:ascii="宋体" w:hAnsi="宋体" w:cs="宋体"/>
          <w:spacing w:val="-6"/>
          <w:sz w:val="24"/>
          <w:szCs w:val="24"/>
        </w:rPr>
        <w:t>（1）按照相关规定进行公示的，公示情况说明；</w:t>
      </w:r>
    </w:p>
    <w:p>
      <w:pPr>
        <w:pStyle w:val="91"/>
        <w:spacing w:before="0"/>
        <w:ind w:firstLine="396"/>
        <w:rPr>
          <w:rFonts w:ascii="宋体" w:hAnsi="宋体" w:cs="宋体"/>
          <w:spacing w:val="-6"/>
          <w:sz w:val="24"/>
          <w:szCs w:val="24"/>
        </w:rPr>
      </w:pPr>
      <w:r>
        <w:rPr>
          <w:rFonts w:hint="eastAsia" w:ascii="宋体" w:hAnsi="宋体" w:cs="宋体"/>
          <w:spacing w:val="-6"/>
          <w:sz w:val="24"/>
          <w:szCs w:val="24"/>
        </w:rPr>
        <w:t>（2）磋商日期和地点，磋商人员名单；</w:t>
      </w:r>
    </w:p>
    <w:p>
      <w:pPr>
        <w:pStyle w:val="91"/>
        <w:spacing w:before="0"/>
        <w:ind w:firstLine="396"/>
        <w:rPr>
          <w:rFonts w:ascii="宋体" w:hAnsi="宋体" w:cs="宋体"/>
          <w:spacing w:val="-6"/>
          <w:sz w:val="24"/>
          <w:szCs w:val="24"/>
        </w:rPr>
      </w:pPr>
      <w:r>
        <w:rPr>
          <w:rFonts w:hint="eastAsia" w:ascii="宋体" w:hAnsi="宋体" w:cs="宋体"/>
          <w:spacing w:val="-6"/>
          <w:sz w:val="24"/>
          <w:szCs w:val="24"/>
        </w:rPr>
        <w:t>（3）合同主要条款及价格商定情况。</w:t>
      </w:r>
    </w:p>
    <w:p>
      <w:pPr>
        <w:widowControl/>
        <w:tabs>
          <w:tab w:val="left" w:pos="540"/>
        </w:tabs>
        <w:spacing w:line="360" w:lineRule="auto"/>
        <w:ind w:firstLine="480" w:firstLineChars="200"/>
        <w:jc w:val="left"/>
        <w:rPr>
          <w:rFonts w:ascii="宋体" w:hAnsi="宋体" w:cs="宋体"/>
          <w:sz w:val="24"/>
          <w:szCs w:val="24"/>
        </w:rPr>
      </w:pPr>
      <w:r>
        <w:rPr>
          <w:rFonts w:hint="eastAsia" w:ascii="宋体" w:hAnsi="宋体" w:cs="宋体"/>
          <w:sz w:val="24"/>
          <w:szCs w:val="24"/>
        </w:rPr>
        <w:t>4.7磋商过程中重新提交的响应文件，供应商可以在开启前补充、修改。</w:t>
      </w:r>
    </w:p>
    <w:p>
      <w:pPr>
        <w:tabs>
          <w:tab w:val="left" w:pos="2835"/>
        </w:tabs>
        <w:spacing w:line="360" w:lineRule="auto"/>
        <w:ind w:firstLine="480" w:firstLineChars="200"/>
        <w:rPr>
          <w:rFonts w:ascii="宋体" w:hAnsi="宋体" w:cs="宋体"/>
          <w:sz w:val="24"/>
          <w:szCs w:val="24"/>
        </w:rPr>
      </w:pPr>
      <w:r>
        <w:rPr>
          <w:rFonts w:hint="eastAsia" w:ascii="宋体" w:hAnsi="宋体" w:cs="宋体"/>
          <w:sz w:val="24"/>
          <w:szCs w:val="24"/>
        </w:rPr>
        <w:t>4.8</w:t>
      </w:r>
      <w:r>
        <w:rPr>
          <w:rFonts w:hint="eastAsia" w:ascii="宋体" w:hAnsi="宋体"/>
          <w:sz w:val="24"/>
          <w:szCs w:val="24"/>
        </w:rPr>
        <w:t>对磋商过程提交的响应文件进行有效性、完整性和响应程度审查，通过审查的合格供应商不足3家的，采购人或者采购代理机构应当重新开展采购活动。</w:t>
      </w:r>
    </w:p>
    <w:p>
      <w:pPr>
        <w:ind w:firstLine="200"/>
        <w:rPr>
          <w:rFonts w:ascii="宋体" w:hAnsi="宋体" w:cs="宋体"/>
          <w:sz w:val="28"/>
          <w:szCs w:val="28"/>
        </w:rPr>
      </w:pPr>
      <w:r>
        <w:rPr>
          <w:rFonts w:hint="eastAsia" w:ascii="黑体" w:hAnsi="黑体" w:eastAsia="黑体" w:cs="宋体"/>
          <w:b/>
          <w:bCs/>
          <w:sz w:val="28"/>
          <w:szCs w:val="28"/>
        </w:rPr>
        <w:t>5. 最后报价</w:t>
      </w:r>
    </w:p>
    <w:p>
      <w:pPr>
        <w:spacing w:line="360" w:lineRule="auto"/>
        <w:ind w:firstLine="480" w:firstLineChars="200"/>
        <w:rPr>
          <w:rFonts w:ascii="宋体" w:hAnsi="宋体" w:cs="宋体"/>
          <w:sz w:val="24"/>
          <w:szCs w:val="24"/>
        </w:rPr>
      </w:pPr>
      <w:r>
        <w:rPr>
          <w:rFonts w:hint="eastAsia" w:ascii="宋体" w:hAnsi="宋体" w:cs="宋体"/>
          <w:sz w:val="24"/>
          <w:szCs w:val="24"/>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pPr>
        <w:spacing w:line="360" w:lineRule="auto"/>
        <w:ind w:firstLine="480" w:firstLineChars="200"/>
        <w:rPr>
          <w:rFonts w:ascii="宋体" w:hAnsi="宋体" w:cs="宋体"/>
          <w:sz w:val="24"/>
          <w:szCs w:val="24"/>
        </w:rPr>
      </w:pPr>
      <w:r>
        <w:rPr>
          <w:rFonts w:hint="eastAsia" w:ascii="宋体" w:hAnsi="宋体" w:cs="宋体"/>
          <w:sz w:val="24"/>
          <w:szCs w:val="24"/>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80" w:firstLineChars="200"/>
        <w:rPr>
          <w:rFonts w:ascii="宋体" w:hAnsi="宋体" w:cs="宋体"/>
          <w:sz w:val="24"/>
          <w:szCs w:val="24"/>
        </w:rPr>
      </w:pPr>
      <w:r>
        <w:rPr>
          <w:rFonts w:hint="eastAsia" w:ascii="宋体" w:hAnsi="宋体" w:cs="宋体"/>
          <w:sz w:val="24"/>
          <w:szCs w:val="24"/>
        </w:rPr>
        <w:t>5.3 最后报价是供应商响应文件的有效组成部分。</w:t>
      </w:r>
      <w:r>
        <w:rPr>
          <w:rFonts w:hint="eastAsia" w:ascii="宋体" w:hAnsi="宋体" w:cs="宋体"/>
          <w:b/>
          <w:bCs/>
          <w:sz w:val="24"/>
          <w:szCs w:val="24"/>
        </w:rPr>
        <w:t>符合《政府采购竞争性磋商采购方式管理暂行办法》（财库〔2014〕214号）第三条第四项“市场竞争不充分的科研项目，以及需要扶持的科技成果转化项目”的，提交最后报价的供应商可以为2家</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5.4已经提交响应文件的供应商，在提交最后报价之前，可以根据磋商情况退出磋商，退出磋商的供应商的响应文件按无效响应处理。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5.5供应商未在规定时间内提交最后报价的，视同退出磋商。</w:t>
      </w:r>
    </w:p>
    <w:p>
      <w:pPr>
        <w:spacing w:line="360" w:lineRule="auto"/>
        <w:ind w:firstLine="480" w:firstLineChars="200"/>
        <w:rPr>
          <w:rFonts w:ascii="宋体" w:hAnsi="宋体" w:cs="宋体"/>
          <w:sz w:val="24"/>
          <w:szCs w:val="24"/>
        </w:rPr>
      </w:pPr>
      <w:r>
        <w:rPr>
          <w:rFonts w:hint="eastAsia" w:ascii="宋体" w:hAnsi="宋体" w:cs="宋体"/>
          <w:sz w:val="24"/>
          <w:szCs w:val="24"/>
        </w:rPr>
        <w:t>5.6磋商小组收齐某一分标最后报价后统一开启，磋商小组对最后报价进行有效性、完整性和响应程度的审查。</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5.7最终响应文件的报价出现前后不一致的，按照本章第3.4条的规定修正。 </w:t>
      </w:r>
    </w:p>
    <w:p>
      <w:pPr>
        <w:spacing w:line="360" w:lineRule="auto"/>
        <w:ind w:firstLine="480" w:firstLineChars="200"/>
        <w:rPr>
          <w:rFonts w:ascii="宋体" w:hAnsi="宋体" w:cs="宋体"/>
          <w:sz w:val="24"/>
          <w:szCs w:val="24"/>
        </w:rPr>
      </w:pPr>
      <w:r>
        <w:rPr>
          <w:rFonts w:hint="eastAsia" w:ascii="宋体" w:hAnsi="宋体" w:cs="宋体"/>
          <w:sz w:val="24"/>
          <w:szCs w:val="24"/>
        </w:rPr>
        <w:t>5.8修正后的最终报价出现下列情形的，按无效响应处理：</w:t>
      </w:r>
    </w:p>
    <w:p>
      <w:pPr>
        <w:spacing w:line="360" w:lineRule="auto"/>
        <w:ind w:firstLine="480" w:firstLineChars="200"/>
        <w:rPr>
          <w:rFonts w:ascii="宋体" w:hAnsi="宋体" w:cs="宋体"/>
          <w:sz w:val="24"/>
          <w:szCs w:val="24"/>
        </w:rPr>
      </w:pPr>
      <w:r>
        <w:rPr>
          <w:rFonts w:hint="eastAsia" w:ascii="宋体" w:hAnsi="宋体" w:cs="宋体"/>
          <w:sz w:val="24"/>
          <w:szCs w:val="24"/>
        </w:rPr>
        <w:t>（1）供应商不确认的（全流程电子化评标采取在线确认）；</w:t>
      </w:r>
    </w:p>
    <w:p>
      <w:pPr>
        <w:spacing w:line="360" w:lineRule="auto"/>
        <w:ind w:firstLine="480" w:firstLineChars="200"/>
        <w:rPr>
          <w:rFonts w:ascii="宋体" w:hAnsi="宋体" w:cs="宋体"/>
          <w:sz w:val="24"/>
          <w:szCs w:val="24"/>
        </w:rPr>
      </w:pPr>
      <w:r>
        <w:rPr>
          <w:rFonts w:hint="eastAsia" w:ascii="宋体" w:hAnsi="宋体" w:cs="宋体"/>
          <w:sz w:val="24"/>
          <w:szCs w:val="24"/>
        </w:rPr>
        <w:t>（2）经供应商确认修正后的响应报价（包含首次报价、最后报价）超过所竞标分标规定的采购预算金额或者最高限价的（如本项目公布了最高限价）；</w:t>
      </w:r>
    </w:p>
    <w:p>
      <w:pPr>
        <w:spacing w:line="360" w:lineRule="auto"/>
        <w:ind w:firstLine="480" w:firstLineChars="200"/>
        <w:rPr>
          <w:rFonts w:ascii="宋体" w:hAnsi="宋体" w:cs="宋体"/>
          <w:sz w:val="24"/>
          <w:szCs w:val="24"/>
        </w:rPr>
      </w:pPr>
      <w:r>
        <w:rPr>
          <w:rFonts w:hint="eastAsia" w:ascii="宋体" w:hAnsi="宋体" w:cs="宋体"/>
          <w:sz w:val="24"/>
          <w:szCs w:val="24"/>
        </w:rPr>
        <w:t>（3）经供应商确认修正后的响应报价（包含首次报价、最后报价）超过分项采购预算金额或者最高限价的（如本项目公布了最高限价）。</w:t>
      </w:r>
    </w:p>
    <w:p>
      <w:pPr>
        <w:spacing w:line="360" w:lineRule="auto"/>
        <w:ind w:firstLine="480" w:firstLineChars="200"/>
        <w:rPr>
          <w:rFonts w:ascii="宋体" w:hAnsi="宋体" w:cs="宋体"/>
          <w:sz w:val="24"/>
          <w:szCs w:val="24"/>
        </w:rPr>
      </w:pPr>
      <w:r>
        <w:rPr>
          <w:rFonts w:hint="eastAsia" w:ascii="宋体" w:hAnsi="宋体" w:cs="宋体"/>
          <w:sz w:val="24"/>
          <w:szCs w:val="24"/>
        </w:rPr>
        <w:t>5.9经供应商确认修正后的最后报价作为评审及签订合同的依据。</w:t>
      </w:r>
    </w:p>
    <w:p>
      <w:pPr>
        <w:spacing w:line="360" w:lineRule="auto"/>
        <w:ind w:firstLine="480" w:firstLineChars="200"/>
        <w:rPr>
          <w:rFonts w:ascii="宋体" w:hAnsi="宋体" w:cs="宋体"/>
          <w:sz w:val="24"/>
          <w:szCs w:val="24"/>
        </w:rPr>
      </w:pPr>
      <w:r>
        <w:rPr>
          <w:rFonts w:hint="eastAsia" w:ascii="宋体" w:hAnsi="宋体" w:cs="宋体"/>
          <w:sz w:val="24"/>
          <w:szCs w:val="24"/>
        </w:rPr>
        <w:t>5.10供应商出现最后报价按无效响应处理或者响应文件按无效处理时</w:t>
      </w:r>
      <w:r>
        <w:rPr>
          <w:rFonts w:hint="eastAsia" w:ascii="宋体" w:hAnsi="宋体"/>
          <w:sz w:val="24"/>
          <w:szCs w:val="24"/>
        </w:rPr>
        <w:t>，磋商小组应当告知有关供应商</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5.11最后报价结束后，磋商小组不得再与供应商进行任何形式的商谈。</w:t>
      </w:r>
    </w:p>
    <w:p>
      <w:pPr>
        <w:ind w:firstLine="200"/>
        <w:rPr>
          <w:rFonts w:ascii="黑体" w:hAnsi="黑体" w:eastAsia="黑体" w:cs="宋体"/>
          <w:b/>
          <w:bCs/>
          <w:sz w:val="28"/>
          <w:szCs w:val="28"/>
        </w:rPr>
      </w:pPr>
      <w:r>
        <w:rPr>
          <w:rFonts w:hint="eastAsia" w:ascii="黑体" w:hAnsi="黑体" w:eastAsia="黑体" w:cs="宋体"/>
          <w:b/>
          <w:bCs/>
          <w:sz w:val="28"/>
          <w:szCs w:val="28"/>
        </w:rPr>
        <w:t>6.比较与评价</w:t>
      </w:r>
    </w:p>
    <w:p>
      <w:pPr>
        <w:spacing w:line="360" w:lineRule="auto"/>
        <w:ind w:firstLine="480" w:firstLineChars="200"/>
        <w:rPr>
          <w:rFonts w:ascii="宋体" w:hAnsi="宋体" w:cs="宋体"/>
          <w:sz w:val="24"/>
          <w:szCs w:val="24"/>
        </w:rPr>
      </w:pPr>
      <w:r>
        <w:rPr>
          <w:rFonts w:hint="eastAsia" w:ascii="宋体" w:hAnsi="宋体" w:cs="宋体"/>
          <w:sz w:val="24"/>
          <w:szCs w:val="24"/>
        </w:rPr>
        <w:t>6.1评审方法：综合评分法。</w:t>
      </w:r>
    </w:p>
    <w:p>
      <w:pPr>
        <w:spacing w:line="360" w:lineRule="auto"/>
        <w:ind w:firstLine="480" w:firstLineChars="200"/>
        <w:rPr>
          <w:rFonts w:ascii="宋体" w:hAnsi="宋体" w:cs="宋体"/>
          <w:sz w:val="24"/>
          <w:szCs w:val="24"/>
        </w:rPr>
      </w:pPr>
      <w:r>
        <w:rPr>
          <w:rFonts w:hint="eastAsia" w:ascii="宋体" w:hAnsi="宋体" w:cs="宋体"/>
          <w:sz w:val="24"/>
          <w:szCs w:val="24"/>
        </w:rPr>
        <w:t>6.2经磋商确定最终采购需求和提交最后报价的供应商后，由磋商小组采用综合评分法对提交最后报价的供应商的响应文件和最后报价进行综合评分。</w:t>
      </w:r>
    </w:p>
    <w:p>
      <w:pPr>
        <w:spacing w:line="360" w:lineRule="auto"/>
        <w:ind w:firstLine="480" w:firstLineChars="200"/>
        <w:rPr>
          <w:rFonts w:ascii="宋体" w:hAnsi="宋体" w:cs="宋体"/>
          <w:sz w:val="24"/>
          <w:szCs w:val="24"/>
        </w:rPr>
      </w:pPr>
      <w:r>
        <w:rPr>
          <w:rFonts w:hint="eastAsia" w:ascii="宋体" w:hAnsi="宋体" w:cs="宋体"/>
          <w:sz w:val="24"/>
          <w:szCs w:val="24"/>
        </w:rPr>
        <w:t>6.3评审时，磋商小组各成员应当独立对每个有效响应的文件进行评价、打分，然后汇总每个供应商每项评分因素的得分。</w:t>
      </w:r>
    </w:p>
    <w:p>
      <w:pPr>
        <w:spacing w:line="360" w:lineRule="auto"/>
        <w:ind w:firstLine="480" w:firstLineChars="200"/>
        <w:rPr>
          <w:rFonts w:ascii="宋体" w:hAnsi="宋体" w:cs="宋体"/>
          <w:sz w:val="24"/>
          <w:szCs w:val="24"/>
        </w:rPr>
      </w:pPr>
      <w:r>
        <w:rPr>
          <w:rFonts w:hint="eastAsia" w:ascii="宋体" w:hAnsi="宋体" w:cs="宋体"/>
          <w:sz w:val="24"/>
          <w:szCs w:val="24"/>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spacing w:line="360" w:lineRule="auto"/>
        <w:ind w:firstLine="480" w:firstLineChars="200"/>
        <w:rPr>
          <w:rFonts w:ascii="宋体" w:hAnsi="宋体" w:cs="宋体"/>
          <w:sz w:val="24"/>
          <w:szCs w:val="24"/>
        </w:rPr>
      </w:pPr>
      <w:r>
        <w:rPr>
          <w:rFonts w:hint="eastAsia" w:ascii="宋体" w:hAnsi="宋体" w:cs="宋体"/>
          <w:sz w:val="24"/>
          <w:szCs w:val="24"/>
        </w:rPr>
        <w:t>（2）磋商小组按照磋商文件中规定的评审标准计算各供应商的报价得分。项目评审过程中，不得去掉最后报价中的最高报价和最低报价。</w:t>
      </w:r>
    </w:p>
    <w:p>
      <w:pPr>
        <w:spacing w:line="360" w:lineRule="auto"/>
        <w:ind w:firstLine="480" w:firstLineChars="200"/>
        <w:rPr>
          <w:rFonts w:ascii="宋体" w:hAnsi="宋体" w:cs="宋体"/>
          <w:sz w:val="24"/>
          <w:szCs w:val="24"/>
        </w:rPr>
      </w:pPr>
      <w:r>
        <w:rPr>
          <w:rFonts w:hint="eastAsia" w:ascii="宋体" w:hAnsi="宋体" w:cs="宋体"/>
          <w:sz w:val="24"/>
          <w:szCs w:val="24"/>
        </w:rPr>
        <w:t>（3）各供应商的得分为磋商小组所有成员的有效评分的算术平均数。</w:t>
      </w:r>
    </w:p>
    <w:p>
      <w:pPr>
        <w:spacing w:line="360" w:lineRule="auto"/>
        <w:ind w:firstLine="480" w:firstLineChars="200"/>
        <w:rPr>
          <w:rFonts w:ascii="宋体" w:hAnsi="宋体" w:cs="宋体"/>
          <w:sz w:val="24"/>
          <w:szCs w:val="24"/>
        </w:rPr>
      </w:pPr>
      <w:r>
        <w:rPr>
          <w:rFonts w:hint="eastAsia" w:ascii="宋体" w:hAnsi="宋体" w:cs="宋体"/>
          <w:sz w:val="24"/>
          <w:szCs w:val="24"/>
        </w:rPr>
        <w:t>6.4评审价为供应商的最后报价进行政策性扣除后的价格，评审价只是作为评审时使用。最终成交供应商的成交金额等于最后报价（如有修正，以确认修正后的最后报价为准）。</w:t>
      </w:r>
    </w:p>
    <w:p>
      <w:pPr>
        <w:spacing w:line="360" w:lineRule="auto"/>
        <w:ind w:firstLine="480" w:firstLineChars="200"/>
        <w:rPr>
          <w:rFonts w:ascii="宋体" w:hAnsi="宋体"/>
          <w:kern w:val="0"/>
          <w:sz w:val="24"/>
          <w:szCs w:val="24"/>
        </w:rPr>
      </w:pPr>
      <w:r>
        <w:rPr>
          <w:rFonts w:hint="eastAsia" w:ascii="宋体" w:hAnsi="宋体" w:cs="宋体"/>
          <w:sz w:val="24"/>
          <w:szCs w:val="24"/>
        </w:rPr>
        <w:t>6.5由磋商小组根据综合评分情况，按照评审得分由高到低顺序推荐3名以上成交候选供应商，并编写评</w:t>
      </w:r>
      <w:r>
        <w:rPr>
          <w:rFonts w:hint="eastAsia" w:ascii="宋体" w:hAnsi="宋体"/>
          <w:kern w:val="0"/>
          <w:sz w:val="24"/>
          <w:szCs w:val="24"/>
        </w:rPr>
        <w:t>审报告。符合本章第4.3条情形的，可以推荐2家成交候选供应商。评审得分相同的，按照最后报价由低到高的顺序推荐。评审得分且最后报价相同的，按照技术指标优劣顺序推荐。</w:t>
      </w:r>
    </w:p>
    <w:p>
      <w:pPr>
        <w:spacing w:line="360" w:lineRule="auto"/>
        <w:ind w:firstLine="480" w:firstLineChars="200"/>
        <w:rPr>
          <w:rFonts w:ascii="宋体" w:hAnsi="宋体"/>
          <w:kern w:val="0"/>
          <w:sz w:val="24"/>
          <w:szCs w:val="24"/>
        </w:rPr>
      </w:pPr>
      <w:r>
        <w:rPr>
          <w:rFonts w:hint="eastAsia" w:ascii="宋体" w:hAnsi="宋体"/>
          <w:kern w:val="0"/>
          <w:sz w:val="24"/>
          <w:szCs w:val="24"/>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200"/>
        <w:rPr>
          <w:rFonts w:ascii="黑体" w:hAnsi="黑体" w:eastAsia="黑体" w:cs="宋体"/>
          <w:b/>
          <w:bCs/>
          <w:sz w:val="28"/>
          <w:szCs w:val="28"/>
        </w:rPr>
      </w:pPr>
      <w:r>
        <w:rPr>
          <w:rFonts w:hint="eastAsia" w:ascii="黑体" w:hAnsi="黑体" w:eastAsia="黑体" w:cs="宋体"/>
          <w:b/>
          <w:bCs/>
          <w:sz w:val="28"/>
          <w:szCs w:val="28"/>
        </w:rPr>
        <w:t>7.评审复核</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7.1评审报告签署前，评标委员会要对评审结果进行复核，复核意见要体现在评审报告中。</w:t>
      </w:r>
    </w:p>
    <w:p>
      <w:pPr>
        <w:widowControl/>
        <w:spacing w:line="360" w:lineRule="auto"/>
        <w:ind w:firstLine="480" w:firstLineChars="200"/>
        <w:jc w:val="left"/>
        <w:rPr>
          <w:rFonts w:ascii="宋体" w:hAnsi="宋体" w:cs="宋体"/>
          <w:sz w:val="24"/>
          <w:szCs w:val="24"/>
        </w:rPr>
      </w:pPr>
      <w:r>
        <w:rPr>
          <w:rFonts w:hint="eastAsia" w:ascii="宋体" w:hAnsi="宋体" w:cs="宋体"/>
          <w:color w:val="444444"/>
          <w:kern w:val="0"/>
          <w:sz w:val="24"/>
          <w:szCs w:val="24"/>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pPr>
        <w:spacing w:line="360" w:lineRule="auto"/>
        <w:ind w:firstLine="420" w:firstLineChars="200"/>
        <w:rPr>
          <w:rFonts w:ascii="宋体" w:hAnsi="宋体"/>
          <w:kern w:val="0"/>
          <w:szCs w:val="21"/>
        </w:rPr>
      </w:pPr>
    </w:p>
    <w:p>
      <w:pPr>
        <w:ind w:firstLine="200"/>
        <w:rPr>
          <w:rFonts w:ascii="黑体" w:hAnsi="黑体" w:eastAsia="黑体" w:cs="宋体"/>
          <w:b/>
          <w:bCs/>
          <w:sz w:val="28"/>
          <w:szCs w:val="28"/>
        </w:rPr>
      </w:pPr>
      <w:r>
        <w:rPr>
          <w:rFonts w:hint="eastAsia" w:ascii="黑体" w:hAnsi="黑体" w:eastAsia="黑体" w:cs="宋体"/>
          <w:b/>
          <w:bCs/>
          <w:sz w:val="28"/>
          <w:szCs w:val="28"/>
        </w:rPr>
        <w:t>8.评审标准</w:t>
      </w:r>
    </w:p>
    <w:p>
      <w:pPr>
        <w:spacing w:line="218" w:lineRule="auto"/>
        <w:ind w:left="321"/>
        <w:rPr>
          <w:rFonts w:ascii="宋体" w:hAnsi="宋体" w:eastAsia="宋体" w:cs="宋体"/>
          <w:sz w:val="24"/>
          <w:szCs w:val="24"/>
        </w:rPr>
      </w:pPr>
      <w:bookmarkStart w:id="89" w:name="PO_TDCUS_ITEM_SM_TABLE_1"/>
      <w:r>
        <w:rPr>
          <w:rFonts w:ascii="Times New Roman" w:hAnsi="Times New Roman" w:eastAsia="Times New Roman" w:cs="Times New Roman"/>
          <w:spacing w:val="-1"/>
          <w:position w:val="17"/>
          <w:sz w:val="24"/>
          <w:szCs w:val="24"/>
        </w:rPr>
        <w:t>1</w:t>
      </w:r>
      <w:r>
        <w:rPr>
          <w:rFonts w:ascii="Times New Roman" w:hAnsi="Times New Roman" w:eastAsia="Times New Roman" w:cs="Times New Roman"/>
          <w:spacing w:val="-31"/>
          <w:position w:val="17"/>
          <w:sz w:val="24"/>
          <w:szCs w:val="24"/>
        </w:rPr>
        <w:t xml:space="preserve"> </w:t>
      </w:r>
      <w:r>
        <w:rPr>
          <w:rFonts w:ascii="宋体" w:hAnsi="宋体" w:eastAsia="宋体" w:cs="宋体"/>
          <w:spacing w:val="-1"/>
          <w:position w:val="17"/>
          <w:sz w:val="24"/>
          <w:szCs w:val="24"/>
        </w:rPr>
        <w:t>、</w:t>
      </w:r>
      <w:r>
        <w:rPr>
          <w:rFonts w:ascii="宋体" w:hAnsi="宋体" w:eastAsia="宋体" w:cs="宋体"/>
          <w:spacing w:val="-7"/>
          <w:position w:val="17"/>
          <w:sz w:val="24"/>
          <w:szCs w:val="24"/>
        </w:rPr>
        <w:t>综合评分法， 是指响应文件满足</w:t>
      </w:r>
      <w:r>
        <w:rPr>
          <w:rFonts w:hint="eastAsia" w:ascii="宋体" w:hAnsi="宋体" w:eastAsia="宋体" w:cs="宋体"/>
          <w:spacing w:val="-7"/>
          <w:position w:val="17"/>
          <w:sz w:val="24"/>
          <w:szCs w:val="24"/>
          <w:lang w:eastAsia="zh-CN"/>
        </w:rPr>
        <w:t>招标</w:t>
      </w:r>
      <w:r>
        <w:rPr>
          <w:rFonts w:ascii="宋体" w:hAnsi="宋体" w:eastAsia="宋体" w:cs="宋体"/>
          <w:spacing w:val="-7"/>
          <w:position w:val="17"/>
          <w:sz w:val="24"/>
          <w:szCs w:val="24"/>
        </w:rPr>
        <w:t>文件全部实质性要求且按评审因素的量</w:t>
      </w:r>
    </w:p>
    <w:p>
      <w:pPr>
        <w:spacing w:before="1" w:line="218" w:lineRule="auto"/>
        <w:ind w:left="319"/>
        <w:rPr>
          <w:rFonts w:ascii="宋体" w:hAnsi="宋体" w:eastAsia="宋体" w:cs="宋体"/>
          <w:sz w:val="24"/>
          <w:szCs w:val="24"/>
        </w:rPr>
      </w:pPr>
      <w:r>
        <w:rPr>
          <w:rFonts w:ascii="宋体" w:hAnsi="宋体" w:eastAsia="宋体" w:cs="宋体"/>
          <w:spacing w:val="-2"/>
          <w:sz w:val="24"/>
          <w:szCs w:val="24"/>
        </w:rPr>
        <w:t>化指标评审得分最高的供应商为成交候选供应商的评审方法。</w:t>
      </w:r>
    </w:p>
    <w:p>
      <w:pPr>
        <w:spacing w:before="183" w:line="466" w:lineRule="exact"/>
        <w:ind w:firstLine="240" w:firstLineChars="100"/>
        <w:rPr>
          <w:rFonts w:ascii="宋体" w:hAnsi="宋体" w:eastAsia="宋体" w:cs="宋体"/>
          <w:sz w:val="24"/>
          <w:szCs w:val="24"/>
        </w:rPr>
      </w:pPr>
      <w:r>
        <w:rPr>
          <w:rFonts w:ascii="Times New Roman" w:hAnsi="Times New Roman" w:eastAsia="Times New Roman" w:cs="Times New Roman"/>
          <w:position w:val="17"/>
          <w:sz w:val="24"/>
          <w:szCs w:val="24"/>
        </w:rPr>
        <w:t>2</w:t>
      </w:r>
      <w:r>
        <w:rPr>
          <w:rFonts w:ascii="Times New Roman" w:hAnsi="Times New Roman" w:eastAsia="Times New Roman" w:cs="Times New Roman"/>
          <w:spacing w:val="-34"/>
          <w:position w:val="17"/>
          <w:sz w:val="24"/>
          <w:szCs w:val="24"/>
        </w:rPr>
        <w:t xml:space="preserve"> </w:t>
      </w:r>
      <w:r>
        <w:rPr>
          <w:rFonts w:ascii="宋体" w:hAnsi="宋体" w:eastAsia="宋体" w:cs="宋体"/>
          <w:position w:val="17"/>
          <w:sz w:val="24"/>
          <w:szCs w:val="24"/>
        </w:rPr>
        <w:t>、评审时，</w:t>
      </w:r>
      <w:r>
        <w:rPr>
          <w:rFonts w:hint="eastAsia" w:ascii="宋体" w:hAnsi="宋体" w:eastAsia="宋体" w:cs="宋体"/>
          <w:position w:val="17"/>
          <w:sz w:val="24"/>
          <w:szCs w:val="24"/>
          <w:lang w:eastAsia="zh-CN"/>
        </w:rPr>
        <w:t>招标</w:t>
      </w:r>
      <w:r>
        <w:rPr>
          <w:rFonts w:ascii="宋体" w:hAnsi="宋体" w:eastAsia="宋体" w:cs="宋体"/>
          <w:position w:val="17"/>
          <w:sz w:val="24"/>
          <w:szCs w:val="24"/>
        </w:rPr>
        <w:t>小组各成员应当独立对每个有效响应的文</w:t>
      </w:r>
      <w:r>
        <w:rPr>
          <w:rFonts w:ascii="宋体" w:hAnsi="宋体" w:eastAsia="宋体" w:cs="宋体"/>
          <w:spacing w:val="-1"/>
          <w:position w:val="17"/>
          <w:sz w:val="24"/>
          <w:szCs w:val="24"/>
        </w:rPr>
        <w:t>件进行评价、打</w:t>
      </w:r>
    </w:p>
    <w:p>
      <w:pPr>
        <w:spacing w:before="1" w:line="218" w:lineRule="auto"/>
        <w:ind w:left="321"/>
        <w:rPr>
          <w:rFonts w:ascii="宋体" w:hAnsi="宋体" w:eastAsia="宋体" w:cs="宋体"/>
          <w:sz w:val="24"/>
          <w:szCs w:val="24"/>
        </w:rPr>
      </w:pPr>
      <w:r>
        <w:rPr>
          <w:rFonts w:ascii="宋体" w:hAnsi="宋体" w:eastAsia="宋体" w:cs="宋体"/>
          <w:spacing w:val="-3"/>
          <w:sz w:val="24"/>
          <w:szCs w:val="24"/>
        </w:rPr>
        <w:t>分，然后汇总每个供应商每项评分因素的得分。</w:t>
      </w:r>
    </w:p>
    <w:p>
      <w:pPr>
        <w:spacing w:before="194" w:line="221" w:lineRule="auto"/>
        <w:ind w:left="325"/>
        <w:outlineLvl w:val="9"/>
        <w:rPr>
          <w:rFonts w:ascii="宋体" w:hAnsi="宋体" w:eastAsia="宋体" w:cs="宋体"/>
          <w:spacing w:val="-1"/>
          <w:sz w:val="28"/>
          <w:szCs w:val="28"/>
          <w14:textOutline w14:w="5094" w14:cap="flat" w14:cmpd="sng">
            <w14:solidFill>
              <w14:srgbClr w14:val="000000"/>
            </w14:solidFill>
            <w14:prstDash w14:val="solid"/>
            <w14:miter w14:val="0"/>
          </w14:textOutline>
        </w:rPr>
      </w:pPr>
    </w:p>
    <w:p>
      <w:pPr>
        <w:spacing w:before="194" w:line="221" w:lineRule="auto"/>
        <w:ind w:left="325"/>
        <w:outlineLvl w:val="9"/>
        <w:rPr>
          <w:rFonts w:ascii="宋体" w:hAnsi="宋体" w:eastAsia="宋体" w:cs="宋体"/>
          <w:sz w:val="28"/>
          <w:szCs w:val="28"/>
        </w:rPr>
      </w:pPr>
      <w:r>
        <w:rPr>
          <w:rFonts w:ascii="宋体" w:hAnsi="宋体" w:eastAsia="宋体" w:cs="宋体"/>
          <w:spacing w:val="-1"/>
          <w:sz w:val="28"/>
          <w:szCs w:val="28"/>
          <w14:textOutline w14:w="5094" w14:cap="flat" w14:cmpd="sng">
            <w14:solidFill>
              <w14:srgbClr w14:val="000000"/>
            </w14:solidFill>
            <w14:prstDash w14:val="solid"/>
            <w14:miter w14:val="0"/>
          </w14:textOutline>
        </w:rPr>
        <w:t>综合评分细则表</w:t>
      </w:r>
    </w:p>
    <w:p>
      <w:pPr>
        <w:spacing w:line="209" w:lineRule="exact"/>
      </w:pPr>
    </w:p>
    <w:tbl>
      <w:tblPr>
        <w:tblStyle w:val="136"/>
        <w:tblW w:w="503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21"/>
        <w:gridCol w:w="2222"/>
        <w:gridCol w:w="4177"/>
        <w:gridCol w:w="682"/>
        <w:gridCol w:w="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88" w:type="pct"/>
            <w:vMerge w:val="restart"/>
            <w:tcBorders>
              <w:bottom w:val="nil"/>
            </w:tcBorders>
            <w:vAlign w:val="center"/>
          </w:tcPr>
          <w:p>
            <w:pPr>
              <w:pStyle w:val="135"/>
              <w:spacing w:before="72" w:line="221" w:lineRule="auto"/>
              <w:jc w:val="center"/>
              <w:rPr>
                <w:spacing w:val="0"/>
                <w:sz w:val="22"/>
                <w:szCs w:val="22"/>
                <w:highlight w:val="none"/>
              </w:rPr>
            </w:pPr>
            <w:r>
              <w:rPr>
                <w:spacing w:val="0"/>
                <w:sz w:val="22"/>
                <w:szCs w:val="22"/>
                <w:highlight w:val="none"/>
                <w14:textOutline w14:w="4005" w14:cap="flat" w14:cmpd="sng">
                  <w14:solidFill>
                    <w14:srgbClr w14:val="000000"/>
                  </w14:solidFill>
                  <w14:prstDash w14:val="solid"/>
                  <w14:miter w14:val="0"/>
                </w14:textOutline>
              </w:rPr>
              <w:t>评分点</w:t>
            </w:r>
          </w:p>
        </w:tc>
        <w:tc>
          <w:tcPr>
            <w:tcW w:w="3686" w:type="pct"/>
            <w:gridSpan w:val="2"/>
            <w:vMerge w:val="restart"/>
            <w:tcBorders>
              <w:bottom w:val="nil"/>
            </w:tcBorders>
            <w:vAlign w:val="center"/>
          </w:tcPr>
          <w:p>
            <w:pPr>
              <w:spacing w:line="259" w:lineRule="auto"/>
              <w:jc w:val="center"/>
              <w:rPr>
                <w:rFonts w:ascii="Arial"/>
                <w:spacing w:val="0"/>
                <w:sz w:val="21"/>
                <w:highlight w:val="none"/>
              </w:rPr>
            </w:pPr>
          </w:p>
          <w:p>
            <w:pPr>
              <w:pStyle w:val="135"/>
              <w:spacing w:before="72" w:line="221" w:lineRule="auto"/>
              <w:ind w:left="1539"/>
              <w:jc w:val="center"/>
              <w:rPr>
                <w:spacing w:val="0"/>
                <w:sz w:val="22"/>
                <w:szCs w:val="22"/>
                <w:highlight w:val="none"/>
              </w:rPr>
            </w:pPr>
            <w:r>
              <w:rPr>
                <w:spacing w:val="0"/>
                <w:sz w:val="22"/>
                <w:szCs w:val="22"/>
                <w:highlight w:val="none"/>
                <w14:textOutline w14:w="4005" w14:cap="flat" w14:cmpd="sng">
                  <w14:solidFill>
                    <w14:srgbClr w14:val="000000"/>
                  </w14:solidFill>
                  <w14:prstDash w14:val="solid"/>
                  <w14:miter w14:val="0"/>
                </w14:textOutline>
              </w:rPr>
              <w:t>评分标准</w:t>
            </w:r>
          </w:p>
        </w:tc>
        <w:tc>
          <w:tcPr>
            <w:tcW w:w="724" w:type="pct"/>
            <w:gridSpan w:val="2"/>
            <w:vAlign w:val="center"/>
          </w:tcPr>
          <w:p>
            <w:pPr>
              <w:pStyle w:val="135"/>
              <w:spacing w:before="107" w:line="220" w:lineRule="auto"/>
              <w:ind w:left="134"/>
              <w:jc w:val="center"/>
              <w:rPr>
                <w:spacing w:val="0"/>
                <w:sz w:val="22"/>
                <w:szCs w:val="22"/>
                <w:highlight w:val="none"/>
              </w:rPr>
            </w:pPr>
            <w:r>
              <w:rPr>
                <w:spacing w:val="0"/>
                <w:sz w:val="22"/>
                <w:szCs w:val="22"/>
                <w:highlight w:val="none"/>
                <w14:textOutline w14:w="4005" w14:cap="flat" w14:cmpd="sng">
                  <w14:solidFill>
                    <w14:srgbClr w14:val="000000"/>
                  </w14:solidFill>
                  <w14:prstDash w14:val="solid"/>
                  <w14:miter w14:val="0"/>
                </w14:textOutline>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8" w:type="pct"/>
            <w:vMerge w:val="continue"/>
            <w:tcBorders>
              <w:top w:val="nil"/>
            </w:tcBorders>
            <w:vAlign w:val="center"/>
          </w:tcPr>
          <w:p>
            <w:pPr>
              <w:jc w:val="center"/>
              <w:rPr>
                <w:rFonts w:ascii="Arial"/>
                <w:spacing w:val="0"/>
                <w:sz w:val="21"/>
                <w:highlight w:val="none"/>
              </w:rPr>
            </w:pPr>
          </w:p>
        </w:tc>
        <w:tc>
          <w:tcPr>
            <w:tcW w:w="3686" w:type="pct"/>
            <w:gridSpan w:val="2"/>
            <w:vMerge w:val="continue"/>
            <w:tcBorders>
              <w:top w:val="nil"/>
            </w:tcBorders>
            <w:vAlign w:val="center"/>
          </w:tcPr>
          <w:p>
            <w:pPr>
              <w:jc w:val="center"/>
              <w:rPr>
                <w:rFonts w:ascii="Arial"/>
                <w:spacing w:val="0"/>
                <w:sz w:val="21"/>
                <w:highlight w:val="none"/>
              </w:rPr>
            </w:pPr>
          </w:p>
        </w:tc>
        <w:tc>
          <w:tcPr>
            <w:tcW w:w="393" w:type="pct"/>
            <w:vAlign w:val="center"/>
          </w:tcPr>
          <w:p>
            <w:pPr>
              <w:pStyle w:val="135"/>
              <w:spacing w:before="104" w:line="224" w:lineRule="auto"/>
              <w:ind w:left="215"/>
              <w:jc w:val="center"/>
              <w:rPr>
                <w:spacing w:val="0"/>
                <w:sz w:val="22"/>
                <w:szCs w:val="22"/>
                <w:highlight w:val="none"/>
              </w:rPr>
            </w:pPr>
            <w:r>
              <w:rPr>
                <w:spacing w:val="0"/>
                <w:sz w:val="22"/>
                <w:szCs w:val="22"/>
                <w:highlight w:val="none"/>
                <w14:textOutline w14:w="4005" w14:cap="flat" w14:cmpd="sng">
                  <w14:solidFill>
                    <w14:srgbClr w14:val="000000"/>
                  </w14:solidFill>
                  <w14:prstDash w14:val="solid"/>
                  <w14:miter w14:val="0"/>
                </w14:textOutline>
              </w:rPr>
              <w:t>是</w:t>
            </w:r>
          </w:p>
        </w:tc>
        <w:tc>
          <w:tcPr>
            <w:tcW w:w="331" w:type="pct"/>
            <w:vAlign w:val="center"/>
          </w:tcPr>
          <w:p>
            <w:pPr>
              <w:pStyle w:val="135"/>
              <w:spacing w:before="105" w:line="221" w:lineRule="auto"/>
              <w:ind w:left="159"/>
              <w:jc w:val="both"/>
              <w:rPr>
                <w:spacing w:val="0"/>
                <w:sz w:val="22"/>
                <w:szCs w:val="22"/>
                <w:highlight w:val="none"/>
              </w:rPr>
            </w:pPr>
            <w:r>
              <w:rPr>
                <w:spacing w:val="0"/>
                <w:sz w:val="22"/>
                <w:szCs w:val="22"/>
                <w:highlight w:val="none"/>
                <w14:textOutline w14:w="4005" w14:cap="flat" w14:cmpd="sng">
                  <w14:solidFill>
                    <w14:srgbClr w14:val="000000"/>
                  </w14:solidFill>
                  <w14:prstDash w14:val="solid"/>
                  <w14:miter w14:val="0"/>
                </w14:textOutli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588" w:type="pct"/>
            <w:vMerge w:val="restart"/>
            <w:vAlign w:val="center"/>
          </w:tcPr>
          <w:p>
            <w:pPr>
              <w:pStyle w:val="135"/>
              <w:spacing w:before="72" w:line="220" w:lineRule="auto"/>
              <w:jc w:val="both"/>
              <w:rPr>
                <w:spacing w:val="0"/>
                <w:sz w:val="22"/>
                <w:szCs w:val="22"/>
                <w:highlight w:val="none"/>
              </w:rPr>
            </w:pPr>
            <w:r>
              <w:rPr>
                <w:spacing w:val="0"/>
                <w:sz w:val="22"/>
                <w:szCs w:val="22"/>
                <w:highlight w:val="none"/>
              </w:rPr>
              <w:t>资格检查</w:t>
            </w:r>
          </w:p>
        </w:tc>
        <w:tc>
          <w:tcPr>
            <w:tcW w:w="1280" w:type="pct"/>
            <w:vAlign w:val="center"/>
          </w:tcPr>
          <w:p>
            <w:pPr>
              <w:pStyle w:val="135"/>
              <w:spacing w:before="298" w:line="220" w:lineRule="auto"/>
              <w:ind w:left="399"/>
              <w:jc w:val="both"/>
              <w:rPr>
                <w:spacing w:val="0"/>
                <w:sz w:val="22"/>
                <w:szCs w:val="22"/>
                <w:highlight w:val="none"/>
              </w:rPr>
            </w:pPr>
            <w:r>
              <w:rPr>
                <w:spacing w:val="0"/>
                <w:sz w:val="22"/>
                <w:szCs w:val="22"/>
                <w:highlight w:val="none"/>
              </w:rPr>
              <w:t>营业执照</w:t>
            </w:r>
          </w:p>
        </w:tc>
        <w:tc>
          <w:tcPr>
            <w:tcW w:w="2406" w:type="pct"/>
            <w:vAlign w:val="center"/>
          </w:tcPr>
          <w:p>
            <w:pPr>
              <w:pStyle w:val="135"/>
              <w:spacing w:before="298" w:line="220" w:lineRule="auto"/>
              <w:ind w:left="81"/>
              <w:jc w:val="both"/>
              <w:rPr>
                <w:spacing w:val="0"/>
                <w:sz w:val="22"/>
                <w:szCs w:val="22"/>
                <w:highlight w:val="none"/>
              </w:rPr>
            </w:pPr>
            <w:r>
              <w:rPr>
                <w:spacing w:val="0"/>
                <w:sz w:val="22"/>
                <w:szCs w:val="22"/>
                <w:highlight w:val="none"/>
              </w:rPr>
              <w:t>是否具备有效的营业执照</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09" w:line="235" w:lineRule="auto"/>
              <w:ind w:left="75" w:right="71" w:firstLine="5"/>
              <w:jc w:val="both"/>
              <w:rPr>
                <w:spacing w:val="0"/>
                <w:sz w:val="22"/>
                <w:szCs w:val="22"/>
                <w:highlight w:val="none"/>
              </w:rPr>
            </w:pPr>
            <w:r>
              <w:rPr>
                <w:spacing w:val="0"/>
                <w:sz w:val="22"/>
                <w:szCs w:val="22"/>
                <w:highlight w:val="none"/>
              </w:rPr>
              <w:t>具有良好的商业信誉和健全的财务会计制 度</w:t>
            </w:r>
          </w:p>
        </w:tc>
        <w:tc>
          <w:tcPr>
            <w:tcW w:w="2406" w:type="pct"/>
            <w:vAlign w:val="center"/>
          </w:tcPr>
          <w:p>
            <w:pPr>
              <w:pStyle w:val="135"/>
              <w:spacing w:before="250" w:line="233" w:lineRule="auto"/>
              <w:ind w:right="66"/>
              <w:jc w:val="both"/>
              <w:rPr>
                <w:spacing w:val="0"/>
                <w:sz w:val="22"/>
                <w:szCs w:val="22"/>
                <w:highlight w:val="none"/>
              </w:rPr>
            </w:pPr>
            <w:r>
              <w:rPr>
                <w:spacing w:val="0"/>
                <w:sz w:val="22"/>
                <w:szCs w:val="22"/>
                <w:highlight w:val="none"/>
              </w:rPr>
              <w:t xml:space="preserve">供应商是法人的应提供经真实有效的 </w:t>
            </w:r>
            <w:r>
              <w:rPr>
                <w:rFonts w:ascii="Calibri" w:hAnsi="Calibri" w:eastAsia="Calibri" w:cs="Calibri"/>
                <w:spacing w:val="0"/>
                <w:sz w:val="22"/>
                <w:szCs w:val="22"/>
                <w:highlight w:val="none"/>
              </w:rPr>
              <w:t>2022</w:t>
            </w:r>
            <w:r>
              <w:rPr>
                <w:rFonts w:ascii="Calibri" w:hAnsi="Calibri" w:eastAsia="Calibri" w:cs="Calibri"/>
                <w:spacing w:val="0"/>
                <w:w w:val="101"/>
                <w:sz w:val="22"/>
                <w:szCs w:val="22"/>
                <w:highlight w:val="none"/>
              </w:rPr>
              <w:t xml:space="preserve"> </w:t>
            </w:r>
            <w:r>
              <w:rPr>
                <w:spacing w:val="0"/>
                <w:sz w:val="22"/>
                <w:szCs w:val="22"/>
                <w:highlight w:val="none"/>
              </w:rPr>
              <w:t>年度的财务</w:t>
            </w:r>
            <w:r>
              <w:rPr>
                <w:rFonts w:hint="eastAsia"/>
                <w:spacing w:val="0"/>
                <w:sz w:val="22"/>
                <w:szCs w:val="22"/>
                <w:highlight w:val="none"/>
                <w:lang w:eastAsia="zh-CN"/>
              </w:rPr>
              <w:t>审计</w:t>
            </w:r>
            <w:r>
              <w:rPr>
                <w:spacing w:val="0"/>
                <w:sz w:val="22"/>
                <w:szCs w:val="22"/>
                <w:highlight w:val="none"/>
              </w:rPr>
              <w:t>报告或财务报表，成立 不足一年的无需提供。</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11" w:line="235" w:lineRule="auto"/>
              <w:ind w:left="76" w:right="71" w:firstLine="4"/>
              <w:jc w:val="both"/>
              <w:rPr>
                <w:spacing w:val="0"/>
                <w:sz w:val="22"/>
                <w:szCs w:val="22"/>
                <w:highlight w:val="none"/>
              </w:rPr>
            </w:pPr>
            <w:r>
              <w:rPr>
                <w:spacing w:val="0"/>
                <w:sz w:val="22"/>
                <w:szCs w:val="22"/>
                <w:highlight w:val="none"/>
              </w:rPr>
              <w:t>具有履行合同所必需的设备和专业技术能力</w:t>
            </w:r>
          </w:p>
        </w:tc>
        <w:tc>
          <w:tcPr>
            <w:tcW w:w="2406" w:type="pct"/>
            <w:vAlign w:val="center"/>
          </w:tcPr>
          <w:p>
            <w:pPr>
              <w:pStyle w:val="135"/>
              <w:spacing w:before="71" w:line="230" w:lineRule="auto"/>
              <w:ind w:right="66"/>
              <w:jc w:val="both"/>
              <w:rPr>
                <w:spacing w:val="0"/>
                <w:sz w:val="22"/>
                <w:szCs w:val="22"/>
                <w:highlight w:val="none"/>
              </w:rPr>
            </w:pPr>
            <w:r>
              <w:rPr>
                <w:spacing w:val="0"/>
                <w:sz w:val="22"/>
                <w:szCs w:val="22"/>
                <w:highlight w:val="none"/>
              </w:rPr>
              <w:t>提供具有履行合同所必需的设备和专业 技术能力相关承诺函</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1"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17" w:line="235" w:lineRule="auto"/>
              <w:ind w:left="75" w:right="71" w:firstLine="5"/>
              <w:jc w:val="both"/>
              <w:rPr>
                <w:spacing w:val="0"/>
                <w:sz w:val="22"/>
                <w:szCs w:val="22"/>
                <w:highlight w:val="none"/>
              </w:rPr>
            </w:pPr>
            <w:r>
              <w:rPr>
                <w:spacing w:val="0"/>
                <w:sz w:val="22"/>
                <w:szCs w:val="22"/>
                <w:highlight w:val="none"/>
              </w:rPr>
              <w:t>具有依法缴纳税收和社会保障资金的良好记录</w:t>
            </w:r>
          </w:p>
        </w:tc>
        <w:tc>
          <w:tcPr>
            <w:tcW w:w="2406" w:type="pct"/>
            <w:vAlign w:val="center"/>
          </w:tcPr>
          <w:p>
            <w:pPr>
              <w:pStyle w:val="135"/>
              <w:spacing w:before="116" w:line="230" w:lineRule="auto"/>
              <w:ind w:left="76" w:right="61" w:firstLine="11"/>
              <w:jc w:val="both"/>
              <w:rPr>
                <w:spacing w:val="0"/>
                <w:sz w:val="22"/>
                <w:szCs w:val="22"/>
                <w:highlight w:val="none"/>
              </w:rPr>
            </w:pPr>
            <w:r>
              <w:rPr>
                <w:rFonts w:ascii="Calibri" w:hAnsi="Calibri" w:eastAsia="Calibri" w:cs="Calibri"/>
                <w:spacing w:val="0"/>
                <w:sz w:val="22"/>
                <w:szCs w:val="22"/>
                <w:highlight w:val="none"/>
              </w:rPr>
              <w:t>1</w:t>
            </w:r>
            <w:r>
              <w:rPr>
                <w:spacing w:val="0"/>
                <w:sz w:val="22"/>
                <w:szCs w:val="22"/>
                <w:highlight w:val="none"/>
              </w:rPr>
              <w:t>、提供开标前近半年内任意一个月依法 缴纳税收证明；</w:t>
            </w:r>
          </w:p>
          <w:p>
            <w:pPr>
              <w:pStyle w:val="135"/>
              <w:spacing w:before="23" w:line="230" w:lineRule="auto"/>
              <w:ind w:left="98" w:right="61" w:hanging="17"/>
              <w:jc w:val="both"/>
              <w:rPr>
                <w:spacing w:val="0"/>
                <w:sz w:val="22"/>
                <w:szCs w:val="22"/>
                <w:highlight w:val="none"/>
              </w:rPr>
            </w:pPr>
            <w:r>
              <w:rPr>
                <w:rFonts w:ascii="Calibri" w:hAnsi="Calibri" w:eastAsia="Calibri" w:cs="Calibri"/>
                <w:spacing w:val="0"/>
                <w:sz w:val="22"/>
                <w:szCs w:val="22"/>
                <w:highlight w:val="none"/>
              </w:rPr>
              <w:t>2</w:t>
            </w:r>
            <w:r>
              <w:rPr>
                <w:spacing w:val="0"/>
                <w:sz w:val="22"/>
                <w:szCs w:val="22"/>
                <w:highlight w:val="none"/>
              </w:rPr>
              <w:t>、提供近半年内任意一个月社保缴纳证 明。</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5"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22" w:line="236" w:lineRule="auto"/>
              <w:ind w:left="75" w:right="71" w:firstLine="2"/>
              <w:jc w:val="both"/>
              <w:rPr>
                <w:spacing w:val="0"/>
                <w:sz w:val="22"/>
                <w:szCs w:val="22"/>
                <w:highlight w:val="none"/>
              </w:rPr>
            </w:pPr>
            <w:r>
              <w:rPr>
                <w:spacing w:val="0"/>
                <w:sz w:val="22"/>
                <w:szCs w:val="22"/>
                <w:highlight w:val="none"/>
              </w:rPr>
              <w:t>参加政府采购活动前三年内，在经营活动中没有重大违法记录</w:t>
            </w:r>
          </w:p>
        </w:tc>
        <w:tc>
          <w:tcPr>
            <w:tcW w:w="2406" w:type="pct"/>
            <w:vAlign w:val="center"/>
          </w:tcPr>
          <w:p>
            <w:pPr>
              <w:pStyle w:val="135"/>
              <w:spacing w:before="72" w:line="230" w:lineRule="auto"/>
              <w:ind w:right="66"/>
              <w:jc w:val="both"/>
              <w:rPr>
                <w:spacing w:val="0"/>
                <w:sz w:val="22"/>
                <w:szCs w:val="22"/>
                <w:highlight w:val="none"/>
              </w:rPr>
            </w:pPr>
            <w:r>
              <w:rPr>
                <w:spacing w:val="0"/>
                <w:sz w:val="22"/>
                <w:szCs w:val="22"/>
                <w:highlight w:val="none"/>
              </w:rPr>
              <w:t>提供参加政府采购活动近三年无重大违法记录承诺函</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22" w:line="236" w:lineRule="auto"/>
              <w:ind w:right="71"/>
              <w:jc w:val="both"/>
              <w:rPr>
                <w:rFonts w:hint="eastAsia" w:eastAsia="宋体"/>
                <w:spacing w:val="0"/>
                <w:sz w:val="22"/>
                <w:szCs w:val="22"/>
                <w:highlight w:val="none"/>
                <w:lang w:eastAsia="zh-CN"/>
              </w:rPr>
            </w:pPr>
            <w:r>
              <w:rPr>
                <w:rFonts w:hint="eastAsia"/>
                <w:spacing w:val="0"/>
                <w:sz w:val="22"/>
                <w:szCs w:val="22"/>
                <w:highlight w:val="none"/>
                <w:lang w:eastAsia="zh-CN"/>
              </w:rPr>
              <w:t>项目负责人社保证明</w:t>
            </w:r>
          </w:p>
        </w:tc>
        <w:tc>
          <w:tcPr>
            <w:tcW w:w="2406" w:type="pct"/>
            <w:vAlign w:val="center"/>
          </w:tcPr>
          <w:p>
            <w:pPr>
              <w:pStyle w:val="135"/>
              <w:spacing w:before="72" w:line="230" w:lineRule="auto"/>
              <w:ind w:right="66"/>
              <w:jc w:val="both"/>
              <w:rPr>
                <w:rFonts w:hint="eastAsia" w:eastAsia="宋体"/>
                <w:spacing w:val="0"/>
                <w:sz w:val="22"/>
                <w:szCs w:val="22"/>
                <w:highlight w:val="none"/>
                <w:lang w:eastAsia="zh-CN"/>
              </w:rPr>
            </w:pPr>
            <w:r>
              <w:rPr>
                <w:spacing w:val="0"/>
                <w:sz w:val="22"/>
                <w:szCs w:val="22"/>
                <w:highlight w:val="none"/>
              </w:rPr>
              <w:t>提供近</w:t>
            </w:r>
            <w:r>
              <w:rPr>
                <w:rFonts w:hint="eastAsia"/>
                <w:spacing w:val="0"/>
                <w:sz w:val="22"/>
                <w:szCs w:val="22"/>
                <w:highlight w:val="none"/>
                <w:lang w:eastAsia="zh-CN"/>
              </w:rPr>
              <w:t>项目负责人</w:t>
            </w:r>
            <w:r>
              <w:rPr>
                <w:spacing w:val="0"/>
                <w:sz w:val="22"/>
                <w:szCs w:val="22"/>
                <w:highlight w:val="none"/>
              </w:rPr>
              <w:t>半年内任意一个月社保缴纳证明。</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09" w:line="221" w:lineRule="auto"/>
              <w:ind w:left="284"/>
              <w:jc w:val="both"/>
              <w:rPr>
                <w:spacing w:val="0"/>
                <w:sz w:val="22"/>
                <w:szCs w:val="22"/>
                <w:highlight w:val="none"/>
              </w:rPr>
            </w:pPr>
            <w:r>
              <w:rPr>
                <w:rFonts w:hint="eastAsia"/>
                <w:spacing w:val="0"/>
                <w:sz w:val="22"/>
                <w:szCs w:val="22"/>
                <w:highlight w:val="none"/>
                <w:lang w:eastAsia="zh-CN"/>
              </w:rPr>
              <w:t>投标</w:t>
            </w:r>
            <w:r>
              <w:rPr>
                <w:spacing w:val="0"/>
                <w:sz w:val="22"/>
                <w:szCs w:val="22"/>
                <w:highlight w:val="none"/>
              </w:rPr>
              <w:t>保证金</w:t>
            </w:r>
          </w:p>
        </w:tc>
        <w:tc>
          <w:tcPr>
            <w:tcW w:w="2406" w:type="pct"/>
            <w:vAlign w:val="center"/>
          </w:tcPr>
          <w:p>
            <w:pPr>
              <w:pStyle w:val="135"/>
              <w:spacing w:before="110" w:line="219" w:lineRule="auto"/>
              <w:ind w:left="79"/>
              <w:jc w:val="both"/>
              <w:rPr>
                <w:spacing w:val="0"/>
                <w:sz w:val="22"/>
                <w:szCs w:val="22"/>
                <w:highlight w:val="none"/>
              </w:rPr>
            </w:pPr>
            <w:r>
              <w:rPr>
                <w:spacing w:val="0"/>
                <w:sz w:val="22"/>
                <w:szCs w:val="22"/>
                <w:highlight w:val="none"/>
              </w:rPr>
              <w:t>符合供应商须知前附表的规定</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588" w:type="pct"/>
            <w:vMerge w:val="continue"/>
            <w:vAlign w:val="center"/>
          </w:tcPr>
          <w:p>
            <w:pPr>
              <w:jc w:val="both"/>
              <w:rPr>
                <w:rFonts w:ascii="Arial"/>
                <w:spacing w:val="0"/>
                <w:sz w:val="21"/>
                <w:highlight w:val="none"/>
              </w:rPr>
            </w:pPr>
          </w:p>
        </w:tc>
        <w:tc>
          <w:tcPr>
            <w:tcW w:w="1280" w:type="pct"/>
            <w:tcBorders>
              <w:bottom w:val="nil"/>
            </w:tcBorders>
            <w:vAlign w:val="center"/>
          </w:tcPr>
          <w:p>
            <w:pPr>
              <w:spacing w:line="314" w:lineRule="auto"/>
              <w:jc w:val="both"/>
              <w:rPr>
                <w:rFonts w:ascii="Arial"/>
                <w:spacing w:val="0"/>
                <w:sz w:val="21"/>
                <w:highlight w:val="none"/>
              </w:rPr>
            </w:pPr>
          </w:p>
          <w:p>
            <w:pPr>
              <w:pStyle w:val="135"/>
              <w:spacing w:before="71" w:line="219" w:lineRule="auto"/>
              <w:ind w:left="392"/>
              <w:jc w:val="both"/>
              <w:rPr>
                <w:spacing w:val="0"/>
                <w:sz w:val="22"/>
                <w:szCs w:val="22"/>
                <w:highlight w:val="none"/>
              </w:rPr>
            </w:pPr>
            <w:r>
              <w:rPr>
                <w:spacing w:val="0"/>
                <w:sz w:val="22"/>
                <w:szCs w:val="22"/>
                <w:highlight w:val="none"/>
              </w:rPr>
              <w:t>信誉要求</w:t>
            </w:r>
          </w:p>
        </w:tc>
        <w:tc>
          <w:tcPr>
            <w:tcW w:w="2406" w:type="pc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6" w:line="240" w:lineRule="auto"/>
              <w:ind w:right="26"/>
              <w:jc w:val="left"/>
              <w:textAlignment w:val="baseline"/>
              <w:outlineLvl w:val="9"/>
              <w:rPr>
                <w:spacing w:val="0"/>
                <w:sz w:val="22"/>
                <w:szCs w:val="22"/>
                <w:highlight w:val="none"/>
              </w:rPr>
            </w:pPr>
            <w:r>
              <w:rPr>
                <w:rFonts w:ascii="宋体" w:hAnsi="宋体" w:eastAsia="宋体" w:cs="宋体"/>
                <w:spacing w:val="0"/>
                <w:kern w:val="2"/>
                <w:sz w:val="22"/>
                <w:szCs w:val="22"/>
                <w:highlight w:val="none"/>
                <w:lang w:val="en-US" w:eastAsia="en-US" w:bidi="ar-SA"/>
              </w:rPr>
              <w:t>提供信用中国”网站查询截图（需“ 失信  被执行人”、“重大税收违法失信主体”、） 和中国政府采购网网站查询截图</w:t>
            </w:r>
            <w:r>
              <w:rPr>
                <w:rFonts w:hint="eastAsia" w:ascii="宋体" w:hAnsi="宋体" w:cs="宋体"/>
                <w:spacing w:val="0"/>
                <w:kern w:val="2"/>
                <w:sz w:val="22"/>
                <w:szCs w:val="22"/>
                <w:highlight w:val="none"/>
                <w:lang w:val="en-US" w:eastAsia="zh-CN" w:bidi="ar-SA"/>
              </w:rPr>
              <w:t>“</w:t>
            </w:r>
            <w:r>
              <w:rPr>
                <w:rFonts w:ascii="宋体" w:hAnsi="宋体" w:eastAsia="宋体" w:cs="宋体"/>
                <w:spacing w:val="0"/>
                <w:kern w:val="2"/>
                <w:sz w:val="22"/>
                <w:szCs w:val="22"/>
                <w:highlight w:val="none"/>
                <w:lang w:val="en-US" w:eastAsia="en-US" w:bidi="ar-SA"/>
              </w:rPr>
              <w:t>严重违法失信行为记录名单</w:t>
            </w:r>
            <w:r>
              <w:rPr>
                <w:rFonts w:hint="eastAsia" w:ascii="宋体" w:hAnsi="宋体" w:cs="宋体"/>
                <w:spacing w:val="0"/>
                <w:kern w:val="2"/>
                <w:sz w:val="22"/>
                <w:szCs w:val="22"/>
                <w:highlight w:val="none"/>
                <w:lang w:val="en-US" w:eastAsia="zh-CN" w:bidi="ar-SA"/>
              </w:rPr>
              <w:t>”</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88" w:type="pct"/>
            <w:vMerge w:val="continue"/>
            <w:vAlign w:val="center"/>
          </w:tcPr>
          <w:p>
            <w:pPr>
              <w:jc w:val="both"/>
              <w:rPr>
                <w:rFonts w:ascii="Arial"/>
                <w:spacing w:val="0"/>
                <w:sz w:val="21"/>
                <w:highlight w:val="none"/>
              </w:rPr>
            </w:pPr>
          </w:p>
        </w:tc>
        <w:tc>
          <w:tcPr>
            <w:tcW w:w="1280" w:type="pct"/>
            <w:vAlign w:val="center"/>
          </w:tcPr>
          <w:p>
            <w:pPr>
              <w:pStyle w:val="135"/>
              <w:spacing w:before="105" w:line="231" w:lineRule="auto"/>
              <w:ind w:left="738" w:right="167" w:hanging="543"/>
              <w:jc w:val="both"/>
              <w:rPr>
                <w:spacing w:val="0"/>
                <w:sz w:val="22"/>
                <w:szCs w:val="22"/>
                <w:highlight w:val="none"/>
              </w:rPr>
            </w:pPr>
            <w:r>
              <w:rPr>
                <w:spacing w:val="0"/>
                <w:sz w:val="22"/>
                <w:szCs w:val="22"/>
                <w:highlight w:val="none"/>
              </w:rPr>
              <w:t>中小企业声明函</w:t>
            </w:r>
          </w:p>
        </w:tc>
        <w:tc>
          <w:tcPr>
            <w:tcW w:w="2406" w:type="pct"/>
            <w:vAlign w:val="center"/>
          </w:tcPr>
          <w:p>
            <w:pPr>
              <w:pStyle w:val="135"/>
              <w:spacing w:before="248" w:line="219" w:lineRule="auto"/>
              <w:ind w:left="79"/>
              <w:jc w:val="both"/>
              <w:rPr>
                <w:spacing w:val="0"/>
                <w:sz w:val="22"/>
                <w:szCs w:val="22"/>
                <w:highlight w:val="none"/>
              </w:rPr>
            </w:pPr>
            <w:r>
              <w:rPr>
                <w:spacing w:val="0"/>
                <w:sz w:val="22"/>
                <w:szCs w:val="22"/>
                <w:highlight w:val="none"/>
              </w:rPr>
              <w:t>提供中小企业声明函</w:t>
            </w:r>
          </w:p>
        </w:tc>
        <w:tc>
          <w:tcPr>
            <w:tcW w:w="393" w:type="pct"/>
            <w:vAlign w:val="center"/>
          </w:tcPr>
          <w:p>
            <w:pPr>
              <w:jc w:val="both"/>
              <w:rPr>
                <w:rFonts w:ascii="Arial"/>
                <w:spacing w:val="0"/>
                <w:sz w:val="21"/>
                <w:highlight w:val="none"/>
              </w:rPr>
            </w:pPr>
          </w:p>
        </w:tc>
        <w:tc>
          <w:tcPr>
            <w:tcW w:w="331" w:type="pct"/>
            <w:vAlign w:val="center"/>
          </w:tcPr>
          <w:p>
            <w:pPr>
              <w:jc w:val="both"/>
              <w:rPr>
                <w:rFonts w:ascii="Arial"/>
                <w:spacing w:val="0"/>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88" w:type="pct"/>
            <w:vMerge w:val="restart"/>
            <w:tcBorders>
              <w:bottom w:val="nil"/>
            </w:tcBorders>
            <w:vAlign w:val="center"/>
          </w:tcPr>
          <w:p>
            <w:pPr>
              <w:pStyle w:val="135"/>
              <w:spacing w:before="72" w:line="234" w:lineRule="auto"/>
              <w:ind w:right="112"/>
              <w:jc w:val="both"/>
              <w:rPr>
                <w:spacing w:val="0"/>
                <w:sz w:val="22"/>
                <w:szCs w:val="22"/>
              </w:rPr>
            </w:pPr>
            <w:r>
              <w:rPr>
                <w:spacing w:val="0"/>
                <w:sz w:val="22"/>
                <w:szCs w:val="22"/>
              </w:rPr>
              <w:t>符合性检 查</w:t>
            </w:r>
          </w:p>
        </w:tc>
        <w:tc>
          <w:tcPr>
            <w:tcW w:w="1280" w:type="pct"/>
            <w:vAlign w:val="center"/>
          </w:tcPr>
          <w:p>
            <w:pPr>
              <w:pStyle w:val="135"/>
              <w:spacing w:before="108" w:line="219" w:lineRule="auto"/>
              <w:ind w:left="284"/>
              <w:jc w:val="both"/>
              <w:rPr>
                <w:spacing w:val="0"/>
                <w:sz w:val="22"/>
                <w:szCs w:val="22"/>
              </w:rPr>
            </w:pPr>
            <w:r>
              <w:rPr>
                <w:spacing w:val="0"/>
                <w:sz w:val="22"/>
                <w:szCs w:val="22"/>
              </w:rPr>
              <w:t>供应商名称</w:t>
            </w:r>
          </w:p>
        </w:tc>
        <w:tc>
          <w:tcPr>
            <w:tcW w:w="2406" w:type="pct"/>
            <w:vAlign w:val="center"/>
          </w:tcPr>
          <w:p>
            <w:pPr>
              <w:pStyle w:val="135"/>
              <w:spacing w:before="108" w:line="219" w:lineRule="auto"/>
              <w:ind w:left="81"/>
              <w:jc w:val="both"/>
              <w:rPr>
                <w:spacing w:val="0"/>
                <w:sz w:val="22"/>
                <w:szCs w:val="22"/>
              </w:rPr>
            </w:pPr>
            <w:r>
              <w:rPr>
                <w:spacing w:val="0"/>
                <w:sz w:val="22"/>
                <w:szCs w:val="22"/>
              </w:rPr>
              <w:t>是否与营业执照一致</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588" w:type="pct"/>
            <w:vMerge w:val="continue"/>
            <w:tcBorders>
              <w:top w:val="nil"/>
              <w:bottom w:val="nil"/>
            </w:tcBorders>
            <w:vAlign w:val="center"/>
          </w:tcPr>
          <w:p>
            <w:pPr>
              <w:jc w:val="both"/>
              <w:rPr>
                <w:rFonts w:ascii="Arial"/>
                <w:spacing w:val="0"/>
                <w:sz w:val="21"/>
              </w:rPr>
            </w:pPr>
          </w:p>
        </w:tc>
        <w:tc>
          <w:tcPr>
            <w:tcW w:w="1280" w:type="pct"/>
            <w:vAlign w:val="center"/>
          </w:tcPr>
          <w:p>
            <w:pPr>
              <w:pStyle w:val="135"/>
              <w:spacing w:before="250" w:line="220" w:lineRule="auto"/>
              <w:ind w:left="185"/>
              <w:jc w:val="both"/>
              <w:rPr>
                <w:spacing w:val="0"/>
                <w:sz w:val="22"/>
                <w:szCs w:val="22"/>
              </w:rPr>
            </w:pPr>
            <w:r>
              <w:rPr>
                <w:spacing w:val="0"/>
                <w:sz w:val="22"/>
                <w:szCs w:val="22"/>
              </w:rPr>
              <w:t>响应文件签署</w:t>
            </w:r>
          </w:p>
        </w:tc>
        <w:tc>
          <w:tcPr>
            <w:tcW w:w="2406" w:type="pct"/>
            <w:vAlign w:val="center"/>
          </w:tcPr>
          <w:p>
            <w:pPr>
              <w:pStyle w:val="135"/>
              <w:spacing w:before="107" w:line="229" w:lineRule="auto"/>
              <w:ind w:left="103" w:right="65" w:hanging="24"/>
              <w:jc w:val="both"/>
              <w:rPr>
                <w:spacing w:val="0"/>
                <w:sz w:val="22"/>
                <w:szCs w:val="22"/>
              </w:rPr>
            </w:pPr>
            <w:r>
              <w:rPr>
                <w:spacing w:val="0"/>
                <w:sz w:val="22"/>
                <w:szCs w:val="22"/>
              </w:rPr>
              <w:t>符合</w:t>
            </w:r>
            <w:r>
              <w:rPr>
                <w:rFonts w:hint="eastAsia"/>
                <w:spacing w:val="0"/>
                <w:sz w:val="22"/>
                <w:szCs w:val="22"/>
                <w:lang w:eastAsia="zh-CN"/>
              </w:rPr>
              <w:t>招标</w:t>
            </w:r>
            <w:r>
              <w:rPr>
                <w:spacing w:val="0"/>
                <w:sz w:val="22"/>
                <w:szCs w:val="22"/>
              </w:rPr>
              <w:t>文件要求在规定区域加盖单位电子公章或签字</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588" w:type="pct"/>
            <w:vMerge w:val="continue"/>
            <w:tcBorders>
              <w:top w:val="nil"/>
              <w:bottom w:val="nil"/>
            </w:tcBorders>
            <w:vAlign w:val="center"/>
          </w:tcPr>
          <w:p>
            <w:pPr>
              <w:jc w:val="both"/>
              <w:rPr>
                <w:rFonts w:ascii="Arial"/>
                <w:spacing w:val="0"/>
                <w:sz w:val="21"/>
              </w:rPr>
            </w:pPr>
          </w:p>
        </w:tc>
        <w:tc>
          <w:tcPr>
            <w:tcW w:w="1280" w:type="pct"/>
            <w:vAlign w:val="center"/>
          </w:tcPr>
          <w:p>
            <w:pPr>
              <w:pStyle w:val="135"/>
              <w:spacing w:before="107" w:line="221" w:lineRule="auto"/>
              <w:ind w:left="284"/>
              <w:jc w:val="both"/>
              <w:rPr>
                <w:spacing w:val="0"/>
                <w:sz w:val="22"/>
                <w:szCs w:val="22"/>
              </w:rPr>
            </w:pPr>
            <w:r>
              <w:rPr>
                <w:rFonts w:hint="eastAsia"/>
                <w:spacing w:val="0"/>
                <w:sz w:val="22"/>
                <w:szCs w:val="22"/>
                <w:lang w:eastAsia="zh-CN"/>
              </w:rPr>
              <w:t>投标</w:t>
            </w:r>
            <w:r>
              <w:rPr>
                <w:spacing w:val="0"/>
                <w:sz w:val="22"/>
                <w:szCs w:val="22"/>
              </w:rPr>
              <w:t>有效期</w:t>
            </w:r>
          </w:p>
        </w:tc>
        <w:tc>
          <w:tcPr>
            <w:tcW w:w="2406" w:type="pct"/>
            <w:vAlign w:val="center"/>
          </w:tcPr>
          <w:p>
            <w:pPr>
              <w:pStyle w:val="135"/>
              <w:spacing w:before="108" w:line="219" w:lineRule="auto"/>
              <w:ind w:left="79"/>
              <w:jc w:val="both"/>
              <w:rPr>
                <w:spacing w:val="0"/>
                <w:sz w:val="22"/>
                <w:szCs w:val="22"/>
              </w:rPr>
            </w:pPr>
            <w:r>
              <w:rPr>
                <w:spacing w:val="0"/>
                <w:sz w:val="22"/>
                <w:szCs w:val="22"/>
              </w:rPr>
              <w:t>符合供应商须知前附表的规定</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588" w:type="pct"/>
            <w:vMerge w:val="continue"/>
            <w:tcBorders>
              <w:top w:val="nil"/>
              <w:bottom w:val="nil"/>
            </w:tcBorders>
            <w:vAlign w:val="center"/>
          </w:tcPr>
          <w:p>
            <w:pPr>
              <w:jc w:val="both"/>
              <w:rPr>
                <w:rFonts w:ascii="Arial"/>
                <w:spacing w:val="0"/>
                <w:sz w:val="21"/>
              </w:rPr>
            </w:pPr>
          </w:p>
        </w:tc>
        <w:tc>
          <w:tcPr>
            <w:tcW w:w="1280" w:type="pct"/>
            <w:vAlign w:val="center"/>
          </w:tcPr>
          <w:p>
            <w:pPr>
              <w:pStyle w:val="135"/>
              <w:spacing w:before="252" w:line="219" w:lineRule="auto"/>
              <w:ind w:left="391"/>
              <w:jc w:val="both"/>
              <w:rPr>
                <w:spacing w:val="0"/>
                <w:sz w:val="22"/>
                <w:szCs w:val="22"/>
              </w:rPr>
            </w:pPr>
            <w:r>
              <w:rPr>
                <w:spacing w:val="0"/>
                <w:sz w:val="22"/>
                <w:szCs w:val="22"/>
              </w:rPr>
              <w:t>报价唯一</w:t>
            </w:r>
          </w:p>
        </w:tc>
        <w:tc>
          <w:tcPr>
            <w:tcW w:w="2406" w:type="pct"/>
            <w:vAlign w:val="center"/>
          </w:tcPr>
          <w:p>
            <w:pPr>
              <w:pStyle w:val="135"/>
              <w:spacing w:before="111" w:line="229" w:lineRule="auto"/>
              <w:ind w:left="78" w:right="66"/>
              <w:jc w:val="both"/>
              <w:rPr>
                <w:spacing w:val="0"/>
                <w:sz w:val="22"/>
                <w:szCs w:val="22"/>
              </w:rPr>
            </w:pPr>
            <w:r>
              <w:rPr>
                <w:spacing w:val="0"/>
                <w:sz w:val="22"/>
                <w:szCs w:val="22"/>
              </w:rPr>
              <w:t>其报价未超过采购预算金额，且只有一个有效报价，不得提交选择性报价</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588" w:type="pct"/>
            <w:vMerge w:val="continue"/>
            <w:tcBorders>
              <w:top w:val="nil"/>
              <w:bottom w:val="nil"/>
            </w:tcBorders>
            <w:vAlign w:val="center"/>
          </w:tcPr>
          <w:p>
            <w:pPr>
              <w:jc w:val="both"/>
              <w:rPr>
                <w:rFonts w:ascii="Arial"/>
                <w:spacing w:val="0"/>
                <w:sz w:val="21"/>
              </w:rPr>
            </w:pPr>
          </w:p>
        </w:tc>
        <w:tc>
          <w:tcPr>
            <w:tcW w:w="1280" w:type="pct"/>
            <w:vAlign w:val="center"/>
          </w:tcPr>
          <w:p>
            <w:pPr>
              <w:spacing w:line="274" w:lineRule="auto"/>
              <w:jc w:val="both"/>
              <w:rPr>
                <w:rFonts w:ascii="Arial"/>
                <w:spacing w:val="0"/>
                <w:sz w:val="21"/>
              </w:rPr>
            </w:pPr>
          </w:p>
          <w:p>
            <w:pPr>
              <w:pStyle w:val="135"/>
              <w:spacing w:before="72" w:line="220" w:lineRule="auto"/>
              <w:ind w:left="397"/>
              <w:jc w:val="both"/>
              <w:rPr>
                <w:spacing w:val="0"/>
                <w:sz w:val="22"/>
                <w:szCs w:val="22"/>
              </w:rPr>
            </w:pPr>
            <w:r>
              <w:rPr>
                <w:spacing w:val="0"/>
                <w:sz w:val="22"/>
                <w:szCs w:val="22"/>
              </w:rPr>
              <w:t>商务要求</w:t>
            </w:r>
          </w:p>
        </w:tc>
        <w:tc>
          <w:tcPr>
            <w:tcW w:w="2406" w:type="pct"/>
            <w:vAlign w:val="center"/>
          </w:tcPr>
          <w:p>
            <w:pPr>
              <w:pStyle w:val="135"/>
              <w:spacing w:before="203" w:line="230" w:lineRule="auto"/>
              <w:ind w:left="79" w:right="131" w:firstLine="10"/>
              <w:jc w:val="both"/>
              <w:rPr>
                <w:spacing w:val="0"/>
                <w:sz w:val="22"/>
                <w:szCs w:val="22"/>
              </w:rPr>
            </w:pPr>
            <w:r>
              <w:rPr>
                <w:spacing w:val="0"/>
                <w:sz w:val="22"/>
                <w:szCs w:val="22"/>
              </w:rPr>
              <w:t>响应文件未附有采购人不能接受或不符合</w:t>
            </w:r>
            <w:r>
              <w:rPr>
                <w:rFonts w:hint="eastAsia"/>
                <w:spacing w:val="0"/>
                <w:sz w:val="22"/>
                <w:szCs w:val="22"/>
                <w:lang w:eastAsia="zh-CN"/>
              </w:rPr>
              <w:t>招标</w:t>
            </w:r>
            <w:r>
              <w:rPr>
                <w:spacing w:val="0"/>
                <w:sz w:val="22"/>
                <w:szCs w:val="22"/>
              </w:rPr>
              <w:t>文件的商务要求。</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88" w:type="pct"/>
            <w:vMerge w:val="continue"/>
            <w:tcBorders>
              <w:top w:val="nil"/>
              <w:bottom w:val="nil"/>
            </w:tcBorders>
            <w:vAlign w:val="center"/>
          </w:tcPr>
          <w:p>
            <w:pPr>
              <w:jc w:val="both"/>
              <w:rPr>
                <w:rFonts w:ascii="Arial"/>
                <w:spacing w:val="0"/>
                <w:sz w:val="21"/>
              </w:rPr>
            </w:pPr>
          </w:p>
        </w:tc>
        <w:tc>
          <w:tcPr>
            <w:tcW w:w="1280" w:type="pct"/>
            <w:vAlign w:val="center"/>
          </w:tcPr>
          <w:p>
            <w:pPr>
              <w:pStyle w:val="135"/>
              <w:spacing w:before="306" w:line="220" w:lineRule="auto"/>
              <w:ind w:left="393"/>
              <w:jc w:val="both"/>
              <w:rPr>
                <w:spacing w:val="0"/>
                <w:sz w:val="22"/>
                <w:szCs w:val="22"/>
              </w:rPr>
            </w:pPr>
            <w:r>
              <w:rPr>
                <w:spacing w:val="0"/>
                <w:sz w:val="22"/>
                <w:szCs w:val="22"/>
              </w:rPr>
              <w:t>技术要求</w:t>
            </w:r>
          </w:p>
        </w:tc>
        <w:tc>
          <w:tcPr>
            <w:tcW w:w="2406" w:type="pct"/>
            <w:vAlign w:val="center"/>
          </w:tcPr>
          <w:p>
            <w:pPr>
              <w:pStyle w:val="135"/>
              <w:spacing w:before="162" w:line="230" w:lineRule="auto"/>
              <w:ind w:left="79" w:right="131" w:firstLine="10"/>
              <w:jc w:val="both"/>
              <w:rPr>
                <w:spacing w:val="0"/>
                <w:sz w:val="22"/>
                <w:szCs w:val="22"/>
              </w:rPr>
            </w:pPr>
            <w:r>
              <w:rPr>
                <w:spacing w:val="0"/>
                <w:sz w:val="22"/>
                <w:szCs w:val="22"/>
              </w:rPr>
              <w:t>响应文件未附有采购人不能接受或不符 合</w:t>
            </w:r>
            <w:r>
              <w:rPr>
                <w:rFonts w:hint="eastAsia"/>
                <w:spacing w:val="0"/>
                <w:sz w:val="22"/>
                <w:szCs w:val="22"/>
                <w:lang w:eastAsia="zh-CN"/>
              </w:rPr>
              <w:t>招标</w:t>
            </w:r>
            <w:r>
              <w:rPr>
                <w:spacing w:val="0"/>
                <w:sz w:val="22"/>
                <w:szCs w:val="22"/>
              </w:rPr>
              <w:t>文件的技术要求。</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588" w:type="pct"/>
            <w:tcBorders>
              <w:top w:val="nil"/>
              <w:bottom w:val="nil"/>
            </w:tcBorders>
            <w:vAlign w:val="center"/>
          </w:tcPr>
          <w:p>
            <w:pPr>
              <w:jc w:val="both"/>
              <w:rPr>
                <w:rFonts w:ascii="Arial"/>
                <w:spacing w:val="0"/>
                <w:sz w:val="21"/>
              </w:rPr>
            </w:pPr>
          </w:p>
        </w:tc>
        <w:tc>
          <w:tcPr>
            <w:tcW w:w="1280" w:type="pct"/>
            <w:vAlign w:val="center"/>
          </w:tcPr>
          <w:p>
            <w:pPr>
              <w:pStyle w:val="135"/>
              <w:spacing w:before="306" w:line="220" w:lineRule="auto"/>
              <w:jc w:val="center"/>
              <w:rPr>
                <w:rFonts w:hint="eastAsia" w:eastAsia="宋体"/>
                <w:spacing w:val="0"/>
                <w:sz w:val="22"/>
                <w:szCs w:val="22"/>
                <w:lang w:eastAsia="zh-CN"/>
              </w:rPr>
            </w:pPr>
            <w:r>
              <w:rPr>
                <w:rFonts w:hint="eastAsia"/>
                <w:spacing w:val="0"/>
                <w:sz w:val="22"/>
                <w:szCs w:val="22"/>
                <w:lang w:eastAsia="zh-CN"/>
              </w:rPr>
              <w:t>其他</w:t>
            </w:r>
          </w:p>
        </w:tc>
        <w:tc>
          <w:tcPr>
            <w:tcW w:w="2406" w:type="pct"/>
            <w:vAlign w:val="center"/>
          </w:tcPr>
          <w:p>
            <w:pPr>
              <w:pStyle w:val="135"/>
              <w:spacing w:before="162" w:line="230" w:lineRule="auto"/>
              <w:ind w:left="79" w:right="131" w:firstLine="10"/>
              <w:jc w:val="both"/>
              <w:rPr>
                <w:spacing w:val="0"/>
                <w:sz w:val="22"/>
                <w:szCs w:val="22"/>
              </w:rPr>
            </w:pPr>
            <w:r>
              <w:rPr>
                <w:rFonts w:hint="eastAsia" w:ascii="宋体" w:hAnsi="宋体" w:eastAsia="宋体" w:cs="仿宋"/>
                <w:color w:val="000000"/>
                <w:szCs w:val="24"/>
              </w:rPr>
              <w:t>投标文件中未附有招标人不能接受的附加条件的；</w:t>
            </w:r>
          </w:p>
        </w:tc>
        <w:tc>
          <w:tcPr>
            <w:tcW w:w="393" w:type="pct"/>
            <w:vAlign w:val="center"/>
          </w:tcPr>
          <w:p>
            <w:pPr>
              <w:jc w:val="both"/>
              <w:rPr>
                <w:rFonts w:ascii="Arial"/>
                <w:spacing w:val="0"/>
                <w:sz w:val="21"/>
              </w:rPr>
            </w:pPr>
          </w:p>
        </w:tc>
        <w:tc>
          <w:tcPr>
            <w:tcW w:w="331" w:type="pct"/>
            <w:vAlign w:val="center"/>
          </w:tcPr>
          <w:p>
            <w:pPr>
              <w:jc w:val="both"/>
              <w:rPr>
                <w:rFonts w:ascii="Arial"/>
                <w:spacing w:val="0"/>
                <w:sz w:val="21"/>
              </w:rPr>
            </w:pPr>
          </w:p>
        </w:tc>
      </w:tr>
    </w:tbl>
    <w:p>
      <w:pPr>
        <w:pStyle w:val="5"/>
        <w:spacing w:line="124" w:lineRule="auto"/>
        <w:rPr>
          <w:sz w:val="2"/>
        </w:rPr>
      </w:pPr>
    </w:p>
    <w:p>
      <w:pPr>
        <w:rPr>
          <w:sz w:val="2"/>
        </w:rPr>
      </w:pPr>
    </w:p>
    <w:p>
      <w:pPr>
        <w:pStyle w:val="2"/>
        <w:rPr>
          <w:sz w:val="2"/>
        </w:rPr>
      </w:pPr>
    </w:p>
    <w:p>
      <w:pPr>
        <w:pStyle w:val="4"/>
        <w:rPr>
          <w:sz w:val="2"/>
        </w:rPr>
      </w:pPr>
    </w:p>
    <w:p>
      <w:pPr>
        <w:pStyle w:val="2"/>
        <w:ind w:left="0" w:leftChars="0" w:firstLine="0" w:firstLineChars="0"/>
        <w:rPr>
          <w:rFonts w:hint="eastAsia" w:eastAsia="宋体"/>
          <w:sz w:val="28"/>
          <w:szCs w:val="28"/>
          <w:highlight w:val="none"/>
          <w:lang w:eastAsia="zh-CN"/>
        </w:rPr>
      </w:pPr>
      <w:r>
        <w:rPr>
          <w:rFonts w:hint="eastAsia"/>
          <w:sz w:val="28"/>
          <w:szCs w:val="28"/>
          <w:highlight w:val="none"/>
          <w:lang w:eastAsia="zh-CN"/>
        </w:rPr>
        <w:t>项目商务技术评分标准</w:t>
      </w:r>
    </w:p>
    <w:p>
      <w:pPr>
        <w:spacing w:line="124" w:lineRule="auto"/>
        <w:rPr>
          <w:sz w:val="2"/>
          <w:szCs w:val="2"/>
        </w:rPr>
      </w:pPr>
    </w:p>
    <w:tbl>
      <w:tblPr>
        <w:tblStyle w:val="30"/>
        <w:tblW w:w="48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50"/>
        <w:gridCol w:w="817"/>
        <w:gridCol w:w="4946"/>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szCs w:val="21"/>
              </w:rPr>
            </w:pPr>
            <w:r>
              <w:rPr>
                <w:rFonts w:hint="eastAsia" w:ascii="宋体" w:hAnsi="宋体"/>
                <w:b/>
                <w:bCs/>
                <w:szCs w:val="21"/>
              </w:rPr>
              <w:t>序号</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szCs w:val="21"/>
              </w:rPr>
            </w:pPr>
            <w:r>
              <w:rPr>
                <w:rFonts w:hint="eastAsia" w:ascii="宋体" w:hAnsi="宋体"/>
                <w:b/>
                <w:bCs/>
                <w:szCs w:val="21"/>
              </w:rPr>
              <w:t>评分因素</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bCs/>
                <w:szCs w:val="21"/>
              </w:rPr>
            </w:pPr>
            <w:r>
              <w:rPr>
                <w:rFonts w:hint="eastAsia" w:ascii="宋体" w:hAnsi="宋体"/>
                <w:b/>
                <w:bCs/>
                <w:szCs w:val="21"/>
              </w:rPr>
              <w:t>分值</w:t>
            </w:r>
          </w:p>
        </w:tc>
        <w:tc>
          <w:tcPr>
            <w:tcW w:w="2883" w:type="pct"/>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b/>
                <w:bCs/>
                <w:szCs w:val="21"/>
              </w:rPr>
            </w:pPr>
            <w:r>
              <w:rPr>
                <w:rFonts w:hint="eastAsia" w:ascii="宋体" w:hAnsi="宋体"/>
                <w:b/>
                <w:bCs/>
                <w:szCs w:val="21"/>
              </w:rPr>
              <w:t>评分标准</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center"/>
              <w:rPr>
                <w:rFonts w:ascii="宋体" w:hAnsi="宋体"/>
                <w:b/>
                <w:bCs/>
                <w:szCs w:val="21"/>
              </w:rPr>
            </w:pPr>
            <w:r>
              <w:rPr>
                <w:rFonts w:hint="eastAsia" w:ascii="宋体" w:hAnsi="宋体"/>
                <w:b/>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1</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报价</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lang w:val="en-US" w:eastAsia="zh-CN"/>
              </w:rPr>
              <w:t>1</w:t>
            </w:r>
            <w:r>
              <w:rPr>
                <w:rFonts w:hint="eastAsia" w:ascii="宋体" w:hAnsi="宋体" w:eastAsia="宋体"/>
                <w:szCs w:val="21"/>
                <w:lang w:val="en-US" w:eastAsia="zh-CN"/>
              </w:rPr>
              <w:t>0</w:t>
            </w:r>
            <w:r>
              <w:rPr>
                <w:rFonts w:hint="eastAsia" w:ascii="宋体" w:hAnsi="宋体"/>
                <w:szCs w:val="21"/>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pPr>
            <w:r>
              <w:rPr>
                <w:rFonts w:hint="eastAsia"/>
              </w:rPr>
              <w:t>满足</w:t>
            </w:r>
            <w:r>
              <w:rPr>
                <w:rFonts w:hint="eastAsia"/>
                <w:lang w:eastAsia="zh-CN"/>
              </w:rPr>
              <w:t>招标</w:t>
            </w:r>
            <w:r>
              <w:rPr>
                <w:rFonts w:hint="eastAsia"/>
              </w:rPr>
              <w:t>文件要求且响应价格最低的响应报价为</w:t>
            </w:r>
            <w:r>
              <w:rPr>
                <w:rFonts w:hint="eastAsia"/>
                <w:lang w:eastAsia="zh-CN"/>
              </w:rPr>
              <w:t>招标</w:t>
            </w:r>
            <w:r>
              <w:rPr>
                <w:rFonts w:hint="eastAsia"/>
              </w:rPr>
              <w:t>基准价，其价格分为满分。其他供应商的价格分统一按照下列公式计算：</w:t>
            </w:r>
            <w:r>
              <w:rPr>
                <w:rFonts w:hint="eastAsia"/>
                <w:lang w:eastAsia="zh-CN"/>
              </w:rPr>
              <w:t>招标</w:t>
            </w:r>
            <w:r>
              <w:rPr>
                <w:rFonts w:hint="eastAsia"/>
              </w:rPr>
              <w:t>报价得分=(</w:t>
            </w:r>
            <w:r>
              <w:rPr>
                <w:rFonts w:hint="eastAsia"/>
                <w:lang w:eastAsia="zh-CN"/>
              </w:rPr>
              <w:t>招标</w:t>
            </w:r>
            <w:r>
              <w:rPr>
                <w:rFonts w:hint="eastAsia"/>
              </w:rPr>
              <w:t>基准价／最后</w:t>
            </w:r>
            <w:r>
              <w:rPr>
                <w:rFonts w:hint="eastAsia"/>
                <w:lang w:eastAsia="zh-CN"/>
              </w:rPr>
              <w:t>招标</w:t>
            </w:r>
            <w:r>
              <w:rPr>
                <w:rFonts w:hint="eastAsia"/>
              </w:rPr>
              <w:t>报价)*</w:t>
            </w:r>
            <w:r>
              <w:rPr>
                <w:rFonts w:hint="eastAsia"/>
                <w:lang w:val="en-US" w:eastAsia="zh-CN"/>
              </w:rPr>
              <w:t>10</w:t>
            </w:r>
            <w:r>
              <w:t>%*100</w:t>
            </w:r>
          </w:p>
          <w:p>
            <w:pPr>
              <w:pStyle w:val="10"/>
              <w:ind w:left="0" w:leftChars="0" w:firstLine="0" w:firstLineChars="0"/>
            </w:pPr>
            <w:r>
              <w:rPr>
                <w:rFonts w:hint="eastAsia" w:ascii="Times New Roman" w:hAnsi="Times New Roman" w:eastAsia="宋体" w:cs="Times New Roman"/>
                <w:kern w:val="2"/>
                <w:sz w:val="21"/>
                <w:szCs w:val="24"/>
                <w:lang w:val="en-US" w:eastAsia="zh-CN" w:bidi="ar-SA"/>
              </w:rPr>
              <w:t>注：</w:t>
            </w:r>
            <w:r>
              <w:rPr>
                <w:rFonts w:hint="eastAsia" w:ascii="Times New Roman" w:hAnsi="Times New Roman" w:eastAsia="宋体" w:cs="Times New Roman"/>
                <w:b/>
                <w:bCs/>
                <w:color w:val="auto"/>
                <w:kern w:val="2"/>
                <w:sz w:val="21"/>
                <w:szCs w:val="24"/>
                <w:lang w:val="en-US" w:eastAsia="zh-CN" w:bidi="ar-SA"/>
              </w:rPr>
              <w:t>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按废标处理</w:t>
            </w:r>
            <w:r>
              <w:rPr>
                <w:rFonts w:hint="eastAsia" w:ascii="Times New Roman" w:hAnsi="Times New Roman" w:eastAsia="宋体" w:cs="Times New Roman"/>
                <w:kern w:val="2"/>
                <w:sz w:val="21"/>
                <w:szCs w:val="24"/>
                <w:lang w:val="en-US" w:eastAsia="zh-CN" w:bidi="ar-SA"/>
              </w:rPr>
              <w:t>。</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cs="仿宋"/>
                <w:kern w:val="0"/>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2</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服务方案</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eastAsia="宋体"/>
                <w:szCs w:val="21"/>
                <w:lang w:val="en-US" w:eastAsia="zh-CN"/>
              </w:rPr>
              <w:t>24</w:t>
            </w:r>
            <w:r>
              <w:rPr>
                <w:rFonts w:hint="eastAsia" w:ascii="宋体" w:hAnsi="宋体"/>
                <w:szCs w:val="21"/>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rPr>
                <w:rFonts w:ascii="宋体" w:hAnsi="宋体"/>
                <w:szCs w:val="21"/>
              </w:rPr>
            </w:pPr>
            <w:r>
              <w:rPr>
                <w:rFonts w:hint="eastAsia" w:ascii="宋体" w:hAnsi="宋体"/>
                <w:szCs w:val="21"/>
              </w:rPr>
              <w:t>1、根据供应商提供的</w:t>
            </w:r>
            <w:r>
              <w:rPr>
                <w:rFonts w:hint="eastAsia" w:ascii="宋体" w:hAnsi="宋体"/>
                <w:b/>
                <w:bCs/>
                <w:szCs w:val="21"/>
              </w:rPr>
              <w:t>项目理解与分析服务方案</w:t>
            </w:r>
            <w:r>
              <w:rPr>
                <w:rFonts w:hint="eastAsia" w:ascii="宋体" w:hAnsi="宋体"/>
                <w:szCs w:val="21"/>
              </w:rPr>
              <w:t>进行评审，内容至少包含：工伤预防发展分析、总体工作目标、工伤预防宣传服务的管理原则等内容得</w:t>
            </w:r>
            <w:r>
              <w:rPr>
                <w:rFonts w:hint="eastAsia" w:ascii="宋体" w:hAnsi="宋体" w:eastAsia="宋体"/>
                <w:szCs w:val="21"/>
                <w:lang w:val="en-US" w:eastAsia="zh-CN"/>
              </w:rPr>
              <w:t>8</w:t>
            </w:r>
            <w:r>
              <w:rPr>
                <w:rFonts w:hint="eastAsia" w:ascii="宋体" w:hAnsi="宋体"/>
                <w:szCs w:val="21"/>
              </w:rPr>
              <w:t>分，在此基础上每有一项不完整或有缺陷或与项目不匹配的</w:t>
            </w:r>
            <w:r>
              <w:rPr>
                <w:rFonts w:hint="eastAsia" w:ascii="宋体" w:hAnsi="宋体"/>
                <w:szCs w:val="21"/>
                <w:lang w:eastAsia="zh-CN"/>
              </w:rPr>
              <w:t>酌情</w:t>
            </w:r>
            <w:r>
              <w:rPr>
                <w:rFonts w:hint="eastAsia" w:ascii="宋体" w:hAnsi="宋体"/>
                <w:szCs w:val="21"/>
              </w:rPr>
              <w:t>扣分，扣完为止。</w:t>
            </w:r>
          </w:p>
          <w:p>
            <w:pPr>
              <w:spacing w:line="360" w:lineRule="auto"/>
              <w:rPr>
                <w:rFonts w:ascii="宋体" w:hAnsi="宋体"/>
                <w:szCs w:val="21"/>
              </w:rPr>
            </w:pPr>
            <w:r>
              <w:rPr>
                <w:rFonts w:hint="eastAsia" w:ascii="宋体" w:hAnsi="宋体"/>
                <w:szCs w:val="21"/>
              </w:rPr>
              <w:t>2、根据供应商针对本项目提供的</w:t>
            </w:r>
            <w:r>
              <w:rPr>
                <w:rFonts w:hint="eastAsia" w:ascii="宋体" w:hAnsi="宋体"/>
                <w:b/>
                <w:bCs/>
                <w:szCs w:val="21"/>
              </w:rPr>
              <w:t>宣传实施方案</w:t>
            </w:r>
            <w:r>
              <w:rPr>
                <w:rFonts w:hint="eastAsia" w:ascii="宋体" w:hAnsi="宋体"/>
                <w:szCs w:val="21"/>
              </w:rPr>
              <w:t>进行评审，内容至少包含</w:t>
            </w:r>
            <w:r>
              <w:rPr>
                <w:rFonts w:hint="eastAsia" w:ascii="宋体" w:hAnsi="宋体" w:eastAsia="宋体"/>
                <w:szCs w:val="21"/>
                <w:lang w:eastAsia="zh-CN"/>
              </w:rPr>
              <w:t>：</w:t>
            </w:r>
            <w:r>
              <w:rPr>
                <w:rFonts w:hint="eastAsia" w:ascii="宋体" w:hAnsi="宋体"/>
                <w:szCs w:val="21"/>
              </w:rPr>
              <w:t>宣传团队的人员安排及分工、整体宣传服务内容、针对本项目宣传技术要求的具体服务内容、宣传工作具体开展实施计划、工伤预防宣传资料展示等内容得</w:t>
            </w:r>
            <w:r>
              <w:rPr>
                <w:rFonts w:hint="eastAsia" w:ascii="宋体" w:hAnsi="宋体"/>
                <w:szCs w:val="21"/>
                <w:lang w:val="en-US" w:eastAsia="zh-CN"/>
              </w:rPr>
              <w:t>8</w:t>
            </w:r>
            <w:r>
              <w:rPr>
                <w:rFonts w:hint="eastAsia" w:ascii="宋体" w:hAnsi="宋体"/>
                <w:szCs w:val="21"/>
              </w:rPr>
              <w:t>分，在此基础上每有一项不完整或有缺陷或与项目不匹配的</w:t>
            </w:r>
            <w:r>
              <w:rPr>
                <w:rFonts w:hint="eastAsia" w:ascii="宋体" w:hAnsi="宋体"/>
                <w:szCs w:val="21"/>
                <w:lang w:eastAsia="zh-CN"/>
              </w:rPr>
              <w:t>酌情</w:t>
            </w:r>
            <w:r>
              <w:rPr>
                <w:rFonts w:hint="eastAsia" w:ascii="宋体" w:hAnsi="宋体"/>
                <w:szCs w:val="21"/>
              </w:rPr>
              <w:t>扣分，扣完为止。</w:t>
            </w:r>
          </w:p>
          <w:p>
            <w:pPr>
              <w:spacing w:line="360" w:lineRule="auto"/>
              <w:rPr>
                <w:rFonts w:ascii="宋体" w:hAnsi="宋体"/>
                <w:szCs w:val="21"/>
              </w:rPr>
            </w:pPr>
            <w:r>
              <w:rPr>
                <w:rFonts w:hint="eastAsia" w:ascii="宋体" w:hAnsi="宋体" w:eastAsia="宋体"/>
                <w:szCs w:val="21"/>
                <w:lang w:val="en-US" w:eastAsia="zh-CN"/>
              </w:rPr>
              <w:t>3</w:t>
            </w:r>
            <w:r>
              <w:rPr>
                <w:rFonts w:hint="eastAsia" w:ascii="宋体" w:hAnsi="宋体"/>
                <w:szCs w:val="21"/>
              </w:rPr>
              <w:t>、根据供应商针对本项目提供的</w:t>
            </w:r>
            <w:r>
              <w:rPr>
                <w:rFonts w:hint="eastAsia" w:ascii="宋体" w:hAnsi="宋体"/>
                <w:b/>
                <w:bCs/>
                <w:szCs w:val="21"/>
              </w:rPr>
              <w:t>项目质量保障措施方案</w:t>
            </w:r>
            <w:r>
              <w:rPr>
                <w:rFonts w:hint="eastAsia" w:ascii="宋体" w:hAnsi="宋体"/>
                <w:szCs w:val="21"/>
              </w:rPr>
              <w:t>进行评审，内容至少包含:技术保障措施、应急保障措施、进度保障措施等内容得</w:t>
            </w:r>
            <w:r>
              <w:rPr>
                <w:rFonts w:hint="eastAsia" w:ascii="宋体" w:hAnsi="宋体" w:eastAsia="宋体"/>
                <w:szCs w:val="21"/>
                <w:lang w:val="en-US" w:eastAsia="zh-CN"/>
              </w:rPr>
              <w:t>8</w:t>
            </w:r>
            <w:r>
              <w:rPr>
                <w:rFonts w:hint="eastAsia" w:ascii="宋体" w:hAnsi="宋体"/>
                <w:szCs w:val="21"/>
              </w:rPr>
              <w:t>分，在此基础上每有一项不完整或有缺陷或与项目不匹配的</w:t>
            </w:r>
            <w:r>
              <w:rPr>
                <w:rFonts w:hint="eastAsia" w:ascii="宋体" w:hAnsi="宋体"/>
                <w:szCs w:val="21"/>
                <w:lang w:eastAsia="zh-CN"/>
              </w:rPr>
              <w:t>酌情</w:t>
            </w:r>
            <w:r>
              <w:rPr>
                <w:rFonts w:hint="eastAsia" w:ascii="宋体" w:hAnsi="宋体"/>
                <w:szCs w:val="21"/>
              </w:rPr>
              <w:t>扣分，扣完为止。</w:t>
            </w:r>
          </w:p>
          <w:p>
            <w:pPr>
              <w:spacing w:line="360" w:lineRule="auto"/>
              <w:rPr>
                <w:rFonts w:ascii="宋体" w:hAnsi="宋体"/>
                <w:szCs w:val="21"/>
              </w:rPr>
            </w:pPr>
            <w:r>
              <w:rPr>
                <w:rFonts w:hint="eastAsia" w:ascii="宋体" w:hAnsi="宋体"/>
                <w:b/>
                <w:bCs/>
                <w:szCs w:val="21"/>
              </w:rPr>
              <w:t>说明：</w:t>
            </w:r>
            <w:r>
              <w:rPr>
                <w:rFonts w:hint="eastAsia" w:ascii="宋体" w:hAnsi="宋体"/>
                <w:szCs w:val="21"/>
              </w:rPr>
              <w:t>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cs="仿宋"/>
                <w:kern w:val="0"/>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3</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rPr>
              <w:t>服务管理流程方案</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lang w:val="en-US" w:eastAsia="zh-CN"/>
              </w:rPr>
              <w:t>2</w:t>
            </w:r>
            <w:r>
              <w:rPr>
                <w:rFonts w:ascii="宋体" w:hAnsi="宋体"/>
                <w:szCs w:val="21"/>
              </w:rPr>
              <w:t>5</w:t>
            </w:r>
            <w:r>
              <w:rPr>
                <w:rFonts w:hint="eastAsia" w:ascii="宋体" w:hAnsi="宋体"/>
                <w:szCs w:val="21"/>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rPr>
                <w:rFonts w:ascii="宋体" w:hAnsi="宋体"/>
                <w:b/>
                <w:bCs/>
                <w:szCs w:val="21"/>
              </w:rPr>
            </w:pPr>
            <w:r>
              <w:rPr>
                <w:rFonts w:hint="eastAsia" w:ascii="宋体" w:hAnsi="宋体"/>
                <w:szCs w:val="21"/>
              </w:rPr>
              <w:t>根据供应商针对本项目提供的</w:t>
            </w:r>
            <w:r>
              <w:rPr>
                <w:rFonts w:hint="eastAsia" w:ascii="宋体" w:hAnsi="宋体"/>
                <w:b/>
                <w:bCs/>
                <w:szCs w:val="21"/>
              </w:rPr>
              <w:t>服务管理流程方案</w:t>
            </w:r>
            <w:r>
              <w:rPr>
                <w:rFonts w:hint="eastAsia" w:ascii="宋体" w:hAnsi="宋体"/>
                <w:szCs w:val="21"/>
              </w:rPr>
              <w:t>，内容至少包含:宣传流程、</w:t>
            </w:r>
            <w:r>
              <w:rPr>
                <w:rFonts w:hint="eastAsia" w:ascii="宋体" w:hAnsi="宋体" w:eastAsia="宋体"/>
                <w:szCs w:val="21"/>
                <w:lang w:eastAsia="zh-CN"/>
              </w:rPr>
              <w:t>管理流程、</w:t>
            </w:r>
            <w:r>
              <w:rPr>
                <w:rFonts w:hint="eastAsia" w:ascii="宋体" w:hAnsi="宋体"/>
                <w:szCs w:val="21"/>
              </w:rPr>
              <w:t>项目总结流程等内容得</w:t>
            </w:r>
            <w:r>
              <w:rPr>
                <w:rFonts w:hint="eastAsia" w:ascii="宋体" w:hAnsi="宋体"/>
                <w:szCs w:val="21"/>
                <w:lang w:val="en-US" w:eastAsia="zh-CN"/>
              </w:rPr>
              <w:t>2</w:t>
            </w:r>
            <w:r>
              <w:rPr>
                <w:rFonts w:ascii="宋体" w:hAnsi="宋体"/>
                <w:szCs w:val="21"/>
              </w:rPr>
              <w:t>5</w:t>
            </w:r>
            <w:r>
              <w:rPr>
                <w:rFonts w:hint="eastAsia" w:ascii="宋体" w:hAnsi="宋体"/>
                <w:szCs w:val="21"/>
              </w:rPr>
              <w:t>分，在此基础每有一项不完整或有缺陷或与项目不匹配的</w:t>
            </w:r>
            <w:r>
              <w:rPr>
                <w:rFonts w:hint="eastAsia" w:ascii="宋体" w:hAnsi="宋体"/>
                <w:szCs w:val="21"/>
                <w:lang w:eastAsia="zh-CN"/>
              </w:rPr>
              <w:t>酌情</w:t>
            </w:r>
            <w:r>
              <w:rPr>
                <w:rFonts w:hint="eastAsia" w:ascii="宋体" w:hAnsi="宋体"/>
                <w:szCs w:val="21"/>
              </w:rPr>
              <w:t>扣分，扣完为止。</w:t>
            </w:r>
          </w:p>
          <w:p>
            <w:pPr>
              <w:spacing w:line="360" w:lineRule="auto"/>
              <w:rPr>
                <w:rFonts w:ascii="宋体" w:hAnsi="宋体"/>
                <w:b/>
                <w:bCs/>
                <w:szCs w:val="21"/>
              </w:rPr>
            </w:pPr>
            <w:r>
              <w:rPr>
                <w:rFonts w:hint="eastAsia" w:ascii="宋体" w:hAnsi="宋体"/>
                <w:b/>
                <w:bCs/>
                <w:szCs w:val="21"/>
              </w:rPr>
              <w:t>说明：</w:t>
            </w:r>
            <w:r>
              <w:rPr>
                <w:rFonts w:hint="eastAsia" w:ascii="宋体" w:hAnsi="宋体"/>
                <w:szCs w:val="21"/>
              </w:rPr>
              <w:t>内容不完整或有缺陷或与项目不匹配是指：非专门针对本项目或不适用项目特性的情形、内容不完整或缺少关键节点、套用其他项目方案、内容前后矛盾、涉及的规范及标准错误、不利于项目实施、不可能实现的情形等任意一种情形。</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cs="仿宋"/>
                <w:kern w:val="0"/>
                <w:szCs w:val="21"/>
              </w:rPr>
            </w:pPr>
            <w:r>
              <w:rPr>
                <w:rFonts w:hint="eastAsia" w:ascii="宋体" w:hAnsi="宋体" w:cs="仿宋"/>
                <w:kern w:val="0"/>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4</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eastAsia="zh-CN"/>
              </w:rPr>
            </w:pPr>
            <w:r>
              <w:rPr>
                <w:rFonts w:hint="eastAsia" w:ascii="宋体" w:hAnsi="宋体" w:eastAsia="宋体"/>
                <w:szCs w:val="21"/>
                <w:lang w:eastAsia="zh-CN"/>
              </w:rPr>
              <w:t>技术方案</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szCs w:val="21"/>
                <w:lang w:val="en-US" w:eastAsia="zh-CN"/>
              </w:rPr>
            </w:pPr>
            <w:r>
              <w:rPr>
                <w:rFonts w:hint="eastAsia" w:ascii="宋体" w:hAnsi="宋体" w:eastAsia="宋体"/>
                <w:szCs w:val="21"/>
                <w:lang w:val="en-US" w:eastAsia="zh-CN"/>
              </w:rPr>
              <w:t>1</w:t>
            </w:r>
            <w:r>
              <w:rPr>
                <w:rFonts w:hint="eastAsia" w:ascii="宋体" w:hAnsi="宋体"/>
                <w:szCs w:val="21"/>
                <w:lang w:val="en-US" w:eastAsia="zh-CN"/>
              </w:rPr>
              <w:t>5</w:t>
            </w:r>
            <w:r>
              <w:rPr>
                <w:rFonts w:hint="eastAsia" w:eastAsia="宋体"/>
                <w:lang w:val="en-US" w:eastAsia="zh-CN"/>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rPr>
                <w:rFonts w:hint="eastAsia" w:ascii="宋体" w:hAnsi="宋体"/>
                <w:b/>
                <w:bCs/>
                <w:szCs w:val="21"/>
              </w:rPr>
            </w:pPr>
            <w:r>
              <w:t>供应商自行根据项目</w:t>
            </w:r>
            <w:r>
              <w:rPr>
                <w:rFonts w:hint="eastAsia" w:eastAsia="宋体"/>
                <w:lang w:eastAsia="zh-CN"/>
              </w:rPr>
              <w:t>内容</w:t>
            </w:r>
            <w:r>
              <w:t>拟定适用的</w:t>
            </w:r>
            <w:r>
              <w:rPr>
                <w:rFonts w:hint="eastAsia" w:eastAsia="宋体"/>
                <w:lang w:eastAsia="zh-CN"/>
              </w:rPr>
              <w:t>技术</w:t>
            </w:r>
            <w:r>
              <w:t>方案，内容包括：</w:t>
            </w:r>
            <w:r>
              <w:rPr>
                <w:rFonts w:hint="eastAsia"/>
                <w:lang w:eastAsia="zh-CN"/>
              </w:rPr>
              <w:t>进驻企业宣传</w:t>
            </w:r>
            <w:r>
              <w:t>策划制作方案</w:t>
            </w:r>
            <w:r>
              <w:rPr>
                <w:rFonts w:hint="eastAsia" w:eastAsia="宋体"/>
                <w:lang w:eastAsia="zh-CN"/>
              </w:rPr>
              <w:t>、</w:t>
            </w:r>
            <w:r>
              <w:t>视频策划制作方案</w:t>
            </w:r>
            <w:r>
              <w:rPr>
                <w:rFonts w:hint="eastAsia" w:eastAsia="宋体"/>
                <w:lang w:eastAsia="zh-CN"/>
              </w:rPr>
              <w:t>、</w:t>
            </w:r>
            <w:r>
              <w:t>媒体渠道资源宣传推广方案</w:t>
            </w:r>
            <w:r>
              <w:rPr>
                <w:rFonts w:hint="eastAsia" w:eastAsia="宋体"/>
                <w:lang w:eastAsia="zh-CN"/>
              </w:rPr>
              <w:t>、</w:t>
            </w:r>
            <w:r>
              <w:t>场地系统布置安排方案等方面内容完全响应采购文件要求且能保证项目顺利实施的得</w:t>
            </w:r>
            <w:r>
              <w:rPr>
                <w:rFonts w:hint="eastAsia"/>
                <w:lang w:val="en-US" w:eastAsia="zh-CN"/>
              </w:rPr>
              <w:t>15</w:t>
            </w:r>
            <w:r>
              <w:t>分，</w:t>
            </w:r>
            <w:r>
              <w:rPr>
                <w:rFonts w:hint="eastAsia" w:ascii="宋体" w:hAnsi="宋体"/>
                <w:szCs w:val="21"/>
              </w:rPr>
              <w:t>在此基础每有一项不完整或有缺陷或与项目不匹配的</w:t>
            </w:r>
            <w:r>
              <w:rPr>
                <w:rFonts w:hint="eastAsia" w:ascii="宋体" w:hAnsi="宋体"/>
                <w:szCs w:val="21"/>
                <w:lang w:eastAsia="zh-CN"/>
              </w:rPr>
              <w:t>酌情</w:t>
            </w:r>
            <w:r>
              <w:rPr>
                <w:rFonts w:hint="eastAsia" w:ascii="宋体" w:hAnsi="宋体"/>
                <w:szCs w:val="21"/>
              </w:rPr>
              <w:t>扣分，扣完为止。</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hint="eastAsia" w:ascii="宋体" w:hAnsi="宋体"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val="en-US" w:eastAsia="zh-CN"/>
              </w:rPr>
            </w:pPr>
            <w:r>
              <w:rPr>
                <w:rFonts w:hint="eastAsia" w:ascii="宋体" w:hAnsi="宋体" w:eastAsia="宋体"/>
                <w:szCs w:val="21"/>
                <w:lang w:val="en-US" w:eastAsia="zh-CN"/>
              </w:rPr>
              <w:t>5</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szCs w:val="21"/>
              </w:rPr>
            </w:pPr>
            <w:r>
              <w:rPr>
                <w:rFonts w:hint="eastAsia" w:asciiTheme="minorEastAsia" w:hAnsiTheme="minorEastAsia"/>
                <w:color w:val="000000"/>
                <w:kern w:val="0"/>
                <w:sz w:val="20"/>
              </w:rPr>
              <w:t>承诺及优惠条件</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eastAsia="zh-CN"/>
              </w:rPr>
            </w:pPr>
            <w:r>
              <w:rPr>
                <w:rFonts w:hint="eastAsia"/>
                <w:lang w:val="en-US" w:eastAsia="zh-CN"/>
              </w:rPr>
              <w:t>6</w:t>
            </w:r>
            <w:r>
              <w:rPr>
                <w:rFonts w:hint="eastAsia" w:eastAsia="宋体"/>
                <w:lang w:val="en-US" w:eastAsia="zh-CN"/>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rPr>
                <w:rFonts w:hint="eastAsia" w:ascii="宋体" w:hAnsi="宋体"/>
                <w:b/>
                <w:bCs/>
                <w:szCs w:val="21"/>
              </w:rPr>
            </w:pPr>
            <w:r>
              <w:rPr>
                <w:rFonts w:hint="eastAsia" w:ascii="Times New Roman" w:hAnsi="Times New Roman" w:eastAsia="宋体" w:cs="Times New Roman"/>
              </w:rPr>
              <w:t>投标人提供的超出招标文件要求之外的服务承诺（如可免费提供其他渠道服务宣传工作），每条有价值的承诺可得</w:t>
            </w:r>
            <w:r>
              <w:rPr>
                <w:rFonts w:hint="eastAsia" w:ascii="Times New Roman" w:hAnsi="Times New Roman" w:eastAsia="宋体" w:cs="Times New Roman"/>
                <w:lang w:val="en-US" w:eastAsia="zh-CN"/>
              </w:rPr>
              <w:t>2</w:t>
            </w:r>
            <w:r>
              <w:rPr>
                <w:rFonts w:hint="eastAsia" w:ascii="Times New Roman" w:hAnsi="Times New Roman" w:eastAsia="宋体" w:cs="Times New Roman"/>
              </w:rPr>
              <w:t>分，最多不超过</w:t>
            </w:r>
            <w:r>
              <w:rPr>
                <w:rFonts w:hint="eastAsia" w:cs="Times New Roman"/>
                <w:lang w:val="en-US" w:eastAsia="zh-CN"/>
              </w:rPr>
              <w:t>6</w:t>
            </w:r>
            <w:r>
              <w:rPr>
                <w:rFonts w:hint="eastAsia" w:ascii="Times New Roman" w:hAnsi="Times New Roman" w:eastAsia="宋体" w:cs="Times New Roman"/>
              </w:rPr>
              <w:t>分，没有服务承诺条款不得分；</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hint="eastAsia" w:ascii="宋体" w:hAnsi="宋体"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eastAsia="zh-CN"/>
              </w:rPr>
            </w:pPr>
            <w:r>
              <w:rPr>
                <w:rFonts w:hint="eastAsia" w:ascii="宋体" w:hAnsi="宋体" w:eastAsia="宋体"/>
                <w:szCs w:val="21"/>
                <w:lang w:val="en-US" w:eastAsia="zh-CN"/>
              </w:rPr>
              <w:t>6</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eastAsia="zh-CN"/>
              </w:rPr>
            </w:pPr>
            <w:r>
              <w:rPr>
                <w:rFonts w:hint="eastAsia" w:ascii="宋体" w:hAnsi="宋体" w:eastAsia="宋体"/>
                <w:szCs w:val="21"/>
                <w:lang w:eastAsia="zh-CN"/>
              </w:rPr>
              <w:t>项目负责人业绩</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lang w:val="en-US" w:eastAsia="zh-CN"/>
              </w:rPr>
              <w:t>8</w:t>
            </w:r>
            <w:r>
              <w:rPr>
                <w:rFonts w:hint="eastAsia" w:ascii="宋体" w:hAnsi="宋体"/>
                <w:szCs w:val="21"/>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color w:val="000000"/>
                <w:szCs w:val="21"/>
              </w:rPr>
            </w:pPr>
            <w:r>
              <w:rPr>
                <w:rFonts w:hint="eastAsia" w:ascii="宋体" w:hAnsi="宋体" w:cs="宋体"/>
                <w:color w:val="000000"/>
                <w:szCs w:val="21"/>
              </w:rPr>
              <w:t>为本项目拟安排</w:t>
            </w:r>
            <w:r>
              <w:rPr>
                <w:rFonts w:hint="eastAsia" w:ascii="宋体" w:hAnsi="宋体" w:eastAsia="宋体" w:cs="宋体"/>
                <w:color w:val="000000"/>
                <w:szCs w:val="21"/>
                <w:lang w:eastAsia="zh-CN"/>
              </w:rPr>
              <w:t>宣传</w:t>
            </w:r>
            <w:r>
              <w:rPr>
                <w:rFonts w:hint="eastAsia" w:ascii="宋体" w:hAnsi="宋体" w:cs="宋体"/>
                <w:b/>
                <w:bCs/>
                <w:color w:val="000000"/>
                <w:szCs w:val="21"/>
              </w:rPr>
              <w:t>负责人</w:t>
            </w:r>
            <w:r>
              <w:rPr>
                <w:rFonts w:hint="eastAsia" w:ascii="宋体" w:hAnsi="宋体" w:cs="宋体"/>
                <w:color w:val="000000"/>
                <w:szCs w:val="21"/>
              </w:rPr>
              <w:t>应具备相关</w:t>
            </w:r>
            <w:r>
              <w:rPr>
                <w:rFonts w:hint="eastAsia" w:ascii="宋体" w:hAnsi="宋体" w:eastAsia="宋体" w:cs="宋体"/>
                <w:color w:val="000000"/>
                <w:szCs w:val="21"/>
                <w:lang w:eastAsia="zh-CN"/>
              </w:rPr>
              <w:t>宣传</w:t>
            </w:r>
            <w:r>
              <w:rPr>
                <w:rFonts w:hint="eastAsia" w:ascii="宋体" w:hAnsi="宋体" w:cs="宋体"/>
                <w:color w:val="000000"/>
                <w:szCs w:val="21"/>
              </w:rPr>
              <w:t>能力：</w:t>
            </w:r>
          </w:p>
          <w:p>
            <w:pPr>
              <w:spacing w:line="360" w:lineRule="auto"/>
              <w:rPr>
                <w:rFonts w:ascii="宋体" w:hAnsi="宋体" w:cs="宋体"/>
                <w:color w:val="000000"/>
                <w:szCs w:val="21"/>
              </w:rPr>
            </w:pPr>
            <w:r>
              <w:rPr>
                <w:rFonts w:hint="eastAsia" w:ascii="宋体" w:hAnsi="宋体" w:cs="宋体"/>
                <w:color w:val="000000"/>
                <w:szCs w:val="21"/>
              </w:rPr>
              <w:t>在类似项目中担任宣传负责人，需有相关合同证明，每提供1个得</w:t>
            </w:r>
            <w:r>
              <w:rPr>
                <w:rFonts w:hint="eastAsia" w:ascii="宋体" w:hAnsi="宋体" w:eastAsia="宋体" w:cs="宋体"/>
                <w:color w:val="000000"/>
                <w:szCs w:val="21"/>
                <w:lang w:val="en-US" w:eastAsia="zh-CN"/>
              </w:rPr>
              <w:t>2</w:t>
            </w:r>
            <w:r>
              <w:rPr>
                <w:rFonts w:hint="eastAsia" w:ascii="宋体" w:hAnsi="宋体" w:cs="宋体"/>
                <w:color w:val="000000"/>
                <w:szCs w:val="21"/>
              </w:rPr>
              <w:t>分，最多得</w:t>
            </w:r>
            <w:r>
              <w:rPr>
                <w:rFonts w:hint="eastAsia" w:ascii="宋体" w:hAnsi="宋体" w:cs="宋体"/>
                <w:color w:val="000000"/>
                <w:szCs w:val="21"/>
                <w:lang w:val="en-US" w:eastAsia="zh-CN"/>
              </w:rPr>
              <w:t>8</w:t>
            </w:r>
            <w:r>
              <w:rPr>
                <w:rFonts w:hint="eastAsia" w:ascii="宋体" w:hAnsi="宋体" w:cs="宋体"/>
                <w:color w:val="000000"/>
                <w:szCs w:val="21"/>
              </w:rPr>
              <w:t>分。</w:t>
            </w:r>
          </w:p>
          <w:p>
            <w:pPr>
              <w:spacing w:line="360" w:lineRule="auto"/>
              <w:ind w:firstLine="211" w:firstLineChars="100"/>
              <w:rPr>
                <w:rFonts w:ascii="宋体" w:hAnsi="宋体" w:cs="宋体"/>
                <w:b/>
                <w:bCs/>
                <w:color w:val="000000"/>
                <w:szCs w:val="21"/>
              </w:rPr>
            </w:pPr>
            <w:r>
              <w:rPr>
                <w:rFonts w:hint="eastAsia" w:ascii="宋体" w:hAnsi="宋体" w:cs="宋体"/>
                <w:b/>
                <w:bCs/>
                <w:color w:val="000000"/>
                <w:szCs w:val="21"/>
              </w:rPr>
              <w:t>注：</w:t>
            </w:r>
            <w:r>
              <w:rPr>
                <w:rFonts w:hint="eastAsia" w:ascii="宋体" w:hAnsi="宋体" w:cs="宋体"/>
                <w:color w:val="000000"/>
                <w:szCs w:val="21"/>
              </w:rPr>
              <w:t>涉及考察人员工作经验，需提供项目</w:t>
            </w:r>
            <w:r>
              <w:rPr>
                <w:rFonts w:hint="eastAsia" w:ascii="宋体" w:hAnsi="宋体" w:cs="宋体"/>
                <w:color w:val="000000"/>
                <w:szCs w:val="21"/>
                <w:lang w:eastAsia="zh-CN"/>
              </w:rPr>
              <w:t>中标通知书或</w:t>
            </w:r>
            <w:r>
              <w:rPr>
                <w:rFonts w:hint="eastAsia" w:ascii="宋体" w:hAnsi="宋体" w:cs="宋体"/>
                <w:color w:val="000000"/>
                <w:szCs w:val="21"/>
              </w:rPr>
              <w:t>合同关键信息作为得分依据，项目合同关键信息须体现甲方章</w:t>
            </w:r>
            <w:r>
              <w:rPr>
                <w:rFonts w:hint="eastAsia" w:ascii="宋体" w:hAnsi="宋体" w:cs="宋体"/>
                <w:color w:val="000000"/>
                <w:szCs w:val="21"/>
                <w:lang w:eastAsia="zh-CN"/>
              </w:rPr>
              <w:t>及负责人姓名</w:t>
            </w:r>
            <w:r>
              <w:rPr>
                <w:rFonts w:hint="eastAsia" w:ascii="宋体" w:hAnsi="宋体" w:cs="宋体"/>
                <w:color w:val="000000"/>
                <w:szCs w:val="21"/>
              </w:rPr>
              <w:t>。</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cs="仿宋"/>
                <w:kern w:val="0"/>
                <w:szCs w:val="21"/>
              </w:rPr>
              <w:t>共同类评分因素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459"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szCs w:val="21"/>
                <w:lang w:eastAsia="zh-CN"/>
              </w:rPr>
            </w:pPr>
            <w:r>
              <w:rPr>
                <w:rFonts w:hint="eastAsia" w:ascii="宋体" w:hAnsi="宋体" w:eastAsia="宋体"/>
                <w:szCs w:val="21"/>
                <w:lang w:val="en-US" w:eastAsia="zh-CN"/>
              </w:rPr>
              <w:t>7</w:t>
            </w:r>
          </w:p>
        </w:tc>
        <w:tc>
          <w:tcPr>
            <w:tcW w:w="670"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eastAsia="宋体"/>
                <w:szCs w:val="21"/>
                <w:lang w:eastAsia="zh-CN"/>
              </w:rPr>
              <w:t>企业</w:t>
            </w:r>
            <w:r>
              <w:rPr>
                <w:rFonts w:hint="eastAsia" w:ascii="宋体" w:hAnsi="宋体"/>
                <w:szCs w:val="21"/>
              </w:rPr>
              <w:t>业绩</w:t>
            </w:r>
          </w:p>
        </w:tc>
        <w:tc>
          <w:tcPr>
            <w:tcW w:w="47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szCs w:val="21"/>
                <w:lang w:val="en-US" w:eastAsia="zh-CN"/>
              </w:rPr>
              <w:t>12</w:t>
            </w:r>
            <w:r>
              <w:rPr>
                <w:rFonts w:hint="eastAsia" w:ascii="宋体" w:hAnsi="宋体"/>
                <w:szCs w:val="21"/>
              </w:rPr>
              <w:t>分</w:t>
            </w:r>
          </w:p>
        </w:tc>
        <w:tc>
          <w:tcPr>
            <w:tcW w:w="2883" w:type="pct"/>
            <w:tcBorders>
              <w:top w:val="single" w:color="auto" w:sz="4" w:space="0"/>
              <w:left w:val="nil"/>
              <w:bottom w:val="single" w:color="auto" w:sz="4" w:space="0"/>
              <w:right w:val="single" w:color="auto" w:sz="4" w:space="0"/>
            </w:tcBorders>
            <w:noWrap/>
            <w:vAlign w:val="center"/>
          </w:tcPr>
          <w:p>
            <w:pPr>
              <w:spacing w:line="360" w:lineRule="auto"/>
              <w:ind w:firstLine="210" w:firstLineChars="100"/>
              <w:rPr>
                <w:rFonts w:ascii="宋体" w:hAnsi="宋体"/>
                <w:szCs w:val="21"/>
              </w:rPr>
            </w:pPr>
            <w:r>
              <w:rPr>
                <w:rFonts w:hint="eastAsia" w:ascii="宋体" w:hAnsi="宋体"/>
                <w:szCs w:val="21"/>
              </w:rPr>
              <w:t>供应商202</w:t>
            </w:r>
            <w:r>
              <w:rPr>
                <w:rFonts w:hint="eastAsia" w:ascii="宋体" w:hAnsi="宋体"/>
                <w:szCs w:val="21"/>
                <w:lang w:val="en-US" w:eastAsia="zh-CN"/>
              </w:rPr>
              <w:t>1</w:t>
            </w:r>
            <w:r>
              <w:rPr>
                <w:rFonts w:hint="eastAsia" w:ascii="宋体" w:hAnsi="宋体"/>
                <w:szCs w:val="21"/>
              </w:rPr>
              <w:t>年1月1日（含）至递交响应文件截止之时具有类似宣传服务项目业绩证明材料，每提供一个业绩证明材料的得</w:t>
            </w:r>
            <w:r>
              <w:rPr>
                <w:rFonts w:hint="eastAsia" w:ascii="宋体" w:hAnsi="宋体" w:eastAsia="宋体"/>
                <w:szCs w:val="21"/>
                <w:lang w:val="en-US" w:eastAsia="zh-CN"/>
              </w:rPr>
              <w:t>3</w:t>
            </w:r>
            <w:r>
              <w:rPr>
                <w:rFonts w:hint="eastAsia" w:ascii="宋体" w:hAnsi="宋体"/>
                <w:szCs w:val="21"/>
              </w:rPr>
              <w:t>分，此项最高得</w:t>
            </w:r>
            <w:r>
              <w:rPr>
                <w:rFonts w:hint="eastAsia" w:ascii="宋体" w:hAnsi="宋体"/>
                <w:szCs w:val="21"/>
                <w:lang w:val="en-US" w:eastAsia="zh-CN"/>
              </w:rPr>
              <w:t>12</w:t>
            </w:r>
            <w:r>
              <w:rPr>
                <w:rFonts w:hint="eastAsia" w:ascii="宋体" w:hAnsi="宋体"/>
                <w:szCs w:val="21"/>
              </w:rPr>
              <w:t>分。</w:t>
            </w:r>
          </w:p>
          <w:p>
            <w:pPr>
              <w:spacing w:line="360" w:lineRule="auto"/>
              <w:rPr>
                <w:rFonts w:ascii="宋体" w:hAnsi="宋体"/>
                <w:b/>
                <w:bCs/>
                <w:szCs w:val="21"/>
              </w:rPr>
            </w:pPr>
            <w:r>
              <w:rPr>
                <w:rFonts w:hint="eastAsia" w:ascii="宋体" w:hAnsi="宋体"/>
                <w:b/>
                <w:bCs/>
                <w:szCs w:val="21"/>
              </w:rPr>
              <w:t>注：</w:t>
            </w:r>
          </w:p>
          <w:p>
            <w:pPr>
              <w:spacing w:line="360" w:lineRule="auto"/>
              <w:rPr>
                <w:rFonts w:ascii="宋体" w:hAnsi="宋体"/>
                <w:szCs w:val="21"/>
              </w:rPr>
            </w:pPr>
            <w:r>
              <w:rPr>
                <w:rFonts w:hint="eastAsia" w:ascii="宋体" w:hAnsi="宋体"/>
                <w:szCs w:val="21"/>
              </w:rPr>
              <w:t>（1）提供项目合同（协议）复印件</w:t>
            </w:r>
            <w:r>
              <w:rPr>
                <w:rFonts w:hint="eastAsia" w:ascii="宋体" w:hAnsi="宋体" w:eastAsia="宋体"/>
                <w:szCs w:val="21"/>
                <w:lang w:eastAsia="zh-CN"/>
              </w:rPr>
              <w:t>或</w:t>
            </w:r>
            <w:r>
              <w:rPr>
                <w:rFonts w:hint="eastAsia" w:ascii="宋体" w:hAnsi="宋体"/>
                <w:szCs w:val="21"/>
              </w:rPr>
              <w:t>中标（成交）通知书予以佐证，并加盖供应商公章。不提供或不满足不得分。</w:t>
            </w:r>
          </w:p>
          <w:p>
            <w:pPr>
              <w:spacing w:line="360" w:lineRule="auto"/>
              <w:rPr>
                <w:rFonts w:ascii="宋体" w:hAnsi="宋体"/>
                <w:szCs w:val="21"/>
              </w:rPr>
            </w:pPr>
            <w:r>
              <w:rPr>
                <w:rFonts w:hint="eastAsia" w:ascii="宋体" w:hAnsi="宋体"/>
                <w:szCs w:val="21"/>
              </w:rPr>
              <w:t>（2）同一单位的业绩不重复计分。</w:t>
            </w:r>
          </w:p>
        </w:tc>
        <w:tc>
          <w:tcPr>
            <w:tcW w:w="509" w:type="pct"/>
            <w:tcBorders>
              <w:top w:val="single" w:color="auto" w:sz="4" w:space="0"/>
              <w:left w:val="nil"/>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cs="仿宋"/>
                <w:kern w:val="0"/>
                <w:szCs w:val="21"/>
              </w:rPr>
              <w:t>共同类评分因素</w:t>
            </w:r>
          </w:p>
        </w:tc>
      </w:tr>
    </w:tbl>
    <w:p>
      <w:pPr>
        <w:spacing w:line="360" w:lineRule="auto"/>
        <w:ind w:firstLine="420" w:firstLineChars="200"/>
        <w:rPr>
          <w:rFonts w:ascii="宋体" w:hAnsi="宋体" w:cs="宋体"/>
          <w:color w:val="000000"/>
        </w:rPr>
      </w:pPr>
      <w:r>
        <w:rPr>
          <w:rFonts w:ascii="宋体" w:hAnsi="宋体" w:cs="宋体"/>
          <w:color w:val="000000"/>
        </w:rPr>
        <w:t xml:space="preserve"> </w:t>
      </w:r>
      <w:bookmarkEnd w:id="89"/>
    </w:p>
    <w:p>
      <w:pPr>
        <w:pStyle w:val="19"/>
        <w:spacing w:line="360" w:lineRule="auto"/>
        <w:ind w:firstLine="480" w:firstLineChars="200"/>
        <w:rPr>
          <w:rFonts w:hAnsi="宋体" w:cs="宋体"/>
          <w:color w:val="000000"/>
          <w:kern w:val="2"/>
          <w:sz w:val="24"/>
          <w:szCs w:val="24"/>
        </w:rPr>
      </w:pPr>
      <w:r>
        <w:rPr>
          <w:rFonts w:hint="eastAsia" w:hAnsi="宋体" w:cs="宋体"/>
          <w:color w:val="000000"/>
          <w:kern w:val="2"/>
          <w:sz w:val="24"/>
          <w:szCs w:val="24"/>
        </w:rPr>
        <w:t>8.2商务技术评审因素为客观评分项的，应在评分项目或评分标准中予以标注为“客观分”。对供应商的客观评分项目，各评审专家评分应当一致。</w:t>
      </w:r>
    </w:p>
    <w:p>
      <w:pPr>
        <w:spacing w:line="360" w:lineRule="auto"/>
        <w:ind w:firstLine="480" w:firstLineChars="200"/>
        <w:rPr>
          <w:rFonts w:ascii="宋体" w:hAnsi="宋体" w:cs="宋体"/>
          <w:color w:val="000000"/>
          <w:sz w:val="24"/>
          <w:szCs w:val="24"/>
        </w:rPr>
      </w:pPr>
      <w:bookmarkStart w:id="90" w:name="_Toc80205935"/>
      <w:r>
        <w:rPr>
          <w:rFonts w:hint="eastAsia" w:ascii="宋体" w:hAnsi="宋体" w:cs="宋体"/>
          <w:color w:val="000000"/>
          <w:sz w:val="24"/>
          <w:szCs w:val="24"/>
        </w:rPr>
        <w:t>8.3.终止竞争性磋商采购活动</w:t>
      </w:r>
    </w:p>
    <w:p>
      <w:pPr>
        <w:spacing w:line="360" w:lineRule="auto"/>
        <w:ind w:firstLine="480" w:firstLineChars="200"/>
        <w:rPr>
          <w:rFonts w:ascii="宋体" w:hAnsi="宋体"/>
          <w:b/>
          <w:sz w:val="24"/>
          <w:szCs w:val="24"/>
        </w:rPr>
      </w:pPr>
      <w:r>
        <w:rPr>
          <w:rFonts w:hint="eastAsia" w:ascii="宋体" w:hAnsi="宋体" w:cs="宋体"/>
          <w:color w:val="000000"/>
          <w:sz w:val="24"/>
          <w:szCs w:val="24"/>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pPr>
        <w:pStyle w:val="7"/>
        <w:spacing w:before="0" w:after="0" w:line="360" w:lineRule="auto"/>
        <w:ind w:firstLine="640" w:firstLineChars="200"/>
        <w:jc w:val="center"/>
        <w:rPr>
          <w:rFonts w:ascii="宋体" w:hAnsi="宋体"/>
          <w:b w:val="0"/>
        </w:rPr>
      </w:pPr>
      <w:bookmarkStart w:id="91" w:name="_Toc28982"/>
      <w:bookmarkStart w:id="92" w:name="_Toc103813464"/>
      <w:r>
        <w:rPr>
          <w:rFonts w:hint="eastAsia" w:ascii="宋体" w:hAnsi="宋体"/>
          <w:b w:val="0"/>
        </w:rPr>
        <w:t>第二节 评标报告</w:t>
      </w:r>
      <w:bookmarkEnd w:id="90"/>
      <w:bookmarkEnd w:id="91"/>
      <w:bookmarkEnd w:id="92"/>
    </w:p>
    <w:p>
      <w:pPr>
        <w:spacing w:line="360" w:lineRule="auto"/>
        <w:ind w:firstLine="560" w:firstLineChars="200"/>
        <w:rPr>
          <w:rFonts w:ascii="黑体" w:hAnsi="黑体" w:eastAsia="黑体" w:cs="宋体"/>
          <w:sz w:val="24"/>
          <w:szCs w:val="32"/>
        </w:rPr>
      </w:pPr>
      <w:r>
        <w:rPr>
          <w:rFonts w:hint="eastAsia" w:ascii="黑体" w:hAnsi="黑体" w:eastAsia="黑体" w:cs="宋体"/>
          <w:sz w:val="28"/>
          <w:szCs w:val="28"/>
        </w:rPr>
        <w:t>1.成交标准</w:t>
      </w:r>
    </w:p>
    <w:p>
      <w:pPr>
        <w:spacing w:line="360" w:lineRule="auto"/>
        <w:ind w:firstLine="480" w:firstLineChars="200"/>
        <w:rPr>
          <w:rFonts w:ascii="宋体" w:hAnsi="宋体" w:cs="宋体"/>
          <w:sz w:val="24"/>
          <w:szCs w:val="24"/>
        </w:rPr>
      </w:pPr>
      <w:r>
        <w:rPr>
          <w:rFonts w:hint="eastAsia" w:ascii="宋体" w:hAnsi="宋体"/>
          <w:bCs/>
          <w:sz w:val="24"/>
          <w:szCs w:val="24"/>
        </w:rPr>
        <w:t>由磋商小组根据综合评分情况，按照评审得分由高到低顺序推荐3名以上成交候选供应商</w:t>
      </w:r>
      <w:r>
        <w:rPr>
          <w:rFonts w:hint="eastAsia" w:ascii="宋体" w:hAnsi="宋体" w:cs="宋体"/>
          <w:color w:val="000000"/>
          <w:sz w:val="24"/>
          <w:szCs w:val="24"/>
        </w:rPr>
        <w:t>,并在线编写电子评审报告</w:t>
      </w:r>
      <w:r>
        <w:rPr>
          <w:rFonts w:hint="eastAsia" w:ascii="宋体" w:hAnsi="宋体"/>
          <w:bCs/>
          <w:sz w:val="24"/>
          <w:szCs w:val="24"/>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货物需求偏离分由高到低排序）。评审得分、最后报价（不计算价格折扣）、技术得分、货物需求偏离分均相同的，由磋商小组随机抽取推荐。</w:t>
      </w:r>
    </w:p>
    <w:p>
      <w:pPr>
        <w:spacing w:line="360" w:lineRule="auto"/>
        <w:ind w:firstLine="560" w:firstLineChars="200"/>
        <w:rPr>
          <w:rFonts w:ascii="黑体" w:hAnsi="黑体" w:eastAsia="黑体" w:cs="宋体"/>
          <w:sz w:val="28"/>
          <w:szCs w:val="28"/>
        </w:rPr>
      </w:pPr>
      <w:r>
        <w:rPr>
          <w:rFonts w:hint="eastAsia" w:ascii="黑体" w:hAnsi="黑体" w:eastAsia="黑体" w:cs="宋体"/>
          <w:sz w:val="28"/>
          <w:szCs w:val="28"/>
        </w:rPr>
        <w:t>2.评标争议事项处理</w:t>
      </w:r>
    </w:p>
    <w:p>
      <w:pPr>
        <w:pStyle w:val="91"/>
        <w:spacing w:before="0"/>
        <w:ind w:firstLine="420"/>
        <w:rPr>
          <w:rFonts w:ascii="宋体" w:hAnsi="宋体" w:cs="宋体"/>
          <w:color w:val="000000"/>
          <w:sz w:val="24"/>
          <w:szCs w:val="24"/>
        </w:rPr>
      </w:pPr>
      <w:r>
        <w:rPr>
          <w:rFonts w:hint="eastAsia" w:ascii="宋体" w:hAnsi="宋体" w:cs="宋体"/>
          <w:color w:val="000000"/>
          <w:sz w:val="24"/>
          <w:szCs w:val="24"/>
        </w:rPr>
        <w:t>磋商小组成员对需要共同认定的事项存在争议的，应当按照少数服从多数的原则作出结论。持不同意见的磋商小组成员应当在评标报告上签署不同意见及理由，否则视为同意评标报告。</w:t>
      </w:r>
    </w:p>
    <w:p>
      <w:pPr>
        <w:pStyle w:val="7"/>
        <w:spacing w:before="0" w:after="0" w:line="360" w:lineRule="auto"/>
        <w:ind w:firstLine="640" w:firstLineChars="200"/>
        <w:jc w:val="center"/>
        <w:rPr>
          <w:rFonts w:ascii="宋体" w:hAnsi="宋体" w:cs="宋体"/>
          <w:b w:val="0"/>
        </w:rPr>
      </w:pPr>
      <w:bookmarkStart w:id="93" w:name="_Toc21239"/>
      <w:bookmarkStart w:id="94" w:name="_Toc103813465"/>
      <w:bookmarkStart w:id="95" w:name="_Toc80205936"/>
      <w:r>
        <w:rPr>
          <w:rFonts w:hint="eastAsia" w:ascii="宋体" w:hAnsi="宋体"/>
          <w:b w:val="0"/>
        </w:rPr>
        <w:t>第三节 评审过程的保密与录像</w:t>
      </w:r>
      <w:bookmarkEnd w:id="93"/>
      <w:bookmarkEnd w:id="94"/>
      <w:bookmarkEnd w:id="95"/>
    </w:p>
    <w:p>
      <w:pPr>
        <w:spacing w:line="360" w:lineRule="auto"/>
        <w:ind w:firstLine="560" w:firstLineChars="200"/>
        <w:rPr>
          <w:rFonts w:ascii="黑体" w:hAnsi="黑体" w:eastAsia="黑体" w:cs="宋体"/>
          <w:sz w:val="24"/>
          <w:szCs w:val="32"/>
        </w:rPr>
      </w:pPr>
      <w:r>
        <w:rPr>
          <w:rFonts w:hint="eastAsia" w:ascii="黑体" w:hAnsi="黑体" w:eastAsia="黑体" w:cs="宋体"/>
          <w:sz w:val="28"/>
          <w:szCs w:val="28"/>
        </w:rPr>
        <w:t>1.保密。</w:t>
      </w:r>
    </w:p>
    <w:p>
      <w:pPr>
        <w:widowControl/>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560" w:firstLineChars="200"/>
        <w:rPr>
          <w:rFonts w:cs="宋体"/>
        </w:rPr>
      </w:pPr>
      <w:r>
        <w:rPr>
          <w:rFonts w:hint="eastAsia" w:ascii="黑体" w:hAnsi="黑体" w:eastAsia="黑体" w:cs="宋体"/>
          <w:sz w:val="28"/>
          <w:szCs w:val="28"/>
        </w:rPr>
        <w:t>2.录音录像。</w:t>
      </w:r>
      <w:bookmarkStart w:id="96" w:name="_Toc103813466"/>
      <w:bookmarkStart w:id="97" w:name="_Toc20006"/>
      <w:r>
        <w:rPr>
          <w:rFonts w:hint="eastAsia" w:ascii="宋体" w:hAnsi="宋体"/>
          <w:b w:val="0"/>
          <w:bCs w:val="0"/>
          <w:color w:val="000000"/>
          <w:sz w:val="24"/>
          <w:szCs w:val="24"/>
        </w:rPr>
        <w:t>采购代理机构对评审工作现场及操作屏幕进行全过程录音录像，录音录像资料作为采购项目文件随其他文件一并存档。</w:t>
      </w:r>
      <w:bookmarkEnd w:id="96"/>
      <w:r>
        <w:br w:type="page"/>
      </w:r>
      <w:bookmarkEnd w:id="97"/>
    </w:p>
    <w:p>
      <w:pPr>
        <w:jc w:val="center"/>
        <w:outlineLvl w:val="9"/>
      </w:pPr>
    </w:p>
    <w:p>
      <w:pPr>
        <w:jc w:val="center"/>
        <w:outlineLvl w:val="9"/>
      </w:pPr>
    </w:p>
    <w:p>
      <w:pPr>
        <w:jc w:val="center"/>
        <w:outlineLvl w:val="9"/>
      </w:pPr>
    </w:p>
    <w:p>
      <w:pPr>
        <w:pStyle w:val="2"/>
      </w:pPr>
    </w:p>
    <w:p>
      <w:pPr>
        <w:pStyle w:val="4"/>
      </w:pPr>
    </w:p>
    <w:p>
      <w:pPr>
        <w:pStyle w:val="2"/>
      </w:pPr>
    </w:p>
    <w:p>
      <w:pPr>
        <w:pStyle w:val="4"/>
      </w:pPr>
    </w:p>
    <w:p>
      <w:pPr>
        <w:pStyle w:val="2"/>
      </w:pPr>
    </w:p>
    <w:p>
      <w:pPr>
        <w:pStyle w:val="4"/>
      </w:pPr>
    </w:p>
    <w:p>
      <w:pPr>
        <w:pStyle w:val="2"/>
      </w:pPr>
    </w:p>
    <w:p>
      <w:pPr>
        <w:jc w:val="center"/>
        <w:outlineLvl w:val="9"/>
      </w:pPr>
    </w:p>
    <w:p>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40" w:line="223" w:lineRule="auto"/>
        <w:ind w:left="1604"/>
        <w:textAlignment w:val="baseline"/>
        <w:outlineLvl w:val="0"/>
        <w:rPr>
          <w:rFonts w:ascii="宋体" w:hAnsi="宋体" w:eastAsia="宋体" w:cs="宋体"/>
          <w:spacing w:val="9"/>
          <w:sz w:val="43"/>
          <w:szCs w:val="43"/>
          <w14:textOutline w14:w="7968" w14:cap="flat" w14:cmpd="sng">
            <w14:solidFill>
              <w14:srgbClr w14:val="000000"/>
            </w14:solidFill>
            <w14:prstDash w14:val="solid"/>
            <w14:miter w14:val="0"/>
          </w14:textOutline>
        </w:rPr>
      </w:pPr>
      <w:bookmarkStart w:id="98" w:name="_Toc13876"/>
      <w:r>
        <w:rPr>
          <w:rFonts w:ascii="宋体" w:hAnsi="宋体" w:eastAsia="宋体" w:cs="宋体"/>
          <w:spacing w:val="9"/>
          <w:sz w:val="43"/>
          <w:szCs w:val="43"/>
          <w14:textOutline w14:w="7968" w14:cap="flat" w14:cmpd="sng">
            <w14:solidFill>
              <w14:srgbClr w14:val="000000"/>
            </w14:solidFill>
            <w14:prstDash w14:val="solid"/>
            <w14:miter w14:val="0"/>
          </w14:textOutline>
        </w:rPr>
        <w:t>合同格式及合同条款</w:t>
      </w:r>
      <w:bookmarkEnd w:id="98"/>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0" w:line="223" w:lineRule="auto"/>
        <w:ind w:firstLine="3584" w:firstLineChars="800"/>
        <w:textAlignment w:val="baseline"/>
        <w:outlineLvl w:val="9"/>
        <w:rPr>
          <w:rFonts w:hint="eastAsia" w:ascii="宋体" w:hAnsi="宋体" w:eastAsia="宋体" w:cs="宋体"/>
          <w:spacing w:val="9"/>
          <w:sz w:val="43"/>
          <w:szCs w:val="43"/>
          <w:lang w:eastAsia="zh-CN"/>
          <w14:textOutline w14:w="7968" w14:cap="flat" w14:cmpd="sng">
            <w14:solidFill>
              <w14:srgbClr w14:val="000000"/>
            </w14:solidFill>
            <w14:prstDash w14:val="solid"/>
            <w14:miter w14:val="0"/>
          </w14:textOutline>
        </w:rPr>
      </w:pPr>
      <w:r>
        <w:rPr>
          <w:rFonts w:hint="eastAsia" w:ascii="宋体" w:hAnsi="宋体" w:cs="宋体"/>
          <w:spacing w:val="9"/>
          <w:sz w:val="43"/>
          <w:szCs w:val="43"/>
          <w:lang w:eastAsia="zh-CN"/>
          <w14:textOutline w14:w="7968" w14:cap="flat" w14:cmpd="sng">
            <w14:solidFill>
              <w14:srgbClr w14:val="000000"/>
            </w14:solidFill>
            <w14:prstDash w14:val="solid"/>
            <w14:miter w14:val="0"/>
          </w14:textOutline>
        </w:rPr>
        <w:t>（参考）</w:t>
      </w: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keepNext w:val="0"/>
        <w:keepLines w:val="0"/>
        <w:pageBreakBefore w:val="0"/>
        <w:widowControl/>
        <w:tabs>
          <w:tab w:val="left" w:pos="4420"/>
        </w:tabs>
        <w:kinsoku w:val="0"/>
        <w:wordWrap/>
        <w:overflowPunct/>
        <w:topLinePunct w:val="0"/>
        <w:autoSpaceDE w:val="0"/>
        <w:autoSpaceDN w:val="0"/>
        <w:bidi w:val="0"/>
        <w:adjustRightInd w:val="0"/>
        <w:snapToGrid w:val="0"/>
        <w:spacing w:before="91" w:line="219" w:lineRule="auto"/>
        <w:ind w:left="3152"/>
        <w:textAlignment w:val="baseline"/>
        <w:outlineLvl w:val="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29"/>
          <w:sz w:val="28"/>
          <w:szCs w:val="28"/>
        </w:rPr>
        <w:t xml:space="preserve"> </w:t>
      </w:r>
      <w:r>
        <w:rPr>
          <w:rFonts w:ascii="宋体" w:hAnsi="宋体" w:eastAsia="宋体" w:cs="宋体"/>
          <w:spacing w:val="-2"/>
          <w:sz w:val="28"/>
          <w:szCs w:val="28"/>
          <w14:textOutline w14:w="5094" w14:cap="flat" w14:cmpd="sng">
            <w14:solidFill>
              <w14:srgbClr w14:val="000000"/>
            </w14:solidFill>
            <w14:prstDash w14:val="solid"/>
            <w14:miter w14:val="0"/>
          </w14:textOutline>
        </w:rPr>
        <w:t>政府采购</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1314"/>
        <w:textAlignment w:val="baseline"/>
        <w:outlineLvl w:val="9"/>
        <w:rPr>
          <w:rFonts w:ascii="宋体" w:hAnsi="宋体" w:eastAsia="宋体" w:cs="宋体"/>
          <w:sz w:val="28"/>
          <w:szCs w:val="28"/>
        </w:rPr>
      </w:pPr>
      <w:r>
        <w:rPr>
          <w:rFonts w:ascii="宋体" w:hAnsi="宋体" w:eastAsia="宋体" w:cs="宋体"/>
          <w:spacing w:val="-22"/>
          <w:sz w:val="28"/>
          <w:szCs w:val="28"/>
          <w14:textOutline w14:w="5094" w14:cap="flat" w14:cmpd="sng">
            <w14:solidFill>
              <w14:srgbClr w14:val="000000"/>
            </w14:solidFill>
            <w14:prstDash w14:val="solid"/>
            <w14:miter w14:val="0"/>
          </w14:textOutline>
        </w:rPr>
        <w:t>采购编号：</w:t>
      </w:r>
      <w:r>
        <w:rPr>
          <w:rFonts w:ascii="宋体" w:hAnsi="宋体" w:eastAsia="宋体" w:cs="宋体"/>
          <w:spacing w:val="-34"/>
          <w:sz w:val="28"/>
          <w:szCs w:val="28"/>
        </w:rPr>
        <w:t xml:space="preserve"> </w:t>
      </w:r>
      <w:r>
        <w:rPr>
          <w:rFonts w:ascii="宋体" w:hAnsi="宋体" w:eastAsia="宋体" w:cs="宋体"/>
          <w:sz w:val="28"/>
          <w:szCs w:val="28"/>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3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3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21" w:lineRule="auto"/>
        <w:ind w:left="1319"/>
        <w:textAlignment w:val="baseline"/>
        <w:outlineLvl w:val="9"/>
        <w:rPr>
          <w:rFonts w:ascii="宋体" w:hAnsi="宋体" w:eastAsia="宋体" w:cs="宋体"/>
          <w:sz w:val="28"/>
          <w:szCs w:val="28"/>
        </w:rPr>
      </w:pPr>
      <w:r>
        <w:rPr>
          <w:rFonts w:ascii="宋体" w:hAnsi="宋体" w:eastAsia="宋体" w:cs="宋体"/>
          <w:spacing w:val="-23"/>
          <w:sz w:val="28"/>
          <w:szCs w:val="28"/>
          <w14:textOutline w14:w="5094" w14:cap="flat" w14:cmpd="sng">
            <w14:solidFill>
              <w14:srgbClr w14:val="000000"/>
            </w14:solidFill>
            <w14:prstDash w14:val="solid"/>
            <w14:miter w14:val="0"/>
          </w14:textOutline>
        </w:rPr>
        <w:t>项目名称：</w:t>
      </w:r>
      <w:r>
        <w:rPr>
          <w:rFonts w:ascii="宋体" w:hAnsi="宋体" w:eastAsia="宋体" w:cs="宋体"/>
          <w:spacing w:val="-35"/>
          <w:sz w:val="28"/>
          <w:szCs w:val="28"/>
        </w:rPr>
        <w:t xml:space="preserve"> </w:t>
      </w:r>
      <w:r>
        <w:rPr>
          <w:rFonts w:ascii="宋体" w:hAnsi="宋体" w:eastAsia="宋体" w:cs="宋体"/>
          <w:sz w:val="28"/>
          <w:szCs w:val="28"/>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65" w:lineRule="auto"/>
        <w:jc w:val="center"/>
        <w:textAlignment w:val="baseline"/>
        <w:outlineLvl w:val="9"/>
        <w:rPr>
          <w:color w:val="FF0000"/>
        </w:rPr>
      </w:pPr>
      <w:r>
        <w:rPr>
          <w:rFonts w:ascii="宋体" w:hAnsi="宋体" w:eastAsia="宋体" w:cs="宋体"/>
          <w:color w:val="FF0000"/>
          <w:spacing w:val="-3"/>
          <w:sz w:val="24"/>
          <w:szCs w:val="24"/>
          <w14:textOutline w14:w="4354" w14:cap="flat" w14:cmpd="sng">
            <w14:solidFill>
              <w14:srgbClr w14:val="000000"/>
            </w14:solidFill>
            <w14:prstDash w14:val="solid"/>
            <w14:miter w14:val="0"/>
          </w14:textOutline>
        </w:rPr>
        <w:t>注：本协议书仅为参考文本，</w:t>
      </w:r>
      <w:r>
        <w:rPr>
          <w:rFonts w:ascii="宋体" w:hAnsi="宋体" w:eastAsia="宋体" w:cs="宋体"/>
          <w:color w:val="FF0000"/>
          <w:spacing w:val="-3"/>
          <w:sz w:val="24"/>
          <w:szCs w:val="24"/>
        </w:rPr>
        <w:t xml:space="preserve"> </w:t>
      </w:r>
      <w:r>
        <w:rPr>
          <w:rFonts w:ascii="宋体" w:hAnsi="宋体" w:eastAsia="宋体" w:cs="宋体"/>
          <w:color w:val="FF0000"/>
          <w:spacing w:val="-3"/>
          <w:sz w:val="24"/>
          <w:szCs w:val="24"/>
          <w14:textOutline w14:w="4354" w14:cap="flat" w14:cmpd="sng">
            <w14:solidFill>
              <w14:srgbClr w14:val="000000"/>
            </w14:solidFill>
            <w14:prstDash w14:val="solid"/>
            <w14:miter w14:val="0"/>
          </w14:textOutline>
        </w:rPr>
        <w:t>签订双方可根据项目的具体要</w:t>
      </w:r>
      <w:r>
        <w:rPr>
          <w:rFonts w:ascii="宋体" w:hAnsi="宋体" w:eastAsia="宋体" w:cs="宋体"/>
          <w:color w:val="FF0000"/>
          <w:spacing w:val="-4"/>
          <w:sz w:val="24"/>
          <w:szCs w:val="24"/>
          <w14:textOutline w14:w="4354" w14:cap="flat" w14:cmpd="sng">
            <w14:solidFill>
              <w14:srgbClr w14:val="000000"/>
            </w14:solidFill>
            <w14:prstDash w14:val="solid"/>
            <w14:miter w14:val="0"/>
          </w14:textOutline>
        </w:rPr>
        <w:t>求进行修订。</w:t>
      </w:r>
    </w:p>
    <w:p>
      <w:pPr>
        <w:keepNext w:val="0"/>
        <w:keepLines w:val="0"/>
        <w:pageBreakBefore w:val="0"/>
        <w:widowControl/>
        <w:kinsoku w:val="0"/>
        <w:wordWrap/>
        <w:overflowPunct/>
        <w:topLinePunct w:val="0"/>
        <w:autoSpaceDE w:val="0"/>
        <w:autoSpaceDN w:val="0"/>
        <w:bidi w:val="0"/>
        <w:adjustRightInd w:val="0"/>
        <w:snapToGrid w:val="0"/>
        <w:spacing w:before="117" w:line="220" w:lineRule="auto"/>
        <w:ind w:left="3282"/>
        <w:textAlignment w:val="baseline"/>
        <w:outlineLvl w:val="1"/>
        <w:rPr>
          <w:rFonts w:ascii="宋体" w:hAnsi="宋体" w:eastAsia="宋体" w:cs="宋体"/>
          <w:sz w:val="36"/>
          <w:szCs w:val="36"/>
        </w:rPr>
      </w:pPr>
      <w:bookmarkStart w:id="99" w:name="_Toc107"/>
      <w:r>
        <w:rPr>
          <w:rFonts w:ascii="宋体" w:hAnsi="宋体" w:eastAsia="宋体" w:cs="宋体"/>
          <w:spacing w:val="-3"/>
          <w:sz w:val="36"/>
          <w:szCs w:val="36"/>
          <w14:textOutline w14:w="6531" w14:cap="flat" w14:cmpd="sng">
            <w14:solidFill>
              <w14:srgbClr w14:val="000000"/>
            </w14:solidFill>
            <w14:prstDash w14:val="solid"/>
            <w14:miter w14:val="0"/>
          </w14:textOutline>
        </w:rPr>
        <w:t>一、合同格式</w:t>
      </w:r>
      <w:bookmarkEnd w:id="99"/>
    </w:p>
    <w:p>
      <w:pPr>
        <w:pStyle w:val="5"/>
        <w:keepNext w:val="0"/>
        <w:keepLines w:val="0"/>
        <w:pageBreakBefore w:val="0"/>
        <w:widowControl/>
        <w:kinsoku w:val="0"/>
        <w:wordWrap/>
        <w:overflowPunct/>
        <w:topLinePunct w:val="0"/>
        <w:autoSpaceDE w:val="0"/>
        <w:autoSpaceDN w:val="0"/>
        <w:bidi w:val="0"/>
        <w:adjustRightInd w:val="0"/>
        <w:snapToGrid w:val="0"/>
        <w:spacing w:line="40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338" w:lineRule="auto"/>
        <w:ind w:left="202" w:right="72" w:firstLine="486"/>
        <w:jc w:val="both"/>
        <w:textAlignment w:val="baseline"/>
        <w:outlineLvl w:val="9"/>
        <w:rPr>
          <w:rFonts w:ascii="宋体" w:hAnsi="宋体" w:eastAsia="宋体" w:cs="宋体"/>
          <w:sz w:val="24"/>
          <w:szCs w:val="24"/>
        </w:rPr>
      </w:pPr>
      <w:r>
        <w:rPr>
          <w:rFonts w:ascii="宋体" w:hAnsi="宋体" w:eastAsia="宋体" w:cs="宋体"/>
          <w:spacing w:val="-2"/>
          <w:sz w:val="24"/>
          <w:szCs w:val="24"/>
        </w:rPr>
        <w:t>（根据《政府采购法》和《民法典》。采购人和供应商之间的权</w:t>
      </w:r>
      <w:r>
        <w:rPr>
          <w:rFonts w:ascii="宋体" w:hAnsi="宋体" w:eastAsia="宋体" w:cs="宋体"/>
          <w:spacing w:val="-3"/>
          <w:sz w:val="24"/>
          <w:szCs w:val="24"/>
        </w:rPr>
        <w:t>利和义务，</w:t>
      </w:r>
      <w:r>
        <w:rPr>
          <w:rFonts w:ascii="宋体" w:hAnsi="宋体" w:eastAsia="宋体" w:cs="宋体"/>
          <w:sz w:val="24"/>
          <w:szCs w:val="24"/>
        </w:rPr>
        <w:t xml:space="preserve"> </w:t>
      </w:r>
      <w:r>
        <w:rPr>
          <w:rFonts w:ascii="宋体" w:hAnsi="宋体" w:eastAsia="宋体" w:cs="宋体"/>
          <w:spacing w:val="-2"/>
          <w:sz w:val="24"/>
          <w:szCs w:val="24"/>
        </w:rPr>
        <w:t>应当按照平等的原则以合同方式约定。此合同书仅作为签订正式合同时的参考，</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7"/>
        <w:textAlignment w:val="baseline"/>
        <w:outlineLvl w:val="9"/>
        <w:rPr>
          <w:rFonts w:ascii="宋体" w:hAnsi="宋体" w:eastAsia="宋体" w:cs="宋体"/>
          <w:sz w:val="24"/>
          <w:szCs w:val="24"/>
        </w:rPr>
      </w:pPr>
      <w:r>
        <w:rPr>
          <w:rFonts w:ascii="宋体" w:hAnsi="宋体" w:eastAsia="宋体" w:cs="宋体"/>
          <w:spacing w:val="-2"/>
          <w:sz w:val="24"/>
          <w:szCs w:val="24"/>
        </w:rPr>
        <w:t>正式合同书应包括本参考格式之内容。）</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702"/>
        <w:textAlignment w:val="baseline"/>
        <w:outlineLvl w:val="9"/>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1.</w:t>
      </w:r>
      <w:r>
        <w:rPr>
          <w:rFonts w:ascii="宋体" w:hAnsi="宋体" w:eastAsia="宋体" w:cs="宋体"/>
          <w:spacing w:val="14"/>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合同文件</w:t>
      </w:r>
    </w:p>
    <w:p>
      <w:pPr>
        <w:keepNext w:val="0"/>
        <w:keepLines w:val="0"/>
        <w:pageBreakBefore w:val="0"/>
        <w:widowControl/>
        <w:kinsoku w:val="0"/>
        <w:wordWrap/>
        <w:overflowPunct/>
        <w:topLinePunct w:val="0"/>
        <w:autoSpaceDE w:val="0"/>
        <w:autoSpaceDN w:val="0"/>
        <w:bidi w:val="0"/>
        <w:adjustRightInd w:val="0"/>
        <w:snapToGrid w:val="0"/>
        <w:spacing w:before="153" w:line="443" w:lineRule="exact"/>
        <w:ind w:left="683"/>
        <w:textAlignment w:val="baseline"/>
        <w:outlineLvl w:val="9"/>
        <w:rPr>
          <w:rFonts w:ascii="宋体" w:hAnsi="宋体" w:eastAsia="宋体" w:cs="宋体"/>
          <w:sz w:val="24"/>
          <w:szCs w:val="24"/>
        </w:rPr>
      </w:pPr>
      <w:r>
        <w:rPr>
          <w:rFonts w:ascii="宋体" w:hAnsi="宋体" w:eastAsia="宋体" w:cs="宋体"/>
          <w:spacing w:val="-3"/>
          <w:position w:val="15"/>
          <w:sz w:val="24"/>
          <w:szCs w:val="24"/>
        </w:rPr>
        <w:t>本合同所附下列文件是构成本合同不可分割的部分：</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803"/>
        <w:textAlignment w:val="baseline"/>
        <w:outlineLvl w:val="9"/>
        <w:rPr>
          <w:rFonts w:ascii="宋体" w:hAnsi="宋体" w:eastAsia="宋体" w:cs="宋体"/>
          <w:sz w:val="24"/>
          <w:szCs w:val="24"/>
        </w:rPr>
      </w:pPr>
      <w:r>
        <w:rPr>
          <w:rFonts w:ascii="宋体" w:hAnsi="宋体" w:eastAsia="宋体" w:cs="宋体"/>
          <w:spacing w:val="-8"/>
          <w:sz w:val="24"/>
          <w:szCs w:val="24"/>
        </w:rPr>
        <w:t>(1)采购文件</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803"/>
        <w:textAlignment w:val="baseline"/>
        <w:outlineLvl w:val="9"/>
        <w:rPr>
          <w:rFonts w:ascii="宋体" w:hAnsi="宋体" w:eastAsia="宋体" w:cs="宋体"/>
          <w:sz w:val="24"/>
          <w:szCs w:val="24"/>
        </w:rPr>
      </w:pPr>
      <w:r>
        <w:rPr>
          <w:rFonts w:ascii="宋体" w:hAnsi="宋体" w:eastAsia="宋体" w:cs="宋体"/>
          <w:spacing w:val="-8"/>
          <w:sz w:val="24"/>
          <w:szCs w:val="24"/>
        </w:rPr>
        <w:t>(2)合同条款</w:t>
      </w:r>
    </w:p>
    <w:p>
      <w:pPr>
        <w:keepNext w:val="0"/>
        <w:keepLines w:val="0"/>
        <w:pageBreakBefore w:val="0"/>
        <w:widowControl/>
        <w:kinsoku w:val="0"/>
        <w:wordWrap/>
        <w:overflowPunct/>
        <w:topLinePunct w:val="0"/>
        <w:autoSpaceDE w:val="0"/>
        <w:autoSpaceDN w:val="0"/>
        <w:bidi w:val="0"/>
        <w:adjustRightInd w:val="0"/>
        <w:snapToGrid w:val="0"/>
        <w:spacing w:before="153" w:line="220" w:lineRule="auto"/>
        <w:ind w:left="803"/>
        <w:textAlignment w:val="baseline"/>
        <w:outlineLvl w:val="9"/>
        <w:rPr>
          <w:rFonts w:ascii="宋体" w:hAnsi="宋体" w:eastAsia="宋体" w:cs="宋体"/>
          <w:sz w:val="24"/>
          <w:szCs w:val="24"/>
        </w:rPr>
      </w:pPr>
      <w:r>
        <w:rPr>
          <w:rFonts w:ascii="宋体" w:hAnsi="宋体" w:eastAsia="宋体" w:cs="宋体"/>
          <w:spacing w:val="-4"/>
          <w:sz w:val="24"/>
          <w:szCs w:val="24"/>
        </w:rPr>
        <w:t>(3)中标人提交的响应文件</w:t>
      </w:r>
    </w:p>
    <w:p>
      <w:pPr>
        <w:keepNext w:val="0"/>
        <w:keepLines w:val="0"/>
        <w:pageBreakBefore w:val="0"/>
        <w:widowControl/>
        <w:kinsoku w:val="0"/>
        <w:wordWrap/>
        <w:overflowPunct/>
        <w:topLinePunct w:val="0"/>
        <w:autoSpaceDE w:val="0"/>
        <w:autoSpaceDN w:val="0"/>
        <w:bidi w:val="0"/>
        <w:adjustRightInd w:val="0"/>
        <w:snapToGrid w:val="0"/>
        <w:spacing w:before="156" w:line="439" w:lineRule="exact"/>
        <w:ind w:left="803"/>
        <w:textAlignment w:val="baseline"/>
        <w:outlineLvl w:val="9"/>
        <w:rPr>
          <w:rFonts w:ascii="宋体" w:hAnsi="宋体" w:eastAsia="宋体" w:cs="宋体"/>
          <w:sz w:val="24"/>
          <w:szCs w:val="24"/>
        </w:rPr>
      </w:pPr>
      <w:r>
        <w:rPr>
          <w:rFonts w:ascii="宋体" w:hAnsi="宋体" w:eastAsia="宋体" w:cs="宋体"/>
          <w:spacing w:val="-4"/>
          <w:position w:val="14"/>
          <w:sz w:val="24"/>
          <w:szCs w:val="24"/>
        </w:rPr>
        <w:t>(4)技术规格（包括图纸，如果有的话）</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803"/>
        <w:textAlignment w:val="baseline"/>
        <w:outlineLvl w:val="9"/>
        <w:rPr>
          <w:rFonts w:ascii="宋体" w:hAnsi="宋体" w:eastAsia="宋体" w:cs="宋体"/>
          <w:sz w:val="24"/>
          <w:szCs w:val="24"/>
        </w:rPr>
      </w:pPr>
      <w:r>
        <w:rPr>
          <w:rFonts w:ascii="宋体" w:hAnsi="宋体" w:eastAsia="宋体" w:cs="宋体"/>
          <w:spacing w:val="-5"/>
          <w:sz w:val="24"/>
          <w:szCs w:val="24"/>
        </w:rPr>
        <w:t>(5)中标/成交通知书</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687"/>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2．合同范围和条件</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683"/>
        <w:textAlignment w:val="baseline"/>
        <w:outlineLvl w:val="9"/>
        <w:rPr>
          <w:rFonts w:ascii="宋体" w:hAnsi="宋体" w:eastAsia="宋体" w:cs="宋体"/>
          <w:sz w:val="24"/>
          <w:szCs w:val="24"/>
        </w:rPr>
      </w:pPr>
      <w:r>
        <w:rPr>
          <w:rFonts w:ascii="宋体" w:hAnsi="宋体" w:eastAsia="宋体" w:cs="宋体"/>
          <w:spacing w:val="-2"/>
          <w:sz w:val="24"/>
          <w:szCs w:val="24"/>
        </w:rPr>
        <w:t>本合同的范围和条件与上述文件的规定相一致。</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689"/>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3．服务需求</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ind w:left="683"/>
        <w:textAlignment w:val="baseline"/>
        <w:outlineLvl w:val="9"/>
        <w:rPr>
          <w:rFonts w:ascii="宋体" w:hAnsi="宋体" w:eastAsia="宋体" w:cs="宋体"/>
          <w:sz w:val="24"/>
          <w:szCs w:val="24"/>
        </w:rPr>
      </w:pPr>
      <w:r>
        <w:rPr>
          <w:rFonts w:ascii="宋体" w:hAnsi="宋体" w:eastAsia="宋体" w:cs="宋体"/>
          <w:spacing w:val="-1"/>
          <w:sz w:val="24"/>
          <w:szCs w:val="24"/>
        </w:rPr>
        <w:t>本合同所提供的服务详见采购文件“第三章 采购需求</w:t>
      </w:r>
      <w:r>
        <w:rPr>
          <w:rFonts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7" w:line="220" w:lineRule="auto"/>
        <w:ind w:left="683"/>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4．合同金额</w:t>
      </w:r>
    </w:p>
    <w:p>
      <w:pPr>
        <w:keepNext w:val="0"/>
        <w:keepLines w:val="0"/>
        <w:pageBreakBefore w:val="0"/>
        <w:widowControl/>
        <w:kinsoku w:val="0"/>
        <w:wordWrap/>
        <w:overflowPunct/>
        <w:topLinePunct w:val="0"/>
        <w:autoSpaceDE w:val="0"/>
        <w:autoSpaceDN w:val="0"/>
        <w:bidi w:val="0"/>
        <w:adjustRightInd w:val="0"/>
        <w:snapToGrid w:val="0"/>
        <w:spacing w:before="154" w:line="218" w:lineRule="auto"/>
        <w:ind w:left="683"/>
        <w:textAlignment w:val="baseline"/>
        <w:outlineLvl w:val="9"/>
        <w:rPr>
          <w:rFonts w:ascii="宋体" w:hAnsi="宋体" w:eastAsia="宋体" w:cs="宋体"/>
          <w:sz w:val="24"/>
          <w:szCs w:val="24"/>
        </w:rPr>
      </w:pPr>
      <w:r>
        <w:rPr>
          <w:rFonts w:ascii="宋体" w:hAnsi="宋体" w:eastAsia="宋体" w:cs="宋体"/>
          <w:spacing w:val="-2"/>
          <w:sz w:val="24"/>
          <w:szCs w:val="24"/>
        </w:rPr>
        <w:t>合同总金额为人民币</w:t>
      </w:r>
      <w:r>
        <w:rPr>
          <w:rFonts w:ascii="宋体" w:hAnsi="宋体" w:eastAsia="宋体" w:cs="宋体"/>
          <w:spacing w:val="-120"/>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元，分项价格见响应文件报价明</w:t>
      </w:r>
      <w:r>
        <w:rPr>
          <w:rFonts w:ascii="宋体" w:hAnsi="宋体" w:eastAsia="宋体" w:cs="宋体"/>
          <w:spacing w:val="-3"/>
          <w:sz w:val="24"/>
          <w:szCs w:val="24"/>
        </w:rPr>
        <w:t>细表。</w:t>
      </w:r>
    </w:p>
    <w:p>
      <w:pPr>
        <w:keepNext w:val="0"/>
        <w:keepLines w:val="0"/>
        <w:pageBreakBefore w:val="0"/>
        <w:widowControl/>
        <w:kinsoku w:val="0"/>
        <w:wordWrap/>
        <w:overflowPunct/>
        <w:topLinePunct w:val="0"/>
        <w:autoSpaceDE w:val="0"/>
        <w:autoSpaceDN w:val="0"/>
        <w:bidi w:val="0"/>
        <w:adjustRightInd w:val="0"/>
        <w:snapToGrid w:val="0"/>
        <w:spacing w:before="155" w:line="220" w:lineRule="auto"/>
        <w:ind w:left="689"/>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5．合同生效及支付条件和方式</w:t>
      </w:r>
    </w:p>
    <w:p>
      <w:pPr>
        <w:pStyle w:val="5"/>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686"/>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6．交货时间和交货地点</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ind w:left="683"/>
        <w:textAlignment w:val="baseline"/>
        <w:outlineLvl w:val="9"/>
        <w:rPr>
          <w:rFonts w:ascii="宋体" w:hAnsi="宋体" w:eastAsia="宋体" w:cs="宋体"/>
          <w:sz w:val="24"/>
          <w:szCs w:val="24"/>
        </w:rPr>
      </w:pPr>
      <w:r>
        <w:rPr>
          <w:rFonts w:ascii="宋体" w:hAnsi="宋体" w:eastAsia="宋体" w:cs="宋体"/>
          <w:sz w:val="24"/>
          <w:szCs w:val="24"/>
        </w:rPr>
        <w:t>本合同货物的交货时间和交货地点按采购文件“第三</w:t>
      </w:r>
      <w:r>
        <w:rPr>
          <w:rFonts w:ascii="宋体" w:hAnsi="宋体" w:eastAsia="宋体" w:cs="宋体"/>
          <w:spacing w:val="-1"/>
          <w:sz w:val="24"/>
          <w:szCs w:val="24"/>
        </w:rPr>
        <w:t>章  采购项目技术规</w:t>
      </w:r>
    </w:p>
    <w:p>
      <w:pPr>
        <w:keepNext w:val="0"/>
        <w:keepLines w:val="0"/>
        <w:pageBreakBefore w:val="0"/>
        <w:widowControl/>
        <w:kinsoku w:val="0"/>
        <w:wordWrap/>
        <w:overflowPunct/>
        <w:topLinePunct w:val="0"/>
        <w:autoSpaceDE w:val="0"/>
        <w:autoSpaceDN w:val="0"/>
        <w:bidi w:val="0"/>
        <w:adjustRightInd w:val="0"/>
        <w:snapToGrid w:val="0"/>
        <w:spacing w:before="157" w:line="220" w:lineRule="auto"/>
        <w:ind w:left="202"/>
        <w:textAlignment w:val="baseline"/>
        <w:outlineLvl w:val="9"/>
        <w:rPr>
          <w:rFonts w:ascii="宋体" w:hAnsi="宋体" w:eastAsia="宋体" w:cs="宋体"/>
          <w:sz w:val="24"/>
          <w:szCs w:val="24"/>
        </w:rPr>
      </w:pPr>
      <w:r>
        <w:rPr>
          <w:rFonts w:ascii="宋体" w:hAnsi="宋体" w:eastAsia="宋体" w:cs="宋体"/>
          <w:spacing w:val="-4"/>
          <w:sz w:val="24"/>
          <w:szCs w:val="24"/>
        </w:rPr>
        <w:t>格、参数及要求”执行。</w:t>
      </w:r>
    </w:p>
    <w:p>
      <w:pPr>
        <w:keepNext w:val="0"/>
        <w:keepLines w:val="0"/>
        <w:pageBreakBefore w:val="0"/>
        <w:widowControl/>
        <w:kinsoku w:val="0"/>
        <w:wordWrap/>
        <w:overflowPunct/>
        <w:topLinePunct w:val="0"/>
        <w:autoSpaceDE w:val="0"/>
        <w:autoSpaceDN w:val="0"/>
        <w:bidi w:val="0"/>
        <w:adjustRightInd w:val="0"/>
        <w:snapToGrid w:val="0"/>
        <w:spacing w:before="191"/>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textAlignment w:val="baseline"/>
        <w:outlineLvl w:val="9"/>
        <w:sectPr>
          <w:headerReference r:id="rId6" w:type="default"/>
          <w:footerReference r:id="rId7" w:type="default"/>
          <w:pgSz w:w="11907" w:h="16839"/>
          <w:pgMar w:top="1106" w:right="1689" w:bottom="1423" w:left="1605" w:header="1092" w:footer="932" w:gutter="0"/>
          <w:cols w:equalWidth="0" w:num="1">
            <w:col w:w="8612"/>
          </w:cols>
        </w:sectPr>
      </w:pPr>
    </w:p>
    <w:p>
      <w:pPr>
        <w:keepNext w:val="0"/>
        <w:keepLines w:val="0"/>
        <w:pageBreakBefore w:val="0"/>
        <w:widowControl/>
        <w:kinsoku w:val="0"/>
        <w:wordWrap/>
        <w:overflowPunct/>
        <w:topLinePunct w:val="0"/>
        <w:autoSpaceDE w:val="0"/>
        <w:autoSpaceDN w:val="0"/>
        <w:bidi w:val="0"/>
        <w:adjustRightInd w:val="0"/>
        <w:snapToGrid w:val="0"/>
        <w:spacing w:before="48" w:line="221" w:lineRule="auto"/>
        <w:ind w:left="233"/>
        <w:textAlignment w:val="baseline"/>
        <w:outlineLvl w:val="9"/>
        <w:rPr>
          <w:rFonts w:ascii="宋体" w:hAnsi="宋体" w:eastAsia="宋体" w:cs="宋体"/>
          <w:sz w:val="24"/>
          <w:szCs w:val="24"/>
        </w:rPr>
      </w:pPr>
      <w:r>
        <w:rPr>
          <w:rFonts w:ascii="宋体" w:hAnsi="宋体" w:eastAsia="宋体" w:cs="宋体"/>
          <w:spacing w:val="-25"/>
          <w:sz w:val="24"/>
          <w:szCs w:val="24"/>
          <w14:textOutline w14:w="4354" w14:cap="flat" w14:cmpd="sng">
            <w14:solidFill>
              <w14:srgbClr w14:val="000000"/>
            </w14:solidFill>
            <w14:prstDash w14:val="solid"/>
            <w14:miter w14:val="0"/>
          </w14:textOutline>
        </w:rPr>
        <w:t>甲</w:t>
      </w:r>
      <w:r>
        <w:rPr>
          <w:rFonts w:ascii="宋体" w:hAnsi="宋体" w:eastAsia="宋体" w:cs="宋体"/>
          <w:spacing w:val="3"/>
          <w:sz w:val="24"/>
          <w:szCs w:val="24"/>
        </w:rPr>
        <w:t xml:space="preserve">    </w:t>
      </w:r>
      <w:r>
        <w:rPr>
          <w:rFonts w:ascii="宋体" w:hAnsi="宋体" w:eastAsia="宋体" w:cs="宋体"/>
          <w:spacing w:val="-25"/>
          <w:sz w:val="24"/>
          <w:szCs w:val="24"/>
          <w14:textOutline w14:w="4354" w14:cap="flat" w14:cmpd="sng">
            <w14:solidFill>
              <w14:srgbClr w14:val="000000"/>
            </w14:solidFill>
            <w14:prstDash w14:val="solid"/>
            <w14:miter w14:val="0"/>
          </w14:textOutline>
        </w:rPr>
        <w:t>方：</w:t>
      </w:r>
    </w:p>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204"/>
        <w:textAlignment w:val="baseline"/>
        <w:outlineLvl w:val="9"/>
        <w:rPr>
          <w:rFonts w:ascii="宋体" w:hAnsi="宋体" w:eastAsia="宋体" w:cs="宋体"/>
          <w:sz w:val="24"/>
          <w:szCs w:val="24"/>
        </w:rPr>
      </w:pPr>
      <w:r>
        <w:rPr>
          <w:rFonts w:ascii="宋体" w:hAnsi="宋体" w:eastAsia="宋体" w:cs="宋体"/>
          <w:spacing w:val="-2"/>
          <w:sz w:val="24"/>
          <w:szCs w:val="24"/>
        </w:rPr>
        <w:t>单位名称(公章)：</w:t>
      </w:r>
    </w:p>
    <w:p>
      <w:pPr>
        <w:keepNext w:val="0"/>
        <w:keepLines w:val="0"/>
        <w:pageBreakBefore w:val="0"/>
        <w:widowControl/>
        <w:kinsoku w:val="0"/>
        <w:wordWrap/>
        <w:overflowPunct/>
        <w:topLinePunct w:val="0"/>
        <w:autoSpaceDE w:val="0"/>
        <w:autoSpaceDN w:val="0"/>
        <w:bidi w:val="0"/>
        <w:adjustRightInd w:val="0"/>
        <w:snapToGrid w:val="0"/>
        <w:spacing w:before="184" w:line="466" w:lineRule="exact"/>
        <w:ind w:left="203"/>
        <w:textAlignment w:val="baseline"/>
        <w:outlineLvl w:val="9"/>
        <w:rPr>
          <w:rFonts w:ascii="宋体" w:hAnsi="宋体" w:eastAsia="宋体" w:cs="宋体"/>
          <w:sz w:val="24"/>
          <w:szCs w:val="24"/>
        </w:rPr>
      </w:pPr>
      <w:r>
        <w:rPr>
          <w:rFonts w:ascii="宋体" w:hAnsi="宋体" w:eastAsia="宋体" w:cs="宋体"/>
          <w:spacing w:val="-18"/>
          <w:position w:val="17"/>
          <w:sz w:val="24"/>
          <w:szCs w:val="24"/>
        </w:rPr>
        <w:t>法定代表人或授权代理人</w:t>
      </w:r>
      <w:r>
        <w:rPr>
          <w:rFonts w:ascii="宋体" w:hAnsi="宋体" w:eastAsia="宋体" w:cs="宋体"/>
          <w:spacing w:val="-6"/>
          <w:position w:val="17"/>
          <w:sz w:val="24"/>
          <w:szCs w:val="24"/>
        </w:rPr>
        <w:t>：</w:t>
      </w:r>
      <w:r>
        <w:rPr>
          <w:rFonts w:ascii="宋体" w:hAnsi="宋体" w:eastAsia="宋体" w:cs="宋体"/>
          <w:spacing w:val="121"/>
          <w:position w:val="17"/>
          <w:sz w:val="24"/>
          <w:szCs w:val="24"/>
        </w:rPr>
        <w:t xml:space="preserve"> </w:t>
      </w:r>
      <w:r>
        <w:rPr>
          <w:rFonts w:ascii="宋体" w:hAnsi="宋体" w:eastAsia="宋体" w:cs="宋体"/>
          <w:spacing w:val="-6"/>
          <w:position w:val="17"/>
          <w:sz w:val="24"/>
          <w:szCs w:val="24"/>
        </w:rPr>
        <w:t>（</w:t>
      </w:r>
      <w:r>
        <w:rPr>
          <w:rFonts w:ascii="宋体" w:hAnsi="宋体" w:eastAsia="宋体" w:cs="宋体"/>
          <w:spacing w:val="-18"/>
          <w:position w:val="17"/>
          <w:sz w:val="24"/>
          <w:szCs w:val="24"/>
        </w:rPr>
        <w:t>签字）</w:t>
      </w:r>
    </w:p>
    <w:p>
      <w:pPr>
        <w:keepNext w:val="0"/>
        <w:keepLines w:val="0"/>
        <w:pageBreakBefore w:val="0"/>
        <w:widowControl/>
        <w:kinsoku w:val="0"/>
        <w:wordWrap/>
        <w:overflowPunct/>
        <w:topLinePunct w:val="0"/>
        <w:autoSpaceDE w:val="0"/>
        <w:autoSpaceDN w:val="0"/>
        <w:bidi w:val="0"/>
        <w:adjustRightInd w:val="0"/>
        <w:snapToGrid w:val="0"/>
        <w:spacing w:line="221" w:lineRule="auto"/>
        <w:ind w:left="230"/>
        <w:textAlignment w:val="baseline"/>
        <w:outlineLvl w:val="9"/>
        <w:rPr>
          <w:rFonts w:ascii="宋体" w:hAnsi="宋体" w:eastAsia="宋体" w:cs="宋体"/>
          <w:sz w:val="24"/>
          <w:szCs w:val="24"/>
        </w:rPr>
      </w:pPr>
      <w:r>
        <w:rPr>
          <w:rFonts w:ascii="宋体" w:hAnsi="宋体" w:eastAsia="宋体" w:cs="宋体"/>
          <w:spacing w:val="-24"/>
          <w:sz w:val="24"/>
          <w:szCs w:val="24"/>
        </w:rPr>
        <w:t>电</w:t>
      </w:r>
      <w:r>
        <w:rPr>
          <w:rFonts w:ascii="宋体" w:hAnsi="宋体" w:eastAsia="宋体" w:cs="宋体"/>
          <w:spacing w:val="2"/>
          <w:sz w:val="24"/>
          <w:szCs w:val="24"/>
        </w:rPr>
        <w:t xml:space="preserve">    </w:t>
      </w:r>
      <w:r>
        <w:rPr>
          <w:rFonts w:ascii="宋体" w:hAnsi="宋体" w:eastAsia="宋体" w:cs="宋体"/>
          <w:spacing w:val="-24"/>
          <w:sz w:val="24"/>
          <w:szCs w:val="24"/>
        </w:rPr>
        <w:t>话：</w:t>
      </w:r>
    </w:p>
    <w:p>
      <w:pPr>
        <w:keepNext w:val="0"/>
        <w:keepLines w:val="0"/>
        <w:pageBreakBefore w:val="0"/>
        <w:widowControl/>
        <w:kinsoku w:val="0"/>
        <w:wordWrap/>
        <w:overflowPunct/>
        <w:topLinePunct w:val="0"/>
        <w:autoSpaceDE w:val="0"/>
        <w:autoSpaceDN w:val="0"/>
        <w:bidi w:val="0"/>
        <w:adjustRightInd w:val="0"/>
        <w:snapToGrid w:val="0"/>
        <w:spacing w:before="180" w:line="185" w:lineRule="auto"/>
        <w:ind w:left="202"/>
        <w:textAlignment w:val="baseline"/>
        <w:outlineLvl w:val="9"/>
        <w:rPr>
          <w:rFonts w:ascii="宋体" w:hAnsi="宋体" w:eastAsia="宋体" w:cs="宋体"/>
          <w:sz w:val="24"/>
          <w:szCs w:val="24"/>
        </w:rPr>
      </w:pPr>
      <w:r>
        <w:rPr>
          <w:rFonts w:ascii="宋体" w:hAnsi="宋体" w:eastAsia="宋体" w:cs="宋体"/>
          <w:spacing w:val="-11"/>
          <w:sz w:val="24"/>
          <w:szCs w:val="24"/>
        </w:rPr>
        <w:t>签订日期：</w:t>
      </w:r>
    </w:p>
    <w:p>
      <w:pPr>
        <w:pStyle w:val="5"/>
        <w:keepNext w:val="0"/>
        <w:keepLines w:val="0"/>
        <w:pageBreakBefore w:val="0"/>
        <w:widowControl/>
        <w:kinsoku w:val="0"/>
        <w:wordWrap/>
        <w:overflowPunct/>
        <w:topLinePunct w:val="0"/>
        <w:autoSpaceDE w:val="0"/>
        <w:autoSpaceDN w:val="0"/>
        <w:bidi w:val="0"/>
        <w:adjustRightInd w:val="0"/>
        <w:snapToGrid w:val="0"/>
        <w:spacing w:line="14" w:lineRule="auto"/>
        <w:textAlignment w:val="baseline"/>
        <w:outlineLvl w:val="9"/>
        <w:rPr>
          <w:sz w:val="2"/>
        </w:rPr>
      </w:pPr>
      <w:r>
        <w:rPr>
          <w:sz w:val="2"/>
          <w:szCs w:val="2"/>
        </w:rPr>
        <w:br w:type="column"/>
      </w:r>
    </w:p>
    <w:p>
      <w:pPr>
        <w:keepNext w:val="0"/>
        <w:keepLines w:val="0"/>
        <w:pageBreakBefore w:val="0"/>
        <w:widowControl/>
        <w:kinsoku w:val="0"/>
        <w:wordWrap/>
        <w:overflowPunct/>
        <w:topLinePunct w:val="0"/>
        <w:autoSpaceDE w:val="0"/>
        <w:autoSpaceDN w:val="0"/>
        <w:bidi w:val="0"/>
        <w:adjustRightInd w:val="0"/>
        <w:snapToGrid w:val="0"/>
        <w:spacing w:before="47" w:line="221" w:lineRule="auto"/>
        <w:ind w:left="42"/>
        <w:textAlignment w:val="baseline"/>
        <w:outlineLvl w:val="9"/>
        <w:rPr>
          <w:rFonts w:ascii="宋体" w:hAnsi="宋体" w:eastAsia="宋体" w:cs="宋体"/>
          <w:sz w:val="24"/>
          <w:szCs w:val="24"/>
        </w:rPr>
      </w:pPr>
      <w:r>
        <w:rPr>
          <w:rFonts w:ascii="宋体" w:hAnsi="宋体" w:eastAsia="宋体" w:cs="宋体"/>
          <w:spacing w:val="-22"/>
          <w:sz w:val="24"/>
          <w:szCs w:val="24"/>
          <w14:textOutline w14:w="4354" w14:cap="flat" w14:cmpd="sng">
            <w14:solidFill>
              <w14:srgbClr w14:val="000000"/>
            </w14:solidFill>
            <w14:prstDash w14:val="solid"/>
            <w14:miter w14:val="0"/>
          </w14:textOutline>
        </w:rPr>
        <w:t>乙</w:t>
      </w:r>
      <w:r>
        <w:rPr>
          <w:rFonts w:ascii="宋体" w:hAnsi="宋体" w:eastAsia="宋体" w:cs="宋体"/>
          <w:spacing w:val="3"/>
          <w:sz w:val="24"/>
          <w:szCs w:val="24"/>
        </w:rPr>
        <w:t xml:space="preserve">    </w:t>
      </w:r>
      <w:r>
        <w:rPr>
          <w:rFonts w:ascii="宋体" w:hAnsi="宋体" w:eastAsia="宋体" w:cs="宋体"/>
          <w:spacing w:val="-22"/>
          <w:sz w:val="24"/>
          <w:szCs w:val="24"/>
          <w14:textOutline w14:w="4354" w14:cap="flat" w14:cmpd="sng">
            <w14:solidFill>
              <w14:srgbClr w14:val="000000"/>
            </w14:solidFill>
            <w14:prstDash w14:val="solid"/>
            <w14:miter w14:val="0"/>
          </w14:textOutline>
        </w:rPr>
        <w:t>方：</w:t>
      </w:r>
    </w:p>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1"/>
        <w:textAlignment w:val="baseline"/>
        <w:outlineLvl w:val="9"/>
        <w:rPr>
          <w:rFonts w:ascii="宋体" w:hAnsi="宋体" w:eastAsia="宋体" w:cs="宋体"/>
          <w:sz w:val="24"/>
          <w:szCs w:val="24"/>
        </w:rPr>
      </w:pPr>
      <w:r>
        <w:rPr>
          <w:rFonts w:ascii="宋体" w:hAnsi="宋体" w:eastAsia="宋体" w:cs="宋体"/>
          <w:spacing w:val="-2"/>
          <w:sz w:val="24"/>
          <w:szCs w:val="24"/>
        </w:rPr>
        <w:t>单位名称(公章)：</w:t>
      </w:r>
    </w:p>
    <w:p>
      <w:pPr>
        <w:keepNext w:val="0"/>
        <w:keepLines w:val="0"/>
        <w:pageBreakBefore w:val="0"/>
        <w:widowControl/>
        <w:kinsoku w:val="0"/>
        <w:wordWrap/>
        <w:overflowPunct/>
        <w:topLinePunct w:val="0"/>
        <w:autoSpaceDE w:val="0"/>
        <w:autoSpaceDN w:val="0"/>
        <w:bidi w:val="0"/>
        <w:adjustRightInd w:val="0"/>
        <w:snapToGrid w:val="0"/>
        <w:spacing w:before="184" w:line="465" w:lineRule="exact"/>
        <w:jc w:val="right"/>
        <w:textAlignment w:val="baseline"/>
        <w:outlineLvl w:val="9"/>
        <w:rPr>
          <w:rFonts w:ascii="宋体" w:hAnsi="宋体" w:eastAsia="宋体" w:cs="宋体"/>
          <w:sz w:val="24"/>
          <w:szCs w:val="24"/>
        </w:rPr>
      </w:pPr>
      <w:r>
        <w:rPr>
          <w:rFonts w:ascii="宋体" w:hAnsi="宋体" w:eastAsia="宋体" w:cs="宋体"/>
          <w:spacing w:val="-21"/>
          <w:position w:val="17"/>
          <w:sz w:val="24"/>
          <w:szCs w:val="24"/>
        </w:rPr>
        <w:t>法定代表人或授权代理人</w:t>
      </w:r>
      <w:r>
        <w:rPr>
          <w:rFonts w:ascii="宋体" w:hAnsi="宋体" w:eastAsia="宋体" w:cs="宋体"/>
          <w:spacing w:val="-4"/>
          <w:position w:val="17"/>
          <w:sz w:val="24"/>
          <w:szCs w:val="24"/>
        </w:rPr>
        <w:t>：</w:t>
      </w:r>
      <w:r>
        <w:rPr>
          <w:rFonts w:ascii="宋体" w:hAnsi="宋体" w:eastAsia="宋体" w:cs="宋体"/>
          <w:spacing w:val="121"/>
          <w:position w:val="17"/>
          <w:sz w:val="24"/>
          <w:szCs w:val="24"/>
        </w:rPr>
        <w:t xml:space="preserve"> </w:t>
      </w:r>
      <w:r>
        <w:rPr>
          <w:rFonts w:ascii="宋体" w:hAnsi="宋体" w:eastAsia="宋体" w:cs="宋体"/>
          <w:spacing w:val="-4"/>
          <w:position w:val="17"/>
          <w:sz w:val="24"/>
          <w:szCs w:val="24"/>
        </w:rPr>
        <w:t>（</w:t>
      </w:r>
      <w:r>
        <w:rPr>
          <w:rFonts w:ascii="宋体" w:hAnsi="宋体" w:eastAsia="宋体" w:cs="宋体"/>
          <w:spacing w:val="-21"/>
          <w:position w:val="17"/>
          <w:sz w:val="24"/>
          <w:szCs w:val="24"/>
        </w:rPr>
        <w:t>签字）</w:t>
      </w:r>
    </w:p>
    <w:p>
      <w:pPr>
        <w:keepNext w:val="0"/>
        <w:keepLines w:val="0"/>
        <w:pageBreakBefore w:val="0"/>
        <w:widowControl/>
        <w:kinsoku w:val="0"/>
        <w:wordWrap/>
        <w:overflowPunct/>
        <w:topLinePunct w:val="0"/>
        <w:autoSpaceDE w:val="0"/>
        <w:autoSpaceDN w:val="0"/>
        <w:bidi w:val="0"/>
        <w:adjustRightInd w:val="0"/>
        <w:snapToGrid w:val="0"/>
        <w:spacing w:before="1" w:line="221" w:lineRule="auto"/>
        <w:ind w:left="28"/>
        <w:textAlignment w:val="baseline"/>
        <w:outlineLvl w:val="9"/>
        <w:rPr>
          <w:rFonts w:ascii="宋体" w:hAnsi="宋体" w:eastAsia="宋体" w:cs="宋体"/>
          <w:sz w:val="24"/>
          <w:szCs w:val="24"/>
        </w:rPr>
      </w:pPr>
      <w:r>
        <w:rPr>
          <w:rFonts w:ascii="宋体" w:hAnsi="宋体" w:eastAsia="宋体" w:cs="宋体"/>
          <w:spacing w:val="-24"/>
          <w:sz w:val="24"/>
          <w:szCs w:val="24"/>
        </w:rPr>
        <w:t>电</w:t>
      </w:r>
      <w:r>
        <w:rPr>
          <w:rFonts w:ascii="宋体" w:hAnsi="宋体" w:eastAsia="宋体" w:cs="宋体"/>
          <w:spacing w:val="2"/>
          <w:sz w:val="24"/>
          <w:szCs w:val="24"/>
        </w:rPr>
        <w:t xml:space="preserve">    </w:t>
      </w:r>
      <w:r>
        <w:rPr>
          <w:rFonts w:ascii="宋体" w:hAnsi="宋体" w:eastAsia="宋体" w:cs="宋体"/>
          <w:spacing w:val="-24"/>
          <w:sz w:val="24"/>
          <w:szCs w:val="24"/>
        </w:rPr>
        <w:t>话：</w:t>
      </w:r>
    </w:p>
    <w:p>
      <w:pPr>
        <w:keepNext w:val="0"/>
        <w:keepLines w:val="0"/>
        <w:pageBreakBefore w:val="0"/>
        <w:widowControl/>
        <w:kinsoku w:val="0"/>
        <w:wordWrap/>
        <w:overflowPunct/>
        <w:topLinePunct w:val="0"/>
        <w:autoSpaceDE w:val="0"/>
        <w:autoSpaceDN w:val="0"/>
        <w:bidi w:val="0"/>
        <w:adjustRightInd w:val="0"/>
        <w:snapToGrid w:val="0"/>
        <w:spacing w:before="179" w:line="185" w:lineRule="auto"/>
        <w:textAlignment w:val="baseline"/>
        <w:outlineLvl w:val="9"/>
        <w:rPr>
          <w:rFonts w:ascii="宋体" w:hAnsi="宋体" w:eastAsia="宋体" w:cs="宋体"/>
          <w:sz w:val="24"/>
          <w:szCs w:val="24"/>
        </w:rPr>
      </w:pPr>
      <w:r>
        <w:rPr>
          <w:rFonts w:ascii="宋体" w:hAnsi="宋体" w:eastAsia="宋体" w:cs="宋体"/>
          <w:spacing w:val="-11"/>
          <w:sz w:val="24"/>
          <w:szCs w:val="24"/>
        </w:rPr>
        <w:t>签订日期：</w:t>
      </w:r>
    </w:p>
    <w:p>
      <w:pPr>
        <w:keepNext w:val="0"/>
        <w:keepLines w:val="0"/>
        <w:pageBreakBefore w:val="0"/>
        <w:widowControl/>
        <w:kinsoku w:val="0"/>
        <w:wordWrap/>
        <w:overflowPunct/>
        <w:topLinePunct w:val="0"/>
        <w:autoSpaceDE w:val="0"/>
        <w:autoSpaceDN w:val="0"/>
        <w:bidi w:val="0"/>
        <w:adjustRightInd w:val="0"/>
        <w:snapToGrid w:val="0"/>
        <w:spacing w:line="185" w:lineRule="auto"/>
        <w:textAlignment w:val="baseline"/>
        <w:outlineLvl w:val="9"/>
        <w:rPr>
          <w:rFonts w:ascii="宋体" w:hAnsi="宋体" w:eastAsia="宋体" w:cs="宋体"/>
          <w:sz w:val="24"/>
          <w:szCs w:val="24"/>
        </w:rPr>
        <w:sectPr>
          <w:type w:val="continuous"/>
          <w:pgSz w:w="11907" w:h="16839"/>
          <w:pgMar w:top="1106" w:right="1689" w:bottom="1423" w:left="1605" w:header="1092" w:footer="932" w:gutter="0"/>
          <w:cols w:equalWidth="0" w:num="2">
            <w:col w:w="4664" w:space="100"/>
            <w:col w:w="3849"/>
          </w:cols>
        </w:sectPr>
      </w:pPr>
    </w:p>
    <w:p>
      <w:pPr>
        <w:pStyle w:val="5"/>
        <w:keepNext w:val="0"/>
        <w:keepLines w:val="0"/>
        <w:pageBreakBefore w:val="0"/>
        <w:widowControl/>
        <w:kinsoku w:val="0"/>
        <w:wordWrap/>
        <w:overflowPunct/>
        <w:topLinePunct w:val="0"/>
        <w:autoSpaceDE w:val="0"/>
        <w:autoSpaceDN w:val="0"/>
        <w:bidi w:val="0"/>
        <w:adjustRightInd w:val="0"/>
        <w:snapToGrid w:val="0"/>
        <w:spacing w:line="265"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117" w:line="220" w:lineRule="auto"/>
        <w:ind w:left="3282"/>
        <w:textAlignment w:val="baseline"/>
        <w:outlineLvl w:val="1"/>
        <w:rPr>
          <w:rFonts w:ascii="宋体" w:hAnsi="宋体" w:eastAsia="宋体" w:cs="宋体"/>
          <w:sz w:val="36"/>
          <w:szCs w:val="36"/>
        </w:rPr>
      </w:pPr>
      <w:bookmarkStart w:id="100" w:name="_Toc11535"/>
      <w:r>
        <w:rPr>
          <w:rFonts w:ascii="宋体" w:hAnsi="宋体" w:eastAsia="宋体" w:cs="宋体"/>
          <w:spacing w:val="-2"/>
          <w:sz w:val="36"/>
          <w:szCs w:val="36"/>
          <w14:textOutline w14:w="6531" w14:cap="flat" w14:cmpd="sng">
            <w14:solidFill>
              <w14:srgbClr w14:val="000000"/>
            </w14:solidFill>
            <w14:prstDash w14:val="solid"/>
            <w14:miter w14:val="0"/>
          </w14:textOutline>
        </w:rPr>
        <w:t>二、合同条款</w:t>
      </w:r>
      <w:bookmarkEnd w:id="100"/>
    </w:p>
    <w:p>
      <w:pPr>
        <w:pStyle w:val="5"/>
        <w:keepNext w:val="0"/>
        <w:keepLines w:val="0"/>
        <w:pageBreakBefore w:val="0"/>
        <w:widowControl/>
        <w:kinsoku w:val="0"/>
        <w:wordWrap/>
        <w:overflowPunct/>
        <w:topLinePunct w:val="0"/>
        <w:autoSpaceDE w:val="0"/>
        <w:autoSpaceDN w:val="0"/>
        <w:bidi w:val="0"/>
        <w:adjustRightInd w:val="0"/>
        <w:snapToGrid w:val="0"/>
        <w:spacing w:line="40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1．有关概念</w:t>
      </w:r>
    </w:p>
    <w:p>
      <w:pPr>
        <w:keepNext w:val="0"/>
        <w:keepLines w:val="0"/>
        <w:pageBreakBefore w:val="0"/>
        <w:widowControl/>
        <w:kinsoku w:val="0"/>
        <w:wordWrap/>
        <w:overflowPunct/>
        <w:topLinePunct w:val="0"/>
        <w:autoSpaceDE w:val="0"/>
        <w:autoSpaceDN w:val="0"/>
        <w:bidi w:val="0"/>
        <w:adjustRightInd w:val="0"/>
        <w:snapToGrid w:val="0"/>
        <w:spacing w:before="153" w:line="219" w:lineRule="auto"/>
        <w:ind w:left="203"/>
        <w:textAlignment w:val="baseline"/>
        <w:outlineLvl w:val="9"/>
        <w:rPr>
          <w:rFonts w:ascii="宋体" w:hAnsi="宋体" w:eastAsia="宋体" w:cs="宋体"/>
          <w:sz w:val="24"/>
          <w:szCs w:val="24"/>
        </w:rPr>
      </w:pPr>
      <w:r>
        <w:rPr>
          <w:rFonts w:ascii="宋体" w:hAnsi="宋体" w:eastAsia="宋体" w:cs="宋体"/>
          <w:spacing w:val="-6"/>
          <w:sz w:val="24"/>
          <w:szCs w:val="24"/>
        </w:rPr>
        <w:t>本合同下列术语应解释为：</w:t>
      </w:r>
    </w:p>
    <w:p>
      <w:pPr>
        <w:keepNext w:val="0"/>
        <w:keepLines w:val="0"/>
        <w:pageBreakBefore w:val="0"/>
        <w:widowControl/>
        <w:kinsoku w:val="0"/>
        <w:wordWrap/>
        <w:overflowPunct/>
        <w:topLinePunct w:val="0"/>
        <w:autoSpaceDE w:val="0"/>
        <w:autoSpaceDN w:val="0"/>
        <w:bidi w:val="0"/>
        <w:adjustRightInd w:val="0"/>
        <w:snapToGrid w:val="0"/>
        <w:spacing w:before="154" w:line="442" w:lineRule="exact"/>
        <w:ind w:right="18"/>
        <w:jc w:val="right"/>
        <w:textAlignment w:val="baseline"/>
        <w:outlineLvl w:val="9"/>
        <w:rPr>
          <w:rFonts w:ascii="宋体" w:hAnsi="宋体" w:eastAsia="宋体" w:cs="宋体"/>
          <w:sz w:val="24"/>
          <w:szCs w:val="24"/>
        </w:rPr>
      </w:pPr>
      <w:r>
        <w:rPr>
          <w:rFonts w:ascii="宋体" w:hAnsi="宋体" w:eastAsia="宋体" w:cs="宋体"/>
          <w:spacing w:val="-5"/>
          <w:position w:val="15"/>
          <w:sz w:val="24"/>
          <w:szCs w:val="24"/>
        </w:rPr>
        <w:t>1.1“合同”，系指买供双方签署的、合同格式中载明的买供双方所达成的协议，</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567"/>
        <w:textAlignment w:val="baseline"/>
        <w:outlineLvl w:val="9"/>
        <w:rPr>
          <w:rFonts w:ascii="宋体" w:hAnsi="宋体" w:eastAsia="宋体" w:cs="宋体"/>
          <w:sz w:val="24"/>
          <w:szCs w:val="24"/>
        </w:rPr>
      </w:pPr>
      <w:r>
        <w:rPr>
          <w:rFonts w:ascii="宋体" w:hAnsi="宋体" w:eastAsia="宋体" w:cs="宋体"/>
          <w:spacing w:val="-2"/>
          <w:sz w:val="24"/>
          <w:szCs w:val="24"/>
        </w:rPr>
        <w:t>包括所有的附件、附录和上述文件所提到的构成合同的所有文件。</w:t>
      </w:r>
    </w:p>
    <w:p>
      <w:pPr>
        <w:keepNext w:val="0"/>
        <w:keepLines w:val="0"/>
        <w:pageBreakBefore w:val="0"/>
        <w:widowControl/>
        <w:kinsoku w:val="0"/>
        <w:wordWrap/>
        <w:overflowPunct/>
        <w:topLinePunct w:val="0"/>
        <w:autoSpaceDE w:val="0"/>
        <w:autoSpaceDN w:val="0"/>
        <w:bidi w:val="0"/>
        <w:adjustRightInd w:val="0"/>
        <w:snapToGrid w:val="0"/>
        <w:spacing w:before="154" w:line="439" w:lineRule="exact"/>
        <w:ind w:left="220"/>
        <w:textAlignment w:val="baseline"/>
        <w:outlineLvl w:val="9"/>
        <w:rPr>
          <w:rFonts w:ascii="宋体" w:hAnsi="宋体" w:eastAsia="宋体" w:cs="宋体"/>
          <w:sz w:val="24"/>
          <w:szCs w:val="24"/>
        </w:rPr>
      </w:pPr>
      <w:r>
        <w:rPr>
          <w:rFonts w:ascii="宋体" w:hAnsi="宋体" w:eastAsia="宋体" w:cs="宋体"/>
          <w:spacing w:val="-1"/>
          <w:position w:val="15"/>
          <w:sz w:val="24"/>
          <w:szCs w:val="24"/>
        </w:rPr>
        <w:t>1.2“合同价”，系指根据合同规定供方在正确地履行合同义务后采购人应支付</w:t>
      </w:r>
    </w:p>
    <w:p>
      <w:pPr>
        <w:keepNext w:val="0"/>
        <w:keepLines w:val="0"/>
        <w:pageBreakBefore w:val="0"/>
        <w:widowControl/>
        <w:kinsoku w:val="0"/>
        <w:wordWrap/>
        <w:overflowPunct/>
        <w:topLinePunct w:val="0"/>
        <w:autoSpaceDE w:val="0"/>
        <w:autoSpaceDN w:val="0"/>
        <w:bidi w:val="0"/>
        <w:adjustRightInd w:val="0"/>
        <w:snapToGrid w:val="0"/>
        <w:spacing w:line="218" w:lineRule="auto"/>
        <w:ind w:left="568"/>
        <w:textAlignment w:val="baseline"/>
        <w:outlineLvl w:val="9"/>
        <w:rPr>
          <w:rFonts w:ascii="宋体" w:hAnsi="宋体" w:eastAsia="宋体" w:cs="宋体"/>
          <w:sz w:val="24"/>
          <w:szCs w:val="24"/>
        </w:rPr>
      </w:pPr>
      <w:r>
        <w:rPr>
          <w:rFonts w:ascii="宋体" w:hAnsi="宋体" w:eastAsia="宋体" w:cs="宋体"/>
          <w:spacing w:val="-6"/>
          <w:sz w:val="24"/>
          <w:szCs w:val="24"/>
        </w:rPr>
        <w:t>给供方的价格。</w:t>
      </w:r>
    </w:p>
    <w:p>
      <w:pPr>
        <w:keepNext w:val="0"/>
        <w:keepLines w:val="0"/>
        <w:pageBreakBefore w:val="0"/>
        <w:widowControl/>
        <w:kinsoku w:val="0"/>
        <w:wordWrap/>
        <w:overflowPunct/>
        <w:topLinePunct w:val="0"/>
        <w:autoSpaceDE w:val="0"/>
        <w:autoSpaceDN w:val="0"/>
        <w:bidi w:val="0"/>
        <w:adjustRightInd w:val="0"/>
        <w:snapToGrid w:val="0"/>
        <w:spacing w:before="159" w:line="439" w:lineRule="exact"/>
        <w:ind w:right="18"/>
        <w:jc w:val="right"/>
        <w:textAlignment w:val="baseline"/>
        <w:outlineLvl w:val="9"/>
        <w:rPr>
          <w:rFonts w:ascii="宋体" w:hAnsi="宋体" w:eastAsia="宋体" w:cs="宋体"/>
          <w:sz w:val="24"/>
          <w:szCs w:val="24"/>
        </w:rPr>
      </w:pPr>
      <w:r>
        <w:rPr>
          <w:rFonts w:ascii="宋体" w:hAnsi="宋体" w:eastAsia="宋体" w:cs="宋体"/>
          <w:spacing w:val="-5"/>
          <w:position w:val="15"/>
          <w:sz w:val="24"/>
          <w:szCs w:val="24"/>
        </w:rPr>
        <w:t>1.3“货物”，系指供方根据合同规定须向采购人提供的各种形态和种类的物品，</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567"/>
        <w:textAlignment w:val="baseline"/>
        <w:outlineLvl w:val="9"/>
        <w:rPr>
          <w:rFonts w:ascii="宋体" w:hAnsi="宋体" w:eastAsia="宋体" w:cs="宋体"/>
          <w:sz w:val="24"/>
          <w:szCs w:val="24"/>
        </w:rPr>
      </w:pPr>
      <w:r>
        <w:rPr>
          <w:rFonts w:ascii="宋体" w:hAnsi="宋体" w:eastAsia="宋体" w:cs="宋体"/>
          <w:spacing w:val="-4"/>
          <w:sz w:val="24"/>
          <w:szCs w:val="24"/>
        </w:rPr>
        <w:t>包括产品、设备、配件等。</w:t>
      </w:r>
    </w:p>
    <w:p>
      <w:pPr>
        <w:keepNext w:val="0"/>
        <w:keepLines w:val="0"/>
        <w:pageBreakBefore w:val="0"/>
        <w:widowControl/>
        <w:kinsoku w:val="0"/>
        <w:wordWrap/>
        <w:overflowPunct/>
        <w:topLinePunct w:val="0"/>
        <w:autoSpaceDE w:val="0"/>
        <w:autoSpaceDN w:val="0"/>
        <w:bidi w:val="0"/>
        <w:adjustRightInd w:val="0"/>
        <w:snapToGrid w:val="0"/>
        <w:spacing w:before="153" w:line="339" w:lineRule="auto"/>
        <w:ind w:left="586" w:right="113" w:hanging="366"/>
        <w:textAlignment w:val="baseline"/>
        <w:outlineLvl w:val="9"/>
        <w:rPr>
          <w:rFonts w:ascii="宋体" w:hAnsi="宋体" w:eastAsia="宋体" w:cs="宋体"/>
          <w:sz w:val="24"/>
          <w:szCs w:val="24"/>
        </w:rPr>
      </w:pPr>
      <w:r>
        <w:rPr>
          <w:rFonts w:ascii="宋体" w:hAnsi="宋体" w:eastAsia="宋体" w:cs="宋体"/>
          <w:spacing w:val="-1"/>
          <w:sz w:val="24"/>
          <w:szCs w:val="24"/>
        </w:rPr>
        <w:t>1.4“服务”，系指伴随本项目产生的，根据合同规定由供方承担的与供货有关</w:t>
      </w:r>
      <w:r>
        <w:rPr>
          <w:rFonts w:ascii="宋体" w:hAnsi="宋体" w:eastAsia="宋体" w:cs="宋体"/>
          <w:spacing w:val="7"/>
          <w:sz w:val="24"/>
          <w:szCs w:val="24"/>
        </w:rPr>
        <w:t xml:space="preserve"> </w:t>
      </w:r>
      <w:r>
        <w:rPr>
          <w:rFonts w:ascii="宋体" w:hAnsi="宋体" w:eastAsia="宋体" w:cs="宋体"/>
          <w:spacing w:val="-1"/>
          <w:sz w:val="24"/>
          <w:szCs w:val="24"/>
        </w:rPr>
        <w:t>的辅助服务，例如安装、调试、技术援助、培训、售后服务等以及合同中规</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572"/>
        <w:textAlignment w:val="baseline"/>
        <w:outlineLvl w:val="9"/>
        <w:rPr>
          <w:rFonts w:ascii="宋体" w:hAnsi="宋体" w:eastAsia="宋体" w:cs="宋体"/>
          <w:sz w:val="24"/>
          <w:szCs w:val="24"/>
        </w:rPr>
      </w:pPr>
      <w:r>
        <w:rPr>
          <w:rFonts w:ascii="宋体" w:hAnsi="宋体" w:eastAsia="宋体" w:cs="宋体"/>
          <w:spacing w:val="-3"/>
          <w:sz w:val="24"/>
          <w:szCs w:val="24"/>
        </w:rPr>
        <w:t>定供方应承担的所有其它类似义务。</w:t>
      </w:r>
    </w:p>
    <w:p>
      <w:pPr>
        <w:keepNext w:val="0"/>
        <w:keepLines w:val="0"/>
        <w:pageBreakBefore w:val="0"/>
        <w:widowControl/>
        <w:kinsoku w:val="0"/>
        <w:wordWrap/>
        <w:overflowPunct/>
        <w:topLinePunct w:val="0"/>
        <w:autoSpaceDE w:val="0"/>
        <w:autoSpaceDN w:val="0"/>
        <w:bidi w:val="0"/>
        <w:adjustRightInd w:val="0"/>
        <w:snapToGrid w:val="0"/>
        <w:spacing w:before="155" w:line="219" w:lineRule="auto"/>
        <w:ind w:left="220"/>
        <w:textAlignment w:val="baseline"/>
        <w:outlineLvl w:val="9"/>
        <w:rPr>
          <w:rFonts w:ascii="宋体" w:hAnsi="宋体" w:eastAsia="宋体" w:cs="宋体"/>
          <w:sz w:val="24"/>
          <w:szCs w:val="24"/>
        </w:rPr>
      </w:pPr>
      <w:r>
        <w:rPr>
          <w:rFonts w:ascii="宋体" w:hAnsi="宋体" w:eastAsia="宋体" w:cs="宋体"/>
          <w:spacing w:val="-9"/>
          <w:sz w:val="24"/>
          <w:szCs w:val="24"/>
        </w:rPr>
        <w:t>1.5“采购人”，</w:t>
      </w:r>
      <w:r>
        <w:rPr>
          <w:rFonts w:ascii="宋体" w:hAnsi="宋体" w:eastAsia="宋体" w:cs="宋体"/>
          <w:spacing w:val="80"/>
          <w:sz w:val="24"/>
          <w:szCs w:val="24"/>
        </w:rPr>
        <w:t xml:space="preserve"> </w:t>
      </w:r>
      <w:r>
        <w:rPr>
          <w:rFonts w:ascii="宋体" w:hAnsi="宋体" w:eastAsia="宋体" w:cs="宋体"/>
          <w:spacing w:val="-9"/>
          <w:sz w:val="24"/>
          <w:szCs w:val="24"/>
        </w:rPr>
        <w:t>系指招标文件中所述购买货物和服务的单位。</w:t>
      </w:r>
    </w:p>
    <w:p>
      <w:pPr>
        <w:keepNext w:val="0"/>
        <w:keepLines w:val="0"/>
        <w:pageBreakBefore w:val="0"/>
        <w:widowControl/>
        <w:kinsoku w:val="0"/>
        <w:wordWrap/>
        <w:overflowPunct/>
        <w:topLinePunct w:val="0"/>
        <w:autoSpaceDE w:val="0"/>
        <w:autoSpaceDN w:val="0"/>
        <w:bidi w:val="0"/>
        <w:adjustRightInd w:val="0"/>
        <w:snapToGrid w:val="0"/>
        <w:spacing w:before="157" w:line="439" w:lineRule="exact"/>
        <w:jc w:val="right"/>
        <w:textAlignment w:val="baseline"/>
        <w:outlineLvl w:val="9"/>
        <w:rPr>
          <w:rFonts w:ascii="宋体" w:hAnsi="宋体" w:eastAsia="宋体" w:cs="宋体"/>
          <w:sz w:val="24"/>
          <w:szCs w:val="24"/>
        </w:rPr>
      </w:pPr>
      <w:r>
        <w:rPr>
          <w:rFonts w:ascii="宋体" w:hAnsi="宋体" w:eastAsia="宋体" w:cs="宋体"/>
          <w:spacing w:val="-9"/>
          <w:position w:val="15"/>
          <w:sz w:val="24"/>
          <w:szCs w:val="24"/>
        </w:rPr>
        <w:t>1.6“供方”，系指招标文件中所述提供货物和服务的公司或实体，</w:t>
      </w:r>
      <w:r>
        <w:rPr>
          <w:rFonts w:ascii="宋体" w:hAnsi="宋体" w:eastAsia="宋体" w:cs="宋体"/>
          <w:spacing w:val="63"/>
          <w:position w:val="15"/>
          <w:sz w:val="24"/>
          <w:szCs w:val="24"/>
        </w:rPr>
        <w:t xml:space="preserve"> </w:t>
      </w:r>
      <w:r>
        <w:rPr>
          <w:rFonts w:ascii="宋体" w:hAnsi="宋体" w:eastAsia="宋体" w:cs="宋体"/>
          <w:spacing w:val="-9"/>
          <w:position w:val="15"/>
          <w:sz w:val="24"/>
          <w:szCs w:val="24"/>
        </w:rPr>
        <w:t>亦即中标人。</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20"/>
        <w:textAlignment w:val="baseline"/>
        <w:outlineLvl w:val="9"/>
        <w:rPr>
          <w:rFonts w:ascii="宋体" w:hAnsi="宋体" w:eastAsia="宋体" w:cs="宋体"/>
          <w:sz w:val="24"/>
          <w:szCs w:val="24"/>
        </w:rPr>
      </w:pPr>
      <w:r>
        <w:rPr>
          <w:rFonts w:ascii="宋体" w:hAnsi="宋体" w:eastAsia="宋体" w:cs="宋体"/>
          <w:spacing w:val="-5"/>
          <w:sz w:val="24"/>
          <w:szCs w:val="24"/>
        </w:rPr>
        <w:t>1.7“天”，系日历天数。</w:t>
      </w:r>
    </w:p>
    <w:p>
      <w:pPr>
        <w:keepNext w:val="0"/>
        <w:keepLines w:val="0"/>
        <w:pageBreakBefore w:val="0"/>
        <w:widowControl/>
        <w:kinsoku w:val="0"/>
        <w:wordWrap/>
        <w:overflowPunct/>
        <w:topLinePunct w:val="0"/>
        <w:autoSpaceDE w:val="0"/>
        <w:autoSpaceDN w:val="0"/>
        <w:bidi w:val="0"/>
        <w:adjustRightInd w:val="0"/>
        <w:snapToGrid w:val="0"/>
        <w:spacing w:before="153" w:line="220" w:lineRule="auto"/>
        <w:ind w:left="205"/>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2．技术规格</w:t>
      </w:r>
    </w:p>
    <w:p>
      <w:pPr>
        <w:keepNext w:val="0"/>
        <w:keepLines w:val="0"/>
        <w:pageBreakBefore w:val="0"/>
        <w:widowControl/>
        <w:kinsoku w:val="0"/>
        <w:wordWrap/>
        <w:overflowPunct/>
        <w:topLinePunct w:val="0"/>
        <w:autoSpaceDE w:val="0"/>
        <w:autoSpaceDN w:val="0"/>
        <w:bidi w:val="0"/>
        <w:adjustRightInd w:val="0"/>
        <w:snapToGrid w:val="0"/>
        <w:spacing w:before="157" w:line="279" w:lineRule="auto"/>
        <w:ind w:left="565" w:right="87" w:hanging="360"/>
        <w:textAlignment w:val="baseline"/>
        <w:outlineLvl w:val="9"/>
        <w:rPr>
          <w:rFonts w:ascii="宋体" w:hAnsi="宋体" w:eastAsia="宋体" w:cs="宋体"/>
          <w:sz w:val="24"/>
          <w:szCs w:val="24"/>
        </w:rPr>
      </w:pPr>
      <w:r>
        <w:rPr>
          <w:rFonts w:ascii="宋体" w:hAnsi="宋体" w:eastAsia="宋体" w:cs="宋体"/>
          <w:sz w:val="24"/>
          <w:szCs w:val="24"/>
        </w:rPr>
        <w:t>2.1交付货物的技术规格应与投标文件规定的技术规格以及所附的技术规格响应</w:t>
      </w:r>
      <w:r>
        <w:rPr>
          <w:rFonts w:ascii="宋体" w:hAnsi="宋体" w:eastAsia="宋体" w:cs="宋体"/>
          <w:spacing w:val="17"/>
          <w:sz w:val="24"/>
          <w:szCs w:val="24"/>
        </w:rPr>
        <w:t xml:space="preserve"> </w:t>
      </w:r>
      <w:r>
        <w:rPr>
          <w:rFonts w:ascii="宋体" w:hAnsi="宋体" w:eastAsia="宋体" w:cs="宋体"/>
          <w:spacing w:val="-6"/>
          <w:sz w:val="24"/>
          <w:szCs w:val="24"/>
        </w:rPr>
        <w:t>表相一致。</w:t>
      </w:r>
    </w:p>
    <w:p>
      <w:pPr>
        <w:keepNext w:val="0"/>
        <w:keepLines w:val="0"/>
        <w:pageBreakBefore w:val="0"/>
        <w:widowControl/>
        <w:kinsoku w:val="0"/>
        <w:wordWrap/>
        <w:overflowPunct/>
        <w:topLinePunct w:val="0"/>
        <w:autoSpaceDE w:val="0"/>
        <w:autoSpaceDN w:val="0"/>
        <w:bidi w:val="0"/>
        <w:adjustRightInd w:val="0"/>
        <w:snapToGrid w:val="0"/>
        <w:spacing w:before="152" w:line="220" w:lineRule="auto"/>
        <w:ind w:left="205"/>
        <w:textAlignment w:val="baseline"/>
        <w:outlineLvl w:val="9"/>
        <w:rPr>
          <w:rFonts w:ascii="宋体" w:hAnsi="宋体" w:eastAsia="宋体" w:cs="宋体"/>
          <w:sz w:val="24"/>
          <w:szCs w:val="24"/>
        </w:rPr>
      </w:pPr>
      <w:r>
        <w:rPr>
          <w:rFonts w:ascii="宋体" w:hAnsi="宋体" w:eastAsia="宋体" w:cs="宋体"/>
          <w:spacing w:val="-2"/>
          <w:sz w:val="24"/>
          <w:szCs w:val="24"/>
        </w:rPr>
        <w:t>2.2</w:t>
      </w:r>
      <w:r>
        <w:rPr>
          <w:rFonts w:ascii="宋体" w:hAnsi="宋体" w:eastAsia="宋体" w:cs="宋体"/>
          <w:spacing w:val="-37"/>
          <w:sz w:val="24"/>
          <w:szCs w:val="24"/>
        </w:rPr>
        <w:t xml:space="preserve"> </w:t>
      </w:r>
      <w:r>
        <w:rPr>
          <w:rFonts w:ascii="宋体" w:hAnsi="宋体" w:eastAsia="宋体" w:cs="宋体"/>
          <w:spacing w:val="-2"/>
          <w:sz w:val="24"/>
          <w:szCs w:val="24"/>
        </w:rPr>
        <w:t>除技术规格另有规定外，计量单位均使用中华人民共和国法定计量单位。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before="155" w:line="220" w:lineRule="auto"/>
        <w:ind w:left="207"/>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3．专利权</w:t>
      </w:r>
    </w:p>
    <w:p>
      <w:pPr>
        <w:keepNext w:val="0"/>
        <w:keepLines w:val="0"/>
        <w:pageBreakBefore w:val="0"/>
        <w:widowControl/>
        <w:kinsoku w:val="0"/>
        <w:wordWrap/>
        <w:overflowPunct/>
        <w:topLinePunct w:val="0"/>
        <w:autoSpaceDE w:val="0"/>
        <w:autoSpaceDN w:val="0"/>
        <w:bidi w:val="0"/>
        <w:adjustRightInd w:val="0"/>
        <w:snapToGrid w:val="0"/>
        <w:spacing w:before="154" w:line="299" w:lineRule="auto"/>
        <w:ind w:left="567" w:right="87" w:hanging="360"/>
        <w:textAlignment w:val="baseline"/>
        <w:outlineLvl w:val="9"/>
        <w:rPr>
          <w:rFonts w:ascii="宋体" w:hAnsi="宋体" w:eastAsia="宋体" w:cs="宋体"/>
          <w:sz w:val="24"/>
          <w:szCs w:val="24"/>
        </w:rPr>
      </w:pPr>
      <w:r>
        <w:rPr>
          <w:rFonts w:ascii="宋体" w:hAnsi="宋体" w:eastAsia="宋体" w:cs="宋体"/>
          <w:sz w:val="24"/>
          <w:szCs w:val="24"/>
        </w:rPr>
        <w:t>3.1供方应保证采购人在使用该货物或其任何一部分时免受第三方提出侵犯其专</w:t>
      </w:r>
      <w:r>
        <w:rPr>
          <w:rFonts w:ascii="宋体" w:hAnsi="宋体" w:eastAsia="宋体" w:cs="宋体"/>
          <w:spacing w:val="15"/>
          <w:sz w:val="24"/>
          <w:szCs w:val="24"/>
        </w:rPr>
        <w:t xml:space="preserve"> </w:t>
      </w:r>
      <w:r>
        <w:rPr>
          <w:rFonts w:ascii="宋体" w:hAnsi="宋体" w:eastAsia="宋体" w:cs="宋体"/>
          <w:sz w:val="24"/>
          <w:szCs w:val="24"/>
        </w:rPr>
        <w:t>利权、商标权或工业设计权的起诉。若由此出现</w:t>
      </w:r>
      <w:r>
        <w:rPr>
          <w:rFonts w:ascii="宋体" w:hAnsi="宋体" w:eastAsia="宋体" w:cs="宋体"/>
          <w:spacing w:val="-1"/>
          <w:sz w:val="24"/>
          <w:szCs w:val="24"/>
        </w:rPr>
        <w:t>侵权诉讼，由供方承担全部</w:t>
      </w:r>
      <w:r>
        <w:rPr>
          <w:rFonts w:ascii="宋体" w:hAnsi="宋体" w:eastAsia="宋体" w:cs="宋体"/>
          <w:sz w:val="24"/>
          <w:szCs w:val="24"/>
        </w:rPr>
        <w:t xml:space="preserve"> </w:t>
      </w:r>
      <w:r>
        <w:rPr>
          <w:rFonts w:ascii="宋体" w:hAnsi="宋体" w:eastAsia="宋体" w:cs="宋体"/>
          <w:spacing w:val="-11"/>
          <w:sz w:val="24"/>
          <w:szCs w:val="24"/>
        </w:rPr>
        <w:t>责任。</w:t>
      </w:r>
    </w:p>
    <w:p>
      <w:pPr>
        <w:keepNext w:val="0"/>
        <w:keepLines w:val="0"/>
        <w:pageBreakBefore w:val="0"/>
        <w:widowControl/>
        <w:kinsoku w:val="0"/>
        <w:wordWrap/>
        <w:overflowPunct/>
        <w:topLinePunct w:val="0"/>
        <w:autoSpaceDE w:val="0"/>
        <w:autoSpaceDN w:val="0"/>
        <w:bidi w:val="0"/>
        <w:adjustRightInd w:val="0"/>
        <w:snapToGrid w:val="0"/>
        <w:spacing w:before="156" w:line="278" w:lineRule="auto"/>
        <w:ind w:left="567" w:right="86" w:hanging="360"/>
        <w:textAlignment w:val="baseline"/>
        <w:outlineLvl w:val="9"/>
        <w:rPr>
          <w:rFonts w:ascii="宋体" w:hAnsi="宋体" w:eastAsia="宋体" w:cs="宋体"/>
          <w:sz w:val="24"/>
          <w:szCs w:val="24"/>
        </w:rPr>
      </w:pPr>
      <w:r>
        <w:rPr>
          <w:rFonts w:ascii="宋体" w:hAnsi="宋体" w:eastAsia="宋体" w:cs="宋体"/>
          <w:spacing w:val="-5"/>
          <w:sz w:val="24"/>
          <w:szCs w:val="24"/>
        </w:rPr>
        <w:t>3.2</w:t>
      </w:r>
      <w:r>
        <w:rPr>
          <w:rFonts w:ascii="宋体" w:hAnsi="宋体" w:eastAsia="宋体" w:cs="宋体"/>
          <w:spacing w:val="-39"/>
          <w:sz w:val="24"/>
          <w:szCs w:val="24"/>
        </w:rPr>
        <w:t xml:space="preserve"> </w:t>
      </w:r>
      <w:r>
        <w:rPr>
          <w:rFonts w:ascii="宋体" w:hAnsi="宋体" w:eastAsia="宋体" w:cs="宋体"/>
          <w:spacing w:val="-5"/>
          <w:sz w:val="24"/>
          <w:szCs w:val="24"/>
        </w:rPr>
        <w:t>供方按合同要求为采购人提交的设计方案， 其所有权、使用权等所有权力均</w:t>
      </w:r>
      <w:r>
        <w:rPr>
          <w:rFonts w:ascii="宋体" w:hAnsi="宋体" w:eastAsia="宋体" w:cs="宋体"/>
          <w:sz w:val="24"/>
          <w:szCs w:val="24"/>
        </w:rPr>
        <w:t xml:space="preserve"> </w:t>
      </w:r>
      <w:r>
        <w:rPr>
          <w:rFonts w:ascii="宋体" w:hAnsi="宋体" w:eastAsia="宋体" w:cs="宋体"/>
          <w:spacing w:val="-2"/>
          <w:sz w:val="24"/>
          <w:szCs w:val="24"/>
        </w:rPr>
        <w:t>转为采购人所拥有，供方放弃拥有关于设计方案的所有权力。</w:t>
      </w:r>
    </w:p>
    <w:p>
      <w:pPr>
        <w:keepNext w:val="0"/>
        <w:keepLines w:val="0"/>
        <w:pageBreakBefore w:val="0"/>
        <w:widowControl/>
        <w:kinsoku w:val="0"/>
        <w:wordWrap/>
        <w:overflowPunct/>
        <w:topLinePunct w:val="0"/>
        <w:autoSpaceDE w:val="0"/>
        <w:autoSpaceDN w:val="0"/>
        <w:bidi w:val="0"/>
        <w:adjustRightInd w:val="0"/>
        <w:snapToGrid w:val="0"/>
        <w:spacing w:before="157" w:line="220" w:lineRule="auto"/>
        <w:ind w:left="201"/>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4.包装要求</w:t>
      </w:r>
    </w:p>
    <w:p>
      <w:pPr>
        <w:keepNext w:val="0"/>
        <w:keepLines w:val="0"/>
        <w:pageBreakBefore w:val="0"/>
        <w:widowControl/>
        <w:kinsoku w:val="0"/>
        <w:wordWrap/>
        <w:overflowPunct/>
        <w:topLinePunct w:val="0"/>
        <w:autoSpaceDE w:val="0"/>
        <w:autoSpaceDN w:val="0"/>
        <w:bidi w:val="0"/>
        <w:adjustRightInd w:val="0"/>
        <w:snapToGrid w:val="0"/>
        <w:spacing w:before="154" w:line="278" w:lineRule="auto"/>
        <w:ind w:left="586" w:right="87" w:hanging="385"/>
        <w:textAlignment w:val="baseline"/>
        <w:outlineLvl w:val="9"/>
        <w:rPr>
          <w:rFonts w:ascii="宋体" w:hAnsi="宋体" w:eastAsia="宋体" w:cs="宋体"/>
          <w:sz w:val="24"/>
          <w:szCs w:val="24"/>
        </w:rPr>
      </w:pPr>
      <w:r>
        <w:rPr>
          <w:rFonts w:ascii="宋体" w:hAnsi="宋体" w:eastAsia="宋体" w:cs="宋体"/>
          <w:spacing w:val="-6"/>
          <w:sz w:val="24"/>
          <w:szCs w:val="24"/>
        </w:rPr>
        <w:t>4.1</w:t>
      </w:r>
      <w:r>
        <w:rPr>
          <w:rFonts w:ascii="宋体" w:hAnsi="宋体" w:eastAsia="宋体" w:cs="宋体"/>
          <w:spacing w:val="-36"/>
          <w:sz w:val="24"/>
          <w:szCs w:val="24"/>
        </w:rPr>
        <w:t xml:space="preserve"> </w:t>
      </w:r>
      <w:r>
        <w:rPr>
          <w:rFonts w:ascii="宋体" w:hAnsi="宋体" w:eastAsia="宋体" w:cs="宋体"/>
          <w:spacing w:val="-6"/>
          <w:sz w:val="24"/>
          <w:szCs w:val="24"/>
        </w:rPr>
        <w:t>除合同另有规定外，</w:t>
      </w:r>
      <w:r>
        <w:rPr>
          <w:rFonts w:ascii="宋体" w:hAnsi="宋体" w:eastAsia="宋体" w:cs="宋体"/>
          <w:spacing w:val="48"/>
          <w:sz w:val="24"/>
          <w:szCs w:val="24"/>
        </w:rPr>
        <w:t xml:space="preserve"> </w:t>
      </w:r>
      <w:r>
        <w:rPr>
          <w:rFonts w:ascii="宋体" w:hAnsi="宋体" w:eastAsia="宋体" w:cs="宋体"/>
          <w:spacing w:val="-6"/>
          <w:sz w:val="24"/>
          <w:szCs w:val="24"/>
        </w:rPr>
        <w:t>供方提供的所有单独</w:t>
      </w:r>
      <w:r>
        <w:rPr>
          <w:rFonts w:ascii="宋体" w:hAnsi="宋体" w:eastAsia="宋体" w:cs="宋体"/>
          <w:spacing w:val="-7"/>
          <w:sz w:val="24"/>
          <w:szCs w:val="24"/>
        </w:rPr>
        <w:t>包装的货物都应具有原始的、完好</w:t>
      </w:r>
      <w:r>
        <w:rPr>
          <w:rFonts w:ascii="宋体" w:hAnsi="宋体" w:eastAsia="宋体" w:cs="宋体"/>
          <w:sz w:val="24"/>
          <w:szCs w:val="24"/>
        </w:rPr>
        <w:t xml:space="preserve"> </w:t>
      </w:r>
      <w:r>
        <w:rPr>
          <w:rFonts w:ascii="宋体" w:hAnsi="宋体" w:eastAsia="宋体" w:cs="宋体"/>
          <w:spacing w:val="-2"/>
          <w:sz w:val="24"/>
          <w:szCs w:val="24"/>
        </w:rPr>
        <w:t>的标准包装。如遇交付前已拆封货物，采购人有权拒绝接受或要求更换。</w:t>
      </w:r>
    </w:p>
    <w:p>
      <w:pPr>
        <w:keepNext w:val="0"/>
        <w:keepLines w:val="0"/>
        <w:pageBreakBefore w:val="0"/>
        <w:widowControl/>
        <w:kinsoku w:val="0"/>
        <w:wordWrap/>
        <w:overflowPunct/>
        <w:topLinePunct w:val="0"/>
        <w:autoSpaceDE w:val="0"/>
        <w:autoSpaceDN w:val="0"/>
        <w:bidi w:val="0"/>
        <w:adjustRightInd w:val="0"/>
        <w:snapToGrid w:val="0"/>
        <w:spacing w:before="156" w:line="279" w:lineRule="auto"/>
        <w:ind w:left="568" w:right="87" w:hanging="367"/>
        <w:textAlignment w:val="baseline"/>
        <w:outlineLvl w:val="9"/>
        <w:rPr>
          <w:rFonts w:ascii="宋体" w:hAnsi="宋体" w:eastAsia="宋体" w:cs="宋体"/>
          <w:sz w:val="24"/>
          <w:szCs w:val="24"/>
        </w:rPr>
      </w:pPr>
      <w:r>
        <w:rPr>
          <w:rFonts w:ascii="宋体" w:hAnsi="宋体" w:eastAsia="宋体" w:cs="宋体"/>
          <w:spacing w:val="-1"/>
          <w:sz w:val="24"/>
          <w:szCs w:val="24"/>
        </w:rPr>
        <w:t>4.2</w:t>
      </w:r>
      <w:r>
        <w:rPr>
          <w:rFonts w:ascii="宋体" w:hAnsi="宋体" w:eastAsia="宋体" w:cs="宋体"/>
          <w:spacing w:val="-51"/>
          <w:sz w:val="24"/>
          <w:szCs w:val="24"/>
        </w:rPr>
        <w:t xml:space="preserve"> </w:t>
      </w:r>
      <w:r>
        <w:rPr>
          <w:rFonts w:ascii="宋体" w:hAnsi="宋体" w:eastAsia="宋体" w:cs="宋体"/>
          <w:spacing w:val="-1"/>
          <w:sz w:val="24"/>
          <w:szCs w:val="24"/>
        </w:rPr>
        <w:t>每个包装箱内的装箱清单、使用说明书、质量证</w:t>
      </w:r>
      <w:r>
        <w:rPr>
          <w:rFonts w:ascii="宋体" w:hAnsi="宋体" w:eastAsia="宋体" w:cs="宋体"/>
          <w:spacing w:val="-2"/>
          <w:sz w:val="24"/>
          <w:szCs w:val="24"/>
        </w:rPr>
        <w:t>书、保修卡及软件使用说明</w:t>
      </w:r>
      <w:r>
        <w:rPr>
          <w:rFonts w:ascii="宋体" w:hAnsi="宋体" w:eastAsia="宋体" w:cs="宋体"/>
          <w:sz w:val="24"/>
          <w:szCs w:val="24"/>
        </w:rPr>
        <w:t xml:space="preserve"> </w:t>
      </w:r>
      <w:r>
        <w:rPr>
          <w:rFonts w:ascii="宋体" w:hAnsi="宋体" w:eastAsia="宋体" w:cs="宋体"/>
          <w:spacing w:val="-5"/>
          <w:sz w:val="24"/>
          <w:szCs w:val="24"/>
        </w:rPr>
        <w:t>等所有资料均须齐全。</w:t>
      </w:r>
    </w:p>
    <w:p>
      <w:pPr>
        <w:keepNext w:val="0"/>
        <w:keepLines w:val="0"/>
        <w:pageBreakBefore w:val="0"/>
        <w:widowControl/>
        <w:kinsoku w:val="0"/>
        <w:wordWrap/>
        <w:overflowPunct/>
        <w:topLinePunct w:val="0"/>
        <w:autoSpaceDE w:val="0"/>
        <w:autoSpaceDN w:val="0"/>
        <w:bidi w:val="0"/>
        <w:adjustRightInd w:val="0"/>
        <w:snapToGrid w:val="0"/>
        <w:spacing w:line="279" w:lineRule="auto"/>
        <w:textAlignment w:val="baseline"/>
        <w:outlineLvl w:val="9"/>
        <w:rPr>
          <w:rFonts w:ascii="宋体" w:hAnsi="宋体" w:eastAsia="宋体" w:cs="宋体"/>
          <w:sz w:val="24"/>
          <w:szCs w:val="24"/>
        </w:rPr>
        <w:sectPr>
          <w:headerReference r:id="rId8" w:type="default"/>
          <w:footerReference r:id="rId9" w:type="default"/>
          <w:pgSz w:w="11907" w:h="16839"/>
          <w:pgMar w:top="1106" w:right="1709"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39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207"/>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5.</w:t>
      </w:r>
      <w:r>
        <w:rPr>
          <w:rFonts w:ascii="宋体" w:hAnsi="宋体" w:eastAsia="宋体" w:cs="宋体"/>
          <w:spacing w:val="-2"/>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装运条件</w:t>
      </w:r>
    </w:p>
    <w:p>
      <w:pPr>
        <w:keepNext w:val="0"/>
        <w:keepLines w:val="0"/>
        <w:pageBreakBefore w:val="0"/>
        <w:widowControl/>
        <w:kinsoku w:val="0"/>
        <w:wordWrap/>
        <w:overflowPunct/>
        <w:topLinePunct w:val="0"/>
        <w:autoSpaceDE w:val="0"/>
        <w:autoSpaceDN w:val="0"/>
        <w:bidi w:val="0"/>
        <w:adjustRightInd w:val="0"/>
        <w:snapToGrid w:val="0"/>
        <w:spacing w:before="153" w:line="219" w:lineRule="auto"/>
        <w:ind w:left="207"/>
        <w:textAlignment w:val="baseline"/>
        <w:outlineLvl w:val="9"/>
        <w:rPr>
          <w:rFonts w:ascii="宋体" w:hAnsi="宋体" w:eastAsia="宋体" w:cs="宋体"/>
          <w:sz w:val="24"/>
          <w:szCs w:val="24"/>
        </w:rPr>
      </w:pPr>
      <w:r>
        <w:rPr>
          <w:rFonts w:ascii="宋体" w:hAnsi="宋体" w:eastAsia="宋体" w:cs="宋体"/>
          <w:spacing w:val="-3"/>
          <w:sz w:val="24"/>
          <w:szCs w:val="24"/>
        </w:rPr>
        <w:t>5.1</w:t>
      </w:r>
      <w:r>
        <w:rPr>
          <w:rFonts w:ascii="宋体" w:hAnsi="宋体" w:eastAsia="宋体" w:cs="宋体"/>
          <w:spacing w:val="-45"/>
          <w:sz w:val="24"/>
          <w:szCs w:val="24"/>
        </w:rPr>
        <w:t xml:space="preserve"> </w:t>
      </w:r>
      <w:r>
        <w:rPr>
          <w:rFonts w:ascii="宋体" w:hAnsi="宋体" w:eastAsia="宋体" w:cs="宋体"/>
          <w:spacing w:val="-3"/>
          <w:sz w:val="24"/>
          <w:szCs w:val="24"/>
        </w:rPr>
        <w:t>供方负责安排运输，运输费由供方承担。</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07"/>
        <w:textAlignment w:val="baseline"/>
        <w:outlineLvl w:val="9"/>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39"/>
          <w:sz w:val="24"/>
          <w:szCs w:val="24"/>
        </w:rPr>
        <w:t xml:space="preserve"> </w:t>
      </w:r>
      <w:r>
        <w:rPr>
          <w:rFonts w:ascii="宋体" w:hAnsi="宋体" w:eastAsia="宋体" w:cs="宋体"/>
          <w:spacing w:val="-4"/>
          <w:sz w:val="24"/>
          <w:szCs w:val="24"/>
        </w:rPr>
        <w:t>提单日期应视为实际交货日期。</w:t>
      </w:r>
    </w:p>
    <w:p>
      <w:pPr>
        <w:keepNext w:val="0"/>
        <w:keepLines w:val="0"/>
        <w:pageBreakBefore w:val="0"/>
        <w:widowControl/>
        <w:kinsoku w:val="0"/>
        <w:wordWrap/>
        <w:overflowPunct/>
        <w:topLinePunct w:val="0"/>
        <w:autoSpaceDE w:val="0"/>
        <w:autoSpaceDN w:val="0"/>
        <w:bidi w:val="0"/>
        <w:adjustRightInd w:val="0"/>
        <w:snapToGrid w:val="0"/>
        <w:spacing w:before="153" w:line="279" w:lineRule="auto"/>
        <w:ind w:left="569" w:right="66" w:hanging="362"/>
        <w:textAlignment w:val="baseline"/>
        <w:outlineLvl w:val="9"/>
        <w:rPr>
          <w:rFonts w:ascii="宋体" w:hAnsi="宋体" w:eastAsia="宋体" w:cs="宋体"/>
          <w:sz w:val="24"/>
          <w:szCs w:val="24"/>
        </w:rPr>
      </w:pPr>
      <w:r>
        <w:rPr>
          <w:rFonts w:ascii="宋体" w:hAnsi="宋体" w:eastAsia="宋体" w:cs="宋体"/>
          <w:spacing w:val="-6"/>
          <w:sz w:val="24"/>
          <w:szCs w:val="24"/>
        </w:rPr>
        <w:t>5.3</w:t>
      </w:r>
      <w:r>
        <w:rPr>
          <w:rFonts w:ascii="宋体" w:hAnsi="宋体" w:eastAsia="宋体" w:cs="宋体"/>
          <w:spacing w:val="-51"/>
          <w:sz w:val="24"/>
          <w:szCs w:val="24"/>
        </w:rPr>
        <w:t xml:space="preserve"> </w:t>
      </w:r>
      <w:r>
        <w:rPr>
          <w:rFonts w:ascii="宋体" w:hAnsi="宋体" w:eastAsia="宋体" w:cs="宋体"/>
          <w:spacing w:val="-6"/>
          <w:sz w:val="24"/>
          <w:szCs w:val="24"/>
        </w:rPr>
        <w:t>供方装运的货物不得超过合同规定的数量或重量。否则，</w:t>
      </w:r>
      <w:r>
        <w:rPr>
          <w:rFonts w:ascii="宋体" w:hAnsi="宋体" w:eastAsia="宋体" w:cs="宋体"/>
          <w:spacing w:val="48"/>
          <w:sz w:val="24"/>
          <w:szCs w:val="24"/>
        </w:rPr>
        <w:t xml:space="preserve"> </w:t>
      </w:r>
      <w:r>
        <w:rPr>
          <w:rFonts w:ascii="宋体" w:hAnsi="宋体" w:eastAsia="宋体" w:cs="宋体"/>
          <w:spacing w:val="-6"/>
          <w:sz w:val="24"/>
          <w:szCs w:val="24"/>
        </w:rPr>
        <w:t>供方</w:t>
      </w:r>
      <w:r>
        <w:rPr>
          <w:rFonts w:ascii="宋体" w:hAnsi="宋体" w:eastAsia="宋体" w:cs="宋体"/>
          <w:spacing w:val="-7"/>
          <w:sz w:val="24"/>
          <w:szCs w:val="24"/>
        </w:rPr>
        <w:t>应对超运数量</w:t>
      </w:r>
      <w:r>
        <w:rPr>
          <w:rFonts w:ascii="宋体" w:hAnsi="宋体" w:eastAsia="宋体" w:cs="宋体"/>
          <w:sz w:val="24"/>
          <w:szCs w:val="24"/>
        </w:rPr>
        <w:t xml:space="preserve"> </w:t>
      </w:r>
      <w:r>
        <w:rPr>
          <w:rFonts w:ascii="宋体" w:hAnsi="宋体" w:eastAsia="宋体" w:cs="宋体"/>
          <w:spacing w:val="-3"/>
          <w:sz w:val="24"/>
          <w:szCs w:val="24"/>
        </w:rPr>
        <w:t>或重量而产生的一切后果负责。</w:t>
      </w:r>
    </w:p>
    <w:p>
      <w:pPr>
        <w:keepNext w:val="0"/>
        <w:keepLines w:val="0"/>
        <w:pageBreakBefore w:val="0"/>
        <w:widowControl/>
        <w:kinsoku w:val="0"/>
        <w:wordWrap/>
        <w:overflowPunct/>
        <w:topLinePunct w:val="0"/>
        <w:autoSpaceDE w:val="0"/>
        <w:autoSpaceDN w:val="0"/>
        <w:bidi w:val="0"/>
        <w:adjustRightInd w:val="0"/>
        <w:snapToGrid w:val="0"/>
        <w:spacing w:before="156" w:line="220" w:lineRule="auto"/>
        <w:ind w:left="204"/>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6.</w:t>
      </w:r>
      <w:r>
        <w:rPr>
          <w:rFonts w:ascii="宋体" w:hAnsi="宋体" w:eastAsia="宋体" w:cs="宋体"/>
          <w:spacing w:val="11"/>
          <w:sz w:val="24"/>
          <w:szCs w:val="24"/>
        </w:rPr>
        <w:t xml:space="preserve"> </w:t>
      </w:r>
      <w:r>
        <w:rPr>
          <w:rFonts w:ascii="宋体" w:hAnsi="宋体" w:eastAsia="宋体" w:cs="宋体"/>
          <w:spacing w:val="-4"/>
          <w:sz w:val="24"/>
          <w:szCs w:val="24"/>
          <w14:textOutline w14:w="4354" w14:cap="flat" w14:cmpd="sng">
            <w14:solidFill>
              <w14:srgbClr w14:val="000000"/>
            </w14:solidFill>
            <w14:prstDash w14:val="solid"/>
            <w14:miter w14:val="0"/>
          </w14:textOutline>
        </w:rPr>
        <w:t>付款</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ind w:left="204"/>
        <w:textAlignment w:val="baseline"/>
        <w:outlineLvl w:val="9"/>
        <w:rPr>
          <w:rFonts w:ascii="宋体" w:hAnsi="宋体" w:eastAsia="宋体" w:cs="宋体"/>
          <w:sz w:val="24"/>
          <w:szCs w:val="24"/>
        </w:rPr>
      </w:pPr>
      <w:r>
        <w:rPr>
          <w:rFonts w:ascii="宋体" w:hAnsi="宋体" w:eastAsia="宋体" w:cs="宋体"/>
          <w:spacing w:val="-4"/>
          <w:sz w:val="24"/>
          <w:szCs w:val="24"/>
        </w:rPr>
        <w:t>6.1</w:t>
      </w:r>
      <w:r>
        <w:rPr>
          <w:rFonts w:ascii="宋体" w:hAnsi="宋体" w:eastAsia="宋体" w:cs="宋体"/>
          <w:spacing w:val="-50"/>
          <w:sz w:val="24"/>
          <w:szCs w:val="24"/>
        </w:rPr>
        <w:t xml:space="preserve"> </w:t>
      </w:r>
      <w:r>
        <w:rPr>
          <w:rFonts w:ascii="宋体" w:hAnsi="宋体" w:eastAsia="宋体" w:cs="宋体"/>
          <w:spacing w:val="-4"/>
          <w:sz w:val="24"/>
          <w:szCs w:val="24"/>
        </w:rPr>
        <w:t>本合同以人民币支付。</w:t>
      </w:r>
    </w:p>
    <w:p>
      <w:pPr>
        <w:keepNext w:val="0"/>
        <w:keepLines w:val="0"/>
        <w:pageBreakBefore w:val="0"/>
        <w:widowControl/>
        <w:kinsoku w:val="0"/>
        <w:wordWrap/>
        <w:overflowPunct/>
        <w:topLinePunct w:val="0"/>
        <w:autoSpaceDE w:val="0"/>
        <w:autoSpaceDN w:val="0"/>
        <w:bidi w:val="0"/>
        <w:adjustRightInd w:val="0"/>
        <w:snapToGrid w:val="0"/>
        <w:spacing w:before="154" w:line="280" w:lineRule="auto"/>
        <w:ind w:left="590" w:right="156" w:hanging="386"/>
        <w:textAlignment w:val="baseline"/>
        <w:outlineLvl w:val="9"/>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5"/>
          <w:sz w:val="24"/>
          <w:szCs w:val="24"/>
        </w:rPr>
        <w:t xml:space="preserve"> </w:t>
      </w:r>
      <w:r>
        <w:rPr>
          <w:rFonts w:ascii="宋体" w:hAnsi="宋体" w:eastAsia="宋体" w:cs="宋体"/>
          <w:spacing w:val="-1"/>
          <w:sz w:val="24"/>
          <w:szCs w:val="24"/>
        </w:rPr>
        <w:t>供方按照合同规定交货。交货后供方把下列单据提交给采购人,采购人按合</w:t>
      </w:r>
      <w:r>
        <w:rPr>
          <w:rFonts w:ascii="宋体" w:hAnsi="宋体" w:eastAsia="宋体" w:cs="宋体"/>
          <w:sz w:val="24"/>
          <w:szCs w:val="24"/>
        </w:rPr>
        <w:t xml:space="preserve"> </w:t>
      </w:r>
      <w:r>
        <w:rPr>
          <w:rFonts w:ascii="宋体" w:hAnsi="宋体" w:eastAsia="宋体" w:cs="宋体"/>
          <w:spacing w:val="-7"/>
          <w:sz w:val="24"/>
          <w:szCs w:val="24"/>
        </w:rPr>
        <w:t>同规定审核后办理付款手续：</w:t>
      </w:r>
    </w:p>
    <w:p>
      <w:pPr>
        <w:keepNext w:val="0"/>
        <w:keepLines w:val="0"/>
        <w:pageBreakBefore w:val="0"/>
        <w:widowControl/>
        <w:kinsoku w:val="0"/>
        <w:wordWrap/>
        <w:overflowPunct/>
        <w:topLinePunct w:val="0"/>
        <w:autoSpaceDE w:val="0"/>
        <w:autoSpaceDN w:val="0"/>
        <w:bidi w:val="0"/>
        <w:adjustRightInd w:val="0"/>
        <w:snapToGrid w:val="0"/>
        <w:spacing w:before="153" w:line="220" w:lineRule="auto"/>
        <w:ind w:left="775"/>
        <w:textAlignment w:val="baseline"/>
        <w:outlineLvl w:val="9"/>
        <w:rPr>
          <w:rFonts w:ascii="宋体" w:hAnsi="宋体" w:eastAsia="宋体" w:cs="宋体"/>
          <w:sz w:val="24"/>
          <w:szCs w:val="24"/>
        </w:rPr>
      </w:pPr>
      <w:r>
        <w:rPr>
          <w:rFonts w:ascii="宋体" w:hAnsi="宋体" w:eastAsia="宋体" w:cs="宋体"/>
          <w:spacing w:val="-5"/>
          <w:sz w:val="24"/>
          <w:szCs w:val="24"/>
        </w:rPr>
        <w:t>（1）发票</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ind w:left="775"/>
        <w:textAlignment w:val="baseline"/>
        <w:outlineLvl w:val="9"/>
        <w:rPr>
          <w:rFonts w:ascii="宋体" w:hAnsi="宋体" w:eastAsia="宋体" w:cs="宋体"/>
          <w:sz w:val="24"/>
          <w:szCs w:val="24"/>
        </w:rPr>
      </w:pPr>
      <w:r>
        <w:rPr>
          <w:rFonts w:ascii="宋体" w:hAnsi="宋体" w:eastAsia="宋体" w:cs="宋体"/>
          <w:spacing w:val="-5"/>
          <w:sz w:val="24"/>
          <w:szCs w:val="24"/>
        </w:rPr>
        <w:t>（2）质量证书</w:t>
      </w:r>
    </w:p>
    <w:p>
      <w:pPr>
        <w:keepNext w:val="0"/>
        <w:keepLines w:val="0"/>
        <w:pageBreakBefore w:val="0"/>
        <w:widowControl/>
        <w:kinsoku w:val="0"/>
        <w:wordWrap/>
        <w:overflowPunct/>
        <w:topLinePunct w:val="0"/>
        <w:autoSpaceDE w:val="0"/>
        <w:autoSpaceDN w:val="0"/>
        <w:bidi w:val="0"/>
        <w:adjustRightInd w:val="0"/>
        <w:snapToGrid w:val="0"/>
        <w:spacing w:before="157" w:line="439" w:lineRule="exact"/>
        <w:ind w:left="775"/>
        <w:textAlignment w:val="baseline"/>
        <w:outlineLvl w:val="9"/>
        <w:rPr>
          <w:rFonts w:ascii="宋体" w:hAnsi="宋体" w:eastAsia="宋体" w:cs="宋体"/>
          <w:sz w:val="24"/>
          <w:szCs w:val="24"/>
        </w:rPr>
      </w:pPr>
      <w:r>
        <w:rPr>
          <w:rFonts w:ascii="宋体" w:hAnsi="宋体" w:eastAsia="宋体" w:cs="宋体"/>
          <w:spacing w:val="-3"/>
          <w:position w:val="14"/>
          <w:sz w:val="24"/>
          <w:szCs w:val="24"/>
        </w:rPr>
        <w:t>（3）详细配置、数量清单</w:t>
      </w:r>
    </w:p>
    <w:p>
      <w:pPr>
        <w:keepNext w:val="0"/>
        <w:keepLines w:val="0"/>
        <w:pageBreakBefore w:val="0"/>
        <w:widowControl/>
        <w:kinsoku w:val="0"/>
        <w:wordWrap/>
        <w:overflowPunct/>
        <w:topLinePunct w:val="0"/>
        <w:autoSpaceDE w:val="0"/>
        <w:autoSpaceDN w:val="0"/>
        <w:bidi w:val="0"/>
        <w:adjustRightInd w:val="0"/>
        <w:snapToGrid w:val="0"/>
        <w:spacing w:line="218" w:lineRule="auto"/>
        <w:ind w:left="775"/>
        <w:textAlignment w:val="baseline"/>
        <w:outlineLvl w:val="9"/>
        <w:rPr>
          <w:rFonts w:ascii="宋体" w:hAnsi="宋体" w:eastAsia="宋体" w:cs="宋体"/>
          <w:sz w:val="24"/>
          <w:szCs w:val="24"/>
        </w:rPr>
      </w:pPr>
      <w:r>
        <w:rPr>
          <w:rFonts w:ascii="宋体" w:hAnsi="宋体" w:eastAsia="宋体" w:cs="宋体"/>
          <w:spacing w:val="-5"/>
          <w:sz w:val="24"/>
          <w:szCs w:val="24"/>
        </w:rPr>
        <w:t>（4）检验报告</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04"/>
        <w:textAlignment w:val="baseline"/>
        <w:outlineLvl w:val="9"/>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48"/>
          <w:sz w:val="24"/>
          <w:szCs w:val="24"/>
        </w:rPr>
        <w:t xml:space="preserve"> </w:t>
      </w:r>
      <w:r>
        <w:rPr>
          <w:rFonts w:ascii="宋体" w:hAnsi="宋体" w:eastAsia="宋体" w:cs="宋体"/>
          <w:spacing w:val="-2"/>
          <w:sz w:val="24"/>
          <w:szCs w:val="24"/>
        </w:rPr>
        <w:t>采购人按合同规定的合同生效及支付条件和方式安排付款。</w:t>
      </w:r>
    </w:p>
    <w:p>
      <w:pPr>
        <w:keepNext w:val="0"/>
        <w:keepLines w:val="0"/>
        <w:pageBreakBefore w:val="0"/>
        <w:widowControl/>
        <w:kinsoku w:val="0"/>
        <w:wordWrap/>
        <w:overflowPunct/>
        <w:topLinePunct w:val="0"/>
        <w:autoSpaceDE w:val="0"/>
        <w:autoSpaceDN w:val="0"/>
        <w:bidi w:val="0"/>
        <w:adjustRightInd w:val="0"/>
        <w:snapToGrid w:val="0"/>
        <w:spacing w:before="156" w:line="220" w:lineRule="auto"/>
        <w:ind w:left="208"/>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7．伴随服务</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z w:val="24"/>
          <w:szCs w:val="24"/>
        </w:rPr>
      </w:pPr>
      <w:r>
        <w:rPr>
          <w:rFonts w:ascii="宋体" w:hAnsi="宋体" w:eastAsia="宋体" w:cs="宋体"/>
          <w:spacing w:val="-4"/>
          <w:sz w:val="24"/>
          <w:szCs w:val="24"/>
        </w:rPr>
        <w:t>7.1供方随同货物提交所供货物的技术资料。包括相应每</w:t>
      </w:r>
      <w:r>
        <w:rPr>
          <w:rFonts w:ascii="宋体" w:hAnsi="宋体" w:eastAsia="宋体" w:cs="宋体"/>
          <w:spacing w:val="-5"/>
          <w:sz w:val="24"/>
          <w:szCs w:val="24"/>
        </w:rPr>
        <w:t>套货物的中文技术文件，</w:t>
      </w:r>
      <w:r>
        <w:rPr>
          <w:rFonts w:ascii="宋体" w:hAnsi="宋体" w:eastAsia="宋体" w:cs="宋体"/>
          <w:sz w:val="24"/>
          <w:szCs w:val="24"/>
        </w:rPr>
        <w:t xml:space="preserve"> </w:t>
      </w:r>
      <w:r>
        <w:rPr>
          <w:rFonts w:ascii="宋体" w:hAnsi="宋体" w:eastAsia="宋体" w:cs="宋体"/>
          <w:spacing w:val="-2"/>
          <w:sz w:val="24"/>
          <w:szCs w:val="24"/>
        </w:rPr>
        <w:t>如：产品目录、操作手册、使用说明、维护手册或服务指南等。</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08"/>
        <w:textAlignment w:val="baseline"/>
        <w:outlineLvl w:val="9"/>
        <w:rPr>
          <w:rFonts w:ascii="宋体" w:hAnsi="宋体" w:eastAsia="宋体" w:cs="宋体"/>
          <w:sz w:val="24"/>
          <w:szCs w:val="24"/>
        </w:rPr>
      </w:pPr>
      <w:r>
        <w:rPr>
          <w:rFonts w:ascii="宋体" w:hAnsi="宋体" w:eastAsia="宋体" w:cs="宋体"/>
          <w:spacing w:val="-6"/>
          <w:sz w:val="24"/>
          <w:szCs w:val="24"/>
        </w:rPr>
        <w:t>7.2</w:t>
      </w:r>
      <w:r>
        <w:rPr>
          <w:rFonts w:ascii="宋体" w:hAnsi="宋体" w:eastAsia="宋体" w:cs="宋体"/>
          <w:spacing w:val="-47"/>
          <w:sz w:val="24"/>
          <w:szCs w:val="24"/>
        </w:rPr>
        <w:t xml:space="preserve"> </w:t>
      </w:r>
      <w:r>
        <w:rPr>
          <w:rFonts w:ascii="宋体" w:hAnsi="宋体" w:eastAsia="宋体" w:cs="宋体"/>
          <w:spacing w:val="-6"/>
          <w:sz w:val="24"/>
          <w:szCs w:val="24"/>
        </w:rPr>
        <w:t>供方应提供下列服务：</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textAlignment w:val="baseline"/>
        <w:outlineLvl w:val="9"/>
        <w:rPr>
          <w:rFonts w:ascii="宋体" w:hAnsi="宋体" w:eastAsia="宋体" w:cs="宋体"/>
          <w:sz w:val="24"/>
          <w:szCs w:val="24"/>
        </w:rPr>
      </w:pPr>
      <w:r>
        <w:rPr>
          <w:rFonts w:ascii="宋体" w:hAnsi="宋体" w:eastAsia="宋体" w:cs="宋体"/>
          <w:spacing w:val="-5"/>
          <w:sz w:val="24"/>
          <w:szCs w:val="24"/>
        </w:rPr>
        <w:t>（1）货物的现场安装和启动监督；</w:t>
      </w:r>
    </w:p>
    <w:p>
      <w:pPr>
        <w:keepNext w:val="0"/>
        <w:keepLines w:val="0"/>
        <w:pageBreakBefore w:val="0"/>
        <w:widowControl/>
        <w:kinsoku w:val="0"/>
        <w:wordWrap/>
        <w:overflowPunct/>
        <w:topLinePunct w:val="0"/>
        <w:autoSpaceDE w:val="0"/>
        <w:autoSpaceDN w:val="0"/>
        <w:bidi w:val="0"/>
        <w:adjustRightInd w:val="0"/>
        <w:snapToGrid w:val="0"/>
        <w:spacing w:before="155" w:line="219" w:lineRule="auto"/>
        <w:textAlignment w:val="baseline"/>
        <w:outlineLvl w:val="9"/>
        <w:rPr>
          <w:rFonts w:ascii="宋体" w:hAnsi="宋体" w:eastAsia="宋体" w:cs="宋体"/>
          <w:sz w:val="24"/>
          <w:szCs w:val="24"/>
        </w:rPr>
      </w:pPr>
      <w:r>
        <w:rPr>
          <w:rFonts w:ascii="宋体" w:hAnsi="宋体" w:eastAsia="宋体" w:cs="宋体"/>
          <w:spacing w:val="-4"/>
          <w:sz w:val="24"/>
          <w:szCs w:val="24"/>
        </w:rPr>
        <w:t>（2）提供货物组装和维修所必须的工具；</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pacing w:val="-4"/>
          <w:sz w:val="24"/>
          <w:szCs w:val="24"/>
        </w:rPr>
      </w:pPr>
      <w:r>
        <w:rPr>
          <w:rFonts w:ascii="宋体" w:hAnsi="宋体" w:eastAsia="宋体" w:cs="宋体"/>
          <w:spacing w:val="-4"/>
          <w:sz w:val="24"/>
          <w:szCs w:val="24"/>
        </w:rPr>
        <w:t>（3）在项目现场就货物的安装、启动、运行和维护，按采购人的要求提供技术培训。</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pacing w:val="-4"/>
          <w:sz w:val="24"/>
          <w:szCs w:val="24"/>
        </w:rPr>
      </w:pPr>
      <w:r>
        <w:rPr>
          <w:rFonts w:ascii="宋体" w:hAnsi="宋体" w:eastAsia="宋体" w:cs="宋体"/>
          <w:spacing w:val="-4"/>
          <w:sz w:val="24"/>
          <w:szCs w:val="24"/>
        </w:rPr>
        <w:t>7.3 伴随服务的费用含在合同价中，不另行支付。</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pacing w:val="-6"/>
          <w:sz w:val="24"/>
          <w:szCs w:val="24"/>
        </w:rPr>
      </w:pP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8</w:t>
      </w:r>
      <w:r>
        <w:rPr>
          <w:rFonts w:hint="eastAsia" w:ascii="宋体" w:hAnsi="宋体" w:cs="宋体"/>
          <w:spacing w:val="-6"/>
          <w:sz w:val="24"/>
          <w:szCs w:val="24"/>
          <w:lang w:val="en-US" w:eastAsia="zh-CN"/>
        </w:rPr>
        <w:t>.</w:t>
      </w:r>
      <w:r>
        <w:rPr>
          <w:rFonts w:ascii="宋体" w:hAnsi="宋体" w:eastAsia="宋体" w:cs="宋体"/>
          <w:spacing w:val="-6"/>
          <w:sz w:val="24"/>
          <w:szCs w:val="24"/>
        </w:rPr>
        <w:t>备品备件</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pacing w:val="-4"/>
          <w:sz w:val="24"/>
          <w:szCs w:val="24"/>
        </w:rPr>
      </w:pPr>
      <w:r>
        <w:rPr>
          <w:rFonts w:ascii="宋体" w:hAnsi="宋体" w:eastAsia="宋体" w:cs="宋体"/>
          <w:spacing w:val="-4"/>
          <w:sz w:val="24"/>
          <w:szCs w:val="24"/>
        </w:rPr>
        <w:t>8.1 供方可能被要求提供下列与备件有关的材料、通知和资料：</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textAlignment w:val="baseline"/>
        <w:outlineLvl w:val="9"/>
        <w:rPr>
          <w:rFonts w:ascii="宋体" w:hAnsi="宋体" w:eastAsia="宋体" w:cs="宋体"/>
          <w:spacing w:val="-4"/>
          <w:sz w:val="24"/>
          <w:szCs w:val="24"/>
        </w:rPr>
      </w:pPr>
      <w:r>
        <w:rPr>
          <w:rFonts w:ascii="宋体" w:hAnsi="宋体" w:eastAsia="宋体" w:cs="宋体"/>
          <w:spacing w:val="-4"/>
          <w:sz w:val="24"/>
          <w:szCs w:val="24"/>
        </w:rPr>
        <w:t>（1）采购方从供方选购备件，但前提条件是该选购并不能免除供方在合同保证期内所承担的义务；</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textAlignment w:val="baseline"/>
        <w:outlineLvl w:val="9"/>
        <w:rPr>
          <w:rFonts w:ascii="宋体" w:hAnsi="宋体" w:eastAsia="宋体" w:cs="宋体"/>
          <w:spacing w:val="-4"/>
          <w:sz w:val="24"/>
          <w:szCs w:val="24"/>
        </w:rPr>
      </w:pPr>
      <w:r>
        <w:rPr>
          <w:rFonts w:ascii="宋体" w:hAnsi="宋体" w:eastAsia="宋体" w:cs="宋体"/>
          <w:spacing w:val="-4"/>
          <w:sz w:val="24"/>
          <w:szCs w:val="24"/>
        </w:rPr>
        <w:t>（2）在备件停止生产的情况下，供方应事先将要停止生产的计划通知买方有足够的时间采购所需的备件；</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textAlignment w:val="baseline"/>
        <w:outlineLvl w:val="9"/>
        <w:rPr>
          <w:rFonts w:ascii="宋体" w:hAnsi="宋体" w:eastAsia="宋体" w:cs="宋体"/>
          <w:spacing w:val="-4"/>
          <w:sz w:val="24"/>
          <w:szCs w:val="24"/>
        </w:rPr>
      </w:pPr>
      <w:r>
        <w:rPr>
          <w:rFonts w:ascii="宋体" w:hAnsi="宋体" w:eastAsia="宋体" w:cs="宋体"/>
          <w:spacing w:val="-4"/>
          <w:sz w:val="24"/>
          <w:szCs w:val="24"/>
        </w:rPr>
        <w:t>（3）在备件停止生产后，如果采购方要求，供方应免费向采购方提供备件的蓝图、图纸和规格。</w:t>
      </w:r>
    </w:p>
    <w:p>
      <w:pPr>
        <w:keepNext w:val="0"/>
        <w:keepLines w:val="0"/>
        <w:pageBreakBefore w:val="0"/>
        <w:widowControl/>
        <w:kinsoku w:val="0"/>
        <w:wordWrap/>
        <w:overflowPunct/>
        <w:topLinePunct w:val="0"/>
        <w:autoSpaceDE w:val="0"/>
        <w:autoSpaceDN w:val="0"/>
        <w:bidi w:val="0"/>
        <w:adjustRightInd w:val="0"/>
        <w:snapToGrid w:val="0"/>
        <w:spacing w:before="154" w:line="279" w:lineRule="auto"/>
        <w:ind w:left="570" w:hanging="362"/>
        <w:textAlignment w:val="baseline"/>
        <w:outlineLvl w:val="9"/>
        <w:rPr>
          <w:rFonts w:ascii="宋体" w:hAnsi="宋体" w:eastAsia="宋体" w:cs="宋体"/>
          <w:spacing w:val="-4"/>
          <w:sz w:val="24"/>
          <w:szCs w:val="24"/>
        </w:rPr>
        <w:sectPr>
          <w:headerReference r:id="rId10" w:type="default"/>
          <w:footerReference r:id="rId11" w:type="default"/>
          <w:pgSz w:w="11907" w:h="16839"/>
          <w:pgMar w:top="1106" w:right="1730"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40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439" w:lineRule="exact"/>
        <w:ind w:left="203"/>
        <w:textAlignment w:val="baseline"/>
        <w:outlineLvl w:val="9"/>
        <w:rPr>
          <w:rFonts w:ascii="宋体" w:hAnsi="宋体" w:eastAsia="宋体" w:cs="宋体"/>
          <w:sz w:val="24"/>
          <w:szCs w:val="24"/>
        </w:rPr>
      </w:pPr>
      <w:r>
        <w:rPr>
          <w:rFonts w:ascii="宋体" w:hAnsi="宋体" w:eastAsia="宋体" w:cs="宋体"/>
          <w:spacing w:val="-1"/>
          <w:position w:val="14"/>
          <w:sz w:val="24"/>
          <w:szCs w:val="24"/>
          <w14:textOutline w14:w="4354" w14:cap="flat" w14:cmpd="sng">
            <w14:solidFill>
              <w14:srgbClr w14:val="000000"/>
            </w14:solidFill>
            <w14:prstDash w14:val="solid"/>
            <w14:miter w14:val="0"/>
          </w14:textOutline>
        </w:rPr>
        <w:t>9、质量保证及售后服务</w:t>
      </w:r>
    </w:p>
    <w:p>
      <w:pPr>
        <w:keepNext w:val="0"/>
        <w:keepLines w:val="0"/>
        <w:pageBreakBefore w:val="0"/>
        <w:widowControl/>
        <w:kinsoku w:val="0"/>
        <w:wordWrap/>
        <w:overflowPunct/>
        <w:topLinePunct w:val="0"/>
        <w:autoSpaceDE w:val="0"/>
        <w:autoSpaceDN w:val="0"/>
        <w:bidi w:val="0"/>
        <w:adjustRightInd w:val="0"/>
        <w:snapToGrid w:val="0"/>
        <w:spacing w:line="220" w:lineRule="auto"/>
        <w:ind w:left="208"/>
        <w:textAlignment w:val="baseline"/>
        <w:outlineLvl w:val="9"/>
        <w:rPr>
          <w:rFonts w:ascii="宋体" w:hAnsi="宋体" w:eastAsia="宋体" w:cs="宋体"/>
          <w:sz w:val="24"/>
          <w:szCs w:val="24"/>
        </w:rPr>
      </w:pPr>
      <w:r>
        <w:rPr>
          <w:rFonts w:ascii="宋体" w:hAnsi="宋体" w:eastAsia="宋体" w:cs="宋体"/>
          <w:spacing w:val="-2"/>
          <w:sz w:val="24"/>
          <w:szCs w:val="24"/>
          <w14:textOutline w14:w="4354" w14:cap="flat" w14:cmpd="sng">
            <w14:solidFill>
              <w14:srgbClr w14:val="000000"/>
            </w14:solidFill>
            <w14:prstDash w14:val="solid"/>
            <w14:miter w14:val="0"/>
          </w14:textOutline>
        </w:rPr>
        <w:t>（一）质量保证</w:t>
      </w:r>
    </w:p>
    <w:p>
      <w:pPr>
        <w:keepNext w:val="0"/>
        <w:keepLines w:val="0"/>
        <w:pageBreakBefore w:val="0"/>
        <w:widowControl/>
        <w:kinsoku w:val="0"/>
        <w:wordWrap/>
        <w:overflowPunct/>
        <w:topLinePunct w:val="0"/>
        <w:autoSpaceDE w:val="0"/>
        <w:autoSpaceDN w:val="0"/>
        <w:bidi w:val="0"/>
        <w:adjustRightInd w:val="0"/>
        <w:snapToGrid w:val="0"/>
        <w:spacing w:before="157" w:line="318" w:lineRule="auto"/>
        <w:ind w:left="566" w:hanging="363"/>
        <w:textAlignment w:val="baseline"/>
        <w:outlineLvl w:val="9"/>
        <w:rPr>
          <w:rFonts w:ascii="宋体" w:hAnsi="宋体" w:eastAsia="宋体" w:cs="宋体"/>
          <w:sz w:val="24"/>
          <w:szCs w:val="24"/>
        </w:rPr>
      </w:pPr>
      <w:r>
        <w:rPr>
          <w:rFonts w:ascii="宋体" w:hAnsi="宋体" w:eastAsia="宋体" w:cs="宋体"/>
          <w:spacing w:val="-9"/>
          <w:sz w:val="24"/>
          <w:szCs w:val="24"/>
        </w:rPr>
        <w:t>9.1</w:t>
      </w:r>
      <w:r>
        <w:rPr>
          <w:rFonts w:ascii="宋体" w:hAnsi="宋体" w:eastAsia="宋体" w:cs="宋体"/>
          <w:spacing w:val="-33"/>
          <w:sz w:val="24"/>
          <w:szCs w:val="24"/>
        </w:rPr>
        <w:t xml:space="preserve"> </w:t>
      </w:r>
      <w:r>
        <w:rPr>
          <w:rFonts w:ascii="宋体" w:hAnsi="宋体" w:eastAsia="宋体" w:cs="宋体"/>
          <w:spacing w:val="-9"/>
          <w:sz w:val="24"/>
          <w:szCs w:val="24"/>
        </w:rPr>
        <w:t>供方保证所提供的货物是全新的、未使用过的， 是完全符合合同规定的质量、</w:t>
      </w:r>
      <w:r>
        <w:rPr>
          <w:rFonts w:ascii="宋体" w:hAnsi="宋体" w:eastAsia="宋体" w:cs="宋体"/>
          <w:sz w:val="24"/>
          <w:szCs w:val="24"/>
        </w:rPr>
        <w:t xml:space="preserve"> 规格和性能要求的。保证货物在正常使用和保养条</w:t>
      </w:r>
      <w:r>
        <w:rPr>
          <w:rFonts w:ascii="宋体" w:hAnsi="宋体" w:eastAsia="宋体" w:cs="宋体"/>
          <w:spacing w:val="-1"/>
          <w:sz w:val="24"/>
          <w:szCs w:val="24"/>
        </w:rPr>
        <w:t>件下，在其使用寿命内具</w:t>
      </w:r>
      <w:r>
        <w:rPr>
          <w:rFonts w:ascii="宋体" w:hAnsi="宋体" w:eastAsia="宋体" w:cs="宋体"/>
          <w:sz w:val="24"/>
          <w:szCs w:val="24"/>
        </w:rPr>
        <w:t>有满意的性能。在质保期内供方免费提供货物正常</w:t>
      </w:r>
      <w:r>
        <w:rPr>
          <w:rFonts w:ascii="宋体" w:hAnsi="宋体" w:eastAsia="宋体" w:cs="宋体"/>
          <w:spacing w:val="-1"/>
          <w:sz w:val="24"/>
          <w:szCs w:val="24"/>
        </w:rPr>
        <w:t>使用情况下发生故障的维</w:t>
      </w:r>
      <w:r>
        <w:rPr>
          <w:rFonts w:ascii="宋体" w:hAnsi="宋体" w:eastAsia="宋体" w:cs="宋体"/>
          <w:sz w:val="24"/>
          <w:szCs w:val="24"/>
        </w:rPr>
        <w:t>修服务和更换配件服务。在供方或制造商承诺的货</w:t>
      </w:r>
      <w:r>
        <w:rPr>
          <w:rFonts w:ascii="宋体" w:hAnsi="宋体" w:eastAsia="宋体" w:cs="宋体"/>
          <w:spacing w:val="-1"/>
          <w:sz w:val="24"/>
          <w:szCs w:val="24"/>
        </w:rPr>
        <w:t>物质量保证期内，供方对</w:t>
      </w:r>
      <w:r>
        <w:rPr>
          <w:rFonts w:ascii="宋体" w:hAnsi="宋体" w:eastAsia="宋体" w:cs="宋体"/>
          <w:sz w:val="24"/>
          <w:szCs w:val="24"/>
        </w:rPr>
        <w:t>由于设计工艺或材料的缺陷而产生的故障负责；货</w:t>
      </w:r>
      <w:r>
        <w:rPr>
          <w:rFonts w:ascii="宋体" w:hAnsi="宋体" w:eastAsia="宋体" w:cs="宋体"/>
          <w:spacing w:val="-1"/>
          <w:sz w:val="24"/>
          <w:szCs w:val="24"/>
        </w:rPr>
        <w:t>物无质保期的，供方在两</w:t>
      </w:r>
      <w:r>
        <w:rPr>
          <w:rFonts w:ascii="宋体" w:hAnsi="宋体" w:eastAsia="宋体" w:cs="宋体"/>
          <w:spacing w:val="-2"/>
          <w:sz w:val="24"/>
          <w:szCs w:val="24"/>
        </w:rPr>
        <w:t>年内对由于设计工艺或材料的缺陷而产生的故障负责。</w:t>
      </w:r>
    </w:p>
    <w:p>
      <w:pPr>
        <w:keepNext w:val="0"/>
        <w:keepLines w:val="0"/>
        <w:pageBreakBefore w:val="0"/>
        <w:widowControl/>
        <w:kinsoku w:val="0"/>
        <w:wordWrap/>
        <w:overflowPunct/>
        <w:topLinePunct w:val="0"/>
        <w:autoSpaceDE w:val="0"/>
        <w:autoSpaceDN w:val="0"/>
        <w:bidi w:val="0"/>
        <w:adjustRightInd w:val="0"/>
        <w:snapToGrid w:val="0"/>
        <w:spacing w:before="159" w:line="298" w:lineRule="auto"/>
        <w:ind w:left="566" w:right="85" w:hanging="363"/>
        <w:textAlignment w:val="baseline"/>
        <w:outlineLvl w:val="9"/>
        <w:rPr>
          <w:rFonts w:ascii="宋体" w:hAnsi="宋体" w:eastAsia="宋体" w:cs="宋体"/>
          <w:sz w:val="24"/>
          <w:szCs w:val="24"/>
        </w:rPr>
      </w:pPr>
      <w:r>
        <w:rPr>
          <w:rFonts w:ascii="宋体" w:hAnsi="宋体" w:eastAsia="宋体" w:cs="宋体"/>
          <w:spacing w:val="-6"/>
          <w:sz w:val="24"/>
          <w:szCs w:val="24"/>
        </w:rPr>
        <w:t>9.2</w:t>
      </w:r>
      <w:r>
        <w:rPr>
          <w:rFonts w:ascii="宋体" w:hAnsi="宋体" w:eastAsia="宋体" w:cs="宋体"/>
          <w:spacing w:val="-52"/>
          <w:sz w:val="24"/>
          <w:szCs w:val="24"/>
        </w:rPr>
        <w:t xml:space="preserve"> </w:t>
      </w:r>
      <w:r>
        <w:rPr>
          <w:rFonts w:ascii="宋体" w:hAnsi="宋体" w:eastAsia="宋体" w:cs="宋体"/>
          <w:spacing w:val="-6"/>
          <w:sz w:val="24"/>
          <w:szCs w:val="24"/>
        </w:rPr>
        <w:t>在质保期内或货物无质保期的则在两年内，如果货物的数量、质</w:t>
      </w:r>
      <w:r>
        <w:rPr>
          <w:rFonts w:ascii="宋体" w:hAnsi="宋体" w:eastAsia="宋体" w:cs="宋体"/>
          <w:spacing w:val="-7"/>
          <w:sz w:val="24"/>
          <w:szCs w:val="24"/>
        </w:rPr>
        <w:t>量或规格与</w:t>
      </w:r>
      <w:r>
        <w:rPr>
          <w:rFonts w:ascii="宋体" w:hAnsi="宋体" w:eastAsia="宋体" w:cs="宋体"/>
          <w:sz w:val="24"/>
          <w:szCs w:val="24"/>
        </w:rPr>
        <w:t>合同不符，或证实货物有缺陷的，采购人可尽快以书</w:t>
      </w:r>
      <w:r>
        <w:rPr>
          <w:rFonts w:ascii="宋体" w:hAnsi="宋体" w:eastAsia="宋体" w:cs="宋体"/>
          <w:spacing w:val="-1"/>
          <w:sz w:val="24"/>
          <w:szCs w:val="24"/>
        </w:rPr>
        <w:t>面形式向供方提出本保</w:t>
      </w:r>
      <w:r>
        <w:rPr>
          <w:rFonts w:ascii="宋体" w:hAnsi="宋体" w:eastAsia="宋体" w:cs="宋体"/>
          <w:spacing w:val="-7"/>
          <w:sz w:val="24"/>
          <w:szCs w:val="24"/>
        </w:rPr>
        <w:t>证下的索赔。</w:t>
      </w:r>
    </w:p>
    <w:p>
      <w:pPr>
        <w:keepNext w:val="0"/>
        <w:keepLines w:val="0"/>
        <w:pageBreakBefore w:val="0"/>
        <w:widowControl/>
        <w:kinsoku w:val="0"/>
        <w:wordWrap/>
        <w:overflowPunct/>
        <w:topLinePunct w:val="0"/>
        <w:autoSpaceDE w:val="0"/>
        <w:autoSpaceDN w:val="0"/>
        <w:bidi w:val="0"/>
        <w:adjustRightInd w:val="0"/>
        <w:snapToGrid w:val="0"/>
        <w:spacing w:before="155" w:line="219" w:lineRule="auto"/>
        <w:ind w:left="203"/>
        <w:textAlignment w:val="baseline"/>
        <w:outlineLvl w:val="9"/>
        <w:rPr>
          <w:rFonts w:ascii="宋体" w:hAnsi="宋体" w:eastAsia="宋体" w:cs="宋体"/>
          <w:sz w:val="24"/>
          <w:szCs w:val="24"/>
        </w:rPr>
      </w:pPr>
      <w:r>
        <w:rPr>
          <w:rFonts w:ascii="宋体" w:hAnsi="宋体" w:eastAsia="宋体" w:cs="宋体"/>
          <w:spacing w:val="-2"/>
          <w:sz w:val="24"/>
          <w:szCs w:val="24"/>
        </w:rPr>
        <w:t>9.3</w:t>
      </w:r>
      <w:r>
        <w:rPr>
          <w:rFonts w:ascii="宋体" w:hAnsi="宋体" w:eastAsia="宋体" w:cs="宋体"/>
          <w:spacing w:val="-43"/>
          <w:sz w:val="24"/>
          <w:szCs w:val="24"/>
        </w:rPr>
        <w:t xml:space="preserve"> </w:t>
      </w:r>
      <w:r>
        <w:rPr>
          <w:rFonts w:ascii="宋体" w:hAnsi="宋体" w:eastAsia="宋体" w:cs="宋体"/>
          <w:spacing w:val="-2"/>
          <w:sz w:val="24"/>
          <w:szCs w:val="24"/>
        </w:rPr>
        <w:t>供方在收到索赔通知后十日内须免费更换有缺陷的货物或部件。</w:t>
      </w:r>
    </w:p>
    <w:p>
      <w:pPr>
        <w:keepNext w:val="0"/>
        <w:keepLines w:val="0"/>
        <w:pageBreakBefore w:val="0"/>
        <w:widowControl/>
        <w:kinsoku w:val="0"/>
        <w:wordWrap/>
        <w:overflowPunct/>
        <w:topLinePunct w:val="0"/>
        <w:autoSpaceDE w:val="0"/>
        <w:autoSpaceDN w:val="0"/>
        <w:bidi w:val="0"/>
        <w:adjustRightInd w:val="0"/>
        <w:snapToGrid w:val="0"/>
        <w:spacing w:before="154" w:line="300" w:lineRule="auto"/>
        <w:ind w:left="567" w:right="18" w:hanging="364"/>
        <w:textAlignment w:val="baseline"/>
        <w:outlineLvl w:val="9"/>
        <w:rPr>
          <w:rFonts w:ascii="宋体" w:hAnsi="宋体" w:eastAsia="宋体" w:cs="宋体"/>
          <w:sz w:val="24"/>
          <w:szCs w:val="24"/>
        </w:rPr>
      </w:pPr>
      <w:r>
        <w:rPr>
          <w:rFonts w:ascii="宋体" w:hAnsi="宋体" w:eastAsia="宋体" w:cs="宋体"/>
          <w:spacing w:val="-4"/>
          <w:sz w:val="24"/>
          <w:szCs w:val="24"/>
        </w:rPr>
        <w:t>9.4供方在收到索赔通知后十日内没有弥补缺陷，采购人可采取必要</w:t>
      </w:r>
      <w:r>
        <w:rPr>
          <w:rFonts w:ascii="宋体" w:hAnsi="宋体" w:eastAsia="宋体" w:cs="宋体"/>
          <w:spacing w:val="-5"/>
          <w:sz w:val="24"/>
          <w:szCs w:val="24"/>
        </w:rPr>
        <w:t>的补救措施，</w:t>
      </w:r>
      <w:r>
        <w:rPr>
          <w:rFonts w:ascii="宋体" w:hAnsi="宋体" w:eastAsia="宋体" w:cs="宋体"/>
          <w:sz w:val="24"/>
          <w:szCs w:val="24"/>
        </w:rPr>
        <w:t xml:space="preserve"> </w:t>
      </w:r>
      <w:r>
        <w:rPr>
          <w:rFonts w:ascii="宋体" w:hAnsi="宋体" w:eastAsia="宋体" w:cs="宋体"/>
          <w:spacing w:val="-1"/>
          <w:sz w:val="24"/>
          <w:szCs w:val="24"/>
        </w:rPr>
        <w:t>其风险和费用将由供方承担，采购人根据合同规定向供方行使的其它权利不</w:t>
      </w:r>
      <w:r>
        <w:rPr>
          <w:rFonts w:ascii="宋体" w:hAnsi="宋体" w:eastAsia="宋体" w:cs="宋体"/>
          <w:spacing w:val="-9"/>
          <w:sz w:val="24"/>
          <w:szCs w:val="24"/>
        </w:rPr>
        <w:t>受影响。</w:t>
      </w:r>
    </w:p>
    <w:p>
      <w:pPr>
        <w:keepNext w:val="0"/>
        <w:keepLines w:val="0"/>
        <w:pageBreakBefore w:val="0"/>
        <w:widowControl/>
        <w:kinsoku w:val="0"/>
        <w:wordWrap/>
        <w:overflowPunct/>
        <w:topLinePunct w:val="0"/>
        <w:autoSpaceDE w:val="0"/>
        <w:autoSpaceDN w:val="0"/>
        <w:bidi w:val="0"/>
        <w:adjustRightInd w:val="0"/>
        <w:snapToGrid w:val="0"/>
        <w:spacing w:before="150" w:line="220" w:lineRule="auto"/>
        <w:ind w:left="244"/>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(二)质量保证期后服务</w:t>
      </w:r>
    </w:p>
    <w:p>
      <w:pPr>
        <w:keepNext w:val="0"/>
        <w:keepLines w:val="0"/>
        <w:pageBreakBefore w:val="0"/>
        <w:widowControl/>
        <w:kinsoku w:val="0"/>
        <w:wordWrap/>
        <w:overflowPunct/>
        <w:topLinePunct w:val="0"/>
        <w:autoSpaceDE w:val="0"/>
        <w:autoSpaceDN w:val="0"/>
        <w:bidi w:val="0"/>
        <w:adjustRightInd w:val="0"/>
        <w:snapToGrid w:val="0"/>
        <w:spacing w:before="155" w:line="279" w:lineRule="auto"/>
        <w:ind w:left="572" w:right="108" w:hanging="369"/>
        <w:textAlignment w:val="baseline"/>
        <w:outlineLvl w:val="9"/>
        <w:rPr>
          <w:rFonts w:ascii="宋体" w:hAnsi="宋体" w:eastAsia="宋体" w:cs="宋体"/>
          <w:sz w:val="24"/>
          <w:szCs w:val="24"/>
        </w:rPr>
      </w:pPr>
      <w:r>
        <w:rPr>
          <w:rFonts w:ascii="宋体" w:hAnsi="宋体" w:eastAsia="宋体" w:cs="宋体"/>
          <w:spacing w:val="-12"/>
          <w:sz w:val="24"/>
          <w:szCs w:val="24"/>
        </w:rPr>
        <w:t>9.5 质保期满后，若有零部件出现故障，经权威部门鉴定属于寿命异常问题（明</w:t>
      </w:r>
      <w:r>
        <w:rPr>
          <w:rFonts w:ascii="宋体" w:hAnsi="宋体" w:eastAsia="宋体" w:cs="宋体"/>
          <w:spacing w:val="-2"/>
          <w:sz w:val="24"/>
          <w:szCs w:val="24"/>
        </w:rPr>
        <w:t>显短于该零部件正常寿命时</w:t>
      </w:r>
      <w:r>
        <w:rPr>
          <w:rFonts w:ascii="宋体" w:hAnsi="宋体" w:eastAsia="宋体" w:cs="宋体"/>
          <w:spacing w:val="1"/>
          <w:sz w:val="24"/>
          <w:szCs w:val="24"/>
        </w:rPr>
        <w:t>），</w:t>
      </w:r>
      <w:r>
        <w:rPr>
          <w:rFonts w:ascii="宋体" w:hAnsi="宋体" w:eastAsia="宋体" w:cs="宋体"/>
          <w:spacing w:val="-2"/>
          <w:sz w:val="24"/>
          <w:szCs w:val="24"/>
        </w:rPr>
        <w:t>则由供方负责免费更换及维修。</w:t>
      </w:r>
    </w:p>
    <w:p>
      <w:pPr>
        <w:keepNext w:val="0"/>
        <w:keepLines w:val="0"/>
        <w:pageBreakBefore w:val="0"/>
        <w:widowControl/>
        <w:kinsoku w:val="0"/>
        <w:wordWrap/>
        <w:overflowPunct/>
        <w:topLinePunct w:val="0"/>
        <w:autoSpaceDE w:val="0"/>
        <w:autoSpaceDN w:val="0"/>
        <w:bidi w:val="0"/>
        <w:adjustRightInd w:val="0"/>
        <w:snapToGrid w:val="0"/>
        <w:spacing w:before="153" w:line="299" w:lineRule="auto"/>
        <w:ind w:left="567" w:right="82" w:hanging="364"/>
        <w:textAlignment w:val="baseline"/>
        <w:outlineLvl w:val="9"/>
        <w:rPr>
          <w:rFonts w:ascii="宋体" w:hAnsi="宋体" w:eastAsia="宋体" w:cs="宋体"/>
          <w:sz w:val="24"/>
          <w:szCs w:val="24"/>
        </w:rPr>
      </w:pPr>
      <w:r>
        <w:rPr>
          <w:rFonts w:ascii="宋体" w:hAnsi="宋体" w:eastAsia="宋体" w:cs="宋体"/>
          <w:spacing w:val="-9"/>
          <w:sz w:val="24"/>
          <w:szCs w:val="24"/>
        </w:rPr>
        <w:t>9.6 质保期满后，应采购方要求，供方应按投标时的价格与采购方签订定期维修</w:t>
      </w:r>
      <w:r>
        <w:rPr>
          <w:rFonts w:ascii="宋体" w:hAnsi="宋体" w:eastAsia="宋体" w:cs="宋体"/>
          <w:sz w:val="24"/>
          <w:szCs w:val="24"/>
        </w:rPr>
        <w:t>保养合同及提供采购方所需零配件，若投标时的</w:t>
      </w:r>
      <w:r>
        <w:rPr>
          <w:rFonts w:ascii="宋体" w:hAnsi="宋体" w:eastAsia="宋体" w:cs="宋体"/>
          <w:spacing w:val="-1"/>
          <w:sz w:val="24"/>
          <w:szCs w:val="24"/>
        </w:rPr>
        <w:t>价格高于市场价，则按市场</w:t>
      </w:r>
      <w:r>
        <w:rPr>
          <w:rFonts w:ascii="宋体" w:hAnsi="宋体" w:eastAsia="宋体" w:cs="宋体"/>
          <w:spacing w:val="-2"/>
          <w:sz w:val="24"/>
          <w:szCs w:val="24"/>
        </w:rPr>
        <w:t>价与与采购方签订定期维修保养合同及提供采购方所需零配件。</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03"/>
        <w:textAlignment w:val="baseline"/>
        <w:outlineLvl w:val="9"/>
        <w:rPr>
          <w:rFonts w:ascii="宋体" w:hAnsi="宋体" w:eastAsia="宋体" w:cs="宋体"/>
          <w:sz w:val="24"/>
          <w:szCs w:val="24"/>
        </w:rPr>
      </w:pPr>
      <w:r>
        <w:rPr>
          <w:rFonts w:ascii="宋体" w:hAnsi="宋体" w:eastAsia="宋体" w:cs="宋体"/>
          <w:spacing w:val="-3"/>
          <w:sz w:val="24"/>
          <w:szCs w:val="24"/>
        </w:rPr>
        <w:t>9.7</w:t>
      </w:r>
      <w:r>
        <w:rPr>
          <w:rFonts w:ascii="宋体" w:hAnsi="宋体" w:eastAsia="宋体" w:cs="宋体"/>
          <w:spacing w:val="36"/>
          <w:sz w:val="24"/>
          <w:szCs w:val="24"/>
        </w:rPr>
        <w:t xml:space="preserve"> </w:t>
      </w:r>
      <w:r>
        <w:rPr>
          <w:rFonts w:ascii="宋体" w:hAnsi="宋体" w:eastAsia="宋体" w:cs="宋体"/>
          <w:spacing w:val="-3"/>
          <w:sz w:val="24"/>
          <w:szCs w:val="24"/>
        </w:rPr>
        <w:t>乙方交货后，若设备发生故障，乙方应在甲方报修后</w:t>
      </w:r>
      <w:r>
        <w:rPr>
          <w:rFonts w:ascii="宋体" w:hAnsi="宋体" w:eastAsia="宋体" w:cs="宋体"/>
          <w:spacing w:val="-47"/>
          <w:sz w:val="24"/>
          <w:szCs w:val="24"/>
        </w:rPr>
        <w:t xml:space="preserve"> </w:t>
      </w:r>
      <w:r>
        <w:rPr>
          <w:rFonts w:ascii="宋体" w:hAnsi="宋体" w:eastAsia="宋体" w:cs="宋体"/>
          <w:spacing w:val="-3"/>
          <w:sz w:val="24"/>
          <w:szCs w:val="24"/>
        </w:rPr>
        <w:t>24</w:t>
      </w:r>
      <w:r>
        <w:rPr>
          <w:rFonts w:ascii="宋体" w:hAnsi="宋体" w:eastAsia="宋体" w:cs="宋体"/>
          <w:spacing w:val="-44"/>
          <w:sz w:val="24"/>
          <w:szCs w:val="24"/>
        </w:rPr>
        <w:t xml:space="preserve"> </w:t>
      </w:r>
      <w:r>
        <w:rPr>
          <w:rFonts w:ascii="宋体" w:hAnsi="宋体" w:eastAsia="宋体" w:cs="宋体"/>
          <w:spacing w:val="-3"/>
          <w:sz w:val="24"/>
          <w:szCs w:val="24"/>
        </w:rPr>
        <w:t>小时内到达。</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10．检验</w:t>
      </w:r>
    </w:p>
    <w:p>
      <w:pPr>
        <w:keepNext w:val="0"/>
        <w:keepLines w:val="0"/>
        <w:pageBreakBefore w:val="0"/>
        <w:widowControl/>
        <w:kinsoku w:val="0"/>
        <w:wordWrap/>
        <w:overflowPunct/>
        <w:topLinePunct w:val="0"/>
        <w:autoSpaceDE w:val="0"/>
        <w:autoSpaceDN w:val="0"/>
        <w:bidi w:val="0"/>
        <w:adjustRightInd w:val="0"/>
        <w:snapToGrid w:val="0"/>
        <w:spacing w:before="154" w:line="299" w:lineRule="auto"/>
        <w:ind w:left="741" w:right="176" w:hanging="521"/>
        <w:textAlignment w:val="baseline"/>
        <w:outlineLvl w:val="9"/>
        <w:rPr>
          <w:rFonts w:ascii="宋体" w:hAnsi="宋体" w:eastAsia="宋体" w:cs="宋体"/>
          <w:sz w:val="24"/>
          <w:szCs w:val="24"/>
        </w:rPr>
      </w:pPr>
      <w:r>
        <w:rPr>
          <w:rFonts w:ascii="宋体" w:hAnsi="宋体" w:eastAsia="宋体" w:cs="宋体"/>
          <w:spacing w:val="-1"/>
          <w:sz w:val="24"/>
          <w:szCs w:val="24"/>
        </w:rPr>
        <w:t>10.1</w:t>
      </w:r>
      <w:r>
        <w:rPr>
          <w:rFonts w:ascii="宋体" w:hAnsi="宋体" w:eastAsia="宋体" w:cs="宋体"/>
          <w:spacing w:val="-52"/>
          <w:sz w:val="24"/>
          <w:szCs w:val="24"/>
        </w:rPr>
        <w:t xml:space="preserve"> </w:t>
      </w:r>
      <w:r>
        <w:rPr>
          <w:rFonts w:ascii="宋体" w:hAnsi="宋体" w:eastAsia="宋体" w:cs="宋体"/>
          <w:spacing w:val="-1"/>
          <w:sz w:val="24"/>
          <w:szCs w:val="24"/>
        </w:rPr>
        <w:t>在交货前，供方应对货物的质量、规格、性能、数量等进行详细全面的检</w:t>
      </w:r>
      <w:r>
        <w:rPr>
          <w:rFonts w:ascii="宋体" w:hAnsi="宋体" w:eastAsia="宋体" w:cs="宋体"/>
          <w:sz w:val="24"/>
          <w:szCs w:val="24"/>
        </w:rPr>
        <w:t>验，并出具一份证明货物符合合同规定要求的检验</w:t>
      </w:r>
      <w:r>
        <w:rPr>
          <w:rFonts w:ascii="宋体" w:hAnsi="宋体" w:eastAsia="宋体" w:cs="宋体"/>
          <w:spacing w:val="-1"/>
          <w:sz w:val="24"/>
          <w:szCs w:val="24"/>
        </w:rPr>
        <w:t>报告。检验报告是付款</w:t>
      </w:r>
      <w:r>
        <w:rPr>
          <w:rFonts w:ascii="宋体" w:hAnsi="宋体" w:eastAsia="宋体" w:cs="宋体"/>
          <w:sz w:val="24"/>
          <w:szCs w:val="24"/>
        </w:rPr>
        <w:t xml:space="preserve"> </w:t>
      </w:r>
      <w:r>
        <w:rPr>
          <w:rFonts w:ascii="宋体" w:hAnsi="宋体" w:eastAsia="宋体" w:cs="宋体"/>
          <w:spacing w:val="-1"/>
          <w:sz w:val="24"/>
          <w:szCs w:val="24"/>
        </w:rPr>
        <w:t>必要的文件组成部分，但不作为对有关质量</w:t>
      </w:r>
      <w:r>
        <w:rPr>
          <w:rFonts w:ascii="宋体" w:hAnsi="宋体" w:eastAsia="宋体" w:cs="宋体"/>
          <w:spacing w:val="-2"/>
          <w:sz w:val="24"/>
          <w:szCs w:val="24"/>
        </w:rPr>
        <w:t>、规格、数量的最终检验。</w:t>
      </w:r>
    </w:p>
    <w:p>
      <w:pPr>
        <w:keepNext w:val="0"/>
        <w:keepLines w:val="0"/>
        <w:pageBreakBefore w:val="0"/>
        <w:widowControl/>
        <w:kinsoku w:val="0"/>
        <w:wordWrap/>
        <w:overflowPunct/>
        <w:topLinePunct w:val="0"/>
        <w:autoSpaceDE w:val="0"/>
        <w:autoSpaceDN w:val="0"/>
        <w:bidi w:val="0"/>
        <w:adjustRightInd w:val="0"/>
        <w:snapToGrid w:val="0"/>
        <w:spacing w:before="157" w:line="278" w:lineRule="auto"/>
        <w:ind w:left="742" w:right="176" w:hanging="522"/>
        <w:textAlignment w:val="baseline"/>
        <w:outlineLvl w:val="9"/>
        <w:rPr>
          <w:rFonts w:ascii="宋体" w:hAnsi="宋体" w:eastAsia="宋体" w:cs="宋体"/>
          <w:sz w:val="24"/>
          <w:szCs w:val="24"/>
        </w:rPr>
      </w:pPr>
      <w:r>
        <w:rPr>
          <w:rFonts w:ascii="宋体" w:hAnsi="宋体" w:eastAsia="宋体" w:cs="宋体"/>
          <w:spacing w:val="-1"/>
          <w:sz w:val="24"/>
          <w:szCs w:val="24"/>
        </w:rPr>
        <w:t>10.2</w:t>
      </w:r>
      <w:r>
        <w:rPr>
          <w:rFonts w:ascii="宋体" w:hAnsi="宋体" w:eastAsia="宋体" w:cs="宋体"/>
          <w:spacing w:val="-45"/>
          <w:sz w:val="24"/>
          <w:szCs w:val="24"/>
        </w:rPr>
        <w:t xml:space="preserve"> </w:t>
      </w:r>
      <w:r>
        <w:rPr>
          <w:rFonts w:ascii="宋体" w:hAnsi="宋体" w:eastAsia="宋体" w:cs="宋体"/>
          <w:spacing w:val="-1"/>
          <w:sz w:val="24"/>
          <w:szCs w:val="24"/>
        </w:rPr>
        <w:t>货物交付后，采购人申请有关部门对货物的质量、数量</w:t>
      </w:r>
      <w:r>
        <w:rPr>
          <w:rFonts w:ascii="宋体" w:hAnsi="宋体" w:eastAsia="宋体" w:cs="宋体"/>
          <w:spacing w:val="-2"/>
          <w:sz w:val="24"/>
          <w:szCs w:val="24"/>
        </w:rPr>
        <w:t>等进行检验并出具</w:t>
      </w:r>
      <w:r>
        <w:rPr>
          <w:rFonts w:ascii="宋体" w:hAnsi="宋体" w:eastAsia="宋体" w:cs="宋体"/>
          <w:sz w:val="24"/>
          <w:szCs w:val="24"/>
        </w:rPr>
        <w:t xml:space="preserve"> </w:t>
      </w:r>
      <w:r>
        <w:rPr>
          <w:rFonts w:ascii="宋体" w:hAnsi="宋体" w:eastAsia="宋体" w:cs="宋体"/>
          <w:spacing w:val="-8"/>
          <w:sz w:val="24"/>
          <w:szCs w:val="24"/>
        </w:rPr>
        <w:t>检验证书。</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11．索赔</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20"/>
        <w:textAlignment w:val="baseline"/>
        <w:outlineLvl w:val="9"/>
        <w:rPr>
          <w:rFonts w:ascii="宋体" w:hAnsi="宋体" w:eastAsia="宋体" w:cs="宋体"/>
          <w:sz w:val="24"/>
          <w:szCs w:val="24"/>
        </w:rPr>
      </w:pPr>
      <w:r>
        <w:rPr>
          <w:rFonts w:ascii="宋体" w:hAnsi="宋体" w:eastAsia="宋体" w:cs="宋体"/>
          <w:spacing w:val="-2"/>
          <w:sz w:val="24"/>
          <w:szCs w:val="24"/>
        </w:rPr>
        <w:t>11.1</w:t>
      </w:r>
      <w:r>
        <w:rPr>
          <w:rFonts w:ascii="宋体" w:hAnsi="宋体" w:eastAsia="宋体" w:cs="宋体"/>
          <w:spacing w:val="-52"/>
          <w:sz w:val="24"/>
          <w:szCs w:val="24"/>
        </w:rPr>
        <w:t xml:space="preserve"> </w:t>
      </w:r>
      <w:r>
        <w:rPr>
          <w:rFonts w:ascii="宋体" w:hAnsi="宋体" w:eastAsia="宋体" w:cs="宋体"/>
          <w:spacing w:val="-2"/>
          <w:sz w:val="24"/>
          <w:szCs w:val="24"/>
        </w:rPr>
        <w:t>采购人有权根据有关部门出具的检验</w:t>
      </w:r>
      <w:r>
        <w:rPr>
          <w:rFonts w:ascii="宋体" w:hAnsi="宋体" w:eastAsia="宋体" w:cs="宋体"/>
          <w:spacing w:val="-3"/>
          <w:sz w:val="24"/>
          <w:szCs w:val="24"/>
        </w:rPr>
        <w:t>证书向供方提出索赔。</w:t>
      </w:r>
    </w:p>
    <w:p>
      <w:pPr>
        <w:keepNext w:val="0"/>
        <w:keepLines w:val="0"/>
        <w:pageBreakBefore w:val="0"/>
        <w:widowControl/>
        <w:kinsoku w:val="0"/>
        <w:wordWrap/>
        <w:overflowPunct/>
        <w:topLinePunct w:val="0"/>
        <w:autoSpaceDE w:val="0"/>
        <w:autoSpaceDN w:val="0"/>
        <w:bidi w:val="0"/>
        <w:adjustRightInd w:val="0"/>
        <w:snapToGrid w:val="0"/>
        <w:spacing w:before="155" w:line="219" w:lineRule="auto"/>
        <w:ind w:left="220"/>
        <w:textAlignment w:val="baseline"/>
        <w:outlineLvl w:val="9"/>
        <w:rPr>
          <w:rFonts w:ascii="宋体" w:hAnsi="宋体" w:eastAsia="宋体" w:cs="宋体"/>
          <w:sz w:val="24"/>
          <w:szCs w:val="24"/>
        </w:rPr>
      </w:pPr>
      <w:r>
        <w:rPr>
          <w:rFonts w:ascii="宋体" w:hAnsi="宋体" w:eastAsia="宋体" w:cs="宋体"/>
          <w:spacing w:val="-2"/>
          <w:sz w:val="24"/>
          <w:szCs w:val="24"/>
        </w:rPr>
        <w:t>11.2</w:t>
      </w:r>
      <w:r>
        <w:rPr>
          <w:rFonts w:ascii="宋体" w:hAnsi="宋体" w:eastAsia="宋体" w:cs="宋体"/>
          <w:spacing w:val="-38"/>
          <w:sz w:val="24"/>
          <w:szCs w:val="24"/>
        </w:rPr>
        <w:t xml:space="preserve"> </w:t>
      </w:r>
      <w:r>
        <w:rPr>
          <w:rFonts w:ascii="宋体" w:hAnsi="宋体" w:eastAsia="宋体" w:cs="宋体"/>
          <w:spacing w:val="-2"/>
          <w:sz w:val="24"/>
          <w:szCs w:val="24"/>
        </w:rPr>
        <w:t>在合同条款第</w:t>
      </w:r>
      <w:r>
        <w:rPr>
          <w:rFonts w:ascii="宋体" w:hAnsi="宋体" w:eastAsia="宋体" w:cs="宋体"/>
          <w:spacing w:val="-49"/>
          <w:sz w:val="24"/>
          <w:szCs w:val="24"/>
        </w:rPr>
        <w:t xml:space="preserve"> </w:t>
      </w:r>
      <w:r>
        <w:rPr>
          <w:rFonts w:ascii="宋体" w:hAnsi="宋体" w:eastAsia="宋体" w:cs="宋体"/>
          <w:spacing w:val="-2"/>
          <w:sz w:val="24"/>
          <w:szCs w:val="24"/>
        </w:rPr>
        <w:t>8</w:t>
      </w:r>
      <w:r>
        <w:rPr>
          <w:rFonts w:ascii="宋体" w:hAnsi="宋体" w:eastAsia="宋体" w:cs="宋体"/>
          <w:spacing w:val="-49"/>
          <w:sz w:val="24"/>
          <w:szCs w:val="24"/>
        </w:rPr>
        <w:t xml:space="preserve"> </w:t>
      </w:r>
      <w:r>
        <w:rPr>
          <w:rFonts w:ascii="宋体" w:hAnsi="宋体" w:eastAsia="宋体" w:cs="宋体"/>
          <w:spacing w:val="-2"/>
          <w:sz w:val="24"/>
          <w:szCs w:val="24"/>
        </w:rPr>
        <w:t>条规定的质保期内，如果供方对差异负有责任而采购人提</w:t>
      </w:r>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宋体"/>
          <w:sz w:val="24"/>
          <w:szCs w:val="24"/>
        </w:rPr>
        <w:sectPr>
          <w:headerReference r:id="rId12" w:type="default"/>
          <w:footerReference r:id="rId13" w:type="default"/>
          <w:pgSz w:w="11907" w:h="16839"/>
          <w:pgMar w:top="1106" w:right="1712"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39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763"/>
        <w:textAlignment w:val="baseline"/>
        <w:outlineLvl w:val="9"/>
        <w:rPr>
          <w:rFonts w:ascii="宋体" w:hAnsi="宋体" w:eastAsia="宋体" w:cs="宋体"/>
          <w:sz w:val="24"/>
          <w:szCs w:val="24"/>
        </w:rPr>
      </w:pPr>
      <w:r>
        <w:rPr>
          <w:rFonts w:ascii="宋体" w:hAnsi="宋体" w:eastAsia="宋体" w:cs="宋体"/>
          <w:spacing w:val="-3"/>
          <w:sz w:val="24"/>
          <w:szCs w:val="24"/>
        </w:rPr>
        <w:t>出索赔，供方应按照采购人的损失程度进行赔偿。</w:t>
      </w:r>
    </w:p>
    <w:p>
      <w:pPr>
        <w:keepNext w:val="0"/>
        <w:keepLines w:val="0"/>
        <w:pageBreakBefore w:val="0"/>
        <w:widowControl/>
        <w:kinsoku w:val="0"/>
        <w:wordWrap/>
        <w:overflowPunct/>
        <w:topLinePunct w:val="0"/>
        <w:autoSpaceDE w:val="0"/>
        <w:autoSpaceDN w:val="0"/>
        <w:bidi w:val="0"/>
        <w:adjustRightInd w:val="0"/>
        <w:snapToGrid w:val="0"/>
        <w:spacing w:before="154" w:line="219"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12．供方履约延误</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rPr>
        <w:t>12.1</w:t>
      </w:r>
      <w:r>
        <w:rPr>
          <w:rFonts w:ascii="宋体" w:hAnsi="宋体" w:eastAsia="宋体" w:cs="宋体"/>
          <w:spacing w:val="-37"/>
          <w:sz w:val="24"/>
          <w:szCs w:val="24"/>
        </w:rPr>
        <w:t xml:space="preserve"> </w:t>
      </w:r>
      <w:r>
        <w:rPr>
          <w:rFonts w:ascii="宋体" w:hAnsi="宋体" w:eastAsia="宋体" w:cs="宋体"/>
          <w:spacing w:val="-4"/>
          <w:sz w:val="24"/>
          <w:szCs w:val="24"/>
        </w:rPr>
        <w:t>供方应按规定的时间交货和提供服务。</w:t>
      </w:r>
    </w:p>
    <w:p>
      <w:pPr>
        <w:keepNext w:val="0"/>
        <w:keepLines w:val="0"/>
        <w:pageBreakBefore w:val="0"/>
        <w:widowControl/>
        <w:kinsoku w:val="0"/>
        <w:wordWrap/>
        <w:overflowPunct/>
        <w:topLinePunct w:val="0"/>
        <w:autoSpaceDE w:val="0"/>
        <w:autoSpaceDN w:val="0"/>
        <w:bidi w:val="0"/>
        <w:adjustRightInd w:val="0"/>
        <w:snapToGrid w:val="0"/>
        <w:spacing w:before="153" w:line="319" w:lineRule="auto"/>
        <w:ind w:left="742" w:right="82" w:hanging="522"/>
        <w:textAlignment w:val="baseline"/>
        <w:outlineLvl w:val="9"/>
        <w:rPr>
          <w:rFonts w:ascii="宋体" w:hAnsi="宋体" w:eastAsia="宋体" w:cs="宋体"/>
          <w:sz w:val="24"/>
          <w:szCs w:val="24"/>
        </w:rPr>
      </w:pPr>
      <w:r>
        <w:rPr>
          <w:rFonts w:ascii="宋体" w:hAnsi="宋体" w:eastAsia="宋体" w:cs="宋体"/>
          <w:spacing w:val="-1"/>
          <w:sz w:val="24"/>
          <w:szCs w:val="24"/>
        </w:rPr>
        <w:t>12.2</w:t>
      </w:r>
      <w:r>
        <w:rPr>
          <w:rFonts w:ascii="宋体" w:hAnsi="宋体" w:eastAsia="宋体" w:cs="宋体"/>
          <w:spacing w:val="-47"/>
          <w:sz w:val="24"/>
          <w:szCs w:val="24"/>
        </w:rPr>
        <w:t xml:space="preserve"> </w:t>
      </w:r>
      <w:r>
        <w:rPr>
          <w:rFonts w:ascii="宋体" w:hAnsi="宋体" w:eastAsia="宋体" w:cs="宋体"/>
          <w:spacing w:val="-1"/>
          <w:sz w:val="24"/>
          <w:szCs w:val="24"/>
        </w:rPr>
        <w:t>如供方无正当理由而拖延交货，采购人将从货款中</w:t>
      </w:r>
      <w:r>
        <w:rPr>
          <w:rFonts w:ascii="宋体" w:hAnsi="宋体" w:eastAsia="宋体" w:cs="宋体"/>
          <w:spacing w:val="-2"/>
          <w:sz w:val="24"/>
          <w:szCs w:val="24"/>
        </w:rPr>
        <w:t xml:space="preserve">扣除误期赔偿费而不影 </w:t>
      </w:r>
      <w:r>
        <w:rPr>
          <w:rFonts w:ascii="宋体" w:hAnsi="宋体" w:eastAsia="宋体" w:cs="宋体"/>
          <w:spacing w:val="-1"/>
          <w:sz w:val="24"/>
          <w:szCs w:val="24"/>
        </w:rPr>
        <w:t>响合同项下的其他补救方法，赔偿费按每周迟交货物交货价或未提供服务 费用的百分之一（1%）计收，直至交货或提供服务为止。误期赔偿费的最高限额不超过误期货物或服务合同价的百分之五</w:t>
      </w:r>
      <w:r>
        <w:rPr>
          <w:rFonts w:ascii="宋体" w:hAnsi="宋体" w:eastAsia="宋体" w:cs="宋体"/>
          <w:spacing w:val="-2"/>
          <w:sz w:val="24"/>
          <w:szCs w:val="24"/>
        </w:rPr>
        <w:t>（5%）。一周按七（7）天</w:t>
      </w:r>
      <w:r>
        <w:rPr>
          <w:rFonts w:ascii="宋体" w:hAnsi="宋体" w:eastAsia="宋体" w:cs="宋体"/>
          <w:spacing w:val="-13"/>
          <w:sz w:val="24"/>
          <w:szCs w:val="24"/>
        </w:rPr>
        <w:t>计算， 不足七（7）天按一周计算。 一旦达到误期赔偿费的最高限额，采购</w:t>
      </w:r>
      <w:r>
        <w:rPr>
          <w:rFonts w:ascii="宋体" w:hAnsi="宋体" w:eastAsia="宋体" w:cs="宋体"/>
          <w:spacing w:val="-5"/>
          <w:sz w:val="24"/>
          <w:szCs w:val="24"/>
        </w:rPr>
        <w:t>人有权终止合同。</w:t>
      </w:r>
    </w:p>
    <w:p>
      <w:pPr>
        <w:keepNext w:val="0"/>
        <w:keepLines w:val="0"/>
        <w:pageBreakBefore w:val="0"/>
        <w:widowControl/>
        <w:kinsoku w:val="0"/>
        <w:wordWrap/>
        <w:overflowPunct/>
        <w:topLinePunct w:val="0"/>
        <w:autoSpaceDE w:val="0"/>
        <w:autoSpaceDN w:val="0"/>
        <w:bidi w:val="0"/>
        <w:adjustRightInd w:val="0"/>
        <w:snapToGrid w:val="0"/>
        <w:spacing w:before="153" w:line="315" w:lineRule="auto"/>
        <w:ind w:left="740" w:right="18" w:hanging="520"/>
        <w:textAlignment w:val="baseline"/>
        <w:outlineLvl w:val="9"/>
        <w:rPr>
          <w:rFonts w:ascii="宋体" w:hAnsi="宋体" w:eastAsia="宋体" w:cs="宋体"/>
          <w:sz w:val="24"/>
          <w:szCs w:val="24"/>
        </w:rPr>
      </w:pPr>
      <w:r>
        <w:rPr>
          <w:rFonts w:ascii="宋体" w:hAnsi="宋体" w:eastAsia="宋体" w:cs="宋体"/>
          <w:spacing w:val="-7"/>
          <w:sz w:val="24"/>
          <w:szCs w:val="24"/>
        </w:rPr>
        <w:t>12.3</w:t>
      </w:r>
      <w:r>
        <w:rPr>
          <w:rFonts w:ascii="宋体" w:hAnsi="宋体" w:eastAsia="宋体" w:cs="宋体"/>
          <w:spacing w:val="-52"/>
          <w:sz w:val="24"/>
          <w:szCs w:val="24"/>
        </w:rPr>
        <w:t xml:space="preserve"> </w:t>
      </w:r>
      <w:r>
        <w:rPr>
          <w:rFonts w:ascii="宋体" w:hAnsi="宋体" w:eastAsia="宋体" w:cs="宋体"/>
          <w:spacing w:val="-7"/>
          <w:sz w:val="24"/>
          <w:szCs w:val="24"/>
        </w:rPr>
        <w:t>在履行合同过程中，如果供方遇到</w:t>
      </w:r>
      <w:r>
        <w:rPr>
          <w:rFonts w:ascii="宋体" w:hAnsi="宋体" w:eastAsia="宋体" w:cs="宋体"/>
          <w:spacing w:val="-8"/>
          <w:sz w:val="24"/>
          <w:szCs w:val="24"/>
        </w:rPr>
        <w:t>可能妨碍按时交货和提供服务的情况时，</w:t>
      </w:r>
      <w:r>
        <w:rPr>
          <w:rFonts w:ascii="宋体" w:hAnsi="宋体" w:eastAsia="宋体" w:cs="宋体"/>
          <w:sz w:val="24"/>
          <w:szCs w:val="24"/>
        </w:rPr>
        <w:t>应及时以书面形式将拖延的事实、可能拖延的期限和</w:t>
      </w:r>
      <w:r>
        <w:rPr>
          <w:rFonts w:ascii="宋体" w:hAnsi="宋体" w:eastAsia="宋体" w:cs="宋体"/>
          <w:spacing w:val="-1"/>
          <w:sz w:val="24"/>
          <w:szCs w:val="24"/>
        </w:rPr>
        <w:t>理由通知采购人。采</w:t>
      </w:r>
      <w:r>
        <w:rPr>
          <w:rFonts w:ascii="宋体" w:hAnsi="宋体" w:eastAsia="宋体" w:cs="宋体"/>
          <w:sz w:val="24"/>
          <w:szCs w:val="24"/>
        </w:rPr>
        <w:t>购人在收到通知后，要尽快对情况进行评价，并确定</w:t>
      </w:r>
      <w:r>
        <w:rPr>
          <w:rFonts w:ascii="宋体" w:hAnsi="宋体" w:eastAsia="宋体" w:cs="宋体"/>
          <w:spacing w:val="-1"/>
          <w:sz w:val="24"/>
          <w:szCs w:val="24"/>
        </w:rPr>
        <w:t>是否通过修改合同酌</w:t>
      </w:r>
      <w:r>
        <w:rPr>
          <w:rFonts w:ascii="宋体" w:hAnsi="宋体" w:eastAsia="宋体" w:cs="宋体"/>
          <w:sz w:val="24"/>
          <w:szCs w:val="24"/>
        </w:rPr>
        <w:t>情延长交货时间以及是否收取误期赔偿费。延期应通</w:t>
      </w:r>
      <w:r>
        <w:rPr>
          <w:rFonts w:ascii="宋体" w:hAnsi="宋体" w:eastAsia="宋体" w:cs="宋体"/>
          <w:spacing w:val="-1"/>
          <w:sz w:val="24"/>
          <w:szCs w:val="24"/>
        </w:rPr>
        <w:t>过修改合同的方式由</w:t>
      </w:r>
      <w:r>
        <w:rPr>
          <w:rFonts w:ascii="宋体" w:hAnsi="宋体" w:eastAsia="宋体" w:cs="宋体"/>
          <w:spacing w:val="-7"/>
          <w:sz w:val="24"/>
          <w:szCs w:val="24"/>
        </w:rPr>
        <w:t>双方认可。</w:t>
      </w:r>
    </w:p>
    <w:p>
      <w:pPr>
        <w:keepNext w:val="0"/>
        <w:keepLines w:val="0"/>
        <w:pageBreakBefore w:val="0"/>
        <w:widowControl/>
        <w:kinsoku w:val="0"/>
        <w:wordWrap/>
        <w:overflowPunct/>
        <w:topLinePunct w:val="0"/>
        <w:autoSpaceDE w:val="0"/>
        <w:autoSpaceDN w:val="0"/>
        <w:bidi w:val="0"/>
        <w:adjustRightInd w:val="0"/>
        <w:snapToGrid w:val="0"/>
        <w:spacing w:before="154" w:line="278" w:lineRule="auto"/>
        <w:ind w:left="741" w:right="176" w:hanging="521"/>
        <w:textAlignment w:val="baseline"/>
        <w:outlineLvl w:val="9"/>
        <w:rPr>
          <w:rFonts w:ascii="宋体" w:hAnsi="宋体" w:eastAsia="宋体" w:cs="宋体"/>
          <w:sz w:val="24"/>
          <w:szCs w:val="24"/>
        </w:rPr>
      </w:pPr>
      <w:r>
        <w:rPr>
          <w:rFonts w:ascii="宋体" w:hAnsi="宋体" w:eastAsia="宋体" w:cs="宋体"/>
          <w:spacing w:val="-1"/>
          <w:sz w:val="24"/>
          <w:szCs w:val="24"/>
        </w:rPr>
        <w:t>12.4</w:t>
      </w:r>
      <w:r>
        <w:rPr>
          <w:rFonts w:ascii="宋体" w:hAnsi="宋体" w:eastAsia="宋体" w:cs="宋体"/>
          <w:spacing w:val="-51"/>
          <w:sz w:val="24"/>
          <w:szCs w:val="24"/>
        </w:rPr>
        <w:t xml:space="preserve"> </w:t>
      </w:r>
      <w:r>
        <w:rPr>
          <w:rFonts w:ascii="宋体" w:hAnsi="宋体" w:eastAsia="宋体" w:cs="宋体"/>
          <w:spacing w:val="-1"/>
          <w:sz w:val="24"/>
          <w:szCs w:val="24"/>
        </w:rPr>
        <w:t>供方交付的货物不符合招标文件、投标文件和本合同规定的，采购方</w:t>
      </w:r>
      <w:r>
        <w:rPr>
          <w:rFonts w:ascii="宋体" w:hAnsi="宋体" w:eastAsia="宋体" w:cs="宋体"/>
          <w:spacing w:val="-2"/>
          <w:sz w:val="24"/>
          <w:szCs w:val="24"/>
        </w:rPr>
        <w:t>有权</w:t>
      </w:r>
      <w:r>
        <w:rPr>
          <w:rFonts w:ascii="宋体" w:hAnsi="宋体" w:eastAsia="宋体" w:cs="宋体"/>
          <w:sz w:val="24"/>
          <w:szCs w:val="24"/>
        </w:rPr>
        <w:t xml:space="preserve"> </w:t>
      </w:r>
      <w:r>
        <w:rPr>
          <w:rFonts w:ascii="宋体" w:hAnsi="宋体" w:eastAsia="宋体" w:cs="宋体"/>
          <w:spacing w:val="-3"/>
          <w:sz w:val="24"/>
          <w:szCs w:val="24"/>
        </w:rPr>
        <w:t>拒收，并且供方需向采购方支付本合同总价</w:t>
      </w:r>
      <w:r>
        <w:rPr>
          <w:rFonts w:ascii="宋体" w:hAnsi="宋体" w:eastAsia="宋体" w:cs="宋体"/>
          <w:spacing w:val="-16"/>
          <w:sz w:val="24"/>
          <w:szCs w:val="24"/>
        </w:rPr>
        <w:t xml:space="preserve"> </w:t>
      </w:r>
      <w:r>
        <w:rPr>
          <w:rFonts w:ascii="宋体" w:hAnsi="宋体" w:eastAsia="宋体" w:cs="宋体"/>
          <w:spacing w:val="-3"/>
          <w:sz w:val="24"/>
          <w:szCs w:val="24"/>
        </w:rPr>
        <w:t>10%的违约金。</w:t>
      </w:r>
    </w:p>
    <w:p>
      <w:pPr>
        <w:keepNext w:val="0"/>
        <w:keepLines w:val="0"/>
        <w:pageBreakBefore w:val="0"/>
        <w:widowControl/>
        <w:kinsoku w:val="0"/>
        <w:wordWrap/>
        <w:overflowPunct/>
        <w:topLinePunct w:val="0"/>
        <w:autoSpaceDE w:val="0"/>
        <w:autoSpaceDN w:val="0"/>
        <w:bidi w:val="0"/>
        <w:adjustRightInd w:val="0"/>
        <w:snapToGrid w:val="0"/>
        <w:spacing w:before="156" w:line="220"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13．不可抗力</w:t>
      </w:r>
    </w:p>
    <w:p>
      <w:pPr>
        <w:keepNext w:val="0"/>
        <w:keepLines w:val="0"/>
        <w:pageBreakBefore w:val="0"/>
        <w:widowControl/>
        <w:kinsoku w:val="0"/>
        <w:wordWrap/>
        <w:overflowPunct/>
        <w:topLinePunct w:val="0"/>
        <w:autoSpaceDE w:val="0"/>
        <w:autoSpaceDN w:val="0"/>
        <w:bidi w:val="0"/>
        <w:adjustRightInd w:val="0"/>
        <w:snapToGrid w:val="0"/>
        <w:spacing w:before="153" w:line="315" w:lineRule="auto"/>
        <w:ind w:left="742" w:hanging="522"/>
        <w:textAlignment w:val="baseline"/>
        <w:outlineLvl w:val="9"/>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7"/>
          <w:sz w:val="24"/>
          <w:szCs w:val="24"/>
        </w:rPr>
        <w:t xml:space="preserve"> </w:t>
      </w:r>
      <w:r>
        <w:rPr>
          <w:rFonts w:ascii="宋体" w:hAnsi="宋体" w:eastAsia="宋体" w:cs="宋体"/>
          <w:spacing w:val="-1"/>
          <w:sz w:val="24"/>
          <w:szCs w:val="24"/>
        </w:rPr>
        <w:t>如果双方任何一方由于经双方认可属于不可抗力的事故，致使</w:t>
      </w:r>
      <w:r>
        <w:rPr>
          <w:rFonts w:ascii="宋体" w:hAnsi="宋体" w:eastAsia="宋体" w:cs="宋体"/>
          <w:spacing w:val="-2"/>
          <w:sz w:val="24"/>
          <w:szCs w:val="24"/>
        </w:rPr>
        <w:t>影响合同履</w:t>
      </w:r>
      <w:r>
        <w:rPr>
          <w:rFonts w:ascii="宋体" w:hAnsi="宋体" w:eastAsia="宋体" w:cs="宋体"/>
          <w:sz w:val="24"/>
          <w:szCs w:val="24"/>
        </w:rPr>
        <w:t xml:space="preserve">  </w:t>
      </w:r>
      <w:r>
        <w:rPr>
          <w:rFonts w:ascii="宋体" w:hAnsi="宋体" w:eastAsia="宋体" w:cs="宋体"/>
          <w:spacing w:val="-11"/>
          <w:sz w:val="24"/>
          <w:szCs w:val="24"/>
        </w:rPr>
        <w:t>行时， 履行合同的期限予以延长，延长的期限应相当于事故所影响的时间。</w:t>
      </w:r>
      <w:r>
        <w:rPr>
          <w:rFonts w:ascii="宋体" w:hAnsi="宋体" w:eastAsia="宋体" w:cs="宋体"/>
          <w:sz w:val="24"/>
          <w:szCs w:val="24"/>
        </w:rPr>
        <w:t>不可抗力事件是指买供双方在缔结合同时所不能</w:t>
      </w:r>
      <w:r>
        <w:rPr>
          <w:rFonts w:ascii="宋体" w:hAnsi="宋体" w:eastAsia="宋体" w:cs="宋体"/>
          <w:spacing w:val="-1"/>
          <w:sz w:val="24"/>
          <w:szCs w:val="24"/>
        </w:rPr>
        <w:t>预见、并且它的发生及其</w:t>
      </w:r>
      <w:r>
        <w:rPr>
          <w:rFonts w:ascii="宋体" w:hAnsi="宋体" w:eastAsia="宋体" w:cs="宋体"/>
          <w:spacing w:val="-2"/>
          <w:sz w:val="24"/>
          <w:szCs w:val="24"/>
        </w:rPr>
        <w:t>后果是无法避免及无法克服的事件，比如战争、严重火灾、洪水、台风、</w:t>
      </w:r>
      <w:r>
        <w:rPr>
          <w:rFonts w:ascii="宋体" w:hAnsi="宋体" w:eastAsia="宋体" w:cs="宋体"/>
          <w:spacing w:val="-9"/>
          <w:sz w:val="24"/>
          <w:szCs w:val="24"/>
        </w:rPr>
        <w:t>地震等。</w:t>
      </w:r>
    </w:p>
    <w:p>
      <w:pPr>
        <w:keepNext w:val="0"/>
        <w:keepLines w:val="0"/>
        <w:pageBreakBefore w:val="0"/>
        <w:widowControl/>
        <w:kinsoku w:val="0"/>
        <w:wordWrap/>
        <w:overflowPunct/>
        <w:topLinePunct w:val="0"/>
        <w:autoSpaceDE w:val="0"/>
        <w:autoSpaceDN w:val="0"/>
        <w:bidi w:val="0"/>
        <w:adjustRightInd w:val="0"/>
        <w:snapToGrid w:val="0"/>
        <w:spacing w:before="153" w:line="309" w:lineRule="auto"/>
        <w:ind w:left="741" w:right="84" w:hanging="521"/>
        <w:textAlignment w:val="baseline"/>
        <w:outlineLvl w:val="9"/>
        <w:rPr>
          <w:rFonts w:ascii="宋体" w:hAnsi="宋体" w:eastAsia="宋体" w:cs="宋体"/>
          <w:sz w:val="24"/>
          <w:szCs w:val="24"/>
        </w:rPr>
      </w:pPr>
      <w:r>
        <w:rPr>
          <w:rFonts w:ascii="宋体" w:hAnsi="宋体" w:eastAsia="宋体" w:cs="宋体"/>
          <w:spacing w:val="-1"/>
          <w:sz w:val="24"/>
          <w:szCs w:val="24"/>
        </w:rPr>
        <w:t>13.2</w:t>
      </w:r>
      <w:r>
        <w:rPr>
          <w:rFonts w:ascii="宋体" w:hAnsi="宋体" w:eastAsia="宋体" w:cs="宋体"/>
          <w:spacing w:val="-45"/>
          <w:sz w:val="24"/>
          <w:szCs w:val="24"/>
        </w:rPr>
        <w:t xml:space="preserve"> </w:t>
      </w:r>
      <w:r>
        <w:rPr>
          <w:rFonts w:ascii="宋体" w:hAnsi="宋体" w:eastAsia="宋体" w:cs="宋体"/>
          <w:spacing w:val="-1"/>
          <w:sz w:val="24"/>
          <w:szCs w:val="24"/>
        </w:rPr>
        <w:t>受事故影响的一方应在不可抗力发生后尽快</w:t>
      </w:r>
      <w:r>
        <w:rPr>
          <w:rFonts w:ascii="宋体" w:hAnsi="宋体" w:eastAsia="宋体" w:cs="宋体"/>
          <w:spacing w:val="-2"/>
          <w:sz w:val="24"/>
          <w:szCs w:val="24"/>
        </w:rPr>
        <w:t>以传真、电报通知另一方，并</w:t>
      </w:r>
      <w:r>
        <w:rPr>
          <w:rFonts w:ascii="宋体" w:hAnsi="宋体" w:eastAsia="宋体" w:cs="宋体"/>
          <w:spacing w:val="-5"/>
          <w:sz w:val="24"/>
          <w:szCs w:val="24"/>
        </w:rPr>
        <w:t>在事故发生后</w:t>
      </w:r>
      <w:r>
        <w:rPr>
          <w:rFonts w:ascii="宋体" w:hAnsi="宋体" w:eastAsia="宋体" w:cs="宋体"/>
          <w:spacing w:val="-32"/>
          <w:sz w:val="24"/>
          <w:szCs w:val="24"/>
        </w:rPr>
        <w:t xml:space="preserve"> </w:t>
      </w:r>
      <w:r>
        <w:rPr>
          <w:rFonts w:ascii="宋体" w:hAnsi="宋体" w:eastAsia="宋体" w:cs="宋体"/>
          <w:spacing w:val="-5"/>
          <w:sz w:val="24"/>
          <w:szCs w:val="24"/>
        </w:rPr>
        <w:t>14</w:t>
      </w:r>
      <w:r>
        <w:rPr>
          <w:rFonts w:ascii="宋体" w:hAnsi="宋体" w:eastAsia="宋体" w:cs="宋体"/>
          <w:spacing w:val="-46"/>
          <w:sz w:val="24"/>
          <w:szCs w:val="24"/>
        </w:rPr>
        <w:t xml:space="preserve"> </w:t>
      </w:r>
      <w:r>
        <w:rPr>
          <w:rFonts w:ascii="宋体" w:hAnsi="宋体" w:eastAsia="宋体" w:cs="宋体"/>
          <w:spacing w:val="-5"/>
          <w:sz w:val="24"/>
          <w:szCs w:val="24"/>
        </w:rPr>
        <w:t>天内，</w:t>
      </w:r>
      <w:r>
        <w:rPr>
          <w:rFonts w:ascii="宋体" w:hAnsi="宋体" w:eastAsia="宋体" w:cs="宋体"/>
          <w:spacing w:val="-30"/>
          <w:sz w:val="24"/>
          <w:szCs w:val="24"/>
        </w:rPr>
        <w:t xml:space="preserve"> </w:t>
      </w:r>
      <w:r>
        <w:rPr>
          <w:rFonts w:ascii="宋体" w:hAnsi="宋体" w:eastAsia="宋体" w:cs="宋体"/>
          <w:spacing w:val="-5"/>
          <w:sz w:val="24"/>
          <w:szCs w:val="24"/>
        </w:rPr>
        <w:t>将有关部门出具的证明文件用特快专递</w:t>
      </w:r>
      <w:r>
        <w:rPr>
          <w:rFonts w:ascii="宋体" w:hAnsi="宋体" w:eastAsia="宋体" w:cs="宋体"/>
          <w:spacing w:val="-6"/>
          <w:sz w:val="24"/>
          <w:szCs w:val="24"/>
        </w:rPr>
        <w:t>或挂号信寄</w:t>
      </w:r>
      <w:r>
        <w:rPr>
          <w:rFonts w:ascii="宋体" w:hAnsi="宋体" w:eastAsia="宋体" w:cs="宋体"/>
          <w:spacing w:val="-5"/>
          <w:sz w:val="24"/>
          <w:szCs w:val="24"/>
        </w:rPr>
        <w:t>给另一方。如果不可抗力影响时间延续</w:t>
      </w:r>
      <w:r>
        <w:rPr>
          <w:rFonts w:ascii="宋体" w:hAnsi="宋体" w:eastAsia="宋体" w:cs="宋体"/>
          <w:spacing w:val="-49"/>
          <w:sz w:val="24"/>
          <w:szCs w:val="24"/>
        </w:rPr>
        <w:t xml:space="preserve"> </w:t>
      </w:r>
      <w:r>
        <w:rPr>
          <w:rFonts w:ascii="宋体" w:hAnsi="宋体" w:eastAsia="宋体" w:cs="宋体"/>
          <w:spacing w:val="-5"/>
          <w:sz w:val="24"/>
          <w:szCs w:val="24"/>
        </w:rPr>
        <w:t>90</w:t>
      </w:r>
      <w:r>
        <w:rPr>
          <w:rFonts w:ascii="宋体" w:hAnsi="宋体" w:eastAsia="宋体" w:cs="宋体"/>
          <w:spacing w:val="-46"/>
          <w:sz w:val="24"/>
          <w:szCs w:val="24"/>
        </w:rPr>
        <w:t xml:space="preserve"> </w:t>
      </w:r>
      <w:r>
        <w:rPr>
          <w:rFonts w:ascii="宋体" w:hAnsi="宋体" w:eastAsia="宋体" w:cs="宋体"/>
          <w:spacing w:val="-5"/>
          <w:sz w:val="24"/>
          <w:szCs w:val="24"/>
        </w:rPr>
        <w:t>天以</w:t>
      </w:r>
      <w:r>
        <w:rPr>
          <w:rFonts w:ascii="宋体" w:hAnsi="宋体" w:eastAsia="宋体" w:cs="宋体"/>
          <w:spacing w:val="-6"/>
          <w:sz w:val="24"/>
          <w:szCs w:val="24"/>
        </w:rPr>
        <w:t>上时， 双方可通过友好协商</w:t>
      </w:r>
      <w:r>
        <w:rPr>
          <w:rFonts w:ascii="宋体" w:hAnsi="宋体" w:eastAsia="宋体" w:cs="宋体"/>
          <w:spacing w:val="-2"/>
          <w:sz w:val="24"/>
          <w:szCs w:val="24"/>
        </w:rPr>
        <w:t>在合理的时间内达成进一步履行或解除合同的协议。</w:t>
      </w:r>
    </w:p>
    <w:p>
      <w:pPr>
        <w:keepNext w:val="0"/>
        <w:keepLines w:val="0"/>
        <w:pageBreakBefore w:val="0"/>
        <w:widowControl/>
        <w:kinsoku w:val="0"/>
        <w:wordWrap/>
        <w:overflowPunct/>
        <w:topLinePunct w:val="0"/>
        <w:autoSpaceDE w:val="0"/>
        <w:autoSpaceDN w:val="0"/>
        <w:bidi w:val="0"/>
        <w:adjustRightInd w:val="0"/>
        <w:snapToGrid w:val="0"/>
        <w:spacing w:before="156" w:line="220"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14．税费</w:t>
      </w:r>
    </w:p>
    <w:p>
      <w:pPr>
        <w:keepNext w:val="0"/>
        <w:keepLines w:val="0"/>
        <w:pageBreakBefore w:val="0"/>
        <w:widowControl/>
        <w:kinsoku w:val="0"/>
        <w:wordWrap/>
        <w:overflowPunct/>
        <w:topLinePunct w:val="0"/>
        <w:autoSpaceDE w:val="0"/>
        <w:autoSpaceDN w:val="0"/>
        <w:bidi w:val="0"/>
        <w:adjustRightInd w:val="0"/>
        <w:snapToGrid w:val="0"/>
        <w:spacing w:before="153" w:line="219" w:lineRule="auto"/>
        <w:ind w:left="220"/>
        <w:textAlignment w:val="baseline"/>
        <w:outlineLvl w:val="9"/>
        <w:rPr>
          <w:rFonts w:ascii="宋体" w:hAnsi="宋体" w:eastAsia="宋体" w:cs="宋体"/>
          <w:sz w:val="24"/>
          <w:szCs w:val="24"/>
        </w:rPr>
      </w:pPr>
      <w:r>
        <w:rPr>
          <w:rFonts w:ascii="宋体" w:hAnsi="宋体" w:eastAsia="宋体" w:cs="宋体"/>
          <w:spacing w:val="-2"/>
          <w:sz w:val="24"/>
          <w:szCs w:val="24"/>
        </w:rPr>
        <w:t>14.1</w:t>
      </w:r>
      <w:r>
        <w:rPr>
          <w:rFonts w:ascii="宋体" w:hAnsi="宋体" w:eastAsia="宋体" w:cs="宋体"/>
          <w:spacing w:val="-48"/>
          <w:sz w:val="24"/>
          <w:szCs w:val="24"/>
        </w:rPr>
        <w:t xml:space="preserve"> </w:t>
      </w:r>
      <w:r>
        <w:rPr>
          <w:rFonts w:ascii="宋体" w:hAnsi="宋体" w:eastAsia="宋体" w:cs="宋体"/>
          <w:spacing w:val="-2"/>
          <w:sz w:val="24"/>
          <w:szCs w:val="24"/>
        </w:rPr>
        <w:t>政府根据现行税法对供方征收的与本合同有关的一切税费均由供方负担。</w:t>
      </w:r>
    </w:p>
    <w:p>
      <w:pPr>
        <w:keepNext w:val="0"/>
        <w:keepLines w:val="0"/>
        <w:pageBreakBefore w:val="0"/>
        <w:widowControl/>
        <w:kinsoku w:val="0"/>
        <w:wordWrap/>
        <w:overflowPunct/>
        <w:topLinePunct w:val="0"/>
        <w:autoSpaceDE w:val="0"/>
        <w:autoSpaceDN w:val="0"/>
        <w:bidi w:val="0"/>
        <w:adjustRightInd w:val="0"/>
        <w:snapToGrid w:val="0"/>
        <w:spacing w:before="154" w:line="222"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15．违约终止合同</w:t>
      </w:r>
    </w:p>
    <w:p>
      <w:pPr>
        <w:keepNext w:val="0"/>
        <w:keepLines w:val="0"/>
        <w:pageBreakBefore w:val="0"/>
        <w:widowControl/>
        <w:kinsoku w:val="0"/>
        <w:wordWrap/>
        <w:overflowPunct/>
        <w:topLinePunct w:val="0"/>
        <w:autoSpaceDE w:val="0"/>
        <w:autoSpaceDN w:val="0"/>
        <w:bidi w:val="0"/>
        <w:adjustRightInd w:val="0"/>
        <w:snapToGrid w:val="0"/>
        <w:spacing w:before="154" w:line="439" w:lineRule="exact"/>
        <w:ind w:left="220"/>
        <w:textAlignment w:val="baseline"/>
        <w:outlineLvl w:val="9"/>
        <w:rPr>
          <w:rFonts w:ascii="宋体" w:hAnsi="宋体" w:eastAsia="宋体" w:cs="宋体"/>
          <w:sz w:val="24"/>
          <w:szCs w:val="24"/>
        </w:rPr>
      </w:pPr>
      <w:r>
        <w:rPr>
          <w:rFonts w:ascii="宋体" w:hAnsi="宋体" w:eastAsia="宋体" w:cs="宋体"/>
          <w:spacing w:val="-2"/>
          <w:position w:val="15"/>
          <w:sz w:val="24"/>
          <w:szCs w:val="24"/>
        </w:rPr>
        <w:t>15.1</w:t>
      </w:r>
      <w:r>
        <w:rPr>
          <w:rFonts w:ascii="宋体" w:hAnsi="宋体" w:eastAsia="宋体" w:cs="宋体"/>
          <w:spacing w:val="-31"/>
          <w:position w:val="15"/>
          <w:sz w:val="24"/>
          <w:szCs w:val="24"/>
        </w:rPr>
        <w:t xml:space="preserve"> </w:t>
      </w:r>
      <w:r>
        <w:rPr>
          <w:rFonts w:ascii="宋体" w:hAnsi="宋体" w:eastAsia="宋体" w:cs="宋体"/>
          <w:spacing w:val="-2"/>
          <w:position w:val="15"/>
          <w:sz w:val="24"/>
          <w:szCs w:val="24"/>
        </w:rPr>
        <w:t>出现下列情况之一，采购人在对供方违约而采取的任何补救措</w:t>
      </w:r>
      <w:r>
        <w:rPr>
          <w:rFonts w:ascii="宋体" w:hAnsi="宋体" w:eastAsia="宋体" w:cs="宋体"/>
          <w:spacing w:val="-3"/>
          <w:position w:val="15"/>
          <w:sz w:val="24"/>
          <w:szCs w:val="24"/>
        </w:rPr>
        <w:t>施不受影响</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62"/>
        <w:textAlignment w:val="baseline"/>
        <w:outlineLvl w:val="9"/>
        <w:rPr>
          <w:rFonts w:ascii="宋体" w:hAnsi="宋体" w:eastAsia="宋体" w:cs="宋体"/>
          <w:spacing w:val="-3"/>
          <w:sz w:val="24"/>
          <w:szCs w:val="24"/>
        </w:rPr>
      </w:pPr>
      <w:r>
        <w:rPr>
          <w:rFonts w:ascii="宋体" w:hAnsi="宋体" w:eastAsia="宋体" w:cs="宋体"/>
          <w:spacing w:val="-3"/>
          <w:sz w:val="24"/>
          <w:szCs w:val="24"/>
        </w:rPr>
        <w:t>的情况下，可向供方发出终止部分或全部合同的书面通知书。</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firstLine="476" w:firstLineChars="200"/>
        <w:textAlignment w:val="baseline"/>
        <w:outlineLvl w:val="9"/>
        <w:rPr>
          <w:rFonts w:ascii="宋体" w:hAnsi="宋体" w:eastAsia="宋体" w:cs="宋体"/>
          <w:spacing w:val="-1"/>
          <w:sz w:val="24"/>
          <w:szCs w:val="24"/>
        </w:rPr>
      </w:pPr>
      <w:r>
        <w:rPr>
          <w:rFonts w:ascii="宋体" w:hAnsi="宋体" w:eastAsia="宋体" w:cs="宋体"/>
          <w:spacing w:val="-1"/>
          <w:sz w:val="24"/>
          <w:szCs w:val="24"/>
        </w:rPr>
        <w:t>（1）如果供方未能按合同规定的期限或采购人同意延长的限期内提供部分或全部货物（服务）、完成工程施工；</w:t>
      </w:r>
    </w:p>
    <w:p>
      <w:pPr>
        <w:keepNext w:val="0"/>
        <w:keepLines w:val="0"/>
        <w:pageBreakBefore w:val="0"/>
        <w:widowControl/>
        <w:kinsoku w:val="0"/>
        <w:wordWrap/>
        <w:overflowPunct/>
        <w:topLinePunct w:val="0"/>
        <w:autoSpaceDE w:val="0"/>
        <w:autoSpaceDN w:val="0"/>
        <w:bidi w:val="0"/>
        <w:adjustRightInd w:val="0"/>
        <w:snapToGrid w:val="0"/>
        <w:spacing w:before="153" w:line="309" w:lineRule="auto"/>
        <w:ind w:left="741" w:right="84" w:hanging="521"/>
        <w:textAlignment w:val="baseline"/>
        <w:outlineLvl w:val="9"/>
        <w:rPr>
          <w:rFonts w:ascii="宋体" w:hAnsi="宋体" w:eastAsia="宋体" w:cs="宋体"/>
          <w:spacing w:val="-1"/>
          <w:sz w:val="24"/>
          <w:szCs w:val="24"/>
        </w:rPr>
      </w:pPr>
      <w:r>
        <w:rPr>
          <w:rFonts w:ascii="宋体" w:hAnsi="宋体" w:eastAsia="宋体" w:cs="宋体"/>
          <w:spacing w:val="-1"/>
          <w:sz w:val="24"/>
          <w:szCs w:val="24"/>
        </w:rPr>
        <w:t>（2）供方在收到采购人发出的违约通知后20天内，或经采购人书面认可延长的时间内未能纠正其过失；</w:t>
      </w:r>
    </w:p>
    <w:p>
      <w:pPr>
        <w:keepNext w:val="0"/>
        <w:keepLines w:val="0"/>
        <w:pageBreakBefore w:val="0"/>
        <w:widowControl/>
        <w:kinsoku w:val="0"/>
        <w:wordWrap/>
        <w:overflowPunct/>
        <w:topLinePunct w:val="0"/>
        <w:autoSpaceDE w:val="0"/>
        <w:autoSpaceDN w:val="0"/>
        <w:bidi w:val="0"/>
        <w:adjustRightInd w:val="0"/>
        <w:snapToGrid w:val="0"/>
        <w:spacing w:before="153" w:line="309" w:lineRule="auto"/>
        <w:ind w:left="741" w:right="84" w:hanging="521"/>
        <w:textAlignment w:val="baseline"/>
        <w:outlineLvl w:val="9"/>
        <w:rPr>
          <w:rFonts w:ascii="宋体" w:hAnsi="宋体" w:eastAsia="宋体" w:cs="宋体"/>
          <w:spacing w:val="-1"/>
          <w:sz w:val="24"/>
          <w:szCs w:val="24"/>
        </w:rPr>
      </w:pPr>
      <w:r>
        <w:rPr>
          <w:rFonts w:ascii="宋体" w:hAnsi="宋体" w:eastAsia="宋体" w:cs="宋体"/>
          <w:spacing w:val="-1"/>
          <w:sz w:val="24"/>
          <w:szCs w:val="24"/>
        </w:rPr>
        <w:t>（3）如果供方未能履行合同规定的其它任何义务。15.2 在采购人根据上述第 15.1 条规定， 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keepNext w:val="0"/>
        <w:keepLines w:val="0"/>
        <w:pageBreakBefore w:val="0"/>
        <w:widowControl/>
        <w:kinsoku w:val="0"/>
        <w:wordWrap/>
        <w:overflowPunct/>
        <w:topLinePunct w:val="0"/>
        <w:autoSpaceDE w:val="0"/>
        <w:autoSpaceDN w:val="0"/>
        <w:bidi w:val="0"/>
        <w:adjustRightInd w:val="0"/>
        <w:snapToGrid w:val="0"/>
        <w:spacing w:before="153" w:line="220"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16．破产终止合同</w:t>
      </w:r>
    </w:p>
    <w:p>
      <w:pPr>
        <w:keepNext w:val="0"/>
        <w:keepLines w:val="0"/>
        <w:pageBreakBefore w:val="0"/>
        <w:widowControl/>
        <w:kinsoku w:val="0"/>
        <w:wordWrap/>
        <w:overflowPunct/>
        <w:topLinePunct w:val="0"/>
        <w:autoSpaceDE w:val="0"/>
        <w:autoSpaceDN w:val="0"/>
        <w:bidi w:val="0"/>
        <w:adjustRightInd w:val="0"/>
        <w:snapToGrid w:val="0"/>
        <w:spacing w:before="153" w:line="339" w:lineRule="auto"/>
        <w:ind w:left="746" w:right="121" w:hanging="526"/>
        <w:textAlignment w:val="baseline"/>
        <w:outlineLvl w:val="9"/>
        <w:rPr>
          <w:rFonts w:ascii="宋体" w:hAnsi="宋体" w:eastAsia="宋体" w:cs="宋体"/>
          <w:sz w:val="24"/>
          <w:szCs w:val="24"/>
        </w:rPr>
      </w:pPr>
      <w:r>
        <w:rPr>
          <w:rFonts w:ascii="宋体" w:hAnsi="宋体" w:eastAsia="宋体" w:cs="宋体"/>
          <w:spacing w:val="-1"/>
          <w:sz w:val="24"/>
          <w:szCs w:val="24"/>
        </w:rPr>
        <w:t>16.1</w:t>
      </w:r>
      <w:r>
        <w:rPr>
          <w:rFonts w:ascii="宋体" w:hAnsi="宋体" w:eastAsia="宋体" w:cs="宋体"/>
          <w:spacing w:val="-47"/>
          <w:sz w:val="24"/>
          <w:szCs w:val="24"/>
        </w:rPr>
        <w:t xml:space="preserve"> </w:t>
      </w:r>
      <w:r>
        <w:rPr>
          <w:rFonts w:ascii="宋体" w:hAnsi="宋体" w:eastAsia="宋体" w:cs="宋体"/>
          <w:spacing w:val="-1"/>
          <w:sz w:val="24"/>
          <w:szCs w:val="24"/>
        </w:rPr>
        <w:t>如果供方破产或无清偿能力时，采购人可在任何时候以书面</w:t>
      </w:r>
      <w:r>
        <w:rPr>
          <w:rFonts w:ascii="宋体" w:hAnsi="宋体" w:eastAsia="宋体" w:cs="宋体"/>
          <w:spacing w:val="-2"/>
          <w:sz w:val="24"/>
          <w:szCs w:val="24"/>
        </w:rPr>
        <w:t>形式通知供方</w:t>
      </w:r>
      <w:r>
        <w:rPr>
          <w:rFonts w:ascii="宋体" w:hAnsi="宋体" w:eastAsia="宋体" w:cs="宋体"/>
          <w:sz w:val="24"/>
          <w:szCs w:val="24"/>
        </w:rPr>
        <w:t xml:space="preserve"> </w:t>
      </w:r>
      <w:r>
        <w:rPr>
          <w:rFonts w:ascii="宋体" w:hAnsi="宋体" w:eastAsia="宋体" w:cs="宋体"/>
          <w:spacing w:val="-1"/>
          <w:sz w:val="24"/>
          <w:szCs w:val="24"/>
        </w:rPr>
        <w:t>终止合同而无须给供方补偿。终止该合同将不损害或影响采购人已经采取</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5"/>
        <w:textAlignment w:val="baseline"/>
        <w:outlineLvl w:val="9"/>
        <w:rPr>
          <w:rFonts w:ascii="宋体" w:hAnsi="宋体" w:eastAsia="宋体" w:cs="宋体"/>
          <w:sz w:val="24"/>
          <w:szCs w:val="24"/>
        </w:rPr>
      </w:pPr>
      <w:r>
        <w:rPr>
          <w:rFonts w:ascii="宋体" w:hAnsi="宋体" w:eastAsia="宋体" w:cs="宋体"/>
          <w:spacing w:val="-4"/>
          <w:sz w:val="24"/>
          <w:szCs w:val="24"/>
        </w:rPr>
        <w:t>或将要采取的补救措施的权利。</w:t>
      </w:r>
    </w:p>
    <w:p>
      <w:pPr>
        <w:keepNext w:val="0"/>
        <w:keepLines w:val="0"/>
        <w:pageBreakBefore w:val="0"/>
        <w:widowControl/>
        <w:kinsoku w:val="0"/>
        <w:wordWrap/>
        <w:overflowPunct/>
        <w:topLinePunct w:val="0"/>
        <w:autoSpaceDE w:val="0"/>
        <w:autoSpaceDN w:val="0"/>
        <w:bidi w:val="0"/>
        <w:adjustRightInd w:val="0"/>
        <w:snapToGrid w:val="0"/>
        <w:spacing w:before="155" w:line="220"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14:textOutline w14:w="4354" w14:cap="flat" w14:cmpd="sng">
            <w14:solidFill>
              <w14:srgbClr w14:val="000000"/>
            </w14:solidFill>
            <w14:prstDash w14:val="solid"/>
            <w14:miter w14:val="0"/>
          </w14:textOutline>
        </w:rPr>
        <w:t>17．转让</w:t>
      </w:r>
    </w:p>
    <w:p>
      <w:pPr>
        <w:keepNext w:val="0"/>
        <w:keepLines w:val="0"/>
        <w:pageBreakBefore w:val="0"/>
        <w:widowControl/>
        <w:kinsoku w:val="0"/>
        <w:wordWrap/>
        <w:overflowPunct/>
        <w:topLinePunct w:val="0"/>
        <w:autoSpaceDE w:val="0"/>
        <w:autoSpaceDN w:val="0"/>
        <w:bidi w:val="0"/>
        <w:adjustRightInd w:val="0"/>
        <w:snapToGrid w:val="0"/>
        <w:spacing w:before="155" w:line="440" w:lineRule="exact"/>
        <w:ind w:left="220"/>
        <w:textAlignment w:val="baseline"/>
        <w:outlineLvl w:val="9"/>
        <w:rPr>
          <w:rFonts w:ascii="宋体" w:hAnsi="宋体" w:eastAsia="宋体" w:cs="宋体"/>
          <w:sz w:val="24"/>
          <w:szCs w:val="24"/>
        </w:rPr>
      </w:pPr>
      <w:r>
        <w:rPr>
          <w:rFonts w:ascii="宋体" w:hAnsi="宋体" w:eastAsia="宋体" w:cs="宋体"/>
          <w:spacing w:val="-1"/>
          <w:position w:val="15"/>
          <w:sz w:val="24"/>
          <w:szCs w:val="24"/>
        </w:rPr>
        <w:t>17.1</w:t>
      </w:r>
      <w:r>
        <w:rPr>
          <w:rFonts w:ascii="宋体" w:hAnsi="宋体" w:eastAsia="宋体" w:cs="宋体"/>
          <w:spacing w:val="-37"/>
          <w:position w:val="15"/>
          <w:sz w:val="24"/>
          <w:szCs w:val="24"/>
        </w:rPr>
        <w:t xml:space="preserve"> </w:t>
      </w:r>
      <w:r>
        <w:rPr>
          <w:rFonts w:ascii="宋体" w:hAnsi="宋体" w:eastAsia="宋体" w:cs="宋体"/>
          <w:spacing w:val="-1"/>
          <w:position w:val="15"/>
          <w:sz w:val="24"/>
          <w:szCs w:val="24"/>
        </w:rPr>
        <w:t>除采购人事先书面同意外，供方不得部</w:t>
      </w:r>
      <w:r>
        <w:rPr>
          <w:rFonts w:ascii="宋体" w:hAnsi="宋体" w:eastAsia="宋体" w:cs="宋体"/>
          <w:spacing w:val="-2"/>
          <w:position w:val="15"/>
          <w:sz w:val="24"/>
          <w:szCs w:val="24"/>
        </w:rPr>
        <w:t>分转让或全部转让其应履行的合同</w:t>
      </w:r>
    </w:p>
    <w:p>
      <w:pPr>
        <w:keepNext w:val="0"/>
        <w:keepLines w:val="0"/>
        <w:pageBreakBefore w:val="0"/>
        <w:widowControl/>
        <w:kinsoku w:val="0"/>
        <w:wordWrap/>
        <w:overflowPunct/>
        <w:topLinePunct w:val="0"/>
        <w:autoSpaceDE w:val="0"/>
        <w:autoSpaceDN w:val="0"/>
        <w:bidi w:val="0"/>
        <w:adjustRightInd w:val="0"/>
        <w:snapToGrid w:val="0"/>
        <w:spacing w:line="219" w:lineRule="auto"/>
        <w:ind w:left="745"/>
        <w:textAlignment w:val="baseline"/>
        <w:outlineLvl w:val="9"/>
        <w:rPr>
          <w:rFonts w:ascii="宋体" w:hAnsi="宋体" w:eastAsia="宋体" w:cs="宋体"/>
          <w:sz w:val="24"/>
          <w:szCs w:val="24"/>
        </w:rPr>
      </w:pPr>
      <w:r>
        <w:rPr>
          <w:rFonts w:ascii="宋体" w:hAnsi="宋体" w:eastAsia="宋体" w:cs="宋体"/>
          <w:spacing w:val="-11"/>
          <w:sz w:val="24"/>
          <w:szCs w:val="24"/>
        </w:rPr>
        <w:t>义务。</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18．适用法律</w:t>
      </w:r>
    </w:p>
    <w:p>
      <w:pPr>
        <w:keepNext w:val="0"/>
        <w:keepLines w:val="0"/>
        <w:pageBreakBefore w:val="0"/>
        <w:widowControl/>
        <w:kinsoku w:val="0"/>
        <w:wordWrap/>
        <w:overflowPunct/>
        <w:topLinePunct w:val="0"/>
        <w:autoSpaceDE w:val="0"/>
        <w:autoSpaceDN w:val="0"/>
        <w:bidi w:val="0"/>
        <w:adjustRightInd w:val="0"/>
        <w:snapToGrid w:val="0"/>
        <w:spacing w:before="156" w:line="219"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rPr>
        <w:t>18.1</w:t>
      </w:r>
      <w:r>
        <w:rPr>
          <w:rFonts w:ascii="宋体" w:hAnsi="宋体" w:eastAsia="宋体" w:cs="宋体"/>
          <w:spacing w:val="-49"/>
          <w:sz w:val="24"/>
          <w:szCs w:val="24"/>
        </w:rPr>
        <w:t xml:space="preserve"> </w:t>
      </w:r>
      <w:r>
        <w:rPr>
          <w:rFonts w:ascii="宋体" w:hAnsi="宋体" w:eastAsia="宋体" w:cs="宋体"/>
          <w:spacing w:val="-3"/>
          <w:sz w:val="24"/>
          <w:szCs w:val="24"/>
        </w:rPr>
        <w:t>本合同应按中华人民共和国的法律进行解释。</w:t>
      </w:r>
    </w:p>
    <w:p>
      <w:pPr>
        <w:keepNext w:val="0"/>
        <w:keepLines w:val="0"/>
        <w:pageBreakBefore w:val="0"/>
        <w:widowControl/>
        <w:kinsoku w:val="0"/>
        <w:wordWrap/>
        <w:overflowPunct/>
        <w:topLinePunct w:val="0"/>
        <w:autoSpaceDE w:val="0"/>
        <w:autoSpaceDN w:val="0"/>
        <w:bidi w:val="0"/>
        <w:adjustRightInd w:val="0"/>
        <w:snapToGrid w:val="0"/>
        <w:spacing w:before="155" w:line="220" w:lineRule="auto"/>
        <w:ind w:left="220"/>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19．合同生效</w:t>
      </w:r>
    </w:p>
    <w:p>
      <w:pPr>
        <w:keepNext w:val="0"/>
        <w:keepLines w:val="0"/>
        <w:pageBreakBefore w:val="0"/>
        <w:widowControl/>
        <w:kinsoku w:val="0"/>
        <w:wordWrap/>
        <w:overflowPunct/>
        <w:topLinePunct w:val="0"/>
        <w:autoSpaceDE w:val="0"/>
        <w:autoSpaceDN w:val="0"/>
        <w:bidi w:val="0"/>
        <w:adjustRightInd w:val="0"/>
        <w:snapToGrid w:val="0"/>
        <w:spacing w:before="153" w:line="219" w:lineRule="auto"/>
        <w:ind w:left="220"/>
        <w:textAlignment w:val="baseline"/>
        <w:outlineLvl w:val="9"/>
        <w:rPr>
          <w:rFonts w:ascii="宋体" w:hAnsi="宋体" w:eastAsia="宋体" w:cs="宋体"/>
          <w:sz w:val="24"/>
          <w:szCs w:val="24"/>
        </w:rPr>
      </w:pPr>
      <w:r>
        <w:rPr>
          <w:rFonts w:ascii="宋体" w:hAnsi="宋体" w:eastAsia="宋体" w:cs="宋体"/>
          <w:spacing w:val="-4"/>
          <w:sz w:val="24"/>
          <w:szCs w:val="24"/>
        </w:rPr>
        <w:t>19.1</w:t>
      </w:r>
      <w:r>
        <w:rPr>
          <w:rFonts w:ascii="宋体" w:hAnsi="宋体" w:eastAsia="宋体" w:cs="宋体"/>
          <w:spacing w:val="-33"/>
          <w:sz w:val="24"/>
          <w:szCs w:val="24"/>
        </w:rPr>
        <w:t xml:space="preserve"> </w:t>
      </w:r>
      <w:r>
        <w:rPr>
          <w:rFonts w:ascii="宋体" w:hAnsi="宋体" w:eastAsia="宋体" w:cs="宋体"/>
          <w:spacing w:val="-4"/>
          <w:sz w:val="24"/>
          <w:szCs w:val="24"/>
        </w:rPr>
        <w:t>合同在双方授权代表签字并盖章后生效。</w:t>
      </w:r>
    </w:p>
    <w:p>
      <w:pPr>
        <w:keepNext w:val="0"/>
        <w:keepLines w:val="0"/>
        <w:pageBreakBefore w:val="0"/>
        <w:widowControl/>
        <w:kinsoku w:val="0"/>
        <w:wordWrap/>
        <w:overflowPunct/>
        <w:topLinePunct w:val="0"/>
        <w:autoSpaceDE w:val="0"/>
        <w:autoSpaceDN w:val="0"/>
        <w:bidi w:val="0"/>
        <w:adjustRightInd w:val="0"/>
        <w:snapToGrid w:val="0"/>
        <w:spacing w:before="156" w:line="279" w:lineRule="auto"/>
        <w:ind w:left="745" w:right="121" w:hanging="525"/>
        <w:textAlignment w:val="baseline"/>
        <w:outlineLvl w:val="9"/>
        <w:rPr>
          <w:rFonts w:ascii="宋体" w:hAnsi="宋体" w:eastAsia="宋体" w:cs="宋体"/>
          <w:sz w:val="24"/>
          <w:szCs w:val="24"/>
        </w:rPr>
      </w:pPr>
      <w:r>
        <w:rPr>
          <w:rFonts w:ascii="宋体" w:hAnsi="宋体" w:eastAsia="宋体" w:cs="宋体"/>
          <w:spacing w:val="-1"/>
          <w:sz w:val="24"/>
          <w:szCs w:val="24"/>
        </w:rPr>
        <w:t>19.2</w:t>
      </w:r>
      <w:r>
        <w:rPr>
          <w:rFonts w:ascii="宋体" w:hAnsi="宋体" w:eastAsia="宋体" w:cs="宋体"/>
          <w:spacing w:val="-50"/>
          <w:sz w:val="24"/>
          <w:szCs w:val="24"/>
        </w:rPr>
        <w:t xml:space="preserve"> </w:t>
      </w:r>
      <w:r>
        <w:rPr>
          <w:rFonts w:ascii="宋体" w:hAnsi="宋体" w:eastAsia="宋体" w:cs="宋体"/>
          <w:spacing w:val="-1"/>
          <w:sz w:val="24"/>
          <w:szCs w:val="24"/>
        </w:rPr>
        <w:t>本合同一式四份，以中文书写，采购人、供方、采购中心、政府采</w:t>
      </w:r>
      <w:r>
        <w:rPr>
          <w:rFonts w:ascii="宋体" w:hAnsi="宋体" w:eastAsia="宋体" w:cs="宋体"/>
          <w:spacing w:val="-2"/>
          <w:sz w:val="24"/>
          <w:szCs w:val="24"/>
        </w:rPr>
        <w:t>购监管</w:t>
      </w:r>
      <w:r>
        <w:rPr>
          <w:rFonts w:ascii="宋体" w:hAnsi="宋体" w:eastAsia="宋体" w:cs="宋体"/>
          <w:sz w:val="24"/>
          <w:szCs w:val="24"/>
        </w:rPr>
        <w:t xml:space="preserve"> </w:t>
      </w:r>
      <w:r>
        <w:rPr>
          <w:rFonts w:ascii="宋体" w:hAnsi="宋体" w:eastAsia="宋体" w:cs="宋体"/>
          <w:spacing w:val="-5"/>
          <w:sz w:val="24"/>
          <w:szCs w:val="24"/>
        </w:rPr>
        <w:t>部门各执一份。</w:t>
      </w:r>
    </w:p>
    <w:p>
      <w:pPr>
        <w:keepNext w:val="0"/>
        <w:keepLines w:val="0"/>
        <w:pageBreakBefore w:val="0"/>
        <w:widowControl/>
        <w:kinsoku w:val="0"/>
        <w:wordWrap/>
        <w:overflowPunct/>
        <w:topLinePunct w:val="0"/>
        <w:autoSpaceDE w:val="0"/>
        <w:autoSpaceDN w:val="0"/>
        <w:bidi w:val="0"/>
        <w:adjustRightInd w:val="0"/>
        <w:snapToGrid w:val="0"/>
        <w:spacing w:before="153" w:line="220" w:lineRule="auto"/>
        <w:ind w:left="205"/>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20.</w:t>
      </w:r>
      <w:r>
        <w:rPr>
          <w:rFonts w:ascii="宋体" w:hAnsi="宋体" w:eastAsia="宋体" w:cs="宋体"/>
          <w:spacing w:val="11"/>
          <w:sz w:val="24"/>
          <w:szCs w:val="24"/>
        </w:rPr>
        <w:t xml:space="preserve">  </w:t>
      </w:r>
      <w:r>
        <w:rPr>
          <w:rFonts w:ascii="宋体" w:hAnsi="宋体" w:eastAsia="宋体" w:cs="宋体"/>
          <w:spacing w:val="-3"/>
          <w:sz w:val="24"/>
          <w:szCs w:val="24"/>
          <w14:textOutline w14:w="4354" w14:cap="flat" w14:cmpd="sng">
            <w14:solidFill>
              <w14:srgbClr w14:val="000000"/>
            </w14:solidFill>
            <w14:prstDash w14:val="solid"/>
            <w14:miter w14:val="0"/>
          </w14:textOutline>
        </w:rPr>
        <w:t>争议解决方式</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left="205"/>
        <w:textAlignment w:val="baseline"/>
        <w:outlineLvl w:val="9"/>
        <w:rPr>
          <w:rFonts w:ascii="宋体" w:hAnsi="宋体" w:eastAsia="宋体" w:cs="宋体"/>
          <w:sz w:val="24"/>
          <w:szCs w:val="24"/>
        </w:rPr>
      </w:pPr>
      <w:r>
        <w:rPr>
          <w:rFonts w:ascii="宋体" w:hAnsi="宋体" w:eastAsia="宋体" w:cs="宋体"/>
          <w:position w:val="15"/>
          <w:sz w:val="24"/>
          <w:szCs w:val="24"/>
        </w:rPr>
        <w:t>20.1 合同实施或与合同有关的一切争议应通过</w:t>
      </w:r>
      <w:r>
        <w:rPr>
          <w:rFonts w:ascii="宋体" w:hAnsi="宋体" w:eastAsia="宋体" w:cs="宋体"/>
          <w:spacing w:val="-1"/>
          <w:position w:val="15"/>
          <w:sz w:val="24"/>
          <w:szCs w:val="24"/>
        </w:rPr>
        <w:t>双方协商解决。若协商不成，则</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66"/>
        <w:textAlignment w:val="baseline"/>
        <w:outlineLvl w:val="9"/>
        <w:rPr>
          <w:rFonts w:ascii="宋体" w:hAnsi="宋体" w:eastAsia="宋体" w:cs="宋体"/>
          <w:sz w:val="24"/>
          <w:szCs w:val="24"/>
        </w:rPr>
      </w:pPr>
      <w:r>
        <w:rPr>
          <w:rFonts w:ascii="宋体" w:hAnsi="宋体" w:eastAsia="宋体" w:cs="宋体"/>
          <w:spacing w:val="-5"/>
          <w:sz w:val="24"/>
          <w:szCs w:val="24"/>
        </w:rPr>
        <w:t>向采购人所在地法院提起诉讼。</w:t>
      </w:r>
    </w:p>
    <w:p>
      <w:pPr>
        <w:keepNext w:val="0"/>
        <w:keepLines w:val="0"/>
        <w:pageBreakBefore w:val="0"/>
        <w:widowControl/>
        <w:kinsoku w:val="0"/>
        <w:wordWrap/>
        <w:overflowPunct/>
        <w:topLinePunct w:val="0"/>
        <w:autoSpaceDE w:val="0"/>
        <w:autoSpaceDN w:val="0"/>
        <w:bidi w:val="0"/>
        <w:adjustRightInd w:val="0"/>
        <w:snapToGrid w:val="0"/>
        <w:spacing w:before="154" w:line="220" w:lineRule="auto"/>
        <w:ind w:left="205"/>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21．合同修改</w:t>
      </w:r>
    </w:p>
    <w:p>
      <w:pPr>
        <w:keepNext w:val="0"/>
        <w:keepLines w:val="0"/>
        <w:pageBreakBefore w:val="0"/>
        <w:widowControl/>
        <w:kinsoku w:val="0"/>
        <w:wordWrap/>
        <w:overflowPunct/>
        <w:topLinePunct w:val="0"/>
        <w:autoSpaceDE w:val="0"/>
        <w:autoSpaceDN w:val="0"/>
        <w:bidi w:val="0"/>
        <w:adjustRightInd w:val="0"/>
        <w:snapToGrid w:val="0"/>
        <w:spacing w:before="156" w:line="440" w:lineRule="exact"/>
        <w:ind w:left="205"/>
        <w:textAlignment w:val="baseline"/>
        <w:outlineLvl w:val="9"/>
        <w:rPr>
          <w:rFonts w:ascii="宋体" w:hAnsi="宋体" w:eastAsia="宋体" w:cs="宋体"/>
          <w:sz w:val="24"/>
          <w:szCs w:val="24"/>
        </w:rPr>
      </w:pPr>
      <w:r>
        <w:rPr>
          <w:rFonts w:ascii="宋体" w:hAnsi="宋体" w:eastAsia="宋体" w:cs="宋体"/>
          <w:spacing w:val="-2"/>
          <w:position w:val="15"/>
          <w:sz w:val="24"/>
          <w:szCs w:val="24"/>
        </w:rPr>
        <w:t>21.1</w:t>
      </w:r>
      <w:r>
        <w:rPr>
          <w:rFonts w:ascii="宋体" w:hAnsi="宋体" w:eastAsia="宋体" w:cs="宋体"/>
          <w:spacing w:val="-37"/>
          <w:position w:val="15"/>
          <w:sz w:val="24"/>
          <w:szCs w:val="24"/>
        </w:rPr>
        <w:t xml:space="preserve"> </w:t>
      </w:r>
      <w:r>
        <w:rPr>
          <w:rFonts w:ascii="宋体" w:hAnsi="宋体" w:eastAsia="宋体" w:cs="宋体"/>
          <w:spacing w:val="-2"/>
          <w:position w:val="15"/>
          <w:sz w:val="24"/>
          <w:szCs w:val="24"/>
        </w:rPr>
        <w:t>除双方签署书面修改协议，并成为本合同不可</w:t>
      </w:r>
      <w:r>
        <w:rPr>
          <w:rFonts w:ascii="宋体" w:hAnsi="宋体" w:eastAsia="宋体" w:cs="宋体"/>
          <w:spacing w:val="-3"/>
          <w:position w:val="15"/>
          <w:sz w:val="24"/>
          <w:szCs w:val="24"/>
        </w:rPr>
        <w:t>分割的一部分的情况之外，</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3"/>
        <w:textAlignment w:val="baseline"/>
        <w:outlineLvl w:val="9"/>
        <w:rPr>
          <w:rFonts w:ascii="宋体" w:hAnsi="宋体" w:eastAsia="宋体" w:cs="宋体"/>
          <w:sz w:val="24"/>
          <w:szCs w:val="24"/>
        </w:rPr>
      </w:pPr>
      <w:r>
        <w:rPr>
          <w:rFonts w:ascii="宋体" w:hAnsi="宋体" w:eastAsia="宋体" w:cs="宋体"/>
          <w:spacing w:val="-3"/>
          <w:sz w:val="24"/>
          <w:szCs w:val="24"/>
        </w:rPr>
        <w:t>本合同不得有任何变化或修改。</w:t>
      </w:r>
    </w:p>
    <w:p>
      <w:pPr>
        <w:keepNext w:val="0"/>
        <w:keepLines w:val="0"/>
        <w:pageBreakBefore w:val="0"/>
        <w:widowControl/>
        <w:kinsoku w:val="0"/>
        <w:wordWrap/>
        <w:overflowPunct/>
        <w:topLinePunct w:val="0"/>
        <w:autoSpaceDE w:val="0"/>
        <w:autoSpaceDN w:val="0"/>
        <w:bidi w:val="0"/>
        <w:adjustRightInd w:val="0"/>
        <w:snapToGrid w:val="0"/>
        <w:spacing w:line="218" w:lineRule="auto"/>
        <w:textAlignment w:val="baseline"/>
        <w:outlineLvl w:val="9"/>
        <w:rPr>
          <w:rFonts w:ascii="宋体" w:hAnsi="宋体" w:eastAsia="宋体" w:cs="宋体"/>
          <w:sz w:val="24"/>
          <w:szCs w:val="24"/>
        </w:rPr>
        <w:sectPr>
          <w:headerReference r:id="rId14" w:type="default"/>
          <w:footerReference r:id="rId15" w:type="default"/>
          <w:pgSz w:w="11907" w:h="16839"/>
          <w:pgMar w:top="1106" w:right="1766"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117" w:line="219" w:lineRule="auto"/>
        <w:jc w:val="center"/>
        <w:textAlignment w:val="baseline"/>
        <w:outlineLvl w:val="0"/>
        <w:rPr>
          <w:rFonts w:ascii="宋体" w:hAnsi="宋体" w:eastAsia="宋体" w:cs="宋体"/>
          <w:sz w:val="36"/>
          <w:szCs w:val="36"/>
        </w:rPr>
      </w:pPr>
      <w:bookmarkStart w:id="101" w:name="bookmark17"/>
      <w:bookmarkEnd w:id="101"/>
      <w:bookmarkStart w:id="102" w:name="_Toc3573"/>
      <w:r>
        <w:rPr>
          <w:rFonts w:ascii="宋体" w:hAnsi="宋体" w:eastAsia="宋体" w:cs="宋体"/>
          <w:sz w:val="36"/>
          <w:szCs w:val="36"/>
          <w14:textOutline w14:w="6531" w14:cap="flat" w14:cmpd="sng">
            <w14:solidFill>
              <w14:srgbClr w14:val="000000"/>
            </w14:solidFill>
            <w14:prstDash w14:val="solid"/>
            <w14:miter w14:val="0"/>
          </w14:textOutline>
        </w:rPr>
        <w:t>第六章</w:t>
      </w:r>
      <w:r>
        <w:rPr>
          <w:rFonts w:ascii="宋体" w:hAnsi="宋体" w:eastAsia="宋体" w:cs="宋体"/>
          <w:sz w:val="36"/>
          <w:szCs w:val="36"/>
        </w:rPr>
        <w:t xml:space="preserve"> </w:t>
      </w:r>
      <w:r>
        <w:rPr>
          <w:rFonts w:ascii="宋体" w:hAnsi="宋体" w:eastAsia="宋体" w:cs="宋体"/>
          <w:sz w:val="36"/>
          <w:szCs w:val="36"/>
          <w14:textOutline w14:w="6531" w14:cap="flat" w14:cmpd="sng">
            <w14:solidFill>
              <w14:srgbClr w14:val="000000"/>
            </w14:solidFill>
            <w14:prstDash w14:val="solid"/>
            <w14:miter w14:val="0"/>
          </w14:textOutline>
        </w:rPr>
        <w:t>响应文件格式</w:t>
      </w:r>
      <w:bookmarkEnd w:id="102"/>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宋体"/>
          <w:sz w:val="36"/>
          <w:szCs w:val="36"/>
        </w:rPr>
        <w:sectPr>
          <w:footerReference r:id="rId16" w:type="default"/>
          <w:pgSz w:w="11907" w:h="16839"/>
          <w:pgMar w:top="1106" w:right="1766"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218"/>
        <w:textAlignment w:val="baseline"/>
        <w:outlineLvl w:val="1"/>
        <w:rPr>
          <w:rFonts w:ascii="宋体" w:hAnsi="宋体" w:eastAsia="宋体" w:cs="宋体"/>
          <w:sz w:val="28"/>
          <w:szCs w:val="28"/>
        </w:rPr>
      </w:pPr>
      <w:bookmarkStart w:id="103" w:name="_Toc23745"/>
      <w:r>
        <w:rPr>
          <w:rFonts w:ascii="宋体" w:hAnsi="宋体" w:eastAsia="宋体" w:cs="宋体"/>
          <w:spacing w:val="-4"/>
          <w:sz w:val="28"/>
          <w:szCs w:val="28"/>
          <w14:textOutline w14:w="5094" w14:cap="flat" w14:cmpd="sng">
            <w14:solidFill>
              <w14:srgbClr w14:val="000000"/>
            </w14:solidFill>
            <w14:prstDash w14:val="solid"/>
            <w14:miter w14:val="0"/>
          </w14:textOutline>
        </w:rPr>
        <w:t>响应文件封面</w:t>
      </w:r>
      <w:bookmarkEnd w:id="103"/>
    </w:p>
    <w:p>
      <w:pPr>
        <w:pStyle w:val="5"/>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outlineLvl w:val="9"/>
      </w:pPr>
    </w:p>
    <w:p>
      <w:pPr>
        <w:keepNext w:val="0"/>
        <w:keepLines w:val="0"/>
        <w:pageBreakBefore w:val="0"/>
        <w:widowControl/>
        <w:tabs>
          <w:tab w:val="left" w:pos="5792"/>
        </w:tabs>
        <w:kinsoku w:val="0"/>
        <w:wordWrap/>
        <w:overflowPunct/>
        <w:topLinePunct w:val="0"/>
        <w:autoSpaceDE w:val="0"/>
        <w:autoSpaceDN w:val="0"/>
        <w:bidi w:val="0"/>
        <w:adjustRightInd w:val="0"/>
        <w:snapToGrid w:val="0"/>
        <w:spacing w:before="91" w:line="221" w:lineRule="auto"/>
        <w:ind w:left="2432"/>
        <w:textAlignment w:val="baseline"/>
        <w:outlineLvl w:val="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22"/>
          <w:sz w:val="28"/>
          <w:szCs w:val="28"/>
        </w:rPr>
        <w:t xml:space="preserve"> </w:t>
      </w:r>
      <w:r>
        <w:rPr>
          <w:rFonts w:ascii="宋体" w:hAnsi="宋体" w:eastAsia="宋体" w:cs="宋体"/>
          <w:spacing w:val="-29"/>
          <w:sz w:val="28"/>
          <w:szCs w:val="28"/>
        </w:rPr>
        <w:t>（项目名称）</w:t>
      </w:r>
    </w:p>
    <w:p>
      <w:pPr>
        <w:pStyle w:val="5"/>
        <w:keepNext w:val="0"/>
        <w:keepLines w:val="0"/>
        <w:pageBreakBefore w:val="0"/>
        <w:widowControl/>
        <w:kinsoku w:val="0"/>
        <w:wordWrap/>
        <w:overflowPunct/>
        <w:topLinePunct w:val="0"/>
        <w:autoSpaceDE w:val="0"/>
        <w:autoSpaceDN w:val="0"/>
        <w:bidi w:val="0"/>
        <w:adjustRightInd w:val="0"/>
        <w:snapToGrid w:val="0"/>
        <w:spacing w:line="29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outlineLvl w:val="9"/>
      </w:pPr>
    </w:p>
    <w:p>
      <w:pPr>
        <w:keepNext w:val="0"/>
        <w:keepLines w:val="0"/>
        <w:pageBreakBefore w:val="0"/>
        <w:widowControl/>
        <w:tabs>
          <w:tab w:val="left" w:pos="5792"/>
        </w:tabs>
        <w:kinsoku w:val="0"/>
        <w:wordWrap/>
        <w:overflowPunct/>
        <w:topLinePunct w:val="0"/>
        <w:autoSpaceDE w:val="0"/>
        <w:autoSpaceDN w:val="0"/>
        <w:bidi w:val="0"/>
        <w:adjustRightInd w:val="0"/>
        <w:snapToGrid w:val="0"/>
        <w:spacing w:before="91" w:line="220" w:lineRule="auto"/>
        <w:ind w:left="2432"/>
        <w:textAlignment w:val="baseline"/>
        <w:outlineLvl w:val="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19"/>
          <w:sz w:val="28"/>
          <w:szCs w:val="28"/>
        </w:rPr>
        <w:t xml:space="preserve"> </w:t>
      </w:r>
      <w:r>
        <w:rPr>
          <w:rFonts w:ascii="宋体" w:hAnsi="宋体" w:eastAsia="宋体" w:cs="宋体"/>
          <w:spacing w:val="-29"/>
          <w:sz w:val="28"/>
          <w:szCs w:val="28"/>
        </w:rPr>
        <w:t>（项目编号）</w:t>
      </w: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234" w:line="220" w:lineRule="auto"/>
        <w:ind w:left="2967"/>
        <w:textAlignment w:val="baseline"/>
        <w:outlineLvl w:val="9"/>
        <w:rPr>
          <w:rFonts w:ascii="宋体" w:hAnsi="宋体" w:eastAsia="宋体" w:cs="宋体"/>
          <w:sz w:val="72"/>
          <w:szCs w:val="72"/>
        </w:rPr>
      </w:pPr>
      <w:r>
        <w:rPr>
          <w:rFonts w:ascii="宋体" w:hAnsi="宋体" w:eastAsia="宋体" w:cs="宋体"/>
          <w:spacing w:val="-15"/>
          <w:sz w:val="72"/>
          <w:szCs w:val="72"/>
          <w14:textOutline w14:w="13063" w14:cap="flat" w14:cmpd="sng">
            <w14:solidFill>
              <w14:srgbClr w14:val="000000"/>
            </w14:solidFill>
            <w14:prstDash w14:val="solid"/>
            <w14:miter w14:val="0"/>
          </w14:textOutline>
        </w:rPr>
        <w:t>响应文件</w:t>
      </w:r>
    </w:p>
    <w:p>
      <w:pPr>
        <w:pStyle w:val="5"/>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763"/>
        <w:textAlignment w:val="baseline"/>
        <w:outlineLvl w:val="9"/>
        <w:rPr>
          <w:rFonts w:ascii="宋体" w:hAnsi="宋体" w:eastAsia="宋体" w:cs="宋体"/>
          <w:sz w:val="28"/>
          <w:szCs w:val="28"/>
        </w:rPr>
      </w:pPr>
      <w:r>
        <w:rPr>
          <w:rFonts w:ascii="宋体" w:hAnsi="宋体" w:eastAsia="宋体" w:cs="宋体"/>
          <w:spacing w:val="-16"/>
          <w:sz w:val="28"/>
          <w:szCs w:val="28"/>
        </w:rPr>
        <w:t>供应商</w:t>
      </w:r>
      <w:r>
        <w:rPr>
          <w:rFonts w:ascii="宋体" w:hAnsi="宋体" w:eastAsia="宋体" w:cs="宋体"/>
          <w:spacing w:val="-13"/>
          <w:sz w:val="28"/>
          <w:szCs w:val="28"/>
        </w:rPr>
        <w:t>：</w:t>
      </w:r>
      <w:r>
        <w:rPr>
          <w:rFonts w:ascii="宋体" w:hAnsi="宋体" w:eastAsia="宋体" w:cs="宋体"/>
          <w:spacing w:val="7"/>
          <w:sz w:val="28"/>
          <w:szCs w:val="28"/>
          <w:u w:val="single" w:color="auto"/>
        </w:rPr>
        <w:t xml:space="preserve">                   </w:t>
      </w:r>
      <w:r>
        <w:rPr>
          <w:rFonts w:ascii="宋体" w:hAnsi="宋体" w:eastAsia="宋体" w:cs="宋体"/>
          <w:spacing w:val="23"/>
          <w:sz w:val="28"/>
          <w:szCs w:val="28"/>
        </w:rPr>
        <w:t xml:space="preserve"> </w:t>
      </w:r>
      <w:r>
        <w:rPr>
          <w:rFonts w:ascii="宋体" w:hAnsi="宋体" w:eastAsia="宋体" w:cs="宋体"/>
          <w:spacing w:val="-13"/>
          <w:sz w:val="28"/>
          <w:szCs w:val="28"/>
        </w:rPr>
        <w:t>（</w:t>
      </w:r>
      <w:r>
        <w:rPr>
          <w:rFonts w:ascii="宋体" w:hAnsi="宋体" w:eastAsia="宋体" w:cs="宋体"/>
          <w:spacing w:val="-16"/>
          <w:sz w:val="28"/>
          <w:szCs w:val="28"/>
        </w:rPr>
        <w:t>电子签章）</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479" w:lineRule="auto"/>
        <w:ind w:left="764"/>
        <w:textAlignment w:val="baseline"/>
        <w:outlineLvl w:val="9"/>
        <w:rPr>
          <w:rFonts w:ascii="宋体" w:hAnsi="宋体" w:eastAsia="宋体" w:cs="宋体"/>
          <w:sz w:val="28"/>
          <w:szCs w:val="28"/>
        </w:rPr>
      </w:pPr>
      <w:r>
        <w:rPr>
          <w:rFonts w:ascii="宋体" w:hAnsi="宋体" w:eastAsia="宋体" w:cs="宋体"/>
          <w:spacing w:val="2"/>
          <w:sz w:val="28"/>
          <w:szCs w:val="28"/>
        </w:rPr>
        <w:t>法定代表人</w:t>
      </w:r>
      <w:r>
        <w:rPr>
          <w:rFonts w:hint="eastAsia" w:ascii="宋体" w:hAnsi="宋体" w:cs="宋体"/>
          <w:spacing w:val="2"/>
          <w:sz w:val="28"/>
          <w:szCs w:val="28"/>
          <w:lang w:eastAsia="zh-CN"/>
        </w:rPr>
        <w:t>或委托代理人</w:t>
      </w:r>
      <w:r>
        <w:rPr>
          <w:rFonts w:ascii="宋体" w:hAnsi="宋体" w:eastAsia="宋体" w:cs="宋体"/>
          <w:spacing w:val="-18"/>
          <w:sz w:val="28"/>
          <w:szCs w:val="28"/>
        </w:rPr>
        <w:t>：</w:t>
      </w:r>
      <w:r>
        <w:rPr>
          <w:rFonts w:ascii="宋体" w:hAnsi="宋体" w:eastAsia="宋体" w:cs="宋体"/>
          <w:spacing w:val="7"/>
          <w:sz w:val="28"/>
          <w:szCs w:val="28"/>
          <w:u w:val="single" w:color="auto"/>
        </w:rPr>
        <w:t xml:space="preserve">               </w:t>
      </w:r>
      <w:r>
        <w:rPr>
          <w:rFonts w:ascii="宋体" w:hAnsi="宋体" w:eastAsia="宋体" w:cs="宋体"/>
          <w:spacing w:val="-18"/>
          <w:sz w:val="28"/>
          <w:szCs w:val="28"/>
        </w:rPr>
        <w:t>（</w:t>
      </w:r>
      <w:r>
        <w:rPr>
          <w:rFonts w:ascii="宋体" w:hAnsi="宋体" w:eastAsia="宋体" w:cs="宋体"/>
          <w:spacing w:val="2"/>
          <w:sz w:val="28"/>
          <w:szCs w:val="28"/>
        </w:rPr>
        <w:t>签字或盖章）</w:t>
      </w:r>
    </w:p>
    <w:p>
      <w:pPr>
        <w:keepNext w:val="0"/>
        <w:keepLines w:val="0"/>
        <w:pageBreakBefore w:val="0"/>
        <w:widowControl/>
        <w:kinsoku w:val="0"/>
        <w:wordWrap/>
        <w:overflowPunct/>
        <w:topLinePunct w:val="0"/>
        <w:autoSpaceDE w:val="0"/>
        <w:autoSpaceDN w:val="0"/>
        <w:bidi w:val="0"/>
        <w:adjustRightInd w:val="0"/>
        <w:snapToGrid w:val="0"/>
        <w:spacing w:before="2" w:line="220" w:lineRule="auto"/>
        <w:ind w:left="765"/>
        <w:textAlignment w:val="baseline"/>
        <w:outlineLvl w:val="9"/>
        <w:rPr>
          <w:rFonts w:ascii="宋体" w:hAnsi="宋体" w:eastAsia="宋体" w:cs="宋体"/>
          <w:sz w:val="28"/>
          <w:szCs w:val="28"/>
        </w:rPr>
      </w:pPr>
      <w:r>
        <w:rPr>
          <w:rFonts w:ascii="宋体" w:hAnsi="宋体" w:eastAsia="宋体" w:cs="宋体"/>
          <w:spacing w:val="-3"/>
          <w:sz w:val="28"/>
          <w:szCs w:val="28"/>
        </w:rPr>
        <w:t>单位地址：</w:t>
      </w:r>
      <w:r>
        <w:rPr>
          <w:rFonts w:ascii="宋体" w:hAnsi="宋体" w:eastAsia="宋体" w:cs="宋体"/>
          <w:sz w:val="28"/>
          <w:szCs w:val="28"/>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2" w:line="478" w:lineRule="auto"/>
        <w:ind w:left="764"/>
        <w:textAlignment w:val="baseline"/>
        <w:outlineLvl w:val="9"/>
        <w:rPr>
          <w:rFonts w:ascii="宋体" w:hAnsi="宋体" w:eastAsia="宋体" w:cs="宋体"/>
          <w:sz w:val="28"/>
          <w:szCs w:val="28"/>
        </w:rPr>
      </w:pPr>
      <w:r>
        <w:rPr>
          <w:rFonts w:ascii="宋体" w:hAnsi="宋体" w:eastAsia="宋体" w:cs="宋体"/>
          <w:spacing w:val="-36"/>
          <w:w w:val="98"/>
          <w:sz w:val="28"/>
          <w:szCs w:val="28"/>
        </w:rPr>
        <w:t>联系人：</w:t>
      </w:r>
      <w:r>
        <w:rPr>
          <w:rFonts w:ascii="宋体" w:hAnsi="宋体" w:eastAsia="宋体" w:cs="宋体"/>
          <w:spacing w:val="14"/>
          <w:sz w:val="28"/>
          <w:szCs w:val="28"/>
        </w:rPr>
        <w:t xml:space="preserve"> </w:t>
      </w:r>
      <w:r>
        <w:rPr>
          <w:rFonts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22" w:lineRule="auto"/>
        <w:ind w:left="764"/>
        <w:textAlignment w:val="baseline"/>
        <w:outlineLvl w:val="9"/>
        <w:rPr>
          <w:rFonts w:ascii="宋体" w:hAnsi="宋体" w:eastAsia="宋体" w:cs="宋体"/>
          <w:sz w:val="28"/>
          <w:szCs w:val="28"/>
        </w:rPr>
      </w:pPr>
      <w:r>
        <w:rPr>
          <w:rFonts w:ascii="宋体" w:hAnsi="宋体" w:eastAsia="宋体" w:cs="宋体"/>
          <w:spacing w:val="-2"/>
          <w:sz w:val="28"/>
          <w:szCs w:val="28"/>
        </w:rPr>
        <w:t>联系电话：</w:t>
      </w:r>
      <w:r>
        <w:rPr>
          <w:rFonts w:ascii="宋体" w:hAnsi="宋体" w:eastAsia="宋体" w:cs="宋体"/>
          <w:sz w:val="28"/>
          <w:szCs w:val="28"/>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34" w:lineRule="auto"/>
        <w:ind w:left="811"/>
        <w:textAlignment w:val="baseline"/>
        <w:outlineLvl w:val="9"/>
        <w:rPr>
          <w:rFonts w:ascii="宋体" w:hAnsi="宋体" w:eastAsia="宋体" w:cs="宋体"/>
          <w:sz w:val="28"/>
          <w:szCs w:val="28"/>
        </w:rPr>
      </w:pPr>
      <w:r>
        <w:rPr>
          <w:rFonts w:ascii="宋体" w:hAnsi="宋体" w:eastAsia="宋体" w:cs="宋体"/>
          <w:spacing w:val="-18"/>
          <w:sz w:val="28"/>
          <w:szCs w:val="28"/>
        </w:rPr>
        <w:t>日期</w:t>
      </w:r>
      <w:r>
        <w:rPr>
          <w:rFonts w:ascii="宋体" w:hAnsi="宋体" w:eastAsia="宋体" w:cs="宋体"/>
          <w:spacing w:val="3"/>
          <w:sz w:val="28"/>
          <w:szCs w:val="28"/>
        </w:rPr>
        <w:t>：</w:t>
      </w:r>
      <w:r>
        <w:rPr>
          <w:rFonts w:ascii="宋体" w:hAnsi="宋体" w:eastAsia="宋体" w:cs="宋体"/>
          <w:spacing w:val="7"/>
          <w:sz w:val="28"/>
          <w:szCs w:val="28"/>
          <w:u w:val="single" w:color="auto"/>
        </w:rPr>
        <w:t xml:space="preserve">                  </w:t>
      </w:r>
      <w:r>
        <w:rPr>
          <w:rFonts w:ascii="宋体" w:hAnsi="宋体" w:eastAsia="宋体" w:cs="宋体"/>
          <w:spacing w:val="-55"/>
          <w:sz w:val="28"/>
          <w:szCs w:val="28"/>
        </w:rPr>
        <w:t xml:space="preserve"> </w:t>
      </w:r>
      <w:r>
        <w:rPr>
          <w:rFonts w:ascii="宋体" w:hAnsi="宋体" w:eastAsia="宋体" w:cs="宋体"/>
          <w:spacing w:val="3"/>
          <w:sz w:val="28"/>
          <w:szCs w:val="28"/>
        </w:rPr>
        <w:t>（</w:t>
      </w:r>
      <w:r>
        <w:rPr>
          <w:rFonts w:ascii="宋体" w:hAnsi="宋体" w:eastAsia="宋体" w:cs="宋体"/>
          <w:spacing w:val="-18"/>
          <w:sz w:val="28"/>
          <w:szCs w:val="28"/>
        </w:rPr>
        <w:t>年</w:t>
      </w:r>
      <w:r>
        <w:rPr>
          <w:rFonts w:ascii="Times New Roman" w:hAnsi="Times New Roman" w:eastAsia="Times New Roman" w:cs="Times New Roman"/>
          <w:spacing w:val="-18"/>
          <w:sz w:val="28"/>
          <w:szCs w:val="28"/>
        </w:rPr>
        <w:t>/</w:t>
      </w:r>
      <w:r>
        <w:rPr>
          <w:rFonts w:ascii="宋体" w:hAnsi="宋体" w:eastAsia="宋体" w:cs="宋体"/>
          <w:spacing w:val="-18"/>
          <w:sz w:val="28"/>
          <w:szCs w:val="28"/>
        </w:rPr>
        <w:t>月</w:t>
      </w:r>
      <w:r>
        <w:rPr>
          <w:rFonts w:ascii="Times New Roman" w:hAnsi="Times New Roman" w:eastAsia="Times New Roman" w:cs="Times New Roman"/>
          <w:spacing w:val="-18"/>
          <w:sz w:val="28"/>
          <w:szCs w:val="28"/>
        </w:rPr>
        <w:t>/</w:t>
      </w:r>
      <w:r>
        <w:rPr>
          <w:rFonts w:ascii="宋体" w:hAnsi="宋体" w:eastAsia="宋体" w:cs="宋体"/>
          <w:spacing w:val="-18"/>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234" w:lineRule="auto"/>
        <w:textAlignment w:val="baseline"/>
        <w:outlineLvl w:val="9"/>
        <w:rPr>
          <w:rFonts w:ascii="宋体" w:hAnsi="宋体" w:eastAsia="宋体" w:cs="宋体"/>
          <w:sz w:val="28"/>
          <w:szCs w:val="28"/>
        </w:rPr>
        <w:sectPr>
          <w:footerReference r:id="rId17" w:type="default"/>
          <w:pgSz w:w="11907" w:h="16839"/>
          <w:pgMar w:top="1106" w:right="1766"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4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4"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101" w:line="227" w:lineRule="auto"/>
        <w:ind w:left="4020"/>
        <w:textAlignment w:val="baseline"/>
        <w:outlineLvl w:val="9"/>
        <w:rPr>
          <w:rFonts w:ascii="宋体" w:hAnsi="宋体" w:eastAsia="宋体" w:cs="宋体"/>
          <w:sz w:val="31"/>
          <w:szCs w:val="31"/>
        </w:rPr>
      </w:pPr>
      <w:r>
        <w:rPr>
          <w:rFonts w:ascii="宋体" w:hAnsi="宋体" w:eastAsia="宋体" w:cs="宋体"/>
          <w:spacing w:val="-33"/>
          <w:sz w:val="31"/>
          <w:szCs w:val="31"/>
          <w14:textOutline w14:w="5791" w14:cap="flat" w14:cmpd="sng">
            <w14:solidFill>
              <w14:srgbClr w14:val="000000"/>
            </w14:solidFill>
            <w14:prstDash w14:val="solid"/>
            <w14:miter w14:val="0"/>
          </w14:textOutline>
        </w:rPr>
        <w:t>目</w:t>
      </w:r>
      <w:r>
        <w:rPr>
          <w:rFonts w:ascii="宋体" w:hAnsi="宋体" w:eastAsia="宋体" w:cs="宋体"/>
          <w:spacing w:val="20"/>
          <w:sz w:val="31"/>
          <w:szCs w:val="31"/>
        </w:rPr>
        <w:t xml:space="preserve"> </w:t>
      </w:r>
      <w:r>
        <w:rPr>
          <w:rFonts w:ascii="宋体" w:hAnsi="宋体" w:eastAsia="宋体" w:cs="宋体"/>
          <w:spacing w:val="-33"/>
          <w:sz w:val="31"/>
          <w:szCs w:val="31"/>
          <w14:textOutline w14:w="5791" w14:cap="flat" w14:cmpd="sng">
            <w14:solidFill>
              <w14:srgbClr w14:val="000000"/>
            </w14:solidFill>
            <w14:prstDash w14:val="solid"/>
            <w14:miter w14:val="0"/>
          </w14:textOutline>
        </w:rPr>
        <w:t>录</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pP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营业执照</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法定授权人委托书</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《政府采购法》第二十二条应当具备的条件</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hint="eastAsia" w:ascii="宋体" w:hAnsi="宋体" w:cs="宋体"/>
          <w:spacing w:val="2"/>
          <w:sz w:val="28"/>
          <w:szCs w:val="28"/>
          <w:lang w:eastAsia="zh-CN"/>
        </w:rPr>
        <w:t>投</w:t>
      </w:r>
      <w:r>
        <w:rPr>
          <w:rFonts w:hint="eastAsia" w:ascii="宋体" w:hAnsi="宋体" w:eastAsia="宋体" w:cs="宋体"/>
          <w:spacing w:val="2"/>
          <w:sz w:val="28"/>
          <w:szCs w:val="28"/>
          <w:lang w:eastAsia="zh-CN"/>
        </w:rPr>
        <w:t>标</w:t>
      </w:r>
      <w:r>
        <w:rPr>
          <w:rFonts w:ascii="宋体" w:hAnsi="宋体" w:eastAsia="宋体" w:cs="宋体"/>
          <w:spacing w:val="2"/>
          <w:sz w:val="28"/>
          <w:szCs w:val="28"/>
        </w:rPr>
        <w:t>保证金</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不参与围标串标承诺书</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中、小微企业声明函</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供应商声明函</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firstLine="420" w:firstLineChars="0"/>
        <w:textAlignment w:val="baseline"/>
        <w:rPr>
          <w:rFonts w:ascii="宋体" w:hAnsi="宋体" w:eastAsia="宋体" w:cs="宋体"/>
          <w:spacing w:val="2"/>
          <w:sz w:val="28"/>
          <w:szCs w:val="28"/>
        </w:rPr>
      </w:pPr>
      <w:r>
        <w:rPr>
          <w:rFonts w:ascii="宋体" w:hAnsi="宋体" w:eastAsia="宋体" w:cs="宋体"/>
          <w:spacing w:val="2"/>
          <w:sz w:val="28"/>
          <w:szCs w:val="28"/>
        </w:rPr>
        <w:t>供应商自觉抵制政府采购领域商业贿赂行为承诺书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九、</w:t>
      </w:r>
      <w:r>
        <w:rPr>
          <w:rFonts w:ascii="宋体" w:hAnsi="宋体" w:eastAsia="宋体" w:cs="宋体"/>
          <w:spacing w:val="2"/>
          <w:sz w:val="28"/>
          <w:szCs w:val="28"/>
        </w:rPr>
        <w:t>开标一览表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w:t>
      </w:r>
      <w:r>
        <w:rPr>
          <w:rFonts w:hint="eastAsia" w:ascii="宋体" w:hAnsi="宋体" w:eastAsia="宋体" w:cs="宋体"/>
          <w:spacing w:val="2"/>
          <w:sz w:val="28"/>
          <w:szCs w:val="28"/>
          <w:lang w:eastAsia="zh-CN"/>
        </w:rPr>
        <w:t>投标</w:t>
      </w:r>
      <w:r>
        <w:rPr>
          <w:rFonts w:ascii="宋体" w:hAnsi="宋体" w:eastAsia="宋体" w:cs="宋体"/>
          <w:spacing w:val="2"/>
          <w:sz w:val="28"/>
          <w:szCs w:val="28"/>
        </w:rPr>
        <w:t>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十一、</w:t>
      </w:r>
      <w:r>
        <w:rPr>
          <w:rFonts w:ascii="宋体" w:hAnsi="宋体" w:eastAsia="宋体" w:cs="宋体"/>
          <w:spacing w:val="2"/>
          <w:sz w:val="28"/>
          <w:szCs w:val="28"/>
        </w:rPr>
        <w:t>供应商基本情况表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十二、</w:t>
      </w:r>
      <w:r>
        <w:rPr>
          <w:rFonts w:ascii="宋体" w:hAnsi="宋体" w:eastAsia="宋体" w:cs="宋体"/>
          <w:spacing w:val="2"/>
          <w:sz w:val="28"/>
          <w:szCs w:val="28"/>
        </w:rPr>
        <w:t>供应商类似项目业绩表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hint="eastAsia" w:ascii="宋体" w:hAnsi="宋体" w:cs="宋体"/>
          <w:spacing w:val="2"/>
          <w:sz w:val="28"/>
          <w:szCs w:val="28"/>
          <w:lang w:val="en-US" w:eastAsia="zh-CN"/>
        </w:rPr>
      </w:pPr>
      <w:r>
        <w:rPr>
          <w:rFonts w:hint="eastAsia" w:ascii="宋体" w:hAnsi="宋体" w:cs="宋体"/>
          <w:spacing w:val="2"/>
          <w:sz w:val="28"/>
          <w:szCs w:val="28"/>
          <w:lang w:val="en-US" w:eastAsia="zh-CN"/>
        </w:rPr>
        <w:t>十三、拟投入本项目负责人简历表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hint="default" w:ascii="宋体" w:hAnsi="宋体" w:cs="宋体"/>
          <w:spacing w:val="2"/>
          <w:sz w:val="28"/>
          <w:szCs w:val="28"/>
          <w:lang w:val="en-US" w:eastAsia="zh-CN"/>
        </w:rPr>
      </w:pPr>
      <w:r>
        <w:rPr>
          <w:rFonts w:hint="eastAsia" w:ascii="宋体" w:hAnsi="宋体" w:cs="宋体"/>
          <w:spacing w:val="2"/>
          <w:sz w:val="28"/>
          <w:szCs w:val="28"/>
          <w:lang w:val="en-US" w:eastAsia="zh-CN"/>
        </w:rPr>
        <w:t>十四、拟投入本项目人员一览表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十五、</w:t>
      </w:r>
      <w:r>
        <w:rPr>
          <w:rFonts w:ascii="宋体" w:hAnsi="宋体" w:eastAsia="宋体" w:cs="宋体"/>
          <w:spacing w:val="2"/>
          <w:sz w:val="28"/>
          <w:szCs w:val="28"/>
        </w:rPr>
        <w:t>商务条款偏离说明表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十六、技术</w:t>
      </w:r>
      <w:r>
        <w:rPr>
          <w:rFonts w:ascii="宋体" w:hAnsi="宋体" w:eastAsia="宋体" w:cs="宋体"/>
          <w:spacing w:val="2"/>
          <w:sz w:val="28"/>
          <w:szCs w:val="28"/>
        </w:rPr>
        <w:t>条款偏离说明表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ascii="宋体" w:hAnsi="宋体" w:eastAsia="宋体" w:cs="宋体"/>
          <w:spacing w:val="2"/>
          <w:sz w:val="28"/>
          <w:szCs w:val="28"/>
        </w:rPr>
      </w:pPr>
      <w:r>
        <w:rPr>
          <w:rFonts w:hint="eastAsia" w:ascii="宋体" w:hAnsi="宋体" w:cs="宋体"/>
          <w:spacing w:val="2"/>
          <w:sz w:val="28"/>
          <w:szCs w:val="28"/>
          <w:lang w:val="en-US" w:eastAsia="zh-CN"/>
        </w:rPr>
        <w:t>十七、</w:t>
      </w:r>
      <w:r>
        <w:rPr>
          <w:rFonts w:ascii="宋体" w:hAnsi="宋体" w:eastAsia="宋体" w:cs="宋体"/>
          <w:spacing w:val="2"/>
          <w:sz w:val="28"/>
          <w:szCs w:val="28"/>
        </w:rPr>
        <w:t>服务方案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420" w:leftChars="0"/>
        <w:textAlignment w:val="baseline"/>
        <w:rPr>
          <w:rFonts w:hint="eastAsia" w:ascii="宋体" w:hAnsi="宋体" w:cs="宋体"/>
          <w:spacing w:val="2"/>
          <w:sz w:val="28"/>
          <w:szCs w:val="28"/>
          <w:lang w:val="en-US" w:eastAsia="zh-CN"/>
        </w:rPr>
      </w:pPr>
      <w:r>
        <w:rPr>
          <w:rFonts w:hint="eastAsia" w:ascii="宋体" w:hAnsi="宋体" w:cs="宋体"/>
          <w:spacing w:val="2"/>
          <w:sz w:val="28"/>
          <w:szCs w:val="28"/>
          <w:lang w:val="en-US" w:eastAsia="zh-CN"/>
        </w:rPr>
        <w:t>十八、其他声明及文件资料</w:t>
      </w:r>
    </w:p>
    <w:p>
      <w:pPr>
        <w:spacing w:before="91" w:line="479" w:lineRule="auto"/>
        <w:ind w:left="764"/>
        <w:rPr>
          <w:rFonts w:ascii="宋体" w:hAnsi="宋体" w:eastAsia="宋体" w:cs="宋体"/>
          <w:spacing w:val="2"/>
          <w:sz w:val="28"/>
          <w:szCs w:val="28"/>
        </w:rPr>
        <w:sectPr>
          <w:footerReference r:id="rId18" w:type="default"/>
          <w:pgSz w:w="11907" w:h="16839"/>
          <w:pgMar w:top="1106" w:right="1766"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3102"/>
        <w:textAlignment w:val="baseline"/>
        <w:outlineLvl w:val="1"/>
        <w:rPr>
          <w:rFonts w:ascii="宋体" w:hAnsi="宋体" w:eastAsia="宋体" w:cs="宋体"/>
          <w:sz w:val="28"/>
          <w:szCs w:val="28"/>
        </w:rPr>
      </w:pPr>
      <w:bookmarkStart w:id="104" w:name="_Toc17864"/>
      <w:bookmarkStart w:id="105" w:name="_Toc27155"/>
      <w:r>
        <w:rPr>
          <w:rFonts w:hint="eastAsia" w:ascii="宋体" w:hAnsi="宋体" w:cs="宋体"/>
          <w:spacing w:val="-4"/>
          <w:sz w:val="28"/>
          <w:szCs w:val="28"/>
          <w:lang w:val="en-US" w:eastAsia="zh-CN"/>
          <w14:textOutline w14:w="5094" w14:cap="flat" w14:cmpd="sng">
            <w14:solidFill>
              <w14:srgbClr w14:val="000000"/>
            </w14:solidFill>
            <w14:prstDash w14:val="solid"/>
            <w14:miter w14:val="0"/>
          </w14:textOutline>
        </w:rPr>
        <w:t>一、</w:t>
      </w:r>
      <w:r>
        <w:rPr>
          <w:rFonts w:hint="eastAsia" w:ascii="宋体" w:hAnsi="宋体" w:eastAsia="宋体" w:cs="宋体"/>
          <w:spacing w:val="-4"/>
          <w:sz w:val="28"/>
          <w:szCs w:val="28"/>
          <w:lang w:eastAsia="zh-CN"/>
          <w14:textOutline w14:w="5094" w14:cap="flat" w14:cmpd="sng">
            <w14:solidFill>
              <w14:srgbClr w14:val="000000"/>
            </w14:solidFill>
            <w14:prstDash w14:val="solid"/>
            <w14:miter w14:val="0"/>
          </w14:textOutline>
        </w:rPr>
        <w:t>投标</w:t>
      </w:r>
      <w:r>
        <w:rPr>
          <w:rFonts w:ascii="宋体" w:hAnsi="宋体" w:eastAsia="宋体" w:cs="宋体"/>
          <w:spacing w:val="-4"/>
          <w:sz w:val="28"/>
          <w:szCs w:val="28"/>
          <w14:textOutline w14:w="5094" w14:cap="flat" w14:cmpd="sng">
            <w14:solidFill>
              <w14:srgbClr w14:val="000000"/>
            </w14:solidFill>
            <w14:prstDash w14:val="solid"/>
            <w14:miter w14:val="0"/>
          </w14:textOutline>
        </w:rPr>
        <w:t>函</w:t>
      </w:r>
      <w:bookmarkEnd w:id="104"/>
    </w:p>
    <w:p>
      <w:pPr>
        <w:pStyle w:val="5"/>
        <w:keepNext w:val="0"/>
        <w:keepLines w:val="0"/>
        <w:pageBreakBefore w:val="0"/>
        <w:widowControl/>
        <w:kinsoku w:val="0"/>
        <w:wordWrap/>
        <w:overflowPunct/>
        <w:topLinePunct w:val="0"/>
        <w:autoSpaceDE w:val="0"/>
        <w:autoSpaceDN w:val="0"/>
        <w:bidi w:val="0"/>
        <w:adjustRightInd w:val="0"/>
        <w:snapToGrid w:val="0"/>
        <w:spacing w:line="422" w:lineRule="auto"/>
        <w:textAlignment w:val="baseline"/>
        <w:outlineLvl w:val="9"/>
      </w:pPr>
    </w:p>
    <w:p>
      <w:pPr>
        <w:keepNext w:val="0"/>
        <w:keepLines w:val="0"/>
        <w:pageBreakBefore w:val="0"/>
        <w:widowControl/>
        <w:tabs>
          <w:tab w:val="left" w:pos="1528"/>
        </w:tabs>
        <w:kinsoku w:val="0"/>
        <w:wordWrap/>
        <w:overflowPunct/>
        <w:topLinePunct w:val="0"/>
        <w:autoSpaceDE w:val="0"/>
        <w:autoSpaceDN w:val="0"/>
        <w:bidi w:val="0"/>
        <w:adjustRightInd w:val="0"/>
        <w:snapToGrid w:val="0"/>
        <w:spacing w:before="78" w:line="219" w:lineRule="auto"/>
        <w:ind w:left="193"/>
        <w:textAlignment w:val="baseline"/>
        <w:outlineLvl w:val="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4"/>
          <w:w w:val="95"/>
          <w:sz w:val="24"/>
          <w:szCs w:val="24"/>
          <w:u w:val="single" w:color="auto"/>
        </w:rPr>
        <w:t>（</w:t>
      </w:r>
      <w:r>
        <w:rPr>
          <w:rFonts w:hint="eastAsia" w:ascii="宋体" w:hAnsi="宋体" w:eastAsia="宋体" w:cs="宋体"/>
          <w:spacing w:val="0"/>
          <w:w w:val="95"/>
          <w:sz w:val="24"/>
          <w:szCs w:val="24"/>
          <w:u w:val="single" w:color="auto"/>
          <w:lang w:eastAsia="zh-CN"/>
        </w:rPr>
        <w:t>采购人或</w:t>
      </w:r>
      <w:r>
        <w:rPr>
          <w:rFonts w:ascii="宋体" w:hAnsi="宋体" w:eastAsia="宋体" w:cs="宋体"/>
          <w:spacing w:val="0"/>
          <w:w w:val="95"/>
          <w:sz w:val="24"/>
          <w:szCs w:val="24"/>
          <w:u w:val="single" w:color="auto"/>
        </w:rPr>
        <w:t>代理机构名称</w:t>
      </w:r>
      <w:r>
        <w:rPr>
          <w:rFonts w:ascii="宋体" w:hAnsi="宋体" w:eastAsia="宋体" w:cs="宋体"/>
          <w:spacing w:val="0"/>
          <w:sz w:val="24"/>
          <w:szCs w:val="24"/>
          <w:u w:val="single" w:color="auto"/>
        </w:rPr>
        <w:t>）</w:t>
      </w:r>
      <w:r>
        <w:rPr>
          <w:rFonts w:ascii="宋体" w:hAnsi="宋体" w:eastAsia="宋体" w:cs="宋体"/>
          <w:spacing w:val="16"/>
          <w:sz w:val="24"/>
          <w:szCs w:val="24"/>
          <w:u w:val="single" w:color="auto"/>
        </w:rPr>
        <w:t xml:space="preserve"> </w:t>
      </w:r>
      <w:r>
        <w:rPr>
          <w:rFonts w:ascii="宋体" w:hAnsi="宋体" w:eastAsia="宋体" w:cs="宋体"/>
          <w:spacing w:val="-1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17" w:line="307" w:lineRule="auto"/>
        <w:ind w:left="201" w:right="52" w:firstLine="482"/>
        <w:textAlignment w:val="baseline"/>
        <w:outlineLvl w:val="9"/>
        <w:rPr>
          <w:rFonts w:ascii="宋体" w:hAnsi="宋体" w:eastAsia="宋体" w:cs="宋体"/>
          <w:sz w:val="24"/>
          <w:szCs w:val="24"/>
        </w:rPr>
      </w:pPr>
      <w:r>
        <w:rPr>
          <w:rFonts w:ascii="宋体" w:hAnsi="宋体" w:eastAsia="宋体" w:cs="宋体"/>
          <w:sz w:val="24"/>
          <w:szCs w:val="24"/>
        </w:rPr>
        <w:t>依据贵方</w:t>
      </w:r>
      <w:r>
        <w:rPr>
          <w:rFonts w:ascii="Times New Roman" w:hAnsi="Times New Roman" w:eastAsia="Times New Roman" w:cs="Times New Roman"/>
          <w:sz w:val="24"/>
          <w:szCs w:val="24"/>
          <w:u w:val="single" w:color="auto"/>
        </w:rPr>
        <w:t xml:space="preserve">                      (</w:t>
      </w:r>
      <w:r>
        <w:rPr>
          <w:rFonts w:ascii="宋体" w:hAnsi="宋体" w:eastAsia="宋体" w:cs="宋体"/>
          <w:sz w:val="24"/>
          <w:szCs w:val="24"/>
          <w:u w:val="single" w:color="auto"/>
        </w:rPr>
        <w:t>采购项目名称</w:t>
      </w:r>
      <w:r>
        <w:rPr>
          <w:rFonts w:ascii="Times New Roman" w:hAnsi="Times New Roman" w:eastAsia="Times New Roman" w:cs="Times New Roman"/>
          <w:sz w:val="24"/>
          <w:szCs w:val="24"/>
          <w:u w:val="single" w:color="auto"/>
        </w:rPr>
        <w:t>/</w:t>
      </w:r>
      <w:r>
        <w:rPr>
          <w:rFonts w:ascii="宋体" w:hAnsi="宋体" w:eastAsia="宋体" w:cs="宋体"/>
          <w:sz w:val="24"/>
          <w:szCs w:val="24"/>
          <w:u w:val="single" w:color="auto"/>
        </w:rPr>
        <w:t>采购项目编</w:t>
      </w:r>
      <w:r>
        <w:rPr>
          <w:rFonts w:ascii="宋体" w:hAnsi="宋体" w:eastAsia="宋体" w:cs="宋体"/>
          <w:spacing w:val="-1"/>
          <w:sz w:val="24"/>
          <w:szCs w:val="24"/>
          <w:u w:val="single" w:color="auto"/>
        </w:rPr>
        <w:t>号</w:t>
      </w:r>
      <w:r>
        <w:rPr>
          <w:rFonts w:ascii="Times New Roman" w:hAnsi="Times New Roman" w:eastAsia="Times New Roman" w:cs="Times New Roman"/>
          <w:spacing w:val="-1"/>
          <w:sz w:val="24"/>
          <w:szCs w:val="24"/>
          <w:u w:val="single" w:color="auto"/>
        </w:rPr>
        <w:t xml:space="preserve">)  </w:t>
      </w:r>
      <w:r>
        <w:rPr>
          <w:rFonts w:ascii="宋体" w:hAnsi="宋体" w:eastAsia="宋体" w:cs="宋体"/>
          <w:spacing w:val="-1"/>
          <w:sz w:val="24"/>
          <w:szCs w:val="24"/>
        </w:rPr>
        <w:t>项目招标采购服务的</w:t>
      </w:r>
      <w:r>
        <w:rPr>
          <w:rFonts w:ascii="宋体" w:hAnsi="宋体" w:eastAsia="宋体" w:cs="宋体"/>
          <w:sz w:val="24"/>
          <w:szCs w:val="24"/>
        </w:rPr>
        <w:t xml:space="preserve">  </w:t>
      </w:r>
      <w:r>
        <w:rPr>
          <w:rFonts w:hint="eastAsia" w:ascii="宋体" w:hAnsi="宋体" w:eastAsia="宋体" w:cs="宋体"/>
          <w:spacing w:val="-6"/>
          <w:sz w:val="24"/>
          <w:szCs w:val="24"/>
          <w:lang w:eastAsia="zh-CN"/>
        </w:rPr>
        <w:t>招标</w:t>
      </w:r>
      <w:r>
        <w:rPr>
          <w:rFonts w:ascii="宋体" w:hAnsi="宋体" w:eastAsia="宋体" w:cs="宋体"/>
          <w:spacing w:val="-6"/>
          <w:sz w:val="24"/>
          <w:szCs w:val="24"/>
        </w:rPr>
        <w:t>邀请，我方代表</w:t>
      </w:r>
      <w:r>
        <w:rPr>
          <w:rFonts w:ascii="宋体" w:hAnsi="宋体" w:eastAsia="宋体" w:cs="宋体"/>
          <w:spacing w:val="-6"/>
          <w:sz w:val="24"/>
          <w:szCs w:val="24"/>
          <w:u w:val="single" w:color="auto"/>
        </w:rPr>
        <w:t xml:space="preserve">           （姓名、</w:t>
      </w:r>
      <w:r>
        <w:rPr>
          <w:rFonts w:ascii="宋体" w:hAnsi="宋体" w:eastAsia="宋体" w:cs="宋体"/>
          <w:spacing w:val="-7"/>
          <w:sz w:val="24"/>
          <w:szCs w:val="24"/>
          <w:u w:val="single" w:color="auto"/>
        </w:rPr>
        <w:t xml:space="preserve">职务） </w:t>
      </w:r>
      <w:r>
        <w:rPr>
          <w:rFonts w:ascii="宋体" w:hAnsi="宋体" w:eastAsia="宋体" w:cs="宋体"/>
          <w:spacing w:val="-7"/>
          <w:sz w:val="24"/>
          <w:szCs w:val="24"/>
        </w:rPr>
        <w:t>经正式授权并代表供应商</w:t>
      </w:r>
      <w:r>
        <w:rPr>
          <w:rFonts w:ascii="宋体" w:hAnsi="宋体" w:eastAsia="宋体" w:cs="宋体"/>
          <w:sz w:val="24"/>
          <w:szCs w:val="24"/>
          <w:u w:val="single" w:color="auto"/>
        </w:rPr>
        <w:t xml:space="preserve">      </w:t>
      </w:r>
    </w:p>
    <w:p>
      <w:pPr>
        <w:keepNext w:val="0"/>
        <w:keepLines w:val="0"/>
        <w:pageBreakBefore w:val="0"/>
        <w:widowControl/>
        <w:tabs>
          <w:tab w:val="left" w:pos="327"/>
        </w:tabs>
        <w:kinsoku w:val="0"/>
        <w:wordWrap/>
        <w:overflowPunct/>
        <w:topLinePunct w:val="0"/>
        <w:autoSpaceDE w:val="0"/>
        <w:autoSpaceDN w:val="0"/>
        <w:bidi w:val="0"/>
        <w:adjustRightInd w:val="0"/>
        <w:snapToGrid w:val="0"/>
        <w:spacing w:before="1" w:line="218" w:lineRule="auto"/>
        <w:ind w:left="193"/>
        <w:textAlignment w:val="baseline"/>
        <w:outlineLvl w:val="9"/>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1"/>
          <w:sz w:val="24"/>
          <w:szCs w:val="24"/>
          <w:u w:val="single" w:color="auto"/>
        </w:rPr>
        <w:t>（供应商名称、地址）</w:t>
      </w:r>
      <w:r>
        <w:rPr>
          <w:rFonts w:ascii="宋体" w:hAnsi="宋体" w:eastAsia="宋体" w:cs="宋体"/>
          <w:spacing w:val="35"/>
          <w:sz w:val="24"/>
          <w:szCs w:val="24"/>
          <w:u w:val="single" w:color="auto"/>
        </w:rPr>
        <w:t xml:space="preserve"> </w:t>
      </w:r>
      <w:r>
        <w:rPr>
          <w:rFonts w:ascii="宋体" w:hAnsi="宋体" w:eastAsia="宋体" w:cs="宋体"/>
          <w:spacing w:val="-11"/>
          <w:sz w:val="24"/>
          <w:szCs w:val="24"/>
        </w:rPr>
        <w:t>提交政采云平台电子</w:t>
      </w:r>
      <w:r>
        <w:rPr>
          <w:rFonts w:hint="eastAsia" w:ascii="宋体" w:hAnsi="宋体" w:eastAsia="宋体" w:cs="宋体"/>
          <w:spacing w:val="-11"/>
          <w:sz w:val="24"/>
          <w:szCs w:val="24"/>
          <w:lang w:eastAsia="zh-CN"/>
        </w:rPr>
        <w:t>招标</w:t>
      </w:r>
      <w:r>
        <w:rPr>
          <w:rFonts w:ascii="宋体" w:hAnsi="宋体" w:eastAsia="宋体" w:cs="宋体"/>
          <w:spacing w:val="-11"/>
          <w:sz w:val="24"/>
          <w:szCs w:val="24"/>
        </w:rPr>
        <w:t>响应文件一份。</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1"/>
        <w:textAlignment w:val="baseline"/>
        <w:outlineLvl w:val="9"/>
        <w:rPr>
          <w:rFonts w:ascii="宋体" w:hAnsi="宋体" w:eastAsia="宋体" w:cs="宋体"/>
          <w:sz w:val="24"/>
          <w:szCs w:val="24"/>
        </w:rPr>
      </w:pPr>
      <w:r>
        <w:rPr>
          <w:rFonts w:ascii="宋体" w:hAnsi="宋体" w:eastAsia="宋体" w:cs="宋体"/>
          <w:spacing w:val="-5"/>
          <w:sz w:val="24"/>
          <w:szCs w:val="24"/>
        </w:rPr>
        <w:t>在此，我方宣布同意如下：</w:t>
      </w:r>
    </w:p>
    <w:p>
      <w:pPr>
        <w:keepNext w:val="0"/>
        <w:keepLines w:val="0"/>
        <w:pageBreakBefore w:val="0"/>
        <w:widowControl/>
        <w:kinsoku w:val="0"/>
        <w:wordWrap/>
        <w:overflowPunct/>
        <w:topLinePunct w:val="0"/>
        <w:autoSpaceDE w:val="0"/>
        <w:autoSpaceDN w:val="0"/>
        <w:bidi w:val="0"/>
        <w:adjustRightInd w:val="0"/>
        <w:snapToGrid w:val="0"/>
        <w:spacing w:before="87" w:line="253" w:lineRule="auto"/>
        <w:ind w:left="208" w:right="214" w:firstLine="492"/>
        <w:textAlignment w:val="baseline"/>
        <w:outlineLvl w:val="9"/>
        <w:rPr>
          <w:rFonts w:ascii="宋体" w:hAnsi="宋体" w:eastAsia="宋体" w:cs="宋体"/>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、所附《</w:t>
      </w:r>
      <w:r>
        <w:rPr>
          <w:rFonts w:hint="eastAsia" w:ascii="宋体" w:hAnsi="宋体" w:eastAsia="宋体" w:cs="宋体"/>
          <w:spacing w:val="-2"/>
          <w:sz w:val="24"/>
          <w:szCs w:val="24"/>
          <w:lang w:eastAsia="zh-CN"/>
        </w:rPr>
        <w:t>招标</w:t>
      </w:r>
      <w:r>
        <w:rPr>
          <w:rFonts w:ascii="宋体" w:hAnsi="宋体" w:eastAsia="宋体" w:cs="宋体"/>
          <w:spacing w:val="-2"/>
          <w:sz w:val="24"/>
          <w:szCs w:val="24"/>
        </w:rPr>
        <w:t>报价表》中规定的应提交和交付的</w:t>
      </w:r>
      <w:r>
        <w:rPr>
          <w:rFonts w:ascii="宋体" w:hAnsi="宋体" w:eastAsia="宋体" w:cs="宋体"/>
          <w:spacing w:val="-2"/>
          <w:sz w:val="24"/>
          <w:szCs w:val="24"/>
          <w:u w:val="single" w:color="auto"/>
        </w:rPr>
        <w:t xml:space="preserve">            （项目编</w:t>
      </w:r>
      <w:r>
        <w:rPr>
          <w:rFonts w:ascii="宋体" w:hAnsi="宋体" w:eastAsia="宋体" w:cs="宋体"/>
          <w:spacing w:val="-10"/>
          <w:sz w:val="24"/>
          <w:szCs w:val="24"/>
          <w:u w:val="single" w:color="auto"/>
        </w:rPr>
        <w:t>号）</w:t>
      </w:r>
      <w:r>
        <w:rPr>
          <w:rFonts w:ascii="宋体" w:hAnsi="宋体" w:eastAsia="宋体" w:cs="宋体"/>
          <w:spacing w:val="-10"/>
          <w:sz w:val="24"/>
          <w:szCs w:val="24"/>
        </w:rPr>
        <w:t>投标总价为</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eastAsia="zh-CN"/>
        </w:rPr>
        <w:t>小写：</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eastAsia="zh-CN"/>
        </w:rPr>
        <w:t>大写：</w:t>
      </w:r>
      <w:r>
        <w:rPr>
          <w:rFonts w:ascii="宋体" w:hAnsi="宋体" w:eastAsia="宋体" w:cs="宋体"/>
          <w:spacing w:val="1"/>
          <w:sz w:val="24"/>
          <w:szCs w:val="24"/>
          <w:u w:val="single" w:color="auto"/>
        </w:rPr>
        <w:t xml:space="preserve"> </w:t>
      </w:r>
      <w:r>
        <w:rPr>
          <w:rFonts w:hint="eastAsia" w:ascii="宋体" w:hAnsi="宋体" w:cs="宋体"/>
          <w:spacing w:val="1"/>
          <w:sz w:val="24"/>
          <w:szCs w:val="24"/>
          <w:u w:val="single" w:color="auto"/>
          <w:lang w:val="en-US" w:eastAsia="zh-CN"/>
        </w:rPr>
        <w:t xml:space="preserve">   </w:t>
      </w:r>
      <w:r>
        <w:rPr>
          <w:rFonts w:ascii="宋体" w:hAnsi="宋体" w:eastAsia="宋体" w:cs="宋体"/>
          <w:spacing w:val="1"/>
          <w:sz w:val="24"/>
          <w:szCs w:val="24"/>
          <w:u w:val="single" w:color="auto"/>
        </w:rPr>
        <w:t xml:space="preserve"> </w:t>
      </w:r>
      <w:r>
        <w:rPr>
          <w:rFonts w:ascii="宋体" w:hAnsi="宋体" w:eastAsia="宋体" w:cs="宋体"/>
          <w:spacing w:val="-10"/>
          <w:sz w:val="24"/>
          <w:szCs w:val="24"/>
          <w:u w:val="single" w:color="auto"/>
        </w:rPr>
        <w:t>（注明币种，并用文字和数字表示的投</w:t>
      </w:r>
      <w:r>
        <w:rPr>
          <w:rFonts w:ascii="宋体" w:hAnsi="宋体" w:eastAsia="宋体" w:cs="宋体"/>
          <w:spacing w:val="-11"/>
          <w:sz w:val="24"/>
          <w:szCs w:val="24"/>
          <w:u w:val="single" w:color="auto"/>
        </w:rPr>
        <w:t xml:space="preserve">标总价） </w:t>
      </w:r>
      <w:r>
        <w:rPr>
          <w:rFonts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678"/>
        <w:textAlignment w:val="baseline"/>
        <w:outlineLvl w:val="9"/>
        <w:rPr>
          <w:rFonts w:ascii="宋体" w:hAnsi="宋体" w:eastAsia="宋体" w:cs="宋体"/>
          <w:sz w:val="24"/>
          <w:szCs w:val="24"/>
        </w:rPr>
      </w:pPr>
      <w:r>
        <w:rPr>
          <w:rFonts w:ascii="Times New Roman" w:hAnsi="Times New Roman" w:eastAsia="Times New Roman" w:cs="Times New Roman"/>
          <w:spacing w:val="-3"/>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、将按</w:t>
      </w:r>
      <w:r>
        <w:rPr>
          <w:rFonts w:hint="eastAsia" w:ascii="宋体" w:hAnsi="宋体" w:eastAsia="宋体" w:cs="宋体"/>
          <w:spacing w:val="-3"/>
          <w:sz w:val="24"/>
          <w:szCs w:val="24"/>
          <w:lang w:eastAsia="zh-CN"/>
        </w:rPr>
        <w:t>招标</w:t>
      </w:r>
      <w:r>
        <w:rPr>
          <w:rFonts w:ascii="宋体" w:hAnsi="宋体" w:eastAsia="宋体" w:cs="宋体"/>
          <w:spacing w:val="-3"/>
          <w:sz w:val="24"/>
          <w:szCs w:val="24"/>
        </w:rPr>
        <w:t>文件的约定履行合同责任和义</w:t>
      </w:r>
      <w:r>
        <w:rPr>
          <w:rFonts w:ascii="宋体" w:hAnsi="宋体" w:eastAsia="宋体" w:cs="宋体"/>
          <w:spacing w:val="-4"/>
          <w:sz w:val="24"/>
          <w:szCs w:val="24"/>
        </w:rPr>
        <w:t>务。</w:t>
      </w:r>
    </w:p>
    <w:p>
      <w:pPr>
        <w:keepNext w:val="0"/>
        <w:keepLines w:val="0"/>
        <w:pageBreakBefore w:val="0"/>
        <w:widowControl/>
        <w:kinsoku w:val="0"/>
        <w:wordWrap/>
        <w:overflowPunct/>
        <w:topLinePunct w:val="0"/>
        <w:autoSpaceDE w:val="0"/>
        <w:autoSpaceDN w:val="0"/>
        <w:bidi w:val="0"/>
        <w:adjustRightInd w:val="0"/>
        <w:snapToGrid w:val="0"/>
        <w:spacing w:before="86" w:line="254" w:lineRule="auto"/>
        <w:ind w:left="203" w:right="317" w:firstLine="479"/>
        <w:textAlignment w:val="baseline"/>
        <w:outlineLvl w:val="9"/>
        <w:rPr>
          <w:rFonts w:ascii="宋体" w:hAnsi="宋体" w:eastAsia="宋体" w:cs="宋体"/>
          <w:sz w:val="24"/>
          <w:szCs w:val="24"/>
        </w:rPr>
      </w:pPr>
      <w:r>
        <w:rPr>
          <w:rFonts w:ascii="Times New Roman" w:hAnsi="Times New Roman" w:eastAsia="Times New Roman" w:cs="Times New Roman"/>
          <w:spacing w:val="-14"/>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14"/>
          <w:sz w:val="24"/>
          <w:szCs w:val="24"/>
        </w:rPr>
        <w:t>、已详细审查全部</w:t>
      </w:r>
      <w:r>
        <w:rPr>
          <w:rFonts w:hint="eastAsia" w:ascii="宋体" w:hAnsi="宋体" w:eastAsia="宋体" w:cs="宋体"/>
          <w:spacing w:val="-14"/>
          <w:sz w:val="24"/>
          <w:szCs w:val="24"/>
          <w:lang w:eastAsia="zh-CN"/>
        </w:rPr>
        <w:t>招标</w:t>
      </w:r>
      <w:r>
        <w:rPr>
          <w:rFonts w:ascii="宋体" w:hAnsi="宋体" w:eastAsia="宋体" w:cs="宋体"/>
          <w:spacing w:val="-14"/>
          <w:sz w:val="24"/>
          <w:szCs w:val="24"/>
        </w:rPr>
        <w:t>文件，包括</w:t>
      </w:r>
      <w:r>
        <w:rPr>
          <w:rFonts w:ascii="宋体" w:hAnsi="宋体" w:eastAsia="宋体" w:cs="宋体"/>
          <w:spacing w:val="1"/>
          <w:sz w:val="24"/>
          <w:szCs w:val="24"/>
          <w:u w:val="single" w:color="auto"/>
        </w:rPr>
        <w:t xml:space="preserve">           </w:t>
      </w:r>
      <w:r>
        <w:rPr>
          <w:rFonts w:ascii="宋体" w:hAnsi="宋体" w:eastAsia="宋体" w:cs="宋体"/>
          <w:spacing w:val="-14"/>
          <w:sz w:val="24"/>
          <w:szCs w:val="24"/>
          <w:u w:val="single" w:color="auto"/>
        </w:rPr>
        <w:t>（修正</w:t>
      </w:r>
      <w:r>
        <w:rPr>
          <w:rFonts w:ascii="宋体" w:hAnsi="宋体" w:eastAsia="宋体" w:cs="宋体"/>
          <w:spacing w:val="-15"/>
          <w:sz w:val="24"/>
          <w:szCs w:val="24"/>
          <w:u w:val="single" w:color="auto"/>
        </w:rPr>
        <w:t>或补充文件）</w:t>
      </w:r>
      <w:r>
        <w:rPr>
          <w:rFonts w:ascii="宋体" w:hAnsi="宋体" w:eastAsia="宋体" w:cs="宋体"/>
          <w:spacing w:val="22"/>
          <w:sz w:val="24"/>
          <w:szCs w:val="24"/>
          <w:u w:val="single" w:color="auto"/>
        </w:rPr>
        <w:t xml:space="preserve"> </w:t>
      </w:r>
      <w:r>
        <w:rPr>
          <w:rFonts w:ascii="宋体" w:hAnsi="宋体" w:eastAsia="宋体" w:cs="宋体"/>
          <w:spacing w:val="-61"/>
          <w:sz w:val="24"/>
          <w:szCs w:val="24"/>
        </w:rPr>
        <w:t xml:space="preserve"> </w:t>
      </w:r>
      <w:r>
        <w:rPr>
          <w:rFonts w:ascii="宋体" w:hAnsi="宋体" w:eastAsia="宋体" w:cs="宋体"/>
          <w:spacing w:val="-15"/>
          <w:sz w:val="24"/>
          <w:szCs w:val="24"/>
        </w:rPr>
        <w:t>（如</w:t>
      </w:r>
      <w:r>
        <w:rPr>
          <w:rFonts w:ascii="宋体" w:hAnsi="宋体" w:eastAsia="宋体" w:cs="宋体"/>
          <w:sz w:val="24"/>
          <w:szCs w:val="24"/>
        </w:rPr>
        <w:t xml:space="preserve"> </w:t>
      </w:r>
      <w:r>
        <w:rPr>
          <w:rFonts w:ascii="宋体" w:hAnsi="宋体" w:eastAsia="宋体" w:cs="宋体"/>
          <w:spacing w:val="-5"/>
          <w:sz w:val="24"/>
          <w:szCs w:val="24"/>
        </w:rPr>
        <w:t>有</w:t>
      </w:r>
      <w:r>
        <w:rPr>
          <w:rFonts w:ascii="宋体" w:hAnsi="宋体" w:eastAsia="宋体" w:cs="宋体"/>
          <w:spacing w:val="-4"/>
          <w:sz w:val="24"/>
          <w:szCs w:val="24"/>
        </w:rPr>
        <w:t>），</w:t>
      </w:r>
      <w:r>
        <w:rPr>
          <w:rFonts w:ascii="宋体" w:hAnsi="宋体" w:eastAsia="宋体" w:cs="宋体"/>
          <w:spacing w:val="-5"/>
          <w:sz w:val="24"/>
          <w:szCs w:val="24"/>
        </w:rPr>
        <w:t>对此无异议。</w:t>
      </w:r>
    </w:p>
    <w:p>
      <w:pPr>
        <w:keepNext w:val="0"/>
        <w:keepLines w:val="0"/>
        <w:pageBreakBefore w:val="0"/>
        <w:widowControl/>
        <w:kinsoku w:val="0"/>
        <w:wordWrap/>
        <w:overflowPunct/>
        <w:topLinePunct w:val="0"/>
        <w:autoSpaceDE w:val="0"/>
        <w:autoSpaceDN w:val="0"/>
        <w:bidi w:val="0"/>
        <w:adjustRightInd w:val="0"/>
        <w:snapToGrid w:val="0"/>
        <w:spacing w:before="88" w:line="219" w:lineRule="auto"/>
        <w:ind w:left="676"/>
        <w:textAlignment w:val="baseline"/>
        <w:outlineLvl w:val="9"/>
        <w:rPr>
          <w:rFonts w:ascii="宋体" w:hAnsi="宋体" w:eastAsia="宋体" w:cs="宋体"/>
          <w:sz w:val="24"/>
          <w:szCs w:val="24"/>
        </w:rPr>
      </w:pPr>
      <w:r>
        <w:rPr>
          <w:rFonts w:ascii="Times New Roman" w:hAnsi="Times New Roman" w:eastAsia="Times New Roman" w:cs="Times New Roman"/>
          <w:spacing w:val="-4"/>
          <w:sz w:val="24"/>
          <w:szCs w:val="24"/>
        </w:rPr>
        <w:t>4</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、本投标有效期为自开标日起，共</w:t>
      </w:r>
      <w:r>
        <w:rPr>
          <w:rFonts w:ascii="宋体" w:hAnsi="宋体" w:eastAsia="宋体" w:cs="宋体"/>
          <w:spacing w:val="-119"/>
          <w:sz w:val="24"/>
          <w:szCs w:val="24"/>
        </w:rPr>
        <w:t xml:space="preserve"> </w:t>
      </w:r>
      <w:r>
        <w:rPr>
          <w:rFonts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90</w:t>
      </w:r>
      <w:r>
        <w:rPr>
          <w:rFonts w:ascii="宋体" w:hAnsi="宋体" w:eastAsia="宋体" w:cs="宋体"/>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4"/>
          <w:sz w:val="24"/>
          <w:szCs w:val="24"/>
        </w:rPr>
        <w:t>个日历日。</w:t>
      </w:r>
    </w:p>
    <w:p>
      <w:pPr>
        <w:keepNext w:val="0"/>
        <w:keepLines w:val="0"/>
        <w:pageBreakBefore w:val="0"/>
        <w:widowControl/>
        <w:kinsoku w:val="0"/>
        <w:wordWrap/>
        <w:overflowPunct/>
        <w:topLinePunct w:val="0"/>
        <w:autoSpaceDE w:val="0"/>
        <w:autoSpaceDN w:val="0"/>
        <w:bidi w:val="0"/>
        <w:adjustRightInd w:val="0"/>
        <w:snapToGrid w:val="0"/>
        <w:spacing w:before="87" w:line="220" w:lineRule="auto"/>
        <w:ind w:left="684"/>
        <w:textAlignment w:val="baseline"/>
        <w:outlineLvl w:val="9"/>
        <w:rPr>
          <w:rFonts w:ascii="宋体" w:hAnsi="宋体" w:eastAsia="宋体" w:cs="宋体"/>
          <w:sz w:val="24"/>
          <w:szCs w:val="24"/>
        </w:rPr>
      </w:pPr>
      <w:r>
        <w:rPr>
          <w:rFonts w:ascii="Times New Roman" w:hAnsi="Times New Roman" w:eastAsia="Times New Roman" w:cs="Times New Roman"/>
          <w:spacing w:val="-3"/>
          <w:sz w:val="24"/>
          <w:szCs w:val="24"/>
        </w:rPr>
        <w:t>5</w:t>
      </w:r>
      <w:r>
        <w:rPr>
          <w:rFonts w:ascii="Times New Roman" w:hAnsi="Times New Roman" w:eastAsia="Times New Roman" w:cs="Times New Roman"/>
          <w:spacing w:val="-18"/>
          <w:sz w:val="24"/>
          <w:szCs w:val="24"/>
        </w:rPr>
        <w:t xml:space="preserve"> </w:t>
      </w:r>
      <w:r>
        <w:rPr>
          <w:rFonts w:ascii="宋体" w:hAnsi="宋体" w:eastAsia="宋体" w:cs="宋体"/>
          <w:spacing w:val="-3"/>
          <w:sz w:val="24"/>
          <w:szCs w:val="24"/>
        </w:rPr>
        <w:t>、接受</w:t>
      </w:r>
      <w:r>
        <w:rPr>
          <w:rFonts w:hint="eastAsia" w:ascii="宋体" w:hAnsi="宋体" w:eastAsia="宋体" w:cs="宋体"/>
          <w:spacing w:val="-3"/>
          <w:sz w:val="24"/>
          <w:szCs w:val="24"/>
          <w:lang w:eastAsia="zh-CN"/>
        </w:rPr>
        <w:t>招标</w:t>
      </w:r>
      <w:r>
        <w:rPr>
          <w:rFonts w:ascii="宋体" w:hAnsi="宋体" w:eastAsia="宋体" w:cs="宋体"/>
          <w:spacing w:val="-3"/>
          <w:sz w:val="24"/>
          <w:szCs w:val="24"/>
        </w:rPr>
        <w:t>文件所列须知中关于没收投标保证金的约定。</w:t>
      </w:r>
    </w:p>
    <w:p>
      <w:pPr>
        <w:keepNext w:val="0"/>
        <w:keepLines w:val="0"/>
        <w:pageBreakBefore w:val="0"/>
        <w:widowControl/>
        <w:kinsoku w:val="0"/>
        <w:wordWrap/>
        <w:overflowPunct/>
        <w:topLinePunct w:val="0"/>
        <w:autoSpaceDE w:val="0"/>
        <w:autoSpaceDN w:val="0"/>
        <w:bidi w:val="0"/>
        <w:adjustRightInd w:val="0"/>
        <w:snapToGrid w:val="0"/>
        <w:spacing w:before="89" w:line="219" w:lineRule="auto"/>
        <w:ind w:left="683"/>
        <w:textAlignment w:val="baseline"/>
        <w:outlineLvl w:val="9"/>
        <w:rPr>
          <w:rFonts w:ascii="宋体" w:hAnsi="宋体" w:eastAsia="宋体" w:cs="宋体"/>
          <w:sz w:val="24"/>
          <w:szCs w:val="24"/>
        </w:rPr>
      </w:pPr>
      <w:r>
        <w:rPr>
          <w:rFonts w:ascii="Times New Roman" w:hAnsi="Times New Roman" w:eastAsia="Times New Roman" w:cs="Times New Roman"/>
          <w:spacing w:val="-2"/>
          <w:sz w:val="24"/>
          <w:szCs w:val="24"/>
        </w:rPr>
        <w:t>6</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、同意提供按照贵方可能要求的与其投标有关的</w:t>
      </w:r>
      <w:r>
        <w:rPr>
          <w:rFonts w:ascii="宋体" w:hAnsi="宋体" w:eastAsia="宋体" w:cs="宋体"/>
          <w:spacing w:val="-3"/>
          <w:sz w:val="24"/>
          <w:szCs w:val="24"/>
        </w:rPr>
        <w:t>一切数据或资料。</w:t>
      </w:r>
    </w:p>
    <w:p>
      <w:pPr>
        <w:keepNext w:val="0"/>
        <w:keepLines w:val="0"/>
        <w:pageBreakBefore w:val="0"/>
        <w:widowControl/>
        <w:kinsoku w:val="0"/>
        <w:wordWrap/>
        <w:overflowPunct/>
        <w:topLinePunct w:val="0"/>
        <w:autoSpaceDE w:val="0"/>
        <w:autoSpaceDN w:val="0"/>
        <w:bidi w:val="0"/>
        <w:adjustRightInd w:val="0"/>
        <w:snapToGrid w:val="0"/>
        <w:spacing w:before="88" w:line="349" w:lineRule="auto"/>
        <w:ind w:left="681"/>
        <w:textAlignment w:val="baseline"/>
        <w:outlineLvl w:val="9"/>
        <w:rPr>
          <w:rFonts w:ascii="宋体" w:hAnsi="宋体" w:eastAsia="宋体" w:cs="宋体"/>
          <w:sz w:val="24"/>
          <w:szCs w:val="24"/>
        </w:rPr>
      </w:pPr>
      <w:r>
        <w:rPr>
          <w:rFonts w:ascii="Times New Roman" w:hAnsi="Times New Roman" w:eastAsia="Times New Roman" w:cs="Times New Roman"/>
          <w:spacing w:val="-10"/>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10"/>
          <w:sz w:val="24"/>
          <w:szCs w:val="24"/>
        </w:rPr>
        <w:t>、与本投标有关的一切正式往来信函请寄</w:t>
      </w:r>
      <w:r>
        <w:rPr>
          <w:rFonts w:ascii="宋体" w:hAnsi="宋体" w:eastAsia="宋体" w:cs="宋体"/>
          <w:spacing w:val="-11"/>
          <w:sz w:val="24"/>
          <w:szCs w:val="24"/>
        </w:rPr>
        <w:t>：</w:t>
      </w:r>
      <w:r>
        <w:rPr>
          <w:rFonts w:ascii="宋体" w:hAnsi="宋体" w:eastAsia="宋体" w:cs="宋体"/>
          <w:spacing w:val="57"/>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20" w:lineRule="auto"/>
        <w:ind w:left="687"/>
        <w:textAlignment w:val="baseline"/>
        <w:outlineLvl w:val="9"/>
        <w:rPr>
          <w:rFonts w:ascii="宋体" w:hAnsi="宋体" w:eastAsia="宋体" w:cs="宋体"/>
          <w:sz w:val="24"/>
          <w:szCs w:val="24"/>
        </w:rPr>
      </w:pPr>
      <w:r>
        <w:rPr>
          <w:rFonts w:ascii="Times New Roman" w:hAnsi="Times New Roman" w:eastAsia="Times New Roman" w:cs="Times New Roman"/>
          <w:spacing w:val="-15"/>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15"/>
          <w:sz w:val="24"/>
          <w:szCs w:val="24"/>
        </w:rPr>
        <w:t>、其他：</w:t>
      </w:r>
    </w:p>
    <w:p>
      <w:pPr>
        <w:pStyle w:val="5"/>
        <w:keepNext w:val="0"/>
        <w:keepLines w:val="0"/>
        <w:pageBreakBefore w:val="0"/>
        <w:widowControl/>
        <w:kinsoku w:val="0"/>
        <w:wordWrap/>
        <w:overflowPunct/>
        <w:topLinePunct w:val="0"/>
        <w:autoSpaceDE w:val="0"/>
        <w:autoSpaceDN w:val="0"/>
        <w:bidi w:val="0"/>
        <w:adjustRightInd w:val="0"/>
        <w:snapToGrid w:val="0"/>
        <w:spacing w:line="43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3" w:lineRule="auto"/>
        <w:ind w:left="562"/>
        <w:textAlignment w:val="baseline"/>
        <w:outlineLvl w:val="9"/>
        <w:rPr>
          <w:rFonts w:ascii="宋体" w:hAnsi="宋体" w:eastAsia="宋体" w:cs="宋体"/>
          <w:sz w:val="24"/>
          <w:szCs w:val="24"/>
        </w:rPr>
      </w:pPr>
      <w:r>
        <w:rPr>
          <w:rFonts w:ascii="宋体" w:hAnsi="宋体" w:eastAsia="宋体" w:cs="宋体"/>
          <w:spacing w:val="-1"/>
          <w:sz w:val="24"/>
          <w:szCs w:val="24"/>
        </w:rPr>
        <w:t>供应商名称</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电子签章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4" w:line="401" w:lineRule="exact"/>
        <w:ind w:left="563"/>
        <w:textAlignment w:val="baseline"/>
        <w:outlineLvl w:val="9"/>
        <w:rPr>
          <w:rFonts w:ascii="宋体" w:hAnsi="宋体" w:eastAsia="宋体" w:cs="宋体"/>
          <w:sz w:val="24"/>
          <w:szCs w:val="24"/>
        </w:rPr>
      </w:pPr>
      <w:r>
        <w:rPr>
          <w:rFonts w:ascii="宋体" w:hAnsi="宋体" w:eastAsia="宋体" w:cs="宋体"/>
          <w:spacing w:val="-1"/>
          <w:position w:val="12"/>
          <w:sz w:val="24"/>
          <w:szCs w:val="24"/>
        </w:rPr>
        <w:t>法定代表人</w:t>
      </w:r>
      <w:r>
        <w:rPr>
          <w:rFonts w:hint="eastAsia" w:ascii="宋体" w:hAnsi="宋体" w:eastAsia="宋体" w:cs="宋体"/>
          <w:spacing w:val="-1"/>
          <w:position w:val="12"/>
          <w:sz w:val="24"/>
          <w:szCs w:val="24"/>
          <w:lang w:eastAsia="zh-CN"/>
        </w:rPr>
        <w:t>或委托代理人</w:t>
      </w:r>
      <w:r>
        <w:rPr>
          <w:rFonts w:ascii="Times New Roman" w:hAnsi="Times New Roman" w:eastAsia="Times New Roman" w:cs="Times New Roman"/>
          <w:spacing w:val="-1"/>
          <w:position w:val="12"/>
          <w:sz w:val="24"/>
          <w:szCs w:val="24"/>
        </w:rPr>
        <w:t>(</w:t>
      </w:r>
      <w:r>
        <w:rPr>
          <w:rFonts w:ascii="宋体" w:hAnsi="宋体" w:eastAsia="宋体" w:cs="宋体"/>
          <w:spacing w:val="-1"/>
          <w:position w:val="12"/>
          <w:sz w:val="24"/>
          <w:szCs w:val="24"/>
        </w:rPr>
        <w:t>签字或盖章</w:t>
      </w:r>
      <w:r>
        <w:rPr>
          <w:rFonts w:ascii="Times New Roman" w:hAnsi="Times New Roman" w:eastAsia="Times New Roman" w:cs="Times New Roman"/>
          <w:spacing w:val="-1"/>
          <w:position w:val="12"/>
          <w:sz w:val="24"/>
          <w:szCs w:val="24"/>
        </w:rPr>
        <w:t>)</w:t>
      </w:r>
      <w:r>
        <w:rPr>
          <w:rFonts w:ascii="宋体" w:hAnsi="宋体" w:eastAsia="宋体" w:cs="宋体"/>
          <w:spacing w:val="-1"/>
          <w:position w:val="1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228" w:lineRule="auto"/>
        <w:ind w:left="562"/>
        <w:textAlignment w:val="baseline"/>
        <w:outlineLvl w:val="9"/>
        <w:rPr>
          <w:rFonts w:ascii="宋体" w:hAnsi="宋体" w:eastAsia="宋体" w:cs="宋体"/>
          <w:sz w:val="24"/>
          <w:szCs w:val="24"/>
        </w:rPr>
      </w:pPr>
      <w:r>
        <w:rPr>
          <w:rFonts w:ascii="宋体" w:hAnsi="宋体" w:eastAsia="宋体" w:cs="宋体"/>
          <w:spacing w:val="-15"/>
          <w:sz w:val="24"/>
          <w:szCs w:val="24"/>
        </w:rPr>
        <w:t>地</w:t>
      </w:r>
      <w:r>
        <w:rPr>
          <w:rFonts w:ascii="宋体" w:hAnsi="宋体" w:eastAsia="宋体" w:cs="宋体"/>
          <w:spacing w:val="3"/>
          <w:sz w:val="24"/>
          <w:szCs w:val="24"/>
        </w:rPr>
        <w:t xml:space="preserve">    </w:t>
      </w:r>
      <w:r>
        <w:rPr>
          <w:rFonts w:ascii="宋体" w:hAnsi="宋体" w:eastAsia="宋体" w:cs="宋体"/>
          <w:spacing w:val="-15"/>
          <w:sz w:val="24"/>
          <w:szCs w:val="24"/>
        </w:rPr>
        <w:t>址：</w:t>
      </w:r>
    </w:p>
    <w:p>
      <w:pPr>
        <w:keepNext w:val="0"/>
        <w:keepLines w:val="0"/>
        <w:pageBreakBefore w:val="0"/>
        <w:widowControl/>
        <w:kinsoku w:val="0"/>
        <w:wordWrap/>
        <w:overflowPunct/>
        <w:topLinePunct w:val="0"/>
        <w:autoSpaceDE w:val="0"/>
        <w:autoSpaceDN w:val="0"/>
        <w:bidi w:val="0"/>
        <w:adjustRightInd w:val="0"/>
        <w:snapToGrid w:val="0"/>
        <w:spacing w:before="101" w:line="402" w:lineRule="exact"/>
        <w:ind w:left="590"/>
        <w:textAlignment w:val="baseline"/>
        <w:outlineLvl w:val="9"/>
        <w:rPr>
          <w:rFonts w:ascii="宋体" w:hAnsi="宋体" w:eastAsia="宋体" w:cs="宋体"/>
          <w:sz w:val="24"/>
          <w:szCs w:val="24"/>
        </w:rPr>
      </w:pPr>
      <w:r>
        <w:rPr>
          <w:rFonts w:ascii="宋体" w:hAnsi="宋体" w:eastAsia="宋体" w:cs="宋体"/>
          <w:spacing w:val="-24"/>
          <w:position w:val="11"/>
          <w:sz w:val="24"/>
          <w:szCs w:val="24"/>
        </w:rPr>
        <w:t>电</w:t>
      </w:r>
      <w:r>
        <w:rPr>
          <w:rFonts w:ascii="宋体" w:hAnsi="宋体" w:eastAsia="宋体" w:cs="宋体"/>
          <w:spacing w:val="2"/>
          <w:position w:val="11"/>
          <w:sz w:val="24"/>
          <w:szCs w:val="24"/>
        </w:rPr>
        <w:t xml:space="preserve">    </w:t>
      </w:r>
      <w:r>
        <w:rPr>
          <w:rFonts w:ascii="宋体" w:hAnsi="宋体" w:eastAsia="宋体" w:cs="宋体"/>
          <w:spacing w:val="-24"/>
          <w:position w:val="11"/>
          <w:sz w:val="24"/>
          <w:szCs w:val="24"/>
        </w:rPr>
        <w:t>话：</w:t>
      </w:r>
    </w:p>
    <w:p>
      <w:pPr>
        <w:keepNext w:val="0"/>
        <w:keepLines w:val="0"/>
        <w:pageBreakBefore w:val="0"/>
        <w:widowControl/>
        <w:kinsoku w:val="0"/>
        <w:wordWrap/>
        <w:overflowPunct/>
        <w:topLinePunct w:val="0"/>
        <w:autoSpaceDE w:val="0"/>
        <w:autoSpaceDN w:val="0"/>
        <w:bidi w:val="0"/>
        <w:adjustRightInd w:val="0"/>
        <w:snapToGrid w:val="0"/>
        <w:spacing w:line="219" w:lineRule="auto"/>
        <w:ind w:left="590"/>
        <w:textAlignment w:val="baseline"/>
        <w:outlineLvl w:val="9"/>
        <w:rPr>
          <w:rFonts w:ascii="宋体" w:hAnsi="宋体" w:eastAsia="宋体" w:cs="宋体"/>
          <w:sz w:val="24"/>
          <w:szCs w:val="24"/>
        </w:rPr>
      </w:pPr>
      <w:r>
        <w:rPr>
          <w:rFonts w:ascii="宋体" w:hAnsi="宋体" w:eastAsia="宋体" w:cs="宋体"/>
          <w:spacing w:val="-15"/>
          <w:sz w:val="24"/>
          <w:szCs w:val="24"/>
        </w:rPr>
        <w:t>电子函件：</w:t>
      </w:r>
    </w:p>
    <w:p>
      <w:pPr>
        <w:keepNext w:val="0"/>
        <w:keepLines w:val="0"/>
        <w:pageBreakBefore w:val="0"/>
        <w:widowControl/>
        <w:kinsoku w:val="0"/>
        <w:wordWrap/>
        <w:overflowPunct/>
        <w:topLinePunct w:val="0"/>
        <w:autoSpaceDE w:val="0"/>
        <w:autoSpaceDN w:val="0"/>
        <w:bidi w:val="0"/>
        <w:adjustRightInd w:val="0"/>
        <w:snapToGrid w:val="0"/>
        <w:spacing w:before="116" w:line="220" w:lineRule="auto"/>
        <w:ind w:left="603"/>
        <w:textAlignment w:val="baseline"/>
        <w:outlineLvl w:val="9"/>
        <w:rPr>
          <w:rFonts w:ascii="宋体" w:hAnsi="宋体" w:eastAsia="宋体" w:cs="宋体"/>
          <w:sz w:val="24"/>
          <w:szCs w:val="24"/>
        </w:rPr>
      </w:pPr>
      <w:r>
        <w:rPr>
          <w:rFonts w:ascii="宋体" w:hAnsi="宋体" w:eastAsia="宋体" w:cs="宋体"/>
          <w:spacing w:val="-24"/>
          <w:sz w:val="24"/>
          <w:szCs w:val="24"/>
        </w:rPr>
        <w:t>日期：</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sectPr>
          <w:headerReference r:id="rId19" w:type="default"/>
          <w:footerReference r:id="rId20" w:type="default"/>
          <w:pgSz w:w="11907" w:h="16839"/>
          <w:pgMar w:top="1106" w:right="1766" w:bottom="1423" w:left="1605"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3382"/>
        <w:textAlignment w:val="baseline"/>
        <w:outlineLvl w:val="1"/>
        <w:rPr>
          <w:rFonts w:ascii="宋体" w:hAnsi="宋体" w:eastAsia="宋体" w:cs="宋体"/>
          <w:sz w:val="28"/>
          <w:szCs w:val="28"/>
        </w:rPr>
      </w:pPr>
      <w:r>
        <w:rPr>
          <w:rFonts w:hint="eastAsia" w:ascii="宋体" w:hAnsi="宋体" w:cs="宋体"/>
          <w:spacing w:val="-1"/>
          <w:sz w:val="28"/>
          <w:szCs w:val="28"/>
          <w:lang w:val="en-US" w:eastAsia="zh-CN"/>
          <w14:textOutline w14:w="5094" w14:cap="flat" w14:cmpd="sng">
            <w14:solidFill>
              <w14:srgbClr w14:val="000000"/>
            </w14:solidFill>
            <w14:prstDash w14:val="solid"/>
            <w14:miter w14:val="0"/>
          </w14:textOutline>
        </w:rPr>
        <w:t>二、</w:t>
      </w:r>
      <w:r>
        <w:rPr>
          <w:rFonts w:ascii="宋体" w:hAnsi="宋体" w:eastAsia="宋体" w:cs="宋体"/>
          <w:spacing w:val="-1"/>
          <w:sz w:val="28"/>
          <w:szCs w:val="28"/>
          <w14:textOutline w14:w="5094" w14:cap="flat" w14:cmpd="sng">
            <w14:solidFill>
              <w14:srgbClr w14:val="000000"/>
            </w14:solidFill>
            <w14:prstDash w14:val="solid"/>
            <w14:miter w14:val="0"/>
          </w14:textOutline>
        </w:rPr>
        <w:t>营业执照</w:t>
      </w:r>
      <w:bookmarkEnd w:id="105"/>
    </w:p>
    <w:p>
      <w:pPr>
        <w:pStyle w:val="5"/>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625"/>
        <w:textAlignment w:val="baseline"/>
        <w:outlineLvl w:val="9"/>
        <w:rPr>
          <w:rFonts w:ascii="宋体" w:hAnsi="宋体" w:eastAsia="宋体" w:cs="宋体"/>
          <w:b/>
          <w:bCs/>
          <w:sz w:val="24"/>
          <w:szCs w:val="24"/>
        </w:rPr>
      </w:pPr>
      <w:r>
        <w:rPr>
          <w:rFonts w:ascii="宋体" w:hAnsi="宋体" w:eastAsia="宋体" w:cs="宋体"/>
          <w:b/>
          <w:bCs/>
          <w:spacing w:val="-4"/>
          <w:sz w:val="24"/>
          <w:szCs w:val="24"/>
        </w:rPr>
        <w:t>说明：此处附有效的营业执照。</w:t>
      </w:r>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宋体"/>
          <w:sz w:val="24"/>
          <w:szCs w:val="24"/>
        </w:rPr>
        <w:sectPr>
          <w:footerReference r:id="rId21" w:type="default"/>
          <w:pgSz w:w="11907" w:h="16839"/>
          <w:pgMar w:top="1106" w:right="1766"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jc w:val="center"/>
        <w:textAlignment w:val="baseline"/>
        <w:outlineLvl w:val="1"/>
        <w:rPr>
          <w:rFonts w:hint="eastAsia" w:ascii="宋体" w:hAnsi="宋体" w:cs="宋体"/>
          <w:spacing w:val="-14"/>
          <w:sz w:val="28"/>
          <w:szCs w:val="28"/>
          <w:lang w:val="en-US" w:eastAsia="zh-CN"/>
        </w:rPr>
      </w:pPr>
      <w:bookmarkStart w:id="106" w:name="_Toc10859"/>
      <w:r>
        <w:rPr>
          <w:rFonts w:hint="eastAsia" w:ascii="宋体" w:hAnsi="宋体" w:eastAsia="宋体" w:cs="宋体"/>
          <w:spacing w:val="-14"/>
          <w:sz w:val="28"/>
          <w:szCs w:val="28"/>
          <w:lang w:val="en-US" w:eastAsia="zh-CN"/>
          <w14:textOutline w14:w="5094" w14:cap="flat" w14:cmpd="sng">
            <w14:solidFill>
              <w14:srgbClr w14:val="000000"/>
            </w14:solidFill>
            <w14:prstDash w14:val="solid"/>
            <w14:miter w14:val="0"/>
          </w14:textOutline>
        </w:rPr>
        <w:t>三、</w:t>
      </w:r>
      <w:r>
        <w:rPr>
          <w:rFonts w:ascii="宋体" w:hAnsi="宋体" w:eastAsia="宋体" w:cs="宋体"/>
          <w:spacing w:val="-14"/>
          <w:sz w:val="28"/>
          <w:szCs w:val="28"/>
          <w14:textOutline w14:w="5094" w14:cap="flat" w14:cmpd="sng">
            <w14:solidFill>
              <w14:srgbClr w14:val="000000"/>
            </w14:solidFill>
            <w14:prstDash w14:val="solid"/>
            <w14:miter w14:val="0"/>
          </w14:textOutline>
        </w:rPr>
        <w:t>法定</w:t>
      </w:r>
      <w:r>
        <w:rPr>
          <w:rFonts w:hint="eastAsia" w:ascii="宋体" w:hAnsi="宋体" w:cs="宋体"/>
          <w:spacing w:val="-14"/>
          <w:sz w:val="28"/>
          <w:szCs w:val="28"/>
          <w:lang w:eastAsia="zh-CN"/>
          <w14:textOutline w14:w="5094" w14:cap="flat" w14:cmpd="sng">
            <w14:solidFill>
              <w14:srgbClr w14:val="000000"/>
            </w14:solidFill>
            <w14:prstDash w14:val="solid"/>
            <w14:miter w14:val="0"/>
          </w14:textOutline>
        </w:rPr>
        <w:t>代表人和委托代理人身份证明书</w:t>
      </w:r>
    </w:p>
    <w:bookmarkEnd w:id="106"/>
    <w:p>
      <w:pPr>
        <w:pStyle w:val="5"/>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224"/>
        <w:jc w:val="center"/>
        <w:textAlignment w:val="baseline"/>
        <w:outlineLvl w:val="9"/>
        <w:rPr>
          <w:rFonts w:ascii="宋体" w:hAnsi="宋体" w:eastAsia="宋体" w:cs="宋体"/>
          <w:sz w:val="28"/>
          <w:szCs w:val="28"/>
        </w:rPr>
      </w:pPr>
      <w:r>
        <w:rPr>
          <w:rFonts w:hint="eastAsia" w:ascii="宋体" w:hAnsi="宋体" w:cs="宋体"/>
          <w:spacing w:val="-14"/>
          <w:sz w:val="28"/>
          <w:szCs w:val="28"/>
          <w:lang w:val="en-US" w:eastAsia="zh-CN"/>
        </w:rPr>
        <w:t>（1）</w:t>
      </w:r>
      <w:r>
        <w:rPr>
          <w:rFonts w:ascii="宋体" w:hAnsi="宋体" w:eastAsia="宋体" w:cs="宋体"/>
          <w:spacing w:val="-2"/>
          <w:sz w:val="28"/>
          <w:szCs w:val="28"/>
          <w14:textOutline w14:w="5094" w14:cap="flat" w14:cmpd="sng">
            <w14:solidFill>
              <w14:srgbClr w14:val="000000"/>
            </w14:solidFill>
            <w14:prstDash w14:val="solid"/>
            <w14:miter w14:val="0"/>
          </w14:textOutline>
        </w:rPr>
        <w:t>法定代表人身份证明书</w:t>
      </w:r>
    </w:p>
    <w:p>
      <w:pPr>
        <w:pStyle w:val="5"/>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740"/>
        <w:textAlignment w:val="baseline"/>
        <w:outlineLvl w:val="9"/>
        <w:rPr>
          <w:rFonts w:ascii="宋体" w:hAnsi="宋体" w:eastAsia="宋体" w:cs="宋体"/>
          <w:spacing w:val="0"/>
          <w:sz w:val="28"/>
          <w:szCs w:val="28"/>
        </w:rPr>
      </w:pPr>
      <w:r>
        <w:rPr>
          <w:rFonts w:ascii="宋体" w:hAnsi="宋体" w:eastAsia="宋体" w:cs="宋体"/>
          <w:spacing w:val="0"/>
          <w:w w:val="98"/>
          <w:sz w:val="28"/>
          <w:szCs w:val="28"/>
        </w:rPr>
        <w:t>单位名称：</w:t>
      </w:r>
      <w:r>
        <w:rPr>
          <w:rFonts w:ascii="宋体" w:hAnsi="宋体" w:eastAsia="宋体" w:cs="宋体"/>
          <w:spacing w:val="0"/>
          <w:sz w:val="28"/>
          <w:szCs w:val="28"/>
        </w:rPr>
        <w:t xml:space="preserve"> </w:t>
      </w:r>
      <w:r>
        <w:rPr>
          <w:rFonts w:ascii="宋体" w:hAnsi="宋体" w:eastAsia="宋体" w:cs="宋体"/>
          <w:spacing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219" w:lineRule="auto"/>
        <w:ind w:left="683"/>
        <w:textAlignment w:val="baseline"/>
        <w:outlineLvl w:val="9"/>
        <w:rPr>
          <w:rFonts w:ascii="宋体" w:hAnsi="宋体" w:eastAsia="宋体" w:cs="宋体"/>
          <w:spacing w:val="0"/>
          <w:sz w:val="28"/>
          <w:szCs w:val="28"/>
        </w:rPr>
      </w:pPr>
      <w:r>
        <w:rPr>
          <w:rFonts w:ascii="宋体" w:hAnsi="宋体" w:eastAsia="宋体" w:cs="宋体"/>
          <w:spacing w:val="0"/>
          <w:sz w:val="28"/>
          <w:szCs w:val="28"/>
        </w:rPr>
        <w:t xml:space="preserve">单位类型： </w:t>
      </w:r>
      <w:r>
        <w:rPr>
          <w:rFonts w:ascii="宋体" w:hAnsi="宋体" w:eastAsia="宋体" w:cs="宋体"/>
          <w:spacing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2" w:line="220" w:lineRule="auto"/>
        <w:ind w:left="680"/>
        <w:textAlignment w:val="baseline"/>
        <w:outlineLvl w:val="9"/>
        <w:rPr>
          <w:rFonts w:ascii="宋体" w:hAnsi="宋体" w:eastAsia="宋体" w:cs="宋体"/>
          <w:spacing w:val="0"/>
          <w:sz w:val="28"/>
          <w:szCs w:val="28"/>
        </w:rPr>
      </w:pPr>
      <w:r>
        <w:rPr>
          <w:rFonts w:ascii="宋体" w:hAnsi="宋体" w:eastAsia="宋体" w:cs="宋体"/>
          <w:spacing w:val="0"/>
          <w:w w:val="98"/>
          <w:sz w:val="28"/>
          <w:szCs w:val="28"/>
        </w:rPr>
        <w:t>住</w:t>
      </w:r>
      <w:r>
        <w:rPr>
          <w:rFonts w:ascii="宋体" w:hAnsi="宋体" w:eastAsia="宋体" w:cs="宋体"/>
          <w:spacing w:val="0"/>
          <w:sz w:val="28"/>
          <w:szCs w:val="28"/>
        </w:rPr>
        <w:t xml:space="preserve">    </w:t>
      </w:r>
      <w:r>
        <w:rPr>
          <w:rFonts w:ascii="宋体" w:hAnsi="宋体" w:eastAsia="宋体" w:cs="宋体"/>
          <w:spacing w:val="0"/>
          <w:w w:val="98"/>
          <w:sz w:val="28"/>
          <w:szCs w:val="28"/>
        </w:rPr>
        <w:t>所：</w:t>
      </w:r>
      <w:r>
        <w:rPr>
          <w:rFonts w:ascii="宋体" w:hAnsi="宋体" w:eastAsia="宋体" w:cs="宋体"/>
          <w:spacing w:val="0"/>
          <w:sz w:val="28"/>
          <w:szCs w:val="28"/>
        </w:rPr>
        <w:t xml:space="preserve"> </w:t>
      </w:r>
      <w:r>
        <w:rPr>
          <w:rFonts w:ascii="宋体" w:hAnsi="宋体" w:eastAsia="宋体" w:cs="宋体"/>
          <w:spacing w:val="0"/>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79" w:line="220" w:lineRule="auto"/>
        <w:ind w:left="683"/>
        <w:textAlignment w:val="baseline"/>
        <w:outlineLvl w:val="9"/>
        <w:rPr>
          <w:rFonts w:ascii="宋体" w:hAnsi="宋体" w:eastAsia="宋体" w:cs="宋体"/>
          <w:spacing w:val="0"/>
          <w:sz w:val="28"/>
          <w:szCs w:val="28"/>
        </w:rPr>
      </w:pPr>
      <w:r>
        <w:rPr>
          <w:rFonts w:ascii="宋体" w:hAnsi="宋体" w:eastAsia="宋体" w:cs="宋体"/>
          <w:spacing w:val="0"/>
          <w:sz w:val="28"/>
          <w:szCs w:val="28"/>
        </w:rPr>
        <w:t xml:space="preserve">成立日期： </w:t>
      </w:r>
      <w:r>
        <w:rPr>
          <w:rFonts w:ascii="宋体" w:hAnsi="宋体" w:eastAsia="宋体" w:cs="宋体"/>
          <w:spacing w:val="0"/>
          <w:sz w:val="28"/>
          <w:szCs w:val="28"/>
          <w:u w:val="single" w:color="auto"/>
        </w:rPr>
        <w:t xml:space="preserve">          </w:t>
      </w:r>
      <w:r>
        <w:rPr>
          <w:rFonts w:ascii="宋体" w:hAnsi="宋体" w:eastAsia="宋体" w:cs="宋体"/>
          <w:spacing w:val="0"/>
          <w:sz w:val="28"/>
          <w:szCs w:val="28"/>
        </w:rPr>
        <w:t xml:space="preserve"> 年</w:t>
      </w:r>
      <w:r>
        <w:rPr>
          <w:rFonts w:ascii="宋体" w:hAnsi="宋体" w:eastAsia="宋体" w:cs="宋体"/>
          <w:spacing w:val="0"/>
          <w:sz w:val="28"/>
          <w:szCs w:val="28"/>
          <w:u w:val="single" w:color="auto"/>
        </w:rPr>
        <w:t xml:space="preserve">    </w:t>
      </w:r>
      <w:r>
        <w:rPr>
          <w:rFonts w:ascii="宋体" w:hAnsi="宋体" w:eastAsia="宋体" w:cs="宋体"/>
          <w:spacing w:val="0"/>
          <w:sz w:val="28"/>
          <w:szCs w:val="28"/>
        </w:rPr>
        <w:t xml:space="preserve"> 月</w:t>
      </w:r>
      <w:r>
        <w:rPr>
          <w:rFonts w:ascii="宋体" w:hAnsi="宋体" w:eastAsia="宋体" w:cs="宋体"/>
          <w:spacing w:val="0"/>
          <w:sz w:val="28"/>
          <w:szCs w:val="28"/>
          <w:u w:val="single" w:color="auto"/>
        </w:rPr>
        <w:t xml:space="preserve">     </w:t>
      </w:r>
      <w:r>
        <w:rPr>
          <w:rFonts w:ascii="宋体" w:hAnsi="宋体" w:eastAsia="宋体" w:cs="宋体"/>
          <w:spacing w:val="0"/>
          <w:sz w:val="28"/>
          <w:szCs w:val="28"/>
        </w:rPr>
        <w:t xml:space="preserve"> 日</w:t>
      </w:r>
    </w:p>
    <w:p>
      <w:pPr>
        <w:keepNext w:val="0"/>
        <w:keepLines w:val="0"/>
        <w:pageBreakBefore w:val="0"/>
        <w:widowControl/>
        <w:kinsoku w:val="0"/>
        <w:wordWrap/>
        <w:overflowPunct/>
        <w:topLinePunct w:val="0"/>
        <w:autoSpaceDE w:val="0"/>
        <w:autoSpaceDN w:val="0"/>
        <w:bidi w:val="0"/>
        <w:adjustRightInd w:val="0"/>
        <w:snapToGrid w:val="0"/>
        <w:spacing w:before="183" w:line="220" w:lineRule="auto"/>
        <w:ind w:left="674"/>
        <w:textAlignment w:val="baseline"/>
        <w:outlineLvl w:val="9"/>
        <w:rPr>
          <w:rFonts w:ascii="宋体" w:hAnsi="宋体" w:eastAsia="宋体" w:cs="宋体"/>
          <w:spacing w:val="0"/>
          <w:sz w:val="28"/>
          <w:szCs w:val="28"/>
        </w:rPr>
      </w:pPr>
      <w:r>
        <w:rPr>
          <w:rFonts w:ascii="宋体" w:hAnsi="宋体" w:eastAsia="宋体" w:cs="宋体"/>
          <w:spacing w:val="0"/>
          <w:sz w:val="28"/>
          <w:szCs w:val="28"/>
        </w:rPr>
        <w:t xml:space="preserve">营业期限： </w:t>
      </w:r>
      <w:r>
        <w:rPr>
          <w:rFonts w:ascii="宋体" w:hAnsi="宋体" w:eastAsia="宋体" w:cs="宋体"/>
          <w:spacing w:val="0"/>
          <w:sz w:val="28"/>
          <w:szCs w:val="28"/>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pacing w:val="0"/>
          <w:sz w:val="28"/>
          <w:szCs w:val="28"/>
        </w:rPr>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58" w:lineRule="auto"/>
        <w:ind w:left="681"/>
        <w:textAlignment w:val="baseline"/>
        <w:outlineLvl w:val="9"/>
        <w:rPr>
          <w:rFonts w:ascii="宋体" w:hAnsi="宋体" w:eastAsia="宋体" w:cs="宋体"/>
          <w:sz w:val="28"/>
          <w:szCs w:val="28"/>
        </w:rPr>
      </w:pPr>
      <w:r>
        <w:rPr>
          <w:rFonts w:ascii="宋体" w:hAnsi="宋体" w:eastAsia="宋体" w:cs="宋体"/>
          <w:spacing w:val="-34"/>
          <w:sz w:val="28"/>
          <w:szCs w:val="28"/>
        </w:rPr>
        <w:t>姓</w:t>
      </w:r>
      <w:r>
        <w:rPr>
          <w:rFonts w:ascii="宋体" w:hAnsi="宋体" w:eastAsia="宋体" w:cs="宋体"/>
          <w:spacing w:val="3"/>
          <w:sz w:val="28"/>
          <w:szCs w:val="28"/>
        </w:rPr>
        <w:t xml:space="preserve">    </w:t>
      </w:r>
      <w:r>
        <w:rPr>
          <w:rFonts w:ascii="宋体" w:hAnsi="宋体" w:eastAsia="宋体" w:cs="宋体"/>
          <w:spacing w:val="-34"/>
          <w:sz w:val="28"/>
          <w:szCs w:val="28"/>
        </w:rPr>
        <w:t>名：</w:t>
      </w:r>
      <w:r>
        <w:rPr>
          <w:rFonts w:ascii="宋体" w:hAnsi="宋体" w:eastAsia="宋体" w:cs="宋体"/>
          <w:spacing w:val="-37"/>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34"/>
          <w:sz w:val="28"/>
          <w:szCs w:val="28"/>
        </w:rPr>
        <w:t xml:space="preserve">性别： </w:t>
      </w:r>
      <w:r>
        <w:rPr>
          <w:rFonts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685"/>
        <w:textAlignment w:val="baseline"/>
        <w:outlineLvl w:val="9"/>
        <w:rPr>
          <w:rFonts w:ascii="宋体" w:hAnsi="宋体" w:eastAsia="宋体" w:cs="宋体"/>
          <w:sz w:val="28"/>
          <w:szCs w:val="28"/>
        </w:rPr>
      </w:pPr>
      <w:r>
        <w:rPr>
          <w:rFonts w:ascii="宋体" w:hAnsi="宋体" w:eastAsia="宋体" w:cs="宋体"/>
          <w:spacing w:val="-13"/>
          <w:sz w:val="28"/>
          <w:szCs w:val="28"/>
        </w:rPr>
        <w:t>系</w:t>
      </w:r>
      <w:r>
        <w:rPr>
          <w:rFonts w:ascii="宋体" w:hAnsi="宋体" w:eastAsia="宋体" w:cs="宋体"/>
          <w:spacing w:val="-13"/>
          <w:sz w:val="28"/>
          <w:szCs w:val="28"/>
          <w:u w:val="single" w:color="auto"/>
        </w:rPr>
        <w:t xml:space="preserve">     （供应商名称）    </w:t>
      </w:r>
      <w:r>
        <w:rPr>
          <w:rFonts w:ascii="宋体" w:hAnsi="宋体" w:eastAsia="宋体" w:cs="宋体"/>
          <w:spacing w:val="-89"/>
          <w:sz w:val="28"/>
          <w:szCs w:val="28"/>
        </w:rPr>
        <w:t xml:space="preserve"> </w:t>
      </w:r>
      <w:r>
        <w:rPr>
          <w:rFonts w:ascii="宋体" w:hAnsi="宋体" w:eastAsia="宋体" w:cs="宋体"/>
          <w:spacing w:val="-13"/>
          <w:sz w:val="28"/>
          <w:szCs w:val="28"/>
        </w:rPr>
        <w:t>的法定代表人。</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220" w:lineRule="auto"/>
        <w:ind w:left="681"/>
        <w:textAlignment w:val="baseline"/>
        <w:outlineLvl w:val="9"/>
        <w:rPr>
          <w:rFonts w:ascii="宋体" w:hAnsi="宋体" w:eastAsia="宋体" w:cs="宋体"/>
          <w:sz w:val="28"/>
          <w:szCs w:val="28"/>
        </w:rPr>
      </w:pPr>
      <w:r>
        <w:rPr>
          <w:rFonts w:ascii="宋体" w:hAnsi="宋体" w:eastAsia="宋体" w:cs="宋体"/>
          <w:spacing w:val="-8"/>
          <w:sz w:val="28"/>
          <w:szCs w:val="28"/>
        </w:rPr>
        <w:t>特此证明。</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8" w:lineRule="auto"/>
        <w:ind w:left="337"/>
        <w:textAlignment w:val="baseline"/>
        <w:outlineLvl w:val="9"/>
        <w:rPr>
          <w:rFonts w:ascii="黑体" w:hAnsi="黑体" w:eastAsia="黑体" w:cs="黑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（附法定代表人身份证正反两面复印件）</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rFonts w:hint="eastAsia" w:eastAsia="宋体"/>
          <w:lang w:val="en-US" w:eastAsia="zh-CN"/>
        </w:rPr>
      </w:pPr>
      <w:r>
        <w:rPr>
          <w:rFonts w:hint="eastAsia"/>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firstLine="828" w:firstLineChars="300"/>
        <w:textAlignment w:val="baseline"/>
        <w:outlineLvl w:val="9"/>
        <w:rPr>
          <w:rFonts w:ascii="宋体" w:hAnsi="宋体" w:eastAsia="宋体" w:cs="宋体"/>
          <w:sz w:val="28"/>
          <w:szCs w:val="28"/>
        </w:rPr>
      </w:pPr>
      <w:r>
        <w:rPr>
          <w:rFonts w:ascii="宋体" w:hAnsi="宋体" w:eastAsia="宋体" w:cs="宋体"/>
          <w:spacing w:val="-2"/>
          <w:sz w:val="28"/>
          <w:szCs w:val="28"/>
        </w:rPr>
        <w:t>供应商（电子签章</w:t>
      </w:r>
      <w:r>
        <w:rPr>
          <w:rFonts w:ascii="宋体" w:hAnsi="宋体" w:eastAsia="宋体" w:cs="宋体"/>
          <w:spacing w:val="2"/>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ind w:firstLine="840" w:firstLineChars="300"/>
        <w:textAlignment w:val="baseline"/>
        <w:outlineLvl w:val="9"/>
        <w:rPr>
          <w:rFonts w:hint="eastAsia" w:eastAsia="宋体"/>
          <w:sz w:val="28"/>
          <w:szCs w:val="28"/>
          <w:lang w:eastAsia="zh-CN"/>
        </w:rPr>
      </w:pPr>
      <w:r>
        <w:rPr>
          <w:rFonts w:hint="eastAsia"/>
          <w:sz w:val="28"/>
          <w:szCs w:val="28"/>
          <w:lang w:eastAsia="zh-CN"/>
        </w:rPr>
        <w:t>法定代表人（签字或盖章）</w:t>
      </w:r>
    </w:p>
    <w:p>
      <w:pPr>
        <w:keepNext w:val="0"/>
        <w:keepLines w:val="0"/>
        <w:pageBreakBefore w:val="0"/>
        <w:widowControl/>
        <w:kinsoku w:val="0"/>
        <w:wordWrap/>
        <w:overflowPunct/>
        <w:topLinePunct w:val="0"/>
        <w:autoSpaceDE w:val="0"/>
        <w:autoSpaceDN w:val="0"/>
        <w:bidi w:val="0"/>
        <w:adjustRightInd w:val="0"/>
        <w:snapToGrid w:val="0"/>
        <w:spacing w:before="79" w:line="220" w:lineRule="auto"/>
        <w:ind w:left="722" w:firstLine="280" w:firstLineChars="100"/>
        <w:textAlignment w:val="baseline"/>
        <w:outlineLvl w:val="9"/>
        <w:rPr>
          <w:rFonts w:ascii="宋体" w:hAnsi="宋体" w:eastAsia="宋体" w:cs="宋体"/>
          <w:sz w:val="28"/>
          <w:szCs w:val="28"/>
        </w:rPr>
      </w:pPr>
      <w:r>
        <w:rPr>
          <w:rFonts w:ascii="宋体" w:hAnsi="宋体" w:eastAsia="宋体" w:cs="宋体"/>
          <w:spacing w:val="0"/>
          <w:sz w:val="28"/>
          <w:szCs w:val="28"/>
        </w:rPr>
        <w:t>日期：</w:t>
      </w:r>
      <w:r>
        <w:rPr>
          <w:rFonts w:ascii="宋体" w:hAnsi="宋体" w:eastAsia="宋体" w:cs="宋体"/>
          <w:spacing w:val="-39"/>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9"/>
          <w:sz w:val="28"/>
          <w:szCs w:val="28"/>
        </w:rPr>
        <w:t xml:space="preserve"> </w:t>
      </w:r>
      <w:r>
        <w:rPr>
          <w:rFonts w:ascii="宋体" w:hAnsi="宋体" w:eastAsia="宋体" w:cs="宋体"/>
          <w:spacing w:val="-29"/>
          <w:sz w:val="28"/>
          <w:szCs w:val="28"/>
        </w:rPr>
        <w:t>年</w:t>
      </w:r>
      <w:r>
        <w:rPr>
          <w:rFonts w:ascii="宋体" w:hAnsi="宋体" w:eastAsia="宋体" w:cs="宋体"/>
          <w:spacing w:val="20"/>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29"/>
          <w:sz w:val="28"/>
          <w:szCs w:val="28"/>
        </w:rPr>
        <w:t>月</w:t>
      </w:r>
      <w:r>
        <w:rPr>
          <w:rFonts w:ascii="宋体" w:hAnsi="宋体" w:eastAsia="宋体" w:cs="宋体"/>
          <w:sz w:val="28"/>
          <w:szCs w:val="28"/>
          <w:u w:val="single" w:color="auto"/>
        </w:rPr>
        <w:t xml:space="preserve">       </w:t>
      </w:r>
      <w:r>
        <w:rPr>
          <w:rFonts w:ascii="宋体" w:hAnsi="宋体" w:eastAsia="宋体" w:cs="宋体"/>
          <w:spacing w:val="-69"/>
          <w:sz w:val="28"/>
          <w:szCs w:val="28"/>
        </w:rPr>
        <w:t xml:space="preserve"> </w:t>
      </w:r>
      <w:r>
        <w:rPr>
          <w:rFonts w:ascii="宋体" w:hAnsi="宋体" w:eastAsia="宋体" w:cs="宋体"/>
          <w:spacing w:val="-29"/>
          <w:sz w:val="28"/>
          <w:szCs w:val="28"/>
        </w:rPr>
        <w:t>日</w:t>
      </w:r>
    </w:p>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201"/>
        <w:textAlignment w:val="baseline"/>
        <w:outlineLvl w:val="9"/>
        <w:rPr>
          <w:rFonts w:ascii="宋体" w:hAnsi="宋体" w:eastAsia="宋体" w:cs="宋体"/>
          <w:sz w:val="24"/>
          <w:szCs w:val="24"/>
        </w:rPr>
      </w:pPr>
      <w:r>
        <w:rPr>
          <w:rFonts w:ascii="宋体" w:hAnsi="宋体" w:eastAsia="宋体" w:cs="宋体"/>
          <w:spacing w:val="-5"/>
          <w:sz w:val="24"/>
          <w:szCs w:val="24"/>
        </w:rPr>
        <w:t xml:space="preserve">注： </w:t>
      </w:r>
      <w:r>
        <w:rPr>
          <w:rFonts w:ascii="Times New Roman" w:hAnsi="Times New Roman" w:eastAsia="Times New Roman" w:cs="Times New Roman"/>
          <w:spacing w:val="-5"/>
          <w:sz w:val="24"/>
          <w:szCs w:val="24"/>
        </w:rPr>
        <w:t>1</w:t>
      </w:r>
      <w:r>
        <w:rPr>
          <w:rFonts w:ascii="宋体" w:hAnsi="宋体" w:eastAsia="宋体" w:cs="宋体"/>
          <w:spacing w:val="-5"/>
          <w:sz w:val="24"/>
          <w:szCs w:val="24"/>
        </w:rPr>
        <w:t>、本项目只允许有唯一的供应商授权代理人。</w:t>
      </w:r>
    </w:p>
    <w:p>
      <w:pPr>
        <w:keepNext w:val="0"/>
        <w:keepLines w:val="0"/>
        <w:pageBreakBefore w:val="0"/>
        <w:widowControl/>
        <w:kinsoku w:val="0"/>
        <w:wordWrap/>
        <w:overflowPunct/>
        <w:topLinePunct w:val="0"/>
        <w:autoSpaceDE w:val="0"/>
        <w:autoSpaceDN w:val="0"/>
        <w:bidi w:val="0"/>
        <w:adjustRightInd w:val="0"/>
        <w:snapToGrid w:val="0"/>
        <w:spacing w:before="181" w:line="468" w:lineRule="exact"/>
        <w:ind w:right="38"/>
        <w:jc w:val="right"/>
        <w:textAlignment w:val="baseline"/>
        <w:outlineLvl w:val="9"/>
        <w:rPr>
          <w:rFonts w:ascii="宋体" w:hAnsi="宋体" w:eastAsia="宋体" w:cs="宋体"/>
          <w:sz w:val="24"/>
          <w:szCs w:val="24"/>
        </w:rPr>
      </w:pPr>
      <w:r>
        <w:rPr>
          <w:rFonts w:ascii="Times New Roman" w:hAnsi="Times New Roman" w:eastAsia="Times New Roman" w:cs="Times New Roman"/>
          <w:spacing w:val="-11"/>
          <w:position w:val="17"/>
          <w:sz w:val="24"/>
          <w:szCs w:val="24"/>
        </w:rPr>
        <w:t>2</w:t>
      </w:r>
      <w:r>
        <w:rPr>
          <w:rFonts w:ascii="宋体" w:hAnsi="宋体" w:eastAsia="宋体" w:cs="宋体"/>
          <w:spacing w:val="-11"/>
          <w:position w:val="17"/>
          <w:sz w:val="24"/>
          <w:szCs w:val="24"/>
        </w:rPr>
        <w:t>、供应商法定代表人参加投标的，</w:t>
      </w:r>
      <w:r>
        <w:rPr>
          <w:rFonts w:ascii="宋体" w:hAnsi="宋体" w:eastAsia="宋体" w:cs="宋体"/>
          <w:spacing w:val="31"/>
          <w:position w:val="17"/>
          <w:sz w:val="24"/>
          <w:szCs w:val="24"/>
        </w:rPr>
        <w:t xml:space="preserve"> </w:t>
      </w:r>
      <w:r>
        <w:rPr>
          <w:rFonts w:ascii="宋体" w:hAnsi="宋体" w:eastAsia="宋体" w:cs="宋体"/>
          <w:spacing w:val="-11"/>
          <w:position w:val="17"/>
          <w:sz w:val="24"/>
          <w:szCs w:val="24"/>
        </w:rPr>
        <w:t>可以不提</w:t>
      </w:r>
      <w:r>
        <w:rPr>
          <w:rFonts w:ascii="宋体" w:hAnsi="宋体" w:eastAsia="宋体" w:cs="宋体"/>
          <w:spacing w:val="-12"/>
          <w:position w:val="17"/>
          <w:sz w:val="24"/>
          <w:szCs w:val="24"/>
        </w:rPr>
        <w:t>供法定代表人授权委托书，</w:t>
      </w:r>
      <w:r>
        <w:rPr>
          <w:rFonts w:ascii="宋体" w:hAnsi="宋体" w:eastAsia="宋体" w:cs="宋体"/>
          <w:spacing w:val="28"/>
          <w:position w:val="17"/>
          <w:sz w:val="24"/>
          <w:szCs w:val="24"/>
        </w:rPr>
        <w:t xml:space="preserve"> </w:t>
      </w:r>
      <w:r>
        <w:rPr>
          <w:rFonts w:ascii="宋体" w:hAnsi="宋体" w:eastAsia="宋体" w:cs="宋体"/>
          <w:spacing w:val="-12"/>
          <w:position w:val="17"/>
          <w:sz w:val="24"/>
          <w:szCs w:val="24"/>
        </w:rPr>
        <w:t>但必须提</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1"/>
        <w:textAlignment w:val="baseline"/>
        <w:outlineLvl w:val="9"/>
        <w:rPr>
          <w:rFonts w:ascii="宋体" w:hAnsi="宋体" w:eastAsia="宋体" w:cs="宋体"/>
          <w:sz w:val="24"/>
          <w:szCs w:val="24"/>
        </w:rPr>
      </w:pPr>
      <w:r>
        <w:rPr>
          <w:rFonts w:ascii="宋体" w:hAnsi="宋体" w:eastAsia="宋体" w:cs="宋体"/>
          <w:spacing w:val="-2"/>
          <w:sz w:val="24"/>
          <w:szCs w:val="24"/>
        </w:rPr>
        <w:t>供上述法定代表人身份证明书，否则将按无效投标处理。</w:t>
      </w:r>
    </w:p>
    <w:p>
      <w:pPr>
        <w:keepNext w:val="0"/>
        <w:keepLines w:val="0"/>
        <w:pageBreakBefore w:val="0"/>
        <w:widowControl/>
        <w:kinsoku w:val="0"/>
        <w:wordWrap/>
        <w:overflowPunct/>
        <w:topLinePunct w:val="0"/>
        <w:autoSpaceDE w:val="0"/>
        <w:autoSpaceDN w:val="0"/>
        <w:bidi w:val="0"/>
        <w:adjustRightInd w:val="0"/>
        <w:snapToGrid w:val="0"/>
        <w:spacing w:line="218" w:lineRule="auto"/>
        <w:textAlignment w:val="baseline"/>
        <w:outlineLvl w:val="9"/>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3115"/>
        <w:textAlignment w:val="baseline"/>
        <w:outlineLvl w:val="1"/>
        <w:rPr>
          <w:rFonts w:ascii="宋体" w:hAnsi="宋体" w:eastAsia="宋体" w:cs="宋体"/>
          <w:sz w:val="28"/>
          <w:szCs w:val="28"/>
        </w:rPr>
      </w:pPr>
      <w:r>
        <w:rPr>
          <w:rFonts w:hint="eastAsia" w:ascii="宋体" w:hAnsi="宋体" w:cs="宋体"/>
          <w:spacing w:val="-14"/>
          <w:sz w:val="28"/>
          <w:szCs w:val="28"/>
          <w:lang w:val="en-US" w:eastAsia="zh-CN"/>
        </w:rPr>
        <w:t>（2）</w:t>
      </w:r>
      <w:r>
        <w:rPr>
          <w:rFonts w:ascii="宋体" w:hAnsi="宋体" w:eastAsia="宋体" w:cs="宋体"/>
          <w:spacing w:val="-14"/>
          <w:sz w:val="28"/>
          <w:szCs w:val="28"/>
        </w:rPr>
        <w:t xml:space="preserve"> </w:t>
      </w:r>
      <w:r>
        <w:rPr>
          <w:rFonts w:ascii="宋体" w:hAnsi="宋体" w:eastAsia="宋体" w:cs="宋体"/>
          <w:spacing w:val="-14"/>
          <w:sz w:val="28"/>
          <w:szCs w:val="28"/>
          <w14:textOutline w14:w="5094" w14:cap="flat" w14:cmpd="sng">
            <w14:solidFill>
              <w14:srgbClr w14:val="000000"/>
            </w14:solidFill>
            <w14:prstDash w14:val="solid"/>
            <w14:miter w14:val="0"/>
          </w14:textOutline>
        </w:rPr>
        <w:t>法定</w:t>
      </w:r>
      <w:r>
        <w:rPr>
          <w:rFonts w:hint="eastAsia" w:ascii="宋体" w:hAnsi="宋体" w:cs="宋体"/>
          <w:spacing w:val="-14"/>
          <w:sz w:val="28"/>
          <w:szCs w:val="28"/>
          <w:lang w:eastAsia="zh-CN"/>
          <w14:textOutline w14:w="5094" w14:cap="flat" w14:cmpd="sng">
            <w14:solidFill>
              <w14:srgbClr w14:val="000000"/>
            </w14:solidFill>
            <w14:prstDash w14:val="solid"/>
            <w14:miter w14:val="0"/>
          </w14:textOutline>
        </w:rPr>
        <w:t>代表人</w:t>
      </w:r>
      <w:r>
        <w:rPr>
          <w:rFonts w:ascii="宋体" w:hAnsi="宋体" w:eastAsia="宋体" w:cs="宋体"/>
          <w:spacing w:val="-14"/>
          <w:sz w:val="28"/>
          <w:szCs w:val="28"/>
          <w14:textOutline w14:w="5094" w14:cap="flat" w14:cmpd="sng">
            <w14:solidFill>
              <w14:srgbClr w14:val="000000"/>
            </w14:solidFill>
            <w14:prstDash w14:val="solid"/>
            <w14:miter w14:val="0"/>
          </w14:textOutline>
        </w:rPr>
        <w:t>授权委托书</w:t>
      </w:r>
    </w:p>
    <w:p>
      <w:pPr>
        <w:pStyle w:val="5"/>
        <w:keepNext w:val="0"/>
        <w:keepLines w:val="0"/>
        <w:pageBreakBefore w:val="0"/>
        <w:widowControl/>
        <w:kinsoku w:val="0"/>
        <w:wordWrap/>
        <w:overflowPunct/>
        <w:topLinePunct w:val="0"/>
        <w:autoSpaceDE w:val="0"/>
        <w:autoSpaceDN w:val="0"/>
        <w:bidi w:val="0"/>
        <w:adjustRightInd w:val="0"/>
        <w:snapToGrid w:val="0"/>
        <w:spacing w:line="306" w:lineRule="auto"/>
        <w:textAlignment w:val="baseline"/>
        <w:outlineLvl w:val="9"/>
        <w:rPr>
          <w:sz w:val="28"/>
          <w:szCs w:val="28"/>
        </w:rPr>
      </w:pPr>
    </w:p>
    <w:p>
      <w:pPr>
        <w:keepNext w:val="0"/>
        <w:keepLines w:val="0"/>
        <w:pageBreakBefore w:val="0"/>
        <w:widowControl/>
        <w:tabs>
          <w:tab w:val="left" w:pos="1150"/>
          <w:tab w:val="left" w:pos="1511"/>
          <w:tab w:val="left" w:pos="9072"/>
          <w:tab w:val="left" w:pos="9095"/>
        </w:tabs>
        <w:kinsoku w:val="0"/>
        <w:wordWrap/>
        <w:overflowPunct/>
        <w:topLinePunct w:val="0"/>
        <w:autoSpaceDE w:val="0"/>
        <w:autoSpaceDN w:val="0"/>
        <w:bidi w:val="0"/>
        <w:adjustRightInd w:val="0"/>
        <w:snapToGrid w:val="0"/>
        <w:spacing w:before="78" w:line="359" w:lineRule="auto"/>
        <w:ind w:left="191" w:right="28" w:firstLine="490"/>
        <w:jc w:val="both"/>
        <w:textAlignment w:val="baseline"/>
        <w:outlineLvl w:val="9"/>
        <w:rPr>
          <w:rFonts w:ascii="宋体" w:hAnsi="宋体" w:eastAsia="宋体" w:cs="宋体"/>
          <w:sz w:val="28"/>
          <w:szCs w:val="28"/>
        </w:rPr>
      </w:pPr>
      <w:r>
        <w:rPr>
          <w:rFonts w:ascii="宋体" w:hAnsi="宋体" w:eastAsia="宋体" w:cs="宋体"/>
          <w:spacing w:val="-20"/>
          <w:sz w:val="28"/>
          <w:szCs w:val="28"/>
        </w:rPr>
        <w:t>本授权书声明：</w:t>
      </w:r>
      <w:r>
        <w:rPr>
          <w:rFonts w:ascii="宋体" w:hAnsi="宋体" w:eastAsia="宋体" w:cs="宋体"/>
          <w:spacing w:val="49"/>
          <w:sz w:val="28"/>
          <w:szCs w:val="28"/>
        </w:rPr>
        <w:t xml:space="preserve"> </w:t>
      </w:r>
      <w:r>
        <w:rPr>
          <w:rFonts w:ascii="宋体" w:hAnsi="宋体" w:eastAsia="宋体" w:cs="宋体"/>
          <w:spacing w:val="-20"/>
          <w:sz w:val="28"/>
          <w:szCs w:val="28"/>
        </w:rPr>
        <w:t>注册于</w:t>
      </w:r>
      <w:r>
        <w:rPr>
          <w:rFonts w:ascii="宋体" w:hAnsi="宋体" w:eastAsia="宋体" w:cs="宋体"/>
          <w:spacing w:val="-120"/>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46"/>
          <w:sz w:val="28"/>
          <w:szCs w:val="28"/>
        </w:rPr>
        <w:t xml:space="preserve"> </w:t>
      </w:r>
      <w:r>
        <w:rPr>
          <w:rFonts w:ascii="宋体" w:hAnsi="宋体" w:eastAsia="宋体" w:cs="宋体"/>
          <w:spacing w:val="-20"/>
          <w:sz w:val="28"/>
          <w:szCs w:val="28"/>
        </w:rPr>
        <w:t>（供应商住址） 的</w:t>
      </w:r>
      <w:r>
        <w:rPr>
          <w:rFonts w:ascii="宋体" w:hAnsi="宋体" w:eastAsia="宋体" w:cs="宋体"/>
          <w:spacing w:val="-120"/>
          <w:sz w:val="28"/>
          <w:szCs w:val="28"/>
        </w:rPr>
        <w:t xml:space="preserve"> </w:t>
      </w:r>
      <w:r>
        <w:rPr>
          <w:rFonts w:ascii="宋体" w:hAnsi="宋体" w:eastAsia="宋体" w:cs="宋体"/>
          <w:spacing w:val="-20"/>
          <w:sz w:val="28"/>
          <w:szCs w:val="28"/>
          <w:u w:val="single" w:color="auto"/>
        </w:rPr>
        <w:t xml:space="preserve">            </w:t>
      </w:r>
      <w:r>
        <w:rPr>
          <w:rFonts w:ascii="宋体" w:hAnsi="宋体" w:eastAsia="宋体" w:cs="宋体"/>
          <w:spacing w:val="-20"/>
          <w:sz w:val="28"/>
          <w:szCs w:val="28"/>
        </w:rPr>
        <w:t xml:space="preserve"> （供应商名</w:t>
      </w:r>
      <w:r>
        <w:rPr>
          <w:rFonts w:ascii="宋体" w:hAnsi="宋体" w:eastAsia="宋体" w:cs="宋体"/>
          <w:sz w:val="28"/>
          <w:szCs w:val="28"/>
        </w:rPr>
        <w:t xml:space="preserve"> </w:t>
      </w:r>
      <w:r>
        <w:rPr>
          <w:rFonts w:ascii="宋体" w:hAnsi="宋体" w:eastAsia="宋体" w:cs="宋体"/>
          <w:spacing w:val="-3"/>
          <w:sz w:val="28"/>
          <w:szCs w:val="28"/>
        </w:rPr>
        <w:t>称）的在下面签章的</w:t>
      </w:r>
      <w:r>
        <w:rPr>
          <w:rFonts w:ascii="宋体" w:hAnsi="宋体" w:eastAsia="宋体" w:cs="宋体"/>
          <w:spacing w:val="-119"/>
          <w:sz w:val="28"/>
          <w:szCs w:val="28"/>
        </w:rPr>
        <w:t xml:space="preserve"> </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（法定代表人姓名、职务）代表</w:t>
      </w:r>
      <w:r>
        <w:rPr>
          <w:rFonts w:ascii="宋体" w:hAnsi="宋体" w:eastAsia="宋体" w:cs="宋体"/>
          <w:spacing w:val="-4"/>
          <w:sz w:val="28"/>
          <w:szCs w:val="28"/>
        </w:rPr>
        <w:t>本公司授权</w:t>
      </w:r>
      <w:r>
        <w:rPr>
          <w:rFonts w:ascii="宋体" w:hAnsi="宋体" w:eastAsia="宋体" w:cs="宋体"/>
          <w:spacing w:val="-110"/>
          <w:sz w:val="28"/>
          <w:szCs w:val="28"/>
        </w:rPr>
        <w:t xml:space="preserve"> </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z w:val="28"/>
          <w:szCs w:val="28"/>
          <w:u w:val="single" w:color="auto"/>
        </w:rPr>
        <w:tab/>
      </w:r>
      <w:r>
        <w:rPr>
          <w:rFonts w:ascii="宋体" w:hAnsi="宋体" w:eastAsia="宋体" w:cs="宋体"/>
          <w:spacing w:val="17"/>
          <w:sz w:val="28"/>
          <w:szCs w:val="28"/>
        </w:rPr>
        <w:t xml:space="preserve"> </w:t>
      </w:r>
      <w:r>
        <w:rPr>
          <w:rFonts w:ascii="宋体" w:hAnsi="宋体" w:eastAsia="宋体" w:cs="宋体"/>
          <w:spacing w:val="-5"/>
          <w:sz w:val="28"/>
          <w:szCs w:val="28"/>
        </w:rPr>
        <w:t>（授权代理人的姓名、职务）为本公司的合法代理人</w:t>
      </w:r>
      <w:r>
        <w:rPr>
          <w:rFonts w:ascii="宋体" w:hAnsi="宋体" w:eastAsia="宋体" w:cs="宋体"/>
          <w:spacing w:val="-6"/>
          <w:sz w:val="28"/>
          <w:szCs w:val="28"/>
        </w:rPr>
        <w:t>，就贵方组织</w:t>
      </w:r>
      <w:r>
        <w:rPr>
          <w:rFonts w:ascii="宋体" w:hAnsi="宋体" w:eastAsia="宋体" w:cs="宋体"/>
          <w:spacing w:val="-105"/>
          <w:sz w:val="28"/>
          <w:szCs w:val="28"/>
        </w:rPr>
        <w:t xml:space="preserve"> </w:t>
      </w:r>
      <w:r>
        <w:rPr>
          <w:rFonts w:ascii="宋体" w:hAnsi="宋体" w:eastAsia="宋体" w:cs="宋体"/>
          <w:sz w:val="28"/>
          <w:szCs w:val="28"/>
          <w:u w:val="single" w:color="auto"/>
        </w:rPr>
        <w:tab/>
      </w:r>
      <w:r>
        <w:rPr>
          <w:rFonts w:ascii="宋体" w:hAnsi="宋体" w:eastAsia="宋体" w:cs="宋体"/>
          <w:sz w:val="28"/>
          <w:szCs w:val="28"/>
        </w:rPr>
        <w:t xml:space="preserve"> </w:t>
      </w: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23"/>
          <w:sz w:val="28"/>
          <w:szCs w:val="28"/>
        </w:rPr>
        <w:t xml:space="preserve"> </w:t>
      </w:r>
      <w:r>
        <w:rPr>
          <w:rFonts w:ascii="宋体" w:hAnsi="宋体" w:eastAsia="宋体" w:cs="宋体"/>
          <w:spacing w:val="-6"/>
          <w:sz w:val="28"/>
          <w:szCs w:val="28"/>
        </w:rPr>
        <w:t>（项目名称）项目（项目编号</w:t>
      </w:r>
      <w:r>
        <w:rPr>
          <w:rFonts w:ascii="宋体" w:hAnsi="宋体" w:eastAsia="宋体" w:cs="宋体"/>
          <w:spacing w:val="-17"/>
          <w:sz w:val="28"/>
          <w:szCs w:val="28"/>
        </w:rPr>
        <w:t>：</w:t>
      </w:r>
      <w:r>
        <w:rPr>
          <w:rFonts w:ascii="宋体" w:hAnsi="宋体" w:eastAsia="宋体" w:cs="宋体"/>
          <w:sz w:val="28"/>
          <w:szCs w:val="28"/>
          <w:u w:val="single" w:color="auto"/>
        </w:rPr>
        <w:t xml:space="preserve">           </w:t>
      </w:r>
      <w:r>
        <w:rPr>
          <w:rFonts w:ascii="宋体" w:hAnsi="宋体" w:eastAsia="宋体" w:cs="宋体"/>
          <w:spacing w:val="-17"/>
          <w:sz w:val="28"/>
          <w:szCs w:val="28"/>
        </w:rPr>
        <w:t>），</w:t>
      </w:r>
      <w:r>
        <w:rPr>
          <w:rFonts w:ascii="宋体" w:hAnsi="宋体" w:eastAsia="宋体" w:cs="宋体"/>
          <w:spacing w:val="-7"/>
          <w:sz w:val="28"/>
          <w:szCs w:val="28"/>
        </w:rPr>
        <w:t xml:space="preserve"> </w:t>
      </w:r>
      <w:r>
        <w:rPr>
          <w:rFonts w:ascii="宋体" w:hAnsi="宋体" w:eastAsia="宋体" w:cs="宋体"/>
          <w:spacing w:val="-6"/>
          <w:sz w:val="28"/>
          <w:szCs w:val="28"/>
        </w:rPr>
        <w:t>以本公司名义处理一切</w:t>
      </w:r>
      <w:r>
        <w:rPr>
          <w:rFonts w:ascii="宋体" w:hAnsi="宋体" w:eastAsia="宋体" w:cs="宋体"/>
          <w:sz w:val="28"/>
          <w:szCs w:val="28"/>
        </w:rPr>
        <w:t xml:space="preserve"> </w:t>
      </w:r>
      <w:r>
        <w:rPr>
          <w:rFonts w:ascii="宋体" w:hAnsi="宋体" w:eastAsia="宋体" w:cs="宋体"/>
          <w:spacing w:val="-3"/>
          <w:sz w:val="28"/>
          <w:szCs w:val="28"/>
        </w:rPr>
        <w:t>与之有关的事宜。 供应商授权代理人在投标过程中所签署的一切文件和处理与之有关</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20"/>
        <w:textAlignment w:val="baseline"/>
        <w:outlineLvl w:val="9"/>
        <w:rPr>
          <w:rFonts w:ascii="宋体" w:hAnsi="宋体" w:eastAsia="宋体" w:cs="宋体"/>
          <w:sz w:val="28"/>
          <w:szCs w:val="28"/>
        </w:rPr>
      </w:pPr>
      <w:r>
        <w:rPr>
          <w:rFonts w:ascii="宋体" w:hAnsi="宋体" w:eastAsia="宋体" w:cs="宋体"/>
          <w:spacing w:val="-3"/>
          <w:sz w:val="28"/>
          <w:szCs w:val="28"/>
        </w:rPr>
        <w:t>的一切事务，本公司均予以认可并对此承担责任。</w:t>
      </w:r>
    </w:p>
    <w:p>
      <w:pPr>
        <w:keepNext w:val="0"/>
        <w:keepLines w:val="0"/>
        <w:pageBreakBefore w:val="0"/>
        <w:widowControl/>
        <w:kinsoku w:val="0"/>
        <w:wordWrap/>
        <w:overflowPunct/>
        <w:topLinePunct w:val="0"/>
        <w:autoSpaceDE w:val="0"/>
        <w:autoSpaceDN w:val="0"/>
        <w:bidi w:val="0"/>
        <w:adjustRightInd w:val="0"/>
        <w:snapToGrid w:val="0"/>
        <w:spacing w:before="181" w:line="219" w:lineRule="auto"/>
        <w:ind w:left="681"/>
        <w:textAlignment w:val="baseline"/>
        <w:outlineLvl w:val="9"/>
        <w:rPr>
          <w:rFonts w:ascii="宋体" w:hAnsi="宋体" w:eastAsia="宋体" w:cs="宋体"/>
          <w:sz w:val="28"/>
          <w:szCs w:val="28"/>
        </w:rPr>
      </w:pPr>
      <w:r>
        <w:rPr>
          <w:rFonts w:ascii="宋体" w:hAnsi="宋体" w:eastAsia="宋体" w:cs="宋体"/>
          <w:spacing w:val="-3"/>
          <w:sz w:val="28"/>
          <w:szCs w:val="28"/>
        </w:rPr>
        <w:t>供应商授权代理人无转委托权。特此授权。</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682"/>
        <w:textAlignment w:val="baseline"/>
        <w:outlineLvl w:val="9"/>
        <w:rPr>
          <w:rFonts w:ascii="宋体" w:hAnsi="宋体" w:eastAsia="宋体" w:cs="宋体"/>
          <w:sz w:val="28"/>
          <w:szCs w:val="28"/>
        </w:rPr>
      </w:pPr>
      <w:r>
        <w:rPr>
          <w:rFonts w:ascii="宋体" w:hAnsi="宋体" w:eastAsia="宋体" w:cs="宋体"/>
          <w:spacing w:val="-5"/>
          <w:sz w:val="28"/>
          <w:szCs w:val="28"/>
        </w:rPr>
        <w:t>本授权书于</w:t>
      </w:r>
      <w:r>
        <w:rPr>
          <w:rFonts w:ascii="宋体" w:hAnsi="宋体" w:eastAsia="宋体" w:cs="宋体"/>
          <w:spacing w:val="-5"/>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5"/>
          <w:sz w:val="28"/>
          <w:szCs w:val="28"/>
        </w:rPr>
        <w:t>年</w:t>
      </w:r>
      <w:r>
        <w:rPr>
          <w:rFonts w:ascii="宋体" w:hAnsi="宋体" w:eastAsia="宋体" w:cs="宋体"/>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5"/>
          <w:sz w:val="28"/>
          <w:szCs w:val="28"/>
        </w:rPr>
        <w:t>月</w:t>
      </w:r>
      <w:r>
        <w:rPr>
          <w:rFonts w:ascii="宋体" w:hAnsi="宋体" w:eastAsia="宋体" w:cs="宋体"/>
          <w:sz w:val="28"/>
          <w:szCs w:val="28"/>
          <w:u w:val="single" w:color="auto"/>
        </w:rPr>
        <w:t xml:space="preserve">      </w:t>
      </w:r>
      <w:r>
        <w:rPr>
          <w:rFonts w:ascii="宋体" w:hAnsi="宋体" w:eastAsia="宋体" w:cs="宋体"/>
          <w:spacing w:val="-70"/>
          <w:sz w:val="28"/>
          <w:szCs w:val="28"/>
        </w:rPr>
        <w:t xml:space="preserve"> </w:t>
      </w:r>
      <w:r>
        <w:rPr>
          <w:rFonts w:ascii="宋体" w:hAnsi="宋体" w:eastAsia="宋体" w:cs="宋体"/>
          <w:spacing w:val="-5"/>
          <w:sz w:val="28"/>
          <w:szCs w:val="28"/>
        </w:rPr>
        <w:t>日生效，特此声明。</w:t>
      </w:r>
    </w:p>
    <w:p>
      <w:pPr>
        <w:pStyle w:val="5"/>
        <w:keepNext w:val="0"/>
        <w:keepLines w:val="0"/>
        <w:pageBreakBefore w:val="0"/>
        <w:widowControl/>
        <w:kinsoku w:val="0"/>
        <w:wordWrap/>
        <w:overflowPunct/>
        <w:topLinePunct w:val="0"/>
        <w:autoSpaceDE w:val="0"/>
        <w:autoSpaceDN w:val="0"/>
        <w:bidi w:val="0"/>
        <w:adjustRightInd w:val="0"/>
        <w:snapToGrid w:val="0"/>
        <w:spacing w:line="26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6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63"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8" w:lineRule="auto"/>
        <w:ind w:left="337"/>
        <w:textAlignment w:val="baseline"/>
        <w:outlineLvl w:val="9"/>
        <w:rPr>
          <w:rFonts w:ascii="黑体" w:hAnsi="黑体" w:eastAsia="黑体" w:cs="黑体"/>
          <w:sz w:val="24"/>
          <w:szCs w:val="24"/>
        </w:rPr>
      </w:pPr>
      <w:r>
        <w:rPr>
          <w:rFonts w:ascii="黑体" w:hAnsi="黑体" w:eastAsia="黑体" w:cs="黑体"/>
          <w:spacing w:val="-1"/>
          <w:sz w:val="24"/>
          <w:szCs w:val="24"/>
          <w14:textOutline w14:w="4354" w14:cap="flat" w14:cmpd="sng">
            <w14:solidFill>
              <w14:srgbClr w14:val="000000"/>
            </w14:solidFill>
            <w14:prstDash w14:val="solid"/>
            <w14:miter w14:val="0"/>
          </w14:textOutline>
        </w:rPr>
        <w:t>（附授权代理人身份证正反两面复印件）</w:t>
      </w:r>
    </w:p>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outlineLvl w:val="9"/>
        <w:rPr>
          <w:sz w:val="28"/>
          <w:szCs w:val="28"/>
        </w:rPr>
      </w:pPr>
      <w:r>
        <w:rPr>
          <w:rFonts w:ascii="宋体" w:hAnsi="宋体" w:eastAsia="宋体" w:cs="宋体"/>
          <w:spacing w:val="-16"/>
          <w:sz w:val="28"/>
          <w:szCs w:val="28"/>
        </w:rPr>
        <w:t>供应商（电子签章</w:t>
      </w:r>
      <w:r>
        <w:rPr>
          <w:rFonts w:ascii="宋体" w:hAnsi="宋体" w:eastAsia="宋体" w:cs="宋体"/>
          <w:spacing w:val="-10"/>
          <w:sz w:val="28"/>
          <w:szCs w:val="28"/>
        </w:rPr>
        <w:t>）</w:t>
      </w:r>
      <w:r>
        <w:rPr>
          <w:rFonts w:ascii="宋体" w:hAnsi="宋体" w:eastAsia="宋体" w:cs="宋体"/>
          <w:spacing w:val="18"/>
          <w:sz w:val="28"/>
          <w:szCs w:val="28"/>
        </w:rPr>
        <w:t xml:space="preserve"> </w:t>
      </w:r>
      <w:r>
        <w:rPr>
          <w:rFonts w:ascii="宋体" w:hAnsi="宋体" w:eastAsia="宋体" w:cs="宋体"/>
          <w:spacing w:val="-10"/>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textAlignment w:val="baseline"/>
        <w:outlineLvl w:val="9"/>
        <w:rPr>
          <w:rFonts w:ascii="宋体" w:hAnsi="宋体" w:eastAsia="宋体" w:cs="宋体"/>
          <w:sz w:val="28"/>
          <w:szCs w:val="28"/>
        </w:rPr>
      </w:pPr>
      <w:r>
        <w:rPr>
          <w:rFonts w:ascii="宋体" w:hAnsi="宋体" w:eastAsia="宋体" w:cs="宋体"/>
          <w:spacing w:val="-9"/>
          <w:sz w:val="28"/>
          <w:szCs w:val="28"/>
        </w:rPr>
        <w:t>供应商法定代表人（签字或盖章</w:t>
      </w:r>
      <w:r>
        <w:rPr>
          <w:rFonts w:ascii="宋体" w:hAnsi="宋体" w:eastAsia="宋体" w:cs="宋体"/>
          <w:spacing w:val="-10"/>
          <w:sz w:val="28"/>
          <w:szCs w:val="28"/>
        </w:rPr>
        <w:t>）</w:t>
      </w:r>
      <w:r>
        <w:rPr>
          <w:rFonts w:ascii="宋体" w:hAnsi="宋体" w:eastAsia="宋体" w:cs="宋体"/>
          <w:spacing w:val="16"/>
          <w:sz w:val="28"/>
          <w:szCs w:val="28"/>
        </w:rPr>
        <w:t xml:space="preserve"> </w:t>
      </w:r>
      <w:r>
        <w:rPr>
          <w:rFonts w:ascii="宋体" w:hAnsi="宋体" w:eastAsia="宋体" w:cs="宋体"/>
          <w:spacing w:val="-10"/>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default"/>
          <w:sz w:val="28"/>
          <w:szCs w:val="28"/>
          <w:lang w:val="en-US"/>
        </w:rPr>
      </w:pPr>
      <w:r>
        <w:rPr>
          <w:rFonts w:hint="eastAsia"/>
          <w:sz w:val="28"/>
          <w:szCs w:val="28"/>
          <w:lang w:eastAsia="zh-CN"/>
        </w:rPr>
        <w:t>委托委托人</w:t>
      </w:r>
      <w:r>
        <w:rPr>
          <w:rFonts w:hint="eastAsia"/>
          <w:sz w:val="28"/>
          <w:szCs w:val="28"/>
          <w:lang w:val="en-US" w:eastAsia="zh-CN"/>
        </w:rPr>
        <w:t>(</w:t>
      </w:r>
      <w:r>
        <w:rPr>
          <w:rFonts w:hint="eastAsia"/>
          <w:sz w:val="28"/>
          <w:szCs w:val="28"/>
          <w:lang w:eastAsia="zh-CN"/>
        </w:rPr>
        <w:t>签字或盖章</w:t>
      </w:r>
      <w:r>
        <w:rPr>
          <w:rFonts w:hint="eastAsia"/>
          <w:sz w:val="28"/>
          <w:szCs w:val="28"/>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rPr>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textAlignment w:val="baseline"/>
        <w:outlineLvl w:val="9"/>
        <w:rPr>
          <w:rFonts w:ascii="宋体" w:hAnsi="宋体" w:eastAsia="宋体" w:cs="宋体"/>
          <w:sz w:val="28"/>
          <w:szCs w:val="28"/>
        </w:rPr>
      </w:pPr>
      <w:r>
        <w:rPr>
          <w:rFonts w:ascii="宋体" w:hAnsi="宋体" w:eastAsia="宋体" w:cs="宋体"/>
          <w:spacing w:val="-29"/>
          <w:sz w:val="28"/>
          <w:szCs w:val="28"/>
        </w:rPr>
        <w:t>日</w:t>
      </w:r>
      <w:r>
        <w:rPr>
          <w:rFonts w:ascii="宋体" w:hAnsi="宋体" w:eastAsia="宋体" w:cs="宋体"/>
          <w:spacing w:val="5"/>
          <w:sz w:val="28"/>
          <w:szCs w:val="28"/>
        </w:rPr>
        <w:t xml:space="preserve">   </w:t>
      </w:r>
      <w:r>
        <w:rPr>
          <w:rFonts w:ascii="宋体" w:hAnsi="宋体" w:eastAsia="宋体" w:cs="宋体"/>
          <w:spacing w:val="-29"/>
          <w:sz w:val="28"/>
          <w:szCs w:val="28"/>
        </w:rPr>
        <w:t>期：</w:t>
      </w:r>
      <w:r>
        <w:rPr>
          <w:rFonts w:ascii="宋体" w:hAnsi="宋体" w:eastAsia="宋体" w:cs="宋体"/>
          <w:spacing w:val="-39"/>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9"/>
          <w:sz w:val="28"/>
          <w:szCs w:val="28"/>
        </w:rPr>
        <w:t xml:space="preserve"> </w:t>
      </w:r>
      <w:r>
        <w:rPr>
          <w:rFonts w:ascii="宋体" w:hAnsi="宋体" w:eastAsia="宋体" w:cs="宋体"/>
          <w:spacing w:val="-29"/>
          <w:sz w:val="28"/>
          <w:szCs w:val="28"/>
        </w:rPr>
        <w:t>年</w:t>
      </w:r>
      <w:r>
        <w:rPr>
          <w:rFonts w:ascii="宋体" w:hAnsi="宋体" w:eastAsia="宋体" w:cs="宋体"/>
          <w:sz w:val="28"/>
          <w:szCs w:val="28"/>
          <w:u w:val="single" w:color="auto"/>
        </w:rPr>
        <w:t xml:space="preserve">     </w:t>
      </w:r>
      <w:r>
        <w:rPr>
          <w:rFonts w:ascii="宋体" w:hAnsi="宋体" w:eastAsia="宋体" w:cs="宋体"/>
          <w:spacing w:val="-105"/>
          <w:sz w:val="28"/>
          <w:szCs w:val="28"/>
        </w:rPr>
        <w:t xml:space="preserve"> </w:t>
      </w:r>
      <w:r>
        <w:rPr>
          <w:rFonts w:ascii="宋体" w:hAnsi="宋体" w:eastAsia="宋体" w:cs="宋体"/>
          <w:spacing w:val="-29"/>
          <w:sz w:val="28"/>
          <w:szCs w:val="28"/>
        </w:rPr>
        <w:t>月</w:t>
      </w:r>
      <w:r>
        <w:rPr>
          <w:rFonts w:ascii="宋体" w:hAnsi="宋体" w:eastAsia="宋体" w:cs="宋体"/>
          <w:sz w:val="28"/>
          <w:szCs w:val="28"/>
          <w:u w:val="single" w:color="auto"/>
        </w:rPr>
        <w:t xml:space="preserve">     </w:t>
      </w:r>
      <w:r>
        <w:rPr>
          <w:rFonts w:ascii="宋体" w:hAnsi="宋体" w:eastAsia="宋体" w:cs="宋体"/>
          <w:spacing w:val="-69"/>
          <w:sz w:val="28"/>
          <w:szCs w:val="28"/>
        </w:rPr>
        <w:t xml:space="preserve"> </w:t>
      </w:r>
      <w:r>
        <w:rPr>
          <w:rFonts w:ascii="宋体" w:hAnsi="宋体" w:eastAsia="宋体" w:cs="宋体"/>
          <w:spacing w:val="-29"/>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8"/>
          <w:szCs w:val="28"/>
        </w:rPr>
      </w:pPr>
    </w:p>
    <w:p>
      <w:pPr>
        <w:pStyle w:val="2"/>
        <w:rPr>
          <w:rFonts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91" w:line="221" w:lineRule="auto"/>
        <w:ind w:left="3489"/>
        <w:textAlignment w:val="baseline"/>
        <w:outlineLvl w:val="1"/>
        <w:rPr>
          <w:rFonts w:ascii="宋体" w:hAnsi="宋体" w:eastAsia="宋体" w:cs="宋体"/>
          <w:sz w:val="28"/>
          <w:szCs w:val="28"/>
        </w:rPr>
      </w:pPr>
      <w:bookmarkStart w:id="107" w:name="_Toc15536"/>
      <w:r>
        <w:rPr>
          <w:rFonts w:hint="eastAsia" w:ascii="宋体" w:hAnsi="宋体" w:cs="宋体"/>
          <w:spacing w:val="-2"/>
          <w:sz w:val="28"/>
          <w:szCs w:val="28"/>
          <w:lang w:val="en-US" w:eastAsia="zh-CN"/>
          <w14:textOutline w14:w="5094" w14:cap="flat" w14:cmpd="sng">
            <w14:solidFill>
              <w14:srgbClr w14:val="000000"/>
            </w14:solidFill>
            <w14:prstDash w14:val="solid"/>
            <w14:miter w14:val="0"/>
          </w14:textOutline>
        </w:rPr>
        <w:t>四、</w:t>
      </w:r>
      <w:r>
        <w:rPr>
          <w:rFonts w:ascii="宋体" w:hAnsi="宋体" w:eastAsia="宋体" w:cs="宋体"/>
          <w:spacing w:val="-2"/>
          <w:sz w:val="28"/>
          <w:szCs w:val="28"/>
          <w14:textOutline w14:w="5094" w14:cap="flat" w14:cmpd="sng">
            <w14:solidFill>
              <w14:srgbClr w14:val="000000"/>
            </w14:solidFill>
            <w14:prstDash w14:val="solid"/>
            <w14:miter w14:val="0"/>
          </w14:textOutline>
        </w:rPr>
        <w:t>开标一览表</w:t>
      </w:r>
      <w:bookmarkEnd w:id="107"/>
    </w:p>
    <w:p>
      <w:pPr>
        <w:pStyle w:val="5"/>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452"/>
        <w:textAlignment w:val="baseline"/>
        <w:outlineLvl w:val="9"/>
        <w:rPr>
          <w:rFonts w:ascii="宋体" w:hAnsi="宋体" w:eastAsia="宋体" w:cs="宋体"/>
          <w:sz w:val="24"/>
          <w:szCs w:val="24"/>
        </w:rPr>
      </w:pPr>
      <w:r>
        <w:rPr>
          <w:rFonts w:ascii="宋体" w:hAnsi="宋体" w:eastAsia="宋体" w:cs="宋体"/>
          <w:spacing w:val="0"/>
          <w:sz w:val="24"/>
          <w:szCs w:val="24"/>
        </w:rPr>
        <w:t>项目编号</w:t>
      </w:r>
      <w:r>
        <w:rPr>
          <w:rFonts w:ascii="宋体" w:hAnsi="宋体" w:eastAsia="宋体" w:cs="宋体"/>
          <w:spacing w:val="-31"/>
          <w:sz w:val="24"/>
          <w:szCs w:val="24"/>
        </w:rPr>
        <w:t>：</w:t>
      </w:r>
      <w:r>
        <w:rPr>
          <w:rFonts w:ascii="宋体" w:hAnsi="宋体" w:eastAsia="宋体" w:cs="宋体"/>
          <w:spacing w:val="20"/>
          <w:sz w:val="24"/>
          <w:szCs w:val="24"/>
        </w:rPr>
        <w:t xml:space="preserve"> </w:t>
      </w:r>
      <w:r>
        <w:rPr>
          <w:rFonts w:ascii="宋体" w:hAnsi="宋体" w:eastAsia="宋体" w:cs="宋体"/>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148" w:lineRule="exact"/>
        <w:textAlignment w:val="baseline"/>
        <w:outlineLvl w:val="9"/>
      </w:pPr>
    </w:p>
    <w:tbl>
      <w:tblPr>
        <w:tblStyle w:val="13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7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414"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45" w:line="220" w:lineRule="auto"/>
              <w:ind w:left="737"/>
              <w:textAlignment w:val="baseline"/>
              <w:outlineLvl w:val="9"/>
            </w:pPr>
            <w:r>
              <w:rPr>
                <w:spacing w:val="-3"/>
              </w:rPr>
              <w:t>项目名称</w:t>
            </w:r>
          </w:p>
        </w:tc>
        <w:tc>
          <w:tcPr>
            <w:tcW w:w="677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2" w:hRule="atLeast"/>
        </w:trPr>
        <w:tc>
          <w:tcPr>
            <w:tcW w:w="2414" w:type="dxa"/>
            <w:vAlign w:val="top"/>
          </w:tcPr>
          <w:p>
            <w:pPr>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2"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18" w:lineRule="auto"/>
              <w:ind w:left="736"/>
              <w:textAlignment w:val="baseline"/>
              <w:outlineLvl w:val="9"/>
            </w:pPr>
            <w:r>
              <w:rPr>
                <w:spacing w:val="-3"/>
              </w:rPr>
              <w:t>投标报价</w:t>
            </w:r>
          </w:p>
        </w:tc>
        <w:tc>
          <w:tcPr>
            <w:tcW w:w="6772" w:type="dxa"/>
            <w:vAlign w:val="top"/>
          </w:tcPr>
          <w:p>
            <w:pPr>
              <w:keepNext w:val="0"/>
              <w:keepLines w:val="0"/>
              <w:pageBreakBefore w:val="0"/>
              <w:widowControl/>
              <w:kinsoku w:val="0"/>
              <w:wordWrap/>
              <w:overflowPunct/>
              <w:topLinePunct w:val="0"/>
              <w:autoSpaceDE w:val="0"/>
              <w:autoSpaceDN w:val="0"/>
              <w:bidi w:val="0"/>
              <w:adjustRightInd w:val="0"/>
              <w:snapToGrid w:val="0"/>
              <w:spacing w:line="347"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ind w:left="119"/>
              <w:textAlignment w:val="baseline"/>
              <w:outlineLvl w:val="9"/>
            </w:pPr>
            <w:r>
              <w:rPr>
                <w:spacing w:val="-6"/>
              </w:rPr>
              <w:t>小写：</w:t>
            </w:r>
          </w:p>
          <w:p>
            <w:pPr>
              <w:pStyle w:val="135"/>
              <w:keepNext w:val="0"/>
              <w:keepLines w:val="0"/>
              <w:pageBreakBefore w:val="0"/>
              <w:widowControl/>
              <w:kinsoku w:val="0"/>
              <w:wordWrap/>
              <w:overflowPunct/>
              <w:topLinePunct w:val="0"/>
              <w:autoSpaceDE w:val="0"/>
              <w:autoSpaceDN w:val="0"/>
              <w:bidi w:val="0"/>
              <w:adjustRightInd w:val="0"/>
              <w:snapToGrid w:val="0"/>
              <w:spacing w:line="220" w:lineRule="auto"/>
              <w:ind w:left="116"/>
              <w:textAlignment w:val="baseline"/>
              <w:outlineLvl w:val="9"/>
            </w:pPr>
            <w:r>
              <w:rPr>
                <w:spacing w:val="-15"/>
              </w:rPr>
              <w:t>大写：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414"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44" w:line="220" w:lineRule="auto"/>
              <w:ind w:left="733"/>
              <w:textAlignment w:val="baseline"/>
              <w:outlineLvl w:val="9"/>
            </w:pPr>
            <w:r>
              <w:rPr>
                <w:spacing w:val="-2"/>
              </w:rPr>
              <w:t>服务期限</w:t>
            </w:r>
          </w:p>
        </w:tc>
        <w:tc>
          <w:tcPr>
            <w:tcW w:w="677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9186" w:type="dxa"/>
            <w:gridSpan w:val="2"/>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37" w:line="221" w:lineRule="auto"/>
              <w:ind w:left="120"/>
              <w:textAlignment w:val="baseline"/>
              <w:outlineLvl w:val="9"/>
            </w:pPr>
            <w:r>
              <w:rPr>
                <w:spacing w:val="-15"/>
              </w:rPr>
              <w:t>备注：</w:t>
            </w:r>
          </w:p>
        </w:tc>
      </w:tr>
    </w:tbl>
    <w:p>
      <w:pPr>
        <w:keepNext w:val="0"/>
        <w:keepLines w:val="0"/>
        <w:pageBreakBefore w:val="0"/>
        <w:widowControl/>
        <w:kinsoku w:val="0"/>
        <w:wordWrap/>
        <w:overflowPunct/>
        <w:topLinePunct w:val="0"/>
        <w:autoSpaceDE w:val="0"/>
        <w:autoSpaceDN w:val="0"/>
        <w:bidi w:val="0"/>
        <w:adjustRightInd w:val="0"/>
        <w:snapToGrid w:val="0"/>
        <w:spacing w:before="33" w:line="220" w:lineRule="auto"/>
        <w:ind w:left="451"/>
        <w:textAlignment w:val="baseline"/>
        <w:outlineLvl w:val="9"/>
        <w:rPr>
          <w:rFonts w:ascii="宋体" w:hAnsi="宋体" w:eastAsia="宋体" w:cs="宋体"/>
          <w:sz w:val="24"/>
          <w:szCs w:val="24"/>
        </w:rPr>
      </w:pPr>
      <w:r>
        <w:rPr>
          <w:rFonts w:ascii="宋体" w:hAnsi="宋体" w:eastAsia="宋体" w:cs="宋体"/>
          <w:spacing w:val="-15"/>
          <w:sz w:val="24"/>
          <w:szCs w:val="24"/>
        </w:rPr>
        <w:t>说明：</w:t>
      </w:r>
    </w:p>
    <w:p>
      <w:pPr>
        <w:keepNext w:val="0"/>
        <w:keepLines w:val="0"/>
        <w:pageBreakBefore w:val="0"/>
        <w:widowControl/>
        <w:kinsoku w:val="0"/>
        <w:wordWrap/>
        <w:overflowPunct/>
        <w:topLinePunct w:val="0"/>
        <w:autoSpaceDE w:val="0"/>
        <w:autoSpaceDN w:val="0"/>
        <w:bidi w:val="0"/>
        <w:adjustRightInd w:val="0"/>
        <w:snapToGrid w:val="0"/>
        <w:spacing w:before="180" w:line="468" w:lineRule="exact"/>
        <w:ind w:left="1187"/>
        <w:textAlignment w:val="baseline"/>
        <w:outlineLvl w:val="9"/>
        <w:rPr>
          <w:rFonts w:ascii="宋体" w:hAnsi="宋体" w:eastAsia="宋体" w:cs="宋体"/>
          <w:sz w:val="24"/>
          <w:szCs w:val="24"/>
        </w:rPr>
      </w:pPr>
      <w:r>
        <w:rPr>
          <w:rFonts w:ascii="Times New Roman" w:hAnsi="Times New Roman" w:eastAsia="Times New Roman" w:cs="Times New Roman"/>
          <w:spacing w:val="-5"/>
          <w:position w:val="17"/>
          <w:sz w:val="24"/>
          <w:szCs w:val="24"/>
        </w:rPr>
        <w:t>1</w:t>
      </w:r>
      <w:r>
        <w:rPr>
          <w:rFonts w:ascii="Times New Roman" w:hAnsi="Times New Roman" w:eastAsia="Times New Roman" w:cs="Times New Roman"/>
          <w:spacing w:val="-19"/>
          <w:position w:val="17"/>
          <w:sz w:val="24"/>
          <w:szCs w:val="24"/>
        </w:rPr>
        <w:t xml:space="preserve"> </w:t>
      </w:r>
      <w:r>
        <w:rPr>
          <w:rFonts w:ascii="宋体" w:hAnsi="宋体" w:eastAsia="宋体" w:cs="宋体"/>
          <w:spacing w:val="-5"/>
          <w:position w:val="17"/>
          <w:sz w:val="24"/>
          <w:szCs w:val="24"/>
        </w:rPr>
        <w:t>、供应商严格按照规定的格式填写。投标报价为优惠后报价， 并作为评</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460"/>
        <w:textAlignment w:val="baseline"/>
        <w:outlineLvl w:val="9"/>
        <w:rPr>
          <w:rFonts w:ascii="宋体" w:hAnsi="宋体" w:eastAsia="宋体" w:cs="宋体"/>
          <w:sz w:val="24"/>
          <w:szCs w:val="24"/>
        </w:rPr>
      </w:pPr>
      <w:r>
        <w:rPr>
          <w:rFonts w:ascii="宋体" w:hAnsi="宋体" w:eastAsia="宋体" w:cs="宋体"/>
          <w:spacing w:val="-7"/>
          <w:sz w:val="24"/>
          <w:szCs w:val="24"/>
        </w:rPr>
        <w:t>审及定标的依据。</w:t>
      </w:r>
    </w:p>
    <w:p>
      <w:pPr>
        <w:keepNext w:val="0"/>
        <w:keepLines w:val="0"/>
        <w:pageBreakBefore w:val="0"/>
        <w:widowControl/>
        <w:kinsoku w:val="0"/>
        <w:wordWrap/>
        <w:overflowPunct/>
        <w:topLinePunct w:val="0"/>
        <w:autoSpaceDE w:val="0"/>
        <w:autoSpaceDN w:val="0"/>
        <w:bidi w:val="0"/>
        <w:adjustRightInd w:val="0"/>
        <w:snapToGrid w:val="0"/>
        <w:spacing w:before="181" w:line="468" w:lineRule="exact"/>
        <w:ind w:left="1164"/>
        <w:textAlignment w:val="baseline"/>
        <w:outlineLvl w:val="9"/>
        <w:rPr>
          <w:rFonts w:ascii="宋体" w:hAnsi="宋体" w:eastAsia="宋体" w:cs="宋体"/>
          <w:sz w:val="24"/>
          <w:szCs w:val="24"/>
        </w:rPr>
      </w:pPr>
      <w:r>
        <w:rPr>
          <w:rFonts w:ascii="Times New Roman" w:hAnsi="Times New Roman" w:eastAsia="Times New Roman" w:cs="Times New Roman"/>
          <w:spacing w:val="1"/>
          <w:position w:val="17"/>
          <w:sz w:val="24"/>
          <w:szCs w:val="24"/>
        </w:rPr>
        <w:t>2</w:t>
      </w:r>
      <w:r>
        <w:rPr>
          <w:rFonts w:ascii="宋体" w:hAnsi="宋体" w:eastAsia="宋体" w:cs="宋体"/>
          <w:spacing w:val="1"/>
          <w:position w:val="17"/>
          <w:sz w:val="24"/>
          <w:szCs w:val="24"/>
        </w:rPr>
        <w:t>、任何有选择或有条件的投标报价或表中</w:t>
      </w:r>
      <w:r>
        <w:rPr>
          <w:rFonts w:ascii="宋体" w:hAnsi="宋体" w:eastAsia="宋体" w:cs="宋体"/>
          <w:position w:val="17"/>
          <w:sz w:val="24"/>
          <w:szCs w:val="24"/>
        </w:rPr>
        <w:t>某一包填写多个报价，均将导</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448"/>
        <w:textAlignment w:val="baseline"/>
        <w:outlineLvl w:val="9"/>
        <w:rPr>
          <w:rFonts w:ascii="宋体" w:hAnsi="宋体" w:eastAsia="宋体" w:cs="宋体"/>
          <w:sz w:val="24"/>
          <w:szCs w:val="24"/>
        </w:rPr>
      </w:pPr>
      <w:r>
        <w:rPr>
          <w:rFonts w:ascii="宋体" w:hAnsi="宋体" w:eastAsia="宋体" w:cs="宋体"/>
          <w:spacing w:val="-6"/>
          <w:sz w:val="24"/>
          <w:szCs w:val="24"/>
        </w:rPr>
        <w:t>致投标被拒绝。</w:t>
      </w: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3" w:lineRule="auto"/>
        <w:ind w:left="928"/>
        <w:textAlignment w:val="baseline"/>
        <w:outlineLvl w:val="9"/>
        <w:rPr>
          <w:rFonts w:ascii="宋体" w:hAnsi="宋体" w:eastAsia="宋体" w:cs="宋体"/>
          <w:sz w:val="24"/>
          <w:szCs w:val="24"/>
        </w:rPr>
      </w:pPr>
      <w:r>
        <w:rPr>
          <w:rFonts w:ascii="宋体" w:hAnsi="宋体" w:eastAsia="宋体" w:cs="宋体"/>
          <w:spacing w:val="-1"/>
          <w:sz w:val="24"/>
          <w:szCs w:val="24"/>
        </w:rPr>
        <w:t>供应商</w:t>
      </w:r>
      <w:r>
        <w:rPr>
          <w:rFonts w:ascii="Times New Roman" w:hAnsi="Times New Roman" w:eastAsia="Times New Roman" w:cs="Times New Roman"/>
          <w:spacing w:val="-1"/>
          <w:sz w:val="24"/>
          <w:szCs w:val="24"/>
        </w:rPr>
        <w:t>(</w:t>
      </w:r>
      <w:bookmarkStart w:id="129" w:name="_GoBack"/>
      <w:r>
        <w:rPr>
          <w:rFonts w:ascii="宋体" w:hAnsi="宋体" w:eastAsia="宋体" w:cs="宋体"/>
          <w:spacing w:val="-1"/>
          <w:sz w:val="24"/>
          <w:szCs w:val="24"/>
        </w:rPr>
        <w:t>电子签章</w:t>
      </w:r>
      <w:bookmarkEnd w:id="129"/>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6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0" w:lineRule="auto"/>
        <w:ind w:left="969"/>
        <w:textAlignment w:val="baseline"/>
        <w:outlineLvl w:val="9"/>
        <w:rPr>
          <w:rFonts w:ascii="宋体" w:hAnsi="宋体" w:eastAsia="宋体" w:cs="宋体"/>
          <w:sz w:val="24"/>
          <w:szCs w:val="24"/>
        </w:rPr>
        <w:sectPr>
          <w:headerReference r:id="rId22" w:type="default"/>
          <w:footerReference r:id="rId23" w:type="default"/>
          <w:pgSz w:w="11907" w:h="16839"/>
          <w:pgMar w:top="1106" w:right="1356" w:bottom="1423" w:left="1358" w:header="1092" w:footer="932" w:gutter="0"/>
          <w:cols w:space="720" w:num="1"/>
        </w:sectPr>
      </w:pPr>
      <w:r>
        <w:rPr>
          <w:rFonts w:ascii="宋体" w:hAnsi="宋体" w:eastAsia="宋体" w:cs="宋体"/>
          <w:spacing w:val="-29"/>
          <w:sz w:val="24"/>
          <w:szCs w:val="24"/>
        </w:rPr>
        <w:t>日</w:t>
      </w:r>
      <w:r>
        <w:rPr>
          <w:rFonts w:ascii="宋体" w:hAnsi="宋体" w:eastAsia="宋体" w:cs="宋体"/>
          <w:spacing w:val="5"/>
          <w:sz w:val="24"/>
          <w:szCs w:val="24"/>
        </w:rPr>
        <w:t xml:space="preserve">  </w:t>
      </w:r>
      <w:r>
        <w:rPr>
          <w:rFonts w:ascii="宋体" w:hAnsi="宋体" w:eastAsia="宋体" w:cs="宋体"/>
          <w:spacing w:val="-29"/>
          <w:sz w:val="24"/>
          <w:szCs w:val="24"/>
        </w:rPr>
        <w:t>期：</w:t>
      </w:r>
      <w:r>
        <w:rPr>
          <w:rFonts w:ascii="宋体" w:hAnsi="宋体" w:eastAsia="宋体" w:cs="宋体"/>
          <w:spacing w:val="-39"/>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91" w:line="541" w:lineRule="exact"/>
        <w:ind w:left="865"/>
        <w:textAlignment w:val="baseline"/>
        <w:outlineLvl w:val="1"/>
        <w:rPr>
          <w:rFonts w:ascii="宋体" w:hAnsi="宋体" w:eastAsia="宋体" w:cs="宋体"/>
          <w:sz w:val="28"/>
          <w:szCs w:val="28"/>
        </w:rPr>
      </w:pPr>
      <w:bookmarkStart w:id="108" w:name="_Toc28718"/>
      <w:r>
        <w:rPr>
          <w:rFonts w:hint="eastAsia" w:ascii="宋体" w:hAnsi="宋体" w:cs="宋体"/>
          <w:spacing w:val="-10"/>
          <w:position w:val="19"/>
          <w:sz w:val="28"/>
          <w:szCs w:val="28"/>
          <w:lang w:val="en-US" w:eastAsia="zh-CN"/>
          <w14:textOutline w14:w="5094" w14:cap="flat" w14:cmpd="sng">
            <w14:solidFill>
              <w14:srgbClr w14:val="000000"/>
            </w14:solidFill>
            <w14:prstDash w14:val="solid"/>
            <w14:miter w14:val="0"/>
          </w14:textOutline>
        </w:rPr>
        <w:t>五、</w:t>
      </w:r>
      <w:r>
        <w:rPr>
          <w:rFonts w:ascii="宋体" w:hAnsi="宋体" w:eastAsia="宋体" w:cs="宋体"/>
          <w:spacing w:val="-10"/>
          <w:position w:val="19"/>
          <w:sz w:val="28"/>
          <w:szCs w:val="28"/>
          <w14:textOutline w14:w="5094" w14:cap="flat" w14:cmpd="sng">
            <w14:solidFill>
              <w14:srgbClr w14:val="000000"/>
            </w14:solidFill>
            <w14:prstDash w14:val="solid"/>
            <w14:miter w14:val="0"/>
          </w14:textOutline>
        </w:rPr>
        <w:t>《政府采购法》第二十二条应当具备的条件及信用报告</w:t>
      </w:r>
      <w:bookmarkEnd w:id="108"/>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683"/>
        <w:textAlignment w:val="baseline"/>
        <w:outlineLvl w:val="9"/>
        <w:rPr>
          <w:rFonts w:ascii="宋体" w:hAnsi="宋体" w:eastAsia="宋体" w:cs="宋体"/>
          <w:sz w:val="24"/>
          <w:szCs w:val="24"/>
        </w:rPr>
      </w:pPr>
      <w:r>
        <w:rPr>
          <w:rFonts w:ascii="宋体" w:hAnsi="宋体" w:eastAsia="宋体" w:cs="宋体"/>
          <w:sz w:val="24"/>
          <w:szCs w:val="24"/>
          <w14:textOutline w14:w="4354" w14:cap="flat" w14:cmpd="sng">
            <w14:solidFill>
              <w14:srgbClr w14:val="000000"/>
            </w14:solidFill>
            <w14:prstDash w14:val="solid"/>
            <w14:miter w14:val="0"/>
          </w14:textOutline>
        </w:rPr>
        <w:t>供应商应具备《政府采购法》第二十二条规定的条件，并提供下列材料：</w:t>
      </w:r>
    </w:p>
    <w:p>
      <w:pPr>
        <w:keepNext w:val="0"/>
        <w:keepLines w:val="0"/>
        <w:pageBreakBefore w:val="0"/>
        <w:widowControl/>
        <w:kinsoku w:val="0"/>
        <w:wordWrap/>
        <w:overflowPunct/>
        <w:topLinePunct w:val="0"/>
        <w:autoSpaceDE w:val="0"/>
        <w:autoSpaceDN w:val="0"/>
        <w:bidi w:val="0"/>
        <w:adjustRightInd w:val="0"/>
        <w:snapToGrid w:val="0"/>
        <w:spacing w:before="293" w:line="442" w:lineRule="exact"/>
        <w:ind w:right="25"/>
        <w:jc w:val="right"/>
        <w:textAlignment w:val="baseline"/>
        <w:outlineLvl w:val="9"/>
        <w:rPr>
          <w:rFonts w:ascii="宋体" w:hAnsi="宋体" w:eastAsia="宋体" w:cs="宋体"/>
          <w:sz w:val="24"/>
          <w:szCs w:val="24"/>
        </w:rPr>
      </w:pPr>
      <w:r>
        <w:rPr>
          <w:rFonts w:ascii="宋体" w:hAnsi="宋体" w:eastAsia="宋体" w:cs="宋体"/>
          <w:spacing w:val="-2"/>
          <w:position w:val="15"/>
          <w:sz w:val="24"/>
          <w:szCs w:val="24"/>
        </w:rPr>
        <w:t>（1）具有良好的商业信誉和健全的财务会计制度（提供</w:t>
      </w:r>
      <w:r>
        <w:rPr>
          <w:rFonts w:ascii="宋体" w:hAnsi="宋体" w:eastAsia="宋体" w:cs="宋体"/>
          <w:spacing w:val="-38"/>
          <w:position w:val="15"/>
          <w:sz w:val="24"/>
          <w:szCs w:val="24"/>
        </w:rPr>
        <w:t xml:space="preserve"> </w:t>
      </w:r>
      <w:r>
        <w:rPr>
          <w:rFonts w:ascii="宋体" w:hAnsi="宋体" w:eastAsia="宋体" w:cs="宋体"/>
          <w:spacing w:val="-2"/>
          <w:position w:val="15"/>
          <w:sz w:val="24"/>
          <w:szCs w:val="24"/>
        </w:rPr>
        <w:t>20</w:t>
      </w:r>
      <w:r>
        <w:rPr>
          <w:rFonts w:ascii="宋体" w:hAnsi="宋体" w:eastAsia="宋体" w:cs="宋体"/>
          <w:spacing w:val="-3"/>
          <w:position w:val="15"/>
          <w:sz w:val="24"/>
          <w:szCs w:val="24"/>
        </w:rPr>
        <w:t>22</w:t>
      </w:r>
      <w:r>
        <w:rPr>
          <w:rFonts w:ascii="宋体" w:hAnsi="宋体" w:eastAsia="宋体" w:cs="宋体"/>
          <w:spacing w:val="-50"/>
          <w:position w:val="15"/>
          <w:sz w:val="24"/>
          <w:szCs w:val="24"/>
        </w:rPr>
        <w:t xml:space="preserve"> </w:t>
      </w:r>
      <w:r>
        <w:rPr>
          <w:rFonts w:ascii="宋体" w:hAnsi="宋体" w:eastAsia="宋体" w:cs="宋体"/>
          <w:spacing w:val="-3"/>
          <w:position w:val="15"/>
          <w:sz w:val="24"/>
          <w:szCs w:val="24"/>
        </w:rPr>
        <w:t>年财务审计报告或</w:t>
      </w:r>
      <w:r>
        <w:rPr>
          <w:rFonts w:ascii="宋体" w:hAnsi="宋体" w:eastAsia="宋体" w:cs="宋体"/>
          <w:spacing w:val="-47"/>
          <w:position w:val="15"/>
          <w:sz w:val="24"/>
          <w:szCs w:val="24"/>
        </w:rPr>
        <w:t xml:space="preserve"> </w:t>
      </w:r>
      <w:r>
        <w:rPr>
          <w:rFonts w:ascii="宋体" w:hAnsi="宋体" w:eastAsia="宋体" w:cs="宋体"/>
          <w:spacing w:val="-3"/>
          <w:position w:val="15"/>
          <w:sz w:val="24"/>
          <w:szCs w:val="24"/>
        </w:rPr>
        <w:t>2022</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2"/>
        <w:textAlignment w:val="baseline"/>
        <w:outlineLvl w:val="9"/>
        <w:rPr>
          <w:rFonts w:ascii="宋体" w:hAnsi="宋体" w:eastAsia="宋体" w:cs="宋体"/>
          <w:sz w:val="24"/>
          <w:szCs w:val="24"/>
        </w:rPr>
      </w:pPr>
      <w:r>
        <w:rPr>
          <w:rFonts w:ascii="宋体" w:hAnsi="宋体" w:eastAsia="宋体" w:cs="宋体"/>
          <w:spacing w:val="-3"/>
          <w:sz w:val="24"/>
          <w:szCs w:val="24"/>
        </w:rPr>
        <w:t>年财务报表，新成立不足一年的公司无需提供</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4" w:line="439" w:lineRule="exact"/>
        <w:ind w:left="207"/>
        <w:textAlignment w:val="baseline"/>
        <w:outlineLvl w:val="9"/>
        <w:rPr>
          <w:rFonts w:ascii="宋体" w:hAnsi="宋体" w:eastAsia="宋体" w:cs="宋体"/>
          <w:sz w:val="24"/>
          <w:szCs w:val="24"/>
        </w:rPr>
      </w:pPr>
      <w:r>
        <w:rPr>
          <w:rFonts w:ascii="宋体" w:hAnsi="宋体" w:eastAsia="宋体" w:cs="宋体"/>
          <w:spacing w:val="-3"/>
          <w:position w:val="15"/>
          <w:sz w:val="24"/>
          <w:szCs w:val="24"/>
        </w:rPr>
        <w:t>（2）具有履行合同所必需的设备和专业技术能力（根据项目需</w:t>
      </w:r>
      <w:r>
        <w:rPr>
          <w:rFonts w:ascii="宋体" w:hAnsi="宋体" w:eastAsia="宋体" w:cs="宋体"/>
          <w:spacing w:val="-4"/>
          <w:position w:val="15"/>
          <w:sz w:val="24"/>
          <w:szCs w:val="24"/>
        </w:rPr>
        <w:t>求提供履行合同所必需</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60"/>
        <w:textAlignment w:val="baseline"/>
        <w:outlineLvl w:val="9"/>
        <w:rPr>
          <w:rFonts w:hint="eastAsia" w:ascii="宋体" w:hAnsi="宋体" w:eastAsia="宋体" w:cs="宋体"/>
          <w:sz w:val="24"/>
          <w:szCs w:val="24"/>
          <w:lang w:eastAsia="zh-CN"/>
        </w:rPr>
      </w:pPr>
      <w:r>
        <w:rPr>
          <w:rFonts w:ascii="宋体" w:hAnsi="宋体" w:eastAsia="宋体" w:cs="宋体"/>
          <w:spacing w:val="-4"/>
          <w:sz w:val="24"/>
          <w:szCs w:val="24"/>
        </w:rPr>
        <w:t>的设备和专业技术能力的加盖单位公章的书面承诺函</w:t>
      </w:r>
      <w:r>
        <w:rPr>
          <w:rFonts w:ascii="宋体" w:hAnsi="宋体" w:eastAsia="宋体" w:cs="宋体"/>
          <w:spacing w:val="4"/>
          <w:sz w:val="24"/>
          <w:szCs w:val="24"/>
        </w:rPr>
        <w:t>）；</w:t>
      </w:r>
      <w:r>
        <w:rPr>
          <w:rFonts w:hint="eastAsia" w:ascii="宋体" w:hAnsi="宋体" w:cs="宋体"/>
          <w:spacing w:val="4"/>
          <w:sz w:val="24"/>
          <w:szCs w:val="24"/>
          <w:lang w:eastAsia="zh-CN"/>
        </w:rPr>
        <w:t>格式自拟</w:t>
      </w:r>
    </w:p>
    <w:p>
      <w:pPr>
        <w:keepNext w:val="0"/>
        <w:keepLines w:val="0"/>
        <w:pageBreakBefore w:val="0"/>
        <w:widowControl/>
        <w:kinsoku w:val="0"/>
        <w:wordWrap/>
        <w:overflowPunct/>
        <w:topLinePunct w:val="0"/>
        <w:autoSpaceDE w:val="0"/>
        <w:autoSpaceDN w:val="0"/>
        <w:bidi w:val="0"/>
        <w:adjustRightInd w:val="0"/>
        <w:snapToGrid w:val="0"/>
        <w:spacing w:before="157" w:line="439" w:lineRule="exact"/>
        <w:ind w:left="207"/>
        <w:textAlignment w:val="baseline"/>
        <w:outlineLvl w:val="9"/>
        <w:rPr>
          <w:rFonts w:ascii="宋体" w:hAnsi="宋体" w:eastAsia="宋体" w:cs="宋体"/>
          <w:sz w:val="24"/>
          <w:szCs w:val="24"/>
        </w:rPr>
      </w:pPr>
      <w:r>
        <w:rPr>
          <w:rFonts w:ascii="宋体" w:hAnsi="宋体" w:eastAsia="宋体" w:cs="宋体"/>
          <w:spacing w:val="-5"/>
          <w:position w:val="15"/>
          <w:sz w:val="24"/>
          <w:szCs w:val="24"/>
        </w:rPr>
        <w:t>（3）有依法缴纳税收和社会保障资金的良好记录</w:t>
      </w:r>
      <w:r>
        <w:rPr>
          <w:rFonts w:ascii="宋体" w:hAnsi="宋体" w:eastAsia="宋体" w:cs="宋体"/>
          <w:spacing w:val="-16"/>
          <w:position w:val="15"/>
          <w:sz w:val="24"/>
          <w:szCs w:val="24"/>
        </w:rPr>
        <w:t>；</w:t>
      </w:r>
      <w:r>
        <w:rPr>
          <w:rFonts w:ascii="宋体" w:hAnsi="宋体" w:eastAsia="宋体" w:cs="宋体"/>
          <w:spacing w:val="-33"/>
          <w:position w:val="15"/>
          <w:sz w:val="24"/>
          <w:szCs w:val="24"/>
        </w:rPr>
        <w:t xml:space="preserve"> </w:t>
      </w:r>
      <w:r>
        <w:rPr>
          <w:rFonts w:ascii="宋体" w:hAnsi="宋体" w:eastAsia="宋体" w:cs="宋体"/>
          <w:spacing w:val="-16"/>
          <w:position w:val="15"/>
          <w:sz w:val="24"/>
          <w:szCs w:val="24"/>
        </w:rPr>
        <w:t>（</w:t>
      </w:r>
      <w:r>
        <w:rPr>
          <w:rFonts w:ascii="宋体" w:hAnsi="宋体" w:eastAsia="宋体" w:cs="宋体"/>
          <w:spacing w:val="-5"/>
          <w:position w:val="15"/>
          <w:sz w:val="24"/>
          <w:szCs w:val="24"/>
        </w:rPr>
        <w:t>提供参加本次政府采购活动前近</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5"/>
        <w:textAlignment w:val="baseline"/>
        <w:outlineLvl w:val="9"/>
        <w:rPr>
          <w:rFonts w:ascii="宋体" w:hAnsi="宋体" w:eastAsia="宋体" w:cs="宋体"/>
          <w:sz w:val="24"/>
          <w:szCs w:val="24"/>
        </w:rPr>
      </w:pPr>
      <w:r>
        <w:rPr>
          <w:rFonts w:ascii="宋体" w:hAnsi="宋体" w:eastAsia="宋体" w:cs="宋体"/>
          <w:spacing w:val="-6"/>
          <w:sz w:val="24"/>
          <w:szCs w:val="24"/>
        </w:rPr>
        <w:t>半年内任意一个月的依法缴纳税收和社会保障资金的相关材料</w:t>
      </w:r>
      <w:r>
        <w:rPr>
          <w:rFonts w:ascii="宋体" w:hAnsi="宋体" w:eastAsia="宋体" w:cs="宋体"/>
          <w:spacing w:val="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55" w:line="339" w:lineRule="auto"/>
        <w:ind w:left="739" w:right="29" w:hanging="532"/>
        <w:textAlignment w:val="baseline"/>
        <w:outlineLvl w:val="9"/>
        <w:rPr>
          <w:rFonts w:ascii="宋体" w:hAnsi="宋体" w:eastAsia="宋体" w:cs="宋体"/>
          <w:sz w:val="24"/>
          <w:szCs w:val="24"/>
        </w:rPr>
      </w:pPr>
      <w:r>
        <w:rPr>
          <w:rFonts w:ascii="宋体" w:hAnsi="宋体" w:eastAsia="宋体" w:cs="宋体"/>
          <w:spacing w:val="-5"/>
          <w:sz w:val="24"/>
          <w:szCs w:val="24"/>
        </w:rPr>
        <w:t>（4）参加政府采购活动前三年内，在经营活动中没有重大</w:t>
      </w:r>
      <w:r>
        <w:rPr>
          <w:rFonts w:ascii="宋体" w:hAnsi="宋体" w:eastAsia="宋体" w:cs="宋体"/>
          <w:spacing w:val="-6"/>
          <w:sz w:val="24"/>
          <w:szCs w:val="24"/>
        </w:rPr>
        <w:t>违法记录</w:t>
      </w:r>
      <w:r>
        <w:rPr>
          <w:rFonts w:ascii="宋体" w:hAnsi="宋体" w:eastAsia="宋体" w:cs="宋体"/>
          <w:spacing w:val="-16"/>
          <w:sz w:val="24"/>
          <w:szCs w:val="24"/>
        </w:rPr>
        <w:t>；</w:t>
      </w:r>
      <w:r>
        <w:rPr>
          <w:rFonts w:ascii="宋体" w:hAnsi="宋体" w:eastAsia="宋体" w:cs="宋体"/>
          <w:spacing w:val="-21"/>
          <w:sz w:val="24"/>
          <w:szCs w:val="24"/>
        </w:rPr>
        <w:t xml:space="preserve"> </w:t>
      </w:r>
      <w:r>
        <w:rPr>
          <w:rFonts w:ascii="宋体" w:hAnsi="宋体" w:eastAsia="宋体" w:cs="宋体"/>
          <w:spacing w:val="-16"/>
          <w:sz w:val="24"/>
          <w:szCs w:val="24"/>
        </w:rPr>
        <w:t>（</w:t>
      </w:r>
      <w:r>
        <w:rPr>
          <w:rFonts w:ascii="宋体" w:hAnsi="宋体" w:eastAsia="宋体" w:cs="宋体"/>
          <w:spacing w:val="-6"/>
          <w:sz w:val="24"/>
          <w:szCs w:val="24"/>
        </w:rPr>
        <w:t>提供参加本次</w:t>
      </w:r>
      <w:r>
        <w:rPr>
          <w:rFonts w:ascii="宋体" w:hAnsi="宋体" w:eastAsia="宋体" w:cs="宋体"/>
          <w:spacing w:val="-1"/>
          <w:sz w:val="24"/>
          <w:szCs w:val="24"/>
        </w:rPr>
        <w:t>政府采购活动前</w:t>
      </w:r>
      <w:r>
        <w:rPr>
          <w:rFonts w:ascii="宋体" w:hAnsi="宋体" w:eastAsia="宋体" w:cs="宋体"/>
          <w:spacing w:val="-64"/>
          <w:sz w:val="24"/>
          <w:szCs w:val="24"/>
        </w:rPr>
        <w:t xml:space="preserve"> </w:t>
      </w:r>
      <w:r>
        <w:rPr>
          <w:rFonts w:ascii="宋体" w:hAnsi="宋体" w:eastAsia="宋体" w:cs="宋体"/>
          <w:spacing w:val="-1"/>
          <w:sz w:val="24"/>
          <w:szCs w:val="24"/>
        </w:rPr>
        <w:t>3</w:t>
      </w:r>
      <w:r>
        <w:rPr>
          <w:rFonts w:ascii="宋体" w:hAnsi="宋体" w:eastAsia="宋体" w:cs="宋体"/>
          <w:spacing w:val="-69"/>
          <w:sz w:val="24"/>
          <w:szCs w:val="24"/>
        </w:rPr>
        <w:t xml:space="preserve"> </w:t>
      </w:r>
      <w:r>
        <w:rPr>
          <w:rFonts w:ascii="宋体" w:hAnsi="宋体" w:eastAsia="宋体" w:cs="宋体"/>
          <w:spacing w:val="-1"/>
          <w:sz w:val="24"/>
          <w:szCs w:val="24"/>
        </w:rPr>
        <w:t>年内在经营活动中没有重大违法记录的书面承诺函并加盖单位</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8"/>
        <w:textAlignment w:val="baseline"/>
        <w:outlineLvl w:val="9"/>
        <w:rPr>
          <w:rFonts w:hint="eastAsia" w:ascii="宋体" w:hAnsi="宋体" w:eastAsia="宋体" w:cs="宋体"/>
          <w:sz w:val="24"/>
          <w:szCs w:val="24"/>
          <w:lang w:eastAsia="zh-CN"/>
        </w:rPr>
      </w:pPr>
      <w:r>
        <w:rPr>
          <w:rFonts w:ascii="宋体" w:hAnsi="宋体" w:eastAsia="宋体" w:cs="宋体"/>
          <w:spacing w:val="-19"/>
          <w:sz w:val="24"/>
          <w:szCs w:val="24"/>
        </w:rPr>
        <w:t>公章</w:t>
      </w:r>
      <w:r>
        <w:rPr>
          <w:rFonts w:ascii="宋体" w:hAnsi="宋体" w:eastAsia="宋体" w:cs="宋体"/>
          <w:spacing w:val="-9"/>
          <w:sz w:val="24"/>
          <w:szCs w:val="24"/>
        </w:rPr>
        <w:t>）；</w:t>
      </w:r>
      <w:r>
        <w:rPr>
          <w:rFonts w:hint="eastAsia" w:ascii="宋体" w:hAnsi="宋体" w:cs="宋体"/>
          <w:spacing w:val="-9"/>
          <w:sz w:val="24"/>
          <w:szCs w:val="24"/>
          <w:lang w:eastAsia="zh-CN"/>
        </w:rPr>
        <w:t>格式自拟</w:t>
      </w:r>
    </w:p>
    <w:p>
      <w:pPr>
        <w:keepNext w:val="0"/>
        <w:keepLines w:val="0"/>
        <w:pageBreakBefore w:val="0"/>
        <w:widowControl/>
        <w:kinsoku w:val="0"/>
        <w:wordWrap/>
        <w:overflowPunct/>
        <w:topLinePunct w:val="0"/>
        <w:autoSpaceDE w:val="0"/>
        <w:autoSpaceDN w:val="0"/>
        <w:bidi w:val="0"/>
        <w:adjustRightInd w:val="0"/>
        <w:snapToGrid w:val="0"/>
        <w:spacing w:before="157" w:line="338" w:lineRule="auto"/>
        <w:ind w:left="741" w:right="26" w:hanging="534"/>
        <w:textAlignment w:val="baseline"/>
        <w:outlineLvl w:val="9"/>
        <w:rPr>
          <w:rFonts w:ascii="宋体" w:hAnsi="宋体" w:eastAsia="宋体" w:cs="宋体"/>
          <w:sz w:val="24"/>
          <w:szCs w:val="24"/>
        </w:rPr>
      </w:pPr>
      <w:r>
        <w:rPr>
          <w:rFonts w:ascii="宋体" w:hAnsi="宋体" w:eastAsia="宋体" w:cs="宋体"/>
          <w:spacing w:val="-3"/>
          <w:sz w:val="24"/>
          <w:szCs w:val="24"/>
        </w:rPr>
        <w:t>（5）法律、行政法规规定的其他条件。根据《财政部关于</w:t>
      </w:r>
      <w:r>
        <w:rPr>
          <w:rFonts w:ascii="宋体" w:hAnsi="宋体" w:eastAsia="宋体" w:cs="宋体"/>
          <w:spacing w:val="-4"/>
          <w:sz w:val="24"/>
          <w:szCs w:val="24"/>
        </w:rPr>
        <w:t>在政府采购活动中查询及使</w:t>
      </w:r>
      <w:r>
        <w:rPr>
          <w:rFonts w:ascii="宋体" w:hAnsi="宋体" w:eastAsia="宋体" w:cs="宋体"/>
          <w:sz w:val="24"/>
          <w:szCs w:val="24"/>
        </w:rPr>
        <w:t xml:space="preserve"> </w:t>
      </w:r>
      <w:r>
        <w:rPr>
          <w:rFonts w:ascii="宋体" w:hAnsi="宋体" w:eastAsia="宋体" w:cs="宋体"/>
          <w:spacing w:val="-1"/>
          <w:sz w:val="24"/>
          <w:szCs w:val="24"/>
        </w:rPr>
        <w:t>用信用记录有关问题的通知》（财库﹝2016﹞125</w:t>
      </w:r>
      <w:r>
        <w:rPr>
          <w:rFonts w:ascii="宋体" w:hAnsi="宋体" w:eastAsia="宋体" w:cs="宋体"/>
          <w:spacing w:val="-33"/>
          <w:sz w:val="24"/>
          <w:szCs w:val="24"/>
        </w:rPr>
        <w:t xml:space="preserve"> </w:t>
      </w:r>
      <w:r>
        <w:rPr>
          <w:rFonts w:ascii="宋体" w:hAnsi="宋体" w:eastAsia="宋体" w:cs="宋体"/>
          <w:spacing w:val="-1"/>
          <w:sz w:val="24"/>
          <w:szCs w:val="24"/>
        </w:rPr>
        <w:t>号）的要求，凡拟参加本次招</w:t>
      </w:r>
      <w:r>
        <w:rPr>
          <w:rFonts w:ascii="宋体" w:hAnsi="宋体" w:eastAsia="宋体" w:cs="宋体"/>
          <w:sz w:val="24"/>
          <w:szCs w:val="24"/>
        </w:rPr>
        <w:t xml:space="preserve"> </w:t>
      </w:r>
      <w:r>
        <w:rPr>
          <w:rFonts w:ascii="宋体" w:hAnsi="宋体" w:eastAsia="宋体" w:cs="宋体"/>
          <w:spacing w:val="-1"/>
          <w:sz w:val="24"/>
          <w:szCs w:val="24"/>
        </w:rPr>
        <w:t>标项目的投标人，如在“信用中国”网站（ www.creditchina.gov.cn） 被列入</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746"/>
        <w:textAlignment w:val="baseline"/>
        <w:outlineLvl w:val="9"/>
        <w:rPr>
          <w:rFonts w:ascii="宋体" w:hAnsi="宋体" w:eastAsia="宋体" w:cs="宋体"/>
          <w:sz w:val="24"/>
          <w:szCs w:val="24"/>
        </w:rPr>
      </w:pPr>
      <w:r>
        <w:rPr>
          <w:rFonts w:ascii="宋体" w:hAnsi="宋体" w:eastAsia="宋体" w:cs="宋体"/>
          <w:sz w:val="24"/>
          <w:szCs w:val="24"/>
        </w:rPr>
        <w:t>失信被执行人、重大税收违法失信主体(搜索栏输入单位全称-</w:t>
      </w:r>
      <w:r>
        <w:rPr>
          <w:rFonts w:ascii="宋体" w:hAnsi="宋体" w:eastAsia="宋体" w:cs="宋体"/>
          <w:spacing w:val="-1"/>
          <w:sz w:val="24"/>
          <w:szCs w:val="24"/>
        </w:rPr>
        <w:t>点击总公司-截</w:t>
      </w:r>
    </w:p>
    <w:p>
      <w:pPr>
        <w:keepNext w:val="0"/>
        <w:keepLines w:val="0"/>
        <w:pageBreakBefore w:val="0"/>
        <w:widowControl/>
        <w:kinsoku w:val="0"/>
        <w:wordWrap/>
        <w:overflowPunct/>
        <w:topLinePunct w:val="0"/>
        <w:autoSpaceDE w:val="0"/>
        <w:autoSpaceDN w:val="0"/>
        <w:bidi w:val="0"/>
        <w:adjustRightInd w:val="0"/>
        <w:snapToGrid w:val="0"/>
        <w:spacing w:before="156" w:line="439" w:lineRule="exact"/>
        <w:ind w:right="26"/>
        <w:jc w:val="right"/>
        <w:textAlignment w:val="baseline"/>
        <w:outlineLvl w:val="9"/>
        <w:rPr>
          <w:rFonts w:ascii="宋体" w:hAnsi="宋体" w:eastAsia="宋体" w:cs="宋体"/>
          <w:sz w:val="24"/>
          <w:szCs w:val="24"/>
        </w:rPr>
      </w:pPr>
      <w:r>
        <w:rPr>
          <w:rFonts w:ascii="宋体" w:hAnsi="宋体" w:eastAsia="宋体" w:cs="宋体"/>
          <w:spacing w:val="-1"/>
          <w:position w:val="15"/>
          <w:sz w:val="24"/>
          <w:szCs w:val="24"/>
        </w:rPr>
        <w:t>图)、中国政府采购网（</w:t>
      </w:r>
      <w:r>
        <w:rPr>
          <w:sz w:val="24"/>
          <w:szCs w:val="24"/>
        </w:rPr>
        <w:fldChar w:fldCharType="begin"/>
      </w:r>
      <w:r>
        <w:rPr>
          <w:sz w:val="24"/>
          <w:szCs w:val="24"/>
        </w:rPr>
        <w:instrText xml:space="preserve"> HYPERLINK "http://www.ccgp.gov.cn/search/cr/" </w:instrText>
      </w:r>
      <w:r>
        <w:rPr>
          <w:sz w:val="24"/>
          <w:szCs w:val="24"/>
        </w:rPr>
        <w:fldChar w:fldCharType="separate"/>
      </w:r>
      <w:r>
        <w:rPr>
          <w:rFonts w:ascii="宋体" w:hAnsi="宋体" w:eastAsia="宋体" w:cs="宋体"/>
          <w:spacing w:val="-1"/>
          <w:position w:val="15"/>
          <w:sz w:val="24"/>
          <w:szCs w:val="24"/>
        </w:rPr>
        <w:t>http://www.ccgp.gov.cn/s</w:t>
      </w:r>
      <w:r>
        <w:rPr>
          <w:rFonts w:ascii="宋体" w:hAnsi="宋体" w:eastAsia="宋体" w:cs="宋体"/>
          <w:spacing w:val="-2"/>
          <w:position w:val="15"/>
          <w:sz w:val="24"/>
          <w:szCs w:val="24"/>
        </w:rPr>
        <w:t>earch/cr/</w:t>
      </w:r>
      <w:r>
        <w:rPr>
          <w:rFonts w:ascii="宋体" w:hAnsi="宋体" w:eastAsia="宋体" w:cs="宋体"/>
          <w:spacing w:val="-2"/>
          <w:position w:val="15"/>
          <w:sz w:val="24"/>
          <w:szCs w:val="24"/>
        </w:rPr>
        <w:fldChar w:fldCharType="end"/>
      </w:r>
      <w:r>
        <w:rPr>
          <w:rFonts w:ascii="宋体" w:hAnsi="宋体" w:eastAsia="宋体" w:cs="宋体"/>
          <w:spacing w:val="-2"/>
          <w:position w:val="15"/>
          <w:sz w:val="24"/>
          <w:szCs w:val="24"/>
        </w:rPr>
        <w:t>）严重违法失信行</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744"/>
        <w:textAlignment w:val="baseline"/>
        <w:outlineLvl w:val="9"/>
        <w:rPr>
          <w:rFonts w:ascii="宋体" w:hAnsi="宋体" w:eastAsia="宋体" w:cs="宋体"/>
          <w:sz w:val="24"/>
          <w:szCs w:val="24"/>
        </w:rPr>
      </w:pPr>
      <w:r>
        <w:rPr>
          <w:rFonts w:ascii="宋体" w:hAnsi="宋体" w:eastAsia="宋体" w:cs="宋体"/>
          <w:spacing w:val="-2"/>
          <w:sz w:val="24"/>
          <w:szCs w:val="24"/>
        </w:rPr>
        <w:t>为记录名单的（尚在处罚期内的</w:t>
      </w:r>
      <w:r>
        <w:rPr>
          <w:rFonts w:ascii="宋体" w:hAnsi="宋体" w:eastAsia="宋体" w:cs="宋体"/>
          <w:spacing w:val="3"/>
          <w:sz w:val="24"/>
          <w:szCs w:val="24"/>
        </w:rPr>
        <w:t>），</w:t>
      </w:r>
      <w:r>
        <w:rPr>
          <w:rFonts w:ascii="宋体" w:hAnsi="宋体" w:eastAsia="宋体" w:cs="宋体"/>
          <w:spacing w:val="-2"/>
          <w:sz w:val="24"/>
          <w:szCs w:val="24"/>
        </w:rPr>
        <w:t>将拒绝其参加本次招标活动。</w:t>
      </w:r>
    </w:p>
    <w:p>
      <w:pPr>
        <w:keepNext w:val="0"/>
        <w:keepLines w:val="0"/>
        <w:pageBreakBefore w:val="0"/>
        <w:widowControl/>
        <w:kinsoku w:val="0"/>
        <w:wordWrap/>
        <w:overflowPunct/>
        <w:topLinePunct w:val="0"/>
        <w:autoSpaceDE w:val="0"/>
        <w:autoSpaceDN w:val="0"/>
        <w:bidi w:val="0"/>
        <w:adjustRightInd w:val="0"/>
        <w:snapToGrid w:val="0"/>
        <w:spacing w:line="218" w:lineRule="auto"/>
        <w:textAlignment w:val="baseline"/>
        <w:outlineLvl w:val="9"/>
        <w:rPr>
          <w:rFonts w:ascii="宋体" w:hAnsi="宋体" w:eastAsia="宋体" w:cs="宋体"/>
          <w:sz w:val="24"/>
          <w:szCs w:val="24"/>
        </w:rPr>
        <w:sectPr>
          <w:headerReference r:id="rId24" w:type="default"/>
          <w:footerReference r:id="rId25" w:type="default"/>
          <w:pgSz w:w="11907" w:h="16839"/>
          <w:pgMar w:top="1106" w:right="1387" w:bottom="1423" w:left="1395"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21" w:lineRule="auto"/>
        <w:ind w:left="3537"/>
        <w:textAlignment w:val="baseline"/>
        <w:outlineLvl w:val="1"/>
        <w:rPr>
          <w:rFonts w:ascii="宋体" w:hAnsi="宋体" w:eastAsia="宋体" w:cs="宋体"/>
          <w:sz w:val="28"/>
          <w:szCs w:val="28"/>
        </w:rPr>
      </w:pPr>
      <w:bookmarkStart w:id="109" w:name="_Toc2929"/>
      <w:r>
        <w:rPr>
          <w:rFonts w:hint="eastAsia" w:ascii="宋体" w:hAnsi="宋体" w:cs="宋体"/>
          <w:spacing w:val="-16"/>
          <w:sz w:val="28"/>
          <w:szCs w:val="28"/>
          <w:lang w:val="en-US" w:eastAsia="zh-CN"/>
          <w14:textOutline w14:w="5094" w14:cap="flat" w14:cmpd="sng">
            <w14:solidFill>
              <w14:srgbClr w14:val="000000"/>
            </w14:solidFill>
            <w14:prstDash w14:val="solid"/>
            <w14:miter w14:val="0"/>
          </w14:textOutline>
        </w:rPr>
        <w:t>六、</w:t>
      </w:r>
      <w:r>
        <w:rPr>
          <w:rFonts w:hint="eastAsia" w:ascii="宋体" w:hAnsi="宋体" w:eastAsia="宋体" w:cs="宋体"/>
          <w:spacing w:val="-16"/>
          <w:sz w:val="28"/>
          <w:szCs w:val="28"/>
          <w:lang w:eastAsia="zh-CN"/>
          <w14:textOutline w14:w="5094" w14:cap="flat" w14:cmpd="sng">
            <w14:solidFill>
              <w14:srgbClr w14:val="000000"/>
            </w14:solidFill>
            <w14:prstDash w14:val="solid"/>
            <w14:miter w14:val="0"/>
          </w14:textOutline>
        </w:rPr>
        <w:t>投标</w:t>
      </w:r>
      <w:r>
        <w:rPr>
          <w:rFonts w:ascii="宋体" w:hAnsi="宋体" w:eastAsia="宋体" w:cs="宋体"/>
          <w:spacing w:val="-16"/>
          <w:sz w:val="28"/>
          <w:szCs w:val="28"/>
          <w14:textOutline w14:w="5094" w14:cap="flat" w14:cmpd="sng">
            <w14:solidFill>
              <w14:srgbClr w14:val="000000"/>
            </w14:solidFill>
            <w14:prstDash w14:val="solid"/>
            <w14:miter w14:val="0"/>
          </w14:textOutline>
        </w:rPr>
        <w:t>保证金</w:t>
      </w:r>
      <w:bookmarkEnd w:id="109"/>
    </w:p>
    <w:p>
      <w:pPr>
        <w:pStyle w:val="5"/>
        <w:keepNext w:val="0"/>
        <w:keepLines w:val="0"/>
        <w:pageBreakBefore w:val="0"/>
        <w:widowControl/>
        <w:kinsoku w:val="0"/>
        <w:wordWrap/>
        <w:overflowPunct/>
        <w:topLinePunct w:val="0"/>
        <w:autoSpaceDE w:val="0"/>
        <w:autoSpaceDN w:val="0"/>
        <w:bidi w:val="0"/>
        <w:adjustRightInd w:val="0"/>
        <w:snapToGrid w:val="0"/>
        <w:spacing w:line="356"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2374"/>
        <w:textAlignment w:val="baseline"/>
        <w:outlineLvl w:val="9"/>
        <w:rPr>
          <w:rFonts w:ascii="宋体" w:hAnsi="宋体" w:eastAsia="宋体" w:cs="宋体"/>
          <w:sz w:val="24"/>
          <w:szCs w:val="24"/>
        </w:rPr>
      </w:pPr>
      <w:r>
        <w:rPr>
          <w:rFonts w:ascii="宋体" w:hAnsi="宋体" w:eastAsia="宋体" w:cs="宋体"/>
          <w:spacing w:val="-1"/>
          <w:sz w:val="24"/>
          <w:szCs w:val="24"/>
        </w:rPr>
        <w:t>说明：此处上传保证金缴纳证明文件。</w:t>
      </w:r>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宋体"/>
          <w:sz w:val="24"/>
          <w:szCs w:val="24"/>
        </w:rPr>
        <w:sectPr>
          <w:footerReference r:id="rId26" w:type="default"/>
          <w:pgSz w:w="11907" w:h="16839"/>
          <w:pgMar w:top="1106" w:right="1387" w:bottom="1423" w:left="1395"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2834"/>
        <w:textAlignment w:val="baseline"/>
        <w:outlineLvl w:val="1"/>
        <w:rPr>
          <w:rFonts w:ascii="宋体" w:hAnsi="宋体" w:eastAsia="宋体" w:cs="宋体"/>
          <w:sz w:val="28"/>
          <w:szCs w:val="28"/>
        </w:rPr>
      </w:pPr>
      <w:bookmarkStart w:id="110" w:name="_Toc12594"/>
      <w:r>
        <w:rPr>
          <w:rFonts w:hint="eastAsia" w:ascii="宋体" w:hAnsi="宋体" w:cs="宋体"/>
          <w:spacing w:val="-2"/>
          <w:sz w:val="28"/>
          <w:szCs w:val="28"/>
          <w:lang w:val="en-US" w:eastAsia="zh-CN"/>
          <w14:textOutline w14:w="5094" w14:cap="flat" w14:cmpd="sng">
            <w14:solidFill>
              <w14:srgbClr w14:val="000000"/>
            </w14:solidFill>
            <w14:prstDash w14:val="solid"/>
            <w14:miter w14:val="0"/>
          </w14:textOutline>
        </w:rPr>
        <w:t>七、</w:t>
      </w:r>
      <w:r>
        <w:rPr>
          <w:rFonts w:ascii="宋体" w:hAnsi="宋体" w:eastAsia="宋体" w:cs="宋体"/>
          <w:spacing w:val="-2"/>
          <w:sz w:val="28"/>
          <w:szCs w:val="28"/>
          <w14:textOutline w14:w="5094" w14:cap="flat" w14:cmpd="sng">
            <w14:solidFill>
              <w14:srgbClr w14:val="000000"/>
            </w14:solidFill>
            <w14:prstDash w14:val="solid"/>
            <w14:miter w14:val="0"/>
          </w14:textOutline>
        </w:rPr>
        <w:t>不参与围标串标承诺书</w:t>
      </w:r>
      <w:bookmarkEnd w:id="110"/>
    </w:p>
    <w:p>
      <w:pPr>
        <w:pStyle w:val="5"/>
        <w:keepNext w:val="0"/>
        <w:keepLines w:val="0"/>
        <w:pageBreakBefore w:val="0"/>
        <w:widowControl/>
        <w:kinsoku w:val="0"/>
        <w:wordWrap/>
        <w:overflowPunct/>
        <w:topLinePunct w:val="0"/>
        <w:autoSpaceDE w:val="0"/>
        <w:autoSpaceDN w:val="0"/>
        <w:bidi w:val="0"/>
        <w:adjustRightInd w:val="0"/>
        <w:snapToGrid w:val="0"/>
        <w:spacing w:line="39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493" w:lineRule="auto"/>
        <w:ind w:right="89"/>
        <w:jc w:val="right"/>
        <w:textAlignment w:val="baseline"/>
        <w:outlineLvl w:val="9"/>
        <w:rPr>
          <w:rFonts w:ascii="宋体" w:hAnsi="宋体" w:eastAsia="宋体" w:cs="宋体"/>
          <w:sz w:val="24"/>
          <w:szCs w:val="24"/>
        </w:rPr>
      </w:pPr>
      <w:r>
        <w:rPr>
          <w:rFonts w:ascii="宋体" w:hAnsi="宋体" w:eastAsia="宋体" w:cs="宋体"/>
          <w:spacing w:val="-9"/>
          <w:sz w:val="24"/>
          <w:szCs w:val="24"/>
        </w:rPr>
        <w:t>本人作为</w:t>
      </w:r>
      <w:r>
        <w:rPr>
          <w:rFonts w:ascii="宋体" w:hAnsi="宋体" w:eastAsia="宋体" w:cs="宋体"/>
          <w:spacing w:val="-33"/>
          <w:sz w:val="24"/>
          <w:szCs w:val="24"/>
          <w:u w:val="single" w:color="auto"/>
        </w:rPr>
        <w:t xml:space="preserve"> </w:t>
      </w:r>
      <w:r>
        <w:rPr>
          <w:rFonts w:ascii="宋体" w:hAnsi="宋体" w:eastAsia="宋体" w:cs="宋体"/>
          <w:spacing w:val="-9"/>
          <w:sz w:val="24"/>
          <w:szCs w:val="24"/>
          <w:u w:val="single" w:color="auto"/>
        </w:rPr>
        <w:t>（单位名称）</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90"/>
          <w:sz w:val="24"/>
          <w:szCs w:val="24"/>
        </w:rPr>
        <w:t xml:space="preserve"> </w:t>
      </w:r>
      <w:r>
        <w:rPr>
          <w:rFonts w:ascii="宋体" w:hAnsi="宋体" w:eastAsia="宋体" w:cs="宋体"/>
          <w:spacing w:val="-9"/>
          <w:sz w:val="24"/>
          <w:szCs w:val="24"/>
        </w:rPr>
        <w:t>的法人，清楚知晓我公司本项目</w:t>
      </w:r>
    </w:p>
    <w:p>
      <w:pPr>
        <w:keepNext w:val="0"/>
        <w:keepLines w:val="0"/>
        <w:pageBreakBefore w:val="0"/>
        <w:widowControl/>
        <w:kinsoku w:val="0"/>
        <w:wordWrap/>
        <w:overflowPunct/>
        <w:topLinePunct w:val="0"/>
        <w:autoSpaceDE w:val="0"/>
        <w:autoSpaceDN w:val="0"/>
        <w:bidi w:val="0"/>
        <w:adjustRightInd w:val="0"/>
        <w:snapToGrid w:val="0"/>
        <w:spacing w:line="219" w:lineRule="auto"/>
        <w:ind w:left="204"/>
        <w:textAlignment w:val="baseline"/>
        <w:outlineLvl w:val="9"/>
        <w:rPr>
          <w:rFonts w:ascii="宋体" w:hAnsi="宋体" w:eastAsia="宋体" w:cs="宋体"/>
          <w:sz w:val="24"/>
          <w:szCs w:val="24"/>
        </w:rPr>
      </w:pPr>
      <w:r>
        <w:rPr>
          <w:rFonts w:ascii="宋体" w:hAnsi="宋体" w:eastAsia="宋体" w:cs="宋体"/>
          <w:spacing w:val="-5"/>
          <w:sz w:val="24"/>
          <w:szCs w:val="24"/>
        </w:rPr>
        <w:t>投标活动，对以下事项作出承诺：</w:t>
      </w: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jc w:val="right"/>
        <w:textAlignment w:val="baseline"/>
        <w:outlineLvl w:val="9"/>
        <w:rPr>
          <w:rFonts w:ascii="宋体" w:hAnsi="宋体" w:eastAsia="宋体" w:cs="宋体"/>
          <w:sz w:val="24"/>
          <w:szCs w:val="24"/>
        </w:rPr>
      </w:pPr>
      <w:r>
        <w:rPr>
          <w:rFonts w:ascii="宋体" w:hAnsi="宋体" w:eastAsia="宋体" w:cs="宋体"/>
          <w:spacing w:val="-9"/>
          <w:sz w:val="24"/>
          <w:szCs w:val="24"/>
        </w:rPr>
        <w:t>一、我单位遵循公开、公平、公正、诚实守信的原则，</w:t>
      </w:r>
      <w:r>
        <w:rPr>
          <w:rFonts w:ascii="宋体" w:hAnsi="宋体" w:eastAsia="宋体" w:cs="宋体"/>
          <w:spacing w:val="58"/>
          <w:sz w:val="24"/>
          <w:szCs w:val="24"/>
        </w:rPr>
        <w:t xml:space="preserve"> </w:t>
      </w:r>
      <w:r>
        <w:rPr>
          <w:rFonts w:ascii="宋体" w:hAnsi="宋体" w:eastAsia="宋体" w:cs="宋体"/>
          <w:spacing w:val="-9"/>
          <w:sz w:val="24"/>
          <w:szCs w:val="24"/>
        </w:rPr>
        <w:t>依法依规参与本项目竞标。</w:t>
      </w:r>
    </w:p>
    <w:p>
      <w:pPr>
        <w:pStyle w:val="5"/>
        <w:keepNext w:val="0"/>
        <w:keepLines w:val="0"/>
        <w:pageBreakBefore w:val="0"/>
        <w:widowControl/>
        <w:kinsoku w:val="0"/>
        <w:wordWrap/>
        <w:overflowPunct/>
        <w:topLinePunct w:val="0"/>
        <w:autoSpaceDE w:val="0"/>
        <w:autoSpaceDN w:val="0"/>
        <w:bidi w:val="0"/>
        <w:adjustRightInd w:val="0"/>
        <w:snapToGrid w:val="0"/>
        <w:spacing w:line="276"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685"/>
        <w:textAlignment w:val="baseline"/>
        <w:outlineLvl w:val="1"/>
        <w:rPr>
          <w:rFonts w:ascii="宋体" w:hAnsi="宋体" w:eastAsia="宋体" w:cs="宋体"/>
          <w:sz w:val="24"/>
          <w:szCs w:val="24"/>
        </w:rPr>
      </w:pPr>
      <w:bookmarkStart w:id="111" w:name="_Toc25033"/>
      <w:r>
        <w:rPr>
          <w:rFonts w:ascii="宋体" w:hAnsi="宋体" w:eastAsia="宋体" w:cs="宋体"/>
          <w:spacing w:val="-2"/>
          <w:sz w:val="24"/>
          <w:szCs w:val="24"/>
        </w:rPr>
        <w:t>二、我单位在本项目招标投标活动中，未参与围标串标。</w:t>
      </w:r>
      <w:bookmarkEnd w:id="111"/>
    </w:p>
    <w:p>
      <w:pPr>
        <w:pStyle w:val="5"/>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492" w:lineRule="auto"/>
        <w:ind w:left="204" w:right="87" w:firstLine="477"/>
        <w:textAlignment w:val="baseline"/>
        <w:outlineLvl w:val="9"/>
        <w:rPr>
          <w:rFonts w:ascii="宋体" w:hAnsi="宋体" w:eastAsia="宋体" w:cs="宋体"/>
          <w:sz w:val="24"/>
          <w:szCs w:val="24"/>
        </w:rPr>
      </w:pPr>
      <w:r>
        <w:rPr>
          <w:rFonts w:ascii="宋体" w:hAnsi="宋体" w:eastAsia="宋体" w:cs="宋体"/>
          <w:sz w:val="24"/>
          <w:szCs w:val="24"/>
        </w:rPr>
        <w:t>三、我单位如被查实在本项目招标投标活动中存在围标串标的，递交投标文件行</w:t>
      </w:r>
      <w:r>
        <w:rPr>
          <w:rFonts w:ascii="宋体" w:hAnsi="宋体" w:eastAsia="宋体" w:cs="宋体"/>
          <w:spacing w:val="11"/>
          <w:sz w:val="24"/>
          <w:szCs w:val="24"/>
        </w:rPr>
        <w:t xml:space="preserve"> </w:t>
      </w:r>
      <w:r>
        <w:rPr>
          <w:rFonts w:ascii="宋体" w:hAnsi="宋体" w:eastAsia="宋体" w:cs="宋体"/>
          <w:spacing w:val="-3"/>
          <w:sz w:val="24"/>
          <w:szCs w:val="24"/>
        </w:rPr>
        <w:t>为作为实施串通投标违法行为的关键环节， 本人承担直接责任人员法律责任，接受相</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1"/>
        <w:textAlignment w:val="baseline"/>
        <w:outlineLvl w:val="9"/>
        <w:rPr>
          <w:rFonts w:ascii="宋体" w:hAnsi="宋体" w:eastAsia="宋体" w:cs="宋体"/>
          <w:sz w:val="24"/>
          <w:szCs w:val="24"/>
        </w:rPr>
      </w:pPr>
      <w:r>
        <w:rPr>
          <w:rFonts w:ascii="宋体" w:hAnsi="宋体" w:eastAsia="宋体" w:cs="宋体"/>
          <w:spacing w:val="-4"/>
          <w:sz w:val="24"/>
          <w:szCs w:val="24"/>
        </w:rPr>
        <w:t>应行政处罚和失信惩戒。</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spacing w:before="79" w:line="219" w:lineRule="auto"/>
        <w:ind w:left="681"/>
        <w:rPr>
          <w:rFonts w:ascii="宋体" w:hAnsi="宋体" w:eastAsia="宋体" w:cs="宋体"/>
          <w:sz w:val="24"/>
          <w:szCs w:val="24"/>
        </w:rPr>
      </w:pPr>
      <w:r>
        <w:rPr>
          <w:rFonts w:ascii="宋体" w:hAnsi="宋体" w:eastAsia="宋体" w:cs="宋体"/>
          <w:spacing w:val="-16"/>
          <w:sz w:val="24"/>
          <w:szCs w:val="24"/>
        </w:rPr>
        <w:t>供应商（电子签章</w:t>
      </w:r>
      <w:r>
        <w:rPr>
          <w:rFonts w:ascii="宋体" w:hAnsi="宋体" w:eastAsia="宋体" w:cs="宋体"/>
          <w:spacing w:val="-10"/>
          <w:sz w:val="24"/>
          <w:szCs w:val="24"/>
        </w:rPr>
        <w:t>）</w:t>
      </w:r>
      <w:r>
        <w:rPr>
          <w:rFonts w:ascii="宋体" w:hAnsi="宋体" w:eastAsia="宋体" w:cs="宋体"/>
          <w:spacing w:val="18"/>
          <w:sz w:val="24"/>
          <w:szCs w:val="24"/>
        </w:rPr>
        <w:t xml:space="preserve"> </w:t>
      </w:r>
      <w:r>
        <w:rPr>
          <w:rFonts w:ascii="宋体" w:hAnsi="宋体" w:eastAsia="宋体" w:cs="宋体"/>
          <w:spacing w:val="-10"/>
          <w:sz w:val="24"/>
          <w:szCs w:val="24"/>
        </w:rPr>
        <w:t>：</w:t>
      </w:r>
    </w:p>
    <w:p>
      <w:pPr>
        <w:pStyle w:val="5"/>
        <w:spacing w:line="257" w:lineRule="auto"/>
      </w:pPr>
    </w:p>
    <w:p>
      <w:pPr>
        <w:pStyle w:val="5"/>
        <w:spacing w:line="258" w:lineRule="auto"/>
      </w:pPr>
    </w:p>
    <w:p>
      <w:pPr>
        <w:spacing w:before="78" w:line="219" w:lineRule="auto"/>
        <w:ind w:left="681"/>
        <w:rPr>
          <w:rFonts w:ascii="宋体" w:hAnsi="宋体" w:eastAsia="宋体" w:cs="宋体"/>
          <w:sz w:val="24"/>
          <w:szCs w:val="24"/>
        </w:rPr>
      </w:pPr>
      <w:r>
        <w:rPr>
          <w:rFonts w:ascii="宋体" w:hAnsi="宋体" w:eastAsia="宋体" w:cs="宋体"/>
          <w:spacing w:val="-9"/>
          <w:sz w:val="24"/>
          <w:szCs w:val="24"/>
        </w:rPr>
        <w:t>供应商法定代表人</w:t>
      </w:r>
      <w:r>
        <w:rPr>
          <w:rFonts w:hint="eastAsia" w:ascii="宋体" w:hAnsi="宋体" w:eastAsia="宋体" w:cs="宋体"/>
          <w:spacing w:val="-9"/>
          <w:sz w:val="24"/>
          <w:szCs w:val="24"/>
          <w:lang w:eastAsia="zh-CN"/>
        </w:rPr>
        <w:t>或委托代理人</w:t>
      </w:r>
      <w:r>
        <w:rPr>
          <w:rFonts w:ascii="宋体" w:hAnsi="宋体" w:eastAsia="宋体" w:cs="宋体"/>
          <w:spacing w:val="-9"/>
          <w:sz w:val="24"/>
          <w:szCs w:val="24"/>
        </w:rPr>
        <w:t>（签字或盖章</w:t>
      </w:r>
      <w:r>
        <w:rPr>
          <w:rFonts w:ascii="宋体" w:hAnsi="宋体" w:eastAsia="宋体" w:cs="宋体"/>
          <w:spacing w:val="-10"/>
          <w:sz w:val="24"/>
          <w:szCs w:val="24"/>
        </w:rPr>
        <w:t>）</w:t>
      </w:r>
      <w:r>
        <w:rPr>
          <w:rFonts w:ascii="宋体" w:hAnsi="宋体" w:eastAsia="宋体" w:cs="宋体"/>
          <w:spacing w:val="16"/>
          <w:sz w:val="24"/>
          <w:szCs w:val="24"/>
        </w:rPr>
        <w:t xml:space="preserve"> </w:t>
      </w:r>
      <w:r>
        <w:rPr>
          <w:rFonts w:ascii="宋体" w:hAnsi="宋体" w:eastAsia="宋体" w:cs="宋体"/>
          <w:spacing w:val="-10"/>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20" w:lineRule="auto"/>
        <w:ind w:firstLine="666" w:firstLineChars="300"/>
        <w:jc w:val="both"/>
        <w:textAlignment w:val="baseline"/>
        <w:outlineLvl w:val="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5"/>
          <w:sz w:val="24"/>
          <w:szCs w:val="24"/>
        </w:rPr>
        <w:t xml:space="preserve">   </w:t>
      </w:r>
      <w:r>
        <w:rPr>
          <w:rFonts w:ascii="宋体" w:hAnsi="宋体" w:eastAsia="宋体" w:cs="宋体"/>
          <w:spacing w:val="-9"/>
          <w:sz w:val="24"/>
          <w:szCs w:val="24"/>
        </w:rPr>
        <w:t>月</w:t>
      </w:r>
      <w:r>
        <w:rPr>
          <w:rFonts w:ascii="宋体" w:hAnsi="宋体" w:eastAsia="宋体" w:cs="宋体"/>
          <w:spacing w:val="17"/>
          <w:sz w:val="24"/>
          <w:szCs w:val="24"/>
        </w:rPr>
        <w:t xml:space="preserve">   </w:t>
      </w:r>
      <w:r>
        <w:rPr>
          <w:rFonts w:ascii="宋体" w:hAnsi="宋体" w:eastAsia="宋体" w:cs="宋体"/>
          <w:spacing w:val="-9"/>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sectPr>
          <w:headerReference r:id="rId27" w:type="default"/>
          <w:footerReference r:id="rId28" w:type="default"/>
          <w:pgSz w:w="11907" w:h="16839"/>
          <w:pgMar w:top="1106" w:right="1330" w:bottom="1423" w:left="139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8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269" w:line="220" w:lineRule="auto"/>
        <w:ind w:left="3184"/>
        <w:textAlignment w:val="baseline"/>
        <w:outlineLvl w:val="1"/>
        <w:rPr>
          <w:rFonts w:ascii="宋体" w:hAnsi="宋体" w:eastAsia="宋体" w:cs="宋体"/>
          <w:sz w:val="28"/>
          <w:szCs w:val="28"/>
        </w:rPr>
      </w:pPr>
      <w:bookmarkStart w:id="112" w:name="_Toc4390"/>
      <w:r>
        <w:rPr>
          <w:rFonts w:hint="eastAsia" w:ascii="宋体" w:hAnsi="宋体" w:cs="宋体"/>
          <w:spacing w:val="-4"/>
          <w:sz w:val="28"/>
          <w:szCs w:val="28"/>
          <w:lang w:val="en-US" w:eastAsia="zh-CN"/>
          <w14:textOutline w14:w="5094" w14:cap="flat" w14:cmpd="sng">
            <w14:solidFill>
              <w14:srgbClr w14:val="000000"/>
            </w14:solidFill>
            <w14:prstDash w14:val="solid"/>
            <w14:miter w14:val="0"/>
          </w14:textOutline>
        </w:rPr>
        <w:t>八、</w:t>
      </w:r>
      <w:r>
        <w:rPr>
          <w:rFonts w:ascii="宋体" w:hAnsi="宋体" w:eastAsia="宋体" w:cs="宋体"/>
          <w:spacing w:val="-4"/>
          <w:sz w:val="28"/>
          <w:szCs w:val="28"/>
          <w14:textOutline w14:w="5094" w14:cap="flat" w14:cmpd="sng">
            <w14:solidFill>
              <w14:srgbClr w14:val="000000"/>
            </w14:solidFill>
            <w14:prstDash w14:val="solid"/>
            <w14:miter w14:val="0"/>
          </w14:textOutline>
        </w:rPr>
        <w:t>中小企业声明函（服务）</w:t>
      </w:r>
      <w:bookmarkEnd w:id="112"/>
    </w:p>
    <w:p>
      <w:pPr>
        <w:keepNext w:val="0"/>
        <w:keepLines w:val="0"/>
        <w:pageBreakBefore w:val="0"/>
        <w:widowControl/>
        <w:kinsoku w:val="0"/>
        <w:wordWrap/>
        <w:overflowPunct/>
        <w:topLinePunct w:val="0"/>
        <w:autoSpaceDE w:val="0"/>
        <w:autoSpaceDN w:val="0"/>
        <w:bidi w:val="0"/>
        <w:adjustRightInd w:val="0"/>
        <w:snapToGrid w:val="0"/>
        <w:spacing w:before="78" w:line="400" w:lineRule="auto"/>
        <w:ind w:left="202" w:firstLine="472"/>
        <w:jc w:val="both"/>
        <w:textAlignment w:val="baseline"/>
        <w:outlineLvl w:val="9"/>
        <w:rPr>
          <w:rFonts w:ascii="宋体" w:hAnsi="宋体" w:eastAsia="宋体" w:cs="宋体"/>
          <w:sz w:val="24"/>
          <w:szCs w:val="24"/>
        </w:rPr>
      </w:pPr>
      <w:r>
        <w:rPr>
          <w:rFonts w:ascii="宋体" w:hAnsi="宋体" w:eastAsia="宋体" w:cs="宋体"/>
          <w:spacing w:val="-6"/>
          <w:sz w:val="24"/>
          <w:szCs w:val="24"/>
        </w:rPr>
        <w:t>本公司（联合体）郑重声明，根据《政府采购促进中小企业发展管理办</w:t>
      </w:r>
      <w:r>
        <w:rPr>
          <w:rFonts w:ascii="宋体" w:hAnsi="宋体" w:eastAsia="宋体" w:cs="宋体"/>
          <w:spacing w:val="-7"/>
          <w:sz w:val="24"/>
          <w:szCs w:val="24"/>
        </w:rPr>
        <w:t>法》（财库</w:t>
      </w:r>
      <w:r>
        <w:rPr>
          <w:rFonts w:ascii="宋体" w:hAnsi="宋体" w:eastAsia="宋体" w:cs="宋体"/>
          <w:sz w:val="24"/>
          <w:szCs w:val="24"/>
        </w:rPr>
        <w:t xml:space="preserve">  </w:t>
      </w:r>
      <w:r>
        <w:rPr>
          <w:rFonts w:ascii="宋体" w:hAnsi="宋体" w:eastAsia="宋体" w:cs="宋体"/>
          <w:spacing w:val="-12"/>
          <w:sz w:val="24"/>
          <w:szCs w:val="24"/>
        </w:rPr>
        <w:t>﹝</w:t>
      </w:r>
      <w:r>
        <w:rPr>
          <w:rFonts w:ascii="Times New Roman" w:hAnsi="Times New Roman" w:eastAsia="Times New Roman" w:cs="Times New Roman"/>
          <w:spacing w:val="-12"/>
          <w:sz w:val="24"/>
          <w:szCs w:val="24"/>
        </w:rPr>
        <w:t>2020</w:t>
      </w:r>
      <w:r>
        <w:rPr>
          <w:rFonts w:ascii="宋体" w:hAnsi="宋体" w:eastAsia="宋体" w:cs="宋体"/>
          <w:spacing w:val="-12"/>
          <w:sz w:val="24"/>
          <w:szCs w:val="24"/>
        </w:rPr>
        <w:t>﹞</w:t>
      </w:r>
      <w:r>
        <w:rPr>
          <w:rFonts w:ascii="Times New Roman" w:hAnsi="Times New Roman" w:eastAsia="Times New Roman" w:cs="Times New Roman"/>
          <w:spacing w:val="-12"/>
          <w:sz w:val="24"/>
          <w:szCs w:val="24"/>
        </w:rPr>
        <w:t xml:space="preserve">46  </w:t>
      </w:r>
      <w:r>
        <w:rPr>
          <w:rFonts w:ascii="宋体" w:hAnsi="宋体" w:eastAsia="宋体" w:cs="宋体"/>
          <w:spacing w:val="-12"/>
          <w:sz w:val="24"/>
          <w:szCs w:val="24"/>
        </w:rPr>
        <w:t>号）的规定，本公司（联合体）参加</w:t>
      </w:r>
      <w:r>
        <w:rPr>
          <w:rFonts w:ascii="宋体" w:hAnsi="宋体" w:eastAsia="宋体" w:cs="宋体"/>
          <w:spacing w:val="-20"/>
          <w:sz w:val="24"/>
          <w:szCs w:val="24"/>
          <w:u w:val="single" w:color="auto"/>
        </w:rPr>
        <w:t xml:space="preserve"> </w:t>
      </w:r>
      <w:r>
        <w:rPr>
          <w:rFonts w:ascii="宋体" w:hAnsi="宋体" w:eastAsia="宋体" w:cs="宋体"/>
          <w:spacing w:val="-12"/>
          <w:sz w:val="24"/>
          <w:szCs w:val="24"/>
          <w:u w:val="single" w:color="auto"/>
        </w:rPr>
        <w:t xml:space="preserve">（单位名称） </w:t>
      </w:r>
      <w:r>
        <w:rPr>
          <w:rFonts w:ascii="宋体" w:hAnsi="宋体" w:eastAsia="宋体" w:cs="宋体"/>
          <w:spacing w:val="-12"/>
          <w:sz w:val="24"/>
          <w:szCs w:val="24"/>
        </w:rPr>
        <w:t>的</w:t>
      </w:r>
      <w:r>
        <w:rPr>
          <w:rFonts w:ascii="宋体" w:hAnsi="宋体" w:eastAsia="宋体" w:cs="宋体"/>
          <w:spacing w:val="-34"/>
          <w:sz w:val="24"/>
          <w:szCs w:val="24"/>
          <w:u w:val="single" w:color="auto"/>
        </w:rPr>
        <w:t xml:space="preserve"> </w:t>
      </w:r>
      <w:r>
        <w:rPr>
          <w:rFonts w:ascii="宋体" w:hAnsi="宋体" w:eastAsia="宋体" w:cs="宋体"/>
          <w:spacing w:val="-12"/>
          <w:sz w:val="24"/>
          <w:szCs w:val="24"/>
          <w:u w:val="single" w:color="auto"/>
        </w:rPr>
        <w:t xml:space="preserve">（项目名称） </w:t>
      </w:r>
      <w:r>
        <w:rPr>
          <w:rFonts w:ascii="宋体" w:hAnsi="宋体" w:eastAsia="宋体" w:cs="宋体"/>
          <w:spacing w:val="-12"/>
          <w:sz w:val="24"/>
          <w:szCs w:val="24"/>
        </w:rPr>
        <w:t>采购活</w:t>
      </w:r>
      <w:r>
        <w:rPr>
          <w:rFonts w:ascii="宋体" w:hAnsi="宋体" w:eastAsia="宋体" w:cs="宋体"/>
          <w:sz w:val="24"/>
          <w:szCs w:val="24"/>
        </w:rPr>
        <w:t xml:space="preserve"> </w:t>
      </w:r>
      <w:r>
        <w:rPr>
          <w:rFonts w:ascii="宋体" w:hAnsi="宋体" w:eastAsia="宋体" w:cs="宋体"/>
          <w:spacing w:val="-8"/>
          <w:sz w:val="24"/>
          <w:szCs w:val="24"/>
        </w:rPr>
        <w:t>动，</w:t>
      </w:r>
      <w:r>
        <w:rPr>
          <w:rFonts w:ascii="宋体" w:hAnsi="宋体" w:eastAsia="宋体" w:cs="宋体"/>
          <w:spacing w:val="-44"/>
          <w:sz w:val="24"/>
          <w:szCs w:val="24"/>
        </w:rPr>
        <w:t xml:space="preserve"> </w:t>
      </w:r>
      <w:r>
        <w:rPr>
          <w:rFonts w:ascii="宋体" w:hAnsi="宋体" w:eastAsia="宋体" w:cs="宋体"/>
          <w:spacing w:val="-8"/>
          <w:sz w:val="24"/>
          <w:szCs w:val="24"/>
        </w:rPr>
        <w:t>工程的施工单位全部为符合政策要求的中小企业（或者：服务全部由符合政策要求</w:t>
      </w:r>
      <w:r>
        <w:rPr>
          <w:rFonts w:ascii="宋体" w:hAnsi="宋体" w:eastAsia="宋体" w:cs="宋体"/>
          <w:sz w:val="24"/>
          <w:szCs w:val="24"/>
        </w:rPr>
        <w:t xml:space="preserve">  </w:t>
      </w:r>
      <w:r>
        <w:rPr>
          <w:rFonts w:ascii="宋体" w:hAnsi="宋体" w:eastAsia="宋体" w:cs="宋体"/>
          <w:spacing w:val="-9"/>
          <w:sz w:val="24"/>
          <w:szCs w:val="24"/>
        </w:rPr>
        <w:t>的中小企业承接）。相关企业（含联合体中的中小企业</w:t>
      </w:r>
      <w:r>
        <w:rPr>
          <w:rFonts w:ascii="宋体" w:hAnsi="宋体" w:eastAsia="宋体" w:cs="宋体"/>
          <w:spacing w:val="-10"/>
          <w:sz w:val="24"/>
          <w:szCs w:val="24"/>
        </w:rPr>
        <w:t>、签订分包意向协议的中小企业）</w:t>
      </w:r>
    </w:p>
    <w:p>
      <w:pPr>
        <w:keepNext w:val="0"/>
        <w:keepLines w:val="0"/>
        <w:pageBreakBefore w:val="0"/>
        <w:widowControl/>
        <w:kinsoku w:val="0"/>
        <w:wordWrap/>
        <w:overflowPunct/>
        <w:topLinePunct w:val="0"/>
        <w:autoSpaceDE w:val="0"/>
        <w:autoSpaceDN w:val="0"/>
        <w:bidi w:val="0"/>
        <w:adjustRightInd w:val="0"/>
        <w:snapToGrid w:val="0"/>
        <w:spacing w:line="220" w:lineRule="auto"/>
        <w:ind w:left="220"/>
        <w:textAlignment w:val="baseline"/>
        <w:outlineLvl w:val="9"/>
        <w:rPr>
          <w:rFonts w:ascii="宋体" w:hAnsi="宋体" w:eastAsia="宋体" w:cs="宋体"/>
          <w:sz w:val="24"/>
          <w:szCs w:val="24"/>
        </w:rPr>
      </w:pPr>
      <w:r>
        <w:rPr>
          <w:rFonts w:ascii="宋体" w:hAnsi="宋体" w:eastAsia="宋体" w:cs="宋体"/>
          <w:spacing w:val="-7"/>
          <w:sz w:val="24"/>
          <w:szCs w:val="24"/>
        </w:rPr>
        <w:t>的具体情况如下：</w:t>
      </w:r>
    </w:p>
    <w:p>
      <w:pPr>
        <w:keepNext w:val="0"/>
        <w:keepLines w:val="0"/>
        <w:pageBreakBefore w:val="0"/>
        <w:widowControl/>
        <w:kinsoku w:val="0"/>
        <w:wordWrap/>
        <w:overflowPunct/>
        <w:topLinePunct w:val="0"/>
        <w:autoSpaceDE w:val="0"/>
        <w:autoSpaceDN w:val="0"/>
        <w:bidi w:val="0"/>
        <w:adjustRightInd w:val="0"/>
        <w:snapToGrid w:val="0"/>
        <w:spacing w:before="231" w:line="401" w:lineRule="auto"/>
        <w:ind w:left="200" w:right="112" w:firstLine="492"/>
        <w:jc w:val="both"/>
        <w:textAlignment w:val="baseline"/>
        <w:outlineLvl w:val="9"/>
        <w:rPr>
          <w:rFonts w:ascii="宋体" w:hAnsi="宋体" w:eastAsia="宋体" w:cs="宋体"/>
          <w:sz w:val="24"/>
          <w:szCs w:val="24"/>
        </w:rPr>
      </w:pPr>
      <w:r>
        <w:rPr>
          <w:rFonts w:ascii="Times New Roman" w:hAnsi="Times New Roman" w:eastAsia="Times New Roman" w:cs="Times New Roman"/>
          <w:spacing w:val="-7"/>
          <w:sz w:val="24"/>
          <w:szCs w:val="24"/>
        </w:rPr>
        <w:t xml:space="preserve">1.   </w:t>
      </w:r>
      <w:r>
        <w:rPr>
          <w:rFonts w:ascii="宋体" w:hAnsi="宋体" w:eastAsia="宋体" w:cs="宋体"/>
          <w:spacing w:val="-7"/>
          <w:sz w:val="24"/>
          <w:szCs w:val="24"/>
          <w:u w:val="single" w:color="auto"/>
        </w:rPr>
        <w:t>（标的名称</w:t>
      </w:r>
      <w:r>
        <w:rPr>
          <w:rFonts w:ascii="宋体" w:hAnsi="宋体" w:eastAsia="宋体" w:cs="宋体"/>
          <w:spacing w:val="-26"/>
          <w:sz w:val="24"/>
          <w:szCs w:val="24"/>
          <w:u w:val="single" w:color="auto"/>
        </w:rPr>
        <w:t>）</w:t>
      </w:r>
      <w:r>
        <w:rPr>
          <w:rFonts w:ascii="宋体" w:hAnsi="宋体" w:eastAsia="宋体" w:cs="宋体"/>
          <w:spacing w:val="-26"/>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（采购文件中明确的所</w:t>
      </w:r>
      <w:r>
        <w:rPr>
          <w:rFonts w:ascii="宋体" w:hAnsi="宋体" w:eastAsia="宋体" w:cs="宋体"/>
          <w:spacing w:val="-8"/>
          <w:sz w:val="24"/>
          <w:szCs w:val="24"/>
          <w:u w:val="single" w:color="auto"/>
        </w:rPr>
        <w:t>属行业</w:t>
      </w:r>
      <w:r>
        <w:rPr>
          <w:rFonts w:ascii="宋体" w:hAnsi="宋体" w:eastAsia="宋体" w:cs="宋体"/>
          <w:spacing w:val="-26"/>
          <w:sz w:val="24"/>
          <w:szCs w:val="24"/>
          <w:u w:val="single" w:color="auto"/>
        </w:rPr>
        <w:t>）</w:t>
      </w:r>
      <w:r>
        <w:rPr>
          <w:rFonts w:ascii="宋体" w:hAnsi="宋体" w:eastAsia="宋体" w:cs="宋体"/>
          <w:spacing w:val="-26"/>
          <w:sz w:val="24"/>
          <w:szCs w:val="24"/>
        </w:rPr>
        <w:t>；</w:t>
      </w:r>
      <w:r>
        <w:rPr>
          <w:rFonts w:ascii="宋体" w:hAnsi="宋体" w:eastAsia="宋体" w:cs="宋体"/>
          <w:spacing w:val="-8"/>
          <w:sz w:val="24"/>
          <w:szCs w:val="24"/>
        </w:rPr>
        <w:t>承建（承接）企业为</w:t>
      </w:r>
      <w:r>
        <w:rPr>
          <w:rFonts w:ascii="宋体" w:hAnsi="宋体" w:eastAsia="宋体" w:cs="宋体"/>
          <w:spacing w:val="-8"/>
          <w:sz w:val="24"/>
          <w:szCs w:val="24"/>
          <w:u w:val="single" w:color="auto"/>
        </w:rPr>
        <w:t>（企</w:t>
      </w:r>
      <w:r>
        <w:rPr>
          <w:rFonts w:ascii="宋体" w:hAnsi="宋体" w:eastAsia="宋体" w:cs="宋体"/>
          <w:spacing w:val="1"/>
          <w:sz w:val="24"/>
          <w:szCs w:val="24"/>
        </w:rPr>
        <w:t xml:space="preserve"> </w:t>
      </w:r>
      <w:r>
        <w:rPr>
          <w:rFonts w:ascii="宋体" w:hAnsi="宋体" w:eastAsia="宋体" w:cs="宋体"/>
          <w:spacing w:val="-12"/>
          <w:sz w:val="24"/>
          <w:szCs w:val="24"/>
          <w:u w:val="single" w:color="auto"/>
        </w:rPr>
        <w:t>业名称</w:t>
      </w:r>
      <w:r>
        <w:rPr>
          <w:rFonts w:ascii="宋体" w:hAnsi="宋体" w:eastAsia="宋体" w:cs="宋体"/>
          <w:spacing w:val="-4"/>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w:t>
      </w:r>
      <w:r>
        <w:rPr>
          <w:rFonts w:ascii="宋体" w:hAnsi="宋体" w:eastAsia="宋体" w:cs="宋体"/>
          <w:spacing w:val="-12"/>
          <w:sz w:val="24"/>
          <w:szCs w:val="24"/>
        </w:rPr>
        <w:t>从业人员</w:t>
      </w:r>
      <w:r>
        <w:rPr>
          <w:rFonts w:ascii="宋体" w:hAnsi="宋体" w:eastAsia="宋体" w:cs="宋体"/>
          <w:spacing w:val="-12"/>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2"/>
          <w:sz w:val="24"/>
          <w:szCs w:val="24"/>
        </w:rPr>
        <w:t xml:space="preserve">人，营业收入为 </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2"/>
          <w:sz w:val="24"/>
          <w:szCs w:val="24"/>
        </w:rPr>
        <w:t>万元，资产总额为</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2"/>
          <w:sz w:val="24"/>
          <w:szCs w:val="24"/>
        </w:rPr>
        <w:t>万元，属于</w:t>
      </w:r>
      <w:r>
        <w:rPr>
          <w:rFonts w:ascii="宋体" w:hAnsi="宋体" w:eastAsia="宋体" w:cs="宋体"/>
          <w:spacing w:val="-12"/>
          <w:sz w:val="24"/>
          <w:szCs w:val="24"/>
          <w:u w:val="single" w:color="auto"/>
        </w:rPr>
        <w:t>（中</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8"/>
        <w:textAlignment w:val="baseline"/>
        <w:outlineLvl w:val="9"/>
        <w:rPr>
          <w:rFonts w:ascii="宋体" w:hAnsi="宋体" w:eastAsia="宋体" w:cs="宋体"/>
          <w:sz w:val="24"/>
          <w:szCs w:val="24"/>
        </w:rPr>
      </w:pPr>
      <w:r>
        <w:rPr>
          <w:rFonts w:ascii="宋体" w:hAnsi="宋体" w:eastAsia="宋体" w:cs="宋体"/>
          <w:spacing w:val="-6"/>
          <w:sz w:val="24"/>
          <w:szCs w:val="24"/>
          <w:u w:val="single" w:color="auto"/>
        </w:rPr>
        <w:t>型企业、小型企业、微型企业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32" w:line="401" w:lineRule="auto"/>
        <w:ind w:left="200" w:right="170" w:firstLine="469"/>
        <w:jc w:val="both"/>
        <w:textAlignment w:val="baseline"/>
        <w:outlineLvl w:val="9"/>
        <w:rPr>
          <w:rFonts w:ascii="宋体" w:hAnsi="宋体" w:eastAsia="宋体" w:cs="宋体"/>
          <w:sz w:val="24"/>
          <w:szCs w:val="24"/>
        </w:rPr>
      </w:pPr>
      <w:r>
        <w:rPr>
          <w:rFonts w:ascii="Times New Roman" w:hAnsi="Times New Roman" w:eastAsia="Times New Roman" w:cs="Times New Roman"/>
          <w:spacing w:val="-7"/>
          <w:sz w:val="24"/>
          <w:szCs w:val="24"/>
        </w:rPr>
        <w:t>2.</w:t>
      </w:r>
      <w:r>
        <w:rPr>
          <w:rFonts w:ascii="宋体" w:hAnsi="宋体" w:eastAsia="宋体" w:cs="宋体"/>
          <w:spacing w:val="-7"/>
          <w:sz w:val="24"/>
          <w:szCs w:val="24"/>
          <w:u w:val="single" w:color="auto"/>
        </w:rPr>
        <w:t>（标的名称</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（采购文件中明确的所属行业</w:t>
      </w:r>
      <w:r>
        <w:rPr>
          <w:rFonts w:ascii="宋体" w:hAnsi="宋体" w:eastAsia="宋体" w:cs="宋体"/>
          <w:spacing w:val="-9"/>
          <w:sz w:val="24"/>
          <w:szCs w:val="24"/>
          <w:u w:val="single" w:color="auto"/>
        </w:rPr>
        <w:t>）</w:t>
      </w:r>
      <w:r>
        <w:rPr>
          <w:rFonts w:ascii="宋体" w:hAnsi="宋体" w:eastAsia="宋体" w:cs="宋体"/>
          <w:spacing w:val="-9"/>
          <w:sz w:val="24"/>
          <w:szCs w:val="24"/>
        </w:rPr>
        <w:t>；</w:t>
      </w:r>
      <w:r>
        <w:rPr>
          <w:rFonts w:ascii="宋体" w:hAnsi="宋体" w:eastAsia="宋体" w:cs="宋体"/>
          <w:spacing w:val="-7"/>
          <w:sz w:val="24"/>
          <w:szCs w:val="24"/>
        </w:rPr>
        <w:t>承</w:t>
      </w:r>
      <w:r>
        <w:rPr>
          <w:rFonts w:ascii="宋体" w:hAnsi="宋体" w:eastAsia="宋体" w:cs="宋体"/>
          <w:spacing w:val="-8"/>
          <w:sz w:val="24"/>
          <w:szCs w:val="24"/>
        </w:rPr>
        <w:t>建（承接）企业为</w:t>
      </w:r>
      <w:r>
        <w:rPr>
          <w:rFonts w:ascii="宋体" w:hAnsi="宋体" w:eastAsia="宋体" w:cs="宋体"/>
          <w:spacing w:val="-67"/>
          <w:sz w:val="24"/>
          <w:szCs w:val="24"/>
          <w:u w:val="single" w:color="auto"/>
        </w:rPr>
        <w:t xml:space="preserve"> </w:t>
      </w:r>
      <w:r>
        <w:rPr>
          <w:rFonts w:ascii="宋体" w:hAnsi="宋体" w:eastAsia="宋体" w:cs="宋体"/>
          <w:spacing w:val="-8"/>
          <w:sz w:val="24"/>
          <w:szCs w:val="24"/>
          <w:u w:val="single" w:color="auto"/>
        </w:rPr>
        <w:t>（企</w:t>
      </w:r>
      <w:r>
        <w:rPr>
          <w:rFonts w:ascii="宋体" w:hAnsi="宋体" w:eastAsia="宋体" w:cs="宋体"/>
          <w:sz w:val="24"/>
          <w:szCs w:val="24"/>
        </w:rPr>
        <w:t xml:space="preserve"> </w:t>
      </w:r>
      <w:r>
        <w:rPr>
          <w:rFonts w:ascii="宋体" w:hAnsi="宋体" w:eastAsia="宋体" w:cs="宋体"/>
          <w:spacing w:val="-13"/>
          <w:sz w:val="24"/>
          <w:szCs w:val="24"/>
          <w:u w:val="single" w:color="auto"/>
        </w:rPr>
        <w:t>业名称</w:t>
      </w:r>
      <w:r>
        <w:rPr>
          <w:rFonts w:ascii="宋体" w:hAnsi="宋体" w:eastAsia="宋体" w:cs="宋体"/>
          <w:spacing w:val="-11"/>
          <w:sz w:val="24"/>
          <w:szCs w:val="24"/>
          <w:u w:val="single" w:color="auto"/>
        </w:rPr>
        <w:t>）</w:t>
      </w:r>
      <w:r>
        <w:rPr>
          <w:rFonts w:ascii="宋体" w:hAnsi="宋体" w:eastAsia="宋体" w:cs="宋体"/>
          <w:spacing w:val="4"/>
          <w:sz w:val="24"/>
          <w:szCs w:val="24"/>
          <w:u w:val="single" w:color="auto"/>
        </w:rPr>
        <w:t xml:space="preserve"> </w:t>
      </w:r>
      <w:r>
        <w:rPr>
          <w:rFonts w:ascii="宋体" w:hAnsi="宋体" w:eastAsia="宋体" w:cs="宋体"/>
          <w:spacing w:val="-11"/>
          <w:sz w:val="24"/>
          <w:szCs w:val="24"/>
        </w:rPr>
        <w:t>，</w:t>
      </w:r>
      <w:r>
        <w:rPr>
          <w:rFonts w:ascii="宋体" w:hAnsi="宋体" w:eastAsia="宋体" w:cs="宋体"/>
          <w:spacing w:val="-13"/>
          <w:sz w:val="24"/>
          <w:szCs w:val="24"/>
        </w:rPr>
        <w:t>从业人员</w:t>
      </w:r>
      <w:r>
        <w:rPr>
          <w:rFonts w:ascii="宋体" w:hAnsi="宋体" w:eastAsia="宋体" w:cs="宋体"/>
          <w:spacing w:val="-13"/>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 xml:space="preserve">人，营业收入为 </w:t>
      </w:r>
      <w:r>
        <w:rPr>
          <w:rFonts w:ascii="宋体" w:hAnsi="宋体" w:eastAsia="宋体" w:cs="宋体"/>
          <w:spacing w:val="-1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万元，资产总额为</w:t>
      </w:r>
      <w:r>
        <w:rPr>
          <w:rFonts w:ascii="宋体" w:hAnsi="宋体" w:eastAsia="宋体" w:cs="宋体"/>
          <w:spacing w:val="-13"/>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万元，</w:t>
      </w:r>
      <w:r>
        <w:rPr>
          <w:rFonts w:ascii="宋体" w:hAnsi="宋体" w:eastAsia="宋体" w:cs="宋体"/>
          <w:spacing w:val="-14"/>
          <w:sz w:val="24"/>
          <w:szCs w:val="24"/>
        </w:rPr>
        <w:t>属于</w:t>
      </w:r>
      <w:r>
        <w:rPr>
          <w:rFonts w:ascii="宋体" w:hAnsi="宋体" w:eastAsia="宋体" w:cs="宋体"/>
          <w:spacing w:val="-14"/>
          <w:sz w:val="24"/>
          <w:szCs w:val="24"/>
          <w:u w:val="single" w:color="auto"/>
        </w:rPr>
        <w:t>（中</w:t>
      </w:r>
    </w:p>
    <w:p>
      <w:pPr>
        <w:keepNext w:val="0"/>
        <w:keepLines w:val="0"/>
        <w:pageBreakBefore w:val="0"/>
        <w:widowControl/>
        <w:kinsoku w:val="0"/>
        <w:wordWrap/>
        <w:overflowPunct/>
        <w:topLinePunct w:val="0"/>
        <w:autoSpaceDE w:val="0"/>
        <w:autoSpaceDN w:val="0"/>
        <w:bidi w:val="0"/>
        <w:adjustRightInd w:val="0"/>
        <w:snapToGrid w:val="0"/>
        <w:spacing w:line="219" w:lineRule="auto"/>
        <w:ind w:left="208"/>
        <w:textAlignment w:val="baseline"/>
        <w:outlineLvl w:val="9"/>
        <w:rPr>
          <w:rFonts w:ascii="宋体" w:hAnsi="宋体" w:eastAsia="宋体" w:cs="宋体"/>
          <w:sz w:val="24"/>
          <w:szCs w:val="24"/>
        </w:rPr>
      </w:pPr>
      <w:r>
        <w:rPr>
          <w:rFonts w:ascii="宋体" w:hAnsi="宋体" w:eastAsia="宋体" w:cs="宋体"/>
          <w:spacing w:val="-6"/>
          <w:sz w:val="24"/>
          <w:szCs w:val="24"/>
          <w:u w:val="single" w:color="auto"/>
        </w:rPr>
        <w:t>型企业、小型企业、微型企业</w:t>
      </w:r>
      <w:r>
        <w:rPr>
          <w:rFonts w:ascii="宋体" w:hAnsi="宋体" w:eastAsia="宋体" w:cs="宋体"/>
          <w:spacing w:val="2"/>
          <w:sz w:val="24"/>
          <w:szCs w:val="24"/>
          <w:u w:val="single" w:color="auto"/>
        </w:rPr>
        <w:t>）</w:t>
      </w:r>
      <w:r>
        <w:rPr>
          <w:rFonts w:ascii="宋体" w:hAnsi="宋体" w:eastAsia="宋体" w:cs="宋体"/>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1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1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1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0" w:line="74" w:lineRule="exact"/>
        <w:ind w:left="808"/>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pacing w:val="-3"/>
          <w:position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68" w:line="560" w:lineRule="exact"/>
        <w:jc w:val="right"/>
        <w:textAlignment w:val="baseline"/>
        <w:outlineLvl w:val="9"/>
        <w:rPr>
          <w:rFonts w:ascii="宋体" w:hAnsi="宋体" w:eastAsia="宋体" w:cs="宋体"/>
          <w:sz w:val="24"/>
          <w:szCs w:val="24"/>
        </w:rPr>
      </w:pPr>
      <w:r>
        <w:rPr>
          <w:rFonts w:ascii="宋体" w:hAnsi="宋体" w:eastAsia="宋体" w:cs="宋体"/>
          <w:spacing w:val="-8"/>
          <w:position w:val="24"/>
          <w:sz w:val="24"/>
          <w:szCs w:val="24"/>
        </w:rPr>
        <w:t>以上企业，不属于大企业的分支机构，不存在控股股东为大企业的情形，</w:t>
      </w:r>
    </w:p>
    <w:p>
      <w:pPr>
        <w:keepNext w:val="0"/>
        <w:keepLines w:val="0"/>
        <w:pageBreakBefore w:val="0"/>
        <w:widowControl/>
        <w:kinsoku w:val="0"/>
        <w:wordWrap/>
        <w:overflowPunct/>
        <w:topLinePunct w:val="0"/>
        <w:autoSpaceDE w:val="0"/>
        <w:autoSpaceDN w:val="0"/>
        <w:bidi w:val="0"/>
        <w:adjustRightInd w:val="0"/>
        <w:snapToGrid w:val="0"/>
        <w:spacing w:line="219" w:lineRule="auto"/>
        <w:ind w:left="206"/>
        <w:textAlignment w:val="baseline"/>
        <w:outlineLvl w:val="9"/>
        <w:rPr>
          <w:rFonts w:ascii="宋体" w:hAnsi="宋体" w:eastAsia="宋体" w:cs="宋体"/>
          <w:sz w:val="24"/>
          <w:szCs w:val="24"/>
        </w:rPr>
      </w:pPr>
      <w:r>
        <w:rPr>
          <w:rFonts w:ascii="宋体" w:hAnsi="宋体" w:eastAsia="宋体" w:cs="宋体"/>
          <w:spacing w:val="-5"/>
          <w:sz w:val="24"/>
          <w:szCs w:val="24"/>
        </w:rPr>
        <w:t>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442"/>
        <w:textAlignment w:val="baseline"/>
        <w:outlineLvl w:val="9"/>
        <w:rPr>
          <w:rFonts w:ascii="宋体" w:hAnsi="宋体" w:eastAsia="宋体" w:cs="宋体"/>
          <w:spacing w:val="-1"/>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442"/>
        <w:textAlignment w:val="baseline"/>
        <w:outlineLvl w:val="9"/>
        <w:rPr>
          <w:rFonts w:ascii="宋体" w:hAnsi="宋体" w:eastAsia="宋体" w:cs="宋体"/>
          <w:sz w:val="24"/>
          <w:szCs w:val="24"/>
        </w:rPr>
      </w:pPr>
      <w:r>
        <w:rPr>
          <w:rFonts w:ascii="宋体" w:hAnsi="宋体" w:eastAsia="宋体" w:cs="宋体"/>
          <w:spacing w:val="-1"/>
          <w:sz w:val="24"/>
          <w:szCs w:val="24"/>
        </w:rPr>
        <w:t>本企业对上述声明内容的真实性负责。如有</w:t>
      </w:r>
      <w:r>
        <w:rPr>
          <w:rFonts w:ascii="宋体" w:hAnsi="宋体" w:eastAsia="宋体" w:cs="宋体"/>
          <w:spacing w:val="-2"/>
          <w:sz w:val="24"/>
          <w:szCs w:val="24"/>
        </w:rPr>
        <w:t>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1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1"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3510"/>
        <w:textAlignment w:val="baseline"/>
        <w:outlineLvl w:val="9"/>
        <w:rPr>
          <w:rFonts w:ascii="宋体" w:hAnsi="宋体" w:eastAsia="宋体" w:cs="宋体"/>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3510"/>
        <w:textAlignment w:val="baseline"/>
        <w:outlineLvl w:val="9"/>
        <w:rPr>
          <w:rFonts w:ascii="宋体" w:hAnsi="宋体" w:eastAsia="宋体" w:cs="宋体"/>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3510"/>
        <w:textAlignment w:val="baseline"/>
        <w:outlineLvl w:val="9"/>
        <w:rPr>
          <w:rFonts w:ascii="宋体" w:hAnsi="宋体" w:eastAsia="宋体" w:cs="宋体"/>
          <w:spacing w:val="-6"/>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textAlignment w:val="baseline"/>
        <w:outlineLvl w:val="9"/>
        <w:rPr>
          <w:rFonts w:ascii="宋体" w:hAnsi="宋体" w:eastAsia="宋体" w:cs="宋体"/>
          <w:sz w:val="24"/>
          <w:szCs w:val="24"/>
        </w:rPr>
      </w:pPr>
      <w:r>
        <w:rPr>
          <w:rFonts w:ascii="宋体" w:hAnsi="宋体" w:eastAsia="宋体" w:cs="宋体"/>
          <w:spacing w:val="-6"/>
          <w:sz w:val="24"/>
          <w:szCs w:val="24"/>
        </w:rPr>
        <w:t>企业名称（</w:t>
      </w:r>
      <w:r>
        <w:rPr>
          <w:rFonts w:hint="eastAsia" w:ascii="宋体" w:hAnsi="宋体" w:cs="宋体"/>
          <w:spacing w:val="-6"/>
          <w:sz w:val="24"/>
          <w:szCs w:val="24"/>
          <w:lang w:eastAsia="zh-CN"/>
        </w:rPr>
        <w:t>电子签章</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45" w:line="220" w:lineRule="auto"/>
        <w:textAlignment w:val="baseline"/>
        <w:outlineLvl w:val="9"/>
        <w:rPr>
          <w:rFonts w:ascii="宋体" w:hAnsi="宋体" w:eastAsia="宋体" w:cs="宋体"/>
          <w:spacing w:val="-14"/>
          <w:sz w:val="24"/>
          <w:szCs w:val="24"/>
        </w:rPr>
      </w:pPr>
      <w:r>
        <w:rPr>
          <w:rFonts w:ascii="宋体" w:hAnsi="宋体" w:eastAsia="宋体" w:cs="宋体"/>
          <w:spacing w:val="-14"/>
          <w:sz w:val="24"/>
          <w:szCs w:val="24"/>
        </w:rPr>
        <w:t>日期：</w:t>
      </w:r>
      <w:r>
        <w:rPr>
          <w:rFonts w:ascii="宋体" w:hAnsi="宋体" w:eastAsia="宋体" w:cs="宋体"/>
          <w:spacing w:val="59"/>
          <w:sz w:val="24"/>
          <w:szCs w:val="24"/>
        </w:rPr>
        <w:t xml:space="preserve">  </w:t>
      </w:r>
      <w:r>
        <w:rPr>
          <w:rFonts w:ascii="宋体" w:hAnsi="宋体" w:eastAsia="宋体" w:cs="宋体"/>
          <w:spacing w:val="-14"/>
          <w:sz w:val="24"/>
          <w:szCs w:val="24"/>
        </w:rPr>
        <w:t>年</w:t>
      </w:r>
      <w:r>
        <w:rPr>
          <w:rFonts w:ascii="宋体" w:hAnsi="宋体" w:eastAsia="宋体" w:cs="宋体"/>
          <w:spacing w:val="59"/>
          <w:sz w:val="24"/>
          <w:szCs w:val="24"/>
        </w:rPr>
        <w:t xml:space="preserve">  </w:t>
      </w:r>
      <w:r>
        <w:rPr>
          <w:rFonts w:ascii="宋体" w:hAnsi="宋体" w:eastAsia="宋体" w:cs="宋体"/>
          <w:spacing w:val="-14"/>
          <w:sz w:val="24"/>
          <w:szCs w:val="24"/>
        </w:rPr>
        <w:t>月</w:t>
      </w:r>
      <w:r>
        <w:rPr>
          <w:rFonts w:ascii="宋体" w:hAnsi="宋体" w:eastAsia="宋体" w:cs="宋体"/>
          <w:spacing w:val="11"/>
          <w:sz w:val="24"/>
          <w:szCs w:val="24"/>
        </w:rPr>
        <w:t xml:space="preserve">   </w:t>
      </w:r>
      <w:r>
        <w:rPr>
          <w:rFonts w:ascii="宋体" w:hAnsi="宋体" w:eastAsia="宋体" w:cs="宋体"/>
          <w:spacing w:val="-14"/>
          <w:sz w:val="24"/>
          <w:szCs w:val="24"/>
        </w:rPr>
        <w:t>日</w:t>
      </w:r>
    </w:p>
    <w:p>
      <w:pPr>
        <w:pStyle w:val="2"/>
      </w:pPr>
    </w:p>
    <w:p>
      <w:pPr>
        <w:pStyle w:val="5"/>
        <w:keepNext w:val="0"/>
        <w:keepLines w:val="0"/>
        <w:pageBreakBefore w:val="0"/>
        <w:widowControl/>
        <w:kinsoku w:val="0"/>
        <w:wordWrap/>
        <w:overflowPunct/>
        <w:topLinePunct w:val="0"/>
        <w:autoSpaceDE w:val="0"/>
        <w:autoSpaceDN w:val="0"/>
        <w:bidi w:val="0"/>
        <w:adjustRightInd w:val="0"/>
        <w:snapToGrid w:val="0"/>
        <w:spacing w:line="424"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68" w:line="221" w:lineRule="auto"/>
        <w:jc w:val="right"/>
        <w:textAlignment w:val="baseline"/>
        <w:outlineLvl w:val="9"/>
        <w:rPr>
          <w:rFonts w:ascii="宋体" w:hAnsi="宋体" w:eastAsia="宋体" w:cs="宋体"/>
          <w:sz w:val="21"/>
          <w:szCs w:val="21"/>
        </w:rPr>
      </w:pPr>
      <w:r>
        <w:rPr>
          <w:rFonts w:ascii="宋体" w:hAnsi="宋体" w:eastAsia="宋体" w:cs="宋体"/>
          <w:spacing w:val="-1"/>
          <w:sz w:val="21"/>
          <w:szCs w:val="21"/>
        </w:rPr>
        <w:t>从业人员、营业收入、资产总额填报上一年度</w:t>
      </w:r>
      <w:r>
        <w:rPr>
          <w:rFonts w:ascii="宋体" w:hAnsi="宋体" w:eastAsia="宋体" w:cs="宋体"/>
          <w:spacing w:val="-2"/>
          <w:sz w:val="21"/>
          <w:szCs w:val="21"/>
        </w:rPr>
        <w:t>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outlineLvl w:val="9"/>
        <w:rPr>
          <w:rFonts w:ascii="宋体" w:hAnsi="宋体" w:eastAsia="宋体" w:cs="宋体"/>
          <w:sz w:val="21"/>
          <w:szCs w:val="21"/>
        </w:rPr>
        <w:sectPr>
          <w:headerReference r:id="rId29" w:type="default"/>
          <w:footerReference r:id="rId30" w:type="default"/>
          <w:pgSz w:w="11907" w:h="16839"/>
          <w:pgMar w:top="1106" w:right="1313" w:bottom="1423" w:left="139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8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24" w:lineRule="auto"/>
        <w:ind w:left="201"/>
        <w:textAlignment w:val="baseline"/>
        <w:outlineLvl w:val="9"/>
        <w:rPr>
          <w:rFonts w:ascii="宋体" w:hAnsi="宋体" w:eastAsia="宋体" w:cs="宋体"/>
          <w:sz w:val="24"/>
          <w:szCs w:val="24"/>
        </w:rPr>
      </w:pPr>
      <w:r>
        <w:rPr>
          <w:rFonts w:ascii="宋体" w:hAnsi="宋体" w:eastAsia="宋体" w:cs="宋体"/>
          <w:spacing w:val="-16"/>
          <w:sz w:val="24"/>
          <w:szCs w:val="24"/>
          <w14:textOutline w14:w="4354" w14:cap="flat" w14:cmpd="sng">
            <w14:solidFill>
              <w14:srgbClr w14:val="000000"/>
            </w14:solidFill>
            <w14:prstDash w14:val="solid"/>
            <w14:miter w14:val="0"/>
          </w14:textOutline>
        </w:rPr>
        <w:t>注：</w:t>
      </w:r>
    </w:p>
    <w:p>
      <w:pPr>
        <w:keepNext w:val="0"/>
        <w:keepLines w:val="0"/>
        <w:pageBreakBefore w:val="0"/>
        <w:widowControl/>
        <w:kinsoku w:val="0"/>
        <w:wordWrap/>
        <w:overflowPunct/>
        <w:topLinePunct w:val="0"/>
        <w:autoSpaceDE w:val="0"/>
        <w:autoSpaceDN w:val="0"/>
        <w:bidi w:val="0"/>
        <w:adjustRightInd w:val="0"/>
        <w:snapToGrid w:val="0"/>
        <w:spacing w:before="176" w:line="359" w:lineRule="auto"/>
        <w:ind w:left="203" w:right="31" w:firstLine="488"/>
        <w:textAlignment w:val="baseline"/>
        <w:outlineLvl w:val="9"/>
        <w:rPr>
          <w:rFonts w:ascii="宋体" w:hAnsi="宋体" w:eastAsia="宋体" w:cs="宋体"/>
          <w:sz w:val="24"/>
          <w:szCs w:val="24"/>
        </w:rPr>
      </w:pPr>
      <w:r>
        <w:rPr>
          <w:rFonts w:ascii="Calibri" w:hAnsi="Calibri" w:eastAsia="Calibri" w:cs="Calibri"/>
          <w:b/>
          <w:bCs/>
          <w:spacing w:val="2"/>
          <w:sz w:val="24"/>
          <w:szCs w:val="24"/>
        </w:rPr>
        <w:t>1</w:t>
      </w:r>
      <w:r>
        <w:rPr>
          <w:rFonts w:ascii="Calibri" w:hAnsi="Calibri" w:eastAsia="Calibri" w:cs="Calibri"/>
          <w:b/>
          <w:bCs/>
          <w:spacing w:val="-13"/>
          <w:sz w:val="24"/>
          <w:szCs w:val="24"/>
        </w:rPr>
        <w:t xml:space="preserve"> </w:t>
      </w:r>
      <w:r>
        <w:rPr>
          <w:rFonts w:ascii="宋体" w:hAnsi="宋体" w:eastAsia="宋体" w:cs="宋体"/>
          <w:spacing w:val="2"/>
          <w:sz w:val="24"/>
          <w:szCs w:val="24"/>
          <w14:textOutline w14:w="4354" w14:cap="flat" w14:cmpd="sng">
            <w14:solidFill>
              <w14:srgbClr w14:val="000000"/>
            </w14:solidFill>
            <w14:prstDash w14:val="solid"/>
            <w14:miter w14:val="0"/>
          </w14:textOutline>
        </w:rPr>
        <w:t>、所有潜在投标供应商在做出以上声明前，需根据《关于印发中小企业划型标</w:t>
      </w:r>
      <w:r>
        <w:rPr>
          <w:rFonts w:ascii="宋体" w:hAnsi="宋体" w:eastAsia="宋体" w:cs="宋体"/>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准规定的通知》、《政府采购促进中小企业发展管理办法》的相应内容，确定自身是</w:t>
      </w:r>
      <w:r>
        <w:rPr>
          <w:rFonts w:ascii="宋体" w:hAnsi="宋体" w:eastAsia="宋体" w:cs="宋体"/>
          <w:spacing w:val="8"/>
          <w:sz w:val="24"/>
          <w:szCs w:val="24"/>
        </w:rPr>
        <w:t xml:space="preserve"> </w:t>
      </w:r>
      <w:r>
        <w:rPr>
          <w:rFonts w:ascii="宋体" w:hAnsi="宋体" w:eastAsia="宋体" w:cs="宋体"/>
          <w:sz w:val="24"/>
          <w:szCs w:val="24"/>
          <w14:textOutline w14:w="4354" w14:cap="flat" w14:cmpd="sng">
            <w14:solidFill>
              <w14:srgbClr w14:val="000000"/>
            </w14:solidFill>
            <w14:prstDash w14:val="solid"/>
            <w14:miter w14:val="0"/>
          </w14:textOutline>
        </w:rPr>
        <w:t>否可以享受中小企业政策。如可以享受中小企业政策的供应商，按照如上声明函的内</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4"/>
        <w:textAlignment w:val="baseline"/>
        <w:outlineLvl w:val="9"/>
        <w:rPr>
          <w:rFonts w:ascii="宋体" w:hAnsi="宋体" w:eastAsia="宋体" w:cs="宋体"/>
          <w:sz w:val="24"/>
          <w:szCs w:val="24"/>
        </w:rPr>
      </w:pPr>
      <w:r>
        <w:rPr>
          <w:rFonts w:ascii="宋体" w:hAnsi="宋体" w:eastAsia="宋体" w:cs="宋体"/>
          <w:spacing w:val="-8"/>
          <w:sz w:val="24"/>
          <w:szCs w:val="24"/>
          <w14:textOutline w14:w="4354" w14:cap="flat" w14:cmpd="sng">
            <w14:solidFill>
              <w14:srgbClr w14:val="000000"/>
            </w14:solidFill>
            <w14:prstDash w14:val="solid"/>
            <w14:miter w14:val="0"/>
          </w14:textOutline>
        </w:rPr>
        <w:t>容如实填写，</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若不满足中小企业政策的供应商，</w:t>
      </w:r>
      <w:r>
        <w:rPr>
          <w:rFonts w:ascii="宋体" w:hAnsi="宋体" w:eastAsia="宋体" w:cs="宋体"/>
          <w:spacing w:val="-8"/>
          <w:sz w:val="24"/>
          <w:szCs w:val="24"/>
        </w:rPr>
        <w:t xml:space="preserve"> </w:t>
      </w:r>
      <w:r>
        <w:rPr>
          <w:rFonts w:ascii="宋体" w:hAnsi="宋体" w:eastAsia="宋体" w:cs="宋体"/>
          <w:spacing w:val="-8"/>
          <w:sz w:val="24"/>
          <w:szCs w:val="24"/>
          <w14:textOutline w14:w="4354" w14:cap="flat" w14:cmpd="sng">
            <w14:solidFill>
              <w14:srgbClr w14:val="000000"/>
            </w14:solidFill>
            <w14:prstDash w14:val="solid"/>
            <w14:miter w14:val="0"/>
          </w14:textOutline>
        </w:rPr>
        <w:t>请不要填写。</w:t>
      </w:r>
    </w:p>
    <w:p>
      <w:pPr>
        <w:keepNext w:val="0"/>
        <w:keepLines w:val="0"/>
        <w:pageBreakBefore w:val="0"/>
        <w:widowControl/>
        <w:kinsoku w:val="0"/>
        <w:wordWrap/>
        <w:overflowPunct/>
        <w:topLinePunct w:val="0"/>
        <w:autoSpaceDE w:val="0"/>
        <w:autoSpaceDN w:val="0"/>
        <w:bidi w:val="0"/>
        <w:adjustRightInd w:val="0"/>
        <w:snapToGrid w:val="0"/>
        <w:spacing w:before="183" w:line="466" w:lineRule="exact"/>
        <w:ind w:right="37"/>
        <w:jc w:val="right"/>
        <w:textAlignment w:val="baseline"/>
        <w:outlineLvl w:val="9"/>
        <w:rPr>
          <w:rFonts w:ascii="宋体" w:hAnsi="宋体" w:eastAsia="宋体" w:cs="宋体"/>
          <w:sz w:val="24"/>
          <w:szCs w:val="24"/>
        </w:rPr>
      </w:pPr>
      <w:r>
        <w:rPr>
          <w:rFonts w:ascii="Times New Roman" w:hAnsi="Times New Roman" w:eastAsia="Times New Roman" w:cs="Times New Roman"/>
          <w:b/>
          <w:bCs/>
          <w:spacing w:val="3"/>
          <w:position w:val="17"/>
          <w:sz w:val="24"/>
          <w:szCs w:val="24"/>
        </w:rPr>
        <w:t>2</w:t>
      </w:r>
      <w:r>
        <w:rPr>
          <w:rFonts w:ascii="Times New Roman" w:hAnsi="Times New Roman" w:eastAsia="Times New Roman" w:cs="Times New Roman"/>
          <w:b/>
          <w:bCs/>
          <w:spacing w:val="-32"/>
          <w:position w:val="17"/>
          <w:sz w:val="24"/>
          <w:szCs w:val="24"/>
        </w:rPr>
        <w:t xml:space="preserve"> </w:t>
      </w:r>
      <w:r>
        <w:rPr>
          <w:rFonts w:ascii="宋体" w:hAnsi="宋体" w:eastAsia="宋体" w:cs="宋体"/>
          <w:spacing w:val="3"/>
          <w:position w:val="17"/>
          <w:sz w:val="24"/>
          <w:szCs w:val="24"/>
          <w14:textOutline w14:w="4354" w14:cap="flat" w14:cmpd="sng">
            <w14:solidFill>
              <w14:srgbClr w14:val="000000"/>
            </w14:solidFill>
            <w14:prstDash w14:val="solid"/>
            <w14:miter w14:val="0"/>
          </w14:textOutline>
        </w:rPr>
        <w:t>、如存在虚假声明或未按实际内容填写，供应商需承担由</w:t>
      </w:r>
      <w:r>
        <w:rPr>
          <w:rFonts w:ascii="宋体" w:hAnsi="宋体" w:eastAsia="宋体" w:cs="宋体"/>
          <w:spacing w:val="2"/>
          <w:position w:val="17"/>
          <w:sz w:val="24"/>
          <w:szCs w:val="24"/>
          <w14:textOutline w14:w="4354" w14:cap="flat" w14:cmpd="sng">
            <w14:solidFill>
              <w14:srgbClr w14:val="000000"/>
            </w14:solidFill>
            <w14:prstDash w14:val="solid"/>
            <w14:miter w14:val="0"/>
          </w14:textOutline>
        </w:rPr>
        <w:t>此产生的一切后果及</w:t>
      </w:r>
    </w:p>
    <w:p>
      <w:pPr>
        <w:keepNext w:val="0"/>
        <w:keepLines w:val="0"/>
        <w:pageBreakBefore w:val="0"/>
        <w:widowControl/>
        <w:kinsoku w:val="0"/>
        <w:wordWrap/>
        <w:overflowPunct/>
        <w:topLinePunct w:val="0"/>
        <w:autoSpaceDE w:val="0"/>
        <w:autoSpaceDN w:val="0"/>
        <w:bidi w:val="0"/>
        <w:adjustRightInd w:val="0"/>
        <w:snapToGrid w:val="0"/>
        <w:spacing w:line="219" w:lineRule="auto"/>
        <w:ind w:left="201"/>
        <w:textAlignment w:val="baseline"/>
        <w:outlineLvl w:val="9"/>
        <w:rPr>
          <w:rFonts w:ascii="宋体" w:hAnsi="宋体" w:eastAsia="宋体" w:cs="宋体"/>
          <w:sz w:val="24"/>
          <w:szCs w:val="24"/>
        </w:rPr>
      </w:pPr>
      <w:r>
        <w:rPr>
          <w:rFonts w:ascii="宋体" w:hAnsi="宋体" w:eastAsia="宋体" w:cs="宋体"/>
          <w:spacing w:val="-3"/>
          <w:sz w:val="24"/>
          <w:szCs w:val="24"/>
          <w14:textOutline w14:w="4354" w14:cap="flat" w14:cmpd="sng">
            <w14:solidFill>
              <w14:srgbClr w14:val="000000"/>
            </w14:solidFill>
            <w14:prstDash w14:val="solid"/>
            <w14:miter w14:val="0"/>
          </w14:textOutline>
        </w:rPr>
        <w:t>相应的法律责任。</w:t>
      </w:r>
    </w:p>
    <w:p>
      <w:pPr>
        <w:keepNext w:val="0"/>
        <w:keepLines w:val="0"/>
        <w:pageBreakBefore w:val="0"/>
        <w:widowControl/>
        <w:kinsoku w:val="0"/>
        <w:wordWrap/>
        <w:overflowPunct/>
        <w:topLinePunct w:val="0"/>
        <w:autoSpaceDE w:val="0"/>
        <w:autoSpaceDN w:val="0"/>
        <w:bidi w:val="0"/>
        <w:adjustRightInd w:val="0"/>
        <w:snapToGrid w:val="0"/>
        <w:spacing w:before="182" w:line="466" w:lineRule="exact"/>
        <w:ind w:left="678"/>
        <w:textAlignment w:val="baseline"/>
        <w:outlineLvl w:val="9"/>
        <w:rPr>
          <w:rFonts w:ascii="宋体" w:hAnsi="宋体" w:eastAsia="宋体" w:cs="宋体"/>
          <w:sz w:val="24"/>
          <w:szCs w:val="24"/>
        </w:rPr>
      </w:pPr>
      <w:r>
        <w:rPr>
          <w:rFonts w:ascii="Times New Roman" w:hAnsi="Times New Roman" w:eastAsia="Times New Roman" w:cs="Times New Roman"/>
          <w:b/>
          <w:bCs/>
          <w:position w:val="17"/>
          <w:sz w:val="24"/>
          <w:szCs w:val="24"/>
        </w:rPr>
        <w:t>3</w:t>
      </w:r>
      <w:r>
        <w:rPr>
          <w:rFonts w:ascii="Times New Roman" w:hAnsi="Times New Roman" w:eastAsia="Times New Roman" w:cs="Times New Roman"/>
          <w:b/>
          <w:bCs/>
          <w:spacing w:val="-34"/>
          <w:position w:val="17"/>
          <w:sz w:val="24"/>
          <w:szCs w:val="24"/>
        </w:rPr>
        <w:t xml:space="preserve"> </w:t>
      </w:r>
      <w:r>
        <w:rPr>
          <w:rFonts w:ascii="宋体" w:hAnsi="宋体" w:eastAsia="宋体" w:cs="宋体"/>
          <w:position w:val="17"/>
          <w:sz w:val="24"/>
          <w:szCs w:val="24"/>
          <w14:textOutline w14:w="4354" w14:cap="flat" w14:cmpd="sng">
            <w14:solidFill>
              <w14:srgbClr w14:val="000000"/>
            </w14:solidFill>
            <w14:prstDash w14:val="solid"/>
            <w14:miter w14:val="0"/>
          </w14:textOutline>
        </w:rPr>
        <w:t>、后附中小企业划型标准的部分内容。详细内容请在中国政府采购网上查询获</w:t>
      </w:r>
    </w:p>
    <w:p>
      <w:pPr>
        <w:keepNext w:val="0"/>
        <w:keepLines w:val="0"/>
        <w:pageBreakBefore w:val="0"/>
        <w:widowControl/>
        <w:kinsoku w:val="0"/>
        <w:wordWrap/>
        <w:overflowPunct/>
        <w:topLinePunct w:val="0"/>
        <w:autoSpaceDE w:val="0"/>
        <w:autoSpaceDN w:val="0"/>
        <w:bidi w:val="0"/>
        <w:adjustRightInd w:val="0"/>
        <w:snapToGrid w:val="0"/>
        <w:spacing w:before="1" w:line="221" w:lineRule="auto"/>
        <w:ind w:left="204"/>
        <w:textAlignment w:val="baseline"/>
        <w:outlineLvl w:val="9"/>
        <w:rPr>
          <w:rFonts w:ascii="黑体" w:hAnsi="黑体" w:eastAsia="黑体" w:cs="黑体"/>
          <w:sz w:val="24"/>
          <w:szCs w:val="24"/>
        </w:rPr>
      </w:pPr>
      <w:r>
        <w:rPr>
          <w:rFonts w:ascii="宋体" w:hAnsi="宋体" w:eastAsia="宋体" w:cs="宋体"/>
          <w:spacing w:val="-7"/>
          <w:sz w:val="24"/>
          <w:szCs w:val="24"/>
          <w14:textOutline w14:w="4354" w14:cap="flat" w14:cmpd="sng">
            <w14:solidFill>
              <w14:srgbClr w14:val="000000"/>
            </w14:solidFill>
            <w14:prstDash w14:val="solid"/>
            <w14:miter w14:val="0"/>
          </w14:textOutline>
        </w:rPr>
        <w:t>取</w:t>
      </w:r>
      <w:r>
        <w:rPr>
          <w:rFonts w:ascii="黑体" w:hAnsi="黑体" w:eastAsia="黑体" w:cs="黑体"/>
          <w:spacing w:val="-7"/>
          <w:sz w:val="24"/>
          <w:szCs w:val="24"/>
          <w14:textOutline w14:w="4354" w14:cap="flat" w14:cmpd="sng">
            <w14:solidFill>
              <w14:srgbClr w14:val="000000"/>
            </w14:solidFill>
            <w14:prstDash w14:val="solid"/>
            <w14:miter w14:val="0"/>
          </w14:textOutline>
        </w:rPr>
        <w:t>。</w:t>
      </w:r>
    </w:p>
    <w:p>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outlineLvl w:val="9"/>
        <w:rPr>
          <w:rFonts w:ascii="黑体" w:hAnsi="黑体" w:eastAsia="黑体" w:cs="黑体"/>
          <w:sz w:val="24"/>
          <w:szCs w:val="24"/>
        </w:rPr>
        <w:sectPr>
          <w:headerReference r:id="rId31" w:type="default"/>
          <w:footerReference r:id="rId32" w:type="default"/>
          <w:pgSz w:w="11907" w:h="16839"/>
          <w:pgMar w:top="1106" w:right="1387" w:bottom="1423" w:left="139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4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474"/>
        <w:textAlignment w:val="baseline"/>
        <w:outlineLvl w:val="1"/>
        <w:rPr>
          <w:rFonts w:ascii="宋体" w:hAnsi="宋体" w:eastAsia="宋体" w:cs="宋体"/>
          <w:sz w:val="24"/>
          <w:szCs w:val="24"/>
        </w:rPr>
      </w:pPr>
      <w:bookmarkStart w:id="113" w:name="_Toc2968"/>
      <w:r>
        <w:rPr>
          <w:rFonts w:ascii="宋体" w:hAnsi="宋体" w:eastAsia="宋体" w:cs="宋体"/>
          <w:spacing w:val="-2"/>
          <w:sz w:val="24"/>
          <w:szCs w:val="24"/>
          <w14:textOutline w14:w="4354" w14:cap="flat" w14:cmpd="sng">
            <w14:solidFill>
              <w14:srgbClr w14:val="000000"/>
            </w14:solidFill>
            <w14:prstDash w14:val="solid"/>
            <w14:miter w14:val="0"/>
          </w14:textOutline>
        </w:rPr>
        <w:t>附表：大中小微型企业划分标准</w:t>
      </w:r>
      <w:bookmarkEnd w:id="113"/>
    </w:p>
    <w:p>
      <w:pPr>
        <w:keepNext w:val="0"/>
        <w:keepLines w:val="0"/>
        <w:pageBreakBefore w:val="0"/>
        <w:widowControl/>
        <w:kinsoku w:val="0"/>
        <w:wordWrap/>
        <w:overflowPunct/>
        <w:topLinePunct w:val="0"/>
        <w:autoSpaceDE w:val="0"/>
        <w:autoSpaceDN w:val="0"/>
        <w:bidi w:val="0"/>
        <w:adjustRightInd w:val="0"/>
        <w:snapToGrid w:val="0"/>
        <w:spacing w:line="32" w:lineRule="exact"/>
        <w:textAlignment w:val="baseline"/>
        <w:outlineLvl w:val="9"/>
      </w:pPr>
    </w:p>
    <w:tbl>
      <w:tblPr>
        <w:tblStyle w:val="136"/>
        <w:tblW w:w="97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8"/>
        <w:gridCol w:w="1371"/>
        <w:gridCol w:w="708"/>
        <w:gridCol w:w="1126"/>
        <w:gridCol w:w="1829"/>
        <w:gridCol w:w="1587"/>
        <w:gridCol w:w="11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2" w:line="229" w:lineRule="auto"/>
              <w:ind w:left="637"/>
              <w:textAlignment w:val="baseline"/>
              <w:outlineLvl w:val="9"/>
              <w:rPr>
                <w:sz w:val="19"/>
                <w:szCs w:val="19"/>
              </w:rPr>
            </w:pPr>
            <w:r>
              <w:rPr>
                <w:spacing w:val="8"/>
                <w:sz w:val="19"/>
                <w:szCs w:val="19"/>
                <w14:textOutline w14:w="3614" w14:cap="flat" w14:cmpd="sng">
                  <w14:solidFill>
                    <w14:srgbClr w14:val="000000"/>
                  </w14:solidFill>
                  <w14:prstDash w14:val="solid"/>
                  <w14:miter w14:val="0"/>
                </w14:textOutline>
              </w:rPr>
              <w:t>行业名称</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0" w:line="229" w:lineRule="auto"/>
              <w:ind w:left="290"/>
              <w:textAlignment w:val="baseline"/>
              <w:outlineLvl w:val="9"/>
              <w:rPr>
                <w:sz w:val="19"/>
                <w:szCs w:val="19"/>
              </w:rPr>
            </w:pPr>
            <w:r>
              <w:rPr>
                <w:spacing w:val="8"/>
                <w:sz w:val="19"/>
                <w:szCs w:val="19"/>
                <w14:textOutline w14:w="3614" w14:cap="flat" w14:cmpd="sng">
                  <w14:solidFill>
                    <w14:srgbClr w14:val="000000"/>
                  </w14:solidFill>
                  <w14:prstDash w14:val="solid"/>
                  <w14:miter w14:val="0"/>
                </w14:textOutline>
              </w:rPr>
              <w:t>指标名称</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1" w:line="310" w:lineRule="exact"/>
              <w:ind w:left="158"/>
              <w:textAlignment w:val="baseline"/>
              <w:outlineLvl w:val="9"/>
              <w:rPr>
                <w:sz w:val="19"/>
                <w:szCs w:val="19"/>
              </w:rPr>
            </w:pPr>
            <w:r>
              <w:rPr>
                <w:spacing w:val="6"/>
                <w:position w:val="8"/>
                <w:sz w:val="19"/>
                <w:szCs w:val="19"/>
                <w14:textOutline w14:w="3614" w14:cap="flat" w14:cmpd="sng">
                  <w14:solidFill>
                    <w14:srgbClr w14:val="000000"/>
                  </w14:solidFill>
                  <w14:prstDash w14:val="solid"/>
                  <w14:miter w14:val="0"/>
                </w14:textOutline>
              </w:rPr>
              <w:t>计量</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0"/>
              <w:textAlignment w:val="baseline"/>
              <w:outlineLvl w:val="9"/>
              <w:rPr>
                <w:sz w:val="19"/>
                <w:szCs w:val="19"/>
              </w:rPr>
            </w:pPr>
            <w:r>
              <w:rPr>
                <w:spacing w:val="5"/>
                <w:sz w:val="19"/>
                <w:szCs w:val="19"/>
                <w14:textOutline w14:w="3614" w14:cap="flat" w14:cmpd="sng">
                  <w14:solidFill>
                    <w14:srgbClr w14:val="000000"/>
                  </w14:solidFill>
                  <w14:prstDash w14:val="solid"/>
                  <w14:miter w14:val="0"/>
                </w14:textOutline>
              </w:rPr>
              <w:t>单位</w:t>
            </w:r>
          </w:p>
        </w:tc>
        <w:tc>
          <w:tcPr>
            <w:tcW w:w="1126"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0" w:line="229" w:lineRule="auto"/>
              <w:ind w:left="370"/>
              <w:textAlignment w:val="baseline"/>
              <w:outlineLvl w:val="9"/>
              <w:rPr>
                <w:sz w:val="19"/>
                <w:szCs w:val="19"/>
              </w:rPr>
            </w:pPr>
            <w:r>
              <w:rPr>
                <w:spacing w:val="5"/>
                <w:sz w:val="19"/>
                <w:szCs w:val="19"/>
                <w14:textOutline w14:w="3614" w14:cap="flat" w14:cmpd="sng">
                  <w14:solidFill>
                    <w14:srgbClr w14:val="000000"/>
                  </w14:solidFill>
                  <w14:prstDash w14:val="solid"/>
                  <w14:miter w14:val="0"/>
                </w14:textOutline>
              </w:rPr>
              <w:t>大型</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0" w:line="229" w:lineRule="auto"/>
              <w:ind w:left="736"/>
              <w:textAlignment w:val="baseline"/>
              <w:outlineLvl w:val="9"/>
              <w:rPr>
                <w:sz w:val="19"/>
                <w:szCs w:val="19"/>
              </w:rPr>
            </w:pPr>
            <w:r>
              <w:rPr>
                <w:spacing w:val="-2"/>
                <w:sz w:val="19"/>
                <w:szCs w:val="19"/>
                <w14:textOutline w14:w="3614" w14:cap="flat" w14:cmpd="sng">
                  <w14:solidFill>
                    <w14:srgbClr w14:val="000000"/>
                  </w14:solidFill>
                  <w14:prstDash w14:val="solid"/>
                  <w14:miter w14:val="0"/>
                </w14:textOutline>
              </w:rPr>
              <w:t>中型</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9" w:line="231" w:lineRule="auto"/>
              <w:ind w:left="603"/>
              <w:textAlignment w:val="baseline"/>
              <w:outlineLvl w:val="9"/>
              <w:rPr>
                <w:sz w:val="19"/>
                <w:szCs w:val="19"/>
              </w:rPr>
            </w:pPr>
            <w:r>
              <w:rPr>
                <w:spacing w:val="3"/>
                <w:sz w:val="19"/>
                <w:szCs w:val="19"/>
                <w14:textOutline w14:w="3614" w14:cap="flat" w14:cmpd="sng">
                  <w14:solidFill>
                    <w14:srgbClr w14:val="000000"/>
                  </w14:solidFill>
                  <w14:prstDash w14:val="solid"/>
                  <w14:miter w14:val="0"/>
                </w14:textOutline>
              </w:rPr>
              <w:t>小型</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0" w:line="228" w:lineRule="auto"/>
              <w:ind w:left="367"/>
              <w:textAlignment w:val="baseline"/>
              <w:outlineLvl w:val="9"/>
              <w:rPr>
                <w:sz w:val="19"/>
                <w:szCs w:val="19"/>
              </w:rPr>
            </w:pPr>
            <w:r>
              <w:rPr>
                <w:spacing w:val="6"/>
                <w:sz w:val="19"/>
                <w:szCs w:val="19"/>
                <w14:textOutline w14:w="3614" w14:cap="flat" w14:cmpd="sng">
                  <w14:solidFill>
                    <w14:srgbClr w14:val="000000"/>
                  </w14:solidFill>
                  <w14:prstDash w14:val="solid"/>
                  <w14:miter w14:val="0"/>
                </w14:textOutline>
              </w:rPr>
              <w:t>微型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228" w:lineRule="auto"/>
              <w:ind w:left="133"/>
              <w:textAlignment w:val="baseline"/>
              <w:outlineLvl w:val="9"/>
              <w:rPr>
                <w:sz w:val="19"/>
                <w:szCs w:val="19"/>
              </w:rPr>
            </w:pPr>
            <w:r>
              <w:rPr>
                <w:spacing w:val="8"/>
                <w:sz w:val="19"/>
                <w:szCs w:val="19"/>
              </w:rPr>
              <w:t>农、林、牧、渔业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Y≥20000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54" w:lineRule="exact"/>
              <w:ind w:left="345"/>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500≤Y</w:t>
            </w:r>
            <w:r>
              <w:rPr>
                <w:spacing w:val="4"/>
                <w:position w:val="2"/>
                <w:sz w:val="19"/>
                <w:szCs w:val="19"/>
              </w:rPr>
              <w:t>＜</w:t>
            </w:r>
            <w:r>
              <w:rPr>
                <w:rFonts w:ascii="Times New Roman" w:hAnsi="Times New Roman" w:eastAsia="Times New Roman" w:cs="Times New Roman"/>
                <w:spacing w:val="4"/>
                <w:position w:val="2"/>
                <w:sz w:val="19"/>
                <w:szCs w:val="19"/>
              </w:rPr>
              <w:t>20000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54" w:lineRule="exact"/>
              <w:ind w:left="37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50≤Y</w:t>
            </w:r>
            <w:r>
              <w:rPr>
                <w:spacing w:val="4"/>
                <w:position w:val="2"/>
                <w:sz w:val="19"/>
                <w:szCs w:val="19"/>
              </w:rPr>
              <w:t>＜</w:t>
            </w:r>
            <w:r>
              <w:rPr>
                <w:rFonts w:ascii="Times New Roman" w:hAnsi="Times New Roman" w:eastAsia="Times New Roman" w:cs="Times New Roman"/>
                <w:spacing w:val="4"/>
                <w:position w:val="2"/>
                <w:sz w:val="19"/>
                <w:szCs w:val="19"/>
              </w:rPr>
              <w:t>500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52"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1" w:line="263" w:lineRule="exact"/>
              <w:ind w:left="135"/>
              <w:textAlignment w:val="baseline"/>
              <w:outlineLvl w:val="9"/>
              <w:rPr>
                <w:rFonts w:ascii="Times New Roman" w:hAnsi="Times New Roman" w:eastAsia="Times New Roman" w:cs="Times New Roman"/>
                <w:sz w:val="19"/>
                <w:szCs w:val="19"/>
              </w:rPr>
            </w:pPr>
            <w:r>
              <w:rPr>
                <w:spacing w:val="2"/>
                <w:position w:val="1"/>
                <w:sz w:val="19"/>
                <w:szCs w:val="19"/>
              </w:rPr>
              <w:t>工业</w:t>
            </w:r>
            <w:r>
              <w:rPr>
                <w:spacing w:val="23"/>
                <w:position w:val="1"/>
                <w:sz w:val="19"/>
                <w:szCs w:val="19"/>
              </w:rPr>
              <w:t xml:space="preserve"> </w:t>
            </w:r>
            <w:r>
              <w:rPr>
                <w:rFonts w:ascii="Times New Roman" w:hAnsi="Times New Roman" w:eastAsia="Times New Roman" w:cs="Times New Roman"/>
                <w:spacing w:val="2"/>
                <w:position w:val="1"/>
                <w:sz w:val="19"/>
                <w:szCs w:val="19"/>
              </w:rPr>
              <w:t>*</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8"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5" w:line="396" w:lineRule="exact"/>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X≥1000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Y≥40000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34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300≤X</w:t>
            </w:r>
            <w:r>
              <w:rPr>
                <w:spacing w:val="5"/>
                <w:position w:val="15"/>
                <w:sz w:val="19"/>
                <w:szCs w:val="19"/>
              </w:rPr>
              <w:t>＜</w:t>
            </w:r>
            <w:r>
              <w:rPr>
                <w:rFonts w:ascii="Times New Roman" w:hAnsi="Times New Roman" w:eastAsia="Times New Roman" w:cs="Times New Roman"/>
                <w:spacing w:val="5"/>
                <w:position w:val="15"/>
                <w:sz w:val="19"/>
                <w:szCs w:val="19"/>
              </w:rPr>
              <w:t>1000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2000≤Y</w:t>
            </w:r>
            <w:r>
              <w:rPr>
                <w:spacing w:val="5"/>
                <w:position w:val="2"/>
                <w:sz w:val="19"/>
                <w:szCs w:val="19"/>
              </w:rPr>
              <w:t>＜</w:t>
            </w:r>
            <w:r>
              <w:rPr>
                <w:rFonts w:ascii="Times New Roman" w:hAnsi="Times New Roman" w:eastAsia="Times New Roman" w:cs="Times New Roman"/>
                <w:spacing w:val="5"/>
                <w:position w:val="2"/>
                <w:sz w:val="19"/>
                <w:szCs w:val="19"/>
              </w:rPr>
              <w:t>40000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36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20≤X</w:t>
            </w:r>
            <w:r>
              <w:rPr>
                <w:spacing w:val="5"/>
                <w:position w:val="15"/>
                <w:sz w:val="19"/>
                <w:szCs w:val="19"/>
              </w:rPr>
              <w:t>＜</w:t>
            </w:r>
            <w:r>
              <w:rPr>
                <w:rFonts w:ascii="Times New Roman" w:hAnsi="Times New Roman" w:eastAsia="Times New Roman" w:cs="Times New Roman"/>
                <w:spacing w:val="5"/>
                <w:position w:val="15"/>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7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300≤Y</w:t>
            </w:r>
            <w:r>
              <w:rPr>
                <w:spacing w:val="5"/>
                <w:position w:val="2"/>
                <w:sz w:val="19"/>
                <w:szCs w:val="19"/>
              </w:rPr>
              <w:t>＜</w:t>
            </w:r>
            <w:r>
              <w:rPr>
                <w:rFonts w:ascii="Times New Roman" w:hAnsi="Times New Roman" w:eastAsia="Times New Roman" w:cs="Times New Roman"/>
                <w:spacing w:val="5"/>
                <w:position w:val="2"/>
                <w:sz w:val="19"/>
                <w:szCs w:val="19"/>
              </w:rPr>
              <w:t>2000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X</w:t>
            </w:r>
            <w:r>
              <w:rPr>
                <w:spacing w:val="6"/>
                <w:position w:val="15"/>
                <w:sz w:val="19"/>
                <w:szCs w:val="19"/>
              </w:rPr>
              <w:t>＜</w:t>
            </w:r>
            <w:r>
              <w:rPr>
                <w:rFonts w:ascii="Times New Roman" w:hAnsi="Times New Roman" w:eastAsia="Times New Roman" w:cs="Times New Roman"/>
                <w:spacing w:val="6"/>
                <w:position w:val="15"/>
                <w:sz w:val="19"/>
                <w:szCs w:val="19"/>
              </w:rPr>
              <w:t>20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2" w:line="229" w:lineRule="auto"/>
              <w:ind w:left="135"/>
              <w:textAlignment w:val="baseline"/>
              <w:outlineLvl w:val="9"/>
              <w:rPr>
                <w:sz w:val="19"/>
                <w:szCs w:val="19"/>
              </w:rPr>
            </w:pPr>
            <w:r>
              <w:rPr>
                <w:spacing w:val="5"/>
                <w:sz w:val="19"/>
                <w:szCs w:val="19"/>
              </w:rPr>
              <w:t>建筑业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9" w:lineRule="exact"/>
              <w:ind w:left="157"/>
              <w:textAlignment w:val="baseline"/>
              <w:outlineLvl w:val="9"/>
              <w:rPr>
                <w:rFonts w:ascii="Times New Roman" w:hAnsi="Times New Roman" w:eastAsia="Times New Roman" w:cs="Times New Roman"/>
                <w:sz w:val="19"/>
                <w:szCs w:val="19"/>
              </w:rPr>
            </w:pPr>
            <w:r>
              <w:rPr>
                <w:spacing w:val="5"/>
                <w:position w:val="15"/>
                <w:sz w:val="19"/>
                <w:szCs w:val="19"/>
              </w:rPr>
              <w:t>营业收入</w:t>
            </w:r>
            <w:r>
              <w:rPr>
                <w:rFonts w:ascii="Times New Roman" w:hAnsi="Times New Roman" w:eastAsia="Times New Roman" w:cs="Times New Roman"/>
                <w:spacing w:val="5"/>
                <w:position w:val="15"/>
                <w:sz w:val="19"/>
                <w:szCs w:val="19"/>
              </w:rPr>
              <w:t>(Y)</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72"/>
              <w:textAlignment w:val="baseline"/>
              <w:outlineLvl w:val="9"/>
              <w:rPr>
                <w:rFonts w:ascii="Times New Roman" w:hAnsi="Times New Roman" w:eastAsia="Times New Roman" w:cs="Times New Roman"/>
                <w:sz w:val="19"/>
                <w:szCs w:val="19"/>
              </w:rPr>
            </w:pPr>
            <w:r>
              <w:rPr>
                <w:spacing w:val="4"/>
                <w:sz w:val="19"/>
                <w:szCs w:val="19"/>
              </w:rPr>
              <w:t>资产总额</w:t>
            </w:r>
            <w:r>
              <w:rPr>
                <w:rFonts w:ascii="Times New Roman" w:hAnsi="Times New Roman" w:eastAsia="Times New Roman" w:cs="Times New Roman"/>
                <w:spacing w:val="4"/>
                <w:sz w:val="19"/>
                <w:szCs w:val="19"/>
              </w:rPr>
              <w:t>(Z)</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163"/>
              <w:textAlignment w:val="baseline"/>
              <w:outlineLvl w:val="9"/>
              <w:rPr>
                <w:sz w:val="19"/>
                <w:szCs w:val="19"/>
              </w:rPr>
            </w:pPr>
            <w:r>
              <w:rPr>
                <w:spacing w:val="2"/>
                <w:position w:val="15"/>
                <w:sz w:val="19"/>
                <w:szCs w:val="19"/>
              </w:rPr>
              <w:t>万元</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5" w:line="396" w:lineRule="exact"/>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Y≥80000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96"/>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Z≥80000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24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15"/>
                <w:sz w:val="19"/>
                <w:szCs w:val="19"/>
              </w:rPr>
              <w:t>6000≤Y</w:t>
            </w:r>
            <w:r>
              <w:rPr>
                <w:spacing w:val="4"/>
                <w:position w:val="15"/>
                <w:sz w:val="19"/>
                <w:szCs w:val="19"/>
              </w:rPr>
              <w:t>＜</w:t>
            </w:r>
            <w:r>
              <w:rPr>
                <w:rFonts w:ascii="Times New Roman" w:hAnsi="Times New Roman" w:eastAsia="Times New Roman" w:cs="Times New Roman"/>
                <w:spacing w:val="4"/>
                <w:position w:val="15"/>
                <w:sz w:val="19"/>
                <w:szCs w:val="19"/>
              </w:rPr>
              <w:t>80000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5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5000≤Z</w:t>
            </w:r>
            <w:r>
              <w:rPr>
                <w:spacing w:val="4"/>
                <w:position w:val="2"/>
                <w:sz w:val="19"/>
                <w:szCs w:val="19"/>
              </w:rPr>
              <w:t>＜</w:t>
            </w:r>
            <w:r>
              <w:rPr>
                <w:rFonts w:ascii="Times New Roman" w:hAnsi="Times New Roman" w:eastAsia="Times New Roman" w:cs="Times New Roman"/>
                <w:spacing w:val="4"/>
                <w:position w:val="2"/>
                <w:sz w:val="19"/>
                <w:szCs w:val="19"/>
              </w:rPr>
              <w:t>80000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27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300≤Y</w:t>
            </w:r>
            <w:r>
              <w:rPr>
                <w:spacing w:val="5"/>
                <w:position w:val="15"/>
                <w:sz w:val="19"/>
                <w:szCs w:val="19"/>
              </w:rPr>
              <w:t>＜</w:t>
            </w:r>
            <w:r>
              <w:rPr>
                <w:rFonts w:ascii="Times New Roman" w:hAnsi="Times New Roman" w:eastAsia="Times New Roman" w:cs="Times New Roman"/>
                <w:spacing w:val="5"/>
                <w:position w:val="15"/>
                <w:sz w:val="19"/>
                <w:szCs w:val="19"/>
              </w:rPr>
              <w:t>6000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300≤Z</w:t>
            </w:r>
            <w:r>
              <w:rPr>
                <w:spacing w:val="4"/>
                <w:position w:val="2"/>
                <w:sz w:val="19"/>
                <w:szCs w:val="19"/>
              </w:rPr>
              <w:t>＜</w:t>
            </w:r>
            <w:r>
              <w:rPr>
                <w:rFonts w:ascii="Times New Roman" w:hAnsi="Times New Roman" w:eastAsia="Times New Roman" w:cs="Times New Roman"/>
                <w:spacing w:val="4"/>
                <w:position w:val="2"/>
                <w:sz w:val="19"/>
                <w:szCs w:val="19"/>
              </w:rPr>
              <w:t>5000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2" w:line="396"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Y</w:t>
            </w:r>
            <w:r>
              <w:rPr>
                <w:spacing w:val="6"/>
                <w:position w:val="15"/>
                <w:sz w:val="19"/>
                <w:szCs w:val="19"/>
              </w:rPr>
              <w:t>＜</w:t>
            </w:r>
            <w:r>
              <w:rPr>
                <w:rFonts w:ascii="Times New Roman" w:hAnsi="Times New Roman" w:eastAsia="Times New Roman" w:cs="Times New Roman"/>
                <w:spacing w:val="6"/>
                <w:position w:val="15"/>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5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Z</w:t>
            </w:r>
            <w:r>
              <w:rPr>
                <w:spacing w:val="5"/>
                <w:position w:val="1"/>
                <w:sz w:val="19"/>
                <w:szCs w:val="19"/>
              </w:rPr>
              <w:t>＜</w:t>
            </w:r>
            <w:r>
              <w:rPr>
                <w:rFonts w:ascii="Times New Roman" w:hAnsi="Times New Roman" w:eastAsia="Times New Roman" w:cs="Times New Roman"/>
                <w:spacing w:val="5"/>
                <w:position w:val="1"/>
                <w:sz w:val="19"/>
                <w:szCs w:val="19"/>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2" w:line="229" w:lineRule="auto"/>
              <w:ind w:left="132"/>
              <w:textAlignment w:val="baseline"/>
              <w:outlineLvl w:val="9"/>
              <w:rPr>
                <w:sz w:val="19"/>
                <w:szCs w:val="19"/>
              </w:rPr>
            </w:pPr>
            <w:r>
              <w:rPr>
                <w:spacing w:val="6"/>
                <w:sz w:val="19"/>
                <w:szCs w:val="19"/>
              </w:rPr>
              <w:t>批发业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402"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399"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3" w:line="399"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X≥200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Y≥40000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55" w:lineRule="exact"/>
              <w:ind w:left="43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20≤X</w:t>
            </w:r>
            <w:r>
              <w:rPr>
                <w:spacing w:val="5"/>
                <w:position w:val="2"/>
                <w:sz w:val="19"/>
                <w:szCs w:val="19"/>
              </w:rPr>
              <w:t>＜</w:t>
            </w:r>
            <w:r>
              <w:rPr>
                <w:rFonts w:ascii="Times New Roman" w:hAnsi="Times New Roman" w:eastAsia="Times New Roman" w:cs="Times New Roman"/>
                <w:spacing w:val="5"/>
                <w:position w:val="2"/>
                <w:sz w:val="19"/>
                <w:szCs w:val="19"/>
              </w:rPr>
              <w:t>200</w:t>
            </w:r>
          </w:p>
          <w:p>
            <w:pPr>
              <w:pStyle w:val="135"/>
              <w:keepNext w:val="0"/>
              <w:keepLines w:val="0"/>
              <w:pageBreakBefore w:val="0"/>
              <w:widowControl/>
              <w:kinsoku w:val="0"/>
              <w:wordWrap/>
              <w:overflowPunct/>
              <w:topLinePunct w:val="0"/>
              <w:autoSpaceDE w:val="0"/>
              <w:autoSpaceDN w:val="0"/>
              <w:bidi w:val="0"/>
              <w:adjustRightInd w:val="0"/>
              <w:snapToGrid w:val="0"/>
              <w:spacing w:before="144" w:line="254" w:lineRule="exact"/>
              <w:ind w:left="24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5000≤Y</w:t>
            </w:r>
            <w:r>
              <w:rPr>
                <w:spacing w:val="4"/>
                <w:position w:val="2"/>
                <w:sz w:val="19"/>
                <w:szCs w:val="19"/>
              </w:rPr>
              <w:t>＜</w:t>
            </w:r>
            <w:r>
              <w:rPr>
                <w:rFonts w:ascii="Times New Roman" w:hAnsi="Times New Roman" w:eastAsia="Times New Roman" w:cs="Times New Roman"/>
                <w:spacing w:val="4"/>
                <w:position w:val="2"/>
                <w:sz w:val="19"/>
                <w:szCs w:val="19"/>
              </w:rPr>
              <w:t>40000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255" w:lineRule="exact"/>
              <w:ind w:left="475"/>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5≤X</w:t>
            </w:r>
            <w:r>
              <w:rPr>
                <w:spacing w:val="4"/>
                <w:position w:val="2"/>
                <w:sz w:val="19"/>
                <w:szCs w:val="19"/>
              </w:rPr>
              <w:t>＜</w:t>
            </w:r>
            <w:r>
              <w:rPr>
                <w:rFonts w:ascii="Times New Roman" w:hAnsi="Times New Roman" w:eastAsia="Times New Roman" w:cs="Times New Roman"/>
                <w:spacing w:val="4"/>
                <w:position w:val="2"/>
                <w:sz w:val="19"/>
                <w:szCs w:val="19"/>
              </w:rPr>
              <w:t>20</w:t>
            </w:r>
          </w:p>
          <w:p>
            <w:pPr>
              <w:pStyle w:val="135"/>
              <w:keepNext w:val="0"/>
              <w:keepLines w:val="0"/>
              <w:pageBreakBefore w:val="0"/>
              <w:widowControl/>
              <w:kinsoku w:val="0"/>
              <w:wordWrap/>
              <w:overflowPunct/>
              <w:topLinePunct w:val="0"/>
              <w:autoSpaceDE w:val="0"/>
              <w:autoSpaceDN w:val="0"/>
              <w:bidi w:val="0"/>
              <w:adjustRightInd w:val="0"/>
              <w:snapToGrid w:val="0"/>
              <w:spacing w:before="144" w:line="254" w:lineRule="exact"/>
              <w:ind w:left="186"/>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1000≤Y</w:t>
            </w:r>
            <w:r>
              <w:rPr>
                <w:spacing w:val="3"/>
                <w:position w:val="2"/>
                <w:sz w:val="19"/>
                <w:szCs w:val="19"/>
              </w:rPr>
              <w:t>＜</w:t>
            </w:r>
            <w:r>
              <w:rPr>
                <w:rFonts w:ascii="Times New Roman" w:hAnsi="Times New Roman" w:eastAsia="Times New Roman" w:cs="Times New Roman"/>
                <w:spacing w:val="3"/>
                <w:position w:val="2"/>
                <w:sz w:val="19"/>
                <w:szCs w:val="19"/>
              </w:rPr>
              <w:t>5000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0" w:line="399" w:lineRule="exact"/>
              <w:ind w:left="3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6"/>
                <w:sz w:val="19"/>
                <w:szCs w:val="19"/>
              </w:rPr>
              <w:t>X</w:t>
            </w:r>
            <w:r>
              <w:rPr>
                <w:spacing w:val="6"/>
                <w:position w:val="16"/>
                <w:sz w:val="19"/>
                <w:szCs w:val="19"/>
              </w:rPr>
              <w:t>＜</w:t>
            </w:r>
            <w:r>
              <w:rPr>
                <w:rFonts w:ascii="Times New Roman" w:hAnsi="Times New Roman" w:eastAsia="Times New Roman" w:cs="Times New Roman"/>
                <w:spacing w:val="6"/>
                <w:position w:val="16"/>
                <w:sz w:val="19"/>
                <w:szCs w:val="19"/>
              </w:rPr>
              <w:t>5</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19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5" w:line="228" w:lineRule="auto"/>
              <w:ind w:left="133"/>
              <w:textAlignment w:val="baseline"/>
              <w:outlineLvl w:val="9"/>
              <w:rPr>
                <w:sz w:val="19"/>
                <w:szCs w:val="19"/>
              </w:rPr>
            </w:pPr>
            <w:r>
              <w:rPr>
                <w:spacing w:val="6"/>
                <w:sz w:val="19"/>
                <w:szCs w:val="19"/>
              </w:rPr>
              <w:t>零售业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401"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6" w:line="399"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X≥300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Y≥20000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255" w:lineRule="exact"/>
              <w:ind w:left="44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50≤X</w:t>
            </w:r>
            <w:r>
              <w:rPr>
                <w:spacing w:val="5"/>
                <w:position w:val="2"/>
                <w:sz w:val="19"/>
                <w:szCs w:val="19"/>
              </w:rPr>
              <w:t>＜</w:t>
            </w:r>
            <w:r>
              <w:rPr>
                <w:rFonts w:ascii="Times New Roman" w:hAnsi="Times New Roman" w:eastAsia="Times New Roman" w:cs="Times New Roman"/>
                <w:spacing w:val="5"/>
                <w:position w:val="2"/>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before="144" w:line="254" w:lineRule="exact"/>
              <w:ind w:left="345"/>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500≤Y</w:t>
            </w:r>
            <w:r>
              <w:rPr>
                <w:spacing w:val="4"/>
                <w:position w:val="2"/>
                <w:sz w:val="19"/>
                <w:szCs w:val="19"/>
              </w:rPr>
              <w:t>＜</w:t>
            </w:r>
            <w:r>
              <w:rPr>
                <w:rFonts w:ascii="Times New Roman" w:hAnsi="Times New Roman" w:eastAsia="Times New Roman" w:cs="Times New Roman"/>
                <w:spacing w:val="4"/>
                <w:position w:val="2"/>
                <w:sz w:val="19"/>
                <w:szCs w:val="19"/>
              </w:rPr>
              <w:t>20000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386"/>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2"/>
                <w:position w:val="16"/>
                <w:sz w:val="19"/>
                <w:szCs w:val="19"/>
              </w:rPr>
              <w:t>10≤X</w:t>
            </w:r>
            <w:r>
              <w:rPr>
                <w:spacing w:val="2"/>
                <w:position w:val="16"/>
                <w:sz w:val="19"/>
                <w:szCs w:val="19"/>
              </w:rPr>
              <w:t>＜</w:t>
            </w:r>
            <w:r>
              <w:rPr>
                <w:rFonts w:ascii="Times New Roman" w:hAnsi="Times New Roman" w:eastAsia="Times New Roman" w:cs="Times New Roman"/>
                <w:spacing w:val="2"/>
                <w:position w:val="16"/>
                <w:sz w:val="19"/>
                <w:szCs w:val="19"/>
              </w:rPr>
              <w:t>50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5"/>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500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6"/>
                <w:sz w:val="19"/>
                <w:szCs w:val="19"/>
              </w:rPr>
              <w:t>X</w:t>
            </w:r>
            <w:r>
              <w:rPr>
                <w:spacing w:val="6"/>
                <w:position w:val="16"/>
                <w:sz w:val="19"/>
                <w:szCs w:val="19"/>
              </w:rPr>
              <w:t>＜</w:t>
            </w:r>
            <w:r>
              <w:rPr>
                <w:rFonts w:ascii="Times New Roman" w:hAnsi="Times New Roman" w:eastAsia="Times New Roman" w:cs="Times New Roman"/>
                <w:spacing w:val="6"/>
                <w:position w:val="16"/>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5" w:line="250" w:lineRule="exact"/>
              <w:ind w:left="137"/>
              <w:textAlignment w:val="baseline"/>
              <w:outlineLvl w:val="9"/>
              <w:rPr>
                <w:rFonts w:ascii="Times New Roman" w:hAnsi="Times New Roman" w:eastAsia="Times New Roman" w:cs="Times New Roman"/>
                <w:sz w:val="19"/>
                <w:szCs w:val="19"/>
              </w:rPr>
            </w:pPr>
            <w:r>
              <w:rPr>
                <w:spacing w:val="6"/>
                <w:position w:val="1"/>
                <w:sz w:val="19"/>
                <w:szCs w:val="19"/>
              </w:rPr>
              <w:t>交通运输业</w:t>
            </w:r>
            <w:r>
              <w:rPr>
                <w:spacing w:val="22"/>
                <w:position w:val="1"/>
                <w:sz w:val="19"/>
                <w:szCs w:val="19"/>
              </w:rPr>
              <w:t xml:space="preserve"> </w:t>
            </w:r>
            <w:r>
              <w:rPr>
                <w:rFonts w:ascii="Times New Roman" w:hAnsi="Times New Roman" w:eastAsia="Times New Roman" w:cs="Times New Roman"/>
                <w:spacing w:val="6"/>
                <w:position w:val="1"/>
                <w:sz w:val="19"/>
                <w:szCs w:val="19"/>
              </w:rPr>
              <w:t>*</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8"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7" w:line="396" w:lineRule="exact"/>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X≥1000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Y≥30000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34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300≤X</w:t>
            </w:r>
            <w:r>
              <w:rPr>
                <w:spacing w:val="5"/>
                <w:position w:val="15"/>
                <w:sz w:val="19"/>
                <w:szCs w:val="19"/>
              </w:rPr>
              <w:t>＜</w:t>
            </w:r>
            <w:r>
              <w:rPr>
                <w:rFonts w:ascii="Times New Roman" w:hAnsi="Times New Roman" w:eastAsia="Times New Roman" w:cs="Times New Roman"/>
                <w:spacing w:val="5"/>
                <w:position w:val="15"/>
                <w:sz w:val="19"/>
                <w:szCs w:val="19"/>
              </w:rPr>
              <w:t>1000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4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3000≤Y</w:t>
            </w:r>
            <w:r>
              <w:rPr>
                <w:spacing w:val="4"/>
                <w:position w:val="2"/>
                <w:sz w:val="19"/>
                <w:szCs w:val="19"/>
              </w:rPr>
              <w:t>＜</w:t>
            </w:r>
            <w:r>
              <w:rPr>
                <w:rFonts w:ascii="Times New Roman" w:hAnsi="Times New Roman" w:eastAsia="Times New Roman" w:cs="Times New Roman"/>
                <w:spacing w:val="4"/>
                <w:position w:val="2"/>
                <w:sz w:val="19"/>
                <w:szCs w:val="19"/>
              </w:rPr>
              <w:t>30000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36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20≤X</w:t>
            </w:r>
            <w:r>
              <w:rPr>
                <w:spacing w:val="5"/>
                <w:position w:val="15"/>
                <w:sz w:val="19"/>
                <w:szCs w:val="19"/>
              </w:rPr>
              <w:t>＜</w:t>
            </w:r>
            <w:r>
              <w:rPr>
                <w:rFonts w:ascii="Times New Roman" w:hAnsi="Times New Roman" w:eastAsia="Times New Roman" w:cs="Times New Roman"/>
                <w:spacing w:val="5"/>
                <w:position w:val="15"/>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6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200≤Y</w:t>
            </w:r>
            <w:r>
              <w:rPr>
                <w:spacing w:val="5"/>
                <w:position w:val="2"/>
                <w:sz w:val="19"/>
                <w:szCs w:val="19"/>
              </w:rPr>
              <w:t>＜</w:t>
            </w:r>
            <w:r>
              <w:rPr>
                <w:rFonts w:ascii="Times New Roman" w:hAnsi="Times New Roman" w:eastAsia="Times New Roman" w:cs="Times New Roman"/>
                <w:spacing w:val="5"/>
                <w:position w:val="2"/>
                <w:sz w:val="19"/>
                <w:szCs w:val="19"/>
              </w:rPr>
              <w:t>3000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X</w:t>
            </w:r>
            <w:r>
              <w:rPr>
                <w:spacing w:val="6"/>
                <w:position w:val="15"/>
                <w:sz w:val="19"/>
                <w:szCs w:val="19"/>
              </w:rPr>
              <w:t>＜</w:t>
            </w:r>
            <w:r>
              <w:rPr>
                <w:rFonts w:ascii="Times New Roman" w:hAnsi="Times New Roman" w:eastAsia="Times New Roman" w:cs="Times New Roman"/>
                <w:spacing w:val="6"/>
                <w:position w:val="15"/>
                <w:sz w:val="19"/>
                <w:szCs w:val="19"/>
              </w:rPr>
              <w:t>20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6" w:line="251" w:lineRule="exact"/>
              <w:ind w:left="132"/>
              <w:textAlignment w:val="baseline"/>
              <w:outlineLvl w:val="9"/>
              <w:rPr>
                <w:rFonts w:ascii="Times New Roman" w:hAnsi="Times New Roman" w:eastAsia="Times New Roman" w:cs="Times New Roman"/>
                <w:sz w:val="19"/>
                <w:szCs w:val="19"/>
              </w:rPr>
            </w:pPr>
            <w:r>
              <w:rPr>
                <w:spacing w:val="6"/>
                <w:position w:val="1"/>
                <w:sz w:val="19"/>
                <w:szCs w:val="19"/>
              </w:rPr>
              <w:t>仓储业</w:t>
            </w:r>
            <w:r>
              <w:rPr>
                <w:rFonts w:ascii="Times New Roman" w:hAnsi="Times New Roman" w:eastAsia="Times New Roman" w:cs="Times New Roman"/>
                <w:spacing w:val="6"/>
                <w:position w:val="1"/>
                <w:sz w:val="19"/>
                <w:szCs w:val="19"/>
              </w:rPr>
              <w:t>*</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9"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7" w:line="396"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X≥200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Y≥30000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254" w:lineRule="exact"/>
              <w:ind w:left="35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200</w:t>
            </w:r>
          </w:p>
          <w:p>
            <w:pPr>
              <w:pStyle w:val="135"/>
              <w:keepNext w:val="0"/>
              <w:keepLines w:val="0"/>
              <w:pageBreakBefore w:val="0"/>
              <w:widowControl/>
              <w:kinsoku w:val="0"/>
              <w:wordWrap/>
              <w:overflowPunct/>
              <w:topLinePunct w:val="0"/>
              <w:autoSpaceDE w:val="0"/>
              <w:autoSpaceDN w:val="0"/>
              <w:bidi w:val="0"/>
              <w:adjustRightInd w:val="0"/>
              <w:snapToGrid w:val="0"/>
              <w:spacing w:before="141" w:line="255" w:lineRule="exact"/>
              <w:ind w:left="25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1000≤Y</w:t>
            </w:r>
            <w:r>
              <w:rPr>
                <w:spacing w:val="3"/>
                <w:position w:val="2"/>
                <w:sz w:val="19"/>
                <w:szCs w:val="19"/>
              </w:rPr>
              <w:t>＜</w:t>
            </w:r>
            <w:r>
              <w:rPr>
                <w:rFonts w:ascii="Times New Roman" w:hAnsi="Times New Roman" w:eastAsia="Times New Roman" w:cs="Times New Roman"/>
                <w:spacing w:val="3"/>
                <w:position w:val="2"/>
                <w:sz w:val="19"/>
                <w:szCs w:val="19"/>
              </w:rPr>
              <w:t>30000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36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20≤X</w:t>
            </w:r>
            <w:r>
              <w:rPr>
                <w:spacing w:val="5"/>
                <w:position w:val="15"/>
                <w:sz w:val="19"/>
                <w:szCs w:val="19"/>
              </w:rPr>
              <w:t>＜</w:t>
            </w:r>
            <w:r>
              <w:rPr>
                <w:rFonts w:ascii="Times New Roman" w:hAnsi="Times New Roman" w:eastAsia="Times New Roman" w:cs="Times New Roman"/>
                <w:spacing w:val="5"/>
                <w:position w:val="15"/>
                <w:sz w:val="19"/>
                <w:szCs w:val="19"/>
              </w:rPr>
              <w:t>100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1000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4" w:line="396"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X</w:t>
            </w:r>
            <w:r>
              <w:rPr>
                <w:spacing w:val="6"/>
                <w:position w:val="15"/>
                <w:sz w:val="19"/>
                <w:szCs w:val="19"/>
              </w:rPr>
              <w:t>＜</w:t>
            </w:r>
            <w:r>
              <w:rPr>
                <w:rFonts w:ascii="Times New Roman" w:hAnsi="Times New Roman" w:eastAsia="Times New Roman" w:cs="Times New Roman"/>
                <w:spacing w:val="6"/>
                <w:position w:val="15"/>
                <w:sz w:val="19"/>
                <w:szCs w:val="19"/>
              </w:rPr>
              <w:t>20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4" w:line="230" w:lineRule="auto"/>
              <w:ind w:left="147"/>
              <w:textAlignment w:val="baseline"/>
              <w:outlineLvl w:val="9"/>
              <w:rPr>
                <w:sz w:val="19"/>
                <w:szCs w:val="19"/>
              </w:rPr>
            </w:pPr>
            <w:r>
              <w:rPr>
                <w:spacing w:val="1"/>
                <w:sz w:val="19"/>
                <w:szCs w:val="19"/>
              </w:rPr>
              <w:t>邮政业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8"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8" w:line="396" w:lineRule="exact"/>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X≥1000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Y≥30000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34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300≤X</w:t>
            </w:r>
            <w:r>
              <w:rPr>
                <w:spacing w:val="5"/>
                <w:position w:val="15"/>
                <w:sz w:val="19"/>
                <w:szCs w:val="19"/>
              </w:rPr>
              <w:t>＜</w:t>
            </w:r>
            <w:r>
              <w:rPr>
                <w:rFonts w:ascii="Times New Roman" w:hAnsi="Times New Roman" w:eastAsia="Times New Roman" w:cs="Times New Roman"/>
                <w:spacing w:val="5"/>
                <w:position w:val="15"/>
                <w:sz w:val="19"/>
                <w:szCs w:val="19"/>
              </w:rPr>
              <w:t>1000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2000≤Y</w:t>
            </w:r>
            <w:r>
              <w:rPr>
                <w:spacing w:val="5"/>
                <w:position w:val="2"/>
                <w:sz w:val="19"/>
                <w:szCs w:val="19"/>
              </w:rPr>
              <w:t>＜</w:t>
            </w:r>
            <w:r>
              <w:rPr>
                <w:rFonts w:ascii="Times New Roman" w:hAnsi="Times New Roman" w:eastAsia="Times New Roman" w:cs="Times New Roman"/>
                <w:spacing w:val="5"/>
                <w:position w:val="2"/>
                <w:sz w:val="19"/>
                <w:szCs w:val="19"/>
              </w:rPr>
              <w:t>30000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36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5"/>
                <w:sz w:val="19"/>
                <w:szCs w:val="19"/>
              </w:rPr>
              <w:t>20≤X</w:t>
            </w:r>
            <w:r>
              <w:rPr>
                <w:spacing w:val="5"/>
                <w:position w:val="15"/>
                <w:sz w:val="19"/>
                <w:szCs w:val="19"/>
              </w:rPr>
              <w:t>＜</w:t>
            </w:r>
            <w:r>
              <w:rPr>
                <w:rFonts w:ascii="Times New Roman" w:hAnsi="Times New Roman" w:eastAsia="Times New Roman" w:cs="Times New Roman"/>
                <w:spacing w:val="5"/>
                <w:position w:val="15"/>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2000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X</w:t>
            </w:r>
            <w:r>
              <w:rPr>
                <w:spacing w:val="6"/>
                <w:position w:val="15"/>
                <w:sz w:val="19"/>
                <w:szCs w:val="19"/>
              </w:rPr>
              <w:t>＜</w:t>
            </w:r>
            <w:r>
              <w:rPr>
                <w:rFonts w:ascii="Times New Roman" w:hAnsi="Times New Roman" w:eastAsia="Times New Roman" w:cs="Times New Roman"/>
                <w:spacing w:val="6"/>
                <w:position w:val="15"/>
                <w:sz w:val="19"/>
                <w:szCs w:val="19"/>
              </w:rPr>
              <w:t>20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5" w:line="228" w:lineRule="auto"/>
              <w:ind w:left="132"/>
              <w:textAlignment w:val="baseline"/>
              <w:outlineLvl w:val="9"/>
              <w:rPr>
                <w:sz w:val="19"/>
                <w:szCs w:val="19"/>
              </w:rPr>
            </w:pPr>
            <w:r>
              <w:rPr>
                <w:spacing w:val="6"/>
                <w:sz w:val="19"/>
                <w:szCs w:val="19"/>
              </w:rPr>
              <w:t>住宿业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9"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8" w:line="396"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X≥300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Y≥10000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255" w:lineRule="exact"/>
              <w:ind w:left="35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before="141" w:line="255"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2000≤Y</w:t>
            </w:r>
            <w:r>
              <w:rPr>
                <w:spacing w:val="5"/>
                <w:position w:val="2"/>
                <w:sz w:val="19"/>
                <w:szCs w:val="19"/>
              </w:rPr>
              <w:t>＜</w:t>
            </w:r>
            <w:r>
              <w:rPr>
                <w:rFonts w:ascii="Times New Roman" w:hAnsi="Times New Roman" w:eastAsia="Times New Roman" w:cs="Times New Roman"/>
                <w:spacing w:val="5"/>
                <w:position w:val="2"/>
                <w:sz w:val="19"/>
                <w:szCs w:val="19"/>
              </w:rPr>
              <w:t>10000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3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15"/>
                <w:sz w:val="19"/>
                <w:szCs w:val="19"/>
              </w:rPr>
              <w:t>10≤X</w:t>
            </w:r>
            <w:r>
              <w:rPr>
                <w:spacing w:val="3"/>
                <w:position w:val="15"/>
                <w:sz w:val="19"/>
                <w:szCs w:val="19"/>
              </w:rPr>
              <w:t>＜</w:t>
            </w:r>
            <w:r>
              <w:rPr>
                <w:rFonts w:ascii="Times New Roman" w:hAnsi="Times New Roman" w:eastAsia="Times New Roman" w:cs="Times New Roman"/>
                <w:spacing w:val="3"/>
                <w:position w:val="15"/>
                <w:sz w:val="19"/>
                <w:szCs w:val="19"/>
              </w:rPr>
              <w:t>100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2000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5" w:line="396"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5"/>
                <w:sz w:val="19"/>
                <w:szCs w:val="19"/>
              </w:rPr>
              <w:t>X</w:t>
            </w:r>
            <w:r>
              <w:rPr>
                <w:spacing w:val="6"/>
                <w:position w:val="15"/>
                <w:sz w:val="19"/>
                <w:szCs w:val="19"/>
              </w:rPr>
              <w:t>＜</w:t>
            </w:r>
            <w:r>
              <w:rPr>
                <w:rFonts w:ascii="Times New Roman" w:hAnsi="Times New Roman" w:eastAsia="Times New Roman" w:cs="Times New Roman"/>
                <w:spacing w:val="6"/>
                <w:position w:val="15"/>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5" w:line="228" w:lineRule="auto"/>
              <w:ind w:left="134"/>
              <w:textAlignment w:val="baseline"/>
              <w:outlineLvl w:val="9"/>
              <w:rPr>
                <w:sz w:val="19"/>
                <w:szCs w:val="19"/>
              </w:rPr>
            </w:pPr>
            <w:r>
              <w:rPr>
                <w:spacing w:val="6"/>
                <w:sz w:val="19"/>
                <w:szCs w:val="19"/>
              </w:rPr>
              <w:t>餐饮业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401"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6" w:line="399" w:lineRule="exact"/>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X≥300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Y≥10000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255" w:lineRule="exact"/>
              <w:ind w:left="35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before="144" w:line="254"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2000≤Y</w:t>
            </w:r>
            <w:r>
              <w:rPr>
                <w:spacing w:val="5"/>
                <w:position w:val="2"/>
                <w:sz w:val="19"/>
                <w:szCs w:val="19"/>
              </w:rPr>
              <w:t>＜</w:t>
            </w:r>
            <w:r>
              <w:rPr>
                <w:rFonts w:ascii="Times New Roman" w:hAnsi="Times New Roman" w:eastAsia="Times New Roman" w:cs="Times New Roman"/>
                <w:spacing w:val="5"/>
                <w:position w:val="2"/>
                <w:sz w:val="19"/>
                <w:szCs w:val="19"/>
              </w:rPr>
              <w:t>10000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3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16"/>
                <w:sz w:val="19"/>
                <w:szCs w:val="19"/>
              </w:rPr>
              <w:t>10≤X</w:t>
            </w:r>
            <w:r>
              <w:rPr>
                <w:spacing w:val="3"/>
                <w:position w:val="16"/>
                <w:sz w:val="19"/>
                <w:szCs w:val="19"/>
              </w:rPr>
              <w:t>＜</w:t>
            </w:r>
            <w:r>
              <w:rPr>
                <w:rFonts w:ascii="Times New Roman" w:hAnsi="Times New Roman" w:eastAsia="Times New Roman" w:cs="Times New Roman"/>
                <w:spacing w:val="3"/>
                <w:position w:val="16"/>
                <w:sz w:val="19"/>
                <w:szCs w:val="19"/>
              </w:rPr>
              <w:t>100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2000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3" w:line="399"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6"/>
                <w:sz w:val="19"/>
                <w:szCs w:val="19"/>
              </w:rPr>
              <w:t>X</w:t>
            </w:r>
            <w:r>
              <w:rPr>
                <w:spacing w:val="6"/>
                <w:position w:val="16"/>
                <w:sz w:val="19"/>
                <w:szCs w:val="19"/>
              </w:rPr>
              <w:t>＜</w:t>
            </w:r>
            <w:r>
              <w:rPr>
                <w:rFonts w:ascii="Times New Roman" w:hAnsi="Times New Roman" w:eastAsia="Times New Roman" w:cs="Times New Roman"/>
                <w:spacing w:val="6"/>
                <w:position w:val="16"/>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8" w:line="242" w:lineRule="auto"/>
              <w:ind w:left="133"/>
              <w:textAlignment w:val="baseline"/>
              <w:outlineLvl w:val="9"/>
              <w:rPr>
                <w:rFonts w:ascii="Times New Roman" w:hAnsi="Times New Roman" w:eastAsia="Times New Roman" w:cs="Times New Roman"/>
                <w:sz w:val="19"/>
                <w:szCs w:val="19"/>
              </w:rPr>
            </w:pPr>
            <w:r>
              <w:rPr>
                <w:spacing w:val="6"/>
                <w:sz w:val="19"/>
                <w:szCs w:val="19"/>
              </w:rPr>
              <w:t>信息传输业</w:t>
            </w:r>
            <w:r>
              <w:rPr>
                <w:spacing w:val="25"/>
                <w:sz w:val="19"/>
                <w:szCs w:val="19"/>
              </w:rPr>
              <w:t xml:space="preserve"> </w:t>
            </w:r>
            <w:r>
              <w:rPr>
                <w:rFonts w:ascii="Times New Roman" w:hAnsi="Times New Roman" w:eastAsia="Times New Roman" w:cs="Times New Roman"/>
                <w:spacing w:val="6"/>
                <w:sz w:val="19"/>
                <w:szCs w:val="19"/>
              </w:rPr>
              <w:t>*</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401" w:lineRule="exact"/>
              <w:ind w:left="154"/>
              <w:textAlignment w:val="baseline"/>
              <w:outlineLvl w:val="9"/>
              <w:rPr>
                <w:rFonts w:ascii="Times New Roman" w:hAnsi="Times New Roman" w:eastAsia="Times New Roman" w:cs="Times New Roman"/>
                <w:sz w:val="19"/>
                <w:szCs w:val="19"/>
              </w:rPr>
            </w:pPr>
            <w:r>
              <w:rPr>
                <w:spacing w:val="5"/>
                <w:position w:val="16"/>
                <w:sz w:val="19"/>
                <w:szCs w:val="19"/>
              </w:rPr>
              <w:t>从业人员</w:t>
            </w:r>
            <w:r>
              <w:rPr>
                <w:rFonts w:ascii="Times New Roman" w:hAnsi="Times New Roman" w:eastAsia="Times New Roman" w:cs="Times New Roman"/>
                <w:spacing w:val="5"/>
                <w:position w:val="16"/>
                <w:sz w:val="19"/>
                <w:szCs w:val="19"/>
              </w:rPr>
              <w:t>(X)</w:t>
            </w:r>
          </w:p>
          <w:p>
            <w:pPr>
              <w:pStyle w:val="135"/>
              <w:keepNext w:val="0"/>
              <w:keepLines w:val="0"/>
              <w:pageBreakBefore w:val="0"/>
              <w:widowControl/>
              <w:kinsoku w:val="0"/>
              <w:wordWrap/>
              <w:overflowPunct/>
              <w:topLinePunct w:val="0"/>
              <w:autoSpaceDE w:val="0"/>
              <w:autoSpaceDN w:val="0"/>
              <w:bidi w:val="0"/>
              <w:adjustRightInd w:val="0"/>
              <w:snapToGrid w:val="0"/>
              <w:spacing w:line="222" w:lineRule="auto"/>
              <w:ind w:left="157"/>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398" w:lineRule="exact"/>
              <w:ind w:left="261"/>
              <w:textAlignment w:val="baseline"/>
              <w:outlineLvl w:val="9"/>
              <w:rPr>
                <w:sz w:val="19"/>
                <w:szCs w:val="19"/>
              </w:rPr>
            </w:pPr>
            <w:r>
              <w:rPr>
                <w:position w:val="15"/>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398" w:lineRule="exact"/>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7"/>
                <w:sz w:val="19"/>
                <w:szCs w:val="19"/>
              </w:rPr>
              <w:t>X≥2000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13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Y≥100000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54" w:lineRule="exact"/>
              <w:ind w:left="356"/>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2000</w:t>
            </w:r>
          </w:p>
          <w:p>
            <w:pPr>
              <w:pStyle w:val="135"/>
              <w:keepNext w:val="0"/>
              <w:keepLines w:val="0"/>
              <w:pageBreakBefore w:val="0"/>
              <w:widowControl/>
              <w:kinsoku w:val="0"/>
              <w:wordWrap/>
              <w:overflowPunct/>
              <w:topLinePunct w:val="0"/>
              <w:autoSpaceDE w:val="0"/>
              <w:autoSpaceDN w:val="0"/>
              <w:bidi w:val="0"/>
              <w:adjustRightInd w:val="0"/>
              <w:snapToGrid w:val="0"/>
              <w:spacing w:before="144" w:line="254" w:lineRule="exact"/>
              <w:ind w:left="25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1000≤Y</w:t>
            </w:r>
            <w:r>
              <w:rPr>
                <w:spacing w:val="3"/>
                <w:position w:val="2"/>
                <w:sz w:val="19"/>
                <w:szCs w:val="19"/>
              </w:rPr>
              <w:t>＜</w:t>
            </w:r>
            <w:r>
              <w:rPr>
                <w:rFonts w:ascii="Times New Roman" w:hAnsi="Times New Roman" w:eastAsia="Times New Roman" w:cs="Times New Roman"/>
                <w:spacing w:val="3"/>
                <w:position w:val="2"/>
                <w:sz w:val="19"/>
                <w:szCs w:val="19"/>
              </w:rPr>
              <w:t>100000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398" w:lineRule="exact"/>
              <w:ind w:left="3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16"/>
                <w:sz w:val="19"/>
                <w:szCs w:val="19"/>
              </w:rPr>
              <w:t>10≤X</w:t>
            </w:r>
            <w:r>
              <w:rPr>
                <w:spacing w:val="3"/>
                <w:position w:val="16"/>
                <w:sz w:val="19"/>
                <w:szCs w:val="19"/>
              </w:rPr>
              <w:t>＜</w:t>
            </w:r>
            <w:r>
              <w:rPr>
                <w:rFonts w:ascii="Times New Roman" w:hAnsi="Times New Roman" w:eastAsia="Times New Roman" w:cs="Times New Roman"/>
                <w:spacing w:val="3"/>
                <w:position w:val="16"/>
                <w:sz w:val="19"/>
                <w:szCs w:val="19"/>
              </w:rPr>
              <w:t>100</w:t>
            </w:r>
          </w:p>
          <w:p>
            <w:pPr>
              <w:pStyle w:val="135"/>
              <w:keepNext w:val="0"/>
              <w:keepLines w:val="0"/>
              <w:pageBreakBefore w:val="0"/>
              <w:widowControl/>
              <w:kinsoku w:val="0"/>
              <w:wordWrap/>
              <w:overflowPunct/>
              <w:topLinePunct w:val="0"/>
              <w:autoSpaceDE w:val="0"/>
              <w:autoSpaceDN w:val="0"/>
              <w:bidi w:val="0"/>
              <w:adjustRightInd w:val="0"/>
              <w:snapToGrid w:val="0"/>
              <w:spacing w:line="254" w:lineRule="exact"/>
              <w:ind w:left="28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100≤Y</w:t>
            </w:r>
            <w:r>
              <w:rPr>
                <w:spacing w:val="3"/>
                <w:position w:val="2"/>
                <w:sz w:val="19"/>
                <w:szCs w:val="19"/>
              </w:rPr>
              <w:t>＜</w:t>
            </w:r>
            <w:r>
              <w:rPr>
                <w:rFonts w:ascii="Times New Roman" w:hAnsi="Times New Roman" w:eastAsia="Times New Roman" w:cs="Times New Roman"/>
                <w:spacing w:val="3"/>
                <w:position w:val="2"/>
                <w:sz w:val="19"/>
                <w:szCs w:val="19"/>
              </w:rPr>
              <w:t>1000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398"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6"/>
                <w:sz w:val="19"/>
                <w:szCs w:val="19"/>
              </w:rPr>
              <w:t>X</w:t>
            </w:r>
            <w:r>
              <w:rPr>
                <w:spacing w:val="6"/>
                <w:position w:val="16"/>
                <w:sz w:val="19"/>
                <w:szCs w:val="19"/>
              </w:rPr>
              <w:t>＜</w:t>
            </w:r>
            <w:r>
              <w:rPr>
                <w:rFonts w:ascii="Times New Roman" w:hAnsi="Times New Roman" w:eastAsia="Times New Roman" w:cs="Times New Roman"/>
                <w:spacing w:val="6"/>
                <w:position w:val="16"/>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20" w:line="237" w:lineRule="auto"/>
              <w:ind w:left="132" w:right="304" w:firstLine="3"/>
              <w:textAlignment w:val="baseline"/>
              <w:outlineLvl w:val="9"/>
              <w:rPr>
                <w:sz w:val="19"/>
                <w:szCs w:val="19"/>
              </w:rPr>
            </w:pPr>
            <w:r>
              <w:rPr>
                <w:spacing w:val="-13"/>
                <w:sz w:val="19"/>
                <w:szCs w:val="19"/>
              </w:rPr>
              <w:t>软件和信息技术服务</w:t>
            </w:r>
            <w:r>
              <w:rPr>
                <w:spacing w:val="1"/>
                <w:sz w:val="19"/>
                <w:szCs w:val="19"/>
              </w:rPr>
              <w:t xml:space="preserve"> </w:t>
            </w:r>
            <w:r>
              <w:rPr>
                <w:spacing w:val="2"/>
                <w:sz w:val="19"/>
                <w:szCs w:val="19"/>
              </w:rPr>
              <w:t>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7" w:line="277" w:lineRule="auto"/>
              <w:ind w:left="157" w:right="147" w:hanging="3"/>
              <w:textAlignment w:val="baseline"/>
              <w:outlineLvl w:val="9"/>
              <w:rPr>
                <w:rFonts w:ascii="Times New Roman" w:hAnsi="Times New Roman" w:eastAsia="Times New Roman" w:cs="Times New Roman"/>
                <w:sz w:val="19"/>
                <w:szCs w:val="19"/>
              </w:rPr>
            </w:pPr>
            <w:r>
              <w:rPr>
                <w:spacing w:val="5"/>
                <w:sz w:val="19"/>
                <w:szCs w:val="19"/>
              </w:rPr>
              <w:t>从业人员</w:t>
            </w:r>
            <w:r>
              <w:rPr>
                <w:rFonts w:ascii="Times New Roman" w:hAnsi="Times New Roman" w:eastAsia="Times New Roman" w:cs="Times New Roman"/>
                <w:spacing w:val="5"/>
                <w:sz w:val="19"/>
                <w:szCs w:val="19"/>
              </w:rPr>
              <w:t>(X)</w:t>
            </w:r>
            <w:r>
              <w:rPr>
                <w:rFonts w:ascii="Times New Roman" w:hAnsi="Times New Roman" w:eastAsia="Times New Roman" w:cs="Times New Roman"/>
                <w:spacing w:val="4"/>
                <w:sz w:val="19"/>
                <w:szCs w:val="19"/>
              </w:rPr>
              <w:t xml:space="preserve"> </w:t>
            </w: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7" w:line="341" w:lineRule="exact"/>
              <w:ind w:left="261"/>
              <w:textAlignment w:val="baseline"/>
              <w:outlineLvl w:val="9"/>
              <w:rPr>
                <w:sz w:val="19"/>
                <w:szCs w:val="19"/>
              </w:rPr>
            </w:pPr>
            <w:r>
              <w:rPr>
                <w:position w:val="10"/>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00" w:line="301" w:lineRule="auto"/>
              <w:ind w:left="184" w:right="184" w:firstLine="100"/>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Y≥10000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7" w:line="255" w:lineRule="exact"/>
              <w:ind w:left="35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before="86" w:line="254" w:lineRule="exact"/>
              <w:ind w:left="25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1000≤Y</w:t>
            </w:r>
            <w:r>
              <w:rPr>
                <w:spacing w:val="3"/>
                <w:position w:val="2"/>
                <w:sz w:val="19"/>
                <w:szCs w:val="19"/>
              </w:rPr>
              <w:t>＜</w:t>
            </w:r>
            <w:r>
              <w:rPr>
                <w:rFonts w:ascii="Times New Roman" w:hAnsi="Times New Roman" w:eastAsia="Times New Roman" w:cs="Times New Roman"/>
                <w:spacing w:val="3"/>
                <w:position w:val="2"/>
                <w:sz w:val="19"/>
                <w:szCs w:val="19"/>
              </w:rPr>
              <w:t>10000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89" w:lineRule="auto"/>
              <w:ind w:left="374" w:right="162" w:firstLine="1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50≤Y</w:t>
            </w:r>
            <w:r>
              <w:rPr>
                <w:spacing w:val="4"/>
                <w:sz w:val="19"/>
                <w:szCs w:val="19"/>
              </w:rPr>
              <w:t>＜</w:t>
            </w:r>
            <w:r>
              <w:rPr>
                <w:rFonts w:ascii="Times New Roman" w:hAnsi="Times New Roman" w:eastAsia="Times New Roman" w:cs="Times New Roman"/>
                <w:spacing w:val="4"/>
                <w:sz w:val="19"/>
                <w:szCs w:val="19"/>
              </w:rPr>
              <w:t>1000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7" w:line="341"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1"/>
                <w:sz w:val="19"/>
                <w:szCs w:val="19"/>
              </w:rPr>
              <w:t>X</w:t>
            </w:r>
            <w:r>
              <w:rPr>
                <w:spacing w:val="6"/>
                <w:position w:val="11"/>
                <w:sz w:val="19"/>
                <w:szCs w:val="19"/>
              </w:rPr>
              <w:t>＜</w:t>
            </w:r>
            <w:r>
              <w:rPr>
                <w:rFonts w:ascii="Times New Roman" w:hAnsi="Times New Roman" w:eastAsia="Times New Roman" w:cs="Times New Roman"/>
                <w:spacing w:val="6"/>
                <w:position w:val="11"/>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39" w:line="228" w:lineRule="auto"/>
              <w:ind w:left="133"/>
              <w:textAlignment w:val="baseline"/>
              <w:outlineLvl w:val="9"/>
              <w:rPr>
                <w:sz w:val="19"/>
                <w:szCs w:val="19"/>
              </w:rPr>
            </w:pPr>
            <w:r>
              <w:rPr>
                <w:spacing w:val="8"/>
                <w:sz w:val="19"/>
                <w:szCs w:val="19"/>
              </w:rPr>
              <w:t>房地产开发经营</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77" w:lineRule="auto"/>
              <w:ind w:left="171" w:right="147" w:hanging="14"/>
              <w:textAlignment w:val="baseline"/>
              <w:outlineLvl w:val="9"/>
              <w:rPr>
                <w:rFonts w:ascii="Times New Roman" w:hAnsi="Times New Roman" w:eastAsia="Times New Roman" w:cs="Times New Roman"/>
                <w:sz w:val="19"/>
                <w:szCs w:val="19"/>
              </w:rPr>
            </w:pPr>
            <w:r>
              <w:rPr>
                <w:spacing w:val="5"/>
                <w:sz w:val="19"/>
                <w:szCs w:val="19"/>
              </w:rPr>
              <w:t>营业收入</w:t>
            </w:r>
            <w:r>
              <w:rPr>
                <w:rFonts w:ascii="Times New Roman" w:hAnsi="Times New Roman" w:eastAsia="Times New Roman" w:cs="Times New Roman"/>
                <w:spacing w:val="5"/>
                <w:sz w:val="19"/>
                <w:szCs w:val="19"/>
              </w:rPr>
              <w:t>(Y)</w:t>
            </w:r>
            <w:r>
              <w:rPr>
                <w:rFonts w:ascii="Times New Roman" w:hAnsi="Times New Roman" w:eastAsia="Times New Roman" w:cs="Times New Roman"/>
                <w:sz w:val="19"/>
                <w:szCs w:val="19"/>
              </w:rPr>
              <w:t xml:space="preserve"> </w:t>
            </w:r>
            <w:r>
              <w:rPr>
                <w:spacing w:val="4"/>
                <w:sz w:val="19"/>
                <w:szCs w:val="19"/>
              </w:rPr>
              <w:t>资产总额</w:t>
            </w:r>
            <w:r>
              <w:rPr>
                <w:rFonts w:ascii="Times New Roman" w:hAnsi="Times New Roman" w:eastAsia="Times New Roman" w:cs="Times New Roman"/>
                <w:spacing w:val="4"/>
                <w:sz w:val="19"/>
                <w:szCs w:val="19"/>
              </w:rPr>
              <w:t>(Z)</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339" w:lineRule="exact"/>
              <w:ind w:left="163"/>
              <w:textAlignment w:val="baseline"/>
              <w:outlineLvl w:val="9"/>
              <w:rPr>
                <w:sz w:val="19"/>
                <w:szCs w:val="19"/>
              </w:rPr>
            </w:pPr>
            <w:r>
              <w:rPr>
                <w:spacing w:val="2"/>
                <w:position w:val="11"/>
                <w:sz w:val="19"/>
                <w:szCs w:val="19"/>
              </w:rPr>
              <w:t>万元</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01" w:line="300" w:lineRule="auto"/>
              <w:ind w:left="196" w:right="134" w:hanging="6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Y≥200000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Z≥10000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88" w:lineRule="auto"/>
              <w:ind w:left="254" w:right="134" w:firstLine="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1000≤Y</w:t>
            </w:r>
            <w:r>
              <w:rPr>
                <w:spacing w:val="3"/>
                <w:sz w:val="19"/>
                <w:szCs w:val="19"/>
              </w:rPr>
              <w:t>＜</w:t>
            </w:r>
            <w:r>
              <w:rPr>
                <w:rFonts w:ascii="Times New Roman" w:hAnsi="Times New Roman" w:eastAsia="Times New Roman" w:cs="Times New Roman"/>
                <w:spacing w:val="3"/>
                <w:sz w:val="19"/>
                <w:szCs w:val="19"/>
              </w:rPr>
              <w:t>200000</w:t>
            </w:r>
            <w:r>
              <w:rPr>
                <w:rFonts w:ascii="Times New Roman" w:hAnsi="Times New Roman" w:eastAsia="Times New Roman" w:cs="Times New Roman"/>
                <w:spacing w:val="9"/>
                <w:sz w:val="19"/>
                <w:szCs w:val="19"/>
              </w:rPr>
              <w:t xml:space="preserve"> </w:t>
            </w:r>
            <w:r>
              <w:rPr>
                <w:rFonts w:ascii="Times New Roman" w:hAnsi="Times New Roman" w:eastAsia="Times New Roman" w:cs="Times New Roman"/>
                <w:spacing w:val="4"/>
                <w:sz w:val="19"/>
                <w:szCs w:val="19"/>
              </w:rPr>
              <w:t>5000≤Z</w:t>
            </w:r>
            <w:r>
              <w:rPr>
                <w:spacing w:val="4"/>
                <w:sz w:val="19"/>
                <w:szCs w:val="19"/>
              </w:rPr>
              <w:t>＜</w:t>
            </w:r>
            <w:r>
              <w:rPr>
                <w:rFonts w:ascii="Times New Roman" w:hAnsi="Times New Roman" w:eastAsia="Times New Roman" w:cs="Times New Roman"/>
                <w:spacing w:val="4"/>
                <w:sz w:val="19"/>
                <w:szCs w:val="19"/>
              </w:rPr>
              <w:t>10000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88" w:lineRule="auto"/>
              <w:ind w:left="179" w:right="162" w:firstLine="10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100≤Y</w:t>
            </w:r>
            <w:r>
              <w:rPr>
                <w:spacing w:val="3"/>
                <w:sz w:val="19"/>
                <w:szCs w:val="19"/>
              </w:rPr>
              <w:t>＜</w:t>
            </w:r>
            <w:r>
              <w:rPr>
                <w:rFonts w:ascii="Times New Roman" w:hAnsi="Times New Roman" w:eastAsia="Times New Roman" w:cs="Times New Roman"/>
                <w:spacing w:val="3"/>
                <w:sz w:val="19"/>
                <w:szCs w:val="19"/>
              </w:rPr>
              <w:t>1000</w:t>
            </w:r>
            <w:r>
              <w:rPr>
                <w:rFonts w:ascii="Times New Roman" w:hAnsi="Times New Roman" w:eastAsia="Times New Roman" w:cs="Times New Roman"/>
                <w:spacing w:val="4"/>
                <w:sz w:val="19"/>
                <w:szCs w:val="19"/>
              </w:rPr>
              <w:t xml:space="preserve"> </w:t>
            </w:r>
            <w:r>
              <w:rPr>
                <w:rFonts w:ascii="Times New Roman" w:hAnsi="Times New Roman" w:eastAsia="Times New Roman" w:cs="Times New Roman"/>
                <w:spacing w:val="5"/>
                <w:sz w:val="19"/>
                <w:szCs w:val="19"/>
              </w:rPr>
              <w:t>2000≤Z</w:t>
            </w:r>
            <w:r>
              <w:rPr>
                <w:spacing w:val="5"/>
                <w:sz w:val="19"/>
                <w:szCs w:val="19"/>
              </w:rPr>
              <w:t>＜</w:t>
            </w:r>
            <w:r>
              <w:rPr>
                <w:rFonts w:ascii="Times New Roman" w:hAnsi="Times New Roman" w:eastAsia="Times New Roman" w:cs="Times New Roman"/>
                <w:spacing w:val="5"/>
                <w:sz w:val="19"/>
                <w:szCs w:val="19"/>
              </w:rPr>
              <w:t>5000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87" w:lineRule="auto"/>
              <w:ind w:left="201" w:right="200" w:firstLine="37"/>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sz w:val="19"/>
                <w:szCs w:val="19"/>
              </w:rPr>
              <w:t>Y</w:t>
            </w:r>
            <w:r>
              <w:rPr>
                <w:spacing w:val="6"/>
                <w:sz w:val="19"/>
                <w:szCs w:val="19"/>
              </w:rPr>
              <w:t>＜</w:t>
            </w:r>
            <w:r>
              <w:rPr>
                <w:rFonts w:ascii="Times New Roman" w:hAnsi="Times New Roman" w:eastAsia="Times New Roman" w:cs="Times New Roman"/>
                <w:spacing w:val="6"/>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5"/>
                <w:sz w:val="19"/>
                <w:szCs w:val="19"/>
              </w:rPr>
              <w:t>Z</w:t>
            </w:r>
            <w:r>
              <w:rPr>
                <w:spacing w:val="5"/>
                <w:sz w:val="19"/>
                <w:szCs w:val="19"/>
              </w:rPr>
              <w:t>＜</w:t>
            </w:r>
            <w:r>
              <w:rPr>
                <w:rFonts w:ascii="Times New Roman" w:hAnsi="Times New Roman" w:eastAsia="Times New Roman" w:cs="Times New Roman"/>
                <w:spacing w:val="5"/>
                <w:sz w:val="19"/>
                <w:szCs w:val="19"/>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42" w:line="228" w:lineRule="auto"/>
              <w:ind w:left="133"/>
              <w:textAlignment w:val="baseline"/>
              <w:outlineLvl w:val="9"/>
              <w:rPr>
                <w:sz w:val="19"/>
                <w:szCs w:val="19"/>
              </w:rPr>
            </w:pPr>
            <w:r>
              <w:rPr>
                <w:spacing w:val="7"/>
                <w:sz w:val="19"/>
                <w:szCs w:val="19"/>
              </w:rPr>
              <w:t>物业管理</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8" w:line="278" w:lineRule="auto"/>
              <w:ind w:left="157" w:right="147" w:hanging="3"/>
              <w:textAlignment w:val="baseline"/>
              <w:outlineLvl w:val="9"/>
              <w:rPr>
                <w:rFonts w:ascii="Times New Roman" w:hAnsi="Times New Roman" w:eastAsia="Times New Roman" w:cs="Times New Roman"/>
                <w:sz w:val="19"/>
                <w:szCs w:val="19"/>
              </w:rPr>
            </w:pPr>
            <w:r>
              <w:rPr>
                <w:spacing w:val="5"/>
                <w:sz w:val="19"/>
                <w:szCs w:val="19"/>
              </w:rPr>
              <w:t>从业人员</w:t>
            </w:r>
            <w:r>
              <w:rPr>
                <w:rFonts w:ascii="Times New Roman" w:hAnsi="Times New Roman" w:eastAsia="Times New Roman" w:cs="Times New Roman"/>
                <w:spacing w:val="5"/>
                <w:sz w:val="19"/>
                <w:szCs w:val="19"/>
              </w:rPr>
              <w:t>(X)</w:t>
            </w:r>
            <w:r>
              <w:rPr>
                <w:rFonts w:ascii="Times New Roman" w:hAnsi="Times New Roman" w:eastAsia="Times New Roman" w:cs="Times New Roman"/>
                <w:spacing w:val="4"/>
                <w:sz w:val="19"/>
                <w:szCs w:val="19"/>
              </w:rPr>
              <w:t xml:space="preserve"> </w:t>
            </w:r>
            <w:r>
              <w:rPr>
                <w:spacing w:val="5"/>
                <w:sz w:val="19"/>
                <w:szCs w:val="19"/>
              </w:rPr>
              <w:t>营业收入</w:t>
            </w:r>
            <w:r>
              <w:rPr>
                <w:rFonts w:ascii="Times New Roman" w:hAnsi="Times New Roman" w:eastAsia="Times New Roman" w:cs="Times New Roman"/>
                <w:spacing w:val="5"/>
                <w:sz w:val="19"/>
                <w:szCs w:val="19"/>
              </w:rPr>
              <w:t>(Y)</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341" w:lineRule="exact"/>
              <w:ind w:left="261"/>
              <w:textAlignment w:val="baseline"/>
              <w:outlineLvl w:val="9"/>
              <w:rPr>
                <w:sz w:val="19"/>
                <w:szCs w:val="19"/>
              </w:rPr>
            </w:pPr>
            <w:r>
              <w:rPr>
                <w:position w:val="10"/>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02" w:line="341" w:lineRule="exact"/>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3"/>
                <w:sz w:val="19"/>
                <w:szCs w:val="19"/>
              </w:rPr>
              <w:t>X≥1000</w:t>
            </w:r>
          </w:p>
          <w:p>
            <w:pPr>
              <w:keepNext w:val="0"/>
              <w:keepLines w:val="0"/>
              <w:pageBreakBefore w:val="0"/>
              <w:widowControl/>
              <w:kinsoku w:val="0"/>
              <w:wordWrap/>
              <w:overflowPunct/>
              <w:topLinePunct w:val="0"/>
              <w:autoSpaceDE w:val="0"/>
              <w:autoSpaceDN w:val="0"/>
              <w:bidi w:val="0"/>
              <w:adjustRightInd w:val="0"/>
              <w:snapToGrid w:val="0"/>
              <w:spacing w:line="227" w:lineRule="auto"/>
              <w:ind w:left="23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Y≥5000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289" w:lineRule="auto"/>
              <w:ind w:left="253" w:right="335" w:firstLine="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300≤X</w:t>
            </w:r>
            <w:r>
              <w:rPr>
                <w:spacing w:val="5"/>
                <w:sz w:val="19"/>
                <w:szCs w:val="19"/>
              </w:rPr>
              <w:t>＜</w:t>
            </w:r>
            <w:r>
              <w:rPr>
                <w:rFonts w:ascii="Times New Roman" w:hAnsi="Times New Roman" w:eastAsia="Times New Roman" w:cs="Times New Roman"/>
                <w:spacing w:val="5"/>
                <w:sz w:val="19"/>
                <w:szCs w:val="19"/>
              </w:rPr>
              <w:t>1000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1000≤Y</w:t>
            </w:r>
            <w:r>
              <w:rPr>
                <w:spacing w:val="3"/>
                <w:sz w:val="19"/>
                <w:szCs w:val="19"/>
              </w:rPr>
              <w:t>＜</w:t>
            </w:r>
            <w:r>
              <w:rPr>
                <w:rFonts w:ascii="Times New Roman" w:hAnsi="Times New Roman" w:eastAsia="Times New Roman" w:cs="Times New Roman"/>
                <w:spacing w:val="3"/>
                <w:sz w:val="19"/>
                <w:szCs w:val="19"/>
              </w:rPr>
              <w:t>5000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289" w:lineRule="auto"/>
              <w:ind w:left="273" w:right="162" w:firstLine="13"/>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100≤X</w:t>
            </w:r>
            <w:r>
              <w:rPr>
                <w:spacing w:val="3"/>
                <w:sz w:val="19"/>
                <w:szCs w:val="19"/>
              </w:rPr>
              <w:t>＜</w:t>
            </w:r>
            <w:r>
              <w:rPr>
                <w:rFonts w:ascii="Times New Roman" w:hAnsi="Times New Roman" w:eastAsia="Times New Roman" w:cs="Times New Roman"/>
                <w:spacing w:val="3"/>
                <w:sz w:val="19"/>
                <w:szCs w:val="19"/>
              </w:rPr>
              <w:t>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500≤Y</w:t>
            </w:r>
            <w:r>
              <w:rPr>
                <w:spacing w:val="4"/>
                <w:sz w:val="19"/>
                <w:szCs w:val="19"/>
              </w:rPr>
              <w:t>＜</w:t>
            </w:r>
            <w:r>
              <w:rPr>
                <w:rFonts w:ascii="Times New Roman" w:hAnsi="Times New Roman" w:eastAsia="Times New Roman" w:cs="Times New Roman"/>
                <w:spacing w:val="4"/>
                <w:sz w:val="19"/>
                <w:szCs w:val="19"/>
              </w:rPr>
              <w:t>1000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341" w:lineRule="exact"/>
              <w:ind w:left="23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1"/>
                <w:sz w:val="19"/>
                <w:szCs w:val="19"/>
              </w:rPr>
              <w:t>X</w:t>
            </w:r>
            <w:r>
              <w:rPr>
                <w:spacing w:val="6"/>
                <w:position w:val="11"/>
                <w:sz w:val="19"/>
                <w:szCs w:val="19"/>
              </w:rPr>
              <w:t>＜</w:t>
            </w:r>
            <w:r>
              <w:rPr>
                <w:rFonts w:ascii="Times New Roman" w:hAnsi="Times New Roman" w:eastAsia="Times New Roman" w:cs="Times New Roman"/>
                <w:spacing w:val="6"/>
                <w:position w:val="11"/>
                <w:sz w:val="19"/>
                <w:szCs w:val="19"/>
              </w:rPr>
              <w:t>100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3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Y</w:t>
            </w:r>
            <w:r>
              <w:rPr>
                <w:spacing w:val="6"/>
                <w:position w:val="1"/>
                <w:sz w:val="19"/>
                <w:szCs w:val="19"/>
              </w:rPr>
              <w:t>＜</w:t>
            </w:r>
            <w:r>
              <w:rPr>
                <w:rFonts w:ascii="Times New Roman" w:hAnsi="Times New Roman" w:eastAsia="Times New Roman" w:cs="Times New Roman"/>
                <w:spacing w:val="6"/>
                <w:position w:val="1"/>
                <w:sz w:val="19"/>
                <w:szCs w:val="19"/>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42" w:line="228" w:lineRule="auto"/>
              <w:ind w:left="134"/>
              <w:textAlignment w:val="baseline"/>
              <w:outlineLvl w:val="9"/>
              <w:rPr>
                <w:sz w:val="19"/>
                <w:szCs w:val="19"/>
              </w:rPr>
            </w:pPr>
            <w:r>
              <w:rPr>
                <w:spacing w:val="8"/>
                <w:sz w:val="19"/>
                <w:szCs w:val="19"/>
              </w:rPr>
              <w:t>租赁和商务服务业</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278" w:lineRule="auto"/>
              <w:ind w:left="172" w:right="147" w:hanging="18"/>
              <w:textAlignment w:val="baseline"/>
              <w:outlineLvl w:val="9"/>
              <w:rPr>
                <w:rFonts w:ascii="Times New Roman" w:hAnsi="Times New Roman" w:eastAsia="Times New Roman" w:cs="Times New Roman"/>
                <w:sz w:val="19"/>
                <w:szCs w:val="19"/>
              </w:rPr>
            </w:pPr>
            <w:r>
              <w:rPr>
                <w:spacing w:val="5"/>
                <w:sz w:val="19"/>
                <w:szCs w:val="19"/>
              </w:rPr>
              <w:t>从业人员</w:t>
            </w:r>
            <w:r>
              <w:rPr>
                <w:rFonts w:ascii="Times New Roman" w:hAnsi="Times New Roman" w:eastAsia="Times New Roman" w:cs="Times New Roman"/>
                <w:spacing w:val="5"/>
                <w:sz w:val="19"/>
                <w:szCs w:val="19"/>
              </w:rPr>
              <w:t>(X)</w:t>
            </w:r>
            <w:r>
              <w:rPr>
                <w:rFonts w:ascii="Times New Roman" w:hAnsi="Times New Roman" w:eastAsia="Times New Roman" w:cs="Times New Roman"/>
                <w:spacing w:val="4"/>
                <w:sz w:val="19"/>
                <w:szCs w:val="19"/>
              </w:rPr>
              <w:t xml:space="preserve"> </w:t>
            </w:r>
            <w:r>
              <w:rPr>
                <w:spacing w:val="4"/>
                <w:sz w:val="19"/>
                <w:szCs w:val="19"/>
              </w:rPr>
              <w:t>资产总额</w:t>
            </w:r>
            <w:r>
              <w:rPr>
                <w:rFonts w:ascii="Times New Roman" w:hAnsi="Times New Roman" w:eastAsia="Times New Roman" w:cs="Times New Roman"/>
                <w:spacing w:val="4"/>
                <w:sz w:val="19"/>
                <w:szCs w:val="19"/>
              </w:rPr>
              <w:t>(Z)</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341" w:lineRule="exact"/>
              <w:ind w:left="261"/>
              <w:textAlignment w:val="baseline"/>
              <w:outlineLvl w:val="9"/>
              <w:rPr>
                <w:sz w:val="19"/>
                <w:szCs w:val="19"/>
              </w:rPr>
            </w:pPr>
            <w:r>
              <w:rPr>
                <w:position w:val="10"/>
                <w:sz w:val="19"/>
                <w:szCs w:val="19"/>
              </w:rPr>
              <w:t>人</w:t>
            </w:r>
          </w:p>
          <w:p>
            <w:pPr>
              <w:pStyle w:val="135"/>
              <w:keepNext w:val="0"/>
              <w:keepLines w:val="0"/>
              <w:pageBreakBefore w:val="0"/>
              <w:widowControl/>
              <w:kinsoku w:val="0"/>
              <w:wordWrap/>
              <w:overflowPunct/>
              <w:topLinePunct w:val="0"/>
              <w:autoSpaceDE w:val="0"/>
              <w:autoSpaceDN w:val="0"/>
              <w:bidi w:val="0"/>
              <w:adjustRightInd w:val="0"/>
              <w:snapToGrid w:val="0"/>
              <w:spacing w:line="229" w:lineRule="auto"/>
              <w:ind w:left="163"/>
              <w:textAlignment w:val="baseline"/>
              <w:outlineLvl w:val="9"/>
              <w:rPr>
                <w:sz w:val="19"/>
                <w:szCs w:val="19"/>
              </w:rPr>
            </w:pPr>
            <w:r>
              <w:rPr>
                <w:spacing w:val="2"/>
                <w:sz w:val="19"/>
                <w:szCs w:val="19"/>
              </w:rPr>
              <w:t>万元</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02" w:line="301" w:lineRule="auto"/>
              <w:ind w:left="146" w:right="144" w:firstLine="13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4"/>
                <w:sz w:val="19"/>
                <w:szCs w:val="19"/>
              </w:rPr>
              <w:t>Z≥120000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254" w:lineRule="exact"/>
              <w:ind w:left="35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300</w:t>
            </w:r>
          </w:p>
          <w:p>
            <w:pPr>
              <w:pStyle w:val="135"/>
              <w:keepNext w:val="0"/>
              <w:keepLines w:val="0"/>
              <w:pageBreakBefore w:val="0"/>
              <w:widowControl/>
              <w:kinsoku w:val="0"/>
              <w:wordWrap/>
              <w:overflowPunct/>
              <w:topLinePunct w:val="0"/>
              <w:autoSpaceDE w:val="0"/>
              <w:autoSpaceDN w:val="0"/>
              <w:bidi w:val="0"/>
              <w:adjustRightInd w:val="0"/>
              <w:snapToGrid w:val="0"/>
              <w:spacing w:before="86" w:line="254" w:lineRule="exact"/>
              <w:ind w:left="25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4"/>
                <w:position w:val="2"/>
                <w:sz w:val="19"/>
                <w:szCs w:val="19"/>
              </w:rPr>
              <w:t>8000≤Z</w:t>
            </w:r>
            <w:r>
              <w:rPr>
                <w:spacing w:val="4"/>
                <w:position w:val="2"/>
                <w:sz w:val="19"/>
                <w:szCs w:val="19"/>
              </w:rPr>
              <w:t>＜</w:t>
            </w:r>
            <w:r>
              <w:rPr>
                <w:rFonts w:ascii="Times New Roman" w:hAnsi="Times New Roman" w:eastAsia="Times New Roman" w:cs="Times New Roman"/>
                <w:spacing w:val="4"/>
                <w:position w:val="2"/>
                <w:sz w:val="19"/>
                <w:szCs w:val="19"/>
              </w:rPr>
              <w:t>120000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289" w:lineRule="auto"/>
              <w:ind w:left="299" w:right="174" w:firstLine="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sz w:val="19"/>
                <w:szCs w:val="19"/>
              </w:rPr>
              <w:t>10≤X</w:t>
            </w:r>
            <w:r>
              <w:rPr>
                <w:spacing w:val="3"/>
                <w:sz w:val="19"/>
                <w:szCs w:val="19"/>
              </w:rPr>
              <w:t>＜</w:t>
            </w:r>
            <w:r>
              <w:rPr>
                <w:rFonts w:ascii="Times New Roman" w:hAnsi="Times New Roman" w:eastAsia="Times New Roman" w:cs="Times New Roman"/>
                <w:spacing w:val="3"/>
                <w:sz w:val="19"/>
                <w:szCs w:val="19"/>
              </w:rPr>
              <w:t>100</w:t>
            </w:r>
            <w:r>
              <w:rPr>
                <w:rFonts w:ascii="Times New Roman" w:hAnsi="Times New Roman" w:eastAsia="Times New Roman" w:cs="Times New Roman"/>
                <w:sz w:val="19"/>
                <w:szCs w:val="19"/>
              </w:rPr>
              <w:t xml:space="preserve">   </w:t>
            </w:r>
            <w:r>
              <w:rPr>
                <w:rFonts w:ascii="Times New Roman" w:hAnsi="Times New Roman" w:eastAsia="Times New Roman" w:cs="Times New Roman"/>
                <w:spacing w:val="3"/>
                <w:sz w:val="19"/>
                <w:szCs w:val="19"/>
              </w:rPr>
              <w:t>100≤Z</w:t>
            </w:r>
            <w:r>
              <w:rPr>
                <w:spacing w:val="3"/>
                <w:sz w:val="19"/>
                <w:szCs w:val="19"/>
              </w:rPr>
              <w:t>＜</w:t>
            </w:r>
            <w:r>
              <w:rPr>
                <w:rFonts w:ascii="Times New Roman" w:hAnsi="Times New Roman" w:eastAsia="Times New Roman" w:cs="Times New Roman"/>
                <w:spacing w:val="3"/>
                <w:sz w:val="19"/>
                <w:szCs w:val="19"/>
              </w:rPr>
              <w:t>8000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9" w:line="341"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1"/>
                <w:sz w:val="19"/>
                <w:szCs w:val="19"/>
              </w:rPr>
              <w:t>X</w:t>
            </w:r>
            <w:r>
              <w:rPr>
                <w:spacing w:val="6"/>
                <w:position w:val="11"/>
                <w:sz w:val="19"/>
                <w:szCs w:val="19"/>
              </w:rPr>
              <w:t>＜</w:t>
            </w:r>
            <w:r>
              <w:rPr>
                <w:rFonts w:ascii="Times New Roman" w:hAnsi="Times New Roman" w:eastAsia="Times New Roman" w:cs="Times New Roman"/>
                <w:spacing w:val="6"/>
                <w:position w:val="11"/>
                <w:sz w:val="19"/>
                <w:szCs w:val="19"/>
              </w:rPr>
              <w:t>10</w:t>
            </w:r>
          </w:p>
          <w:p>
            <w:pPr>
              <w:pStyle w:val="135"/>
              <w:keepNext w:val="0"/>
              <w:keepLines w:val="0"/>
              <w:pageBreakBefore w:val="0"/>
              <w:widowControl/>
              <w:kinsoku w:val="0"/>
              <w:wordWrap/>
              <w:overflowPunct/>
              <w:topLinePunct w:val="0"/>
              <w:autoSpaceDE w:val="0"/>
              <w:autoSpaceDN w:val="0"/>
              <w:bidi w:val="0"/>
              <w:adjustRightInd w:val="0"/>
              <w:snapToGrid w:val="0"/>
              <w:spacing w:line="252" w:lineRule="exact"/>
              <w:ind w:left="251"/>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Z</w:t>
            </w:r>
            <w:r>
              <w:rPr>
                <w:spacing w:val="5"/>
                <w:position w:val="1"/>
                <w:sz w:val="19"/>
                <w:szCs w:val="19"/>
              </w:rPr>
              <w:t>＜</w:t>
            </w:r>
            <w:r>
              <w:rPr>
                <w:rFonts w:ascii="Times New Roman" w:hAnsi="Times New Roman" w:eastAsia="Times New Roman" w:cs="Times New Roman"/>
                <w:spacing w:val="5"/>
                <w:position w:val="1"/>
                <w:sz w:val="19"/>
                <w:szCs w:val="19"/>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2038" w:type="dxa"/>
            <w:tcBorders>
              <w:lef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8" w:line="250" w:lineRule="exact"/>
              <w:ind w:left="133"/>
              <w:textAlignment w:val="baseline"/>
              <w:outlineLvl w:val="9"/>
              <w:rPr>
                <w:rFonts w:ascii="Times New Roman" w:hAnsi="Times New Roman" w:eastAsia="Times New Roman" w:cs="Times New Roman"/>
                <w:sz w:val="19"/>
                <w:szCs w:val="19"/>
              </w:rPr>
            </w:pPr>
            <w:r>
              <w:rPr>
                <w:spacing w:val="7"/>
                <w:position w:val="1"/>
                <w:sz w:val="19"/>
                <w:szCs w:val="19"/>
              </w:rPr>
              <w:t>其他未列明行业</w:t>
            </w:r>
            <w:r>
              <w:rPr>
                <w:spacing w:val="23"/>
                <w:position w:val="1"/>
                <w:sz w:val="19"/>
                <w:szCs w:val="19"/>
              </w:rPr>
              <w:t xml:space="preserve"> </w:t>
            </w:r>
            <w:r>
              <w:rPr>
                <w:rFonts w:ascii="Times New Roman" w:hAnsi="Times New Roman" w:eastAsia="Times New Roman" w:cs="Times New Roman"/>
                <w:spacing w:val="7"/>
                <w:position w:val="1"/>
                <w:sz w:val="19"/>
                <w:szCs w:val="19"/>
              </w:rPr>
              <w:t>*</w:t>
            </w:r>
          </w:p>
        </w:tc>
        <w:tc>
          <w:tcPr>
            <w:tcW w:w="137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22" w:lineRule="auto"/>
              <w:ind w:left="154"/>
              <w:textAlignment w:val="baseline"/>
              <w:outlineLvl w:val="9"/>
              <w:rPr>
                <w:rFonts w:ascii="Times New Roman" w:hAnsi="Times New Roman" w:eastAsia="Times New Roman" w:cs="Times New Roman"/>
                <w:sz w:val="19"/>
                <w:szCs w:val="19"/>
              </w:rPr>
            </w:pPr>
            <w:r>
              <w:rPr>
                <w:spacing w:val="5"/>
                <w:sz w:val="19"/>
                <w:szCs w:val="19"/>
              </w:rPr>
              <w:t>从业人员</w:t>
            </w:r>
            <w:r>
              <w:rPr>
                <w:rFonts w:ascii="Times New Roman" w:hAnsi="Times New Roman" w:eastAsia="Times New Roman" w:cs="Times New Roman"/>
                <w:spacing w:val="5"/>
                <w:sz w:val="19"/>
                <w:szCs w:val="19"/>
              </w:rPr>
              <w:t>(X)</w:t>
            </w:r>
          </w:p>
        </w:tc>
        <w:tc>
          <w:tcPr>
            <w:tcW w:w="70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31" w:lineRule="auto"/>
              <w:ind w:left="261"/>
              <w:textAlignment w:val="baseline"/>
              <w:outlineLvl w:val="9"/>
              <w:rPr>
                <w:sz w:val="19"/>
                <w:szCs w:val="19"/>
              </w:rPr>
            </w:pPr>
            <w:r>
              <w:rPr>
                <w:sz w:val="19"/>
                <w:szCs w:val="19"/>
              </w:rPr>
              <w:t>人</w:t>
            </w:r>
          </w:p>
        </w:tc>
        <w:tc>
          <w:tcPr>
            <w:tcW w:w="1126"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27" w:lineRule="auto"/>
              <w:ind w:left="284"/>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5"/>
                <w:sz w:val="19"/>
                <w:szCs w:val="19"/>
              </w:rPr>
              <w:t>X≥300</w:t>
            </w:r>
          </w:p>
        </w:tc>
        <w:tc>
          <w:tcPr>
            <w:tcW w:w="182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54" w:lineRule="exact"/>
              <w:ind w:left="352"/>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100≤X</w:t>
            </w:r>
            <w:r>
              <w:rPr>
                <w:spacing w:val="3"/>
                <w:position w:val="2"/>
                <w:sz w:val="19"/>
                <w:szCs w:val="19"/>
              </w:rPr>
              <w:t>＜</w:t>
            </w:r>
            <w:r>
              <w:rPr>
                <w:rFonts w:ascii="Times New Roman" w:hAnsi="Times New Roman" w:eastAsia="Times New Roman" w:cs="Times New Roman"/>
                <w:spacing w:val="3"/>
                <w:position w:val="2"/>
                <w:sz w:val="19"/>
                <w:szCs w:val="19"/>
              </w:rPr>
              <w:t>300</w:t>
            </w:r>
          </w:p>
        </w:tc>
        <w:tc>
          <w:tcPr>
            <w:tcW w:w="1587"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54" w:lineRule="exact"/>
              <w:ind w:left="388"/>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3"/>
                <w:position w:val="2"/>
                <w:sz w:val="19"/>
                <w:szCs w:val="19"/>
              </w:rPr>
              <w:t>10≤X</w:t>
            </w:r>
            <w:r>
              <w:rPr>
                <w:spacing w:val="3"/>
                <w:position w:val="2"/>
                <w:sz w:val="19"/>
                <w:szCs w:val="19"/>
              </w:rPr>
              <w:t>＜</w:t>
            </w:r>
            <w:r>
              <w:rPr>
                <w:rFonts w:ascii="Times New Roman" w:hAnsi="Times New Roman" w:eastAsia="Times New Roman" w:cs="Times New Roman"/>
                <w:spacing w:val="3"/>
                <w:position w:val="2"/>
                <w:sz w:val="19"/>
                <w:szCs w:val="19"/>
              </w:rPr>
              <w:t>100</w:t>
            </w:r>
          </w:p>
        </w:tc>
        <w:tc>
          <w:tcPr>
            <w:tcW w:w="1123" w:type="dxa"/>
            <w:tcBorders>
              <w:right w:val="nil"/>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96" w:line="252" w:lineRule="exact"/>
              <w:ind w:left="289"/>
              <w:textAlignment w:val="baseline"/>
              <w:outlineLvl w:val="9"/>
              <w:rPr>
                <w:rFonts w:ascii="Times New Roman" w:hAnsi="Times New Roman" w:eastAsia="Times New Roman" w:cs="Times New Roman"/>
                <w:sz w:val="19"/>
                <w:szCs w:val="19"/>
              </w:rPr>
            </w:pPr>
            <w:r>
              <w:rPr>
                <w:rFonts w:ascii="Times New Roman" w:hAnsi="Times New Roman" w:eastAsia="Times New Roman" w:cs="Times New Roman"/>
                <w:spacing w:val="6"/>
                <w:position w:val="1"/>
                <w:sz w:val="19"/>
                <w:szCs w:val="19"/>
              </w:rPr>
              <w:t>X</w:t>
            </w:r>
            <w:r>
              <w:rPr>
                <w:spacing w:val="6"/>
                <w:position w:val="1"/>
                <w:sz w:val="19"/>
                <w:szCs w:val="19"/>
              </w:rPr>
              <w:t>＜</w:t>
            </w:r>
            <w:r>
              <w:rPr>
                <w:rFonts w:ascii="Times New Roman" w:hAnsi="Times New Roman" w:eastAsia="Times New Roman" w:cs="Times New Roman"/>
                <w:spacing w:val="6"/>
                <w:position w:val="1"/>
                <w:sz w:val="19"/>
                <w:szCs w:val="19"/>
              </w:rPr>
              <w:t>10</w:t>
            </w:r>
          </w:p>
        </w:tc>
      </w:tr>
    </w:tbl>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3396"/>
        <w:textAlignment w:val="baseline"/>
        <w:outlineLvl w:val="1"/>
      </w:pPr>
      <w:bookmarkStart w:id="114" w:name="_Toc24278"/>
      <w:r>
        <w:rPr>
          <w:rFonts w:hint="eastAsia" w:ascii="宋体" w:hAnsi="宋体" w:cs="宋体"/>
          <w:spacing w:val="-22"/>
          <w:sz w:val="28"/>
          <w:szCs w:val="28"/>
          <w:lang w:val="en-US" w:eastAsia="zh-CN"/>
        </w:rPr>
        <w:t>九、</w:t>
      </w:r>
      <w:r>
        <w:rPr>
          <w:rFonts w:ascii="宋体" w:hAnsi="宋体" w:eastAsia="宋体" w:cs="宋体"/>
          <w:spacing w:val="-22"/>
          <w:sz w:val="28"/>
          <w:szCs w:val="28"/>
        </w:rPr>
        <w:t xml:space="preserve"> </w:t>
      </w:r>
      <w:r>
        <w:rPr>
          <w:rFonts w:ascii="宋体" w:hAnsi="宋体" w:eastAsia="宋体" w:cs="宋体"/>
          <w:spacing w:val="-17"/>
          <w:sz w:val="28"/>
          <w:szCs w:val="28"/>
          <w14:textOutline w14:w="5094" w14:cap="flat" w14:cmpd="sng">
            <w14:solidFill>
              <w14:srgbClr w14:val="000000"/>
            </w14:solidFill>
            <w14:prstDash w14:val="solid"/>
            <w14:miter w14:val="0"/>
          </w14:textOutline>
        </w:rPr>
        <w:t>供应商声明函</w:t>
      </w:r>
      <w:bookmarkEnd w:id="114"/>
    </w:p>
    <w:p>
      <w:pPr>
        <w:pStyle w:val="5"/>
        <w:keepNext w:val="0"/>
        <w:keepLines w:val="0"/>
        <w:pageBreakBefore w:val="0"/>
        <w:widowControl/>
        <w:kinsoku w:val="0"/>
        <w:wordWrap/>
        <w:overflowPunct/>
        <w:topLinePunct w:val="0"/>
        <w:autoSpaceDE w:val="0"/>
        <w:autoSpaceDN w:val="0"/>
        <w:bidi w:val="0"/>
        <w:adjustRightInd w:val="0"/>
        <w:snapToGrid w:val="0"/>
        <w:spacing w:line="30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201"/>
        <w:textAlignment w:val="baseline"/>
        <w:outlineLvl w:val="9"/>
      </w:pPr>
      <w:r>
        <w:rPr>
          <w:rFonts w:ascii="宋体" w:hAnsi="宋体" w:eastAsia="宋体" w:cs="宋体"/>
          <w:spacing w:val="-22"/>
          <w:sz w:val="24"/>
          <w:szCs w:val="24"/>
        </w:rPr>
        <w:t>致</w:t>
      </w:r>
      <w:r>
        <w:rPr>
          <w:rFonts w:ascii="宋体" w:hAnsi="宋体" w:eastAsia="宋体" w:cs="宋体"/>
          <w:spacing w:val="-15"/>
          <w:sz w:val="24"/>
          <w:szCs w:val="24"/>
        </w:rPr>
        <w:t>：</w:t>
      </w:r>
      <w:r>
        <w:rPr>
          <w:rFonts w:ascii="宋体" w:hAnsi="宋体" w:eastAsia="宋体" w:cs="宋体"/>
          <w:spacing w:val="-37"/>
          <w:sz w:val="24"/>
          <w:szCs w:val="24"/>
        </w:rPr>
        <w:t xml:space="preserve"> </w:t>
      </w:r>
      <w:r>
        <w:rPr>
          <w:rFonts w:ascii="宋体" w:hAnsi="宋体" w:eastAsia="宋体" w:cs="宋体"/>
          <w:spacing w:val="119"/>
          <w:sz w:val="24"/>
          <w:szCs w:val="24"/>
          <w:u w:val="single" w:color="auto"/>
        </w:rPr>
        <w:t xml:space="preserve"> </w:t>
      </w:r>
      <w:r>
        <w:rPr>
          <w:rFonts w:ascii="宋体" w:hAnsi="宋体" w:eastAsia="宋体" w:cs="宋体"/>
          <w:spacing w:val="-15"/>
          <w:sz w:val="24"/>
          <w:szCs w:val="24"/>
          <w:u w:val="single" w:color="auto"/>
        </w:rPr>
        <w:t>（</w:t>
      </w:r>
      <w:r>
        <w:rPr>
          <w:rFonts w:ascii="宋体" w:hAnsi="宋体" w:eastAsia="宋体" w:cs="宋体"/>
          <w:spacing w:val="-22"/>
          <w:sz w:val="24"/>
          <w:szCs w:val="24"/>
          <w:u w:val="single" w:color="auto"/>
        </w:rPr>
        <w:t>采购人</w:t>
      </w:r>
      <w:r>
        <w:rPr>
          <w:rFonts w:hint="eastAsia" w:ascii="宋体" w:hAnsi="宋体" w:eastAsia="宋体" w:cs="宋体"/>
          <w:spacing w:val="-22"/>
          <w:sz w:val="24"/>
          <w:szCs w:val="24"/>
          <w:u w:val="single" w:color="auto"/>
          <w:lang w:eastAsia="zh-CN"/>
        </w:rPr>
        <w:t>或采购代理机构</w:t>
      </w:r>
      <w:r>
        <w:rPr>
          <w:rFonts w:ascii="宋体" w:hAnsi="宋体" w:eastAsia="宋体" w:cs="宋体"/>
          <w:spacing w:val="-22"/>
          <w:sz w:val="24"/>
          <w:szCs w:val="24"/>
          <w:u w:val="single" w:color="auto"/>
        </w:rPr>
        <w:t>名称）</w:t>
      </w:r>
      <w:r>
        <w:rPr>
          <w:rFonts w:ascii="宋体" w:hAnsi="宋体" w:eastAsia="宋体" w:cs="宋体"/>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285"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680"/>
        <w:textAlignment w:val="baseline"/>
        <w:outlineLvl w:val="9"/>
        <w:rPr>
          <w:rFonts w:ascii="宋体" w:hAnsi="宋体" w:eastAsia="宋体" w:cs="宋体"/>
          <w:sz w:val="24"/>
          <w:szCs w:val="24"/>
        </w:rPr>
      </w:pPr>
      <w:r>
        <w:rPr>
          <w:rFonts w:ascii="宋体" w:hAnsi="宋体" w:eastAsia="宋体" w:cs="宋体"/>
          <w:spacing w:val="-1"/>
          <w:sz w:val="24"/>
          <w:szCs w:val="24"/>
        </w:rPr>
        <w:t>在参与本次项目投标中，我单位</w:t>
      </w:r>
      <w:r>
        <w:rPr>
          <w:rFonts w:ascii="宋体" w:hAnsi="宋体" w:eastAsia="宋体" w:cs="宋体"/>
          <w:spacing w:val="-1"/>
          <w:sz w:val="24"/>
          <w:szCs w:val="24"/>
          <w14:textOutline w14:w="4354" w14:cap="flat" w14:cmpd="sng">
            <w14:solidFill>
              <w14:srgbClr w14:val="000000"/>
            </w14:solidFill>
            <w14:prstDash w14:val="solid"/>
            <w14:miter w14:val="0"/>
          </w14:textOutline>
        </w:rPr>
        <w:t>郑重承诺</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4" w:line="360" w:lineRule="auto"/>
        <w:ind w:left="209" w:right="65" w:firstLine="490"/>
        <w:textAlignment w:val="baseline"/>
        <w:outlineLvl w:val="9"/>
        <w:rPr>
          <w:rFonts w:ascii="宋体" w:hAnsi="宋体" w:eastAsia="宋体" w:cs="宋体"/>
          <w:sz w:val="24"/>
          <w:szCs w:val="24"/>
        </w:rPr>
      </w:pPr>
      <w:r>
        <w:rPr>
          <w:rFonts w:ascii="Times New Roman" w:hAnsi="Times New Roman" w:eastAsia="Times New Roman" w:cs="Times New Roman"/>
          <w:spacing w:val="-4"/>
          <w:sz w:val="24"/>
          <w:szCs w:val="24"/>
        </w:rPr>
        <w:t>1</w:t>
      </w:r>
      <w:r>
        <w:rPr>
          <w:rFonts w:ascii="宋体" w:hAnsi="宋体" w:eastAsia="宋体" w:cs="宋体"/>
          <w:spacing w:val="-4"/>
          <w:sz w:val="24"/>
          <w:szCs w:val="24"/>
        </w:rPr>
        <w:t>、我单位参与采购活动前三年内在经营活动中没有因违法经营受到刑事处罚或者</w:t>
      </w:r>
      <w:r>
        <w:rPr>
          <w:rFonts w:ascii="宋体" w:hAnsi="宋体" w:eastAsia="宋体" w:cs="宋体"/>
          <w:spacing w:val="14"/>
          <w:sz w:val="24"/>
          <w:szCs w:val="24"/>
        </w:rPr>
        <w:t xml:space="preserve"> </w:t>
      </w:r>
      <w:r>
        <w:rPr>
          <w:rFonts w:ascii="宋体" w:hAnsi="宋体" w:eastAsia="宋体" w:cs="宋体"/>
          <w:sz w:val="24"/>
          <w:szCs w:val="24"/>
        </w:rPr>
        <w:t>责令停产停业、吊销许可证或者执照、较大数额罚款等行政处罚（如果因违法经营被</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1"/>
        <w:textAlignment w:val="baseline"/>
        <w:outlineLvl w:val="9"/>
        <w:rPr>
          <w:rFonts w:ascii="宋体" w:hAnsi="宋体" w:eastAsia="宋体" w:cs="宋体"/>
          <w:sz w:val="24"/>
          <w:szCs w:val="24"/>
        </w:rPr>
      </w:pPr>
      <w:r>
        <w:rPr>
          <w:rFonts w:ascii="宋体" w:hAnsi="宋体" w:eastAsia="宋体" w:cs="宋体"/>
          <w:spacing w:val="-2"/>
          <w:sz w:val="24"/>
          <w:szCs w:val="24"/>
        </w:rPr>
        <w:t>禁止在一定期限内参加政府采购活动，期限已经届满）。</w:t>
      </w:r>
    </w:p>
    <w:p>
      <w:pPr>
        <w:keepNext w:val="0"/>
        <w:keepLines w:val="0"/>
        <w:pageBreakBefore w:val="0"/>
        <w:widowControl/>
        <w:kinsoku w:val="0"/>
        <w:wordWrap/>
        <w:overflowPunct/>
        <w:topLinePunct w:val="0"/>
        <w:autoSpaceDE w:val="0"/>
        <w:autoSpaceDN w:val="0"/>
        <w:bidi w:val="0"/>
        <w:adjustRightInd w:val="0"/>
        <w:snapToGrid w:val="0"/>
        <w:spacing w:before="183" w:line="468" w:lineRule="exact"/>
        <w:ind w:right="69"/>
        <w:jc w:val="right"/>
        <w:textAlignment w:val="baseline"/>
        <w:outlineLvl w:val="9"/>
        <w:rPr>
          <w:rFonts w:ascii="宋体" w:hAnsi="宋体" w:eastAsia="宋体" w:cs="宋体"/>
          <w:sz w:val="24"/>
          <w:szCs w:val="24"/>
        </w:rPr>
      </w:pPr>
      <w:r>
        <w:rPr>
          <w:rFonts w:ascii="Times New Roman" w:hAnsi="Times New Roman" w:eastAsia="Times New Roman" w:cs="Times New Roman"/>
          <w:spacing w:val="-6"/>
          <w:position w:val="17"/>
          <w:sz w:val="24"/>
          <w:szCs w:val="24"/>
        </w:rPr>
        <w:t>2</w:t>
      </w:r>
      <w:r>
        <w:rPr>
          <w:rFonts w:ascii="宋体" w:hAnsi="宋体" w:eastAsia="宋体" w:cs="宋体"/>
          <w:spacing w:val="-6"/>
          <w:position w:val="17"/>
          <w:sz w:val="24"/>
          <w:szCs w:val="24"/>
        </w:rPr>
        <w:t>、我单位具有履行合同所必需的专业技术能力， 并在规定工</w:t>
      </w:r>
      <w:r>
        <w:rPr>
          <w:rFonts w:ascii="宋体" w:hAnsi="宋体" w:eastAsia="宋体" w:cs="宋体"/>
          <w:spacing w:val="-7"/>
          <w:position w:val="17"/>
          <w:sz w:val="24"/>
          <w:szCs w:val="24"/>
        </w:rPr>
        <w:t>作时间内有能力调配</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1"/>
        <w:textAlignment w:val="baseline"/>
        <w:outlineLvl w:val="9"/>
        <w:rPr>
          <w:rFonts w:ascii="宋体" w:hAnsi="宋体" w:eastAsia="宋体" w:cs="宋体"/>
          <w:sz w:val="24"/>
          <w:szCs w:val="24"/>
        </w:rPr>
      </w:pPr>
      <w:r>
        <w:rPr>
          <w:rFonts w:ascii="宋体" w:hAnsi="宋体" w:eastAsia="宋体" w:cs="宋体"/>
          <w:spacing w:val="-3"/>
          <w:sz w:val="24"/>
          <w:szCs w:val="24"/>
        </w:rPr>
        <w:t>较强工作力量，按时保质完成相关工作任务。</w:t>
      </w:r>
    </w:p>
    <w:p>
      <w:pPr>
        <w:keepNext w:val="0"/>
        <w:keepLines w:val="0"/>
        <w:pageBreakBefore w:val="0"/>
        <w:widowControl/>
        <w:kinsoku w:val="0"/>
        <w:wordWrap/>
        <w:overflowPunct/>
        <w:topLinePunct w:val="0"/>
        <w:autoSpaceDE w:val="0"/>
        <w:autoSpaceDN w:val="0"/>
        <w:bidi w:val="0"/>
        <w:adjustRightInd w:val="0"/>
        <w:snapToGrid w:val="0"/>
        <w:spacing w:before="182" w:line="219" w:lineRule="auto"/>
        <w:ind w:left="681"/>
        <w:textAlignment w:val="baseline"/>
        <w:outlineLvl w:val="9"/>
        <w:rPr>
          <w:rFonts w:ascii="宋体" w:hAnsi="宋体" w:eastAsia="宋体" w:cs="宋体"/>
          <w:sz w:val="24"/>
          <w:szCs w:val="24"/>
        </w:rPr>
      </w:pPr>
      <w:r>
        <w:rPr>
          <w:rFonts w:ascii="Times New Roman" w:hAnsi="Times New Roman" w:eastAsia="Times New Roman" w:cs="Times New Roman"/>
          <w:spacing w:val="-2"/>
          <w:sz w:val="24"/>
          <w:szCs w:val="24"/>
        </w:rPr>
        <w:t>3</w:t>
      </w:r>
      <w:r>
        <w:rPr>
          <w:rFonts w:ascii="宋体" w:hAnsi="宋体" w:eastAsia="宋体" w:cs="宋体"/>
          <w:spacing w:val="-2"/>
          <w:sz w:val="24"/>
          <w:szCs w:val="24"/>
        </w:rPr>
        <w:t>、我单位不存在单位负责人为同一人同时参加本项目投标的情况。</w:t>
      </w:r>
    </w:p>
    <w:p>
      <w:pPr>
        <w:keepNext w:val="0"/>
        <w:keepLines w:val="0"/>
        <w:pageBreakBefore w:val="0"/>
        <w:widowControl/>
        <w:kinsoku w:val="0"/>
        <w:wordWrap/>
        <w:overflowPunct/>
        <w:topLinePunct w:val="0"/>
        <w:autoSpaceDE w:val="0"/>
        <w:autoSpaceDN w:val="0"/>
        <w:bidi w:val="0"/>
        <w:adjustRightInd w:val="0"/>
        <w:snapToGrid w:val="0"/>
        <w:spacing w:before="183" w:line="219" w:lineRule="auto"/>
        <w:jc w:val="right"/>
        <w:textAlignment w:val="baseline"/>
        <w:outlineLvl w:val="9"/>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、我单位不存在直接控股、管理关系的不同供应商同时参与本项目投标</w:t>
      </w:r>
      <w:r>
        <w:rPr>
          <w:rFonts w:ascii="宋体" w:hAnsi="宋体" w:eastAsia="宋体" w:cs="宋体"/>
          <w:spacing w:val="-2"/>
          <w:sz w:val="24"/>
          <w:szCs w:val="24"/>
        </w:rPr>
        <w:t>的情况。</w:t>
      </w:r>
    </w:p>
    <w:p>
      <w:pPr>
        <w:keepNext w:val="0"/>
        <w:keepLines w:val="0"/>
        <w:pageBreakBefore w:val="0"/>
        <w:widowControl/>
        <w:kinsoku w:val="0"/>
        <w:wordWrap/>
        <w:overflowPunct/>
        <w:topLinePunct w:val="0"/>
        <w:autoSpaceDE w:val="0"/>
        <w:autoSpaceDN w:val="0"/>
        <w:bidi w:val="0"/>
        <w:adjustRightInd w:val="0"/>
        <w:snapToGrid w:val="0"/>
        <w:spacing w:before="184" w:line="468" w:lineRule="exact"/>
        <w:ind w:left="683"/>
        <w:textAlignment w:val="baseline"/>
        <w:outlineLvl w:val="9"/>
        <w:rPr>
          <w:rFonts w:ascii="宋体" w:hAnsi="宋体" w:eastAsia="宋体" w:cs="宋体"/>
          <w:sz w:val="24"/>
          <w:szCs w:val="24"/>
        </w:rPr>
      </w:pPr>
      <w:r>
        <w:rPr>
          <w:rFonts w:ascii="Times New Roman" w:hAnsi="Times New Roman" w:eastAsia="Times New Roman" w:cs="Times New Roman"/>
          <w:spacing w:val="-4"/>
          <w:position w:val="17"/>
          <w:sz w:val="24"/>
          <w:szCs w:val="24"/>
        </w:rPr>
        <w:t>5</w:t>
      </w:r>
      <w:r>
        <w:rPr>
          <w:rFonts w:ascii="宋体" w:hAnsi="宋体" w:eastAsia="宋体" w:cs="宋体"/>
          <w:spacing w:val="-4"/>
          <w:position w:val="17"/>
          <w:sz w:val="24"/>
          <w:szCs w:val="24"/>
        </w:rPr>
        <w:t>、我单位不存在为采购项目提供整体设计、规范编制或者项目管理、监理、检测</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3"/>
        <w:textAlignment w:val="baseline"/>
        <w:outlineLvl w:val="9"/>
        <w:rPr>
          <w:rFonts w:ascii="宋体" w:hAnsi="宋体" w:eastAsia="宋体" w:cs="宋体"/>
          <w:sz w:val="24"/>
          <w:szCs w:val="24"/>
        </w:rPr>
      </w:pPr>
      <w:r>
        <w:rPr>
          <w:rFonts w:ascii="宋体" w:hAnsi="宋体" w:eastAsia="宋体" w:cs="宋体"/>
          <w:spacing w:val="-2"/>
          <w:sz w:val="24"/>
          <w:szCs w:val="24"/>
        </w:rPr>
        <w:t>等服务后，再参加该采购项目的其他采购活动的情形。</w:t>
      </w:r>
    </w:p>
    <w:p>
      <w:pPr>
        <w:keepNext w:val="0"/>
        <w:keepLines w:val="0"/>
        <w:pageBreakBefore w:val="0"/>
        <w:widowControl/>
        <w:kinsoku w:val="0"/>
        <w:wordWrap/>
        <w:overflowPunct/>
        <w:topLinePunct w:val="0"/>
        <w:autoSpaceDE w:val="0"/>
        <w:autoSpaceDN w:val="0"/>
        <w:bidi w:val="0"/>
        <w:adjustRightInd w:val="0"/>
        <w:snapToGrid w:val="0"/>
        <w:spacing w:before="184" w:line="468" w:lineRule="exact"/>
        <w:ind w:right="60"/>
        <w:jc w:val="right"/>
        <w:textAlignment w:val="baseline"/>
        <w:outlineLvl w:val="9"/>
        <w:rPr>
          <w:rFonts w:ascii="宋体" w:hAnsi="宋体" w:eastAsia="宋体" w:cs="宋体"/>
          <w:sz w:val="24"/>
          <w:szCs w:val="24"/>
        </w:rPr>
      </w:pPr>
      <w:r>
        <w:rPr>
          <w:rFonts w:ascii="Times New Roman" w:hAnsi="Times New Roman" w:eastAsia="Times New Roman" w:cs="Times New Roman"/>
          <w:spacing w:val="-3"/>
          <w:position w:val="17"/>
          <w:sz w:val="24"/>
          <w:szCs w:val="24"/>
        </w:rPr>
        <w:t>6</w:t>
      </w:r>
      <w:r>
        <w:rPr>
          <w:rFonts w:ascii="宋体" w:hAnsi="宋体" w:eastAsia="宋体" w:cs="宋体"/>
          <w:spacing w:val="-3"/>
          <w:position w:val="17"/>
          <w:sz w:val="24"/>
          <w:szCs w:val="24"/>
        </w:rPr>
        <w:t>、我单位未被列入</w:t>
      </w:r>
      <w:r>
        <w:rPr>
          <w:rFonts w:ascii="Times New Roman" w:hAnsi="Times New Roman" w:eastAsia="Times New Roman" w:cs="Times New Roman"/>
          <w:spacing w:val="-3"/>
          <w:position w:val="17"/>
          <w:sz w:val="24"/>
          <w:szCs w:val="24"/>
        </w:rPr>
        <w:t>“</w:t>
      </w:r>
      <w:r>
        <w:rPr>
          <w:rFonts w:ascii="宋体" w:hAnsi="宋体" w:eastAsia="宋体" w:cs="宋体"/>
          <w:spacing w:val="-3"/>
          <w:position w:val="17"/>
          <w:sz w:val="24"/>
          <w:szCs w:val="24"/>
        </w:rPr>
        <w:t>全国企业信用信息公示系统</w:t>
      </w:r>
      <w:r>
        <w:rPr>
          <w:rFonts w:ascii="Times New Roman" w:hAnsi="Times New Roman" w:eastAsia="Times New Roman" w:cs="Times New Roman"/>
          <w:spacing w:val="-3"/>
          <w:position w:val="17"/>
          <w:sz w:val="24"/>
          <w:szCs w:val="24"/>
        </w:rPr>
        <w:t>”</w:t>
      </w:r>
      <w:r>
        <w:rPr>
          <w:rFonts w:ascii="Times New Roman" w:hAnsi="Times New Roman" w:eastAsia="Times New Roman" w:cs="Times New Roman"/>
          <w:spacing w:val="-29"/>
          <w:position w:val="17"/>
          <w:sz w:val="24"/>
          <w:szCs w:val="24"/>
        </w:rPr>
        <w:t xml:space="preserve"> </w:t>
      </w:r>
      <w:r>
        <w:rPr>
          <w:rFonts w:ascii="宋体" w:hAnsi="宋体" w:eastAsia="宋体" w:cs="宋体"/>
          <w:spacing w:val="-3"/>
          <w:position w:val="17"/>
          <w:sz w:val="24"/>
          <w:szCs w:val="24"/>
        </w:rPr>
        <w:t>的经营异常名录或者严重违法企</w:t>
      </w:r>
    </w:p>
    <w:p>
      <w:pPr>
        <w:keepNext w:val="0"/>
        <w:keepLines w:val="0"/>
        <w:pageBreakBefore w:val="0"/>
        <w:widowControl/>
        <w:kinsoku w:val="0"/>
        <w:wordWrap/>
        <w:overflowPunct/>
        <w:topLinePunct w:val="0"/>
        <w:autoSpaceDE w:val="0"/>
        <w:autoSpaceDN w:val="0"/>
        <w:bidi w:val="0"/>
        <w:adjustRightInd w:val="0"/>
        <w:snapToGrid w:val="0"/>
        <w:spacing w:line="220" w:lineRule="auto"/>
        <w:ind w:left="200"/>
        <w:textAlignment w:val="baseline"/>
        <w:outlineLvl w:val="9"/>
        <w:rPr>
          <w:rFonts w:ascii="宋体" w:hAnsi="宋体" w:eastAsia="宋体" w:cs="宋体"/>
          <w:sz w:val="24"/>
          <w:szCs w:val="24"/>
        </w:rPr>
      </w:pPr>
      <w:r>
        <w:rPr>
          <w:rFonts w:ascii="宋体" w:hAnsi="宋体" w:eastAsia="宋体" w:cs="宋体"/>
          <w:spacing w:val="-9"/>
          <w:sz w:val="24"/>
          <w:szCs w:val="24"/>
        </w:rPr>
        <w:t>业名单。</w:t>
      </w:r>
    </w:p>
    <w:p>
      <w:pPr>
        <w:keepNext w:val="0"/>
        <w:keepLines w:val="0"/>
        <w:pageBreakBefore w:val="0"/>
        <w:widowControl/>
        <w:kinsoku w:val="0"/>
        <w:wordWrap/>
        <w:overflowPunct/>
        <w:topLinePunct w:val="0"/>
        <w:autoSpaceDE w:val="0"/>
        <w:autoSpaceDN w:val="0"/>
        <w:bidi w:val="0"/>
        <w:adjustRightInd w:val="0"/>
        <w:snapToGrid w:val="0"/>
        <w:spacing w:before="182" w:line="468" w:lineRule="exact"/>
        <w:ind w:right="64"/>
        <w:jc w:val="right"/>
        <w:textAlignment w:val="baseline"/>
        <w:outlineLvl w:val="9"/>
        <w:rPr>
          <w:rFonts w:ascii="宋体" w:hAnsi="宋体" w:eastAsia="宋体" w:cs="宋体"/>
          <w:sz w:val="24"/>
          <w:szCs w:val="24"/>
        </w:rPr>
      </w:pPr>
      <w:r>
        <w:rPr>
          <w:rFonts w:ascii="Times New Roman" w:hAnsi="Times New Roman" w:eastAsia="Times New Roman" w:cs="Times New Roman"/>
          <w:spacing w:val="-12"/>
          <w:position w:val="17"/>
          <w:sz w:val="24"/>
          <w:szCs w:val="24"/>
        </w:rPr>
        <w:t>7</w:t>
      </w:r>
      <w:r>
        <w:rPr>
          <w:rFonts w:ascii="宋体" w:hAnsi="宋体" w:eastAsia="宋体" w:cs="宋体"/>
          <w:spacing w:val="-12"/>
          <w:position w:val="17"/>
          <w:sz w:val="24"/>
          <w:szCs w:val="24"/>
        </w:rPr>
        <w:t>、我单位在投标过程中，</w:t>
      </w:r>
      <w:r>
        <w:rPr>
          <w:rFonts w:ascii="宋体" w:hAnsi="宋体" w:eastAsia="宋体" w:cs="宋体"/>
          <w:spacing w:val="43"/>
          <w:position w:val="17"/>
          <w:sz w:val="24"/>
          <w:szCs w:val="24"/>
        </w:rPr>
        <w:t xml:space="preserve"> </w:t>
      </w:r>
      <w:r>
        <w:rPr>
          <w:rFonts w:ascii="宋体" w:hAnsi="宋体" w:eastAsia="宋体" w:cs="宋体"/>
          <w:spacing w:val="-12"/>
          <w:position w:val="17"/>
          <w:sz w:val="24"/>
          <w:szCs w:val="24"/>
        </w:rPr>
        <w:t>不存在向采购人提供、给予任何有价值的物品，</w:t>
      </w:r>
      <w:r>
        <w:rPr>
          <w:rFonts w:ascii="宋体" w:hAnsi="宋体" w:eastAsia="宋体" w:cs="宋体"/>
          <w:spacing w:val="39"/>
          <w:position w:val="17"/>
          <w:sz w:val="24"/>
          <w:szCs w:val="24"/>
        </w:rPr>
        <w:t xml:space="preserve"> </w:t>
      </w:r>
      <w:r>
        <w:rPr>
          <w:rFonts w:ascii="宋体" w:hAnsi="宋体" w:eastAsia="宋体" w:cs="宋体"/>
          <w:spacing w:val="-12"/>
          <w:position w:val="17"/>
          <w:sz w:val="24"/>
          <w:szCs w:val="24"/>
        </w:rPr>
        <w:t>试图影</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13"/>
        <w:textAlignment w:val="baseline"/>
        <w:outlineLvl w:val="9"/>
        <w:rPr>
          <w:rFonts w:ascii="宋体" w:hAnsi="宋体" w:eastAsia="宋体" w:cs="宋体"/>
          <w:sz w:val="24"/>
          <w:szCs w:val="24"/>
        </w:rPr>
      </w:pPr>
      <w:r>
        <w:rPr>
          <w:rFonts w:ascii="宋体" w:hAnsi="宋体" w:eastAsia="宋体" w:cs="宋体"/>
          <w:spacing w:val="-6"/>
          <w:sz w:val="24"/>
          <w:szCs w:val="24"/>
        </w:rPr>
        <w:t>响其正常决策的行为。</w:t>
      </w:r>
    </w:p>
    <w:p>
      <w:pPr>
        <w:keepNext w:val="0"/>
        <w:keepLines w:val="0"/>
        <w:pageBreakBefore w:val="0"/>
        <w:widowControl/>
        <w:kinsoku w:val="0"/>
        <w:wordWrap/>
        <w:overflowPunct/>
        <w:topLinePunct w:val="0"/>
        <w:autoSpaceDE w:val="0"/>
        <w:autoSpaceDN w:val="0"/>
        <w:bidi w:val="0"/>
        <w:adjustRightInd w:val="0"/>
        <w:snapToGrid w:val="0"/>
        <w:spacing w:before="182" w:line="220" w:lineRule="auto"/>
        <w:ind w:left="686"/>
        <w:textAlignment w:val="baseline"/>
        <w:outlineLvl w:val="9"/>
        <w:rPr>
          <w:rFonts w:ascii="宋体" w:hAnsi="宋体" w:eastAsia="宋体" w:cs="宋体"/>
          <w:sz w:val="24"/>
          <w:szCs w:val="24"/>
        </w:rPr>
      </w:pPr>
      <w:r>
        <w:rPr>
          <w:rFonts w:ascii="Times New Roman" w:hAnsi="Times New Roman" w:eastAsia="Times New Roman" w:cs="Times New Roman"/>
          <w:spacing w:val="-2"/>
          <w:sz w:val="24"/>
          <w:szCs w:val="24"/>
        </w:rPr>
        <w:t>8</w:t>
      </w:r>
      <w:r>
        <w:rPr>
          <w:rFonts w:ascii="宋体" w:hAnsi="宋体" w:eastAsia="宋体" w:cs="宋体"/>
          <w:spacing w:val="-2"/>
          <w:sz w:val="24"/>
          <w:szCs w:val="24"/>
        </w:rPr>
        <w:t>、我单位严格遵守国家及行业相关用工标准，做到合理合法用工。</w:t>
      </w:r>
    </w:p>
    <w:p>
      <w:pPr>
        <w:keepNext w:val="0"/>
        <w:keepLines w:val="0"/>
        <w:pageBreakBefore w:val="0"/>
        <w:widowControl/>
        <w:kinsoku w:val="0"/>
        <w:wordWrap/>
        <w:overflowPunct/>
        <w:topLinePunct w:val="0"/>
        <w:autoSpaceDE w:val="0"/>
        <w:autoSpaceDN w:val="0"/>
        <w:bidi w:val="0"/>
        <w:adjustRightInd w:val="0"/>
        <w:snapToGrid w:val="0"/>
        <w:spacing w:before="182" w:line="468" w:lineRule="exact"/>
        <w:ind w:right="59"/>
        <w:jc w:val="right"/>
        <w:textAlignment w:val="baseline"/>
        <w:outlineLvl w:val="9"/>
        <w:rPr>
          <w:rFonts w:ascii="宋体" w:hAnsi="宋体" w:eastAsia="宋体" w:cs="宋体"/>
          <w:sz w:val="24"/>
          <w:szCs w:val="24"/>
        </w:rPr>
      </w:pPr>
      <w:r>
        <w:rPr>
          <w:rFonts w:ascii="Times New Roman" w:hAnsi="Times New Roman" w:eastAsia="Times New Roman" w:cs="Times New Roman"/>
          <w:spacing w:val="-6"/>
          <w:position w:val="17"/>
          <w:sz w:val="24"/>
          <w:szCs w:val="24"/>
        </w:rPr>
        <w:t>9</w:t>
      </w:r>
      <w:r>
        <w:rPr>
          <w:rFonts w:ascii="宋体" w:hAnsi="宋体" w:eastAsia="宋体" w:cs="宋体"/>
          <w:spacing w:val="-6"/>
          <w:position w:val="17"/>
          <w:sz w:val="24"/>
          <w:szCs w:val="24"/>
        </w:rPr>
        <w:t>、本项目所有岗位涉及工作人员在提供服务过程中， 经采购人评价不具</w:t>
      </w:r>
      <w:r>
        <w:rPr>
          <w:rFonts w:ascii="宋体" w:hAnsi="宋体" w:eastAsia="宋体" w:cs="宋体"/>
          <w:spacing w:val="-7"/>
          <w:position w:val="17"/>
          <w:sz w:val="24"/>
          <w:szCs w:val="24"/>
        </w:rPr>
        <w:t>备工作能</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5"/>
        <w:textAlignment w:val="baseline"/>
        <w:outlineLvl w:val="9"/>
        <w:rPr>
          <w:rFonts w:ascii="宋体" w:hAnsi="宋体" w:eastAsia="宋体" w:cs="宋体"/>
          <w:sz w:val="24"/>
          <w:szCs w:val="24"/>
        </w:rPr>
      </w:pPr>
      <w:r>
        <w:rPr>
          <w:rFonts w:ascii="宋体" w:hAnsi="宋体" w:eastAsia="宋体" w:cs="宋体"/>
          <w:spacing w:val="-4"/>
          <w:sz w:val="24"/>
          <w:szCs w:val="24"/>
        </w:rPr>
        <w:t>力的，我单位将无条件调换。</w:t>
      </w:r>
    </w:p>
    <w:p>
      <w:pPr>
        <w:keepNext w:val="0"/>
        <w:keepLines w:val="0"/>
        <w:pageBreakBefore w:val="0"/>
        <w:widowControl/>
        <w:kinsoku w:val="0"/>
        <w:wordWrap/>
        <w:overflowPunct/>
        <w:topLinePunct w:val="0"/>
        <w:autoSpaceDE w:val="0"/>
        <w:autoSpaceDN w:val="0"/>
        <w:bidi w:val="0"/>
        <w:adjustRightInd w:val="0"/>
        <w:snapToGrid w:val="0"/>
        <w:spacing w:before="183" w:line="360" w:lineRule="auto"/>
        <w:ind w:left="205" w:right="65" w:firstLine="477"/>
        <w:textAlignment w:val="baseline"/>
        <w:outlineLvl w:val="9"/>
        <w:rPr>
          <w:rFonts w:ascii="宋体" w:hAnsi="宋体" w:eastAsia="宋体" w:cs="宋体"/>
          <w:sz w:val="24"/>
          <w:szCs w:val="24"/>
        </w:rPr>
      </w:pPr>
      <w:r>
        <w:rPr>
          <w:rFonts w:ascii="宋体" w:hAnsi="宋体" w:eastAsia="宋体" w:cs="宋体"/>
          <w:sz w:val="24"/>
          <w:szCs w:val="24"/>
        </w:rPr>
        <w:t>若采购人、采购代理机构在本项目采购过程中发现我单位存在违反上述承诺的事</w:t>
      </w:r>
      <w:r>
        <w:rPr>
          <w:rFonts w:ascii="宋体" w:hAnsi="宋体" w:eastAsia="宋体" w:cs="宋体"/>
          <w:spacing w:val="8"/>
          <w:sz w:val="24"/>
          <w:szCs w:val="24"/>
        </w:rPr>
        <w:t xml:space="preserve"> </w:t>
      </w:r>
      <w:r>
        <w:rPr>
          <w:rFonts w:ascii="宋体" w:hAnsi="宋体" w:eastAsia="宋体" w:cs="宋体"/>
          <w:sz w:val="24"/>
          <w:szCs w:val="24"/>
        </w:rPr>
        <w:t>项，我单位将自动失去在本项目的成交资格，并承担因此引起的一切后果及虚假投标</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9"/>
        <w:textAlignment w:val="baseline"/>
        <w:outlineLvl w:val="9"/>
        <w:rPr>
          <w:rFonts w:ascii="宋体" w:hAnsi="宋体" w:eastAsia="宋体" w:cs="宋体"/>
          <w:sz w:val="24"/>
          <w:szCs w:val="24"/>
        </w:rPr>
      </w:pPr>
      <w:r>
        <w:rPr>
          <w:rFonts w:ascii="宋体" w:hAnsi="宋体" w:eastAsia="宋体" w:cs="宋体"/>
          <w:spacing w:val="-12"/>
          <w:sz w:val="24"/>
          <w:szCs w:val="24"/>
        </w:rPr>
        <w:t>责任。</w:t>
      </w:r>
    </w:p>
    <w:p>
      <w:pPr>
        <w:pStyle w:val="5"/>
        <w:keepNext w:val="0"/>
        <w:keepLines w:val="0"/>
        <w:pageBreakBefore w:val="0"/>
        <w:widowControl/>
        <w:kinsoku w:val="0"/>
        <w:wordWrap/>
        <w:overflowPunct/>
        <w:topLinePunct w:val="0"/>
        <w:autoSpaceDE w:val="0"/>
        <w:autoSpaceDN w:val="0"/>
        <w:bidi w:val="0"/>
        <w:adjustRightInd w:val="0"/>
        <w:snapToGrid w:val="0"/>
        <w:spacing w:line="284"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9" w:lineRule="auto"/>
        <w:ind w:left="681"/>
        <w:textAlignment w:val="baseline"/>
        <w:outlineLvl w:val="9"/>
        <w:rPr>
          <w:rFonts w:ascii="宋体" w:hAnsi="宋体" w:eastAsia="宋体" w:cs="宋体"/>
          <w:sz w:val="24"/>
          <w:szCs w:val="24"/>
        </w:rPr>
      </w:pPr>
      <w:r>
        <w:rPr>
          <w:rFonts w:ascii="宋体" w:hAnsi="宋体" w:eastAsia="宋体" w:cs="宋体"/>
          <w:spacing w:val="-14"/>
          <w:sz w:val="24"/>
          <w:szCs w:val="24"/>
        </w:rPr>
        <w:t>供应商名称（</w:t>
      </w:r>
      <w:r>
        <w:rPr>
          <w:rFonts w:hint="eastAsia" w:ascii="宋体" w:hAnsi="宋体" w:eastAsia="宋体" w:cs="宋体"/>
          <w:spacing w:val="-14"/>
          <w:sz w:val="24"/>
          <w:szCs w:val="24"/>
          <w:lang w:eastAsia="zh-CN"/>
        </w:rPr>
        <w:t>电子签章</w:t>
      </w:r>
      <w:r>
        <w:rPr>
          <w:rFonts w:ascii="宋体" w:hAnsi="宋体" w:eastAsia="宋体" w:cs="宋体"/>
          <w:spacing w:val="-17"/>
          <w:sz w:val="24"/>
          <w:szCs w:val="24"/>
        </w:rPr>
        <w:t>）</w:t>
      </w:r>
      <w:r>
        <w:rPr>
          <w:rFonts w:ascii="宋体" w:hAnsi="宋体" w:eastAsia="宋体" w:cs="宋体"/>
          <w:spacing w:val="16"/>
          <w:sz w:val="24"/>
          <w:szCs w:val="24"/>
        </w:rPr>
        <w:t xml:space="preserve"> </w:t>
      </w:r>
      <w:r>
        <w:rPr>
          <w:rFonts w:ascii="宋体" w:hAnsi="宋体" w:eastAsia="宋体" w:cs="宋体"/>
          <w:spacing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83" w:line="468" w:lineRule="exact"/>
        <w:ind w:left="681"/>
        <w:textAlignment w:val="baseline"/>
        <w:outlineLvl w:val="9"/>
        <w:rPr>
          <w:rFonts w:ascii="宋体" w:hAnsi="宋体" w:eastAsia="宋体" w:cs="宋体"/>
          <w:sz w:val="24"/>
          <w:szCs w:val="24"/>
        </w:rPr>
      </w:pPr>
      <w:r>
        <w:rPr>
          <w:rFonts w:ascii="宋体" w:hAnsi="宋体" w:eastAsia="宋体" w:cs="宋体"/>
          <w:spacing w:val="-9"/>
          <w:position w:val="17"/>
          <w:sz w:val="24"/>
          <w:szCs w:val="24"/>
        </w:rPr>
        <w:t>供应商法定代表人</w:t>
      </w:r>
      <w:r>
        <w:rPr>
          <w:rFonts w:hint="eastAsia" w:ascii="宋体" w:hAnsi="宋体" w:cs="宋体"/>
          <w:spacing w:val="-9"/>
          <w:position w:val="17"/>
          <w:sz w:val="24"/>
          <w:szCs w:val="24"/>
          <w:lang w:eastAsia="zh-CN"/>
        </w:rPr>
        <w:t>或委托代理人</w:t>
      </w:r>
      <w:r>
        <w:rPr>
          <w:rFonts w:ascii="宋体" w:hAnsi="宋体" w:eastAsia="宋体" w:cs="宋体"/>
          <w:spacing w:val="-9"/>
          <w:position w:val="17"/>
          <w:sz w:val="24"/>
          <w:szCs w:val="24"/>
        </w:rPr>
        <w:t>（签字或盖章</w:t>
      </w:r>
      <w:r>
        <w:rPr>
          <w:rFonts w:ascii="宋体" w:hAnsi="宋体" w:eastAsia="宋体" w:cs="宋体"/>
          <w:spacing w:val="-10"/>
          <w:position w:val="17"/>
          <w:sz w:val="24"/>
          <w:szCs w:val="24"/>
        </w:rPr>
        <w:t>）</w:t>
      </w:r>
      <w:r>
        <w:rPr>
          <w:rFonts w:ascii="宋体" w:hAnsi="宋体" w:eastAsia="宋体" w:cs="宋体"/>
          <w:spacing w:val="16"/>
          <w:position w:val="17"/>
          <w:sz w:val="24"/>
          <w:szCs w:val="24"/>
        </w:rPr>
        <w:t xml:space="preserve"> </w:t>
      </w:r>
      <w:r>
        <w:rPr>
          <w:rFonts w:ascii="宋体" w:hAnsi="宋体" w:eastAsia="宋体" w:cs="宋体"/>
          <w:spacing w:val="-10"/>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722"/>
        <w:textAlignment w:val="baseline"/>
        <w:outlineLvl w:val="9"/>
        <w:rPr>
          <w:rFonts w:ascii="宋体" w:hAnsi="宋体" w:eastAsia="宋体" w:cs="宋体"/>
          <w:spacing w:val="-30"/>
          <w:sz w:val="24"/>
          <w:szCs w:val="24"/>
        </w:rPr>
      </w:pPr>
      <w:r>
        <w:rPr>
          <w:rFonts w:ascii="宋体" w:hAnsi="宋体" w:eastAsia="宋体" w:cs="宋体"/>
          <w:spacing w:val="-30"/>
          <w:sz w:val="24"/>
          <w:szCs w:val="24"/>
        </w:rPr>
        <w:t>日期：</w:t>
      </w:r>
      <w:r>
        <w:rPr>
          <w:rFonts w:ascii="宋体" w:hAnsi="宋体" w:eastAsia="宋体" w:cs="宋体"/>
          <w:spacing w:val="37"/>
          <w:sz w:val="24"/>
          <w:szCs w:val="24"/>
        </w:rPr>
        <w:t xml:space="preserve">   </w:t>
      </w:r>
      <w:r>
        <w:rPr>
          <w:rFonts w:ascii="宋体" w:hAnsi="宋体" w:eastAsia="宋体" w:cs="宋体"/>
          <w:spacing w:val="-30"/>
          <w:sz w:val="24"/>
          <w:szCs w:val="24"/>
        </w:rPr>
        <w:t>年</w:t>
      </w:r>
      <w:r>
        <w:rPr>
          <w:rFonts w:ascii="宋体" w:hAnsi="宋体" w:eastAsia="宋体" w:cs="宋体"/>
          <w:spacing w:val="5"/>
          <w:sz w:val="24"/>
          <w:szCs w:val="24"/>
        </w:rPr>
        <w:t xml:space="preserve">   </w:t>
      </w:r>
      <w:r>
        <w:rPr>
          <w:rFonts w:ascii="宋体" w:hAnsi="宋体" w:eastAsia="宋体" w:cs="宋体"/>
          <w:spacing w:val="-30"/>
          <w:sz w:val="24"/>
          <w:szCs w:val="24"/>
        </w:rPr>
        <w:t>月</w:t>
      </w:r>
      <w:r>
        <w:rPr>
          <w:rFonts w:ascii="宋体" w:hAnsi="宋体" w:eastAsia="宋体" w:cs="宋体"/>
          <w:spacing w:val="17"/>
          <w:sz w:val="24"/>
          <w:szCs w:val="24"/>
        </w:rPr>
        <w:t xml:space="preserve">   </w:t>
      </w:r>
      <w:r>
        <w:rPr>
          <w:rFonts w:ascii="宋体" w:hAnsi="宋体" w:eastAsia="宋体" w:cs="宋体"/>
          <w:spacing w:val="-3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722"/>
        <w:textAlignment w:val="baseline"/>
        <w:outlineLvl w:val="9"/>
        <w:rPr>
          <w:rFonts w:ascii="宋体" w:hAnsi="宋体" w:eastAsia="宋体" w:cs="宋体"/>
          <w:spacing w:val="-30"/>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1" w:line="219" w:lineRule="auto"/>
        <w:textAlignment w:val="baseline"/>
        <w:outlineLvl w:val="9"/>
        <w:rPr>
          <w:rFonts w:ascii="宋体" w:hAnsi="宋体" w:eastAsia="宋体" w:cs="宋体"/>
          <w:sz w:val="24"/>
          <w:szCs w:val="24"/>
        </w:rPr>
      </w:pPr>
      <w:r>
        <w:rPr>
          <w:rFonts w:ascii="宋体" w:hAnsi="宋体" w:eastAsia="宋体" w:cs="宋体"/>
          <w:spacing w:val="-6"/>
          <w:sz w:val="24"/>
          <w:szCs w:val="24"/>
          <w14:textOutline w14:w="4354" w14:cap="flat" w14:cmpd="sng">
            <w14:solidFill>
              <w14:srgbClr w14:val="000000"/>
            </w14:solidFill>
            <w14:prstDash w14:val="solid"/>
            <w14:miter w14:val="0"/>
          </w14:textOutline>
        </w:rPr>
        <w:t>（注：</w:t>
      </w:r>
      <w:r>
        <w:rPr>
          <w:rFonts w:ascii="宋体" w:hAnsi="宋体" w:eastAsia="宋体" w:cs="宋体"/>
          <w:spacing w:val="-6"/>
          <w:sz w:val="24"/>
          <w:szCs w:val="24"/>
        </w:rPr>
        <w:t xml:space="preserve"> </w:t>
      </w:r>
      <w:r>
        <w:rPr>
          <w:rFonts w:ascii="宋体" w:hAnsi="宋体" w:eastAsia="宋体" w:cs="宋体"/>
          <w:spacing w:val="-6"/>
          <w:sz w:val="24"/>
          <w:szCs w:val="24"/>
          <w14:textOutline w14:w="4354" w14:cap="flat" w14:cmpd="sng">
            <w14:solidFill>
              <w14:srgbClr w14:val="000000"/>
            </w14:solidFill>
            <w14:prstDash w14:val="solid"/>
            <w14:miter w14:val="0"/>
          </w14:textOutline>
        </w:rPr>
        <w:t>供应商实际情况如与上述承诺内容不符的，</w:t>
      </w:r>
      <w:r>
        <w:rPr>
          <w:rFonts w:ascii="宋体" w:hAnsi="宋体" w:eastAsia="宋体" w:cs="宋体"/>
          <w:spacing w:val="-7"/>
          <w:sz w:val="24"/>
          <w:szCs w:val="24"/>
          <w14:textOutline w14:w="4354" w14:cap="flat" w14:cmpd="sng">
            <w14:solidFill>
              <w14:srgbClr w14:val="000000"/>
            </w14:solidFill>
            <w14:prstDash w14:val="solid"/>
            <w14:miter w14:val="0"/>
          </w14:textOutline>
        </w:rPr>
        <w:t>请如实说明，不得虚假承诺）</w:t>
      </w:r>
    </w:p>
    <w:p>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outlineLvl w:val="9"/>
        <w:rPr>
          <w:rFonts w:ascii="宋体" w:hAnsi="宋体" w:eastAsia="宋体" w:cs="宋体"/>
          <w:sz w:val="24"/>
          <w:szCs w:val="24"/>
        </w:rPr>
        <w:sectPr>
          <w:headerReference r:id="rId33" w:type="default"/>
          <w:footerReference r:id="rId34" w:type="default"/>
          <w:pgSz w:w="11907" w:h="16839"/>
          <w:pgMar w:top="1106" w:right="1387" w:bottom="1423" w:left="1395"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1146"/>
        <w:textAlignment w:val="baseline"/>
        <w:outlineLvl w:val="1"/>
        <w:rPr>
          <w:rFonts w:ascii="宋体" w:hAnsi="宋体" w:eastAsia="宋体" w:cs="宋体"/>
          <w:sz w:val="28"/>
          <w:szCs w:val="28"/>
        </w:rPr>
      </w:pPr>
      <w:bookmarkStart w:id="115" w:name="_Toc18639"/>
      <w:r>
        <w:rPr>
          <w:rFonts w:hint="eastAsia"/>
          <w:b/>
          <w:bCs/>
          <w:sz w:val="28"/>
          <w:szCs w:val="28"/>
          <w:lang w:eastAsia="zh-CN"/>
        </w:rPr>
        <w:t>十</w:t>
      </w:r>
      <w:r>
        <w:rPr>
          <w:rFonts w:hint="eastAsia" w:ascii="宋体" w:hAnsi="宋体" w:cs="宋体"/>
          <w:spacing w:val="-1"/>
          <w:sz w:val="28"/>
          <w:szCs w:val="28"/>
          <w:lang w:val="en-US" w:eastAsia="zh-CN"/>
          <w14:textOutline w14:w="5094" w14:cap="flat" w14:cmpd="sng">
            <w14:solidFill>
              <w14:srgbClr w14:val="000000"/>
            </w14:solidFill>
            <w14:prstDash w14:val="solid"/>
            <w14:miter w14:val="0"/>
          </w14:textOutline>
        </w:rPr>
        <w:t>、</w:t>
      </w:r>
      <w:r>
        <w:rPr>
          <w:rFonts w:ascii="宋体" w:hAnsi="宋体" w:eastAsia="宋体" w:cs="宋体"/>
          <w:spacing w:val="-1"/>
          <w:sz w:val="28"/>
          <w:szCs w:val="28"/>
          <w14:textOutline w14:w="5094" w14:cap="flat" w14:cmpd="sng">
            <w14:solidFill>
              <w14:srgbClr w14:val="000000"/>
            </w14:solidFill>
            <w14:prstDash w14:val="solid"/>
            <w14:miter w14:val="0"/>
          </w14:textOutline>
        </w:rPr>
        <w:t>供应商自觉抵制政府采购领域商业贿赂行为承诺书</w:t>
      </w:r>
      <w:bookmarkEnd w:id="115"/>
    </w:p>
    <w:p>
      <w:pPr>
        <w:pStyle w:val="5"/>
        <w:keepNext w:val="0"/>
        <w:keepLines w:val="0"/>
        <w:pageBreakBefore w:val="0"/>
        <w:widowControl/>
        <w:kinsoku w:val="0"/>
        <w:wordWrap/>
        <w:overflowPunct/>
        <w:topLinePunct w:val="0"/>
        <w:autoSpaceDE w:val="0"/>
        <w:autoSpaceDN w:val="0"/>
        <w:bidi w:val="0"/>
        <w:adjustRightInd w:val="0"/>
        <w:snapToGrid w:val="0"/>
        <w:spacing w:line="242"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01" w:right="65" w:firstLine="480"/>
        <w:textAlignment w:val="baseline"/>
        <w:outlineLvl w:val="9"/>
        <w:rPr>
          <w:rFonts w:ascii="宋体" w:hAnsi="宋体" w:eastAsia="宋体" w:cs="宋体"/>
          <w:sz w:val="24"/>
          <w:szCs w:val="24"/>
        </w:rPr>
      </w:pPr>
      <w:r>
        <w:rPr>
          <w:rFonts w:ascii="宋体" w:hAnsi="宋体" w:eastAsia="宋体" w:cs="宋体"/>
          <w:sz w:val="24"/>
          <w:szCs w:val="24"/>
        </w:rPr>
        <w:t>开展治理政府采购领域商业贿赂专项工作，是中央确定的治理商业贿赂六个重点</w:t>
      </w:r>
      <w:r>
        <w:rPr>
          <w:rFonts w:ascii="宋体" w:hAnsi="宋体" w:eastAsia="宋体" w:cs="宋体"/>
          <w:spacing w:val="8"/>
          <w:sz w:val="24"/>
          <w:szCs w:val="24"/>
        </w:rPr>
        <w:t xml:space="preserve"> </w:t>
      </w:r>
      <w:r>
        <w:rPr>
          <w:rFonts w:ascii="宋体" w:hAnsi="宋体" w:eastAsia="宋体" w:cs="宋体"/>
          <w:sz w:val="24"/>
          <w:szCs w:val="24"/>
        </w:rPr>
        <w:t>领域之一，它既是完善市场经济、构建社会主义和谐社会的客观需要，又是从源头上</w:t>
      </w:r>
      <w:r>
        <w:rPr>
          <w:rFonts w:ascii="宋体" w:hAnsi="宋体" w:eastAsia="宋体" w:cs="宋体"/>
          <w:spacing w:val="8"/>
          <w:sz w:val="24"/>
          <w:szCs w:val="24"/>
        </w:rPr>
        <w:t xml:space="preserve"> </w:t>
      </w:r>
      <w:r>
        <w:rPr>
          <w:rFonts w:ascii="宋体" w:hAnsi="宋体" w:eastAsia="宋体" w:cs="宋体"/>
          <w:sz w:val="24"/>
          <w:szCs w:val="24"/>
        </w:rPr>
        <w:t>抑制腐败的有力措施，意义重大、影响深远。为深入贯彻落实中央和省委、省政府的</w:t>
      </w:r>
      <w:r>
        <w:rPr>
          <w:rFonts w:ascii="宋体" w:hAnsi="宋体" w:eastAsia="宋体" w:cs="宋体"/>
          <w:spacing w:val="8"/>
          <w:sz w:val="24"/>
          <w:szCs w:val="24"/>
        </w:rPr>
        <w:t xml:space="preserve"> </w:t>
      </w:r>
      <w:r>
        <w:rPr>
          <w:rFonts w:ascii="宋体" w:hAnsi="宋体" w:eastAsia="宋体" w:cs="宋体"/>
          <w:sz w:val="24"/>
          <w:szCs w:val="24"/>
        </w:rPr>
        <w:t>有关部署及要求，进一步规范政府采购行为，营造公平竞争和政府采购市场环境，维</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2"/>
        <w:textAlignment w:val="baseline"/>
        <w:outlineLvl w:val="9"/>
        <w:rPr>
          <w:rFonts w:ascii="宋体" w:hAnsi="宋体" w:eastAsia="宋体" w:cs="宋体"/>
          <w:sz w:val="24"/>
          <w:szCs w:val="24"/>
        </w:rPr>
      </w:pPr>
      <w:r>
        <w:rPr>
          <w:rFonts w:ascii="宋体" w:hAnsi="宋体" w:eastAsia="宋体" w:cs="宋体"/>
          <w:spacing w:val="-2"/>
          <w:sz w:val="24"/>
          <w:szCs w:val="24"/>
        </w:rPr>
        <w:t>护政府采购制度良好声誉，在参与政府采购活动中，我们</w:t>
      </w:r>
      <w:r>
        <w:rPr>
          <w:rFonts w:ascii="宋体" w:hAnsi="宋体" w:eastAsia="宋体" w:cs="宋体"/>
          <w:spacing w:val="-3"/>
          <w:sz w:val="24"/>
          <w:szCs w:val="24"/>
        </w:rPr>
        <w:t>庄重承诺：</w:t>
      </w:r>
    </w:p>
    <w:p>
      <w:pPr>
        <w:keepNext w:val="0"/>
        <w:keepLines w:val="0"/>
        <w:pageBreakBefore w:val="0"/>
        <w:widowControl/>
        <w:kinsoku w:val="0"/>
        <w:wordWrap/>
        <w:overflowPunct/>
        <w:topLinePunct w:val="0"/>
        <w:autoSpaceDE w:val="0"/>
        <w:autoSpaceDN w:val="0"/>
        <w:bidi w:val="0"/>
        <w:adjustRightInd w:val="0"/>
        <w:snapToGrid w:val="0"/>
        <w:spacing w:before="180" w:line="219" w:lineRule="auto"/>
        <w:ind w:left="685"/>
        <w:textAlignment w:val="baseline"/>
        <w:outlineLvl w:val="1"/>
        <w:rPr>
          <w:rFonts w:ascii="宋体" w:hAnsi="宋体" w:eastAsia="宋体" w:cs="宋体"/>
          <w:sz w:val="24"/>
          <w:szCs w:val="24"/>
        </w:rPr>
      </w:pPr>
      <w:bookmarkStart w:id="116" w:name="_Toc7544"/>
      <w:r>
        <w:rPr>
          <w:rFonts w:ascii="宋体" w:hAnsi="宋体" w:eastAsia="宋体" w:cs="宋体"/>
          <w:spacing w:val="-2"/>
          <w:sz w:val="24"/>
          <w:szCs w:val="24"/>
        </w:rPr>
        <w:t>一、依法参与政府采购活动，遵纪守法，诚信经营，公平竞争。</w:t>
      </w:r>
      <w:bookmarkEnd w:id="116"/>
    </w:p>
    <w:p>
      <w:pPr>
        <w:keepNext w:val="0"/>
        <w:keepLines w:val="0"/>
        <w:pageBreakBefore w:val="0"/>
        <w:widowControl/>
        <w:kinsoku w:val="0"/>
        <w:wordWrap/>
        <w:overflowPunct/>
        <w:topLinePunct w:val="0"/>
        <w:autoSpaceDE w:val="0"/>
        <w:autoSpaceDN w:val="0"/>
        <w:bidi w:val="0"/>
        <w:adjustRightInd w:val="0"/>
        <w:snapToGrid w:val="0"/>
        <w:spacing w:before="184" w:line="465" w:lineRule="exact"/>
        <w:jc w:val="right"/>
        <w:textAlignment w:val="baseline"/>
        <w:outlineLvl w:val="9"/>
        <w:rPr>
          <w:rFonts w:ascii="宋体" w:hAnsi="宋体" w:eastAsia="宋体" w:cs="宋体"/>
          <w:sz w:val="24"/>
          <w:szCs w:val="24"/>
        </w:rPr>
      </w:pPr>
      <w:r>
        <w:rPr>
          <w:rFonts w:ascii="宋体" w:hAnsi="宋体" w:eastAsia="宋体" w:cs="宋体"/>
          <w:spacing w:val="-5"/>
          <w:position w:val="17"/>
          <w:sz w:val="24"/>
          <w:szCs w:val="24"/>
        </w:rPr>
        <w:t>二、不向采购单位、采购代理机构和政府采购评审专家提供任何形式的商业贿赂；</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0"/>
        <w:textAlignment w:val="baseline"/>
        <w:outlineLvl w:val="9"/>
        <w:rPr>
          <w:rFonts w:ascii="宋体" w:hAnsi="宋体" w:eastAsia="宋体" w:cs="宋体"/>
          <w:sz w:val="24"/>
          <w:szCs w:val="24"/>
        </w:rPr>
      </w:pPr>
      <w:r>
        <w:rPr>
          <w:rFonts w:ascii="宋体" w:hAnsi="宋体" w:eastAsia="宋体" w:cs="宋体"/>
          <w:spacing w:val="-1"/>
          <w:sz w:val="24"/>
          <w:szCs w:val="24"/>
        </w:rPr>
        <w:t>对索取或接受商业贿赂的单位和个人，及时向财政部门和</w:t>
      </w:r>
      <w:r>
        <w:rPr>
          <w:rFonts w:ascii="宋体" w:hAnsi="宋体" w:eastAsia="宋体" w:cs="宋体"/>
          <w:spacing w:val="-2"/>
          <w:sz w:val="24"/>
          <w:szCs w:val="24"/>
        </w:rPr>
        <w:t>纪检监察机关举报。</w:t>
      </w:r>
    </w:p>
    <w:p>
      <w:pPr>
        <w:keepNext w:val="0"/>
        <w:keepLines w:val="0"/>
        <w:pageBreakBefore w:val="0"/>
        <w:widowControl/>
        <w:kinsoku w:val="0"/>
        <w:wordWrap/>
        <w:overflowPunct/>
        <w:topLinePunct w:val="0"/>
        <w:autoSpaceDE w:val="0"/>
        <w:autoSpaceDN w:val="0"/>
        <w:bidi w:val="0"/>
        <w:adjustRightInd w:val="0"/>
        <w:snapToGrid w:val="0"/>
        <w:spacing w:before="183" w:line="466" w:lineRule="exact"/>
        <w:ind w:right="64"/>
        <w:jc w:val="right"/>
        <w:textAlignment w:val="baseline"/>
        <w:outlineLvl w:val="1"/>
        <w:rPr>
          <w:rFonts w:ascii="宋体" w:hAnsi="宋体" w:eastAsia="宋体" w:cs="宋体"/>
          <w:sz w:val="24"/>
          <w:szCs w:val="24"/>
        </w:rPr>
      </w:pPr>
      <w:bookmarkStart w:id="117" w:name="_Toc28334"/>
      <w:r>
        <w:rPr>
          <w:rFonts w:ascii="宋体" w:hAnsi="宋体" w:eastAsia="宋体" w:cs="宋体"/>
          <w:position w:val="17"/>
          <w:sz w:val="24"/>
          <w:szCs w:val="24"/>
        </w:rPr>
        <w:t>三、不以提供虚假资质文件等形式参与政府采购活动，不以虚假材料谋取中标或</w:t>
      </w:r>
      <w:bookmarkEnd w:id="117"/>
    </w:p>
    <w:p>
      <w:pPr>
        <w:keepNext w:val="0"/>
        <w:keepLines w:val="0"/>
        <w:pageBreakBefore w:val="0"/>
        <w:widowControl/>
        <w:kinsoku w:val="0"/>
        <w:wordWrap/>
        <w:overflowPunct/>
        <w:topLinePunct w:val="0"/>
        <w:autoSpaceDE w:val="0"/>
        <w:autoSpaceDN w:val="0"/>
        <w:bidi w:val="0"/>
        <w:adjustRightInd w:val="0"/>
        <w:snapToGrid w:val="0"/>
        <w:spacing w:before="1" w:line="220" w:lineRule="auto"/>
        <w:ind w:left="203"/>
        <w:textAlignment w:val="baseline"/>
        <w:outlineLvl w:val="9"/>
        <w:rPr>
          <w:rFonts w:ascii="宋体" w:hAnsi="宋体" w:eastAsia="宋体" w:cs="宋体"/>
          <w:sz w:val="24"/>
          <w:szCs w:val="24"/>
        </w:rPr>
      </w:pPr>
      <w:r>
        <w:rPr>
          <w:rFonts w:ascii="宋体" w:hAnsi="宋体" w:eastAsia="宋体" w:cs="宋体"/>
          <w:spacing w:val="-11"/>
          <w:sz w:val="24"/>
          <w:szCs w:val="24"/>
        </w:rPr>
        <w:t>成交。</w:t>
      </w:r>
    </w:p>
    <w:p>
      <w:pPr>
        <w:keepNext w:val="0"/>
        <w:keepLines w:val="0"/>
        <w:pageBreakBefore w:val="0"/>
        <w:widowControl/>
        <w:kinsoku w:val="0"/>
        <w:wordWrap/>
        <w:overflowPunct/>
        <w:topLinePunct w:val="0"/>
        <w:autoSpaceDE w:val="0"/>
        <w:autoSpaceDN w:val="0"/>
        <w:bidi w:val="0"/>
        <w:adjustRightInd w:val="0"/>
        <w:snapToGrid w:val="0"/>
        <w:spacing w:before="181" w:line="466" w:lineRule="exact"/>
        <w:ind w:right="65"/>
        <w:jc w:val="right"/>
        <w:textAlignment w:val="baseline"/>
        <w:outlineLvl w:val="1"/>
        <w:rPr>
          <w:rFonts w:ascii="宋体" w:hAnsi="宋体" w:eastAsia="宋体" w:cs="宋体"/>
          <w:sz w:val="24"/>
          <w:szCs w:val="24"/>
        </w:rPr>
      </w:pPr>
      <w:bookmarkStart w:id="118" w:name="_Toc14506"/>
      <w:r>
        <w:rPr>
          <w:rFonts w:ascii="宋体" w:hAnsi="宋体" w:eastAsia="宋体" w:cs="宋体"/>
          <w:position w:val="17"/>
          <w:sz w:val="24"/>
          <w:szCs w:val="24"/>
        </w:rPr>
        <w:t>四、不采取不正当手段诋毁、排挤其他供应商，</w:t>
      </w:r>
      <w:r>
        <w:rPr>
          <w:rFonts w:ascii="宋体" w:hAnsi="宋体" w:eastAsia="宋体" w:cs="宋体"/>
          <w:spacing w:val="-1"/>
          <w:position w:val="17"/>
          <w:sz w:val="24"/>
          <w:szCs w:val="24"/>
        </w:rPr>
        <w:t>与其他参与政府采购活动供应商</w:t>
      </w:r>
      <w:bookmarkEnd w:id="118"/>
    </w:p>
    <w:p>
      <w:pPr>
        <w:keepNext w:val="0"/>
        <w:keepLines w:val="0"/>
        <w:pageBreakBefore w:val="0"/>
        <w:widowControl/>
        <w:kinsoku w:val="0"/>
        <w:wordWrap/>
        <w:overflowPunct/>
        <w:topLinePunct w:val="0"/>
        <w:autoSpaceDE w:val="0"/>
        <w:autoSpaceDN w:val="0"/>
        <w:bidi w:val="0"/>
        <w:adjustRightInd w:val="0"/>
        <w:snapToGrid w:val="0"/>
        <w:spacing w:line="219" w:lineRule="auto"/>
        <w:ind w:left="202"/>
        <w:textAlignment w:val="baseline"/>
        <w:outlineLvl w:val="9"/>
        <w:rPr>
          <w:rFonts w:ascii="宋体" w:hAnsi="宋体" w:eastAsia="宋体" w:cs="宋体"/>
          <w:sz w:val="24"/>
          <w:szCs w:val="24"/>
        </w:rPr>
      </w:pPr>
      <w:r>
        <w:rPr>
          <w:rFonts w:ascii="宋体" w:hAnsi="宋体" w:eastAsia="宋体" w:cs="宋体"/>
          <w:spacing w:val="-5"/>
          <w:sz w:val="24"/>
          <w:szCs w:val="24"/>
        </w:rPr>
        <w:t>保持良性的竞争关系。</w:t>
      </w:r>
    </w:p>
    <w:p>
      <w:pPr>
        <w:keepNext w:val="0"/>
        <w:keepLines w:val="0"/>
        <w:pageBreakBefore w:val="0"/>
        <w:widowControl/>
        <w:kinsoku w:val="0"/>
        <w:wordWrap/>
        <w:overflowPunct/>
        <w:topLinePunct w:val="0"/>
        <w:autoSpaceDE w:val="0"/>
        <w:autoSpaceDN w:val="0"/>
        <w:bidi w:val="0"/>
        <w:adjustRightInd w:val="0"/>
        <w:snapToGrid w:val="0"/>
        <w:spacing w:before="183" w:line="466" w:lineRule="exact"/>
        <w:ind w:right="65"/>
        <w:jc w:val="right"/>
        <w:textAlignment w:val="baseline"/>
        <w:outlineLvl w:val="1"/>
        <w:rPr>
          <w:rFonts w:ascii="宋体" w:hAnsi="宋体" w:eastAsia="宋体" w:cs="宋体"/>
          <w:sz w:val="24"/>
          <w:szCs w:val="24"/>
        </w:rPr>
      </w:pPr>
      <w:bookmarkStart w:id="119" w:name="_Toc24656"/>
      <w:r>
        <w:rPr>
          <w:rFonts w:ascii="宋体" w:hAnsi="宋体" w:eastAsia="宋体" w:cs="宋体"/>
          <w:spacing w:val="-5"/>
          <w:position w:val="17"/>
          <w:sz w:val="24"/>
          <w:szCs w:val="24"/>
        </w:rPr>
        <w:t>五、不与采购单位、采购代理机构和政府采购评审专家恶意串通，</w:t>
      </w:r>
      <w:r>
        <w:rPr>
          <w:rFonts w:ascii="宋体" w:hAnsi="宋体" w:eastAsia="宋体" w:cs="宋体"/>
          <w:spacing w:val="62"/>
          <w:position w:val="17"/>
          <w:sz w:val="24"/>
          <w:szCs w:val="24"/>
        </w:rPr>
        <w:t xml:space="preserve"> </w:t>
      </w:r>
      <w:r>
        <w:rPr>
          <w:rFonts w:ascii="宋体" w:hAnsi="宋体" w:eastAsia="宋体" w:cs="宋体"/>
          <w:spacing w:val="-5"/>
          <w:position w:val="17"/>
          <w:sz w:val="24"/>
          <w:szCs w:val="24"/>
        </w:rPr>
        <w:t>自觉维护</w:t>
      </w:r>
      <w:r>
        <w:rPr>
          <w:rFonts w:ascii="宋体" w:hAnsi="宋体" w:eastAsia="宋体" w:cs="宋体"/>
          <w:spacing w:val="-6"/>
          <w:position w:val="17"/>
          <w:sz w:val="24"/>
          <w:szCs w:val="24"/>
        </w:rPr>
        <w:t>政府</w:t>
      </w:r>
      <w:bookmarkEnd w:id="119"/>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0"/>
        <w:textAlignment w:val="baseline"/>
        <w:outlineLvl w:val="9"/>
        <w:rPr>
          <w:rFonts w:ascii="宋体" w:hAnsi="宋体" w:eastAsia="宋体" w:cs="宋体"/>
          <w:sz w:val="24"/>
          <w:szCs w:val="24"/>
        </w:rPr>
      </w:pPr>
      <w:r>
        <w:rPr>
          <w:rFonts w:ascii="宋体" w:hAnsi="宋体" w:eastAsia="宋体" w:cs="宋体"/>
          <w:spacing w:val="-4"/>
          <w:sz w:val="24"/>
          <w:szCs w:val="24"/>
        </w:rPr>
        <w:t>采购公平竞争的市场秩序。</w:t>
      </w:r>
    </w:p>
    <w:p>
      <w:pPr>
        <w:keepNext w:val="0"/>
        <w:keepLines w:val="0"/>
        <w:pageBreakBefore w:val="0"/>
        <w:widowControl/>
        <w:kinsoku w:val="0"/>
        <w:wordWrap/>
        <w:overflowPunct/>
        <w:topLinePunct w:val="0"/>
        <w:autoSpaceDE w:val="0"/>
        <w:autoSpaceDN w:val="0"/>
        <w:bidi w:val="0"/>
        <w:adjustRightInd w:val="0"/>
        <w:snapToGrid w:val="0"/>
        <w:spacing w:before="183" w:line="466" w:lineRule="exact"/>
        <w:ind w:right="65"/>
        <w:jc w:val="right"/>
        <w:textAlignment w:val="baseline"/>
        <w:outlineLvl w:val="9"/>
        <w:rPr>
          <w:rFonts w:ascii="宋体" w:hAnsi="宋体" w:eastAsia="宋体" w:cs="宋体"/>
          <w:sz w:val="24"/>
          <w:szCs w:val="24"/>
        </w:rPr>
      </w:pPr>
      <w:r>
        <w:rPr>
          <w:rFonts w:ascii="宋体" w:hAnsi="宋体" w:eastAsia="宋体" w:cs="宋体"/>
          <w:position w:val="17"/>
          <w:sz w:val="24"/>
          <w:szCs w:val="24"/>
        </w:rPr>
        <w:t>六、不与其他供应商串通采取围标、陪标等商业欺诈手段谋取中标或成交，积极</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5"/>
        <w:textAlignment w:val="baseline"/>
        <w:outlineLvl w:val="9"/>
        <w:rPr>
          <w:rFonts w:ascii="宋体" w:hAnsi="宋体" w:eastAsia="宋体" w:cs="宋体"/>
          <w:sz w:val="24"/>
          <w:szCs w:val="24"/>
        </w:rPr>
      </w:pPr>
      <w:r>
        <w:rPr>
          <w:rFonts w:ascii="宋体" w:hAnsi="宋体" w:eastAsia="宋体" w:cs="宋体"/>
          <w:spacing w:val="-2"/>
          <w:sz w:val="24"/>
          <w:szCs w:val="24"/>
        </w:rPr>
        <w:t>维护国家利益、社会公共利益和采购单位的合法权益。</w:t>
      </w:r>
    </w:p>
    <w:p>
      <w:pPr>
        <w:keepNext w:val="0"/>
        <w:keepLines w:val="0"/>
        <w:pageBreakBefore w:val="0"/>
        <w:widowControl/>
        <w:kinsoku w:val="0"/>
        <w:wordWrap/>
        <w:overflowPunct/>
        <w:topLinePunct w:val="0"/>
        <w:autoSpaceDE w:val="0"/>
        <w:autoSpaceDN w:val="0"/>
        <w:bidi w:val="0"/>
        <w:adjustRightInd w:val="0"/>
        <w:snapToGrid w:val="0"/>
        <w:spacing w:before="184" w:line="359" w:lineRule="auto"/>
        <w:ind w:left="201" w:right="65" w:firstLine="478"/>
        <w:textAlignment w:val="baseline"/>
        <w:outlineLvl w:val="9"/>
        <w:rPr>
          <w:rFonts w:ascii="宋体" w:hAnsi="宋体" w:eastAsia="宋体" w:cs="宋体"/>
          <w:sz w:val="24"/>
          <w:szCs w:val="24"/>
        </w:rPr>
      </w:pPr>
      <w:r>
        <w:rPr>
          <w:rFonts w:ascii="宋体" w:hAnsi="宋体" w:eastAsia="宋体" w:cs="宋体"/>
          <w:sz w:val="24"/>
          <w:szCs w:val="24"/>
        </w:rPr>
        <w:t>七、严格履行政府采购合同约定义务，不在政府采购合同执行过程中采取降低质</w:t>
      </w:r>
      <w:r>
        <w:rPr>
          <w:rFonts w:ascii="宋体" w:hAnsi="宋体" w:eastAsia="宋体" w:cs="宋体"/>
          <w:spacing w:val="10"/>
          <w:sz w:val="24"/>
          <w:szCs w:val="24"/>
        </w:rPr>
        <w:t xml:space="preserve"> </w:t>
      </w:r>
      <w:r>
        <w:rPr>
          <w:rFonts w:ascii="宋体" w:hAnsi="宋体" w:eastAsia="宋体" w:cs="宋体"/>
          <w:spacing w:val="-3"/>
          <w:sz w:val="24"/>
          <w:szCs w:val="24"/>
        </w:rPr>
        <w:t>量或标准、减少数量、拖延交付时间等方式损害采购单位的利益， 并自觉承担违约责</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200"/>
        <w:textAlignment w:val="baseline"/>
        <w:outlineLvl w:val="9"/>
        <w:rPr>
          <w:rFonts w:ascii="宋体" w:hAnsi="宋体" w:eastAsia="宋体" w:cs="宋体"/>
          <w:sz w:val="24"/>
          <w:szCs w:val="24"/>
        </w:rPr>
      </w:pPr>
      <w:r>
        <w:rPr>
          <w:rFonts w:ascii="宋体" w:hAnsi="宋体" w:eastAsia="宋体" w:cs="宋体"/>
          <w:spacing w:val="-5"/>
          <w:sz w:val="24"/>
          <w:szCs w:val="24"/>
        </w:rPr>
        <w:t>任。</w:t>
      </w:r>
    </w:p>
    <w:p>
      <w:pPr>
        <w:keepNext w:val="0"/>
        <w:keepLines w:val="0"/>
        <w:pageBreakBefore w:val="0"/>
        <w:widowControl/>
        <w:kinsoku w:val="0"/>
        <w:wordWrap/>
        <w:overflowPunct/>
        <w:topLinePunct w:val="0"/>
        <w:autoSpaceDE w:val="0"/>
        <w:autoSpaceDN w:val="0"/>
        <w:bidi w:val="0"/>
        <w:adjustRightInd w:val="0"/>
        <w:snapToGrid w:val="0"/>
        <w:spacing w:before="182" w:line="466" w:lineRule="exact"/>
        <w:ind w:right="65"/>
        <w:jc w:val="right"/>
        <w:textAlignment w:val="baseline"/>
        <w:outlineLvl w:val="1"/>
        <w:rPr>
          <w:rFonts w:ascii="宋体" w:hAnsi="宋体" w:eastAsia="宋体" w:cs="宋体"/>
          <w:sz w:val="24"/>
          <w:szCs w:val="24"/>
        </w:rPr>
      </w:pPr>
      <w:bookmarkStart w:id="120" w:name="_Toc23874"/>
      <w:r>
        <w:rPr>
          <w:rFonts w:ascii="宋体" w:hAnsi="宋体" w:eastAsia="宋体" w:cs="宋体"/>
          <w:position w:val="17"/>
          <w:sz w:val="24"/>
          <w:szCs w:val="24"/>
        </w:rPr>
        <w:t>八、自觉接受并积极配合财政部门和纪检监察机关依法实施的监督检查，如实反</w:t>
      </w:r>
      <w:bookmarkEnd w:id="120"/>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14"/>
        <w:textAlignment w:val="baseline"/>
        <w:outlineLvl w:val="9"/>
        <w:rPr>
          <w:rFonts w:ascii="宋体" w:hAnsi="宋体" w:eastAsia="宋体" w:cs="宋体"/>
          <w:sz w:val="24"/>
          <w:szCs w:val="24"/>
        </w:rPr>
      </w:pPr>
      <w:r>
        <w:rPr>
          <w:rFonts w:ascii="宋体" w:hAnsi="宋体" w:eastAsia="宋体" w:cs="宋体"/>
          <w:spacing w:val="-4"/>
          <w:sz w:val="24"/>
          <w:szCs w:val="24"/>
        </w:rPr>
        <w:t>映情况，及时提供有关证明材料。</w:t>
      </w:r>
    </w:p>
    <w:p>
      <w:pPr>
        <w:pStyle w:val="5"/>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201"/>
        <w:textAlignment w:val="baseline"/>
        <w:outlineLvl w:val="9"/>
        <w:rPr>
          <w:rFonts w:ascii="宋体" w:hAnsi="宋体" w:eastAsia="宋体" w:cs="宋体"/>
          <w:sz w:val="24"/>
          <w:szCs w:val="24"/>
        </w:rPr>
      </w:pPr>
      <w:r>
        <w:rPr>
          <w:rFonts w:ascii="宋体" w:hAnsi="宋体" w:eastAsia="宋体" w:cs="宋体"/>
          <w:spacing w:val="-8"/>
          <w:sz w:val="24"/>
          <w:szCs w:val="24"/>
        </w:rPr>
        <w:t>供应商</w:t>
      </w:r>
      <w:r>
        <w:rPr>
          <w:rFonts w:hint="eastAsia" w:ascii="宋体" w:hAnsi="宋体" w:eastAsia="宋体" w:cs="宋体"/>
          <w:spacing w:val="-8"/>
          <w:sz w:val="24"/>
          <w:szCs w:val="24"/>
          <w:lang w:eastAsia="zh-CN"/>
        </w:rPr>
        <w:t>（</w:t>
      </w:r>
      <w:r>
        <w:rPr>
          <w:rFonts w:ascii="宋体" w:hAnsi="宋体" w:eastAsia="宋体" w:cs="宋体"/>
          <w:spacing w:val="-8"/>
          <w:sz w:val="24"/>
          <w:szCs w:val="24"/>
        </w:rPr>
        <w:t>电子签章</w:t>
      </w:r>
      <w:r>
        <w:rPr>
          <w:rFonts w:hint="eastAsia" w:ascii="宋体" w:hAnsi="宋体" w:eastAsia="宋体" w:cs="宋体"/>
          <w:spacing w:val="-8"/>
          <w:sz w:val="24"/>
          <w:szCs w:val="24"/>
          <w:lang w:eastAsia="zh-CN"/>
        </w:rPr>
        <w:t>）</w:t>
      </w:r>
      <w:r>
        <w:rPr>
          <w:rFonts w:ascii="宋体" w:hAnsi="宋体" w:eastAsia="宋体" w:cs="宋体"/>
          <w:spacing w:val="-8"/>
          <w:sz w:val="24"/>
          <w:szCs w:val="24"/>
        </w:rPr>
        <w:t>：</w:t>
      </w:r>
    </w:p>
    <w:p>
      <w:pPr>
        <w:spacing w:before="183" w:line="468" w:lineRule="exact"/>
        <w:rPr>
          <w:rFonts w:ascii="宋体" w:hAnsi="宋体" w:eastAsia="宋体" w:cs="宋体"/>
          <w:sz w:val="24"/>
          <w:szCs w:val="24"/>
        </w:rPr>
      </w:pPr>
      <w:r>
        <w:rPr>
          <w:rFonts w:ascii="宋体" w:hAnsi="宋体" w:eastAsia="宋体" w:cs="宋体"/>
          <w:spacing w:val="-9"/>
          <w:position w:val="17"/>
          <w:sz w:val="24"/>
          <w:szCs w:val="24"/>
        </w:rPr>
        <w:t>供应商法定代表人</w:t>
      </w:r>
      <w:r>
        <w:rPr>
          <w:rFonts w:hint="eastAsia" w:ascii="宋体" w:hAnsi="宋体" w:eastAsia="宋体" w:cs="宋体"/>
          <w:spacing w:val="-9"/>
          <w:position w:val="17"/>
          <w:sz w:val="24"/>
          <w:szCs w:val="24"/>
          <w:lang w:eastAsia="zh-CN"/>
        </w:rPr>
        <w:t>或委托代理人</w:t>
      </w:r>
      <w:r>
        <w:rPr>
          <w:rFonts w:ascii="宋体" w:hAnsi="宋体" w:eastAsia="宋体" w:cs="宋体"/>
          <w:spacing w:val="-9"/>
          <w:position w:val="17"/>
          <w:sz w:val="24"/>
          <w:szCs w:val="24"/>
        </w:rPr>
        <w:t>（签字或盖章</w:t>
      </w:r>
      <w:r>
        <w:rPr>
          <w:rFonts w:ascii="宋体" w:hAnsi="宋体" w:eastAsia="宋体" w:cs="宋体"/>
          <w:spacing w:val="-10"/>
          <w:position w:val="17"/>
          <w:sz w:val="24"/>
          <w:szCs w:val="24"/>
        </w:rPr>
        <w:t>）</w:t>
      </w:r>
      <w:r>
        <w:rPr>
          <w:rFonts w:ascii="宋体" w:hAnsi="宋体" w:eastAsia="宋体" w:cs="宋体"/>
          <w:spacing w:val="16"/>
          <w:position w:val="17"/>
          <w:sz w:val="24"/>
          <w:szCs w:val="24"/>
        </w:rPr>
        <w:t xml:space="preserve"> </w:t>
      </w:r>
      <w:r>
        <w:rPr>
          <w:rFonts w:ascii="宋体" w:hAnsi="宋体" w:eastAsia="宋体" w:cs="宋体"/>
          <w:spacing w:val="-10"/>
          <w:position w:val="17"/>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219" w:lineRule="auto"/>
        <w:ind w:left="242"/>
        <w:textAlignment w:val="baseline"/>
        <w:outlineLvl w:val="9"/>
        <w:rPr>
          <w:rFonts w:hint="eastAsia" w:ascii="宋体" w:hAnsi="宋体" w:eastAsia="宋体" w:cs="宋体"/>
          <w:sz w:val="24"/>
          <w:szCs w:val="24"/>
          <w:lang w:eastAsia="zh-CN"/>
        </w:rPr>
      </w:pPr>
      <w:r>
        <w:rPr>
          <w:rFonts w:ascii="宋体" w:hAnsi="宋体" w:eastAsia="宋体" w:cs="宋体"/>
          <w:spacing w:val="0"/>
          <w:sz w:val="24"/>
          <w:szCs w:val="24"/>
        </w:rPr>
        <w:t>日期</w:t>
      </w:r>
      <w:r>
        <w:rPr>
          <w:rFonts w:ascii="宋体" w:hAnsi="宋体" w:eastAsia="宋体" w:cs="宋体"/>
          <w:spacing w:val="-33"/>
          <w:sz w:val="24"/>
          <w:szCs w:val="24"/>
        </w:rPr>
        <w:t>：</w:t>
      </w:r>
      <w:r>
        <w:rPr>
          <w:rFonts w:ascii="宋体" w:hAnsi="宋体" w:eastAsia="宋体" w:cs="宋体"/>
          <w:spacing w:val="37"/>
          <w:sz w:val="24"/>
          <w:szCs w:val="24"/>
        </w:rPr>
        <w:t xml:space="preserve">   </w:t>
      </w:r>
      <w:r>
        <w:rPr>
          <w:rFonts w:ascii="宋体" w:hAnsi="宋体" w:eastAsia="宋体" w:cs="宋体"/>
          <w:spacing w:val="-33"/>
          <w:sz w:val="24"/>
          <w:szCs w:val="24"/>
        </w:rPr>
        <w:t>年</w:t>
      </w:r>
      <w:r>
        <w:rPr>
          <w:rFonts w:ascii="宋体" w:hAnsi="宋体" w:eastAsia="宋体" w:cs="宋体"/>
          <w:spacing w:val="5"/>
          <w:sz w:val="24"/>
          <w:szCs w:val="24"/>
        </w:rPr>
        <w:t xml:space="preserve">   </w:t>
      </w:r>
      <w:r>
        <w:rPr>
          <w:rFonts w:ascii="宋体" w:hAnsi="宋体" w:eastAsia="宋体" w:cs="宋体"/>
          <w:spacing w:val="-33"/>
          <w:sz w:val="24"/>
          <w:szCs w:val="24"/>
        </w:rPr>
        <w:t>月</w:t>
      </w:r>
      <w:r>
        <w:rPr>
          <w:rFonts w:hint="eastAsia" w:ascii="宋体" w:hAnsi="宋体" w:eastAsia="宋体" w:cs="宋体"/>
          <w:spacing w:val="-33"/>
          <w:sz w:val="24"/>
          <w:szCs w:val="24"/>
          <w:lang w:val="en-US" w:eastAsia="zh-CN"/>
        </w:rPr>
        <w:t xml:space="preserve">     </w:t>
      </w:r>
      <w:r>
        <w:rPr>
          <w:rFonts w:hint="eastAsia" w:ascii="宋体" w:hAnsi="宋体" w:eastAsia="宋体" w:cs="宋体"/>
          <w:spacing w:val="-33"/>
          <w:sz w:val="24"/>
          <w:szCs w:val="24"/>
          <w:lang w:eastAsia="zh-CN"/>
        </w:rPr>
        <w:t>日</w:t>
      </w:r>
    </w:p>
    <w:p>
      <w:pPr>
        <w:pStyle w:val="5"/>
        <w:keepNext w:val="0"/>
        <w:keepLines w:val="0"/>
        <w:pageBreakBefore w:val="0"/>
        <w:widowControl/>
        <w:kinsoku w:val="0"/>
        <w:wordWrap/>
        <w:overflowPunct/>
        <w:topLinePunct w:val="0"/>
        <w:autoSpaceDE w:val="0"/>
        <w:autoSpaceDN w:val="0"/>
        <w:bidi w:val="0"/>
        <w:adjustRightInd w:val="0"/>
        <w:snapToGrid w:val="0"/>
        <w:spacing w:line="412" w:lineRule="auto"/>
        <w:textAlignment w:val="baseline"/>
        <w:outlineLvl w:val="9"/>
      </w:pPr>
    </w:p>
    <w:p>
      <w:pPr>
        <w:rPr>
          <w:rFonts w:ascii="宋体" w:hAnsi="宋体" w:eastAsia="宋体" w:cs="宋体"/>
          <w:spacing w:val="-12"/>
          <w:sz w:val="28"/>
          <w:szCs w:val="28"/>
          <w14:textOutline w14:w="5094" w14:cap="flat" w14:cmpd="sng">
            <w14:solidFill>
              <w14:srgbClr w14:val="000000"/>
            </w14:solidFill>
            <w14:prstDash w14:val="solid"/>
            <w14:miter w14:val="0"/>
          </w14:textOutline>
        </w:rPr>
      </w:pPr>
      <w:r>
        <w:rPr>
          <w:rFonts w:ascii="宋体" w:hAnsi="宋体" w:eastAsia="宋体" w:cs="宋体"/>
          <w:spacing w:val="-12"/>
          <w:sz w:val="28"/>
          <w:szCs w:val="28"/>
          <w14:textOutline w14:w="5094" w14:cap="flat" w14:cmpd="sng">
            <w14:solidFill>
              <w14:srgbClr w14:val="000000"/>
            </w14:solidFill>
            <w14:prstDash w14:val="solid"/>
            <w14:miter w14:val="0"/>
          </w14:textOutline>
        </w:rPr>
        <w:br w:type="page"/>
      </w:r>
    </w:p>
    <w:p>
      <w:pPr>
        <w:keepNext w:val="0"/>
        <w:keepLines w:val="0"/>
        <w:pageBreakBefore w:val="0"/>
        <w:widowControl/>
        <w:kinsoku w:val="0"/>
        <w:wordWrap/>
        <w:overflowPunct/>
        <w:topLinePunct w:val="0"/>
        <w:autoSpaceDE w:val="0"/>
        <w:autoSpaceDN w:val="0"/>
        <w:bidi w:val="0"/>
        <w:adjustRightInd w:val="0"/>
        <w:snapToGrid w:val="0"/>
        <w:spacing w:before="91" w:line="213" w:lineRule="auto"/>
        <w:ind w:left="3067"/>
        <w:textAlignment w:val="baseline"/>
        <w:outlineLvl w:val="1"/>
        <w:rPr>
          <w:rFonts w:ascii="宋体" w:hAnsi="宋体" w:eastAsia="宋体" w:cs="宋体"/>
          <w:sz w:val="28"/>
          <w:szCs w:val="28"/>
        </w:rPr>
      </w:pPr>
      <w:bookmarkStart w:id="121" w:name="_Toc30155"/>
      <w:r>
        <w:rPr>
          <w:rFonts w:hint="eastAsia" w:ascii="宋体" w:hAnsi="宋体" w:cs="宋体"/>
          <w:spacing w:val="-1"/>
          <w:sz w:val="28"/>
          <w:szCs w:val="28"/>
          <w:lang w:val="en-US" w:eastAsia="zh-CN"/>
          <w14:textOutline w14:w="5094" w14:cap="flat" w14:cmpd="sng">
            <w14:solidFill>
              <w14:srgbClr w14:val="000000"/>
            </w14:solidFill>
            <w14:prstDash w14:val="solid"/>
            <w14:miter w14:val="0"/>
          </w14:textOutline>
        </w:rPr>
        <w:t>十一、</w:t>
      </w:r>
      <w:r>
        <w:rPr>
          <w:rFonts w:ascii="宋体" w:hAnsi="宋体" w:eastAsia="宋体" w:cs="宋体"/>
          <w:spacing w:val="-1"/>
          <w:sz w:val="28"/>
          <w:szCs w:val="28"/>
          <w14:textOutline w14:w="5094" w14:cap="flat" w14:cmpd="sng">
            <w14:solidFill>
              <w14:srgbClr w14:val="000000"/>
            </w14:solidFill>
            <w14:prstDash w14:val="solid"/>
            <w14:miter w14:val="0"/>
          </w14:textOutline>
        </w:rPr>
        <w:t>供应商基本情况表</w:t>
      </w:r>
      <w:bookmarkEnd w:id="121"/>
    </w:p>
    <w:tbl>
      <w:tblPr>
        <w:tblStyle w:val="136"/>
        <w:tblW w:w="9166"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94"/>
        <w:gridCol w:w="1070"/>
        <w:gridCol w:w="1798"/>
        <w:gridCol w:w="711"/>
        <w:gridCol w:w="96"/>
        <w:gridCol w:w="440"/>
        <w:gridCol w:w="919"/>
        <w:gridCol w:w="343"/>
        <w:gridCol w:w="720"/>
        <w:gridCol w:w="1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94" w:type="dxa"/>
            <w:tcBorders>
              <w:top w:val="single" w:color="000000" w:sz="10" w:space="0"/>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93" w:line="219" w:lineRule="auto"/>
              <w:ind w:left="394"/>
              <w:textAlignment w:val="baseline"/>
              <w:outlineLvl w:val="9"/>
            </w:pPr>
            <w:r>
              <w:rPr>
                <w:spacing w:val="-2"/>
              </w:rPr>
              <w:t>供应商名称</w:t>
            </w:r>
          </w:p>
        </w:tc>
        <w:tc>
          <w:tcPr>
            <w:tcW w:w="7172" w:type="dxa"/>
            <w:gridSpan w:val="9"/>
            <w:tcBorders>
              <w:top w:val="single" w:color="000000" w:sz="10" w:space="0"/>
              <w:righ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93" w:line="219" w:lineRule="auto"/>
              <w:ind w:left="10"/>
              <w:textAlignment w:val="baseline"/>
              <w:outlineLvl w:val="9"/>
            </w:pPr>
            <w:r>
              <w:rPr>
                <w:spacing w:val="-6"/>
              </w:rPr>
              <w:t>（公章）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3" w:line="221" w:lineRule="auto"/>
              <w:ind w:left="514"/>
              <w:textAlignment w:val="baseline"/>
              <w:outlineLvl w:val="9"/>
            </w:pPr>
            <w:r>
              <w:rPr>
                <w:spacing w:val="-2"/>
              </w:rPr>
              <w:t>注册地址</w:t>
            </w:r>
          </w:p>
        </w:tc>
        <w:tc>
          <w:tcPr>
            <w:tcW w:w="3675" w:type="dxa"/>
            <w:gridSpan w:val="4"/>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9" w:type="dxa"/>
            <w:gridSpan w:val="2"/>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2" w:line="220" w:lineRule="auto"/>
              <w:ind w:left="226"/>
              <w:textAlignment w:val="baseline"/>
              <w:outlineLvl w:val="9"/>
            </w:pPr>
            <w:r>
              <w:rPr>
                <w:spacing w:val="-6"/>
              </w:rPr>
              <w:t>邮政编码</w:t>
            </w:r>
          </w:p>
        </w:tc>
        <w:tc>
          <w:tcPr>
            <w:tcW w:w="2138" w:type="dxa"/>
            <w:gridSpan w:val="3"/>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994" w:type="dxa"/>
            <w:vMerge w:val="restart"/>
            <w:tcBorders>
              <w:left w:val="single" w:color="000000" w:sz="10" w:space="0"/>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74"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5"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1" w:lineRule="auto"/>
              <w:ind w:left="515"/>
              <w:textAlignment w:val="baseline"/>
              <w:outlineLvl w:val="9"/>
            </w:pPr>
            <w:r>
              <w:rPr>
                <w:spacing w:val="-2"/>
              </w:rPr>
              <w:t>联系方式</w:t>
            </w:r>
          </w:p>
        </w:tc>
        <w:tc>
          <w:tcPr>
            <w:tcW w:w="107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77" w:line="222" w:lineRule="auto"/>
              <w:ind w:left="173"/>
              <w:textAlignment w:val="baseline"/>
              <w:outlineLvl w:val="9"/>
            </w:pPr>
            <w:r>
              <w:rPr>
                <w:spacing w:val="-3"/>
              </w:rPr>
              <w:t>联系人</w:t>
            </w:r>
          </w:p>
        </w:tc>
        <w:tc>
          <w:tcPr>
            <w:tcW w:w="2605"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9" w:type="dxa"/>
            <w:gridSpan w:val="2"/>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77" w:line="222" w:lineRule="auto"/>
              <w:ind w:left="476"/>
              <w:textAlignment w:val="baseline"/>
              <w:outlineLvl w:val="9"/>
            </w:pPr>
            <w:r>
              <w:rPr>
                <w:spacing w:val="-10"/>
              </w:rPr>
              <w:t>电话</w:t>
            </w:r>
          </w:p>
        </w:tc>
        <w:tc>
          <w:tcPr>
            <w:tcW w:w="2138" w:type="dxa"/>
            <w:gridSpan w:val="3"/>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vMerge w:val="continue"/>
            <w:tcBorders>
              <w:top w:val="nil"/>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07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5" w:line="219" w:lineRule="auto"/>
              <w:ind w:left="290"/>
              <w:textAlignment w:val="baseline"/>
              <w:outlineLvl w:val="9"/>
            </w:pPr>
            <w:r>
              <w:rPr>
                <w:spacing w:val="-2"/>
              </w:rPr>
              <w:t>传真</w:t>
            </w:r>
          </w:p>
        </w:tc>
        <w:tc>
          <w:tcPr>
            <w:tcW w:w="2605" w:type="dxa"/>
            <w:gridSpan w:val="3"/>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9" w:type="dxa"/>
            <w:gridSpan w:val="2"/>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6" w:line="220" w:lineRule="auto"/>
              <w:ind w:left="466"/>
              <w:textAlignment w:val="baseline"/>
              <w:outlineLvl w:val="9"/>
            </w:pPr>
            <w:r>
              <w:rPr>
                <w:spacing w:val="-7"/>
              </w:rPr>
              <w:t>邮箱</w:t>
            </w:r>
          </w:p>
        </w:tc>
        <w:tc>
          <w:tcPr>
            <w:tcW w:w="2138" w:type="dxa"/>
            <w:gridSpan w:val="3"/>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0" w:lineRule="auto"/>
              <w:ind w:left="91"/>
              <w:textAlignment w:val="baseline"/>
              <w:outlineLvl w:val="9"/>
            </w:pPr>
            <w:r>
              <w:rPr>
                <w:spacing w:val="-11"/>
              </w:rPr>
              <w:t>隶属情况（如有）</w:t>
            </w:r>
          </w:p>
        </w:tc>
        <w:tc>
          <w:tcPr>
            <w:tcW w:w="7172" w:type="dxa"/>
            <w:gridSpan w:val="9"/>
            <w:tcBorders>
              <w:righ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7" w:line="219" w:lineRule="auto"/>
              <w:ind w:left="20"/>
              <w:textAlignment w:val="baseline"/>
              <w:outlineLvl w:val="9"/>
            </w:pPr>
            <w:r>
              <w:rPr>
                <w:spacing w:val="-3"/>
              </w:rPr>
              <w:t>阐明隶属及组织机构情况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0" w:lineRule="auto"/>
              <w:ind w:left="86"/>
              <w:textAlignment w:val="baseline"/>
              <w:outlineLvl w:val="9"/>
            </w:pPr>
            <w:r>
              <w:rPr>
                <w:spacing w:val="-10"/>
              </w:rPr>
              <w:t>控股情况（如有）</w:t>
            </w:r>
          </w:p>
        </w:tc>
        <w:tc>
          <w:tcPr>
            <w:tcW w:w="7172" w:type="dxa"/>
            <w:gridSpan w:val="9"/>
            <w:tcBorders>
              <w:righ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7" w:line="220" w:lineRule="auto"/>
              <w:ind w:left="20"/>
              <w:textAlignment w:val="baseline"/>
              <w:outlineLvl w:val="9"/>
            </w:pPr>
            <w:r>
              <w:rPr>
                <w:spacing w:val="-3"/>
              </w:rPr>
              <w:t>阐明控股和被控股情况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1" w:line="220" w:lineRule="auto"/>
              <w:ind w:left="517"/>
              <w:textAlignment w:val="baseline"/>
              <w:outlineLvl w:val="9"/>
            </w:pPr>
            <w:r>
              <w:rPr>
                <w:spacing w:val="-3"/>
              </w:rPr>
              <w:t>组织结构</w:t>
            </w:r>
          </w:p>
        </w:tc>
        <w:tc>
          <w:tcPr>
            <w:tcW w:w="7172" w:type="dxa"/>
            <w:gridSpan w:val="9"/>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1994"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19" w:lineRule="auto"/>
              <w:ind w:left="759"/>
              <w:textAlignment w:val="baseline"/>
              <w:outlineLvl w:val="9"/>
            </w:pPr>
            <w:r>
              <w:rPr>
                <w:spacing w:val="-4"/>
              </w:rPr>
              <w:t>简介</w:t>
            </w:r>
          </w:p>
        </w:tc>
        <w:tc>
          <w:tcPr>
            <w:tcW w:w="7172" w:type="dxa"/>
            <w:gridSpan w:val="9"/>
            <w:tcBorders>
              <w:righ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43" w:line="220" w:lineRule="auto"/>
              <w:ind w:left="4"/>
              <w:textAlignment w:val="baseline"/>
              <w:outlineLvl w:val="9"/>
            </w:pPr>
            <w:r>
              <w:rPr>
                <w:spacing w:val="-25"/>
              </w:rPr>
              <w:t>包括但不限于：</w:t>
            </w:r>
          </w:p>
          <w:p>
            <w:pPr>
              <w:pStyle w:val="135"/>
              <w:keepNext w:val="0"/>
              <w:keepLines w:val="0"/>
              <w:pageBreakBefore w:val="0"/>
              <w:widowControl/>
              <w:kinsoku w:val="0"/>
              <w:wordWrap/>
              <w:overflowPunct/>
              <w:topLinePunct w:val="0"/>
              <w:autoSpaceDE w:val="0"/>
              <w:autoSpaceDN w:val="0"/>
              <w:bidi w:val="0"/>
              <w:adjustRightInd w:val="0"/>
              <w:snapToGrid w:val="0"/>
              <w:spacing w:before="23" w:line="219" w:lineRule="auto"/>
              <w:ind w:left="10"/>
              <w:textAlignment w:val="baseline"/>
              <w:outlineLvl w:val="9"/>
            </w:pPr>
            <w:r>
              <w:rPr>
                <w:spacing w:val="-3"/>
              </w:rPr>
              <w:t>（1）企业发展简史</w:t>
            </w:r>
          </w:p>
          <w:p>
            <w:pPr>
              <w:pStyle w:val="135"/>
              <w:keepNext w:val="0"/>
              <w:keepLines w:val="0"/>
              <w:pageBreakBefore w:val="0"/>
              <w:widowControl/>
              <w:kinsoku w:val="0"/>
              <w:wordWrap/>
              <w:overflowPunct/>
              <w:topLinePunct w:val="0"/>
              <w:autoSpaceDE w:val="0"/>
              <w:autoSpaceDN w:val="0"/>
              <w:bidi w:val="0"/>
              <w:adjustRightInd w:val="0"/>
              <w:snapToGrid w:val="0"/>
              <w:spacing w:before="26" w:line="230" w:lineRule="auto"/>
              <w:ind w:left="10" w:right="90"/>
              <w:textAlignment w:val="baseline"/>
              <w:outlineLvl w:val="9"/>
            </w:pPr>
            <w:r>
              <w:rPr>
                <w:spacing w:val="-1"/>
              </w:rPr>
              <w:t>（2）企业生产经营场所、拥有的生产经营设备，及现有技术人员等</w:t>
            </w:r>
            <w:r>
              <w:rPr>
                <w:spacing w:val="2"/>
              </w:rPr>
              <w:t xml:space="preserve"> </w:t>
            </w:r>
            <w:r>
              <w:rPr>
                <w:spacing w:val="-2"/>
              </w:rPr>
              <w:t>（3）企业生产经营情况、财务现状等</w:t>
            </w:r>
          </w:p>
          <w:p>
            <w:pPr>
              <w:pStyle w:val="135"/>
              <w:keepNext w:val="0"/>
              <w:keepLines w:val="0"/>
              <w:pageBreakBefore w:val="0"/>
              <w:widowControl/>
              <w:kinsoku w:val="0"/>
              <w:wordWrap/>
              <w:overflowPunct/>
              <w:topLinePunct w:val="0"/>
              <w:autoSpaceDE w:val="0"/>
              <w:autoSpaceDN w:val="0"/>
              <w:bidi w:val="0"/>
              <w:adjustRightInd w:val="0"/>
              <w:snapToGrid w:val="0"/>
              <w:spacing w:before="23" w:line="219" w:lineRule="auto"/>
              <w:ind w:left="10"/>
              <w:textAlignment w:val="baseline"/>
              <w:outlineLvl w:val="9"/>
            </w:pPr>
            <w:r>
              <w:rPr>
                <w:spacing w:val="-2"/>
              </w:rPr>
              <w:t>（4）企业获得的荣誉、受过的违规处罚情况等</w:t>
            </w:r>
          </w:p>
          <w:p>
            <w:pPr>
              <w:pStyle w:val="135"/>
              <w:keepNext w:val="0"/>
              <w:keepLines w:val="0"/>
              <w:pageBreakBefore w:val="0"/>
              <w:widowControl/>
              <w:kinsoku w:val="0"/>
              <w:wordWrap/>
              <w:overflowPunct/>
              <w:topLinePunct w:val="0"/>
              <w:autoSpaceDE w:val="0"/>
              <w:autoSpaceDN w:val="0"/>
              <w:bidi w:val="0"/>
              <w:adjustRightInd w:val="0"/>
              <w:snapToGrid w:val="0"/>
              <w:spacing w:before="32" w:line="194" w:lineRule="auto"/>
              <w:ind w:left="10"/>
              <w:textAlignment w:val="baseline"/>
              <w:outlineLvl w:val="9"/>
            </w:pPr>
            <w:r>
              <w:rPr>
                <w:spacing w:val="-5"/>
              </w:rPr>
              <w:t>（可另附页）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0" w:lineRule="auto"/>
              <w:ind w:left="395"/>
              <w:textAlignment w:val="baseline"/>
              <w:outlineLvl w:val="9"/>
            </w:pPr>
            <w:r>
              <w:rPr>
                <w:spacing w:val="-2"/>
              </w:rPr>
              <w:t>法定代表人</w:t>
            </w:r>
          </w:p>
        </w:tc>
        <w:tc>
          <w:tcPr>
            <w:tcW w:w="107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0" w:lineRule="auto"/>
              <w:ind w:left="292"/>
              <w:textAlignment w:val="baseline"/>
              <w:outlineLvl w:val="9"/>
            </w:pPr>
            <w:r>
              <w:rPr>
                <w:spacing w:val="-3"/>
              </w:rPr>
              <w:t>姓名</w:t>
            </w:r>
          </w:p>
        </w:tc>
        <w:tc>
          <w:tcPr>
            <w:tcW w:w="179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47" w:type="dxa"/>
            <w:gridSpan w:val="3"/>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0" w:lineRule="auto"/>
              <w:ind w:left="150"/>
              <w:textAlignment w:val="baseline"/>
              <w:outlineLvl w:val="9"/>
            </w:pPr>
            <w:r>
              <w:rPr>
                <w:spacing w:val="-2"/>
              </w:rPr>
              <w:t>技术职称</w:t>
            </w:r>
          </w:p>
        </w:tc>
        <w:tc>
          <w:tcPr>
            <w:tcW w:w="1262"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2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88" w:line="222" w:lineRule="auto"/>
              <w:ind w:left="107"/>
              <w:textAlignment w:val="baseline"/>
              <w:outlineLvl w:val="9"/>
            </w:pPr>
            <w:r>
              <w:rPr>
                <w:spacing w:val="-10"/>
              </w:rPr>
              <w:t>电话</w:t>
            </w:r>
          </w:p>
        </w:tc>
        <w:tc>
          <w:tcPr>
            <w:tcW w:w="1075"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1" w:line="220" w:lineRule="auto"/>
              <w:ind w:left="395"/>
              <w:textAlignment w:val="baseline"/>
              <w:outlineLvl w:val="9"/>
            </w:pPr>
            <w:r>
              <w:rPr>
                <w:spacing w:val="-2"/>
              </w:rPr>
              <w:t>技术</w:t>
            </w:r>
            <w:r>
              <w:rPr>
                <w:rFonts w:hint="eastAsia"/>
                <w:spacing w:val="-2"/>
                <w:lang w:eastAsia="zh-CN"/>
              </w:rPr>
              <w:t>（项目）</w:t>
            </w:r>
            <w:r>
              <w:rPr>
                <w:spacing w:val="-2"/>
              </w:rPr>
              <w:t>负责人</w:t>
            </w:r>
          </w:p>
        </w:tc>
        <w:tc>
          <w:tcPr>
            <w:tcW w:w="107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1" w:line="220" w:lineRule="auto"/>
              <w:ind w:left="292"/>
              <w:textAlignment w:val="baseline"/>
              <w:outlineLvl w:val="9"/>
            </w:pPr>
            <w:r>
              <w:rPr>
                <w:spacing w:val="-3"/>
              </w:rPr>
              <w:t>姓名</w:t>
            </w:r>
          </w:p>
        </w:tc>
        <w:tc>
          <w:tcPr>
            <w:tcW w:w="179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47" w:type="dxa"/>
            <w:gridSpan w:val="3"/>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1" w:line="220" w:lineRule="auto"/>
              <w:ind w:left="150"/>
              <w:textAlignment w:val="baseline"/>
              <w:outlineLvl w:val="9"/>
            </w:pPr>
            <w:r>
              <w:rPr>
                <w:spacing w:val="-2"/>
              </w:rPr>
              <w:t>技术职称</w:t>
            </w:r>
          </w:p>
        </w:tc>
        <w:tc>
          <w:tcPr>
            <w:tcW w:w="1262"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2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1" w:line="222" w:lineRule="auto"/>
              <w:ind w:left="107"/>
              <w:textAlignment w:val="baseline"/>
              <w:outlineLvl w:val="9"/>
            </w:pPr>
            <w:r>
              <w:rPr>
                <w:spacing w:val="-10"/>
              </w:rPr>
              <w:t>电话</w:t>
            </w:r>
          </w:p>
        </w:tc>
        <w:tc>
          <w:tcPr>
            <w:tcW w:w="1075"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0" w:line="221" w:lineRule="auto"/>
              <w:ind w:left="516"/>
              <w:textAlignment w:val="baseline"/>
              <w:outlineLvl w:val="9"/>
            </w:pPr>
            <w:r>
              <w:rPr>
                <w:spacing w:val="-3"/>
              </w:rPr>
              <w:t>成立时间</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4304" w:type="dxa"/>
            <w:gridSpan w:val="7"/>
            <w:tcBorders>
              <w:righ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0" w:line="220" w:lineRule="auto"/>
              <w:ind w:left="1440"/>
              <w:textAlignment w:val="baseline"/>
              <w:outlineLvl w:val="9"/>
            </w:pPr>
            <w:r>
              <w:rPr>
                <w:spacing w:val="-11"/>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99" w:line="220" w:lineRule="auto"/>
              <w:ind w:left="278"/>
              <w:textAlignment w:val="baseline"/>
              <w:outlineLvl w:val="9"/>
            </w:pPr>
            <w:r>
              <w:rPr>
                <w:spacing w:val="-2"/>
              </w:rPr>
              <w:t>企业资质等级</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11" w:type="dxa"/>
            <w:vMerge w:val="restart"/>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0" w:lineRule="auto"/>
              <w:ind w:left="121"/>
              <w:textAlignment w:val="baseline"/>
              <w:outlineLvl w:val="9"/>
            </w:pPr>
            <w:r>
              <w:rPr>
                <w:spacing w:val="-3"/>
              </w:rPr>
              <w:t>其中</w:t>
            </w:r>
          </w:p>
        </w:tc>
        <w:tc>
          <w:tcPr>
            <w:tcW w:w="1798" w:type="dxa"/>
            <w:gridSpan w:val="4"/>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99" w:line="220" w:lineRule="auto"/>
              <w:ind w:left="193"/>
              <w:textAlignment w:val="baseline"/>
              <w:outlineLvl w:val="9"/>
            </w:pPr>
            <w:r>
              <w:rPr>
                <w:spacing w:val="-3"/>
              </w:rPr>
              <w:t>高级职称人员</w:t>
            </w:r>
          </w:p>
        </w:tc>
        <w:tc>
          <w:tcPr>
            <w:tcW w:w="1795"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60" w:line="220" w:lineRule="auto"/>
              <w:ind w:left="402"/>
              <w:textAlignment w:val="baseline"/>
              <w:outlineLvl w:val="9"/>
            </w:pPr>
            <w:r>
              <w:rPr>
                <w:spacing w:val="-3"/>
              </w:rPr>
              <w:t>营业执照号</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1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8" w:type="dxa"/>
            <w:gridSpan w:val="4"/>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61" w:line="220" w:lineRule="auto"/>
              <w:ind w:left="209"/>
              <w:textAlignment w:val="baseline"/>
              <w:outlineLvl w:val="9"/>
            </w:pPr>
            <w:r>
              <w:rPr>
                <w:spacing w:val="-5"/>
              </w:rPr>
              <w:t>中级职称人员</w:t>
            </w:r>
          </w:p>
        </w:tc>
        <w:tc>
          <w:tcPr>
            <w:tcW w:w="1795"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31" w:line="221" w:lineRule="auto"/>
              <w:ind w:left="514"/>
              <w:textAlignment w:val="baseline"/>
              <w:outlineLvl w:val="9"/>
            </w:pPr>
            <w:r>
              <w:rPr>
                <w:spacing w:val="-2"/>
              </w:rPr>
              <w:t>注册资金</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1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8" w:type="dxa"/>
            <w:gridSpan w:val="4"/>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31" w:line="221" w:lineRule="auto"/>
              <w:ind w:left="186"/>
              <w:textAlignment w:val="baseline"/>
              <w:outlineLvl w:val="9"/>
            </w:pPr>
            <w:r>
              <w:rPr>
                <w:spacing w:val="-2"/>
              </w:rPr>
              <w:t>初级职称人员</w:t>
            </w:r>
          </w:p>
        </w:tc>
        <w:tc>
          <w:tcPr>
            <w:tcW w:w="1795"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61" w:line="220" w:lineRule="auto"/>
              <w:ind w:left="515"/>
              <w:textAlignment w:val="baseline"/>
              <w:outlineLvl w:val="9"/>
            </w:pPr>
            <w:r>
              <w:rPr>
                <w:spacing w:val="-2"/>
              </w:rPr>
              <w:t>开户银行</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11" w:type="dxa"/>
            <w:vMerge w:val="continue"/>
            <w:tcBorders>
              <w:top w:val="nil"/>
              <w:bottom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8" w:type="dxa"/>
            <w:gridSpan w:val="4"/>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61" w:line="220" w:lineRule="auto"/>
              <w:ind w:left="427"/>
              <w:textAlignment w:val="baseline"/>
              <w:outlineLvl w:val="9"/>
              <w:rPr>
                <w:rFonts w:ascii="Times New Roman" w:hAnsi="Times New Roman" w:eastAsia="Times New Roman" w:cs="Times New Roman"/>
              </w:rPr>
            </w:pPr>
            <w:r>
              <w:t>其他</w:t>
            </w:r>
            <w:r>
              <w:rPr>
                <w:rFonts w:ascii="Times New Roman" w:hAnsi="Times New Roman" w:eastAsia="Times New Roman" w:cs="Times New Roman"/>
              </w:rPr>
              <w:t>……</w:t>
            </w:r>
          </w:p>
        </w:tc>
        <w:tc>
          <w:tcPr>
            <w:tcW w:w="1795"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1994" w:type="dxa"/>
            <w:tcBorders>
              <w:left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10" w:line="221" w:lineRule="auto"/>
              <w:ind w:left="758"/>
              <w:textAlignment w:val="baseline"/>
              <w:outlineLvl w:val="9"/>
            </w:pPr>
            <w:r>
              <w:rPr>
                <w:spacing w:val="-4"/>
              </w:rPr>
              <w:t>账号</w:t>
            </w:r>
          </w:p>
        </w:tc>
        <w:tc>
          <w:tcPr>
            <w:tcW w:w="2868"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711" w:type="dxa"/>
            <w:vMerge w:val="continue"/>
            <w:tcBorders>
              <w:top w:val="nil"/>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8" w:type="dxa"/>
            <w:gridSpan w:val="4"/>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5"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994" w:type="dxa"/>
            <w:tcBorders>
              <w:left w:val="single" w:color="000000" w:sz="10" w:space="0"/>
              <w:bottom w:val="single" w:color="000000" w:sz="10" w:space="0"/>
            </w:tcBorders>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52" w:line="220" w:lineRule="auto"/>
              <w:ind w:left="276"/>
              <w:textAlignment w:val="baseline"/>
              <w:outlineLvl w:val="9"/>
            </w:pPr>
            <w:r>
              <w:rPr>
                <w:spacing w:val="-2"/>
              </w:rPr>
              <w:t>经营范围备注</w:t>
            </w:r>
          </w:p>
        </w:tc>
        <w:tc>
          <w:tcPr>
            <w:tcW w:w="7172" w:type="dxa"/>
            <w:gridSpan w:val="9"/>
            <w:tcBorders>
              <w:bottom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bl>
    <w:p>
      <w:pPr>
        <w:pStyle w:val="5"/>
        <w:keepNext w:val="0"/>
        <w:keepLines w:val="0"/>
        <w:pageBreakBefore w:val="0"/>
        <w:widowControl/>
        <w:kinsoku w:val="0"/>
        <w:wordWrap/>
        <w:overflowPunct/>
        <w:topLinePunct w:val="0"/>
        <w:autoSpaceDE w:val="0"/>
        <w:autoSpaceDN w:val="0"/>
        <w:bidi w:val="0"/>
        <w:adjustRightInd w:val="0"/>
        <w:snapToGrid w:val="0"/>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textAlignment w:val="baseline"/>
        <w:outlineLvl w:val="9"/>
        <w:sectPr>
          <w:headerReference r:id="rId35" w:type="default"/>
          <w:footerReference r:id="rId36" w:type="default"/>
          <w:pgSz w:w="11907" w:h="16839"/>
          <w:pgMar w:top="1106" w:right="1356" w:bottom="1423" w:left="1358"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19" w:lineRule="auto"/>
        <w:ind w:left="2750"/>
        <w:textAlignment w:val="baseline"/>
        <w:outlineLvl w:val="1"/>
        <w:rPr>
          <w:rFonts w:ascii="宋体" w:hAnsi="宋体" w:eastAsia="宋体" w:cs="宋体"/>
          <w:sz w:val="28"/>
          <w:szCs w:val="28"/>
          <w:highlight w:val="none"/>
        </w:rPr>
      </w:pPr>
      <w:r>
        <w:rPr>
          <w:rFonts w:ascii="宋体" w:hAnsi="宋体" w:eastAsia="宋体" w:cs="宋体"/>
          <w:spacing w:val="-11"/>
          <w:sz w:val="28"/>
          <w:szCs w:val="28"/>
          <w:highlight w:val="none"/>
        </w:rPr>
        <w:t xml:space="preserve"> </w:t>
      </w:r>
      <w:bookmarkStart w:id="122" w:name="_Toc32657"/>
      <w:r>
        <w:rPr>
          <w:rFonts w:hint="eastAsia" w:ascii="宋体" w:hAnsi="宋体" w:cs="宋体"/>
          <w:spacing w:val="-11"/>
          <w:sz w:val="28"/>
          <w:szCs w:val="28"/>
          <w:highlight w:val="none"/>
          <w:lang w:val="en-US" w:eastAsia="zh-CN"/>
        </w:rPr>
        <w:t>十二、</w:t>
      </w:r>
      <w:r>
        <w:rPr>
          <w:rFonts w:ascii="宋体" w:hAnsi="宋体" w:eastAsia="宋体" w:cs="宋体"/>
          <w:spacing w:val="-11"/>
          <w:sz w:val="28"/>
          <w:szCs w:val="28"/>
          <w:highlight w:val="none"/>
          <w14:textOutline w14:w="5094" w14:cap="flat" w14:cmpd="sng">
            <w14:solidFill>
              <w14:srgbClr w14:val="000000"/>
            </w14:solidFill>
            <w14:prstDash w14:val="solid"/>
            <w14:miter w14:val="0"/>
          </w14:textOutline>
        </w:rPr>
        <w:t>供应商类似项目业绩表</w:t>
      </w:r>
      <w:bookmarkEnd w:id="122"/>
    </w:p>
    <w:p>
      <w:pPr>
        <w:keepNext w:val="0"/>
        <w:keepLines w:val="0"/>
        <w:pageBreakBefore w:val="0"/>
        <w:widowControl/>
        <w:kinsoku w:val="0"/>
        <w:wordWrap/>
        <w:overflowPunct/>
        <w:topLinePunct w:val="0"/>
        <w:autoSpaceDE w:val="0"/>
        <w:autoSpaceDN w:val="0"/>
        <w:bidi w:val="0"/>
        <w:adjustRightInd w:val="0"/>
        <w:snapToGrid w:val="0"/>
        <w:spacing w:before="5"/>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4"/>
        <w:textAlignment w:val="baseline"/>
        <w:outlineLvl w:val="9"/>
      </w:pPr>
    </w:p>
    <w:tbl>
      <w:tblPr>
        <w:tblStyle w:val="136"/>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72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27" w:line="220" w:lineRule="auto"/>
              <w:ind w:left="485"/>
              <w:textAlignment w:val="baseline"/>
              <w:outlineLvl w:val="9"/>
            </w:pPr>
            <w:r>
              <w:rPr>
                <w:spacing w:val="-3"/>
              </w:rPr>
              <w:t>项目名称</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02" w:line="220" w:lineRule="auto"/>
              <w:ind w:left="245"/>
              <w:textAlignment w:val="baseline"/>
              <w:outlineLvl w:val="9"/>
            </w:pPr>
            <w:r>
              <w:rPr>
                <w:spacing w:val="-3"/>
              </w:rPr>
              <w:t>项目单位名称</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35" w:line="224" w:lineRule="auto"/>
              <w:ind w:left="121" w:right="114" w:firstLine="3"/>
              <w:textAlignment w:val="baseline"/>
              <w:outlineLvl w:val="9"/>
            </w:pPr>
            <w:r>
              <w:rPr>
                <w:spacing w:val="-2"/>
              </w:rPr>
              <w:t>项目单位联系人</w:t>
            </w:r>
            <w:r>
              <w:t xml:space="preserve"> </w:t>
            </w:r>
            <w:r>
              <w:rPr>
                <w:spacing w:val="-2"/>
              </w:rPr>
              <w:t>姓名及联系方式</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90" w:line="220" w:lineRule="auto"/>
              <w:ind w:left="482"/>
              <w:textAlignment w:val="baseline"/>
              <w:outlineLvl w:val="9"/>
            </w:pPr>
            <w:r>
              <w:rPr>
                <w:spacing w:val="-2"/>
              </w:rPr>
              <w:t>合同金额</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45" w:line="228" w:lineRule="auto"/>
              <w:ind w:left="721" w:right="354" w:hanging="356"/>
              <w:textAlignment w:val="baseline"/>
              <w:outlineLvl w:val="9"/>
            </w:pPr>
            <w:r>
              <w:rPr>
                <w:spacing w:val="-3"/>
              </w:rPr>
              <w:t>项目负责人</w:t>
            </w:r>
            <w:r>
              <w:t xml:space="preserve"> </w:t>
            </w:r>
            <w:r>
              <w:rPr>
                <w:spacing w:val="-3"/>
              </w:rPr>
              <w:t>姓名</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91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73" w:line="220" w:lineRule="auto"/>
              <w:ind w:left="245"/>
              <w:textAlignment w:val="baseline"/>
              <w:outlineLvl w:val="9"/>
            </w:pPr>
            <w:r>
              <w:rPr>
                <w:spacing w:val="-2"/>
              </w:rPr>
              <w:t>项目实施时间</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5" w:hRule="atLeast"/>
        </w:trPr>
        <w:tc>
          <w:tcPr>
            <w:tcW w:w="1912" w:type="dxa"/>
            <w:vAlign w:val="top"/>
          </w:tcPr>
          <w:p>
            <w:pPr>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0" w:lineRule="auto"/>
              <w:ind w:left="245"/>
              <w:textAlignment w:val="baseline"/>
              <w:outlineLvl w:val="9"/>
            </w:pPr>
            <w:r>
              <w:rPr>
                <w:spacing w:val="-2"/>
              </w:rPr>
              <w:t>项目内容说明</w:t>
            </w:r>
          </w:p>
        </w:tc>
        <w:tc>
          <w:tcPr>
            <w:tcW w:w="720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bl>
    <w:p>
      <w:pPr>
        <w:spacing w:before="34" w:line="468" w:lineRule="exact"/>
        <w:ind w:left="415"/>
        <w:rPr>
          <w:rFonts w:ascii="宋体" w:hAnsi="宋体" w:eastAsia="宋体" w:cs="宋体"/>
          <w:sz w:val="24"/>
          <w:szCs w:val="24"/>
        </w:rPr>
      </w:pPr>
      <w:r>
        <w:rPr>
          <w:rFonts w:ascii="宋体" w:hAnsi="宋体" w:eastAsia="宋体" w:cs="宋体"/>
          <w:spacing w:val="-3"/>
          <w:position w:val="17"/>
          <w:sz w:val="24"/>
          <w:szCs w:val="24"/>
        </w:rPr>
        <w:t xml:space="preserve">说明： </w:t>
      </w:r>
      <w:r>
        <w:rPr>
          <w:rFonts w:ascii="Times New Roman" w:hAnsi="Times New Roman" w:eastAsia="Times New Roman" w:cs="Times New Roman"/>
          <w:spacing w:val="-3"/>
          <w:position w:val="17"/>
          <w:sz w:val="24"/>
          <w:szCs w:val="24"/>
        </w:rPr>
        <w:t>1</w:t>
      </w:r>
      <w:r>
        <w:rPr>
          <w:rFonts w:ascii="宋体" w:hAnsi="宋体" w:eastAsia="宋体" w:cs="宋体"/>
          <w:spacing w:val="-3"/>
          <w:position w:val="17"/>
          <w:sz w:val="24"/>
          <w:szCs w:val="24"/>
        </w:rPr>
        <w:t>、每个合同须单独附表，并附上相关证明材料</w:t>
      </w:r>
      <w:r>
        <w:rPr>
          <w:rFonts w:hint="eastAsia" w:ascii="宋体" w:hAnsi="宋体" w:eastAsia="宋体" w:cs="宋体"/>
          <w:spacing w:val="-3"/>
          <w:position w:val="17"/>
          <w:sz w:val="24"/>
          <w:szCs w:val="24"/>
          <w:lang w:eastAsia="zh-CN"/>
        </w:rPr>
        <w:t>（中标通知书或合同）</w:t>
      </w:r>
      <w:r>
        <w:rPr>
          <w:rFonts w:ascii="宋体" w:hAnsi="宋体" w:eastAsia="宋体" w:cs="宋体"/>
          <w:spacing w:val="-3"/>
          <w:position w:val="17"/>
          <w:sz w:val="24"/>
          <w:szCs w:val="24"/>
        </w:rPr>
        <w:t>，否则专家在</w:t>
      </w:r>
      <w:r>
        <w:rPr>
          <w:rFonts w:ascii="宋体" w:hAnsi="宋体" w:eastAsia="宋体" w:cs="宋体"/>
          <w:spacing w:val="-4"/>
          <w:position w:val="17"/>
          <w:sz w:val="24"/>
          <w:szCs w:val="24"/>
        </w:rPr>
        <w:t>评审时将不</w:t>
      </w:r>
      <w:r>
        <w:rPr>
          <w:rFonts w:hint="eastAsia" w:ascii="宋体" w:hAnsi="宋体" w:eastAsia="宋体" w:cs="宋体"/>
          <w:spacing w:val="-4"/>
          <w:position w:val="17"/>
          <w:sz w:val="24"/>
          <w:szCs w:val="24"/>
          <w:lang w:eastAsia="zh-CN"/>
        </w:rPr>
        <w:t>予采信；</w:t>
      </w:r>
    </w:p>
    <w:p>
      <w:pPr>
        <w:spacing w:before="180" w:line="220" w:lineRule="auto"/>
        <w:ind w:left="1128"/>
        <w:rPr>
          <w:rFonts w:ascii="宋体" w:hAnsi="宋体" w:eastAsia="宋体" w:cs="宋体"/>
          <w:sz w:val="24"/>
          <w:szCs w:val="24"/>
        </w:rPr>
      </w:pPr>
      <w:r>
        <w:rPr>
          <w:rFonts w:ascii="Times New Roman" w:hAnsi="Times New Roman" w:eastAsia="Times New Roman" w:cs="Times New Roman"/>
          <w:spacing w:val="-2"/>
          <w:sz w:val="24"/>
          <w:szCs w:val="24"/>
        </w:rPr>
        <w:t>2</w:t>
      </w:r>
      <w:r>
        <w:rPr>
          <w:rFonts w:ascii="宋体" w:hAnsi="宋体" w:eastAsia="宋体" w:cs="宋体"/>
          <w:spacing w:val="-2"/>
          <w:sz w:val="24"/>
          <w:szCs w:val="24"/>
        </w:rPr>
        <w:t>、项目内容请详细说明所承担的具体工作内容。</w:t>
      </w:r>
    </w:p>
    <w:p>
      <w:pPr>
        <w:keepNext w:val="0"/>
        <w:keepLines w:val="0"/>
        <w:pageBreakBefore w:val="0"/>
        <w:widowControl/>
        <w:kinsoku w:val="0"/>
        <w:wordWrap/>
        <w:overflowPunct/>
        <w:topLinePunct w:val="0"/>
        <w:autoSpaceDE w:val="0"/>
        <w:autoSpaceDN w:val="0"/>
        <w:bidi w:val="0"/>
        <w:adjustRightInd w:val="0"/>
        <w:snapToGrid w:val="0"/>
        <w:spacing w:before="182" w:line="220" w:lineRule="auto"/>
        <w:ind w:left="1132"/>
        <w:textAlignment w:val="baseline"/>
        <w:outlineLvl w:val="9"/>
        <w:rPr>
          <w:rFonts w:ascii="宋体" w:hAnsi="宋体" w:eastAsia="宋体" w:cs="宋体"/>
          <w:sz w:val="24"/>
          <w:szCs w:val="24"/>
        </w:rPr>
      </w:pPr>
      <w:r>
        <w:rPr>
          <w:rFonts w:ascii="Times New Roman" w:hAnsi="Times New Roman" w:eastAsia="Times New Roman" w:cs="Times New Roman"/>
          <w:spacing w:val="-5"/>
          <w:sz w:val="24"/>
          <w:szCs w:val="24"/>
        </w:rPr>
        <w:t>3</w:t>
      </w:r>
      <w:r>
        <w:rPr>
          <w:rFonts w:ascii="宋体" w:hAnsi="宋体" w:eastAsia="宋体" w:cs="宋体"/>
          <w:spacing w:val="-5"/>
          <w:sz w:val="24"/>
          <w:szCs w:val="24"/>
        </w:rPr>
        <w:t>、业绩为近三年业绩。（近三年指</w:t>
      </w:r>
      <w:r>
        <w:rPr>
          <w:rFonts w:ascii="宋体" w:hAnsi="宋体" w:eastAsia="宋体" w:cs="宋体"/>
          <w:spacing w:val="-38"/>
          <w:sz w:val="24"/>
          <w:szCs w:val="24"/>
        </w:rPr>
        <w:t xml:space="preserve"> </w:t>
      </w:r>
      <w:r>
        <w:rPr>
          <w:rFonts w:ascii="Times New Roman" w:hAnsi="Times New Roman" w:eastAsia="Times New Roman" w:cs="Times New Roman"/>
          <w:spacing w:val="-5"/>
          <w:sz w:val="24"/>
          <w:szCs w:val="24"/>
        </w:rPr>
        <w:t>20</w:t>
      </w:r>
      <w:r>
        <w:rPr>
          <w:rFonts w:hint="eastAsia" w:ascii="Times New Roman" w:hAnsi="Times New Roman" w:eastAsia="宋体" w:cs="Times New Roman"/>
          <w:spacing w:val="-5"/>
          <w:sz w:val="24"/>
          <w:szCs w:val="24"/>
          <w:lang w:val="en-US" w:eastAsia="zh-CN"/>
        </w:rPr>
        <w:t>2</w:t>
      </w:r>
      <w:r>
        <w:rPr>
          <w:rFonts w:hint="eastAsia" w:cs="Times New Roman"/>
          <w:spacing w:val="-5"/>
          <w:sz w:val="24"/>
          <w:szCs w:val="24"/>
          <w:lang w:val="en-US" w:eastAsia="zh-CN"/>
        </w:rPr>
        <w:t>1</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 </w:t>
      </w:r>
      <w:r>
        <w:rPr>
          <w:rFonts w:ascii="Times New Roman" w:hAnsi="Times New Roman" w:eastAsia="Times New Roman" w:cs="Times New Roman"/>
          <w:spacing w:val="-6"/>
          <w:sz w:val="24"/>
          <w:szCs w:val="24"/>
        </w:rPr>
        <w:t xml:space="preserve"> </w:t>
      </w:r>
      <w:r>
        <w:rPr>
          <w:rFonts w:ascii="宋体" w:hAnsi="宋体" w:eastAsia="宋体" w:cs="宋体"/>
          <w:spacing w:val="-6"/>
          <w:sz w:val="24"/>
          <w:szCs w:val="24"/>
        </w:rPr>
        <w:t>日起至今）</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pPr>
    </w:p>
    <w:p>
      <w:pPr>
        <w:pStyle w:val="2"/>
        <w:rPr>
          <w:rFonts w:ascii="宋体" w:hAnsi="宋体" w:eastAsia="宋体" w:cs="宋体"/>
          <w:sz w:val="24"/>
          <w:szCs w:val="24"/>
        </w:rPr>
      </w:pPr>
    </w:p>
    <w:p>
      <w:pPr>
        <w:pStyle w:val="4"/>
        <w:rPr>
          <w:rFonts w:ascii="宋体" w:hAnsi="宋体" w:eastAsia="宋体" w:cs="宋体"/>
          <w:sz w:val="24"/>
          <w:szCs w:val="24"/>
        </w:rPr>
      </w:pPr>
    </w:p>
    <w:p>
      <w:pPr>
        <w:pStyle w:val="2"/>
        <w:rPr>
          <w:rFonts w:ascii="宋体" w:hAnsi="宋体" w:eastAsia="宋体" w:cs="宋体"/>
          <w:sz w:val="24"/>
          <w:szCs w:val="24"/>
        </w:rPr>
      </w:pPr>
    </w:p>
    <w:p>
      <w:pPr>
        <w:pStyle w:val="4"/>
        <w:rPr>
          <w:rFonts w:ascii="宋体" w:hAnsi="宋体" w:eastAsia="宋体" w:cs="宋体"/>
          <w:sz w:val="24"/>
          <w:szCs w:val="24"/>
        </w:rPr>
      </w:pPr>
    </w:p>
    <w:p>
      <w:pPr>
        <w:pStyle w:val="2"/>
        <w:rPr>
          <w:rFonts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79" w:line="213" w:lineRule="auto"/>
        <w:textAlignment w:val="baseline"/>
        <w:outlineLvl w:val="9"/>
        <w:rPr>
          <w:rFonts w:ascii="宋体" w:hAnsi="宋体" w:eastAsia="宋体" w:cs="宋体"/>
          <w:sz w:val="24"/>
          <w:szCs w:val="24"/>
        </w:rPr>
      </w:pPr>
      <w:r>
        <w:rPr>
          <w:rFonts w:ascii="宋体" w:hAnsi="宋体" w:eastAsia="宋体" w:cs="宋体"/>
          <w:spacing w:val="-1"/>
          <w:sz w:val="24"/>
          <w:szCs w:val="24"/>
        </w:rPr>
        <w:t>供应商名称</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电子签章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24" w:line="401" w:lineRule="exact"/>
        <w:ind w:left="563"/>
        <w:textAlignment w:val="baseline"/>
        <w:outlineLvl w:val="9"/>
        <w:rPr>
          <w:rFonts w:ascii="宋体" w:hAnsi="宋体" w:eastAsia="宋体" w:cs="宋体"/>
          <w:spacing w:val="-1"/>
          <w:position w:val="12"/>
          <w:sz w:val="24"/>
          <w:szCs w:val="24"/>
        </w:rPr>
      </w:pPr>
      <w:r>
        <w:rPr>
          <w:rFonts w:ascii="宋体" w:hAnsi="宋体" w:eastAsia="宋体" w:cs="宋体"/>
          <w:spacing w:val="-1"/>
          <w:position w:val="12"/>
          <w:sz w:val="24"/>
          <w:szCs w:val="24"/>
        </w:rPr>
        <w:t>法定代表人</w:t>
      </w:r>
      <w:r>
        <w:rPr>
          <w:rFonts w:hint="eastAsia" w:ascii="宋体" w:hAnsi="宋体" w:eastAsia="宋体" w:cs="宋体"/>
          <w:spacing w:val="-1"/>
          <w:position w:val="12"/>
          <w:sz w:val="24"/>
          <w:szCs w:val="24"/>
          <w:lang w:eastAsia="zh-CN"/>
        </w:rPr>
        <w:t>或委托代理人</w:t>
      </w:r>
      <w:r>
        <w:rPr>
          <w:rFonts w:ascii="Times New Roman" w:hAnsi="Times New Roman" w:eastAsia="Times New Roman" w:cs="Times New Roman"/>
          <w:spacing w:val="-1"/>
          <w:position w:val="12"/>
          <w:sz w:val="24"/>
          <w:szCs w:val="24"/>
        </w:rPr>
        <w:t>(</w:t>
      </w:r>
      <w:r>
        <w:rPr>
          <w:rFonts w:ascii="宋体" w:hAnsi="宋体" w:eastAsia="宋体" w:cs="宋体"/>
          <w:spacing w:val="-1"/>
          <w:position w:val="12"/>
          <w:sz w:val="24"/>
          <w:szCs w:val="24"/>
        </w:rPr>
        <w:t>签字或盖章</w:t>
      </w:r>
      <w:r>
        <w:rPr>
          <w:rFonts w:ascii="Times New Roman" w:hAnsi="Times New Roman" w:eastAsia="Times New Roman" w:cs="Times New Roman"/>
          <w:spacing w:val="-1"/>
          <w:position w:val="12"/>
          <w:sz w:val="24"/>
          <w:szCs w:val="24"/>
        </w:rPr>
        <w:t>)</w:t>
      </w:r>
      <w:r>
        <w:rPr>
          <w:rFonts w:ascii="宋体" w:hAnsi="宋体" w:eastAsia="宋体" w:cs="宋体"/>
          <w:spacing w:val="-1"/>
          <w:position w:val="1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80" w:lineRule="auto"/>
        <w:textAlignment w:val="baseline"/>
        <w:outlineLvl w:val="9"/>
        <w:rPr>
          <w:rFonts w:hint="eastAsia" w:eastAsia="宋体"/>
          <w:lang w:eastAsia="zh-CN"/>
        </w:rPr>
      </w:pPr>
      <w:r>
        <w:rPr>
          <w:rFonts w:hint="eastAsia" w:eastAsia="宋体"/>
          <w:lang w:eastAsia="zh-CN"/>
        </w:rPr>
        <w:t>日期：</w:t>
      </w:r>
    </w:p>
    <w:p/>
    <w:p>
      <w:pPr>
        <w:pStyle w:val="2"/>
      </w:pPr>
    </w:p>
    <w:p>
      <w:pPr>
        <w:pStyle w:val="4"/>
      </w:pPr>
    </w:p>
    <w:p>
      <w:pPr>
        <w:pStyle w:val="2"/>
      </w:pPr>
    </w:p>
    <w:p>
      <w:pPr>
        <w:pStyle w:val="4"/>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jc w:val="center"/>
        <w:textAlignment w:val="baseline"/>
        <w:outlineLvl w:val="1"/>
        <w:rPr>
          <w:rFonts w:ascii="宋体" w:hAnsi="宋体" w:eastAsia="宋体" w:cs="宋体"/>
          <w:sz w:val="24"/>
          <w:szCs w:val="24"/>
          <w:highlight w:val="none"/>
        </w:rPr>
      </w:pPr>
      <w:bookmarkStart w:id="123" w:name="_Toc25027"/>
      <w:r>
        <w:rPr>
          <w:rFonts w:hint="eastAsia" w:ascii="宋体" w:hAnsi="宋体" w:cs="宋体"/>
          <w:sz w:val="24"/>
          <w:szCs w:val="24"/>
          <w:highlight w:val="none"/>
          <w:lang w:val="en-US" w:eastAsia="zh-CN"/>
          <w14:textOutline w14:w="4354" w14:cap="flat" w14:cmpd="sng">
            <w14:solidFill>
              <w14:srgbClr w14:val="000000"/>
            </w14:solidFill>
            <w14:prstDash w14:val="solid"/>
            <w14:miter w14:val="0"/>
          </w14:textOutline>
        </w:rPr>
        <w:t>十三、</w:t>
      </w:r>
      <w:r>
        <w:rPr>
          <w:rFonts w:ascii="宋体" w:hAnsi="宋体" w:eastAsia="宋体" w:cs="宋体"/>
          <w:sz w:val="24"/>
          <w:szCs w:val="24"/>
          <w:highlight w:val="none"/>
          <w14:textOutline w14:w="4354" w14:cap="flat" w14:cmpd="sng">
            <w14:solidFill>
              <w14:srgbClr w14:val="000000"/>
            </w14:solidFill>
            <w14:prstDash w14:val="solid"/>
            <w14:miter w14:val="0"/>
          </w14:textOutline>
        </w:rPr>
        <w:t>拟投入本项目的项目负责人简历表</w:t>
      </w:r>
      <w:bookmarkEnd w:id="123"/>
    </w:p>
    <w:p>
      <w:pPr>
        <w:keepNext w:val="0"/>
        <w:keepLines w:val="0"/>
        <w:pageBreakBefore w:val="0"/>
        <w:widowControl/>
        <w:kinsoku w:val="0"/>
        <w:wordWrap/>
        <w:overflowPunct/>
        <w:topLinePunct w:val="0"/>
        <w:autoSpaceDE w:val="0"/>
        <w:autoSpaceDN w:val="0"/>
        <w:bidi w:val="0"/>
        <w:adjustRightInd w:val="0"/>
        <w:snapToGrid w:val="0"/>
        <w:spacing w:before="61"/>
        <w:textAlignment w:val="baseline"/>
        <w:outlineLvl w:val="9"/>
      </w:pPr>
    </w:p>
    <w:tbl>
      <w:tblPr>
        <w:tblStyle w:val="136"/>
        <w:tblW w:w="8389" w:type="dxa"/>
        <w:tblInd w:w="1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2"/>
        <w:gridCol w:w="1355"/>
        <w:gridCol w:w="1439"/>
        <w:gridCol w:w="1799"/>
        <w:gridCol w:w="934"/>
        <w:gridCol w:w="8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98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2" w:line="220" w:lineRule="auto"/>
              <w:ind w:left="755"/>
              <w:textAlignment w:val="baseline"/>
              <w:outlineLvl w:val="9"/>
            </w:pPr>
            <w:r>
              <w:rPr>
                <w:spacing w:val="-3"/>
              </w:rPr>
              <w:t>姓名</w:t>
            </w: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3" w:line="220" w:lineRule="auto"/>
              <w:ind w:left="489"/>
              <w:textAlignment w:val="baseline"/>
              <w:outlineLvl w:val="9"/>
            </w:pPr>
            <w:r>
              <w:rPr>
                <w:spacing w:val="-4"/>
              </w:rPr>
              <w:t>性别</w:t>
            </w: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34"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2" w:line="220" w:lineRule="auto"/>
              <w:ind w:left="235"/>
              <w:textAlignment w:val="baseline"/>
              <w:outlineLvl w:val="9"/>
            </w:pPr>
            <w:r>
              <w:rPr>
                <w:spacing w:val="-3"/>
              </w:rPr>
              <w:t>年龄</w:t>
            </w:r>
          </w:p>
        </w:tc>
        <w:tc>
          <w:tcPr>
            <w:tcW w:w="88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8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8" w:line="220" w:lineRule="auto"/>
              <w:ind w:left="756"/>
              <w:textAlignment w:val="baseline"/>
              <w:outlineLvl w:val="9"/>
            </w:pPr>
            <w:r>
              <w:rPr>
                <w:spacing w:val="-3"/>
              </w:rPr>
              <w:t>职务</w:t>
            </w: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8" w:line="222" w:lineRule="auto"/>
              <w:ind w:left="487"/>
              <w:textAlignment w:val="baseline"/>
              <w:outlineLvl w:val="9"/>
            </w:pPr>
            <w:r>
              <w:rPr>
                <w:spacing w:val="-3"/>
              </w:rPr>
              <w:t>职称</w:t>
            </w: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34"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8" w:line="221" w:lineRule="auto"/>
              <w:ind w:left="239"/>
              <w:textAlignment w:val="baseline"/>
              <w:outlineLvl w:val="9"/>
            </w:pPr>
            <w:r>
              <w:rPr>
                <w:spacing w:val="-4"/>
              </w:rPr>
              <w:t>学历</w:t>
            </w:r>
          </w:p>
        </w:tc>
        <w:tc>
          <w:tcPr>
            <w:tcW w:w="88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8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19" w:line="220" w:lineRule="auto"/>
              <w:ind w:left="277"/>
              <w:textAlignment w:val="baseline"/>
              <w:outlineLvl w:val="9"/>
            </w:pPr>
            <w:r>
              <w:rPr>
                <w:spacing w:val="-2"/>
              </w:rPr>
              <w:t>参加工作时间</w:t>
            </w:r>
          </w:p>
        </w:tc>
        <w:tc>
          <w:tcPr>
            <w:tcW w:w="279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63"/>
              <w:ind w:left="430"/>
              <w:textAlignment w:val="baseline"/>
              <w:outlineLvl w:val="9"/>
            </w:pPr>
            <w:r>
              <w:rPr>
                <w:spacing w:val="-3"/>
              </w:rPr>
              <w:t>从事项目</w:t>
            </w:r>
          </w:p>
          <w:p>
            <w:pPr>
              <w:pStyle w:val="135"/>
              <w:keepNext w:val="0"/>
              <w:keepLines w:val="0"/>
              <w:pageBreakBefore w:val="0"/>
              <w:widowControl/>
              <w:kinsoku w:val="0"/>
              <w:wordWrap/>
              <w:overflowPunct/>
              <w:topLinePunct w:val="0"/>
              <w:autoSpaceDE w:val="0"/>
              <w:autoSpaceDN w:val="0"/>
              <w:bidi w:val="0"/>
              <w:adjustRightInd w:val="0"/>
              <w:snapToGrid w:val="0"/>
              <w:spacing w:line="219" w:lineRule="auto"/>
              <w:ind w:left="437"/>
              <w:textAlignment w:val="baseline"/>
              <w:outlineLvl w:val="9"/>
            </w:pPr>
            <w:r>
              <w:rPr>
                <w:spacing w:val="-4"/>
              </w:rPr>
              <w:t>负责年限</w:t>
            </w: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89" w:type="dxa"/>
            <w:gridSpan w:val="6"/>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0" w:line="220" w:lineRule="auto"/>
              <w:ind w:left="3506"/>
              <w:textAlignment w:val="baseline"/>
              <w:outlineLvl w:val="9"/>
            </w:pPr>
            <w:r>
              <w:rPr>
                <w:rFonts w:hint="eastAsia"/>
                <w:spacing w:val="-5"/>
                <w:lang w:eastAsia="zh-CN"/>
              </w:rPr>
              <w:t>类似业绩</w:t>
            </w:r>
            <w:r>
              <w:rPr>
                <w:spacing w:val="-5"/>
              </w:rPr>
              <w:t>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982"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1" w:line="220" w:lineRule="auto"/>
              <w:ind w:left="519"/>
              <w:textAlignment w:val="baseline"/>
              <w:outlineLvl w:val="9"/>
            </w:pPr>
            <w:r>
              <w:rPr>
                <w:spacing w:val="-3"/>
              </w:rPr>
              <w:t>项目名称</w:t>
            </w:r>
          </w:p>
        </w:tc>
        <w:tc>
          <w:tcPr>
            <w:tcW w:w="1355"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0" w:line="220" w:lineRule="auto"/>
              <w:ind w:left="204"/>
              <w:textAlignment w:val="baseline"/>
              <w:outlineLvl w:val="9"/>
            </w:pPr>
            <w:r>
              <w:rPr>
                <w:spacing w:val="-3"/>
              </w:rPr>
              <w:t>建设规模</w:t>
            </w:r>
          </w:p>
        </w:tc>
        <w:tc>
          <w:tcPr>
            <w:tcW w:w="143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0" w:line="220" w:lineRule="auto"/>
              <w:ind w:left="246"/>
              <w:textAlignment w:val="baseline"/>
              <w:outlineLvl w:val="9"/>
            </w:pPr>
            <w:r>
              <w:rPr>
                <w:spacing w:val="-2"/>
              </w:rPr>
              <w:t>服务期限</w:t>
            </w:r>
          </w:p>
        </w:tc>
        <w:tc>
          <w:tcPr>
            <w:tcW w:w="1799"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0" w:line="220" w:lineRule="auto"/>
              <w:ind w:left="187"/>
              <w:textAlignment w:val="baseline"/>
              <w:outlineLvl w:val="9"/>
            </w:pPr>
            <w:r>
              <w:rPr>
                <w:spacing w:val="-2"/>
              </w:rPr>
              <w:t>签约合同金额</w:t>
            </w:r>
          </w:p>
        </w:tc>
        <w:tc>
          <w:tcPr>
            <w:tcW w:w="1814" w:type="dxa"/>
            <w:gridSpan w:val="2"/>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20" w:line="221" w:lineRule="auto"/>
              <w:ind w:left="676"/>
              <w:textAlignment w:val="baseline"/>
              <w:outlineLvl w:val="9"/>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389" w:type="dxa"/>
            <w:gridSpan w:val="6"/>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64" w:line="220" w:lineRule="auto"/>
              <w:ind w:left="3045"/>
              <w:textAlignment w:val="baseline"/>
              <w:outlineLvl w:val="9"/>
            </w:pPr>
            <w:r>
              <w:rPr>
                <w:spacing w:val="-5"/>
              </w:rPr>
              <w:t>目前正在服务项目情况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982"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35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43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79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814" w:type="dxa"/>
            <w:gridSpan w:val="2"/>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3" w:line="219" w:lineRule="auto"/>
        <w:ind w:left="205"/>
        <w:textAlignment w:val="baseline"/>
        <w:outlineLvl w:val="9"/>
        <w:rPr>
          <w:rFonts w:ascii="宋体" w:hAnsi="宋体" w:eastAsia="宋体" w:cs="宋体"/>
          <w:sz w:val="24"/>
          <w:szCs w:val="24"/>
          <w:highlight w:val="none"/>
        </w:rPr>
      </w:pPr>
      <w:r>
        <w:rPr>
          <w:rFonts w:ascii="宋体" w:hAnsi="宋体" w:eastAsia="宋体" w:cs="宋体"/>
          <w:b/>
          <w:bCs/>
          <w:spacing w:val="-6"/>
          <w:sz w:val="24"/>
          <w:szCs w:val="24"/>
          <w:highlight w:val="none"/>
        </w:rPr>
        <w:t>说明</w:t>
      </w:r>
      <w:r>
        <w:rPr>
          <w:rFonts w:ascii="宋体" w:hAnsi="宋体" w:eastAsia="宋体" w:cs="宋体"/>
          <w:spacing w:val="-6"/>
          <w:sz w:val="24"/>
          <w:szCs w:val="24"/>
          <w:highlight w:val="none"/>
        </w:rPr>
        <w:t>： 提供拟投入本项目的项目负责人</w:t>
      </w:r>
      <w:r>
        <w:rPr>
          <w:rFonts w:ascii="宋体" w:hAnsi="宋体" w:eastAsia="宋体" w:cs="宋体"/>
          <w:spacing w:val="-7"/>
          <w:sz w:val="24"/>
          <w:szCs w:val="24"/>
          <w:highlight w:val="none"/>
        </w:rPr>
        <w:t>的</w:t>
      </w:r>
      <w:r>
        <w:rPr>
          <w:rFonts w:hint="eastAsia" w:ascii="宋体" w:hAnsi="宋体" w:cs="宋体"/>
          <w:spacing w:val="-7"/>
          <w:sz w:val="24"/>
          <w:szCs w:val="24"/>
          <w:highlight w:val="none"/>
          <w:lang w:eastAsia="zh-CN"/>
        </w:rPr>
        <w:t>身份证明、近半年任意一个月社保证明、业绩</w:t>
      </w:r>
      <w:r>
        <w:rPr>
          <w:rFonts w:ascii="宋体" w:hAnsi="宋体" w:eastAsia="宋体" w:cs="宋体"/>
          <w:spacing w:val="-7"/>
          <w:sz w:val="24"/>
          <w:szCs w:val="24"/>
          <w:highlight w:val="none"/>
        </w:rPr>
        <w:t>证明相关材料</w:t>
      </w:r>
      <w:r>
        <w:rPr>
          <w:rFonts w:hint="eastAsia" w:ascii="宋体" w:hAnsi="宋体" w:cs="宋体"/>
          <w:spacing w:val="-7"/>
          <w:sz w:val="24"/>
          <w:szCs w:val="24"/>
          <w:highlight w:val="none"/>
          <w:lang w:eastAsia="zh-CN"/>
        </w:rPr>
        <w:t>（中标通知书或合同）</w:t>
      </w:r>
      <w:r>
        <w:rPr>
          <w:rFonts w:ascii="宋体" w:hAnsi="宋体" w:eastAsia="宋体" w:cs="宋体"/>
          <w:spacing w:val="-7"/>
          <w:sz w:val="24"/>
          <w:szCs w:val="24"/>
          <w:highlight w:val="none"/>
        </w:rPr>
        <w:t>。</w:t>
      </w:r>
    </w:p>
    <w:p>
      <w:pPr>
        <w:pStyle w:val="5"/>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outlineLvl w:val="9"/>
        <w:rPr>
          <w:highlight w:val="none"/>
        </w:rPr>
      </w:pP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49"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499" w:lineRule="exact"/>
        <w:ind w:left="202"/>
        <w:textAlignment w:val="baseline"/>
        <w:outlineLvl w:val="9"/>
        <w:rPr>
          <w:rFonts w:ascii="宋体" w:hAnsi="宋体" w:eastAsia="宋体" w:cs="宋体"/>
          <w:sz w:val="24"/>
          <w:szCs w:val="24"/>
        </w:rPr>
      </w:pPr>
      <w:r>
        <w:rPr>
          <w:rFonts w:ascii="宋体" w:hAnsi="宋体" w:eastAsia="宋体" w:cs="宋体"/>
          <w:spacing w:val="-5"/>
          <w:position w:val="19"/>
          <w:sz w:val="24"/>
          <w:szCs w:val="24"/>
        </w:rPr>
        <w:t>供应商法定代表人</w:t>
      </w:r>
      <w:r>
        <w:rPr>
          <w:rFonts w:hint="eastAsia" w:ascii="宋体" w:hAnsi="宋体" w:cs="宋体"/>
          <w:spacing w:val="-5"/>
          <w:position w:val="19"/>
          <w:sz w:val="24"/>
          <w:szCs w:val="24"/>
          <w:lang w:eastAsia="zh-CN"/>
        </w:rPr>
        <w:t>或委托代理人</w:t>
      </w:r>
      <w:r>
        <w:rPr>
          <w:rFonts w:ascii="宋体" w:hAnsi="宋体" w:eastAsia="宋体" w:cs="宋体"/>
          <w:spacing w:val="-5"/>
          <w:position w:val="19"/>
          <w:sz w:val="24"/>
          <w:szCs w:val="24"/>
        </w:rPr>
        <w:t>（签字或盖章</w:t>
      </w:r>
      <w:r>
        <w:rPr>
          <w:rFonts w:ascii="宋体" w:hAnsi="宋体" w:eastAsia="宋体" w:cs="宋体"/>
          <w:spacing w:val="4"/>
          <w:position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2"/>
        <w:textAlignment w:val="baseline"/>
        <w:outlineLvl w:val="9"/>
        <w:rPr>
          <w:rFonts w:ascii="宋体" w:hAnsi="宋体" w:eastAsia="宋体" w:cs="宋体"/>
          <w:sz w:val="24"/>
          <w:szCs w:val="24"/>
        </w:rPr>
      </w:pPr>
      <w:r>
        <w:rPr>
          <w:rFonts w:ascii="宋体" w:hAnsi="宋体" w:eastAsia="宋体" w:cs="宋体"/>
          <w:spacing w:val="-6"/>
          <w:sz w:val="24"/>
          <w:szCs w:val="24"/>
        </w:rPr>
        <w:t>供应商名称（电子签章</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14" w:line="220" w:lineRule="auto"/>
        <w:ind w:left="243"/>
        <w:textAlignment w:val="baseline"/>
        <w:outlineLvl w:val="9"/>
        <w:rPr>
          <w:rFonts w:ascii="宋体" w:hAnsi="宋体" w:eastAsia="宋体" w:cs="宋体"/>
          <w:sz w:val="24"/>
          <w:szCs w:val="24"/>
        </w:rPr>
      </w:pPr>
      <w:r>
        <w:rPr>
          <w:rFonts w:ascii="宋体" w:hAnsi="宋体" w:eastAsia="宋体" w:cs="宋体"/>
          <w:spacing w:val="0"/>
          <w:sz w:val="24"/>
          <w:szCs w:val="24"/>
        </w:rPr>
        <w:t>日期</w:t>
      </w:r>
      <w:r>
        <w:rPr>
          <w:rFonts w:ascii="宋体" w:hAnsi="宋体" w:eastAsia="宋体" w:cs="宋体"/>
          <w:spacing w:val="-30"/>
          <w:sz w:val="24"/>
          <w:szCs w:val="24"/>
        </w:rPr>
        <w:t>：</w:t>
      </w:r>
      <w:r>
        <w:rPr>
          <w:rFonts w:ascii="宋体" w:hAnsi="宋体" w:eastAsia="宋体" w:cs="宋体"/>
          <w:spacing w:val="37"/>
          <w:sz w:val="24"/>
          <w:szCs w:val="24"/>
        </w:rPr>
        <w:t xml:space="preserve">   </w:t>
      </w:r>
      <w:r>
        <w:rPr>
          <w:rFonts w:ascii="宋体" w:hAnsi="宋体" w:eastAsia="宋体" w:cs="宋体"/>
          <w:spacing w:val="-30"/>
          <w:sz w:val="24"/>
          <w:szCs w:val="24"/>
        </w:rPr>
        <w:t>年</w:t>
      </w:r>
      <w:r>
        <w:rPr>
          <w:rFonts w:ascii="宋体" w:hAnsi="宋体" w:eastAsia="宋体" w:cs="宋体"/>
          <w:spacing w:val="17"/>
          <w:sz w:val="24"/>
          <w:szCs w:val="24"/>
        </w:rPr>
        <w:t xml:space="preserve"> </w:t>
      </w:r>
      <w:r>
        <w:rPr>
          <w:rFonts w:ascii="宋体" w:hAnsi="宋体" w:eastAsia="宋体" w:cs="宋体"/>
          <w:spacing w:val="-30"/>
          <w:sz w:val="24"/>
          <w:szCs w:val="24"/>
        </w:rPr>
        <w:t>月</w:t>
      </w:r>
      <w:r>
        <w:rPr>
          <w:rFonts w:ascii="宋体" w:hAnsi="宋体" w:eastAsia="宋体" w:cs="宋体"/>
          <w:spacing w:val="50"/>
          <w:sz w:val="24"/>
          <w:szCs w:val="24"/>
        </w:rPr>
        <w:t xml:space="preserve"> </w:t>
      </w:r>
      <w:r>
        <w:rPr>
          <w:rFonts w:ascii="宋体" w:hAnsi="宋体" w:eastAsia="宋体" w:cs="宋体"/>
          <w:spacing w:val="-3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sectPr>
          <w:headerReference r:id="rId37" w:type="default"/>
          <w:footerReference r:id="rId38" w:type="default"/>
          <w:pgSz w:w="11907" w:h="16839"/>
          <w:pgMar w:top="1106" w:right="1754"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8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2912"/>
        <w:textAlignment w:val="baseline"/>
        <w:outlineLvl w:val="1"/>
        <w:rPr>
          <w:rFonts w:ascii="宋体" w:hAnsi="宋体" w:eastAsia="宋体" w:cs="宋体"/>
          <w:sz w:val="24"/>
          <w:szCs w:val="24"/>
        </w:rPr>
      </w:pPr>
      <w:bookmarkStart w:id="124" w:name="_Toc5583"/>
      <w:r>
        <w:rPr>
          <w:rFonts w:hint="eastAsia" w:ascii="宋体" w:hAnsi="宋体" w:cs="宋体"/>
          <w:sz w:val="24"/>
          <w:szCs w:val="24"/>
          <w:lang w:val="en-US" w:eastAsia="zh-CN"/>
          <w14:textOutline w14:w="4354" w14:cap="flat" w14:cmpd="sng">
            <w14:solidFill>
              <w14:srgbClr w14:val="000000"/>
            </w14:solidFill>
            <w14:prstDash w14:val="solid"/>
            <w14:miter w14:val="0"/>
          </w14:textOutline>
        </w:rPr>
        <w:t>十四、</w:t>
      </w:r>
      <w:r>
        <w:rPr>
          <w:rFonts w:ascii="宋体" w:hAnsi="宋体" w:eastAsia="宋体" w:cs="宋体"/>
          <w:sz w:val="24"/>
          <w:szCs w:val="24"/>
          <w14:textOutline w14:w="4354" w14:cap="flat" w14:cmpd="sng">
            <w14:solidFill>
              <w14:srgbClr w14:val="000000"/>
            </w14:solidFill>
            <w14:prstDash w14:val="solid"/>
            <w14:miter w14:val="0"/>
          </w14:textOutline>
        </w:rPr>
        <w:t>拟投入本项目的人员一览表</w:t>
      </w:r>
      <w:bookmarkEnd w:id="124"/>
    </w:p>
    <w:p>
      <w:pPr>
        <w:keepNext w:val="0"/>
        <w:keepLines w:val="0"/>
        <w:pageBreakBefore w:val="0"/>
        <w:widowControl/>
        <w:kinsoku w:val="0"/>
        <w:wordWrap/>
        <w:overflowPunct/>
        <w:topLinePunct w:val="0"/>
        <w:autoSpaceDE w:val="0"/>
        <w:autoSpaceDN w:val="0"/>
        <w:bidi w:val="0"/>
        <w:adjustRightInd w:val="0"/>
        <w:snapToGrid w:val="0"/>
        <w:spacing w:before="77"/>
        <w:textAlignment w:val="baseline"/>
        <w:outlineLvl w:val="9"/>
      </w:pPr>
    </w:p>
    <w:tbl>
      <w:tblPr>
        <w:tblStyle w:val="136"/>
        <w:tblW w:w="8528"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885"/>
        <w:gridCol w:w="1106"/>
        <w:gridCol w:w="940"/>
        <w:gridCol w:w="1231"/>
        <w:gridCol w:w="1907"/>
        <w:gridCol w:w="1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549" w:type="dxa"/>
            <w:textDirection w:val="tbRlV"/>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152" w:line="210" w:lineRule="auto"/>
              <w:ind w:left="307"/>
              <w:textAlignment w:val="baseline"/>
              <w:outlineLvl w:val="9"/>
            </w:pPr>
            <w:r>
              <w:t>序</w:t>
            </w:r>
            <w:r>
              <w:rPr>
                <w:spacing w:val="81"/>
              </w:rPr>
              <w:t xml:space="preserve"> </w:t>
            </w:r>
            <w:r>
              <w:t>号</w:t>
            </w: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spacing w:line="446"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0" w:lineRule="auto"/>
              <w:ind w:left="206"/>
              <w:textAlignment w:val="baseline"/>
              <w:outlineLvl w:val="9"/>
            </w:pPr>
            <w:r>
              <w:rPr>
                <w:spacing w:val="-3"/>
              </w:rPr>
              <w:t>姓名</w:t>
            </w: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spacing w:line="447"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0" w:lineRule="auto"/>
              <w:ind w:left="320"/>
              <w:textAlignment w:val="baseline"/>
              <w:outlineLvl w:val="9"/>
            </w:pPr>
            <w:r>
              <w:rPr>
                <w:spacing w:val="-4"/>
              </w:rPr>
              <w:t>性别</w:t>
            </w: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spacing w:line="447"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19" w:lineRule="auto"/>
              <w:ind w:left="235"/>
              <w:textAlignment w:val="baseline"/>
              <w:outlineLvl w:val="9"/>
            </w:pPr>
            <w:r>
              <w:rPr>
                <w:spacing w:val="-3"/>
              </w:rPr>
              <w:t>年龄</w:t>
            </w:r>
          </w:p>
        </w:tc>
        <w:tc>
          <w:tcPr>
            <w:tcW w:w="1231"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307" w:line="441" w:lineRule="exact"/>
              <w:ind w:left="140"/>
              <w:textAlignment w:val="baseline"/>
              <w:outlineLvl w:val="9"/>
            </w:pPr>
            <w:r>
              <w:rPr>
                <w:spacing w:val="-2"/>
                <w:position w:val="15"/>
              </w:rPr>
              <w:t>专业从业</w:t>
            </w:r>
          </w:p>
          <w:p>
            <w:pPr>
              <w:pStyle w:val="135"/>
              <w:keepNext w:val="0"/>
              <w:keepLines w:val="0"/>
              <w:pageBreakBefore w:val="0"/>
              <w:widowControl/>
              <w:kinsoku w:val="0"/>
              <w:wordWrap/>
              <w:overflowPunct/>
              <w:topLinePunct w:val="0"/>
              <w:autoSpaceDE w:val="0"/>
              <w:autoSpaceDN w:val="0"/>
              <w:bidi w:val="0"/>
              <w:adjustRightInd w:val="0"/>
              <w:snapToGrid w:val="0"/>
              <w:spacing w:line="219" w:lineRule="auto"/>
              <w:ind w:left="380"/>
              <w:textAlignment w:val="baseline"/>
              <w:outlineLvl w:val="9"/>
            </w:pPr>
            <w:r>
              <w:rPr>
                <w:spacing w:val="-3"/>
              </w:rPr>
              <w:t>年限</w:t>
            </w: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spacing w:line="447"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19" w:lineRule="auto"/>
              <w:ind w:left="480"/>
              <w:textAlignment w:val="baseline"/>
              <w:outlineLvl w:val="9"/>
            </w:pPr>
            <w:r>
              <w:rPr>
                <w:spacing w:val="-2"/>
              </w:rPr>
              <w:t>拟任职务</w:t>
            </w: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spacing w:line="447" w:lineRule="auto"/>
              <w:textAlignment w:val="baseline"/>
              <w:outlineLvl w:val="9"/>
              <w:rPr>
                <w:rFonts w:ascii="Arial"/>
                <w:sz w:val="21"/>
              </w:rPr>
            </w:pPr>
          </w:p>
          <w:p>
            <w:pPr>
              <w:pStyle w:val="135"/>
              <w:keepNext w:val="0"/>
              <w:keepLines w:val="0"/>
              <w:pageBreakBefore w:val="0"/>
              <w:widowControl/>
              <w:kinsoku w:val="0"/>
              <w:wordWrap/>
              <w:overflowPunct/>
              <w:topLinePunct w:val="0"/>
              <w:autoSpaceDE w:val="0"/>
              <w:autoSpaceDN w:val="0"/>
              <w:bidi w:val="0"/>
              <w:adjustRightInd w:val="0"/>
              <w:snapToGrid w:val="0"/>
              <w:spacing w:before="78" w:line="221" w:lineRule="auto"/>
              <w:ind w:left="722"/>
              <w:textAlignment w:val="baseline"/>
              <w:outlineLvl w:val="9"/>
            </w:pPr>
            <w:r>
              <w:rPr>
                <w:spacing w:val="-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49"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885"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106"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94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231"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07"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1910"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3" w:line="219" w:lineRule="auto"/>
        <w:ind w:left="205"/>
        <w:textAlignment w:val="baseline"/>
        <w:outlineLvl w:val="9"/>
        <w:rPr>
          <w:rFonts w:ascii="宋体" w:hAnsi="宋体" w:eastAsia="宋体" w:cs="宋体"/>
          <w:sz w:val="24"/>
          <w:szCs w:val="24"/>
        </w:rPr>
      </w:pPr>
      <w:r>
        <w:rPr>
          <w:rFonts w:ascii="宋体" w:hAnsi="宋体" w:eastAsia="宋体" w:cs="宋体"/>
          <w:spacing w:val="-2"/>
          <w:sz w:val="24"/>
          <w:szCs w:val="24"/>
        </w:rPr>
        <w:t>说明：附表中应提供拟投入本服务项目的主要人员。</w:t>
      </w: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3"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499" w:lineRule="exact"/>
        <w:ind w:left="202"/>
        <w:textAlignment w:val="baseline"/>
        <w:outlineLvl w:val="9"/>
        <w:rPr>
          <w:rFonts w:ascii="宋体" w:hAnsi="宋体" w:eastAsia="宋体" w:cs="宋体"/>
          <w:sz w:val="24"/>
          <w:szCs w:val="24"/>
        </w:rPr>
      </w:pPr>
      <w:r>
        <w:rPr>
          <w:rFonts w:ascii="宋体" w:hAnsi="宋体" w:eastAsia="宋体" w:cs="宋体"/>
          <w:spacing w:val="-5"/>
          <w:position w:val="19"/>
          <w:sz w:val="24"/>
          <w:szCs w:val="24"/>
        </w:rPr>
        <w:t>供应商法定代表人</w:t>
      </w:r>
      <w:r>
        <w:rPr>
          <w:rFonts w:hint="eastAsia" w:ascii="宋体" w:hAnsi="宋体" w:cs="宋体"/>
          <w:spacing w:val="-5"/>
          <w:position w:val="19"/>
          <w:sz w:val="24"/>
          <w:szCs w:val="24"/>
          <w:lang w:eastAsia="zh-CN"/>
        </w:rPr>
        <w:t>或委托代理人</w:t>
      </w:r>
      <w:r>
        <w:rPr>
          <w:rFonts w:ascii="宋体" w:hAnsi="宋体" w:eastAsia="宋体" w:cs="宋体"/>
          <w:spacing w:val="-5"/>
          <w:position w:val="19"/>
          <w:sz w:val="24"/>
          <w:szCs w:val="24"/>
        </w:rPr>
        <w:t>（签字或盖章</w:t>
      </w:r>
      <w:r>
        <w:rPr>
          <w:rFonts w:ascii="宋体" w:hAnsi="宋体" w:eastAsia="宋体" w:cs="宋体"/>
          <w:spacing w:val="4"/>
          <w:position w:val="19"/>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02"/>
        <w:textAlignment w:val="baseline"/>
        <w:outlineLvl w:val="9"/>
        <w:rPr>
          <w:rFonts w:ascii="宋体" w:hAnsi="宋体" w:eastAsia="宋体" w:cs="宋体"/>
          <w:sz w:val="24"/>
          <w:szCs w:val="24"/>
        </w:rPr>
      </w:pPr>
      <w:r>
        <w:rPr>
          <w:rFonts w:ascii="宋体" w:hAnsi="宋体" w:eastAsia="宋体" w:cs="宋体"/>
          <w:spacing w:val="-6"/>
          <w:sz w:val="24"/>
          <w:szCs w:val="24"/>
        </w:rPr>
        <w:t>供应商名称（电子签章</w:t>
      </w:r>
      <w:r>
        <w:rPr>
          <w:rFonts w:ascii="宋体" w:hAnsi="宋体" w:eastAsia="宋体" w:cs="宋体"/>
          <w:spacing w:val="-1"/>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214" w:line="220" w:lineRule="auto"/>
        <w:ind w:left="243"/>
        <w:textAlignment w:val="baseline"/>
        <w:outlineLvl w:val="9"/>
        <w:rPr>
          <w:rFonts w:ascii="宋体" w:hAnsi="宋体" w:eastAsia="宋体" w:cs="宋体"/>
          <w:sz w:val="24"/>
          <w:szCs w:val="24"/>
        </w:rPr>
      </w:pPr>
      <w:r>
        <w:rPr>
          <w:rFonts w:ascii="宋体" w:hAnsi="宋体" w:eastAsia="宋体" w:cs="宋体"/>
          <w:spacing w:val="-30"/>
          <w:sz w:val="24"/>
          <w:szCs w:val="24"/>
        </w:rPr>
        <w:t>日期：</w:t>
      </w:r>
      <w:r>
        <w:rPr>
          <w:rFonts w:ascii="宋体" w:hAnsi="宋体" w:eastAsia="宋体" w:cs="宋体"/>
          <w:spacing w:val="37"/>
          <w:sz w:val="24"/>
          <w:szCs w:val="24"/>
        </w:rPr>
        <w:t xml:space="preserve">   </w:t>
      </w:r>
      <w:r>
        <w:rPr>
          <w:rFonts w:ascii="宋体" w:hAnsi="宋体" w:eastAsia="宋体" w:cs="宋体"/>
          <w:spacing w:val="-30"/>
          <w:sz w:val="24"/>
          <w:szCs w:val="24"/>
        </w:rPr>
        <w:t>年</w:t>
      </w:r>
      <w:r>
        <w:rPr>
          <w:rFonts w:ascii="宋体" w:hAnsi="宋体" w:eastAsia="宋体" w:cs="宋体"/>
          <w:spacing w:val="17"/>
          <w:sz w:val="24"/>
          <w:szCs w:val="24"/>
        </w:rPr>
        <w:t xml:space="preserve"> </w:t>
      </w:r>
      <w:r>
        <w:rPr>
          <w:rFonts w:ascii="宋体" w:hAnsi="宋体" w:eastAsia="宋体" w:cs="宋体"/>
          <w:spacing w:val="-30"/>
          <w:sz w:val="24"/>
          <w:szCs w:val="24"/>
        </w:rPr>
        <w:t>月</w:t>
      </w:r>
      <w:r>
        <w:rPr>
          <w:rFonts w:ascii="宋体" w:hAnsi="宋体" w:eastAsia="宋体" w:cs="宋体"/>
          <w:spacing w:val="50"/>
          <w:sz w:val="24"/>
          <w:szCs w:val="24"/>
        </w:rPr>
        <w:t xml:space="preserve"> </w:t>
      </w:r>
      <w:r>
        <w:rPr>
          <w:rFonts w:ascii="宋体" w:hAnsi="宋体" w:eastAsia="宋体" w:cs="宋体"/>
          <w:spacing w:val="-30"/>
          <w:sz w:val="24"/>
          <w:szCs w:val="24"/>
        </w:rPr>
        <w:t>日</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sectPr>
          <w:headerReference r:id="rId39" w:type="default"/>
          <w:footerReference r:id="rId40" w:type="default"/>
          <w:pgSz w:w="11907" w:h="16839"/>
          <w:pgMar w:top="1106" w:right="1685" w:bottom="1423" w:left="16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8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2779"/>
        <w:textAlignment w:val="baseline"/>
        <w:outlineLvl w:val="1"/>
        <w:rPr>
          <w:rFonts w:ascii="宋体" w:hAnsi="宋体" w:eastAsia="宋体" w:cs="宋体"/>
          <w:sz w:val="28"/>
          <w:szCs w:val="28"/>
        </w:rPr>
      </w:pPr>
      <w:bookmarkStart w:id="125" w:name="_Toc7732"/>
      <w:r>
        <w:rPr>
          <w:rFonts w:hint="eastAsia" w:ascii="宋体" w:hAnsi="宋体" w:cs="宋体"/>
          <w:spacing w:val="-1"/>
          <w:sz w:val="28"/>
          <w:szCs w:val="28"/>
          <w:lang w:val="en-US" w:eastAsia="zh-CN"/>
          <w14:textOutline w14:w="5094" w14:cap="flat" w14:cmpd="sng">
            <w14:solidFill>
              <w14:srgbClr w14:val="000000"/>
            </w14:solidFill>
            <w14:prstDash w14:val="solid"/>
            <w14:miter w14:val="0"/>
          </w14:textOutline>
        </w:rPr>
        <w:t>十五、</w:t>
      </w:r>
      <w:r>
        <w:rPr>
          <w:rFonts w:ascii="宋体" w:hAnsi="宋体" w:eastAsia="宋体" w:cs="宋体"/>
          <w:spacing w:val="-1"/>
          <w:sz w:val="28"/>
          <w:szCs w:val="28"/>
          <w14:textOutline w14:w="5094" w14:cap="flat" w14:cmpd="sng">
            <w14:solidFill>
              <w14:srgbClr w14:val="000000"/>
            </w14:solidFill>
            <w14:prstDash w14:val="solid"/>
            <w14:miter w14:val="0"/>
          </w14:textOutline>
        </w:rPr>
        <w:t>商务条款偏离说明表</w:t>
      </w:r>
      <w:bookmarkEnd w:id="125"/>
    </w:p>
    <w:p>
      <w:pPr>
        <w:keepNext w:val="0"/>
        <w:keepLines w:val="0"/>
        <w:pageBreakBefore w:val="0"/>
        <w:widowControl/>
        <w:kinsoku w:val="0"/>
        <w:wordWrap/>
        <w:overflowPunct/>
        <w:topLinePunct w:val="0"/>
        <w:autoSpaceDE w:val="0"/>
        <w:autoSpaceDN w:val="0"/>
        <w:bidi w:val="0"/>
        <w:adjustRightInd w:val="0"/>
        <w:snapToGrid w:val="0"/>
        <w:spacing w:before="4"/>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4"/>
        <w:textAlignment w:val="baseline"/>
        <w:outlineLvl w:val="9"/>
      </w:pPr>
    </w:p>
    <w:tbl>
      <w:tblPr>
        <w:tblStyle w:val="136"/>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558"/>
        <w:gridCol w:w="2588"/>
        <w:gridCol w:w="27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3"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1" w:lineRule="auto"/>
              <w:ind w:left="197"/>
              <w:textAlignment w:val="baseline"/>
              <w:outlineLvl w:val="9"/>
            </w:pPr>
            <w:r>
              <w:rPr>
                <w:spacing w:val="-3"/>
              </w:rPr>
              <w:t>序号</w:t>
            </w:r>
          </w:p>
        </w:tc>
        <w:tc>
          <w:tcPr>
            <w:tcW w:w="255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ind w:left="201"/>
              <w:textAlignment w:val="baseline"/>
              <w:outlineLvl w:val="9"/>
            </w:pPr>
            <w:r>
              <w:rPr>
                <w:rFonts w:hint="eastAsia"/>
                <w:spacing w:val="-1"/>
                <w:lang w:eastAsia="zh-CN"/>
              </w:rPr>
              <w:t>招标</w:t>
            </w:r>
            <w:r>
              <w:rPr>
                <w:spacing w:val="-1"/>
              </w:rPr>
              <w:t>文件的商务条款</w:t>
            </w:r>
          </w:p>
        </w:tc>
        <w:tc>
          <w:tcPr>
            <w:tcW w:w="2588"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ind w:left="229"/>
              <w:textAlignment w:val="baseline"/>
              <w:outlineLvl w:val="9"/>
            </w:pPr>
            <w:r>
              <w:rPr>
                <w:spacing w:val="-3"/>
              </w:rPr>
              <w:t>响应文件的商务条款</w:t>
            </w:r>
          </w:p>
        </w:tc>
        <w:tc>
          <w:tcPr>
            <w:tcW w:w="2704"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ind w:left="877"/>
              <w:textAlignment w:val="baseline"/>
              <w:outlineLvl w:val="9"/>
            </w:pPr>
            <w:r>
              <w:rPr>
                <w:spacing w:val="-2"/>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5"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97"/>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6"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4"/>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9"/>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3"/>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01"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3" w:lineRule="auto"/>
              <w:ind w:left="380"/>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8"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9"/>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43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75" w:lineRule="exact"/>
              <w:ind w:left="336"/>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w:t>
            </w:r>
          </w:p>
        </w:tc>
        <w:tc>
          <w:tcPr>
            <w:tcW w:w="255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588"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c>
          <w:tcPr>
            <w:tcW w:w="2704" w:type="dxa"/>
            <w:vAlign w:val="top"/>
          </w:tcPr>
          <w:p>
            <w:pPr>
              <w:keepNext w:val="0"/>
              <w:keepLines w:val="0"/>
              <w:pageBreakBefore w:val="0"/>
              <w:widowControl/>
              <w:kinsoku w:val="0"/>
              <w:wordWrap/>
              <w:overflowPunct/>
              <w:topLinePunct w:val="0"/>
              <w:autoSpaceDE w:val="0"/>
              <w:autoSpaceDN w:val="0"/>
              <w:bidi w:val="0"/>
              <w:adjustRightInd w:val="0"/>
              <w:snapToGrid w:val="0"/>
              <w:textAlignment w:val="baseline"/>
              <w:outlineLvl w:val="9"/>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ascii="宋体" w:hAnsi="宋体" w:eastAsia="宋体" w:cs="宋体"/>
          <w:sz w:val="24"/>
          <w:szCs w:val="24"/>
        </w:rPr>
      </w:pPr>
      <w:r>
        <w:rPr>
          <w:rFonts w:ascii="宋体" w:hAnsi="宋体" w:eastAsia="宋体" w:cs="宋体"/>
          <w:sz w:val="24"/>
          <w:szCs w:val="24"/>
        </w:rPr>
        <w:t xml:space="preserve">注： </w:t>
      </w:r>
      <w:r>
        <w:rPr>
          <w:rFonts w:ascii="Times New Roman" w:hAnsi="Times New Roman" w:eastAsia="Times New Roman" w:cs="Times New Roman"/>
          <w:sz w:val="24"/>
          <w:szCs w:val="24"/>
        </w:rPr>
        <w:t>1</w:t>
      </w:r>
      <w:r>
        <w:rPr>
          <w:rFonts w:ascii="宋体" w:hAnsi="宋体" w:eastAsia="宋体" w:cs="宋体"/>
          <w:sz w:val="24"/>
          <w:szCs w:val="24"/>
        </w:rPr>
        <w:t>、有偏离的商务条款须在该表中逐一列明，并在“响应文件的商务条款”</w:t>
      </w:r>
      <w:r>
        <w:rPr>
          <w:rFonts w:ascii="宋体" w:hAnsi="宋体" w:eastAsia="宋体" w:cs="宋体"/>
          <w:spacing w:val="17"/>
          <w:sz w:val="24"/>
          <w:szCs w:val="24"/>
        </w:rPr>
        <w:t xml:space="preserve"> </w:t>
      </w:r>
      <w:r>
        <w:rPr>
          <w:rFonts w:ascii="宋体" w:hAnsi="宋体" w:eastAsia="宋体" w:cs="宋体"/>
          <w:spacing w:val="-7"/>
          <w:sz w:val="24"/>
          <w:szCs w:val="24"/>
        </w:rPr>
        <w:t>栏填写具体应答内容，</w:t>
      </w:r>
      <w:r>
        <w:rPr>
          <w:rFonts w:ascii="宋体" w:hAnsi="宋体" w:eastAsia="宋体" w:cs="宋体"/>
          <w:spacing w:val="45"/>
          <w:sz w:val="24"/>
          <w:szCs w:val="24"/>
        </w:rPr>
        <w:t xml:space="preserve"> </w:t>
      </w:r>
      <w:r>
        <w:rPr>
          <w:rFonts w:ascii="宋体" w:hAnsi="宋体" w:eastAsia="宋体" w:cs="宋体"/>
          <w:spacing w:val="-7"/>
          <w:sz w:val="24"/>
          <w:szCs w:val="24"/>
        </w:rPr>
        <w:t>在“偏离说明”中说明偏离具体情形</w:t>
      </w:r>
      <w:r>
        <w:rPr>
          <w:rFonts w:ascii="宋体" w:hAnsi="宋体" w:eastAsia="宋体" w:cs="宋体"/>
          <w:spacing w:val="-8"/>
          <w:sz w:val="24"/>
          <w:szCs w:val="24"/>
        </w:rPr>
        <w:t>。若无偏离请在“响</w:t>
      </w:r>
    </w:p>
    <w:p>
      <w:pPr>
        <w:keepNext w:val="0"/>
        <w:keepLines w:val="0"/>
        <w:pageBreakBefore w:val="0"/>
        <w:widowControl/>
        <w:kinsoku w:val="0"/>
        <w:wordWrap/>
        <w:overflowPunct/>
        <w:topLinePunct w:val="0"/>
        <w:autoSpaceDE w:val="0"/>
        <w:autoSpaceDN w:val="0"/>
        <w:bidi w:val="0"/>
        <w:adjustRightInd w:val="0"/>
        <w:snapToGrid w:val="0"/>
        <w:spacing w:line="219" w:lineRule="auto"/>
        <w:ind w:left="302"/>
        <w:textAlignment w:val="baseline"/>
        <w:outlineLvl w:val="9"/>
        <w:rPr>
          <w:rFonts w:ascii="宋体" w:hAnsi="宋体" w:eastAsia="宋体" w:cs="宋体"/>
          <w:sz w:val="24"/>
          <w:szCs w:val="24"/>
        </w:rPr>
      </w:pPr>
      <w:r>
        <w:rPr>
          <w:rFonts w:ascii="宋体" w:hAnsi="宋体" w:eastAsia="宋体" w:cs="宋体"/>
          <w:spacing w:val="-1"/>
          <w:sz w:val="24"/>
          <w:szCs w:val="24"/>
        </w:rPr>
        <w:t>应文件的商务条款”中填写“无偏离”。</w:t>
      </w:r>
    </w:p>
    <w:p>
      <w:pPr>
        <w:keepNext w:val="0"/>
        <w:keepLines w:val="0"/>
        <w:pageBreakBefore w:val="0"/>
        <w:widowControl/>
        <w:kinsoku w:val="0"/>
        <w:wordWrap/>
        <w:overflowPunct/>
        <w:topLinePunct w:val="0"/>
        <w:autoSpaceDE w:val="0"/>
        <w:autoSpaceDN w:val="0"/>
        <w:bidi w:val="0"/>
        <w:adjustRightInd w:val="0"/>
        <w:snapToGrid w:val="0"/>
        <w:spacing w:before="180" w:line="468" w:lineRule="exact"/>
        <w:ind w:left="777"/>
        <w:textAlignment w:val="baseline"/>
        <w:outlineLvl w:val="9"/>
        <w:rPr>
          <w:rFonts w:ascii="宋体" w:hAnsi="宋体" w:eastAsia="宋体" w:cs="宋体"/>
          <w:sz w:val="24"/>
          <w:szCs w:val="24"/>
        </w:rPr>
      </w:pPr>
      <w:r>
        <w:rPr>
          <w:rFonts w:ascii="Times New Roman" w:hAnsi="Times New Roman" w:eastAsia="Times New Roman" w:cs="Times New Roman"/>
          <w:position w:val="17"/>
          <w:sz w:val="24"/>
          <w:szCs w:val="24"/>
        </w:rPr>
        <w:t>2</w:t>
      </w:r>
      <w:r>
        <w:rPr>
          <w:rFonts w:ascii="宋体" w:hAnsi="宋体" w:eastAsia="宋体" w:cs="宋体"/>
          <w:position w:val="17"/>
          <w:sz w:val="24"/>
          <w:szCs w:val="24"/>
        </w:rPr>
        <w:t>、未声明部分将被视为已接受</w:t>
      </w:r>
      <w:r>
        <w:rPr>
          <w:rFonts w:hint="eastAsia" w:ascii="宋体" w:hAnsi="宋体" w:eastAsia="宋体" w:cs="宋体"/>
          <w:position w:val="17"/>
          <w:sz w:val="24"/>
          <w:szCs w:val="24"/>
          <w:lang w:eastAsia="zh-CN"/>
        </w:rPr>
        <w:t>招标</w:t>
      </w:r>
      <w:r>
        <w:rPr>
          <w:rFonts w:ascii="宋体" w:hAnsi="宋体" w:eastAsia="宋体" w:cs="宋体"/>
          <w:position w:val="17"/>
          <w:sz w:val="24"/>
          <w:szCs w:val="24"/>
        </w:rPr>
        <w:t>文件要求，签约时未经采购方同意不得</w:t>
      </w:r>
    </w:p>
    <w:p>
      <w:pPr>
        <w:keepNext w:val="0"/>
        <w:keepLines w:val="0"/>
        <w:pageBreakBefore w:val="0"/>
        <w:widowControl/>
        <w:kinsoku w:val="0"/>
        <w:wordWrap/>
        <w:overflowPunct/>
        <w:topLinePunct w:val="0"/>
        <w:autoSpaceDE w:val="0"/>
        <w:autoSpaceDN w:val="0"/>
        <w:bidi w:val="0"/>
        <w:adjustRightInd w:val="0"/>
        <w:snapToGrid w:val="0"/>
        <w:spacing w:line="219" w:lineRule="auto"/>
        <w:ind w:left="310"/>
        <w:textAlignment w:val="baseline"/>
        <w:outlineLvl w:val="9"/>
        <w:rPr>
          <w:rFonts w:ascii="宋体" w:hAnsi="宋体" w:eastAsia="宋体" w:cs="宋体"/>
          <w:sz w:val="24"/>
          <w:szCs w:val="24"/>
        </w:rPr>
      </w:pPr>
      <w:r>
        <w:rPr>
          <w:rFonts w:ascii="宋体" w:hAnsi="宋体" w:eastAsia="宋体" w:cs="宋体"/>
          <w:spacing w:val="-12"/>
          <w:sz w:val="24"/>
          <w:szCs w:val="24"/>
        </w:rPr>
        <w:t>改变。</w:t>
      </w:r>
    </w:p>
    <w:p>
      <w:pPr>
        <w:keepNext w:val="0"/>
        <w:keepLines w:val="0"/>
        <w:pageBreakBefore w:val="0"/>
        <w:widowControl/>
        <w:kinsoku w:val="0"/>
        <w:wordWrap/>
        <w:overflowPunct/>
        <w:topLinePunct w:val="0"/>
        <w:autoSpaceDE w:val="0"/>
        <w:autoSpaceDN w:val="0"/>
        <w:bidi w:val="0"/>
        <w:adjustRightInd w:val="0"/>
        <w:snapToGrid w:val="0"/>
        <w:spacing w:before="180" w:line="468" w:lineRule="exact"/>
        <w:ind w:left="782"/>
        <w:textAlignment w:val="baseline"/>
        <w:outlineLvl w:val="9"/>
        <w:rPr>
          <w:rFonts w:ascii="宋体" w:hAnsi="宋体" w:eastAsia="宋体" w:cs="宋体"/>
          <w:sz w:val="24"/>
          <w:szCs w:val="24"/>
        </w:rPr>
      </w:pPr>
      <w:r>
        <w:rPr>
          <w:rFonts w:ascii="Times New Roman" w:hAnsi="Times New Roman" w:eastAsia="Times New Roman" w:cs="Times New Roman"/>
          <w:spacing w:val="-3"/>
          <w:position w:val="17"/>
          <w:sz w:val="24"/>
          <w:szCs w:val="24"/>
        </w:rPr>
        <w:t>3</w:t>
      </w:r>
      <w:r>
        <w:rPr>
          <w:rFonts w:ascii="宋体" w:hAnsi="宋体" w:eastAsia="宋体" w:cs="宋体"/>
          <w:spacing w:val="-3"/>
          <w:position w:val="17"/>
          <w:sz w:val="24"/>
          <w:szCs w:val="24"/>
        </w:rPr>
        <w:t>、供应商可根据其响应内容进一步细化上述表格， 并可增添其它表</w:t>
      </w:r>
      <w:r>
        <w:rPr>
          <w:rFonts w:ascii="宋体" w:hAnsi="宋体" w:eastAsia="宋体" w:cs="宋体"/>
          <w:spacing w:val="-4"/>
          <w:position w:val="17"/>
          <w:sz w:val="24"/>
          <w:szCs w:val="24"/>
        </w:rPr>
        <w:t>格或说</w:t>
      </w:r>
    </w:p>
    <w:p>
      <w:pPr>
        <w:keepNext w:val="0"/>
        <w:keepLines w:val="0"/>
        <w:pageBreakBefore w:val="0"/>
        <w:widowControl/>
        <w:kinsoku w:val="0"/>
        <w:wordWrap/>
        <w:overflowPunct/>
        <w:topLinePunct w:val="0"/>
        <w:autoSpaceDE w:val="0"/>
        <w:autoSpaceDN w:val="0"/>
        <w:bidi w:val="0"/>
        <w:adjustRightInd w:val="0"/>
        <w:snapToGrid w:val="0"/>
        <w:spacing w:before="1" w:line="219" w:lineRule="auto"/>
        <w:ind w:left="324"/>
        <w:textAlignment w:val="baseline"/>
        <w:outlineLvl w:val="9"/>
        <w:rPr>
          <w:rFonts w:ascii="宋体" w:hAnsi="宋体" w:eastAsia="宋体" w:cs="宋体"/>
          <w:sz w:val="24"/>
          <w:szCs w:val="24"/>
        </w:rPr>
      </w:pPr>
      <w:r>
        <w:rPr>
          <w:rFonts w:ascii="宋体" w:hAnsi="宋体" w:eastAsia="宋体" w:cs="宋体"/>
          <w:spacing w:val="-5"/>
          <w:sz w:val="24"/>
          <w:szCs w:val="24"/>
        </w:rPr>
        <w:t>明以便进一步明确响应内容。</w:t>
      </w: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3" w:lineRule="auto"/>
        <w:ind w:left="302"/>
        <w:textAlignment w:val="baseline"/>
        <w:outlineLvl w:val="9"/>
        <w:rPr>
          <w:rFonts w:ascii="宋体" w:hAnsi="宋体" w:eastAsia="宋体" w:cs="宋体"/>
          <w:sz w:val="24"/>
          <w:szCs w:val="24"/>
        </w:rPr>
      </w:pPr>
      <w:r>
        <w:rPr>
          <w:rFonts w:ascii="宋体" w:hAnsi="宋体" w:eastAsia="宋体" w:cs="宋体"/>
          <w:spacing w:val="-1"/>
          <w:sz w:val="24"/>
          <w:szCs w:val="24"/>
        </w:rPr>
        <w:t>供应商名称</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电子签章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6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3" w:lineRule="auto"/>
        <w:ind w:left="303"/>
        <w:textAlignment w:val="baseline"/>
        <w:outlineLvl w:val="9"/>
        <w:rPr>
          <w:rFonts w:ascii="宋体" w:hAnsi="宋体" w:eastAsia="宋体" w:cs="宋体"/>
          <w:sz w:val="24"/>
          <w:szCs w:val="24"/>
        </w:rPr>
      </w:pPr>
      <w:r>
        <w:rPr>
          <w:rFonts w:ascii="宋体" w:hAnsi="宋体" w:eastAsia="宋体" w:cs="宋体"/>
          <w:spacing w:val="-1"/>
          <w:sz w:val="24"/>
          <w:szCs w:val="24"/>
        </w:rPr>
        <w:t>法定代表人</w:t>
      </w:r>
      <w:r>
        <w:rPr>
          <w:rFonts w:hint="eastAsia" w:ascii="宋体" w:hAnsi="宋体" w:cs="宋体"/>
          <w:spacing w:val="-1"/>
          <w:sz w:val="24"/>
          <w:szCs w:val="24"/>
          <w:lang w:eastAsia="zh-CN"/>
        </w:rPr>
        <w:t>或委托代理人</w:t>
      </w:r>
      <w:r>
        <w:rPr>
          <w:rFonts w:ascii="Times New Roman" w:hAnsi="Times New Roman" w:eastAsia="Times New Roman" w:cs="Times New Roman"/>
          <w:spacing w:val="-1"/>
          <w:sz w:val="24"/>
          <w:szCs w:val="24"/>
        </w:rPr>
        <w:t>(</w:t>
      </w:r>
      <w:r>
        <w:rPr>
          <w:rFonts w:ascii="宋体" w:hAnsi="宋体" w:eastAsia="宋体" w:cs="宋体"/>
          <w:spacing w:val="-1"/>
          <w:sz w:val="24"/>
          <w:szCs w:val="24"/>
        </w:rPr>
        <w:t>签字或盖章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20" w:lineRule="auto"/>
        <w:ind w:left="343"/>
        <w:textAlignment w:val="baseline"/>
        <w:outlineLvl w:val="9"/>
        <w:rPr>
          <w:rFonts w:ascii="宋体" w:hAnsi="宋体" w:eastAsia="宋体" w:cs="宋体"/>
          <w:sz w:val="24"/>
          <w:szCs w:val="24"/>
        </w:rPr>
      </w:pPr>
      <w:r>
        <w:rPr>
          <w:rFonts w:ascii="宋体" w:hAnsi="宋体" w:eastAsia="宋体" w:cs="宋体"/>
          <w:spacing w:val="-22"/>
          <w:sz w:val="24"/>
          <w:szCs w:val="24"/>
        </w:rPr>
        <w:t>日</w:t>
      </w:r>
      <w:r>
        <w:rPr>
          <w:rFonts w:ascii="宋体" w:hAnsi="宋体" w:eastAsia="宋体" w:cs="宋体"/>
          <w:spacing w:val="4"/>
          <w:sz w:val="24"/>
          <w:szCs w:val="24"/>
        </w:rPr>
        <w:t xml:space="preserve">   </w:t>
      </w:r>
      <w:r>
        <w:rPr>
          <w:rFonts w:ascii="宋体" w:hAnsi="宋体" w:eastAsia="宋体" w:cs="宋体"/>
          <w:spacing w:val="-22"/>
          <w:sz w:val="24"/>
          <w:szCs w:val="24"/>
        </w:rPr>
        <w:t>期：</w:t>
      </w:r>
      <w:r>
        <w:rPr>
          <w:rFonts w:ascii="宋体" w:hAnsi="宋体" w:eastAsia="宋体" w:cs="宋体"/>
          <w:spacing w:val="18"/>
          <w:sz w:val="24"/>
          <w:szCs w:val="24"/>
        </w:rPr>
        <w:t xml:space="preserve">     </w:t>
      </w:r>
      <w:r>
        <w:rPr>
          <w:rFonts w:ascii="宋体" w:hAnsi="宋体" w:eastAsia="宋体" w:cs="宋体"/>
          <w:spacing w:val="-22"/>
          <w:sz w:val="24"/>
          <w:szCs w:val="24"/>
        </w:rPr>
        <w:t>年</w:t>
      </w:r>
      <w:r>
        <w:rPr>
          <w:rFonts w:ascii="宋体" w:hAnsi="宋体" w:eastAsia="宋体" w:cs="宋体"/>
          <w:spacing w:val="6"/>
          <w:sz w:val="24"/>
          <w:szCs w:val="24"/>
        </w:rPr>
        <w:t xml:space="preserve">   </w:t>
      </w:r>
      <w:r>
        <w:rPr>
          <w:rFonts w:ascii="宋体" w:hAnsi="宋体" w:eastAsia="宋体" w:cs="宋体"/>
          <w:spacing w:val="-22"/>
          <w:sz w:val="24"/>
          <w:szCs w:val="24"/>
        </w:rPr>
        <w:t>月     日</w:t>
      </w:r>
    </w:p>
    <w:p>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outlineLvl w:val="9"/>
        <w:rPr>
          <w:rFonts w:ascii="宋体" w:hAnsi="宋体" w:eastAsia="宋体" w:cs="宋体"/>
          <w:sz w:val="24"/>
          <w:szCs w:val="24"/>
        </w:rPr>
        <w:sectPr>
          <w:headerReference r:id="rId41" w:type="default"/>
          <w:footerReference r:id="rId42" w:type="default"/>
          <w:pgSz w:w="11907" w:h="16839"/>
          <w:pgMar w:top="1106" w:right="1680" w:bottom="1423" w:left="1505" w:header="1092" w:footer="932" w:gutter="0"/>
          <w:cols w:space="720" w:num="1"/>
        </w:sectPr>
      </w:pPr>
    </w:p>
    <w:p>
      <w:pPr>
        <w:pStyle w:val="5"/>
        <w:keepNext w:val="0"/>
        <w:keepLines w:val="0"/>
        <w:pageBreakBefore w:val="0"/>
        <w:widowControl/>
        <w:kinsoku w:val="0"/>
        <w:wordWrap/>
        <w:overflowPunct/>
        <w:topLinePunct w:val="0"/>
        <w:autoSpaceDE w:val="0"/>
        <w:autoSpaceDN w:val="0"/>
        <w:bidi w:val="0"/>
        <w:adjustRightInd w:val="0"/>
        <w:snapToGrid w:val="0"/>
        <w:spacing w:line="27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2779"/>
        <w:textAlignment w:val="baseline"/>
        <w:outlineLvl w:val="1"/>
        <w:rPr>
          <w:rFonts w:ascii="宋体" w:hAnsi="宋体" w:eastAsia="宋体" w:cs="宋体"/>
          <w:sz w:val="28"/>
          <w:szCs w:val="28"/>
        </w:rPr>
      </w:pPr>
      <w:bookmarkStart w:id="126" w:name="_Toc14873"/>
      <w:r>
        <w:rPr>
          <w:rFonts w:hint="eastAsia" w:ascii="宋体" w:hAnsi="宋体" w:cs="宋体"/>
          <w:spacing w:val="-20"/>
          <w:sz w:val="28"/>
          <w:szCs w:val="28"/>
          <w:lang w:val="en-US" w:eastAsia="zh-CN"/>
          <w14:textOutline w14:w="5094" w14:cap="flat" w14:cmpd="sng">
            <w14:solidFill>
              <w14:srgbClr w14:val="000000"/>
            </w14:solidFill>
            <w14:prstDash w14:val="solid"/>
            <w14:miter w14:val="0"/>
          </w14:textOutline>
        </w:rPr>
        <w:t>十六、技术</w:t>
      </w:r>
      <w:r>
        <w:rPr>
          <w:rFonts w:ascii="宋体" w:hAnsi="宋体" w:eastAsia="宋体" w:cs="宋体"/>
          <w:spacing w:val="-1"/>
          <w:sz w:val="28"/>
          <w:szCs w:val="28"/>
          <w14:textOutline w14:w="5094" w14:cap="flat" w14:cmpd="sng">
            <w14:solidFill>
              <w14:srgbClr w14:val="000000"/>
            </w14:solidFill>
            <w14:prstDash w14:val="solid"/>
            <w14:miter w14:val="0"/>
          </w14:textOutline>
        </w:rPr>
        <w:t>条款偏离说明表</w:t>
      </w:r>
      <w:bookmarkEnd w:id="126"/>
    </w:p>
    <w:p>
      <w:pPr>
        <w:keepNext w:val="0"/>
        <w:keepLines w:val="0"/>
        <w:pageBreakBefore w:val="0"/>
        <w:widowControl/>
        <w:kinsoku w:val="0"/>
        <w:wordWrap/>
        <w:overflowPunct/>
        <w:topLinePunct w:val="0"/>
        <w:autoSpaceDE w:val="0"/>
        <w:autoSpaceDN w:val="0"/>
        <w:bidi w:val="0"/>
        <w:adjustRightInd w:val="0"/>
        <w:snapToGrid w:val="0"/>
        <w:spacing w:before="4"/>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4"/>
        <w:textAlignment w:val="baseline"/>
        <w:outlineLvl w:val="9"/>
      </w:pPr>
    </w:p>
    <w:tbl>
      <w:tblPr>
        <w:tblStyle w:val="136"/>
        <w:tblW w:w="87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3915"/>
        <w:gridCol w:w="2475"/>
        <w:gridCol w:w="14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63"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1" w:lineRule="auto"/>
              <w:ind w:left="197"/>
              <w:textAlignment w:val="baseline"/>
              <w:outlineLvl w:val="9"/>
            </w:pPr>
            <w:r>
              <w:rPr>
                <w:spacing w:val="-3"/>
              </w:rPr>
              <w:t>序号</w:t>
            </w:r>
          </w:p>
        </w:tc>
        <w:tc>
          <w:tcPr>
            <w:tcW w:w="3915"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ind w:left="201"/>
              <w:textAlignment w:val="baseline"/>
              <w:outlineLvl w:val="9"/>
            </w:pPr>
            <w:r>
              <w:rPr>
                <w:rFonts w:hint="eastAsia"/>
                <w:spacing w:val="-1"/>
                <w:lang w:eastAsia="zh-CN"/>
              </w:rPr>
              <w:t>招标</w:t>
            </w:r>
            <w:r>
              <w:rPr>
                <w:spacing w:val="-1"/>
              </w:rPr>
              <w:t>文件的</w:t>
            </w:r>
            <w:r>
              <w:rPr>
                <w:rFonts w:hint="eastAsia"/>
                <w:spacing w:val="-1"/>
                <w:lang w:eastAsia="zh-CN"/>
              </w:rPr>
              <w:t>技术</w:t>
            </w:r>
            <w:r>
              <w:rPr>
                <w:spacing w:val="-1"/>
              </w:rPr>
              <w:t>条款</w:t>
            </w:r>
          </w:p>
        </w:tc>
        <w:tc>
          <w:tcPr>
            <w:tcW w:w="2475"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ind w:left="229"/>
              <w:textAlignment w:val="baseline"/>
              <w:outlineLvl w:val="9"/>
            </w:pPr>
            <w:r>
              <w:rPr>
                <w:spacing w:val="-3"/>
              </w:rPr>
              <w:t>响应文件的</w:t>
            </w:r>
            <w:r>
              <w:rPr>
                <w:rFonts w:hint="eastAsia"/>
                <w:spacing w:val="-3"/>
                <w:lang w:eastAsia="zh-CN"/>
              </w:rPr>
              <w:t>技术</w:t>
            </w:r>
            <w:r>
              <w:rPr>
                <w:spacing w:val="-3"/>
              </w:rPr>
              <w:t>条款</w:t>
            </w:r>
          </w:p>
        </w:tc>
        <w:tc>
          <w:tcPr>
            <w:tcW w:w="1460" w:type="dxa"/>
            <w:vAlign w:val="top"/>
          </w:tcPr>
          <w:p>
            <w:pPr>
              <w:pStyle w:val="135"/>
              <w:keepNext w:val="0"/>
              <w:keepLines w:val="0"/>
              <w:pageBreakBefore w:val="0"/>
              <w:widowControl/>
              <w:kinsoku w:val="0"/>
              <w:wordWrap/>
              <w:overflowPunct/>
              <w:topLinePunct w:val="0"/>
              <w:autoSpaceDE w:val="0"/>
              <w:autoSpaceDN w:val="0"/>
              <w:bidi w:val="0"/>
              <w:adjustRightInd w:val="0"/>
              <w:snapToGrid w:val="0"/>
              <w:spacing w:before="299" w:line="220" w:lineRule="auto"/>
              <w:textAlignment w:val="baseline"/>
              <w:outlineLvl w:val="9"/>
            </w:pPr>
            <w:r>
              <w:rPr>
                <w:spacing w:val="-2"/>
              </w:rPr>
              <w:t>偏离说明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5"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97"/>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915" w:type="dxa"/>
            <w:vAlign w:val="center"/>
          </w:tcPr>
          <w:p>
            <w:pPr>
              <w:pStyle w:val="2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一、工伤预防主题线下知识答题竞赛（2项内容：初赛及决赛）</w:t>
            </w:r>
            <w:r>
              <w:rPr>
                <w:rFonts w:hint="eastAsia" w:ascii="宋体" w:hAnsi="宋体" w:cs="Times New Roman"/>
                <w:kern w:val="0"/>
                <w:sz w:val="24"/>
                <w:szCs w:val="24"/>
                <w:lang w:val="en-US" w:eastAsia="zh-CN" w:bidi="ar-SA"/>
              </w:rPr>
              <w:t>：</w:t>
            </w:r>
            <w:r>
              <w:rPr>
                <w:rFonts w:hint="eastAsia" w:ascii="宋体" w:hAnsi="宋体" w:eastAsia="宋体" w:cs="Times New Roman"/>
                <w:kern w:val="0"/>
                <w:sz w:val="24"/>
                <w:szCs w:val="24"/>
                <w:lang w:val="en-US" w:eastAsia="zh-CN" w:bidi="ar-SA"/>
              </w:rPr>
              <w:t>1、活动制作，统计、宣传及奖品发放等内容；竞赛分为答题初赛和抢答决赛，最终评选出一、二、三等奖及优秀奖，为获奖企业颁发奖牌及证书项目。</w:t>
            </w:r>
          </w:p>
          <w:p>
            <w:pPr>
              <w:pStyle w:val="11"/>
              <w:numPr>
                <w:ilvl w:val="0"/>
                <w:numId w:val="0"/>
              </w:numPr>
            </w:pPr>
            <w:r>
              <w:rPr>
                <w:rFonts w:hint="eastAsia" w:ascii="宋体" w:hAnsi="宋体" w:eastAsia="宋体" w:cs="Times New Roman"/>
                <w:kern w:val="0"/>
                <w:sz w:val="24"/>
                <w:szCs w:val="24"/>
                <w:lang w:val="en-US" w:eastAsia="zh-CN" w:bidi="ar-SA"/>
              </w:rPr>
              <w:t>2、答题内容包含《安全生产法》、《职业病防治法》、《工伤保险条例》等政策法规，通过定点邀请重点企业参赛的形式进行。</w:t>
            </w:r>
          </w:p>
        </w:tc>
        <w:tc>
          <w:tcPr>
            <w:tcW w:w="2475" w:type="dxa"/>
            <w:vAlign w:val="top"/>
          </w:tcPr>
          <w:p>
            <w:pPr>
              <w:pStyle w:val="10"/>
              <w:widowControl w:val="0"/>
              <w:ind w:firstLine="420" w:firstLineChars="0"/>
              <w:rPr>
                <w:rFonts w:ascii="Arial"/>
                <w:sz w:val="21"/>
              </w:rPr>
            </w:pPr>
          </w:p>
        </w:tc>
        <w:tc>
          <w:tcPr>
            <w:tcW w:w="1460" w:type="dxa"/>
            <w:vAlign w:val="top"/>
          </w:tcPr>
          <w:p>
            <w:pPr>
              <w:pStyle w:val="10"/>
              <w:widowControl w:val="0"/>
              <w:ind w:left="0" w:leftChars="0" w:firstLine="0" w:firstLine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6"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4"/>
              <w:textAlignment w:val="baseline"/>
              <w:outlineLvl w:val="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9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二、联合成员单位对哈密市规模以上企业“点对点”进行工伤预防政策宣传及服务活动</w:t>
            </w:r>
            <w:r>
              <w:rPr>
                <w:rFonts w:hint="eastAsia" w:ascii="宋体" w:hAnsi="宋体" w:cs="Times New Roman"/>
                <w:kern w:val="0"/>
                <w:sz w:val="24"/>
                <w:szCs w:val="24"/>
                <w:lang w:val="en-US" w:eastAsia="zh-CN" w:bidi="ar-SA"/>
              </w:rPr>
              <w:t>：</w:t>
            </w:r>
            <w:r>
              <w:rPr>
                <w:rFonts w:hint="eastAsia" w:ascii="宋体" w:hAnsi="宋体" w:eastAsia="宋体" w:cs="Times New Roman"/>
                <w:kern w:val="0"/>
                <w:sz w:val="24"/>
                <w:szCs w:val="24"/>
                <w:lang w:val="en-US" w:eastAsia="zh-CN" w:bidi="ar-SA"/>
              </w:rPr>
              <w:t>每月选择不少于10家规上企业组织开展工伤预防政策宣传及服务，全年不少于150家。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1、制作工伤预防系列宣传海报，宣传画，宣传册等宣传资料，在企业办公区域、食堂等公共场所张贴，以提醒员工注意安全。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2、制作工伤预防安全警示及典型案例视频，由企业组织员工观看，让更多职工和群众加强工伤预防意识。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结合人社、应急管理部门关于加强尘肺病重点行业、危化品生产和建筑等高风险行业工伤预防工作要求，组织有关专家和业务骨干深入企业生产一线、工地现场等开展宣传、咨询、解答，不断强化企业管理者和职工的安全生产意识，控制和减少工伤发生。（含专家费、食宿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4、进企业配送宣传品：150个宣传方伞（需印制工伤预防标语）、1000双大头鞋、1000个防寒大头帽、10000盒抽纸（每盒200抽，印制工伤预防标语）、1000双塑胶手套、500个口罩等工伤预防宣传品，印制20000份工伤预防宣传手册资料，深入企业现场宣讲 "身边的安全隐患"、工伤保险政策、工伤预防等知识，开展工伤预防专项宣传。实现重点高危企业行业从业人员的意识从“要我预防”到“我要预防”和“我会预防”的转变。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5、开展现场互动与持续改善式工伤预防。根据用工单位规模及近三年工伤事故发生情况，在全市选择10家企业实施现场互动与持续改善式工伤预防项目。通过上门"望闻问切"式调查摸底，对企业开展一次全方位"体检"，通过"专家门诊"式现场指导，排查企业在生产环境、设施设备、管理制度等方面存在的安全隐患和不足，给出意见建议，并在企业现场对职工开展针对性培训，持续跟踪、定期回访并评估成效，直至改善企业安全生产现状，健全企业安全生产管理体系，切实降低企业工伤事故发生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0"/>
              <w:textAlignment w:val="auto"/>
              <w:rPr>
                <w:rFonts w:hint="default"/>
                <w:lang w:val="en-US" w:eastAsia="zh-CN"/>
              </w:rPr>
            </w:pPr>
            <w:r>
              <w:rPr>
                <w:rFonts w:hint="eastAsia" w:ascii="宋体" w:hAnsi="宋体" w:eastAsia="宋体" w:cs="Times New Roman"/>
                <w:kern w:val="0"/>
                <w:sz w:val="24"/>
                <w:szCs w:val="24"/>
                <w:lang w:val="en-US" w:eastAsia="zh-CN" w:bidi="ar-SA"/>
              </w:rPr>
              <w:t>6、根据企业性质，由中标单位提供工伤预防设备（租赁或自有）进入企业进行工伤预防体验活动（设备包括：安全帽撞击设备、工伤触电安全预防设备、消防标志认知、火灾案例警示等）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7、</w:t>
            </w:r>
            <w:r>
              <w:rPr>
                <w:rFonts w:hint="eastAsia" w:ascii="宋体" w:hAnsi="宋体" w:cs="Times New Roman"/>
                <w:kern w:val="0"/>
                <w:sz w:val="24"/>
                <w:szCs w:val="24"/>
                <w:lang w:val="en-US" w:eastAsia="zh-CN" w:bidi="ar-SA"/>
              </w:rPr>
              <w:t>每个月选一家300人以上企业开展现场有奖知识竞答（含奖品及开展活动产生的各项费用）</w:t>
            </w:r>
          </w:p>
          <w:p>
            <w:pPr>
              <w:pStyle w:val="10"/>
              <w:widowControl w:val="0"/>
              <w:spacing w:line="360" w:lineRule="auto"/>
              <w:ind w:left="0" w:leftChars="0" w:firstLine="480" w:firstLineChars="200"/>
              <w:jc w:val="both"/>
              <w:rPr>
                <w:rFonts w:ascii="Arial"/>
                <w:sz w:val="21"/>
              </w:rPr>
            </w:pPr>
            <w:r>
              <w:rPr>
                <w:rFonts w:hint="eastAsia" w:ascii="宋体" w:hAnsi="宋体" w:eastAsia="宋体" w:cs="Times New Roman"/>
                <w:kern w:val="0"/>
                <w:sz w:val="24"/>
                <w:szCs w:val="24"/>
                <w:lang w:val="en-US" w:eastAsia="zh-CN" w:bidi="ar-SA"/>
              </w:rPr>
              <w:t>8、以上活动均含人工费、车辆使用费、餐费、住宿费等。</w:t>
            </w:r>
          </w:p>
        </w:tc>
        <w:tc>
          <w:tcPr>
            <w:tcW w:w="2475" w:type="dxa"/>
            <w:vAlign w:val="top"/>
          </w:tcPr>
          <w:p>
            <w:pPr>
              <w:pStyle w:val="10"/>
              <w:widowControl w:val="0"/>
              <w:ind w:firstLine="420" w:firstLineChars="0"/>
              <w:rPr>
                <w:rFonts w:ascii="Arial"/>
                <w:sz w:val="21"/>
              </w:rPr>
            </w:pPr>
          </w:p>
        </w:tc>
        <w:tc>
          <w:tcPr>
            <w:tcW w:w="1460" w:type="dxa"/>
            <w:vAlign w:val="top"/>
          </w:tcPr>
          <w:p>
            <w:pPr>
              <w:pStyle w:val="10"/>
              <w:widowControl w:val="0"/>
              <w:ind w:left="0" w:leftChars="0" w:firstLine="0" w:firstLine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297"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6" w:lineRule="auto"/>
              <w:ind w:left="373"/>
              <w:textAlignment w:val="baseline"/>
              <w:outlineLvl w:val="9"/>
              <w:rPr>
                <w:rFonts w:hint="eastAsia" w:ascii="Times New Roman" w:hAnsi="Times New Roman" w:eastAsia="宋体" w:cs="Times New Roman"/>
                <w:sz w:val="24"/>
                <w:szCs w:val="24"/>
                <w:lang w:eastAsia="zh-CN"/>
              </w:rPr>
            </w:pPr>
            <w:r>
              <w:rPr>
                <w:rFonts w:hint="eastAsia" w:eastAsia="宋体" w:cs="Times New Roman"/>
                <w:sz w:val="24"/>
                <w:szCs w:val="24"/>
                <w:lang w:val="en-US" w:eastAsia="zh-CN"/>
              </w:rPr>
              <w:t>3</w:t>
            </w:r>
          </w:p>
        </w:tc>
        <w:tc>
          <w:tcPr>
            <w:tcW w:w="3915" w:type="dxa"/>
            <w:vAlign w:val="top"/>
          </w:tcPr>
          <w:p>
            <w:pPr>
              <w:pStyle w:val="10"/>
              <w:widowControl w:val="0"/>
              <w:ind w:firstLine="420" w:firstLineChars="0"/>
              <w:rPr>
                <w:rFonts w:ascii="Arial"/>
                <w:sz w:val="21"/>
              </w:rPr>
            </w:pPr>
            <w:r>
              <w:rPr>
                <w:rFonts w:hint="eastAsia" w:ascii="宋体" w:hAnsi="宋体" w:eastAsia="宋体" w:cs="Times New Roman"/>
                <w:kern w:val="0"/>
                <w:sz w:val="24"/>
                <w:szCs w:val="24"/>
                <w:lang w:val="en-US" w:eastAsia="zh-CN" w:bidi="ar-SA"/>
              </w:rPr>
              <w:t>三、工伤预防社会面宣传活动（时代广场）</w:t>
            </w:r>
            <w:r>
              <w:rPr>
                <w:rFonts w:hint="eastAsia" w:ascii="宋体" w:hAnsi="宋体" w:cs="Times New Roman"/>
                <w:kern w:val="0"/>
                <w:sz w:val="24"/>
                <w:szCs w:val="24"/>
                <w:lang w:val="en-US" w:eastAsia="zh-CN" w:bidi="ar-SA"/>
              </w:rPr>
              <w:t>：</w:t>
            </w:r>
            <w:r>
              <w:rPr>
                <w:rFonts w:hint="eastAsia" w:ascii="宋体" w:hAnsi="宋体" w:eastAsia="宋体" w:cs="Times New Roman"/>
                <w:kern w:val="0"/>
                <w:sz w:val="24"/>
                <w:szCs w:val="24"/>
                <w:lang w:val="en-US" w:eastAsia="zh-CN" w:bidi="ar-SA"/>
              </w:rPr>
              <w:t>含活动策划、现场舞台、音响、背景、条幅、空飘、展板、咨询服务区桌椅等氛围布置物料以及现场全程拍摄</w:t>
            </w:r>
          </w:p>
        </w:tc>
        <w:tc>
          <w:tcPr>
            <w:tcW w:w="2475" w:type="dxa"/>
            <w:vAlign w:val="top"/>
          </w:tcPr>
          <w:p>
            <w:pPr>
              <w:pStyle w:val="10"/>
              <w:widowControl w:val="0"/>
              <w:ind w:firstLine="420" w:firstLineChars="0"/>
              <w:rPr>
                <w:rFonts w:ascii="Arial"/>
                <w:sz w:val="21"/>
              </w:rPr>
            </w:pPr>
          </w:p>
        </w:tc>
        <w:tc>
          <w:tcPr>
            <w:tcW w:w="1460" w:type="dxa"/>
            <w:vAlign w:val="top"/>
          </w:tcPr>
          <w:p>
            <w:pPr>
              <w:pStyle w:val="10"/>
              <w:widowControl w:val="0"/>
              <w:ind w:left="0" w:leftChars="0" w:firstLine="0" w:firstLineChars="0"/>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863" w:type="dxa"/>
            <w:vAlign w:val="top"/>
          </w:tcPr>
          <w:p>
            <w:pPr>
              <w:keepNext w:val="0"/>
              <w:keepLines w:val="0"/>
              <w:pageBreakBefore w:val="0"/>
              <w:widowControl/>
              <w:kinsoku w:val="0"/>
              <w:wordWrap/>
              <w:overflowPunct/>
              <w:topLinePunct w:val="0"/>
              <w:autoSpaceDE w:val="0"/>
              <w:autoSpaceDN w:val="0"/>
              <w:bidi w:val="0"/>
              <w:adjustRightInd w:val="0"/>
              <w:snapToGrid w:val="0"/>
              <w:spacing w:line="301" w:lineRule="auto"/>
              <w:textAlignment w:val="baseline"/>
              <w:outlineLvl w:val="9"/>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69" w:line="183" w:lineRule="auto"/>
              <w:ind w:left="380"/>
              <w:textAlignment w:val="baseline"/>
              <w:outlineLvl w:val="9"/>
              <w:rPr>
                <w:rFonts w:hint="eastAsia" w:ascii="Times New Roman" w:hAnsi="Times New Roman" w:eastAsia="宋体" w:cs="Times New Roman"/>
                <w:sz w:val="24"/>
                <w:szCs w:val="24"/>
                <w:lang w:eastAsia="zh-CN"/>
              </w:rPr>
            </w:pPr>
            <w:r>
              <w:rPr>
                <w:rFonts w:hint="eastAsia" w:eastAsia="宋体" w:cs="Times New Roman"/>
                <w:sz w:val="24"/>
                <w:szCs w:val="24"/>
                <w:lang w:val="en-US" w:eastAsia="zh-CN"/>
              </w:rPr>
              <w:t>4</w:t>
            </w:r>
          </w:p>
        </w:tc>
        <w:tc>
          <w:tcPr>
            <w:tcW w:w="3915" w:type="dxa"/>
            <w:vAlign w:val="top"/>
          </w:tcPr>
          <w:p>
            <w:pPr>
              <w:pStyle w:val="10"/>
              <w:widowControl w:val="0"/>
              <w:ind w:firstLine="420" w:firstLineChars="0"/>
              <w:rPr>
                <w:rFonts w:ascii="Arial"/>
                <w:sz w:val="21"/>
              </w:rPr>
            </w:pPr>
          </w:p>
        </w:tc>
        <w:tc>
          <w:tcPr>
            <w:tcW w:w="2475" w:type="dxa"/>
            <w:vAlign w:val="top"/>
          </w:tcPr>
          <w:p>
            <w:pPr>
              <w:pStyle w:val="10"/>
              <w:widowControl w:val="0"/>
              <w:ind w:firstLine="420" w:firstLineChars="0"/>
              <w:rPr>
                <w:rFonts w:ascii="Arial"/>
                <w:sz w:val="21"/>
              </w:rPr>
            </w:pPr>
          </w:p>
        </w:tc>
        <w:tc>
          <w:tcPr>
            <w:tcW w:w="1460" w:type="dxa"/>
            <w:vAlign w:val="top"/>
          </w:tcPr>
          <w:p>
            <w:pPr>
              <w:pStyle w:val="10"/>
              <w:widowControl w:val="0"/>
              <w:ind w:firstLine="420" w:firstLineChars="0"/>
              <w:rPr>
                <w:rFonts w:ascii="Arial"/>
                <w:sz w:val="21"/>
              </w:rPr>
            </w:pPr>
          </w:p>
        </w:tc>
      </w:tr>
    </w:tbl>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ascii="宋体" w:hAnsi="宋体" w:eastAsia="宋体" w:cs="宋体"/>
          <w:sz w:val="24"/>
          <w:szCs w:val="24"/>
        </w:rPr>
      </w:pPr>
      <w:r>
        <w:rPr>
          <w:rFonts w:ascii="宋体" w:hAnsi="宋体" w:eastAsia="宋体" w:cs="宋体"/>
          <w:sz w:val="24"/>
          <w:szCs w:val="24"/>
        </w:rPr>
        <w:t xml:space="preserve">注： </w:t>
      </w:r>
    </w:p>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1、有偏离的技术条款须在该表中说明，并在“响应文件的技术条款” 栏填写具体应答内容， 在“偏离说明”中说明偏离具体情形。若无偏离请在“响应文件的技术条款”中填写“无偏离”。</w:t>
      </w:r>
    </w:p>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2、未声明部分将被视为已接受招标文件要求，签约时未经采购方同意不得</w:t>
      </w:r>
    </w:p>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改变。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4" w:line="359" w:lineRule="auto"/>
        <w:ind w:left="302" w:leftChars="0"/>
        <w:jc w:val="both"/>
        <w:textAlignment w:val="baseline"/>
        <w:outlineLvl w:val="9"/>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未填写视为完全响应</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4" w:line="359" w:lineRule="auto"/>
        <w:ind w:left="302" w:leftChars="0"/>
        <w:jc w:val="both"/>
        <w:textAlignment w:val="baseline"/>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、供应商可根据其响应内容进一步细化上述表格， 并可增添其它表格或说</w:t>
      </w:r>
    </w:p>
    <w:p>
      <w:pPr>
        <w:keepNext w:val="0"/>
        <w:keepLines w:val="0"/>
        <w:pageBreakBefore w:val="0"/>
        <w:widowControl/>
        <w:kinsoku w:val="0"/>
        <w:wordWrap/>
        <w:overflowPunct/>
        <w:topLinePunct w:val="0"/>
        <w:autoSpaceDE w:val="0"/>
        <w:autoSpaceDN w:val="0"/>
        <w:bidi w:val="0"/>
        <w:adjustRightInd w:val="0"/>
        <w:snapToGrid w:val="0"/>
        <w:spacing w:before="34" w:line="359" w:lineRule="auto"/>
        <w:ind w:left="302"/>
        <w:jc w:val="both"/>
        <w:textAlignment w:val="baseline"/>
        <w:outlineLvl w:val="9"/>
        <w:rPr>
          <w:rFonts w:hint="eastAsia"/>
          <w:lang w:val="en-US" w:eastAsia="zh-CN"/>
        </w:rPr>
      </w:pPr>
      <w:r>
        <w:rPr>
          <w:rFonts w:hint="eastAsia" w:ascii="宋体" w:hAnsi="宋体" w:eastAsia="宋体" w:cs="宋体"/>
          <w:sz w:val="24"/>
          <w:szCs w:val="24"/>
          <w:lang w:eastAsia="zh-CN"/>
        </w:rPr>
        <w:t>明以便进一步明确响应内容。</w:t>
      </w:r>
    </w:p>
    <w:p>
      <w:pPr>
        <w:pStyle w:val="5"/>
        <w:keepNext w:val="0"/>
        <w:keepLines w:val="0"/>
        <w:pageBreakBefore w:val="0"/>
        <w:widowControl/>
        <w:kinsoku w:val="0"/>
        <w:wordWrap/>
        <w:overflowPunct/>
        <w:topLinePunct w:val="0"/>
        <w:autoSpaceDE w:val="0"/>
        <w:autoSpaceDN w:val="0"/>
        <w:bidi w:val="0"/>
        <w:adjustRightInd w:val="0"/>
        <w:snapToGrid w:val="0"/>
        <w:spacing w:line="308"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13" w:lineRule="auto"/>
        <w:ind w:left="302"/>
        <w:textAlignment w:val="baseline"/>
        <w:outlineLvl w:val="9"/>
        <w:rPr>
          <w:rFonts w:ascii="宋体" w:hAnsi="宋体" w:eastAsia="宋体" w:cs="宋体"/>
          <w:sz w:val="24"/>
          <w:szCs w:val="24"/>
        </w:rPr>
      </w:pPr>
      <w:r>
        <w:rPr>
          <w:rFonts w:ascii="宋体" w:hAnsi="宋体" w:eastAsia="宋体" w:cs="宋体"/>
          <w:spacing w:val="-1"/>
          <w:sz w:val="24"/>
          <w:szCs w:val="24"/>
        </w:rPr>
        <w:t>供应商名称</w:t>
      </w:r>
      <w:r>
        <w:rPr>
          <w:rFonts w:ascii="Times New Roman" w:hAnsi="Times New Roman" w:eastAsia="Times New Roman" w:cs="Times New Roman"/>
          <w:spacing w:val="-1"/>
          <w:sz w:val="24"/>
          <w:szCs w:val="24"/>
        </w:rPr>
        <w:t>(</w:t>
      </w:r>
      <w:r>
        <w:rPr>
          <w:rFonts w:ascii="宋体" w:hAnsi="宋体" w:eastAsia="宋体" w:cs="宋体"/>
          <w:spacing w:val="-1"/>
          <w:sz w:val="24"/>
          <w:szCs w:val="24"/>
        </w:rPr>
        <w:t>电子签章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67"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3" w:lineRule="auto"/>
        <w:ind w:left="303"/>
        <w:textAlignment w:val="baseline"/>
        <w:outlineLvl w:val="9"/>
        <w:rPr>
          <w:rFonts w:ascii="宋体" w:hAnsi="宋体" w:eastAsia="宋体" w:cs="宋体"/>
          <w:sz w:val="24"/>
          <w:szCs w:val="24"/>
        </w:rPr>
      </w:pPr>
      <w:r>
        <w:rPr>
          <w:rFonts w:ascii="宋体" w:hAnsi="宋体" w:eastAsia="宋体" w:cs="宋体"/>
          <w:spacing w:val="-1"/>
          <w:sz w:val="24"/>
          <w:szCs w:val="24"/>
        </w:rPr>
        <w:t>法定代表人</w:t>
      </w:r>
      <w:r>
        <w:rPr>
          <w:rFonts w:hint="eastAsia" w:ascii="宋体" w:hAnsi="宋体" w:cs="宋体"/>
          <w:spacing w:val="-1"/>
          <w:sz w:val="24"/>
          <w:szCs w:val="24"/>
          <w:lang w:eastAsia="zh-CN"/>
        </w:rPr>
        <w:t>或委托代理人</w:t>
      </w:r>
      <w:r>
        <w:rPr>
          <w:rFonts w:ascii="Times New Roman" w:hAnsi="Times New Roman" w:eastAsia="Times New Roman" w:cs="Times New Roman"/>
          <w:spacing w:val="-1"/>
          <w:sz w:val="24"/>
          <w:szCs w:val="24"/>
        </w:rPr>
        <w:t>(</w:t>
      </w:r>
      <w:r>
        <w:rPr>
          <w:rFonts w:ascii="宋体" w:hAnsi="宋体" w:eastAsia="宋体" w:cs="宋体"/>
          <w:spacing w:val="-1"/>
          <w:sz w:val="24"/>
          <w:szCs w:val="24"/>
        </w:rPr>
        <w:t>签字或盖章</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9" w:line="220" w:lineRule="auto"/>
        <w:ind w:left="343"/>
        <w:textAlignment w:val="baseline"/>
        <w:outlineLvl w:val="9"/>
        <w:rPr>
          <w:rFonts w:ascii="宋体" w:hAnsi="宋体" w:eastAsia="宋体" w:cs="宋体"/>
          <w:sz w:val="24"/>
          <w:szCs w:val="24"/>
        </w:rPr>
      </w:pPr>
      <w:r>
        <w:rPr>
          <w:rFonts w:ascii="宋体" w:hAnsi="宋体" w:eastAsia="宋体" w:cs="宋体"/>
          <w:spacing w:val="-22"/>
          <w:sz w:val="24"/>
          <w:szCs w:val="24"/>
        </w:rPr>
        <w:t>日</w:t>
      </w:r>
      <w:r>
        <w:rPr>
          <w:rFonts w:ascii="宋体" w:hAnsi="宋体" w:eastAsia="宋体" w:cs="宋体"/>
          <w:spacing w:val="4"/>
          <w:sz w:val="24"/>
          <w:szCs w:val="24"/>
        </w:rPr>
        <w:t xml:space="preserve">   </w:t>
      </w:r>
      <w:r>
        <w:rPr>
          <w:rFonts w:ascii="宋体" w:hAnsi="宋体" w:eastAsia="宋体" w:cs="宋体"/>
          <w:spacing w:val="-22"/>
          <w:sz w:val="24"/>
          <w:szCs w:val="24"/>
        </w:rPr>
        <w:t>期：</w:t>
      </w:r>
      <w:r>
        <w:rPr>
          <w:rFonts w:ascii="宋体" w:hAnsi="宋体" w:eastAsia="宋体" w:cs="宋体"/>
          <w:spacing w:val="18"/>
          <w:sz w:val="24"/>
          <w:szCs w:val="24"/>
        </w:rPr>
        <w:t xml:space="preserve">     </w:t>
      </w:r>
      <w:r>
        <w:rPr>
          <w:rFonts w:ascii="宋体" w:hAnsi="宋体" w:eastAsia="宋体" w:cs="宋体"/>
          <w:spacing w:val="-22"/>
          <w:sz w:val="24"/>
          <w:szCs w:val="24"/>
        </w:rPr>
        <w:t>年</w:t>
      </w:r>
      <w:r>
        <w:rPr>
          <w:rFonts w:ascii="宋体" w:hAnsi="宋体" w:eastAsia="宋体" w:cs="宋体"/>
          <w:spacing w:val="6"/>
          <w:sz w:val="24"/>
          <w:szCs w:val="24"/>
        </w:rPr>
        <w:t xml:space="preserve">   </w:t>
      </w:r>
      <w:r>
        <w:rPr>
          <w:rFonts w:ascii="宋体" w:hAnsi="宋体" w:eastAsia="宋体" w:cs="宋体"/>
          <w:spacing w:val="-22"/>
          <w:sz w:val="24"/>
          <w:szCs w:val="24"/>
        </w:rPr>
        <w:t>月     日</w:t>
      </w: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3382"/>
        <w:textAlignment w:val="baseline"/>
        <w:outlineLvl w:val="1"/>
        <w:rPr>
          <w:rFonts w:ascii="宋体" w:hAnsi="宋体" w:eastAsia="宋体" w:cs="宋体"/>
          <w:sz w:val="28"/>
          <w:szCs w:val="28"/>
        </w:rPr>
      </w:pPr>
      <w:bookmarkStart w:id="127" w:name="_Toc7963"/>
      <w:r>
        <w:rPr>
          <w:rFonts w:hint="eastAsia" w:ascii="宋体" w:hAnsi="宋体" w:cs="宋体"/>
          <w:spacing w:val="-20"/>
          <w:sz w:val="28"/>
          <w:szCs w:val="28"/>
          <w:lang w:eastAsia="zh-CN"/>
          <w14:textOutline w14:w="5094" w14:cap="flat" w14:cmpd="sng">
            <w14:solidFill>
              <w14:srgbClr w14:val="000000"/>
            </w14:solidFill>
            <w14:prstDash w14:val="solid"/>
            <w14:miter w14:val="0"/>
          </w14:textOutline>
        </w:rPr>
        <w:t>十七、</w:t>
      </w:r>
      <w:r>
        <w:rPr>
          <w:rFonts w:ascii="宋体" w:hAnsi="宋体" w:eastAsia="宋体" w:cs="宋体"/>
          <w:spacing w:val="-20"/>
          <w:sz w:val="28"/>
          <w:szCs w:val="28"/>
          <w14:textOutline w14:w="5094" w14:cap="flat" w14:cmpd="sng">
            <w14:solidFill>
              <w14:srgbClr w14:val="000000"/>
            </w14:solidFill>
            <w14:prstDash w14:val="solid"/>
            <w14:miter w14:val="0"/>
          </w14:textOutline>
        </w:rPr>
        <w:t>服务方案</w:t>
      </w:r>
      <w:bookmarkEnd w:id="127"/>
    </w:p>
    <w:p>
      <w:pPr>
        <w:keepNext w:val="0"/>
        <w:keepLines w:val="0"/>
        <w:pageBreakBefore w:val="0"/>
        <w:widowControl/>
        <w:kinsoku w:val="0"/>
        <w:wordWrap/>
        <w:overflowPunct/>
        <w:topLinePunct w:val="0"/>
        <w:autoSpaceDE w:val="0"/>
        <w:autoSpaceDN w:val="0"/>
        <w:bidi w:val="0"/>
        <w:adjustRightInd w:val="0"/>
        <w:snapToGrid w:val="0"/>
        <w:spacing w:before="1" w:line="218" w:lineRule="auto"/>
        <w:ind w:left="222"/>
        <w:textAlignment w:val="baseline"/>
        <w:outlineLvl w:val="9"/>
        <w:rPr>
          <w:rFonts w:ascii="宋体" w:hAnsi="宋体" w:eastAsia="宋体" w:cs="宋体"/>
          <w:sz w:val="24"/>
          <w:szCs w:val="24"/>
        </w:rPr>
      </w:pPr>
      <w:r>
        <w:rPr>
          <w:rFonts w:ascii="宋体" w:hAnsi="宋体" w:eastAsia="宋体" w:cs="宋体"/>
          <w:spacing w:val="-4"/>
          <w:sz w:val="24"/>
          <w:szCs w:val="24"/>
        </w:rPr>
        <w:t>自行编写，详细叙述拟提供服务情况。</w:t>
      </w:r>
    </w:p>
    <w:p>
      <w:pPr>
        <w:keepNext w:val="0"/>
        <w:keepLines w:val="0"/>
        <w:pageBreakBefore w:val="0"/>
        <w:widowControl/>
        <w:kinsoku w:val="0"/>
        <w:wordWrap/>
        <w:overflowPunct/>
        <w:topLinePunct w:val="0"/>
        <w:autoSpaceDE w:val="0"/>
        <w:autoSpaceDN w:val="0"/>
        <w:bidi w:val="0"/>
        <w:adjustRightInd w:val="0"/>
        <w:snapToGrid w:val="0"/>
        <w:spacing w:line="218" w:lineRule="auto"/>
        <w:textAlignment w:val="baseline"/>
        <w:outlineLvl w:val="9"/>
        <w:rPr>
          <w:rFonts w:ascii="宋体" w:hAnsi="宋体" w:eastAsia="宋体" w:cs="宋体"/>
          <w:sz w:val="24"/>
          <w:szCs w:val="24"/>
        </w:rPr>
        <w:sectPr>
          <w:headerReference r:id="rId43" w:type="default"/>
          <w:footerReference r:id="rId44" w:type="default"/>
          <w:pgSz w:w="11907" w:h="16839"/>
          <w:pgMar w:top="1106" w:right="1716" w:bottom="1423" w:left="1605" w:header="1092" w:footer="932"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91" w:line="220" w:lineRule="auto"/>
        <w:ind w:left="2679"/>
        <w:textAlignment w:val="baseline"/>
        <w:outlineLvl w:val="1"/>
        <w:rPr>
          <w:rFonts w:ascii="宋体" w:hAnsi="宋体" w:eastAsia="宋体" w:cs="宋体"/>
          <w:sz w:val="28"/>
          <w:szCs w:val="28"/>
        </w:rPr>
      </w:pPr>
      <w:bookmarkStart w:id="128" w:name="_Toc32309"/>
      <w:r>
        <w:rPr>
          <w:rFonts w:hint="eastAsia" w:ascii="宋体" w:hAnsi="宋体" w:cs="宋体"/>
          <w:spacing w:val="-1"/>
          <w:sz w:val="28"/>
          <w:szCs w:val="28"/>
          <w:lang w:val="en-US" w:eastAsia="zh-CN"/>
          <w14:textOutline w14:w="5094" w14:cap="flat" w14:cmpd="sng">
            <w14:solidFill>
              <w14:srgbClr w14:val="000000"/>
            </w14:solidFill>
            <w14:prstDash w14:val="solid"/>
            <w14:miter w14:val="0"/>
          </w14:textOutline>
        </w:rPr>
        <w:t>十八、</w:t>
      </w:r>
      <w:r>
        <w:rPr>
          <w:rFonts w:ascii="宋体" w:hAnsi="宋体" w:eastAsia="宋体" w:cs="宋体"/>
          <w:spacing w:val="-1"/>
          <w:sz w:val="28"/>
          <w:szCs w:val="28"/>
          <w14:textOutline w14:w="5094" w14:cap="flat" w14:cmpd="sng">
            <w14:solidFill>
              <w14:srgbClr w14:val="000000"/>
            </w14:solidFill>
            <w14:prstDash w14:val="solid"/>
            <w14:miter w14:val="0"/>
          </w14:textOutline>
        </w:rPr>
        <w:t>其他声明及文件资料</w:t>
      </w:r>
      <w:bookmarkEnd w:id="128"/>
    </w:p>
    <w:p>
      <w:pPr>
        <w:pStyle w:val="5"/>
        <w:keepNext w:val="0"/>
        <w:keepLines w:val="0"/>
        <w:pageBreakBefore w:val="0"/>
        <w:widowControl/>
        <w:kinsoku w:val="0"/>
        <w:wordWrap/>
        <w:overflowPunct/>
        <w:topLinePunct w:val="0"/>
        <w:autoSpaceDE w:val="0"/>
        <w:autoSpaceDN w:val="0"/>
        <w:bidi w:val="0"/>
        <w:adjustRightInd w:val="0"/>
        <w:snapToGrid w:val="0"/>
        <w:spacing w:line="269" w:lineRule="auto"/>
        <w:textAlignment w:val="baseline"/>
        <w:outlineLvl w:val="9"/>
      </w:pPr>
    </w:p>
    <w:p>
      <w:pPr>
        <w:pStyle w:val="5"/>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outlineLvl w:val="9"/>
      </w:pPr>
    </w:p>
    <w:p>
      <w:pPr>
        <w:keepNext w:val="0"/>
        <w:keepLines w:val="0"/>
        <w:pageBreakBefore w:val="0"/>
        <w:widowControl/>
        <w:kinsoku w:val="0"/>
        <w:wordWrap/>
        <w:overflowPunct/>
        <w:topLinePunct w:val="0"/>
        <w:autoSpaceDE w:val="0"/>
        <w:autoSpaceDN w:val="0"/>
        <w:bidi w:val="0"/>
        <w:adjustRightInd w:val="0"/>
        <w:snapToGrid w:val="0"/>
        <w:spacing w:before="78" w:line="219" w:lineRule="auto"/>
        <w:ind w:left="684"/>
        <w:textAlignment w:val="baseline"/>
        <w:outlineLvl w:val="9"/>
        <w:rPr>
          <w:rFonts w:ascii="宋体" w:hAnsi="宋体" w:eastAsia="宋体" w:cs="宋体"/>
          <w:sz w:val="24"/>
          <w:szCs w:val="24"/>
        </w:rPr>
      </w:pPr>
      <w:r>
        <w:rPr>
          <w:rFonts w:ascii="宋体" w:hAnsi="宋体" w:eastAsia="宋体" w:cs="宋体"/>
          <w:spacing w:val="-1"/>
          <w:sz w:val="24"/>
          <w:szCs w:val="24"/>
          <w14:textOutline w14:w="4354" w14:cap="flat" w14:cmpd="sng">
            <w14:solidFill>
              <w14:srgbClr w14:val="000000"/>
            </w14:solidFill>
            <w14:prstDash w14:val="solid"/>
            <w14:miter w14:val="0"/>
          </w14:textOutline>
        </w:rPr>
        <w:t>供应商认为需要提供的其他声明及文件资料。</w:t>
      </w:r>
    </w:p>
    <w:p/>
    <w:sectPr>
      <w:footerReference r:id="rId46" w:type="first"/>
      <w:footerReference r:id="rId45"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Helvetica">
    <w:panose1 w:val="020B0604020202020204"/>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8129680"/>
      <w:docPartObj>
        <w:docPartGallery w:val="autotext"/>
      </w:docPartObj>
    </w:sdtPr>
    <w:sdtContent>
      <w:p>
        <w:pPr>
          <w:pStyle w:val="22"/>
          <w:jc w:val="center"/>
        </w:pPr>
        <w:r>
          <w:fldChar w:fldCharType="begin"/>
        </w:r>
        <w:r>
          <w:instrText xml:space="preserve">PAGE   \* MERGEFORMAT</w:instrText>
        </w:r>
        <w:r>
          <w:fldChar w:fldCharType="separate"/>
        </w:r>
        <w:r>
          <w:rPr>
            <w:lang w:val="zh-CN"/>
          </w:rPr>
          <w:t>0</w:t>
        </w:r>
        <w:r>
          <w:fldChar w:fldCharType="end"/>
        </w:r>
      </w:p>
    </w:sdtContent>
  </w:sdt>
  <w:p>
    <w:pPr>
      <w:pStyle w:val="2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after="42" w:line="219" w:lineRule="auto"/>
      <w:rPr>
        <w:rFonts w:ascii="Calibri" w:hAnsi="Calibri" w:eastAsia="Calibri" w:cs="Calibri"/>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635" r="0" b="12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2"/>
                            <w:jc w:val="center"/>
                          </w:pPr>
                          <w:r>
                            <w:fldChar w:fldCharType="begin"/>
                          </w:r>
                          <w:r>
                            <w:instrText xml:space="preserve"> PAGE  \* MERGEFORMAT </w:instrText>
                          </w:r>
                          <w:r>
                            <w:fldChar w:fldCharType="separate"/>
                          </w:r>
                          <w:r>
                            <w:t>76</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ALYutoPAgAAEAQAAA4AAAAAAAAAAQAgAAAA&#10;HwEAAGRycy9lMm9Eb2MueG1sUEsFBgAAAAAGAAYAWQEAAKAFAAAAAA==&#10;">
              <v:fill on="f" focussize="0,0"/>
              <v:stroke on="f"/>
              <v:imagedata o:title=""/>
              <o:lock v:ext="edit" aspectratio="f"/>
              <v:textbox inset="0mm,0mm,0mm,0mm" style="mso-fit-shape-to-text:t;">
                <w:txbxContent>
                  <w:p>
                    <w:pPr>
                      <w:pStyle w:val="22"/>
                      <w:jc w:val="center"/>
                    </w:pPr>
                    <w:r>
                      <w:fldChar w:fldCharType="begin"/>
                    </w:r>
                    <w:r>
                      <w:instrText xml:space="preserve"> PAGE  \* MERGEFORMAT </w:instrText>
                    </w:r>
                    <w:r>
                      <w:fldChar w:fldCharType="separate"/>
                    </w:r>
                    <w:r>
                      <w:t>76</w:t>
                    </w:r>
                    <w:r>
                      <w:fldChar w:fldCharType="end"/>
                    </w:r>
                  </w:p>
                </w:txbxContent>
              </v:textbox>
            </v:shape>
          </w:pict>
        </mc:Fallback>
      </mc:AlternateContent>
    </w:r>
  </w:p>
  <w:p>
    <w:pPr>
      <w:pStyle w:val="22"/>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WGjvQgkCAAASBAAADgAAAAAAAAABACAAAAAeAQAAZHJz&#10;L2Uyb0RvYy54bWxQSwUGAAAAAAYABgBZAQAAmQ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1312" behindDoc="0" locked="0" layoutInCell="0" allowOverlap="1">
              <wp:simplePos x="0" y="0"/>
              <wp:positionH relativeFrom="page">
                <wp:posOffset>1123315</wp:posOffset>
              </wp:positionH>
              <wp:positionV relativeFrom="page">
                <wp:posOffset>693420</wp:posOffset>
              </wp:positionV>
              <wp:extent cx="5511800" cy="9525"/>
              <wp:effectExtent l="0" t="0" r="0" b="0"/>
              <wp:wrapNone/>
              <wp:docPr id="1" name="矩形 1"/>
              <wp:cNvGraphicFramePr/>
              <a:graphic xmlns:a="http://schemas.openxmlformats.org/drawingml/2006/main">
                <a:graphicData uri="http://schemas.microsoft.com/office/word/2010/wordprocessingShape">
                  <wps:wsp>
                    <wps:cNvSpPr/>
                    <wps:spPr>
                      <a:xfrm>
                        <a:off x="0" y="0"/>
                        <a:ext cx="551180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34pt;mso-position-horizontal-relative:page;mso-position-vertical-relative:page;z-index:251661312;mso-width-relative:page;mso-height-relative:page;" fillcolor="#000000" filled="t" stroked="f" coordsize="21600,21600" o:allowincell="f" o:gfxdata="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o76P9kA&#10;AAAMAQAADwAAAAAAAAABACAAAAAiAAAAZHJzL2Rvd25yZXYueG1sUEsBAhQAFAAAAAgAh07iQDbo&#10;X4CsAQAAXQMAAA4AAAAAAAAAAQAgAAAAKAEAAGRycy9lMm9Eb2MueG1sUEsFBgAAAAAGAAYAWQEA&#10;AEYFAAAAAA==&#10;">
              <v:fill on="t" focussize="0,0"/>
              <v:stroke on="f"/>
              <v:imagedata o:title=""/>
              <o:lock v:ext="edit" aspectratio="f"/>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8480" behindDoc="0" locked="0" layoutInCell="0" allowOverlap="1">
              <wp:simplePos x="0" y="0"/>
              <wp:positionH relativeFrom="page">
                <wp:posOffset>989330</wp:posOffset>
              </wp:positionH>
              <wp:positionV relativeFrom="page">
                <wp:posOffset>693420</wp:posOffset>
              </wp:positionV>
              <wp:extent cx="5690235" cy="9525"/>
              <wp:effectExtent l="0" t="0" r="0" b="0"/>
              <wp:wrapNone/>
              <wp:docPr id="46" name="矩形 46"/>
              <wp:cNvGraphicFramePr/>
              <a:graphic xmlns:a="http://schemas.openxmlformats.org/drawingml/2006/main">
                <a:graphicData uri="http://schemas.microsoft.com/office/word/2010/wordprocessingShape">
                  <wps:wsp>
                    <wps:cNvSpPr/>
                    <wps:spPr>
                      <a:xfrm>
                        <a:off x="0" y="0"/>
                        <a:ext cx="5690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pt;margin-top:54.6pt;height:0.75pt;width:448.05pt;mso-position-horizontal-relative:page;mso-position-vertical-relative:page;z-index:251668480;mso-width-relative:page;mso-height-relative:page;" fillcolor="#000000" filled="t" stroked="f" coordsize="21600,21600" o:allowincell="f" o:gfxdata="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bCZ&#10;3dkAAAAMAQAADwAAAAAAAAABACAAAAAiAAAAZHJzL2Rvd25yZXYueG1sUEsBAhQAFAAAAAgAh07i&#10;QJaqz3avAQAAXwMAAA4AAAAAAAAAAQAgAAAAKAEAAGRycy9lMm9Eb2MueG1sUEsFBgAAAAAGAAYA&#10;WQEAAEkFAAAAAA==&#10;">
              <v:fill on="t" focussize="0,0"/>
              <v:stroke on="f"/>
              <v:imagedata o:title=""/>
              <o:lock v:ext="edit" aspectratio="f"/>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9504" behindDoc="0" locked="0" layoutInCell="0" allowOverlap="1">
              <wp:simplePos x="0" y="0"/>
              <wp:positionH relativeFrom="page">
                <wp:posOffset>989330</wp:posOffset>
              </wp:positionH>
              <wp:positionV relativeFrom="page">
                <wp:posOffset>693420</wp:posOffset>
              </wp:positionV>
              <wp:extent cx="5690235" cy="9525"/>
              <wp:effectExtent l="0" t="0" r="0" b="0"/>
              <wp:wrapNone/>
              <wp:docPr id="47" name="矩形 47"/>
              <wp:cNvGraphicFramePr/>
              <a:graphic xmlns:a="http://schemas.openxmlformats.org/drawingml/2006/main">
                <a:graphicData uri="http://schemas.microsoft.com/office/word/2010/wordprocessingShape">
                  <wps:wsp>
                    <wps:cNvSpPr/>
                    <wps:spPr>
                      <a:xfrm>
                        <a:off x="0" y="0"/>
                        <a:ext cx="5690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pt;margin-top:54.6pt;height:0.75pt;width:448.05pt;mso-position-horizontal-relative:page;mso-position-vertical-relative:page;z-index:251669504;mso-width-relative:page;mso-height-relative:page;" fillcolor="#000000" filled="t" stroked="f" coordsize="21600,21600" o:allowincell="f" o:gfxdata="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bCZ&#10;3dkAAAAMAQAADwAAAAAAAAABACAAAAAiAAAAZHJzL2Rvd25yZXYueG1sUEsBAhQAFAAAAAgAh07i&#10;QFDyPeSvAQAAXwMAAA4AAAAAAAAAAQAgAAAAKAEAAGRycy9lMm9Eb2MueG1sUEsFBgAAAAAGAAYA&#10;WQEAAEkFAAAAAA==&#10;">
              <v:fill on="t" focussize="0,0"/>
              <v:stroke on="f"/>
              <v:imagedata o:title=""/>
              <o:lock v:ext="edit" aspectratio="f"/>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7456" behindDoc="0" locked="0" layoutInCell="0" allowOverlap="1">
              <wp:simplePos x="0" y="0"/>
              <wp:positionH relativeFrom="page">
                <wp:posOffset>989330</wp:posOffset>
              </wp:positionH>
              <wp:positionV relativeFrom="page">
                <wp:posOffset>693420</wp:posOffset>
              </wp:positionV>
              <wp:extent cx="5690235" cy="9525"/>
              <wp:effectExtent l="0" t="0" r="0" b="0"/>
              <wp:wrapNone/>
              <wp:docPr id="48" name="矩形 48"/>
              <wp:cNvGraphicFramePr/>
              <a:graphic xmlns:a="http://schemas.openxmlformats.org/drawingml/2006/main">
                <a:graphicData uri="http://schemas.microsoft.com/office/word/2010/wordprocessingShape">
                  <wps:wsp>
                    <wps:cNvSpPr/>
                    <wps:spPr>
                      <a:xfrm>
                        <a:off x="0" y="0"/>
                        <a:ext cx="5690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pt;margin-top:54.6pt;height:0.75pt;width:448.05pt;mso-position-horizontal-relative:page;mso-position-vertical-relative:page;z-index:251667456;mso-width-relative:page;mso-height-relative:page;" fillcolor="#000000" filled="t" stroked="f" coordsize="21600,21600" o:allowincell="f" o:gfxdata="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bCZ&#10;3dkAAAAMAQAADwAAAAAAAAABACAAAAAiAAAAZHJzL2Rvd25yZXYueG1sUEsBAhQAFAAAAAgAh07i&#10;QDantOKvAQAAXwMAAA4AAAAAAAAAAQAgAAAAKAEAAGRycy9lMm9Eb2MueG1sUEsFBgAAAAAGAAYA&#10;WQEAAEkFAAAAAA==&#10;">
              <v:fill on="t" focussize="0,0"/>
              <v:stroke on="f"/>
              <v:imagedata o:title=""/>
              <o:lock v:ext="edit" aspectratio="f"/>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7456" behindDoc="0" locked="0" layoutInCell="0" allowOverlap="1">
              <wp:simplePos x="0" y="0"/>
              <wp:positionH relativeFrom="page">
                <wp:posOffset>989330</wp:posOffset>
              </wp:positionH>
              <wp:positionV relativeFrom="page">
                <wp:posOffset>693420</wp:posOffset>
              </wp:positionV>
              <wp:extent cx="5690235" cy="9525"/>
              <wp:effectExtent l="0" t="0" r="0" b="0"/>
              <wp:wrapNone/>
              <wp:docPr id="51" name="矩形 51"/>
              <wp:cNvGraphicFramePr/>
              <a:graphic xmlns:a="http://schemas.openxmlformats.org/drawingml/2006/main">
                <a:graphicData uri="http://schemas.microsoft.com/office/word/2010/wordprocessingShape">
                  <wps:wsp>
                    <wps:cNvSpPr/>
                    <wps:spPr>
                      <a:xfrm>
                        <a:off x="0" y="0"/>
                        <a:ext cx="5690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pt;margin-top:54.6pt;height:0.75pt;width:448.05pt;mso-position-horizontal-relative:page;mso-position-vertical-relative:page;z-index:251667456;mso-width-relative:page;mso-height-relative:page;" fillcolor="#000000" filled="t" stroked="f" coordsize="21600,21600" o:allowincell="f" o:gfxdata="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JsJnd&#10;2QAAAAwBAAAPAAAAAAAAAAEAIAAAACIAAABkcnMvZG93bnJldi54bWxQSwECFAAUAAAACACHTuJA&#10;m7lnTq4BAABfAwAADgAAAAAAAAABACAAAAAoAQAAZHJzL2Uyb0RvYy54bWxQSwUGAAAAAAYABgBZ&#10;AQAASAUAAAAA&#10;">
              <v:fill on="t" focussize="0,0"/>
              <v:stroke on="f"/>
              <v:imagedata o:title=""/>
              <o:lock v:ext="edit" aspectratio="f"/>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1552"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63" name="矩形 63"/>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1552;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CfrhfCvAQAAXwMAAA4AAAAAAAAAAQAgAAAAKAEAAGRycy9lMm9Eb2MueG1sUEsFBgAAAAAGAAYA&#10;WQEAAEkFAAAAAA==&#10;">
              <v:fill on="t" focussize="0,0"/>
              <v:stroke on="f"/>
              <v:imagedata o:title=""/>
              <o:lock v:ext="edit" aspectratio="f"/>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2576"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64" name="矩形 64"/>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2576;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PdtuLqvAQAAXwMAAA4AAAAAAAAAAQAgAAAAKAEAAGRycy9lMm9Eb2MueG1sUEsFBgAAAAAGAAYA&#10;WQEAAEkFAAAAAA==&#10;">
              <v:fill on="t" focussize="0,0"/>
              <v:stroke on="f"/>
              <v:imagedata o:title=""/>
              <o:lock v:ext="edit" aspectratio="f"/>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3600"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7" name="矩形 57"/>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3600;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Js8YUGvAQAAXwMAAA4AAAAAAAAAAQAgAAAAKAEAAGRycy9lMm9Eb2MueG1sUEsFBgAAAAAGAAYA&#10;WQEAAEkFAAAAAA==&#10;">
              <v:fill on="t" focussize="0,0"/>
              <v:stroke on="f"/>
              <v:imagedata o:title=""/>
              <o:lock v:ext="edit" aspectratio="f"/>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4624"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8" name="矩形 58"/>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4624;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9AP+&#10;2QAAAAwBAAAPAAAAAAAAAAEAIAAAACIAAABkcnMvZG93bnJldi54bWxQSwECFAAUAAAACACHTuJA&#10;/WnoR64BAABfAwAADgAAAAAAAAABACAAAAAoAQAAZHJzL2Uyb0RvYy54bWxQSwUGAAAAAAYABgBZ&#10;AQAASAUAAAAA&#10;">
              <v:fill on="t" focussize="0,0"/>
              <v:stroke on="f"/>
              <v:imagedata o:title=""/>
              <o:lock v:ext="edit" aspectratio="f"/>
            </v:rect>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5648"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60" name="矩形 60"/>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5648;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9AP+&#10;2QAAAAwBAAAPAAAAAAAAAAEAIAAAACIAAABkcnMvZG93bnJldi54bWxQSwECFAAUAAAACACHTuJA&#10;LATinK4BAABfAwAADgAAAAAAAAABACAAAAAoAQAAZHJzL2Uyb0RvYy54bWxQSwUGAAAAAAYABgBZ&#10;AQAASAU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4384"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4" name="矩形 54"/>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4384;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JDTBi2vAQAAXwMAAA4AAAAAAAAAAQAgAAAAKAEAAGRycy9lMm9Eb2MueG1sUEsFBgAAAAAGAAYA&#10;WQEAAEkFAAAAAA==&#10;">
              <v:fill on="t" focussize="0,0"/>
              <v:stroke on="f"/>
              <v:imagedata o:title=""/>
              <o:lock v:ext="edit" aspectratio="f"/>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5408"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5" name="矩形 55"/>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5408;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0&#10;A/7ZAAAADAEAAA8AAAAAAAAAAQAgAAAAIgAAAGRycy9kb3ducmV2LnhtbFBLAQIUABQAAAAIAIdO&#10;4kBWi/S/sAEAAF8DAAAOAAAAAAAAAAEAIAAAACgBAABkcnMvZTJvRG9jLnhtbFBLBQYAAAAABgAG&#10;AFkBAABKBQAAAAA=&#10;">
              <v:fill on="t" focussize="0,0"/>
              <v:stroke on="f"/>
              <v:imagedata o:title=""/>
              <o:lock v:ext="edit" aspectratio="f"/>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3360"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6" name="矩形 56"/>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3360;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F1kk9OvAQAAXwMAAA4AAAAAAAAAAQAgAAAAKAEAAGRycy9lMm9Eb2MueG1sUEsFBgAAAAAGAAYA&#10;WQEAAEkFAAAAAA==&#10;">
              <v:fill on="t" focussize="0,0"/>
              <v:stroke on="f"/>
              <v:imagedata o:title=""/>
              <o:lock v:ext="edit" aspectratio="f"/>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6432"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65" name="矩形 65"/>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6432;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0&#10;A/7ZAAAADAEAAA8AAAAAAAAAAQAgAAAAIgAAAGRycy9kb3ducmV2LnhtbFBLAQIUABQAAAAIAIdO&#10;4kAxNUoosAEAAF8DAAAOAAAAAAAAAAEAIAAAACgBAABkcnMvZTJvRG9jLnhtbFBLBQYAAAAABgAG&#10;AFkBAABKBQAAAAA=&#10;">
              <v:fill on="t" focussize="0,0"/>
              <v:stroke on="f"/>
              <v:imagedata o:title=""/>
              <o:lock v:ext="edit" aspectratio="f"/>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2336"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44" name="矩形 44"/>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2336;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E1Gk1+vAQAAXwMAAA4AAAAAAAAAAQAgAAAAKAEAAGRycy9lMm9Eb2MueG1sUEsFBgAAAAAGAAYA&#10;WQEAAEkFAAAAAA==&#10;">
              <v:fill on="t" focussize="0,0"/>
              <v:stroke on="f"/>
              <v:imagedata o:title=""/>
              <o:lock v:ext="edit" aspectratio="f"/>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2336"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62" name="矩形 62"/>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62336;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OGzd2KvAQAAXwMAAA4AAAAAAAAAAQAgAAAAKAEAAGRycy9lMm9Eb2MueG1sUEsFBgAAAAAGAAYA&#10;WQEAAEkFAAAAAA==&#10;">
              <v:fill on="t" focussize="0,0"/>
              <v:stroke on="f"/>
              <v:imagedata o:title=""/>
              <o:lock v:ext="edit" aspectratio="f"/>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70528" behindDoc="0" locked="0" layoutInCell="0" allowOverlap="1">
              <wp:simplePos x="0" y="0"/>
              <wp:positionH relativeFrom="page">
                <wp:posOffset>1123315</wp:posOffset>
              </wp:positionH>
              <wp:positionV relativeFrom="page">
                <wp:posOffset>693420</wp:posOffset>
              </wp:positionV>
              <wp:extent cx="5315585" cy="9525"/>
              <wp:effectExtent l="0" t="0" r="0" b="0"/>
              <wp:wrapNone/>
              <wp:docPr id="59" name="矩形 59"/>
              <wp:cNvGraphicFramePr/>
              <a:graphic xmlns:a="http://schemas.openxmlformats.org/drawingml/2006/main">
                <a:graphicData uri="http://schemas.microsoft.com/office/word/2010/wordprocessingShape">
                  <wps:wsp>
                    <wps:cNvSpPr/>
                    <wps:spPr>
                      <a:xfrm>
                        <a:off x="0" y="0"/>
                        <a:ext cx="531558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88.45pt;margin-top:54.6pt;height:0.75pt;width:418.55pt;mso-position-horizontal-relative:page;mso-position-vertical-relative:page;z-index:251670528;mso-width-relative:page;mso-height-relative:page;" fillcolor="#000000" filled="t" stroked="f" coordsize="21600,21600" o:allowincell="f" o:gfxdata="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D&#10;/tkAAAAMAQAADwAAAAAAAAABACAAAAAiAAAAZHJzL2Rvd25yZXYueG1sUEsBAhQAFAAAAAgAh07i&#10;QDsxGtWvAQAAXwMAAA4AAAAAAAAAAQAgAAAAKAEAAGRycy9lMm9Eb2MueG1sUEsFBgAAAAAGAAYA&#10;WQEAAEkFAAAAAA==&#10;">
              <v:fill on="t" focussize="0,0"/>
              <v:stroke on="f"/>
              <v:imagedata o:title=""/>
              <o:lock v:ext="edit" aspectratio="f"/>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46" w:lineRule="auto"/>
      <w:rPr>
        <w:sz w:val="2"/>
      </w:rPr>
    </w:pPr>
    <w:r>
      <mc:AlternateContent>
        <mc:Choice Requires="wps">
          <w:drawing>
            <wp:anchor distT="0" distB="0" distL="114300" distR="114300" simplePos="0" relativeHeight="251667456" behindDoc="0" locked="0" layoutInCell="0" allowOverlap="1">
              <wp:simplePos x="0" y="0"/>
              <wp:positionH relativeFrom="page">
                <wp:posOffset>989330</wp:posOffset>
              </wp:positionH>
              <wp:positionV relativeFrom="page">
                <wp:posOffset>693420</wp:posOffset>
              </wp:positionV>
              <wp:extent cx="5690235" cy="9525"/>
              <wp:effectExtent l="0" t="0" r="0" b="0"/>
              <wp:wrapNone/>
              <wp:docPr id="45" name="矩形 45"/>
              <wp:cNvGraphicFramePr/>
              <a:graphic xmlns:a="http://schemas.openxmlformats.org/drawingml/2006/main">
                <a:graphicData uri="http://schemas.microsoft.com/office/word/2010/wordprocessingShape">
                  <wps:wsp>
                    <wps:cNvSpPr/>
                    <wps:spPr>
                      <a:xfrm>
                        <a:off x="0" y="0"/>
                        <a:ext cx="5690235"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77.9pt;margin-top:54.6pt;height:0.75pt;width:448.05pt;mso-position-horizontal-relative:page;mso-position-vertical-relative:page;z-index:251667456;mso-width-relative:page;mso-height-relative:page;" fillcolor="#000000" filled="t" stroked="f" coordsize="21600,21600" o:allowincell="f" o:gfxdata="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J&#10;sJnd2QAAAAwBAAAPAAAAAAAAAAEAIAAAACIAAABkcnMvZG93bnJldi54bWxQSwECFAAUAAAACACH&#10;TuJAnUWoGrEBAABfAwAADgAAAAAAAAABACAAAAAoAQAAZHJzL2Uyb0RvYy54bWxQSwUGAAAAAAYA&#10;BgBZAQAASwU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1412D"/>
    <w:multiLevelType w:val="singleLevel"/>
    <w:tmpl w:val="C481412D"/>
    <w:lvl w:ilvl="0" w:tentative="0">
      <w:start w:val="1"/>
      <w:numFmt w:val="chineseCounting"/>
      <w:suff w:val="nothing"/>
      <w:lvlText w:val="%1、"/>
      <w:lvlJc w:val="left"/>
      <w:pPr>
        <w:ind w:left="0" w:firstLine="420"/>
      </w:pPr>
      <w:rPr>
        <w:rFonts w:hint="eastAsia"/>
      </w:rPr>
    </w:lvl>
  </w:abstractNum>
  <w:abstractNum w:abstractNumId="1">
    <w:nsid w:val="DD9AE9C1"/>
    <w:multiLevelType w:val="singleLevel"/>
    <w:tmpl w:val="DD9AE9C1"/>
    <w:lvl w:ilvl="0" w:tentative="0">
      <w:start w:val="4"/>
      <w:numFmt w:val="decimal"/>
      <w:suff w:val="nothing"/>
      <w:lvlText w:val="（%1）"/>
      <w:lvlJc w:val="left"/>
    </w:lvl>
  </w:abstractNum>
  <w:abstractNum w:abstractNumId="2">
    <w:nsid w:val="E8052076"/>
    <w:multiLevelType w:val="singleLevel"/>
    <w:tmpl w:val="E8052076"/>
    <w:lvl w:ilvl="0" w:tentative="0">
      <w:start w:val="7"/>
      <w:numFmt w:val="chineseCounting"/>
      <w:suff w:val="nothing"/>
      <w:lvlText w:val="%1、"/>
      <w:lvlJc w:val="left"/>
      <w:rPr>
        <w:rFonts w:hint="eastAsia"/>
      </w:rPr>
    </w:lvl>
  </w:abstractNum>
  <w:abstractNum w:abstractNumId="3">
    <w:nsid w:val="1719FD3A"/>
    <w:multiLevelType w:val="singleLevel"/>
    <w:tmpl w:val="1719FD3A"/>
    <w:lvl w:ilvl="0" w:tentative="0">
      <w:start w:val="5"/>
      <w:numFmt w:val="chineseCounting"/>
      <w:suff w:val="space"/>
      <w:lvlText w:val="第%1章"/>
      <w:lvlJc w:val="left"/>
      <w:rPr>
        <w:rFonts w:hint="eastAsia"/>
      </w:rPr>
    </w:lvl>
  </w:abstractNum>
  <w:abstractNum w:abstractNumId="4">
    <w:nsid w:val="736B1C95"/>
    <w:multiLevelType w:val="multilevel"/>
    <w:tmpl w:val="736B1C95"/>
    <w:lvl w:ilvl="0" w:tentative="0">
      <w:start w:val="1"/>
      <w:numFmt w:val="japaneseCounting"/>
      <w:lvlText w:val="第%1章"/>
      <w:lvlJc w:val="left"/>
      <w:pPr>
        <w:ind w:left="1560" w:hanging="15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911397"/>
    <w:multiLevelType w:val="multilevel"/>
    <w:tmpl w:val="75911397"/>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MGU3NDI4Y2UxMjg0ZDc2NTI2NGRiYWY5ODYyNzIifQ=="/>
  </w:docVars>
  <w:rsids>
    <w:rsidRoot w:val="00EF6F9C"/>
    <w:rsid w:val="000043A9"/>
    <w:rsid w:val="00013F70"/>
    <w:rsid w:val="00037434"/>
    <w:rsid w:val="00063A18"/>
    <w:rsid w:val="000706E2"/>
    <w:rsid w:val="000756C1"/>
    <w:rsid w:val="00077FD4"/>
    <w:rsid w:val="00087A74"/>
    <w:rsid w:val="000912F1"/>
    <w:rsid w:val="00095781"/>
    <w:rsid w:val="000959A4"/>
    <w:rsid w:val="00095D35"/>
    <w:rsid w:val="000A73DB"/>
    <w:rsid w:val="000B72ED"/>
    <w:rsid w:val="000D6AB5"/>
    <w:rsid w:val="000E5F38"/>
    <w:rsid w:val="000F5895"/>
    <w:rsid w:val="00122E30"/>
    <w:rsid w:val="001309A0"/>
    <w:rsid w:val="0016393E"/>
    <w:rsid w:val="0017078C"/>
    <w:rsid w:val="00180376"/>
    <w:rsid w:val="00185C83"/>
    <w:rsid w:val="001C0C1E"/>
    <w:rsid w:val="001D0336"/>
    <w:rsid w:val="001D3B38"/>
    <w:rsid w:val="001E1C2C"/>
    <w:rsid w:val="001E53CD"/>
    <w:rsid w:val="001E7F23"/>
    <w:rsid w:val="001F5B49"/>
    <w:rsid w:val="0021730B"/>
    <w:rsid w:val="00257705"/>
    <w:rsid w:val="0026261E"/>
    <w:rsid w:val="00264B8B"/>
    <w:rsid w:val="002D5EF2"/>
    <w:rsid w:val="00321B86"/>
    <w:rsid w:val="00326844"/>
    <w:rsid w:val="0034769E"/>
    <w:rsid w:val="00351C79"/>
    <w:rsid w:val="00364246"/>
    <w:rsid w:val="003C5D25"/>
    <w:rsid w:val="003D42F1"/>
    <w:rsid w:val="003E638D"/>
    <w:rsid w:val="00401826"/>
    <w:rsid w:val="004045A5"/>
    <w:rsid w:val="00446485"/>
    <w:rsid w:val="00471A1B"/>
    <w:rsid w:val="004818DB"/>
    <w:rsid w:val="0048576E"/>
    <w:rsid w:val="004907B5"/>
    <w:rsid w:val="004C525C"/>
    <w:rsid w:val="004E1148"/>
    <w:rsid w:val="004E495A"/>
    <w:rsid w:val="004F2A31"/>
    <w:rsid w:val="0050097F"/>
    <w:rsid w:val="00505127"/>
    <w:rsid w:val="00505B32"/>
    <w:rsid w:val="00547B08"/>
    <w:rsid w:val="00556BA9"/>
    <w:rsid w:val="005630DD"/>
    <w:rsid w:val="00572FDA"/>
    <w:rsid w:val="00581319"/>
    <w:rsid w:val="005A116C"/>
    <w:rsid w:val="005C3406"/>
    <w:rsid w:val="005E70C6"/>
    <w:rsid w:val="00672D58"/>
    <w:rsid w:val="00675AAA"/>
    <w:rsid w:val="00676A2C"/>
    <w:rsid w:val="006933A8"/>
    <w:rsid w:val="006B0255"/>
    <w:rsid w:val="006D0798"/>
    <w:rsid w:val="006F26D0"/>
    <w:rsid w:val="00706206"/>
    <w:rsid w:val="00726325"/>
    <w:rsid w:val="007324E7"/>
    <w:rsid w:val="00743B3D"/>
    <w:rsid w:val="00744730"/>
    <w:rsid w:val="00757689"/>
    <w:rsid w:val="00765408"/>
    <w:rsid w:val="007703C8"/>
    <w:rsid w:val="00790DA4"/>
    <w:rsid w:val="007F3C6A"/>
    <w:rsid w:val="00811748"/>
    <w:rsid w:val="00813F86"/>
    <w:rsid w:val="0083229C"/>
    <w:rsid w:val="00834A71"/>
    <w:rsid w:val="00842454"/>
    <w:rsid w:val="00846D7D"/>
    <w:rsid w:val="008507CB"/>
    <w:rsid w:val="00864774"/>
    <w:rsid w:val="008D7A0D"/>
    <w:rsid w:val="008E18AF"/>
    <w:rsid w:val="008E1C11"/>
    <w:rsid w:val="008F2742"/>
    <w:rsid w:val="00900279"/>
    <w:rsid w:val="009031F2"/>
    <w:rsid w:val="009117F8"/>
    <w:rsid w:val="00937D08"/>
    <w:rsid w:val="009C0DB7"/>
    <w:rsid w:val="009D1FD1"/>
    <w:rsid w:val="00A02916"/>
    <w:rsid w:val="00A0501C"/>
    <w:rsid w:val="00A0749F"/>
    <w:rsid w:val="00A412C7"/>
    <w:rsid w:val="00A44D51"/>
    <w:rsid w:val="00A81CB1"/>
    <w:rsid w:val="00A83065"/>
    <w:rsid w:val="00A93830"/>
    <w:rsid w:val="00A94570"/>
    <w:rsid w:val="00B260B1"/>
    <w:rsid w:val="00B41E49"/>
    <w:rsid w:val="00B63EF0"/>
    <w:rsid w:val="00B7218D"/>
    <w:rsid w:val="00B84282"/>
    <w:rsid w:val="00B92B1E"/>
    <w:rsid w:val="00B93D84"/>
    <w:rsid w:val="00B96BAD"/>
    <w:rsid w:val="00BC3504"/>
    <w:rsid w:val="00BD559B"/>
    <w:rsid w:val="00BD6D49"/>
    <w:rsid w:val="00BF4751"/>
    <w:rsid w:val="00C00295"/>
    <w:rsid w:val="00C07EEB"/>
    <w:rsid w:val="00C44508"/>
    <w:rsid w:val="00C543EA"/>
    <w:rsid w:val="00C828A3"/>
    <w:rsid w:val="00C92EFF"/>
    <w:rsid w:val="00C948DB"/>
    <w:rsid w:val="00CC109C"/>
    <w:rsid w:val="00CC48D0"/>
    <w:rsid w:val="00CD6D98"/>
    <w:rsid w:val="00D10EEB"/>
    <w:rsid w:val="00D25860"/>
    <w:rsid w:val="00D43BAE"/>
    <w:rsid w:val="00D55C83"/>
    <w:rsid w:val="00D602FC"/>
    <w:rsid w:val="00D64080"/>
    <w:rsid w:val="00D65B28"/>
    <w:rsid w:val="00D80A46"/>
    <w:rsid w:val="00D95180"/>
    <w:rsid w:val="00D9603A"/>
    <w:rsid w:val="00DC74C0"/>
    <w:rsid w:val="00DE3C1D"/>
    <w:rsid w:val="00E66E54"/>
    <w:rsid w:val="00E932EB"/>
    <w:rsid w:val="00EA1D45"/>
    <w:rsid w:val="00EA4EA0"/>
    <w:rsid w:val="00EC3A44"/>
    <w:rsid w:val="00EC74AA"/>
    <w:rsid w:val="00ED01D8"/>
    <w:rsid w:val="00EE6FA7"/>
    <w:rsid w:val="00EF6F9C"/>
    <w:rsid w:val="00F04E7C"/>
    <w:rsid w:val="00F05B2F"/>
    <w:rsid w:val="00F12116"/>
    <w:rsid w:val="00F21E92"/>
    <w:rsid w:val="00F91672"/>
    <w:rsid w:val="00F944B8"/>
    <w:rsid w:val="00FA4248"/>
    <w:rsid w:val="00FC0E71"/>
    <w:rsid w:val="00FD3473"/>
    <w:rsid w:val="00FD4DEB"/>
    <w:rsid w:val="049438C2"/>
    <w:rsid w:val="07F707BE"/>
    <w:rsid w:val="08BF40AC"/>
    <w:rsid w:val="0902043D"/>
    <w:rsid w:val="0A6236F4"/>
    <w:rsid w:val="0B491F3C"/>
    <w:rsid w:val="0D081617"/>
    <w:rsid w:val="10BE221A"/>
    <w:rsid w:val="10D55959"/>
    <w:rsid w:val="15974125"/>
    <w:rsid w:val="1647748F"/>
    <w:rsid w:val="1953001C"/>
    <w:rsid w:val="19747C9C"/>
    <w:rsid w:val="1A2D2E99"/>
    <w:rsid w:val="1B740781"/>
    <w:rsid w:val="1BAA1E4A"/>
    <w:rsid w:val="1D0F1089"/>
    <w:rsid w:val="1E795CB1"/>
    <w:rsid w:val="1EBB0A1A"/>
    <w:rsid w:val="1F4B00DD"/>
    <w:rsid w:val="22230DB0"/>
    <w:rsid w:val="229A2A95"/>
    <w:rsid w:val="23034CBA"/>
    <w:rsid w:val="2470073E"/>
    <w:rsid w:val="24804DBA"/>
    <w:rsid w:val="26B612F4"/>
    <w:rsid w:val="27FE2920"/>
    <w:rsid w:val="29B6436D"/>
    <w:rsid w:val="2B0F1CF8"/>
    <w:rsid w:val="2BC86EE0"/>
    <w:rsid w:val="2E1E7DEF"/>
    <w:rsid w:val="2F9C21A2"/>
    <w:rsid w:val="355F6972"/>
    <w:rsid w:val="375D7650"/>
    <w:rsid w:val="37737C8C"/>
    <w:rsid w:val="3B015F58"/>
    <w:rsid w:val="3B9F54F4"/>
    <w:rsid w:val="3D323D97"/>
    <w:rsid w:val="42564518"/>
    <w:rsid w:val="42613D7B"/>
    <w:rsid w:val="493214C1"/>
    <w:rsid w:val="4C0D2006"/>
    <w:rsid w:val="4D1B0752"/>
    <w:rsid w:val="50AE29E9"/>
    <w:rsid w:val="5145194F"/>
    <w:rsid w:val="53367FEE"/>
    <w:rsid w:val="557B4484"/>
    <w:rsid w:val="55FC38B5"/>
    <w:rsid w:val="56654E56"/>
    <w:rsid w:val="570C16D0"/>
    <w:rsid w:val="599C0E6D"/>
    <w:rsid w:val="5A5D2E14"/>
    <w:rsid w:val="5D1A4582"/>
    <w:rsid w:val="5D67264C"/>
    <w:rsid w:val="5D9D0067"/>
    <w:rsid w:val="5F8940C6"/>
    <w:rsid w:val="62C9586A"/>
    <w:rsid w:val="650D1485"/>
    <w:rsid w:val="651F725F"/>
    <w:rsid w:val="65A05841"/>
    <w:rsid w:val="66AD46B9"/>
    <w:rsid w:val="670562A3"/>
    <w:rsid w:val="68212597"/>
    <w:rsid w:val="68D83B21"/>
    <w:rsid w:val="691C3362"/>
    <w:rsid w:val="69AA65FB"/>
    <w:rsid w:val="70A63F8C"/>
    <w:rsid w:val="73B61051"/>
    <w:rsid w:val="797763C4"/>
    <w:rsid w:val="7AED4A1B"/>
    <w:rsid w:val="7CE53CE8"/>
    <w:rsid w:val="7FC02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99"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7"/>
    <w:autoRedefine/>
    <w:qFormat/>
    <w:uiPriority w:val="9"/>
    <w:pPr>
      <w:keepNext/>
      <w:keepLines/>
      <w:spacing w:before="260" w:after="260" w:line="416" w:lineRule="auto"/>
      <w:outlineLvl w:val="1"/>
    </w:pPr>
    <w:rPr>
      <w:rFonts w:ascii="Cambria" w:hAnsi="Cambria"/>
      <w:b/>
      <w:bCs/>
      <w:sz w:val="32"/>
      <w:szCs w:val="32"/>
    </w:rPr>
  </w:style>
  <w:style w:type="paragraph" w:styleId="8">
    <w:name w:val="heading 3"/>
    <w:basedOn w:val="1"/>
    <w:next w:val="1"/>
    <w:link w:val="48"/>
    <w:autoRedefine/>
    <w:qFormat/>
    <w:uiPriority w:val="9"/>
    <w:pPr>
      <w:keepNext/>
      <w:keepLines/>
      <w:spacing w:before="260" w:after="260" w:line="416" w:lineRule="auto"/>
      <w:outlineLvl w:val="2"/>
    </w:pPr>
    <w:rPr>
      <w:b/>
      <w:bCs/>
      <w:sz w:val="32"/>
      <w:szCs w:val="32"/>
    </w:rPr>
  </w:style>
  <w:style w:type="paragraph" w:styleId="9">
    <w:name w:val="heading 5"/>
    <w:basedOn w:val="1"/>
    <w:next w:val="10"/>
    <w:link w:val="49"/>
    <w:autoRedefine/>
    <w:qFormat/>
    <w:uiPriority w:val="9"/>
    <w:pPr>
      <w:keepNext/>
      <w:keepLines/>
      <w:spacing w:before="280" w:after="290" w:line="376" w:lineRule="auto"/>
      <w:outlineLvl w:val="4"/>
    </w:pPr>
    <w:rPr>
      <w:b/>
      <w:bCs/>
      <w:sz w:val="28"/>
      <w:szCs w:val="28"/>
    </w:rPr>
  </w:style>
  <w:style w:type="paragraph" w:styleId="12">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paragraph" w:styleId="13">
    <w:name w:val="heading 9"/>
    <w:basedOn w:val="1"/>
    <w:next w:val="1"/>
    <w:link w:val="51"/>
    <w:autoRedefine/>
    <w:qFormat/>
    <w:uiPriority w:val="9"/>
    <w:pPr>
      <w:keepNext/>
      <w:keepLines/>
      <w:spacing w:before="240" w:after="64" w:line="320" w:lineRule="auto"/>
      <w:outlineLvl w:val="8"/>
    </w:pPr>
    <w:rPr>
      <w:rFonts w:ascii="Cambria" w:hAnsi="Cambria"/>
      <w:szCs w:val="21"/>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72"/>
    <w:autoRedefine/>
    <w:unhideWhenUsed/>
    <w:qFormat/>
    <w:uiPriority w:val="99"/>
    <w:pPr>
      <w:spacing w:after="120"/>
      <w:ind w:left="420" w:leftChars="200" w:firstLine="420" w:firstLineChars="200"/>
    </w:pPr>
    <w:rPr>
      <w:rFonts w:ascii="Times New Roman" w:eastAsia="宋体"/>
      <w:kern w:val="2"/>
      <w:sz w:val="21"/>
      <w:szCs w:val="24"/>
    </w:rPr>
  </w:style>
  <w:style w:type="paragraph" w:styleId="3">
    <w:name w:val="Body Text Indent"/>
    <w:basedOn w:val="1"/>
    <w:next w:val="1"/>
    <w:link w:val="59"/>
    <w:autoRedefine/>
    <w:qFormat/>
    <w:uiPriority w:val="99"/>
    <w:pPr>
      <w:ind w:firstLine="830" w:firstLineChars="352"/>
    </w:pPr>
    <w:rPr>
      <w:rFonts w:ascii="仿宋_GB2312" w:eastAsia="仿宋_GB2312"/>
      <w:kern w:val="0"/>
      <w:sz w:val="32"/>
      <w:szCs w:val="20"/>
    </w:rPr>
  </w:style>
  <w:style w:type="paragraph" w:styleId="4">
    <w:name w:val="Body Text First Indent"/>
    <w:basedOn w:val="5"/>
    <w:next w:val="2"/>
    <w:autoRedefine/>
    <w:semiHidden/>
    <w:unhideWhenUsed/>
    <w:qFormat/>
    <w:uiPriority w:val="99"/>
    <w:pPr>
      <w:ind w:firstLine="420" w:firstLineChars="100"/>
    </w:pPr>
  </w:style>
  <w:style w:type="paragraph" w:styleId="5">
    <w:name w:val="Body Text"/>
    <w:basedOn w:val="1"/>
    <w:next w:val="1"/>
    <w:link w:val="57"/>
    <w:autoRedefine/>
    <w:unhideWhenUsed/>
    <w:qFormat/>
    <w:uiPriority w:val="99"/>
    <w:pPr>
      <w:spacing w:after="120"/>
    </w:pPr>
  </w:style>
  <w:style w:type="paragraph" w:styleId="10">
    <w:name w:val="Normal Indent"/>
    <w:basedOn w:val="1"/>
    <w:next w:val="11"/>
    <w:link w:val="133"/>
    <w:autoRedefine/>
    <w:qFormat/>
    <w:uiPriority w:val="99"/>
    <w:pPr>
      <w:ind w:firstLine="420"/>
    </w:pPr>
    <w:rPr>
      <w:szCs w:val="20"/>
    </w:rPr>
  </w:style>
  <w:style w:type="paragraph" w:styleId="11">
    <w:name w:val="toc 4"/>
    <w:basedOn w:val="1"/>
    <w:next w:val="1"/>
    <w:autoRedefine/>
    <w:unhideWhenUsed/>
    <w:qFormat/>
    <w:uiPriority w:val="39"/>
    <w:pPr>
      <w:jc w:val="left"/>
    </w:pPr>
    <w:rPr>
      <w:rFonts w:ascii="Calibri" w:hAnsi="Calibri"/>
      <w:sz w:val="22"/>
      <w:szCs w:val="22"/>
    </w:rPr>
  </w:style>
  <w:style w:type="paragraph" w:styleId="14">
    <w:name w:val="List Number"/>
    <w:basedOn w:val="1"/>
    <w:autoRedefine/>
    <w:qFormat/>
    <w:uiPriority w:val="99"/>
    <w:pPr>
      <w:widowControl/>
      <w:tabs>
        <w:tab w:val="left" w:pos="454"/>
        <w:tab w:val="left" w:pos="720"/>
        <w:tab w:val="left" w:pos="840"/>
      </w:tabs>
      <w:spacing w:after="50" w:afterLines="50"/>
      <w:ind w:left="454" w:hanging="284"/>
      <w:jc w:val="left"/>
    </w:pPr>
    <w:rPr>
      <w:kern w:val="0"/>
      <w:sz w:val="24"/>
      <w:szCs w:val="20"/>
    </w:rPr>
  </w:style>
  <w:style w:type="paragraph" w:styleId="15">
    <w:name w:val="annotation text"/>
    <w:basedOn w:val="1"/>
    <w:link w:val="53"/>
    <w:autoRedefine/>
    <w:qFormat/>
    <w:uiPriority w:val="99"/>
    <w:pPr>
      <w:jc w:val="left"/>
    </w:pPr>
  </w:style>
  <w:style w:type="paragraph" w:styleId="16">
    <w:name w:val="Body Text 3"/>
    <w:basedOn w:val="1"/>
    <w:link w:val="55"/>
    <w:autoRedefine/>
    <w:unhideWhenUsed/>
    <w:qFormat/>
    <w:uiPriority w:val="99"/>
    <w:pPr>
      <w:spacing w:after="120"/>
    </w:pPr>
    <w:rPr>
      <w:sz w:val="16"/>
      <w:szCs w:val="16"/>
    </w:rPr>
  </w:style>
  <w:style w:type="paragraph" w:styleId="17">
    <w:name w:val="List 2"/>
    <w:basedOn w:val="1"/>
    <w:autoRedefine/>
    <w:unhideWhenUsed/>
    <w:qFormat/>
    <w:uiPriority w:val="99"/>
    <w:pPr>
      <w:ind w:left="100" w:leftChars="200" w:hanging="200" w:hangingChars="200"/>
      <w:contextualSpacing/>
    </w:pPr>
  </w:style>
  <w:style w:type="paragraph" w:styleId="18">
    <w:name w:val="toc 3"/>
    <w:basedOn w:val="1"/>
    <w:next w:val="1"/>
    <w:autoRedefine/>
    <w:unhideWhenUsed/>
    <w:qFormat/>
    <w:uiPriority w:val="39"/>
    <w:pPr>
      <w:ind w:left="840" w:leftChars="400"/>
    </w:pPr>
  </w:style>
  <w:style w:type="paragraph" w:styleId="19">
    <w:name w:val="Plain Text"/>
    <w:basedOn w:val="1"/>
    <w:link w:val="61"/>
    <w:autoRedefine/>
    <w:qFormat/>
    <w:uiPriority w:val="0"/>
    <w:rPr>
      <w:rFonts w:ascii="宋体" w:hAnsi="Courier New"/>
      <w:kern w:val="0"/>
      <w:sz w:val="20"/>
      <w:szCs w:val="21"/>
    </w:rPr>
  </w:style>
  <w:style w:type="paragraph" w:styleId="20">
    <w:name w:val="Date"/>
    <w:basedOn w:val="1"/>
    <w:next w:val="1"/>
    <w:link w:val="62"/>
    <w:autoRedefine/>
    <w:unhideWhenUsed/>
    <w:qFormat/>
    <w:uiPriority w:val="99"/>
    <w:pPr>
      <w:ind w:left="100" w:leftChars="2500"/>
    </w:pPr>
  </w:style>
  <w:style w:type="paragraph" w:styleId="21">
    <w:name w:val="Balloon Text"/>
    <w:basedOn w:val="1"/>
    <w:link w:val="64"/>
    <w:autoRedefine/>
    <w:semiHidden/>
    <w:qFormat/>
    <w:uiPriority w:val="99"/>
    <w:rPr>
      <w:sz w:val="18"/>
      <w:szCs w:val="18"/>
    </w:rPr>
  </w:style>
  <w:style w:type="paragraph" w:styleId="22">
    <w:name w:val="footer"/>
    <w:basedOn w:val="1"/>
    <w:link w:val="39"/>
    <w:autoRedefine/>
    <w:unhideWhenUsed/>
    <w:qFormat/>
    <w:uiPriority w:val="99"/>
    <w:pPr>
      <w:tabs>
        <w:tab w:val="center" w:pos="4153"/>
        <w:tab w:val="right" w:pos="8306"/>
      </w:tabs>
      <w:snapToGrid w:val="0"/>
      <w:jc w:val="left"/>
    </w:pPr>
    <w:rPr>
      <w:sz w:val="18"/>
      <w:szCs w:val="18"/>
    </w:rPr>
  </w:style>
  <w:style w:type="paragraph" w:styleId="23">
    <w:name w:val="header"/>
    <w:basedOn w:val="1"/>
    <w:link w:val="3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List"/>
    <w:basedOn w:val="1"/>
    <w:autoRedefine/>
    <w:unhideWhenUsed/>
    <w:qFormat/>
    <w:uiPriority w:val="99"/>
    <w:pPr>
      <w:ind w:left="200" w:hanging="200" w:hangingChars="200"/>
      <w:contextualSpacing/>
    </w:pPr>
  </w:style>
  <w:style w:type="paragraph" w:styleId="26">
    <w:name w:val="toc 2"/>
    <w:basedOn w:val="1"/>
    <w:next w:val="1"/>
    <w:autoRedefine/>
    <w:unhideWhenUsed/>
    <w:qFormat/>
    <w:uiPriority w:val="39"/>
    <w:pPr>
      <w:tabs>
        <w:tab w:val="right" w:leader="dot" w:pos="8296"/>
      </w:tabs>
      <w:ind w:left="420" w:leftChars="200"/>
    </w:pPr>
  </w:style>
  <w:style w:type="paragraph" w:styleId="27">
    <w:name w:val="Normal (Web)"/>
    <w:basedOn w:val="1"/>
    <w:autoRedefine/>
    <w:unhideWhenUsed/>
    <w:qFormat/>
    <w:uiPriority w:val="99"/>
    <w:rPr>
      <w:rFonts w:ascii="Calibri" w:hAnsi="Calibri"/>
      <w:kern w:val="0"/>
      <w:sz w:val="24"/>
    </w:rPr>
  </w:style>
  <w:style w:type="paragraph" w:styleId="28">
    <w:name w:val="Title"/>
    <w:basedOn w:val="1"/>
    <w:link w:val="68"/>
    <w:autoRedefine/>
    <w:qFormat/>
    <w:uiPriority w:val="10"/>
    <w:pPr>
      <w:widowControl/>
      <w:overflowPunct w:val="0"/>
      <w:autoSpaceDE w:val="0"/>
      <w:autoSpaceDN w:val="0"/>
      <w:adjustRightInd w:val="0"/>
      <w:jc w:val="center"/>
      <w:textAlignment w:val="baseline"/>
    </w:pPr>
    <w:rPr>
      <w:rFonts w:ascii="Cambria" w:hAnsi="Cambria"/>
      <w:b/>
      <w:bCs/>
      <w:sz w:val="32"/>
      <w:szCs w:val="32"/>
    </w:rPr>
  </w:style>
  <w:style w:type="paragraph" w:styleId="29">
    <w:name w:val="annotation subject"/>
    <w:basedOn w:val="15"/>
    <w:next w:val="15"/>
    <w:link w:val="70"/>
    <w:autoRedefine/>
    <w:qFormat/>
    <w:uiPriority w:val="99"/>
    <w:rPr>
      <w:b/>
      <w:bCs/>
    </w:rPr>
  </w:style>
  <w:style w:type="table" w:styleId="31">
    <w:name w:val="Table Grid"/>
    <w:basedOn w:val="30"/>
    <w:autoRedefine/>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3">
    <w:name w:val="endnote reference"/>
    <w:autoRedefine/>
    <w:unhideWhenUsed/>
    <w:qFormat/>
    <w:uiPriority w:val="99"/>
    <w:rPr>
      <w:vertAlign w:val="superscript"/>
    </w:rPr>
  </w:style>
  <w:style w:type="character" w:styleId="34">
    <w:name w:val="page number"/>
    <w:autoRedefine/>
    <w:qFormat/>
    <w:uiPriority w:val="0"/>
  </w:style>
  <w:style w:type="character" w:styleId="35">
    <w:name w:val="FollowedHyperlink"/>
    <w:autoRedefine/>
    <w:unhideWhenUsed/>
    <w:qFormat/>
    <w:uiPriority w:val="99"/>
    <w:rPr>
      <w:color w:val="800080"/>
      <w:u w:val="single"/>
    </w:rPr>
  </w:style>
  <w:style w:type="character" w:styleId="36">
    <w:name w:val="Hyperlink"/>
    <w:autoRedefine/>
    <w:unhideWhenUsed/>
    <w:qFormat/>
    <w:uiPriority w:val="99"/>
    <w:rPr>
      <w:color w:val="0000FF"/>
      <w:u w:val="single"/>
    </w:rPr>
  </w:style>
  <w:style w:type="character" w:styleId="37">
    <w:name w:val="annotation reference"/>
    <w:autoRedefine/>
    <w:qFormat/>
    <w:uiPriority w:val="0"/>
    <w:rPr>
      <w:sz w:val="21"/>
      <w:szCs w:val="21"/>
    </w:rPr>
  </w:style>
  <w:style w:type="character" w:customStyle="1" w:styleId="38">
    <w:name w:val="页眉 Char"/>
    <w:basedOn w:val="32"/>
    <w:link w:val="23"/>
    <w:autoRedefine/>
    <w:qFormat/>
    <w:uiPriority w:val="99"/>
    <w:rPr>
      <w:sz w:val="18"/>
      <w:szCs w:val="18"/>
    </w:rPr>
  </w:style>
  <w:style w:type="character" w:customStyle="1" w:styleId="39">
    <w:name w:val="页脚 Char"/>
    <w:basedOn w:val="32"/>
    <w:link w:val="22"/>
    <w:autoRedefine/>
    <w:qFormat/>
    <w:uiPriority w:val="99"/>
    <w:rPr>
      <w:sz w:val="18"/>
      <w:szCs w:val="18"/>
    </w:rPr>
  </w:style>
  <w:style w:type="character" w:customStyle="1" w:styleId="40">
    <w:name w:val="标题 1 Char"/>
    <w:basedOn w:val="32"/>
    <w:autoRedefine/>
    <w:qFormat/>
    <w:uiPriority w:val="9"/>
    <w:rPr>
      <w:rFonts w:ascii="Times New Roman" w:hAnsi="Times New Roman" w:eastAsia="宋体" w:cs="Times New Roman"/>
      <w:b/>
      <w:bCs/>
      <w:kern w:val="44"/>
      <w:sz w:val="44"/>
      <w:szCs w:val="44"/>
    </w:rPr>
  </w:style>
  <w:style w:type="character" w:customStyle="1" w:styleId="41">
    <w:name w:val="标题 2 Char"/>
    <w:basedOn w:val="32"/>
    <w:autoRedefine/>
    <w:qFormat/>
    <w:uiPriority w:val="9"/>
    <w:rPr>
      <w:rFonts w:asciiTheme="majorHAnsi" w:hAnsiTheme="majorHAnsi" w:eastAsiaTheme="majorEastAsia" w:cstheme="majorBidi"/>
      <w:b/>
      <w:bCs/>
      <w:sz w:val="32"/>
      <w:szCs w:val="32"/>
    </w:rPr>
  </w:style>
  <w:style w:type="character" w:customStyle="1" w:styleId="42">
    <w:name w:val="标题 3 Char"/>
    <w:basedOn w:val="32"/>
    <w:autoRedefine/>
    <w:semiHidden/>
    <w:qFormat/>
    <w:uiPriority w:val="9"/>
    <w:rPr>
      <w:rFonts w:ascii="Times New Roman" w:hAnsi="Times New Roman" w:eastAsia="宋体" w:cs="Times New Roman"/>
      <w:b/>
      <w:bCs/>
      <w:sz w:val="32"/>
      <w:szCs w:val="32"/>
    </w:rPr>
  </w:style>
  <w:style w:type="character" w:customStyle="1" w:styleId="43">
    <w:name w:val="标题 5 Char"/>
    <w:basedOn w:val="32"/>
    <w:autoRedefine/>
    <w:semiHidden/>
    <w:qFormat/>
    <w:uiPriority w:val="9"/>
    <w:rPr>
      <w:rFonts w:ascii="Times New Roman" w:hAnsi="Times New Roman" w:eastAsia="宋体" w:cs="Times New Roman"/>
      <w:b/>
      <w:bCs/>
      <w:sz w:val="28"/>
      <w:szCs w:val="28"/>
    </w:rPr>
  </w:style>
  <w:style w:type="character" w:customStyle="1" w:styleId="44">
    <w:name w:val="标题 8 Char"/>
    <w:basedOn w:val="32"/>
    <w:autoRedefine/>
    <w:qFormat/>
    <w:uiPriority w:val="0"/>
    <w:rPr>
      <w:rFonts w:asciiTheme="majorHAnsi" w:hAnsiTheme="majorHAnsi" w:eastAsiaTheme="majorEastAsia" w:cstheme="majorBidi"/>
      <w:sz w:val="24"/>
      <w:szCs w:val="24"/>
    </w:rPr>
  </w:style>
  <w:style w:type="character" w:customStyle="1" w:styleId="45">
    <w:name w:val="标题 9 Char"/>
    <w:basedOn w:val="32"/>
    <w:autoRedefine/>
    <w:semiHidden/>
    <w:qFormat/>
    <w:uiPriority w:val="9"/>
    <w:rPr>
      <w:rFonts w:asciiTheme="majorHAnsi" w:hAnsiTheme="majorHAnsi" w:eastAsiaTheme="majorEastAsia" w:cstheme="majorBidi"/>
      <w:szCs w:val="21"/>
    </w:rPr>
  </w:style>
  <w:style w:type="character" w:customStyle="1" w:styleId="46">
    <w:name w:val="标题 1 Char1"/>
    <w:link w:val="6"/>
    <w:autoRedefine/>
    <w:qFormat/>
    <w:uiPriority w:val="9"/>
    <w:rPr>
      <w:rFonts w:ascii="Times New Roman" w:hAnsi="Times New Roman" w:eastAsia="宋体" w:cs="Times New Roman"/>
      <w:b/>
      <w:bCs/>
      <w:kern w:val="44"/>
      <w:sz w:val="44"/>
      <w:szCs w:val="44"/>
    </w:rPr>
  </w:style>
  <w:style w:type="character" w:customStyle="1" w:styleId="47">
    <w:name w:val="标题 2 Char1"/>
    <w:link w:val="7"/>
    <w:autoRedefine/>
    <w:qFormat/>
    <w:uiPriority w:val="9"/>
    <w:rPr>
      <w:rFonts w:ascii="Cambria" w:hAnsi="Cambria" w:eastAsia="宋体" w:cs="Times New Roman"/>
      <w:b/>
      <w:bCs/>
      <w:sz w:val="32"/>
      <w:szCs w:val="32"/>
    </w:rPr>
  </w:style>
  <w:style w:type="character" w:customStyle="1" w:styleId="48">
    <w:name w:val="标题 3 Char1"/>
    <w:link w:val="8"/>
    <w:autoRedefine/>
    <w:qFormat/>
    <w:uiPriority w:val="9"/>
    <w:rPr>
      <w:rFonts w:ascii="Times New Roman" w:hAnsi="Times New Roman" w:eastAsia="宋体" w:cs="Times New Roman"/>
      <w:b/>
      <w:bCs/>
      <w:sz w:val="32"/>
      <w:szCs w:val="32"/>
    </w:rPr>
  </w:style>
  <w:style w:type="character" w:customStyle="1" w:styleId="49">
    <w:name w:val="标题 5 Char1"/>
    <w:link w:val="9"/>
    <w:autoRedefine/>
    <w:qFormat/>
    <w:uiPriority w:val="9"/>
    <w:rPr>
      <w:rFonts w:ascii="Times New Roman" w:hAnsi="Times New Roman" w:eastAsia="宋体" w:cs="Times New Roman"/>
      <w:b/>
      <w:bCs/>
      <w:sz w:val="28"/>
      <w:szCs w:val="28"/>
    </w:rPr>
  </w:style>
  <w:style w:type="character" w:customStyle="1" w:styleId="50">
    <w:name w:val="标题 8 Char1"/>
    <w:link w:val="12"/>
    <w:autoRedefine/>
    <w:qFormat/>
    <w:uiPriority w:val="9"/>
    <w:rPr>
      <w:rFonts w:ascii="等线 Light" w:hAnsi="等线 Light" w:eastAsia="等线 Light" w:cs="Times New Roman"/>
      <w:sz w:val="24"/>
      <w:szCs w:val="24"/>
    </w:rPr>
  </w:style>
  <w:style w:type="character" w:customStyle="1" w:styleId="51">
    <w:name w:val="标题 9 Char1"/>
    <w:link w:val="13"/>
    <w:autoRedefine/>
    <w:qFormat/>
    <w:uiPriority w:val="9"/>
    <w:rPr>
      <w:rFonts w:ascii="Cambria" w:hAnsi="Cambria" w:eastAsia="宋体" w:cs="Times New Roman"/>
      <w:szCs w:val="21"/>
    </w:rPr>
  </w:style>
  <w:style w:type="character" w:customStyle="1" w:styleId="52">
    <w:name w:val="批注文字 Char"/>
    <w:basedOn w:val="32"/>
    <w:autoRedefine/>
    <w:qFormat/>
    <w:uiPriority w:val="0"/>
    <w:rPr>
      <w:rFonts w:ascii="Times New Roman" w:hAnsi="Times New Roman" w:eastAsia="宋体" w:cs="Times New Roman"/>
      <w:szCs w:val="24"/>
    </w:rPr>
  </w:style>
  <w:style w:type="character" w:customStyle="1" w:styleId="53">
    <w:name w:val="批注文字 Char1"/>
    <w:link w:val="15"/>
    <w:autoRedefine/>
    <w:qFormat/>
    <w:uiPriority w:val="99"/>
    <w:rPr>
      <w:rFonts w:ascii="Times New Roman" w:hAnsi="Times New Roman" w:eastAsia="宋体" w:cs="Times New Roman"/>
      <w:szCs w:val="24"/>
    </w:rPr>
  </w:style>
  <w:style w:type="character" w:customStyle="1" w:styleId="54">
    <w:name w:val="正文文本 3 Char"/>
    <w:basedOn w:val="32"/>
    <w:autoRedefine/>
    <w:semiHidden/>
    <w:qFormat/>
    <w:uiPriority w:val="99"/>
    <w:rPr>
      <w:rFonts w:ascii="Times New Roman" w:hAnsi="Times New Roman" w:eastAsia="宋体" w:cs="Times New Roman"/>
      <w:sz w:val="16"/>
      <w:szCs w:val="16"/>
    </w:rPr>
  </w:style>
  <w:style w:type="character" w:customStyle="1" w:styleId="55">
    <w:name w:val="正文文本 3 Char1"/>
    <w:link w:val="16"/>
    <w:autoRedefine/>
    <w:qFormat/>
    <w:uiPriority w:val="99"/>
    <w:rPr>
      <w:rFonts w:ascii="Times New Roman" w:hAnsi="Times New Roman" w:eastAsia="宋体" w:cs="Times New Roman"/>
      <w:sz w:val="16"/>
      <w:szCs w:val="16"/>
    </w:rPr>
  </w:style>
  <w:style w:type="character" w:customStyle="1" w:styleId="56">
    <w:name w:val="正文文本 Char"/>
    <w:basedOn w:val="32"/>
    <w:autoRedefine/>
    <w:qFormat/>
    <w:uiPriority w:val="0"/>
    <w:rPr>
      <w:rFonts w:ascii="Times New Roman" w:hAnsi="Times New Roman" w:eastAsia="宋体" w:cs="Times New Roman"/>
      <w:szCs w:val="24"/>
    </w:rPr>
  </w:style>
  <w:style w:type="character" w:customStyle="1" w:styleId="57">
    <w:name w:val="正文文本 Char1"/>
    <w:link w:val="5"/>
    <w:autoRedefine/>
    <w:qFormat/>
    <w:uiPriority w:val="99"/>
    <w:rPr>
      <w:rFonts w:ascii="Times New Roman" w:hAnsi="Times New Roman" w:eastAsia="宋体" w:cs="Times New Roman"/>
      <w:szCs w:val="24"/>
    </w:rPr>
  </w:style>
  <w:style w:type="character" w:customStyle="1" w:styleId="58">
    <w:name w:val="正文文本缩进 Char"/>
    <w:basedOn w:val="32"/>
    <w:autoRedefine/>
    <w:semiHidden/>
    <w:qFormat/>
    <w:uiPriority w:val="99"/>
    <w:rPr>
      <w:rFonts w:ascii="Times New Roman" w:hAnsi="Times New Roman" w:eastAsia="宋体" w:cs="Times New Roman"/>
      <w:szCs w:val="24"/>
    </w:rPr>
  </w:style>
  <w:style w:type="character" w:customStyle="1" w:styleId="59">
    <w:name w:val="正文文本缩进 Char1"/>
    <w:link w:val="3"/>
    <w:autoRedefine/>
    <w:qFormat/>
    <w:uiPriority w:val="99"/>
    <w:rPr>
      <w:rFonts w:ascii="仿宋_GB2312" w:hAnsi="Times New Roman" w:eastAsia="仿宋_GB2312" w:cs="Times New Roman"/>
      <w:kern w:val="0"/>
      <w:sz w:val="32"/>
      <w:szCs w:val="20"/>
    </w:rPr>
  </w:style>
  <w:style w:type="character" w:customStyle="1" w:styleId="60">
    <w:name w:val="纯文本 Char"/>
    <w:basedOn w:val="32"/>
    <w:autoRedefine/>
    <w:qFormat/>
    <w:uiPriority w:val="0"/>
    <w:rPr>
      <w:rFonts w:ascii="宋体" w:hAnsi="Courier New" w:eastAsia="宋体" w:cs="Courier New"/>
      <w:szCs w:val="21"/>
    </w:rPr>
  </w:style>
  <w:style w:type="character" w:customStyle="1" w:styleId="61">
    <w:name w:val="纯文本 Char1"/>
    <w:link w:val="19"/>
    <w:autoRedefine/>
    <w:qFormat/>
    <w:uiPriority w:val="99"/>
    <w:rPr>
      <w:rFonts w:ascii="宋体" w:hAnsi="Courier New" w:eastAsia="宋体" w:cs="Times New Roman"/>
      <w:kern w:val="0"/>
      <w:sz w:val="20"/>
      <w:szCs w:val="21"/>
    </w:rPr>
  </w:style>
  <w:style w:type="character" w:customStyle="1" w:styleId="62">
    <w:name w:val="日期 Char"/>
    <w:basedOn w:val="32"/>
    <w:link w:val="20"/>
    <w:autoRedefine/>
    <w:qFormat/>
    <w:uiPriority w:val="99"/>
    <w:rPr>
      <w:rFonts w:ascii="Times New Roman" w:hAnsi="Times New Roman" w:eastAsia="宋体" w:cs="Times New Roman"/>
      <w:szCs w:val="24"/>
    </w:rPr>
  </w:style>
  <w:style w:type="character" w:customStyle="1" w:styleId="63">
    <w:name w:val="批注框文本 Char"/>
    <w:basedOn w:val="32"/>
    <w:autoRedefine/>
    <w:semiHidden/>
    <w:qFormat/>
    <w:uiPriority w:val="99"/>
    <w:rPr>
      <w:rFonts w:ascii="Times New Roman" w:hAnsi="Times New Roman" w:eastAsia="宋体" w:cs="Times New Roman"/>
      <w:sz w:val="18"/>
      <w:szCs w:val="18"/>
    </w:rPr>
  </w:style>
  <w:style w:type="character" w:customStyle="1" w:styleId="64">
    <w:name w:val="批注框文本 Char1"/>
    <w:link w:val="21"/>
    <w:autoRedefine/>
    <w:semiHidden/>
    <w:qFormat/>
    <w:uiPriority w:val="99"/>
    <w:rPr>
      <w:rFonts w:ascii="Times New Roman" w:hAnsi="Times New Roman" w:eastAsia="宋体" w:cs="Times New Roman"/>
      <w:sz w:val="18"/>
      <w:szCs w:val="18"/>
    </w:rPr>
  </w:style>
  <w:style w:type="character" w:customStyle="1" w:styleId="65">
    <w:name w:val="页脚 字符1"/>
    <w:autoRedefine/>
    <w:qFormat/>
    <w:uiPriority w:val="99"/>
    <w:rPr>
      <w:sz w:val="18"/>
      <w:szCs w:val="18"/>
    </w:rPr>
  </w:style>
  <w:style w:type="character" w:customStyle="1" w:styleId="66">
    <w:name w:val="页眉 字符1"/>
    <w:autoRedefine/>
    <w:qFormat/>
    <w:uiPriority w:val="99"/>
    <w:rPr>
      <w:sz w:val="18"/>
      <w:szCs w:val="18"/>
    </w:rPr>
  </w:style>
  <w:style w:type="character" w:customStyle="1" w:styleId="67">
    <w:name w:val="标题 Char"/>
    <w:basedOn w:val="32"/>
    <w:autoRedefine/>
    <w:qFormat/>
    <w:uiPriority w:val="10"/>
    <w:rPr>
      <w:rFonts w:eastAsia="宋体" w:asciiTheme="majorHAnsi" w:hAnsiTheme="majorHAnsi" w:cstheme="majorBidi"/>
      <w:b/>
      <w:bCs/>
      <w:sz w:val="32"/>
      <w:szCs w:val="32"/>
    </w:rPr>
  </w:style>
  <w:style w:type="character" w:customStyle="1" w:styleId="68">
    <w:name w:val="标题 Char2"/>
    <w:link w:val="28"/>
    <w:autoRedefine/>
    <w:qFormat/>
    <w:uiPriority w:val="10"/>
    <w:rPr>
      <w:rFonts w:ascii="Cambria" w:hAnsi="Cambria" w:eastAsia="宋体" w:cs="Times New Roman"/>
      <w:b/>
      <w:bCs/>
      <w:sz w:val="32"/>
      <w:szCs w:val="32"/>
    </w:rPr>
  </w:style>
  <w:style w:type="character" w:customStyle="1" w:styleId="69">
    <w:name w:val="批注主题 Char"/>
    <w:basedOn w:val="52"/>
    <w:autoRedefine/>
    <w:semiHidden/>
    <w:qFormat/>
    <w:uiPriority w:val="99"/>
    <w:rPr>
      <w:rFonts w:ascii="Times New Roman" w:hAnsi="Times New Roman" w:eastAsia="宋体" w:cs="Times New Roman"/>
      <w:b/>
      <w:bCs/>
      <w:szCs w:val="24"/>
    </w:rPr>
  </w:style>
  <w:style w:type="character" w:customStyle="1" w:styleId="70">
    <w:name w:val="批注主题 Char1"/>
    <w:link w:val="29"/>
    <w:autoRedefine/>
    <w:qFormat/>
    <w:uiPriority w:val="99"/>
    <w:rPr>
      <w:rFonts w:ascii="Times New Roman" w:hAnsi="Times New Roman" w:eastAsia="宋体" w:cs="Times New Roman"/>
      <w:b/>
      <w:bCs/>
      <w:szCs w:val="24"/>
    </w:rPr>
  </w:style>
  <w:style w:type="character" w:customStyle="1" w:styleId="71">
    <w:name w:val="正文首行缩进 2 Char"/>
    <w:basedOn w:val="58"/>
    <w:autoRedefine/>
    <w:semiHidden/>
    <w:qFormat/>
    <w:uiPriority w:val="99"/>
    <w:rPr>
      <w:rFonts w:ascii="Times New Roman" w:hAnsi="Times New Roman" w:eastAsia="宋体" w:cs="Times New Roman"/>
      <w:szCs w:val="24"/>
    </w:rPr>
  </w:style>
  <w:style w:type="character" w:customStyle="1" w:styleId="72">
    <w:name w:val="正文首行缩进 2 Char1"/>
    <w:link w:val="2"/>
    <w:autoRedefine/>
    <w:qFormat/>
    <w:uiPriority w:val="99"/>
    <w:rPr>
      <w:rFonts w:ascii="Times New Roman" w:hAnsi="Times New Roman" w:eastAsia="宋体" w:cs="Times New Roman"/>
      <w:szCs w:val="24"/>
    </w:rPr>
  </w:style>
  <w:style w:type="character" w:customStyle="1" w:styleId="73">
    <w:name w:val="纯文本 字符2"/>
    <w:autoRedefine/>
    <w:qFormat/>
    <w:uiPriority w:val="0"/>
    <w:rPr>
      <w:rFonts w:ascii="宋体" w:hAnsi="Courier New" w:eastAsia="宋体" w:cs="Courier New"/>
      <w:szCs w:val="21"/>
    </w:rPr>
  </w:style>
  <w:style w:type="character" w:customStyle="1" w:styleId="74">
    <w:name w:val="apple-style-span"/>
    <w:autoRedefine/>
    <w:qFormat/>
    <w:uiPriority w:val="0"/>
  </w:style>
  <w:style w:type="character" w:customStyle="1" w:styleId="75">
    <w:name w:val="纯文本 字符"/>
    <w:autoRedefine/>
    <w:qFormat/>
    <w:uiPriority w:val="0"/>
    <w:rPr>
      <w:rFonts w:ascii="宋体" w:hAnsi="Courier New" w:eastAsia="宋体" w:cs="Courier New"/>
      <w:szCs w:val="21"/>
    </w:rPr>
  </w:style>
  <w:style w:type="character" w:customStyle="1" w:styleId="76">
    <w:name w:val="纯文本 字符1"/>
    <w:autoRedefine/>
    <w:qFormat/>
    <w:uiPriority w:val="0"/>
    <w:rPr>
      <w:rFonts w:ascii="宋体" w:hAnsi="Courier New"/>
    </w:rPr>
  </w:style>
  <w:style w:type="character" w:customStyle="1" w:styleId="77">
    <w:name w:val="批注文字 字符1"/>
    <w:autoRedefine/>
    <w:qFormat/>
    <w:uiPriority w:val="0"/>
    <w:rPr>
      <w:rFonts w:ascii="Times New Roman" w:hAnsi="Times New Roman"/>
      <w:kern w:val="2"/>
      <w:sz w:val="21"/>
      <w:szCs w:val="24"/>
    </w:rPr>
  </w:style>
  <w:style w:type="character" w:customStyle="1" w:styleId="78">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9">
    <w:name w:val="标题 1 字符1"/>
    <w:autoRedefine/>
    <w:qFormat/>
    <w:uiPriority w:val="0"/>
    <w:rPr>
      <w:b/>
      <w:bCs/>
      <w:kern w:val="44"/>
      <w:sz w:val="44"/>
      <w:szCs w:val="44"/>
    </w:rPr>
  </w:style>
  <w:style w:type="character" w:customStyle="1" w:styleId="80">
    <w:name w:val="正文文本 字符"/>
    <w:autoRedefine/>
    <w:qFormat/>
    <w:uiPriority w:val="0"/>
    <w:rPr>
      <w:rFonts w:ascii="Times New Roman" w:hAnsi="Times New Roman"/>
      <w:kern w:val="2"/>
      <w:sz w:val="21"/>
      <w:szCs w:val="24"/>
    </w:rPr>
  </w:style>
  <w:style w:type="character" w:customStyle="1" w:styleId="81">
    <w:name w:val="批注文字 字符"/>
    <w:autoRedefine/>
    <w:qFormat/>
    <w:uiPriority w:val="0"/>
    <w:rPr>
      <w:rFonts w:ascii="Times New Roman" w:hAnsi="Times New Roman"/>
      <w:kern w:val="2"/>
      <w:sz w:val="21"/>
      <w:szCs w:val="24"/>
    </w:rPr>
  </w:style>
  <w:style w:type="character" w:customStyle="1" w:styleId="82">
    <w:name w:val="textcontents"/>
    <w:autoRedefine/>
    <w:qFormat/>
    <w:uiPriority w:val="0"/>
  </w:style>
  <w:style w:type="paragraph" w:customStyle="1" w:styleId="83">
    <w:name w:val="表内文字"/>
    <w:basedOn w:val="1"/>
    <w:autoRedefine/>
    <w:qFormat/>
    <w:uiPriority w:val="99"/>
    <w:pPr>
      <w:snapToGrid w:val="0"/>
      <w:spacing w:before="50" w:after="50"/>
      <w:jc w:val="center"/>
    </w:pPr>
    <w:rPr>
      <w:rFonts w:ascii="仿宋_GB2312" w:hAnsi="宋体" w:eastAsia="仿宋_GB2312"/>
      <w:b/>
      <w:color w:val="000000"/>
      <w:sz w:val="32"/>
      <w:szCs w:val="32"/>
    </w:rPr>
  </w:style>
  <w:style w:type="paragraph" w:styleId="84">
    <w:name w:val="List Paragraph"/>
    <w:basedOn w:val="1"/>
    <w:autoRedefine/>
    <w:qFormat/>
    <w:uiPriority w:val="34"/>
    <w:pPr>
      <w:ind w:firstLine="420" w:firstLineChars="200"/>
    </w:pPr>
  </w:style>
  <w:style w:type="paragraph" w:customStyle="1" w:styleId="85">
    <w:name w:val="默认段落字体 Para Char Char Char Char Char Char Char Char Char1 Char Char Char Char"/>
    <w:basedOn w:val="1"/>
    <w:autoRedefine/>
    <w:uiPriority w:val="99"/>
    <w:rPr>
      <w:rFonts w:ascii="Tahoma" w:hAnsi="Tahoma"/>
      <w:sz w:val="24"/>
      <w:szCs w:val="20"/>
    </w:rPr>
  </w:style>
  <w:style w:type="paragraph" w:customStyle="1" w:styleId="86">
    <w:name w:val="Table Paragraph"/>
    <w:basedOn w:val="1"/>
    <w:autoRedefine/>
    <w:qFormat/>
    <w:uiPriority w:val="1"/>
    <w:pPr>
      <w:jc w:val="left"/>
    </w:pPr>
    <w:rPr>
      <w:rFonts w:ascii="Calibri" w:hAnsi="Calibri"/>
      <w:kern w:val="0"/>
      <w:sz w:val="22"/>
      <w:szCs w:val="22"/>
      <w:lang w:eastAsia="en-US"/>
    </w:rPr>
  </w:style>
  <w:style w:type="paragraph" w:customStyle="1" w:styleId="87">
    <w:name w:val="Char Char Char Char"/>
    <w:basedOn w:val="1"/>
    <w:autoRedefine/>
    <w:qFormat/>
    <w:uiPriority w:val="99"/>
    <w:pPr>
      <w:widowControl/>
      <w:spacing w:after="160" w:line="240" w:lineRule="exact"/>
      <w:jc w:val="left"/>
    </w:pPr>
  </w:style>
  <w:style w:type="character" w:customStyle="1" w:styleId="88">
    <w:name w:val="未处理的提及"/>
    <w:autoRedefine/>
    <w:unhideWhenUsed/>
    <w:qFormat/>
    <w:uiPriority w:val="99"/>
    <w:rPr>
      <w:color w:val="605E5C"/>
      <w:shd w:val="clear" w:color="auto" w:fill="E1DFDD"/>
    </w:rPr>
  </w:style>
  <w:style w:type="paragraph" w:customStyle="1" w:styleId="89">
    <w:name w:val="TOC Heading"/>
    <w:basedOn w:val="6"/>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0">
    <w:name w:val="正文2 Char Char"/>
    <w:link w:val="91"/>
    <w:autoRedefine/>
    <w:qFormat/>
    <w:uiPriority w:val="0"/>
    <w:rPr>
      <w:sz w:val="24"/>
    </w:rPr>
  </w:style>
  <w:style w:type="paragraph" w:customStyle="1" w:styleId="91">
    <w:name w:val="正文2"/>
    <w:basedOn w:val="1"/>
    <w:link w:val="90"/>
    <w:autoRedefine/>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92">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93">
    <w:name w:val="正文缩进1"/>
    <w:basedOn w:val="1"/>
    <w:next w:val="3"/>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94">
    <w:name w:val="标题 1 字符"/>
    <w:autoRedefine/>
    <w:qFormat/>
    <w:uiPriority w:val="9"/>
    <w:rPr>
      <w:b/>
      <w:bCs/>
      <w:kern w:val="44"/>
      <w:sz w:val="44"/>
      <w:szCs w:val="44"/>
    </w:rPr>
  </w:style>
  <w:style w:type="character" w:customStyle="1" w:styleId="95">
    <w:name w:val="标题 2 字符"/>
    <w:autoRedefine/>
    <w:qFormat/>
    <w:uiPriority w:val="9"/>
    <w:rPr>
      <w:rFonts w:ascii="Cambria" w:hAnsi="Cambria"/>
      <w:b/>
      <w:bCs/>
      <w:kern w:val="2"/>
      <w:sz w:val="32"/>
      <w:szCs w:val="32"/>
    </w:rPr>
  </w:style>
  <w:style w:type="character" w:customStyle="1" w:styleId="96">
    <w:name w:val="标题 3 字符"/>
    <w:autoRedefine/>
    <w:qFormat/>
    <w:uiPriority w:val="9"/>
    <w:rPr>
      <w:b/>
      <w:bCs/>
      <w:kern w:val="2"/>
      <w:sz w:val="32"/>
      <w:szCs w:val="32"/>
    </w:rPr>
  </w:style>
  <w:style w:type="character" w:customStyle="1" w:styleId="97">
    <w:name w:val="标题 5 字符"/>
    <w:autoRedefine/>
    <w:qFormat/>
    <w:uiPriority w:val="9"/>
    <w:rPr>
      <w:b/>
      <w:bCs/>
      <w:kern w:val="2"/>
      <w:sz w:val="28"/>
      <w:szCs w:val="28"/>
    </w:rPr>
  </w:style>
  <w:style w:type="character" w:customStyle="1" w:styleId="98">
    <w:name w:val="标题 8 字符"/>
    <w:autoRedefine/>
    <w:qFormat/>
    <w:uiPriority w:val="9"/>
    <w:rPr>
      <w:rFonts w:ascii="等线 Light" w:hAnsi="等线 Light" w:eastAsia="等线 Light"/>
      <w:kern w:val="2"/>
      <w:sz w:val="24"/>
      <w:szCs w:val="24"/>
    </w:rPr>
  </w:style>
  <w:style w:type="character" w:customStyle="1" w:styleId="99">
    <w:name w:val="批注文字 字符2"/>
    <w:autoRedefine/>
    <w:qFormat/>
    <w:uiPriority w:val="99"/>
    <w:rPr>
      <w:kern w:val="2"/>
      <w:sz w:val="21"/>
      <w:szCs w:val="24"/>
    </w:rPr>
  </w:style>
  <w:style w:type="character" w:customStyle="1" w:styleId="100">
    <w:name w:val="正文文本 3 字符"/>
    <w:autoRedefine/>
    <w:qFormat/>
    <w:uiPriority w:val="99"/>
    <w:rPr>
      <w:kern w:val="2"/>
      <w:sz w:val="16"/>
      <w:szCs w:val="16"/>
    </w:rPr>
  </w:style>
  <w:style w:type="character" w:customStyle="1" w:styleId="101">
    <w:name w:val="正文文本 字符1"/>
    <w:autoRedefine/>
    <w:qFormat/>
    <w:uiPriority w:val="99"/>
    <w:rPr>
      <w:kern w:val="2"/>
      <w:sz w:val="21"/>
      <w:szCs w:val="24"/>
    </w:rPr>
  </w:style>
  <w:style w:type="character" w:customStyle="1" w:styleId="102">
    <w:name w:val="正文文本缩进 字符"/>
    <w:autoRedefine/>
    <w:qFormat/>
    <w:uiPriority w:val="99"/>
    <w:rPr>
      <w:rFonts w:ascii="仿宋_GB2312" w:eastAsia="仿宋_GB2312"/>
      <w:sz w:val="32"/>
    </w:rPr>
  </w:style>
  <w:style w:type="character" w:customStyle="1" w:styleId="103">
    <w:name w:val="纯文本 字符3"/>
    <w:autoRedefine/>
    <w:qFormat/>
    <w:uiPriority w:val="99"/>
    <w:rPr>
      <w:rFonts w:ascii="宋体" w:hAnsi="Courier New"/>
      <w:szCs w:val="21"/>
    </w:rPr>
  </w:style>
  <w:style w:type="character" w:customStyle="1" w:styleId="104">
    <w:name w:val="日期 字符"/>
    <w:autoRedefine/>
    <w:qFormat/>
    <w:uiPriority w:val="99"/>
    <w:rPr>
      <w:kern w:val="2"/>
      <w:sz w:val="21"/>
      <w:szCs w:val="24"/>
    </w:rPr>
  </w:style>
  <w:style w:type="character" w:customStyle="1" w:styleId="105">
    <w:name w:val="页脚 字符"/>
    <w:autoRedefine/>
    <w:qFormat/>
    <w:uiPriority w:val="99"/>
    <w:rPr>
      <w:sz w:val="18"/>
      <w:szCs w:val="18"/>
    </w:rPr>
  </w:style>
  <w:style w:type="character" w:customStyle="1" w:styleId="106">
    <w:name w:val="页眉 字符"/>
    <w:autoRedefine/>
    <w:qFormat/>
    <w:uiPriority w:val="99"/>
    <w:rPr>
      <w:sz w:val="18"/>
      <w:szCs w:val="18"/>
    </w:rPr>
  </w:style>
  <w:style w:type="character" w:customStyle="1" w:styleId="107">
    <w:name w:val="批注主题 字符"/>
    <w:autoRedefine/>
    <w:qFormat/>
    <w:uiPriority w:val="99"/>
    <w:rPr>
      <w:rFonts w:ascii="Times New Roman" w:hAnsi="Times New Roman"/>
      <w:b/>
      <w:bCs/>
      <w:kern w:val="2"/>
      <w:sz w:val="21"/>
      <w:szCs w:val="24"/>
    </w:rPr>
  </w:style>
  <w:style w:type="paragraph" w:customStyle="1" w:styleId="108">
    <w:name w:val="_Style 94"/>
    <w:basedOn w:val="1"/>
    <w:autoRedefine/>
    <w:unhideWhenUsed/>
    <w:qFormat/>
    <w:uiPriority w:val="99"/>
  </w:style>
  <w:style w:type="character" w:customStyle="1" w:styleId="109">
    <w:name w:val="正文文本缩进 字符1"/>
    <w:autoRedefine/>
    <w:qFormat/>
    <w:uiPriority w:val="0"/>
    <w:rPr>
      <w:rFonts w:ascii="仿宋_GB2312" w:eastAsia="仿宋_GB2312"/>
      <w:sz w:val="32"/>
    </w:rPr>
  </w:style>
  <w:style w:type="paragraph" w:customStyle="1" w:styleId="110">
    <w:name w:val="_Style 97"/>
    <w:basedOn w:val="1"/>
    <w:next w:val="84"/>
    <w:autoRedefine/>
    <w:qFormat/>
    <w:uiPriority w:val="99"/>
    <w:pPr>
      <w:ind w:firstLine="420" w:firstLineChars="200"/>
    </w:pPr>
  </w:style>
  <w:style w:type="character" w:customStyle="1" w:styleId="111">
    <w:name w:val="正文文本首行缩进 2 字符"/>
    <w:autoRedefine/>
    <w:qFormat/>
    <w:uiPriority w:val="99"/>
    <w:rPr>
      <w:kern w:val="2"/>
      <w:sz w:val="21"/>
      <w:szCs w:val="24"/>
    </w:rPr>
  </w:style>
  <w:style w:type="character" w:customStyle="1" w:styleId="112">
    <w:name w:val="标题 Char1"/>
    <w:autoRedefine/>
    <w:qFormat/>
    <w:uiPriority w:val="0"/>
    <w:rPr>
      <w:rFonts w:ascii="Calibri" w:hAnsi="Calibri"/>
      <w:b/>
      <w:sz w:val="24"/>
      <w:lang w:val="en-GB"/>
    </w:rPr>
  </w:style>
  <w:style w:type="character" w:customStyle="1" w:styleId="113">
    <w:name w:val="纯文本 Char2"/>
    <w:autoRedefine/>
    <w:qFormat/>
    <w:uiPriority w:val="0"/>
    <w:rPr>
      <w:rFonts w:ascii="宋体" w:hAnsi="Courier New" w:cs="Arial"/>
      <w:snapToGrid w:val="0"/>
      <w:szCs w:val="21"/>
    </w:rPr>
  </w:style>
  <w:style w:type="paragraph" w:customStyle="1" w:styleId="114">
    <w:name w:val="表格文字"/>
    <w:basedOn w:val="1"/>
    <w:next w:val="5"/>
    <w:autoRedefine/>
    <w:qFormat/>
    <w:uiPriority w:val="0"/>
    <w:pPr>
      <w:adjustRightInd w:val="0"/>
      <w:spacing w:line="420" w:lineRule="atLeast"/>
      <w:jc w:val="left"/>
      <w:textAlignment w:val="baseline"/>
    </w:pPr>
    <w:rPr>
      <w:kern w:val="0"/>
    </w:rPr>
  </w:style>
  <w:style w:type="character" w:customStyle="1" w:styleId="115">
    <w:name w:val="NormalCharacter"/>
    <w:autoRedefine/>
    <w:qFormat/>
    <w:uiPriority w:val="0"/>
  </w:style>
  <w:style w:type="character" w:customStyle="1" w:styleId="116">
    <w:name w:val="正文首行缩进 2 字符"/>
    <w:autoRedefine/>
    <w:qFormat/>
    <w:uiPriority w:val="99"/>
    <w:rPr>
      <w:rFonts w:ascii="仿宋_GB2312" w:hAnsi="Times New Roman" w:eastAsia="仿宋_GB2312" w:cs="Times New Roman"/>
      <w:kern w:val="2"/>
      <w:sz w:val="21"/>
      <w:szCs w:val="24"/>
    </w:rPr>
  </w:style>
  <w:style w:type="paragraph" w:customStyle="1" w:styleId="117">
    <w:name w:val="msonormal"/>
    <w:basedOn w:val="1"/>
    <w:autoRedefine/>
    <w:qFormat/>
    <w:uiPriority w:val="99"/>
    <w:rPr>
      <w:rFonts w:ascii="Calibri" w:hAnsi="Calibri"/>
      <w:kern w:val="0"/>
      <w:sz w:val="24"/>
    </w:rPr>
  </w:style>
  <w:style w:type="paragraph" w:customStyle="1" w:styleId="118">
    <w:name w:val="正文文本_0_0"/>
    <w:basedOn w:val="119"/>
    <w:autoRedefine/>
    <w:qFormat/>
    <w:uiPriority w:val="0"/>
    <w:pPr>
      <w:spacing w:after="120"/>
    </w:pPr>
    <w:rPr>
      <w:rFonts w:ascii="Calibri" w:hAnsi="Calibri"/>
      <w:kern w:val="0"/>
      <w:sz w:val="20"/>
    </w:rPr>
  </w:style>
  <w:style w:type="paragraph" w:customStyle="1" w:styleId="119">
    <w:name w:val="正文_1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正文_4"/>
    <w:basedOn w:val="1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_0_1"/>
    <w:basedOn w:val="123"/>
    <w:autoRedefine/>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3">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124">
    <w:name w:val="正文_3"/>
    <w:basedOn w:val="125"/>
    <w:next w:val="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正文_2"/>
    <w:next w:val="12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正文文本_1"/>
    <w:basedOn w:val="127"/>
    <w:autoRedefine/>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127">
    <w:name w:val="正文_1_0"/>
    <w:basedOn w:val="128"/>
    <w:next w:val="132"/>
    <w:autoRedefine/>
    <w:qFormat/>
    <w:uiPriority w:val="0"/>
    <w:pPr>
      <w:widowControl w:val="0"/>
      <w:jc w:val="both"/>
    </w:pPr>
    <w:rPr>
      <w:rFonts w:ascii="Calibri" w:hAnsi="Calibri"/>
      <w:kern w:val="2"/>
      <w:sz w:val="21"/>
      <w:szCs w:val="22"/>
      <w:lang w:val="en-US" w:eastAsia="zh-CN" w:bidi="ar-SA"/>
    </w:rPr>
  </w:style>
  <w:style w:type="paragraph" w:customStyle="1" w:styleId="128">
    <w:name w:val="正文_2_0"/>
    <w:basedOn w:val="129"/>
    <w:autoRedefine/>
    <w:qFormat/>
    <w:uiPriority w:val="0"/>
  </w:style>
  <w:style w:type="paragraph" w:customStyle="1" w:styleId="129">
    <w:name w:val="正文_5"/>
    <w:basedOn w:val="130"/>
    <w:autoRedefine/>
    <w:qFormat/>
    <w:uiPriority w:val="0"/>
  </w:style>
  <w:style w:type="paragraph" w:customStyle="1" w:styleId="130">
    <w:name w:val="正文_6"/>
    <w:next w:val="13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列表_1"/>
    <w:basedOn w:val="130"/>
    <w:autoRedefine/>
    <w:semiHidden/>
    <w:qFormat/>
    <w:locked/>
    <w:uiPriority w:val="0"/>
    <w:pPr>
      <w:ind w:left="200" w:hanging="200" w:hangingChars="200"/>
    </w:pPr>
  </w:style>
  <w:style w:type="paragraph" w:customStyle="1" w:styleId="132">
    <w:name w:val="正文首行缩进1"/>
    <w:basedOn w:val="118"/>
    <w:autoRedefine/>
    <w:unhideWhenUsed/>
    <w:qFormat/>
    <w:uiPriority w:val="99"/>
    <w:pPr>
      <w:ind w:firstLine="420" w:firstLineChars="100"/>
    </w:pPr>
    <w:rPr>
      <w:szCs w:val="22"/>
    </w:rPr>
  </w:style>
  <w:style w:type="character" w:customStyle="1" w:styleId="133">
    <w:name w:val="正文缩进 Char"/>
    <w:link w:val="10"/>
    <w:autoRedefine/>
    <w:qFormat/>
    <w:uiPriority w:val="99"/>
    <w:rPr>
      <w:rFonts w:ascii="Times New Roman" w:hAnsi="Times New Roman" w:eastAsia="宋体" w:cs="Times New Roman"/>
      <w:szCs w:val="20"/>
    </w:rPr>
  </w:style>
  <w:style w:type="paragraph" w:customStyle="1" w:styleId="134">
    <w:name w:val="U_正文2"/>
    <w:basedOn w:val="1"/>
    <w:autoRedefine/>
    <w:qFormat/>
    <w:uiPriority w:val="0"/>
    <w:pPr>
      <w:spacing w:beforeLines="10" w:afterLines="10" w:line="300" w:lineRule="auto"/>
    </w:pPr>
    <w:rPr>
      <w:sz w:val="24"/>
      <w:szCs w:val="20"/>
    </w:rPr>
  </w:style>
  <w:style w:type="paragraph" w:customStyle="1" w:styleId="135">
    <w:name w:val="Table Text"/>
    <w:basedOn w:val="1"/>
    <w:autoRedefine/>
    <w:semiHidden/>
    <w:qFormat/>
    <w:uiPriority w:val="0"/>
    <w:rPr>
      <w:rFonts w:ascii="宋体" w:hAnsi="宋体" w:eastAsia="宋体" w:cs="宋体"/>
      <w:sz w:val="24"/>
      <w:szCs w:val="24"/>
      <w:lang w:val="en-US" w:eastAsia="en-US" w:bidi="ar-SA"/>
    </w:rPr>
  </w:style>
  <w:style w:type="table" w:customStyle="1" w:styleId="136">
    <w:name w:val="Table Normal"/>
    <w:autoRedefine/>
    <w:semiHidden/>
    <w:unhideWhenUsed/>
    <w:qFormat/>
    <w:uiPriority w:val="0"/>
    <w:tblPr>
      <w:tblCellMar>
        <w:top w:w="0" w:type="dxa"/>
        <w:left w:w="0" w:type="dxa"/>
        <w:bottom w:w="0" w:type="dxa"/>
        <w:right w:w="0" w:type="dxa"/>
      </w:tblCellMar>
    </w:tblPr>
  </w:style>
  <w:style w:type="character" w:customStyle="1" w:styleId="137">
    <w:name w:val="font01"/>
    <w:basedOn w:val="32"/>
    <w:autoRedefine/>
    <w:qFormat/>
    <w:uiPriority w:val="0"/>
    <w:rPr>
      <w:rFonts w:hint="eastAsia" w:ascii="微软雅黑" w:hAnsi="微软雅黑" w:eastAsia="微软雅黑" w:cs="微软雅黑"/>
      <w:color w:val="000000"/>
      <w:sz w:val="20"/>
      <w:szCs w:val="20"/>
      <w:u w:val="none"/>
    </w:rPr>
  </w:style>
  <w:style w:type="character" w:customStyle="1" w:styleId="138">
    <w:name w:val="font61"/>
    <w:basedOn w:val="32"/>
    <w:autoRedefine/>
    <w:qFormat/>
    <w:uiPriority w:val="0"/>
    <w:rPr>
      <w:rFonts w:hint="eastAsia" w:ascii="微软雅黑" w:hAnsi="微软雅黑" w:eastAsia="微软雅黑" w:cs="微软雅黑"/>
      <w:b/>
      <w:bCs/>
      <w:color w:val="000000"/>
      <w:sz w:val="20"/>
      <w:szCs w:val="20"/>
      <w:u w:val="none"/>
    </w:rPr>
  </w:style>
  <w:style w:type="paragraph" w:customStyle="1" w:styleId="139">
    <w:name w:val="正文_2_0_0_0"/>
    <w:basedOn w:val="140"/>
    <w:autoRedefine/>
    <w:qFormat/>
    <w:uiPriority w:val="0"/>
    <w:rPr>
      <w:rFonts w:ascii="等线" w:hAnsi="等线"/>
    </w:rPr>
  </w:style>
  <w:style w:type="paragraph" w:customStyle="1" w:styleId="140">
    <w:name w:val="正文_4_0_0"/>
    <w:basedOn w:val="124"/>
    <w:autoRedefine/>
    <w:qFormat/>
    <w:uiPriority w:val="0"/>
    <w:rPr>
      <w:rFonts w:ascii="Calibri" w:hAnsi="Calibri" w:cs="宋体"/>
      <w:szCs w:val="21"/>
    </w:rPr>
  </w:style>
  <w:style w:type="paragraph" w:customStyle="1" w:styleId="141">
    <w:name w:val="标题 2_0"/>
    <w:basedOn w:val="142"/>
    <w:next w:val="124"/>
    <w:link w:val="149"/>
    <w:autoRedefine/>
    <w:qFormat/>
    <w:uiPriority w:val="0"/>
    <w:pPr>
      <w:spacing w:line="360" w:lineRule="auto"/>
      <w:outlineLvl w:val="1"/>
    </w:pPr>
    <w:rPr>
      <w:rFonts w:ascii="Arial" w:hAnsi="Arial"/>
      <w:b w:val="0"/>
      <w:bCs w:val="0"/>
      <w:sz w:val="24"/>
    </w:rPr>
  </w:style>
  <w:style w:type="paragraph" w:customStyle="1" w:styleId="142">
    <w:name w:val="标题 3_0"/>
    <w:basedOn w:val="124"/>
    <w:next w:val="124"/>
    <w:autoRedefine/>
    <w:qFormat/>
    <w:uiPriority w:val="9"/>
    <w:pPr>
      <w:keepNext/>
      <w:keepLines/>
      <w:spacing w:before="260" w:after="260" w:line="416" w:lineRule="auto"/>
      <w:outlineLvl w:val="2"/>
    </w:pPr>
    <w:rPr>
      <w:b/>
      <w:bCs/>
      <w:kern w:val="0"/>
      <w:sz w:val="32"/>
      <w:szCs w:val="32"/>
    </w:rPr>
  </w:style>
  <w:style w:type="paragraph" w:customStyle="1" w:styleId="143">
    <w:name w:val="正文_0"/>
    <w:basedOn w:val="144"/>
    <w:next w:val="25"/>
    <w:autoRedefine/>
    <w:qFormat/>
    <w:uiPriority w:val="0"/>
    <w:rPr>
      <w:rFonts w:ascii="Times New Roman" w:hAnsi="Times New Roman"/>
      <w:szCs w:val="21"/>
    </w:rPr>
  </w:style>
  <w:style w:type="paragraph" w:customStyle="1" w:styleId="144">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5">
    <w:name w:val="Normal"/>
    <w:basedOn w:val="143"/>
    <w:autoRedefine/>
    <w:qFormat/>
    <w:uiPriority w:val="0"/>
    <w:pPr>
      <w:jc w:val="both"/>
    </w:pPr>
    <w:rPr>
      <w:kern w:val="2"/>
      <w:sz w:val="21"/>
      <w:szCs w:val="21"/>
      <w:lang w:val="en-US" w:eastAsia="zh-CN" w:bidi="ar-SA"/>
    </w:rPr>
  </w:style>
  <w:style w:type="paragraph" w:customStyle="1" w:styleId="146">
    <w:name w:val="正文_4_0"/>
    <w:basedOn w:val="124"/>
    <w:autoRedefine/>
    <w:qFormat/>
    <w:uiPriority w:val="0"/>
    <w:rPr>
      <w:rFonts w:ascii="Calibri" w:hAnsi="Calibri"/>
      <w:szCs w:val="21"/>
    </w:rPr>
  </w:style>
  <w:style w:type="paragraph" w:customStyle="1" w:styleId="147">
    <w:name w:val="Default_0"/>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8">
    <w:name w:val="正文文本缩进_0"/>
    <w:basedOn w:val="124"/>
    <w:autoRedefine/>
    <w:qFormat/>
    <w:uiPriority w:val="0"/>
    <w:pPr>
      <w:spacing w:after="120"/>
      <w:ind w:left="420" w:leftChars="200"/>
    </w:pPr>
    <w:rPr>
      <w:rFonts w:ascii="Calibri" w:hAnsi="Calibri"/>
      <w:kern w:val="0"/>
      <w:sz w:val="20"/>
    </w:rPr>
  </w:style>
  <w:style w:type="character" w:customStyle="1" w:styleId="149">
    <w:name w:val=" Char Char6"/>
    <w:link w:val="141"/>
    <w:autoRedefine/>
    <w:qFormat/>
    <w:uiPriority w:val="0"/>
    <w:rPr>
      <w:rFonts w:ascii="Arial" w:hAnsi="Arial"/>
      <w:sz w:val="24"/>
    </w:rPr>
  </w:style>
  <w:style w:type="paragraph" w:customStyle="1" w:styleId="150">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51">
    <w:name w:val="WPSOffice手动目录 2"/>
    <w:autoRedefine/>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0" Type="http://schemas.openxmlformats.org/officeDocument/2006/relationships/fontTable" Target="fontTable.xml"/><Relationship Id="rId5" Type="http://schemas.openxmlformats.org/officeDocument/2006/relationships/footer" Target="footer2.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theme" Target="theme/theme1.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header" Target="header17.xml"/><Relationship Id="rId40" Type="http://schemas.openxmlformats.org/officeDocument/2006/relationships/footer" Target="footer22.xml"/><Relationship Id="rId4" Type="http://schemas.openxmlformats.org/officeDocument/2006/relationships/header" Target="header1.xml"/><Relationship Id="rId39" Type="http://schemas.openxmlformats.org/officeDocument/2006/relationships/header" Target="header16.xml"/><Relationship Id="rId38" Type="http://schemas.openxmlformats.org/officeDocument/2006/relationships/footer" Target="footer21.xml"/><Relationship Id="rId37" Type="http://schemas.openxmlformats.org/officeDocument/2006/relationships/header" Target="header15.xml"/><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header" Target="header12.xml"/><Relationship Id="rId30" Type="http://schemas.openxmlformats.org/officeDocument/2006/relationships/footer" Target="footer17.xml"/><Relationship Id="rId3" Type="http://schemas.openxmlformats.org/officeDocument/2006/relationships/footer" Target="footer1.xml"/><Relationship Id="rId29" Type="http://schemas.openxmlformats.org/officeDocument/2006/relationships/header" Target="header11.xml"/><Relationship Id="rId28" Type="http://schemas.openxmlformats.org/officeDocument/2006/relationships/footer" Target="footer16.xml"/><Relationship Id="rId27" Type="http://schemas.openxmlformats.org/officeDocument/2006/relationships/header" Target="header10.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73</Pages>
  <Words>34134</Words>
  <Characters>36398</Characters>
  <Lines>361</Lines>
  <Paragraphs>101</Paragraphs>
  <TotalTime>61</TotalTime>
  <ScaleCrop>false</ScaleCrop>
  <LinksUpToDate>false</LinksUpToDate>
  <CharactersWithSpaces>38105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2022-06-02T04:17:00Z</dcterms:created>
  <dc:creator>978911913@qq.com</dc:creator>
  <cp:lastModifiedBy>邵雪梅</cp:lastModifiedBy>
  <cp:lastPrinted>2022-05-20T02:25:00Z</cp:lastPrinted>
  <dcterms:modified xsi:type="dcterms:W3CDTF">2024-03-29T08:52:15Z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6B98DF6A2412401FAE95EA47EDD6D684_13</vt:lpwstr>
  </property>
</Properties>
</file>