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32"/>
          <w:szCs w:val="32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sz w:val="32"/>
          <w:szCs w:val="32"/>
          <w:u w:val="none"/>
          <w:lang w:eastAsia="zh-CN"/>
        </w:rPr>
        <w:t>库尔勒市普惠乡金胡杨社区人居环境整治项目</w:t>
      </w:r>
      <w:r>
        <w:rPr>
          <w:rFonts w:hint="eastAsia" w:ascii="宋体" w:hAnsi="宋体"/>
          <w:sz w:val="24"/>
        </w:rPr>
        <w:t xml:space="preserve">   </w:t>
      </w:r>
    </w:p>
    <w:p>
      <w:pPr>
        <w:jc w:val="both"/>
        <w:rPr>
          <w:rFonts w:hint="eastAsia" w:ascii="宋体" w:hAnsi="宋体"/>
          <w:sz w:val="32"/>
          <w:szCs w:val="32"/>
          <w:u w:val="none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4"/>
          <w:szCs w:val="44"/>
        </w:rPr>
        <w:t>招标工程量清单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招  标  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造价咨询人：（盖章）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年      月      日</w:t>
      </w:r>
    </w:p>
    <w:p>
      <w:pPr>
        <w:jc w:val="both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库尔勒市普惠乡金胡杨社区人居环境整治项目</w:t>
      </w:r>
      <w:r>
        <w:rPr>
          <w:rFonts w:hint="eastAsia" w:ascii="宋体" w:hAnsi="宋体"/>
          <w:sz w:val="24"/>
        </w:rPr>
        <w:t xml:space="preserve">   </w:t>
      </w:r>
    </w:p>
    <w:p>
      <w:pPr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招标工程量清单</w:t>
      </w:r>
    </w:p>
    <w:p>
      <w:pPr>
        <w:jc w:val="both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  标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造价咨询人：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       </w:t>
      </w:r>
      <w:r>
        <w:rPr>
          <w:rFonts w:hint="eastAsia"/>
          <w:sz w:val="18"/>
          <w:szCs w:val="18"/>
        </w:rPr>
        <w:t>（单位盖章）                                   （单位资质专用章）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法定代表人                          法定代表人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18"/>
          <w:szCs w:val="18"/>
        </w:rPr>
        <w:t>（签字或盖章）                                    （签字或盖章）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>编  制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审  核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 w:hAnsi="宋体"/>
          <w:sz w:val="18"/>
          <w:szCs w:val="18"/>
        </w:rPr>
        <w:t>（造价人员签字盖专用章）                       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18"/>
          <w:szCs w:val="18"/>
        </w:rPr>
        <w:t xml:space="preserve">                                                </w:t>
      </w:r>
      <w:r>
        <w:rPr>
          <w:rFonts w:hint="eastAsia"/>
          <w:sz w:val="24"/>
        </w:rPr>
        <w:t>审  定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                                   </w:t>
      </w:r>
      <w:r>
        <w:rPr>
          <w:rFonts w:hint="eastAsia" w:ascii="宋体" w:hAnsi="宋体"/>
          <w:sz w:val="18"/>
          <w:szCs w:val="18"/>
        </w:rPr>
        <w:t>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编 制 时 间：      年   月   日     复 核 时 间：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UyOTdmMTUxYTcwOTQ2MDE0Njg4ODA5NzQ5NWEwZTcifQ=="/>
  </w:docVars>
  <w:rsids>
    <w:rsidRoot w:val="000E4FC9"/>
    <w:rsid w:val="000E4FC9"/>
    <w:rsid w:val="001C5F64"/>
    <w:rsid w:val="00317BFB"/>
    <w:rsid w:val="004326D8"/>
    <w:rsid w:val="007F47D2"/>
    <w:rsid w:val="009969E0"/>
    <w:rsid w:val="00AF6814"/>
    <w:rsid w:val="00BF3B3E"/>
    <w:rsid w:val="013453B3"/>
    <w:rsid w:val="068F0DD2"/>
    <w:rsid w:val="0A374CCE"/>
    <w:rsid w:val="2290670B"/>
    <w:rsid w:val="3180652A"/>
    <w:rsid w:val="44244E2C"/>
    <w:rsid w:val="469F27EC"/>
    <w:rsid w:val="505571B7"/>
    <w:rsid w:val="508E7513"/>
    <w:rsid w:val="71B416FF"/>
    <w:rsid w:val="7EDB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184</Characters>
  <Lines>5</Lines>
  <Paragraphs>1</Paragraphs>
  <TotalTime>0</TotalTime>
  <ScaleCrop>false</ScaleCrop>
  <LinksUpToDate>false</LinksUpToDate>
  <CharactersWithSpaces>721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2019-11-05T08:01:00Z</dcterms:created>
  <dc:creator>Administrator</dc:creator>
  <cp:lastModifiedBy>晓晓</cp:lastModifiedBy>
  <cp:lastPrinted>2020-09-27T10:30:00Z</cp:lastPrinted>
  <dcterms:modified xsi:type="dcterms:W3CDTF">2023-06-16T08:04:48Z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FA83883E8FDD4006B226D9A6A72490D5</vt:lpwstr>
  </property>
</Properties>
</file>