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041" w:rsidRPr="005702BB" w:rsidRDefault="001A3041">
      <w:pPr>
        <w:widowControl/>
        <w:rPr>
          <w:rFonts w:ascii="仿宋" w:eastAsia="仿宋" w:hAnsi="仿宋" w:cs="仿宋"/>
          <w:b/>
          <w:bCs/>
          <w:color w:val="000000"/>
          <w:kern w:val="0"/>
          <w:sz w:val="32"/>
          <w:szCs w:val="32"/>
          <w:lang w:bidi="ar"/>
        </w:rPr>
      </w:pPr>
    </w:p>
    <w:p w:rsidR="001A3041" w:rsidRPr="005702BB" w:rsidRDefault="00664E2F">
      <w:pPr>
        <w:pStyle w:val="22"/>
        <w:rPr>
          <w:rFonts w:ascii="仿宋" w:eastAsia="仿宋" w:hAnsi="仿宋" w:cs="仿宋"/>
        </w:rPr>
      </w:pPr>
      <w:r w:rsidRPr="005702BB">
        <w:rPr>
          <w:rFonts w:ascii="仿宋" w:eastAsia="仿宋" w:hAnsi="仿宋" w:cs="仿宋" w:hint="eastAsia"/>
          <w:noProof/>
        </w:rPr>
        <w:drawing>
          <wp:inline distT="0" distB="0" distL="114300" distR="114300">
            <wp:extent cx="3281680" cy="436880"/>
            <wp:effectExtent l="0" t="0" r="762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81680" cy="436880"/>
                    </a:xfrm>
                    <a:prstGeom prst="rect">
                      <a:avLst/>
                    </a:prstGeom>
                  </pic:spPr>
                </pic:pic>
              </a:graphicData>
            </a:graphic>
          </wp:inline>
        </w:drawing>
      </w:r>
    </w:p>
    <w:p w:rsidR="001A3041" w:rsidRPr="005702BB" w:rsidRDefault="001A3041">
      <w:pPr>
        <w:widowControl/>
        <w:rPr>
          <w:rFonts w:ascii="仿宋" w:eastAsia="仿宋" w:hAnsi="仿宋" w:cs="仿宋"/>
          <w:b/>
          <w:bCs/>
          <w:color w:val="000000"/>
          <w:kern w:val="0"/>
          <w:sz w:val="32"/>
          <w:szCs w:val="32"/>
          <w:lang w:bidi="ar"/>
        </w:rPr>
      </w:pPr>
    </w:p>
    <w:p w:rsidR="001A3041" w:rsidRPr="005702BB" w:rsidRDefault="001A3041">
      <w:pPr>
        <w:widowControl/>
        <w:jc w:val="center"/>
        <w:rPr>
          <w:rFonts w:ascii="仿宋" w:eastAsia="仿宋" w:hAnsi="仿宋" w:cs="仿宋"/>
          <w:b/>
          <w:bCs/>
          <w:color w:val="000000"/>
          <w:kern w:val="0"/>
          <w:sz w:val="44"/>
          <w:szCs w:val="44"/>
          <w:lang w:bidi="ar"/>
        </w:rPr>
      </w:pPr>
    </w:p>
    <w:p w:rsidR="005702BB" w:rsidRPr="005702BB" w:rsidRDefault="005702BB" w:rsidP="005702BB">
      <w:pPr>
        <w:pStyle w:val="a0"/>
        <w:rPr>
          <w:rFonts w:ascii="仿宋" w:eastAsia="仿宋" w:hAnsi="仿宋"/>
          <w:lang w:bidi="ar"/>
        </w:rPr>
      </w:pPr>
    </w:p>
    <w:p w:rsidR="001A3041" w:rsidRPr="005702BB" w:rsidRDefault="00664E2F">
      <w:pPr>
        <w:widowControl/>
        <w:adjustRightInd w:val="0"/>
        <w:snapToGrid w:val="0"/>
        <w:spacing w:line="360" w:lineRule="auto"/>
        <w:jc w:val="center"/>
        <w:rPr>
          <w:rFonts w:ascii="仿宋" w:eastAsia="仿宋" w:hAnsi="仿宋" w:cs="仿宋"/>
        </w:rPr>
      </w:pPr>
      <w:r w:rsidRPr="005702BB">
        <w:rPr>
          <w:rFonts w:ascii="仿宋" w:eastAsia="仿宋" w:hAnsi="仿宋" w:cs="仿宋" w:hint="eastAsia"/>
          <w:b/>
          <w:bCs/>
          <w:color w:val="000000"/>
          <w:kern w:val="0"/>
          <w:sz w:val="44"/>
          <w:szCs w:val="44"/>
          <w:lang w:bidi="ar"/>
        </w:rPr>
        <w:t>公开招标文件</w:t>
      </w:r>
    </w:p>
    <w:p w:rsidR="001A3041" w:rsidRPr="005702BB" w:rsidRDefault="001A3041">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p w:rsidR="005702BB" w:rsidRPr="005702BB" w:rsidRDefault="005702BB">
      <w:pPr>
        <w:pStyle w:val="22"/>
        <w:rPr>
          <w:rFonts w:ascii="仿宋" w:eastAsia="仿宋" w:hAnsi="仿宋" w:cs="仿宋"/>
        </w:rPr>
      </w:pPr>
    </w:p>
    <w:tbl>
      <w:tblPr>
        <w:tblStyle w:val="a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56"/>
        <w:gridCol w:w="6078"/>
      </w:tblGrid>
      <w:tr w:rsidR="001A3041" w:rsidRPr="005702BB">
        <w:tc>
          <w:tcPr>
            <w:tcW w:w="2088"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项目名称</w:t>
            </w:r>
          </w:p>
        </w:tc>
        <w:tc>
          <w:tcPr>
            <w:tcW w:w="356"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w:t>
            </w:r>
          </w:p>
        </w:tc>
        <w:tc>
          <w:tcPr>
            <w:tcW w:w="6078" w:type="dxa"/>
            <w:tcBorders>
              <w:tl2br w:val="nil"/>
              <w:tr2bl w:val="nil"/>
            </w:tcBorders>
          </w:tcPr>
          <w:p w:rsidR="001A3041" w:rsidRPr="005702BB" w:rsidRDefault="003B3E24">
            <w:pPr>
              <w:rPr>
                <w:rFonts w:ascii="仿宋" w:eastAsia="仿宋" w:hAnsi="仿宋" w:cs="仿宋"/>
                <w:sz w:val="28"/>
                <w:szCs w:val="28"/>
              </w:rPr>
            </w:pPr>
            <w:r>
              <w:rPr>
                <w:rFonts w:ascii="仿宋" w:eastAsia="仿宋" w:hAnsi="仿宋" w:cs="仿宋" w:hint="eastAsia"/>
                <w:sz w:val="28"/>
                <w:szCs w:val="28"/>
              </w:rPr>
              <w:t>新疆大学2023年度“双一流”建设项目（一期）经济与管理学院新疆特色产业高质量发展与产业安全预警仪器设备采购项目（第二包）四次</w:t>
            </w:r>
          </w:p>
        </w:tc>
      </w:tr>
      <w:tr w:rsidR="001A3041" w:rsidRPr="005702BB">
        <w:tc>
          <w:tcPr>
            <w:tcW w:w="2088"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招标编号</w:t>
            </w:r>
          </w:p>
        </w:tc>
        <w:tc>
          <w:tcPr>
            <w:tcW w:w="356"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w:t>
            </w:r>
          </w:p>
        </w:tc>
        <w:tc>
          <w:tcPr>
            <w:tcW w:w="6078" w:type="dxa"/>
            <w:tcBorders>
              <w:tl2br w:val="nil"/>
              <w:tr2bl w:val="nil"/>
            </w:tcBorders>
          </w:tcPr>
          <w:p w:rsidR="001A3041" w:rsidRPr="005702BB" w:rsidRDefault="003B3E24">
            <w:pPr>
              <w:rPr>
                <w:rFonts w:ascii="仿宋" w:eastAsia="仿宋" w:hAnsi="仿宋" w:cs="仿宋"/>
                <w:sz w:val="28"/>
                <w:szCs w:val="28"/>
              </w:rPr>
            </w:pPr>
            <w:r>
              <w:rPr>
                <w:rFonts w:ascii="仿宋" w:eastAsia="仿宋" w:hAnsi="仿宋" w:cs="仿宋" w:hint="eastAsia"/>
                <w:sz w:val="28"/>
                <w:szCs w:val="28"/>
              </w:rPr>
              <w:t>SJX-2023-055-002-04</w:t>
            </w:r>
          </w:p>
        </w:tc>
      </w:tr>
      <w:tr w:rsidR="001A3041" w:rsidRPr="005702BB">
        <w:tc>
          <w:tcPr>
            <w:tcW w:w="2088"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包号/包名称</w:t>
            </w:r>
          </w:p>
        </w:tc>
        <w:tc>
          <w:tcPr>
            <w:tcW w:w="356"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w:t>
            </w:r>
          </w:p>
        </w:tc>
        <w:tc>
          <w:tcPr>
            <w:tcW w:w="6078" w:type="dxa"/>
            <w:tcBorders>
              <w:tl2br w:val="nil"/>
              <w:tr2bl w:val="nil"/>
            </w:tcBorders>
          </w:tcPr>
          <w:p w:rsidR="001A3041" w:rsidRPr="005702BB" w:rsidRDefault="005702BB">
            <w:pPr>
              <w:rPr>
                <w:rFonts w:ascii="仿宋" w:eastAsia="仿宋" w:hAnsi="仿宋" w:cs="仿宋"/>
                <w:sz w:val="28"/>
                <w:szCs w:val="28"/>
              </w:rPr>
            </w:pPr>
            <w:r w:rsidRPr="005702BB">
              <w:rPr>
                <w:rFonts w:ascii="仿宋" w:eastAsia="仿宋" w:hAnsi="仿宋" w:cs="仿宋" w:hint="eastAsia"/>
                <w:sz w:val="28"/>
                <w:szCs w:val="28"/>
              </w:rPr>
              <w:t>/</w:t>
            </w:r>
          </w:p>
        </w:tc>
      </w:tr>
      <w:tr w:rsidR="001A3041" w:rsidRPr="005702BB">
        <w:tc>
          <w:tcPr>
            <w:tcW w:w="2088"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采购人</w:t>
            </w:r>
          </w:p>
        </w:tc>
        <w:tc>
          <w:tcPr>
            <w:tcW w:w="356"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w:t>
            </w:r>
          </w:p>
        </w:tc>
        <w:tc>
          <w:tcPr>
            <w:tcW w:w="6078" w:type="dxa"/>
            <w:tcBorders>
              <w:tl2br w:val="nil"/>
              <w:tr2bl w:val="nil"/>
            </w:tcBorders>
          </w:tcPr>
          <w:p w:rsidR="001A3041" w:rsidRPr="005702BB" w:rsidRDefault="00664E2F">
            <w:pPr>
              <w:rPr>
                <w:rFonts w:ascii="仿宋" w:eastAsia="仿宋" w:hAnsi="仿宋" w:cs="仿宋"/>
                <w:sz w:val="28"/>
                <w:szCs w:val="28"/>
              </w:rPr>
            </w:pPr>
            <w:r w:rsidRPr="005702BB">
              <w:rPr>
                <w:rFonts w:ascii="仿宋" w:eastAsia="仿宋" w:hAnsi="仿宋" w:cs="仿宋" w:hint="eastAsia"/>
                <w:sz w:val="28"/>
                <w:szCs w:val="28"/>
              </w:rPr>
              <w:t>新疆大学</w:t>
            </w:r>
          </w:p>
        </w:tc>
      </w:tr>
      <w:tr w:rsidR="001A3041" w:rsidRPr="005702BB">
        <w:tc>
          <w:tcPr>
            <w:tcW w:w="2088"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采购代理机构</w:t>
            </w:r>
          </w:p>
        </w:tc>
        <w:tc>
          <w:tcPr>
            <w:tcW w:w="356"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w:t>
            </w:r>
          </w:p>
        </w:tc>
        <w:tc>
          <w:tcPr>
            <w:tcW w:w="6078" w:type="dxa"/>
            <w:tcBorders>
              <w:tl2br w:val="nil"/>
              <w:tr2bl w:val="nil"/>
            </w:tcBorders>
          </w:tcPr>
          <w:p w:rsidR="001A3041" w:rsidRPr="005702BB" w:rsidRDefault="00664E2F">
            <w:pPr>
              <w:rPr>
                <w:rFonts w:ascii="仿宋" w:eastAsia="仿宋" w:hAnsi="仿宋" w:cs="仿宋"/>
                <w:sz w:val="28"/>
                <w:szCs w:val="28"/>
              </w:rPr>
            </w:pPr>
            <w:r w:rsidRPr="005702BB">
              <w:rPr>
                <w:rFonts w:ascii="仿宋" w:eastAsia="仿宋" w:hAnsi="仿宋" w:cs="仿宋" w:hint="eastAsia"/>
                <w:sz w:val="28"/>
                <w:szCs w:val="28"/>
              </w:rPr>
              <w:t>新疆世纪星</w:t>
            </w:r>
            <w:r w:rsidRPr="005702BB">
              <w:rPr>
                <w:rFonts w:ascii="仿宋" w:eastAsia="仿宋" w:hAnsi="仿宋" w:cs="仿宋"/>
                <w:sz w:val="28"/>
                <w:szCs w:val="28"/>
              </w:rPr>
              <w:t>工程咨询有限公司</w:t>
            </w:r>
          </w:p>
        </w:tc>
      </w:tr>
      <w:tr w:rsidR="001A3041" w:rsidRPr="005702BB">
        <w:tc>
          <w:tcPr>
            <w:tcW w:w="2088"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时间</w:t>
            </w:r>
          </w:p>
        </w:tc>
        <w:tc>
          <w:tcPr>
            <w:tcW w:w="356" w:type="dxa"/>
            <w:tcBorders>
              <w:tl2br w:val="nil"/>
              <w:tr2bl w:val="nil"/>
            </w:tcBorders>
          </w:tcPr>
          <w:p w:rsidR="001A3041" w:rsidRPr="005702BB" w:rsidRDefault="00664E2F">
            <w:pPr>
              <w:jc w:val="distribute"/>
              <w:rPr>
                <w:rFonts w:ascii="仿宋" w:eastAsia="仿宋" w:hAnsi="仿宋" w:cs="仿宋"/>
              </w:rPr>
            </w:pPr>
            <w:r w:rsidRPr="005702BB">
              <w:rPr>
                <w:rFonts w:ascii="仿宋" w:eastAsia="仿宋" w:hAnsi="仿宋" w:cs="仿宋" w:hint="eastAsia"/>
                <w:color w:val="000000"/>
                <w:kern w:val="0"/>
                <w:sz w:val="28"/>
                <w:szCs w:val="28"/>
                <w:lang w:bidi="ar"/>
              </w:rPr>
              <w:t>:</w:t>
            </w:r>
          </w:p>
        </w:tc>
        <w:tc>
          <w:tcPr>
            <w:tcW w:w="6078" w:type="dxa"/>
            <w:tcBorders>
              <w:tl2br w:val="nil"/>
              <w:tr2bl w:val="nil"/>
            </w:tcBorders>
          </w:tcPr>
          <w:p w:rsidR="001A3041" w:rsidRPr="005702BB" w:rsidRDefault="00664E2F">
            <w:pPr>
              <w:rPr>
                <w:rFonts w:ascii="仿宋" w:eastAsia="仿宋" w:hAnsi="仿宋" w:cs="仿宋"/>
                <w:sz w:val="28"/>
                <w:szCs w:val="28"/>
              </w:rPr>
            </w:pPr>
            <w:r w:rsidRPr="005702BB">
              <w:rPr>
                <w:rFonts w:ascii="仿宋" w:eastAsia="仿宋" w:hAnsi="仿宋" w:cs="仿宋" w:hint="eastAsia"/>
                <w:sz w:val="28"/>
                <w:szCs w:val="28"/>
              </w:rPr>
              <w:t>二零二三年</w:t>
            </w:r>
            <w:r w:rsidR="003B3E24">
              <w:rPr>
                <w:rFonts w:ascii="仿宋" w:eastAsia="仿宋" w:hAnsi="仿宋" w:cs="仿宋" w:hint="eastAsia"/>
                <w:sz w:val="28"/>
                <w:szCs w:val="28"/>
              </w:rPr>
              <w:t>六</w:t>
            </w:r>
            <w:r w:rsidRPr="005702BB">
              <w:rPr>
                <w:rFonts w:ascii="仿宋" w:eastAsia="仿宋" w:hAnsi="仿宋" w:cs="仿宋" w:hint="eastAsia"/>
                <w:sz w:val="28"/>
                <w:szCs w:val="28"/>
              </w:rPr>
              <w:t>月</w:t>
            </w:r>
          </w:p>
        </w:tc>
      </w:tr>
    </w:tbl>
    <w:p w:rsidR="001A3041" w:rsidRPr="005702BB" w:rsidRDefault="001A3041">
      <w:pPr>
        <w:rPr>
          <w:rFonts w:ascii="仿宋" w:eastAsia="仿宋" w:hAnsi="仿宋" w:cs="仿宋"/>
        </w:rPr>
      </w:pPr>
    </w:p>
    <w:p w:rsidR="001A3041" w:rsidRPr="005702BB" w:rsidRDefault="00664E2F">
      <w:pPr>
        <w:rPr>
          <w:rFonts w:ascii="仿宋" w:eastAsia="仿宋" w:hAnsi="仿宋" w:cs="仿宋"/>
          <w:b/>
          <w:bCs/>
          <w:sz w:val="32"/>
          <w:szCs w:val="32"/>
        </w:rPr>
      </w:pPr>
      <w:r w:rsidRPr="005702BB">
        <w:rPr>
          <w:rFonts w:ascii="仿宋" w:eastAsia="仿宋" w:hAnsi="仿宋" w:cs="仿宋" w:hint="eastAsia"/>
          <w:b/>
          <w:bCs/>
          <w:sz w:val="32"/>
          <w:szCs w:val="32"/>
        </w:rPr>
        <w:br w:type="page"/>
      </w:r>
    </w:p>
    <w:p w:rsidR="001A3041" w:rsidRPr="005702BB" w:rsidRDefault="00664E2F">
      <w:pPr>
        <w:jc w:val="center"/>
        <w:rPr>
          <w:rFonts w:ascii="仿宋" w:eastAsia="仿宋" w:hAnsi="仿宋" w:cs="仿宋"/>
          <w:b/>
          <w:bCs/>
          <w:sz w:val="32"/>
          <w:szCs w:val="32"/>
        </w:rPr>
      </w:pPr>
      <w:r w:rsidRPr="005702BB">
        <w:rPr>
          <w:rFonts w:ascii="仿宋" w:eastAsia="仿宋" w:hAnsi="仿宋" w:cs="仿宋" w:hint="eastAsia"/>
          <w:b/>
          <w:bCs/>
          <w:sz w:val="32"/>
          <w:szCs w:val="32"/>
        </w:rPr>
        <w:lastRenderedPageBreak/>
        <w:t>目  录</w:t>
      </w:r>
    </w:p>
    <w:sdt>
      <w:sdtPr>
        <w:rPr>
          <w:rFonts w:ascii="仿宋" w:eastAsia="仿宋" w:hAnsi="仿宋" w:cs="Times New Roman"/>
          <w:bCs/>
          <w:spacing w:val="10"/>
          <w:kern w:val="0"/>
          <w:szCs w:val="21"/>
        </w:rPr>
        <w:id w:val="147451175"/>
        <w15:color w:val="DBDBDB"/>
      </w:sdtPr>
      <w:sdtEndPr>
        <w:rPr>
          <w:rFonts w:cs="仿宋" w:hint="eastAsia"/>
          <w:sz w:val="24"/>
        </w:rPr>
      </w:sdtEndPr>
      <w:sdtContent>
        <w:p w:rsidR="001A3041" w:rsidRPr="005702BB" w:rsidRDefault="001A3041">
          <w:pPr>
            <w:jc w:val="center"/>
            <w:rPr>
              <w:rFonts w:ascii="仿宋" w:eastAsia="仿宋" w:hAnsi="仿宋"/>
            </w:rPr>
          </w:pPr>
        </w:p>
        <w:p w:rsidR="001A3041" w:rsidRPr="005702BB" w:rsidRDefault="00664E2F">
          <w:pPr>
            <w:pStyle w:val="WPSOffice1"/>
            <w:tabs>
              <w:tab w:val="right" w:leader="dot" w:pos="8306"/>
            </w:tabs>
            <w:spacing w:line="360" w:lineRule="auto"/>
            <w:rPr>
              <w:rFonts w:ascii="仿宋" w:eastAsia="仿宋" w:hAnsi="仿宋" w:cs="仿宋"/>
              <w:noProof/>
              <w:sz w:val="24"/>
              <w:szCs w:val="24"/>
            </w:rPr>
          </w:pPr>
          <w:r w:rsidRPr="005702BB">
            <w:rPr>
              <w:rFonts w:ascii="仿宋" w:eastAsia="仿宋" w:hAnsi="仿宋" w:cs="仿宋" w:hint="eastAsia"/>
              <w:sz w:val="24"/>
              <w:szCs w:val="24"/>
            </w:rPr>
            <w:fldChar w:fldCharType="begin"/>
          </w:r>
          <w:r w:rsidRPr="005702BB">
            <w:rPr>
              <w:rFonts w:ascii="仿宋" w:eastAsia="仿宋" w:hAnsi="仿宋" w:cs="仿宋" w:hint="eastAsia"/>
              <w:sz w:val="24"/>
              <w:szCs w:val="24"/>
            </w:rPr>
            <w:instrText xml:space="preserve">TOC \o "1-1" \h \u </w:instrText>
          </w:r>
          <w:r w:rsidRPr="005702BB">
            <w:rPr>
              <w:rFonts w:ascii="仿宋" w:eastAsia="仿宋" w:hAnsi="仿宋" w:cs="仿宋" w:hint="eastAsia"/>
              <w:sz w:val="24"/>
              <w:szCs w:val="24"/>
            </w:rPr>
            <w:fldChar w:fldCharType="separate"/>
          </w:r>
          <w:hyperlink w:anchor="_Toc32601" w:history="1">
            <w:r w:rsidRPr="005702BB">
              <w:rPr>
                <w:rFonts w:ascii="仿宋" w:eastAsia="仿宋" w:hAnsi="仿宋" w:cs="仿宋" w:hint="eastAsia"/>
                <w:bCs/>
                <w:noProof/>
                <w:sz w:val="24"/>
                <w:szCs w:val="24"/>
              </w:rPr>
              <w:t>第一章  招标公告</w:t>
            </w:r>
            <w:r w:rsidRPr="005702BB">
              <w:rPr>
                <w:rFonts w:ascii="仿宋" w:eastAsia="仿宋" w:hAnsi="仿宋" w:cs="仿宋" w:hint="eastAsia"/>
                <w:noProof/>
                <w:sz w:val="24"/>
                <w:szCs w:val="24"/>
              </w:rPr>
              <w:tab/>
            </w:r>
            <w:r w:rsidRPr="005702BB">
              <w:rPr>
                <w:rFonts w:ascii="仿宋" w:eastAsia="仿宋" w:hAnsi="仿宋" w:cs="仿宋" w:hint="eastAsia"/>
                <w:noProof/>
                <w:sz w:val="24"/>
                <w:szCs w:val="24"/>
              </w:rPr>
              <w:fldChar w:fldCharType="begin"/>
            </w:r>
            <w:r w:rsidRPr="005702BB">
              <w:rPr>
                <w:rFonts w:ascii="仿宋" w:eastAsia="仿宋" w:hAnsi="仿宋" w:cs="仿宋" w:hint="eastAsia"/>
                <w:noProof/>
                <w:sz w:val="24"/>
                <w:szCs w:val="24"/>
              </w:rPr>
              <w:instrText xml:space="preserve"> PAGEREF _Toc32601 \h </w:instrText>
            </w:r>
            <w:r w:rsidRPr="005702BB">
              <w:rPr>
                <w:rFonts w:ascii="仿宋" w:eastAsia="仿宋" w:hAnsi="仿宋" w:cs="仿宋" w:hint="eastAsia"/>
                <w:noProof/>
                <w:sz w:val="24"/>
                <w:szCs w:val="24"/>
              </w:rPr>
            </w:r>
            <w:r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3</w:t>
            </w:r>
            <w:r w:rsidRPr="005702BB">
              <w:rPr>
                <w:rFonts w:ascii="仿宋" w:eastAsia="仿宋" w:hAnsi="仿宋" w:cs="仿宋" w:hint="eastAsia"/>
                <w:noProof/>
                <w:sz w:val="24"/>
                <w:szCs w:val="24"/>
              </w:rPr>
              <w:fldChar w:fldCharType="end"/>
            </w:r>
          </w:hyperlink>
        </w:p>
        <w:p w:rsidR="001A3041" w:rsidRPr="005702BB" w:rsidRDefault="00683A6A">
          <w:pPr>
            <w:pStyle w:val="WPSOffice1"/>
            <w:tabs>
              <w:tab w:val="right" w:leader="dot" w:pos="8306"/>
            </w:tabs>
            <w:spacing w:line="360" w:lineRule="auto"/>
            <w:rPr>
              <w:rFonts w:ascii="仿宋" w:eastAsia="仿宋" w:hAnsi="仿宋" w:cs="仿宋"/>
              <w:noProof/>
              <w:sz w:val="24"/>
              <w:szCs w:val="24"/>
            </w:rPr>
          </w:pPr>
          <w:hyperlink w:anchor="_Toc14253" w:history="1">
            <w:r w:rsidR="00664E2F" w:rsidRPr="005702BB">
              <w:rPr>
                <w:rFonts w:ascii="仿宋" w:eastAsia="仿宋" w:hAnsi="仿宋" w:cs="仿宋" w:hint="eastAsia"/>
                <w:bCs/>
                <w:noProof/>
                <w:sz w:val="24"/>
                <w:szCs w:val="24"/>
              </w:rPr>
              <w:t>第二章  投标须知前附表</w:t>
            </w:r>
            <w:r w:rsidR="00664E2F" w:rsidRPr="005702BB">
              <w:rPr>
                <w:rFonts w:ascii="仿宋" w:eastAsia="仿宋" w:hAnsi="仿宋" w:cs="仿宋" w:hint="eastAsia"/>
                <w:noProof/>
                <w:sz w:val="24"/>
                <w:szCs w:val="24"/>
              </w:rPr>
              <w:tab/>
            </w:r>
            <w:r w:rsidR="00664E2F" w:rsidRPr="005702BB">
              <w:rPr>
                <w:rFonts w:ascii="仿宋" w:eastAsia="仿宋" w:hAnsi="仿宋" w:cs="仿宋" w:hint="eastAsia"/>
                <w:noProof/>
                <w:sz w:val="24"/>
                <w:szCs w:val="24"/>
              </w:rPr>
              <w:fldChar w:fldCharType="begin"/>
            </w:r>
            <w:r w:rsidR="00664E2F" w:rsidRPr="005702BB">
              <w:rPr>
                <w:rFonts w:ascii="仿宋" w:eastAsia="仿宋" w:hAnsi="仿宋" w:cs="仿宋" w:hint="eastAsia"/>
                <w:noProof/>
                <w:sz w:val="24"/>
                <w:szCs w:val="24"/>
              </w:rPr>
              <w:instrText xml:space="preserve"> PAGEREF _Toc14253 \h </w:instrText>
            </w:r>
            <w:r w:rsidR="00664E2F" w:rsidRPr="005702BB">
              <w:rPr>
                <w:rFonts w:ascii="仿宋" w:eastAsia="仿宋" w:hAnsi="仿宋" w:cs="仿宋" w:hint="eastAsia"/>
                <w:noProof/>
                <w:sz w:val="24"/>
                <w:szCs w:val="24"/>
              </w:rPr>
            </w:r>
            <w:r w:rsidR="00664E2F"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6</w:t>
            </w:r>
            <w:r w:rsidR="00664E2F" w:rsidRPr="005702BB">
              <w:rPr>
                <w:rFonts w:ascii="仿宋" w:eastAsia="仿宋" w:hAnsi="仿宋" w:cs="仿宋" w:hint="eastAsia"/>
                <w:noProof/>
                <w:sz w:val="24"/>
                <w:szCs w:val="24"/>
              </w:rPr>
              <w:fldChar w:fldCharType="end"/>
            </w:r>
          </w:hyperlink>
        </w:p>
        <w:p w:rsidR="001A3041" w:rsidRPr="005702BB" w:rsidRDefault="00683A6A">
          <w:pPr>
            <w:pStyle w:val="WPSOffice1"/>
            <w:tabs>
              <w:tab w:val="right" w:leader="dot" w:pos="8306"/>
            </w:tabs>
            <w:spacing w:line="360" w:lineRule="auto"/>
            <w:rPr>
              <w:rFonts w:ascii="仿宋" w:eastAsia="仿宋" w:hAnsi="仿宋" w:cs="仿宋"/>
              <w:noProof/>
              <w:sz w:val="24"/>
              <w:szCs w:val="24"/>
            </w:rPr>
          </w:pPr>
          <w:hyperlink w:anchor="_Toc3899" w:history="1">
            <w:r w:rsidR="00664E2F" w:rsidRPr="005702BB">
              <w:rPr>
                <w:rFonts w:ascii="仿宋" w:eastAsia="仿宋" w:hAnsi="仿宋" w:cs="仿宋" w:hint="eastAsia"/>
                <w:bCs/>
                <w:noProof/>
                <w:sz w:val="24"/>
                <w:szCs w:val="24"/>
              </w:rPr>
              <w:t>第三章  投标人须知</w:t>
            </w:r>
            <w:r w:rsidR="00664E2F" w:rsidRPr="005702BB">
              <w:rPr>
                <w:rFonts w:ascii="仿宋" w:eastAsia="仿宋" w:hAnsi="仿宋" w:cs="仿宋" w:hint="eastAsia"/>
                <w:noProof/>
                <w:sz w:val="24"/>
                <w:szCs w:val="24"/>
              </w:rPr>
              <w:tab/>
            </w:r>
            <w:r w:rsidR="00664E2F" w:rsidRPr="005702BB">
              <w:rPr>
                <w:rFonts w:ascii="仿宋" w:eastAsia="仿宋" w:hAnsi="仿宋" w:cs="仿宋" w:hint="eastAsia"/>
                <w:noProof/>
                <w:sz w:val="24"/>
                <w:szCs w:val="24"/>
              </w:rPr>
              <w:fldChar w:fldCharType="begin"/>
            </w:r>
            <w:r w:rsidR="00664E2F" w:rsidRPr="005702BB">
              <w:rPr>
                <w:rFonts w:ascii="仿宋" w:eastAsia="仿宋" w:hAnsi="仿宋" w:cs="仿宋" w:hint="eastAsia"/>
                <w:noProof/>
                <w:sz w:val="24"/>
                <w:szCs w:val="24"/>
              </w:rPr>
              <w:instrText xml:space="preserve"> PAGEREF _Toc3899 \h </w:instrText>
            </w:r>
            <w:r w:rsidR="00664E2F" w:rsidRPr="005702BB">
              <w:rPr>
                <w:rFonts w:ascii="仿宋" w:eastAsia="仿宋" w:hAnsi="仿宋" w:cs="仿宋" w:hint="eastAsia"/>
                <w:noProof/>
                <w:sz w:val="24"/>
                <w:szCs w:val="24"/>
              </w:rPr>
            </w:r>
            <w:r w:rsidR="00664E2F"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11</w:t>
            </w:r>
            <w:r w:rsidR="00664E2F" w:rsidRPr="005702BB">
              <w:rPr>
                <w:rFonts w:ascii="仿宋" w:eastAsia="仿宋" w:hAnsi="仿宋" w:cs="仿宋" w:hint="eastAsia"/>
                <w:noProof/>
                <w:sz w:val="24"/>
                <w:szCs w:val="24"/>
              </w:rPr>
              <w:fldChar w:fldCharType="end"/>
            </w:r>
          </w:hyperlink>
        </w:p>
        <w:p w:rsidR="001A3041" w:rsidRPr="005702BB" w:rsidRDefault="00683A6A">
          <w:pPr>
            <w:pStyle w:val="WPSOffice1"/>
            <w:tabs>
              <w:tab w:val="right" w:leader="dot" w:pos="8306"/>
            </w:tabs>
            <w:spacing w:line="360" w:lineRule="auto"/>
            <w:rPr>
              <w:rFonts w:ascii="仿宋" w:eastAsia="仿宋" w:hAnsi="仿宋" w:cs="仿宋"/>
              <w:noProof/>
              <w:sz w:val="24"/>
              <w:szCs w:val="24"/>
            </w:rPr>
          </w:pPr>
          <w:hyperlink w:anchor="_Toc4000" w:history="1">
            <w:r w:rsidR="00664E2F" w:rsidRPr="005702BB">
              <w:rPr>
                <w:rFonts w:ascii="仿宋" w:eastAsia="仿宋" w:hAnsi="仿宋" w:cs="仿宋" w:hint="eastAsia"/>
                <w:noProof/>
                <w:sz w:val="24"/>
                <w:szCs w:val="24"/>
              </w:rPr>
              <w:t>第四章  政府采购合同</w:t>
            </w:r>
            <w:r w:rsidR="00664E2F" w:rsidRPr="005702BB">
              <w:rPr>
                <w:rFonts w:ascii="仿宋" w:eastAsia="仿宋" w:hAnsi="仿宋" w:cs="仿宋" w:hint="eastAsia"/>
                <w:noProof/>
                <w:sz w:val="24"/>
                <w:szCs w:val="24"/>
              </w:rPr>
              <w:tab/>
            </w:r>
            <w:r w:rsidR="00664E2F" w:rsidRPr="005702BB">
              <w:rPr>
                <w:rFonts w:ascii="仿宋" w:eastAsia="仿宋" w:hAnsi="仿宋" w:cs="仿宋" w:hint="eastAsia"/>
                <w:noProof/>
                <w:sz w:val="24"/>
                <w:szCs w:val="24"/>
              </w:rPr>
              <w:fldChar w:fldCharType="begin"/>
            </w:r>
            <w:r w:rsidR="00664E2F" w:rsidRPr="005702BB">
              <w:rPr>
                <w:rFonts w:ascii="仿宋" w:eastAsia="仿宋" w:hAnsi="仿宋" w:cs="仿宋" w:hint="eastAsia"/>
                <w:noProof/>
                <w:sz w:val="24"/>
                <w:szCs w:val="24"/>
              </w:rPr>
              <w:instrText xml:space="preserve"> PAGEREF _Toc4000 \h </w:instrText>
            </w:r>
            <w:r w:rsidR="00664E2F" w:rsidRPr="005702BB">
              <w:rPr>
                <w:rFonts w:ascii="仿宋" w:eastAsia="仿宋" w:hAnsi="仿宋" w:cs="仿宋" w:hint="eastAsia"/>
                <w:noProof/>
                <w:sz w:val="24"/>
                <w:szCs w:val="24"/>
              </w:rPr>
            </w:r>
            <w:r w:rsidR="00664E2F"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26</w:t>
            </w:r>
            <w:r w:rsidR="00664E2F" w:rsidRPr="005702BB">
              <w:rPr>
                <w:rFonts w:ascii="仿宋" w:eastAsia="仿宋" w:hAnsi="仿宋" w:cs="仿宋" w:hint="eastAsia"/>
                <w:noProof/>
                <w:sz w:val="24"/>
                <w:szCs w:val="24"/>
              </w:rPr>
              <w:fldChar w:fldCharType="end"/>
            </w:r>
          </w:hyperlink>
        </w:p>
        <w:p w:rsidR="001A3041" w:rsidRPr="005702BB" w:rsidRDefault="00683A6A">
          <w:pPr>
            <w:pStyle w:val="WPSOffice1"/>
            <w:tabs>
              <w:tab w:val="right" w:leader="dot" w:pos="8306"/>
            </w:tabs>
            <w:spacing w:line="360" w:lineRule="auto"/>
            <w:rPr>
              <w:rFonts w:ascii="仿宋" w:eastAsia="仿宋" w:hAnsi="仿宋" w:cs="仿宋"/>
              <w:noProof/>
              <w:sz w:val="24"/>
              <w:szCs w:val="24"/>
            </w:rPr>
          </w:pPr>
          <w:hyperlink w:anchor="_Toc7984" w:history="1">
            <w:r w:rsidR="00664E2F" w:rsidRPr="005702BB">
              <w:rPr>
                <w:rFonts w:ascii="仿宋" w:eastAsia="仿宋" w:hAnsi="仿宋" w:cs="仿宋" w:hint="eastAsia"/>
                <w:bCs/>
                <w:noProof/>
                <w:kern w:val="2"/>
                <w:sz w:val="24"/>
                <w:szCs w:val="24"/>
                <w:lang w:bidi="ar"/>
              </w:rPr>
              <w:t>第五章  采购需求</w:t>
            </w:r>
            <w:r w:rsidR="00664E2F" w:rsidRPr="005702BB">
              <w:rPr>
                <w:rFonts w:ascii="仿宋" w:eastAsia="仿宋" w:hAnsi="仿宋" w:cs="仿宋" w:hint="eastAsia"/>
                <w:noProof/>
                <w:sz w:val="24"/>
                <w:szCs w:val="24"/>
              </w:rPr>
              <w:tab/>
            </w:r>
            <w:r w:rsidR="00664E2F" w:rsidRPr="005702BB">
              <w:rPr>
                <w:rFonts w:ascii="仿宋" w:eastAsia="仿宋" w:hAnsi="仿宋" w:cs="仿宋" w:hint="eastAsia"/>
                <w:noProof/>
                <w:sz w:val="24"/>
                <w:szCs w:val="24"/>
              </w:rPr>
              <w:fldChar w:fldCharType="begin"/>
            </w:r>
            <w:r w:rsidR="00664E2F" w:rsidRPr="005702BB">
              <w:rPr>
                <w:rFonts w:ascii="仿宋" w:eastAsia="仿宋" w:hAnsi="仿宋" w:cs="仿宋" w:hint="eastAsia"/>
                <w:noProof/>
                <w:sz w:val="24"/>
                <w:szCs w:val="24"/>
              </w:rPr>
              <w:instrText xml:space="preserve"> PAGEREF _Toc7984 \h </w:instrText>
            </w:r>
            <w:r w:rsidR="00664E2F" w:rsidRPr="005702BB">
              <w:rPr>
                <w:rFonts w:ascii="仿宋" w:eastAsia="仿宋" w:hAnsi="仿宋" w:cs="仿宋" w:hint="eastAsia"/>
                <w:noProof/>
                <w:sz w:val="24"/>
                <w:szCs w:val="24"/>
              </w:rPr>
            </w:r>
            <w:r w:rsidR="00664E2F"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36</w:t>
            </w:r>
            <w:r w:rsidR="00664E2F" w:rsidRPr="005702BB">
              <w:rPr>
                <w:rFonts w:ascii="仿宋" w:eastAsia="仿宋" w:hAnsi="仿宋" w:cs="仿宋" w:hint="eastAsia"/>
                <w:noProof/>
                <w:sz w:val="24"/>
                <w:szCs w:val="24"/>
              </w:rPr>
              <w:fldChar w:fldCharType="end"/>
            </w:r>
          </w:hyperlink>
        </w:p>
        <w:p w:rsidR="001A3041" w:rsidRPr="005702BB" w:rsidRDefault="00683A6A">
          <w:pPr>
            <w:pStyle w:val="WPSOffice1"/>
            <w:tabs>
              <w:tab w:val="right" w:leader="dot" w:pos="8306"/>
            </w:tabs>
            <w:spacing w:line="360" w:lineRule="auto"/>
            <w:rPr>
              <w:rFonts w:ascii="仿宋" w:eastAsia="仿宋" w:hAnsi="仿宋" w:cs="仿宋"/>
              <w:noProof/>
              <w:sz w:val="24"/>
              <w:szCs w:val="24"/>
            </w:rPr>
          </w:pPr>
          <w:hyperlink w:anchor="_Toc3191" w:history="1">
            <w:r w:rsidR="00664E2F" w:rsidRPr="005702BB">
              <w:rPr>
                <w:rFonts w:ascii="仿宋" w:eastAsia="仿宋" w:hAnsi="仿宋" w:cs="仿宋" w:hint="eastAsia"/>
                <w:bCs/>
                <w:noProof/>
                <w:sz w:val="24"/>
                <w:szCs w:val="24"/>
              </w:rPr>
              <w:t>第六章  评标方法和标准</w:t>
            </w:r>
            <w:r w:rsidR="00664E2F" w:rsidRPr="005702BB">
              <w:rPr>
                <w:rFonts w:ascii="仿宋" w:eastAsia="仿宋" w:hAnsi="仿宋" w:cs="仿宋" w:hint="eastAsia"/>
                <w:noProof/>
                <w:sz w:val="24"/>
                <w:szCs w:val="24"/>
              </w:rPr>
              <w:tab/>
            </w:r>
            <w:r w:rsidR="00664E2F" w:rsidRPr="005702BB">
              <w:rPr>
                <w:rFonts w:ascii="仿宋" w:eastAsia="仿宋" w:hAnsi="仿宋" w:cs="仿宋" w:hint="eastAsia"/>
                <w:noProof/>
                <w:sz w:val="24"/>
                <w:szCs w:val="24"/>
              </w:rPr>
              <w:fldChar w:fldCharType="begin"/>
            </w:r>
            <w:r w:rsidR="00664E2F" w:rsidRPr="005702BB">
              <w:rPr>
                <w:rFonts w:ascii="仿宋" w:eastAsia="仿宋" w:hAnsi="仿宋" w:cs="仿宋" w:hint="eastAsia"/>
                <w:noProof/>
                <w:sz w:val="24"/>
                <w:szCs w:val="24"/>
              </w:rPr>
              <w:instrText xml:space="preserve"> PAGEREF _Toc3191 \h </w:instrText>
            </w:r>
            <w:r w:rsidR="00664E2F" w:rsidRPr="005702BB">
              <w:rPr>
                <w:rFonts w:ascii="仿宋" w:eastAsia="仿宋" w:hAnsi="仿宋" w:cs="仿宋" w:hint="eastAsia"/>
                <w:noProof/>
                <w:sz w:val="24"/>
                <w:szCs w:val="24"/>
              </w:rPr>
            </w:r>
            <w:r w:rsidR="00664E2F"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44</w:t>
            </w:r>
            <w:r w:rsidR="00664E2F" w:rsidRPr="005702BB">
              <w:rPr>
                <w:rFonts w:ascii="仿宋" w:eastAsia="仿宋" w:hAnsi="仿宋" w:cs="仿宋" w:hint="eastAsia"/>
                <w:noProof/>
                <w:sz w:val="24"/>
                <w:szCs w:val="24"/>
              </w:rPr>
              <w:fldChar w:fldCharType="end"/>
            </w:r>
          </w:hyperlink>
        </w:p>
        <w:p w:rsidR="001A3041" w:rsidRPr="005702BB" w:rsidRDefault="00683A6A">
          <w:pPr>
            <w:pStyle w:val="WPSOffice1"/>
            <w:tabs>
              <w:tab w:val="right" w:leader="dot" w:pos="8306"/>
            </w:tabs>
            <w:spacing w:line="360" w:lineRule="auto"/>
            <w:rPr>
              <w:rFonts w:ascii="仿宋" w:eastAsia="仿宋" w:hAnsi="仿宋" w:cs="仿宋"/>
              <w:noProof/>
              <w:sz w:val="24"/>
              <w:szCs w:val="24"/>
            </w:rPr>
          </w:pPr>
          <w:hyperlink w:anchor="_Toc17967" w:history="1">
            <w:r w:rsidR="00664E2F" w:rsidRPr="005702BB">
              <w:rPr>
                <w:rFonts w:ascii="仿宋" w:eastAsia="仿宋" w:hAnsi="仿宋" w:cs="仿宋" w:hint="eastAsia"/>
                <w:bCs/>
                <w:noProof/>
                <w:sz w:val="24"/>
                <w:szCs w:val="24"/>
              </w:rPr>
              <w:t>第七章  投标文件格式</w:t>
            </w:r>
            <w:r w:rsidR="00664E2F" w:rsidRPr="005702BB">
              <w:rPr>
                <w:rFonts w:ascii="仿宋" w:eastAsia="仿宋" w:hAnsi="仿宋" w:cs="仿宋" w:hint="eastAsia"/>
                <w:noProof/>
                <w:sz w:val="24"/>
                <w:szCs w:val="24"/>
              </w:rPr>
              <w:tab/>
            </w:r>
            <w:r w:rsidR="00664E2F" w:rsidRPr="005702BB">
              <w:rPr>
                <w:rFonts w:ascii="仿宋" w:eastAsia="仿宋" w:hAnsi="仿宋" w:cs="仿宋" w:hint="eastAsia"/>
                <w:noProof/>
                <w:sz w:val="24"/>
                <w:szCs w:val="24"/>
              </w:rPr>
              <w:fldChar w:fldCharType="begin"/>
            </w:r>
            <w:r w:rsidR="00664E2F" w:rsidRPr="005702BB">
              <w:rPr>
                <w:rFonts w:ascii="仿宋" w:eastAsia="仿宋" w:hAnsi="仿宋" w:cs="仿宋" w:hint="eastAsia"/>
                <w:noProof/>
                <w:sz w:val="24"/>
                <w:szCs w:val="24"/>
              </w:rPr>
              <w:instrText xml:space="preserve"> PAGEREF _Toc17967 \h </w:instrText>
            </w:r>
            <w:r w:rsidR="00664E2F" w:rsidRPr="005702BB">
              <w:rPr>
                <w:rFonts w:ascii="仿宋" w:eastAsia="仿宋" w:hAnsi="仿宋" w:cs="仿宋" w:hint="eastAsia"/>
                <w:noProof/>
                <w:sz w:val="24"/>
                <w:szCs w:val="24"/>
              </w:rPr>
            </w:r>
            <w:r w:rsidR="00664E2F" w:rsidRPr="005702BB">
              <w:rPr>
                <w:rFonts w:ascii="仿宋" w:eastAsia="仿宋" w:hAnsi="仿宋" w:cs="仿宋" w:hint="eastAsia"/>
                <w:noProof/>
                <w:sz w:val="24"/>
                <w:szCs w:val="24"/>
              </w:rPr>
              <w:fldChar w:fldCharType="separate"/>
            </w:r>
            <w:r w:rsidR="003B3E24">
              <w:rPr>
                <w:rFonts w:ascii="仿宋" w:eastAsia="仿宋" w:hAnsi="仿宋" w:cs="仿宋"/>
                <w:noProof/>
                <w:sz w:val="24"/>
                <w:szCs w:val="24"/>
              </w:rPr>
              <w:t>50</w:t>
            </w:r>
            <w:r w:rsidR="00664E2F" w:rsidRPr="005702BB">
              <w:rPr>
                <w:rFonts w:ascii="仿宋" w:eastAsia="仿宋" w:hAnsi="仿宋" w:cs="仿宋" w:hint="eastAsia"/>
                <w:noProof/>
                <w:sz w:val="24"/>
                <w:szCs w:val="24"/>
              </w:rPr>
              <w:fldChar w:fldCharType="end"/>
            </w:r>
          </w:hyperlink>
        </w:p>
        <w:p w:rsidR="001A3041" w:rsidRPr="005702BB" w:rsidRDefault="00664E2F">
          <w:pPr>
            <w:pStyle w:val="22"/>
            <w:spacing w:line="360" w:lineRule="auto"/>
            <w:rPr>
              <w:rFonts w:ascii="仿宋" w:eastAsia="仿宋" w:hAnsi="仿宋" w:cs="仿宋"/>
              <w:sz w:val="24"/>
              <w:szCs w:val="24"/>
            </w:rPr>
            <w:sectPr w:rsidR="001A3041" w:rsidRPr="005702BB">
              <w:pgSz w:w="11906" w:h="16838"/>
              <w:pgMar w:top="1440" w:right="1800" w:bottom="1440" w:left="1800" w:header="851" w:footer="992" w:gutter="0"/>
              <w:cols w:space="425"/>
              <w:docGrid w:type="lines" w:linePitch="312"/>
            </w:sectPr>
          </w:pPr>
          <w:r w:rsidRPr="005702BB">
            <w:rPr>
              <w:rFonts w:ascii="仿宋" w:eastAsia="仿宋" w:hAnsi="仿宋" w:cs="仿宋" w:hint="eastAsia"/>
              <w:sz w:val="24"/>
              <w:szCs w:val="24"/>
            </w:rPr>
            <w:fldChar w:fldCharType="end"/>
          </w:r>
        </w:p>
      </w:sdtContent>
    </w:sdt>
    <w:p w:rsidR="001A3041" w:rsidRPr="005702BB" w:rsidRDefault="00664E2F">
      <w:pPr>
        <w:jc w:val="center"/>
        <w:outlineLvl w:val="0"/>
        <w:rPr>
          <w:rFonts w:ascii="仿宋" w:eastAsia="仿宋" w:hAnsi="仿宋" w:cs="仿宋"/>
          <w:b/>
          <w:bCs/>
          <w:sz w:val="32"/>
          <w:szCs w:val="32"/>
        </w:rPr>
      </w:pPr>
      <w:bookmarkStart w:id="0" w:name="_Toc32601"/>
      <w:r w:rsidRPr="005702BB">
        <w:rPr>
          <w:rFonts w:ascii="仿宋" w:eastAsia="仿宋" w:hAnsi="仿宋" w:cs="仿宋" w:hint="eastAsia"/>
          <w:b/>
          <w:bCs/>
          <w:sz w:val="32"/>
          <w:szCs w:val="32"/>
        </w:rPr>
        <w:lastRenderedPageBreak/>
        <w:t xml:space="preserve">第一章 </w:t>
      </w:r>
      <w:bookmarkEnd w:id="0"/>
      <w:r w:rsidRPr="005702BB">
        <w:rPr>
          <w:rFonts w:ascii="仿宋" w:eastAsia="仿宋" w:hAnsi="仿宋" w:cs="仿宋" w:hint="eastAsia"/>
          <w:b/>
          <w:bCs/>
          <w:sz w:val="32"/>
          <w:szCs w:val="32"/>
        </w:rPr>
        <w:t>招标公告</w:t>
      </w:r>
    </w:p>
    <w:p w:rsidR="001A3041" w:rsidRPr="005702BB" w:rsidRDefault="001A3041">
      <w:pPr>
        <w:adjustRightInd w:val="0"/>
        <w:snapToGrid w:val="0"/>
        <w:spacing w:line="440" w:lineRule="exact"/>
        <w:ind w:firstLineChars="200" w:firstLine="480"/>
        <w:rPr>
          <w:rFonts w:ascii="仿宋" w:eastAsia="仿宋" w:hAnsi="仿宋" w:cs="仿宋"/>
          <w:sz w:val="24"/>
        </w:rPr>
      </w:pPr>
    </w:p>
    <w:p w:rsidR="001A3041" w:rsidRPr="005702BB" w:rsidRDefault="00664E2F">
      <w:pPr>
        <w:pBdr>
          <w:top w:val="single" w:sz="4" w:space="1" w:color="auto"/>
          <w:left w:val="single" w:sz="4" w:space="4" w:color="auto"/>
          <w:bottom w:val="single" w:sz="4" w:space="1" w:color="auto"/>
          <w:right w:val="single" w:sz="4" w:space="4" w:color="auto"/>
        </w:pBdr>
        <w:spacing w:line="440" w:lineRule="exact"/>
        <w:rPr>
          <w:rFonts w:ascii="仿宋" w:eastAsia="仿宋" w:hAnsi="仿宋" w:cs="宋体"/>
          <w:sz w:val="24"/>
        </w:rPr>
      </w:pPr>
      <w:bookmarkStart w:id="1" w:name="_Toc35393790"/>
      <w:bookmarkStart w:id="2" w:name="_Toc28359079"/>
      <w:bookmarkStart w:id="3" w:name="_Toc35393621"/>
      <w:bookmarkStart w:id="4" w:name="_Toc28359002"/>
      <w:bookmarkStart w:id="5" w:name="_Hlk24379207"/>
      <w:r w:rsidRPr="005702BB">
        <w:rPr>
          <w:rFonts w:ascii="仿宋" w:eastAsia="仿宋" w:hAnsi="仿宋" w:cs="宋体" w:hint="eastAsia"/>
          <w:sz w:val="24"/>
        </w:rPr>
        <w:t>项目概况</w:t>
      </w:r>
    </w:p>
    <w:p w:rsidR="001A3041" w:rsidRPr="005702BB" w:rsidRDefault="003B3E24">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b/>
          <w:bCs/>
          <w:sz w:val="24"/>
        </w:rPr>
      </w:pPr>
      <w:r>
        <w:rPr>
          <w:rFonts w:ascii="仿宋" w:eastAsia="仿宋" w:hAnsi="仿宋" w:cs="宋体" w:hint="eastAsia"/>
          <w:sz w:val="24"/>
        </w:rPr>
        <w:t>新疆大学2023年度“双一流”建设项目（一期）经济与管理学院新疆特色产业高质量发展与产业安全预警仪器设备采购项目（第二包）四次</w:t>
      </w:r>
      <w:r w:rsidR="00664E2F" w:rsidRPr="005702BB">
        <w:rPr>
          <w:rFonts w:ascii="仿宋" w:eastAsia="仿宋" w:hAnsi="仿宋" w:cs="宋体" w:hint="eastAsia"/>
          <w:sz w:val="24"/>
        </w:rPr>
        <w:t>的</w:t>
      </w:r>
      <w:r w:rsidR="00664E2F" w:rsidRPr="005702BB">
        <w:rPr>
          <w:rFonts w:ascii="仿宋" w:eastAsia="仿宋" w:hAnsi="仿宋"/>
          <w:sz w:val="24"/>
        </w:rPr>
        <w:t>潜在供应商</w:t>
      </w:r>
      <w:r w:rsidR="00664E2F" w:rsidRPr="005702BB">
        <w:rPr>
          <w:rFonts w:ascii="仿宋" w:eastAsia="仿宋" w:hAnsi="仿宋" w:cs="宋体" w:hint="eastAsia"/>
          <w:sz w:val="24"/>
        </w:rPr>
        <w:t>应在政采云平台线上获取采购文件，并于</w:t>
      </w:r>
      <w:r w:rsidR="00664E2F" w:rsidRPr="005702BB">
        <w:rPr>
          <w:rFonts w:ascii="仿宋" w:eastAsia="仿宋" w:hAnsi="仿宋" w:cs="宋体" w:hint="eastAsia"/>
          <w:sz w:val="24"/>
          <w:u w:val="single"/>
        </w:rPr>
        <w:t>2023</w:t>
      </w:r>
      <w:r w:rsidR="00664E2F" w:rsidRPr="005702BB">
        <w:rPr>
          <w:rFonts w:ascii="仿宋" w:eastAsia="仿宋" w:hAnsi="仿宋" w:cs="宋体" w:hint="eastAsia"/>
          <w:bCs/>
          <w:sz w:val="24"/>
        </w:rPr>
        <w:t>年</w:t>
      </w:r>
      <w:r>
        <w:rPr>
          <w:rFonts w:ascii="仿宋" w:eastAsia="仿宋" w:hAnsi="仿宋" w:cs="宋体"/>
          <w:bCs/>
          <w:sz w:val="24"/>
          <w:u w:val="single"/>
        </w:rPr>
        <w:t>07</w:t>
      </w:r>
      <w:r w:rsidR="00664E2F" w:rsidRPr="005702BB">
        <w:rPr>
          <w:rFonts w:ascii="仿宋" w:eastAsia="仿宋" w:hAnsi="仿宋" w:cs="宋体" w:hint="eastAsia"/>
          <w:bCs/>
          <w:sz w:val="24"/>
        </w:rPr>
        <w:t>月</w:t>
      </w:r>
      <w:r w:rsidR="001003A0">
        <w:rPr>
          <w:rFonts w:ascii="仿宋" w:eastAsia="仿宋" w:hAnsi="仿宋" w:cs="宋体"/>
          <w:bCs/>
          <w:sz w:val="24"/>
          <w:u w:val="single"/>
        </w:rPr>
        <w:t>06</w:t>
      </w:r>
      <w:r w:rsidR="00664E2F" w:rsidRPr="005702BB">
        <w:rPr>
          <w:rFonts w:ascii="仿宋" w:eastAsia="仿宋" w:hAnsi="仿宋" w:cs="宋体" w:hint="eastAsia"/>
          <w:bCs/>
          <w:sz w:val="24"/>
        </w:rPr>
        <w:t>日</w:t>
      </w:r>
      <w:r w:rsidR="001003A0">
        <w:rPr>
          <w:rFonts w:ascii="仿宋" w:eastAsia="仿宋" w:hAnsi="仿宋" w:cs="宋体"/>
          <w:bCs/>
          <w:sz w:val="24"/>
          <w:u w:val="single"/>
        </w:rPr>
        <w:t>11</w:t>
      </w:r>
      <w:r w:rsidR="00664E2F" w:rsidRPr="005702BB">
        <w:rPr>
          <w:rFonts w:ascii="仿宋" w:eastAsia="仿宋" w:hAnsi="仿宋" w:cs="宋体" w:hint="eastAsia"/>
          <w:bCs/>
          <w:sz w:val="24"/>
          <w:u w:val="single"/>
        </w:rPr>
        <w:t xml:space="preserve"> </w:t>
      </w:r>
      <w:r w:rsidR="00664E2F" w:rsidRPr="005702BB">
        <w:rPr>
          <w:rFonts w:ascii="仿宋" w:eastAsia="仿宋" w:hAnsi="仿宋" w:cs="宋体" w:hint="eastAsia"/>
          <w:bCs/>
          <w:sz w:val="24"/>
        </w:rPr>
        <w:t>时</w:t>
      </w:r>
      <w:r w:rsidR="00664E2F" w:rsidRPr="005702BB">
        <w:rPr>
          <w:rFonts w:ascii="仿宋" w:eastAsia="仿宋" w:hAnsi="仿宋" w:cs="宋体" w:hint="eastAsia"/>
          <w:bCs/>
          <w:sz w:val="24"/>
          <w:u w:val="single"/>
        </w:rPr>
        <w:t>00</w:t>
      </w:r>
      <w:r w:rsidR="00664E2F" w:rsidRPr="005702BB">
        <w:rPr>
          <w:rFonts w:ascii="仿宋" w:eastAsia="仿宋" w:hAnsi="仿宋" w:cs="宋体" w:hint="eastAsia"/>
          <w:bCs/>
          <w:sz w:val="24"/>
        </w:rPr>
        <w:t>分前递交响应文件</w:t>
      </w:r>
      <w:r w:rsidR="00664E2F" w:rsidRPr="005702BB">
        <w:rPr>
          <w:rFonts w:ascii="仿宋" w:eastAsia="仿宋" w:hAnsi="仿宋" w:cs="宋体" w:hint="eastAsia"/>
          <w:sz w:val="24"/>
        </w:rPr>
        <w:t>。</w:t>
      </w:r>
    </w:p>
    <w:p w:rsidR="001A3041" w:rsidRPr="005702BB" w:rsidRDefault="00664E2F">
      <w:pPr>
        <w:spacing w:line="440" w:lineRule="exact"/>
        <w:rPr>
          <w:rFonts w:ascii="仿宋" w:eastAsia="仿宋" w:hAnsi="仿宋" w:cs="宋体"/>
          <w:b/>
          <w:bCs/>
          <w:sz w:val="24"/>
        </w:rPr>
      </w:pPr>
      <w:r w:rsidRPr="005702BB">
        <w:rPr>
          <w:rFonts w:ascii="仿宋" w:eastAsia="仿宋" w:hAnsi="仿宋" w:cs="宋体" w:hint="eastAsia"/>
          <w:b/>
          <w:bCs/>
          <w:sz w:val="24"/>
        </w:rPr>
        <w:t>一、项目基本情况</w:t>
      </w:r>
      <w:bookmarkEnd w:id="1"/>
      <w:bookmarkEnd w:id="2"/>
      <w:bookmarkEnd w:id="3"/>
      <w:bookmarkEnd w:id="4"/>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项</w:t>
      </w:r>
      <w:bookmarkEnd w:id="5"/>
      <w:r w:rsidRPr="005702BB">
        <w:rPr>
          <w:rFonts w:ascii="仿宋" w:eastAsia="仿宋" w:hAnsi="仿宋" w:cs="宋体" w:hint="eastAsia"/>
          <w:sz w:val="24"/>
        </w:rPr>
        <w:t>目编号：</w:t>
      </w:r>
      <w:r w:rsidR="003B3E24">
        <w:rPr>
          <w:rFonts w:ascii="仿宋" w:eastAsia="仿宋" w:hAnsi="仿宋" w:cs="宋体" w:hint="eastAsia"/>
          <w:sz w:val="24"/>
        </w:rPr>
        <w:t>SJX-2023-055-002-04</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项目名称：</w:t>
      </w:r>
      <w:r w:rsidR="003B3E24">
        <w:rPr>
          <w:rFonts w:ascii="仿宋" w:eastAsia="仿宋" w:hAnsi="仿宋" w:cs="宋体" w:hint="eastAsia"/>
          <w:sz w:val="24"/>
        </w:rPr>
        <w:t>新疆大学2023年度“双一流”建设项目（一期）经济与管理学院新疆特色产业高质量发展与产业安全预警仪器设备采购项目（第二包）四次</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采购方式：公开招标</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预算金额：</w:t>
      </w:r>
      <w:r w:rsidR="005702BB" w:rsidRPr="005702BB">
        <w:rPr>
          <w:rFonts w:ascii="仿宋" w:eastAsia="仿宋" w:hAnsi="仿宋" w:cs="宋体"/>
          <w:sz w:val="24"/>
        </w:rPr>
        <w:t>86</w:t>
      </w:r>
      <w:r w:rsidRPr="005702BB">
        <w:rPr>
          <w:rFonts w:ascii="仿宋" w:eastAsia="仿宋" w:hAnsi="仿宋" w:cs="宋体" w:hint="eastAsia"/>
          <w:sz w:val="24"/>
        </w:rPr>
        <w:t>0000.00元（人民币）</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最高限价：</w:t>
      </w:r>
      <w:r w:rsidR="005702BB" w:rsidRPr="005702BB">
        <w:rPr>
          <w:rFonts w:ascii="仿宋" w:eastAsia="仿宋" w:hAnsi="仿宋" w:cs="宋体"/>
          <w:sz w:val="24"/>
        </w:rPr>
        <w:t>86</w:t>
      </w:r>
      <w:r w:rsidRPr="005702BB">
        <w:rPr>
          <w:rFonts w:ascii="仿宋" w:eastAsia="仿宋" w:hAnsi="仿宋" w:cs="宋体" w:hint="eastAsia"/>
          <w:sz w:val="24"/>
        </w:rPr>
        <w:t>00</w:t>
      </w:r>
      <w:r w:rsidRPr="005702BB">
        <w:rPr>
          <w:rFonts w:ascii="仿宋" w:eastAsia="仿宋" w:hAnsi="仿宋" w:cs="宋体"/>
          <w:sz w:val="24"/>
        </w:rPr>
        <w:t>0</w:t>
      </w:r>
      <w:r w:rsidRPr="005702BB">
        <w:rPr>
          <w:rFonts w:ascii="仿宋" w:eastAsia="仿宋" w:hAnsi="仿宋" w:cs="宋体" w:hint="eastAsia"/>
          <w:sz w:val="24"/>
        </w:rPr>
        <w:t>0.00元（人民币）</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采购需求：本项目内容的供应、运输、安装、验收及售后服务等。</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交货地点：采购人指定地点</w:t>
      </w:r>
    </w:p>
    <w:p w:rsidR="001A3041" w:rsidRPr="005702BB" w:rsidRDefault="00664E2F" w:rsidP="005702BB">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合同履行期限：自中标公示截止之日起180日历日</w:t>
      </w:r>
      <w:r w:rsidRPr="005702BB">
        <w:rPr>
          <w:rFonts w:ascii="仿宋" w:eastAsia="仿宋" w:hAnsi="仿宋" w:cs="仿宋" w:hint="eastAsia"/>
          <w:sz w:val="24"/>
        </w:rPr>
        <w:t>内</w:t>
      </w:r>
      <w:r w:rsidRPr="005702BB">
        <w:rPr>
          <w:rFonts w:ascii="仿宋" w:eastAsia="仿宋" w:hAnsi="仿宋" w:cs="宋体" w:hint="eastAsia"/>
          <w:sz w:val="24"/>
        </w:rPr>
        <w:t>将所供设备运至甲方指定地点并完成安装部署及培训。甲方接收收到设备完成培训后，由甲方组织专家进行项目验收。详见招标文件“第五章</w:t>
      </w:r>
      <w:r w:rsidRPr="005702BB">
        <w:rPr>
          <w:rFonts w:ascii="仿宋" w:eastAsia="仿宋" w:hAnsi="仿宋" w:cs="宋体"/>
          <w:sz w:val="24"/>
        </w:rPr>
        <w:t>采购需</w:t>
      </w:r>
      <w:r w:rsidRPr="005702BB">
        <w:rPr>
          <w:rFonts w:ascii="仿宋" w:eastAsia="仿宋" w:hAnsi="仿宋" w:cs="宋体" w:hint="eastAsia"/>
          <w:sz w:val="24"/>
        </w:rPr>
        <w:t>求”</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本项目不接受联合体投标。</w:t>
      </w:r>
    </w:p>
    <w:p w:rsidR="001A3041" w:rsidRPr="005702BB" w:rsidRDefault="00664E2F">
      <w:pPr>
        <w:spacing w:line="440" w:lineRule="exact"/>
        <w:rPr>
          <w:rFonts w:ascii="仿宋" w:eastAsia="仿宋" w:hAnsi="仿宋" w:cs="宋体"/>
          <w:b/>
          <w:bCs/>
          <w:sz w:val="24"/>
        </w:rPr>
      </w:pPr>
      <w:bookmarkStart w:id="6" w:name="_Toc28359003"/>
      <w:bookmarkStart w:id="7" w:name="_Toc35393791"/>
      <w:bookmarkStart w:id="8" w:name="_Toc28359080"/>
      <w:bookmarkStart w:id="9" w:name="_Toc35393622"/>
      <w:r w:rsidRPr="005702BB">
        <w:rPr>
          <w:rFonts w:ascii="仿宋" w:eastAsia="仿宋" w:hAnsi="仿宋" w:cs="宋体" w:hint="eastAsia"/>
          <w:b/>
          <w:bCs/>
          <w:sz w:val="24"/>
        </w:rPr>
        <w:t>二、申请人的资格要求：</w:t>
      </w:r>
      <w:bookmarkEnd w:id="6"/>
      <w:bookmarkEnd w:id="7"/>
      <w:bookmarkEnd w:id="8"/>
      <w:bookmarkEnd w:id="9"/>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1.</w:t>
      </w:r>
      <w:bookmarkStart w:id="10" w:name="_Toc28359004"/>
      <w:bookmarkStart w:id="11" w:name="_Toc28359081"/>
      <w:r w:rsidRPr="005702BB">
        <w:rPr>
          <w:rFonts w:ascii="仿宋" w:eastAsia="仿宋" w:hAnsi="仿宋" w:cs="宋体" w:hint="eastAsia"/>
          <w:sz w:val="24"/>
        </w:rPr>
        <w:t>满足《中华人民共和国政府采购法》第二十二条规定；</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2.落实政府采购政策需满足的资格要求：/</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3.本项目的特定资格要求：</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（1）具有独立承担民事责任能力的在中华人民共和国境内注册的法人、其他组织或者自然人；</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w:t>
      </w:r>
      <w:r w:rsidRPr="005702BB">
        <w:rPr>
          <w:rFonts w:ascii="仿宋" w:eastAsia="仿宋" w:hAnsi="仿宋" w:cs="宋体"/>
          <w:sz w:val="24"/>
        </w:rPr>
        <w:t>2</w:t>
      </w:r>
      <w:r w:rsidRPr="005702BB">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w:t>
      </w:r>
      <w:r w:rsidRPr="005702BB">
        <w:rPr>
          <w:rFonts w:ascii="仿宋" w:eastAsia="仿宋" w:hAnsi="仿宋" w:cs="宋体" w:hint="eastAsia"/>
          <w:sz w:val="24"/>
        </w:rPr>
        <w:lastRenderedPageBreak/>
        <w:t>程中及其他经营活动履约过程中因围标串标、偷税漏税、制售假冒伪劣商品等行为被有关行政部门处罚（处理）记录的，本项目不认定其具有良好的商业信誉，将拒绝其参本次招标活动；</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w:t>
      </w:r>
      <w:r w:rsidRPr="005702BB">
        <w:rPr>
          <w:rFonts w:ascii="仿宋" w:eastAsia="仿宋" w:hAnsi="仿宋" w:cs="宋体"/>
          <w:sz w:val="24"/>
        </w:rPr>
        <w:t>3</w:t>
      </w:r>
      <w:r w:rsidRPr="005702BB">
        <w:rPr>
          <w:rFonts w:ascii="仿宋" w:eastAsia="仿宋" w:hAnsi="仿宋" w:cs="宋体" w:hint="eastAsia"/>
          <w:sz w:val="24"/>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1A3041" w:rsidRPr="005702BB" w:rsidRDefault="00664E2F">
      <w:pPr>
        <w:spacing w:line="440" w:lineRule="exact"/>
        <w:rPr>
          <w:rFonts w:ascii="仿宋" w:eastAsia="仿宋" w:hAnsi="仿宋" w:cs="宋体"/>
          <w:b/>
          <w:bCs/>
          <w:sz w:val="24"/>
        </w:rPr>
      </w:pPr>
      <w:bookmarkStart w:id="12" w:name="_Toc35393623"/>
      <w:bookmarkStart w:id="13" w:name="_Toc35393792"/>
      <w:r w:rsidRPr="005702BB">
        <w:rPr>
          <w:rFonts w:ascii="仿宋" w:eastAsia="仿宋" w:hAnsi="仿宋" w:cs="宋体" w:hint="eastAsia"/>
          <w:b/>
          <w:bCs/>
          <w:sz w:val="24"/>
        </w:rPr>
        <w:t>三、获取招标文件</w:t>
      </w:r>
      <w:bookmarkEnd w:id="10"/>
      <w:bookmarkEnd w:id="11"/>
      <w:bookmarkEnd w:id="12"/>
      <w:bookmarkEnd w:id="13"/>
    </w:p>
    <w:p w:rsidR="001A3041" w:rsidRPr="005702BB" w:rsidRDefault="00664E2F">
      <w:pPr>
        <w:spacing w:line="440" w:lineRule="exact"/>
        <w:ind w:firstLineChars="200" w:firstLine="480"/>
        <w:rPr>
          <w:rFonts w:ascii="仿宋" w:eastAsia="仿宋" w:hAnsi="仿宋" w:cs="宋体"/>
          <w:sz w:val="24"/>
        </w:rPr>
      </w:pPr>
      <w:bookmarkStart w:id="14" w:name="_Toc35393624"/>
      <w:bookmarkStart w:id="15" w:name="_Toc28359082"/>
      <w:bookmarkStart w:id="16" w:name="_Toc35393793"/>
      <w:bookmarkStart w:id="17" w:name="_Toc28359005"/>
      <w:r w:rsidRPr="005702BB">
        <w:rPr>
          <w:rFonts w:ascii="仿宋" w:eastAsia="仿宋" w:hAnsi="仿宋" w:cs="宋体" w:hint="eastAsia"/>
          <w:sz w:val="24"/>
        </w:rPr>
        <w:t>时间：2023年</w:t>
      </w:r>
      <w:r w:rsidR="003B3E24">
        <w:rPr>
          <w:rFonts w:ascii="仿宋" w:eastAsia="仿宋" w:hAnsi="仿宋" w:cs="宋体"/>
          <w:sz w:val="24"/>
        </w:rPr>
        <w:t>06</w:t>
      </w:r>
      <w:r w:rsidRPr="005702BB">
        <w:rPr>
          <w:rFonts w:ascii="仿宋" w:eastAsia="仿宋" w:hAnsi="仿宋" w:cs="宋体" w:hint="eastAsia"/>
          <w:sz w:val="24"/>
        </w:rPr>
        <w:t>月</w:t>
      </w:r>
      <w:r w:rsidR="001003A0">
        <w:rPr>
          <w:rFonts w:ascii="仿宋" w:eastAsia="仿宋" w:hAnsi="仿宋" w:cs="宋体"/>
          <w:sz w:val="24"/>
        </w:rPr>
        <w:t>15</w:t>
      </w:r>
      <w:r w:rsidRPr="005702BB">
        <w:rPr>
          <w:rFonts w:ascii="仿宋" w:eastAsia="仿宋" w:hAnsi="仿宋" w:cs="宋体" w:hint="eastAsia"/>
          <w:sz w:val="24"/>
        </w:rPr>
        <w:t>日至2023年</w:t>
      </w:r>
      <w:r w:rsidR="003B3E24">
        <w:rPr>
          <w:rFonts w:ascii="仿宋" w:eastAsia="仿宋" w:hAnsi="仿宋" w:cs="宋体"/>
          <w:sz w:val="24"/>
        </w:rPr>
        <w:t>06</w:t>
      </w:r>
      <w:r w:rsidRPr="005702BB">
        <w:rPr>
          <w:rFonts w:ascii="仿宋" w:eastAsia="仿宋" w:hAnsi="仿宋" w:cs="宋体" w:hint="eastAsia"/>
          <w:sz w:val="24"/>
        </w:rPr>
        <w:t>月</w:t>
      </w:r>
      <w:r w:rsidR="001003A0">
        <w:rPr>
          <w:rFonts w:ascii="仿宋" w:eastAsia="仿宋" w:hAnsi="仿宋" w:cs="宋体"/>
          <w:sz w:val="24"/>
        </w:rPr>
        <w:t>26</w:t>
      </w:r>
      <w:r w:rsidRPr="005702BB">
        <w:rPr>
          <w:rFonts w:ascii="仿宋" w:eastAsia="仿宋" w:hAnsi="仿宋" w:cs="宋体" w:hint="eastAsia"/>
          <w:sz w:val="24"/>
        </w:rPr>
        <w:t>日（北京时间，法定节假日除外）</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地点：政采云平台线上获取http://www.zcygov.cn/</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方式：供应商登录政采云平台https://www.zcygov.cn/在线申请获取采购文件（进入“项目采购”应用，在获取采购文件菜单中选择项目，申请获取采购文件）平台操作过中如需帮助，可联系平台客服热线 400-881-7190获取支持。</w:t>
      </w:r>
    </w:p>
    <w:p w:rsidR="001A3041" w:rsidRPr="005702BB" w:rsidRDefault="00664E2F">
      <w:pPr>
        <w:spacing w:line="440" w:lineRule="exact"/>
        <w:rPr>
          <w:rFonts w:ascii="仿宋" w:eastAsia="仿宋" w:hAnsi="仿宋" w:cs="宋体"/>
          <w:sz w:val="24"/>
        </w:rPr>
      </w:pPr>
      <w:r w:rsidRPr="005702BB">
        <w:rPr>
          <w:rFonts w:ascii="仿宋" w:eastAsia="仿宋" w:hAnsi="仿宋" w:cs="宋体" w:hint="eastAsia"/>
          <w:b/>
          <w:bCs/>
          <w:sz w:val="24"/>
        </w:rPr>
        <w:t>四、</w:t>
      </w:r>
      <w:bookmarkEnd w:id="14"/>
      <w:bookmarkEnd w:id="15"/>
      <w:bookmarkEnd w:id="16"/>
      <w:bookmarkEnd w:id="17"/>
      <w:r w:rsidRPr="005702BB">
        <w:rPr>
          <w:rFonts w:ascii="仿宋" w:eastAsia="仿宋" w:hAnsi="仿宋" w:cs="宋体" w:hint="eastAsia"/>
          <w:b/>
          <w:bCs/>
          <w:sz w:val="24"/>
        </w:rPr>
        <w:t>提交投标文件截止时间、开标时间和地点</w:t>
      </w:r>
    </w:p>
    <w:p w:rsidR="001A3041" w:rsidRPr="005702BB" w:rsidRDefault="00664E2F">
      <w:pPr>
        <w:spacing w:line="440" w:lineRule="exact"/>
        <w:ind w:firstLineChars="200" w:firstLine="480"/>
        <w:rPr>
          <w:rFonts w:ascii="仿宋" w:eastAsia="仿宋" w:hAnsi="仿宋" w:cs="宋体"/>
          <w:sz w:val="24"/>
        </w:rPr>
      </w:pPr>
      <w:bookmarkStart w:id="18" w:name="_Toc35393794"/>
      <w:bookmarkStart w:id="19" w:name="_Toc35393625"/>
      <w:bookmarkStart w:id="20" w:name="_Toc28359007"/>
      <w:bookmarkStart w:id="21" w:name="_Toc28359084"/>
      <w:r w:rsidRPr="005702BB">
        <w:rPr>
          <w:rFonts w:ascii="仿宋" w:eastAsia="仿宋" w:hAnsi="仿宋" w:cs="宋体" w:hint="eastAsia"/>
          <w:sz w:val="24"/>
        </w:rPr>
        <w:t>提交投标文件截止时间：2023年</w:t>
      </w:r>
      <w:r w:rsidR="003B3E24">
        <w:rPr>
          <w:rFonts w:ascii="仿宋" w:eastAsia="仿宋" w:hAnsi="仿宋" w:cs="宋体"/>
          <w:sz w:val="24"/>
        </w:rPr>
        <w:t>07</w:t>
      </w:r>
      <w:r w:rsidRPr="005702BB">
        <w:rPr>
          <w:rFonts w:ascii="仿宋" w:eastAsia="仿宋" w:hAnsi="仿宋" w:cs="宋体" w:hint="eastAsia"/>
          <w:sz w:val="24"/>
        </w:rPr>
        <w:t>月</w:t>
      </w:r>
      <w:r w:rsidR="001003A0">
        <w:rPr>
          <w:rFonts w:ascii="仿宋" w:eastAsia="仿宋" w:hAnsi="仿宋" w:cs="宋体"/>
          <w:sz w:val="24"/>
        </w:rPr>
        <w:t>06</w:t>
      </w:r>
      <w:r w:rsidRPr="005702BB">
        <w:rPr>
          <w:rFonts w:ascii="仿宋" w:eastAsia="仿宋" w:hAnsi="仿宋" w:cs="宋体" w:hint="eastAsia"/>
          <w:sz w:val="24"/>
        </w:rPr>
        <w:t>日</w:t>
      </w:r>
      <w:r w:rsidR="001003A0">
        <w:rPr>
          <w:rFonts w:ascii="仿宋" w:eastAsia="仿宋" w:hAnsi="仿宋" w:cs="宋体"/>
          <w:sz w:val="24"/>
        </w:rPr>
        <w:t>11</w:t>
      </w:r>
      <w:r w:rsidRPr="005702BB">
        <w:rPr>
          <w:rFonts w:ascii="仿宋" w:eastAsia="仿宋" w:hAnsi="仿宋" w:cs="宋体" w:hint="eastAsia"/>
          <w:sz w:val="24"/>
        </w:rPr>
        <w:t>时00分（北京时间）</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投标地点：政采云平台https://login.zcygov.cn/</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开标时间：2023年</w:t>
      </w:r>
      <w:r w:rsidR="003B3E24">
        <w:rPr>
          <w:rFonts w:ascii="仿宋" w:eastAsia="仿宋" w:hAnsi="仿宋" w:cs="宋体"/>
          <w:sz w:val="24"/>
        </w:rPr>
        <w:t>07</w:t>
      </w:r>
      <w:r w:rsidRPr="005702BB">
        <w:rPr>
          <w:rFonts w:ascii="仿宋" w:eastAsia="仿宋" w:hAnsi="仿宋" w:cs="宋体" w:hint="eastAsia"/>
          <w:sz w:val="24"/>
        </w:rPr>
        <w:t>月</w:t>
      </w:r>
      <w:r w:rsidR="001003A0">
        <w:rPr>
          <w:rFonts w:ascii="仿宋" w:eastAsia="仿宋" w:hAnsi="仿宋" w:cs="宋体"/>
          <w:sz w:val="24"/>
        </w:rPr>
        <w:t>06</w:t>
      </w:r>
      <w:r w:rsidRPr="005702BB">
        <w:rPr>
          <w:rFonts w:ascii="仿宋" w:eastAsia="仿宋" w:hAnsi="仿宋" w:cs="宋体" w:hint="eastAsia"/>
          <w:sz w:val="24"/>
        </w:rPr>
        <w:t>日</w:t>
      </w:r>
      <w:r w:rsidR="001003A0">
        <w:rPr>
          <w:rFonts w:ascii="仿宋" w:eastAsia="仿宋" w:hAnsi="仿宋" w:cs="宋体"/>
          <w:sz w:val="24"/>
        </w:rPr>
        <w:t>11</w:t>
      </w:r>
      <w:r w:rsidRPr="005702BB">
        <w:rPr>
          <w:rFonts w:ascii="仿宋" w:eastAsia="仿宋" w:hAnsi="仿宋" w:cs="宋体" w:hint="eastAsia"/>
          <w:sz w:val="24"/>
        </w:rPr>
        <w:t>时00分（北京时间）</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开标地点：政采云平台https://login.zcygov.cn/</w:t>
      </w:r>
    </w:p>
    <w:p w:rsidR="001A3041" w:rsidRPr="005702BB" w:rsidRDefault="00664E2F">
      <w:pPr>
        <w:spacing w:line="440" w:lineRule="exact"/>
        <w:rPr>
          <w:rFonts w:ascii="仿宋" w:eastAsia="仿宋" w:hAnsi="仿宋" w:cs="宋体"/>
          <w:b/>
          <w:bCs/>
          <w:sz w:val="24"/>
        </w:rPr>
      </w:pPr>
      <w:r w:rsidRPr="005702BB">
        <w:rPr>
          <w:rFonts w:ascii="仿宋" w:eastAsia="仿宋" w:hAnsi="仿宋" w:cs="宋体" w:hint="eastAsia"/>
          <w:b/>
          <w:bCs/>
          <w:sz w:val="24"/>
        </w:rPr>
        <w:t>五、公告期限</w:t>
      </w:r>
      <w:bookmarkEnd w:id="18"/>
      <w:bookmarkEnd w:id="19"/>
      <w:bookmarkEnd w:id="20"/>
      <w:bookmarkEnd w:id="21"/>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自本公告发布之日起5个工作日。</w:t>
      </w:r>
    </w:p>
    <w:p w:rsidR="001A3041" w:rsidRPr="005702BB" w:rsidRDefault="00664E2F">
      <w:pPr>
        <w:spacing w:line="440" w:lineRule="exact"/>
        <w:rPr>
          <w:rFonts w:ascii="仿宋" w:eastAsia="仿宋" w:hAnsi="仿宋" w:cs="宋体"/>
          <w:b/>
          <w:bCs/>
          <w:sz w:val="24"/>
        </w:rPr>
      </w:pPr>
      <w:bookmarkStart w:id="22" w:name="_Toc35393795"/>
      <w:bookmarkStart w:id="23" w:name="_Toc35393626"/>
      <w:r w:rsidRPr="005702BB">
        <w:rPr>
          <w:rFonts w:ascii="仿宋" w:eastAsia="仿宋" w:hAnsi="仿宋" w:cs="宋体" w:hint="eastAsia"/>
          <w:b/>
          <w:bCs/>
          <w:sz w:val="24"/>
        </w:rPr>
        <w:t>六、其他补充事宜</w:t>
      </w:r>
      <w:bookmarkEnd w:id="22"/>
      <w:bookmarkEnd w:id="23"/>
    </w:p>
    <w:p w:rsidR="001A3041" w:rsidRPr="005702BB" w:rsidRDefault="00664E2F" w:rsidP="005702BB">
      <w:pPr>
        <w:spacing w:line="440" w:lineRule="exact"/>
        <w:ind w:firstLineChars="200" w:firstLine="480"/>
        <w:rPr>
          <w:rFonts w:ascii="仿宋" w:eastAsia="仿宋" w:hAnsi="仿宋" w:cs="宋体"/>
          <w:sz w:val="24"/>
        </w:rPr>
      </w:pPr>
      <w:bookmarkStart w:id="24" w:name="_Toc35393796"/>
      <w:bookmarkStart w:id="25" w:name="_Toc28359008"/>
      <w:bookmarkStart w:id="26" w:name="_Toc35393627"/>
      <w:bookmarkStart w:id="27" w:name="_Toc28359085"/>
      <w:r w:rsidRPr="005702BB">
        <w:rPr>
          <w:rFonts w:ascii="仿宋" w:eastAsia="仿宋" w:hAnsi="仿宋" w:cs="宋体" w:hint="eastAsia"/>
          <w:sz w:val="24"/>
        </w:rPr>
        <w:t>1.</w:t>
      </w:r>
      <w:r w:rsidRPr="005702BB">
        <w:rPr>
          <w:rFonts w:ascii="仿宋" w:eastAsia="仿宋" w:hAnsi="仿宋" w:cs="宋体"/>
          <w:sz w:val="24"/>
        </w:rPr>
        <w:t>采购内容</w:t>
      </w:r>
      <w:r w:rsidRPr="005702BB">
        <w:rPr>
          <w:rFonts w:ascii="仿宋" w:eastAsia="仿宋" w:hAnsi="仿宋" w:cs="宋体" w:hint="eastAsia"/>
          <w:sz w:val="24"/>
        </w:rPr>
        <w:t>：智能检索系统、智能语义分析系统。（详见招标文件“第五章</w:t>
      </w:r>
      <w:r w:rsidRPr="005702BB">
        <w:rPr>
          <w:rFonts w:ascii="仿宋" w:eastAsia="仿宋" w:hAnsi="仿宋" w:cs="宋体"/>
          <w:sz w:val="24"/>
        </w:rPr>
        <w:t>采购需</w:t>
      </w:r>
      <w:r w:rsidRPr="005702BB">
        <w:rPr>
          <w:rFonts w:ascii="仿宋" w:eastAsia="仿宋" w:hAnsi="仿宋" w:cs="宋体" w:hint="eastAsia"/>
          <w:sz w:val="24"/>
        </w:rPr>
        <w:t>求”）</w:t>
      </w:r>
    </w:p>
    <w:p w:rsidR="001A3041" w:rsidRPr="005702BB" w:rsidRDefault="005702BB">
      <w:pPr>
        <w:spacing w:line="440" w:lineRule="exact"/>
        <w:ind w:firstLineChars="200" w:firstLine="480"/>
        <w:rPr>
          <w:rFonts w:ascii="仿宋" w:eastAsia="仿宋" w:hAnsi="仿宋" w:cs="宋体"/>
          <w:sz w:val="24"/>
        </w:rPr>
      </w:pPr>
      <w:r w:rsidRPr="005702BB">
        <w:rPr>
          <w:rFonts w:ascii="仿宋" w:eastAsia="仿宋" w:hAnsi="仿宋" w:cs="宋体"/>
          <w:sz w:val="24"/>
        </w:rPr>
        <w:t>2</w:t>
      </w:r>
      <w:r w:rsidR="00664E2F" w:rsidRPr="005702BB">
        <w:rPr>
          <w:rFonts w:ascii="仿宋" w:eastAsia="仿宋" w:hAnsi="仿宋" w:cs="宋体" w:hint="eastAsia"/>
          <w:sz w:val="24"/>
        </w:rPr>
        <w:t>.本项目采用全流程不见面电子开评标，供应商需要使用CA加密设备，供应商可通过新疆数字证书认证中心官网（https://www.xjca.com.cn/）或下载“新疆政务通”APP自行进行申领。</w:t>
      </w:r>
    </w:p>
    <w:p w:rsidR="001A3041" w:rsidRPr="005702BB" w:rsidRDefault="005702BB">
      <w:pPr>
        <w:spacing w:line="440" w:lineRule="exact"/>
        <w:ind w:firstLineChars="200" w:firstLine="480"/>
        <w:rPr>
          <w:rFonts w:ascii="仿宋" w:eastAsia="仿宋" w:hAnsi="仿宋" w:cs="宋体"/>
          <w:sz w:val="24"/>
        </w:rPr>
      </w:pPr>
      <w:r w:rsidRPr="005702BB">
        <w:rPr>
          <w:rFonts w:ascii="仿宋" w:eastAsia="仿宋" w:hAnsi="仿宋" w:cs="宋体"/>
          <w:sz w:val="24"/>
        </w:rPr>
        <w:t>3</w:t>
      </w:r>
      <w:r w:rsidR="00664E2F" w:rsidRPr="005702BB">
        <w:rPr>
          <w:rFonts w:ascii="仿宋" w:eastAsia="仿宋" w:hAnsi="仿宋" w:cs="宋体" w:hint="eastAsia"/>
          <w:sz w:val="24"/>
        </w:rPr>
        <w:t>.本项目实行网上投标，采用加密电子投标响应文件(供应商须使用CA加密设备通过政采云电子投标客户端制作投标响应文件)。若供应商参与投标，自行承担投标一切费用。</w:t>
      </w:r>
    </w:p>
    <w:p w:rsidR="001A3041" w:rsidRPr="005702BB" w:rsidRDefault="005702BB">
      <w:pPr>
        <w:spacing w:line="440" w:lineRule="exact"/>
        <w:ind w:firstLineChars="200" w:firstLine="480"/>
        <w:rPr>
          <w:rFonts w:ascii="仿宋" w:eastAsia="仿宋" w:hAnsi="仿宋" w:cs="宋体"/>
          <w:sz w:val="24"/>
        </w:rPr>
      </w:pPr>
      <w:r w:rsidRPr="005702BB">
        <w:rPr>
          <w:rFonts w:ascii="仿宋" w:eastAsia="仿宋" w:hAnsi="仿宋" w:cs="宋体"/>
          <w:sz w:val="24"/>
        </w:rPr>
        <w:t>4</w:t>
      </w:r>
      <w:r w:rsidR="00664E2F" w:rsidRPr="005702BB">
        <w:rPr>
          <w:rFonts w:ascii="仿宋" w:eastAsia="仿宋" w:hAnsi="仿宋" w:cs="宋体" w:hint="eastAsia"/>
          <w:sz w:val="24"/>
        </w:rPr>
        <w:t>.各投标人在开标前应确保成为新疆政府采购网正式注册入库供应商，并完</w:t>
      </w:r>
      <w:r w:rsidR="00664E2F" w:rsidRPr="005702BB">
        <w:rPr>
          <w:rFonts w:ascii="仿宋" w:eastAsia="仿宋" w:hAnsi="仿宋" w:cs="宋体" w:hint="eastAsia"/>
          <w:sz w:val="24"/>
        </w:rPr>
        <w:lastRenderedPageBreak/>
        <w:t>成CA数字证书申领。因未注册入库、未办理CA数字证书等原因造成无法投标或投标失败等后果由供应商自行承担。</w:t>
      </w:r>
    </w:p>
    <w:p w:rsidR="001A3041" w:rsidRPr="005702BB" w:rsidRDefault="005702BB">
      <w:pPr>
        <w:spacing w:line="440" w:lineRule="exact"/>
        <w:ind w:firstLineChars="200" w:firstLine="480"/>
        <w:rPr>
          <w:rFonts w:ascii="仿宋" w:eastAsia="仿宋" w:hAnsi="仿宋" w:cs="宋体"/>
          <w:sz w:val="24"/>
        </w:rPr>
      </w:pPr>
      <w:r w:rsidRPr="005702BB">
        <w:rPr>
          <w:rFonts w:ascii="仿宋" w:eastAsia="仿宋" w:hAnsi="仿宋" w:cs="宋体"/>
          <w:sz w:val="24"/>
        </w:rPr>
        <w:t>5</w:t>
      </w:r>
      <w:r w:rsidR="00664E2F" w:rsidRPr="005702BB">
        <w:rPr>
          <w:rFonts w:ascii="仿宋" w:eastAsia="仿宋" w:hAnsi="仿宋" w:cs="宋体" w:hint="eastAsia"/>
          <w:sz w:val="24"/>
        </w:rPr>
        <w:t>.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rsidR="001A3041" w:rsidRPr="005702BB" w:rsidRDefault="005702BB">
      <w:pPr>
        <w:spacing w:line="440" w:lineRule="exact"/>
        <w:ind w:firstLineChars="200" w:firstLine="480"/>
        <w:rPr>
          <w:rFonts w:ascii="仿宋" w:eastAsia="仿宋" w:hAnsi="仿宋" w:cs="宋体"/>
          <w:sz w:val="24"/>
        </w:rPr>
      </w:pPr>
      <w:r w:rsidRPr="005702BB">
        <w:rPr>
          <w:rFonts w:ascii="仿宋" w:eastAsia="仿宋" w:hAnsi="仿宋" w:cs="宋体"/>
          <w:sz w:val="24"/>
        </w:rPr>
        <w:t>6</w:t>
      </w:r>
      <w:r w:rsidR="00664E2F" w:rsidRPr="005702BB">
        <w:rPr>
          <w:rFonts w:ascii="仿宋" w:eastAsia="仿宋" w:hAnsi="仿宋" w:cs="宋体" w:hint="eastAsia"/>
          <w:sz w:val="24"/>
        </w:rPr>
        <w:t>.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rsidR="001A3041" w:rsidRPr="005702BB" w:rsidRDefault="005702BB">
      <w:pPr>
        <w:spacing w:line="440" w:lineRule="exact"/>
        <w:ind w:firstLineChars="200" w:firstLine="480"/>
        <w:rPr>
          <w:rFonts w:ascii="仿宋" w:eastAsia="仿宋" w:hAnsi="仿宋" w:cs="宋体"/>
          <w:sz w:val="24"/>
        </w:rPr>
      </w:pPr>
      <w:r w:rsidRPr="005702BB">
        <w:rPr>
          <w:rFonts w:ascii="仿宋" w:eastAsia="仿宋" w:hAnsi="仿宋" w:cs="宋体"/>
          <w:sz w:val="24"/>
        </w:rPr>
        <w:t>7</w:t>
      </w:r>
      <w:r w:rsidR="00664E2F" w:rsidRPr="005702BB">
        <w:rPr>
          <w:rFonts w:ascii="仿宋" w:eastAsia="仿宋" w:hAnsi="仿宋" w:cs="宋体" w:hint="eastAsia"/>
          <w:sz w:val="24"/>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sidR="00664E2F" w:rsidRPr="005702BB">
        <w:rPr>
          <w:rFonts w:ascii="Calibri" w:eastAsia="仿宋" w:hAnsi="Calibri" w:cs="Calibri"/>
          <w:sz w:val="24"/>
        </w:rPr>
        <w:t> </w:t>
      </w:r>
    </w:p>
    <w:p w:rsidR="001A3041" w:rsidRPr="005702BB" w:rsidRDefault="00664E2F">
      <w:pPr>
        <w:spacing w:line="440" w:lineRule="exact"/>
        <w:rPr>
          <w:rFonts w:ascii="仿宋" w:eastAsia="仿宋" w:hAnsi="仿宋" w:cs="宋体"/>
          <w:b/>
          <w:bCs/>
          <w:sz w:val="24"/>
        </w:rPr>
      </w:pPr>
      <w:r w:rsidRPr="005702BB">
        <w:rPr>
          <w:rFonts w:ascii="仿宋" w:eastAsia="仿宋" w:hAnsi="仿宋" w:cs="宋体" w:hint="eastAsia"/>
          <w:b/>
          <w:bCs/>
          <w:sz w:val="24"/>
        </w:rPr>
        <w:t>七、对本次招标提出询问，请按以下方式联系。</w:t>
      </w:r>
      <w:bookmarkEnd w:id="24"/>
      <w:bookmarkEnd w:id="25"/>
      <w:bookmarkEnd w:id="26"/>
      <w:bookmarkEnd w:id="27"/>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1.采购人信息</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名 称：新疆大学</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地址：乌鲁木齐市胜利路666号</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联系人：来老师       联系方式：</w:t>
      </w:r>
      <w:r w:rsidRPr="005702BB">
        <w:rPr>
          <w:rFonts w:ascii="仿宋" w:eastAsia="仿宋" w:hAnsi="仿宋" w:cs="宋体"/>
          <w:sz w:val="24"/>
        </w:rPr>
        <w:t>0991-8588030</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2.采购代理机构信息</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名 称：新疆世纪星工程咨询有限公司</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地址：乌鲁木齐市黄山街81号一品</w:t>
      </w:r>
      <w:r w:rsidRPr="005702BB">
        <w:rPr>
          <w:rFonts w:ascii="微软雅黑" w:eastAsia="微软雅黑" w:hAnsi="微软雅黑" w:cs="微软雅黑" w:hint="eastAsia"/>
          <w:sz w:val="24"/>
        </w:rPr>
        <w:t>•</w:t>
      </w:r>
      <w:r w:rsidRPr="005702BB">
        <w:rPr>
          <w:rFonts w:ascii="仿宋" w:eastAsia="仿宋" w:hAnsi="仿宋" w:cs="仿宋" w:hint="eastAsia"/>
          <w:sz w:val="24"/>
        </w:rPr>
        <w:t>九点阳光</w:t>
      </w:r>
      <w:r w:rsidRPr="005702BB">
        <w:rPr>
          <w:rFonts w:ascii="仿宋" w:eastAsia="仿宋" w:hAnsi="仿宋" w:cs="宋体" w:hint="eastAsia"/>
          <w:sz w:val="24"/>
        </w:rPr>
        <w:t>B座20楼</w:t>
      </w:r>
    </w:p>
    <w:p w:rsidR="001A3041" w:rsidRPr="005702BB" w:rsidRDefault="00664E2F">
      <w:pPr>
        <w:spacing w:line="440" w:lineRule="exact"/>
        <w:ind w:firstLineChars="200" w:firstLine="480"/>
        <w:rPr>
          <w:rFonts w:ascii="仿宋" w:eastAsia="仿宋" w:hAnsi="仿宋" w:cs="宋体"/>
          <w:sz w:val="24"/>
        </w:rPr>
      </w:pPr>
      <w:r w:rsidRPr="005702BB">
        <w:rPr>
          <w:rFonts w:ascii="仿宋" w:eastAsia="仿宋" w:hAnsi="仿宋" w:cs="宋体" w:hint="eastAsia"/>
          <w:sz w:val="24"/>
        </w:rPr>
        <w:t xml:space="preserve">项目联系人：马莉、李春雪、李航、殷叔岗、张泉岗     </w:t>
      </w:r>
    </w:p>
    <w:p w:rsidR="001A3041" w:rsidRPr="005702BB" w:rsidRDefault="00664E2F">
      <w:pPr>
        <w:spacing w:line="440" w:lineRule="exact"/>
        <w:ind w:firstLineChars="200" w:firstLine="480"/>
        <w:rPr>
          <w:rFonts w:ascii="仿宋" w:eastAsia="仿宋" w:hAnsi="仿宋" w:cs="仿宋"/>
          <w:sz w:val="24"/>
        </w:rPr>
      </w:pPr>
      <w:r w:rsidRPr="005702BB">
        <w:rPr>
          <w:rFonts w:ascii="仿宋" w:eastAsia="仿宋" w:hAnsi="仿宋" w:cs="宋体" w:hint="eastAsia"/>
          <w:sz w:val="24"/>
        </w:rPr>
        <w:t>电话：0991-3678303</w:t>
      </w:r>
    </w:p>
    <w:p w:rsidR="001A3041" w:rsidRPr="005702BB" w:rsidRDefault="00664E2F">
      <w:pPr>
        <w:spacing w:line="440" w:lineRule="exact"/>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adjustRightInd w:val="0"/>
        <w:snapToGrid w:val="0"/>
        <w:spacing w:line="360" w:lineRule="auto"/>
        <w:jc w:val="center"/>
        <w:outlineLvl w:val="0"/>
        <w:rPr>
          <w:rFonts w:ascii="仿宋" w:eastAsia="仿宋" w:hAnsi="仿宋" w:cs="仿宋"/>
          <w:b/>
          <w:bCs/>
          <w:sz w:val="32"/>
          <w:szCs w:val="32"/>
        </w:rPr>
      </w:pPr>
      <w:bookmarkStart w:id="28" w:name="_Toc19959"/>
      <w:bookmarkStart w:id="29" w:name="_Toc14253"/>
      <w:r w:rsidRPr="005702BB">
        <w:rPr>
          <w:rFonts w:ascii="仿宋" w:eastAsia="仿宋" w:hAnsi="仿宋" w:cs="仿宋" w:hint="eastAsia"/>
          <w:b/>
          <w:bCs/>
          <w:sz w:val="32"/>
          <w:szCs w:val="32"/>
        </w:rPr>
        <w:lastRenderedPageBreak/>
        <w:t>第二章  投标须知前附表</w:t>
      </w:r>
      <w:bookmarkEnd w:id="28"/>
      <w:bookmarkEnd w:id="29"/>
    </w:p>
    <w:p w:rsidR="001A3041" w:rsidRPr="005702BB" w:rsidRDefault="00664E2F">
      <w:pPr>
        <w:adjustRightInd w:val="0"/>
        <w:snapToGrid w:val="0"/>
        <w:spacing w:line="360" w:lineRule="auto"/>
        <w:ind w:rightChars="-149" w:right="-313"/>
        <w:rPr>
          <w:rFonts w:ascii="仿宋" w:eastAsia="仿宋" w:hAnsi="仿宋" w:cs="仿宋"/>
          <w:sz w:val="24"/>
        </w:rPr>
      </w:pPr>
      <w:r w:rsidRPr="005702BB">
        <w:rPr>
          <w:rFonts w:ascii="仿宋" w:eastAsia="仿宋" w:hAnsi="仿宋" w:cs="仿宋" w:hint="eastAsia"/>
          <w:sz w:val="24"/>
        </w:rPr>
        <w:t>本表是本招标项目的具体资料，是对投标人须知的具体补充和修改，如有矛盾，应以本前附表为准。</w:t>
      </w:r>
    </w:p>
    <w:tbl>
      <w:tblPr>
        <w:tblStyle w:val="a9"/>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053"/>
        <w:gridCol w:w="7469"/>
      </w:tblGrid>
      <w:tr w:rsidR="001A3041" w:rsidRPr="005702BB">
        <w:trPr>
          <w:trHeight w:val="495"/>
        </w:trPr>
        <w:tc>
          <w:tcPr>
            <w:tcW w:w="1053" w:type="dxa"/>
            <w:tcBorders>
              <w:tl2br w:val="nil"/>
              <w:tr2bl w:val="nil"/>
            </w:tcBorders>
          </w:tcPr>
          <w:p w:rsidR="001A3041" w:rsidRPr="005702BB" w:rsidRDefault="00664E2F">
            <w:pPr>
              <w:widowControl/>
              <w:adjustRightInd w:val="0"/>
              <w:snapToGrid w:val="0"/>
              <w:spacing w:line="440" w:lineRule="exact"/>
              <w:jc w:val="center"/>
              <w:rPr>
                <w:rFonts w:ascii="仿宋" w:eastAsia="仿宋" w:hAnsi="仿宋" w:cs="仿宋"/>
                <w:b/>
                <w:bCs/>
                <w:color w:val="000000"/>
                <w:kern w:val="0"/>
                <w:sz w:val="24"/>
                <w:lang w:bidi="ar"/>
              </w:rPr>
            </w:pPr>
            <w:r w:rsidRPr="005702BB">
              <w:rPr>
                <w:rFonts w:ascii="仿宋" w:eastAsia="仿宋" w:hAnsi="仿宋" w:cs="仿宋" w:hint="eastAsia"/>
                <w:b/>
                <w:bCs/>
                <w:color w:val="000000"/>
                <w:kern w:val="0"/>
                <w:sz w:val="24"/>
                <w:lang w:bidi="ar"/>
              </w:rPr>
              <w:t>条款号</w:t>
            </w:r>
          </w:p>
        </w:tc>
        <w:tc>
          <w:tcPr>
            <w:tcW w:w="7469" w:type="dxa"/>
            <w:tcBorders>
              <w:tl2br w:val="nil"/>
              <w:tr2bl w:val="nil"/>
            </w:tcBorders>
          </w:tcPr>
          <w:p w:rsidR="001A3041" w:rsidRPr="005702BB" w:rsidRDefault="00664E2F">
            <w:pPr>
              <w:widowControl/>
              <w:adjustRightInd w:val="0"/>
              <w:snapToGrid w:val="0"/>
              <w:spacing w:line="440" w:lineRule="exact"/>
              <w:jc w:val="center"/>
              <w:rPr>
                <w:rFonts w:ascii="仿宋" w:eastAsia="仿宋" w:hAnsi="仿宋" w:cs="仿宋"/>
                <w:b/>
                <w:bCs/>
                <w:color w:val="000000"/>
                <w:kern w:val="0"/>
                <w:sz w:val="24"/>
                <w:lang w:bidi="ar"/>
              </w:rPr>
            </w:pPr>
            <w:r w:rsidRPr="005702BB">
              <w:rPr>
                <w:rFonts w:ascii="仿宋" w:eastAsia="仿宋" w:hAnsi="仿宋" w:cs="仿宋" w:hint="eastAsia"/>
                <w:b/>
                <w:bCs/>
                <w:color w:val="000000"/>
                <w:kern w:val="0"/>
                <w:sz w:val="24"/>
                <w:lang w:bidi="ar"/>
              </w:rPr>
              <w:t>内容</w:t>
            </w:r>
          </w:p>
        </w:tc>
      </w:tr>
      <w:tr w:rsidR="001A3041" w:rsidRPr="005702BB">
        <w:trPr>
          <w:trHeight w:val="9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1.1</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采购人：</w:t>
            </w:r>
            <w:r w:rsidRPr="005702BB">
              <w:rPr>
                <w:rFonts w:ascii="仿宋" w:eastAsia="仿宋" w:hAnsi="仿宋" w:cs="宋体" w:hint="eastAsia"/>
                <w:sz w:val="24"/>
              </w:rPr>
              <w:t>新疆大学</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地  址：</w:t>
            </w:r>
            <w:r w:rsidRPr="005702BB">
              <w:rPr>
                <w:rFonts w:ascii="仿宋" w:eastAsia="仿宋" w:hAnsi="仿宋" w:cs="宋体" w:hint="eastAsia"/>
                <w:sz w:val="24"/>
              </w:rPr>
              <w:t>乌鲁木齐市胜利路666号</w:t>
            </w:r>
          </w:p>
          <w:p w:rsidR="001A3041" w:rsidRPr="005702BB" w:rsidRDefault="00664E2F">
            <w:pPr>
              <w:spacing w:line="440" w:lineRule="exact"/>
              <w:rPr>
                <w:rFonts w:ascii="仿宋" w:eastAsia="仿宋" w:hAnsi="仿宋" w:cs="宋体"/>
                <w:sz w:val="24"/>
              </w:rPr>
            </w:pPr>
            <w:r w:rsidRPr="005702BB">
              <w:rPr>
                <w:rFonts w:ascii="仿宋" w:eastAsia="仿宋" w:hAnsi="仿宋" w:cs="宋体" w:hint="eastAsia"/>
                <w:sz w:val="24"/>
              </w:rPr>
              <w:t>联系人：来老师</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宋体" w:hint="eastAsia"/>
                <w:sz w:val="24"/>
              </w:rPr>
              <w:t>联系方式：</w:t>
            </w:r>
            <w:r w:rsidRPr="005702BB">
              <w:rPr>
                <w:rFonts w:ascii="仿宋" w:eastAsia="仿宋" w:hAnsi="仿宋" w:cs="宋体"/>
                <w:sz w:val="24"/>
              </w:rPr>
              <w:t>0991-8588030</w:t>
            </w:r>
          </w:p>
        </w:tc>
      </w:tr>
      <w:tr w:rsidR="001A3041" w:rsidRPr="005702BB">
        <w:trPr>
          <w:trHeight w:val="1267"/>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1.2</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采购代理机构：</w:t>
            </w:r>
            <w:r w:rsidRPr="005702BB">
              <w:rPr>
                <w:rFonts w:ascii="仿宋" w:eastAsia="仿宋" w:hAnsi="仿宋" w:cs="宋体" w:hint="eastAsia"/>
                <w:sz w:val="24"/>
              </w:rPr>
              <w:t>新疆世纪星工程咨询有限公司</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地址：</w:t>
            </w:r>
            <w:r w:rsidRPr="005702BB">
              <w:rPr>
                <w:rFonts w:ascii="仿宋" w:eastAsia="仿宋" w:hAnsi="仿宋" w:cs="宋体" w:hint="eastAsia"/>
                <w:sz w:val="24"/>
              </w:rPr>
              <w:t>乌鲁木齐市黄山街81号一品</w:t>
            </w:r>
            <w:r w:rsidRPr="005702BB">
              <w:rPr>
                <w:rFonts w:ascii="微软雅黑" w:eastAsia="微软雅黑" w:hAnsi="微软雅黑" w:cs="微软雅黑" w:hint="eastAsia"/>
                <w:sz w:val="24"/>
              </w:rPr>
              <w:t>•</w:t>
            </w:r>
            <w:r w:rsidRPr="005702BB">
              <w:rPr>
                <w:rFonts w:ascii="仿宋" w:eastAsia="仿宋" w:hAnsi="仿宋" w:cs="仿宋" w:hint="eastAsia"/>
                <w:sz w:val="24"/>
              </w:rPr>
              <w:t>九点阳光</w:t>
            </w:r>
            <w:r w:rsidRPr="005702BB">
              <w:rPr>
                <w:rFonts w:ascii="仿宋" w:eastAsia="仿宋" w:hAnsi="仿宋" w:cs="宋体" w:hint="eastAsia"/>
                <w:sz w:val="24"/>
              </w:rPr>
              <w:t>B座20楼</w:t>
            </w:r>
          </w:p>
          <w:p w:rsidR="001A3041" w:rsidRPr="005702BB" w:rsidRDefault="00664E2F">
            <w:pPr>
              <w:widowControl/>
              <w:adjustRightInd w:val="0"/>
              <w:snapToGrid w:val="0"/>
              <w:spacing w:line="440" w:lineRule="exact"/>
              <w:rPr>
                <w:rFonts w:ascii="仿宋" w:eastAsia="仿宋" w:hAnsi="仿宋" w:cs="宋体"/>
                <w:sz w:val="24"/>
              </w:rPr>
            </w:pPr>
            <w:r w:rsidRPr="005702BB">
              <w:rPr>
                <w:rFonts w:ascii="仿宋" w:eastAsia="仿宋" w:hAnsi="仿宋" w:cs="仿宋" w:hint="eastAsia"/>
                <w:color w:val="000000"/>
                <w:kern w:val="0"/>
                <w:sz w:val="24"/>
                <w:lang w:bidi="ar"/>
              </w:rPr>
              <w:t>项目联系人：</w:t>
            </w:r>
            <w:r w:rsidRPr="005702BB">
              <w:rPr>
                <w:rFonts w:ascii="仿宋" w:eastAsia="仿宋" w:hAnsi="仿宋" w:cs="宋体" w:hint="eastAsia"/>
                <w:sz w:val="24"/>
              </w:rPr>
              <w:t xml:space="preserve">马莉、李春雪、李航、殷叔岗、张泉岗 </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电话：</w:t>
            </w:r>
            <w:r w:rsidRPr="005702BB">
              <w:rPr>
                <w:rFonts w:ascii="仿宋" w:eastAsia="仿宋" w:hAnsi="仿宋" w:cs="宋体" w:hint="eastAsia"/>
                <w:sz w:val="24"/>
              </w:rPr>
              <w:t>0991-3678303</w:t>
            </w:r>
          </w:p>
        </w:tc>
      </w:tr>
      <w:tr w:rsidR="001A3041" w:rsidRPr="005702BB">
        <w:trPr>
          <w:trHeight w:val="524"/>
        </w:trPr>
        <w:tc>
          <w:tcPr>
            <w:tcW w:w="1053" w:type="dxa"/>
            <w:tcBorders>
              <w:bottom w:val="single" w:sz="4" w:space="0" w:color="auto"/>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1.3.4 </w:t>
            </w:r>
          </w:p>
        </w:tc>
        <w:tc>
          <w:tcPr>
            <w:tcW w:w="7469" w:type="dxa"/>
            <w:tcBorders>
              <w:bottom w:val="single" w:sz="4" w:space="0" w:color="auto"/>
              <w:tl2br w:val="nil"/>
              <w:tr2bl w:val="nil"/>
            </w:tcBorders>
            <w:vAlign w:val="center"/>
          </w:tcPr>
          <w:p w:rsidR="001A3041" w:rsidRPr="005702BB" w:rsidRDefault="00664E2F">
            <w:pPr>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合格投标人的其他资格要求：</w:t>
            </w:r>
          </w:p>
          <w:p w:rsidR="001A3041" w:rsidRPr="005702BB" w:rsidRDefault="00664E2F">
            <w:pPr>
              <w:spacing w:line="440" w:lineRule="exact"/>
              <w:rPr>
                <w:rFonts w:ascii="仿宋" w:eastAsia="仿宋" w:hAnsi="仿宋" w:cs="宋体"/>
                <w:sz w:val="24"/>
              </w:rPr>
            </w:pPr>
            <w:r w:rsidRPr="005702BB">
              <w:rPr>
                <w:rFonts w:ascii="仿宋" w:eastAsia="仿宋" w:hAnsi="仿宋" w:cs="宋体" w:hint="eastAsia"/>
                <w:sz w:val="24"/>
              </w:rPr>
              <w:t>（1）具有独立承担民事责任能力的在中华人民共和国境内注册的法人、其他组织或者自然人；</w:t>
            </w:r>
          </w:p>
          <w:p w:rsidR="001A3041" w:rsidRPr="005702BB" w:rsidRDefault="00664E2F">
            <w:pPr>
              <w:spacing w:line="440" w:lineRule="exact"/>
              <w:rPr>
                <w:rFonts w:ascii="仿宋" w:eastAsia="仿宋" w:hAnsi="仿宋" w:cs="宋体"/>
                <w:sz w:val="24"/>
              </w:rPr>
            </w:pPr>
            <w:r w:rsidRPr="005702BB">
              <w:rPr>
                <w:rFonts w:ascii="仿宋" w:eastAsia="仿宋" w:hAnsi="仿宋" w:cs="宋体" w:hint="eastAsia"/>
                <w:sz w:val="24"/>
              </w:rPr>
              <w:t>（</w:t>
            </w:r>
            <w:r w:rsidRPr="005702BB">
              <w:rPr>
                <w:rFonts w:ascii="仿宋" w:eastAsia="仿宋" w:hAnsi="仿宋" w:cs="宋体"/>
                <w:sz w:val="24"/>
              </w:rPr>
              <w:t>2</w:t>
            </w:r>
            <w:r w:rsidRPr="005702BB">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1A3041" w:rsidRPr="005702BB" w:rsidRDefault="00664E2F">
            <w:pPr>
              <w:spacing w:line="440" w:lineRule="exact"/>
              <w:rPr>
                <w:rFonts w:ascii="仿宋" w:eastAsia="仿宋" w:hAnsi="仿宋" w:cs="宋体"/>
                <w:sz w:val="24"/>
              </w:rPr>
            </w:pPr>
            <w:r w:rsidRPr="005702BB">
              <w:rPr>
                <w:rFonts w:ascii="仿宋" w:eastAsia="仿宋" w:hAnsi="仿宋" w:cs="宋体" w:hint="eastAsia"/>
                <w:sz w:val="24"/>
              </w:rPr>
              <w:t>（</w:t>
            </w:r>
            <w:r w:rsidRPr="005702BB">
              <w:rPr>
                <w:rFonts w:ascii="仿宋" w:eastAsia="仿宋" w:hAnsi="仿宋" w:cs="宋体"/>
                <w:sz w:val="24"/>
              </w:rPr>
              <w:t>3</w:t>
            </w:r>
            <w:r w:rsidRPr="005702BB">
              <w:rPr>
                <w:rFonts w:ascii="仿宋" w:eastAsia="仿宋" w:hAnsi="仿宋" w:cs="宋体" w:hint="eastAsia"/>
                <w:sz w:val="24"/>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1A3041" w:rsidRPr="005702BB" w:rsidRDefault="00664E2F">
            <w:pPr>
              <w:spacing w:line="440" w:lineRule="exact"/>
              <w:rPr>
                <w:rFonts w:ascii="仿宋" w:eastAsia="仿宋" w:hAnsi="仿宋" w:cs="仿宋"/>
                <w:color w:val="000000"/>
                <w:kern w:val="0"/>
                <w:sz w:val="24"/>
                <w:lang w:bidi="ar"/>
              </w:rPr>
            </w:pPr>
            <w:r w:rsidRPr="005702BB">
              <w:rPr>
                <w:rFonts w:ascii="仿宋" w:eastAsia="仿宋" w:hAnsi="仿宋" w:cs="宋体" w:hint="eastAsia"/>
                <w:sz w:val="24"/>
              </w:rPr>
              <w:t>（</w:t>
            </w:r>
            <w:r w:rsidRPr="005702BB">
              <w:rPr>
                <w:rFonts w:ascii="仿宋" w:eastAsia="仿宋" w:hAnsi="仿宋" w:cs="宋体"/>
                <w:sz w:val="24"/>
              </w:rPr>
              <w:t>4</w:t>
            </w:r>
            <w:r w:rsidRPr="005702BB">
              <w:rPr>
                <w:rFonts w:ascii="仿宋" w:eastAsia="仿宋" w:hAnsi="仿宋" w:cs="宋体" w:hint="eastAsia"/>
                <w:sz w:val="24"/>
              </w:rPr>
              <w:t>）本项目不接受联合体投标。</w:t>
            </w:r>
          </w:p>
        </w:tc>
      </w:tr>
      <w:tr w:rsidR="001A3041" w:rsidRPr="005702BB">
        <w:trPr>
          <w:trHeight w:val="445"/>
        </w:trPr>
        <w:tc>
          <w:tcPr>
            <w:tcW w:w="1053" w:type="dxa"/>
            <w:tcBorders>
              <w:top w:val="single" w:sz="4" w:space="0" w:color="auto"/>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1.4 </w:t>
            </w:r>
          </w:p>
        </w:tc>
        <w:tc>
          <w:tcPr>
            <w:tcW w:w="7469" w:type="dxa"/>
            <w:tcBorders>
              <w:top w:val="single" w:sz="4" w:space="0" w:color="auto"/>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是否允许采购进口产品：不允许</w:t>
            </w:r>
          </w:p>
        </w:tc>
      </w:tr>
      <w:tr w:rsidR="001A3041" w:rsidRPr="005702BB">
        <w:trPr>
          <w:trHeight w:val="47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lastRenderedPageBreak/>
              <w:t xml:space="preserve">1.5.1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所属行业：软件和信息技术服务业</w:t>
            </w:r>
          </w:p>
        </w:tc>
      </w:tr>
      <w:tr w:rsidR="001A3041" w:rsidRPr="005702BB">
        <w:trPr>
          <w:trHeight w:val="47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1.5.2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kern w:val="0"/>
                <w:sz w:val="24"/>
                <w:lang w:bidi="ar"/>
              </w:rPr>
              <w:t>是否为专门面向中小企业采购：否</w:t>
            </w:r>
          </w:p>
        </w:tc>
      </w:tr>
      <w:tr w:rsidR="001A3041" w:rsidRPr="005702BB">
        <w:trPr>
          <w:trHeight w:val="2988"/>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1.5.3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kern w:val="0"/>
                <w:sz w:val="24"/>
                <w:lang w:bidi="ar"/>
              </w:rPr>
              <w:t>是否为本项目面向中小企业采购预留份额：</w:t>
            </w:r>
            <w:r w:rsidRPr="005702BB">
              <w:rPr>
                <w:rFonts w:ascii="仿宋" w:eastAsia="仿宋" w:hAnsi="仿宋" w:cs="仿宋" w:hint="eastAsia"/>
                <w:b/>
                <w:bCs/>
                <w:kern w:val="0"/>
                <w:sz w:val="24"/>
                <w:lang w:bidi="ar"/>
              </w:rPr>
              <w:t>否</w:t>
            </w:r>
            <w:r w:rsidRPr="005702BB">
              <w:rPr>
                <w:rFonts w:ascii="仿宋" w:eastAsia="仿宋" w:hAnsi="仿宋" w:cs="仿宋" w:hint="eastAsia"/>
                <w:kern w:val="0"/>
                <w:sz w:val="24"/>
                <w:lang w:bidi="ar"/>
              </w:rPr>
              <w:t xml:space="preserve"> </w:t>
            </w:r>
          </w:p>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kern w:val="0"/>
                <w:sz w:val="24"/>
                <w:lang w:bidi="ar"/>
              </w:rPr>
              <w:t>如为是，未达到下面比例的投标将被认定为</w:t>
            </w:r>
            <w:r w:rsidRPr="005702BB">
              <w:rPr>
                <w:rFonts w:ascii="仿宋" w:eastAsia="仿宋" w:hAnsi="仿宋" w:cs="仿宋" w:hint="eastAsia"/>
                <w:b/>
                <w:bCs/>
                <w:kern w:val="0"/>
                <w:sz w:val="24"/>
                <w:lang w:bidi="ar"/>
              </w:rPr>
              <w:t>投标无效</w:t>
            </w:r>
            <w:r w:rsidRPr="005702BB">
              <w:rPr>
                <w:rFonts w:ascii="仿宋" w:eastAsia="仿宋" w:hAnsi="仿宋" w:cs="仿宋" w:hint="eastAsia"/>
                <w:kern w:val="0"/>
                <w:sz w:val="24"/>
                <w:lang w:bidi="ar"/>
              </w:rPr>
              <w:t xml:space="preserve">。 </w:t>
            </w:r>
          </w:p>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kern w:val="0"/>
                <w:sz w:val="24"/>
                <w:lang w:bidi="ar"/>
              </w:rPr>
              <w:t xml:space="preserve">请选择那种方式预留份额： </w:t>
            </w:r>
          </w:p>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kern w:val="0"/>
                <w:sz w:val="24"/>
                <w:lang w:bidi="ar"/>
              </w:rPr>
              <w:t>□要求投标人以联合体形式参加采购活动，且联合体中中小企业承担部分达到比例为</w:t>
            </w:r>
            <w:r w:rsidRPr="005702BB">
              <w:rPr>
                <w:rFonts w:ascii="仿宋" w:eastAsia="仿宋" w:hAnsi="仿宋" w:cs="仿宋" w:hint="eastAsia"/>
                <w:kern w:val="0"/>
                <w:sz w:val="24"/>
                <w:u w:val="single"/>
                <w:lang w:bidi="ar"/>
              </w:rPr>
              <w:t xml:space="preserve">    </w:t>
            </w:r>
            <w:r w:rsidRPr="005702BB">
              <w:rPr>
                <w:rFonts w:ascii="仿宋" w:eastAsia="仿宋" w:hAnsi="仿宋" w:cs="仿宋" w:hint="eastAsia"/>
                <w:kern w:val="0"/>
                <w:sz w:val="24"/>
                <w:lang w:bidi="ar"/>
              </w:rPr>
              <w:t xml:space="preserve"> %（不低于 30%）,其中预留给小微企业的比例不低于</w:t>
            </w:r>
            <w:r w:rsidRPr="005702BB">
              <w:rPr>
                <w:rFonts w:ascii="仿宋" w:eastAsia="仿宋" w:hAnsi="仿宋" w:cs="仿宋" w:hint="eastAsia"/>
                <w:kern w:val="0"/>
                <w:sz w:val="24"/>
                <w:u w:val="single"/>
                <w:lang w:bidi="ar"/>
              </w:rPr>
              <w:t xml:space="preserve">    </w:t>
            </w:r>
            <w:r w:rsidRPr="005702BB">
              <w:rPr>
                <w:rFonts w:ascii="仿宋" w:eastAsia="仿宋" w:hAnsi="仿宋" w:cs="仿宋" w:hint="eastAsia"/>
                <w:kern w:val="0"/>
                <w:sz w:val="24"/>
                <w:lang w:bidi="ar"/>
              </w:rPr>
              <w:t xml:space="preserve"> %（不低于 60%）。 </w:t>
            </w:r>
          </w:p>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kern w:val="0"/>
                <w:sz w:val="24"/>
                <w:lang w:bidi="ar"/>
              </w:rPr>
              <w:t>□要求获得采购合同的投标人将</w:t>
            </w:r>
            <w:r w:rsidRPr="005702BB">
              <w:rPr>
                <w:rFonts w:ascii="仿宋" w:eastAsia="仿宋" w:hAnsi="仿宋" w:cs="仿宋" w:hint="eastAsia"/>
                <w:kern w:val="0"/>
                <w:sz w:val="24"/>
                <w:u w:val="single"/>
                <w:lang w:bidi="ar"/>
              </w:rPr>
              <w:t xml:space="preserve">    </w:t>
            </w:r>
            <w:r w:rsidRPr="005702BB">
              <w:rPr>
                <w:rFonts w:ascii="仿宋" w:eastAsia="仿宋" w:hAnsi="仿宋" w:cs="仿宋" w:hint="eastAsia"/>
                <w:kern w:val="0"/>
                <w:sz w:val="24"/>
                <w:lang w:bidi="ar"/>
              </w:rPr>
              <w:t xml:space="preserve"> %（不低于 30%）比例分包给 一家或者多家中小企业, 其中预留给小微企业的比例不低于</w:t>
            </w:r>
            <w:r w:rsidRPr="005702BB">
              <w:rPr>
                <w:rFonts w:ascii="仿宋" w:eastAsia="仿宋" w:hAnsi="仿宋" w:cs="仿宋" w:hint="eastAsia"/>
                <w:kern w:val="0"/>
                <w:sz w:val="24"/>
                <w:u w:val="single"/>
                <w:lang w:bidi="ar"/>
              </w:rPr>
              <w:t xml:space="preserve">    </w:t>
            </w:r>
            <w:r w:rsidRPr="005702BB">
              <w:rPr>
                <w:rFonts w:ascii="仿宋" w:eastAsia="仿宋" w:hAnsi="仿宋" w:cs="仿宋" w:hint="eastAsia"/>
                <w:kern w:val="0"/>
                <w:sz w:val="24"/>
                <w:lang w:bidi="ar"/>
              </w:rPr>
              <w:t xml:space="preserve">%（不低于 60%）。 </w:t>
            </w:r>
          </w:p>
        </w:tc>
      </w:tr>
      <w:tr w:rsidR="001A3041" w:rsidRPr="005702BB">
        <w:trPr>
          <w:trHeight w:val="47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1.6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是否允许联合体投标：否</w:t>
            </w:r>
          </w:p>
        </w:tc>
      </w:tr>
      <w:tr w:rsidR="001A3041" w:rsidRPr="005702BB">
        <w:trPr>
          <w:trHeight w:val="47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1.6.8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联合体的其他资格要求：无</w:t>
            </w:r>
          </w:p>
        </w:tc>
      </w:tr>
      <w:tr w:rsidR="001A3041" w:rsidRPr="005702BB">
        <w:trPr>
          <w:trHeight w:val="47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2.2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kern w:val="0"/>
                <w:sz w:val="24"/>
                <w:lang w:bidi="ar"/>
              </w:rPr>
            </w:pPr>
            <w:r w:rsidRPr="005702BB">
              <w:rPr>
                <w:rFonts w:ascii="仿宋" w:eastAsia="仿宋" w:hAnsi="仿宋" w:cs="仿宋" w:hint="eastAsia"/>
                <w:color w:val="000000"/>
                <w:kern w:val="0"/>
                <w:sz w:val="24"/>
                <w:lang w:bidi="ar"/>
              </w:rPr>
              <w:t>项目预算金</w:t>
            </w:r>
            <w:r w:rsidRPr="005702BB">
              <w:rPr>
                <w:rFonts w:ascii="仿宋" w:eastAsia="仿宋" w:hAnsi="仿宋" w:cs="仿宋" w:hint="eastAsia"/>
                <w:kern w:val="0"/>
                <w:sz w:val="24"/>
                <w:lang w:bidi="ar"/>
              </w:rPr>
              <w:t>额：</w:t>
            </w:r>
            <w:r w:rsidR="005702BB" w:rsidRPr="005702BB">
              <w:rPr>
                <w:rFonts w:ascii="仿宋" w:eastAsia="仿宋" w:hAnsi="仿宋" w:cs="宋体"/>
                <w:sz w:val="24"/>
              </w:rPr>
              <w:t>86</w:t>
            </w:r>
            <w:r w:rsidRPr="005702BB">
              <w:rPr>
                <w:rFonts w:ascii="仿宋" w:eastAsia="仿宋" w:hAnsi="仿宋" w:cs="宋体" w:hint="eastAsia"/>
                <w:sz w:val="24"/>
              </w:rPr>
              <w:t>0000.00元</w:t>
            </w:r>
            <w:r w:rsidRPr="005702BB">
              <w:rPr>
                <w:rFonts w:ascii="仿宋" w:eastAsia="仿宋" w:hAnsi="仿宋" w:cs="仿宋" w:hint="eastAsia"/>
                <w:kern w:val="0"/>
                <w:sz w:val="24"/>
                <w:lang w:bidi="ar"/>
              </w:rPr>
              <w:t>；</w:t>
            </w:r>
          </w:p>
          <w:p w:rsidR="001A3041" w:rsidRPr="005702BB" w:rsidRDefault="00664E2F">
            <w:pPr>
              <w:widowControl/>
              <w:adjustRightInd w:val="0"/>
              <w:snapToGrid w:val="0"/>
              <w:spacing w:line="440" w:lineRule="exact"/>
              <w:rPr>
                <w:rFonts w:ascii="仿宋" w:eastAsia="仿宋" w:hAnsi="仿宋" w:cs="宋体"/>
                <w:sz w:val="24"/>
              </w:rPr>
            </w:pPr>
            <w:r w:rsidRPr="005702BB">
              <w:rPr>
                <w:rFonts w:ascii="仿宋" w:eastAsia="仿宋" w:hAnsi="仿宋" w:cs="仿宋" w:hint="eastAsia"/>
                <w:kern w:val="0"/>
                <w:sz w:val="24"/>
                <w:lang w:bidi="ar"/>
              </w:rPr>
              <w:t>最高限价：</w:t>
            </w:r>
            <w:r w:rsidR="005702BB" w:rsidRPr="005702BB">
              <w:rPr>
                <w:rFonts w:ascii="仿宋" w:eastAsia="仿宋" w:hAnsi="仿宋" w:cs="宋体"/>
                <w:sz w:val="24"/>
              </w:rPr>
              <w:t>86</w:t>
            </w:r>
            <w:r w:rsidRPr="005702BB">
              <w:rPr>
                <w:rFonts w:ascii="仿宋" w:eastAsia="仿宋" w:hAnsi="仿宋" w:cs="宋体" w:hint="eastAsia"/>
                <w:sz w:val="24"/>
              </w:rPr>
              <w:t>0000.00元</w:t>
            </w:r>
          </w:p>
          <w:p w:rsidR="001A3041" w:rsidRPr="005702BB" w:rsidRDefault="00664E2F" w:rsidP="005702BB">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宋体" w:hint="eastAsia"/>
                <w:b/>
                <w:bCs/>
                <w:sz w:val="24"/>
              </w:rPr>
              <w:t>注：投标人投标报价不得高于最高限价，高于最高限价作废标处理。</w:t>
            </w:r>
          </w:p>
        </w:tc>
      </w:tr>
      <w:tr w:rsidR="001A3041" w:rsidRPr="005702BB">
        <w:trPr>
          <w:trHeight w:val="9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5.4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是否组织现场考察或者召开答疑会：</w:t>
            </w:r>
            <w:r w:rsidRPr="005702BB">
              <w:rPr>
                <w:rFonts w:ascii="仿宋" w:eastAsia="仿宋" w:hAnsi="仿宋" w:cs="仿宋" w:hint="eastAsia"/>
                <w:b/>
                <w:bCs/>
                <w:color w:val="000000"/>
                <w:kern w:val="0"/>
                <w:sz w:val="24"/>
                <w:lang w:bidi="ar"/>
              </w:rPr>
              <w:t>否</w:t>
            </w:r>
            <w:r w:rsidRPr="005702BB">
              <w:rPr>
                <w:rFonts w:ascii="仿宋" w:eastAsia="仿宋" w:hAnsi="仿宋" w:cs="仿宋" w:hint="eastAsia"/>
                <w:color w:val="000000"/>
                <w:kern w:val="0"/>
                <w:sz w:val="24"/>
                <w:lang w:bidi="ar"/>
              </w:rPr>
              <w:t xml:space="preserve"> </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组织现场考察或者召开答疑会相关要求：</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w:t>
            </w:r>
            <w:r w:rsidRPr="005702BB">
              <w:rPr>
                <w:rFonts w:ascii="仿宋" w:eastAsia="仿宋" w:hAnsi="仿宋" w:cs="仿宋" w:hint="eastAsia"/>
                <w:color w:val="000000"/>
                <w:kern w:val="0"/>
                <w:sz w:val="24"/>
                <w:u w:val="single"/>
                <w:lang w:bidi="ar"/>
              </w:rPr>
              <w:t xml:space="preserve">                              </w:t>
            </w:r>
            <w:r w:rsidRPr="005702BB">
              <w:rPr>
                <w:rFonts w:ascii="仿宋" w:eastAsia="仿宋" w:hAnsi="仿宋" w:cs="仿宋" w:hint="eastAsia"/>
                <w:color w:val="000000"/>
                <w:kern w:val="0"/>
                <w:sz w:val="24"/>
                <w:lang w:bidi="ar"/>
              </w:rPr>
              <w:t xml:space="preserve"> </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□将在招标文件提供期限截止后以书面形式通知所有获取招标文件的潜在投标人</w:t>
            </w:r>
          </w:p>
        </w:tc>
      </w:tr>
      <w:tr w:rsidR="001A3041" w:rsidRPr="005702BB">
        <w:trPr>
          <w:trHeight w:val="1085"/>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5.5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是否需要提供样品：</w:t>
            </w:r>
            <w:r w:rsidRPr="005702BB">
              <w:rPr>
                <w:rFonts w:ascii="仿宋" w:eastAsia="仿宋" w:hAnsi="仿宋" w:cs="仿宋" w:hint="eastAsia"/>
                <w:b/>
                <w:bCs/>
                <w:color w:val="000000"/>
                <w:kern w:val="0"/>
                <w:sz w:val="24"/>
                <w:lang w:bidi="ar"/>
              </w:rPr>
              <w:t>否</w:t>
            </w:r>
            <w:r w:rsidRPr="005702BB">
              <w:rPr>
                <w:rFonts w:ascii="仿宋" w:eastAsia="仿宋" w:hAnsi="仿宋" w:cs="仿宋" w:hint="eastAsia"/>
                <w:color w:val="000000"/>
                <w:kern w:val="0"/>
                <w:sz w:val="24"/>
                <w:lang w:bidi="ar"/>
              </w:rPr>
              <w:t xml:space="preserve"> </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提供样品要求包括：（样品的制作标准和要求、接收及退还，样品检测报告，检测机构、检测内容等内容）</w:t>
            </w:r>
          </w:p>
        </w:tc>
      </w:tr>
      <w:tr w:rsidR="001A3041" w:rsidRPr="005702BB">
        <w:trPr>
          <w:trHeight w:val="47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8.1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highlight w:val="yellow"/>
                <w:lang w:bidi="ar"/>
              </w:rPr>
            </w:pPr>
            <w:r w:rsidRPr="005702BB">
              <w:rPr>
                <w:rFonts w:ascii="仿宋" w:eastAsia="仿宋" w:hAnsi="仿宋" w:cs="仿宋" w:hint="eastAsia"/>
                <w:color w:val="000000"/>
                <w:kern w:val="0"/>
                <w:sz w:val="24"/>
                <w:lang w:bidi="ar"/>
              </w:rPr>
              <w:t>如投标人对多个包进行投标，可以中标</w:t>
            </w:r>
            <w:r w:rsidRPr="005702BB">
              <w:rPr>
                <w:rFonts w:ascii="仿宋" w:eastAsia="仿宋" w:hAnsi="仿宋" w:cs="仿宋" w:hint="eastAsia"/>
                <w:b/>
                <w:bCs/>
                <w:color w:val="000000"/>
                <w:kern w:val="0"/>
                <w:sz w:val="24"/>
                <w:u w:val="single"/>
                <w:lang w:bidi="ar"/>
              </w:rPr>
              <w:t>多</w:t>
            </w:r>
            <w:r w:rsidRPr="005702BB">
              <w:rPr>
                <w:rFonts w:ascii="仿宋" w:eastAsia="仿宋" w:hAnsi="仿宋" w:cs="仿宋" w:hint="eastAsia"/>
                <w:color w:val="000000"/>
                <w:kern w:val="0"/>
                <w:sz w:val="24"/>
                <w:lang w:bidi="ar"/>
              </w:rPr>
              <w:t>包</w:t>
            </w:r>
          </w:p>
        </w:tc>
      </w:tr>
      <w:tr w:rsidR="001A3041" w:rsidRPr="005702BB">
        <w:trPr>
          <w:trHeight w:val="199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12 </w:t>
            </w:r>
          </w:p>
        </w:tc>
        <w:tc>
          <w:tcPr>
            <w:tcW w:w="7469" w:type="dxa"/>
            <w:tcBorders>
              <w:tl2br w:val="nil"/>
              <w:tr2bl w:val="nil"/>
            </w:tcBorders>
            <w:vAlign w:val="center"/>
          </w:tcPr>
          <w:p w:rsidR="001A3041" w:rsidRPr="005702BB" w:rsidRDefault="00664E2F">
            <w:pPr>
              <w:adjustRightInd w:val="0"/>
              <w:snapToGrid w:val="0"/>
              <w:spacing w:line="420" w:lineRule="atLeast"/>
              <w:rPr>
                <w:rFonts w:ascii="仿宋" w:eastAsia="仿宋" w:hAnsi="仿宋" w:cs="仿宋"/>
                <w:sz w:val="24"/>
              </w:rPr>
            </w:pPr>
            <w:r w:rsidRPr="005702BB">
              <w:rPr>
                <w:rFonts w:ascii="仿宋" w:eastAsia="仿宋" w:hAnsi="仿宋" w:cs="仿宋" w:hint="eastAsia"/>
                <w:sz w:val="24"/>
              </w:rPr>
              <w:t>保证金形式：网上银行或电子保函等非现金形式</w:t>
            </w:r>
          </w:p>
          <w:p w:rsidR="001A3041" w:rsidRPr="005702BB" w:rsidRDefault="00664E2F">
            <w:pPr>
              <w:adjustRightInd w:val="0"/>
              <w:snapToGrid w:val="0"/>
              <w:spacing w:line="420" w:lineRule="atLeast"/>
              <w:rPr>
                <w:rFonts w:ascii="仿宋" w:eastAsia="仿宋" w:hAnsi="仿宋" w:cs="仿宋"/>
                <w:sz w:val="24"/>
              </w:rPr>
            </w:pPr>
            <w:r w:rsidRPr="005702BB">
              <w:rPr>
                <w:rFonts w:ascii="仿宋" w:eastAsia="仿宋" w:hAnsi="仿宋" w:cs="仿宋" w:hint="eastAsia"/>
                <w:sz w:val="24"/>
              </w:rPr>
              <w:t>保证金数额：人民币</w:t>
            </w:r>
            <w:r w:rsidRPr="005702BB">
              <w:rPr>
                <w:rFonts w:ascii="仿宋" w:eastAsia="仿宋" w:hAnsi="仿宋" w:cs="仿宋" w:hint="eastAsia"/>
                <w:sz w:val="24"/>
                <w:u w:val="single"/>
              </w:rPr>
              <w:t>壹万柒仟</w:t>
            </w:r>
            <w:r w:rsidRPr="005702BB">
              <w:rPr>
                <w:rFonts w:ascii="仿宋" w:eastAsia="仿宋" w:hAnsi="仿宋" w:cs="仿宋" w:hint="eastAsia"/>
                <w:sz w:val="24"/>
              </w:rPr>
              <w:t>元；</w:t>
            </w:r>
          </w:p>
          <w:p w:rsidR="001A3041" w:rsidRPr="005702BB" w:rsidRDefault="00664E2F">
            <w:pPr>
              <w:widowControl/>
              <w:adjustRightInd w:val="0"/>
              <w:snapToGrid w:val="0"/>
              <w:spacing w:line="420" w:lineRule="atLeast"/>
              <w:rPr>
                <w:rFonts w:ascii="仿宋" w:eastAsia="仿宋" w:hAnsi="仿宋" w:cs="仿宋"/>
                <w:color w:val="000000"/>
                <w:sz w:val="24"/>
              </w:rPr>
            </w:pPr>
            <w:r w:rsidRPr="005702BB">
              <w:rPr>
                <w:rFonts w:ascii="仿宋" w:eastAsia="仿宋" w:hAnsi="仿宋" w:cs="仿宋" w:hint="eastAsia"/>
                <w:color w:val="000000"/>
                <w:sz w:val="24"/>
              </w:rPr>
              <w:t>保证金收款人：新疆世纪星工程咨询有限公司</w:t>
            </w:r>
          </w:p>
          <w:p w:rsidR="001A3041" w:rsidRPr="005702BB" w:rsidRDefault="00664E2F">
            <w:pPr>
              <w:adjustRightInd w:val="0"/>
              <w:snapToGrid w:val="0"/>
              <w:spacing w:line="420" w:lineRule="atLeast"/>
              <w:rPr>
                <w:rFonts w:ascii="仿宋" w:eastAsia="仿宋" w:hAnsi="仿宋" w:cs="仿宋"/>
                <w:color w:val="000000"/>
                <w:sz w:val="24"/>
              </w:rPr>
            </w:pPr>
            <w:r w:rsidRPr="005702BB">
              <w:rPr>
                <w:rFonts w:ascii="仿宋" w:eastAsia="仿宋" w:hAnsi="仿宋" w:cs="仿宋" w:hint="eastAsia"/>
                <w:color w:val="000000"/>
                <w:sz w:val="24"/>
              </w:rPr>
              <w:t>银行账号：512090100100073085</w:t>
            </w:r>
          </w:p>
          <w:p w:rsidR="001A3041" w:rsidRPr="005702BB" w:rsidRDefault="00664E2F">
            <w:pPr>
              <w:adjustRightInd w:val="0"/>
              <w:snapToGrid w:val="0"/>
              <w:spacing w:line="420" w:lineRule="atLeast"/>
              <w:rPr>
                <w:rFonts w:ascii="仿宋" w:eastAsia="仿宋" w:hAnsi="仿宋" w:cs="仿宋"/>
                <w:color w:val="000000"/>
                <w:sz w:val="24"/>
              </w:rPr>
            </w:pPr>
            <w:r w:rsidRPr="005702BB">
              <w:rPr>
                <w:rFonts w:ascii="仿宋" w:eastAsia="仿宋" w:hAnsi="仿宋" w:cs="仿宋" w:hint="eastAsia"/>
                <w:color w:val="000000"/>
                <w:sz w:val="24"/>
              </w:rPr>
              <w:t>（投标保证金专户，不作它用）</w:t>
            </w:r>
          </w:p>
          <w:p w:rsidR="001A3041" w:rsidRPr="005702BB" w:rsidRDefault="00664E2F">
            <w:pPr>
              <w:adjustRightInd w:val="0"/>
              <w:snapToGrid w:val="0"/>
              <w:spacing w:line="420" w:lineRule="atLeast"/>
              <w:rPr>
                <w:rFonts w:ascii="仿宋" w:eastAsia="仿宋" w:hAnsi="仿宋" w:cs="仿宋"/>
                <w:color w:val="000000"/>
                <w:sz w:val="24"/>
              </w:rPr>
            </w:pPr>
            <w:r w:rsidRPr="005702BB">
              <w:rPr>
                <w:rFonts w:ascii="仿宋" w:eastAsia="仿宋" w:hAnsi="仿宋" w:cs="仿宋" w:hint="eastAsia"/>
                <w:color w:val="000000"/>
                <w:sz w:val="24"/>
              </w:rPr>
              <w:t>开户行：兴业银行乌鲁木齐分行营业部</w:t>
            </w:r>
          </w:p>
          <w:p w:rsidR="001A3041" w:rsidRPr="005702BB" w:rsidRDefault="00664E2F">
            <w:pPr>
              <w:adjustRightInd w:val="0"/>
              <w:snapToGrid w:val="0"/>
              <w:spacing w:line="420" w:lineRule="atLeast"/>
              <w:rPr>
                <w:rFonts w:ascii="仿宋" w:eastAsia="仿宋" w:hAnsi="仿宋" w:cs="仿宋"/>
                <w:sz w:val="24"/>
              </w:rPr>
            </w:pPr>
            <w:r w:rsidRPr="005702BB">
              <w:rPr>
                <w:rFonts w:ascii="仿宋" w:eastAsia="仿宋" w:hAnsi="仿宋" w:cs="仿宋" w:hint="eastAsia"/>
                <w:color w:val="000000"/>
                <w:sz w:val="24"/>
              </w:rPr>
              <w:lastRenderedPageBreak/>
              <w:t xml:space="preserve">银行行号：309881002010 </w:t>
            </w:r>
          </w:p>
          <w:p w:rsidR="001A3041" w:rsidRPr="005702BB" w:rsidRDefault="00664E2F">
            <w:pPr>
              <w:adjustRightInd w:val="0"/>
              <w:snapToGrid w:val="0"/>
              <w:spacing w:line="420" w:lineRule="atLeast"/>
              <w:rPr>
                <w:rFonts w:ascii="仿宋" w:eastAsia="仿宋" w:hAnsi="仿宋" w:cs="仿宋"/>
                <w:sz w:val="24"/>
              </w:rPr>
            </w:pPr>
            <w:r w:rsidRPr="005702BB">
              <w:rPr>
                <w:rFonts w:ascii="仿宋" w:eastAsia="仿宋" w:hAnsi="仿宋" w:cs="仿宋" w:hint="eastAsia"/>
                <w:sz w:val="24"/>
              </w:rPr>
              <w:t>以电汇或银行转账形式缴纳保证金的供应商注意事项：</w:t>
            </w:r>
          </w:p>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sz w:val="24"/>
              </w:rPr>
              <w:t>特别提示：无论以任何形式递交保证金，都必须从供应商基本户支出，且在投标文件提交截止时间前到达我公司账户，以我公司到账信息为准，不用开收据，若在投标文件提交截止时间前未查到账，将视为不响应招标文件。在汇款附言（或银行摘要）中，标明项目编号、包号。投标</w:t>
            </w:r>
            <w:r w:rsidRPr="005702BB">
              <w:rPr>
                <w:rFonts w:ascii="仿宋" w:eastAsia="仿宋" w:hAnsi="仿宋" w:cs="仿宋"/>
                <w:color w:val="000000"/>
                <w:sz w:val="24"/>
              </w:rPr>
              <w:t>保证金</w:t>
            </w:r>
            <w:r w:rsidRPr="005702BB">
              <w:rPr>
                <w:rFonts w:ascii="仿宋" w:eastAsia="仿宋" w:hAnsi="仿宋" w:cs="仿宋" w:hint="eastAsia"/>
                <w:color w:val="000000"/>
                <w:sz w:val="24"/>
              </w:rPr>
              <w:t>有效期同投标有效期</w:t>
            </w:r>
            <w:r w:rsidRPr="005702BB">
              <w:rPr>
                <w:rFonts w:ascii="仿宋" w:eastAsia="仿宋" w:hAnsi="仿宋" w:cs="仿宋"/>
                <w:color w:val="000000"/>
                <w:sz w:val="24"/>
              </w:rPr>
              <w:t>。</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lastRenderedPageBreak/>
              <w:t>13.1</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投标有效期：90 日历日 </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14.1 </w:t>
            </w:r>
          </w:p>
        </w:tc>
        <w:tc>
          <w:tcPr>
            <w:tcW w:w="7469" w:type="dxa"/>
            <w:tcBorders>
              <w:tl2br w:val="nil"/>
              <w:tr2bl w:val="nil"/>
            </w:tcBorders>
            <w:vAlign w:val="center"/>
          </w:tcPr>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1．本项目采用不见面开标、供应商需要递交电子投标文件，加密的电子投标文件，在投标截止时间前上传至新疆政府采购网政采云平台指定位置。无需在开标时递交纸质文件。</w:t>
            </w:r>
          </w:p>
          <w:p w:rsidR="001A3041" w:rsidRPr="00D17155" w:rsidRDefault="00664E2F" w:rsidP="00D17155">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2.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16.1</w:t>
            </w:r>
          </w:p>
        </w:tc>
        <w:tc>
          <w:tcPr>
            <w:tcW w:w="7469" w:type="dxa"/>
            <w:tcBorders>
              <w:tl2br w:val="nil"/>
              <w:tr2bl w:val="nil"/>
            </w:tcBorders>
            <w:vAlign w:val="center"/>
          </w:tcPr>
          <w:p w:rsidR="001A3041" w:rsidRPr="005702BB" w:rsidRDefault="00664E2F" w:rsidP="001003A0">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投标截止时间：</w:t>
            </w:r>
            <w:r w:rsidRPr="005702BB">
              <w:rPr>
                <w:rFonts w:ascii="仿宋" w:eastAsia="仿宋" w:hAnsi="仿宋" w:cs="宋体" w:hint="eastAsia"/>
                <w:sz w:val="24"/>
              </w:rPr>
              <w:t>2023年</w:t>
            </w:r>
            <w:r w:rsidR="003B3E24">
              <w:rPr>
                <w:rFonts w:ascii="仿宋" w:eastAsia="仿宋" w:hAnsi="仿宋" w:cs="宋体"/>
                <w:sz w:val="24"/>
              </w:rPr>
              <w:t>07</w:t>
            </w:r>
            <w:r w:rsidRPr="005702BB">
              <w:rPr>
                <w:rFonts w:ascii="仿宋" w:eastAsia="仿宋" w:hAnsi="仿宋" w:cs="宋体" w:hint="eastAsia"/>
                <w:sz w:val="24"/>
              </w:rPr>
              <w:t>月</w:t>
            </w:r>
            <w:r w:rsidR="001003A0">
              <w:rPr>
                <w:rFonts w:ascii="仿宋" w:eastAsia="仿宋" w:hAnsi="仿宋" w:cs="宋体"/>
                <w:sz w:val="24"/>
              </w:rPr>
              <w:t>06</w:t>
            </w:r>
            <w:r w:rsidRPr="005702BB">
              <w:rPr>
                <w:rFonts w:ascii="仿宋" w:eastAsia="仿宋" w:hAnsi="仿宋" w:cs="宋体" w:hint="eastAsia"/>
                <w:sz w:val="24"/>
              </w:rPr>
              <w:t>日</w:t>
            </w:r>
            <w:r w:rsidR="001003A0">
              <w:rPr>
                <w:rFonts w:ascii="仿宋" w:eastAsia="仿宋" w:hAnsi="仿宋" w:cs="宋体"/>
                <w:sz w:val="24"/>
              </w:rPr>
              <w:t>11</w:t>
            </w:r>
            <w:bookmarkStart w:id="30" w:name="_GoBack"/>
            <w:bookmarkEnd w:id="30"/>
            <w:r w:rsidRPr="005702BB">
              <w:rPr>
                <w:rFonts w:ascii="仿宋" w:eastAsia="仿宋" w:hAnsi="仿宋" w:cs="宋体" w:hint="eastAsia"/>
                <w:sz w:val="24"/>
              </w:rPr>
              <w:t>时00分</w:t>
            </w:r>
            <w:r w:rsidRPr="005702BB">
              <w:rPr>
                <w:rFonts w:ascii="仿宋" w:eastAsia="仿宋" w:hAnsi="仿宋" w:cs="仿宋" w:hint="eastAsia"/>
                <w:color w:val="000000"/>
                <w:kern w:val="0"/>
                <w:sz w:val="24"/>
                <w:lang w:bidi="ar"/>
              </w:rPr>
              <w:t>（北京时间）</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18.1 </w:t>
            </w:r>
          </w:p>
        </w:tc>
        <w:tc>
          <w:tcPr>
            <w:tcW w:w="7469" w:type="dxa"/>
            <w:tcBorders>
              <w:tl2br w:val="nil"/>
              <w:tr2bl w:val="nil"/>
            </w:tcBorders>
          </w:tcPr>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开标时间：同投标截止时间 </w:t>
            </w:r>
          </w:p>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开标地点：</w:t>
            </w:r>
            <w:r w:rsidRPr="005702BB">
              <w:rPr>
                <w:rFonts w:ascii="仿宋" w:eastAsia="仿宋" w:hAnsi="仿宋" w:cs="宋体" w:hint="eastAsia"/>
                <w:sz w:val="24"/>
              </w:rPr>
              <w:t>政采云平台https://login.zcygov.cn/</w:t>
            </w:r>
          </w:p>
        </w:tc>
      </w:tr>
      <w:tr w:rsidR="001A3041" w:rsidRPr="005702BB">
        <w:trPr>
          <w:trHeight w:val="489"/>
        </w:trPr>
        <w:tc>
          <w:tcPr>
            <w:tcW w:w="1053" w:type="dxa"/>
            <w:tcBorders>
              <w:bottom w:val="single" w:sz="4" w:space="0" w:color="auto"/>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19.2 </w:t>
            </w:r>
          </w:p>
        </w:tc>
        <w:tc>
          <w:tcPr>
            <w:tcW w:w="7469" w:type="dxa"/>
            <w:tcBorders>
              <w:bottom w:val="single" w:sz="4" w:space="0" w:color="auto"/>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信用查询时间: 递交投标截止时间前一天至资格核对工作结束前</w:t>
            </w:r>
          </w:p>
        </w:tc>
      </w:tr>
      <w:tr w:rsidR="001A3041" w:rsidRPr="005702BB">
        <w:trPr>
          <w:trHeight w:val="514"/>
        </w:trPr>
        <w:tc>
          <w:tcPr>
            <w:tcW w:w="1053" w:type="dxa"/>
            <w:tcBorders>
              <w:top w:val="single" w:sz="4" w:space="0" w:color="auto"/>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20.6 </w:t>
            </w:r>
          </w:p>
        </w:tc>
        <w:tc>
          <w:tcPr>
            <w:tcW w:w="7469" w:type="dxa"/>
            <w:tcBorders>
              <w:top w:val="single" w:sz="4" w:space="0" w:color="auto"/>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核心产品：智能语义分析系统</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23.2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评标方法：综合评分法</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27.1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推荐中标候选投标人的数量：3名</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27.2 </w:t>
            </w:r>
          </w:p>
        </w:tc>
        <w:tc>
          <w:tcPr>
            <w:tcW w:w="7469" w:type="dxa"/>
            <w:tcBorders>
              <w:tl2br w:val="nil"/>
              <w:tr2bl w:val="nil"/>
            </w:tcBorders>
            <w:vAlign w:val="center"/>
          </w:tcPr>
          <w:p w:rsidR="001A3041" w:rsidRPr="005702BB" w:rsidRDefault="00664E2F">
            <w:pPr>
              <w:widowControl/>
              <w:adjustRightInd w:val="0"/>
              <w:snapToGrid w:val="0"/>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招标人是否委托评标委员会直接确定中标人：否 </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31.1 </w:t>
            </w:r>
          </w:p>
        </w:tc>
        <w:tc>
          <w:tcPr>
            <w:tcW w:w="7469" w:type="dxa"/>
            <w:tcBorders>
              <w:tl2br w:val="nil"/>
              <w:tr2bl w:val="nil"/>
            </w:tcBorders>
          </w:tcPr>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履约保证金</w:t>
            </w:r>
            <w:r w:rsidRPr="005702BB">
              <w:rPr>
                <w:rFonts w:ascii="仿宋" w:eastAsia="仿宋" w:hAnsi="仿宋" w:cs="仿宋"/>
                <w:color w:val="000000"/>
                <w:kern w:val="0"/>
                <w:sz w:val="24"/>
                <w:lang w:bidi="ar"/>
              </w:rPr>
              <w:t>：</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第一中标单位收到中标通知书后10日内（签订合同前）向采购人缴纳履约保证金。否则视为自动放弃中标，由第二候选人中标，以此类推。</w:t>
            </w:r>
            <w:r w:rsidRPr="005702BB">
              <w:rPr>
                <w:rFonts w:ascii="仿宋" w:eastAsia="仿宋" w:hAnsi="仿宋" w:cs="仿宋" w:hint="eastAsia"/>
                <w:color w:val="000000"/>
                <w:kern w:val="0"/>
                <w:sz w:val="24"/>
                <w:lang w:bidi="ar"/>
              </w:rPr>
              <w:lastRenderedPageBreak/>
              <w:t>收取履约保证金比例如下:</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货物类：中标价*2％</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履约保证金递交:中标单位收到中标通知书后10日内（签订合同前）向采购人缴纳履约保证金形式：转账</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中标单位未按本文件规定纳履约保证金的，其投标保证金将不予退还。</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履约保证金缴纳账户信息:</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单位名称：新疆大学</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纳税人识别号:12650000457601471G</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地址:新疆乌鲁木齐市天山区胜利路666号</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联系电话:0991-8585360</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开户行:中国农业银行股份有限公司乌鲁木齐胜利路（兵团）支行</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账号:30704301040002348</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行号:103881070432</w:t>
            </w:r>
          </w:p>
          <w:p w:rsidR="001A3041" w:rsidRPr="005702BB" w:rsidRDefault="00664E2F">
            <w:pPr>
              <w:autoSpaceDE w:val="0"/>
              <w:autoSpaceDN w:val="0"/>
              <w:spacing w:line="46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统一社会信用代码:12650000457601471G</w:t>
            </w:r>
          </w:p>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履约保证金的退还:合同履约完成，货物验收合格后10日内，采购人无息退还履约保证金。中标单位未按照合同、法律法规、招标文件等相关规定履行责任，采购人有权扣除履约保证金，并解除合同，由此造成的一切损失，由中标单位自行承担。</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lastRenderedPageBreak/>
              <w:t xml:space="preserve">32.1 </w:t>
            </w:r>
          </w:p>
        </w:tc>
        <w:tc>
          <w:tcPr>
            <w:tcW w:w="7469" w:type="dxa"/>
            <w:tcBorders>
              <w:tl2br w:val="nil"/>
              <w:tr2bl w:val="nil"/>
            </w:tcBorders>
          </w:tcPr>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是否由中标人缴纳招标代理费：</w:t>
            </w:r>
            <w:r w:rsidRPr="005702BB">
              <w:rPr>
                <w:rFonts w:ascii="仿宋" w:eastAsia="仿宋" w:hAnsi="仿宋" w:cs="仿宋" w:hint="eastAsia"/>
                <w:color w:val="000000"/>
                <w:kern w:val="0"/>
                <w:sz w:val="24"/>
                <w:u w:val="single"/>
                <w:lang w:bidi="ar"/>
              </w:rPr>
              <w:t>是</w:t>
            </w:r>
            <w:r w:rsidRPr="005702BB">
              <w:rPr>
                <w:rFonts w:ascii="仿宋" w:eastAsia="仿宋" w:hAnsi="仿宋" w:cs="仿宋" w:hint="eastAsia"/>
                <w:color w:val="000000"/>
                <w:kern w:val="0"/>
                <w:sz w:val="24"/>
                <w:lang w:bidi="ar"/>
              </w:rPr>
              <w:t xml:space="preserve"> </w:t>
            </w:r>
          </w:p>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招标代理费：</w:t>
            </w:r>
            <w:r w:rsidRPr="005702BB">
              <w:rPr>
                <w:rFonts w:ascii="仿宋" w:eastAsia="仿宋" w:hAnsi="仿宋" w:cs="仿宋" w:hint="eastAsia"/>
                <w:color w:val="000000"/>
                <w:kern w:val="0"/>
                <w:sz w:val="24"/>
                <w:lang w:bidi="ar"/>
              </w:rPr>
              <w:sym w:font="Wingdings 2" w:char="0052"/>
            </w:r>
            <w:r w:rsidRPr="005702BB">
              <w:rPr>
                <w:rFonts w:ascii="仿宋" w:eastAsia="仿宋" w:hAnsi="仿宋" w:cs="仿宋" w:hint="eastAsia"/>
                <w:color w:val="000000"/>
                <w:kern w:val="0"/>
                <w:sz w:val="24"/>
                <w:lang w:bidi="ar"/>
              </w:rPr>
              <w:t xml:space="preserve">参照发改价格[2011]534号及计价格[2002]1980号文件计算的招标代理服务收费标准下浮45%，代理服务费由中标人支付。  </w:t>
            </w:r>
          </w:p>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支付形式：转账、电汇等形式 </w:t>
            </w:r>
          </w:p>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支付时间：领取中标通知书的同时</w:t>
            </w:r>
          </w:p>
        </w:tc>
      </w:tr>
      <w:tr w:rsidR="001A3041" w:rsidRPr="005702BB">
        <w:trPr>
          <w:trHeight w:val="500"/>
        </w:trPr>
        <w:tc>
          <w:tcPr>
            <w:tcW w:w="1053" w:type="dxa"/>
            <w:tcBorders>
              <w:tl2br w:val="nil"/>
              <w:tr2bl w:val="nil"/>
            </w:tcBorders>
            <w:vAlign w:val="center"/>
          </w:tcPr>
          <w:p w:rsidR="001A3041" w:rsidRPr="005702BB" w:rsidRDefault="00664E2F">
            <w:pPr>
              <w:widowControl/>
              <w:adjustRightInd w:val="0"/>
              <w:snapToGrid w:val="0"/>
              <w:spacing w:line="440" w:lineRule="exact"/>
              <w:jc w:val="center"/>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35.2</w:t>
            </w:r>
          </w:p>
        </w:tc>
        <w:tc>
          <w:tcPr>
            <w:tcW w:w="7469" w:type="dxa"/>
            <w:tcBorders>
              <w:tl2br w:val="nil"/>
              <w:tr2bl w:val="nil"/>
            </w:tcBorders>
          </w:tcPr>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 xml:space="preserve">针对同一采购程序环节的质疑次数： </w:t>
            </w:r>
          </w:p>
          <w:p w:rsidR="001A3041" w:rsidRPr="005702BB" w:rsidRDefault="00664E2F">
            <w:pPr>
              <w:widowControl/>
              <w:adjustRightInd w:val="0"/>
              <w:snapToGrid w:val="0"/>
              <w:spacing w:line="440" w:lineRule="exact"/>
              <w:jc w:val="lef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sym w:font="Wingdings 2" w:char="0052"/>
            </w:r>
            <w:r w:rsidRPr="005702BB">
              <w:rPr>
                <w:rFonts w:ascii="仿宋" w:eastAsia="仿宋" w:hAnsi="仿宋" w:cs="仿宋" w:hint="eastAsia"/>
                <w:color w:val="000000"/>
                <w:kern w:val="0"/>
                <w:sz w:val="24"/>
                <w:lang w:bidi="ar"/>
              </w:rPr>
              <w:t xml:space="preserve">一次性提出 </w:t>
            </w:r>
            <w:r w:rsidRPr="005702BB">
              <w:rPr>
                <w:rFonts w:ascii="仿宋" w:eastAsia="仿宋" w:hAnsi="仿宋" w:cs="仿宋" w:hint="eastAsia"/>
                <w:color w:val="000000"/>
                <w:kern w:val="0"/>
                <w:sz w:val="24"/>
                <w:lang w:bidi="ar"/>
              </w:rPr>
              <w:sym w:font="Wingdings 2" w:char="00A3"/>
            </w:r>
            <w:r w:rsidRPr="005702BB">
              <w:rPr>
                <w:rFonts w:ascii="仿宋" w:eastAsia="仿宋" w:hAnsi="仿宋" w:cs="仿宋" w:hint="eastAsia"/>
                <w:color w:val="000000"/>
                <w:kern w:val="0"/>
                <w:sz w:val="24"/>
                <w:lang w:bidi="ar"/>
              </w:rPr>
              <w:t>多次提出</w:t>
            </w:r>
          </w:p>
          <w:p w:rsidR="001A3041" w:rsidRPr="005702BB" w:rsidRDefault="00664E2F">
            <w:pPr>
              <w:widowControl/>
              <w:adjustRightInd w:val="0"/>
              <w:snapToGrid w:val="0"/>
              <w:spacing w:line="440" w:lineRule="exact"/>
              <w:jc w:val="left"/>
              <w:rPr>
                <w:rFonts w:ascii="仿宋" w:eastAsia="仿宋" w:hAnsi="仿宋"/>
              </w:rPr>
            </w:pPr>
            <w:r w:rsidRPr="005702BB">
              <w:rPr>
                <w:rFonts w:ascii="仿宋" w:eastAsia="仿宋" w:hAnsi="仿宋" w:cs="仿宋" w:hint="eastAsia"/>
                <w:color w:val="000000"/>
                <w:kern w:val="0"/>
                <w:sz w:val="24"/>
                <w:lang w:bidi="ar"/>
              </w:rPr>
              <w:t>注：供应商在法定质疑期内一次性提出针对同一采购程序环节的质疑，本项目不接受供应商多次/反复质疑。</w:t>
            </w:r>
          </w:p>
        </w:tc>
      </w:tr>
      <w:tr w:rsidR="001A3041" w:rsidRPr="005702BB">
        <w:trPr>
          <w:trHeight w:val="1985"/>
        </w:trPr>
        <w:tc>
          <w:tcPr>
            <w:tcW w:w="8522" w:type="dxa"/>
            <w:gridSpan w:val="2"/>
            <w:tcBorders>
              <w:tl2br w:val="nil"/>
              <w:tr2bl w:val="nil"/>
            </w:tcBorders>
          </w:tcPr>
          <w:p w:rsidR="001A3041" w:rsidRPr="005702BB" w:rsidRDefault="00664E2F">
            <w:pPr>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lastRenderedPageBreak/>
              <w:t>备注：</w:t>
            </w:r>
          </w:p>
          <w:p w:rsidR="001A3041" w:rsidRPr="005702BB" w:rsidRDefault="00664E2F">
            <w:pPr>
              <w:spacing w:line="440" w:lineRule="exact"/>
              <w:rPr>
                <w:rFonts w:ascii="仿宋" w:eastAsia="仿宋" w:hAnsi="仿宋" w:cs="仿宋"/>
                <w:color w:val="000000"/>
                <w:kern w:val="0"/>
                <w:sz w:val="24"/>
                <w:lang w:bidi="ar"/>
              </w:rPr>
            </w:pPr>
            <w:r w:rsidRPr="005702BB">
              <w:rPr>
                <w:rFonts w:ascii="仿宋" w:eastAsia="仿宋" w:hAnsi="仿宋" w:cs="仿宋" w:hint="eastAsia"/>
                <w:color w:val="000000"/>
                <w:kern w:val="0"/>
                <w:sz w:val="24"/>
                <w:lang w:bidi="ar"/>
              </w:rPr>
              <w:t>1.各投标人在开标前应确保成为新疆政府采购网正式注册入库供应商，并完成CA数字证书申领。因未注册入库、未办理CA数字证书等原因造成无法投标或投标失败等后果由供应商自行承担。</w:t>
            </w:r>
          </w:p>
          <w:p w:rsidR="001A3041" w:rsidRPr="005702BB" w:rsidRDefault="00664E2F">
            <w:pPr>
              <w:pStyle w:val="22"/>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2.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rsidR="001A3041" w:rsidRPr="005702BB" w:rsidRDefault="00664E2F">
            <w:pPr>
              <w:pStyle w:val="22"/>
              <w:spacing w:line="440" w:lineRule="exact"/>
              <w:rPr>
                <w:rFonts w:ascii="仿宋" w:eastAsia="仿宋" w:hAnsi="仿宋" w:cs="仿宋"/>
                <w:b/>
                <w:bCs w:val="0"/>
                <w:color w:val="000000"/>
                <w:sz w:val="24"/>
                <w:lang w:bidi="ar"/>
              </w:rPr>
            </w:pPr>
            <w:r w:rsidRPr="005702BB">
              <w:rPr>
                <w:rFonts w:ascii="仿宋" w:eastAsia="仿宋" w:hAnsi="仿宋" w:cs="仿宋" w:hint="eastAsia"/>
                <w:b/>
                <w:bCs w:val="0"/>
                <w:color w:val="000000"/>
                <w:sz w:val="24"/>
                <w:lang w:bidi="ar"/>
              </w:rPr>
              <w:t>3.不见面开标默认解密时长：30分钟</w:t>
            </w:r>
          </w:p>
          <w:p w:rsidR="001A3041" w:rsidRPr="005702BB" w:rsidRDefault="00664E2F">
            <w:pPr>
              <w:pStyle w:val="22"/>
              <w:spacing w:line="440" w:lineRule="exact"/>
              <w:rPr>
                <w:rFonts w:ascii="仿宋" w:eastAsia="仿宋" w:hAnsi="仿宋" w:cs="仿宋"/>
                <w:b/>
                <w:bCs w:val="0"/>
                <w:sz w:val="24"/>
                <w:szCs w:val="24"/>
              </w:rPr>
            </w:pPr>
            <w:r w:rsidRPr="005702BB">
              <w:rPr>
                <w:rFonts w:ascii="仿宋" w:eastAsia="仿宋" w:hAnsi="仿宋" w:cs="仿宋" w:hint="eastAsia"/>
                <w:b/>
                <w:bCs w:val="0"/>
                <w:sz w:val="24"/>
                <w:szCs w:val="24"/>
              </w:rPr>
              <w:t>关于能否延长解密时间的约定：否</w:t>
            </w:r>
          </w:p>
          <w:p w:rsidR="001A3041" w:rsidRPr="005702BB" w:rsidRDefault="00664E2F">
            <w:pPr>
              <w:pStyle w:val="22"/>
              <w:spacing w:line="440" w:lineRule="exact"/>
              <w:rPr>
                <w:rFonts w:ascii="仿宋" w:eastAsia="仿宋" w:hAnsi="仿宋" w:cs="仿宋"/>
                <w:sz w:val="24"/>
                <w:szCs w:val="24"/>
              </w:rPr>
            </w:pPr>
            <w:r w:rsidRPr="005702BB">
              <w:rPr>
                <w:rFonts w:ascii="仿宋" w:eastAsia="仿宋" w:hAnsi="仿宋" w:cs="仿宋" w:hint="eastAsia"/>
                <w:sz w:val="24"/>
                <w:szCs w:val="24"/>
              </w:rPr>
              <w:t>注：若投标人开标时不能正常解密，可将备份电子投标文件发送致招标代理机构工作人处，由工作人员进行异常处理。</w:t>
            </w:r>
          </w:p>
          <w:p w:rsidR="001A3041" w:rsidRPr="005702BB" w:rsidRDefault="00664E2F">
            <w:pPr>
              <w:pStyle w:val="22"/>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4.质保期：详见“第五章 采购需求”。</w:t>
            </w:r>
          </w:p>
          <w:p w:rsidR="001A3041" w:rsidRPr="005702BB" w:rsidRDefault="00664E2F">
            <w:pPr>
              <w:pStyle w:val="22"/>
              <w:spacing w:line="440" w:lineRule="exact"/>
              <w:rPr>
                <w:rFonts w:ascii="仿宋" w:eastAsia="仿宋" w:hAnsi="仿宋"/>
              </w:rPr>
            </w:pPr>
            <w:r w:rsidRPr="005702BB">
              <w:rPr>
                <w:rFonts w:ascii="仿宋" w:eastAsia="仿宋" w:hAnsi="仿宋" w:cs="仿宋" w:hint="eastAsia"/>
                <w:color w:val="000000"/>
                <w:sz w:val="24"/>
                <w:lang w:bidi="ar"/>
              </w:rPr>
              <w:t>5.报价构成：包含完成本项目采购需求，并达到验收合格所需要的全部费用，包括但不限于各项服务以及其他有关费用等。</w:t>
            </w:r>
          </w:p>
        </w:tc>
      </w:tr>
    </w:tbl>
    <w:p w:rsidR="001A3041" w:rsidRPr="005702BB" w:rsidRDefault="00664E2F">
      <w:pPr>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adjustRightInd w:val="0"/>
        <w:snapToGrid w:val="0"/>
        <w:spacing w:line="440" w:lineRule="exact"/>
        <w:jc w:val="center"/>
        <w:outlineLvl w:val="0"/>
        <w:rPr>
          <w:rFonts w:ascii="仿宋" w:eastAsia="仿宋" w:hAnsi="仿宋" w:cs="仿宋"/>
          <w:b/>
          <w:bCs/>
          <w:sz w:val="32"/>
          <w:szCs w:val="32"/>
        </w:rPr>
      </w:pPr>
      <w:bookmarkStart w:id="31" w:name="_Toc3899"/>
      <w:r w:rsidRPr="005702BB">
        <w:rPr>
          <w:rFonts w:ascii="仿宋" w:eastAsia="仿宋" w:hAnsi="仿宋" w:cs="仿宋" w:hint="eastAsia"/>
          <w:b/>
          <w:bCs/>
          <w:sz w:val="32"/>
          <w:szCs w:val="32"/>
        </w:rPr>
        <w:lastRenderedPageBreak/>
        <w:t>第三章 投标人须知</w:t>
      </w:r>
      <w:bookmarkEnd w:id="31"/>
    </w:p>
    <w:p w:rsidR="001A3041" w:rsidRPr="005702BB" w:rsidRDefault="001A3041">
      <w:pPr>
        <w:adjustRightInd w:val="0"/>
        <w:snapToGrid w:val="0"/>
        <w:spacing w:line="440" w:lineRule="exact"/>
        <w:jc w:val="center"/>
        <w:rPr>
          <w:rFonts w:ascii="仿宋" w:eastAsia="仿宋" w:hAnsi="仿宋" w:cs="仿宋"/>
          <w:b/>
          <w:bCs/>
          <w:sz w:val="28"/>
          <w:szCs w:val="28"/>
        </w:rPr>
      </w:pPr>
    </w:p>
    <w:p w:rsidR="001A3041" w:rsidRPr="005702BB" w:rsidRDefault="00664E2F">
      <w:pPr>
        <w:adjustRightInd w:val="0"/>
        <w:snapToGrid w:val="0"/>
        <w:spacing w:line="440" w:lineRule="exact"/>
        <w:jc w:val="center"/>
        <w:rPr>
          <w:rFonts w:ascii="仿宋" w:eastAsia="仿宋" w:hAnsi="仿宋" w:cs="仿宋"/>
          <w:b/>
          <w:bCs/>
          <w:sz w:val="28"/>
          <w:szCs w:val="28"/>
        </w:rPr>
      </w:pPr>
      <w:r w:rsidRPr="005702BB">
        <w:rPr>
          <w:rFonts w:ascii="仿宋" w:eastAsia="仿宋" w:hAnsi="仿宋" w:cs="仿宋" w:hint="eastAsia"/>
          <w:b/>
          <w:bCs/>
          <w:sz w:val="28"/>
          <w:szCs w:val="28"/>
        </w:rPr>
        <w:t>一、说 明</w:t>
      </w:r>
    </w:p>
    <w:p w:rsidR="001A3041" w:rsidRPr="005702BB" w:rsidRDefault="001A3041">
      <w:pPr>
        <w:adjustRightInd w:val="0"/>
        <w:snapToGrid w:val="0"/>
        <w:spacing w:line="440" w:lineRule="exact"/>
        <w:rPr>
          <w:rFonts w:ascii="仿宋" w:eastAsia="仿宋" w:hAnsi="仿宋" w:cs="仿宋"/>
          <w:b/>
          <w:bCs/>
          <w:sz w:val="24"/>
        </w:rPr>
      </w:pPr>
    </w:p>
    <w:p w:rsidR="001A3041" w:rsidRPr="005702BB" w:rsidRDefault="00664E2F">
      <w:pPr>
        <w:adjustRightInd w:val="0"/>
        <w:snapToGrid w:val="0"/>
        <w:spacing w:line="440" w:lineRule="exact"/>
        <w:ind w:left="638" w:hangingChars="265" w:hanging="638"/>
        <w:rPr>
          <w:rFonts w:ascii="仿宋" w:eastAsia="仿宋" w:hAnsi="仿宋" w:cs="仿宋"/>
          <w:b/>
          <w:bCs/>
          <w:sz w:val="24"/>
        </w:rPr>
      </w:pPr>
      <w:r w:rsidRPr="005702BB">
        <w:rPr>
          <w:rFonts w:ascii="仿宋" w:eastAsia="仿宋" w:hAnsi="仿宋" w:cs="仿宋" w:hint="eastAsia"/>
          <w:b/>
          <w:bCs/>
          <w:sz w:val="24"/>
        </w:rPr>
        <w:t xml:space="preserve">1.  采购人、采购代理机构及投标人 </w:t>
      </w:r>
    </w:p>
    <w:p w:rsidR="001A3041" w:rsidRPr="005702BB" w:rsidRDefault="00664E2F">
      <w:pPr>
        <w:adjustRightInd w:val="0"/>
        <w:snapToGrid w:val="0"/>
        <w:spacing w:line="440" w:lineRule="exact"/>
        <w:ind w:left="660" w:hangingChars="275" w:hanging="660"/>
        <w:rPr>
          <w:rFonts w:ascii="仿宋" w:eastAsia="仿宋" w:hAnsi="仿宋" w:cs="仿宋"/>
          <w:sz w:val="24"/>
        </w:rPr>
      </w:pPr>
      <w:r w:rsidRPr="005702BB">
        <w:rPr>
          <w:rFonts w:ascii="仿宋" w:eastAsia="仿宋" w:hAnsi="仿宋" w:cs="仿宋" w:hint="eastAsia"/>
          <w:sz w:val="24"/>
        </w:rPr>
        <w:t>1.1 采购人：是指依法进行政府采购的国家机构、事业单位、团体组织。</w:t>
      </w:r>
    </w:p>
    <w:p w:rsidR="001A3041" w:rsidRPr="005702BB" w:rsidRDefault="00664E2F">
      <w:pPr>
        <w:adjustRightInd w:val="0"/>
        <w:snapToGrid w:val="0"/>
        <w:spacing w:line="440" w:lineRule="exact"/>
        <w:ind w:left="660" w:hangingChars="275" w:hanging="660"/>
        <w:rPr>
          <w:rFonts w:ascii="仿宋" w:eastAsia="仿宋" w:hAnsi="仿宋" w:cs="仿宋"/>
          <w:sz w:val="24"/>
        </w:rPr>
      </w:pPr>
      <w:r w:rsidRPr="005702BB">
        <w:rPr>
          <w:rFonts w:ascii="仿宋" w:eastAsia="仿宋" w:hAnsi="仿宋" w:cs="仿宋" w:hint="eastAsia"/>
          <w:sz w:val="24"/>
        </w:rPr>
        <w:t>1.2 采购代理机构：本次招标的采购代理机构为</w:t>
      </w:r>
      <w:r w:rsidRPr="005702BB">
        <w:rPr>
          <w:rFonts w:ascii="仿宋" w:eastAsia="仿宋" w:hAnsi="仿宋" w:cs="仿宋" w:hint="eastAsia"/>
          <w:sz w:val="24"/>
          <w:u w:val="single"/>
        </w:rPr>
        <w:t>新疆世纪星工程咨询有限公司</w:t>
      </w:r>
      <w:r w:rsidRPr="005702BB">
        <w:rPr>
          <w:rFonts w:ascii="仿宋" w:eastAsia="仿宋" w:hAnsi="仿宋" w:cs="仿宋" w:hint="eastAsia"/>
          <w:sz w:val="24"/>
        </w:rPr>
        <w:t>。</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1.3 投标人：是指响应招标、参加投标竞争的法人、非法人组织或者自然人。潜在投标人：以招标文件规定的方式获取本项目招标文件的法人、非法人组织或者自然人。</w:t>
      </w:r>
    </w:p>
    <w:p w:rsidR="001A3041" w:rsidRPr="005702BB" w:rsidRDefault="00664E2F">
      <w:pPr>
        <w:adjustRightInd w:val="0"/>
        <w:snapToGrid w:val="0"/>
        <w:spacing w:line="440" w:lineRule="exact"/>
        <w:rPr>
          <w:rFonts w:ascii="仿宋" w:eastAsia="仿宋" w:hAnsi="仿宋" w:cs="仿宋"/>
          <w:b/>
          <w:bCs/>
          <w:sz w:val="24"/>
        </w:rPr>
      </w:pPr>
      <w:r w:rsidRPr="005702BB">
        <w:rPr>
          <w:rFonts w:ascii="仿宋" w:eastAsia="仿宋" w:hAnsi="仿宋" w:cs="仿宋" w:hint="eastAsia"/>
          <w:b/>
          <w:bCs/>
          <w:sz w:val="24"/>
        </w:rPr>
        <w:t xml:space="preserve">投标人须满足以下条件：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1.3.1在中华人民共和国境内注册，能够独立承担民事责任，有生产或供应能力的本国投标人，包括法人、非法人组织或者自然人。 </w:t>
      </w:r>
    </w:p>
    <w:p w:rsidR="001A3041" w:rsidRPr="005702BB" w:rsidRDefault="00664E2F">
      <w:pPr>
        <w:adjustRightInd w:val="0"/>
        <w:snapToGrid w:val="0"/>
        <w:spacing w:line="440" w:lineRule="exact"/>
        <w:ind w:leftChars="-9" w:left="641" w:hangingChars="275" w:hanging="660"/>
        <w:rPr>
          <w:rFonts w:ascii="仿宋" w:eastAsia="仿宋" w:hAnsi="仿宋" w:cs="仿宋"/>
          <w:sz w:val="24"/>
        </w:rPr>
      </w:pPr>
      <w:r w:rsidRPr="005702BB">
        <w:rPr>
          <w:rFonts w:ascii="仿宋" w:eastAsia="仿宋" w:hAnsi="仿宋" w:cs="仿宋" w:hint="eastAsia"/>
          <w:sz w:val="24"/>
        </w:rPr>
        <w:t xml:space="preserve">1.3.2 具备《中华人民共和国政府采购法》第二十二条关于投标人条件的规定，遵守国家、本项目采购人本级和上级财政部门政府采购的有关规定。 </w:t>
      </w:r>
    </w:p>
    <w:p w:rsidR="001A3041" w:rsidRPr="005702BB" w:rsidRDefault="00664E2F">
      <w:pPr>
        <w:adjustRightInd w:val="0"/>
        <w:snapToGrid w:val="0"/>
        <w:spacing w:line="440" w:lineRule="exact"/>
        <w:ind w:left="660" w:hangingChars="275" w:hanging="660"/>
        <w:rPr>
          <w:rFonts w:ascii="仿宋" w:eastAsia="仿宋" w:hAnsi="仿宋" w:cs="仿宋"/>
          <w:sz w:val="24"/>
        </w:rPr>
      </w:pPr>
      <w:r w:rsidRPr="005702BB">
        <w:rPr>
          <w:rFonts w:ascii="仿宋" w:eastAsia="仿宋" w:hAnsi="仿宋" w:cs="仿宋" w:hint="eastAsia"/>
          <w:sz w:val="24"/>
        </w:rPr>
        <w:t xml:space="preserve">1.3.3 以招标文件规定的方式获得了本项目的招标文件。 </w:t>
      </w:r>
    </w:p>
    <w:p w:rsidR="001A3041" w:rsidRPr="005702BB" w:rsidRDefault="00664E2F">
      <w:pPr>
        <w:adjustRightInd w:val="0"/>
        <w:snapToGrid w:val="0"/>
        <w:spacing w:line="440" w:lineRule="exact"/>
        <w:ind w:left="636" w:hangingChars="265" w:hanging="636"/>
        <w:rPr>
          <w:rFonts w:ascii="仿宋" w:eastAsia="仿宋" w:hAnsi="仿宋" w:cs="仿宋"/>
          <w:sz w:val="24"/>
        </w:rPr>
      </w:pPr>
      <w:r w:rsidRPr="005702BB">
        <w:rPr>
          <w:rFonts w:ascii="仿宋" w:eastAsia="仿宋" w:hAnsi="仿宋" w:cs="仿宋" w:hint="eastAsia"/>
          <w:sz w:val="24"/>
        </w:rPr>
        <w:t>1.3.4 符合</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中规定的其他资格要求。</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1.4</w:t>
      </w:r>
      <w:r w:rsidRPr="005702BB">
        <w:rPr>
          <w:rFonts w:ascii="仿宋" w:eastAsia="仿宋" w:hAnsi="仿宋" w:cs="仿宋" w:hint="eastAsia"/>
          <w:spacing w:val="1"/>
          <w:w w:val="26"/>
          <w:kern w:val="0"/>
          <w:sz w:val="24"/>
        </w:rPr>
        <w:t xml:space="preserve">  </w:t>
      </w:r>
      <w:r w:rsidRPr="005702BB">
        <w:rPr>
          <w:rFonts w:ascii="仿宋" w:eastAsia="仿宋" w:hAnsi="仿宋" w:cs="仿宋" w:hint="eastAsia"/>
          <w:w w:val="26"/>
          <w:kern w:val="0"/>
          <w:sz w:val="24"/>
        </w:rPr>
        <w:t xml:space="preserve"> </w:t>
      </w:r>
      <w:r w:rsidRPr="005702BB">
        <w:rPr>
          <w:rFonts w:ascii="仿宋" w:eastAsia="仿宋" w:hAnsi="仿宋" w:cs="仿宋" w:hint="eastAsia"/>
          <w:sz w:val="24"/>
        </w:rPr>
        <w:t>如经财政主管部门批准可以采购进口产品，将在</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中写明。但投标人应保证所投产品可履行合法报通关手续进入中国关境内。若</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中未写明允许采购进口产品，如投标人所投产品为进口产品，其投标将作为</w:t>
      </w:r>
      <w:r w:rsidRPr="005702BB">
        <w:rPr>
          <w:rFonts w:ascii="仿宋" w:eastAsia="仿宋" w:hAnsi="仿宋" w:cs="仿宋" w:hint="eastAsia"/>
          <w:b/>
          <w:bCs/>
          <w:sz w:val="24"/>
        </w:rPr>
        <w:t>无效投标</w:t>
      </w:r>
      <w:r w:rsidRPr="005702BB">
        <w:rPr>
          <w:rFonts w:ascii="仿宋" w:eastAsia="仿宋" w:hAnsi="仿宋" w:cs="仿宋" w:hint="eastAsia"/>
          <w:sz w:val="24"/>
        </w:rPr>
        <w:t>被拒绝。</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1.5.1 投标标的所属行业见</w:t>
      </w:r>
      <w:r w:rsidRPr="005702BB">
        <w:rPr>
          <w:rFonts w:ascii="仿宋" w:eastAsia="仿宋" w:hAnsi="仿宋" w:cs="仿宋" w:hint="eastAsia"/>
          <w:sz w:val="24"/>
          <w:u w:val="single"/>
        </w:rPr>
        <w:t>投标人须知前附表</w:t>
      </w:r>
      <w:r w:rsidRPr="005702BB">
        <w:rPr>
          <w:rFonts w:ascii="仿宋" w:eastAsia="仿宋" w:hAnsi="仿宋" w:cs="仿宋" w:hint="eastAsia"/>
          <w:sz w:val="24"/>
        </w:rPr>
        <w:t xml:space="preserve">。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1.5.2 若</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中写明专门面向中小企业采购的，如投标人所提供的货物为非中小企业制造，其投标将被认定为</w:t>
      </w:r>
      <w:r w:rsidRPr="005702BB">
        <w:rPr>
          <w:rFonts w:ascii="仿宋" w:eastAsia="仿宋" w:hAnsi="仿宋" w:cs="仿宋" w:hint="eastAsia"/>
          <w:b/>
          <w:bCs/>
          <w:sz w:val="24"/>
        </w:rPr>
        <w:t>投标无效</w:t>
      </w:r>
      <w:r w:rsidRPr="005702BB">
        <w:rPr>
          <w:rFonts w:ascii="仿宋" w:eastAsia="仿宋" w:hAnsi="仿宋" w:cs="仿宋" w:hint="eastAsia"/>
          <w:sz w:val="24"/>
        </w:rPr>
        <w:t>。承接企业如为监狱企业或残疾人福利性单位的，视同为小型、微型企业。</w:t>
      </w:r>
      <w:r w:rsidRPr="005702BB">
        <w:rPr>
          <w:rFonts w:ascii="仿宋" w:eastAsia="仿宋" w:hAnsi="仿宋" w:cs="仿宋" w:hint="eastAsia"/>
          <w:color w:val="000000"/>
          <w:sz w:val="24"/>
          <w:lang w:bidi="ar"/>
        </w:rPr>
        <w:t>（本项目不适用）</w:t>
      </w:r>
    </w:p>
    <w:p w:rsidR="001A3041" w:rsidRPr="005702BB" w:rsidRDefault="00664E2F">
      <w:pPr>
        <w:adjustRightInd w:val="0"/>
        <w:snapToGrid w:val="0"/>
        <w:spacing w:line="440" w:lineRule="exact"/>
        <w:ind w:left="-2" w:rightChars="-23" w:right="-48"/>
        <w:rPr>
          <w:rFonts w:ascii="仿宋" w:eastAsia="仿宋" w:hAnsi="仿宋" w:cs="仿宋"/>
          <w:sz w:val="24"/>
        </w:rPr>
      </w:pPr>
      <w:r w:rsidRPr="005702BB">
        <w:rPr>
          <w:rFonts w:ascii="仿宋" w:eastAsia="仿宋" w:hAnsi="仿宋" w:cs="仿宋" w:hint="eastAsia"/>
          <w:sz w:val="24"/>
        </w:rPr>
        <w:lastRenderedPageBreak/>
        <w:t>1.5.3 本项目是否面向中小企业采购预留份额、措施及比例见</w:t>
      </w:r>
      <w:r w:rsidRPr="005702BB">
        <w:rPr>
          <w:rFonts w:ascii="仿宋" w:eastAsia="仿宋" w:hAnsi="仿宋" w:cs="仿宋" w:hint="eastAsia"/>
          <w:sz w:val="24"/>
          <w:u w:val="single"/>
        </w:rPr>
        <w:t>投标人须知前附表</w:t>
      </w:r>
      <w:r w:rsidRPr="005702BB">
        <w:rPr>
          <w:rFonts w:ascii="仿宋" w:eastAsia="仿宋" w:hAnsi="仿宋" w:cs="仿宋" w:hint="eastAsia"/>
          <w:sz w:val="24"/>
        </w:rPr>
        <w:t>，未达到上述比例的投标将被认定为</w:t>
      </w:r>
      <w:r w:rsidRPr="005702BB">
        <w:rPr>
          <w:rFonts w:ascii="仿宋" w:eastAsia="仿宋" w:hAnsi="仿宋" w:cs="仿宋" w:hint="eastAsia"/>
          <w:b/>
          <w:bCs/>
          <w:sz w:val="24"/>
        </w:rPr>
        <w:t>投标无效</w:t>
      </w:r>
      <w:r w:rsidRPr="005702BB">
        <w:rPr>
          <w:rFonts w:ascii="仿宋" w:eastAsia="仿宋" w:hAnsi="仿宋" w:cs="仿宋" w:hint="eastAsia"/>
          <w:sz w:val="24"/>
        </w:rPr>
        <w:t>。承接企业如为监狱企业或残疾人福利性单位的，视同为小型、微型企业。</w:t>
      </w:r>
      <w:r w:rsidRPr="005702BB">
        <w:rPr>
          <w:rFonts w:ascii="仿宋" w:eastAsia="仿宋" w:hAnsi="仿宋" w:cs="仿宋" w:hint="eastAsia"/>
          <w:color w:val="000000"/>
          <w:sz w:val="24"/>
          <w:lang w:bidi="ar"/>
        </w:rPr>
        <w:t>（本项目不适用）</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1.5.4 享受中小企业扶持政策获得政府采购合同的，小微企业不得将合同分包给大中型企业，中型企业不得将合同分包给大型企业。</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1.6 如</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 xml:space="preserve">中允许联合体投标，对联合体规定如下：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1.6.1 两个以上投标人可以组成一个投标联合体，以一个投标人的身份投标。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1.6.2 联合体各方均应符合《中华人民共和国政府采购法》第二十二条规定的条件，遵守国家、本项目采购人本级和上级财政部门政府采购的有关规定。</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1.6.3 采购人根据采购项目对投标人的特殊要求，联合体中至少应当有一方符合相关规定。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1.6.4 联合体各方应签订共同投标协议，明确约定联合体各方承担的工作和相应的责任，并将共同投标协议连同投标文件一并提交采购人或采购代理机构。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1.6.6 联合体中有同类资质的投标人按照联合体分工承担相同工作的，按照资质等级较低的投标人确定资质等级。</w:t>
      </w:r>
      <w:r w:rsidRPr="005702BB">
        <w:rPr>
          <w:rFonts w:ascii="仿宋" w:eastAsia="仿宋" w:hAnsi="仿宋" w:cs="仿宋" w:hint="eastAsia"/>
          <w:color w:val="000000"/>
          <w:sz w:val="24"/>
          <w:lang w:bidi="ar"/>
        </w:rPr>
        <w:t>（本项目不适用）</w:t>
      </w:r>
      <w:r w:rsidRPr="005702BB">
        <w:rPr>
          <w:rFonts w:ascii="仿宋" w:eastAsia="仿宋" w:hAnsi="仿宋" w:cs="仿宋" w:hint="eastAsia"/>
          <w:sz w:val="24"/>
        </w:rPr>
        <w:t xml:space="preserve">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1.6.7 以联合体形式参加政府采购活动的，联合体各方不得再单独参加或者与其他投标人另外组成联合体参加本项目投标，否则相关投标将被认定为</w:t>
      </w:r>
      <w:r w:rsidRPr="005702BB">
        <w:rPr>
          <w:rFonts w:ascii="仿宋" w:eastAsia="仿宋" w:hAnsi="仿宋" w:cs="仿宋" w:hint="eastAsia"/>
          <w:b/>
          <w:bCs/>
          <w:sz w:val="24"/>
        </w:rPr>
        <w:t>投标无效</w:t>
      </w:r>
      <w:r w:rsidRPr="005702BB">
        <w:rPr>
          <w:rFonts w:ascii="仿宋" w:eastAsia="仿宋" w:hAnsi="仿宋" w:cs="仿宋" w:hint="eastAsia"/>
          <w:sz w:val="24"/>
        </w:rPr>
        <w:t xml:space="preserve">。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1.6.8 对联合体投标的其他资格要求见</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1.7 单位负责人为同一人或者存在直接控股、管理关系的不同投标人，其投标将被认定为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1.8 为本项目提供整体设计、规范编制或者项目管理、监理、检测等服务的投标人，其投标将被认定为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w:t>
      </w:r>
    </w:p>
    <w:p w:rsidR="001A3041" w:rsidRPr="005702BB" w:rsidRDefault="00664E2F">
      <w:pPr>
        <w:adjustRightInd w:val="0"/>
        <w:snapToGrid w:val="0"/>
        <w:spacing w:line="440" w:lineRule="exact"/>
        <w:rPr>
          <w:rFonts w:ascii="仿宋" w:eastAsia="仿宋" w:hAnsi="仿宋" w:cs="仿宋"/>
          <w:b/>
          <w:bCs/>
          <w:sz w:val="24"/>
        </w:rPr>
      </w:pPr>
      <w:r w:rsidRPr="005702BB">
        <w:rPr>
          <w:rFonts w:ascii="仿宋" w:eastAsia="仿宋" w:hAnsi="仿宋" w:cs="仿宋" w:hint="eastAsia"/>
          <w:b/>
          <w:bCs/>
          <w:sz w:val="24"/>
        </w:rPr>
        <w:t xml:space="preserve">2．资金来源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2.1 本项目的采购人已获得足以支付本次招标后所签订的合同项下的资金（包括财政性资金和本项目采购中无法与财政性资金分割的非财政性资金）。 </w:t>
      </w:r>
    </w:p>
    <w:p w:rsidR="001A3041" w:rsidRPr="005702BB" w:rsidRDefault="00664E2F">
      <w:pPr>
        <w:adjustRightInd w:val="0"/>
        <w:snapToGrid w:val="0"/>
        <w:spacing w:line="440" w:lineRule="exact"/>
        <w:ind w:left="636" w:hangingChars="265" w:hanging="636"/>
        <w:rPr>
          <w:rFonts w:ascii="仿宋" w:eastAsia="仿宋" w:hAnsi="仿宋" w:cs="仿宋"/>
          <w:sz w:val="24"/>
        </w:rPr>
      </w:pPr>
      <w:r w:rsidRPr="005702BB">
        <w:rPr>
          <w:rFonts w:ascii="仿宋" w:eastAsia="仿宋" w:hAnsi="仿宋" w:cs="仿宋" w:hint="eastAsia"/>
          <w:sz w:val="24"/>
        </w:rPr>
        <w:t>2.2 项目预算金额和最高限价见</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 xml:space="preserve">。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2.3 投标人报价超过招标文件规定的预算金额或者最高限价的，其投标将被认定</w:t>
      </w:r>
      <w:r w:rsidRPr="005702BB">
        <w:rPr>
          <w:rFonts w:ascii="仿宋" w:eastAsia="仿宋" w:hAnsi="仿宋" w:cs="仿宋" w:hint="eastAsia"/>
          <w:sz w:val="24"/>
        </w:rPr>
        <w:lastRenderedPageBreak/>
        <w:t>为</w:t>
      </w:r>
      <w:r w:rsidRPr="005702BB">
        <w:rPr>
          <w:rFonts w:ascii="仿宋" w:eastAsia="仿宋" w:hAnsi="仿宋" w:cs="仿宋" w:hint="eastAsia"/>
          <w:b/>
          <w:bCs/>
          <w:sz w:val="24"/>
        </w:rPr>
        <w:t>投标无效</w:t>
      </w:r>
      <w:r w:rsidRPr="005702BB">
        <w:rPr>
          <w:rFonts w:ascii="仿宋" w:eastAsia="仿宋" w:hAnsi="仿宋" w:cs="仿宋" w:hint="eastAsia"/>
          <w:sz w:val="24"/>
        </w:rPr>
        <w:t>。</w:t>
      </w:r>
      <w:r w:rsidRPr="005702BB">
        <w:rPr>
          <w:rFonts w:ascii="仿宋" w:eastAsia="仿宋" w:hAnsi="仿宋" w:cs="仿宋" w:hint="eastAsia"/>
          <w:b/>
          <w:bCs/>
          <w:sz w:val="24"/>
        </w:rPr>
        <w:t xml:space="preserve"> </w:t>
      </w:r>
    </w:p>
    <w:p w:rsidR="001A3041" w:rsidRPr="005702BB" w:rsidRDefault="00664E2F">
      <w:pPr>
        <w:adjustRightInd w:val="0"/>
        <w:snapToGrid w:val="0"/>
        <w:spacing w:line="440" w:lineRule="exact"/>
        <w:ind w:left="638" w:hangingChars="265" w:hanging="638"/>
        <w:rPr>
          <w:rFonts w:ascii="仿宋" w:eastAsia="仿宋" w:hAnsi="仿宋" w:cs="仿宋"/>
          <w:b/>
          <w:bCs/>
          <w:sz w:val="24"/>
        </w:rPr>
      </w:pPr>
      <w:r w:rsidRPr="005702BB">
        <w:rPr>
          <w:rFonts w:ascii="仿宋" w:eastAsia="仿宋" w:hAnsi="仿宋" w:cs="仿宋" w:hint="eastAsia"/>
          <w:b/>
          <w:bCs/>
          <w:sz w:val="24"/>
        </w:rPr>
        <w:t xml:space="preserve">3. 投标费用 </w:t>
      </w:r>
    </w:p>
    <w:p w:rsidR="001A3041" w:rsidRPr="005702BB" w:rsidRDefault="00664E2F">
      <w:pPr>
        <w:adjustRightInd w:val="0"/>
        <w:snapToGrid w:val="0"/>
        <w:spacing w:line="440" w:lineRule="exact"/>
        <w:ind w:firstLineChars="200" w:firstLine="480"/>
        <w:rPr>
          <w:rFonts w:ascii="仿宋" w:eastAsia="仿宋" w:hAnsi="仿宋" w:cs="仿宋"/>
          <w:sz w:val="24"/>
        </w:rPr>
      </w:pPr>
      <w:r w:rsidRPr="005702BB">
        <w:rPr>
          <w:rFonts w:ascii="仿宋" w:eastAsia="仿宋" w:hAnsi="仿宋" w:cs="仿宋" w:hint="eastAsia"/>
          <w:sz w:val="24"/>
        </w:rPr>
        <w:t xml:space="preserve">不论投标的结果如何，投标人应承担所有与投标有关的费用。 </w:t>
      </w:r>
    </w:p>
    <w:p w:rsidR="001A3041" w:rsidRPr="005702BB" w:rsidRDefault="00664E2F">
      <w:pPr>
        <w:adjustRightInd w:val="0"/>
        <w:snapToGrid w:val="0"/>
        <w:spacing w:line="440" w:lineRule="exact"/>
        <w:ind w:left="638" w:hangingChars="265" w:hanging="638"/>
        <w:rPr>
          <w:rFonts w:ascii="仿宋" w:eastAsia="仿宋" w:hAnsi="仿宋" w:cs="仿宋"/>
          <w:b/>
          <w:bCs/>
          <w:sz w:val="24"/>
        </w:rPr>
      </w:pPr>
      <w:r w:rsidRPr="005702BB">
        <w:rPr>
          <w:rFonts w:ascii="仿宋" w:eastAsia="仿宋" w:hAnsi="仿宋" w:cs="仿宋" w:hint="eastAsia"/>
          <w:b/>
          <w:bCs/>
          <w:sz w:val="24"/>
        </w:rPr>
        <w:t xml:space="preserve">4. 适用法律 </w:t>
      </w:r>
    </w:p>
    <w:p w:rsidR="001A3041" w:rsidRPr="005702BB" w:rsidRDefault="00664E2F">
      <w:pPr>
        <w:adjustRightInd w:val="0"/>
        <w:snapToGrid w:val="0"/>
        <w:spacing w:line="440" w:lineRule="exact"/>
        <w:ind w:firstLineChars="200" w:firstLine="480"/>
        <w:rPr>
          <w:rFonts w:ascii="仿宋" w:eastAsia="仿宋" w:hAnsi="仿宋" w:cs="仿宋"/>
          <w:sz w:val="24"/>
        </w:rPr>
      </w:pPr>
      <w:r w:rsidRPr="005702BB">
        <w:rPr>
          <w:rFonts w:ascii="仿宋" w:eastAsia="仿宋" w:hAnsi="仿宋" w:cs="仿宋" w:hint="eastAsia"/>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rsidR="005702BB" w:rsidRPr="005702BB" w:rsidRDefault="005702BB" w:rsidP="005702BB">
      <w:pPr>
        <w:pStyle w:val="a0"/>
        <w:rPr>
          <w:rFonts w:ascii="仿宋" w:eastAsia="仿宋" w:hAnsi="仿宋"/>
        </w:rPr>
      </w:pPr>
    </w:p>
    <w:p w:rsidR="001A3041" w:rsidRPr="005702BB" w:rsidRDefault="00664E2F">
      <w:pPr>
        <w:pStyle w:val="22"/>
        <w:widowControl w:val="0"/>
        <w:adjustRightInd w:val="0"/>
        <w:snapToGrid w:val="0"/>
        <w:spacing w:before="0" w:after="0" w:line="440" w:lineRule="exact"/>
        <w:ind w:left="745" w:hangingChars="265" w:hanging="745"/>
        <w:jc w:val="center"/>
        <w:rPr>
          <w:rFonts w:ascii="仿宋" w:eastAsia="仿宋" w:hAnsi="仿宋" w:cs="仿宋"/>
          <w:bCs w:val="0"/>
          <w:color w:val="000000"/>
          <w:spacing w:val="0"/>
          <w:kern w:val="2"/>
          <w:sz w:val="28"/>
          <w:szCs w:val="28"/>
          <w:lang w:bidi="ar"/>
        </w:rPr>
      </w:pPr>
      <w:r w:rsidRPr="005702BB">
        <w:rPr>
          <w:rFonts w:ascii="仿宋" w:eastAsia="仿宋" w:hAnsi="仿宋" w:cs="仿宋" w:hint="eastAsia"/>
          <w:b/>
          <w:color w:val="000000"/>
          <w:spacing w:val="0"/>
          <w:kern w:val="2"/>
          <w:sz w:val="28"/>
          <w:szCs w:val="28"/>
          <w:lang w:bidi="ar"/>
        </w:rPr>
        <w:t>二 招标文件</w:t>
      </w:r>
    </w:p>
    <w:p w:rsidR="001A3041" w:rsidRPr="005702BB" w:rsidRDefault="001A3041">
      <w:pPr>
        <w:adjustRightInd w:val="0"/>
        <w:snapToGrid w:val="0"/>
        <w:spacing w:line="440" w:lineRule="exact"/>
        <w:ind w:left="636" w:hangingChars="265" w:hanging="636"/>
        <w:rPr>
          <w:rFonts w:ascii="仿宋" w:eastAsia="仿宋" w:hAnsi="仿宋" w:cs="仿宋"/>
          <w:sz w:val="24"/>
        </w:rPr>
      </w:pPr>
    </w:p>
    <w:p w:rsidR="001A3041" w:rsidRPr="005702BB" w:rsidRDefault="00664E2F">
      <w:pPr>
        <w:adjustRightInd w:val="0"/>
        <w:snapToGrid w:val="0"/>
        <w:spacing w:line="440" w:lineRule="exact"/>
        <w:ind w:left="638" w:hangingChars="265" w:hanging="638"/>
        <w:rPr>
          <w:rFonts w:ascii="仿宋" w:eastAsia="仿宋" w:hAnsi="仿宋" w:cs="仿宋"/>
          <w:b/>
          <w:bCs/>
          <w:sz w:val="24"/>
        </w:rPr>
      </w:pPr>
      <w:r w:rsidRPr="005702BB">
        <w:rPr>
          <w:rFonts w:ascii="仿宋" w:eastAsia="仿宋" w:hAnsi="仿宋" w:cs="仿宋" w:hint="eastAsia"/>
          <w:b/>
          <w:bCs/>
          <w:sz w:val="24"/>
        </w:rPr>
        <w:t xml:space="preserve">5.  招标文件构成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5.1</w:t>
      </w:r>
      <w:r w:rsidRPr="005702BB">
        <w:rPr>
          <w:rFonts w:ascii="仿宋" w:eastAsia="仿宋" w:hAnsi="仿宋" w:cs="仿宋" w:hint="eastAsia"/>
          <w:spacing w:val="48"/>
          <w:kern w:val="0"/>
          <w:sz w:val="24"/>
          <w:fitText w:val="216" w:id="1"/>
        </w:rPr>
        <w:t xml:space="preserve"> </w:t>
      </w:r>
      <w:r w:rsidRPr="005702BB">
        <w:rPr>
          <w:rFonts w:ascii="仿宋" w:eastAsia="仿宋" w:hAnsi="仿宋" w:cs="仿宋" w:hint="eastAsia"/>
          <w:sz w:val="24"/>
        </w:rPr>
        <w:t xml:space="preserve">要求提供货物及伴随服务的内容及详细技术需求、投标须知和合同条件等在招标文件中均有说明。 </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 xml:space="preserve">招标文件共七章。各册的内容如下： </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 xml:space="preserve">第一章 招标公告 </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 xml:space="preserve">第二章 投标须知前附表 </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第三章 投标人须知</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 xml:space="preserve">第四章 政府采购合同 </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 xml:space="preserve">第五章 采购需求 </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第六章 评标方法和标准</w:t>
      </w:r>
    </w:p>
    <w:p w:rsidR="001A3041" w:rsidRPr="005702BB" w:rsidRDefault="00664E2F">
      <w:pPr>
        <w:adjustRightInd w:val="0"/>
        <w:snapToGrid w:val="0"/>
        <w:spacing w:line="440" w:lineRule="exact"/>
        <w:ind w:leftChars="302" w:left="634" w:firstLine="4"/>
        <w:rPr>
          <w:rFonts w:ascii="仿宋" w:eastAsia="仿宋" w:hAnsi="仿宋" w:cs="仿宋"/>
          <w:sz w:val="24"/>
        </w:rPr>
      </w:pPr>
      <w:r w:rsidRPr="005702BB">
        <w:rPr>
          <w:rFonts w:ascii="仿宋" w:eastAsia="仿宋" w:hAnsi="仿宋" w:cs="仿宋" w:hint="eastAsia"/>
          <w:sz w:val="24"/>
        </w:rPr>
        <w:t xml:space="preserve">第七章 投标文件格式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5.2  招标文件中有不一致的，有澄清的部分以最终的澄清更正内容为准；未澄清的，以</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为准；</w:t>
      </w:r>
      <w:r w:rsidRPr="005702BB">
        <w:rPr>
          <w:rFonts w:ascii="仿宋" w:eastAsia="仿宋" w:hAnsi="仿宋" w:cs="仿宋" w:hint="eastAsia"/>
          <w:sz w:val="24"/>
          <w:u w:val="single"/>
        </w:rPr>
        <w:t>投标须知前附表</w:t>
      </w:r>
      <w:r w:rsidRPr="005702BB">
        <w:rPr>
          <w:rFonts w:ascii="仿宋" w:eastAsia="仿宋" w:hAnsi="仿宋" w:cs="仿宋" w:hint="eastAsia"/>
          <w:sz w:val="24"/>
        </w:rPr>
        <w:t xml:space="preserve">不涉及的内容，以编排在后的最后描述为准。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5.3 投标人应认真阅读招标文件所有的事项、格式、条款和技术规范等。如投标人没有按照招标文件要求提交全部资料，或者投标文件没有对招标文件在各方面都做出实质性响应是投标人的风险，</w:t>
      </w:r>
      <w:r w:rsidRPr="005702BB">
        <w:rPr>
          <w:rFonts w:ascii="仿宋" w:eastAsia="仿宋" w:hAnsi="仿宋" w:cs="仿宋" w:hint="eastAsia"/>
          <w:color w:val="000000"/>
          <w:sz w:val="24"/>
          <w:lang w:bidi="ar"/>
        </w:rPr>
        <w:t>其投标将被认定为</w:t>
      </w:r>
      <w:r w:rsidRPr="005702BB">
        <w:rPr>
          <w:rFonts w:ascii="仿宋" w:eastAsia="仿宋" w:hAnsi="仿宋" w:cs="仿宋" w:hint="eastAsia"/>
          <w:b/>
          <w:color w:val="000000"/>
          <w:sz w:val="24"/>
          <w:lang w:bidi="ar"/>
        </w:rPr>
        <w:t>投标无效</w:t>
      </w:r>
      <w:r w:rsidRPr="005702BB">
        <w:rPr>
          <w:rFonts w:ascii="仿宋" w:eastAsia="仿宋" w:hAnsi="仿宋" w:cs="仿宋" w:hint="eastAsia"/>
          <w:color w:val="000000"/>
          <w:sz w:val="24"/>
          <w:lang w:bidi="ar"/>
        </w:rPr>
        <w:t>。</w:t>
      </w:r>
      <w:r w:rsidRPr="005702BB">
        <w:rPr>
          <w:rFonts w:ascii="仿宋" w:eastAsia="仿宋" w:hAnsi="仿宋" w:cs="仿宋" w:hint="eastAsia"/>
          <w:sz w:val="24"/>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5.4 现场考察或者答疑会及相关事项见</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5.5 原则上采购人、采购代理机构不要求投标人提供样品。除仅凭书面方式不能准确描述采购需求，或者需要对样品进行主观判断以确认是否满足采购需求等特殊情况除外。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如需提供样品，对样品相关要求见</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，对样品的评审方法及评审标</w:t>
      </w:r>
      <w:r w:rsidRPr="005702BB">
        <w:rPr>
          <w:rFonts w:ascii="仿宋" w:eastAsia="仿宋" w:hAnsi="仿宋" w:cs="仿宋" w:hint="eastAsia"/>
          <w:bCs w:val="0"/>
          <w:color w:val="000000"/>
          <w:spacing w:val="0"/>
          <w:kern w:val="2"/>
          <w:sz w:val="24"/>
          <w:szCs w:val="24"/>
          <w:lang w:bidi="ar"/>
        </w:rPr>
        <w:lastRenderedPageBreak/>
        <w:t xml:space="preserve">准见招标文件第六章。 </w:t>
      </w:r>
    </w:p>
    <w:p w:rsidR="001A3041" w:rsidRPr="005702BB" w:rsidRDefault="00664E2F">
      <w:pPr>
        <w:adjustRightInd w:val="0"/>
        <w:snapToGrid w:val="0"/>
        <w:spacing w:line="440" w:lineRule="exact"/>
        <w:rPr>
          <w:rFonts w:ascii="仿宋" w:eastAsia="仿宋" w:hAnsi="仿宋" w:cs="仿宋"/>
          <w:b/>
          <w:bCs/>
          <w:sz w:val="24"/>
        </w:rPr>
      </w:pPr>
      <w:r w:rsidRPr="005702BB">
        <w:rPr>
          <w:rFonts w:ascii="仿宋" w:eastAsia="仿宋" w:hAnsi="仿宋" w:cs="仿宋" w:hint="eastAsia"/>
          <w:b/>
          <w:bCs/>
          <w:sz w:val="24"/>
        </w:rPr>
        <w:t xml:space="preserve">6. 招标文件的澄清与修改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6.1 采购人可主动地或在解答投标人提出的澄清问题时对招标文件进行澄清或修改。采购代理机构将以发布澄清（更正）公告的方式，澄清或修改招标文件，澄清或修改内容作为招标文件的组成部分。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 </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    因潜在投标人原因或通讯线路故障导致通知逾期送达或无法送达，采购代理机构不因此承担任何责任，有关的招标采购活动可以继续有效进行。</w:t>
      </w:r>
    </w:p>
    <w:p w:rsidR="001A3041" w:rsidRPr="005702BB" w:rsidRDefault="00664E2F">
      <w:pPr>
        <w:adjustRightInd w:val="0"/>
        <w:snapToGrid w:val="0"/>
        <w:spacing w:line="440" w:lineRule="exact"/>
        <w:rPr>
          <w:rFonts w:ascii="仿宋" w:eastAsia="仿宋" w:hAnsi="仿宋" w:cs="仿宋"/>
          <w:sz w:val="24"/>
        </w:rPr>
      </w:pPr>
      <w:r w:rsidRPr="005702BB">
        <w:rPr>
          <w:rFonts w:ascii="仿宋" w:eastAsia="仿宋" w:hAnsi="仿宋" w:cs="仿宋" w:hint="eastAsia"/>
          <w:sz w:val="24"/>
        </w:rPr>
        <w:t>6.3</w:t>
      </w:r>
      <w:r w:rsidRPr="005702BB">
        <w:rPr>
          <w:rFonts w:ascii="仿宋" w:eastAsia="仿宋" w:hAnsi="仿宋" w:cs="仿宋" w:hint="eastAsia"/>
          <w:w w:val="90"/>
          <w:kern w:val="0"/>
          <w:sz w:val="24"/>
          <w:fitText w:val="216" w:id="2"/>
        </w:rPr>
        <w:t xml:space="preserve">  </w:t>
      </w:r>
      <w:r w:rsidRPr="005702BB">
        <w:rPr>
          <w:rFonts w:ascii="仿宋" w:eastAsia="仿宋" w:hAnsi="仿宋" w:cs="仿宋" w:hint="eastAsia"/>
          <w:sz w:val="24"/>
        </w:rPr>
        <w:t xml:space="preserve">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 </w:t>
      </w:r>
    </w:p>
    <w:p w:rsidR="001A3041" w:rsidRPr="005702BB" w:rsidRDefault="00664E2F">
      <w:pPr>
        <w:adjustRightInd w:val="0"/>
        <w:snapToGrid w:val="0"/>
        <w:spacing w:line="440" w:lineRule="exact"/>
        <w:ind w:left="638" w:hangingChars="265" w:hanging="638"/>
        <w:rPr>
          <w:rFonts w:ascii="仿宋" w:eastAsia="仿宋" w:hAnsi="仿宋" w:cs="仿宋"/>
          <w:b/>
          <w:bCs/>
          <w:sz w:val="24"/>
        </w:rPr>
      </w:pPr>
      <w:r w:rsidRPr="005702BB">
        <w:rPr>
          <w:rFonts w:ascii="仿宋" w:eastAsia="仿宋" w:hAnsi="仿宋" w:cs="仿宋" w:hint="eastAsia"/>
          <w:b/>
          <w:bCs/>
          <w:sz w:val="24"/>
        </w:rPr>
        <w:t xml:space="preserve">7. 投标截止时间的顺延 </w:t>
      </w:r>
    </w:p>
    <w:p w:rsidR="001A3041" w:rsidRPr="005702BB" w:rsidRDefault="00664E2F">
      <w:pPr>
        <w:adjustRightInd w:val="0"/>
        <w:snapToGrid w:val="0"/>
        <w:spacing w:line="440" w:lineRule="exact"/>
        <w:ind w:firstLineChars="200" w:firstLine="480"/>
        <w:rPr>
          <w:rFonts w:ascii="仿宋" w:eastAsia="仿宋" w:hAnsi="仿宋" w:cs="仿宋"/>
          <w:sz w:val="24"/>
        </w:rPr>
      </w:pPr>
      <w:r w:rsidRPr="005702BB">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rsidR="001A3041" w:rsidRPr="005702BB" w:rsidRDefault="001A3041">
      <w:pPr>
        <w:adjustRightInd w:val="0"/>
        <w:snapToGrid w:val="0"/>
        <w:spacing w:line="440" w:lineRule="exact"/>
        <w:ind w:left="636" w:hangingChars="265" w:hanging="636"/>
        <w:rPr>
          <w:rFonts w:ascii="仿宋" w:eastAsia="仿宋" w:hAnsi="仿宋" w:cs="仿宋"/>
          <w:sz w:val="24"/>
        </w:rPr>
      </w:pPr>
    </w:p>
    <w:p w:rsidR="001A3041" w:rsidRPr="005702BB" w:rsidRDefault="00664E2F">
      <w:pPr>
        <w:pStyle w:val="22"/>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sidRPr="005702BB">
        <w:rPr>
          <w:rFonts w:ascii="仿宋" w:eastAsia="仿宋" w:hAnsi="仿宋" w:cs="仿宋" w:hint="eastAsia"/>
          <w:b/>
          <w:color w:val="000000"/>
          <w:spacing w:val="0"/>
          <w:kern w:val="2"/>
          <w:sz w:val="28"/>
          <w:szCs w:val="28"/>
          <w:lang w:bidi="ar"/>
        </w:rPr>
        <w:t>三 投标文件的编制</w:t>
      </w:r>
    </w:p>
    <w:p w:rsidR="001A3041" w:rsidRPr="005702BB" w:rsidRDefault="001A3041">
      <w:pPr>
        <w:adjustRightInd w:val="0"/>
        <w:snapToGrid w:val="0"/>
        <w:spacing w:line="440" w:lineRule="exact"/>
        <w:ind w:left="636" w:hangingChars="265" w:hanging="636"/>
        <w:rPr>
          <w:rFonts w:ascii="仿宋" w:eastAsia="仿宋" w:hAnsi="仿宋" w:cs="仿宋"/>
          <w:sz w:val="24"/>
        </w:rPr>
      </w:pP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8. 投标范围及投标文件中标准和计量单位的使用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u w:val="single"/>
          <w:lang w:bidi="ar"/>
        </w:rPr>
      </w:pPr>
      <w:r w:rsidRPr="005702BB">
        <w:rPr>
          <w:rFonts w:ascii="仿宋" w:eastAsia="仿宋" w:hAnsi="仿宋" w:cs="仿宋" w:hint="eastAsia"/>
          <w:bCs w:val="0"/>
          <w:color w:val="000000"/>
          <w:spacing w:val="0"/>
          <w:kern w:val="2"/>
          <w:sz w:val="24"/>
          <w:szCs w:val="24"/>
          <w:lang w:bidi="ar"/>
        </w:rPr>
        <w:t>8.1 投标人可对招标文件中一个或几个分包货物进行投标，除非在</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中另有规定。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8.2 投标人应当对所投分包招标文件采购需求中“采购需求一览表”所列的所有内容进行投标，如仅响应分包中的部分内容，其该包投标将被认定为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8.3 无论招标文件中是否要求，投标人所投货物及其伴随的服务和工程均应符合国家强制性标准。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8.4 除招标文件中有特殊要求外，投标文件中所使用的计量单位，应采用中华人民共和国法定计量单位。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9.  投标文件组成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lastRenderedPageBreak/>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9.2 上述文件应按照招标文件的规定签署和盖公章。 </w:t>
      </w:r>
    </w:p>
    <w:p w:rsidR="001A3041" w:rsidRPr="005702BB" w:rsidRDefault="00664E2F">
      <w:pPr>
        <w:pStyle w:val="22"/>
        <w:widowControl w:val="0"/>
        <w:adjustRightInd w:val="0"/>
        <w:snapToGrid w:val="0"/>
        <w:spacing w:before="0" w:after="0" w:line="440" w:lineRule="exact"/>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10. 证明投标标的的合格性和符合招标文件规定的技术文件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10.1 投标人应提交证明文件，证明其投标标的符合招标文件规定。该证明文件是投标文件的技术文件。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10.2 上款所述的证明文件，可以是文字资料、图纸和数据，它包括：</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（1）货物主要技术指标和性能的详细说明。 </w:t>
      </w:r>
    </w:p>
    <w:p w:rsidR="001A3041" w:rsidRPr="005702BB" w:rsidRDefault="00664E2F">
      <w:pPr>
        <w:pStyle w:val="22"/>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（2）货物从买方开始使用至招标文件规定的保质期内正常、连续地使用所必须的备件和专用工具清单，包括备件和专用工具的货源及现行价格。 </w:t>
      </w:r>
    </w:p>
    <w:p w:rsidR="001A3041" w:rsidRPr="005702BB" w:rsidRDefault="00664E2F">
      <w:pPr>
        <w:pStyle w:val="22"/>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（3）对照招标文件技术规格，逐条说明所提供货物和服务已对招标文件的技术规格做出了实质性的响应，或申明与技术规格条文的偏差和例外。</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sidRPr="005702BB">
        <w:rPr>
          <w:rFonts w:ascii="仿宋" w:eastAsia="仿宋" w:hAnsi="仿宋" w:cs="仿宋" w:hint="eastAsia"/>
          <w:b/>
          <w:color w:val="000000"/>
          <w:spacing w:val="0"/>
          <w:kern w:val="2"/>
          <w:sz w:val="24"/>
          <w:szCs w:val="24"/>
          <w:lang w:bidi="ar"/>
        </w:rPr>
        <w:t>采购人、采购代理机构承诺不以上述参考品牌、牌号或分类号作为评标时判定其投标是否有效的标准</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10.4 本条所指证明文件不包括对招标文件相关部分的文字、图标的复制。</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11. 投标报价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sidRPr="005702BB">
        <w:rPr>
          <w:rFonts w:ascii="仿宋" w:eastAsia="仿宋" w:hAnsi="仿宋" w:cs="仿宋" w:hint="eastAsia"/>
          <w:b/>
          <w:color w:val="000000"/>
          <w:spacing w:val="0"/>
          <w:kern w:val="2"/>
          <w:sz w:val="24"/>
          <w:szCs w:val="24"/>
          <w:lang w:bidi="ar"/>
        </w:rPr>
        <w:t>投标被拒绝</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11.2 投标人应在投标分项报价表上标明货物及伴随的服务和工程的单价（如适用）和总价，并由法定代表人或委托代理人签字或盖章。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11.3 投标人所报的各分项投标单价在合同履行过程中是固定不变的，不得以任何理由予以变更。任何包含价格调整要求的投标，其投标将被认定为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11.4 每种货物及伴随的服务只能有一个投标报价，否则其投标将被认定为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，采购人不接受具有附加条件的报价。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lastRenderedPageBreak/>
        <w:t>11.5 投标分项报价表上的价格应按下列方式填写：</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12. 投标保证金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12.1 投标人应提交</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中规定的投标保证金，并作为其投标的一部分。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12.2 投标保证金是为了保护采购人和采购代理机构免遭因投标人的行为蒙受损失而要求的。 </w:t>
      </w:r>
    </w:p>
    <w:p w:rsidR="001A3041" w:rsidRPr="005702BB" w:rsidRDefault="00664E2F">
      <w:pPr>
        <w:pStyle w:val="22"/>
        <w:widowControl w:val="0"/>
        <w:adjustRightInd w:val="0"/>
        <w:snapToGrid w:val="0"/>
        <w:spacing w:before="0" w:after="0" w:line="440" w:lineRule="exact"/>
        <w:ind w:firstLineChars="200" w:firstLine="482"/>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下列任何情况发生，投标保证金不予退还：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（1）在投标有效期内，投标人撤回投标的；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（2）中标人不按本招标文件的规定与采购人签订合同的；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（3）中标人不按本招标文件的规定提交履约保证金的；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（4）中标人不按本招标文件的规定缴纳中标服务费的；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（5）存在的串通投标情形的；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（6）存在向采购人、代理机构或评标专家行贿事实的； </w:t>
      </w:r>
    </w:p>
    <w:p w:rsidR="001A3041" w:rsidRPr="005702BB" w:rsidRDefault="00664E2F">
      <w:pPr>
        <w:pStyle w:val="22"/>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（7）法律、法规规定的其它情况。</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12.3 投标保证金可采用下列形式之一：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电汇、转账，以及</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中可接受的其他形式；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12.4 投标人没有根据本须知 12.1 和第 12.3 条规定提交投标保证金的，其投标将被认定为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2-3个工作日提交投标保证金。如投标人未及时提交投标保证，导致投标保证金不能按时进入指定账户的，将按照招标文件的第22.2条相关规定处理。</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12.5 联合体投标的，可以由联合体中的一方或者共同提交投标保证金，以一方名义提交投标保证金的，对联合体各方均具有约束力。（本项目不适用）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12.6 中标人应在与采购人签订合同之日起 5 个工作日内及时联系采购代理机构办理投标保证金无息退还手续。未中标投标人的投标保证金将在中标通知书发出之日暨中标结果公告公布之日起 5 个工作日内，及时联系采购人或采购代理</w:t>
      </w:r>
      <w:r w:rsidRPr="005702BB">
        <w:rPr>
          <w:rFonts w:ascii="仿宋" w:eastAsia="仿宋" w:hAnsi="仿宋" w:cs="仿宋" w:hint="eastAsia"/>
          <w:bCs w:val="0"/>
          <w:color w:val="000000"/>
          <w:spacing w:val="0"/>
          <w:kern w:val="2"/>
          <w:sz w:val="24"/>
          <w:szCs w:val="24"/>
          <w:lang w:bidi="ar"/>
        </w:rPr>
        <w:lastRenderedPageBreak/>
        <w:t xml:space="preserve">机构办理无息退还投标保证金手续，因投标人自身原因导致无法及时退还的，采购人或采购代理机构将不承担资金占用费。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13. 投标有效期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13.1 投标应在规定的提交投标文件截止之日起，按照</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中规定时间内保持有效。投标有效期不满足要求的投标，其投标将被认定为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14. 投标文件的制作</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14.1 投标人应按</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中的规定，准备和递交投标文件正本、副本和电子文档，每份投标文件封皮须清楚地标明“正本”或“副本”。投标文件的副本可采用正本的复印件，若正本和副本不一致，以正本为准。若投标人</w:t>
      </w:r>
      <w:r w:rsidRPr="005702BB">
        <w:rPr>
          <w:rFonts w:ascii="仿宋" w:eastAsia="仿宋" w:hAnsi="仿宋" w:cs="仿宋"/>
          <w:bCs w:val="0"/>
          <w:color w:val="000000"/>
          <w:spacing w:val="0"/>
          <w:kern w:val="2"/>
          <w:sz w:val="24"/>
          <w:szCs w:val="24"/>
          <w:lang w:bidi="ar"/>
        </w:rPr>
        <w:t>所提交的投标文件份数</w:t>
      </w:r>
      <w:r w:rsidRPr="005702BB">
        <w:rPr>
          <w:rFonts w:ascii="仿宋" w:eastAsia="仿宋" w:hAnsi="仿宋" w:cs="仿宋" w:hint="eastAsia"/>
          <w:bCs w:val="0"/>
          <w:color w:val="000000"/>
          <w:spacing w:val="0"/>
          <w:kern w:val="2"/>
          <w:sz w:val="24"/>
          <w:szCs w:val="24"/>
          <w:lang w:bidi="ar"/>
        </w:rPr>
        <w:t>与招标文件</w:t>
      </w:r>
      <w:r w:rsidRPr="005702BB">
        <w:rPr>
          <w:rFonts w:ascii="仿宋" w:eastAsia="仿宋" w:hAnsi="仿宋" w:cs="仿宋"/>
          <w:bCs w:val="0"/>
          <w:color w:val="000000"/>
          <w:spacing w:val="0"/>
          <w:kern w:val="2"/>
          <w:sz w:val="24"/>
          <w:szCs w:val="24"/>
          <w:lang w:bidi="ar"/>
        </w:rPr>
        <w:t>中要求的份数不一致</w:t>
      </w:r>
      <w:r w:rsidRPr="005702BB">
        <w:rPr>
          <w:rFonts w:ascii="仿宋" w:eastAsia="仿宋" w:hAnsi="仿宋" w:cs="仿宋" w:hint="eastAsia"/>
          <w:bCs w:val="0"/>
          <w:color w:val="000000"/>
          <w:spacing w:val="0"/>
          <w:kern w:val="2"/>
          <w:sz w:val="24"/>
          <w:szCs w:val="24"/>
          <w:lang w:bidi="ar"/>
        </w:rPr>
        <w:t>时</w:t>
      </w:r>
      <w:r w:rsidRPr="005702BB">
        <w:rPr>
          <w:rFonts w:ascii="仿宋" w:eastAsia="仿宋" w:hAnsi="仿宋" w:cs="仿宋"/>
          <w:bCs w:val="0"/>
          <w:color w:val="000000"/>
          <w:spacing w:val="0"/>
          <w:kern w:val="2"/>
          <w:sz w:val="24"/>
          <w:szCs w:val="24"/>
          <w:lang w:bidi="ar"/>
        </w:rPr>
        <w:t>，视为</w:t>
      </w:r>
      <w:r w:rsidRPr="005702BB">
        <w:rPr>
          <w:rFonts w:ascii="仿宋" w:eastAsia="仿宋" w:hAnsi="仿宋" w:cs="仿宋" w:hint="eastAsia"/>
          <w:bCs w:val="0"/>
          <w:color w:val="000000"/>
          <w:spacing w:val="0"/>
          <w:kern w:val="2"/>
          <w:sz w:val="24"/>
          <w:szCs w:val="24"/>
          <w:lang w:bidi="ar"/>
        </w:rPr>
        <w:t>投标人</w:t>
      </w:r>
      <w:r w:rsidRPr="005702BB">
        <w:rPr>
          <w:rFonts w:ascii="仿宋" w:eastAsia="仿宋" w:hAnsi="仿宋" w:cs="仿宋"/>
          <w:bCs w:val="0"/>
          <w:color w:val="000000"/>
          <w:spacing w:val="0"/>
          <w:kern w:val="2"/>
          <w:sz w:val="24"/>
          <w:szCs w:val="24"/>
          <w:lang w:bidi="ar"/>
        </w:rPr>
        <w:t>未响应</w:t>
      </w:r>
      <w:r w:rsidRPr="005702BB">
        <w:rPr>
          <w:rFonts w:ascii="仿宋" w:eastAsia="仿宋" w:hAnsi="仿宋" w:cs="仿宋" w:hint="eastAsia"/>
          <w:bCs w:val="0"/>
          <w:color w:val="000000"/>
          <w:spacing w:val="0"/>
          <w:kern w:val="2"/>
          <w:sz w:val="24"/>
          <w:szCs w:val="24"/>
          <w:lang w:bidi="ar"/>
        </w:rPr>
        <w:t>招标文件，其投标将被认定为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14.2</w:t>
      </w:r>
      <w:r w:rsidRPr="005702BB">
        <w:rPr>
          <w:rFonts w:ascii="仿宋" w:eastAsia="仿宋" w:hAnsi="仿宋" w:cs="仿宋" w:hint="eastAsia"/>
          <w:bCs w:val="0"/>
          <w:color w:val="000000"/>
          <w:spacing w:val="0"/>
          <w:w w:val="40"/>
          <w:sz w:val="24"/>
          <w:szCs w:val="24"/>
          <w:fitText w:val="96" w:id="3"/>
          <w:lang w:bidi="ar"/>
        </w:rPr>
        <w:t xml:space="preserve">  </w:t>
      </w:r>
      <w:r w:rsidRPr="005702BB">
        <w:rPr>
          <w:rFonts w:ascii="仿宋" w:eastAsia="仿宋" w:hAnsi="仿宋" w:cs="仿宋" w:hint="eastAsia"/>
          <w:bCs w:val="0"/>
          <w:color w:val="00000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14.3 所有投标文件采用不可拆装的胶订方式装订或其他不可拆装的方式装订成册，否则将被视为</w:t>
      </w:r>
      <w:r w:rsidRPr="005702BB">
        <w:rPr>
          <w:rFonts w:ascii="仿宋" w:eastAsia="仿宋" w:hAnsi="仿宋" w:cs="仿宋" w:hint="eastAsia"/>
          <w:b/>
          <w:color w:val="000000"/>
          <w:spacing w:val="0"/>
          <w:kern w:val="2"/>
          <w:sz w:val="24"/>
          <w:szCs w:val="24"/>
          <w:lang w:bidi="ar"/>
        </w:rPr>
        <w:t>无效投标被拒绝</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14.4 投标文件因字迹潦草、表达不清或装订不当所引起的后果由投标人负责。 </w:t>
      </w:r>
    </w:p>
    <w:p w:rsidR="001A3041" w:rsidRPr="005702BB" w:rsidRDefault="001A3041">
      <w:pPr>
        <w:adjustRightInd w:val="0"/>
        <w:snapToGrid w:val="0"/>
        <w:spacing w:line="440" w:lineRule="exact"/>
        <w:ind w:left="636" w:hangingChars="265" w:hanging="636"/>
        <w:rPr>
          <w:rFonts w:ascii="仿宋" w:eastAsia="仿宋" w:hAnsi="仿宋" w:cs="仿宋"/>
          <w:color w:val="000000"/>
          <w:sz w:val="24"/>
          <w:lang w:bidi="ar"/>
        </w:rPr>
      </w:pPr>
    </w:p>
    <w:p w:rsidR="001A3041" w:rsidRPr="005702BB" w:rsidRDefault="00664E2F">
      <w:pPr>
        <w:adjustRightInd w:val="0"/>
        <w:snapToGrid w:val="0"/>
        <w:spacing w:line="440" w:lineRule="exact"/>
        <w:ind w:left="745" w:hangingChars="265" w:hanging="745"/>
        <w:jc w:val="center"/>
        <w:rPr>
          <w:rFonts w:ascii="仿宋" w:eastAsia="仿宋" w:hAnsi="仿宋" w:cs="仿宋"/>
          <w:b/>
          <w:bCs/>
          <w:color w:val="000000"/>
          <w:sz w:val="28"/>
          <w:szCs w:val="28"/>
          <w:lang w:bidi="ar"/>
        </w:rPr>
      </w:pPr>
      <w:r w:rsidRPr="005702BB">
        <w:rPr>
          <w:rFonts w:ascii="仿宋" w:eastAsia="仿宋" w:hAnsi="仿宋" w:cs="仿宋" w:hint="eastAsia"/>
          <w:b/>
          <w:bCs/>
          <w:color w:val="000000"/>
          <w:sz w:val="28"/>
          <w:szCs w:val="28"/>
          <w:lang w:bidi="ar"/>
        </w:rPr>
        <w:t>四  投标文件的递交</w:t>
      </w:r>
    </w:p>
    <w:p w:rsidR="001A3041" w:rsidRPr="005702BB" w:rsidRDefault="001A3041">
      <w:pPr>
        <w:adjustRightInd w:val="0"/>
        <w:snapToGrid w:val="0"/>
        <w:spacing w:line="440" w:lineRule="exact"/>
        <w:ind w:left="745" w:hangingChars="265" w:hanging="745"/>
        <w:jc w:val="center"/>
        <w:rPr>
          <w:rFonts w:ascii="仿宋" w:eastAsia="仿宋" w:hAnsi="仿宋" w:cs="仿宋"/>
          <w:b/>
          <w:bCs/>
          <w:color w:val="000000"/>
          <w:sz w:val="28"/>
          <w:szCs w:val="28"/>
          <w:lang w:bidi="ar"/>
        </w:rPr>
      </w:pP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15. 投标文件的密封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15.1 投标文件应当用不能被他人知悉或更换投标文件内容的方式加密。投标人应承担封装失误产生的任何后果。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15.2 如果投标文件未按上述要求加密，将被</w:t>
      </w:r>
      <w:r w:rsidRPr="005702BB">
        <w:rPr>
          <w:rFonts w:ascii="仿宋" w:eastAsia="仿宋" w:hAnsi="仿宋" w:cs="仿宋" w:hint="eastAsia"/>
          <w:b/>
          <w:color w:val="000000"/>
          <w:spacing w:val="0"/>
          <w:kern w:val="2"/>
          <w:sz w:val="24"/>
          <w:szCs w:val="24"/>
          <w:lang w:bidi="ar"/>
        </w:rPr>
        <w:t>拒绝</w:t>
      </w:r>
      <w:r w:rsidRPr="005702BB">
        <w:rPr>
          <w:rFonts w:ascii="仿宋" w:eastAsia="仿宋" w:hAnsi="仿宋" w:cs="仿宋" w:hint="eastAsia"/>
          <w:bCs w:val="0"/>
          <w:color w:val="000000"/>
          <w:spacing w:val="0"/>
          <w:kern w:val="2"/>
          <w:sz w:val="24"/>
          <w:szCs w:val="24"/>
          <w:lang w:bidi="ar"/>
        </w:rPr>
        <w:t xml:space="preserve">接收。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lastRenderedPageBreak/>
        <w:t>16. 投标截止</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16.1 投标人应在</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中规定的截止时间前，将投标文件递交到招标公告中规定的地点。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16.2 采购人和采购代理机构将拒绝并原封退回在投标截止期后送达的任何投标文件。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17. 投标文件的接收、修改与撤回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17.1 采购人和采购代理机构将按招标文件规定的时间和地点接收投标文件。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17.2 采购人或者采购代理机构收到投标文件后，应当如实记载投标文件的送达时间和密封情况。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递交投标文件以后，如果投标人要进行撤回的，须提出书面通知并在投标截止时间前送达开标地点，采购人和采购代理机构将予以接受。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17.4 在投标截止时间之后，投标人不得对其投标文件做任何修改。除投标人不足3家未开标外，采购人和采购代理机构对所接收投标文件概不退回。</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17.5 从投标截止期至投标人在投标书中承诺的投标有效期之间，投标人不得撤回其投标，否则其投标保证金将按照本须知第12条规定予以没收。</w:t>
      </w:r>
    </w:p>
    <w:p w:rsidR="001A3041" w:rsidRPr="005702BB" w:rsidRDefault="001A3041">
      <w:pPr>
        <w:adjustRightInd w:val="0"/>
        <w:snapToGrid w:val="0"/>
        <w:spacing w:line="440" w:lineRule="exact"/>
        <w:ind w:left="636" w:hangingChars="265" w:hanging="636"/>
        <w:rPr>
          <w:rFonts w:ascii="仿宋" w:eastAsia="仿宋" w:hAnsi="仿宋" w:cs="仿宋"/>
          <w:color w:val="000000"/>
          <w:sz w:val="24"/>
          <w:lang w:bidi="ar"/>
        </w:rPr>
      </w:pPr>
    </w:p>
    <w:p w:rsidR="001A3041" w:rsidRPr="005702BB" w:rsidRDefault="00664E2F">
      <w:pPr>
        <w:pStyle w:val="22"/>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sidRPr="005702BB">
        <w:rPr>
          <w:rFonts w:ascii="仿宋" w:eastAsia="仿宋" w:hAnsi="仿宋" w:cs="仿宋" w:hint="eastAsia"/>
          <w:b/>
          <w:color w:val="000000"/>
          <w:spacing w:val="0"/>
          <w:kern w:val="2"/>
          <w:sz w:val="28"/>
          <w:szCs w:val="28"/>
          <w:lang w:bidi="ar"/>
        </w:rPr>
        <w:t>五 开标及评标</w:t>
      </w:r>
    </w:p>
    <w:p w:rsidR="001A3041" w:rsidRPr="005702BB" w:rsidRDefault="001A3041">
      <w:pPr>
        <w:adjustRightInd w:val="0"/>
        <w:snapToGrid w:val="0"/>
        <w:spacing w:line="440" w:lineRule="exact"/>
        <w:ind w:left="636" w:hangingChars="265" w:hanging="636"/>
        <w:rPr>
          <w:rFonts w:ascii="仿宋" w:eastAsia="仿宋" w:hAnsi="仿宋" w:cs="仿宋"/>
          <w:color w:val="000000"/>
          <w:sz w:val="24"/>
          <w:lang w:bidi="ar"/>
        </w:rPr>
      </w:pP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18. 开标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18.1 采购人和采购代理机构将按</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中规定的开标时间和地点组织公开开标并邀请所有投标人代表参加。投标人不足 3 家的，不予开标。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18.2 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w:t>
      </w:r>
      <w:r w:rsidRPr="005702BB">
        <w:rPr>
          <w:rFonts w:ascii="仿宋" w:eastAsia="仿宋" w:hAnsi="仿宋" w:cs="仿宋" w:hint="eastAsia"/>
          <w:bCs w:val="0"/>
          <w:color w:val="000000"/>
          <w:spacing w:val="0"/>
          <w:kern w:val="2"/>
          <w:sz w:val="24"/>
          <w:szCs w:val="24"/>
          <w:lang w:bidi="ar"/>
        </w:rPr>
        <w:lastRenderedPageBreak/>
        <w:t>撤销其投标文件，系统内投标文件将被退回；因采购人原因或网上招投标平台发生故障，导致无法按时完成投标文件解密或开、评标工作无法进行的，可根据实际情况相应延迟解密时间或调整。</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18.3开标时，供应商无需到达开标现场，仅需在任意地点通过新疆政府采购网政采云平台完成远程解密，由采购人或采购代理机构当众宣读投标人名称、投标价格及招标文件规定的内容。对于投标人在投标截止时间前递交的投标声明，在开标时当众宣读，评标时有效。未宣读的投标价格、价格折扣等实质内容，评标时不予承认。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18.4 采购代理机构将对开标过程进行记录，由参加开标的各投标人代表和相关工作人员签字确认，并存档备查。投标人未派代表参加开标的，视同投标人认可开标结果。 </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18.5 投标人代表对开标过程和开标记录有疑义，以及认为开标现场采购人、采</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购代理机构相关工作人员有需要回避的情形的，应当场提出询问或者回避申请。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19. 资格审查及组建评标委员会 </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19.1 采购人或采购代理机构依据法律法规和招标文件中规定的内容，对投标人</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及其投标货物及服务的资格进行审查，未通过资格审查的投标人不进入评标；资</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格证明文件未装在“投标文件”中的，将被认定为未通过资格审查；通过资格审</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查的投标人少于三家的，不进行评标。</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19.2 采购代理机构将按</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 xml:space="preserve">中规定的时间查询投标人的信用记录。 </w:t>
      </w:r>
    </w:p>
    <w:p w:rsidR="001A3041" w:rsidRPr="005702BB" w:rsidRDefault="00664E2F">
      <w:pPr>
        <w:pStyle w:val="22"/>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19.2.1投标人在中国政府采购网（www.ccgp.gov.cn）被列入政府采购严重违法失信行为记录名单，在“信用中国”网站（www.creditchina.gov.cn）被列入失信被执行人、重大税收违法案件当事人名单，</w:t>
      </w:r>
      <w:r w:rsidRPr="005702BB">
        <w:rPr>
          <w:rFonts w:ascii="仿宋" w:eastAsia="仿宋" w:hAnsi="仿宋" w:cs="宋体" w:hint="eastAsia"/>
          <w:sz w:val="24"/>
        </w:rPr>
        <w:t>新疆税务局失信惩戒企业名单</w:t>
      </w:r>
      <w:r w:rsidRPr="005702BB">
        <w:rPr>
          <w:rFonts w:ascii="仿宋" w:eastAsia="仿宋" w:hAnsi="仿宋" w:cs="仿宋" w:hint="eastAsia"/>
          <w:bCs w:val="0"/>
          <w:color w:val="000000"/>
          <w:spacing w:val="0"/>
          <w:kern w:val="2"/>
          <w:sz w:val="24"/>
          <w:szCs w:val="24"/>
          <w:lang w:bidi="ar"/>
        </w:rPr>
        <w:t>以及存在《中华人民共和国政府采购法实施条例》第十九条规定的行政处罚记录，投标将被认定为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以联合体形式参加投标的，联合体任何成员存在以上不良信用记录的，联合体投标将被认定为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。（本项目不适用） </w:t>
      </w:r>
    </w:p>
    <w:p w:rsidR="001A3041" w:rsidRPr="005702BB" w:rsidRDefault="00664E2F">
      <w:pPr>
        <w:pStyle w:val="22"/>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在本招标文件规定的查询时间之外，网站信息发生的任何变更均不作为资格审查依据。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lastRenderedPageBreak/>
        <w:t>19.3 按照《中华人民共和国政府采购法》、《中华人民共和国政府采购法实施</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条例》及本项目本级和上级财政部门的有关规定依法组建的评标委员会，负责评</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标工作。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20. 投标文件的符合性审查与澄清 </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20.1 符合性检查是指依据招标文件的规定，从投标文件的有效性、完整性和对</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招标文件的响应程度进行审查，以确定是否对招标文件的实质性要求做出响应。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20.2 投标文件的澄清 </w:t>
      </w:r>
    </w:p>
    <w:p w:rsidR="001A3041" w:rsidRPr="005702BB" w:rsidRDefault="00664E2F">
      <w:pPr>
        <w:pStyle w:val="22"/>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20.2.2 投标人的澄清、说明或补正将作为投标文件的一部分。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20.2.3 投标文件报价出现前后不一致的，按照下列规定修正：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（一）投标文件中开标一览表（报价表）内容与投标文件中相应内容不一致的，以开标一览表（报价表）为准；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（二）大写金额和小写金额不一致的，以大写金额为准；</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（三）单价金额小数点或者百分比有明显错位的，以开标一览表的总价为准，并修改单价； </w:t>
      </w:r>
    </w:p>
    <w:p w:rsidR="001A3041" w:rsidRPr="005702BB" w:rsidRDefault="00664E2F">
      <w:pPr>
        <w:pStyle w:val="22"/>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（四）总价金额与按单价汇总金额不一致的，以单价金额计算结果为准。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同时出现两种以上不一致的，按照前款规定的顺序修正。修正后的报价经投标人确认后产生约束力，投标人不确认的，其投标将被认定为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对不同文字文本投标文件的解释发生异议的，以汉语语言文本为准。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20.3 投标人所投货物所伴随的服务如被列入财政部与国家主管部门颁发的节能</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产品或环境标志产品品目清单或无线局域网产品清单，应提供处于有效期之内认</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证证书等相关证明，在评标时予以优先采购，具体优先采购办法见第六章评标方</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法和标准。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如采购货物为政府强制采购的产品，投标人所投产品应属于品目清单的强制采购部分。投标人应提供有效期内的认证证书，否则其投标将被认定为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如采购货物属于信息安全产品的，投标人所投产品应为经国家认证的信息安</w:t>
      </w:r>
      <w:r w:rsidRPr="005702BB">
        <w:rPr>
          <w:rFonts w:ascii="仿宋" w:eastAsia="仿宋" w:hAnsi="仿宋" w:cs="仿宋" w:hint="eastAsia"/>
          <w:bCs w:val="0"/>
          <w:color w:val="000000"/>
          <w:spacing w:val="0"/>
          <w:kern w:val="2"/>
          <w:sz w:val="24"/>
          <w:szCs w:val="24"/>
          <w:lang w:bidi="ar"/>
        </w:rPr>
        <w:lastRenderedPageBreak/>
        <w:t>全产品，并提供由中国信息安全认证中心按国家标准认证颁发的有效认证证书，否则其投标将被认定为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20.4 政府采购货物或服务项目中涉及商品包装和快递包装的，投标人提供产品及相关快递服务的具体包装要求请详见《商品包装政府采购需求标准（试行）》、《快递包装政府采购需求标准（试行）》。</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20.5 如一个分包内只有一种产品，不同投标人所投产品为同一品牌的，按如下</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 xml:space="preserve">方式处理： </w:t>
      </w:r>
    </w:p>
    <w:p w:rsidR="001A3041" w:rsidRPr="005702BB" w:rsidRDefault="00664E2F">
      <w:pPr>
        <w:adjustRightInd w:val="0"/>
        <w:snapToGrid w:val="0"/>
        <w:spacing w:line="440" w:lineRule="exact"/>
        <w:ind w:left="-2"/>
        <w:rPr>
          <w:rFonts w:ascii="仿宋" w:eastAsia="仿宋" w:hAnsi="仿宋" w:cs="仿宋"/>
          <w:color w:val="000000"/>
          <w:sz w:val="24"/>
          <w:lang w:bidi="ar"/>
        </w:rPr>
      </w:pPr>
      <w:r w:rsidRPr="005702BB">
        <w:rPr>
          <w:rFonts w:ascii="仿宋" w:eastAsia="仿宋" w:hAnsi="仿宋" w:cs="仿宋" w:hint="eastAsia"/>
          <w:color w:val="000000"/>
          <w:sz w:val="24"/>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sidRPr="005702BB">
        <w:rPr>
          <w:rFonts w:ascii="仿宋" w:eastAsia="仿宋" w:hAnsi="仿宋" w:cs="仿宋" w:hint="eastAsia"/>
          <w:b/>
          <w:bCs/>
          <w:color w:val="000000"/>
          <w:sz w:val="24"/>
          <w:lang w:bidi="ar"/>
        </w:rPr>
        <w:t>投标无效</w:t>
      </w:r>
      <w:r w:rsidRPr="005702BB">
        <w:rPr>
          <w:rFonts w:ascii="仿宋" w:eastAsia="仿宋" w:hAnsi="仿宋" w:cs="仿宋" w:hint="eastAsia"/>
          <w:color w:val="000000"/>
          <w:sz w:val="24"/>
          <w:lang w:bidi="ar"/>
        </w:rPr>
        <w:t xml:space="preserve">。 </w:t>
      </w:r>
    </w:p>
    <w:p w:rsidR="001A3041" w:rsidRPr="005702BB" w:rsidRDefault="00664E2F">
      <w:pPr>
        <w:adjustRightInd w:val="0"/>
        <w:snapToGrid w:val="0"/>
        <w:spacing w:line="440" w:lineRule="exact"/>
        <w:ind w:left="-2"/>
        <w:rPr>
          <w:rFonts w:ascii="仿宋" w:eastAsia="仿宋" w:hAnsi="仿宋" w:cs="仿宋"/>
          <w:color w:val="000000"/>
          <w:sz w:val="24"/>
          <w:lang w:bidi="ar"/>
        </w:rPr>
      </w:pPr>
      <w:r w:rsidRPr="005702BB">
        <w:rPr>
          <w:rFonts w:ascii="仿宋" w:eastAsia="仿宋" w:hAnsi="仿宋" w:cs="仿宋" w:hint="eastAsia"/>
          <w:color w:val="000000"/>
          <w:sz w:val="24"/>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u w:val="single"/>
          <w:lang w:bidi="ar"/>
        </w:rPr>
      </w:pPr>
      <w:r w:rsidRPr="005702BB">
        <w:rPr>
          <w:rFonts w:ascii="仿宋" w:eastAsia="仿宋" w:hAnsi="仿宋" w:cs="仿宋" w:hint="eastAsia"/>
          <w:color w:val="000000"/>
          <w:sz w:val="24"/>
          <w:lang w:bidi="ar"/>
        </w:rPr>
        <w:t>20.6 如一个分包内包含多种产品的，采购人或采购代理机构将在</w:t>
      </w:r>
      <w:r w:rsidRPr="005702BB">
        <w:rPr>
          <w:rFonts w:ascii="仿宋" w:eastAsia="仿宋" w:hAnsi="仿宋" w:cs="仿宋" w:hint="eastAsia"/>
          <w:color w:val="000000"/>
          <w:sz w:val="24"/>
          <w:u w:val="single"/>
          <w:lang w:bidi="ar"/>
        </w:rPr>
        <w:t>投标人须知前</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u w:val="single"/>
          <w:lang w:bidi="ar"/>
        </w:rPr>
        <w:t>附表</w:t>
      </w:r>
      <w:r w:rsidRPr="005702BB">
        <w:rPr>
          <w:rFonts w:ascii="仿宋" w:eastAsia="仿宋" w:hAnsi="仿宋" w:cs="仿宋" w:hint="eastAsia"/>
          <w:color w:val="000000"/>
          <w:sz w:val="24"/>
          <w:lang w:bidi="ar"/>
        </w:rPr>
        <w:t xml:space="preserve">中载明核心产品，多家投标人提供的所有核心产品品牌均相同的，按第 20.5 </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 xml:space="preserve">条规定处理。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21. 投标偏离 </w:t>
      </w:r>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r w:rsidRPr="005702BB">
        <w:rPr>
          <w:rFonts w:ascii="仿宋" w:eastAsia="仿宋" w:hAnsi="仿宋" w:cs="仿宋" w:hint="eastAsia"/>
          <w:color w:val="000000"/>
          <w:sz w:val="24"/>
          <w:lang w:bidi="ar"/>
        </w:rPr>
        <w:t xml:space="preserve">对于投标文件中不构成实质性偏差的不正规、不一致或不规则，评标委员会可以接受，但这种接受不能损坏或影响任何投标人的相对排序。 </w:t>
      </w:r>
    </w:p>
    <w:p w:rsidR="001A3041" w:rsidRPr="005702BB" w:rsidRDefault="00664E2F">
      <w:pPr>
        <w:pStyle w:val="22"/>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 xml:space="preserve">22. 无效投标 </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22.1 在比较与评价之前，根据招标文件的规定，评标委员会要审查每份投标文</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件是否实质上响应了招标文件的要求。实质上响应的投标应该是与招标文件要求</w:t>
      </w:r>
    </w:p>
    <w:p w:rsidR="001A3041" w:rsidRPr="005702BB" w:rsidRDefault="00664E2F">
      <w:pPr>
        <w:pStyle w:val="22"/>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的全部条款、条件和规格相符，没有重大偏离的投标。 </w:t>
      </w:r>
    </w:p>
    <w:p w:rsidR="001A3041" w:rsidRPr="005702BB" w:rsidRDefault="00664E2F">
      <w:pPr>
        <w:pStyle w:val="22"/>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对关键条款的偏离、保留和反对，将被认为是实质上的偏离，其投标将被认定为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。评标委员会决定投标的响应性只根据招标文件要求、投标文件内容及财政主管部门指定相关信息发布媒体。 </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22.2 实质上没有响应招标文件要求的投标将被认定为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。投标人不得通</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过修正或撤销不符合要求的偏离或保留从而使其投标成为实质上响应的投标。如</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lastRenderedPageBreak/>
        <w:t>发现下列情况之一的，其投标将被认定为</w:t>
      </w:r>
      <w:r w:rsidRPr="005702BB">
        <w:rPr>
          <w:rFonts w:ascii="仿宋" w:eastAsia="仿宋" w:hAnsi="仿宋" w:cs="仿宋" w:hint="eastAsia"/>
          <w:b/>
          <w:color w:val="000000"/>
          <w:spacing w:val="0"/>
          <w:kern w:val="2"/>
          <w:sz w:val="24"/>
          <w:szCs w:val="24"/>
          <w:lang w:bidi="ar"/>
        </w:rPr>
        <w:t>投标无效</w:t>
      </w:r>
      <w:r w:rsidRPr="005702BB">
        <w:rPr>
          <w:rFonts w:ascii="仿宋" w:eastAsia="仿宋" w:hAnsi="仿宋" w:cs="仿宋" w:hint="eastAsia"/>
          <w:bCs w:val="0"/>
          <w:color w:val="000000"/>
          <w:spacing w:val="0"/>
          <w:kern w:val="2"/>
          <w:sz w:val="24"/>
          <w:szCs w:val="24"/>
          <w:lang w:bidi="ar"/>
        </w:rPr>
        <w:t xml:space="preserve">：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（1） 未按招标文件规定的形式和金额交纳投标保证金的；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（2） 未按照招标文件规定要求签字、盖章的；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（3） 未满足招标文件中技术条款的实质性要求；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（4） 属于串通投标，或者依法被视为串通投标；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（5） 投标文件含有采购人不能接受的附加条件的；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（6） 评标委员会认为投标人的报价明显低于其他通过符合性检查投标人的报价，有可能影响履约的，且投标人未按照规定证明其报价合理性的；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（7） 属于招标文件规定的其他无效投标情形； </w:t>
      </w:r>
    </w:p>
    <w:p w:rsidR="001A3041" w:rsidRPr="005702BB" w:rsidRDefault="00664E2F">
      <w:pPr>
        <w:pStyle w:val="22"/>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（8） 不符合法规和招标文件中规定的其他实质性要求的。 </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32" w:name="_Toc507399470"/>
      <w:r w:rsidRPr="005702BB">
        <w:rPr>
          <w:rFonts w:ascii="仿宋" w:eastAsia="仿宋" w:hAnsi="仿宋" w:cs="仿宋" w:hint="eastAsia"/>
          <w:b/>
          <w:bCs/>
          <w:color w:val="000000"/>
          <w:sz w:val="24"/>
          <w:lang w:bidi="ar"/>
        </w:rPr>
        <w:t>23. 比较与评价</w:t>
      </w:r>
      <w:bookmarkEnd w:id="32"/>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23.1 经符合性检查合格的投标文件，评标委员会将根据招标文件确定的评标方</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法和标准，对其技术部分和商务部分作进一步的比较和评价。</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u w:val="single"/>
          <w:lang w:bidi="ar"/>
        </w:rPr>
      </w:pPr>
      <w:r w:rsidRPr="005702BB">
        <w:rPr>
          <w:rFonts w:ascii="仿宋" w:eastAsia="仿宋" w:hAnsi="仿宋" w:cs="仿宋" w:hint="eastAsia"/>
          <w:color w:val="000000"/>
          <w:sz w:val="24"/>
          <w:lang w:bidi="ar"/>
        </w:rPr>
        <w:t>23.2 评标严格按照招标文件的要求和条件进行。根据实际情况，在</w:t>
      </w:r>
      <w:r w:rsidRPr="005702BB">
        <w:rPr>
          <w:rFonts w:ascii="仿宋" w:eastAsia="仿宋" w:hAnsi="仿宋" w:cs="仿宋" w:hint="eastAsia"/>
          <w:color w:val="000000"/>
          <w:sz w:val="24"/>
          <w:u w:val="single"/>
          <w:lang w:bidi="ar"/>
        </w:rPr>
        <w:t>投标人须知</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u w:val="single"/>
          <w:lang w:bidi="ar"/>
        </w:rPr>
        <w:t>前附表</w:t>
      </w:r>
      <w:r w:rsidRPr="005702BB">
        <w:rPr>
          <w:rFonts w:ascii="仿宋" w:eastAsia="仿宋" w:hAnsi="仿宋" w:cs="仿宋" w:hint="eastAsia"/>
          <w:color w:val="000000"/>
          <w:sz w:val="24"/>
          <w:lang w:bidi="ar"/>
        </w:rPr>
        <w:t>中规定采用下列一种评标方法，详细评标标准见招标文件第六章：</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（1） 最低评标价法，是指投标文件满足招标文件全部实质性要求，且投标报价最低的投标人为中标候选人的评标方法。</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（2） 综合评分法，是指投标文件满足招标文件全部实质性要求，且按照评审因素的量化指标评审得分最高的投标人为中标候选人的评标方法。</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23.3 根据《政府采购促进中小企业发展管理办法》财库〔2020〕46号、《财政</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部 司法部关于政府采购支持监狱企业发展有关问题的通知》（财库〔2014〕68</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号）和《三部门联合发布关于促进残疾人就业政府采购政策的通知》（</w:t>
      </w:r>
      <w:bookmarkStart w:id="33" w:name="sendNo"/>
      <w:r w:rsidRPr="005702BB">
        <w:rPr>
          <w:rFonts w:ascii="仿宋" w:eastAsia="仿宋" w:hAnsi="仿宋" w:cs="仿宋" w:hint="eastAsia"/>
          <w:color w:val="000000"/>
          <w:sz w:val="24"/>
          <w:lang w:bidi="ar"/>
        </w:rPr>
        <w:t>财库〔</w:t>
      </w:r>
      <w:bookmarkEnd w:id="33"/>
      <w:r w:rsidRPr="005702BB">
        <w:rPr>
          <w:rFonts w:ascii="仿宋" w:eastAsia="仿宋" w:hAnsi="仿宋" w:cs="仿宋" w:hint="eastAsia"/>
          <w:color w:val="000000"/>
          <w:sz w:val="24"/>
          <w:lang w:bidi="ar"/>
        </w:rPr>
        <w:t>2017〕</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141号）的规定，对满足价格扣除条件且在投标文件中提交了《投标人企业类型</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声明函》或省级以上监狱管理局、戒毒管理局（含新疆生产建设兵团）出具的属</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于监狱企业的证明文件的投标人，其投标报价扣除6%后参与评审。具体办法详见招标文件第六章。</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34" w:name="_Toc520356168"/>
      <w:bookmarkStart w:id="35" w:name="_Toc507399471"/>
      <w:r w:rsidRPr="005702BB">
        <w:rPr>
          <w:rFonts w:ascii="仿宋" w:eastAsia="仿宋" w:hAnsi="仿宋" w:cs="仿宋" w:hint="eastAsia"/>
          <w:b/>
          <w:bCs/>
          <w:color w:val="000000"/>
          <w:sz w:val="24"/>
          <w:lang w:bidi="ar"/>
        </w:rPr>
        <w:t>24</w:t>
      </w:r>
      <w:bookmarkEnd w:id="34"/>
      <w:r w:rsidRPr="005702BB">
        <w:rPr>
          <w:rFonts w:ascii="仿宋" w:eastAsia="仿宋" w:hAnsi="仿宋" w:cs="仿宋" w:hint="eastAsia"/>
          <w:b/>
          <w:bCs/>
          <w:color w:val="000000"/>
          <w:sz w:val="24"/>
          <w:lang w:bidi="ar"/>
        </w:rPr>
        <w:t>. 废标</w:t>
      </w:r>
      <w:bookmarkEnd w:id="35"/>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r w:rsidRPr="005702BB">
        <w:rPr>
          <w:rFonts w:ascii="仿宋" w:eastAsia="仿宋" w:hAnsi="仿宋" w:cs="仿宋" w:hint="eastAsia"/>
          <w:color w:val="000000"/>
          <w:sz w:val="24"/>
          <w:lang w:bidi="ar"/>
        </w:rPr>
        <w:t xml:space="preserve">出现下列情形之一，将导致项目废标即本项目的所有投标被拒绝： </w:t>
      </w:r>
    </w:p>
    <w:p w:rsidR="001A3041" w:rsidRPr="005702BB" w:rsidRDefault="00664E2F">
      <w:pPr>
        <w:adjustRightInd w:val="0"/>
        <w:snapToGrid w:val="0"/>
        <w:spacing w:line="440" w:lineRule="exact"/>
        <w:ind w:leftChars="302" w:left="634" w:firstLine="4"/>
        <w:rPr>
          <w:rFonts w:ascii="仿宋" w:eastAsia="仿宋" w:hAnsi="仿宋" w:cs="仿宋"/>
          <w:color w:val="000000"/>
          <w:sz w:val="24"/>
          <w:lang w:bidi="ar"/>
        </w:rPr>
      </w:pPr>
      <w:r w:rsidRPr="005702BB">
        <w:rPr>
          <w:rFonts w:ascii="仿宋" w:eastAsia="仿宋" w:hAnsi="仿宋" w:cs="仿宋" w:hint="eastAsia"/>
          <w:color w:val="000000"/>
          <w:sz w:val="24"/>
          <w:lang w:bidi="ar"/>
        </w:rPr>
        <w:t>（1）符合专业条件的投标人或者对招标文件做实质性响应的投标人不足三家；</w:t>
      </w:r>
    </w:p>
    <w:p w:rsidR="001A3041" w:rsidRPr="005702BB" w:rsidRDefault="00664E2F">
      <w:pPr>
        <w:adjustRightInd w:val="0"/>
        <w:snapToGrid w:val="0"/>
        <w:spacing w:line="440" w:lineRule="exact"/>
        <w:ind w:leftChars="302" w:left="634" w:firstLine="4"/>
        <w:rPr>
          <w:rFonts w:ascii="仿宋" w:eastAsia="仿宋" w:hAnsi="仿宋" w:cs="仿宋"/>
          <w:color w:val="000000"/>
          <w:sz w:val="24"/>
          <w:lang w:bidi="ar"/>
        </w:rPr>
      </w:pPr>
      <w:r w:rsidRPr="005702BB">
        <w:rPr>
          <w:rFonts w:ascii="仿宋" w:eastAsia="仿宋" w:hAnsi="仿宋" w:cs="仿宋" w:hint="eastAsia"/>
          <w:color w:val="000000"/>
          <w:sz w:val="24"/>
          <w:lang w:bidi="ar"/>
        </w:rPr>
        <w:t>（2）出现影响采购公正的违法、违规行为的；</w:t>
      </w:r>
    </w:p>
    <w:p w:rsidR="001A3041" w:rsidRPr="005702BB" w:rsidRDefault="00664E2F">
      <w:pPr>
        <w:adjustRightInd w:val="0"/>
        <w:snapToGrid w:val="0"/>
        <w:spacing w:line="440" w:lineRule="exact"/>
        <w:ind w:leftChars="302" w:left="634" w:firstLine="4"/>
        <w:rPr>
          <w:rFonts w:ascii="仿宋" w:eastAsia="仿宋" w:hAnsi="仿宋" w:cs="仿宋"/>
          <w:color w:val="000000"/>
          <w:sz w:val="24"/>
          <w:lang w:bidi="ar"/>
        </w:rPr>
      </w:pPr>
      <w:r w:rsidRPr="005702BB">
        <w:rPr>
          <w:rFonts w:ascii="仿宋" w:eastAsia="仿宋" w:hAnsi="仿宋" w:cs="仿宋" w:hint="eastAsia"/>
          <w:color w:val="000000"/>
          <w:sz w:val="24"/>
          <w:lang w:bidi="ar"/>
        </w:rPr>
        <w:lastRenderedPageBreak/>
        <w:t>（3）投标人的报价均超过了采购预算，采购人不能支付的；</w:t>
      </w:r>
    </w:p>
    <w:p w:rsidR="001A3041" w:rsidRPr="005702BB" w:rsidRDefault="00664E2F">
      <w:pPr>
        <w:adjustRightInd w:val="0"/>
        <w:snapToGrid w:val="0"/>
        <w:spacing w:line="440" w:lineRule="exact"/>
        <w:ind w:leftChars="302" w:left="634" w:firstLine="4"/>
        <w:rPr>
          <w:rFonts w:ascii="仿宋" w:eastAsia="仿宋" w:hAnsi="仿宋" w:cs="仿宋"/>
          <w:color w:val="000000"/>
          <w:sz w:val="24"/>
          <w:lang w:bidi="ar"/>
        </w:rPr>
      </w:pPr>
      <w:r w:rsidRPr="005702BB">
        <w:rPr>
          <w:rFonts w:ascii="仿宋" w:eastAsia="仿宋" w:hAnsi="仿宋" w:cs="仿宋" w:hint="eastAsia"/>
          <w:color w:val="000000"/>
          <w:sz w:val="24"/>
          <w:lang w:bidi="ar"/>
        </w:rPr>
        <w:t>（4）因重大变故，采购任务取消的。</w:t>
      </w:r>
    </w:p>
    <w:p w:rsidR="001A3041" w:rsidRPr="005702BB" w:rsidRDefault="00664E2F">
      <w:pPr>
        <w:adjustRightInd w:val="0"/>
        <w:snapToGrid w:val="0"/>
        <w:spacing w:line="440" w:lineRule="exact"/>
        <w:ind w:left="638" w:hangingChars="265" w:hanging="638"/>
        <w:rPr>
          <w:rFonts w:ascii="仿宋" w:eastAsia="仿宋" w:hAnsi="仿宋" w:cs="仿宋"/>
          <w:color w:val="000000"/>
          <w:sz w:val="24"/>
          <w:lang w:bidi="ar"/>
        </w:rPr>
      </w:pPr>
      <w:r w:rsidRPr="005702BB">
        <w:rPr>
          <w:rFonts w:ascii="仿宋" w:eastAsia="仿宋" w:hAnsi="仿宋" w:cs="仿宋" w:hint="eastAsia"/>
          <w:b/>
          <w:bCs/>
          <w:color w:val="000000"/>
          <w:sz w:val="24"/>
          <w:lang w:bidi="ar"/>
        </w:rPr>
        <w:t>25. 保密原则</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25.1 评标将在严格保密的情况下进行。</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25.2 政府采购评审专家应当遵守评审工作纪律，不得泄露评审文件、评审情况</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和评审中获悉的商业秘密。</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25.3 投标人试图影响采购人、采购代理机构和评标委员会的任何活动，将导致</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其</w:t>
      </w:r>
      <w:r w:rsidRPr="005702BB">
        <w:rPr>
          <w:rFonts w:ascii="仿宋" w:eastAsia="仿宋" w:hAnsi="仿宋" w:cs="仿宋" w:hint="eastAsia"/>
          <w:b/>
          <w:bCs/>
          <w:color w:val="000000"/>
          <w:sz w:val="24"/>
          <w:lang w:bidi="ar"/>
        </w:rPr>
        <w:t>投标被拒绝</w:t>
      </w:r>
      <w:r w:rsidRPr="005702BB">
        <w:rPr>
          <w:rFonts w:ascii="仿宋" w:eastAsia="仿宋" w:hAnsi="仿宋" w:cs="仿宋" w:hint="eastAsia"/>
          <w:color w:val="000000"/>
          <w:sz w:val="24"/>
          <w:lang w:bidi="ar"/>
        </w:rPr>
        <w:t>，并承担相应的法律责任。</w:t>
      </w:r>
    </w:p>
    <w:p w:rsidR="001A3041" w:rsidRPr="005702BB" w:rsidRDefault="001A3041">
      <w:pPr>
        <w:adjustRightInd w:val="0"/>
        <w:snapToGrid w:val="0"/>
        <w:spacing w:line="440" w:lineRule="exact"/>
        <w:ind w:left="638" w:hangingChars="265" w:hanging="638"/>
        <w:jc w:val="center"/>
        <w:rPr>
          <w:rFonts w:ascii="仿宋" w:eastAsia="仿宋" w:hAnsi="仿宋" w:cs="仿宋"/>
          <w:b/>
          <w:bCs/>
          <w:color w:val="000000"/>
          <w:sz w:val="24"/>
          <w:lang w:bidi="ar"/>
        </w:rPr>
      </w:pPr>
      <w:bookmarkStart w:id="36" w:name="_Toc216582810"/>
      <w:bookmarkStart w:id="37" w:name="_Toc507399473"/>
    </w:p>
    <w:p w:rsidR="001A3041" w:rsidRPr="005702BB" w:rsidRDefault="00664E2F">
      <w:pPr>
        <w:adjustRightInd w:val="0"/>
        <w:snapToGrid w:val="0"/>
        <w:spacing w:line="440" w:lineRule="exact"/>
        <w:ind w:left="638" w:hangingChars="265" w:hanging="638"/>
        <w:jc w:val="center"/>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t>六   确定中标</w:t>
      </w:r>
      <w:bookmarkEnd w:id="36"/>
      <w:bookmarkEnd w:id="37"/>
    </w:p>
    <w:p w:rsidR="001A3041" w:rsidRPr="005702BB" w:rsidRDefault="001A3041">
      <w:pPr>
        <w:adjustRightInd w:val="0"/>
        <w:snapToGrid w:val="0"/>
        <w:spacing w:line="440" w:lineRule="exact"/>
        <w:ind w:left="636" w:hangingChars="265" w:hanging="636"/>
        <w:rPr>
          <w:rFonts w:ascii="仿宋" w:eastAsia="仿宋" w:hAnsi="仿宋" w:cs="仿宋"/>
          <w:color w:val="000000"/>
          <w:sz w:val="24"/>
          <w:lang w:bidi="ar"/>
        </w:rPr>
      </w:pP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38" w:name="_Toc507399474"/>
      <w:bookmarkStart w:id="39" w:name="_Toc520356170"/>
      <w:bookmarkStart w:id="40" w:name="_Ref467307010"/>
      <w:r w:rsidRPr="005702BB">
        <w:rPr>
          <w:rFonts w:ascii="仿宋" w:eastAsia="仿宋" w:hAnsi="仿宋" w:cs="仿宋" w:hint="eastAsia"/>
          <w:b/>
          <w:bCs/>
          <w:color w:val="000000"/>
          <w:sz w:val="24"/>
          <w:lang w:bidi="ar"/>
        </w:rPr>
        <w:t>26. 中标候选人的确定原则及标准</w:t>
      </w:r>
      <w:bookmarkEnd w:id="38"/>
      <w:bookmarkEnd w:id="39"/>
      <w:bookmarkEnd w:id="40"/>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r w:rsidRPr="005702BB">
        <w:rPr>
          <w:rFonts w:ascii="仿宋" w:eastAsia="仿宋" w:hAnsi="仿宋" w:cs="仿宋" w:hint="eastAsia"/>
          <w:color w:val="000000"/>
          <w:sz w:val="24"/>
          <w:lang w:bidi="ar"/>
        </w:rPr>
        <w:t xml:space="preserve">除评标委员会受采购人委托直接确定中标人的情形外，对实质上响应招标文件的投标人按下列方法进行排序，确定中标候选人： </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（2）采用综合评分法的，评标结果按评审后得分由高到低顺序排列。得分相同的，按投标报价由低到高顺序排列。（详见招标文件第六章）</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t>27. 确定中标候选人和中标人</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27.1 评标委员会将根据评标标准，按</w:t>
      </w:r>
      <w:r w:rsidRPr="005702BB">
        <w:rPr>
          <w:rFonts w:ascii="仿宋" w:eastAsia="仿宋" w:hAnsi="仿宋" w:cs="仿宋" w:hint="eastAsia"/>
          <w:bCs w:val="0"/>
          <w:color w:val="000000"/>
          <w:spacing w:val="0"/>
          <w:kern w:val="2"/>
          <w:sz w:val="24"/>
          <w:szCs w:val="24"/>
          <w:u w:val="single"/>
          <w:lang w:bidi="ar"/>
        </w:rPr>
        <w:t>投标须知前附表</w:t>
      </w:r>
      <w:r w:rsidRPr="005702BB">
        <w:rPr>
          <w:rFonts w:ascii="仿宋" w:eastAsia="仿宋" w:hAnsi="仿宋" w:cs="仿宋" w:hint="eastAsia"/>
          <w:bCs w:val="0"/>
          <w:color w:val="000000"/>
          <w:spacing w:val="0"/>
          <w:kern w:val="2"/>
          <w:sz w:val="24"/>
          <w:szCs w:val="24"/>
          <w:lang w:bidi="ar"/>
        </w:rPr>
        <w:t>中规定数量推荐中标候选</w:t>
      </w:r>
    </w:p>
    <w:p w:rsidR="001A3041" w:rsidRPr="005702BB" w:rsidRDefault="00664E2F">
      <w:pPr>
        <w:pStyle w:val="22"/>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人。 </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27.2 按投标须知前附表中规定，由评标委员会直接确定中标人。</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t>28. 采购任务取消</w:t>
      </w:r>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r w:rsidRPr="005702BB">
        <w:rPr>
          <w:rFonts w:ascii="仿宋" w:eastAsia="仿宋" w:hAnsi="仿宋" w:cs="仿宋" w:hint="eastAsia"/>
          <w:color w:val="000000"/>
          <w:sz w:val="24"/>
          <w:lang w:bidi="ar"/>
        </w:rPr>
        <w:t>当采购任务取消时，为维护国家和社会公共利益，采购人有权拒绝任何投标人中标，且对受影响的投标人不承担任何责任。</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t>29. 中标通知书</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29.1 在投标有效期内，中标人确定后，采购人或者采购代理机构发布中标公告</w:t>
      </w:r>
    </w:p>
    <w:p w:rsidR="001A3041" w:rsidRPr="005702BB" w:rsidRDefault="00664E2F">
      <w:pPr>
        <w:adjustRightInd w:val="0"/>
        <w:snapToGrid w:val="0"/>
        <w:spacing w:line="440" w:lineRule="exact"/>
        <w:rPr>
          <w:rFonts w:ascii="仿宋" w:eastAsia="仿宋" w:hAnsi="仿宋" w:cs="仿宋"/>
          <w:color w:val="000000"/>
          <w:sz w:val="24"/>
          <w:lang w:bidi="ar"/>
        </w:rPr>
      </w:pPr>
      <w:r w:rsidRPr="005702BB">
        <w:rPr>
          <w:rFonts w:ascii="仿宋" w:eastAsia="仿宋" w:hAnsi="仿宋" w:cs="仿宋" w:hint="eastAsia"/>
          <w:color w:val="000000"/>
          <w:sz w:val="24"/>
          <w:lang w:bidi="ar"/>
        </w:rPr>
        <w:t>后向中标人发出中标通知书。</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29.2 中标通知书是合同的组成部分。</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lastRenderedPageBreak/>
        <w:t>30. 签订合同</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30.1 中标人应当自发出中标通知书之日起30日内，与采购人签订合同。</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30.2 招标文件、中标人的投标文件及其澄清文件等，均为签订合同的依据。</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30.3 中标人拒绝与采购人签订合同的，采购人可以按照评审报告推荐的中标候</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选人名单排序，确定下一候选人为中标人，也可以重新开展政府采购活动。</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30.4 当出现法规规定的中标无效情形时，采购人可与排名下一位的中标候选人</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另行签订合同，或依法重新开展采购活动。</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41" w:name="_Toc507399479"/>
      <w:r w:rsidRPr="005702BB">
        <w:rPr>
          <w:rFonts w:ascii="仿宋" w:eastAsia="仿宋" w:hAnsi="仿宋" w:cs="仿宋" w:hint="eastAsia"/>
          <w:b/>
          <w:bCs/>
          <w:color w:val="000000"/>
          <w:sz w:val="24"/>
          <w:lang w:bidi="ar"/>
        </w:rPr>
        <w:t>31. 履约保证金</w:t>
      </w:r>
      <w:bookmarkEnd w:id="41"/>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31.1 中标人应按照</w:t>
      </w:r>
      <w:r w:rsidRPr="005702BB">
        <w:rPr>
          <w:rFonts w:ascii="仿宋" w:eastAsia="仿宋" w:hAnsi="仿宋" w:cs="仿宋" w:hint="eastAsia"/>
          <w:color w:val="000000"/>
          <w:sz w:val="24"/>
          <w:u w:val="single"/>
          <w:lang w:bidi="ar"/>
        </w:rPr>
        <w:t>投标人须知前附表</w:t>
      </w:r>
      <w:r w:rsidRPr="005702BB">
        <w:rPr>
          <w:rFonts w:ascii="仿宋" w:eastAsia="仿宋" w:hAnsi="仿宋" w:cs="仿宋" w:hint="eastAsia"/>
          <w:color w:val="000000"/>
          <w:sz w:val="24"/>
          <w:lang w:bidi="ar"/>
        </w:rPr>
        <w:t>规定的金额、形式和时间向采购人缴纳履</w:t>
      </w:r>
    </w:p>
    <w:p w:rsidR="001A3041" w:rsidRPr="005702BB" w:rsidRDefault="00664E2F">
      <w:pPr>
        <w:adjustRightInd w:val="0"/>
        <w:snapToGrid w:val="0"/>
        <w:spacing w:line="440" w:lineRule="exact"/>
        <w:ind w:left="660" w:hangingChars="275" w:hanging="660"/>
        <w:rPr>
          <w:rFonts w:ascii="仿宋" w:eastAsia="仿宋" w:hAnsi="仿宋" w:cs="仿宋"/>
          <w:color w:val="000000"/>
          <w:sz w:val="24"/>
          <w:lang w:bidi="ar"/>
        </w:rPr>
      </w:pPr>
      <w:r w:rsidRPr="005702BB">
        <w:rPr>
          <w:rFonts w:ascii="仿宋" w:eastAsia="仿宋" w:hAnsi="仿宋" w:cs="仿宋" w:hint="eastAsia"/>
          <w:color w:val="000000"/>
          <w:sz w:val="24"/>
          <w:lang w:bidi="ar"/>
        </w:rPr>
        <w:t>约保证金。</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31.2 经采购人同意，中标人也可以自愿采用其他履约保证金的提供方式。</w:t>
      </w:r>
    </w:p>
    <w:p w:rsidR="001A3041" w:rsidRPr="005702BB" w:rsidRDefault="00664E2F">
      <w:pPr>
        <w:adjustRightInd w:val="0"/>
        <w:snapToGrid w:val="0"/>
        <w:spacing w:line="440" w:lineRule="exact"/>
        <w:ind w:left="-1"/>
        <w:rPr>
          <w:rFonts w:ascii="仿宋" w:eastAsia="仿宋" w:hAnsi="仿宋" w:cs="仿宋"/>
          <w:color w:val="000000"/>
          <w:sz w:val="24"/>
          <w:lang w:bidi="ar"/>
        </w:rPr>
      </w:pPr>
      <w:r w:rsidRPr="005702BB">
        <w:rPr>
          <w:rFonts w:ascii="仿宋" w:eastAsia="仿宋" w:hAnsi="仿宋" w:cs="仿宋" w:hint="eastAsia"/>
          <w:color w:val="000000"/>
          <w:sz w:val="24"/>
          <w:lang w:bidi="ar"/>
        </w:rPr>
        <w:t>31.3 如果中标人没有按照上述第30条或31.1条的规定执行，将视为放弃中标资格，中标人的投标保证金将被没收。在此情况下，采购人可确定下一候选人为中标人，也可以重新开展政府采购活动。</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42" w:name="_Toc507399480"/>
      <w:r w:rsidRPr="005702BB">
        <w:rPr>
          <w:rFonts w:ascii="仿宋" w:eastAsia="仿宋" w:hAnsi="仿宋" w:cs="仿宋" w:hint="eastAsia"/>
          <w:b/>
          <w:bCs/>
          <w:color w:val="000000"/>
          <w:sz w:val="24"/>
          <w:lang w:bidi="ar"/>
        </w:rPr>
        <w:t>32. 招标代理费</w:t>
      </w:r>
      <w:bookmarkEnd w:id="42"/>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bookmarkStart w:id="43" w:name="_Toc507399482"/>
      <w:r w:rsidRPr="005702BB">
        <w:rPr>
          <w:rFonts w:ascii="仿宋" w:eastAsia="仿宋" w:hAnsi="仿宋" w:cs="仿宋" w:hint="eastAsia"/>
          <w:color w:val="000000"/>
          <w:sz w:val="24"/>
          <w:lang w:bidi="ar"/>
        </w:rPr>
        <w:t>中标人须按照投标须知前附表中规定的时间、形式、金额，向招标代理机构支付中标服务费。</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t>33. 廉洁自律规定</w:t>
      </w:r>
      <w:bookmarkEnd w:id="43"/>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33.1 采购代理机构工作人员不得以不正当手段获取政府采购代理业务，不得与</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采购人、投标人恶意串通操纵政府采购活动。</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33.2 采购代理机构工作人员不得接受采购人或者投标人组织的宴请、旅游、娱</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乐，不得收受礼品、现金、有价证券等，不得向采购人或者投标人报销应当由个</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人承担的费用。</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44" w:name="_Toc507399483"/>
      <w:r w:rsidRPr="005702BB">
        <w:rPr>
          <w:rFonts w:ascii="仿宋" w:eastAsia="仿宋" w:hAnsi="仿宋" w:cs="仿宋" w:hint="eastAsia"/>
          <w:b/>
          <w:bCs/>
          <w:color w:val="000000"/>
          <w:sz w:val="24"/>
          <w:lang w:bidi="ar"/>
        </w:rPr>
        <w:t>34. 人员回避</w:t>
      </w:r>
      <w:bookmarkEnd w:id="44"/>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r w:rsidRPr="005702BB">
        <w:rPr>
          <w:rFonts w:ascii="仿宋" w:eastAsia="仿宋" w:hAnsi="仿宋" w:cs="仿宋" w:hint="eastAsia"/>
          <w:color w:val="000000"/>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rsidR="001A3041" w:rsidRPr="005702BB" w:rsidRDefault="00664E2F">
      <w:pPr>
        <w:adjustRightInd w:val="0"/>
        <w:snapToGrid w:val="0"/>
        <w:spacing w:line="440" w:lineRule="exact"/>
        <w:ind w:left="638" w:hangingChars="265" w:hanging="638"/>
        <w:rPr>
          <w:rFonts w:ascii="仿宋" w:eastAsia="仿宋" w:hAnsi="仿宋" w:cs="仿宋"/>
          <w:b/>
          <w:bCs/>
          <w:color w:val="000000"/>
          <w:sz w:val="24"/>
          <w:lang w:bidi="ar"/>
        </w:rPr>
      </w:pPr>
      <w:bookmarkStart w:id="45" w:name="_Toc507399484"/>
      <w:r w:rsidRPr="005702BB">
        <w:rPr>
          <w:rFonts w:ascii="仿宋" w:eastAsia="仿宋" w:hAnsi="仿宋" w:cs="仿宋" w:hint="eastAsia"/>
          <w:b/>
          <w:bCs/>
          <w:color w:val="000000"/>
          <w:sz w:val="24"/>
          <w:lang w:bidi="ar"/>
        </w:rPr>
        <w:t>35. 质疑与接收</w:t>
      </w:r>
      <w:bookmarkEnd w:id="45"/>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35.1 投标人认为采购文件、采购过程和中标结果使自己的权益受到损害的，根</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据《政府采购法》、《政府采购法实施条例》和《政府采购质疑和投诉办法》的</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有关规定，可以依法向采购人或采购代理机构提出质疑。</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lastRenderedPageBreak/>
        <w:t>35.2 投标人应按照财政部制定的《政府采购质疑函范本》格式（可从财政部官</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方网站下载）和《政府采购质疑和投诉办法》的要求，在法定质疑期内以纸质形</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式提出质疑，针对同一采购程序环节的质疑次数见</w:t>
      </w:r>
      <w:r w:rsidRPr="005702BB">
        <w:rPr>
          <w:rFonts w:ascii="仿宋" w:eastAsia="仿宋" w:hAnsi="仿宋" w:cs="仿宋" w:hint="eastAsia"/>
          <w:color w:val="000000"/>
          <w:sz w:val="24"/>
          <w:u w:val="single"/>
          <w:lang w:bidi="ar"/>
        </w:rPr>
        <w:t>投标须知前附表</w:t>
      </w:r>
      <w:r w:rsidRPr="005702BB">
        <w:rPr>
          <w:rFonts w:ascii="仿宋" w:eastAsia="仿宋" w:hAnsi="仿宋" w:cs="仿宋" w:hint="eastAsia"/>
          <w:color w:val="000000"/>
          <w:sz w:val="24"/>
          <w:lang w:bidi="ar"/>
        </w:rPr>
        <w:t>。</w:t>
      </w:r>
    </w:p>
    <w:p w:rsidR="001A3041" w:rsidRPr="005702BB" w:rsidRDefault="00664E2F">
      <w:pPr>
        <w:adjustRightInd w:val="0"/>
        <w:snapToGrid w:val="0"/>
        <w:spacing w:line="440" w:lineRule="exact"/>
        <w:ind w:firstLineChars="200" w:firstLine="480"/>
        <w:rPr>
          <w:rFonts w:ascii="仿宋" w:eastAsia="仿宋" w:hAnsi="仿宋" w:cs="仿宋"/>
          <w:color w:val="000000"/>
          <w:sz w:val="24"/>
          <w:lang w:bidi="ar"/>
        </w:rPr>
      </w:pPr>
      <w:r w:rsidRPr="005702BB">
        <w:rPr>
          <w:rFonts w:ascii="仿宋" w:eastAsia="仿宋" w:hAnsi="仿宋" w:cs="仿宋" w:hint="eastAsia"/>
          <w:color w:val="000000"/>
          <w:sz w:val="24"/>
          <w:lang w:bidi="ar"/>
        </w:rPr>
        <w:t>超出法定质疑期的、重复提出的、分次提出的或内容、形式不符合《政府采购质疑和投诉办法》的，投标人将依法承担不利后果。</w:t>
      </w:r>
    </w:p>
    <w:p w:rsidR="001A3041" w:rsidRPr="005702BB" w:rsidRDefault="00664E2F">
      <w:pPr>
        <w:adjustRightInd w:val="0"/>
        <w:snapToGrid w:val="0"/>
        <w:spacing w:line="440" w:lineRule="exact"/>
        <w:ind w:left="636" w:hangingChars="265" w:hanging="636"/>
        <w:rPr>
          <w:rFonts w:ascii="仿宋" w:eastAsia="仿宋" w:hAnsi="仿宋" w:cs="仿宋"/>
          <w:color w:val="000000"/>
          <w:sz w:val="24"/>
          <w:lang w:bidi="ar"/>
        </w:rPr>
      </w:pPr>
      <w:r w:rsidRPr="005702BB">
        <w:rPr>
          <w:rFonts w:ascii="仿宋" w:eastAsia="仿宋" w:hAnsi="仿宋" w:cs="仿宋" w:hint="eastAsia"/>
          <w:color w:val="000000"/>
          <w:sz w:val="24"/>
          <w:lang w:bidi="ar"/>
        </w:rPr>
        <w:t>35.3 采购代理机构质疑函接收部门、联系电话和通讯地址</w:t>
      </w:r>
    </w:p>
    <w:p w:rsidR="001A3041" w:rsidRPr="005702BB" w:rsidRDefault="00664E2F">
      <w:pPr>
        <w:pStyle w:val="22"/>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bookmarkStart w:id="46" w:name="_Toc507399488"/>
      <w:r w:rsidRPr="005702BB">
        <w:rPr>
          <w:rFonts w:ascii="仿宋" w:eastAsia="仿宋" w:hAnsi="仿宋" w:cs="仿宋" w:hint="eastAsia"/>
          <w:bCs w:val="0"/>
          <w:color w:val="000000"/>
          <w:spacing w:val="0"/>
          <w:kern w:val="2"/>
          <w:sz w:val="24"/>
          <w:szCs w:val="24"/>
          <w:lang w:bidi="ar"/>
        </w:rPr>
        <w:t xml:space="preserve">联系部门：新疆世纪星工程咨询有限公司招标部 </w:t>
      </w:r>
    </w:p>
    <w:p w:rsidR="001A3041" w:rsidRPr="005702BB" w:rsidRDefault="00664E2F">
      <w:pPr>
        <w:pStyle w:val="22"/>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联系电话：0991-3678303 </w:t>
      </w:r>
    </w:p>
    <w:p w:rsidR="001A3041" w:rsidRPr="005702BB" w:rsidRDefault="00664E2F">
      <w:pPr>
        <w:pStyle w:val="22"/>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通讯地址：乌鲁木齐开发区黄山街81号一品九点阳光九源酒店20楼</w:t>
      </w:r>
    </w:p>
    <w:p w:rsidR="001A3041" w:rsidRPr="005702BB" w:rsidRDefault="00664E2F">
      <w:pPr>
        <w:rPr>
          <w:rFonts w:ascii="仿宋" w:eastAsia="仿宋" w:hAnsi="仿宋" w:cs="仿宋"/>
          <w:sz w:val="32"/>
          <w:szCs w:val="32"/>
        </w:rPr>
      </w:pPr>
      <w:r w:rsidRPr="005702BB">
        <w:rPr>
          <w:rFonts w:ascii="仿宋" w:eastAsia="仿宋" w:hAnsi="仿宋" w:cs="仿宋" w:hint="eastAsia"/>
          <w:sz w:val="32"/>
          <w:szCs w:val="32"/>
        </w:rPr>
        <w:br w:type="page"/>
      </w:r>
    </w:p>
    <w:p w:rsidR="001A3041" w:rsidRPr="005702BB" w:rsidRDefault="00664E2F">
      <w:pPr>
        <w:pStyle w:val="3"/>
        <w:tabs>
          <w:tab w:val="left" w:pos="900"/>
        </w:tabs>
        <w:spacing w:before="0" w:after="0" w:line="360" w:lineRule="auto"/>
        <w:ind w:leftChars="257" w:left="1080" w:hanging="540"/>
        <w:jc w:val="center"/>
        <w:rPr>
          <w:rFonts w:ascii="仿宋" w:eastAsia="仿宋" w:hAnsi="仿宋" w:cs="仿宋"/>
          <w:sz w:val="32"/>
          <w:szCs w:val="32"/>
          <w:u w:val="none"/>
        </w:rPr>
      </w:pPr>
      <w:bookmarkStart w:id="47" w:name="_Toc4000"/>
      <w:r w:rsidRPr="005702BB">
        <w:rPr>
          <w:rFonts w:ascii="仿宋" w:eastAsia="仿宋" w:hAnsi="仿宋" w:cs="仿宋" w:hint="eastAsia"/>
          <w:sz w:val="32"/>
          <w:szCs w:val="32"/>
          <w:u w:val="none"/>
        </w:rPr>
        <w:lastRenderedPageBreak/>
        <w:t xml:space="preserve">第四章  </w:t>
      </w:r>
      <w:bookmarkEnd w:id="46"/>
      <w:r w:rsidRPr="005702BB">
        <w:rPr>
          <w:rFonts w:ascii="仿宋" w:eastAsia="仿宋" w:hAnsi="仿宋" w:cs="仿宋" w:hint="eastAsia"/>
          <w:sz w:val="32"/>
          <w:szCs w:val="32"/>
          <w:u w:val="none"/>
        </w:rPr>
        <w:t>政府采购合同</w:t>
      </w:r>
      <w:bookmarkEnd w:id="47"/>
    </w:p>
    <w:p w:rsidR="001A3041" w:rsidRPr="005702BB" w:rsidRDefault="00664E2F">
      <w:pPr>
        <w:pStyle w:val="2"/>
        <w:spacing w:before="0" w:after="0" w:line="440" w:lineRule="exact"/>
        <w:jc w:val="center"/>
        <w:rPr>
          <w:rFonts w:ascii="仿宋" w:eastAsia="仿宋" w:hAnsi="仿宋" w:cs="仿宋"/>
          <w:color w:val="000000"/>
          <w:sz w:val="24"/>
          <w:szCs w:val="21"/>
        </w:rPr>
      </w:pPr>
      <w:r w:rsidRPr="005702BB">
        <w:rPr>
          <w:rFonts w:ascii="仿宋" w:eastAsia="仿宋" w:hAnsi="仿宋" w:cs="仿宋" w:hint="eastAsia"/>
          <w:color w:val="000000"/>
          <w:sz w:val="24"/>
          <w:szCs w:val="21"/>
        </w:rPr>
        <w:t>（本合同仅供参考，具体以实际签订为准）</w:t>
      </w:r>
    </w:p>
    <w:p w:rsidR="001A3041" w:rsidRPr="005702BB" w:rsidRDefault="001A3041">
      <w:pPr>
        <w:jc w:val="center"/>
        <w:rPr>
          <w:rFonts w:ascii="仿宋" w:eastAsia="仿宋" w:hAnsi="仿宋" w:cs="仿宋"/>
          <w:color w:val="000000"/>
          <w:sz w:val="84"/>
          <w:szCs w:val="84"/>
        </w:rPr>
      </w:pPr>
    </w:p>
    <w:p w:rsidR="001A3041" w:rsidRPr="005702BB" w:rsidRDefault="00664E2F">
      <w:pPr>
        <w:jc w:val="center"/>
        <w:rPr>
          <w:rFonts w:ascii="仿宋" w:eastAsia="仿宋" w:hAnsi="仿宋" w:cs="宋体"/>
          <w:sz w:val="72"/>
          <w:szCs w:val="72"/>
        </w:rPr>
      </w:pPr>
      <w:r w:rsidRPr="005702BB">
        <w:rPr>
          <w:rFonts w:ascii="仿宋" w:eastAsia="仿宋" w:hAnsi="仿宋" w:cs="宋体" w:hint="eastAsia"/>
          <w:sz w:val="72"/>
          <w:szCs w:val="72"/>
        </w:rPr>
        <w:t>新  疆  大  学</w:t>
      </w:r>
    </w:p>
    <w:p w:rsidR="001A3041" w:rsidRPr="005702BB" w:rsidRDefault="00664E2F">
      <w:pPr>
        <w:jc w:val="center"/>
        <w:rPr>
          <w:rFonts w:ascii="仿宋" w:eastAsia="仿宋" w:hAnsi="仿宋" w:cs="宋体"/>
          <w:sz w:val="72"/>
          <w:szCs w:val="72"/>
        </w:rPr>
      </w:pPr>
      <w:r w:rsidRPr="005702BB">
        <w:rPr>
          <w:rFonts w:ascii="仿宋" w:eastAsia="仿宋" w:hAnsi="仿宋" w:cs="宋体" w:hint="eastAsia"/>
          <w:sz w:val="72"/>
          <w:szCs w:val="72"/>
        </w:rPr>
        <w:t>（软件类招标采购）</w:t>
      </w:r>
    </w:p>
    <w:p w:rsidR="001A3041" w:rsidRPr="005702BB" w:rsidRDefault="001A3041">
      <w:pPr>
        <w:jc w:val="center"/>
        <w:rPr>
          <w:rFonts w:ascii="仿宋" w:eastAsia="仿宋" w:hAnsi="仿宋" w:cs="宋体"/>
          <w:sz w:val="72"/>
          <w:szCs w:val="72"/>
        </w:rPr>
      </w:pPr>
    </w:p>
    <w:p w:rsidR="001A3041" w:rsidRPr="005702BB" w:rsidRDefault="00664E2F">
      <w:pPr>
        <w:jc w:val="center"/>
        <w:rPr>
          <w:rFonts w:ascii="仿宋" w:eastAsia="仿宋" w:hAnsi="仿宋" w:cs="宋体"/>
          <w:sz w:val="72"/>
          <w:szCs w:val="72"/>
        </w:rPr>
      </w:pPr>
      <w:r w:rsidRPr="005702BB">
        <w:rPr>
          <w:rFonts w:ascii="仿宋" w:eastAsia="仿宋" w:hAnsi="仿宋" w:cs="宋体" w:hint="eastAsia"/>
          <w:sz w:val="72"/>
          <w:szCs w:val="72"/>
        </w:rPr>
        <w:t>供</w:t>
      </w:r>
    </w:p>
    <w:p w:rsidR="001A3041" w:rsidRPr="005702BB" w:rsidRDefault="00664E2F">
      <w:pPr>
        <w:jc w:val="center"/>
        <w:rPr>
          <w:rFonts w:ascii="仿宋" w:eastAsia="仿宋" w:hAnsi="仿宋" w:cs="宋体"/>
          <w:sz w:val="72"/>
          <w:szCs w:val="72"/>
        </w:rPr>
      </w:pPr>
      <w:r w:rsidRPr="005702BB">
        <w:rPr>
          <w:rFonts w:ascii="仿宋" w:eastAsia="仿宋" w:hAnsi="仿宋" w:cs="宋体" w:hint="eastAsia"/>
          <w:sz w:val="72"/>
          <w:szCs w:val="72"/>
        </w:rPr>
        <w:t>货</w:t>
      </w:r>
    </w:p>
    <w:p w:rsidR="001A3041" w:rsidRPr="005702BB" w:rsidRDefault="00664E2F">
      <w:pPr>
        <w:jc w:val="center"/>
        <w:rPr>
          <w:rFonts w:ascii="仿宋" w:eastAsia="仿宋" w:hAnsi="仿宋" w:cs="宋体"/>
          <w:sz w:val="72"/>
          <w:szCs w:val="72"/>
        </w:rPr>
      </w:pPr>
      <w:r w:rsidRPr="005702BB">
        <w:rPr>
          <w:rFonts w:ascii="仿宋" w:eastAsia="仿宋" w:hAnsi="仿宋" w:cs="宋体" w:hint="eastAsia"/>
          <w:sz w:val="72"/>
          <w:szCs w:val="72"/>
        </w:rPr>
        <w:t>合</w:t>
      </w:r>
    </w:p>
    <w:p w:rsidR="001A3041" w:rsidRPr="005702BB" w:rsidRDefault="00664E2F">
      <w:pPr>
        <w:jc w:val="center"/>
        <w:rPr>
          <w:rFonts w:ascii="仿宋" w:eastAsia="仿宋" w:hAnsi="仿宋" w:cs="宋体"/>
          <w:sz w:val="72"/>
          <w:szCs w:val="72"/>
        </w:rPr>
      </w:pPr>
      <w:r w:rsidRPr="005702BB">
        <w:rPr>
          <w:rFonts w:ascii="仿宋" w:eastAsia="仿宋" w:hAnsi="仿宋" w:cs="宋体" w:hint="eastAsia"/>
          <w:sz w:val="72"/>
          <w:szCs w:val="72"/>
        </w:rPr>
        <w:t>同</w:t>
      </w:r>
    </w:p>
    <w:p w:rsidR="001A3041" w:rsidRPr="005702BB" w:rsidRDefault="001A3041">
      <w:pPr>
        <w:rPr>
          <w:rFonts w:ascii="仿宋" w:eastAsia="仿宋" w:hAnsi="仿宋" w:cs="宋体"/>
          <w:sz w:val="36"/>
          <w:szCs w:val="36"/>
        </w:rPr>
      </w:pPr>
    </w:p>
    <w:p w:rsidR="001A3041" w:rsidRPr="005702BB" w:rsidRDefault="001A3041">
      <w:pPr>
        <w:rPr>
          <w:rFonts w:ascii="仿宋" w:eastAsia="仿宋" w:hAnsi="仿宋" w:cs="宋体"/>
          <w:sz w:val="36"/>
          <w:szCs w:val="36"/>
        </w:rPr>
      </w:pPr>
    </w:p>
    <w:p w:rsidR="001A3041" w:rsidRPr="005702BB" w:rsidRDefault="001A3041">
      <w:pPr>
        <w:rPr>
          <w:rFonts w:ascii="仿宋" w:eastAsia="仿宋" w:hAnsi="仿宋" w:cs="宋体"/>
          <w:sz w:val="32"/>
          <w:szCs w:val="32"/>
        </w:rPr>
      </w:pPr>
    </w:p>
    <w:p w:rsidR="001A3041" w:rsidRPr="005702BB" w:rsidRDefault="00664E2F">
      <w:pPr>
        <w:ind w:firstLineChars="300" w:firstLine="960"/>
        <w:rPr>
          <w:rFonts w:ascii="仿宋" w:eastAsia="仿宋" w:hAnsi="仿宋" w:cs="宋体"/>
          <w:spacing w:val="54"/>
          <w:kern w:val="4"/>
          <w:sz w:val="32"/>
          <w:szCs w:val="32"/>
        </w:rPr>
      </w:pPr>
      <w:r w:rsidRPr="005702BB">
        <w:rPr>
          <w:rFonts w:ascii="仿宋" w:eastAsia="仿宋" w:hAnsi="仿宋" w:cs="宋体" w:hint="eastAsia"/>
          <w:sz w:val="32"/>
          <w:szCs w:val="32"/>
        </w:rPr>
        <w:t xml:space="preserve">招标项目名称： </w:t>
      </w:r>
    </w:p>
    <w:p w:rsidR="001A3041" w:rsidRPr="005702BB" w:rsidRDefault="00664E2F">
      <w:pPr>
        <w:ind w:firstLineChars="300" w:firstLine="960"/>
        <w:rPr>
          <w:rFonts w:ascii="仿宋" w:eastAsia="仿宋" w:hAnsi="仿宋" w:cs="宋体"/>
          <w:sz w:val="32"/>
          <w:szCs w:val="32"/>
        </w:rPr>
      </w:pPr>
      <w:r w:rsidRPr="005702BB">
        <w:rPr>
          <w:rFonts w:ascii="仿宋" w:eastAsia="仿宋" w:hAnsi="仿宋" w:cs="宋体" w:hint="eastAsia"/>
          <w:sz w:val="32"/>
          <w:szCs w:val="32"/>
        </w:rPr>
        <w:t>招标文件编号：</w:t>
      </w:r>
    </w:p>
    <w:p w:rsidR="001A3041" w:rsidRPr="005702BB" w:rsidRDefault="001A3041">
      <w:pPr>
        <w:rPr>
          <w:rFonts w:ascii="仿宋" w:eastAsia="仿宋" w:hAnsi="仿宋" w:cs="宋体"/>
          <w:sz w:val="30"/>
          <w:szCs w:val="30"/>
        </w:rPr>
      </w:pPr>
    </w:p>
    <w:p w:rsidR="001A3041" w:rsidRPr="005702BB" w:rsidRDefault="001A3041">
      <w:pPr>
        <w:jc w:val="center"/>
        <w:rPr>
          <w:rFonts w:ascii="仿宋" w:eastAsia="仿宋" w:hAnsi="仿宋" w:cs="宋体"/>
          <w:sz w:val="32"/>
          <w:szCs w:val="32"/>
        </w:rPr>
      </w:pPr>
    </w:p>
    <w:p w:rsidR="001A3041" w:rsidRPr="005702BB" w:rsidRDefault="001A3041">
      <w:pPr>
        <w:jc w:val="center"/>
        <w:rPr>
          <w:rFonts w:ascii="仿宋" w:eastAsia="仿宋" w:hAnsi="仿宋" w:cs="宋体"/>
          <w:sz w:val="32"/>
          <w:szCs w:val="32"/>
        </w:rPr>
      </w:pPr>
    </w:p>
    <w:p w:rsidR="001A3041" w:rsidRPr="005702BB" w:rsidRDefault="00664E2F">
      <w:pPr>
        <w:spacing w:line="440" w:lineRule="exact"/>
        <w:rPr>
          <w:rFonts w:ascii="仿宋" w:eastAsia="仿宋" w:hAnsi="仿宋" w:cs="微软雅黑"/>
          <w:b/>
          <w:sz w:val="24"/>
          <w:szCs w:val="32"/>
        </w:rPr>
      </w:pPr>
      <w:r w:rsidRPr="005702BB">
        <w:rPr>
          <w:rFonts w:ascii="仿宋" w:eastAsia="仿宋" w:hAnsi="仿宋" w:cs="宋体"/>
          <w:sz w:val="32"/>
          <w:szCs w:val="32"/>
        </w:rPr>
        <w:br w:type="page"/>
      </w:r>
      <w:r w:rsidRPr="005702BB">
        <w:rPr>
          <w:rFonts w:ascii="仿宋" w:eastAsia="仿宋" w:hAnsi="仿宋" w:cs="微软雅黑" w:hint="eastAsia"/>
          <w:b/>
          <w:sz w:val="24"/>
          <w:szCs w:val="32"/>
        </w:rPr>
        <w:lastRenderedPageBreak/>
        <w:t>新疆大学合同填写说明：</w:t>
      </w:r>
    </w:p>
    <w:p w:rsidR="001A3041" w:rsidRPr="005702BB" w:rsidRDefault="00664E2F">
      <w:pPr>
        <w:numPr>
          <w:ilvl w:val="0"/>
          <w:numId w:val="1"/>
        </w:numPr>
        <w:spacing w:line="440" w:lineRule="exact"/>
        <w:rPr>
          <w:rFonts w:ascii="仿宋" w:eastAsia="仿宋" w:hAnsi="仿宋" w:cs="方正仿宋_GBK"/>
          <w:b/>
          <w:sz w:val="24"/>
          <w:szCs w:val="32"/>
        </w:rPr>
      </w:pPr>
      <w:r w:rsidRPr="005702BB">
        <w:rPr>
          <w:rFonts w:ascii="仿宋" w:eastAsia="仿宋" w:hAnsi="仿宋" w:cs="方正仿宋_GBK" w:hint="eastAsia"/>
          <w:b/>
          <w:sz w:val="24"/>
          <w:szCs w:val="32"/>
        </w:rPr>
        <w:t>本合同为限制性编辑的制式合同模板，未经合同签订双方同意不得对限制编辑内容进行修改。</w:t>
      </w:r>
    </w:p>
    <w:p w:rsidR="001A3041" w:rsidRPr="005702BB" w:rsidRDefault="00664E2F">
      <w:pPr>
        <w:numPr>
          <w:ilvl w:val="0"/>
          <w:numId w:val="1"/>
        </w:numPr>
        <w:spacing w:line="440" w:lineRule="exact"/>
        <w:rPr>
          <w:rFonts w:ascii="仿宋" w:eastAsia="仿宋" w:hAnsi="仿宋" w:cs="方正仿宋_GBK"/>
          <w:b/>
          <w:sz w:val="24"/>
          <w:szCs w:val="32"/>
        </w:rPr>
      </w:pPr>
      <w:r w:rsidRPr="005702BB">
        <w:rPr>
          <w:rFonts w:ascii="仿宋" w:eastAsia="仿宋" w:hAnsi="仿宋" w:cs="方正仿宋_GBK" w:hint="eastAsia"/>
          <w:b/>
          <w:sz w:val="24"/>
          <w:szCs w:val="32"/>
        </w:rPr>
        <w:t>合同信息内容电话、传真、开户行号等如无使用“/”代替。</w:t>
      </w:r>
    </w:p>
    <w:p w:rsidR="001A3041" w:rsidRPr="005702BB" w:rsidRDefault="00664E2F">
      <w:pPr>
        <w:numPr>
          <w:ilvl w:val="0"/>
          <w:numId w:val="1"/>
        </w:numPr>
        <w:spacing w:line="440" w:lineRule="exact"/>
        <w:rPr>
          <w:rFonts w:ascii="仿宋" w:eastAsia="仿宋" w:hAnsi="仿宋" w:cs="方正仿宋_GBK"/>
          <w:b/>
          <w:sz w:val="24"/>
          <w:szCs w:val="32"/>
        </w:rPr>
      </w:pPr>
      <w:r w:rsidRPr="005702BB">
        <w:rPr>
          <w:rFonts w:ascii="仿宋" w:eastAsia="仿宋" w:hAnsi="仿宋" w:cs="方正仿宋_GBK" w:hint="eastAsia"/>
          <w:b/>
          <w:sz w:val="24"/>
          <w:szCs w:val="32"/>
        </w:rPr>
        <w:t>设备参数必须详细列出。</w:t>
      </w:r>
    </w:p>
    <w:p w:rsidR="001A3041" w:rsidRPr="005702BB" w:rsidRDefault="00664E2F">
      <w:pPr>
        <w:numPr>
          <w:ilvl w:val="0"/>
          <w:numId w:val="1"/>
        </w:numPr>
        <w:spacing w:line="440" w:lineRule="exact"/>
        <w:rPr>
          <w:rFonts w:ascii="仿宋" w:eastAsia="仿宋" w:hAnsi="仿宋" w:cs="方正仿宋_GBK"/>
          <w:b/>
          <w:sz w:val="24"/>
          <w:szCs w:val="32"/>
        </w:rPr>
      </w:pPr>
      <w:r w:rsidRPr="005702BB">
        <w:rPr>
          <w:rFonts w:ascii="仿宋" w:eastAsia="仿宋" w:hAnsi="仿宋" w:cs="方正仿宋_GBK" w:hint="eastAsia"/>
          <w:b/>
          <w:sz w:val="24"/>
          <w:szCs w:val="32"/>
        </w:rPr>
        <w:t>合同打印方式双面打印。</w:t>
      </w:r>
    </w:p>
    <w:p w:rsidR="001A3041" w:rsidRPr="005702BB" w:rsidRDefault="00664E2F">
      <w:pPr>
        <w:numPr>
          <w:ilvl w:val="0"/>
          <w:numId w:val="1"/>
        </w:numPr>
        <w:spacing w:line="440" w:lineRule="exact"/>
        <w:rPr>
          <w:rFonts w:ascii="仿宋" w:eastAsia="仿宋" w:hAnsi="仿宋" w:cs="方正仿宋_GBK"/>
          <w:sz w:val="24"/>
          <w:szCs w:val="32"/>
        </w:rPr>
      </w:pPr>
      <w:r w:rsidRPr="005702BB">
        <w:rPr>
          <w:rFonts w:ascii="仿宋" w:eastAsia="仿宋" w:hAnsi="仿宋" w:cs="方正仿宋_GBK" w:hint="eastAsia"/>
          <w:b/>
          <w:sz w:val="24"/>
          <w:szCs w:val="32"/>
        </w:rPr>
        <w:t>合同签订需双方加盖骑缝章。</w:t>
      </w:r>
    </w:p>
    <w:p w:rsidR="001A3041" w:rsidRPr="005702BB" w:rsidRDefault="001A3041">
      <w:pPr>
        <w:rPr>
          <w:rFonts w:ascii="仿宋" w:eastAsia="仿宋" w:hAnsi="仿宋" w:cs="宋体"/>
          <w:sz w:val="32"/>
          <w:szCs w:val="32"/>
        </w:rPr>
      </w:pPr>
    </w:p>
    <w:p w:rsidR="001A3041" w:rsidRPr="005702BB" w:rsidRDefault="00664E2F">
      <w:pPr>
        <w:rPr>
          <w:rFonts w:ascii="仿宋" w:eastAsia="仿宋" w:hAnsi="仿宋"/>
        </w:rPr>
      </w:pPr>
      <w:r w:rsidRPr="005702BB">
        <w:rPr>
          <w:rFonts w:ascii="仿宋" w:eastAsia="仿宋" w:hAnsi="仿宋"/>
        </w:rPr>
        <w:br w:type="page"/>
      </w:r>
    </w:p>
    <w:p w:rsidR="001A3041" w:rsidRPr="005702BB" w:rsidRDefault="00664E2F">
      <w:pPr>
        <w:jc w:val="center"/>
        <w:rPr>
          <w:rFonts w:ascii="仿宋" w:eastAsia="仿宋" w:hAnsi="仿宋" w:cs="宋体"/>
          <w:sz w:val="44"/>
          <w:szCs w:val="44"/>
        </w:rPr>
      </w:pPr>
      <w:r w:rsidRPr="005702BB">
        <w:rPr>
          <w:rFonts w:ascii="仿宋" w:eastAsia="仿宋" w:hAnsi="仿宋" w:cs="宋体" w:hint="eastAsia"/>
          <w:sz w:val="44"/>
          <w:szCs w:val="44"/>
        </w:rPr>
        <w:lastRenderedPageBreak/>
        <w:t>新疆大学(软件类招标采购）供货合同</w:t>
      </w:r>
    </w:p>
    <w:p w:rsidR="001A3041" w:rsidRPr="005702BB" w:rsidRDefault="00664E2F">
      <w:pPr>
        <w:spacing w:line="440" w:lineRule="atLeast"/>
        <w:rPr>
          <w:rFonts w:ascii="仿宋" w:eastAsia="仿宋" w:hAnsi="仿宋" w:cs="仿宋"/>
          <w:sz w:val="24"/>
        </w:rPr>
      </w:pPr>
      <w:r w:rsidRPr="005702BB">
        <w:rPr>
          <w:rFonts w:ascii="仿宋" w:eastAsia="仿宋" w:hAnsi="仿宋" w:cs="仿宋" w:hint="eastAsia"/>
          <w:sz w:val="24"/>
        </w:rPr>
        <w:t>甲   方：新疆大学</w:t>
      </w:r>
    </w:p>
    <w:p w:rsidR="001A3041" w:rsidRPr="005702BB" w:rsidRDefault="00664E2F">
      <w:pPr>
        <w:spacing w:line="440" w:lineRule="atLeast"/>
        <w:rPr>
          <w:rFonts w:ascii="仿宋" w:eastAsia="仿宋" w:hAnsi="仿宋" w:cs="仿宋"/>
          <w:sz w:val="24"/>
        </w:rPr>
      </w:pPr>
      <w:r w:rsidRPr="005702BB">
        <w:rPr>
          <w:rFonts w:ascii="仿宋" w:eastAsia="仿宋" w:hAnsi="仿宋" w:cs="仿宋" w:hint="eastAsia"/>
          <w:sz w:val="24"/>
        </w:rPr>
        <w:t>乙   方：</w:t>
      </w:r>
      <w:permStart w:id="157894387" w:edGrp="everyone"/>
      <w:r w:rsidRPr="005702BB">
        <w:rPr>
          <w:rFonts w:ascii="仿宋" w:eastAsia="仿宋" w:hAnsi="仿宋" w:cs="仿宋" w:hint="eastAsia"/>
          <w:sz w:val="24"/>
        </w:rPr>
        <w:t xml:space="preserve">  </w:t>
      </w:r>
      <w:r w:rsidRPr="005702BB">
        <w:rPr>
          <w:rFonts w:ascii="仿宋" w:eastAsia="仿宋" w:hAnsi="仿宋" w:cs="仿宋"/>
          <w:sz w:val="24"/>
        </w:rPr>
        <w:t xml:space="preserve">       </w:t>
      </w:r>
      <w:permEnd w:id="157894387"/>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按照202</w:t>
      </w:r>
      <w:permStart w:id="1200366729" w:edGrp="everyone"/>
      <w:r w:rsidRPr="005702BB">
        <w:rPr>
          <w:rFonts w:ascii="仿宋" w:eastAsia="仿宋" w:hAnsi="仿宋" w:cs="仿宋" w:hint="eastAsia"/>
          <w:sz w:val="24"/>
        </w:rPr>
        <w:t xml:space="preserve"> </w:t>
      </w:r>
      <w:r w:rsidRPr="005702BB">
        <w:rPr>
          <w:rFonts w:ascii="仿宋" w:eastAsia="仿宋" w:hAnsi="仿宋" w:cs="仿宋"/>
          <w:sz w:val="24"/>
        </w:rPr>
        <w:t xml:space="preserve"> </w:t>
      </w:r>
      <w:r w:rsidRPr="005702BB">
        <w:rPr>
          <w:rFonts w:ascii="仿宋" w:eastAsia="仿宋" w:hAnsi="仿宋" w:cs="仿宋" w:hint="eastAsia"/>
          <w:sz w:val="24"/>
        </w:rPr>
        <w:t xml:space="preserve"> </w:t>
      </w:r>
      <w:permEnd w:id="1200366729"/>
      <w:r w:rsidRPr="005702BB">
        <w:rPr>
          <w:rFonts w:ascii="仿宋" w:eastAsia="仿宋" w:hAnsi="仿宋" w:cs="仿宋" w:hint="eastAsia"/>
          <w:sz w:val="24"/>
        </w:rPr>
        <w:t>年</w:t>
      </w:r>
      <w:permStart w:id="1960017180" w:edGrp="everyone"/>
      <w:r w:rsidRPr="005702BB">
        <w:rPr>
          <w:rFonts w:ascii="仿宋" w:eastAsia="仿宋" w:hAnsi="仿宋" w:cs="仿宋" w:hint="eastAsia"/>
          <w:sz w:val="24"/>
        </w:rPr>
        <w:t xml:space="preserve">  </w:t>
      </w:r>
      <w:permEnd w:id="1960017180"/>
      <w:r w:rsidRPr="005702BB">
        <w:rPr>
          <w:rFonts w:ascii="仿宋" w:eastAsia="仿宋" w:hAnsi="仿宋" w:cs="仿宋" w:hint="eastAsia"/>
          <w:sz w:val="24"/>
        </w:rPr>
        <w:t>月</w:t>
      </w:r>
      <w:permStart w:id="56366527" w:edGrp="everyone"/>
      <w:r w:rsidRPr="005702BB">
        <w:rPr>
          <w:rFonts w:ascii="仿宋" w:eastAsia="仿宋" w:hAnsi="仿宋" w:cs="仿宋"/>
          <w:sz w:val="24"/>
        </w:rPr>
        <w:t xml:space="preserve">  </w:t>
      </w:r>
      <w:r w:rsidRPr="005702BB">
        <w:rPr>
          <w:rFonts w:ascii="仿宋" w:eastAsia="仿宋" w:hAnsi="仿宋" w:cs="仿宋" w:hint="eastAsia"/>
          <w:sz w:val="24"/>
        </w:rPr>
        <w:t xml:space="preserve"> </w:t>
      </w:r>
      <w:permEnd w:id="56366527"/>
      <w:r w:rsidRPr="005702BB">
        <w:rPr>
          <w:rFonts w:ascii="仿宋" w:eastAsia="仿宋" w:hAnsi="仿宋" w:cs="仿宋" w:hint="eastAsia"/>
          <w:sz w:val="24"/>
        </w:rPr>
        <w:t>日组织的招标文件编号为</w:t>
      </w:r>
      <w:permStart w:id="1166476189" w:edGrp="everyone"/>
      <w:r w:rsidRPr="005702BB">
        <w:rPr>
          <w:rFonts w:ascii="仿宋" w:eastAsia="仿宋" w:hAnsi="仿宋" w:cs="仿宋" w:hint="eastAsia"/>
          <w:color w:val="FF0000"/>
          <w:sz w:val="24"/>
        </w:rPr>
        <w:t xml:space="preserve"> 　　 </w:t>
      </w:r>
      <w:permEnd w:id="1166476189"/>
      <w:r w:rsidRPr="005702BB">
        <w:rPr>
          <w:rFonts w:ascii="仿宋" w:eastAsia="仿宋" w:hAnsi="仿宋" w:cs="仿宋" w:hint="eastAsia"/>
          <w:sz w:val="24"/>
        </w:rPr>
        <w:t>的</w:t>
      </w:r>
      <w:permStart w:id="80813788" w:edGrp="everyone"/>
      <w:r w:rsidRPr="005702BB">
        <w:rPr>
          <w:rFonts w:ascii="仿宋" w:eastAsia="仿宋" w:hAnsi="仿宋" w:cs="仿宋" w:hint="eastAsia"/>
          <w:sz w:val="24"/>
        </w:rPr>
        <w:t xml:space="preserve">　　　 </w:t>
      </w:r>
      <w:permEnd w:id="80813788"/>
      <w:r w:rsidRPr="005702BB">
        <w:rPr>
          <w:rFonts w:ascii="仿宋" w:eastAsia="仿宋" w:hAnsi="仿宋" w:cs="仿宋" w:hint="eastAsia"/>
          <w:sz w:val="24"/>
        </w:rPr>
        <w:t>项目，经评定，乙方</w:t>
      </w:r>
      <w:permStart w:id="1064567639" w:edGrp="everyone"/>
      <w:r w:rsidRPr="005702BB">
        <w:rPr>
          <w:rFonts w:ascii="仿宋" w:eastAsia="仿宋" w:hAnsi="仿宋" w:cs="仿宋" w:hint="eastAsia"/>
          <w:sz w:val="24"/>
        </w:rPr>
        <w:t xml:space="preserve">　　　　 </w:t>
      </w:r>
      <w:permEnd w:id="1064567639"/>
      <w:r w:rsidRPr="005702BB">
        <w:rPr>
          <w:rFonts w:ascii="仿宋" w:eastAsia="仿宋" w:hAnsi="仿宋" w:cs="仿宋" w:hint="eastAsia"/>
          <w:sz w:val="24"/>
        </w:rPr>
        <w:t>为</w:t>
      </w:r>
      <w:r w:rsidRPr="005702BB">
        <w:rPr>
          <w:rFonts w:ascii="仿宋" w:eastAsia="仿宋" w:hAnsi="仿宋" w:cs="仿宋" w:hint="eastAsia"/>
          <w:sz w:val="24"/>
          <w:u w:val="single"/>
        </w:rPr>
        <w:t>第</w:t>
      </w:r>
      <w:permStart w:id="1021738093" w:edGrp="everyone"/>
      <w:r w:rsidRPr="005702BB">
        <w:rPr>
          <w:rFonts w:ascii="仿宋" w:eastAsia="仿宋" w:hAnsi="仿宋" w:cs="仿宋" w:hint="eastAsia"/>
          <w:sz w:val="24"/>
          <w:u w:val="single"/>
        </w:rPr>
        <w:t xml:space="preserve"> 1 </w:t>
      </w:r>
      <w:permEnd w:id="1021738093"/>
      <w:r w:rsidRPr="005702BB">
        <w:rPr>
          <w:rFonts w:ascii="仿宋" w:eastAsia="仿宋" w:hAnsi="仿宋" w:cs="仿宋" w:hint="eastAsia"/>
          <w:sz w:val="24"/>
          <w:u w:val="single"/>
        </w:rPr>
        <w:t>包</w:t>
      </w:r>
      <w:r w:rsidRPr="005702BB">
        <w:rPr>
          <w:rFonts w:ascii="仿宋" w:eastAsia="仿宋" w:hAnsi="仿宋" w:cs="仿宋" w:hint="eastAsia"/>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1A3041" w:rsidRPr="005702BB" w:rsidRDefault="00664E2F">
      <w:pPr>
        <w:numPr>
          <w:ilvl w:val="0"/>
          <w:numId w:val="2"/>
        </w:numPr>
        <w:spacing w:line="440" w:lineRule="atLeast"/>
        <w:ind w:firstLineChars="200" w:firstLine="482"/>
        <w:rPr>
          <w:rFonts w:ascii="仿宋" w:eastAsia="仿宋" w:hAnsi="仿宋" w:cs="仿宋"/>
          <w:b/>
          <w:sz w:val="24"/>
        </w:rPr>
      </w:pPr>
      <w:r w:rsidRPr="005702BB">
        <w:rPr>
          <w:rFonts w:ascii="仿宋" w:eastAsia="仿宋" w:hAnsi="仿宋" w:cs="仿宋" w:hint="eastAsia"/>
          <w:b/>
          <w:sz w:val="24"/>
        </w:rPr>
        <w:t>货物名称、型号、数量及价格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642"/>
        <w:gridCol w:w="720"/>
        <w:gridCol w:w="675"/>
        <w:gridCol w:w="1275"/>
        <w:gridCol w:w="1783"/>
      </w:tblGrid>
      <w:tr w:rsidR="001A3041" w:rsidRPr="005702BB">
        <w:trPr>
          <w:trHeight w:val="527"/>
          <w:jc w:val="center"/>
        </w:trPr>
        <w:tc>
          <w:tcPr>
            <w:tcW w:w="851"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序号</w:t>
            </w:r>
          </w:p>
        </w:tc>
        <w:tc>
          <w:tcPr>
            <w:tcW w:w="1559"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sz w:val="24"/>
              </w:rPr>
            </w:pPr>
            <w:r w:rsidRPr="005702BB">
              <w:rPr>
                <w:rFonts w:ascii="仿宋" w:eastAsia="仿宋" w:hAnsi="仿宋" w:cs="仿宋" w:hint="eastAsia"/>
                <w:sz w:val="24"/>
              </w:rPr>
              <w:t>货物型号</w:t>
            </w:r>
          </w:p>
        </w:tc>
        <w:tc>
          <w:tcPr>
            <w:tcW w:w="1642"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供货名称</w:t>
            </w:r>
          </w:p>
        </w:tc>
        <w:tc>
          <w:tcPr>
            <w:tcW w:w="720"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单位</w:t>
            </w:r>
          </w:p>
        </w:tc>
        <w:tc>
          <w:tcPr>
            <w:tcW w:w="675"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数量</w:t>
            </w:r>
          </w:p>
        </w:tc>
        <w:tc>
          <w:tcPr>
            <w:tcW w:w="1275"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单价（元）</w:t>
            </w:r>
          </w:p>
        </w:tc>
        <w:tc>
          <w:tcPr>
            <w:tcW w:w="1783"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价格（元）</w:t>
            </w:r>
          </w:p>
        </w:tc>
      </w:tr>
      <w:tr w:rsidR="001A3041" w:rsidRPr="005702BB">
        <w:trPr>
          <w:trHeight w:val="397"/>
          <w:jc w:val="center"/>
        </w:trPr>
        <w:tc>
          <w:tcPr>
            <w:tcW w:w="851"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sz w:val="24"/>
              </w:rPr>
              <w:t>1</w:t>
            </w:r>
          </w:p>
        </w:tc>
        <w:tc>
          <w:tcPr>
            <w:tcW w:w="1559" w:type="dxa"/>
            <w:vMerge w:val="restart"/>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1642"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720"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675"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1275"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1783"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r>
      <w:tr w:rsidR="001A3041" w:rsidRPr="005702BB">
        <w:trPr>
          <w:trHeight w:val="517"/>
          <w:jc w:val="center"/>
        </w:trPr>
        <w:tc>
          <w:tcPr>
            <w:tcW w:w="851" w:type="dxa"/>
            <w:vAlign w:val="center"/>
          </w:tcPr>
          <w:p w:rsidR="001A3041" w:rsidRPr="005702BB" w:rsidRDefault="00664E2F">
            <w:pPr>
              <w:autoSpaceDE w:val="0"/>
              <w:autoSpaceDN w:val="0"/>
              <w:adjustRightInd w:val="0"/>
              <w:snapToGrid w:val="0"/>
              <w:spacing w:line="440" w:lineRule="atLeast"/>
              <w:jc w:val="center"/>
              <w:rPr>
                <w:rFonts w:ascii="仿宋" w:eastAsia="仿宋" w:hAnsi="仿宋" w:cs="仿宋"/>
                <w:sz w:val="24"/>
              </w:rPr>
            </w:pPr>
            <w:r w:rsidRPr="005702BB">
              <w:rPr>
                <w:rFonts w:ascii="仿宋" w:eastAsia="仿宋" w:hAnsi="仿宋" w:cs="仿宋" w:hint="eastAsia"/>
                <w:sz w:val="24"/>
              </w:rPr>
              <w:t>2</w:t>
            </w:r>
          </w:p>
        </w:tc>
        <w:tc>
          <w:tcPr>
            <w:tcW w:w="1559" w:type="dxa"/>
            <w:vMerge/>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1642"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720"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675"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1275"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c>
          <w:tcPr>
            <w:tcW w:w="1783" w:type="dxa"/>
            <w:vAlign w:val="center"/>
          </w:tcPr>
          <w:p w:rsidR="001A3041" w:rsidRPr="005702BB" w:rsidRDefault="001A3041">
            <w:pPr>
              <w:autoSpaceDE w:val="0"/>
              <w:autoSpaceDN w:val="0"/>
              <w:adjustRightInd w:val="0"/>
              <w:snapToGrid w:val="0"/>
              <w:spacing w:line="440" w:lineRule="atLeast"/>
              <w:jc w:val="center"/>
              <w:rPr>
                <w:rFonts w:ascii="仿宋" w:eastAsia="仿宋" w:hAnsi="仿宋" w:cs="仿宋"/>
                <w:sz w:val="24"/>
              </w:rPr>
            </w:pPr>
          </w:p>
        </w:tc>
      </w:tr>
      <w:tr w:rsidR="001A3041" w:rsidRPr="005702BB">
        <w:trPr>
          <w:trHeight w:val="722"/>
          <w:jc w:val="center"/>
        </w:trPr>
        <w:tc>
          <w:tcPr>
            <w:tcW w:w="8505" w:type="dxa"/>
            <w:gridSpan w:val="7"/>
          </w:tcPr>
          <w:p w:rsidR="001A3041" w:rsidRPr="005702BB" w:rsidRDefault="00664E2F">
            <w:pPr>
              <w:autoSpaceDE w:val="0"/>
              <w:autoSpaceDN w:val="0"/>
              <w:adjustRightInd w:val="0"/>
              <w:snapToGrid w:val="0"/>
              <w:spacing w:line="440" w:lineRule="atLeast"/>
              <w:jc w:val="center"/>
              <w:rPr>
                <w:rFonts w:ascii="仿宋" w:eastAsia="仿宋" w:hAnsi="仿宋" w:cs="宋体"/>
                <w:b/>
                <w:bCs/>
                <w:kern w:val="0"/>
                <w:sz w:val="24"/>
              </w:rPr>
            </w:pPr>
            <w:r w:rsidRPr="005702BB">
              <w:rPr>
                <w:rFonts w:ascii="仿宋" w:eastAsia="仿宋" w:hAnsi="仿宋" w:cs="仿宋" w:hint="eastAsia"/>
                <w:sz w:val="24"/>
              </w:rPr>
              <w:t>总计大写人民币</w:t>
            </w:r>
            <w:r w:rsidRPr="005702BB">
              <w:rPr>
                <w:rFonts w:ascii="仿宋" w:eastAsia="仿宋" w:hAnsi="仿宋" w:cs="仿宋" w:hint="eastAsia"/>
                <w:sz w:val="24"/>
                <w:u w:val="single"/>
              </w:rPr>
              <w:t xml:space="preserve">　　</w:t>
            </w:r>
            <w:r w:rsidRPr="005702BB">
              <w:rPr>
                <w:rFonts w:ascii="仿宋" w:eastAsia="仿宋" w:hAnsi="仿宋" w:cs="仿宋" w:hint="eastAsia"/>
                <w:kern w:val="0"/>
                <w:sz w:val="24"/>
                <w:u w:val="single"/>
              </w:rPr>
              <w:t>元整</w:t>
            </w:r>
            <w:r w:rsidRPr="005702BB">
              <w:rPr>
                <w:rFonts w:ascii="仿宋" w:eastAsia="仿宋" w:hAnsi="仿宋" w:cs="仿宋" w:hint="eastAsia"/>
                <w:sz w:val="24"/>
              </w:rPr>
              <w:t>，小写</w:t>
            </w:r>
            <w:r w:rsidRPr="005702BB">
              <w:rPr>
                <w:rFonts w:ascii="仿宋" w:eastAsia="仿宋" w:hAnsi="仿宋" w:cs="仿宋" w:hint="eastAsia"/>
                <w:sz w:val="24"/>
                <w:u w:val="single"/>
              </w:rPr>
              <w:t xml:space="preserve">￥　　</w:t>
            </w:r>
            <w:r w:rsidRPr="005702BB">
              <w:rPr>
                <w:rFonts w:ascii="仿宋" w:eastAsia="仿宋" w:hAnsi="仿宋" w:cs="仿宋" w:hint="eastAsia"/>
                <w:kern w:val="0"/>
                <w:sz w:val="24"/>
              </w:rPr>
              <w:t>元</w:t>
            </w:r>
            <w:r w:rsidRPr="005702BB">
              <w:rPr>
                <w:rFonts w:ascii="仿宋" w:eastAsia="仿宋" w:hAnsi="仿宋" w:cs="仿宋" w:hint="eastAsia"/>
                <w:sz w:val="24"/>
              </w:rPr>
              <w:t>（包括但不限于税金、软件开发、初始化、集成对接、培训、安装、调试、售后等所有相关费用）。</w:t>
            </w:r>
          </w:p>
        </w:tc>
      </w:tr>
    </w:tbl>
    <w:p w:rsidR="001A3041" w:rsidRPr="005702BB" w:rsidRDefault="001A3041">
      <w:pPr>
        <w:spacing w:line="440" w:lineRule="atLeast"/>
        <w:ind w:firstLineChars="200" w:firstLine="482"/>
        <w:rPr>
          <w:rFonts w:ascii="仿宋" w:eastAsia="仿宋" w:hAnsi="仿宋" w:cs="仿宋"/>
          <w:b/>
          <w:sz w:val="24"/>
        </w:rPr>
      </w:pPr>
    </w:p>
    <w:p w:rsidR="001A3041" w:rsidRPr="005702BB" w:rsidRDefault="00664E2F">
      <w:pPr>
        <w:spacing w:line="440" w:lineRule="atLeast"/>
        <w:rPr>
          <w:rFonts w:ascii="仿宋" w:eastAsia="仿宋" w:hAnsi="仿宋" w:cs="仿宋"/>
          <w:b/>
          <w:sz w:val="24"/>
        </w:rPr>
      </w:pPr>
      <w:r w:rsidRPr="005702BB">
        <w:rPr>
          <w:rFonts w:ascii="仿宋" w:eastAsia="仿宋" w:hAnsi="仿宋" w:cs="仿宋" w:hint="eastAsia"/>
          <w:b/>
          <w:sz w:val="24"/>
        </w:rPr>
        <w:t>二、报价币种、合同总价</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本合同总金额为</w:t>
      </w:r>
      <w:r w:rsidRPr="005702BB">
        <w:rPr>
          <w:rFonts w:ascii="仿宋" w:eastAsia="仿宋" w:hAnsi="仿宋" w:cs="仿宋" w:hint="eastAsia"/>
          <w:sz w:val="24"/>
          <w:u w:val="single"/>
        </w:rPr>
        <w:t>￥　　　元</w:t>
      </w:r>
      <w:r w:rsidRPr="005702BB">
        <w:rPr>
          <w:rFonts w:ascii="仿宋" w:eastAsia="仿宋" w:hAnsi="仿宋" w:cs="仿宋" w:hint="eastAsia"/>
          <w:sz w:val="24"/>
        </w:rPr>
        <w:t>，大写人民币</w:t>
      </w:r>
      <w:r w:rsidRPr="005702BB">
        <w:rPr>
          <w:rFonts w:ascii="仿宋" w:eastAsia="仿宋" w:hAnsi="仿宋" w:cs="仿宋" w:hint="eastAsia"/>
          <w:sz w:val="24"/>
          <w:u w:val="single"/>
        </w:rPr>
        <w:t xml:space="preserve">　　　　</w:t>
      </w:r>
      <w:r w:rsidRPr="005702BB">
        <w:rPr>
          <w:rFonts w:ascii="仿宋" w:eastAsia="仿宋" w:hAnsi="仿宋" w:cs="仿宋" w:hint="eastAsia"/>
          <w:kern w:val="0"/>
          <w:sz w:val="24"/>
          <w:u w:val="single"/>
        </w:rPr>
        <w:t>元整</w:t>
      </w:r>
      <w:r w:rsidRPr="005702BB">
        <w:rPr>
          <w:rFonts w:ascii="仿宋" w:eastAsia="仿宋" w:hAnsi="仿宋" w:cs="仿宋" w:hint="eastAsia"/>
          <w:sz w:val="24"/>
        </w:rPr>
        <w:t>，含税及运费、安装、调试、集成对接等所有该项目相关费用，甲方无需再就该项目承担任何费用。</w:t>
      </w:r>
    </w:p>
    <w:p w:rsidR="001A3041" w:rsidRPr="005702BB" w:rsidRDefault="00664E2F">
      <w:pPr>
        <w:spacing w:line="440" w:lineRule="atLeast"/>
        <w:rPr>
          <w:rFonts w:ascii="仿宋" w:eastAsia="仿宋" w:hAnsi="仿宋" w:cs="仿宋"/>
          <w:b/>
          <w:sz w:val="24"/>
        </w:rPr>
      </w:pPr>
      <w:r w:rsidRPr="005702BB">
        <w:rPr>
          <w:rFonts w:ascii="仿宋" w:eastAsia="仿宋" w:hAnsi="仿宋" w:cs="仿宋" w:hint="eastAsia"/>
          <w:b/>
          <w:sz w:val="24"/>
        </w:rPr>
        <w:t>三、付款方式</w:t>
      </w:r>
    </w:p>
    <w:p w:rsidR="001A3041" w:rsidRPr="005702BB" w:rsidRDefault="00664E2F">
      <w:pPr>
        <w:spacing w:line="440" w:lineRule="atLeast"/>
        <w:ind w:firstLineChars="200" w:firstLine="480"/>
        <w:rPr>
          <w:rFonts w:ascii="仿宋" w:eastAsia="仿宋" w:hAnsi="仿宋" w:cs="仿宋"/>
          <w:sz w:val="24"/>
        </w:rPr>
      </w:pPr>
      <w:bookmarkStart w:id="48" w:name="_Hlk102486817"/>
      <w:bookmarkStart w:id="49" w:name="_Hlk102486835"/>
      <w:r w:rsidRPr="005702BB">
        <w:rPr>
          <w:rFonts w:ascii="仿宋" w:eastAsia="仿宋" w:hAnsi="仿宋" w:cs="仿宋" w:hint="eastAsia"/>
          <w:sz w:val="24"/>
        </w:rPr>
        <w:t>1、甲方与乙方签订合同生效日起,在乙方办理项目实施人员进场手续开展工作后，由甲方办理资金拨付手续，向乙方支付合同总金额的45%即</w:t>
      </w:r>
      <w:r w:rsidRPr="005702BB">
        <w:rPr>
          <w:rFonts w:ascii="仿宋" w:eastAsia="仿宋" w:hAnsi="仿宋" w:cs="仿宋" w:hint="eastAsia"/>
          <w:sz w:val="24"/>
          <w:u w:val="single"/>
        </w:rPr>
        <w:t>￥</w:t>
      </w:r>
      <w:permStart w:id="1238597458" w:edGrp="everyone"/>
      <w:r w:rsidRPr="005702BB">
        <w:rPr>
          <w:rFonts w:ascii="仿宋" w:eastAsia="仿宋" w:hAnsi="仿宋" w:cs="仿宋" w:hint="eastAsia"/>
          <w:sz w:val="24"/>
          <w:u w:val="single"/>
        </w:rPr>
        <w:t xml:space="preserve">　　　　　　</w:t>
      </w:r>
      <w:permEnd w:id="1238597458"/>
      <w:r w:rsidRPr="005702BB">
        <w:rPr>
          <w:rFonts w:ascii="仿宋" w:eastAsia="仿宋" w:hAnsi="仿宋" w:cs="仿宋" w:hint="eastAsia"/>
          <w:sz w:val="24"/>
          <w:u w:val="single"/>
        </w:rPr>
        <w:t>元</w:t>
      </w:r>
      <w:r w:rsidRPr="005702BB">
        <w:rPr>
          <w:rFonts w:ascii="仿宋" w:eastAsia="仿宋" w:hAnsi="仿宋" w:cs="仿宋" w:hint="eastAsia"/>
          <w:sz w:val="24"/>
        </w:rPr>
        <w:t>（大写：人民币</w:t>
      </w:r>
      <w:r w:rsidRPr="005702BB">
        <w:rPr>
          <w:rFonts w:ascii="仿宋" w:eastAsia="仿宋" w:hAnsi="仿宋" w:cs="仿宋" w:hint="eastAsia"/>
          <w:sz w:val="24"/>
          <w:u w:val="single"/>
        </w:rPr>
        <w:t xml:space="preserve"> </w:t>
      </w:r>
      <w:permStart w:id="1117018346" w:edGrp="everyone"/>
      <w:r w:rsidRPr="005702BB">
        <w:rPr>
          <w:rFonts w:ascii="仿宋" w:eastAsia="仿宋" w:hAnsi="仿宋" w:cs="仿宋" w:hint="eastAsia"/>
          <w:sz w:val="24"/>
          <w:u w:val="single"/>
        </w:rPr>
        <w:t xml:space="preserve">　　　　　　　</w:t>
      </w:r>
      <w:permEnd w:id="1117018346"/>
      <w:r w:rsidRPr="005702BB">
        <w:rPr>
          <w:rFonts w:ascii="仿宋" w:eastAsia="仿宋" w:hAnsi="仿宋" w:cs="仿宋" w:hint="eastAsia"/>
          <w:sz w:val="24"/>
          <w:u w:val="single"/>
        </w:rPr>
        <w:t>元整</w:t>
      </w:r>
      <w:r w:rsidRPr="005702BB">
        <w:rPr>
          <w:rFonts w:ascii="仿宋" w:eastAsia="仿宋" w:hAnsi="仿宋" w:cs="仿宋" w:hint="eastAsia"/>
          <w:sz w:val="24"/>
        </w:rPr>
        <w:t>）。</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2、系统正式上线并通过验收后，向乙方支付合同总金额的50%即</w:t>
      </w:r>
      <w:r w:rsidRPr="005702BB">
        <w:rPr>
          <w:rFonts w:ascii="仿宋" w:eastAsia="仿宋" w:hAnsi="仿宋" w:cs="仿宋" w:hint="eastAsia"/>
          <w:sz w:val="24"/>
          <w:u w:val="single"/>
        </w:rPr>
        <w:t>￥</w:t>
      </w:r>
      <w:permStart w:id="451830253" w:edGrp="everyone"/>
      <w:r w:rsidRPr="005702BB">
        <w:rPr>
          <w:rFonts w:ascii="仿宋" w:eastAsia="仿宋" w:hAnsi="仿宋" w:cs="仿宋" w:hint="eastAsia"/>
          <w:sz w:val="24"/>
          <w:u w:val="single"/>
        </w:rPr>
        <w:t xml:space="preserve">　　　　　　</w:t>
      </w:r>
      <w:permEnd w:id="451830253"/>
      <w:r w:rsidRPr="005702BB">
        <w:rPr>
          <w:rFonts w:ascii="仿宋" w:eastAsia="仿宋" w:hAnsi="仿宋" w:cs="仿宋" w:hint="eastAsia"/>
          <w:sz w:val="24"/>
          <w:u w:val="single"/>
        </w:rPr>
        <w:t>元</w:t>
      </w:r>
      <w:r w:rsidRPr="005702BB">
        <w:rPr>
          <w:rFonts w:ascii="仿宋" w:eastAsia="仿宋" w:hAnsi="仿宋" w:cs="仿宋" w:hint="eastAsia"/>
          <w:sz w:val="24"/>
        </w:rPr>
        <w:t>（大写：人民币</w:t>
      </w:r>
      <w:r w:rsidRPr="005702BB">
        <w:rPr>
          <w:rFonts w:ascii="仿宋" w:eastAsia="仿宋" w:hAnsi="仿宋" w:cs="仿宋" w:hint="eastAsia"/>
          <w:sz w:val="24"/>
          <w:u w:val="single"/>
        </w:rPr>
        <w:t xml:space="preserve"> </w:t>
      </w:r>
      <w:permStart w:id="1501319885" w:edGrp="everyone"/>
      <w:r w:rsidRPr="005702BB">
        <w:rPr>
          <w:rFonts w:ascii="仿宋" w:eastAsia="仿宋" w:hAnsi="仿宋" w:cs="仿宋" w:hint="eastAsia"/>
          <w:sz w:val="24"/>
          <w:u w:val="single"/>
        </w:rPr>
        <w:t xml:space="preserve">　　　　　　</w:t>
      </w:r>
      <w:permEnd w:id="1501319885"/>
      <w:r w:rsidRPr="005702BB">
        <w:rPr>
          <w:rFonts w:ascii="仿宋" w:eastAsia="仿宋" w:hAnsi="仿宋" w:cs="仿宋" w:hint="eastAsia"/>
          <w:sz w:val="24"/>
          <w:u w:val="single"/>
        </w:rPr>
        <w:t>元整</w:t>
      </w:r>
      <w:r w:rsidRPr="005702BB">
        <w:rPr>
          <w:rFonts w:ascii="仿宋" w:eastAsia="仿宋" w:hAnsi="仿宋" w:cs="仿宋" w:hint="eastAsia"/>
          <w:sz w:val="24"/>
        </w:rPr>
        <w:t>）。</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3、剩余合同总额5%即</w:t>
      </w:r>
      <w:r w:rsidRPr="005702BB">
        <w:rPr>
          <w:rFonts w:ascii="仿宋" w:eastAsia="仿宋" w:hAnsi="仿宋" w:cs="仿宋" w:hint="eastAsia"/>
          <w:sz w:val="24"/>
          <w:u w:val="single"/>
        </w:rPr>
        <w:t>￥</w:t>
      </w:r>
      <w:permStart w:id="375603948" w:edGrp="everyone"/>
      <w:r w:rsidRPr="005702BB">
        <w:rPr>
          <w:rFonts w:ascii="仿宋" w:eastAsia="仿宋" w:hAnsi="仿宋" w:cs="仿宋" w:hint="eastAsia"/>
          <w:sz w:val="24"/>
          <w:u w:val="single"/>
        </w:rPr>
        <w:t xml:space="preserve">　　　　　　</w:t>
      </w:r>
      <w:permEnd w:id="375603948"/>
      <w:r w:rsidRPr="005702BB">
        <w:rPr>
          <w:rFonts w:ascii="仿宋" w:eastAsia="仿宋" w:hAnsi="仿宋" w:cs="仿宋" w:hint="eastAsia"/>
          <w:sz w:val="24"/>
          <w:u w:val="single"/>
        </w:rPr>
        <w:t>元</w:t>
      </w:r>
      <w:r w:rsidRPr="005702BB">
        <w:rPr>
          <w:rFonts w:ascii="仿宋" w:eastAsia="仿宋" w:hAnsi="仿宋" w:cs="仿宋" w:hint="eastAsia"/>
          <w:sz w:val="24"/>
        </w:rPr>
        <w:t>（大写：人民币</w:t>
      </w:r>
      <w:r w:rsidRPr="005702BB">
        <w:rPr>
          <w:rFonts w:ascii="仿宋" w:eastAsia="仿宋" w:hAnsi="仿宋" w:cs="仿宋" w:hint="eastAsia"/>
          <w:sz w:val="24"/>
          <w:u w:val="single"/>
        </w:rPr>
        <w:t xml:space="preserve"> </w:t>
      </w:r>
      <w:permStart w:id="1452806864" w:edGrp="everyone"/>
      <w:r w:rsidRPr="005702BB">
        <w:rPr>
          <w:rFonts w:ascii="仿宋" w:eastAsia="仿宋" w:hAnsi="仿宋" w:cs="仿宋" w:hint="eastAsia"/>
          <w:sz w:val="24"/>
          <w:u w:val="single"/>
        </w:rPr>
        <w:t xml:space="preserve"> 　 </w:t>
      </w:r>
      <w:permEnd w:id="1452806864"/>
      <w:r w:rsidRPr="005702BB">
        <w:rPr>
          <w:rFonts w:ascii="仿宋" w:eastAsia="仿宋" w:hAnsi="仿宋" w:cs="仿宋"/>
          <w:sz w:val="24"/>
          <w:u w:val="single"/>
        </w:rPr>
        <w:t xml:space="preserve"> </w:t>
      </w:r>
      <w:r w:rsidRPr="005702BB">
        <w:rPr>
          <w:rFonts w:ascii="仿宋" w:eastAsia="仿宋" w:hAnsi="仿宋" w:cs="仿宋" w:hint="eastAsia"/>
          <w:sz w:val="24"/>
          <w:u w:val="single"/>
        </w:rPr>
        <w:t>元整</w:t>
      </w:r>
      <w:r w:rsidRPr="005702BB">
        <w:rPr>
          <w:rFonts w:ascii="仿宋" w:eastAsia="仿宋" w:hAnsi="仿宋" w:cs="仿宋" w:hint="eastAsia"/>
          <w:sz w:val="24"/>
        </w:rPr>
        <w:t>）的质保金在安装验收合格</w:t>
      </w:r>
      <w:permStart w:id="2045465344" w:edGrp="everyone"/>
      <w:r w:rsidRPr="005702BB">
        <w:rPr>
          <w:rFonts w:ascii="仿宋" w:eastAsia="仿宋" w:hAnsi="仿宋" w:cs="仿宋" w:hint="eastAsia"/>
          <w:sz w:val="24"/>
          <w:u w:val="single"/>
        </w:rPr>
        <w:t xml:space="preserve">　</w:t>
      </w:r>
      <w:permEnd w:id="2045465344"/>
      <w:r w:rsidRPr="005702BB">
        <w:rPr>
          <w:rFonts w:ascii="仿宋" w:eastAsia="仿宋" w:hAnsi="仿宋" w:cs="仿宋" w:hint="eastAsia"/>
          <w:sz w:val="24"/>
        </w:rPr>
        <w:t>年免费维护期后，无息支付给乙方。</w:t>
      </w:r>
    </w:p>
    <w:bookmarkEnd w:id="48"/>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4、在付款的任何时期，乙方如出现未履行合同约定之义务的情况，甲方有权中止付款程序，待乙方履行相应义务后，恢复付款程序。</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5、甲方将合同款项支付到乙方指定的开户银行及账号，如遇节假日、月末轧账及其他不可抗力事由，则付款期限双方协商适当延长。</w:t>
      </w:r>
    </w:p>
    <w:bookmarkEnd w:id="49"/>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lastRenderedPageBreak/>
        <w:t>乙方收款的开户银行及账号：</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 xml:space="preserve">户  名： </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 xml:space="preserve">开户行： </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开户行行号：</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账  号：</w:t>
      </w:r>
    </w:p>
    <w:p w:rsidR="001A3041" w:rsidRPr="005702BB" w:rsidRDefault="001A3041">
      <w:pPr>
        <w:pStyle w:val="a5"/>
        <w:spacing w:line="440" w:lineRule="atLeast"/>
        <w:rPr>
          <w:rFonts w:ascii="仿宋" w:eastAsia="仿宋" w:hAnsi="仿宋" w:cs="Times New Roman"/>
        </w:rPr>
      </w:pPr>
    </w:p>
    <w:p w:rsidR="001A3041" w:rsidRPr="005702BB" w:rsidRDefault="00664E2F">
      <w:pPr>
        <w:spacing w:line="440" w:lineRule="atLeast"/>
        <w:rPr>
          <w:rFonts w:ascii="仿宋" w:eastAsia="仿宋" w:hAnsi="仿宋" w:cs="仿宋"/>
          <w:b/>
          <w:sz w:val="24"/>
        </w:rPr>
      </w:pPr>
      <w:r w:rsidRPr="005702BB">
        <w:rPr>
          <w:rFonts w:ascii="仿宋" w:eastAsia="仿宋" w:hAnsi="仿宋" w:cs="仿宋" w:hint="eastAsia"/>
          <w:b/>
          <w:sz w:val="24"/>
        </w:rPr>
        <w:t>四、交货地点、时间</w:t>
      </w:r>
    </w:p>
    <w:p w:rsidR="001A3041" w:rsidRPr="005702BB" w:rsidRDefault="00664E2F">
      <w:pPr>
        <w:pStyle w:val="ac"/>
        <w:spacing w:line="440" w:lineRule="atLeast"/>
        <w:ind w:firstLineChars="196" w:firstLine="472"/>
        <w:outlineLvl w:val="0"/>
        <w:rPr>
          <w:rFonts w:ascii="仿宋" w:eastAsia="仿宋" w:hAnsi="仿宋" w:cs="仿宋"/>
          <w:color w:val="auto"/>
        </w:rPr>
      </w:pPr>
      <w:r w:rsidRPr="005702BB">
        <w:rPr>
          <w:rFonts w:ascii="仿宋" w:eastAsia="仿宋" w:hAnsi="仿宋" w:cs="仿宋" w:hint="eastAsia"/>
          <w:b/>
          <w:bCs/>
          <w:color w:val="auto"/>
        </w:rPr>
        <w:t>甲方指定的地点：</w:t>
      </w:r>
      <w:r w:rsidRPr="005702BB">
        <w:rPr>
          <w:rFonts w:ascii="仿宋" w:eastAsia="仿宋" w:hAnsi="仿宋" w:cs="仿宋" w:hint="eastAsia"/>
          <w:color w:val="auto"/>
        </w:rPr>
        <w:t>乌鲁木齐市胜利路666号新疆大学（学院/部门名称：</w:t>
      </w:r>
      <w:permStart w:id="1957395233" w:edGrp="everyone"/>
      <w:r w:rsidRPr="005702BB">
        <w:rPr>
          <w:rFonts w:ascii="仿宋" w:eastAsia="仿宋" w:hAnsi="仿宋" w:cs="仿宋" w:hint="eastAsia"/>
          <w:color w:val="auto"/>
        </w:rPr>
        <w:t xml:space="preserve">          </w:t>
      </w:r>
      <w:permEnd w:id="1957395233"/>
      <w:r w:rsidRPr="005702BB">
        <w:rPr>
          <w:rFonts w:ascii="仿宋" w:eastAsia="仿宋" w:hAnsi="仿宋" w:cs="仿宋" w:hint="eastAsia"/>
          <w:color w:val="auto"/>
        </w:rPr>
        <w:t xml:space="preserve">）；具体以甲方通知时指定交货地点为准。 </w:t>
      </w:r>
    </w:p>
    <w:p w:rsidR="001A3041" w:rsidRPr="005702BB" w:rsidRDefault="00664E2F">
      <w:pPr>
        <w:spacing w:line="440" w:lineRule="atLeast"/>
        <w:rPr>
          <w:rFonts w:ascii="仿宋" w:eastAsia="仿宋" w:hAnsi="仿宋" w:cs="仿宋"/>
          <w:sz w:val="24"/>
        </w:rPr>
      </w:pPr>
      <w:r w:rsidRPr="005702BB">
        <w:rPr>
          <w:rFonts w:ascii="仿宋" w:eastAsia="仿宋" w:hAnsi="仿宋" w:cs="仿宋" w:hint="eastAsia"/>
          <w:b/>
          <w:bCs/>
          <w:sz w:val="24"/>
        </w:rPr>
        <w:t>合同履约期限：</w:t>
      </w:r>
      <w:r w:rsidRPr="005702BB">
        <w:rPr>
          <w:rFonts w:ascii="仿宋" w:eastAsia="仿宋" w:hAnsi="仿宋" w:cs="仿宋" w:hint="eastAsia"/>
          <w:sz w:val="24"/>
        </w:rPr>
        <w:t>签订合同后，经校方正式通知项目开始后</w:t>
      </w:r>
      <w:permStart w:id="773069622" w:edGrp="everyone"/>
      <w:r w:rsidRPr="005702BB">
        <w:rPr>
          <w:rFonts w:ascii="仿宋" w:eastAsia="仿宋" w:hAnsi="仿宋" w:cs="仿宋" w:hint="eastAsia"/>
          <w:sz w:val="24"/>
          <w:u w:val="single"/>
        </w:rPr>
        <w:t xml:space="preserve"> 　 </w:t>
      </w:r>
      <w:permEnd w:id="773069622"/>
      <w:r w:rsidRPr="005702BB">
        <w:rPr>
          <w:rFonts w:ascii="仿宋" w:eastAsia="仿宋" w:hAnsi="仿宋" w:cs="仿宋" w:hint="eastAsia"/>
          <w:sz w:val="24"/>
        </w:rPr>
        <w:t>日历日内完成建设工作并提请试运行（详见附件三《项目实施方案》），试运行</w:t>
      </w:r>
      <w:permStart w:id="1403610640" w:edGrp="everyone"/>
      <w:r w:rsidRPr="005702BB">
        <w:rPr>
          <w:rFonts w:ascii="仿宋" w:eastAsia="仿宋" w:hAnsi="仿宋" w:cs="仿宋" w:hint="eastAsia"/>
          <w:sz w:val="24"/>
          <w:u w:val="single"/>
        </w:rPr>
        <w:t xml:space="preserve"> 　　 </w:t>
      </w:r>
      <w:permEnd w:id="1403610640"/>
      <w:r w:rsidRPr="005702BB">
        <w:rPr>
          <w:rFonts w:ascii="仿宋" w:eastAsia="仿宋" w:hAnsi="仿宋" w:cs="仿宋" w:hint="eastAsia"/>
          <w:sz w:val="24"/>
        </w:rPr>
        <w:t>天后进行终验。</w:t>
      </w:r>
    </w:p>
    <w:p w:rsidR="001A3041" w:rsidRPr="005702BB" w:rsidRDefault="00664E2F">
      <w:pPr>
        <w:spacing w:line="440" w:lineRule="atLeast"/>
        <w:rPr>
          <w:rFonts w:ascii="仿宋" w:eastAsia="仿宋" w:hAnsi="仿宋" w:cs="仿宋"/>
          <w:b/>
          <w:sz w:val="24"/>
        </w:rPr>
      </w:pPr>
      <w:r w:rsidRPr="005702BB">
        <w:rPr>
          <w:rFonts w:ascii="仿宋" w:eastAsia="仿宋" w:hAnsi="仿宋" w:cs="仿宋" w:hint="eastAsia"/>
          <w:b/>
          <w:sz w:val="24"/>
        </w:rPr>
        <w:t>五、产品的使用者和知识产权</w:t>
      </w:r>
    </w:p>
    <w:p w:rsidR="001A3041" w:rsidRPr="005702BB" w:rsidRDefault="00664E2F">
      <w:pPr>
        <w:pStyle w:val="ac"/>
        <w:spacing w:line="440" w:lineRule="atLeast"/>
        <w:ind w:firstLineChars="196" w:firstLine="470"/>
        <w:outlineLvl w:val="0"/>
        <w:rPr>
          <w:rFonts w:ascii="仿宋" w:eastAsia="仿宋" w:hAnsi="仿宋" w:cs="仿宋"/>
          <w:color w:val="auto"/>
        </w:rPr>
      </w:pPr>
      <w:r w:rsidRPr="005702BB">
        <w:rPr>
          <w:rFonts w:ascii="仿宋" w:eastAsia="仿宋" w:hAnsi="仿宋" w:cs="仿宋" w:hint="eastAsia"/>
          <w:color w:val="auto"/>
        </w:rPr>
        <w:t>1.使 用 者：甲方。</w:t>
      </w:r>
    </w:p>
    <w:p w:rsidR="001A3041" w:rsidRPr="005702BB" w:rsidRDefault="00664E2F">
      <w:pPr>
        <w:pStyle w:val="12"/>
        <w:autoSpaceDE w:val="0"/>
        <w:autoSpaceDN w:val="0"/>
        <w:adjustRightInd w:val="0"/>
        <w:spacing w:line="440" w:lineRule="atLeast"/>
        <w:ind w:firstLine="480"/>
        <w:jc w:val="left"/>
        <w:rPr>
          <w:rFonts w:ascii="仿宋" w:eastAsia="仿宋" w:hAnsi="仿宋" w:cs="仿宋"/>
          <w:sz w:val="24"/>
          <w:szCs w:val="24"/>
        </w:rPr>
      </w:pPr>
      <w:r w:rsidRPr="005702BB">
        <w:rPr>
          <w:rFonts w:ascii="仿宋" w:eastAsia="仿宋" w:hAnsi="仿宋" w:cs="仿宋" w:hint="eastAsia"/>
          <w:sz w:val="24"/>
          <w:szCs w:val="24"/>
        </w:rPr>
        <w:t>2.知识产权：</w:t>
      </w:r>
      <w:bookmarkStart w:id="50" w:name="DeadLine1"/>
      <w:r w:rsidRPr="005702BB">
        <w:rPr>
          <w:rFonts w:ascii="仿宋" w:eastAsia="仿宋" w:hAnsi="仿宋" w:cs="仿宋" w:hint="eastAsia"/>
          <w:sz w:val="24"/>
          <w:szCs w:val="24"/>
        </w:rPr>
        <w:t>（1）本次项目开发不得采用任何未经我校许可的未包含全部源代码的第三方软件；（2）供应商在投标时针对本要求提供《知识产权承诺书》；（3）该项目的技术成果和知识产权（包括著作权）归甲方所有。</w:t>
      </w:r>
      <w:bookmarkEnd w:id="50"/>
      <w:r w:rsidRPr="005702BB">
        <w:rPr>
          <w:rFonts w:ascii="仿宋" w:eastAsia="仿宋" w:hAnsi="仿宋" w:cs="仿宋" w:hint="eastAsia"/>
          <w:sz w:val="24"/>
          <w:szCs w:val="24"/>
        </w:rPr>
        <w:t>（</w:t>
      </w:r>
      <w:r w:rsidRPr="005702BB">
        <w:rPr>
          <w:rFonts w:ascii="仿宋" w:eastAsia="仿宋" w:hAnsi="仿宋" w:cs="宋体" w:hint="eastAsia"/>
          <w:kern w:val="0"/>
          <w:sz w:val="24"/>
          <w:szCs w:val="24"/>
          <w:lang w:bidi="ar"/>
        </w:rPr>
        <w:t>4）乙方须提供本项目正常运转所必须的全部系统软件、中间件、插件等，确保系统正常稳定运行。产品中采用的第三方软件由乙方自行购买安装，如出现软件侵权行为，由乙方负责。</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六、项目验收交付</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1.本项目的开发过程和交付使用后，乙方须将各个阶段产生的全面、规范的成果和文档资料交付给甲方，并提供明确的交付清单。同时，成果和文档资料必须符合软件工程的相关要求。乙方交付的成果和文档资料需要包括以下部分：</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（1）按时交付全部功能需求均完整实现且可正常使用的项目应用系统。</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2）技术文档。包括项目开发中的各种技术文档，如开发环境配置说明、软件工具清单、需求分析说明、变更说明、系统设计说明、用户手册、测试用例、测试结果、系统维护说明、系统培训资料以及有关系统接口的技术说明等。</w:t>
      </w:r>
    </w:p>
    <w:p w:rsidR="001A3041" w:rsidRPr="005702BB" w:rsidRDefault="00664E2F">
      <w:pPr>
        <w:pStyle w:val="ac"/>
        <w:spacing w:line="440" w:lineRule="atLeast"/>
        <w:ind w:firstLineChars="196" w:firstLine="470"/>
        <w:outlineLvl w:val="0"/>
        <w:rPr>
          <w:rFonts w:ascii="仿宋" w:eastAsia="仿宋" w:hAnsi="仿宋" w:cs="仿宋"/>
          <w:color w:val="auto"/>
        </w:rPr>
      </w:pPr>
      <w:r w:rsidRPr="005702BB">
        <w:rPr>
          <w:rFonts w:ascii="仿宋" w:eastAsia="仿宋" w:hAnsi="仿宋" w:cs="仿宋" w:hint="eastAsia"/>
          <w:color w:val="auto"/>
          <w:kern w:val="2"/>
        </w:rPr>
        <w:t>（3）管理文档。包括项目开发中的一些工作文档，如，计划、报告、讨论纲要、会议记录等。</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七、售后服务及承诺</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lastRenderedPageBreak/>
        <w:t>1.乙方须有售后服务承诺,规定明确的服务范围和内容。</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2.乙方的售后服务从系统软件终验通过之日起计算</w:t>
      </w:r>
      <w:permStart w:id="1686786048" w:edGrp="everyone"/>
      <w:r w:rsidRPr="005702BB">
        <w:rPr>
          <w:rFonts w:ascii="仿宋" w:eastAsia="仿宋" w:hAnsi="仿宋" w:cs="仿宋" w:hint="eastAsia"/>
          <w:color w:val="FF0000"/>
          <w:sz w:val="24"/>
          <w:u w:val="single"/>
        </w:rPr>
        <w:t xml:space="preserve">　</w:t>
      </w:r>
      <w:permEnd w:id="1686786048"/>
      <w:r w:rsidRPr="005702BB">
        <w:rPr>
          <w:rFonts w:ascii="仿宋" w:eastAsia="仿宋" w:hAnsi="仿宋" w:cs="仿宋" w:hint="eastAsia"/>
          <w:sz w:val="24"/>
        </w:rPr>
        <w:t>年。</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3.免费维护期内乙方采用电话、eMail、远程、现场技术支持等方式解决日常维护中的问题，包括性能维护、操作使用、技术讲解和问题排故等。免费维护期内对影响生产的软件故障应提供5*8小时，2小时内响应，24小时内提供解决方案。免费维护期外乙方应提供运行、功能故障的解决。</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4.在免费维护期内，在面临重要日期、重大事件和严重问题时，乙方必须采用现场技术支援的形式到场服务。</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5.在项目终验后，乙方必须提供三年的技术维护服务，在维护期内，提供免费技术支持服务。</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6.在三年的免费服务期限之内，乙方为学校免费提供各种技术服务，包括在线答疑、定期回访、软件更新、适应性修改、少量增量性修改、版本升级与技术培训。</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八、培训</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投标文件、合同中均已具体规定培训内容、培训时间和培训名额等。同时根据甲方对智慧校园建设和业务管理服务的总体要求，达到合理优化配置系统使用人员和管理员的目的，乙方积极组织培训，使甲方的业务系统使用人员和管理员快速掌握业务系统知识，具有相应的业务系统使用的技术能力，并且在业务处理及服务管理方面有明显提高，培训次数每年不少于4次。</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1.培训方式：集中授课、现场演示和辅助操作。</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2.培训费必须包括交通费、食宿费、教材费、教师费、场地费等相关费用。该费用已计入总价。</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3.乙方提供所投各产品原厂培训名额2名（包含培训费、认证考试费及差旅费用）和高级工程师资格培训名额2名（包含培训费、认证考试费及差旅费用）。</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4.乙方派出的培训教员应具有丰富的项目的教学经验和应用经验；所有的培训教员必须用国家通用语言授课；乙方必须为所有被培训人员提供培训用文字资料、讲义、测试平台和硬件设备等相关材料。</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九、驻场服务</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1.</w:t>
      </w:r>
      <w:r w:rsidRPr="005702BB">
        <w:rPr>
          <w:rFonts w:ascii="仿宋" w:eastAsia="仿宋" w:hAnsi="仿宋" w:cs="仿宋" w:hint="eastAsia"/>
          <w:b/>
          <w:bCs/>
          <w:color w:val="auto"/>
          <w:kern w:val="2"/>
        </w:rPr>
        <w:t>项目验收合格后乙方须派驻</w:t>
      </w:r>
      <w:permStart w:id="1258053529" w:edGrp="everyone"/>
      <w:r w:rsidRPr="005702BB">
        <w:rPr>
          <w:rFonts w:ascii="仿宋" w:eastAsia="仿宋" w:hAnsi="仿宋" w:cs="仿宋" w:hint="eastAsia"/>
          <w:color w:val="FF0000"/>
          <w:u w:val="single"/>
        </w:rPr>
        <w:t xml:space="preserve">　</w:t>
      </w:r>
      <w:permEnd w:id="1258053529"/>
      <w:r w:rsidRPr="005702BB">
        <w:rPr>
          <w:rFonts w:ascii="仿宋" w:eastAsia="仿宋" w:hAnsi="仿宋" w:cs="仿宋" w:hint="eastAsia"/>
          <w:b/>
          <w:bCs/>
          <w:color w:val="auto"/>
          <w:kern w:val="2"/>
        </w:rPr>
        <w:t>名驻场工程师在新疆大学进行现场保障及运维服务</w:t>
      </w:r>
      <w:permStart w:id="34241207" w:edGrp="everyone"/>
      <w:r w:rsidRPr="005702BB">
        <w:rPr>
          <w:rFonts w:ascii="仿宋" w:eastAsia="仿宋" w:hAnsi="仿宋" w:cs="仿宋" w:hint="eastAsia"/>
          <w:color w:val="FF0000"/>
          <w:u w:val="single"/>
        </w:rPr>
        <w:t xml:space="preserve">　</w:t>
      </w:r>
      <w:permEnd w:id="34241207"/>
      <w:r w:rsidRPr="005702BB">
        <w:rPr>
          <w:rFonts w:ascii="仿宋" w:eastAsia="仿宋" w:hAnsi="仿宋" w:cs="仿宋" w:hint="eastAsia"/>
          <w:b/>
          <w:bCs/>
          <w:color w:val="auto"/>
          <w:kern w:val="2"/>
        </w:rPr>
        <w:t>年。拟派驻场人员姓名：</w:t>
      </w:r>
      <w:permStart w:id="1032609909" w:edGrp="everyone"/>
      <w:r w:rsidRPr="005702BB">
        <w:rPr>
          <w:rFonts w:ascii="仿宋" w:eastAsia="仿宋" w:hAnsi="仿宋" w:cs="仿宋" w:hint="eastAsia"/>
          <w:color w:val="FF0000"/>
          <w:u w:val="single"/>
        </w:rPr>
        <w:t xml:space="preserve">　 </w:t>
      </w:r>
      <w:r w:rsidRPr="005702BB">
        <w:rPr>
          <w:rFonts w:ascii="仿宋" w:eastAsia="仿宋" w:hAnsi="仿宋" w:cs="仿宋"/>
          <w:color w:val="FF0000"/>
          <w:u w:val="single"/>
        </w:rPr>
        <w:t xml:space="preserve">      </w:t>
      </w:r>
      <w:permEnd w:id="1032609909"/>
      <w:r w:rsidRPr="005702BB">
        <w:rPr>
          <w:rFonts w:ascii="仿宋" w:eastAsia="仿宋" w:hAnsi="仿宋" w:cs="仿宋" w:hint="eastAsia"/>
          <w:b/>
          <w:bCs/>
          <w:color w:val="auto"/>
          <w:kern w:val="2"/>
        </w:rPr>
        <w:t>，身份证号：</w:t>
      </w:r>
      <w:permStart w:id="1260810966" w:edGrp="everyone"/>
      <w:r w:rsidRPr="005702BB">
        <w:rPr>
          <w:rFonts w:ascii="仿宋" w:eastAsia="仿宋" w:hAnsi="仿宋" w:cs="仿宋" w:hint="eastAsia"/>
          <w:color w:val="FF0000"/>
          <w:u w:val="single"/>
        </w:rPr>
        <w:t xml:space="preserve">　 </w:t>
      </w:r>
      <w:r w:rsidRPr="005702BB">
        <w:rPr>
          <w:rFonts w:ascii="仿宋" w:eastAsia="仿宋" w:hAnsi="仿宋" w:cs="仿宋"/>
          <w:color w:val="FF0000"/>
          <w:u w:val="single"/>
        </w:rPr>
        <w:t xml:space="preserve">                </w:t>
      </w:r>
      <w:permEnd w:id="1260810966"/>
      <w:r w:rsidRPr="005702BB">
        <w:rPr>
          <w:rFonts w:ascii="仿宋" w:eastAsia="仿宋" w:hAnsi="仿宋" w:cs="仿宋" w:hint="eastAsia"/>
          <w:b/>
          <w:bCs/>
          <w:color w:val="auto"/>
          <w:kern w:val="2"/>
        </w:rPr>
        <w:t>。</w:t>
      </w:r>
      <w:r w:rsidRPr="005702BB">
        <w:rPr>
          <w:rFonts w:ascii="仿宋" w:eastAsia="仿宋" w:hAnsi="仿宋" w:cs="仿宋" w:hint="eastAsia"/>
          <w:color w:val="auto"/>
          <w:kern w:val="2"/>
        </w:rPr>
        <w:t>驻场工程师要求精通业务系统的实施、配置和维护，熟悉业务处理相关知识和服</w:t>
      </w:r>
      <w:r w:rsidRPr="005702BB">
        <w:rPr>
          <w:rFonts w:ascii="仿宋" w:eastAsia="仿宋" w:hAnsi="仿宋" w:cs="仿宋" w:hint="eastAsia"/>
          <w:color w:val="auto"/>
          <w:kern w:val="2"/>
        </w:rPr>
        <w:lastRenderedPageBreak/>
        <w:t>务流程，并有相关的实施能力。本项目所有驻场人员应持有相关从业证书和技术开放能力证明，驻场技术负责人应持有国家软考高级资格同等级别认证，其他驻场技术人员应持有国家软考中级资格同等级别认证。</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2.乙方所有进场运维服务人员服从用户的领导和管理，包括制定工作制度、监督工作制度的执行质量、分配和调整工作资源等。</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3.乙方驻场工程师按照5天×8小时在用户上班，下班或节假日时间若有工作计划的，须服从用户安排。</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4.乙方须与甲方签订驻场工程师保密协议，合同期内在未得到用户允许前不得变更人员。</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5.乙方的驻场工程师须服从甲方的统一安排，并严格遵守用户的作息时间，工作期间不得从事其它活动；严格遵守用户的规章制度和保密制度；乙方安排的休假应获得甲方分管领导批准后方可进行，休假期间乙方需补充相关能力的人员；如违反本条款造成乙方人员自身或甲方、第三方人身财产损失，均由乙方承担，若因此对甲方造成损失，应当承担一切损失的赔偿责任。</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6.乙方的项目主管领导或技术总监需每月至少1次到用户检查维护服务工作。</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7.乙方的驻场工程师及其他人员与甲方无劳动关系，如合同履行过程中出现劳动用工纠纷或工伤、工亡等均由乙方自行承担并解决，不得影响甲方，如对甲方造成损失，应当承担一切损失的赔偿责任。</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十、 乙方须提供智慧校园集成服务。</w:t>
      </w:r>
    </w:p>
    <w:p w:rsidR="001A3041" w:rsidRPr="005702BB" w:rsidRDefault="00664E2F">
      <w:pPr>
        <w:spacing w:line="440" w:lineRule="atLeast"/>
        <w:ind w:firstLineChars="200" w:firstLine="482"/>
        <w:rPr>
          <w:rFonts w:ascii="仿宋" w:eastAsia="仿宋" w:hAnsi="仿宋" w:cs="仿宋"/>
          <w:sz w:val="24"/>
        </w:rPr>
      </w:pPr>
      <w:r w:rsidRPr="005702BB">
        <w:rPr>
          <w:rFonts w:ascii="仿宋" w:eastAsia="仿宋" w:hAnsi="仿宋" w:cs="仿宋" w:hint="eastAsia"/>
          <w:b/>
          <w:bCs/>
          <w:sz w:val="24"/>
        </w:rPr>
        <w:t>1.整合集成：</w:t>
      </w:r>
      <w:r w:rsidRPr="005702BB">
        <w:rPr>
          <w:rFonts w:ascii="仿宋" w:eastAsia="仿宋" w:hAnsi="仿宋" w:cs="仿宋" w:hint="eastAsia"/>
          <w:sz w:val="24"/>
        </w:rPr>
        <w:t>要求系统对外提供各类接口，实现与智慧校园平台的整合，实现统一身份认证集成、一站式服务大厅集成、消息中心集成、任务中心集成、数据交换与共享对接集成、“掌上新大”APP服务集成等。乙方须在一站式服务大厅PC端和“掌上新大”APP端完成合同起草、合同模板查询下载、合同个人面板和合同领导面板等多个微服务的融合集成。并支持包含学校其他新增平台能力集成要求，如电子签章系统、电子文档系统、国密要求、内控平台等。系统集成的具体要求详见附件二《采购需求及技术要求》。与内控平台的对接需遵循《新疆大学内部控制调研诊断报告》，与新疆大学业务系统的对接需遵循《新疆大学“一站式服务大厅”业务系统对接及微服务管理办法》(新大网信字[2020]7 号)的要求。</w:t>
      </w:r>
    </w:p>
    <w:p w:rsidR="001A3041" w:rsidRPr="005702BB" w:rsidRDefault="00664E2F">
      <w:pPr>
        <w:pStyle w:val="ac"/>
        <w:spacing w:line="440" w:lineRule="atLeast"/>
        <w:ind w:firstLineChars="196" w:firstLine="472"/>
        <w:outlineLvl w:val="0"/>
        <w:rPr>
          <w:rFonts w:ascii="仿宋" w:eastAsia="仿宋" w:hAnsi="仿宋" w:cs="仿宋"/>
          <w:color w:val="auto"/>
          <w:kern w:val="2"/>
        </w:rPr>
      </w:pPr>
      <w:r w:rsidRPr="005702BB">
        <w:rPr>
          <w:rFonts w:ascii="仿宋" w:eastAsia="仿宋" w:hAnsi="仿宋" w:cs="仿宋" w:hint="eastAsia"/>
          <w:b/>
          <w:bCs/>
          <w:color w:val="auto"/>
          <w:kern w:val="2"/>
        </w:rPr>
        <w:t>2.业务对接：</w:t>
      </w:r>
      <w:r w:rsidRPr="005702BB">
        <w:rPr>
          <w:rFonts w:ascii="仿宋" w:eastAsia="仿宋" w:hAnsi="仿宋" w:cs="仿宋" w:hint="eastAsia"/>
          <w:color w:val="auto"/>
          <w:kern w:val="2"/>
        </w:rPr>
        <w:t>实现登录认证源的对接以及公共基础信息（包含但不限于人事、</w:t>
      </w:r>
      <w:r w:rsidRPr="005702BB">
        <w:rPr>
          <w:rFonts w:ascii="仿宋" w:eastAsia="仿宋" w:hAnsi="仿宋" w:cs="仿宋" w:hint="eastAsia"/>
          <w:color w:val="auto"/>
          <w:kern w:val="2"/>
        </w:rPr>
        <w:lastRenderedPageBreak/>
        <w:t>学工、科研、教务等业务系统）的同步；实现任务中心工作流引擎平台对接，支持流程自定义功能；实现消息中心的对接，支持统一消息的收发展示功能；按需实现与财务核算系统、财务预算、财务管理、基建管理、招标管理、资产管理、OA、公房管理等业务系统的集成,主要实现数据与功能方面的对接。</w:t>
      </w:r>
      <w:r w:rsidRPr="005702BB">
        <w:rPr>
          <w:rFonts w:ascii="仿宋" w:eastAsia="仿宋" w:hAnsi="仿宋" w:cs="仿宋" w:hint="eastAsia"/>
          <w:color w:val="auto"/>
        </w:rPr>
        <w:t>甲方负责配合乙方协调业务厂商系统的接口及系统双方的人员配合力度，包括但不限于提供业务对接系统的联系人和联系方式，其中因配合不畅而造成的工期延长乙方不承担合同违约责任。</w:t>
      </w:r>
    </w:p>
    <w:p w:rsidR="001A3041" w:rsidRPr="005702BB" w:rsidRDefault="00664E2F">
      <w:pPr>
        <w:pStyle w:val="ac"/>
        <w:spacing w:line="440" w:lineRule="atLeast"/>
        <w:ind w:firstLineChars="196" w:firstLine="472"/>
        <w:outlineLvl w:val="0"/>
        <w:rPr>
          <w:rFonts w:ascii="仿宋" w:eastAsia="仿宋" w:hAnsi="仿宋" w:cs="仿宋"/>
          <w:color w:val="auto"/>
          <w:kern w:val="2"/>
        </w:rPr>
      </w:pPr>
      <w:r w:rsidRPr="005702BB">
        <w:rPr>
          <w:rFonts w:ascii="仿宋" w:eastAsia="仿宋" w:hAnsi="仿宋" w:cs="仿宋" w:hint="eastAsia"/>
          <w:b/>
          <w:bCs/>
          <w:color w:val="auto"/>
          <w:kern w:val="2"/>
        </w:rPr>
        <w:t>3. 信息标准：</w:t>
      </w:r>
      <w:r w:rsidRPr="005702BB">
        <w:rPr>
          <w:rFonts w:ascii="仿宋" w:eastAsia="仿宋" w:hAnsi="仿宋" w:cs="仿宋" w:hint="eastAsia"/>
          <w:color w:val="auto"/>
          <w:kern w:val="2"/>
        </w:rPr>
        <w:t>遵循学校《新疆大学信息编码标准规范》（2021版）规定，包括信息编码标准、代码标准、API接口标准、数据集等，业务系统开放标准的数据接口，实现修订学校信息标准中涉及本项目系统信息的部分。</w:t>
      </w:r>
    </w:p>
    <w:p w:rsidR="001A3041" w:rsidRPr="005702BB" w:rsidRDefault="00664E2F">
      <w:pPr>
        <w:pStyle w:val="ac"/>
        <w:spacing w:line="440" w:lineRule="atLeast"/>
        <w:ind w:firstLineChars="196" w:firstLine="472"/>
        <w:outlineLvl w:val="0"/>
        <w:rPr>
          <w:rFonts w:ascii="仿宋" w:eastAsia="仿宋" w:hAnsi="仿宋" w:cs="仿宋"/>
          <w:color w:val="auto"/>
          <w:kern w:val="2"/>
        </w:rPr>
      </w:pPr>
      <w:r w:rsidRPr="005702BB">
        <w:rPr>
          <w:rFonts w:ascii="仿宋" w:eastAsia="仿宋" w:hAnsi="仿宋" w:cs="仿宋" w:hint="eastAsia"/>
          <w:b/>
          <w:bCs/>
          <w:color w:val="auto"/>
          <w:kern w:val="2"/>
        </w:rPr>
        <w:t>4.数据复制：</w:t>
      </w:r>
      <w:r w:rsidRPr="005702BB">
        <w:rPr>
          <w:rFonts w:ascii="仿宋" w:eastAsia="仿宋" w:hAnsi="仿宋" w:cs="仿宋" w:hint="eastAsia"/>
          <w:color w:val="auto"/>
          <w:kern w:val="2"/>
        </w:rPr>
        <w:t>实现与学校数据中心对接，实现同步复制全量业务数据至学校数据中心，并提供数据字典和数据代码表，为大数据分析应用提供数据支撑。</w:t>
      </w:r>
    </w:p>
    <w:p w:rsidR="001A3041" w:rsidRPr="005702BB" w:rsidRDefault="00664E2F">
      <w:pPr>
        <w:pStyle w:val="ac"/>
        <w:spacing w:line="440" w:lineRule="atLeast"/>
        <w:ind w:firstLineChars="196" w:firstLine="472"/>
        <w:outlineLvl w:val="0"/>
        <w:rPr>
          <w:rFonts w:ascii="仿宋" w:eastAsia="仿宋" w:hAnsi="仿宋" w:cs="仿宋"/>
          <w:color w:val="auto"/>
          <w:kern w:val="2"/>
        </w:rPr>
      </w:pPr>
      <w:r w:rsidRPr="005702BB">
        <w:rPr>
          <w:rFonts w:ascii="仿宋" w:eastAsia="仿宋" w:hAnsi="仿宋" w:cs="仿宋" w:hint="eastAsia"/>
          <w:b/>
          <w:bCs/>
          <w:color w:val="auto"/>
          <w:kern w:val="2"/>
        </w:rPr>
        <w:t>5.</w:t>
      </w:r>
      <w:r w:rsidRPr="005702BB">
        <w:rPr>
          <w:rFonts w:ascii="仿宋" w:eastAsia="仿宋" w:hAnsi="仿宋" w:cs="仿宋" w:hint="eastAsia"/>
          <w:color w:val="auto"/>
          <w:kern w:val="2"/>
        </w:rPr>
        <w:t>系统必须支持IPv6协议。</w:t>
      </w:r>
    </w:p>
    <w:p w:rsidR="001A3041" w:rsidRPr="005702BB" w:rsidRDefault="00664E2F">
      <w:pPr>
        <w:pStyle w:val="ac"/>
        <w:spacing w:line="440" w:lineRule="atLeast"/>
        <w:ind w:firstLineChars="196" w:firstLine="472"/>
        <w:outlineLvl w:val="0"/>
        <w:rPr>
          <w:rFonts w:ascii="仿宋" w:eastAsia="仿宋" w:hAnsi="仿宋" w:cs="仿宋"/>
          <w:color w:val="auto"/>
          <w:kern w:val="2"/>
        </w:rPr>
      </w:pPr>
      <w:r w:rsidRPr="005702BB">
        <w:rPr>
          <w:rFonts w:ascii="仿宋" w:eastAsia="仿宋" w:hAnsi="仿宋" w:cs="仿宋" w:hint="eastAsia"/>
          <w:b/>
          <w:bCs/>
          <w:color w:val="auto"/>
          <w:kern w:val="2"/>
        </w:rPr>
        <w:t>6</w:t>
      </w:r>
      <w:r w:rsidRPr="005702BB">
        <w:rPr>
          <w:rFonts w:ascii="仿宋" w:eastAsia="仿宋" w:hAnsi="仿宋" w:cs="仿宋" w:hint="eastAsia"/>
          <w:color w:val="auto"/>
          <w:kern w:val="2"/>
        </w:rPr>
        <w:t>.系统取得国家“信息系统安全等级保护”二级认证。</w:t>
      </w:r>
    </w:p>
    <w:p w:rsidR="001A3041" w:rsidRPr="005702BB" w:rsidRDefault="00664E2F">
      <w:pPr>
        <w:pStyle w:val="ac"/>
        <w:spacing w:line="440" w:lineRule="atLeast"/>
        <w:outlineLvl w:val="0"/>
        <w:rPr>
          <w:rFonts w:ascii="仿宋" w:eastAsia="仿宋" w:hAnsi="仿宋" w:cs="仿宋"/>
          <w:b/>
          <w:bCs/>
          <w:color w:val="auto"/>
          <w:kern w:val="2"/>
        </w:rPr>
      </w:pPr>
      <w:r w:rsidRPr="005702BB">
        <w:rPr>
          <w:rFonts w:ascii="仿宋" w:eastAsia="仿宋" w:hAnsi="仿宋" w:cs="仿宋" w:hint="eastAsia"/>
          <w:b/>
          <w:bCs/>
          <w:color w:val="auto"/>
          <w:kern w:val="2"/>
        </w:rPr>
        <w:t>十一、系统初始化及数据迁移</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1.乙方负责构建软件的运行环境，完成软件的安装与配置。</w:t>
      </w:r>
    </w:p>
    <w:p w:rsidR="001A3041" w:rsidRPr="005702BB" w:rsidRDefault="00664E2F">
      <w:pPr>
        <w:pStyle w:val="ac"/>
        <w:spacing w:line="440" w:lineRule="atLeast"/>
        <w:ind w:firstLineChars="196" w:firstLine="470"/>
        <w:outlineLvl w:val="0"/>
        <w:rPr>
          <w:rFonts w:ascii="仿宋" w:eastAsia="仿宋" w:hAnsi="仿宋" w:cs="仿宋"/>
          <w:color w:val="auto"/>
          <w:kern w:val="2"/>
        </w:rPr>
      </w:pPr>
      <w:r w:rsidRPr="005702BB">
        <w:rPr>
          <w:rFonts w:ascii="仿宋" w:eastAsia="仿宋" w:hAnsi="仿宋" w:cs="仿宋" w:hint="eastAsia"/>
          <w:color w:val="auto"/>
          <w:kern w:val="2"/>
        </w:rPr>
        <w:t>2.乙方负责协助甲方收集、整理、录入(或导入)软件运行需要的有关基础数据。</w:t>
      </w:r>
    </w:p>
    <w:p w:rsidR="001A3041" w:rsidRPr="005702BB" w:rsidRDefault="00664E2F">
      <w:pPr>
        <w:pStyle w:val="ac"/>
        <w:spacing w:line="440" w:lineRule="atLeast"/>
        <w:outlineLvl w:val="0"/>
        <w:rPr>
          <w:rFonts w:ascii="仿宋" w:eastAsia="仿宋" w:hAnsi="仿宋" w:cs="仿宋"/>
          <w:b/>
          <w:bCs/>
          <w:color w:val="auto"/>
          <w:kern w:val="2"/>
        </w:rPr>
      </w:pPr>
      <w:r w:rsidRPr="005702BB">
        <w:rPr>
          <w:rFonts w:ascii="仿宋" w:eastAsia="仿宋" w:hAnsi="仿宋" w:cs="仿宋" w:hint="eastAsia"/>
          <w:b/>
          <w:bCs/>
          <w:color w:val="auto"/>
          <w:kern w:val="2"/>
        </w:rPr>
        <w:t>十二、系统稳定性及硬件资源</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hint="eastAsia"/>
          <w:sz w:val="24"/>
        </w:rPr>
        <w:t xml:space="preserve"> </w:t>
      </w:r>
      <w:r w:rsidRPr="005702BB">
        <w:rPr>
          <w:rFonts w:ascii="仿宋" w:eastAsia="仿宋" w:hAnsi="仿宋" w:hint="eastAsia"/>
          <w:b/>
          <w:bCs/>
          <w:sz w:val="24"/>
        </w:rPr>
        <w:t xml:space="preserve"> </w:t>
      </w:r>
      <w:r w:rsidRPr="005702BB">
        <w:rPr>
          <w:rFonts w:ascii="仿宋" w:eastAsia="仿宋" w:hAnsi="仿宋" w:cs="仿宋" w:hint="eastAsia"/>
          <w:b/>
          <w:bCs/>
          <w:sz w:val="24"/>
        </w:rPr>
        <w:t>1.</w:t>
      </w:r>
      <w:r w:rsidRPr="005702BB">
        <w:rPr>
          <w:rFonts w:ascii="仿宋" w:eastAsia="仿宋" w:hAnsi="仿宋" w:cs="仿宋" w:hint="eastAsia"/>
          <w:sz w:val="24"/>
        </w:rPr>
        <w:t>乙方提供的系统架构设计合理，结合必要的集群、热备等手段，保证系统不间断运行。系统用户数不受限制，可支持</w:t>
      </w:r>
      <w:permStart w:id="1172915326" w:edGrp="everyone"/>
      <w:r w:rsidRPr="005702BB">
        <w:rPr>
          <w:rFonts w:ascii="仿宋" w:eastAsia="仿宋" w:hAnsi="仿宋" w:cs="仿宋" w:hint="eastAsia"/>
          <w:color w:val="FF0000"/>
          <w:sz w:val="24"/>
          <w:u w:val="single"/>
        </w:rPr>
        <w:t xml:space="preserve">　 </w:t>
      </w:r>
      <w:r w:rsidRPr="005702BB">
        <w:rPr>
          <w:rFonts w:ascii="仿宋" w:eastAsia="仿宋" w:hAnsi="仿宋" w:cs="仿宋"/>
          <w:color w:val="FF0000"/>
          <w:sz w:val="24"/>
          <w:u w:val="single"/>
        </w:rPr>
        <w:t xml:space="preserve">  </w:t>
      </w:r>
      <w:permEnd w:id="1172915326"/>
      <w:r w:rsidRPr="005702BB">
        <w:rPr>
          <w:rFonts w:ascii="仿宋" w:eastAsia="仿宋" w:hAnsi="仿宋" w:cs="仿宋" w:hint="eastAsia"/>
          <w:sz w:val="24"/>
        </w:rPr>
        <w:t>人的同时在线访问，可支持</w:t>
      </w:r>
      <w:permStart w:id="631978865" w:edGrp="everyone"/>
      <w:r w:rsidRPr="005702BB">
        <w:rPr>
          <w:rFonts w:ascii="仿宋" w:eastAsia="仿宋" w:hAnsi="仿宋" w:cs="仿宋" w:hint="eastAsia"/>
          <w:color w:val="FF0000"/>
          <w:sz w:val="24"/>
          <w:u w:val="single"/>
        </w:rPr>
        <w:t xml:space="preserve">　 </w:t>
      </w:r>
      <w:r w:rsidRPr="005702BB">
        <w:rPr>
          <w:rFonts w:ascii="仿宋" w:eastAsia="仿宋" w:hAnsi="仿宋" w:cs="仿宋"/>
          <w:color w:val="FF0000"/>
          <w:sz w:val="24"/>
          <w:u w:val="single"/>
        </w:rPr>
        <w:t xml:space="preserve"> </w:t>
      </w:r>
      <w:permEnd w:id="631978865"/>
      <w:r w:rsidRPr="005702BB">
        <w:rPr>
          <w:rFonts w:ascii="仿宋" w:eastAsia="仿宋" w:hAnsi="仿宋" w:cs="仿宋" w:hint="eastAsia"/>
          <w:sz w:val="24"/>
        </w:rPr>
        <w:t>用户的并发访问量，且乙方须提供压测报告进行佐证。乙方提供的系统可以全天候24*7天运行，不会因为程序错误导致响应失败或者系统崩溃。</w:t>
      </w:r>
    </w:p>
    <w:p w:rsidR="001A3041" w:rsidRPr="005702BB" w:rsidRDefault="00664E2F">
      <w:pPr>
        <w:spacing w:line="440" w:lineRule="atLeast"/>
        <w:ind w:firstLineChars="200" w:firstLine="480"/>
        <w:rPr>
          <w:rFonts w:ascii="仿宋" w:eastAsia="仿宋" w:hAnsi="仿宋"/>
          <w:sz w:val="24"/>
        </w:rPr>
      </w:pPr>
      <w:r w:rsidRPr="005702BB">
        <w:rPr>
          <w:rFonts w:ascii="仿宋" w:eastAsia="仿宋" w:hAnsi="仿宋" w:cs="仿宋" w:hint="eastAsia"/>
          <w:sz w:val="24"/>
        </w:rPr>
        <w:t>3.乙方提供的系统采用B/S 模式，通过浏览器访问，且兼容国内主流浏览器如360浏览器、QQ浏览器、搜狗浏览器和Chrome、Firefox、Safari、Edge等最新版本的浏览器。</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十三、现场实施团队人员配置要求</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1.在项目实施阶段，乙方至少派驻</w:t>
      </w:r>
      <w:permStart w:id="106445894" w:edGrp="everyone"/>
      <w:r w:rsidRPr="005702BB">
        <w:rPr>
          <w:rFonts w:ascii="仿宋" w:eastAsia="仿宋" w:hAnsi="仿宋" w:cs="仿宋" w:hint="eastAsia"/>
          <w:color w:val="FF0000"/>
          <w:sz w:val="24"/>
          <w:u w:val="single"/>
        </w:rPr>
        <w:t xml:space="preserve">　</w:t>
      </w:r>
      <w:permEnd w:id="106445894"/>
      <w:r w:rsidRPr="005702BB">
        <w:rPr>
          <w:rFonts w:ascii="仿宋" w:eastAsia="仿宋" w:hAnsi="仿宋" w:cs="仿宋" w:hint="eastAsia"/>
          <w:sz w:val="24"/>
        </w:rPr>
        <w:t>人进行现场实施，其中1人为项目经理，</w:t>
      </w:r>
      <w:permStart w:id="20975002" w:edGrp="everyone"/>
      <w:r w:rsidRPr="005702BB">
        <w:rPr>
          <w:rFonts w:ascii="仿宋" w:eastAsia="仿宋" w:hAnsi="仿宋" w:cs="仿宋" w:hint="eastAsia"/>
          <w:color w:val="FF0000"/>
          <w:sz w:val="24"/>
          <w:u w:val="single"/>
        </w:rPr>
        <w:t xml:space="preserve">　</w:t>
      </w:r>
      <w:permEnd w:id="20975002"/>
      <w:r w:rsidRPr="005702BB">
        <w:rPr>
          <w:rFonts w:ascii="仿宋" w:eastAsia="仿宋" w:hAnsi="仿宋" w:cs="仿宋" w:hint="eastAsia"/>
          <w:sz w:val="24"/>
        </w:rPr>
        <w:t>人为现场实施工程师，实施团队人员配置以及资质证明材料详见附件三《现场实施团队配置及人员证明材料》。</w:t>
      </w:r>
    </w:p>
    <w:p w:rsidR="001A3041" w:rsidRPr="005702BB" w:rsidRDefault="00664E2F">
      <w:pPr>
        <w:spacing w:line="440" w:lineRule="atLeast"/>
        <w:ind w:firstLineChars="200" w:firstLine="480"/>
        <w:contextualSpacing/>
        <w:rPr>
          <w:rFonts w:ascii="仿宋" w:eastAsia="仿宋" w:hAnsi="仿宋" w:cs="仿宋"/>
          <w:sz w:val="24"/>
        </w:rPr>
      </w:pPr>
      <w:r w:rsidRPr="005702BB">
        <w:rPr>
          <w:rFonts w:ascii="仿宋" w:eastAsia="仿宋" w:hAnsi="仿宋" w:cs="仿宋" w:hint="eastAsia"/>
          <w:sz w:val="24"/>
        </w:rPr>
        <w:t>2.乙方派驻的项目经理负责全程跟踪项目的实施，直至该项目验收，并保证</w:t>
      </w:r>
      <w:r w:rsidRPr="005702BB">
        <w:rPr>
          <w:rFonts w:ascii="仿宋" w:eastAsia="仿宋" w:hAnsi="仿宋" w:cs="仿宋" w:hint="eastAsia"/>
          <w:sz w:val="24"/>
        </w:rPr>
        <w:lastRenderedPageBreak/>
        <w:t>现场工作时间在</w:t>
      </w:r>
      <w:permStart w:id="1554134021" w:edGrp="everyone"/>
      <w:r w:rsidRPr="005702BB">
        <w:rPr>
          <w:rFonts w:ascii="仿宋" w:eastAsia="仿宋" w:hAnsi="仿宋" w:cs="仿宋" w:hint="eastAsia"/>
          <w:color w:val="FF0000"/>
          <w:sz w:val="24"/>
          <w:u w:val="single"/>
        </w:rPr>
        <w:t xml:space="preserve">　 </w:t>
      </w:r>
      <w:r w:rsidRPr="005702BB">
        <w:rPr>
          <w:rFonts w:ascii="仿宋" w:eastAsia="仿宋" w:hAnsi="仿宋" w:cs="仿宋"/>
          <w:color w:val="FF0000"/>
          <w:sz w:val="24"/>
          <w:u w:val="single"/>
        </w:rPr>
        <w:t xml:space="preserve"> </w:t>
      </w:r>
      <w:permEnd w:id="1554134021"/>
      <w:r w:rsidRPr="005702BB">
        <w:rPr>
          <w:rFonts w:ascii="仿宋" w:eastAsia="仿宋" w:hAnsi="仿宋" w:cs="仿宋" w:hint="eastAsia"/>
          <w:sz w:val="24"/>
        </w:rPr>
        <w:t>天以上。该项目负责人应具备高校同类项目的成功开发实施经验，并在项目中承担项目经理职务。附该项目负责人资格的证明材料。</w:t>
      </w:r>
    </w:p>
    <w:p w:rsidR="001A3041" w:rsidRPr="005702BB" w:rsidRDefault="00664E2F">
      <w:pPr>
        <w:spacing w:line="440" w:lineRule="atLeast"/>
        <w:ind w:firstLineChars="200" w:firstLine="480"/>
        <w:contextualSpacing/>
        <w:rPr>
          <w:rFonts w:ascii="仿宋" w:eastAsia="仿宋" w:hAnsi="仿宋" w:cs="仿宋"/>
          <w:sz w:val="24"/>
        </w:rPr>
      </w:pPr>
      <w:r w:rsidRPr="005702BB">
        <w:rPr>
          <w:rFonts w:ascii="仿宋" w:eastAsia="仿宋" w:hAnsi="仿宋" w:cs="仿宋" w:hint="eastAsia"/>
          <w:sz w:val="24"/>
        </w:rPr>
        <w:t>3.乙方的项目实施团队，所有人员均需具备同类项目管理建设工作经验，应满足项目开发和实施的需要，且已在乙方入职</w:t>
      </w:r>
      <w:permStart w:id="1658717256" w:edGrp="everyone"/>
      <w:r w:rsidRPr="005702BB">
        <w:rPr>
          <w:rFonts w:ascii="仿宋" w:eastAsia="仿宋" w:hAnsi="仿宋" w:cs="仿宋" w:hint="eastAsia"/>
          <w:sz w:val="24"/>
          <w:u w:val="single"/>
        </w:rPr>
        <w:t xml:space="preserve">　</w:t>
      </w:r>
      <w:permEnd w:id="1658717256"/>
      <w:r w:rsidRPr="005702BB">
        <w:rPr>
          <w:rFonts w:ascii="仿宋" w:eastAsia="仿宋" w:hAnsi="仿宋" w:cs="仿宋" w:hint="eastAsia"/>
          <w:sz w:val="24"/>
        </w:rPr>
        <w:t>年以上，并保证现场工作时间</w:t>
      </w:r>
      <w:permStart w:id="2117412402" w:edGrp="everyone"/>
      <w:r w:rsidRPr="005702BB">
        <w:rPr>
          <w:rFonts w:ascii="仿宋" w:eastAsia="仿宋" w:hAnsi="仿宋" w:cs="仿宋" w:hint="eastAsia"/>
          <w:sz w:val="24"/>
          <w:u w:val="single"/>
        </w:rPr>
        <w:t xml:space="preserve">　 </w:t>
      </w:r>
      <w:r w:rsidRPr="005702BB">
        <w:rPr>
          <w:rFonts w:ascii="仿宋" w:eastAsia="仿宋" w:hAnsi="仿宋" w:cs="仿宋"/>
          <w:sz w:val="24"/>
          <w:u w:val="single"/>
        </w:rPr>
        <w:t xml:space="preserve"> </w:t>
      </w:r>
      <w:permEnd w:id="2117412402"/>
      <w:r w:rsidRPr="005702BB">
        <w:rPr>
          <w:rFonts w:ascii="仿宋" w:eastAsia="仿宋" w:hAnsi="仿宋" w:cs="仿宋" w:hint="eastAsia"/>
          <w:sz w:val="24"/>
        </w:rPr>
        <w:t>天以上。提供人员证明材料。</w:t>
      </w:r>
    </w:p>
    <w:p w:rsidR="001A3041" w:rsidRPr="005702BB" w:rsidRDefault="00664E2F">
      <w:pPr>
        <w:spacing w:line="440" w:lineRule="atLeast"/>
        <w:ind w:firstLineChars="200" w:firstLine="480"/>
        <w:contextualSpacing/>
        <w:rPr>
          <w:rFonts w:ascii="仿宋" w:eastAsia="仿宋" w:hAnsi="仿宋" w:cs="仿宋"/>
          <w:sz w:val="24"/>
        </w:rPr>
      </w:pPr>
      <w:r w:rsidRPr="005702BB">
        <w:rPr>
          <w:rFonts w:ascii="仿宋" w:eastAsia="仿宋" w:hAnsi="仿宋" w:cs="仿宋" w:hint="eastAsia"/>
          <w:sz w:val="24"/>
        </w:rPr>
        <w:t>4.乙方若需更换现场实施人员，须向甲方提交正式的实施人员变更申请，经甲方审核同意后，方可更换。</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十四、甲、乙双方的权利及义务</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1.甲方积极配合乙方进行整个项目实施过程中的资料汇总、相关部门及人员调配、总体协调。</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2.甲方积极配合乙方完成系统调试、检测工作，积极配合乙方技术工程师的现场培训、软件试运行和完善。</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3.甲方应确定本项目负责人负责本项目在实施过程中的协调工作。甲方免费为乙方提供项目实施过程中的办公场所。</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4.乙方主要负责整个系统的技术实现，并严格遵守软件工程管理的要求，对系统需求进行确认，满足双方确认的合理需求。</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5.乙方除到甲方指定场所安装项目合同指定的软件产品外，同时应提供让甲方理解和接受的该软件系统的相关使用手册，以利于甲方存档和不断熟悉、完善该软件产品。</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6.该系统的永久使用权在项目验收后应为甲方完全拥有。</w:t>
      </w:r>
    </w:p>
    <w:p w:rsidR="001A3041" w:rsidRPr="005702BB" w:rsidRDefault="00664E2F">
      <w:pPr>
        <w:spacing w:line="440" w:lineRule="atLeast"/>
        <w:rPr>
          <w:rFonts w:ascii="仿宋" w:eastAsia="仿宋" w:hAnsi="仿宋" w:cs="仿宋"/>
          <w:b/>
          <w:bCs/>
          <w:sz w:val="24"/>
        </w:rPr>
      </w:pPr>
      <w:r w:rsidRPr="005702BB">
        <w:rPr>
          <w:rFonts w:ascii="仿宋" w:eastAsia="仿宋" w:hAnsi="仿宋" w:cs="仿宋" w:hint="eastAsia"/>
          <w:b/>
          <w:bCs/>
          <w:sz w:val="24"/>
        </w:rPr>
        <w:t>十五、合同变更、违约及其它</w:t>
      </w:r>
    </w:p>
    <w:p w:rsidR="001A3041" w:rsidRPr="005702BB" w:rsidRDefault="00664E2F">
      <w:pPr>
        <w:pStyle w:val="ac"/>
        <w:spacing w:line="440" w:lineRule="atLeast"/>
        <w:ind w:firstLineChars="196" w:firstLine="470"/>
        <w:rPr>
          <w:rFonts w:ascii="仿宋" w:eastAsia="仿宋" w:hAnsi="仿宋" w:cs="仿宋"/>
          <w:color w:val="auto"/>
        </w:rPr>
      </w:pPr>
      <w:r w:rsidRPr="005702BB">
        <w:rPr>
          <w:rFonts w:ascii="仿宋" w:eastAsia="仿宋" w:hAnsi="仿宋" w:cs="仿宋" w:hint="eastAsia"/>
          <w:color w:val="auto"/>
        </w:rPr>
        <w:t>1.</w:t>
      </w:r>
      <w:r w:rsidRPr="005702BB">
        <w:rPr>
          <w:rFonts w:ascii="仿宋" w:eastAsia="仿宋" w:hAnsi="仿宋" w:hint="eastAsia"/>
        </w:rPr>
        <w:t xml:space="preserve"> </w:t>
      </w:r>
      <w:r w:rsidRPr="005702BB">
        <w:rPr>
          <w:rFonts w:ascii="仿宋" w:eastAsia="仿宋" w:hAnsi="仿宋" w:cs="仿宋" w:hint="eastAsia"/>
          <w:color w:val="auto"/>
        </w:rPr>
        <w:t>甲方按合同规定的付款要求履约，合同价格不变，甲方由于非不可抗力原因不能在本合同规定的时间内支付合同款项时，应事先告知乙方，并征得乙方同意延期付款。</w:t>
      </w:r>
    </w:p>
    <w:p w:rsidR="001A3041" w:rsidRPr="005702BB" w:rsidRDefault="00664E2F">
      <w:pPr>
        <w:pStyle w:val="ac"/>
        <w:spacing w:line="440" w:lineRule="atLeast"/>
        <w:ind w:firstLineChars="196" w:firstLine="470"/>
        <w:rPr>
          <w:rFonts w:ascii="仿宋" w:eastAsia="仿宋" w:hAnsi="仿宋" w:cs="仿宋"/>
          <w:color w:val="auto"/>
        </w:rPr>
      </w:pPr>
      <w:r w:rsidRPr="005702BB">
        <w:rPr>
          <w:rFonts w:ascii="仿宋" w:eastAsia="仿宋" w:hAnsi="仿宋" w:cs="仿宋" w:hint="eastAsia"/>
          <w:color w:val="auto"/>
        </w:rPr>
        <w:t>2.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rsidR="001A3041" w:rsidRPr="005702BB" w:rsidRDefault="00664E2F">
      <w:pPr>
        <w:pStyle w:val="ac"/>
        <w:spacing w:line="440" w:lineRule="atLeast"/>
        <w:rPr>
          <w:rFonts w:ascii="仿宋" w:eastAsia="仿宋" w:hAnsi="仿宋" w:cs="仿宋"/>
          <w:color w:val="auto"/>
        </w:rPr>
      </w:pPr>
      <w:r w:rsidRPr="005702BB">
        <w:rPr>
          <w:rFonts w:ascii="仿宋" w:eastAsia="仿宋" w:hAnsi="仿宋" w:cs="仿宋" w:hint="eastAsia"/>
          <w:color w:val="auto"/>
        </w:rPr>
        <w:t xml:space="preserve">     3.乙方应严格按照招标、投标文件中规定的项目内容、数量和质量提供相应的产品及服务，否则将视为乙方违约，并按合同总价款的 </w:t>
      </w:r>
      <w:r w:rsidRPr="005702BB">
        <w:rPr>
          <w:rFonts w:ascii="仿宋" w:eastAsia="仿宋" w:hAnsi="仿宋" w:cs="仿宋" w:hint="eastAsia"/>
          <w:b/>
          <w:bCs/>
          <w:color w:val="auto"/>
        </w:rPr>
        <w:t>5</w:t>
      </w:r>
      <w:r w:rsidRPr="005702BB">
        <w:rPr>
          <w:rFonts w:ascii="仿宋" w:eastAsia="仿宋" w:hAnsi="仿宋" w:cs="仿宋" w:hint="eastAsia"/>
          <w:color w:val="auto"/>
        </w:rPr>
        <w:t>%承担违约金。</w:t>
      </w:r>
    </w:p>
    <w:p w:rsidR="001A3041" w:rsidRPr="005702BB" w:rsidRDefault="00664E2F">
      <w:pPr>
        <w:pStyle w:val="ac"/>
        <w:spacing w:line="440" w:lineRule="atLeast"/>
        <w:ind w:firstLineChars="200" w:firstLine="480"/>
        <w:rPr>
          <w:rFonts w:ascii="仿宋" w:eastAsia="仿宋" w:hAnsi="仿宋" w:cs="仿宋"/>
          <w:color w:val="auto"/>
        </w:rPr>
      </w:pPr>
      <w:r w:rsidRPr="005702BB">
        <w:rPr>
          <w:rFonts w:ascii="仿宋" w:eastAsia="仿宋" w:hAnsi="仿宋" w:cs="仿宋" w:hint="eastAsia"/>
          <w:color w:val="auto"/>
        </w:rPr>
        <w:t>4.投标文件、项目实施方案及开标会议上签名的答疑记录等均作为合同的附</w:t>
      </w:r>
      <w:r w:rsidRPr="005702BB">
        <w:rPr>
          <w:rFonts w:ascii="仿宋" w:eastAsia="仿宋" w:hAnsi="仿宋" w:cs="仿宋" w:hint="eastAsia"/>
          <w:color w:val="auto"/>
        </w:rPr>
        <w:lastRenderedPageBreak/>
        <w:t>件，是合同文本不可分割的组成部分。合同所有附件，均与合同正文具有同等法律效力。</w:t>
      </w:r>
    </w:p>
    <w:p w:rsidR="001A3041" w:rsidRPr="005702BB" w:rsidRDefault="00664E2F">
      <w:pPr>
        <w:pStyle w:val="ac"/>
        <w:spacing w:line="440" w:lineRule="atLeast"/>
        <w:rPr>
          <w:rFonts w:ascii="仿宋" w:eastAsia="仿宋" w:hAnsi="仿宋" w:cs="仿宋"/>
          <w:color w:val="auto"/>
        </w:rPr>
      </w:pPr>
      <w:r w:rsidRPr="005702BB">
        <w:rPr>
          <w:rFonts w:ascii="仿宋" w:eastAsia="仿宋" w:hAnsi="仿宋" w:cs="仿宋" w:hint="eastAsia"/>
          <w:color w:val="auto"/>
        </w:rPr>
        <w:t xml:space="preserve">    5.合同文本不得涂改，如需修改应在合同附件中注明。经甲、乙双方协商达成一致修改意见，需经甲、乙双方代表共同签署此附件，并通报自治区政府采购中心认可后，方能生效。</w:t>
      </w:r>
    </w:p>
    <w:p w:rsidR="001A3041" w:rsidRPr="005702BB" w:rsidRDefault="00664E2F">
      <w:pPr>
        <w:pStyle w:val="ac"/>
        <w:spacing w:line="440" w:lineRule="atLeast"/>
        <w:ind w:firstLineChars="200" w:firstLine="480"/>
        <w:rPr>
          <w:rFonts w:ascii="仿宋" w:eastAsia="仿宋" w:hAnsi="仿宋" w:cs="仿宋"/>
          <w:color w:val="auto"/>
        </w:rPr>
      </w:pPr>
      <w:r w:rsidRPr="005702BB">
        <w:rPr>
          <w:rFonts w:ascii="仿宋" w:eastAsia="仿宋" w:hAnsi="仿宋" w:cs="仿宋" w:hint="eastAsia"/>
          <w:color w:val="auto"/>
        </w:rPr>
        <w:t>6.合同所有附件，均与合同具有同等法律效力。</w:t>
      </w:r>
    </w:p>
    <w:p w:rsidR="001A3041" w:rsidRPr="005702BB" w:rsidRDefault="00664E2F">
      <w:pPr>
        <w:pStyle w:val="ac"/>
        <w:spacing w:line="440" w:lineRule="atLeast"/>
        <w:ind w:firstLineChars="200" w:firstLine="480"/>
        <w:rPr>
          <w:rFonts w:ascii="仿宋" w:eastAsia="仿宋" w:hAnsi="仿宋" w:cs="仿宋"/>
          <w:color w:val="auto"/>
        </w:rPr>
      </w:pPr>
      <w:r w:rsidRPr="005702BB">
        <w:rPr>
          <w:rFonts w:ascii="仿宋" w:eastAsia="仿宋" w:hAnsi="仿宋" w:cs="仿宋" w:hint="eastAsia"/>
          <w:color w:val="auto"/>
        </w:rPr>
        <w:t>7.合同经甲、乙双方签字盖章后即行生效。合同生效后 ，乙方中途废止合同（不可抗力原因除外），应按实际损失向甲方支付赔偿金，并向甲方支付合同总金额</w:t>
      </w:r>
      <w:r w:rsidRPr="005702BB">
        <w:rPr>
          <w:rFonts w:ascii="仿宋" w:eastAsia="仿宋" w:hAnsi="仿宋" w:cs="仿宋" w:hint="eastAsia"/>
          <w:b/>
          <w:bCs/>
          <w:color w:val="auto"/>
          <w:u w:val="single"/>
        </w:rPr>
        <w:t>5</w:t>
      </w:r>
      <w:r w:rsidRPr="005702BB">
        <w:rPr>
          <w:rFonts w:ascii="仿宋" w:eastAsia="仿宋" w:hAnsi="仿宋" w:cs="仿宋" w:hint="eastAsia"/>
          <w:color w:val="auto"/>
        </w:rPr>
        <w:t>%的违约金；甲方中途废止合同（不可抗力原因及乙方原因除外），甲方中途解除合同（不可抗力原因及乙方原因除外），向乙方支付合同总金额的</w:t>
      </w:r>
      <w:r w:rsidRPr="005702BB">
        <w:rPr>
          <w:rFonts w:ascii="仿宋" w:eastAsia="仿宋" w:hAnsi="仿宋" w:cs="仿宋" w:hint="eastAsia"/>
          <w:b/>
          <w:bCs/>
          <w:color w:val="auto"/>
          <w:u w:val="single"/>
        </w:rPr>
        <w:t>5</w:t>
      </w:r>
      <w:r w:rsidRPr="005702BB">
        <w:rPr>
          <w:rFonts w:ascii="仿宋" w:eastAsia="仿宋" w:hAnsi="仿宋" w:cs="仿宋" w:hint="eastAsia"/>
          <w:color w:val="auto"/>
        </w:rPr>
        <w:t>%的违约金。</w:t>
      </w:r>
    </w:p>
    <w:p w:rsidR="001A3041" w:rsidRPr="005702BB" w:rsidRDefault="00664E2F">
      <w:pPr>
        <w:spacing w:line="440" w:lineRule="atLeast"/>
        <w:ind w:firstLineChars="200" w:firstLine="480"/>
        <w:rPr>
          <w:rFonts w:ascii="仿宋" w:eastAsia="仿宋" w:hAnsi="仿宋" w:cs="仿宋"/>
          <w:kern w:val="0"/>
          <w:sz w:val="24"/>
        </w:rPr>
      </w:pPr>
      <w:r w:rsidRPr="005702BB">
        <w:rPr>
          <w:rFonts w:ascii="仿宋" w:eastAsia="仿宋" w:hAnsi="仿宋" w:cs="仿宋" w:hint="eastAsia"/>
          <w:kern w:val="0"/>
          <w:sz w:val="24"/>
        </w:rPr>
        <w:t>8.本合同依照《中华人民共和国政府采购法》和《中华人民共和国合同法》等相关法律法规制定。未尽事项皆受上述法律法规约束。本合同发生争议，双方当事人应及时协商解决。协商不成，应向甲方所在地人民法院提起诉讼。</w:t>
      </w:r>
    </w:p>
    <w:p w:rsidR="001A3041" w:rsidRPr="005702BB" w:rsidRDefault="00664E2F">
      <w:pPr>
        <w:pStyle w:val="ac"/>
        <w:spacing w:line="440" w:lineRule="atLeast"/>
        <w:ind w:firstLineChars="200" w:firstLine="480"/>
        <w:rPr>
          <w:rFonts w:ascii="仿宋" w:eastAsia="仿宋" w:hAnsi="仿宋" w:cs="仿宋"/>
          <w:color w:val="auto"/>
        </w:rPr>
      </w:pPr>
      <w:r w:rsidRPr="005702BB">
        <w:rPr>
          <w:rFonts w:ascii="仿宋" w:eastAsia="仿宋" w:hAnsi="仿宋" w:cs="仿宋"/>
          <w:color w:val="auto"/>
        </w:rPr>
        <w:t>9</w:t>
      </w:r>
      <w:r w:rsidRPr="005702BB">
        <w:rPr>
          <w:rFonts w:ascii="仿宋" w:eastAsia="仿宋" w:hAnsi="仿宋" w:cs="仿宋" w:hint="eastAsia"/>
          <w:color w:val="auto"/>
        </w:rPr>
        <w:t>.合同一式</w:t>
      </w:r>
      <w:r w:rsidRPr="005702BB">
        <w:rPr>
          <w:rFonts w:ascii="仿宋" w:eastAsia="仿宋" w:hAnsi="仿宋" w:cs="仿宋" w:hint="eastAsia"/>
          <w:b/>
          <w:bCs/>
          <w:color w:val="auto"/>
          <w:u w:val="single"/>
        </w:rPr>
        <w:t xml:space="preserve"> 陆 </w:t>
      </w:r>
      <w:r w:rsidRPr="005702BB">
        <w:rPr>
          <w:rFonts w:ascii="仿宋" w:eastAsia="仿宋" w:hAnsi="仿宋" w:cs="仿宋" w:hint="eastAsia"/>
          <w:color w:val="auto"/>
        </w:rPr>
        <w:t>份，甲方执</w:t>
      </w:r>
      <w:r w:rsidRPr="005702BB">
        <w:rPr>
          <w:rFonts w:ascii="仿宋" w:eastAsia="仿宋" w:hAnsi="仿宋" w:cs="仿宋" w:hint="eastAsia"/>
          <w:b/>
          <w:bCs/>
          <w:color w:val="auto"/>
          <w:u w:val="single"/>
        </w:rPr>
        <w:t xml:space="preserve"> 肆 </w:t>
      </w:r>
      <w:r w:rsidRPr="005702BB">
        <w:rPr>
          <w:rFonts w:ascii="仿宋" w:eastAsia="仿宋" w:hAnsi="仿宋" w:cs="仿宋" w:hint="eastAsia"/>
          <w:color w:val="auto"/>
        </w:rPr>
        <w:t>份，乙方执</w:t>
      </w:r>
      <w:r w:rsidRPr="005702BB">
        <w:rPr>
          <w:rFonts w:ascii="仿宋" w:eastAsia="仿宋" w:hAnsi="仿宋" w:cs="仿宋" w:hint="eastAsia"/>
          <w:b/>
          <w:bCs/>
          <w:color w:val="auto"/>
          <w:u w:val="single"/>
        </w:rPr>
        <w:t xml:space="preserve"> </w:t>
      </w:r>
      <w:r w:rsidRPr="005702BB">
        <w:rPr>
          <w:rFonts w:ascii="仿宋" w:eastAsia="仿宋" w:hAnsi="仿宋" w:cs="仿宋" w:hint="eastAsia"/>
          <w:b/>
          <w:color w:val="auto"/>
          <w:u w:val="single"/>
        </w:rPr>
        <w:t xml:space="preserve">贰 </w:t>
      </w:r>
      <w:r w:rsidRPr="005702BB">
        <w:rPr>
          <w:rFonts w:ascii="仿宋" w:eastAsia="仿宋" w:hAnsi="仿宋" w:cs="仿宋" w:hint="eastAsia"/>
          <w:color w:val="auto"/>
        </w:rPr>
        <w:t>份。</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10.本合同自签字盖章完毕之日起生效，质量保证期满后终止。</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11.附件</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附件一：开票信息</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附件二：采购需求及技术要求</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附件三：项目实施方案</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12.本合同尾部载明的双方地址、电话等信息，系双方有效联系方式，如发生变更，应提前书面通知另一方，否则依该联系方式送达相关文书的，视为送达成功。</w:t>
      </w:r>
    </w:p>
    <w:p w:rsidR="001A3041" w:rsidRPr="005702BB" w:rsidRDefault="00664E2F">
      <w:pPr>
        <w:spacing w:line="440" w:lineRule="atLeast"/>
        <w:ind w:firstLineChars="200" w:firstLine="480"/>
        <w:rPr>
          <w:rFonts w:ascii="仿宋" w:eastAsia="仿宋" w:hAnsi="仿宋" w:cs="仿宋"/>
          <w:sz w:val="24"/>
        </w:rPr>
      </w:pPr>
      <w:r w:rsidRPr="005702BB">
        <w:rPr>
          <w:rFonts w:ascii="仿宋" w:eastAsia="仿宋" w:hAnsi="仿宋" w:cs="仿宋" w:hint="eastAsia"/>
          <w:sz w:val="24"/>
        </w:rPr>
        <w:t>13.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1A3041" w:rsidRPr="005702BB" w:rsidRDefault="001A3041">
      <w:pPr>
        <w:pStyle w:val="20"/>
        <w:spacing w:line="440" w:lineRule="atLeast"/>
        <w:rPr>
          <w:rFonts w:ascii="仿宋" w:eastAsia="仿宋" w:hAnsi="仿宋"/>
          <w:szCs w:val="24"/>
        </w:rPr>
      </w:pPr>
    </w:p>
    <w:p w:rsidR="001A3041" w:rsidRPr="005702BB" w:rsidRDefault="001A3041">
      <w:pPr>
        <w:pStyle w:val="20"/>
        <w:spacing w:line="440" w:lineRule="atLeast"/>
        <w:rPr>
          <w:rFonts w:ascii="仿宋" w:eastAsia="仿宋" w:hAnsi="仿宋"/>
          <w:szCs w:val="24"/>
        </w:rPr>
      </w:pPr>
    </w:p>
    <w:p w:rsidR="001A3041" w:rsidRPr="005702BB" w:rsidRDefault="001A3041">
      <w:pPr>
        <w:pStyle w:val="20"/>
        <w:spacing w:line="440" w:lineRule="atLeast"/>
        <w:rPr>
          <w:rFonts w:ascii="仿宋" w:eastAsia="仿宋" w:hAnsi="仿宋"/>
          <w:szCs w:val="24"/>
        </w:rPr>
      </w:pPr>
    </w:p>
    <w:p w:rsidR="001A3041" w:rsidRPr="005702BB" w:rsidRDefault="001A3041">
      <w:pPr>
        <w:pStyle w:val="20"/>
        <w:spacing w:line="440" w:lineRule="atLeast"/>
        <w:rPr>
          <w:rFonts w:ascii="仿宋" w:eastAsia="仿宋" w:hAnsi="仿宋"/>
          <w:szCs w:val="24"/>
        </w:rPr>
      </w:pPr>
    </w:p>
    <w:p w:rsidR="001A3041" w:rsidRPr="005702BB" w:rsidRDefault="001A3041">
      <w:pPr>
        <w:pStyle w:val="20"/>
        <w:spacing w:line="440" w:lineRule="atLeast"/>
        <w:rPr>
          <w:rFonts w:ascii="仿宋" w:eastAsia="仿宋" w:hAnsi="仿宋"/>
          <w:szCs w:val="24"/>
        </w:rPr>
      </w:pPr>
    </w:p>
    <w:p w:rsidR="001A3041" w:rsidRPr="005702BB" w:rsidRDefault="001A3041">
      <w:pPr>
        <w:pStyle w:val="20"/>
        <w:spacing w:line="440" w:lineRule="atLeast"/>
        <w:rPr>
          <w:rFonts w:ascii="仿宋" w:eastAsia="仿宋" w:hAnsi="仿宋"/>
          <w:szCs w:val="24"/>
        </w:rPr>
      </w:pPr>
    </w:p>
    <w:p w:rsidR="001A3041" w:rsidRPr="005702BB" w:rsidRDefault="00664E2F">
      <w:pPr>
        <w:spacing w:line="440" w:lineRule="atLeast"/>
        <w:rPr>
          <w:rFonts w:ascii="仿宋" w:eastAsia="仿宋" w:hAnsi="仿宋"/>
          <w:sz w:val="24"/>
        </w:rPr>
      </w:pPr>
      <w:r w:rsidRPr="005702BB">
        <w:rPr>
          <w:rFonts w:ascii="仿宋" w:eastAsia="仿宋" w:hAnsi="仿宋"/>
          <w:sz w:val="24"/>
        </w:rPr>
        <w:t xml:space="preserve">甲    方：               </w:t>
      </w:r>
      <w:r w:rsidRPr="005702BB">
        <w:rPr>
          <w:rFonts w:ascii="仿宋" w:eastAsia="仿宋" w:hAnsi="仿宋" w:hint="eastAsia"/>
          <w:sz w:val="24"/>
        </w:rPr>
        <w:t xml:space="preserve">        </w:t>
      </w:r>
      <w:r w:rsidRPr="005702BB">
        <w:rPr>
          <w:rFonts w:ascii="仿宋" w:eastAsia="仿宋" w:hAnsi="仿宋"/>
          <w:sz w:val="24"/>
        </w:rPr>
        <w:t>乙    方：</w:t>
      </w:r>
    </w:p>
    <w:p w:rsidR="001A3041" w:rsidRPr="005702BB" w:rsidRDefault="00664E2F">
      <w:pPr>
        <w:spacing w:line="440" w:lineRule="atLeast"/>
        <w:rPr>
          <w:rFonts w:ascii="仿宋" w:eastAsia="仿宋" w:hAnsi="仿宋"/>
          <w:sz w:val="24"/>
        </w:rPr>
      </w:pPr>
      <w:r w:rsidRPr="005702BB">
        <w:rPr>
          <w:rFonts w:ascii="仿宋" w:eastAsia="仿宋" w:hAnsi="仿宋" w:hint="eastAsia"/>
          <w:sz w:val="24"/>
        </w:rPr>
        <w:t>单位名称：新疆大学               单位名称：</w:t>
      </w:r>
      <w:permStart w:id="869794523" w:edGrp="everyone"/>
      <w:r w:rsidRPr="005702BB">
        <w:rPr>
          <w:rFonts w:ascii="仿宋" w:eastAsia="仿宋" w:hAnsi="仿宋" w:cs="仿宋" w:hint="eastAsia"/>
          <w:sz w:val="24"/>
        </w:rPr>
        <w:t xml:space="preserve"> </w:t>
      </w:r>
      <w:r w:rsidRPr="005702BB">
        <w:rPr>
          <w:rFonts w:ascii="仿宋" w:eastAsia="仿宋" w:hAnsi="仿宋" w:cs="仿宋"/>
          <w:sz w:val="24"/>
        </w:rPr>
        <w:t xml:space="preserve">        </w:t>
      </w:r>
    </w:p>
    <w:permEnd w:id="869794523"/>
    <w:p w:rsidR="001A3041" w:rsidRPr="005702BB" w:rsidRDefault="00664E2F">
      <w:pPr>
        <w:spacing w:line="440" w:lineRule="atLeast"/>
        <w:rPr>
          <w:rFonts w:ascii="仿宋" w:eastAsia="仿宋" w:hAnsi="仿宋"/>
          <w:sz w:val="24"/>
        </w:rPr>
      </w:pPr>
      <w:r w:rsidRPr="005702BB">
        <w:rPr>
          <w:rFonts w:ascii="仿宋" w:eastAsia="仿宋" w:hAnsi="仿宋"/>
          <w:sz w:val="24"/>
        </w:rPr>
        <w:t xml:space="preserve">公    章：                       </w:t>
      </w:r>
      <w:r w:rsidRPr="005702BB">
        <w:rPr>
          <w:rFonts w:ascii="仿宋" w:eastAsia="仿宋" w:hAnsi="仿宋" w:hint="eastAsia"/>
          <w:sz w:val="24"/>
        </w:rPr>
        <w:t xml:space="preserve"> </w:t>
      </w:r>
      <w:r w:rsidRPr="005702BB">
        <w:rPr>
          <w:rFonts w:ascii="仿宋" w:eastAsia="仿宋" w:hAnsi="仿宋"/>
          <w:sz w:val="24"/>
        </w:rPr>
        <w:t>公    章：</w:t>
      </w:r>
    </w:p>
    <w:p w:rsidR="001A3041" w:rsidRPr="005702BB" w:rsidRDefault="00664E2F">
      <w:pPr>
        <w:spacing w:line="440" w:lineRule="atLeast"/>
        <w:rPr>
          <w:rFonts w:ascii="仿宋" w:eastAsia="仿宋" w:hAnsi="仿宋"/>
          <w:sz w:val="24"/>
        </w:rPr>
      </w:pPr>
      <w:r w:rsidRPr="005702BB">
        <w:rPr>
          <w:rFonts w:ascii="仿宋" w:eastAsia="仿宋" w:hAnsi="仿宋"/>
          <w:sz w:val="24"/>
        </w:rPr>
        <w:t xml:space="preserve">法定代表人或授权代理人签字：   </w:t>
      </w:r>
      <w:r w:rsidRPr="005702BB">
        <w:rPr>
          <w:rFonts w:ascii="仿宋" w:eastAsia="仿宋" w:hAnsi="仿宋" w:hint="eastAsia"/>
          <w:sz w:val="24"/>
        </w:rPr>
        <w:t xml:space="preserve"> </w:t>
      </w:r>
      <w:r w:rsidRPr="005702BB">
        <w:rPr>
          <w:rFonts w:ascii="仿宋" w:eastAsia="仿宋" w:hAnsi="仿宋"/>
          <w:sz w:val="24"/>
        </w:rPr>
        <w:t xml:space="preserve">  法定代表人或授权代理人签字</w:t>
      </w:r>
      <w:r w:rsidRPr="005702BB">
        <w:rPr>
          <w:rFonts w:ascii="仿宋" w:eastAsia="仿宋" w:hAnsi="仿宋" w:hint="eastAsia"/>
          <w:sz w:val="24"/>
        </w:rPr>
        <w:t>电    话：0991-8587525            电    话：</w:t>
      </w:r>
      <w:permStart w:id="585769462" w:edGrp="everyone"/>
      <w:r w:rsidRPr="005702BB">
        <w:rPr>
          <w:rFonts w:ascii="仿宋" w:eastAsia="仿宋" w:hAnsi="仿宋" w:cs="仿宋" w:hint="eastAsia"/>
          <w:sz w:val="24"/>
        </w:rPr>
        <w:t xml:space="preserve"> </w:t>
      </w:r>
      <w:r w:rsidRPr="005702BB">
        <w:rPr>
          <w:rFonts w:ascii="仿宋" w:eastAsia="仿宋" w:hAnsi="仿宋" w:cs="仿宋"/>
          <w:sz w:val="24"/>
        </w:rPr>
        <w:t xml:space="preserve">        </w:t>
      </w:r>
      <w:permEnd w:id="585769462"/>
    </w:p>
    <w:p w:rsidR="001A3041" w:rsidRPr="005702BB" w:rsidRDefault="00664E2F">
      <w:pPr>
        <w:spacing w:line="440" w:lineRule="atLeast"/>
        <w:rPr>
          <w:rFonts w:ascii="仿宋" w:eastAsia="仿宋" w:hAnsi="仿宋"/>
          <w:sz w:val="24"/>
        </w:rPr>
      </w:pPr>
      <w:r w:rsidRPr="005702BB">
        <w:rPr>
          <w:rFonts w:ascii="仿宋" w:eastAsia="仿宋" w:hAnsi="仿宋" w:hint="eastAsia"/>
          <w:sz w:val="24"/>
        </w:rPr>
        <w:t>联 系 人：郭建伟                  联 系 人：</w:t>
      </w:r>
      <w:permStart w:id="365241386" w:edGrp="everyone"/>
      <w:r w:rsidRPr="005702BB">
        <w:rPr>
          <w:rFonts w:ascii="仿宋" w:eastAsia="仿宋" w:hAnsi="仿宋" w:cs="仿宋" w:hint="eastAsia"/>
          <w:sz w:val="24"/>
        </w:rPr>
        <w:t xml:space="preserve"> </w:t>
      </w:r>
      <w:r w:rsidRPr="005702BB">
        <w:rPr>
          <w:rFonts w:ascii="仿宋" w:eastAsia="仿宋" w:hAnsi="仿宋" w:cs="仿宋"/>
          <w:sz w:val="24"/>
        </w:rPr>
        <w:t xml:space="preserve">        </w:t>
      </w:r>
      <w:permEnd w:id="365241386"/>
    </w:p>
    <w:p w:rsidR="001A3041" w:rsidRPr="005702BB" w:rsidRDefault="00664E2F">
      <w:pPr>
        <w:spacing w:line="440" w:lineRule="atLeast"/>
        <w:rPr>
          <w:rFonts w:ascii="仿宋" w:eastAsia="仿宋" w:hAnsi="仿宋"/>
          <w:sz w:val="24"/>
        </w:rPr>
      </w:pPr>
      <w:r w:rsidRPr="005702BB">
        <w:rPr>
          <w:rFonts w:ascii="仿宋" w:eastAsia="仿宋" w:hAnsi="仿宋" w:hint="eastAsia"/>
          <w:sz w:val="24"/>
        </w:rPr>
        <w:t>甲方地址：</w:t>
      </w:r>
      <w:r w:rsidRPr="005702BB">
        <w:rPr>
          <w:rFonts w:ascii="仿宋" w:eastAsia="仿宋" w:hAnsi="仿宋"/>
          <w:sz w:val="24"/>
        </w:rPr>
        <w:t>新疆乌鲁木齐市天山区胜利路666号新疆大学</w:t>
      </w:r>
      <w:r w:rsidRPr="005702BB">
        <w:rPr>
          <w:rFonts w:ascii="仿宋" w:eastAsia="仿宋" w:hAnsi="仿宋" w:hint="eastAsia"/>
          <w:sz w:val="24"/>
        </w:rPr>
        <w:t xml:space="preserve">                      </w:t>
      </w:r>
    </w:p>
    <w:p w:rsidR="001A3041" w:rsidRPr="005702BB" w:rsidRDefault="00664E2F">
      <w:pPr>
        <w:spacing w:line="440" w:lineRule="atLeast"/>
        <w:rPr>
          <w:rFonts w:ascii="仿宋" w:eastAsia="仿宋" w:hAnsi="仿宋"/>
          <w:sz w:val="24"/>
        </w:rPr>
      </w:pPr>
      <w:r w:rsidRPr="005702BB">
        <w:rPr>
          <w:rFonts w:ascii="仿宋" w:eastAsia="仿宋" w:hAnsi="仿宋" w:hint="eastAsia"/>
          <w:sz w:val="24"/>
        </w:rPr>
        <w:t xml:space="preserve">乙方地址： </w:t>
      </w:r>
    </w:p>
    <w:p w:rsidR="001A3041" w:rsidRPr="005702BB" w:rsidRDefault="001A3041">
      <w:pPr>
        <w:spacing w:line="440" w:lineRule="atLeast"/>
        <w:ind w:left="-105" w:right="-105" w:firstLineChars="150" w:firstLine="360"/>
        <w:rPr>
          <w:rFonts w:ascii="仿宋" w:eastAsia="仿宋" w:hAnsi="仿宋"/>
          <w:sz w:val="24"/>
        </w:rPr>
      </w:pPr>
    </w:p>
    <w:p w:rsidR="001A3041" w:rsidRPr="005702BB" w:rsidRDefault="00664E2F">
      <w:pPr>
        <w:spacing w:line="440" w:lineRule="atLeast"/>
        <w:ind w:left="-105" w:right="-105" w:firstLineChars="850" w:firstLine="2040"/>
        <w:jc w:val="center"/>
        <w:rPr>
          <w:rFonts w:ascii="仿宋" w:eastAsia="仿宋" w:hAnsi="仿宋"/>
          <w:sz w:val="24"/>
        </w:rPr>
      </w:pPr>
      <w:r w:rsidRPr="005702BB">
        <w:rPr>
          <w:rFonts w:ascii="仿宋" w:eastAsia="仿宋" w:hAnsi="仿宋"/>
          <w:sz w:val="24"/>
        </w:rPr>
        <w:t xml:space="preserve">                 二零</w:t>
      </w:r>
      <w:r w:rsidRPr="005702BB">
        <w:rPr>
          <w:rFonts w:ascii="仿宋" w:eastAsia="仿宋" w:hAnsi="仿宋" w:hint="eastAsia"/>
          <w:sz w:val="24"/>
        </w:rPr>
        <w:t>二</w:t>
      </w:r>
      <w:permStart w:id="1165381695" w:edGrp="everyone"/>
      <w:r w:rsidRPr="005702BB">
        <w:rPr>
          <w:rFonts w:ascii="仿宋" w:eastAsia="仿宋" w:hAnsi="仿宋" w:hint="eastAsia"/>
          <w:sz w:val="24"/>
        </w:rPr>
        <w:t xml:space="preserve">   </w:t>
      </w:r>
      <w:permEnd w:id="1165381695"/>
      <w:r w:rsidRPr="005702BB">
        <w:rPr>
          <w:rFonts w:ascii="仿宋" w:eastAsia="仿宋" w:hAnsi="仿宋"/>
          <w:sz w:val="24"/>
        </w:rPr>
        <w:t>年</w:t>
      </w:r>
      <w:permStart w:id="2000518435" w:edGrp="everyone"/>
      <w:r w:rsidRPr="005702BB">
        <w:rPr>
          <w:rFonts w:ascii="仿宋" w:eastAsia="仿宋" w:hAnsi="仿宋"/>
          <w:sz w:val="24"/>
        </w:rPr>
        <w:t xml:space="preserve">   </w:t>
      </w:r>
      <w:permEnd w:id="2000518435"/>
      <w:r w:rsidRPr="005702BB">
        <w:rPr>
          <w:rFonts w:ascii="仿宋" w:eastAsia="仿宋" w:hAnsi="仿宋"/>
          <w:sz w:val="24"/>
        </w:rPr>
        <w:t>月</w:t>
      </w:r>
      <w:permStart w:id="570501997" w:edGrp="everyone"/>
      <w:r w:rsidRPr="005702BB">
        <w:rPr>
          <w:rFonts w:ascii="仿宋" w:eastAsia="仿宋" w:hAnsi="仿宋"/>
          <w:sz w:val="24"/>
        </w:rPr>
        <w:t xml:space="preserve">   </w:t>
      </w:r>
      <w:permEnd w:id="570501997"/>
      <w:r w:rsidRPr="005702BB">
        <w:rPr>
          <w:rFonts w:ascii="仿宋" w:eastAsia="仿宋" w:hAnsi="仿宋"/>
          <w:sz w:val="24"/>
        </w:rPr>
        <w:t>日</w:t>
      </w:r>
    </w:p>
    <w:p w:rsidR="001A3041" w:rsidRPr="005702BB" w:rsidRDefault="00664E2F">
      <w:pPr>
        <w:spacing w:line="440" w:lineRule="atLeast"/>
        <w:ind w:right="-105"/>
        <w:jc w:val="center"/>
        <w:rPr>
          <w:rFonts w:ascii="仿宋" w:eastAsia="仿宋" w:hAnsi="仿宋"/>
          <w:sz w:val="24"/>
        </w:rPr>
      </w:pPr>
      <w:r w:rsidRPr="005702BB">
        <w:rPr>
          <w:rFonts w:ascii="仿宋" w:eastAsia="仿宋" w:hAnsi="仿宋" w:hint="eastAsia"/>
          <w:sz w:val="24"/>
        </w:rPr>
        <w:t xml:space="preserve"> </w:t>
      </w:r>
      <w:r w:rsidRPr="005702BB">
        <w:rPr>
          <w:rFonts w:ascii="仿宋" w:eastAsia="仿宋" w:hAnsi="仿宋"/>
          <w:sz w:val="24"/>
        </w:rPr>
        <w:t xml:space="preserve">                                   合同签订地点：</w:t>
      </w:r>
      <w:r w:rsidRPr="005702BB">
        <w:rPr>
          <w:rFonts w:ascii="仿宋" w:eastAsia="仿宋" w:hAnsi="仿宋" w:hint="eastAsia"/>
          <w:sz w:val="24"/>
        </w:rPr>
        <w:t>新疆大学</w:t>
      </w:r>
    </w:p>
    <w:p w:rsidR="001A3041" w:rsidRPr="005702BB" w:rsidRDefault="001A3041">
      <w:pPr>
        <w:spacing w:line="360" w:lineRule="auto"/>
        <w:outlineLvl w:val="1"/>
        <w:rPr>
          <w:rFonts w:ascii="仿宋" w:eastAsia="仿宋" w:hAnsi="仿宋"/>
        </w:rPr>
      </w:pPr>
    </w:p>
    <w:p w:rsidR="001A3041" w:rsidRPr="005702BB" w:rsidRDefault="00664E2F">
      <w:pPr>
        <w:rPr>
          <w:rFonts w:ascii="仿宋" w:eastAsia="仿宋" w:hAnsi="仿宋" w:cs="仿宋"/>
          <w:color w:val="FF0000"/>
          <w:sz w:val="28"/>
          <w:szCs w:val="28"/>
        </w:rPr>
      </w:pPr>
      <w:r w:rsidRPr="005702BB">
        <w:rPr>
          <w:rFonts w:ascii="仿宋" w:eastAsia="仿宋" w:hAnsi="仿宋" w:cs="仿宋" w:hint="eastAsia"/>
          <w:color w:val="FF0000"/>
          <w:sz w:val="24"/>
        </w:rPr>
        <w:t>以上为合同模板，具体以实际签订为准。</w:t>
      </w:r>
    </w:p>
    <w:p w:rsidR="001A3041" w:rsidRPr="005702BB" w:rsidRDefault="001A3041">
      <w:pPr>
        <w:adjustRightInd w:val="0"/>
        <w:snapToGrid w:val="0"/>
        <w:spacing w:line="360" w:lineRule="auto"/>
        <w:rPr>
          <w:rFonts w:ascii="仿宋" w:eastAsia="仿宋" w:hAnsi="仿宋" w:cs="仿宋"/>
          <w:color w:val="000000"/>
          <w:sz w:val="24"/>
          <w:lang w:bidi="ar"/>
        </w:rPr>
      </w:pPr>
    </w:p>
    <w:p w:rsidR="001A3041" w:rsidRPr="005702BB" w:rsidRDefault="001A3041">
      <w:pPr>
        <w:adjustRightInd w:val="0"/>
        <w:snapToGrid w:val="0"/>
        <w:spacing w:line="360" w:lineRule="auto"/>
        <w:rPr>
          <w:rFonts w:ascii="仿宋" w:eastAsia="仿宋" w:hAnsi="仿宋" w:cs="仿宋"/>
          <w:color w:val="000000"/>
          <w:sz w:val="24"/>
          <w:lang w:bidi="ar"/>
        </w:rPr>
      </w:pPr>
    </w:p>
    <w:p w:rsidR="001A3041" w:rsidRPr="005702BB" w:rsidRDefault="001A3041">
      <w:pPr>
        <w:adjustRightInd w:val="0"/>
        <w:snapToGrid w:val="0"/>
        <w:spacing w:line="360" w:lineRule="auto"/>
        <w:rPr>
          <w:rFonts w:ascii="仿宋" w:eastAsia="仿宋" w:hAnsi="仿宋" w:cs="仿宋"/>
          <w:color w:val="000000"/>
          <w:sz w:val="24"/>
          <w:lang w:bidi="ar"/>
        </w:rPr>
      </w:pPr>
    </w:p>
    <w:p w:rsidR="001A3041" w:rsidRPr="005702BB" w:rsidRDefault="001A3041">
      <w:pPr>
        <w:adjustRightInd w:val="0"/>
        <w:snapToGrid w:val="0"/>
        <w:spacing w:line="360" w:lineRule="auto"/>
        <w:rPr>
          <w:rFonts w:ascii="仿宋" w:eastAsia="仿宋" w:hAnsi="仿宋" w:cs="仿宋"/>
          <w:color w:val="000000"/>
          <w:sz w:val="24"/>
          <w:lang w:bidi="ar"/>
        </w:rPr>
        <w:sectPr w:rsidR="001A3041" w:rsidRPr="005702BB">
          <w:footerReference w:type="default" r:id="rId9"/>
          <w:pgSz w:w="11906" w:h="16838"/>
          <w:pgMar w:top="1440" w:right="1800" w:bottom="1440" w:left="1800" w:header="851" w:footer="992" w:gutter="0"/>
          <w:pgNumType w:start="3"/>
          <w:cols w:space="425"/>
          <w:docGrid w:type="lines" w:linePitch="312"/>
        </w:sectPr>
      </w:pPr>
    </w:p>
    <w:p w:rsidR="001A3041" w:rsidRPr="005702BB" w:rsidRDefault="00664E2F">
      <w:pPr>
        <w:adjustRightInd w:val="0"/>
        <w:snapToGrid w:val="0"/>
        <w:spacing w:line="360" w:lineRule="auto"/>
        <w:jc w:val="center"/>
        <w:outlineLvl w:val="0"/>
        <w:rPr>
          <w:rFonts w:ascii="仿宋" w:eastAsia="仿宋" w:hAnsi="仿宋" w:cs="仿宋"/>
          <w:b/>
          <w:bCs/>
          <w:color w:val="000000"/>
          <w:sz w:val="32"/>
          <w:szCs w:val="32"/>
          <w:lang w:bidi="ar"/>
        </w:rPr>
      </w:pPr>
      <w:bookmarkStart w:id="51" w:name="_Toc7984"/>
      <w:r w:rsidRPr="005702BB">
        <w:rPr>
          <w:rFonts w:ascii="仿宋" w:eastAsia="仿宋" w:hAnsi="仿宋" w:cs="仿宋" w:hint="eastAsia"/>
          <w:b/>
          <w:bCs/>
          <w:color w:val="000000"/>
          <w:sz w:val="32"/>
          <w:szCs w:val="32"/>
          <w:lang w:bidi="ar"/>
        </w:rPr>
        <w:lastRenderedPageBreak/>
        <w:t>第五章  采购需求</w:t>
      </w:r>
      <w:bookmarkEnd w:id="51"/>
    </w:p>
    <w:p w:rsidR="001A3041" w:rsidRPr="005702BB" w:rsidRDefault="00664E2F">
      <w:pPr>
        <w:pStyle w:val="31"/>
        <w:snapToGrid w:val="0"/>
        <w:spacing w:line="360" w:lineRule="auto"/>
        <w:rPr>
          <w:rFonts w:ascii="仿宋" w:eastAsia="仿宋" w:hAnsi="仿宋" w:cs="仿宋"/>
          <w:b/>
          <w:bCs/>
          <w:sz w:val="24"/>
          <w:szCs w:val="24"/>
        </w:rPr>
      </w:pPr>
      <w:r w:rsidRPr="005702BB">
        <w:rPr>
          <w:rFonts w:ascii="仿宋" w:eastAsia="仿宋" w:hAnsi="仿宋" w:cs="仿宋" w:hint="eastAsia"/>
          <w:b/>
          <w:bCs/>
          <w:sz w:val="24"/>
          <w:szCs w:val="24"/>
        </w:rPr>
        <w:t>注：本采购需求中中如出现设备品牌（参考品牌）或指向某个品牌，仅作为参考该设备所需达到的具体技术要求，不作为该设备的品牌要求。投标人可以选用替代品牌，但这些替代品牌要实质上满足或超过招标文件的要求。其他条款要求为一般条款。</w:t>
      </w:r>
    </w:p>
    <w:p w:rsidR="001A3041" w:rsidRPr="005702BB" w:rsidRDefault="001A3041">
      <w:pPr>
        <w:pStyle w:val="31"/>
        <w:snapToGrid w:val="0"/>
        <w:spacing w:line="360" w:lineRule="auto"/>
        <w:rPr>
          <w:rFonts w:ascii="仿宋" w:eastAsia="仿宋" w:hAnsi="仿宋" w:cs="仿宋"/>
          <w:b/>
          <w:bCs/>
          <w:sz w:val="24"/>
          <w:szCs w:val="24"/>
          <w:highlight w:val="yellow"/>
        </w:rPr>
      </w:pP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一、采购需实现的目标，以及为落实政府采购政策需满足的要求：</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 xml:space="preserve">1、采购需实现的目标 </w:t>
      </w:r>
    </w:p>
    <w:p w:rsidR="001A3041" w:rsidRPr="005702BB" w:rsidRDefault="00664E2F">
      <w:pPr>
        <w:pStyle w:val="a7"/>
        <w:spacing w:line="360" w:lineRule="auto"/>
        <w:ind w:firstLineChars="200" w:firstLine="480"/>
        <w:jc w:val="both"/>
        <w:rPr>
          <w:rFonts w:ascii="仿宋" w:eastAsia="仿宋" w:hAnsi="仿宋" w:cs="仿宋"/>
          <w:sz w:val="24"/>
          <w:szCs w:val="24"/>
        </w:rPr>
      </w:pPr>
      <w:r w:rsidRPr="005702BB">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2、为落实政府采购政策需满足的要求</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b/>
          <w:bCs/>
          <w:sz w:val="24"/>
          <w:szCs w:val="24"/>
        </w:rPr>
        <w:t>2.1 促进中小企业发展政策：</w:t>
      </w:r>
      <w:r w:rsidRPr="005702BB">
        <w:rPr>
          <w:rFonts w:ascii="仿宋" w:eastAsia="仿宋" w:hAnsi="仿宋" w:cs="仿宋" w:hint="eastAsia"/>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2.2 监狱企业扶持政策：</w:t>
      </w:r>
      <w:r w:rsidRPr="005702BB">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b/>
          <w:bCs/>
          <w:sz w:val="24"/>
          <w:szCs w:val="24"/>
        </w:rPr>
        <w:t>2.3 促进残疾人就业政府采购政策：</w:t>
      </w:r>
      <w:r w:rsidRPr="005702BB">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号）要求的《残疾人福利性单位声明函》，否则评标时不予认可，投标人应对提交的残疾人福利性单位声明</w:t>
      </w:r>
      <w:r w:rsidRPr="005702BB">
        <w:rPr>
          <w:rFonts w:ascii="仿宋" w:eastAsia="仿宋" w:hAnsi="仿宋" w:cs="仿宋" w:hint="eastAsia"/>
          <w:sz w:val="24"/>
          <w:szCs w:val="24"/>
        </w:rPr>
        <w:lastRenderedPageBreak/>
        <w:t>函的真实性承担法律责任。中标、成交供应商为残疾人福利性单位的，采购代理机构将随中标结果同时公告其《残疾人福利性单位声明函》，接受社会监督。残疾人福利性单位视同小型、微型企业。</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b/>
          <w:bCs/>
          <w:sz w:val="24"/>
          <w:szCs w:val="24"/>
        </w:rPr>
        <w:t>2.4 鼓励节能政策：</w:t>
      </w:r>
      <w:r w:rsidRPr="005702BB">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b/>
          <w:bCs/>
          <w:sz w:val="24"/>
          <w:szCs w:val="24"/>
        </w:rPr>
        <w:t>2.5 鼓励环保政策：</w:t>
      </w:r>
      <w:r w:rsidRPr="005702BB">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二、采购标的需执行的国家相关标准、行业标准、地方标准或者其他标准、规范：</w:t>
      </w:r>
    </w:p>
    <w:p w:rsidR="001A3041" w:rsidRPr="005702BB" w:rsidRDefault="00664E2F">
      <w:pPr>
        <w:pStyle w:val="a7"/>
        <w:spacing w:line="360" w:lineRule="auto"/>
        <w:ind w:firstLineChars="200" w:firstLine="480"/>
        <w:jc w:val="both"/>
        <w:rPr>
          <w:rFonts w:ascii="仿宋" w:eastAsia="仿宋" w:hAnsi="仿宋" w:cs="仿宋"/>
          <w:sz w:val="24"/>
          <w:szCs w:val="24"/>
        </w:rPr>
      </w:pPr>
      <w:r w:rsidRPr="005702BB">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1A3041" w:rsidRPr="005702BB" w:rsidRDefault="00664E2F">
      <w:pPr>
        <w:pStyle w:val="a7"/>
        <w:spacing w:line="360" w:lineRule="auto"/>
        <w:ind w:firstLineChars="200" w:firstLine="480"/>
        <w:jc w:val="both"/>
        <w:rPr>
          <w:rFonts w:ascii="仿宋" w:eastAsia="仿宋" w:hAnsi="仿宋" w:cs="仿宋"/>
          <w:sz w:val="24"/>
          <w:szCs w:val="24"/>
        </w:rPr>
      </w:pPr>
      <w:r w:rsidRPr="005702BB">
        <w:rPr>
          <w:rFonts w:ascii="仿宋" w:eastAsia="仿宋" w:hAnsi="仿宋" w:cs="仿宋" w:hint="eastAsia"/>
          <w:sz w:val="24"/>
          <w:szCs w:val="24"/>
        </w:rPr>
        <w:t>投标产品的包装应符合《财政部等三部门联合印发商品包装和快递包装政府采购需求标准（试行）》（财办库〔2020〕123号）的规定。</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三、采购标的的数量、采购项目交付或者实施的时间和地点及付款方式：</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3.1 采购标的的数量、质保期限、交货日期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1529"/>
        <w:gridCol w:w="683"/>
        <w:gridCol w:w="900"/>
        <w:gridCol w:w="2117"/>
        <w:gridCol w:w="1233"/>
        <w:gridCol w:w="751"/>
      </w:tblGrid>
      <w:tr w:rsidR="001A3041" w:rsidRPr="005702BB">
        <w:trPr>
          <w:trHeight w:val="90"/>
          <w:jc w:val="center"/>
        </w:trPr>
        <w:tc>
          <w:tcPr>
            <w:tcW w:w="605"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包号</w:t>
            </w:r>
          </w:p>
        </w:tc>
        <w:tc>
          <w:tcPr>
            <w:tcW w:w="701"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品目号</w:t>
            </w:r>
          </w:p>
        </w:tc>
        <w:tc>
          <w:tcPr>
            <w:tcW w:w="1529"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品目名称</w:t>
            </w:r>
          </w:p>
        </w:tc>
        <w:tc>
          <w:tcPr>
            <w:tcW w:w="683"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数量</w:t>
            </w:r>
          </w:p>
        </w:tc>
        <w:tc>
          <w:tcPr>
            <w:tcW w:w="900"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质保期限</w:t>
            </w:r>
          </w:p>
        </w:tc>
        <w:tc>
          <w:tcPr>
            <w:tcW w:w="2117"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交货</w:t>
            </w:r>
          </w:p>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日期</w:t>
            </w:r>
          </w:p>
        </w:tc>
        <w:tc>
          <w:tcPr>
            <w:tcW w:w="1233"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是否允许采购进口产品</w:t>
            </w:r>
          </w:p>
        </w:tc>
        <w:tc>
          <w:tcPr>
            <w:tcW w:w="751" w:type="dxa"/>
            <w:vAlign w:val="center"/>
          </w:tcPr>
          <w:p w:rsidR="001A3041" w:rsidRPr="005702BB" w:rsidRDefault="00664E2F">
            <w:pPr>
              <w:pStyle w:val="a7"/>
              <w:jc w:val="center"/>
              <w:rPr>
                <w:rFonts w:ascii="仿宋" w:eastAsia="仿宋" w:hAnsi="仿宋" w:cs="仿宋"/>
                <w:b/>
                <w:bCs/>
                <w:sz w:val="21"/>
                <w:szCs w:val="21"/>
              </w:rPr>
            </w:pPr>
            <w:r w:rsidRPr="005702BB">
              <w:rPr>
                <w:rFonts w:ascii="仿宋" w:eastAsia="仿宋" w:hAnsi="仿宋" w:cs="仿宋" w:hint="eastAsia"/>
                <w:b/>
                <w:bCs/>
                <w:sz w:val="21"/>
                <w:szCs w:val="21"/>
              </w:rPr>
              <w:t>备注</w:t>
            </w:r>
          </w:p>
        </w:tc>
      </w:tr>
      <w:tr w:rsidR="005702BB" w:rsidRPr="005702BB">
        <w:trPr>
          <w:trHeight w:val="90"/>
          <w:jc w:val="center"/>
        </w:trPr>
        <w:tc>
          <w:tcPr>
            <w:tcW w:w="605" w:type="dxa"/>
            <w:vMerge w:val="restart"/>
            <w:vAlign w:val="center"/>
          </w:tcPr>
          <w:p w:rsidR="005702BB" w:rsidRPr="005702BB" w:rsidRDefault="005702BB" w:rsidP="005702BB">
            <w:pPr>
              <w:pStyle w:val="a7"/>
              <w:spacing w:line="500" w:lineRule="exact"/>
              <w:jc w:val="center"/>
              <w:rPr>
                <w:rFonts w:ascii="仿宋" w:eastAsia="仿宋" w:hAnsi="仿宋" w:cs="仿宋"/>
                <w:sz w:val="21"/>
                <w:szCs w:val="21"/>
              </w:rPr>
            </w:pPr>
            <w:r w:rsidRPr="005702BB">
              <w:rPr>
                <w:rFonts w:ascii="仿宋" w:eastAsia="仿宋" w:hAnsi="仿宋" w:cs="仿宋" w:hint="eastAsia"/>
                <w:sz w:val="21"/>
                <w:szCs w:val="21"/>
              </w:rPr>
              <w:t>1</w:t>
            </w:r>
          </w:p>
        </w:tc>
        <w:tc>
          <w:tcPr>
            <w:tcW w:w="701" w:type="dxa"/>
            <w:vAlign w:val="center"/>
          </w:tcPr>
          <w:p w:rsidR="005702BB" w:rsidRPr="005702BB" w:rsidRDefault="005702BB" w:rsidP="005702BB">
            <w:pPr>
              <w:pStyle w:val="a7"/>
              <w:spacing w:line="500" w:lineRule="exact"/>
              <w:jc w:val="center"/>
              <w:rPr>
                <w:rFonts w:ascii="仿宋" w:eastAsia="仿宋" w:hAnsi="仿宋" w:cs="仿宋"/>
                <w:sz w:val="21"/>
                <w:szCs w:val="21"/>
              </w:rPr>
            </w:pPr>
            <w:r>
              <w:rPr>
                <w:rFonts w:ascii="仿宋" w:eastAsia="仿宋" w:hAnsi="仿宋" w:cs="仿宋"/>
                <w:sz w:val="21"/>
                <w:szCs w:val="21"/>
              </w:rPr>
              <w:t>1</w:t>
            </w:r>
            <w:r w:rsidRPr="005702BB">
              <w:rPr>
                <w:rFonts w:ascii="仿宋" w:eastAsia="仿宋" w:hAnsi="仿宋" w:cs="仿宋" w:hint="eastAsia"/>
                <w:sz w:val="21"/>
                <w:szCs w:val="21"/>
              </w:rPr>
              <w:t>-1</w:t>
            </w:r>
          </w:p>
        </w:tc>
        <w:tc>
          <w:tcPr>
            <w:tcW w:w="1529" w:type="dxa"/>
            <w:vAlign w:val="center"/>
          </w:tcPr>
          <w:p w:rsidR="005702BB" w:rsidRPr="005702BB" w:rsidRDefault="005702BB" w:rsidP="005702BB">
            <w:pPr>
              <w:jc w:val="center"/>
              <w:rPr>
                <w:rFonts w:ascii="仿宋" w:eastAsia="仿宋" w:hAnsi="仿宋" w:cs="仿宋"/>
                <w:color w:val="000000"/>
                <w:szCs w:val="21"/>
              </w:rPr>
            </w:pPr>
            <w:r w:rsidRPr="005702BB">
              <w:rPr>
                <w:rFonts w:ascii="仿宋" w:eastAsia="仿宋" w:hAnsi="仿宋" w:cs="仿宋" w:hint="eastAsia"/>
                <w:color w:val="000000"/>
                <w:szCs w:val="21"/>
              </w:rPr>
              <w:t>智能检索系统</w:t>
            </w:r>
          </w:p>
        </w:tc>
        <w:tc>
          <w:tcPr>
            <w:tcW w:w="683" w:type="dxa"/>
            <w:vAlign w:val="center"/>
          </w:tcPr>
          <w:p w:rsidR="005702BB" w:rsidRPr="005702BB" w:rsidRDefault="005702BB" w:rsidP="005702BB">
            <w:pPr>
              <w:jc w:val="center"/>
              <w:rPr>
                <w:rFonts w:ascii="仿宋" w:eastAsia="仿宋" w:hAnsi="仿宋" w:cs="仿宋"/>
                <w:szCs w:val="21"/>
              </w:rPr>
            </w:pPr>
            <w:r w:rsidRPr="005702BB">
              <w:rPr>
                <w:rFonts w:ascii="仿宋" w:eastAsia="仿宋" w:hAnsi="仿宋" w:cs="仿宋" w:hint="eastAsia"/>
                <w:szCs w:val="21"/>
              </w:rPr>
              <w:t>1套</w:t>
            </w:r>
          </w:p>
        </w:tc>
        <w:tc>
          <w:tcPr>
            <w:tcW w:w="900" w:type="dxa"/>
            <w:vAlign w:val="center"/>
          </w:tcPr>
          <w:p w:rsidR="005702BB" w:rsidRPr="005702BB" w:rsidRDefault="005702BB" w:rsidP="005702BB">
            <w:pPr>
              <w:jc w:val="center"/>
              <w:rPr>
                <w:rFonts w:ascii="仿宋" w:eastAsia="仿宋" w:hAnsi="仿宋" w:cs="仿宋"/>
                <w:color w:val="000000"/>
                <w:kern w:val="0"/>
                <w:szCs w:val="21"/>
              </w:rPr>
            </w:pPr>
            <w:r w:rsidRPr="005702BB">
              <w:rPr>
                <w:rFonts w:ascii="仿宋" w:eastAsia="仿宋" w:hAnsi="仿宋" w:cs="Times New Roman"/>
              </w:rPr>
              <w:t>3年</w:t>
            </w:r>
          </w:p>
        </w:tc>
        <w:tc>
          <w:tcPr>
            <w:tcW w:w="2117" w:type="dxa"/>
            <w:vAlign w:val="center"/>
          </w:tcPr>
          <w:p w:rsidR="005702BB" w:rsidRPr="005702BB" w:rsidRDefault="005702BB" w:rsidP="005702BB">
            <w:pPr>
              <w:pStyle w:val="reader-word-layerreader-word-s1-14"/>
              <w:spacing w:before="0" w:beforeAutospacing="0" w:after="0" w:afterAutospacing="0"/>
              <w:jc w:val="center"/>
              <w:rPr>
                <w:rFonts w:ascii="仿宋" w:eastAsia="仿宋" w:hAnsi="仿宋" w:cs="仿宋"/>
                <w:sz w:val="21"/>
                <w:szCs w:val="21"/>
              </w:rPr>
            </w:pPr>
            <w:r w:rsidRPr="005702BB">
              <w:rPr>
                <w:rFonts w:ascii="仿宋" w:eastAsia="仿宋" w:hAnsi="仿宋" w:cs="Times New Roman" w:hint="eastAsia"/>
                <w:kern w:val="2"/>
                <w:sz w:val="21"/>
              </w:rPr>
              <w:t>自中标公示截止之日起180日历日</w:t>
            </w:r>
          </w:p>
        </w:tc>
        <w:tc>
          <w:tcPr>
            <w:tcW w:w="1233" w:type="dxa"/>
            <w:vAlign w:val="center"/>
          </w:tcPr>
          <w:p w:rsidR="005702BB" w:rsidRPr="005702BB" w:rsidRDefault="005702BB" w:rsidP="005702BB">
            <w:pPr>
              <w:pStyle w:val="a7"/>
              <w:spacing w:line="500" w:lineRule="exact"/>
              <w:jc w:val="center"/>
              <w:rPr>
                <w:rFonts w:ascii="仿宋" w:eastAsia="仿宋" w:hAnsi="仿宋" w:cs="仿宋"/>
                <w:sz w:val="21"/>
                <w:szCs w:val="21"/>
              </w:rPr>
            </w:pPr>
            <w:r w:rsidRPr="005702BB">
              <w:rPr>
                <w:rFonts w:ascii="仿宋" w:eastAsia="仿宋" w:hAnsi="仿宋" w:cs="仿宋" w:hint="eastAsia"/>
                <w:sz w:val="21"/>
                <w:szCs w:val="21"/>
              </w:rPr>
              <w:t>否</w:t>
            </w:r>
          </w:p>
        </w:tc>
        <w:tc>
          <w:tcPr>
            <w:tcW w:w="751" w:type="dxa"/>
            <w:vAlign w:val="center"/>
          </w:tcPr>
          <w:p w:rsidR="005702BB" w:rsidRPr="005702BB" w:rsidRDefault="005702BB" w:rsidP="005702BB">
            <w:pPr>
              <w:pStyle w:val="a7"/>
              <w:jc w:val="center"/>
              <w:rPr>
                <w:rFonts w:ascii="仿宋" w:eastAsia="仿宋" w:hAnsi="仿宋" w:cs="仿宋"/>
                <w:sz w:val="21"/>
                <w:szCs w:val="21"/>
              </w:rPr>
            </w:pPr>
          </w:p>
        </w:tc>
      </w:tr>
      <w:tr w:rsidR="005702BB" w:rsidRPr="005702BB">
        <w:trPr>
          <w:trHeight w:val="90"/>
          <w:jc w:val="center"/>
        </w:trPr>
        <w:tc>
          <w:tcPr>
            <w:tcW w:w="605" w:type="dxa"/>
            <w:vMerge/>
            <w:vAlign w:val="center"/>
          </w:tcPr>
          <w:p w:rsidR="005702BB" w:rsidRPr="005702BB" w:rsidRDefault="005702BB" w:rsidP="005702BB">
            <w:pPr>
              <w:pStyle w:val="a7"/>
              <w:spacing w:line="500" w:lineRule="exact"/>
              <w:jc w:val="center"/>
              <w:rPr>
                <w:rFonts w:ascii="仿宋" w:eastAsia="仿宋" w:hAnsi="仿宋" w:cs="仿宋"/>
                <w:sz w:val="21"/>
                <w:szCs w:val="21"/>
              </w:rPr>
            </w:pPr>
          </w:p>
        </w:tc>
        <w:tc>
          <w:tcPr>
            <w:tcW w:w="701" w:type="dxa"/>
            <w:vAlign w:val="center"/>
          </w:tcPr>
          <w:p w:rsidR="005702BB" w:rsidRPr="005702BB" w:rsidRDefault="005702BB" w:rsidP="005702BB">
            <w:pPr>
              <w:pStyle w:val="a7"/>
              <w:jc w:val="center"/>
              <w:rPr>
                <w:rFonts w:ascii="仿宋" w:eastAsia="仿宋" w:hAnsi="仿宋" w:cs="Times New Roman"/>
                <w:sz w:val="21"/>
                <w:szCs w:val="24"/>
              </w:rPr>
            </w:pPr>
            <w:r>
              <w:rPr>
                <w:rFonts w:ascii="仿宋" w:eastAsia="仿宋" w:hAnsi="仿宋" w:cs="Times New Roman"/>
                <w:sz w:val="21"/>
                <w:szCs w:val="24"/>
              </w:rPr>
              <w:t>1</w:t>
            </w:r>
            <w:r w:rsidRPr="005702BB">
              <w:rPr>
                <w:rFonts w:ascii="仿宋" w:eastAsia="仿宋" w:hAnsi="仿宋" w:cs="Times New Roman" w:hint="eastAsia"/>
                <w:sz w:val="21"/>
                <w:szCs w:val="24"/>
              </w:rPr>
              <w:t>-2</w:t>
            </w:r>
          </w:p>
        </w:tc>
        <w:tc>
          <w:tcPr>
            <w:tcW w:w="1529" w:type="dxa"/>
            <w:vAlign w:val="center"/>
          </w:tcPr>
          <w:p w:rsidR="005702BB" w:rsidRPr="005702BB" w:rsidRDefault="005702BB" w:rsidP="005702BB">
            <w:pPr>
              <w:jc w:val="center"/>
              <w:rPr>
                <w:rFonts w:ascii="仿宋" w:eastAsia="仿宋" w:hAnsi="仿宋" w:cs="Times New Roman"/>
              </w:rPr>
            </w:pPr>
            <w:r w:rsidRPr="005702BB">
              <w:rPr>
                <w:rFonts w:ascii="仿宋" w:eastAsia="仿宋" w:hAnsi="仿宋" w:cs="Times New Roman" w:hint="eastAsia"/>
              </w:rPr>
              <w:t>智能语义分析系统</w:t>
            </w:r>
          </w:p>
        </w:tc>
        <w:tc>
          <w:tcPr>
            <w:tcW w:w="683" w:type="dxa"/>
            <w:vAlign w:val="center"/>
          </w:tcPr>
          <w:p w:rsidR="005702BB" w:rsidRPr="005702BB" w:rsidRDefault="005702BB" w:rsidP="005702BB">
            <w:pPr>
              <w:jc w:val="center"/>
              <w:rPr>
                <w:rFonts w:ascii="仿宋" w:eastAsia="仿宋" w:hAnsi="仿宋" w:cs="Times New Roman"/>
              </w:rPr>
            </w:pPr>
            <w:r w:rsidRPr="005702BB">
              <w:rPr>
                <w:rFonts w:ascii="仿宋" w:eastAsia="仿宋" w:hAnsi="仿宋" w:cs="Times New Roman" w:hint="eastAsia"/>
              </w:rPr>
              <w:t>1</w:t>
            </w:r>
          </w:p>
        </w:tc>
        <w:tc>
          <w:tcPr>
            <w:tcW w:w="900" w:type="dxa"/>
            <w:vAlign w:val="center"/>
          </w:tcPr>
          <w:p w:rsidR="005702BB" w:rsidRPr="005702BB" w:rsidRDefault="005702BB" w:rsidP="005702BB">
            <w:pPr>
              <w:jc w:val="center"/>
              <w:rPr>
                <w:rFonts w:ascii="仿宋" w:eastAsia="仿宋" w:hAnsi="仿宋" w:cs="Times New Roman"/>
              </w:rPr>
            </w:pPr>
            <w:r w:rsidRPr="005702BB">
              <w:rPr>
                <w:rFonts w:ascii="仿宋" w:eastAsia="仿宋" w:hAnsi="仿宋" w:cs="Times New Roman" w:hint="eastAsia"/>
              </w:rPr>
              <w:t>3年</w:t>
            </w:r>
          </w:p>
        </w:tc>
        <w:tc>
          <w:tcPr>
            <w:tcW w:w="2117" w:type="dxa"/>
            <w:vAlign w:val="center"/>
          </w:tcPr>
          <w:p w:rsidR="005702BB" w:rsidRPr="005702BB" w:rsidRDefault="005702BB" w:rsidP="005702BB">
            <w:pPr>
              <w:pStyle w:val="reader-word-layerreader-word-s1-14"/>
              <w:spacing w:before="0" w:beforeAutospacing="0" w:after="0" w:afterAutospacing="0"/>
              <w:jc w:val="center"/>
              <w:rPr>
                <w:rFonts w:ascii="仿宋" w:eastAsia="仿宋" w:hAnsi="仿宋" w:cs="Times New Roman"/>
                <w:kern w:val="2"/>
                <w:sz w:val="21"/>
              </w:rPr>
            </w:pPr>
            <w:r w:rsidRPr="005702BB">
              <w:rPr>
                <w:rFonts w:ascii="仿宋" w:eastAsia="仿宋" w:hAnsi="仿宋" w:cs="Times New Roman" w:hint="eastAsia"/>
                <w:kern w:val="2"/>
                <w:sz w:val="21"/>
              </w:rPr>
              <w:t>自中标公示截止之日起180日历日</w:t>
            </w:r>
          </w:p>
        </w:tc>
        <w:tc>
          <w:tcPr>
            <w:tcW w:w="1233" w:type="dxa"/>
            <w:vAlign w:val="center"/>
          </w:tcPr>
          <w:p w:rsidR="005702BB" w:rsidRPr="005702BB" w:rsidRDefault="005702BB" w:rsidP="005702BB">
            <w:pPr>
              <w:jc w:val="center"/>
              <w:rPr>
                <w:rFonts w:ascii="仿宋" w:eastAsia="仿宋" w:hAnsi="仿宋" w:cs="Times New Roman"/>
              </w:rPr>
            </w:pPr>
            <w:r w:rsidRPr="005702BB">
              <w:rPr>
                <w:rFonts w:ascii="仿宋" w:eastAsia="仿宋" w:hAnsi="仿宋" w:cs="Times New Roman" w:hint="eastAsia"/>
              </w:rPr>
              <w:t>否</w:t>
            </w:r>
          </w:p>
        </w:tc>
        <w:tc>
          <w:tcPr>
            <w:tcW w:w="751" w:type="dxa"/>
            <w:vAlign w:val="center"/>
          </w:tcPr>
          <w:p w:rsidR="005702BB" w:rsidRPr="005702BB" w:rsidRDefault="005702BB" w:rsidP="005702BB">
            <w:pPr>
              <w:pStyle w:val="a7"/>
              <w:jc w:val="center"/>
              <w:rPr>
                <w:rFonts w:ascii="仿宋" w:eastAsia="仿宋" w:hAnsi="仿宋" w:cs="Times New Roman"/>
                <w:sz w:val="21"/>
                <w:szCs w:val="24"/>
              </w:rPr>
            </w:pPr>
            <w:r w:rsidRPr="005702BB">
              <w:rPr>
                <w:rFonts w:ascii="仿宋" w:eastAsia="仿宋" w:hAnsi="仿宋" w:cs="Times New Roman" w:hint="eastAsia"/>
                <w:sz w:val="21"/>
                <w:szCs w:val="24"/>
              </w:rPr>
              <w:t>核心产品</w:t>
            </w:r>
          </w:p>
        </w:tc>
      </w:tr>
    </w:tbl>
    <w:p w:rsidR="001A3041" w:rsidRPr="005702BB" w:rsidRDefault="00664E2F">
      <w:pPr>
        <w:pStyle w:val="00"/>
        <w:snapToGrid w:val="0"/>
        <w:spacing w:line="360" w:lineRule="auto"/>
        <w:rPr>
          <w:rFonts w:ascii="仿宋" w:eastAsia="仿宋" w:hAnsi="仿宋"/>
          <w:sz w:val="24"/>
        </w:rPr>
      </w:pPr>
      <w:r w:rsidRPr="005702BB">
        <w:rPr>
          <w:rFonts w:ascii="仿宋" w:eastAsia="仿宋" w:hAnsi="仿宋" w:cs="仿宋" w:hint="eastAsia"/>
          <w:sz w:val="24"/>
        </w:rPr>
        <w:t>注：非单一产品采购项目时，将在“采购需求”中标明其核心产品，多家投标人提供的核心产品品牌相同的，评审时将按《中华人民共和国政府采购法》及相关配套法律、法规的规定处理。</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lastRenderedPageBreak/>
        <w:t>3.2 采购项目交付或者实施的时间和地点</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（1）采购项目（标的）交付的时间：详见“第五章采购需求3.1”</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（2）采购项目（标的）交付的地点：采购人指定地点</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3.3 付款方式</w:t>
      </w:r>
    </w:p>
    <w:p w:rsidR="001A3041" w:rsidRPr="005702BB" w:rsidRDefault="00664E2F">
      <w:pPr>
        <w:pStyle w:val="100"/>
        <w:snapToGrid w:val="0"/>
        <w:spacing w:line="360" w:lineRule="auto"/>
        <w:rPr>
          <w:rFonts w:ascii="仿宋" w:eastAsia="仿宋" w:hAnsi="仿宋" w:cs="仿宋"/>
          <w:bCs/>
          <w:kern w:val="0"/>
          <w:sz w:val="24"/>
          <w:highlight w:val="yellow"/>
        </w:rPr>
      </w:pPr>
      <w:r w:rsidRPr="005702BB">
        <w:rPr>
          <w:rFonts w:ascii="仿宋" w:eastAsia="仿宋" w:hAnsi="仿宋" w:cs="仿宋" w:hint="eastAsia"/>
          <w:sz w:val="24"/>
          <w:szCs w:val="24"/>
        </w:rPr>
        <w:t>*3.3.1 付款方式：详见第四章政府采购合同</w:t>
      </w:r>
    </w:p>
    <w:p w:rsidR="001A3041" w:rsidRPr="005702BB" w:rsidRDefault="00664E2F">
      <w:pPr>
        <w:widowControl/>
        <w:snapToGrid w:val="0"/>
        <w:spacing w:line="360" w:lineRule="auto"/>
        <w:jc w:val="left"/>
        <w:rPr>
          <w:rFonts w:ascii="仿宋" w:eastAsia="仿宋" w:hAnsi="仿宋" w:cs="仿宋"/>
          <w:sz w:val="24"/>
        </w:rPr>
      </w:pPr>
      <w:r w:rsidRPr="005702BB">
        <w:rPr>
          <w:rFonts w:ascii="仿宋" w:eastAsia="仿宋" w:hAnsi="仿宋" w:cs="仿宋" w:hint="eastAsia"/>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803"/>
        <w:gridCol w:w="804"/>
        <w:gridCol w:w="6473"/>
      </w:tblGrid>
      <w:tr w:rsidR="001A3041" w:rsidRPr="005702BB" w:rsidTr="005702BB">
        <w:trPr>
          <w:trHeight w:val="562"/>
        </w:trPr>
        <w:tc>
          <w:tcPr>
            <w:tcW w:w="439" w:type="dxa"/>
            <w:vAlign w:val="center"/>
          </w:tcPr>
          <w:p w:rsidR="001A3041" w:rsidRPr="005702BB" w:rsidRDefault="00664E2F">
            <w:pPr>
              <w:snapToGrid w:val="0"/>
              <w:jc w:val="center"/>
              <w:rPr>
                <w:rFonts w:ascii="仿宋" w:eastAsia="仿宋" w:hAnsi="仿宋" w:cs="仿宋"/>
                <w:b/>
                <w:szCs w:val="21"/>
              </w:rPr>
            </w:pPr>
            <w:r w:rsidRPr="005702BB">
              <w:rPr>
                <w:rFonts w:ascii="仿宋" w:eastAsia="仿宋" w:hAnsi="仿宋" w:cs="仿宋" w:hint="eastAsia"/>
                <w:b/>
                <w:szCs w:val="21"/>
              </w:rPr>
              <w:t>包号</w:t>
            </w:r>
          </w:p>
        </w:tc>
        <w:tc>
          <w:tcPr>
            <w:tcW w:w="803" w:type="dxa"/>
            <w:vAlign w:val="center"/>
          </w:tcPr>
          <w:p w:rsidR="001A3041" w:rsidRPr="005702BB" w:rsidRDefault="00664E2F">
            <w:pPr>
              <w:snapToGrid w:val="0"/>
              <w:jc w:val="center"/>
              <w:rPr>
                <w:rFonts w:ascii="仿宋" w:eastAsia="仿宋" w:hAnsi="仿宋" w:cs="仿宋"/>
                <w:b/>
                <w:szCs w:val="21"/>
                <w:lang w:val="zh-TW"/>
              </w:rPr>
            </w:pPr>
            <w:r w:rsidRPr="005702BB">
              <w:rPr>
                <w:rFonts w:ascii="仿宋" w:eastAsia="仿宋" w:hAnsi="仿宋" w:cs="仿宋" w:hint="eastAsia"/>
                <w:b/>
                <w:szCs w:val="21"/>
              </w:rPr>
              <w:t>品目号</w:t>
            </w:r>
          </w:p>
        </w:tc>
        <w:tc>
          <w:tcPr>
            <w:tcW w:w="804" w:type="dxa"/>
            <w:vAlign w:val="center"/>
          </w:tcPr>
          <w:p w:rsidR="001A3041" w:rsidRPr="005702BB" w:rsidRDefault="00664E2F">
            <w:pPr>
              <w:snapToGrid w:val="0"/>
              <w:jc w:val="center"/>
              <w:rPr>
                <w:rFonts w:ascii="仿宋" w:eastAsia="仿宋" w:hAnsi="仿宋" w:cs="仿宋"/>
                <w:b/>
                <w:szCs w:val="21"/>
                <w:lang w:val="zh-TW"/>
              </w:rPr>
            </w:pPr>
            <w:r w:rsidRPr="005702BB">
              <w:rPr>
                <w:rFonts w:ascii="仿宋" w:eastAsia="仿宋" w:hAnsi="仿宋" w:cs="仿宋" w:hint="eastAsia"/>
                <w:b/>
                <w:szCs w:val="21"/>
                <w:lang w:val="zh-TW"/>
              </w:rPr>
              <w:t>仪器设备名称</w:t>
            </w:r>
          </w:p>
        </w:tc>
        <w:tc>
          <w:tcPr>
            <w:tcW w:w="6473" w:type="dxa"/>
            <w:vAlign w:val="center"/>
          </w:tcPr>
          <w:p w:rsidR="001A3041" w:rsidRPr="005702BB" w:rsidRDefault="00664E2F">
            <w:pPr>
              <w:snapToGrid w:val="0"/>
              <w:jc w:val="center"/>
              <w:rPr>
                <w:rFonts w:ascii="仿宋" w:eastAsia="仿宋" w:hAnsi="仿宋" w:cs="仿宋"/>
                <w:b/>
                <w:szCs w:val="21"/>
                <w:lang w:val="zh-TW"/>
              </w:rPr>
            </w:pPr>
            <w:r w:rsidRPr="005702BB">
              <w:rPr>
                <w:rFonts w:ascii="仿宋" w:eastAsia="仿宋" w:hAnsi="仿宋" w:cs="仿宋" w:hint="eastAsia"/>
                <w:b/>
                <w:szCs w:val="21"/>
                <w:lang w:val="zh-TW"/>
              </w:rPr>
              <w:t>技术参数</w:t>
            </w:r>
          </w:p>
        </w:tc>
      </w:tr>
      <w:tr w:rsidR="005702BB" w:rsidRPr="005702BB" w:rsidTr="005702BB">
        <w:trPr>
          <w:trHeight w:val="562"/>
        </w:trPr>
        <w:tc>
          <w:tcPr>
            <w:tcW w:w="439" w:type="dxa"/>
            <w:vMerge w:val="restart"/>
            <w:vAlign w:val="center"/>
          </w:tcPr>
          <w:p w:rsidR="005702BB" w:rsidRPr="005702BB" w:rsidRDefault="005702BB" w:rsidP="005702BB">
            <w:pPr>
              <w:snapToGrid w:val="0"/>
              <w:jc w:val="center"/>
              <w:rPr>
                <w:rFonts w:ascii="仿宋" w:eastAsia="仿宋" w:hAnsi="仿宋" w:cs="仿宋"/>
                <w:bCs/>
                <w:szCs w:val="21"/>
              </w:rPr>
            </w:pPr>
            <w:r w:rsidRPr="005702BB">
              <w:rPr>
                <w:rFonts w:ascii="仿宋" w:eastAsia="仿宋" w:hAnsi="仿宋" w:cs="仿宋" w:hint="eastAsia"/>
                <w:bCs/>
                <w:szCs w:val="21"/>
              </w:rPr>
              <w:t>1</w:t>
            </w:r>
          </w:p>
        </w:tc>
        <w:tc>
          <w:tcPr>
            <w:tcW w:w="803" w:type="dxa"/>
            <w:vAlign w:val="center"/>
          </w:tcPr>
          <w:p w:rsidR="005702BB" w:rsidRPr="005702BB" w:rsidRDefault="005702BB" w:rsidP="005702BB">
            <w:pPr>
              <w:pStyle w:val="a7"/>
              <w:spacing w:line="500" w:lineRule="exact"/>
              <w:jc w:val="center"/>
              <w:rPr>
                <w:rFonts w:ascii="仿宋" w:eastAsia="仿宋" w:hAnsi="仿宋" w:cs="仿宋"/>
                <w:bCs/>
                <w:szCs w:val="21"/>
              </w:rPr>
            </w:pPr>
            <w:r w:rsidRPr="005702BB">
              <w:rPr>
                <w:rFonts w:ascii="仿宋" w:eastAsia="仿宋" w:hAnsi="仿宋" w:cs="仿宋" w:hint="eastAsia"/>
                <w:sz w:val="21"/>
                <w:szCs w:val="21"/>
              </w:rPr>
              <w:t>1-1</w:t>
            </w:r>
          </w:p>
        </w:tc>
        <w:tc>
          <w:tcPr>
            <w:tcW w:w="804" w:type="dxa"/>
            <w:vAlign w:val="center"/>
          </w:tcPr>
          <w:p w:rsidR="005702BB" w:rsidRPr="005702BB" w:rsidRDefault="005702BB" w:rsidP="005702BB">
            <w:pPr>
              <w:jc w:val="center"/>
              <w:rPr>
                <w:rFonts w:ascii="仿宋" w:eastAsia="仿宋" w:hAnsi="仿宋" w:cs="仿宋"/>
                <w:bCs/>
                <w:szCs w:val="21"/>
                <w:lang w:val="zh-TW"/>
              </w:rPr>
            </w:pPr>
            <w:r w:rsidRPr="005702BB">
              <w:rPr>
                <w:rFonts w:ascii="仿宋" w:eastAsia="仿宋" w:hAnsi="仿宋" w:cs="仿宋" w:hint="eastAsia"/>
                <w:bCs/>
                <w:szCs w:val="21"/>
                <w:lang w:val="zh-TW"/>
              </w:rPr>
              <w:t>智能检索系统</w:t>
            </w:r>
          </w:p>
        </w:tc>
        <w:tc>
          <w:tcPr>
            <w:tcW w:w="6473" w:type="dxa"/>
          </w:tcPr>
          <w:p w:rsidR="005702BB" w:rsidRPr="005702BB" w:rsidRDefault="005702BB" w:rsidP="005702BB">
            <w:pPr>
              <w:widowControl/>
              <w:numPr>
                <w:ilvl w:val="0"/>
                <w:numId w:val="3"/>
              </w:numPr>
              <w:snapToGrid w:val="0"/>
              <w:jc w:val="left"/>
              <w:rPr>
                <w:rFonts w:ascii="仿宋" w:eastAsia="仿宋" w:hAnsi="仿宋" w:cs="仿宋"/>
                <w:szCs w:val="21"/>
                <w:lang w:val="zh-TW"/>
              </w:rPr>
            </w:pPr>
            <w:r w:rsidRPr="005702BB">
              <w:rPr>
                <w:rFonts w:ascii="仿宋" w:eastAsia="仿宋" w:hAnsi="仿宋" w:cs="仿宋" w:hint="eastAsia"/>
                <w:szCs w:val="21"/>
                <w:lang w:val="zh-TW"/>
              </w:rPr>
              <w:t>规格：</w:t>
            </w:r>
          </w:p>
          <w:p w:rsidR="005702BB" w:rsidRPr="005702BB" w:rsidRDefault="005702BB" w:rsidP="005702BB">
            <w:pPr>
              <w:widowControl/>
              <w:snapToGrid w:val="0"/>
              <w:jc w:val="left"/>
              <w:rPr>
                <w:rFonts w:ascii="仿宋" w:eastAsia="仿宋" w:hAnsi="仿宋" w:cs="仿宋"/>
                <w:szCs w:val="21"/>
                <w:lang w:val="zh-TW"/>
              </w:rPr>
            </w:pPr>
            <w:r w:rsidRPr="005702BB">
              <w:rPr>
                <w:rFonts w:ascii="仿宋" w:eastAsia="仿宋" w:hAnsi="仿宋" w:cs="仿宋" w:hint="eastAsia"/>
                <w:szCs w:val="21"/>
                <w:lang w:val="zh-TW"/>
              </w:rPr>
              <w:t>利用网络爬虫对特定主题文档进行集中管理，帮助用户在互联网全面搜索中有效地组织信息，对报表及文件进行处理，将行业知识库内容生成行业知识图谱，在知识图谱上开发搜索功能，智能摘要功能，智能表格生成，智能多摘要合成功能等以内容，实现内容的知识树、搜索分类、推送、关联等功能。</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2）详细参数：</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效率参数，连续24小时不间断爬行，不需要干预;搜索相应时间&lt;=10S;文本大小&lt;=100M;搜索文件类型：Html,Doc,Pdf,Xls;爬取效率比开源算法高30%；检索相应时间&lt;=100S;检索报告类型：Docx。效果参数，搜索召回率（Recall）&gt;=0.9；搜索准确率（Precision）&gt;=0.9；检索准确率&gt;=0.95。其他指标，相对查全率&gt;=95%;查全努力&gt;=95%；自动生产的报告和摘要准确率&gt;=80%</w:t>
            </w:r>
          </w:p>
          <w:p w:rsidR="005702BB" w:rsidRPr="005702BB" w:rsidRDefault="005702BB" w:rsidP="005702BB">
            <w:pPr>
              <w:widowControl/>
              <w:snapToGrid w:val="0"/>
              <w:jc w:val="left"/>
              <w:rPr>
                <w:rFonts w:ascii="仿宋" w:eastAsia="仿宋" w:hAnsi="仿宋" w:cs="仿宋"/>
                <w:b/>
                <w:bCs/>
                <w:szCs w:val="21"/>
              </w:rPr>
            </w:pPr>
            <w:r w:rsidRPr="005702BB">
              <w:rPr>
                <w:rFonts w:ascii="仿宋" w:eastAsia="仿宋" w:hAnsi="仿宋" w:cs="仿宋" w:hint="eastAsia"/>
                <w:b/>
                <w:bCs/>
                <w:szCs w:val="21"/>
              </w:rPr>
              <w:t>供货期要求：</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自中标公示截止之日起180个日历日内将所供设备运至甲方指定地点并完成安装部署及培训。甲方接收收到设备完成培训后，由甲方组织专家进行项目验收。</w:t>
            </w:r>
          </w:p>
          <w:p w:rsidR="005702BB" w:rsidRPr="005702BB" w:rsidRDefault="005702BB" w:rsidP="005702BB">
            <w:pPr>
              <w:widowControl/>
              <w:snapToGrid w:val="0"/>
              <w:jc w:val="left"/>
              <w:rPr>
                <w:rFonts w:ascii="仿宋" w:eastAsia="仿宋" w:hAnsi="仿宋" w:cs="仿宋"/>
                <w:b/>
                <w:bCs/>
                <w:szCs w:val="21"/>
              </w:rPr>
            </w:pPr>
            <w:r w:rsidRPr="005702BB">
              <w:rPr>
                <w:rFonts w:ascii="仿宋" w:eastAsia="仿宋" w:hAnsi="仿宋" w:cs="仿宋" w:hint="eastAsia"/>
                <w:b/>
                <w:bCs/>
                <w:szCs w:val="21"/>
              </w:rPr>
              <w:t>验收标准：</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在完成安装、调试、检测后，须向用户提供检测报告、技术手册，提供中文版的技术资料（包括操作手册、设计手册、源代码等）。验收的技术标准达到制造(生产)厂商标明的技术指标，个别不能测试的指标另作详细的文字说明。检测的标准依据国家有关规定执行。</w:t>
            </w:r>
          </w:p>
          <w:p w:rsidR="005702BB" w:rsidRPr="005702BB" w:rsidRDefault="005702BB" w:rsidP="005702BB">
            <w:pPr>
              <w:widowControl/>
              <w:snapToGrid w:val="0"/>
              <w:jc w:val="left"/>
              <w:rPr>
                <w:rFonts w:ascii="仿宋" w:eastAsia="仿宋" w:hAnsi="仿宋" w:cs="仿宋"/>
                <w:b/>
                <w:bCs/>
                <w:szCs w:val="21"/>
              </w:rPr>
            </w:pPr>
            <w:r w:rsidRPr="005702BB">
              <w:rPr>
                <w:rFonts w:ascii="仿宋" w:eastAsia="仿宋" w:hAnsi="仿宋" w:cs="仿宋" w:hint="eastAsia"/>
                <w:b/>
                <w:bCs/>
                <w:szCs w:val="21"/>
              </w:rPr>
              <w:t>售后服务要求：</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1.提供软件产品无用户数限制，提供三年免费升级服务，有成熟完善的“5x8小时”专业不间断的电话技术支持服务体系。质保期内，在线服务不限次，不限时，软件出现故障要求2小时内响应:故障排查明确原因后，24小时内处理;因技术、不可抗力等原因暂时解决不了的，24 小时内提供解决方案；</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2.质保期内平台定期更新维护，次数不少于3次；</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lastRenderedPageBreak/>
              <w:t>3.免费提供与产品有关的现场安装调试、技术服务，培训等其他相关服务，培训内容主要句括平台教学设计，常用功能、常见问题处理办法等方面；</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4.质保期内提供电话支持、BBS在线支持、电子邮件支持、远程维护支持等多种免费技术支持服务。</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5.培训要求：在遵循学校的规章制度及不影响学校教学的情况下，需要为学校提供循序渐进、逐步的及不同层面的培训体系。有如下两种培训体系：教师培训、管理员培训。</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教师培训：完成安装后对使用方提供多方位的培训，让老师能熟练的操作软件，并通过对软件的设计思路了解与实际教学相结合确定相应的实训安排计划。</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管理员培训：通过对实验室管理员的培训，能保证软件在使用过程中稳定并正常的运行，以保障实训课程的正常开展。</w:t>
            </w:r>
          </w:p>
          <w:p w:rsidR="005702BB" w:rsidRPr="005702BB" w:rsidRDefault="005702BB" w:rsidP="005702BB">
            <w:pPr>
              <w:widowControl/>
              <w:snapToGrid w:val="0"/>
              <w:jc w:val="left"/>
              <w:rPr>
                <w:rFonts w:ascii="仿宋" w:eastAsia="仿宋" w:hAnsi="仿宋" w:cs="仿宋"/>
                <w:b/>
                <w:bCs/>
                <w:szCs w:val="21"/>
              </w:rPr>
            </w:pPr>
            <w:r w:rsidRPr="005702BB">
              <w:rPr>
                <w:rFonts w:ascii="仿宋" w:eastAsia="仿宋" w:hAnsi="仿宋" w:cs="仿宋" w:hint="eastAsia"/>
                <w:b/>
                <w:bCs/>
                <w:szCs w:val="21"/>
              </w:rPr>
              <w:t>质保要求：</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1.质量保证期：3年</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2.维修技术人员及设备方面的保证措施及收费标准的要求：保修期内提供免费维护、保养和更换服务。质保期满后的维修费用不高于市场价。</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3.系统扩展、升级服务要求：软件提供三年内免费升级服务。</w:t>
            </w:r>
          </w:p>
          <w:p w:rsidR="005702BB" w:rsidRPr="005702BB" w:rsidRDefault="005702BB" w:rsidP="005702BB">
            <w:pPr>
              <w:widowControl/>
              <w:snapToGrid w:val="0"/>
              <w:jc w:val="left"/>
              <w:rPr>
                <w:rFonts w:ascii="仿宋" w:eastAsia="仿宋" w:hAnsi="仿宋" w:cs="仿宋"/>
                <w:b/>
                <w:bCs/>
                <w:szCs w:val="21"/>
              </w:rPr>
            </w:pPr>
            <w:r w:rsidRPr="005702BB">
              <w:rPr>
                <w:rFonts w:ascii="仿宋" w:eastAsia="仿宋" w:hAnsi="仿宋" w:cs="仿宋" w:hint="eastAsia"/>
                <w:b/>
                <w:bCs/>
                <w:szCs w:val="21"/>
              </w:rPr>
              <w:t>付款方式：</w:t>
            </w:r>
          </w:p>
          <w:p w:rsidR="005702BB" w:rsidRPr="005702BB" w:rsidRDefault="005702BB" w:rsidP="005702BB">
            <w:pPr>
              <w:widowControl/>
              <w:snapToGrid w:val="0"/>
              <w:jc w:val="left"/>
              <w:rPr>
                <w:rFonts w:ascii="仿宋" w:eastAsia="仿宋" w:hAnsi="仿宋"/>
              </w:rPr>
            </w:pPr>
            <w:r w:rsidRPr="005702BB">
              <w:rPr>
                <w:rFonts w:ascii="仿宋" w:eastAsia="仿宋" w:hAnsi="仿宋" w:cs="仿宋" w:hint="eastAsia"/>
                <w:bCs/>
                <w:szCs w:val="21"/>
                <w:lang w:val="zh-TW"/>
              </w:rPr>
              <w:t>乙方在合同约定的时间内将所供设备运至甲方指定地点，甲方收到设备，乙方在5日内对设备进行安装调试，并经甲方书面验收合格后，甲方支付至合同总金额95%的货款。剩余合同总金额5%的货款，使用期满一年后经甲方再次验收，无质量问题后，甲方无息支付给乙方。</w:t>
            </w:r>
          </w:p>
        </w:tc>
      </w:tr>
      <w:tr w:rsidR="005702BB" w:rsidRPr="005702BB" w:rsidTr="005702BB">
        <w:trPr>
          <w:trHeight w:val="252"/>
        </w:trPr>
        <w:tc>
          <w:tcPr>
            <w:tcW w:w="439" w:type="dxa"/>
            <w:vMerge/>
            <w:vAlign w:val="center"/>
          </w:tcPr>
          <w:p w:rsidR="005702BB" w:rsidRPr="005702BB" w:rsidRDefault="005702BB" w:rsidP="005702BB">
            <w:pPr>
              <w:snapToGrid w:val="0"/>
              <w:jc w:val="center"/>
              <w:rPr>
                <w:rFonts w:ascii="仿宋" w:eastAsia="仿宋" w:hAnsi="仿宋" w:cs="仿宋"/>
                <w:b/>
                <w:szCs w:val="21"/>
              </w:rPr>
            </w:pPr>
          </w:p>
        </w:tc>
        <w:tc>
          <w:tcPr>
            <w:tcW w:w="803" w:type="dxa"/>
            <w:vAlign w:val="center"/>
          </w:tcPr>
          <w:p w:rsidR="005702BB" w:rsidRPr="005702BB" w:rsidRDefault="005702BB" w:rsidP="005702BB">
            <w:pPr>
              <w:snapToGrid w:val="0"/>
              <w:jc w:val="center"/>
              <w:rPr>
                <w:rFonts w:ascii="仿宋" w:eastAsia="仿宋" w:hAnsi="仿宋" w:cs="仿宋"/>
                <w:b/>
                <w:szCs w:val="21"/>
              </w:rPr>
            </w:pPr>
            <w:r w:rsidRPr="005702BB">
              <w:rPr>
                <w:rFonts w:ascii="仿宋" w:eastAsia="仿宋" w:hAnsi="仿宋" w:cs="仿宋" w:hint="eastAsia"/>
                <w:szCs w:val="21"/>
              </w:rPr>
              <w:t>1-2</w:t>
            </w:r>
          </w:p>
        </w:tc>
        <w:tc>
          <w:tcPr>
            <w:tcW w:w="804" w:type="dxa"/>
            <w:vAlign w:val="center"/>
          </w:tcPr>
          <w:p w:rsidR="005702BB" w:rsidRPr="005702BB" w:rsidRDefault="005702BB" w:rsidP="005702BB">
            <w:pPr>
              <w:jc w:val="center"/>
              <w:rPr>
                <w:rFonts w:ascii="仿宋" w:eastAsia="仿宋" w:hAnsi="仿宋" w:cs="仿宋"/>
                <w:color w:val="000000"/>
                <w:szCs w:val="21"/>
              </w:rPr>
            </w:pPr>
            <w:r w:rsidRPr="005702BB">
              <w:rPr>
                <w:rFonts w:ascii="仿宋" w:eastAsia="仿宋" w:hAnsi="仿宋" w:cs="仿宋" w:hint="eastAsia"/>
                <w:color w:val="000000"/>
                <w:szCs w:val="21"/>
              </w:rPr>
              <w:t>智能语义分析系统</w:t>
            </w:r>
          </w:p>
        </w:tc>
        <w:tc>
          <w:tcPr>
            <w:tcW w:w="6473" w:type="dxa"/>
          </w:tcPr>
          <w:p w:rsidR="005702BB" w:rsidRPr="005702BB" w:rsidRDefault="005702BB" w:rsidP="005702BB">
            <w:pPr>
              <w:numPr>
                <w:ilvl w:val="0"/>
                <w:numId w:val="4"/>
              </w:numPr>
              <w:jc w:val="left"/>
              <w:rPr>
                <w:rFonts w:ascii="仿宋" w:eastAsia="仿宋" w:hAnsi="仿宋" w:cs="仿宋"/>
                <w:szCs w:val="21"/>
                <w:lang w:val="zh-TW"/>
              </w:rPr>
            </w:pPr>
            <w:r w:rsidRPr="005702BB">
              <w:rPr>
                <w:rFonts w:ascii="仿宋" w:eastAsia="仿宋" w:hAnsi="仿宋" w:cs="仿宋" w:hint="eastAsia"/>
                <w:szCs w:val="21"/>
                <w:lang w:val="zh-TW"/>
              </w:rPr>
              <w:t>规格：</w:t>
            </w:r>
          </w:p>
          <w:p w:rsidR="005702BB" w:rsidRPr="005702BB" w:rsidRDefault="005702BB" w:rsidP="005702BB">
            <w:pPr>
              <w:jc w:val="left"/>
              <w:rPr>
                <w:rFonts w:ascii="仿宋" w:eastAsia="仿宋" w:hAnsi="仿宋" w:cs="仿宋"/>
                <w:szCs w:val="21"/>
                <w:lang w:val="zh-TW"/>
              </w:rPr>
            </w:pPr>
            <w:r w:rsidRPr="005702BB">
              <w:rPr>
                <w:rFonts w:ascii="仿宋" w:eastAsia="仿宋" w:hAnsi="仿宋" w:cs="仿宋" w:hint="eastAsia"/>
                <w:szCs w:val="21"/>
                <w:lang w:val="zh-TW"/>
              </w:rPr>
              <w:t>有类似软著产品，提供通用的自然语言处理、深度学习、文本挖掘等算法，对非结构化大数据中进行智能处理，输出多维度的业务标签。能实现对文本的多个层次（词语、句子、段落、篇章）的分析，实现文本语义的量化计算，提供自然语言理解相关分析算法，针对中文分析，可以实现共词分析、文本摘要、属性抽取、关系抽取、信息抽取、分类等功能。</w:t>
            </w:r>
          </w:p>
          <w:p w:rsidR="005702BB" w:rsidRPr="005702BB" w:rsidRDefault="005702BB" w:rsidP="005702BB">
            <w:pPr>
              <w:pStyle w:val="a0"/>
              <w:numPr>
                <w:ilvl w:val="0"/>
                <w:numId w:val="4"/>
              </w:numPr>
              <w:ind w:firstLine="0"/>
              <w:rPr>
                <w:rFonts w:ascii="仿宋" w:eastAsia="仿宋" w:hAnsi="仿宋" w:cs="仿宋"/>
                <w:sz w:val="21"/>
                <w:szCs w:val="21"/>
              </w:rPr>
            </w:pPr>
            <w:r w:rsidRPr="005702BB">
              <w:rPr>
                <w:rFonts w:ascii="仿宋" w:eastAsia="仿宋" w:hAnsi="仿宋" w:cs="仿宋" w:hint="eastAsia"/>
                <w:sz w:val="21"/>
                <w:szCs w:val="21"/>
              </w:rPr>
              <w:t>详细参数：</w:t>
            </w:r>
          </w:p>
          <w:p w:rsidR="005702BB" w:rsidRPr="005702BB" w:rsidRDefault="005702BB" w:rsidP="005702BB">
            <w:pPr>
              <w:pStyle w:val="a0"/>
              <w:ind w:firstLine="0"/>
              <w:rPr>
                <w:rFonts w:ascii="仿宋" w:eastAsia="仿宋" w:hAnsi="仿宋" w:cs="仿宋"/>
                <w:sz w:val="21"/>
                <w:szCs w:val="21"/>
              </w:rPr>
            </w:pPr>
            <w:r w:rsidRPr="005702BB">
              <w:rPr>
                <w:rFonts w:ascii="仿宋" w:eastAsia="仿宋" w:hAnsi="仿宋" w:cs="仿宋"/>
                <w:sz w:val="21"/>
                <w:szCs w:val="21"/>
              </w:rPr>
              <w:t>标注精度&gt;=98%；准确率&gt;=99%；精确率&gt;=99%</w:t>
            </w:r>
          </w:p>
          <w:p w:rsidR="005702BB" w:rsidRPr="005702BB" w:rsidRDefault="005702BB" w:rsidP="005702BB">
            <w:pPr>
              <w:jc w:val="left"/>
              <w:rPr>
                <w:rFonts w:ascii="仿宋" w:eastAsia="仿宋" w:hAnsi="仿宋" w:cs="仿宋"/>
                <w:b/>
                <w:szCs w:val="21"/>
              </w:rPr>
            </w:pPr>
            <w:r w:rsidRPr="005702BB">
              <w:rPr>
                <w:rFonts w:ascii="仿宋" w:eastAsia="仿宋" w:hAnsi="仿宋" w:cs="仿宋" w:hint="eastAsia"/>
                <w:b/>
                <w:szCs w:val="21"/>
              </w:rPr>
              <w:t>供货期要求：</w:t>
            </w:r>
          </w:p>
          <w:p w:rsidR="005702BB" w:rsidRPr="005702BB" w:rsidRDefault="005702BB" w:rsidP="005702BB">
            <w:pPr>
              <w:widowControl/>
              <w:snapToGrid w:val="0"/>
              <w:jc w:val="left"/>
              <w:rPr>
                <w:rFonts w:ascii="仿宋" w:eastAsia="仿宋" w:hAnsi="仿宋" w:cs="仿宋"/>
                <w:szCs w:val="21"/>
              </w:rPr>
            </w:pPr>
            <w:r w:rsidRPr="005702BB">
              <w:rPr>
                <w:rFonts w:ascii="仿宋" w:eastAsia="仿宋" w:hAnsi="仿宋" w:cs="仿宋" w:hint="eastAsia"/>
                <w:szCs w:val="21"/>
              </w:rPr>
              <w:t>自中标公示截止之日起180个日历日内将所供设备运至甲方指定地点并完成安装部署及培训。甲方接收收到设备完成培训后，由甲方组织专家进行项目验收。</w:t>
            </w:r>
          </w:p>
          <w:p w:rsidR="005702BB" w:rsidRPr="005702BB" w:rsidRDefault="005702BB" w:rsidP="005702BB">
            <w:pPr>
              <w:jc w:val="left"/>
              <w:rPr>
                <w:rFonts w:ascii="仿宋" w:eastAsia="仿宋" w:hAnsi="仿宋" w:cs="仿宋"/>
                <w:b/>
                <w:bCs/>
                <w:color w:val="000000"/>
                <w:szCs w:val="21"/>
              </w:rPr>
            </w:pPr>
            <w:r w:rsidRPr="005702BB">
              <w:rPr>
                <w:rFonts w:ascii="仿宋" w:eastAsia="仿宋" w:hAnsi="仿宋" w:cs="仿宋" w:hint="eastAsia"/>
                <w:b/>
                <w:bCs/>
                <w:color w:val="000000"/>
                <w:szCs w:val="21"/>
              </w:rPr>
              <w:t>验收标准：</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在完成安装、调试、检测后，须向用户提供检测报告、技术手册，提供中文版的技术资料（包括操作手册、设计手册、源代码等）。验收的技术标准达到制造(生产)厂商标明的技术指标，个别不能测试的指标另作详细的文字说明。检测的标准依据国家有关规定执行。</w:t>
            </w:r>
          </w:p>
          <w:p w:rsidR="005702BB" w:rsidRPr="005702BB" w:rsidRDefault="005702BB" w:rsidP="005702BB">
            <w:pPr>
              <w:jc w:val="left"/>
              <w:rPr>
                <w:rFonts w:ascii="仿宋" w:eastAsia="仿宋" w:hAnsi="仿宋" w:cs="仿宋"/>
                <w:b/>
                <w:bCs/>
                <w:color w:val="000000"/>
                <w:szCs w:val="21"/>
              </w:rPr>
            </w:pPr>
            <w:r w:rsidRPr="005702BB">
              <w:rPr>
                <w:rFonts w:ascii="仿宋" w:eastAsia="仿宋" w:hAnsi="仿宋" w:cs="仿宋" w:hint="eastAsia"/>
                <w:b/>
                <w:bCs/>
                <w:color w:val="000000"/>
                <w:szCs w:val="21"/>
              </w:rPr>
              <w:t>售后服务要求：</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1.提供软件产品无用户数限制，提供三年免费升级服务，有成熟完善的“5x8小时”专业不间断的电话技术支持服务体系。质保期内，在线服务不限次，不限时，软件出现故障要求2小时内响应:故障排查明确原因后，24小时内处理;因技术、不可抗力等原因暂时解决不了的，24 小时内提供解决方案；</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lastRenderedPageBreak/>
              <w:t>2.质保期内平台定期更新维护，次数不少于3次；</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3.免费提供与产品有关的现场安装调试、技术服务，培训等其他相关服务，培训内容主要句括平台教学设计，常用功能、常见问题处理办法等方面；</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4.质保期内提供电话支持、BBS在线支持、电子邮件支持、远程维护支持等多种免费技术支持服务。</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5.培训要求：在遵循学校的规章制度及不影响学校教学的情况下，需要为学校提供循序渐进、逐步的及不同层面的培训体系。有如下两种培训体系：教师培训、管理员培训。</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教师培训：完成安装后对使用方提供多方位的培训，让老师能熟练的操作软件，并通过对软件的设计思路了解与实际教学相结合确定相应的实训安排计划。</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管理员培训：通过对实验室管理员的培训，能保证软件在使用过程中稳定并正常的运行，以保障实训课程的正常开展。</w:t>
            </w:r>
          </w:p>
          <w:p w:rsidR="005702BB" w:rsidRPr="005702BB" w:rsidRDefault="005702BB" w:rsidP="005702BB">
            <w:pPr>
              <w:jc w:val="left"/>
              <w:rPr>
                <w:rFonts w:ascii="仿宋" w:eastAsia="仿宋" w:hAnsi="仿宋" w:cs="仿宋"/>
                <w:b/>
                <w:bCs/>
                <w:color w:val="000000"/>
                <w:szCs w:val="21"/>
              </w:rPr>
            </w:pPr>
            <w:r w:rsidRPr="005702BB">
              <w:rPr>
                <w:rFonts w:ascii="仿宋" w:eastAsia="仿宋" w:hAnsi="仿宋" w:cs="仿宋" w:hint="eastAsia"/>
                <w:b/>
                <w:bCs/>
                <w:color w:val="000000"/>
                <w:szCs w:val="21"/>
              </w:rPr>
              <w:t>质保要求</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1.质量保证期：3年</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2.维修技术人员及设备方面的保证措施及收费标准的要求：保修期内提供免费维护、保养和更换服务。质保期满后的维修费用不高于市场价。</w:t>
            </w:r>
          </w:p>
          <w:p w:rsidR="005702BB" w:rsidRPr="005702BB" w:rsidRDefault="005702BB" w:rsidP="005702BB">
            <w:pPr>
              <w:jc w:val="left"/>
              <w:rPr>
                <w:rFonts w:ascii="仿宋" w:eastAsia="仿宋" w:hAnsi="仿宋" w:cs="仿宋"/>
                <w:szCs w:val="21"/>
              </w:rPr>
            </w:pPr>
            <w:r w:rsidRPr="005702BB">
              <w:rPr>
                <w:rFonts w:ascii="仿宋" w:eastAsia="仿宋" w:hAnsi="仿宋" w:cs="仿宋" w:hint="eastAsia"/>
                <w:szCs w:val="21"/>
              </w:rPr>
              <w:t>3.系统扩展、升级服务要求：软件提供三年内免费升级服务。</w:t>
            </w:r>
          </w:p>
          <w:p w:rsidR="005702BB" w:rsidRPr="005702BB" w:rsidRDefault="005702BB" w:rsidP="005702BB">
            <w:pPr>
              <w:jc w:val="left"/>
              <w:rPr>
                <w:rFonts w:ascii="仿宋" w:eastAsia="仿宋" w:hAnsi="仿宋" w:cs="仿宋"/>
                <w:b/>
                <w:bCs/>
                <w:color w:val="000000"/>
                <w:szCs w:val="21"/>
              </w:rPr>
            </w:pPr>
            <w:r w:rsidRPr="005702BB">
              <w:rPr>
                <w:rFonts w:ascii="仿宋" w:eastAsia="仿宋" w:hAnsi="仿宋" w:cs="仿宋" w:hint="eastAsia"/>
                <w:b/>
                <w:bCs/>
                <w:color w:val="000000"/>
                <w:szCs w:val="21"/>
              </w:rPr>
              <w:t>付款方式</w:t>
            </w:r>
          </w:p>
          <w:p w:rsidR="005702BB" w:rsidRPr="005702BB" w:rsidRDefault="005702BB" w:rsidP="005702BB">
            <w:pPr>
              <w:pStyle w:val="ac"/>
              <w:rPr>
                <w:rFonts w:ascii="仿宋" w:eastAsia="仿宋" w:hAnsi="仿宋"/>
              </w:rPr>
            </w:pPr>
            <w:r w:rsidRPr="005702BB">
              <w:rPr>
                <w:rFonts w:ascii="仿宋" w:eastAsia="仿宋" w:hAnsi="仿宋" w:cs="仿宋" w:hint="eastAsia"/>
                <w:color w:val="auto"/>
                <w:kern w:val="2"/>
                <w:sz w:val="21"/>
                <w:szCs w:val="21"/>
                <w:lang w:val="zh-TW"/>
              </w:rPr>
              <w:t>乙方在合同约定的时间内将所供设备运至甲方指定地点，甲方收到设备，乙方在5日内对设备进行安装调试，并经甲方书面验收合格后，甲方支付至合同总金额95%的货款。剩余合同总金额5%的货款，使用期满一年后经甲方再次验收，无质量问题后，甲方无息支付给乙方。</w:t>
            </w:r>
          </w:p>
        </w:tc>
      </w:tr>
      <w:tr w:rsidR="001A3041" w:rsidRPr="005702BB">
        <w:trPr>
          <w:trHeight w:val="847"/>
        </w:trPr>
        <w:tc>
          <w:tcPr>
            <w:tcW w:w="8519" w:type="dxa"/>
            <w:gridSpan w:val="4"/>
            <w:vAlign w:val="center"/>
          </w:tcPr>
          <w:p w:rsidR="001A3041" w:rsidRPr="005702BB" w:rsidRDefault="00664E2F">
            <w:pPr>
              <w:widowControl/>
              <w:jc w:val="left"/>
              <w:rPr>
                <w:rFonts w:ascii="仿宋" w:eastAsia="仿宋" w:hAnsi="仿宋" w:cs="仿宋"/>
                <w:szCs w:val="21"/>
              </w:rPr>
            </w:pPr>
            <w:r w:rsidRPr="005702BB">
              <w:rPr>
                <w:rFonts w:ascii="仿宋" w:eastAsia="仿宋" w:hAnsi="仿宋" w:cs="仿宋" w:hint="eastAsia"/>
                <w:szCs w:val="21"/>
              </w:rPr>
              <w:lastRenderedPageBreak/>
              <w:t>注：编制投标文件时，供应商应详细列出设备的品牌、型号、配置参数及所投主要产品的技术支持资料，不得复制招标文件中的技术参数，否则视为无效响应。</w:t>
            </w:r>
          </w:p>
        </w:tc>
      </w:tr>
    </w:tbl>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五、</w:t>
      </w:r>
      <w:r w:rsidRPr="005702BB">
        <w:rPr>
          <w:rFonts w:ascii="仿宋" w:eastAsia="仿宋" w:hAnsi="仿宋" w:cs="仿宋"/>
          <w:b/>
          <w:bCs/>
          <w:sz w:val="24"/>
          <w:szCs w:val="24"/>
        </w:rPr>
        <w:t>采购标的的其他技术、服务等要求</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1、</w:t>
      </w:r>
      <w:r w:rsidRPr="005702BB">
        <w:rPr>
          <w:rFonts w:ascii="仿宋" w:eastAsia="仿宋" w:hAnsi="仿宋" w:cs="仿宋"/>
          <w:sz w:val="24"/>
          <w:szCs w:val="24"/>
        </w:rPr>
        <w:t>投标人需要提供投标产品技术支持资料（或证明材料），并需要同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sidRPr="005702BB">
        <w:rPr>
          <w:rFonts w:ascii="仿宋" w:eastAsia="仿宋" w:hAnsi="仿宋" w:cs="仿宋" w:hint="eastAsia"/>
          <w:sz w:val="24"/>
          <w:szCs w:val="24"/>
        </w:rPr>
        <w:t>“*”</w:t>
      </w:r>
      <w:r w:rsidRPr="005702BB">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w:t>
      </w:r>
      <w:r w:rsidRPr="005702BB">
        <w:rPr>
          <w:rFonts w:ascii="仿宋" w:eastAsia="仿宋" w:hAnsi="仿宋" w:cs="仿宋"/>
          <w:sz w:val="24"/>
          <w:szCs w:val="24"/>
        </w:rPr>
        <w:lastRenderedPageBreak/>
        <w:t>符合招标文件要求。由此产生的评标风险，由投标人承担。</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 xml:space="preserve">2、投标人所供货物为全新未使用且具有产品质量合格证明文件的合格产品，免费培训并提供相关培训资料（使用/操作手册）及维修手册和维修密码（如果有）。3、工作条件：除了在技术规格中另有规定外，投标人提供的一切仪器、设备和系统，应符合下列条件： </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（1）仪器设备的插头要符合中国电工标准。如不符合，则应提供适合仪器插头的插座，必须要有接地。</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（2）如果仪器设备需特殊的工作条件（如：水、电源、磁场强度、特殊温度、湿度、震动强度等），投标人应在有关投标文件中加以说明。</w:t>
      </w:r>
    </w:p>
    <w:p w:rsidR="001A3041" w:rsidRPr="005702BB" w:rsidRDefault="00664E2F">
      <w:pPr>
        <w:pStyle w:val="a7"/>
        <w:spacing w:line="360" w:lineRule="auto"/>
        <w:jc w:val="both"/>
        <w:rPr>
          <w:rFonts w:ascii="仿宋" w:eastAsia="仿宋" w:hAnsi="仿宋" w:cs="仿宋"/>
          <w:sz w:val="24"/>
          <w:szCs w:val="24"/>
        </w:rPr>
      </w:pPr>
      <w:r w:rsidRPr="005702BB">
        <w:rPr>
          <w:rFonts w:ascii="仿宋" w:eastAsia="仿宋" w:hAnsi="仿宋" w:cs="仿宋" w:hint="eastAsia"/>
          <w:sz w:val="24"/>
          <w:szCs w:val="24"/>
        </w:rPr>
        <w:t>4、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5、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w:t>
      </w:r>
      <w:bookmarkStart w:id="52" w:name="_Toc24298_WPSOffice_Level1"/>
      <w:r w:rsidRPr="005702BB">
        <w:rPr>
          <w:rFonts w:ascii="仿宋" w:eastAsia="仿宋" w:hAnsi="仿宋" w:cs="仿宋" w:hint="eastAsia"/>
          <w:sz w:val="24"/>
          <w:szCs w:val="24"/>
        </w:rPr>
        <w:t>购人通</w:t>
      </w:r>
      <w:bookmarkEnd w:id="52"/>
      <w:r w:rsidRPr="005702BB">
        <w:rPr>
          <w:rFonts w:ascii="仿宋" w:eastAsia="仿宋" w:hAnsi="仿宋" w:cs="仿宋" w:hint="eastAsia"/>
          <w:sz w:val="24"/>
          <w:szCs w:val="24"/>
        </w:rPr>
        <w:t>知后3天内将这些资料免费寄给采购人。</w:t>
      </w:r>
    </w:p>
    <w:p w:rsidR="001A3041" w:rsidRPr="005702BB" w:rsidRDefault="00664E2F">
      <w:pPr>
        <w:pStyle w:val="a7"/>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6、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rsidR="001A3041" w:rsidRPr="005702BB" w:rsidRDefault="00664E2F">
      <w:pPr>
        <w:pStyle w:val="a7"/>
        <w:spacing w:line="360" w:lineRule="auto"/>
        <w:jc w:val="both"/>
        <w:rPr>
          <w:rFonts w:ascii="仿宋" w:eastAsia="仿宋" w:hAnsi="仿宋" w:cs="仿宋"/>
          <w:sz w:val="24"/>
          <w:szCs w:val="24"/>
          <w:lang w:val="zh-TW"/>
        </w:rPr>
      </w:pPr>
      <w:r w:rsidRPr="005702BB">
        <w:rPr>
          <w:rFonts w:ascii="仿宋" w:eastAsia="仿宋" w:hAnsi="仿宋" w:cs="仿宋" w:hint="eastAsia"/>
          <w:sz w:val="24"/>
          <w:szCs w:val="24"/>
        </w:rPr>
        <w:t>7、</w:t>
      </w:r>
      <w:r w:rsidRPr="005702BB">
        <w:rPr>
          <w:rFonts w:ascii="仿宋" w:eastAsia="仿宋" w:hAnsi="仿宋" w:cs="仿宋" w:hint="eastAsia"/>
          <w:sz w:val="24"/>
          <w:szCs w:val="24"/>
          <w:lang w:val="zh-TW"/>
        </w:rPr>
        <w:t>随机的必备品、配件、工具数量及供应办法：按生产厂家标准执行。</w:t>
      </w:r>
    </w:p>
    <w:p w:rsidR="001A3041" w:rsidRPr="005702BB" w:rsidRDefault="00664E2F">
      <w:pPr>
        <w:pStyle w:val="a7"/>
        <w:spacing w:line="360" w:lineRule="auto"/>
        <w:jc w:val="both"/>
        <w:rPr>
          <w:rFonts w:ascii="仿宋" w:eastAsia="仿宋" w:hAnsi="仿宋" w:cs="仿宋"/>
          <w:b/>
          <w:bCs/>
          <w:sz w:val="24"/>
          <w:szCs w:val="24"/>
          <w:lang w:val="zh-TW"/>
        </w:rPr>
      </w:pPr>
      <w:r w:rsidRPr="005702BB">
        <w:rPr>
          <w:rFonts w:ascii="仿宋" w:eastAsia="仿宋" w:hAnsi="仿宋" w:cs="仿宋" w:hint="eastAsia"/>
          <w:b/>
          <w:bCs/>
          <w:sz w:val="24"/>
          <w:szCs w:val="24"/>
        </w:rPr>
        <w:t>8</w:t>
      </w:r>
      <w:r w:rsidRPr="005702BB">
        <w:rPr>
          <w:rFonts w:ascii="仿宋" w:eastAsia="仿宋" w:hAnsi="仿宋" w:cs="仿宋" w:hint="eastAsia"/>
          <w:b/>
          <w:bCs/>
          <w:sz w:val="24"/>
          <w:szCs w:val="24"/>
          <w:lang w:val="zh-TW"/>
        </w:rPr>
        <w:t>、以上“项目采购需求”中参数出现的品牌型号仅作为参考可选用相当质量产品，不作为约束性要求；</w:t>
      </w:r>
    </w:p>
    <w:p w:rsidR="001A3041" w:rsidRPr="005702BB" w:rsidRDefault="00664E2F">
      <w:pPr>
        <w:pStyle w:val="a7"/>
        <w:spacing w:line="360" w:lineRule="auto"/>
        <w:jc w:val="both"/>
        <w:rPr>
          <w:rFonts w:ascii="仿宋" w:eastAsia="仿宋" w:hAnsi="仿宋" w:cs="仿宋"/>
          <w:b/>
          <w:bCs/>
          <w:sz w:val="24"/>
          <w:szCs w:val="24"/>
          <w:lang w:val="zh-TW"/>
        </w:rPr>
      </w:pPr>
      <w:r w:rsidRPr="005702BB">
        <w:rPr>
          <w:rFonts w:ascii="仿宋" w:eastAsia="仿宋" w:hAnsi="仿宋" w:cs="仿宋" w:hint="eastAsia"/>
          <w:b/>
          <w:bCs/>
          <w:sz w:val="24"/>
          <w:szCs w:val="24"/>
        </w:rPr>
        <w:t>9</w:t>
      </w:r>
      <w:r w:rsidRPr="005702BB">
        <w:rPr>
          <w:rFonts w:ascii="仿宋" w:eastAsia="仿宋" w:hAnsi="仿宋" w:cs="仿宋" w:hint="eastAsia"/>
          <w:b/>
          <w:bCs/>
          <w:sz w:val="24"/>
          <w:szCs w:val="24"/>
          <w:lang w:val="zh-TW"/>
        </w:rPr>
        <w:t>、标注国产设备的产品若用进口产品参与投标，不享受免税补贴政策。</w:t>
      </w:r>
    </w:p>
    <w:p w:rsidR="001A3041" w:rsidRPr="005702BB" w:rsidRDefault="00664E2F">
      <w:pPr>
        <w:pStyle w:val="a7"/>
        <w:spacing w:line="360" w:lineRule="auto"/>
        <w:jc w:val="both"/>
        <w:rPr>
          <w:rFonts w:ascii="仿宋" w:eastAsia="仿宋" w:hAnsi="仿宋" w:cs="仿宋"/>
          <w:b/>
          <w:bCs/>
          <w:sz w:val="24"/>
          <w:szCs w:val="24"/>
          <w:lang w:val="zh-TW"/>
        </w:rPr>
      </w:pPr>
      <w:r w:rsidRPr="005702BB">
        <w:rPr>
          <w:rFonts w:ascii="仿宋" w:eastAsia="仿宋" w:hAnsi="仿宋" w:cs="仿宋" w:hint="eastAsia"/>
          <w:b/>
          <w:bCs/>
          <w:sz w:val="24"/>
          <w:szCs w:val="24"/>
        </w:rPr>
        <w:t>10</w:t>
      </w:r>
      <w:r w:rsidRPr="005702BB">
        <w:rPr>
          <w:rFonts w:ascii="仿宋" w:eastAsia="仿宋" w:hAnsi="仿宋" w:cs="仿宋" w:hint="eastAsia"/>
          <w:b/>
          <w:bCs/>
          <w:sz w:val="24"/>
          <w:szCs w:val="24"/>
          <w:lang w:val="zh-TW"/>
        </w:rPr>
        <w:t>、如产品质保期和供货期存在上下表述不一致之处，以有利于采购人的表述为准，即：质保期时限长的有利、供货期短的有利。</w:t>
      </w:r>
    </w:p>
    <w:p w:rsidR="001A3041" w:rsidRPr="005702BB" w:rsidRDefault="00664E2F">
      <w:pPr>
        <w:pStyle w:val="a7"/>
        <w:snapToGrid/>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六、</w:t>
      </w:r>
      <w:r w:rsidRPr="005702BB">
        <w:rPr>
          <w:rFonts w:ascii="仿宋" w:eastAsia="仿宋" w:hAnsi="仿宋" w:cs="仿宋"/>
          <w:b/>
          <w:bCs/>
          <w:sz w:val="24"/>
          <w:szCs w:val="24"/>
        </w:rPr>
        <w:t>采购标的需满足的服务标准、期限、效率等要求</w:t>
      </w:r>
    </w:p>
    <w:p w:rsidR="001A3041" w:rsidRPr="005702BB" w:rsidRDefault="00664E2F">
      <w:pPr>
        <w:pStyle w:val="a7"/>
        <w:snapToGrid/>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1、</w:t>
      </w:r>
      <w:r w:rsidRPr="005702BB">
        <w:rPr>
          <w:rFonts w:ascii="仿宋" w:eastAsia="仿宋" w:hAnsi="仿宋" w:cs="仿宋"/>
          <w:b/>
          <w:bCs/>
          <w:sz w:val="24"/>
          <w:szCs w:val="24"/>
        </w:rPr>
        <w:t>采购标的需满足的服务标准、效率要求</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lastRenderedPageBreak/>
        <w:t>（1）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有关其投标产品新疆地区或西北地区或中国境内专业的售后服务（维修站）的信息，包括售后服务机构名称、服务人员的数量和水平、联系人和联系方式、零备件的储备等。质量保证期内的免费售后维修及服务包括所有投标产品及配件，并含第三方产品，同时投标人应每年定期对所有投标产品提供维护保养服务。</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（2）投标人应在保证在接到采购人通知的一周内，自付费用在采购人指定所在地对设备进行安装、调试和试运行，直到该产品的技术指标完全符合合同要求为止。投标人技术人员的费用，如： 差旅费、住宿费等应计入投标报价。投标人安装人员应自备必要的专用工具、量具及调试用的材料等。</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（3）投标人应负责投标货物质量保证期内的免费维修和配件供应，投标人售后服务维修机构应备有所购货物及时维修所需的关键零部件。</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（4）投标人应保证在质量保证期内提供投标货物专用的软件、软件产品和相应数据库资料的免费升级服务。如果是软件系统安全漏洞或程序 BUG成交供应商须提供软件终生的免费升级和维护。</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5）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6）培训要求：培训是指涉及产品基本原理、安装、调试、操作使用和保养维修等有关内容的学习。投标人应保证在采购人指定交货地点对每包所有产品最终用户设备操作人员提供不少于1天的免费培训，至用户设备操作人员可独立操作为止。投标人投标时应提供详细的培训方案。培训教员的差旅费、食宿费、培训教材等费用，应计入投标报价。</w:t>
      </w:r>
    </w:p>
    <w:p w:rsidR="001A3041" w:rsidRPr="005702BB" w:rsidRDefault="00664E2F">
      <w:pPr>
        <w:pStyle w:val="a7"/>
        <w:snapToGrid/>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2、</w:t>
      </w:r>
      <w:r w:rsidRPr="005702BB">
        <w:rPr>
          <w:rFonts w:ascii="仿宋" w:eastAsia="仿宋" w:hAnsi="仿宋" w:cs="仿宋"/>
          <w:b/>
          <w:bCs/>
          <w:sz w:val="24"/>
          <w:szCs w:val="24"/>
        </w:rPr>
        <w:t>采购标的需满足的服务期限要求</w:t>
      </w:r>
    </w:p>
    <w:p w:rsidR="001A3041" w:rsidRPr="005702BB" w:rsidRDefault="00664E2F">
      <w:pPr>
        <w:pStyle w:val="a7"/>
        <w:snapToGrid/>
        <w:spacing w:line="360" w:lineRule="auto"/>
        <w:jc w:val="both"/>
        <w:rPr>
          <w:rFonts w:ascii="仿宋" w:eastAsia="仿宋" w:hAnsi="仿宋" w:cs="仿宋"/>
          <w:sz w:val="24"/>
          <w:szCs w:val="24"/>
        </w:rPr>
      </w:pPr>
      <w:r w:rsidRPr="005702BB">
        <w:rPr>
          <w:rFonts w:ascii="仿宋" w:eastAsia="仿宋" w:hAnsi="仿宋" w:cs="仿宋" w:hint="eastAsia"/>
          <w:sz w:val="24"/>
          <w:szCs w:val="24"/>
        </w:rPr>
        <w:t>（1）</w:t>
      </w:r>
      <w:r w:rsidRPr="005702BB">
        <w:rPr>
          <w:rFonts w:ascii="仿宋" w:eastAsia="仿宋" w:hAnsi="仿宋" w:cs="仿宋" w:hint="eastAsia"/>
          <w:b/>
          <w:bCs/>
          <w:sz w:val="24"/>
          <w:szCs w:val="24"/>
        </w:rPr>
        <w:t>本项目质保要求：</w:t>
      </w:r>
      <w:r w:rsidRPr="005702BB">
        <w:rPr>
          <w:rFonts w:ascii="仿宋" w:eastAsia="仿宋" w:hAnsi="仿宋" w:cs="仿宋" w:hint="eastAsia"/>
          <w:sz w:val="24"/>
          <w:szCs w:val="24"/>
        </w:rPr>
        <w:t>详见“第五章采购需求 3.1”</w:t>
      </w:r>
    </w:p>
    <w:p w:rsidR="001A3041" w:rsidRPr="005702BB" w:rsidRDefault="00664E2F">
      <w:pPr>
        <w:pStyle w:val="a7"/>
        <w:snapToGrid/>
        <w:spacing w:line="360" w:lineRule="auto"/>
        <w:jc w:val="both"/>
        <w:rPr>
          <w:rFonts w:ascii="仿宋" w:eastAsia="仿宋" w:hAnsi="仿宋" w:cs="仿宋"/>
          <w:sz w:val="24"/>
          <w:szCs w:val="24"/>
        </w:rPr>
      </w:pPr>
      <w:r w:rsidRPr="005702BB">
        <w:rPr>
          <w:rFonts w:ascii="仿宋" w:eastAsia="仿宋" w:hAnsi="仿宋" w:cs="仿宋" w:hint="eastAsia"/>
          <w:sz w:val="24"/>
          <w:szCs w:val="24"/>
        </w:rPr>
        <w:t>质量保证期内由于设备本身原因而引起的零配件的更换，其费用由厂家承担，对</w:t>
      </w:r>
      <w:r w:rsidRPr="005702BB">
        <w:rPr>
          <w:rFonts w:ascii="仿宋" w:eastAsia="仿宋" w:hAnsi="仿宋" w:cs="仿宋" w:hint="eastAsia"/>
          <w:sz w:val="24"/>
          <w:szCs w:val="24"/>
        </w:rPr>
        <w:lastRenderedPageBreak/>
        <w:t>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投标人应对由于设计、工艺或材料的缺陷而发生的任何不足或故障负责，费用由投标人负担。</w:t>
      </w:r>
    </w:p>
    <w:p w:rsidR="001A3041" w:rsidRPr="005702BB" w:rsidRDefault="00664E2F">
      <w:pPr>
        <w:pStyle w:val="a7"/>
        <w:numPr>
          <w:ilvl w:val="0"/>
          <w:numId w:val="5"/>
        </w:numPr>
        <w:snapToGrid/>
        <w:spacing w:line="360" w:lineRule="auto"/>
        <w:jc w:val="both"/>
        <w:rPr>
          <w:rFonts w:ascii="仿宋" w:eastAsia="仿宋" w:hAnsi="仿宋" w:cs="仿宋"/>
          <w:b/>
          <w:bCs/>
          <w:sz w:val="24"/>
          <w:szCs w:val="24"/>
        </w:rPr>
      </w:pPr>
      <w:r w:rsidRPr="005702BB">
        <w:rPr>
          <w:rFonts w:ascii="仿宋" w:eastAsia="仿宋" w:hAnsi="仿宋" w:cs="仿宋" w:hint="eastAsia"/>
          <w:sz w:val="24"/>
          <w:szCs w:val="24"/>
        </w:rPr>
        <w:t>质保期内</w:t>
      </w:r>
      <w:r w:rsidRPr="005702BB">
        <w:rPr>
          <w:rFonts w:ascii="仿宋" w:eastAsia="仿宋" w:hAnsi="仿宋" w:cs="仿宋" w:hint="eastAsia"/>
          <w:sz w:val="24"/>
          <w:szCs w:val="24"/>
          <w:lang w:val="zh-TW"/>
        </w:rPr>
        <w:t>，</w:t>
      </w:r>
      <w:r w:rsidRPr="005702BB">
        <w:rPr>
          <w:rFonts w:ascii="仿宋" w:eastAsia="仿宋" w:hAnsi="仿宋" w:cs="仿宋" w:hint="eastAsia"/>
          <w:sz w:val="24"/>
          <w:szCs w:val="24"/>
        </w:rPr>
        <w:t>软件免费提供升级、维护，硬件设备质保期内免费提供定期维护、保养、设备搬迁重装、故障解决处理、配件损坏更换等服务；质量保证期满后，投标人仍应负责提供终身免费维修服务，硬件设备只能收取零配件费（零部件应保证按采购人设备安装地市场最低价供应），免人工费、交通费等。软件产品市场最低价收费，免人工费、交通费等。</w:t>
      </w:r>
    </w:p>
    <w:p w:rsidR="001A3041" w:rsidRPr="005702BB" w:rsidRDefault="00664E2F">
      <w:pPr>
        <w:pStyle w:val="a7"/>
        <w:snapToGrid/>
        <w:spacing w:line="360" w:lineRule="auto"/>
        <w:jc w:val="both"/>
        <w:rPr>
          <w:rFonts w:ascii="仿宋" w:eastAsia="仿宋" w:hAnsi="仿宋" w:cs="仿宋"/>
          <w:b/>
          <w:bCs/>
          <w:sz w:val="24"/>
          <w:szCs w:val="24"/>
        </w:rPr>
      </w:pPr>
      <w:r w:rsidRPr="005702BB">
        <w:rPr>
          <w:rFonts w:ascii="仿宋" w:eastAsia="仿宋" w:hAnsi="仿宋" w:cs="仿宋" w:hint="eastAsia"/>
          <w:b/>
          <w:bCs/>
          <w:sz w:val="24"/>
          <w:szCs w:val="24"/>
        </w:rPr>
        <w:t>七、</w:t>
      </w:r>
      <w:r w:rsidRPr="005702BB">
        <w:rPr>
          <w:rFonts w:ascii="仿宋" w:eastAsia="仿宋" w:hAnsi="仿宋" w:cs="仿宋"/>
          <w:b/>
          <w:bCs/>
          <w:sz w:val="24"/>
          <w:szCs w:val="24"/>
        </w:rPr>
        <w:t>采购标的的验收标准</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1、投标人应保证在出厂前对货物的质量、规格、性能和数量等进行准确而全面的检验，并出具出厂合格证书。</w:t>
      </w:r>
    </w:p>
    <w:p w:rsidR="001A3041" w:rsidRPr="005702BB" w:rsidRDefault="00664E2F">
      <w:pPr>
        <w:widowControl/>
        <w:spacing w:line="360" w:lineRule="auto"/>
        <w:jc w:val="left"/>
        <w:rPr>
          <w:rFonts w:ascii="仿宋" w:eastAsia="仿宋" w:hAnsi="仿宋" w:cs="仿宋"/>
          <w:sz w:val="24"/>
        </w:rPr>
      </w:pPr>
      <w:r w:rsidRPr="005702BB">
        <w:rPr>
          <w:rFonts w:ascii="仿宋" w:eastAsia="仿宋" w:hAnsi="仿宋" w:cs="仿宋" w:hint="eastAsia"/>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rsidR="001A3041" w:rsidRPr="005702BB" w:rsidRDefault="00664E2F">
      <w:pPr>
        <w:widowControl/>
        <w:spacing w:line="360" w:lineRule="auto"/>
        <w:jc w:val="left"/>
        <w:rPr>
          <w:rFonts w:ascii="仿宋" w:eastAsia="仿宋" w:hAnsi="仿宋" w:cs="仿宋"/>
          <w:b/>
          <w:color w:val="000000"/>
          <w:sz w:val="24"/>
          <w:lang w:bidi="ar"/>
        </w:rPr>
      </w:pPr>
      <w:r w:rsidRPr="005702BB">
        <w:rPr>
          <w:rFonts w:ascii="仿宋" w:eastAsia="仿宋" w:hAnsi="仿宋" w:cs="仿宋" w:hint="eastAsia"/>
          <w:sz w:val="24"/>
        </w:rPr>
        <w:t>3、投标人应负责使所供计量仪器通过计量部门的验收，并承担相关费用（包括运费）。</w:t>
      </w:r>
    </w:p>
    <w:p w:rsidR="001A3041" w:rsidRPr="005702BB" w:rsidRDefault="00664E2F">
      <w:pPr>
        <w:rPr>
          <w:rFonts w:ascii="仿宋" w:eastAsia="仿宋" w:hAnsi="仿宋" w:cs="仿宋"/>
          <w:b/>
          <w:bCs/>
          <w:color w:val="000000"/>
          <w:sz w:val="24"/>
          <w:lang w:bidi="ar"/>
        </w:rPr>
      </w:pPr>
      <w:r w:rsidRPr="005702BB">
        <w:rPr>
          <w:rFonts w:ascii="仿宋" w:eastAsia="仿宋" w:hAnsi="仿宋" w:cs="仿宋" w:hint="eastAsia"/>
          <w:b/>
          <w:bCs/>
          <w:color w:val="000000"/>
          <w:sz w:val="24"/>
          <w:lang w:bidi="ar"/>
        </w:rPr>
        <w:br w:type="page"/>
      </w:r>
    </w:p>
    <w:p w:rsidR="001A3041" w:rsidRPr="005702BB" w:rsidRDefault="00664E2F">
      <w:pPr>
        <w:jc w:val="center"/>
        <w:outlineLvl w:val="0"/>
        <w:rPr>
          <w:rFonts w:ascii="仿宋" w:eastAsia="仿宋" w:hAnsi="仿宋" w:cs="仿宋"/>
          <w:b/>
          <w:bCs/>
          <w:sz w:val="32"/>
          <w:szCs w:val="32"/>
        </w:rPr>
      </w:pPr>
      <w:bookmarkStart w:id="53" w:name="_Toc3191"/>
      <w:r w:rsidRPr="005702BB">
        <w:rPr>
          <w:rFonts w:ascii="仿宋" w:eastAsia="仿宋" w:hAnsi="仿宋" w:cs="仿宋" w:hint="eastAsia"/>
          <w:b/>
          <w:bCs/>
          <w:sz w:val="32"/>
          <w:szCs w:val="32"/>
        </w:rPr>
        <w:lastRenderedPageBreak/>
        <w:t>第六章  评标方法和标准</w:t>
      </w:r>
      <w:bookmarkEnd w:id="53"/>
    </w:p>
    <w:p w:rsidR="001A3041" w:rsidRPr="005702BB" w:rsidRDefault="00664E2F">
      <w:pPr>
        <w:pStyle w:val="22"/>
        <w:spacing w:line="440" w:lineRule="exact"/>
        <w:ind w:rightChars="95" w:right="199"/>
        <w:jc w:val="both"/>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一、评标方法</w:t>
      </w:r>
    </w:p>
    <w:p w:rsidR="001A3041" w:rsidRPr="005702BB" w:rsidRDefault="00664E2F">
      <w:pPr>
        <w:spacing w:line="440" w:lineRule="exact"/>
        <w:ind w:firstLineChars="200" w:firstLine="480"/>
        <w:rPr>
          <w:rFonts w:ascii="仿宋" w:eastAsia="仿宋" w:hAnsi="仿宋" w:cs="仿宋"/>
        </w:rPr>
      </w:pPr>
      <w:r w:rsidRPr="005702BB">
        <w:rPr>
          <w:rFonts w:ascii="仿宋" w:eastAsia="仿宋" w:hAnsi="仿宋" w:cs="仿宋" w:hint="eastAsia"/>
          <w:color w:val="000000"/>
          <w:sz w:val="24"/>
          <w:lang w:bidi="ar"/>
        </w:rPr>
        <w:t>本项目采用综合评分法是指投标文件满足招标文件全部实质性要求，且按照评审因素的量化指标评审得分最高的投标人为中标候选人的评标方法。</w:t>
      </w:r>
    </w:p>
    <w:p w:rsidR="001A3041" w:rsidRPr="005702BB" w:rsidRDefault="00664E2F">
      <w:pPr>
        <w:pStyle w:val="22"/>
        <w:spacing w:line="440" w:lineRule="exact"/>
        <w:rPr>
          <w:rFonts w:ascii="仿宋" w:eastAsia="仿宋" w:hAnsi="仿宋" w:cs="仿宋"/>
          <w:b/>
          <w:color w:val="000000"/>
          <w:spacing w:val="0"/>
          <w:kern w:val="2"/>
          <w:sz w:val="24"/>
          <w:szCs w:val="24"/>
          <w:lang w:bidi="ar"/>
        </w:rPr>
      </w:pPr>
      <w:bookmarkStart w:id="54" w:name="_Toc509318020"/>
      <w:bookmarkStart w:id="55" w:name="_Toc22445"/>
      <w:bookmarkStart w:id="56" w:name="_Toc386"/>
      <w:bookmarkStart w:id="57" w:name="_Toc492286392"/>
      <w:bookmarkStart w:id="58" w:name="_Toc26426"/>
      <w:bookmarkStart w:id="59" w:name="_Toc19513"/>
      <w:r w:rsidRPr="005702BB">
        <w:rPr>
          <w:rFonts w:ascii="仿宋" w:eastAsia="仿宋" w:hAnsi="仿宋" w:cs="仿宋" w:hint="eastAsia"/>
          <w:b/>
          <w:color w:val="000000"/>
          <w:spacing w:val="0"/>
          <w:kern w:val="2"/>
          <w:sz w:val="24"/>
          <w:szCs w:val="24"/>
          <w:lang w:bidi="ar"/>
        </w:rPr>
        <w:t>二、资格审查</w:t>
      </w:r>
      <w:bookmarkEnd w:id="54"/>
      <w:bookmarkEnd w:id="55"/>
      <w:bookmarkEnd w:id="56"/>
      <w:bookmarkEnd w:id="57"/>
      <w:bookmarkEnd w:id="58"/>
      <w:bookmarkEnd w:id="59"/>
    </w:p>
    <w:p w:rsidR="001A3041" w:rsidRPr="005702BB" w:rsidRDefault="00664E2F">
      <w:pPr>
        <w:pStyle w:val="22"/>
        <w:spacing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a9"/>
        <w:tblpPr w:leftFromText="180" w:rightFromText="180" w:vertAnchor="text" w:horzAnchor="page" w:tblpX="1815" w:tblpY="465"/>
        <w:tblOverlap w:val="never"/>
        <w:tblW w:w="8522" w:type="dxa"/>
        <w:tblLayout w:type="fixed"/>
        <w:tblLook w:val="04A0" w:firstRow="1" w:lastRow="0" w:firstColumn="1" w:lastColumn="0" w:noHBand="0" w:noVBand="1"/>
      </w:tblPr>
      <w:tblGrid>
        <w:gridCol w:w="648"/>
        <w:gridCol w:w="3097"/>
        <w:gridCol w:w="4777"/>
      </w:tblGrid>
      <w:tr w:rsidR="001A3041" w:rsidRPr="005702BB">
        <w:tc>
          <w:tcPr>
            <w:tcW w:w="648" w:type="dxa"/>
            <w:vAlign w:val="center"/>
          </w:tcPr>
          <w:p w:rsidR="001A3041" w:rsidRPr="005702BB" w:rsidRDefault="00664E2F">
            <w:pPr>
              <w:pStyle w:val="22"/>
              <w:widowControl/>
              <w:jc w:val="center"/>
              <w:rPr>
                <w:rFonts w:ascii="仿宋" w:eastAsia="仿宋" w:hAnsi="仿宋" w:cs="仿宋"/>
                <w:b/>
                <w:color w:val="000000"/>
                <w:spacing w:val="0"/>
                <w:kern w:val="2"/>
                <w:lang w:bidi="ar"/>
              </w:rPr>
            </w:pPr>
            <w:r w:rsidRPr="005702BB">
              <w:rPr>
                <w:rFonts w:ascii="仿宋" w:eastAsia="仿宋" w:hAnsi="仿宋" w:cs="仿宋" w:hint="eastAsia"/>
                <w:b/>
                <w:color w:val="000000"/>
                <w:spacing w:val="0"/>
                <w:kern w:val="2"/>
                <w:lang w:bidi="ar"/>
              </w:rPr>
              <w:t>序号</w:t>
            </w:r>
          </w:p>
        </w:tc>
        <w:tc>
          <w:tcPr>
            <w:tcW w:w="3097" w:type="dxa"/>
            <w:vAlign w:val="center"/>
          </w:tcPr>
          <w:p w:rsidR="001A3041" w:rsidRPr="005702BB" w:rsidRDefault="00664E2F">
            <w:pPr>
              <w:pStyle w:val="22"/>
              <w:widowControl/>
              <w:jc w:val="center"/>
              <w:rPr>
                <w:rFonts w:ascii="仿宋" w:eastAsia="仿宋" w:hAnsi="仿宋" w:cs="仿宋"/>
                <w:b/>
                <w:color w:val="000000"/>
                <w:spacing w:val="0"/>
                <w:kern w:val="2"/>
                <w:lang w:bidi="ar"/>
              </w:rPr>
            </w:pPr>
            <w:r w:rsidRPr="005702BB">
              <w:rPr>
                <w:rFonts w:ascii="仿宋" w:eastAsia="仿宋" w:hAnsi="仿宋" w:cs="仿宋" w:hint="eastAsia"/>
                <w:b/>
              </w:rPr>
              <w:t>资格条件</w:t>
            </w:r>
          </w:p>
        </w:tc>
        <w:tc>
          <w:tcPr>
            <w:tcW w:w="4777" w:type="dxa"/>
            <w:vAlign w:val="center"/>
          </w:tcPr>
          <w:p w:rsidR="001A3041" w:rsidRPr="005702BB" w:rsidRDefault="00664E2F">
            <w:pPr>
              <w:pStyle w:val="22"/>
              <w:widowControl/>
              <w:jc w:val="center"/>
              <w:rPr>
                <w:rFonts w:ascii="仿宋" w:eastAsia="仿宋" w:hAnsi="仿宋" w:cs="仿宋"/>
                <w:b/>
                <w:color w:val="000000"/>
                <w:spacing w:val="0"/>
                <w:kern w:val="2"/>
                <w:lang w:bidi="ar"/>
              </w:rPr>
            </w:pPr>
            <w:r w:rsidRPr="005702BB">
              <w:rPr>
                <w:rFonts w:ascii="仿宋" w:eastAsia="仿宋" w:hAnsi="仿宋" w:cs="仿宋" w:hint="eastAsia"/>
                <w:b/>
              </w:rPr>
              <w:t>审查内容和审查标准</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1</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具有独立承担民事责任的能力</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2</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具有良好的商业信誉和健全的财务会计制度</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3</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具有履行合同所必需的设备和专业技术能力</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须提</w:t>
            </w:r>
            <w:r w:rsidR="00EA6BB5">
              <w:rPr>
                <w:rFonts w:ascii="仿宋" w:eastAsia="仿宋" w:hAnsi="仿宋" w:cs="仿宋" w:hint="eastAsia"/>
                <w:bCs w:val="0"/>
                <w:color w:val="000000"/>
                <w:spacing w:val="0"/>
                <w:kern w:val="2"/>
                <w:lang w:bidi="ar"/>
              </w:rPr>
              <w:t>供具备履行合同所必需的设备和专业技术能力的证明材料或书面声明</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4</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有依法缴纳税收和依法缴纳社会保障资金的记录</w:t>
            </w:r>
          </w:p>
        </w:tc>
        <w:tc>
          <w:tcPr>
            <w:tcW w:w="4777" w:type="dxa"/>
            <w:vAlign w:val="center"/>
          </w:tcPr>
          <w:p w:rsidR="001A3041" w:rsidRPr="005702BB" w:rsidRDefault="00664E2F">
            <w:pPr>
              <w:pStyle w:val="22"/>
              <w:widowControl/>
              <w:jc w:val="both"/>
              <w:rPr>
                <w:rFonts w:ascii="仿宋" w:eastAsia="仿宋" w:hAnsi="仿宋" w:cs="仿宋"/>
              </w:rPr>
            </w:pPr>
            <w:r w:rsidRPr="005702BB">
              <w:rPr>
                <w:rFonts w:ascii="仿宋" w:eastAsia="仿宋" w:hAnsi="仿宋" w:cs="仿宋" w:hint="eastAsia"/>
              </w:rPr>
              <w:t>须提供响应文件递交截止日期之前六个月内任何一期的纳税记录或证明文件复印件加盖公章（依法免税的应提供相应文件说明）</w:t>
            </w:r>
          </w:p>
          <w:p w:rsidR="001A3041" w:rsidRPr="005702BB" w:rsidRDefault="00664E2F">
            <w:pPr>
              <w:pStyle w:val="22"/>
              <w:widowControl/>
              <w:jc w:val="both"/>
              <w:rPr>
                <w:rFonts w:ascii="仿宋" w:eastAsia="仿宋" w:hAnsi="仿宋" w:cs="仿宋"/>
              </w:rPr>
            </w:pPr>
            <w:r w:rsidRPr="005702BB">
              <w:rPr>
                <w:rFonts w:ascii="仿宋" w:eastAsia="仿宋" w:hAnsi="仿宋" w:cs="仿宋" w:hint="eastAsia"/>
              </w:rPr>
              <w:t>须提供响应文件递交截止日期之前六个月内为员工缴纳社会保障资金的证明材料复印件加盖公章（任意一个月即可），证明材料是社会保险登记证和缴纳社会保险的凭据（专用收据或社会保险缴纳清单）（依法不需要缴纳社会保障资金的应提供相应文件说明）</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5</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参加政府采购活动前三年内，在经营活动中没有重大违法记录</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须提供声明函</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6</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rPr>
              <w:t>未被“信用中国”（www.creditchina.gov.cn）、中国政府采购网（www.ccgp.gov.cn）列入失</w:t>
            </w:r>
            <w:r w:rsidRPr="005702BB">
              <w:rPr>
                <w:rFonts w:ascii="仿宋" w:eastAsia="仿宋" w:hAnsi="仿宋" w:cs="仿宋" w:hint="eastAsia"/>
              </w:rPr>
              <w:lastRenderedPageBreak/>
              <w:t>信被执行人、重大税收违法案件当事人名单、政府采购严重违法失信行为记录名单</w:t>
            </w:r>
          </w:p>
        </w:tc>
        <w:tc>
          <w:tcPr>
            <w:tcW w:w="4777" w:type="dxa"/>
            <w:vAlign w:val="center"/>
          </w:tcPr>
          <w:p w:rsidR="001A3041" w:rsidRPr="005702BB" w:rsidRDefault="00664E2F" w:rsidP="005702BB">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lastRenderedPageBreak/>
              <w:t>以</w:t>
            </w:r>
            <w:r w:rsidR="005702BB">
              <w:rPr>
                <w:rFonts w:ascii="仿宋" w:eastAsia="仿宋" w:hAnsi="仿宋" w:cs="仿宋" w:hint="eastAsia"/>
                <w:bCs w:val="0"/>
                <w:color w:val="000000"/>
                <w:spacing w:val="0"/>
                <w:kern w:val="2"/>
                <w:lang w:bidi="ar"/>
              </w:rPr>
              <w:t>采购人或</w:t>
            </w:r>
            <w:r w:rsidRPr="005702BB">
              <w:rPr>
                <w:rFonts w:ascii="仿宋" w:eastAsia="仿宋" w:hAnsi="仿宋" w:cs="仿宋" w:hint="eastAsia"/>
                <w:bCs w:val="0"/>
                <w:color w:val="000000"/>
                <w:spacing w:val="0"/>
                <w:kern w:val="2"/>
                <w:lang w:bidi="ar"/>
              </w:rPr>
              <w:t>采购代理机构在“信用中国”网站及“中国政府采购网”查询结果为准。</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lastRenderedPageBreak/>
              <w:t>7</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法定代表人授权委托书</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授权人代表签字的须提供法定代表人授权委托书及委托人身份证</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bookmarkStart w:id="60" w:name="_Toc31761"/>
            <w:bookmarkStart w:id="61" w:name="_Toc509318023"/>
            <w:bookmarkStart w:id="62" w:name="_Toc492286395"/>
            <w:r w:rsidRPr="005702BB">
              <w:rPr>
                <w:rFonts w:ascii="仿宋" w:eastAsia="仿宋" w:hAnsi="仿宋" w:cs="仿宋" w:hint="eastAsia"/>
                <w:bCs w:val="0"/>
                <w:color w:val="000000"/>
                <w:spacing w:val="0"/>
                <w:kern w:val="2"/>
                <w:lang w:bidi="ar"/>
              </w:rPr>
              <w:t>8</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具有独立承担民事责任能力的在中华人民共和国境内注册的法人、其他组织或者自然人；</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1A3041" w:rsidRPr="005702BB">
        <w:tc>
          <w:tcPr>
            <w:tcW w:w="648" w:type="dxa"/>
            <w:vAlign w:val="center"/>
          </w:tcPr>
          <w:p w:rsidR="001A3041" w:rsidRPr="005702BB" w:rsidRDefault="00664E2F">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9</w:t>
            </w:r>
          </w:p>
        </w:tc>
        <w:tc>
          <w:tcPr>
            <w:tcW w:w="309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rsidR="001A3041" w:rsidRPr="005702BB" w:rsidRDefault="00664E2F">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以</w:t>
            </w:r>
            <w:r w:rsidR="005702BB">
              <w:rPr>
                <w:rFonts w:ascii="仿宋" w:eastAsia="仿宋" w:hAnsi="仿宋" w:cs="仿宋" w:hint="eastAsia"/>
                <w:bCs w:val="0"/>
                <w:color w:val="000000"/>
                <w:spacing w:val="0"/>
                <w:kern w:val="2"/>
                <w:lang w:bidi="ar"/>
              </w:rPr>
              <w:t>采购人或</w:t>
            </w:r>
            <w:r w:rsidR="005702BB" w:rsidRPr="005702BB">
              <w:rPr>
                <w:rFonts w:ascii="仿宋" w:eastAsia="仿宋" w:hAnsi="仿宋" w:cs="仿宋" w:hint="eastAsia"/>
                <w:bCs w:val="0"/>
                <w:color w:val="000000"/>
                <w:spacing w:val="0"/>
                <w:kern w:val="2"/>
                <w:lang w:bidi="ar"/>
              </w:rPr>
              <w:t>采购代理机构</w:t>
            </w:r>
            <w:r w:rsidRPr="005702BB">
              <w:rPr>
                <w:rFonts w:ascii="仿宋" w:eastAsia="仿宋" w:hAnsi="仿宋" w:cs="仿宋" w:hint="eastAsia"/>
                <w:bCs w:val="0"/>
                <w:color w:val="000000"/>
                <w:spacing w:val="0"/>
                <w:kern w:val="2"/>
                <w:lang w:bidi="ar"/>
              </w:rPr>
              <w:t>在“信</w:t>
            </w:r>
            <w:r w:rsidR="005702BB">
              <w:rPr>
                <w:rFonts w:ascii="仿宋" w:eastAsia="仿宋" w:hAnsi="仿宋" w:cs="仿宋" w:hint="eastAsia"/>
                <w:bCs w:val="0"/>
                <w:color w:val="000000"/>
                <w:spacing w:val="0"/>
                <w:kern w:val="2"/>
                <w:lang w:bidi="ar"/>
              </w:rPr>
              <w:t>用中国”网站及“中国政府采购网”、新疆税务局失信惩戒企业名单</w:t>
            </w:r>
            <w:r w:rsidRPr="005702BB">
              <w:rPr>
                <w:rFonts w:ascii="仿宋" w:eastAsia="仿宋" w:hAnsi="仿宋" w:cs="仿宋" w:hint="eastAsia"/>
                <w:bCs w:val="0"/>
                <w:color w:val="000000"/>
                <w:spacing w:val="0"/>
                <w:kern w:val="2"/>
                <w:lang w:bidi="ar"/>
              </w:rPr>
              <w:t>查询结果为准。</w:t>
            </w:r>
          </w:p>
        </w:tc>
      </w:tr>
      <w:tr w:rsidR="005702BB" w:rsidRPr="005702BB">
        <w:tc>
          <w:tcPr>
            <w:tcW w:w="648" w:type="dxa"/>
            <w:vAlign w:val="center"/>
          </w:tcPr>
          <w:p w:rsidR="005702BB" w:rsidRPr="005702BB" w:rsidRDefault="005702BB" w:rsidP="005702BB">
            <w:pPr>
              <w:pStyle w:val="22"/>
              <w:widowControl/>
              <w:jc w:val="center"/>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10</w:t>
            </w:r>
          </w:p>
        </w:tc>
        <w:tc>
          <w:tcPr>
            <w:tcW w:w="3097" w:type="dxa"/>
            <w:vAlign w:val="center"/>
          </w:tcPr>
          <w:p w:rsidR="005702BB" w:rsidRPr="005702BB" w:rsidRDefault="005702BB" w:rsidP="005702BB">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tc>
        <w:tc>
          <w:tcPr>
            <w:tcW w:w="4777" w:type="dxa"/>
            <w:vAlign w:val="center"/>
          </w:tcPr>
          <w:p w:rsidR="005702BB" w:rsidRPr="005702BB" w:rsidRDefault="005702BB" w:rsidP="005702BB">
            <w:pPr>
              <w:pStyle w:val="22"/>
              <w:widowControl/>
              <w:jc w:val="both"/>
              <w:rPr>
                <w:rFonts w:ascii="仿宋" w:eastAsia="仿宋" w:hAnsi="仿宋" w:cs="仿宋"/>
                <w:bCs w:val="0"/>
                <w:color w:val="000000"/>
                <w:spacing w:val="0"/>
                <w:kern w:val="2"/>
                <w:lang w:bidi="ar"/>
              </w:rPr>
            </w:pPr>
            <w:r w:rsidRPr="005702BB">
              <w:rPr>
                <w:rFonts w:ascii="仿宋" w:eastAsia="仿宋" w:hAnsi="仿宋" w:cs="仿宋" w:hint="eastAsia"/>
                <w:bCs w:val="0"/>
                <w:color w:val="000000"/>
                <w:spacing w:val="0"/>
                <w:kern w:val="2"/>
                <w:lang w:bidi="ar"/>
              </w:rPr>
              <w:t>须提供声明函</w:t>
            </w:r>
          </w:p>
        </w:tc>
      </w:tr>
    </w:tbl>
    <w:p w:rsidR="001A3041" w:rsidRPr="005702BB" w:rsidRDefault="00664E2F">
      <w:pPr>
        <w:pStyle w:val="22"/>
        <w:spacing w:line="440" w:lineRule="exact"/>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三、符合性审查</w:t>
      </w:r>
      <w:bookmarkEnd w:id="60"/>
      <w:bookmarkEnd w:id="61"/>
      <w:bookmarkEnd w:id="62"/>
    </w:p>
    <w:p w:rsidR="001A3041" w:rsidRPr="005702BB" w:rsidRDefault="00664E2F">
      <w:pPr>
        <w:pStyle w:val="22"/>
        <w:spacing w:line="440" w:lineRule="exact"/>
        <w:ind w:firstLineChars="200" w:firstLine="480"/>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a9"/>
        <w:tblW w:w="8520" w:type="dxa"/>
        <w:jc w:val="center"/>
        <w:tblLayout w:type="fixed"/>
        <w:tblLook w:val="04A0" w:firstRow="1" w:lastRow="0" w:firstColumn="1" w:lastColumn="0" w:noHBand="0" w:noVBand="1"/>
      </w:tblPr>
      <w:tblGrid>
        <w:gridCol w:w="426"/>
        <w:gridCol w:w="1669"/>
        <w:gridCol w:w="3343"/>
        <w:gridCol w:w="3082"/>
      </w:tblGrid>
      <w:tr w:rsidR="001A3041" w:rsidRPr="005702BB">
        <w:trPr>
          <w:trHeight w:val="451"/>
          <w:jc w:val="center"/>
        </w:trPr>
        <w:tc>
          <w:tcPr>
            <w:tcW w:w="426" w:type="dxa"/>
            <w:vAlign w:val="center"/>
          </w:tcPr>
          <w:p w:rsidR="001A3041" w:rsidRPr="005702BB" w:rsidRDefault="00664E2F">
            <w:pPr>
              <w:pStyle w:val="a7"/>
              <w:ind w:right="-1"/>
              <w:jc w:val="center"/>
              <w:rPr>
                <w:rFonts w:ascii="仿宋" w:eastAsia="仿宋" w:hAnsi="仿宋" w:cs="仿宋"/>
                <w:b/>
                <w:bCs/>
                <w:sz w:val="21"/>
                <w:szCs w:val="21"/>
              </w:rPr>
            </w:pPr>
            <w:r w:rsidRPr="005702BB">
              <w:rPr>
                <w:rFonts w:ascii="仿宋" w:eastAsia="仿宋" w:hAnsi="仿宋" w:cs="仿宋" w:hint="eastAsia"/>
                <w:b/>
                <w:bCs/>
                <w:sz w:val="21"/>
                <w:szCs w:val="21"/>
              </w:rPr>
              <w:lastRenderedPageBreak/>
              <w:t>序号</w:t>
            </w:r>
          </w:p>
        </w:tc>
        <w:tc>
          <w:tcPr>
            <w:tcW w:w="1669" w:type="dxa"/>
            <w:vAlign w:val="center"/>
          </w:tcPr>
          <w:p w:rsidR="001A3041" w:rsidRPr="005702BB" w:rsidRDefault="00664E2F">
            <w:pPr>
              <w:pStyle w:val="a7"/>
              <w:ind w:rightChars="31" w:right="65"/>
              <w:jc w:val="center"/>
              <w:rPr>
                <w:rFonts w:ascii="仿宋" w:eastAsia="仿宋" w:hAnsi="仿宋" w:cs="仿宋"/>
                <w:b/>
                <w:bCs/>
                <w:sz w:val="21"/>
                <w:szCs w:val="21"/>
              </w:rPr>
            </w:pPr>
            <w:r w:rsidRPr="005702BB">
              <w:rPr>
                <w:rFonts w:ascii="仿宋" w:eastAsia="仿宋" w:hAnsi="仿宋" w:cs="仿宋" w:hint="eastAsia"/>
                <w:b/>
                <w:bCs/>
                <w:sz w:val="21"/>
                <w:szCs w:val="21"/>
              </w:rPr>
              <w:t>评审因素</w:t>
            </w:r>
          </w:p>
        </w:tc>
        <w:tc>
          <w:tcPr>
            <w:tcW w:w="3343" w:type="dxa"/>
            <w:vAlign w:val="center"/>
          </w:tcPr>
          <w:p w:rsidR="001A3041" w:rsidRPr="005702BB" w:rsidRDefault="00664E2F">
            <w:pPr>
              <w:pStyle w:val="a7"/>
              <w:ind w:rightChars="-35" w:right="-73"/>
              <w:jc w:val="center"/>
              <w:rPr>
                <w:rFonts w:ascii="仿宋" w:eastAsia="仿宋" w:hAnsi="仿宋" w:cs="仿宋"/>
                <w:b/>
                <w:bCs/>
                <w:sz w:val="21"/>
                <w:szCs w:val="21"/>
              </w:rPr>
            </w:pPr>
            <w:r w:rsidRPr="005702BB">
              <w:rPr>
                <w:rFonts w:ascii="仿宋" w:eastAsia="仿宋" w:hAnsi="仿宋" w:cs="仿宋" w:hint="eastAsia"/>
                <w:b/>
                <w:bCs/>
                <w:sz w:val="21"/>
                <w:szCs w:val="21"/>
              </w:rPr>
              <w:t>审查内容和审查标准</w:t>
            </w:r>
          </w:p>
        </w:tc>
        <w:tc>
          <w:tcPr>
            <w:tcW w:w="3082" w:type="dxa"/>
            <w:vAlign w:val="center"/>
          </w:tcPr>
          <w:p w:rsidR="001A3041" w:rsidRPr="005702BB" w:rsidRDefault="00664E2F">
            <w:pPr>
              <w:pStyle w:val="a7"/>
              <w:ind w:rightChars="-35" w:right="-73"/>
              <w:jc w:val="center"/>
              <w:rPr>
                <w:rFonts w:ascii="仿宋" w:eastAsia="仿宋" w:hAnsi="仿宋" w:cs="仿宋"/>
                <w:b/>
                <w:bCs/>
                <w:sz w:val="21"/>
                <w:szCs w:val="21"/>
              </w:rPr>
            </w:pPr>
            <w:r w:rsidRPr="005702BB">
              <w:rPr>
                <w:rFonts w:ascii="仿宋" w:eastAsia="仿宋" w:hAnsi="仿宋" w:cs="仿宋" w:hint="eastAsia"/>
                <w:b/>
                <w:bCs/>
                <w:sz w:val="21"/>
                <w:szCs w:val="21"/>
              </w:rPr>
              <w:t>合格标准</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1</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投标文件签章</w:t>
            </w:r>
          </w:p>
        </w:tc>
        <w:tc>
          <w:tcPr>
            <w:tcW w:w="3343" w:type="dxa"/>
            <w:vAlign w:val="center"/>
          </w:tcPr>
          <w:p w:rsidR="001A3041" w:rsidRPr="005702BB" w:rsidRDefault="00664E2F">
            <w:pPr>
              <w:pStyle w:val="a7"/>
              <w:ind w:rightChars="-35" w:right="-73"/>
              <w:rPr>
                <w:rFonts w:ascii="仿宋" w:eastAsia="仿宋" w:hAnsi="仿宋" w:cs="仿宋"/>
                <w:sz w:val="21"/>
                <w:szCs w:val="21"/>
              </w:rPr>
            </w:pPr>
            <w:r w:rsidRPr="005702BB">
              <w:rPr>
                <w:rFonts w:ascii="仿宋" w:eastAsia="仿宋" w:hAnsi="仿宋" w:cs="仿宋" w:hint="eastAsia"/>
                <w:sz w:val="21"/>
                <w:szCs w:val="21"/>
              </w:rPr>
              <w:t>是否按照规定在应由企业法人或法人授权代表在所有规定签字处逐一盖章或签字及加盖单位公章</w:t>
            </w:r>
          </w:p>
        </w:tc>
        <w:tc>
          <w:tcPr>
            <w:tcW w:w="3082" w:type="dxa"/>
            <w:vAlign w:val="center"/>
          </w:tcPr>
          <w:p w:rsidR="001A3041" w:rsidRPr="005702BB" w:rsidRDefault="00664E2F">
            <w:pPr>
              <w:pStyle w:val="a7"/>
              <w:ind w:rightChars="-35" w:right="-73"/>
              <w:rPr>
                <w:rFonts w:ascii="仿宋" w:eastAsia="仿宋" w:hAnsi="仿宋" w:cs="仿宋"/>
                <w:sz w:val="21"/>
                <w:szCs w:val="21"/>
              </w:rPr>
            </w:pPr>
            <w:r w:rsidRPr="005702BB">
              <w:rPr>
                <w:rFonts w:ascii="仿宋" w:eastAsia="仿宋" w:hAnsi="仿宋" w:cs="仿宋" w:hint="eastAsia"/>
                <w:sz w:val="21"/>
                <w:szCs w:val="21"/>
              </w:rPr>
              <w:t>按照规定在应由企业法人或法人授权代表在所有规定签字处逐一盖章或签字及加盖单位公章</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2</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报价</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投标文件是否针对同一种货物出现了两个或两个以上的报价；报价是否超过项目预算或最高限价或经评标委员会认定低于成本的</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针对同一种货物未出现了两个或两个以上的报价；报价未超过项目预算或最高限价，经评标委员会认定报价未低于成本的</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3</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投标文件内容</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是否按照</w:t>
            </w:r>
            <w:r w:rsidR="00EA6BB5">
              <w:rPr>
                <w:rFonts w:ascii="仿宋" w:eastAsia="仿宋" w:hAnsi="仿宋" w:cs="仿宋" w:hint="eastAsia"/>
                <w:sz w:val="21"/>
                <w:szCs w:val="21"/>
              </w:rPr>
              <w:t>招标</w:t>
            </w:r>
            <w:r w:rsidRPr="005702BB">
              <w:rPr>
                <w:rFonts w:ascii="仿宋" w:eastAsia="仿宋" w:hAnsi="仿宋" w:cs="仿宋" w:hint="eastAsia"/>
                <w:sz w:val="21"/>
                <w:szCs w:val="21"/>
              </w:rPr>
              <w:t>文件规定的内容填写</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按照</w:t>
            </w:r>
            <w:r w:rsidR="00EA6BB5">
              <w:rPr>
                <w:rFonts w:ascii="仿宋" w:eastAsia="仿宋" w:hAnsi="仿宋" w:cs="仿宋" w:hint="eastAsia"/>
                <w:sz w:val="21"/>
                <w:szCs w:val="21"/>
              </w:rPr>
              <w:t>招标</w:t>
            </w:r>
            <w:r w:rsidRPr="005702BB">
              <w:rPr>
                <w:rFonts w:ascii="仿宋" w:eastAsia="仿宋" w:hAnsi="仿宋" w:cs="仿宋" w:hint="eastAsia"/>
                <w:sz w:val="21"/>
                <w:szCs w:val="21"/>
              </w:rPr>
              <w:t>文件规定的内容填写</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4</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投标保证金</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是否按招标文件规定递交保证金、保证金金额、保证金形式是否符合招标文件规定的</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按招标文件规定递交保证金、保证金金额、保证金形式符合招标文件规定的</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5</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投标有效期</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是否满足</w:t>
            </w:r>
            <w:r w:rsidR="00EA6BB5" w:rsidRPr="00EA6BB5">
              <w:rPr>
                <w:rFonts w:ascii="仿宋" w:eastAsia="仿宋" w:hAnsi="仿宋" w:cs="仿宋" w:hint="eastAsia"/>
                <w:sz w:val="21"/>
                <w:szCs w:val="21"/>
              </w:rPr>
              <w:t>招标</w:t>
            </w:r>
            <w:r w:rsidRPr="005702BB">
              <w:rPr>
                <w:rFonts w:ascii="仿宋" w:eastAsia="仿宋" w:hAnsi="仿宋" w:cs="仿宋" w:hint="eastAsia"/>
                <w:sz w:val="21"/>
                <w:szCs w:val="21"/>
              </w:rPr>
              <w:t>文件要求</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投标有效期满足</w:t>
            </w:r>
            <w:r w:rsidR="00EA6BB5" w:rsidRPr="00EA6BB5">
              <w:rPr>
                <w:rFonts w:ascii="仿宋" w:eastAsia="仿宋" w:hAnsi="仿宋" w:cs="仿宋" w:hint="eastAsia"/>
                <w:sz w:val="21"/>
                <w:szCs w:val="21"/>
              </w:rPr>
              <w:t>招标</w:t>
            </w:r>
            <w:r w:rsidRPr="005702BB">
              <w:rPr>
                <w:rFonts w:ascii="仿宋" w:eastAsia="仿宋" w:hAnsi="仿宋" w:cs="仿宋" w:hint="eastAsia"/>
                <w:sz w:val="21"/>
                <w:szCs w:val="21"/>
              </w:rPr>
              <w:t>文件要求</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6</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实质性响应</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是否响应招标文件中商务实质性条款的要求</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响应招标文件中商务实质性条款的要求</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7</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附加条件</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投标文件是否含有采购人不能接受的附加条件的</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投标文件未含有采购人不能接受的附加条件的</w:t>
            </w:r>
          </w:p>
        </w:tc>
      </w:tr>
      <w:tr w:rsidR="001A3041" w:rsidRPr="005702BB">
        <w:trPr>
          <w:trHeight w:val="648"/>
          <w:jc w:val="center"/>
        </w:trPr>
        <w:tc>
          <w:tcPr>
            <w:tcW w:w="426" w:type="dxa"/>
            <w:vAlign w:val="center"/>
          </w:tcPr>
          <w:p w:rsidR="001A3041" w:rsidRPr="005702BB" w:rsidRDefault="00664E2F">
            <w:pPr>
              <w:pStyle w:val="a7"/>
              <w:ind w:rightChars="-34" w:right="-71"/>
              <w:jc w:val="center"/>
              <w:rPr>
                <w:rFonts w:ascii="仿宋" w:eastAsia="仿宋" w:hAnsi="仿宋" w:cs="仿宋"/>
                <w:sz w:val="21"/>
                <w:szCs w:val="21"/>
              </w:rPr>
            </w:pPr>
            <w:r w:rsidRPr="005702BB">
              <w:rPr>
                <w:rFonts w:ascii="仿宋" w:eastAsia="仿宋" w:hAnsi="仿宋" w:cs="仿宋" w:hint="eastAsia"/>
                <w:sz w:val="21"/>
                <w:szCs w:val="21"/>
              </w:rPr>
              <w:t>8</w:t>
            </w:r>
          </w:p>
        </w:tc>
        <w:tc>
          <w:tcPr>
            <w:tcW w:w="1669" w:type="dxa"/>
            <w:vAlign w:val="center"/>
          </w:tcPr>
          <w:p w:rsidR="001A3041" w:rsidRPr="005702BB" w:rsidRDefault="00664E2F">
            <w:pPr>
              <w:pStyle w:val="a7"/>
              <w:ind w:rightChars="31" w:right="65"/>
              <w:jc w:val="center"/>
              <w:rPr>
                <w:rFonts w:ascii="仿宋" w:eastAsia="仿宋" w:hAnsi="仿宋" w:cs="仿宋"/>
                <w:sz w:val="21"/>
                <w:szCs w:val="21"/>
              </w:rPr>
            </w:pPr>
            <w:r w:rsidRPr="005702BB">
              <w:rPr>
                <w:rFonts w:ascii="仿宋" w:eastAsia="仿宋" w:hAnsi="仿宋" w:cs="仿宋" w:hint="eastAsia"/>
                <w:sz w:val="21"/>
                <w:szCs w:val="21"/>
              </w:rPr>
              <w:t>其他</w:t>
            </w:r>
          </w:p>
        </w:tc>
        <w:tc>
          <w:tcPr>
            <w:tcW w:w="3343"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投标文件中是否存在违反国家法律、法规和招标文件规定的其他无效情形</w:t>
            </w:r>
          </w:p>
        </w:tc>
        <w:tc>
          <w:tcPr>
            <w:tcW w:w="3082" w:type="dxa"/>
            <w:vAlign w:val="center"/>
          </w:tcPr>
          <w:p w:rsidR="001A3041" w:rsidRPr="005702BB" w:rsidRDefault="00664E2F">
            <w:pPr>
              <w:pStyle w:val="a7"/>
              <w:ind w:rightChars="-35" w:right="-73"/>
              <w:jc w:val="both"/>
              <w:rPr>
                <w:rFonts w:ascii="仿宋" w:eastAsia="仿宋" w:hAnsi="仿宋" w:cs="仿宋"/>
                <w:sz w:val="21"/>
                <w:szCs w:val="21"/>
              </w:rPr>
            </w:pPr>
            <w:r w:rsidRPr="005702BB">
              <w:rPr>
                <w:rFonts w:ascii="仿宋" w:eastAsia="仿宋" w:hAnsi="仿宋" w:cs="仿宋" w:hint="eastAsia"/>
                <w:sz w:val="21"/>
                <w:szCs w:val="21"/>
              </w:rPr>
              <w:t>投标文件中不存在违反国家法律、法规和招标文件规定的其他无效情形</w:t>
            </w:r>
          </w:p>
        </w:tc>
      </w:tr>
    </w:tbl>
    <w:p w:rsidR="001A3041" w:rsidRPr="005702BB" w:rsidRDefault="00664E2F">
      <w:pPr>
        <w:pStyle w:val="22"/>
        <w:spacing w:line="440" w:lineRule="exact"/>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四、详细评审</w:t>
      </w:r>
    </w:p>
    <w:tbl>
      <w:tblPr>
        <w:tblStyle w:val="a9"/>
        <w:tblW w:w="8522" w:type="dxa"/>
        <w:jc w:val="center"/>
        <w:tblLayout w:type="fixed"/>
        <w:tblLook w:val="04A0" w:firstRow="1" w:lastRow="0" w:firstColumn="1" w:lastColumn="0" w:noHBand="0" w:noVBand="1"/>
      </w:tblPr>
      <w:tblGrid>
        <w:gridCol w:w="1089"/>
        <w:gridCol w:w="979"/>
        <w:gridCol w:w="626"/>
        <w:gridCol w:w="5828"/>
      </w:tblGrid>
      <w:tr w:rsidR="001A3041" w:rsidRPr="005702BB">
        <w:trPr>
          <w:trHeight w:val="624"/>
          <w:jc w:val="center"/>
        </w:trPr>
        <w:tc>
          <w:tcPr>
            <w:tcW w:w="2068" w:type="dxa"/>
            <w:gridSpan w:val="2"/>
            <w:vAlign w:val="center"/>
          </w:tcPr>
          <w:p w:rsidR="001A3041" w:rsidRPr="005702BB" w:rsidRDefault="00664E2F">
            <w:pPr>
              <w:ind w:rightChars="304" w:right="638"/>
              <w:jc w:val="center"/>
              <w:rPr>
                <w:rFonts w:ascii="仿宋" w:eastAsia="仿宋" w:hAnsi="仿宋" w:cs="仿宋"/>
                <w:b/>
                <w:szCs w:val="21"/>
              </w:rPr>
            </w:pPr>
            <w:r w:rsidRPr="005702BB">
              <w:rPr>
                <w:rFonts w:ascii="仿宋" w:eastAsia="仿宋" w:hAnsi="仿宋" w:cs="仿宋" w:hint="eastAsia"/>
                <w:b/>
                <w:kern w:val="0"/>
                <w:szCs w:val="21"/>
              </w:rPr>
              <w:t>评分因素</w:t>
            </w:r>
          </w:p>
        </w:tc>
        <w:tc>
          <w:tcPr>
            <w:tcW w:w="626" w:type="dxa"/>
            <w:vAlign w:val="center"/>
          </w:tcPr>
          <w:p w:rsidR="001A3041" w:rsidRPr="005702BB" w:rsidRDefault="00664E2F">
            <w:pPr>
              <w:jc w:val="center"/>
              <w:rPr>
                <w:rFonts w:ascii="仿宋" w:eastAsia="仿宋" w:hAnsi="仿宋" w:cs="仿宋"/>
                <w:b/>
                <w:szCs w:val="21"/>
              </w:rPr>
            </w:pPr>
            <w:r w:rsidRPr="005702BB">
              <w:rPr>
                <w:rFonts w:ascii="仿宋" w:eastAsia="仿宋" w:hAnsi="仿宋" w:cs="仿宋" w:hint="eastAsia"/>
                <w:b/>
                <w:kern w:val="0"/>
                <w:szCs w:val="21"/>
              </w:rPr>
              <w:t>分值</w:t>
            </w:r>
          </w:p>
        </w:tc>
        <w:tc>
          <w:tcPr>
            <w:tcW w:w="5828" w:type="dxa"/>
            <w:vAlign w:val="center"/>
          </w:tcPr>
          <w:p w:rsidR="001A3041" w:rsidRPr="005702BB" w:rsidRDefault="00664E2F">
            <w:pPr>
              <w:ind w:rightChars="-15" w:right="-31"/>
              <w:jc w:val="center"/>
              <w:rPr>
                <w:rFonts w:ascii="仿宋" w:eastAsia="仿宋" w:hAnsi="仿宋" w:cs="仿宋"/>
                <w:b/>
                <w:szCs w:val="21"/>
              </w:rPr>
            </w:pPr>
            <w:r w:rsidRPr="005702BB">
              <w:rPr>
                <w:rFonts w:ascii="仿宋" w:eastAsia="仿宋" w:hAnsi="仿宋" w:cs="仿宋" w:hint="eastAsia"/>
                <w:b/>
                <w:kern w:val="0"/>
                <w:szCs w:val="21"/>
              </w:rPr>
              <w:t>评分细则</w:t>
            </w:r>
          </w:p>
        </w:tc>
      </w:tr>
      <w:tr w:rsidR="001A3041" w:rsidRPr="005702BB">
        <w:trPr>
          <w:trHeight w:val="1221"/>
          <w:jc w:val="center"/>
        </w:trPr>
        <w:tc>
          <w:tcPr>
            <w:tcW w:w="2068" w:type="dxa"/>
            <w:gridSpan w:val="2"/>
            <w:vAlign w:val="center"/>
          </w:tcPr>
          <w:p w:rsidR="001A3041" w:rsidRPr="005702BB" w:rsidRDefault="00664E2F">
            <w:pPr>
              <w:pStyle w:val="a7"/>
              <w:ind w:right="8"/>
              <w:jc w:val="center"/>
              <w:rPr>
                <w:rFonts w:ascii="仿宋" w:eastAsia="仿宋" w:hAnsi="仿宋" w:cs="仿宋"/>
                <w:sz w:val="21"/>
                <w:szCs w:val="21"/>
              </w:rPr>
            </w:pPr>
            <w:r w:rsidRPr="005702BB">
              <w:rPr>
                <w:rFonts w:ascii="仿宋" w:eastAsia="仿宋" w:hAnsi="仿宋" w:cs="仿宋" w:hint="eastAsia"/>
                <w:sz w:val="21"/>
                <w:szCs w:val="21"/>
              </w:rPr>
              <w:t>价格部分（40分）</w:t>
            </w:r>
          </w:p>
        </w:tc>
        <w:tc>
          <w:tcPr>
            <w:tcW w:w="626" w:type="dxa"/>
            <w:vAlign w:val="center"/>
          </w:tcPr>
          <w:p w:rsidR="001A3041" w:rsidRPr="005702BB" w:rsidRDefault="00664E2F">
            <w:pPr>
              <w:pStyle w:val="a7"/>
              <w:jc w:val="center"/>
              <w:rPr>
                <w:rFonts w:ascii="仿宋" w:eastAsia="仿宋" w:hAnsi="仿宋" w:cs="仿宋"/>
                <w:sz w:val="21"/>
                <w:szCs w:val="21"/>
              </w:rPr>
            </w:pPr>
            <w:r w:rsidRPr="005702BB">
              <w:rPr>
                <w:rFonts w:ascii="仿宋" w:eastAsia="仿宋" w:hAnsi="仿宋" w:cs="仿宋" w:hint="eastAsia"/>
                <w:sz w:val="21"/>
                <w:szCs w:val="21"/>
              </w:rPr>
              <w:t>40</w:t>
            </w:r>
          </w:p>
        </w:tc>
        <w:tc>
          <w:tcPr>
            <w:tcW w:w="5828" w:type="dxa"/>
            <w:vAlign w:val="center"/>
          </w:tcPr>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满足招标文件要求且投标价格最低的有效投标报价（即除低于成本报价以外的报价）为评标基准价。其他投标人的价格分统一按照下列公式计算：</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投标报价得分=（评标基准价/投标报价）×价格满分分值</w:t>
            </w:r>
          </w:p>
        </w:tc>
      </w:tr>
      <w:tr w:rsidR="001A3041" w:rsidRPr="005702BB">
        <w:trPr>
          <w:trHeight w:val="1414"/>
          <w:jc w:val="center"/>
        </w:trPr>
        <w:tc>
          <w:tcPr>
            <w:tcW w:w="1089" w:type="dxa"/>
            <w:tcBorders>
              <w:right w:val="single" w:sz="4" w:space="0" w:color="000000"/>
            </w:tcBorders>
            <w:vAlign w:val="center"/>
          </w:tcPr>
          <w:p w:rsidR="001A3041" w:rsidRPr="005702BB" w:rsidRDefault="00664E2F" w:rsidP="003B3E24">
            <w:pPr>
              <w:pStyle w:val="a7"/>
              <w:ind w:rightChars="-9" w:right="-19"/>
              <w:jc w:val="center"/>
              <w:rPr>
                <w:rFonts w:ascii="仿宋" w:eastAsia="仿宋" w:hAnsi="仿宋" w:cs="仿宋"/>
                <w:sz w:val="21"/>
                <w:szCs w:val="21"/>
              </w:rPr>
            </w:pPr>
            <w:r w:rsidRPr="005702BB">
              <w:rPr>
                <w:rFonts w:ascii="仿宋" w:eastAsia="仿宋" w:hAnsi="仿宋" w:cs="仿宋" w:hint="eastAsia"/>
                <w:sz w:val="21"/>
                <w:szCs w:val="21"/>
              </w:rPr>
              <w:t>商务部分(10分)</w:t>
            </w:r>
          </w:p>
        </w:tc>
        <w:tc>
          <w:tcPr>
            <w:tcW w:w="979" w:type="dxa"/>
            <w:tcBorders>
              <w:left w:val="single" w:sz="4" w:space="0" w:color="000000"/>
            </w:tcBorders>
            <w:vAlign w:val="center"/>
          </w:tcPr>
          <w:p w:rsidR="001A3041" w:rsidRPr="005702BB" w:rsidRDefault="00664E2F">
            <w:pPr>
              <w:pStyle w:val="a7"/>
              <w:ind w:rightChars="15" w:right="31"/>
              <w:jc w:val="center"/>
              <w:rPr>
                <w:rFonts w:ascii="仿宋" w:eastAsia="仿宋" w:hAnsi="仿宋" w:cs="仿宋"/>
                <w:sz w:val="21"/>
                <w:szCs w:val="21"/>
              </w:rPr>
            </w:pPr>
            <w:r w:rsidRPr="005702BB">
              <w:rPr>
                <w:rFonts w:ascii="仿宋" w:eastAsia="仿宋" w:hAnsi="仿宋" w:cs="仿宋" w:hint="eastAsia"/>
                <w:sz w:val="21"/>
                <w:szCs w:val="21"/>
              </w:rPr>
              <w:t>类似项目业绩</w:t>
            </w:r>
          </w:p>
        </w:tc>
        <w:tc>
          <w:tcPr>
            <w:tcW w:w="626" w:type="dxa"/>
            <w:vAlign w:val="center"/>
          </w:tcPr>
          <w:p w:rsidR="001A3041" w:rsidRPr="005702BB" w:rsidRDefault="00664E2F">
            <w:pPr>
              <w:pStyle w:val="a7"/>
              <w:jc w:val="center"/>
              <w:rPr>
                <w:rFonts w:ascii="仿宋" w:eastAsia="仿宋" w:hAnsi="仿宋" w:cs="仿宋"/>
                <w:sz w:val="21"/>
                <w:szCs w:val="21"/>
              </w:rPr>
            </w:pPr>
            <w:r w:rsidRPr="005702BB">
              <w:rPr>
                <w:rFonts w:ascii="仿宋" w:eastAsia="仿宋" w:hAnsi="仿宋" w:cs="仿宋" w:hint="eastAsia"/>
                <w:sz w:val="21"/>
                <w:szCs w:val="21"/>
              </w:rPr>
              <w:t>10</w:t>
            </w:r>
          </w:p>
        </w:tc>
        <w:tc>
          <w:tcPr>
            <w:tcW w:w="5828" w:type="dxa"/>
            <w:vAlign w:val="center"/>
          </w:tcPr>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投标人近三年（2020年</w:t>
            </w:r>
            <w:r w:rsidR="003B3E24">
              <w:rPr>
                <w:rFonts w:ascii="仿宋" w:eastAsia="仿宋" w:hAnsi="仿宋" w:cs="仿宋"/>
                <w:sz w:val="21"/>
                <w:szCs w:val="21"/>
              </w:rPr>
              <w:t>3</w:t>
            </w:r>
            <w:r w:rsidRPr="005702BB">
              <w:rPr>
                <w:rFonts w:ascii="仿宋" w:eastAsia="仿宋" w:hAnsi="仿宋" w:cs="仿宋" w:hint="eastAsia"/>
                <w:sz w:val="21"/>
                <w:szCs w:val="21"/>
              </w:rPr>
              <w:t>月1日-至今）同类似业绩每提供1项，得2分，满分10分；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注：1.须提供中标通知书（成交通知书）及合同复印件加盖公章，未提供相关证明材料或提供证明材料不全者不得分。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2.投标人提供虚假合同的，按虚假投标处理。</w:t>
            </w:r>
          </w:p>
        </w:tc>
      </w:tr>
      <w:tr w:rsidR="001A3041" w:rsidRPr="005702BB">
        <w:trPr>
          <w:trHeight w:val="2001"/>
          <w:jc w:val="center"/>
        </w:trPr>
        <w:tc>
          <w:tcPr>
            <w:tcW w:w="1089" w:type="dxa"/>
            <w:vMerge w:val="restart"/>
            <w:tcBorders>
              <w:right w:val="single" w:sz="4" w:space="0" w:color="000000"/>
            </w:tcBorders>
            <w:vAlign w:val="center"/>
          </w:tcPr>
          <w:p w:rsidR="001A3041" w:rsidRPr="005702BB" w:rsidRDefault="00664E2F">
            <w:pPr>
              <w:pStyle w:val="a7"/>
              <w:ind w:rightChars="-9" w:right="-19"/>
              <w:jc w:val="center"/>
              <w:rPr>
                <w:rFonts w:ascii="仿宋" w:eastAsia="仿宋" w:hAnsi="仿宋" w:cs="仿宋"/>
                <w:sz w:val="21"/>
                <w:szCs w:val="21"/>
              </w:rPr>
            </w:pPr>
            <w:r w:rsidRPr="005702BB">
              <w:rPr>
                <w:rFonts w:ascii="仿宋" w:eastAsia="仿宋" w:hAnsi="仿宋" w:cs="仿宋" w:hint="eastAsia"/>
                <w:sz w:val="21"/>
                <w:szCs w:val="21"/>
              </w:rPr>
              <w:t>技术部分 (50分)</w:t>
            </w:r>
          </w:p>
        </w:tc>
        <w:tc>
          <w:tcPr>
            <w:tcW w:w="979" w:type="dxa"/>
            <w:tcBorders>
              <w:left w:val="single" w:sz="4" w:space="0" w:color="000000"/>
            </w:tcBorders>
            <w:vAlign w:val="center"/>
          </w:tcPr>
          <w:p w:rsidR="001A3041" w:rsidRPr="005702BB" w:rsidRDefault="00664E2F">
            <w:pPr>
              <w:pStyle w:val="a7"/>
              <w:ind w:rightChars="15" w:right="31"/>
              <w:jc w:val="center"/>
              <w:rPr>
                <w:rFonts w:ascii="仿宋" w:eastAsia="仿宋" w:hAnsi="仿宋" w:cs="仿宋"/>
                <w:sz w:val="21"/>
                <w:szCs w:val="21"/>
              </w:rPr>
            </w:pPr>
            <w:r w:rsidRPr="005702BB">
              <w:rPr>
                <w:rFonts w:ascii="仿宋" w:eastAsia="仿宋" w:hAnsi="仿宋" w:cs="仿宋" w:hint="eastAsia"/>
                <w:sz w:val="21"/>
                <w:szCs w:val="21"/>
              </w:rPr>
              <w:t>对投标文件技术规格要求的响应程度</w:t>
            </w:r>
          </w:p>
        </w:tc>
        <w:tc>
          <w:tcPr>
            <w:tcW w:w="626" w:type="dxa"/>
            <w:vAlign w:val="center"/>
          </w:tcPr>
          <w:p w:rsidR="001A3041" w:rsidRPr="005702BB" w:rsidRDefault="00664E2F">
            <w:pPr>
              <w:pStyle w:val="a7"/>
              <w:jc w:val="center"/>
              <w:rPr>
                <w:rFonts w:ascii="仿宋" w:eastAsia="仿宋" w:hAnsi="仿宋" w:cs="仿宋"/>
                <w:sz w:val="21"/>
                <w:szCs w:val="21"/>
              </w:rPr>
            </w:pPr>
            <w:r w:rsidRPr="005702BB">
              <w:rPr>
                <w:rFonts w:ascii="仿宋" w:eastAsia="仿宋" w:hAnsi="仿宋" w:cs="仿宋" w:hint="eastAsia"/>
                <w:sz w:val="21"/>
                <w:szCs w:val="21"/>
              </w:rPr>
              <w:t>20</w:t>
            </w:r>
          </w:p>
        </w:tc>
        <w:tc>
          <w:tcPr>
            <w:tcW w:w="5828" w:type="dxa"/>
            <w:vAlign w:val="center"/>
          </w:tcPr>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所投服务的性能、特点满足采购需求，技术参数全部满足得</w:t>
            </w:r>
            <w:r w:rsidRPr="005702BB">
              <w:rPr>
                <w:rFonts w:ascii="仿宋" w:eastAsia="仿宋" w:hAnsi="仿宋" w:cs="仿宋"/>
                <w:sz w:val="21"/>
                <w:szCs w:val="21"/>
              </w:rPr>
              <w:t>2</w:t>
            </w:r>
            <w:r w:rsidRPr="005702BB">
              <w:rPr>
                <w:rFonts w:ascii="仿宋" w:eastAsia="仿宋" w:hAnsi="仿宋" w:cs="仿宋" w:hint="eastAsia"/>
                <w:sz w:val="21"/>
                <w:szCs w:val="21"/>
              </w:rPr>
              <w:t>0分，每负偏离一项扣</w:t>
            </w:r>
            <w:r w:rsidRPr="005702BB">
              <w:rPr>
                <w:rFonts w:ascii="仿宋" w:eastAsia="仿宋" w:hAnsi="仿宋" w:cs="仿宋"/>
                <w:sz w:val="21"/>
                <w:szCs w:val="21"/>
              </w:rPr>
              <w:t>2</w:t>
            </w:r>
            <w:r w:rsidRPr="005702BB">
              <w:rPr>
                <w:rFonts w:ascii="仿宋" w:eastAsia="仿宋" w:hAnsi="仿宋" w:cs="仿宋" w:hint="eastAsia"/>
                <w:sz w:val="21"/>
                <w:szCs w:val="21"/>
              </w:rPr>
              <w:t>分；最低得分0分。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注：投标人须对本招标文件技术要求进行点对点应答，必须在引用本招标文件的基础上,进行逐条逐项答复、说明和解释,特别对有具体参数要求的指标，投标人必须提供所投货物的具体参数值。上述</w:t>
            </w:r>
            <w:r w:rsidRPr="005702BB">
              <w:rPr>
                <w:rFonts w:ascii="仿宋" w:eastAsia="仿宋" w:hAnsi="仿宋" w:cs="仿宋"/>
                <w:sz w:val="21"/>
                <w:szCs w:val="21"/>
              </w:rPr>
              <w:t>允许负偏离项</w:t>
            </w:r>
            <w:r w:rsidRPr="005702BB">
              <w:rPr>
                <w:rFonts w:ascii="仿宋" w:eastAsia="仿宋" w:hAnsi="仿宋" w:cs="仿宋" w:hint="eastAsia"/>
                <w:sz w:val="21"/>
                <w:szCs w:val="21"/>
              </w:rPr>
              <w:t>为一般条款</w:t>
            </w:r>
            <w:r w:rsidRPr="005702BB">
              <w:rPr>
                <w:rFonts w:ascii="仿宋" w:eastAsia="仿宋" w:hAnsi="仿宋" w:cs="仿宋"/>
                <w:sz w:val="21"/>
                <w:szCs w:val="21"/>
              </w:rPr>
              <w:t>（</w:t>
            </w:r>
            <w:r w:rsidRPr="005702BB">
              <w:rPr>
                <w:rFonts w:ascii="仿宋" w:eastAsia="仿宋" w:hAnsi="仿宋" w:cs="仿宋" w:hint="eastAsia"/>
                <w:sz w:val="21"/>
                <w:szCs w:val="21"/>
              </w:rPr>
              <w:t>非采购需求中</w:t>
            </w:r>
            <w:r w:rsidRPr="005702BB">
              <w:rPr>
                <w:rFonts w:ascii="仿宋" w:eastAsia="仿宋" w:hAnsi="仿宋" w:cs="仿宋"/>
                <w:sz w:val="21"/>
                <w:szCs w:val="21"/>
              </w:rPr>
              <w:t>明确</w:t>
            </w:r>
            <w:r w:rsidRPr="005702BB">
              <w:rPr>
                <w:rFonts w:ascii="仿宋" w:eastAsia="仿宋" w:hAnsi="仿宋" w:cs="仿宋" w:hint="eastAsia"/>
                <w:sz w:val="21"/>
                <w:szCs w:val="21"/>
              </w:rPr>
              <w:t>的实质性条款</w:t>
            </w:r>
            <w:r w:rsidRPr="005702BB">
              <w:rPr>
                <w:rFonts w:ascii="仿宋" w:eastAsia="仿宋" w:hAnsi="仿宋" w:cs="仿宋"/>
                <w:sz w:val="21"/>
                <w:szCs w:val="21"/>
              </w:rPr>
              <w:t>）</w:t>
            </w:r>
          </w:p>
        </w:tc>
      </w:tr>
      <w:tr w:rsidR="001A3041" w:rsidRPr="005702BB">
        <w:trPr>
          <w:trHeight w:val="1030"/>
          <w:jc w:val="center"/>
        </w:trPr>
        <w:tc>
          <w:tcPr>
            <w:tcW w:w="1089" w:type="dxa"/>
            <w:vMerge/>
            <w:tcBorders>
              <w:right w:val="single" w:sz="4" w:space="0" w:color="000000"/>
            </w:tcBorders>
            <w:vAlign w:val="center"/>
          </w:tcPr>
          <w:p w:rsidR="001A3041" w:rsidRPr="005702BB" w:rsidRDefault="001A3041">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1A3041" w:rsidRPr="005702BB" w:rsidRDefault="00664E2F">
            <w:pPr>
              <w:pStyle w:val="a7"/>
              <w:ind w:rightChars="15" w:right="31"/>
              <w:jc w:val="center"/>
              <w:rPr>
                <w:rFonts w:ascii="仿宋" w:eastAsia="仿宋" w:hAnsi="仿宋" w:cs="仿宋"/>
                <w:sz w:val="21"/>
                <w:szCs w:val="21"/>
              </w:rPr>
            </w:pPr>
            <w:r w:rsidRPr="005702BB">
              <w:rPr>
                <w:rFonts w:ascii="仿宋" w:eastAsia="仿宋" w:hAnsi="仿宋" w:cs="仿宋" w:hint="eastAsia"/>
                <w:sz w:val="21"/>
                <w:szCs w:val="21"/>
              </w:rPr>
              <w:t>实施及服务方案</w:t>
            </w:r>
          </w:p>
        </w:tc>
        <w:tc>
          <w:tcPr>
            <w:tcW w:w="626" w:type="dxa"/>
            <w:vAlign w:val="center"/>
          </w:tcPr>
          <w:p w:rsidR="001A3041" w:rsidRPr="005702BB" w:rsidRDefault="00664E2F">
            <w:pPr>
              <w:pStyle w:val="a7"/>
              <w:jc w:val="center"/>
              <w:rPr>
                <w:rFonts w:ascii="仿宋" w:eastAsia="仿宋" w:hAnsi="仿宋" w:cs="仿宋"/>
                <w:sz w:val="21"/>
                <w:szCs w:val="21"/>
              </w:rPr>
            </w:pPr>
            <w:r w:rsidRPr="005702BB">
              <w:rPr>
                <w:rFonts w:ascii="仿宋" w:eastAsia="仿宋" w:hAnsi="仿宋" w:cs="仿宋" w:hint="eastAsia"/>
                <w:sz w:val="21"/>
                <w:szCs w:val="21"/>
              </w:rPr>
              <w:t>10</w:t>
            </w:r>
          </w:p>
        </w:tc>
        <w:tc>
          <w:tcPr>
            <w:tcW w:w="5828" w:type="dxa"/>
            <w:vAlign w:val="center"/>
          </w:tcPr>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提供详细的项目实施方案、安全保证措施、质量保证措施、风险管理措施等。根据投标人提供方案进行评分，全部满足要求得10分，若有一项不满足扣2.5分，扣完为止。</w:t>
            </w:r>
          </w:p>
        </w:tc>
      </w:tr>
      <w:tr w:rsidR="001A3041" w:rsidRPr="005702BB">
        <w:trPr>
          <w:trHeight w:val="2001"/>
          <w:jc w:val="center"/>
        </w:trPr>
        <w:tc>
          <w:tcPr>
            <w:tcW w:w="1089" w:type="dxa"/>
            <w:vMerge/>
            <w:tcBorders>
              <w:right w:val="single" w:sz="4" w:space="0" w:color="000000"/>
            </w:tcBorders>
            <w:vAlign w:val="center"/>
          </w:tcPr>
          <w:p w:rsidR="001A3041" w:rsidRPr="005702BB" w:rsidRDefault="001A3041">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1A3041" w:rsidRPr="005702BB" w:rsidRDefault="00664E2F">
            <w:pPr>
              <w:pStyle w:val="a7"/>
              <w:ind w:rightChars="15" w:right="31"/>
              <w:jc w:val="center"/>
              <w:rPr>
                <w:rFonts w:ascii="仿宋" w:eastAsia="仿宋" w:hAnsi="仿宋" w:cs="仿宋"/>
                <w:sz w:val="21"/>
                <w:szCs w:val="21"/>
              </w:rPr>
            </w:pPr>
            <w:r w:rsidRPr="005702BB">
              <w:rPr>
                <w:rFonts w:ascii="仿宋" w:eastAsia="仿宋" w:hAnsi="仿宋" w:cs="仿宋" w:hint="eastAsia"/>
                <w:sz w:val="21"/>
                <w:szCs w:val="21"/>
              </w:rPr>
              <w:t>售后服务方案</w:t>
            </w:r>
          </w:p>
        </w:tc>
        <w:tc>
          <w:tcPr>
            <w:tcW w:w="626" w:type="dxa"/>
            <w:vAlign w:val="center"/>
          </w:tcPr>
          <w:p w:rsidR="001A3041" w:rsidRPr="005702BB" w:rsidRDefault="00664E2F">
            <w:pPr>
              <w:pStyle w:val="a7"/>
              <w:jc w:val="center"/>
              <w:rPr>
                <w:rFonts w:ascii="仿宋" w:eastAsia="仿宋" w:hAnsi="仿宋" w:cs="仿宋"/>
                <w:sz w:val="21"/>
                <w:szCs w:val="21"/>
              </w:rPr>
            </w:pPr>
            <w:r w:rsidRPr="005702BB">
              <w:rPr>
                <w:rFonts w:ascii="仿宋" w:eastAsia="仿宋" w:hAnsi="仿宋" w:cs="仿宋" w:hint="eastAsia"/>
                <w:sz w:val="21"/>
                <w:szCs w:val="21"/>
              </w:rPr>
              <w:t>10</w:t>
            </w:r>
          </w:p>
        </w:tc>
        <w:tc>
          <w:tcPr>
            <w:tcW w:w="5828" w:type="dxa"/>
            <w:vAlign w:val="center"/>
          </w:tcPr>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在满足招标文件要求的质保期（保修期）前提下，售后服务方案制定完善，包括但不限于售后服务内容、方式、人员及其他资源保障等，后续保障措施可行性强，遇到问题时能迅速响应，并能及时解决，得10分；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售后服务方案制定较为完善，主要包括售后服务内容、方式、人员及其他资源保障等，后续保障措施可行性较强，遇到问题时响应较为迅速，得8分；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售后服务方案一般，未能重点突出售后服务内容、方式、人员及其他资源保障等关键方面，后续保障措施可行性一般，遇到问题时响应速度一般，得6分；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售后服务方案制定较简单，对售后服务内容、方式、人员及其他资源保障等方面的叙述过于简略，后续保障措施可行性较差，遇到问题时响应速度较慢，得4分；</w:t>
            </w:r>
          </w:p>
          <w:p w:rsidR="001A3041" w:rsidRPr="005702BB" w:rsidRDefault="00664E2F">
            <w:pPr>
              <w:pStyle w:val="a7"/>
              <w:ind w:rightChars="-15" w:right="-31"/>
              <w:rPr>
                <w:rFonts w:ascii="仿宋" w:eastAsia="仿宋" w:hAnsi="仿宋" w:cs="仿宋"/>
                <w:sz w:val="21"/>
                <w:szCs w:val="21"/>
              </w:rPr>
            </w:pPr>
            <w:r w:rsidRPr="005702BB">
              <w:rPr>
                <w:rFonts w:ascii="仿宋" w:eastAsia="仿宋" w:hAnsi="仿宋" w:cs="仿宋" w:hint="eastAsia"/>
                <w:sz w:val="21"/>
                <w:szCs w:val="21"/>
              </w:rPr>
              <w:t>未制定售后服务方案，或售后服务方案制定不完整，后续保障措施可行度差，不能解决问题或未提供的，得0分。</w:t>
            </w:r>
          </w:p>
        </w:tc>
      </w:tr>
      <w:tr w:rsidR="001A3041" w:rsidRPr="005702BB">
        <w:trPr>
          <w:trHeight w:val="286"/>
          <w:jc w:val="center"/>
        </w:trPr>
        <w:tc>
          <w:tcPr>
            <w:tcW w:w="1089" w:type="dxa"/>
            <w:vMerge/>
            <w:tcBorders>
              <w:right w:val="single" w:sz="4" w:space="0" w:color="000000"/>
            </w:tcBorders>
            <w:vAlign w:val="center"/>
          </w:tcPr>
          <w:p w:rsidR="001A3041" w:rsidRPr="005702BB" w:rsidRDefault="001A3041">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1A3041" w:rsidRPr="005702BB" w:rsidRDefault="00664E2F">
            <w:pPr>
              <w:jc w:val="center"/>
              <w:rPr>
                <w:rFonts w:ascii="仿宋" w:eastAsia="仿宋" w:hAnsi="仿宋" w:cs="仿宋"/>
                <w:szCs w:val="21"/>
              </w:rPr>
            </w:pPr>
            <w:r w:rsidRPr="005702BB">
              <w:rPr>
                <w:rFonts w:ascii="仿宋" w:eastAsia="仿宋" w:hAnsi="仿宋" w:cs="仿宋" w:hint="eastAsia"/>
                <w:szCs w:val="21"/>
              </w:rPr>
              <w:t>培训方案</w:t>
            </w:r>
          </w:p>
        </w:tc>
        <w:tc>
          <w:tcPr>
            <w:tcW w:w="626" w:type="dxa"/>
            <w:vAlign w:val="center"/>
          </w:tcPr>
          <w:p w:rsidR="001A3041" w:rsidRPr="005702BB" w:rsidRDefault="00664E2F">
            <w:pPr>
              <w:jc w:val="center"/>
              <w:rPr>
                <w:rFonts w:ascii="仿宋" w:eastAsia="仿宋" w:hAnsi="仿宋" w:cs="仿宋"/>
                <w:szCs w:val="21"/>
              </w:rPr>
            </w:pPr>
            <w:r w:rsidRPr="005702BB">
              <w:rPr>
                <w:rFonts w:ascii="仿宋" w:eastAsia="仿宋" w:hAnsi="仿宋" w:cs="仿宋" w:hint="eastAsia"/>
              </w:rPr>
              <w:t>5</w:t>
            </w:r>
          </w:p>
        </w:tc>
        <w:tc>
          <w:tcPr>
            <w:tcW w:w="5828" w:type="dxa"/>
            <w:vAlign w:val="center"/>
          </w:tcPr>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 xml:space="preserve">根据培训方案（包括但不限于：培训方案、培训时间、培训计划及培训人员等）的完整性、可行性、科学性等方面进行综合评审： </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 xml:space="preserve">培训方案的完整性、可行性、科学性好得5分； </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 xml:space="preserve">培训方案的完整性、可行性、科学性一般得3分； </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培训方案的完整性、可行性、科学性差得1分；</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未提供不得分。</w:t>
            </w:r>
          </w:p>
        </w:tc>
      </w:tr>
      <w:tr w:rsidR="001A3041" w:rsidRPr="005702BB">
        <w:trPr>
          <w:trHeight w:val="2483"/>
          <w:jc w:val="center"/>
        </w:trPr>
        <w:tc>
          <w:tcPr>
            <w:tcW w:w="1089" w:type="dxa"/>
            <w:vMerge/>
            <w:tcBorders>
              <w:right w:val="single" w:sz="4" w:space="0" w:color="000000"/>
            </w:tcBorders>
            <w:vAlign w:val="center"/>
          </w:tcPr>
          <w:p w:rsidR="001A3041" w:rsidRPr="005702BB" w:rsidRDefault="001A3041">
            <w:pPr>
              <w:pStyle w:val="a7"/>
              <w:ind w:rightChars="304" w:right="638"/>
              <w:jc w:val="center"/>
              <w:rPr>
                <w:rFonts w:ascii="仿宋" w:eastAsia="仿宋" w:hAnsi="仿宋" w:cs="仿宋"/>
                <w:sz w:val="21"/>
                <w:szCs w:val="21"/>
              </w:rPr>
            </w:pPr>
          </w:p>
        </w:tc>
        <w:tc>
          <w:tcPr>
            <w:tcW w:w="979" w:type="dxa"/>
            <w:tcBorders>
              <w:left w:val="single" w:sz="4" w:space="0" w:color="000000"/>
            </w:tcBorders>
            <w:vAlign w:val="center"/>
          </w:tcPr>
          <w:p w:rsidR="001A3041" w:rsidRPr="005702BB" w:rsidRDefault="00664E2F">
            <w:pPr>
              <w:pStyle w:val="a7"/>
              <w:ind w:rightChars="15" w:right="31"/>
              <w:jc w:val="center"/>
              <w:rPr>
                <w:rFonts w:ascii="仿宋" w:eastAsia="仿宋" w:hAnsi="仿宋" w:cs="仿宋"/>
                <w:sz w:val="21"/>
                <w:szCs w:val="21"/>
              </w:rPr>
            </w:pPr>
            <w:r w:rsidRPr="005702BB">
              <w:rPr>
                <w:rFonts w:ascii="仿宋" w:eastAsia="仿宋" w:hAnsi="仿宋" w:cs="仿宋" w:hint="eastAsia"/>
                <w:sz w:val="21"/>
                <w:szCs w:val="21"/>
              </w:rPr>
              <w:t>人员配置方案</w:t>
            </w:r>
          </w:p>
        </w:tc>
        <w:tc>
          <w:tcPr>
            <w:tcW w:w="626" w:type="dxa"/>
            <w:vAlign w:val="center"/>
          </w:tcPr>
          <w:p w:rsidR="001A3041" w:rsidRPr="005702BB" w:rsidRDefault="00664E2F">
            <w:pPr>
              <w:jc w:val="center"/>
              <w:rPr>
                <w:rFonts w:ascii="仿宋" w:eastAsia="仿宋" w:hAnsi="仿宋" w:cs="仿宋"/>
                <w:szCs w:val="21"/>
              </w:rPr>
            </w:pPr>
            <w:r w:rsidRPr="005702BB">
              <w:rPr>
                <w:rFonts w:ascii="仿宋" w:eastAsia="仿宋" w:hAnsi="仿宋" w:cs="仿宋" w:hint="eastAsia"/>
                <w:szCs w:val="21"/>
              </w:rPr>
              <w:t>5</w:t>
            </w:r>
          </w:p>
        </w:tc>
        <w:tc>
          <w:tcPr>
            <w:tcW w:w="5828" w:type="dxa"/>
            <w:vAlign w:val="center"/>
          </w:tcPr>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依据拟投入本项目的工作人员（如管理人员、技术人员等）从数量上、结构上、项目经验（专业性）上是否能够满足项目需求且配备合理方面综合评价。</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 xml:space="preserve">人员配备合理可行、专业性强，职责分工明确， 项目经验丰富，完全满足项目需求，得5分； </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人员配备合理可行性一般、专业性一般，职责分工一般，项目经验一般，得3分；</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人员配备可行性较差、专业性较差，职责分工不明确，项目经验少，得 1分；</w:t>
            </w:r>
          </w:p>
          <w:p w:rsidR="001A3041" w:rsidRPr="005702BB" w:rsidRDefault="00664E2F">
            <w:pPr>
              <w:jc w:val="left"/>
              <w:rPr>
                <w:rFonts w:ascii="仿宋" w:eastAsia="仿宋" w:hAnsi="仿宋" w:cs="仿宋"/>
                <w:szCs w:val="21"/>
              </w:rPr>
            </w:pPr>
            <w:r w:rsidRPr="005702BB">
              <w:rPr>
                <w:rFonts w:ascii="仿宋" w:eastAsia="仿宋" w:hAnsi="仿宋" w:cs="仿宋" w:hint="eastAsia"/>
                <w:szCs w:val="21"/>
              </w:rPr>
              <w:t>未提供人员配备方案，得 0 分。</w:t>
            </w:r>
          </w:p>
        </w:tc>
      </w:tr>
    </w:tbl>
    <w:p w:rsidR="001A3041" w:rsidRPr="005702BB" w:rsidRDefault="00664E2F">
      <w:pPr>
        <w:pStyle w:val="22"/>
        <w:spacing w:line="440" w:lineRule="exact"/>
        <w:rPr>
          <w:rFonts w:ascii="仿宋" w:eastAsia="仿宋" w:hAnsi="仿宋" w:cs="仿宋"/>
          <w:b/>
          <w:color w:val="000000"/>
          <w:spacing w:val="0"/>
          <w:kern w:val="2"/>
          <w:sz w:val="24"/>
          <w:szCs w:val="24"/>
          <w:lang w:bidi="ar"/>
        </w:rPr>
      </w:pPr>
      <w:r w:rsidRPr="005702BB">
        <w:rPr>
          <w:rFonts w:ascii="仿宋" w:eastAsia="仿宋" w:hAnsi="仿宋" w:cs="仿宋" w:hint="eastAsia"/>
          <w:b/>
          <w:color w:val="000000"/>
          <w:spacing w:val="0"/>
          <w:kern w:val="2"/>
          <w:sz w:val="24"/>
          <w:szCs w:val="24"/>
          <w:lang w:bidi="ar"/>
        </w:rPr>
        <w:t>详细评审中应考虑下列因素：</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w:t>
      </w:r>
      <w:r w:rsidRPr="005702BB">
        <w:rPr>
          <w:rFonts w:ascii="仿宋" w:eastAsia="仿宋" w:hAnsi="仿宋" w:cs="仿宋" w:hint="eastAsia"/>
          <w:bCs w:val="0"/>
          <w:color w:val="000000"/>
          <w:spacing w:val="0"/>
          <w:kern w:val="2"/>
          <w:sz w:val="24"/>
          <w:szCs w:val="24"/>
          <w:lang w:bidi="ar"/>
        </w:rPr>
        <w:lastRenderedPageBreak/>
        <w:t>标报价扣除</w:t>
      </w:r>
      <w:r w:rsidRPr="005702BB">
        <w:rPr>
          <w:rFonts w:ascii="仿宋" w:eastAsia="仿宋" w:hAnsi="仿宋" w:cs="仿宋" w:hint="eastAsia"/>
          <w:bCs w:val="0"/>
          <w:color w:val="000000"/>
          <w:spacing w:val="0"/>
          <w:kern w:val="2"/>
          <w:sz w:val="24"/>
          <w:szCs w:val="24"/>
          <w:u w:val="single"/>
          <w:lang w:bidi="ar"/>
        </w:rPr>
        <w:t xml:space="preserve"> 10 % </w:t>
      </w:r>
      <w:r w:rsidRPr="005702BB">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后参与评审。对于同时属于小微企业、监狱企业或残疾人福利性单位的，不重复进行投标报价扣除。</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3. 联合协议中约定，小型、微型企业和监狱企业的协议合同金额占到联合体协议合同总金额30%以上的，可给予联合体</w:t>
      </w:r>
      <w:r w:rsidRPr="005702BB">
        <w:rPr>
          <w:rFonts w:ascii="仿宋" w:eastAsia="仿宋" w:hAnsi="仿宋" w:cs="仿宋" w:hint="eastAsia"/>
          <w:bCs w:val="0"/>
          <w:color w:val="000000"/>
          <w:spacing w:val="0"/>
          <w:kern w:val="2"/>
          <w:sz w:val="24"/>
          <w:szCs w:val="24"/>
          <w:u w:val="single"/>
          <w:lang w:bidi="ar"/>
        </w:rPr>
        <w:t xml:space="preserve"> 4 %</w:t>
      </w:r>
      <w:r w:rsidRPr="005702BB">
        <w:rPr>
          <w:rFonts w:ascii="仿宋" w:eastAsia="仿宋" w:hAnsi="仿宋" w:cs="仿宋" w:hint="eastAsia"/>
          <w:bCs w:val="0"/>
          <w:color w:val="000000"/>
          <w:spacing w:val="0"/>
          <w:kern w:val="2"/>
          <w:sz w:val="24"/>
          <w:szCs w:val="24"/>
          <w:lang w:bidi="ar"/>
        </w:rPr>
        <w:t xml:space="preserve"> 的价格扣除。联合体各方均为小型、微型企业和监狱企业的，联合体视同为小型、微型企业和监狱企业。（本项目不使用）</w:t>
      </w:r>
    </w:p>
    <w:p w:rsidR="001A3041" w:rsidRPr="005702BB" w:rsidRDefault="00664E2F">
      <w:pPr>
        <w:pStyle w:val="22"/>
        <w:spacing w:line="440" w:lineRule="exact"/>
        <w:rPr>
          <w:rFonts w:ascii="仿宋" w:eastAsia="仿宋" w:hAnsi="仿宋" w:cs="仿宋"/>
          <w:bCs w:val="0"/>
          <w:color w:val="000000"/>
          <w:spacing w:val="0"/>
          <w:kern w:val="2"/>
          <w:sz w:val="24"/>
          <w:szCs w:val="24"/>
          <w:u w:val="single"/>
          <w:lang w:bidi="ar"/>
        </w:rPr>
      </w:pPr>
      <w:r w:rsidRPr="005702BB">
        <w:rPr>
          <w:rFonts w:ascii="仿宋" w:eastAsia="仿宋" w:hAnsi="仿宋" w:cs="仿宋" w:hint="eastAsia"/>
          <w:bCs w:val="0"/>
          <w:color w:val="000000"/>
          <w:spacing w:val="0"/>
          <w:kern w:val="2"/>
          <w:sz w:val="24"/>
          <w:szCs w:val="24"/>
          <w:lang w:bidi="ar"/>
        </w:rPr>
        <w:t>4. 投标人所投产品如被列入财政部与国家主管部门颁发的节能产品目录或环境标志产品目录或无线局域网产品目录，应提供相关证明，在评标时予以优先采购，具体优惠措施为：</w:t>
      </w:r>
      <w:r w:rsidRPr="005702BB">
        <w:rPr>
          <w:rFonts w:ascii="仿宋" w:eastAsia="仿宋" w:hAnsi="仿宋" w:cs="仿宋" w:hint="eastAsia"/>
          <w:bCs w:val="0"/>
          <w:color w:val="000000"/>
          <w:spacing w:val="0"/>
          <w:kern w:val="2"/>
          <w:sz w:val="24"/>
          <w:szCs w:val="24"/>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z w:val="24"/>
          <w:szCs w:val="24"/>
          <w:lang w:bidi="ar"/>
        </w:rPr>
        <w:t>投标人所投产品列入无线局域网产品清单，应提供相关证明，在评标时予以优先采购，具体优惠措施为：</w:t>
      </w:r>
      <w:r w:rsidRPr="005702BB">
        <w:rPr>
          <w:rFonts w:ascii="仿宋" w:eastAsia="仿宋" w:hAnsi="仿宋" w:cs="仿宋" w:hint="eastAsia"/>
          <w:bCs w:val="0"/>
          <w:color w:val="000000"/>
          <w:sz w:val="24"/>
          <w:szCs w:val="24"/>
          <w:u w:val="single"/>
          <w:lang w:bidi="ar"/>
        </w:rPr>
        <w:t>在技术部分打分项中加 0.5 分 。</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如采购人所采购产品为政府强制采购的节能产品，投标人所投产品的品牌及型号必须为清单中有效期内产品并提供证明文件，否则其投标将作为</w:t>
      </w:r>
      <w:r w:rsidRPr="005702BB">
        <w:rPr>
          <w:rFonts w:ascii="仿宋" w:eastAsia="仿宋" w:hAnsi="仿宋" w:cs="仿宋" w:hint="eastAsia"/>
          <w:b/>
          <w:color w:val="000000"/>
          <w:spacing w:val="0"/>
          <w:kern w:val="2"/>
          <w:sz w:val="24"/>
          <w:szCs w:val="24"/>
          <w:lang w:bidi="ar"/>
        </w:rPr>
        <w:t>无效投标</w:t>
      </w:r>
      <w:r w:rsidRPr="005702BB">
        <w:rPr>
          <w:rFonts w:ascii="仿宋" w:eastAsia="仿宋" w:hAnsi="仿宋" w:cs="仿宋" w:hint="eastAsia"/>
          <w:bCs w:val="0"/>
          <w:color w:val="000000"/>
          <w:spacing w:val="0"/>
          <w:kern w:val="2"/>
          <w:sz w:val="24"/>
          <w:szCs w:val="24"/>
          <w:lang w:bidi="ar"/>
        </w:rPr>
        <w:t>被拒绝。</w:t>
      </w:r>
    </w:p>
    <w:p w:rsidR="001A3041" w:rsidRPr="005702BB" w:rsidRDefault="00664E2F">
      <w:pPr>
        <w:pStyle w:val="22"/>
        <w:widowControl w:val="0"/>
        <w:adjustRightInd w:val="0"/>
        <w:snapToGrid w:val="0"/>
        <w:spacing w:line="440" w:lineRule="exact"/>
        <w:jc w:val="both"/>
        <w:rPr>
          <w:rFonts w:ascii="仿宋" w:eastAsia="仿宋" w:hAnsi="仿宋" w:cs="仿宋"/>
          <w:bCs w:val="0"/>
          <w:color w:val="000000"/>
          <w:sz w:val="24"/>
          <w:szCs w:val="24"/>
          <w:lang w:bidi="ar"/>
        </w:rPr>
      </w:pPr>
      <w:r w:rsidRPr="005702BB">
        <w:rPr>
          <w:rFonts w:ascii="仿宋" w:eastAsia="仿宋" w:hAnsi="仿宋" w:cs="仿宋" w:hint="eastAsia"/>
          <w:bCs w:val="0"/>
          <w:color w:val="000000"/>
          <w:spacing w:val="0"/>
          <w:kern w:val="2"/>
          <w:sz w:val="24"/>
          <w:szCs w:val="24"/>
          <w:lang w:bidi="ar"/>
        </w:rPr>
        <w:t xml:space="preserve">5. </w:t>
      </w:r>
      <w:r w:rsidRPr="005702BB">
        <w:rPr>
          <w:rFonts w:ascii="仿宋" w:eastAsia="仿宋" w:hAnsi="仿宋" w:cs="仿宋" w:hint="eastAsia"/>
          <w:bCs w:val="0"/>
          <w:color w:val="000000"/>
          <w:sz w:val="24"/>
          <w:szCs w:val="24"/>
          <w:lang w:bidi="ar"/>
        </w:rPr>
        <w:t xml:space="preserve">根据《关于运用政府采购政策支持脱贫攻坚的通知》（财库〔2019〕27 </w:t>
      </w:r>
    </w:p>
    <w:p w:rsidR="001A3041" w:rsidRPr="005702BB" w:rsidRDefault="00664E2F">
      <w:pPr>
        <w:pStyle w:val="22"/>
        <w:widowControl w:val="0"/>
        <w:adjustRightInd w:val="0"/>
        <w:snapToGrid w:val="0"/>
        <w:spacing w:line="440" w:lineRule="exact"/>
        <w:jc w:val="both"/>
        <w:rPr>
          <w:rFonts w:ascii="仿宋" w:eastAsia="仿宋" w:hAnsi="仿宋" w:cs="仿宋"/>
          <w:bCs w:val="0"/>
          <w:color w:val="000000"/>
          <w:sz w:val="24"/>
          <w:szCs w:val="24"/>
          <w:lang w:bidi="ar"/>
        </w:rPr>
      </w:pPr>
      <w:r w:rsidRPr="005702BB">
        <w:rPr>
          <w:rFonts w:ascii="仿宋" w:eastAsia="仿宋" w:hAnsi="仿宋" w:cs="仿宋" w:hint="eastAsia"/>
          <w:bCs w:val="0"/>
          <w:color w:val="000000"/>
          <w:sz w:val="24"/>
          <w:szCs w:val="24"/>
          <w:lang w:bidi="ar"/>
        </w:rPr>
        <w:t>号）的规定，采购人采购农副产品的，对产地在国家级贫困地区的农副产品的优先采购措施：</w:t>
      </w:r>
      <w:r w:rsidRPr="005702BB">
        <w:rPr>
          <w:rFonts w:ascii="仿宋" w:eastAsia="仿宋" w:hAnsi="仿宋" w:cs="仿宋" w:hint="eastAsia"/>
          <w:bCs w:val="0"/>
          <w:color w:val="000000"/>
          <w:sz w:val="24"/>
          <w:szCs w:val="24"/>
          <w:u w:val="single"/>
          <w:lang w:bidi="ar"/>
        </w:rPr>
        <w:t xml:space="preserve">  /   </w:t>
      </w:r>
      <w:r w:rsidRPr="005702BB">
        <w:rPr>
          <w:rFonts w:ascii="仿宋" w:eastAsia="仿宋" w:hAnsi="仿宋" w:cs="仿宋" w:hint="eastAsia"/>
          <w:bCs w:val="0"/>
          <w:color w:val="000000"/>
          <w:sz w:val="24"/>
          <w:szCs w:val="24"/>
          <w:lang w:bidi="ar"/>
        </w:rPr>
        <w:t xml:space="preserve">。 </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6. 同品牌处理办法：</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如采用最低评标办法，则：</w:t>
      </w:r>
      <w:r w:rsidRPr="005702BB">
        <w:rPr>
          <w:rFonts w:ascii="仿宋" w:eastAsia="仿宋" w:hAnsi="仿宋" w:cs="仿宋" w:hint="eastAsia"/>
          <w:bCs w:val="0"/>
          <w:color w:val="00000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rsidR="001A3041" w:rsidRPr="005702BB" w:rsidRDefault="00664E2F">
      <w:pPr>
        <w:pStyle w:val="22"/>
        <w:spacing w:line="440" w:lineRule="exact"/>
        <w:rPr>
          <w:rFonts w:ascii="仿宋" w:eastAsia="仿宋" w:hAnsi="仿宋" w:cs="仿宋"/>
          <w:bCs w:val="0"/>
          <w:color w:val="000000"/>
          <w:spacing w:val="0"/>
          <w:kern w:val="2"/>
          <w:sz w:val="24"/>
          <w:szCs w:val="24"/>
          <w:u w:val="single"/>
          <w:lang w:bidi="ar"/>
        </w:rPr>
      </w:pPr>
      <w:r w:rsidRPr="005702BB">
        <w:rPr>
          <w:rFonts w:ascii="仿宋" w:eastAsia="仿宋" w:hAnsi="仿宋" w:cs="仿宋" w:hint="eastAsia"/>
          <w:bCs w:val="0"/>
          <w:color w:val="000000"/>
          <w:spacing w:val="0"/>
          <w:kern w:val="2"/>
          <w:sz w:val="24"/>
          <w:szCs w:val="24"/>
          <w:lang w:bidi="ar"/>
        </w:rPr>
        <w:t>如采用综合评标法，则：</w:t>
      </w:r>
      <w:r w:rsidRPr="005702BB">
        <w:rPr>
          <w:rFonts w:ascii="仿宋" w:eastAsia="仿宋" w:hAnsi="仿宋" w:cs="仿宋" w:hint="eastAsia"/>
          <w:bCs w:val="0"/>
          <w:color w:val="00000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 xml:space="preserve">7. 中标候选人并列式时的处理方式：   </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t>如采用最低评标办法，则：由评标委员会随机抽取的方式确定；</w:t>
      </w:r>
    </w:p>
    <w:p w:rsidR="001A3041" w:rsidRPr="005702BB" w:rsidRDefault="00664E2F">
      <w:pPr>
        <w:pStyle w:val="22"/>
        <w:spacing w:line="440" w:lineRule="exact"/>
        <w:rPr>
          <w:rFonts w:ascii="仿宋" w:eastAsia="仿宋" w:hAnsi="仿宋" w:cs="仿宋"/>
          <w:bCs w:val="0"/>
          <w:color w:val="000000"/>
          <w:spacing w:val="0"/>
          <w:kern w:val="2"/>
          <w:sz w:val="24"/>
          <w:szCs w:val="24"/>
          <w:lang w:bidi="ar"/>
        </w:rPr>
      </w:pPr>
      <w:r w:rsidRPr="005702BB">
        <w:rPr>
          <w:rFonts w:ascii="仿宋" w:eastAsia="仿宋" w:hAnsi="仿宋" w:cs="仿宋" w:hint="eastAsia"/>
          <w:bCs w:val="0"/>
          <w:color w:val="000000"/>
          <w:spacing w:val="0"/>
          <w:kern w:val="2"/>
          <w:sz w:val="24"/>
          <w:szCs w:val="24"/>
          <w:lang w:bidi="ar"/>
        </w:rPr>
        <w:lastRenderedPageBreak/>
        <w:t xml:space="preserve">如采用综合评标法，则：综合评审得分相同的,投标报价最低优先，如报价相同则技术部分得分最高优先，投标报价相同且技术部分得分也相同的，由评标委员会现场采取随机抽取方式确定。 </w:t>
      </w:r>
    </w:p>
    <w:p w:rsidR="001A3041" w:rsidRPr="005702BB" w:rsidRDefault="001A3041">
      <w:pPr>
        <w:pStyle w:val="22"/>
        <w:spacing w:line="440" w:lineRule="exact"/>
        <w:ind w:firstLineChars="200" w:firstLine="480"/>
        <w:rPr>
          <w:rFonts w:ascii="仿宋" w:eastAsia="仿宋" w:hAnsi="仿宋" w:cs="仿宋"/>
          <w:bCs w:val="0"/>
          <w:color w:val="000000"/>
          <w:spacing w:val="0"/>
          <w:kern w:val="2"/>
          <w:sz w:val="24"/>
          <w:szCs w:val="24"/>
          <w:lang w:bidi="ar"/>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22"/>
        <w:spacing w:line="440" w:lineRule="exact"/>
        <w:jc w:val="center"/>
        <w:outlineLvl w:val="0"/>
        <w:rPr>
          <w:rFonts w:ascii="仿宋" w:eastAsia="仿宋" w:hAnsi="仿宋" w:cs="仿宋"/>
          <w:b/>
          <w:sz w:val="32"/>
          <w:szCs w:val="32"/>
        </w:rPr>
      </w:pPr>
      <w:bookmarkStart w:id="63" w:name="_Toc17967"/>
      <w:r w:rsidRPr="005702BB">
        <w:rPr>
          <w:rFonts w:ascii="仿宋" w:eastAsia="仿宋" w:hAnsi="仿宋" w:cs="仿宋" w:hint="eastAsia"/>
          <w:b/>
          <w:sz w:val="32"/>
          <w:szCs w:val="32"/>
        </w:rPr>
        <w:lastRenderedPageBreak/>
        <w:t>第七章  投标文件格式</w:t>
      </w:r>
      <w:bookmarkEnd w:id="63"/>
    </w:p>
    <w:p w:rsidR="001A3041" w:rsidRPr="005702BB" w:rsidRDefault="001A3041">
      <w:pPr>
        <w:pStyle w:val="2"/>
        <w:spacing w:before="0" w:line="440" w:lineRule="exact"/>
        <w:rPr>
          <w:rFonts w:ascii="仿宋" w:eastAsia="仿宋" w:hAnsi="仿宋" w:cs="仿宋"/>
          <w:sz w:val="24"/>
        </w:rPr>
      </w:pPr>
      <w:bookmarkStart w:id="64" w:name="_Toc507399516"/>
    </w:p>
    <w:p w:rsidR="001A3041" w:rsidRPr="005702BB" w:rsidRDefault="001A3041">
      <w:pPr>
        <w:pStyle w:val="22"/>
        <w:spacing w:line="360" w:lineRule="auto"/>
        <w:jc w:val="center"/>
        <w:rPr>
          <w:rFonts w:ascii="仿宋" w:eastAsia="仿宋" w:hAnsi="仿宋" w:cs="仿宋"/>
          <w:b/>
          <w:sz w:val="24"/>
          <w:szCs w:val="24"/>
        </w:rPr>
      </w:pPr>
      <w:bookmarkStart w:id="65" w:name="_Toc507399517"/>
      <w:bookmarkEnd w:id="64"/>
    </w:p>
    <w:p w:rsidR="001A3041" w:rsidRPr="005702BB" w:rsidRDefault="001A3041">
      <w:pPr>
        <w:pStyle w:val="22"/>
        <w:spacing w:line="360" w:lineRule="auto"/>
        <w:jc w:val="center"/>
        <w:rPr>
          <w:rFonts w:ascii="仿宋" w:eastAsia="仿宋" w:hAnsi="仿宋" w:cs="仿宋"/>
          <w:b/>
          <w:sz w:val="24"/>
          <w:szCs w:val="24"/>
        </w:rPr>
      </w:pPr>
    </w:p>
    <w:p w:rsidR="001A3041" w:rsidRPr="005702BB" w:rsidRDefault="001A3041">
      <w:pPr>
        <w:pStyle w:val="22"/>
        <w:spacing w:before="0" w:after="0" w:line="440" w:lineRule="exact"/>
        <w:ind w:firstLineChars="200" w:firstLine="522"/>
        <w:jc w:val="center"/>
        <w:rPr>
          <w:rFonts w:ascii="仿宋" w:eastAsia="仿宋" w:hAnsi="仿宋" w:cs="仿宋"/>
          <w:b/>
          <w:sz w:val="24"/>
          <w:szCs w:val="24"/>
        </w:rPr>
      </w:pPr>
    </w:p>
    <w:p w:rsidR="001A3041" w:rsidRPr="005702BB" w:rsidRDefault="00664E2F">
      <w:pPr>
        <w:pStyle w:val="a5"/>
        <w:spacing w:line="440" w:lineRule="exact"/>
        <w:ind w:firstLineChars="200" w:firstLine="452"/>
        <w:rPr>
          <w:rFonts w:ascii="仿宋" w:eastAsia="仿宋" w:hAnsi="仿宋" w:cs="仿宋"/>
        </w:rPr>
      </w:pPr>
      <w:r w:rsidRPr="005702BB">
        <w:rPr>
          <w:rFonts w:ascii="仿宋" w:eastAsia="仿宋" w:hAnsi="仿宋" w:cs="仿宋" w:hint="eastAsia"/>
          <w:spacing w:val="-7"/>
        </w:rPr>
        <w:t>为保证</w:t>
      </w:r>
      <w:r w:rsidRPr="005702BB">
        <w:rPr>
          <w:rFonts w:ascii="仿宋" w:eastAsia="仿宋" w:hAnsi="仿宋" w:cs="仿宋" w:hint="eastAsia"/>
          <w:spacing w:val="-7"/>
          <w:lang w:val="en-US"/>
        </w:rPr>
        <w:t>评标</w:t>
      </w:r>
      <w:r w:rsidRPr="005702BB">
        <w:rPr>
          <w:rFonts w:ascii="仿宋" w:eastAsia="仿宋" w:hAnsi="仿宋" w:cs="仿宋" w:hint="eastAsia"/>
          <w:spacing w:val="-7"/>
        </w:rPr>
        <w:t>工作的顺利进行，各</w:t>
      </w:r>
      <w:r w:rsidRPr="005702BB">
        <w:rPr>
          <w:rFonts w:ascii="仿宋" w:eastAsia="仿宋" w:hAnsi="仿宋" w:cs="仿宋" w:hint="eastAsia"/>
          <w:spacing w:val="-7"/>
          <w:lang w:val="en-US"/>
        </w:rPr>
        <w:t>投标人</w:t>
      </w:r>
      <w:r w:rsidRPr="005702BB">
        <w:rPr>
          <w:rFonts w:ascii="仿宋" w:eastAsia="仿宋" w:hAnsi="仿宋" w:cs="仿宋" w:hint="eastAsia"/>
          <w:spacing w:val="-7"/>
        </w:rPr>
        <w:t>需参照如下的格式，认真进行</w:t>
      </w:r>
      <w:r w:rsidRPr="005702BB">
        <w:rPr>
          <w:rFonts w:ascii="仿宋" w:eastAsia="仿宋" w:hAnsi="仿宋" w:cs="仿宋" w:hint="eastAsia"/>
          <w:spacing w:val="-7"/>
          <w:lang w:val="en-US"/>
        </w:rPr>
        <w:t>投标</w:t>
      </w:r>
      <w:r w:rsidRPr="005702BB">
        <w:rPr>
          <w:rFonts w:ascii="仿宋" w:eastAsia="仿宋" w:hAnsi="仿宋" w:cs="仿宋" w:hint="eastAsia"/>
          <w:spacing w:val="-7"/>
        </w:rPr>
        <w:t>文件的编</w:t>
      </w:r>
      <w:r w:rsidRPr="005702BB">
        <w:rPr>
          <w:rFonts w:ascii="仿宋" w:eastAsia="仿宋" w:hAnsi="仿宋" w:cs="仿宋" w:hint="eastAsia"/>
          <w:spacing w:val="-6"/>
        </w:rPr>
        <w:t>写工作。</w:t>
      </w:r>
      <w:r w:rsidRPr="005702BB">
        <w:rPr>
          <w:rFonts w:ascii="仿宋" w:eastAsia="仿宋" w:hAnsi="仿宋" w:cs="仿宋" w:hint="eastAsia"/>
          <w:u w:val="single"/>
        </w:rPr>
        <w:t>需建立详细的目录。</w:t>
      </w:r>
    </w:p>
    <w:p w:rsidR="001A3041" w:rsidRPr="005702BB" w:rsidRDefault="00664E2F">
      <w:pPr>
        <w:pStyle w:val="a5"/>
        <w:spacing w:line="440" w:lineRule="exact"/>
        <w:ind w:firstLineChars="200" w:firstLine="456"/>
        <w:rPr>
          <w:rFonts w:ascii="仿宋" w:eastAsia="仿宋" w:hAnsi="仿宋" w:cs="仿宋"/>
        </w:rPr>
      </w:pPr>
      <w:r w:rsidRPr="005702BB">
        <w:rPr>
          <w:rFonts w:ascii="仿宋" w:eastAsia="仿宋" w:hAnsi="仿宋" w:cs="仿宋" w:hint="eastAsia"/>
          <w:spacing w:val="-6"/>
        </w:rPr>
        <w:t>各</w:t>
      </w:r>
      <w:r w:rsidRPr="005702BB">
        <w:rPr>
          <w:rFonts w:ascii="仿宋" w:eastAsia="仿宋" w:hAnsi="仿宋" w:cs="仿宋" w:hint="eastAsia"/>
          <w:spacing w:val="-6"/>
          <w:lang w:val="en-US"/>
        </w:rPr>
        <w:t>投标人</w:t>
      </w:r>
      <w:r w:rsidRPr="005702BB">
        <w:rPr>
          <w:rFonts w:ascii="仿宋" w:eastAsia="仿宋" w:hAnsi="仿宋" w:cs="仿宋" w:hint="eastAsia"/>
          <w:spacing w:val="-6"/>
        </w:rPr>
        <w:t>提交文件中涉及商业机密的，应明确标明，采购人及最终用户将给予保密</w:t>
      </w:r>
      <w:r w:rsidRPr="005702BB">
        <w:rPr>
          <w:rFonts w:ascii="仿宋" w:eastAsia="仿宋" w:hAnsi="仿宋" w:cs="仿宋" w:hint="eastAsia"/>
        </w:rPr>
        <w:t>处理，否则视为公开资料。</w:t>
      </w:r>
    </w:p>
    <w:p w:rsidR="001A3041" w:rsidRPr="005702BB" w:rsidRDefault="001A3041">
      <w:pPr>
        <w:pStyle w:val="22"/>
        <w:spacing w:before="0" w:after="0" w:line="440" w:lineRule="exact"/>
        <w:ind w:firstLineChars="200" w:firstLine="522"/>
        <w:jc w:val="center"/>
        <w:rPr>
          <w:rFonts w:ascii="仿宋" w:eastAsia="仿宋" w:hAnsi="仿宋" w:cs="仿宋"/>
          <w:b/>
          <w:sz w:val="24"/>
          <w:szCs w:val="24"/>
        </w:rPr>
        <w:sectPr w:rsidR="001A3041" w:rsidRPr="005702BB">
          <w:pgSz w:w="11910" w:h="16850"/>
          <w:pgMar w:top="1440" w:right="1800" w:bottom="1440" w:left="1800" w:header="720" w:footer="720" w:gutter="0"/>
          <w:cols w:space="720"/>
        </w:sectPr>
      </w:pPr>
    </w:p>
    <w:p w:rsidR="001A3041" w:rsidRPr="005702BB" w:rsidRDefault="00664E2F">
      <w:pPr>
        <w:pStyle w:val="6"/>
        <w:spacing w:before="88"/>
        <w:ind w:left="360"/>
      </w:pPr>
      <w:r w:rsidRPr="005702BB">
        <w:rPr>
          <w:rFonts w:hint="eastAsia"/>
        </w:rPr>
        <w:lastRenderedPageBreak/>
        <w:t>封面格式</w:t>
      </w:r>
    </w:p>
    <w:p w:rsidR="001A3041" w:rsidRPr="005702BB" w:rsidRDefault="001A3041">
      <w:pPr>
        <w:pStyle w:val="a5"/>
        <w:rPr>
          <w:rFonts w:ascii="仿宋" w:eastAsia="仿宋" w:hAnsi="仿宋" w:cs="仿宋"/>
          <w:sz w:val="20"/>
        </w:rPr>
      </w:pPr>
    </w:p>
    <w:p w:rsidR="001A3041" w:rsidRPr="005702BB" w:rsidRDefault="001A3041">
      <w:pPr>
        <w:pStyle w:val="a5"/>
        <w:rPr>
          <w:rFonts w:ascii="仿宋" w:eastAsia="仿宋" w:hAnsi="仿宋" w:cs="仿宋"/>
          <w:sz w:val="20"/>
        </w:rPr>
      </w:pPr>
    </w:p>
    <w:p w:rsidR="001A3041" w:rsidRPr="005702BB" w:rsidRDefault="001A3041">
      <w:pPr>
        <w:pStyle w:val="a5"/>
        <w:rPr>
          <w:rFonts w:ascii="仿宋" w:eastAsia="仿宋" w:hAnsi="仿宋" w:cs="仿宋"/>
          <w:sz w:val="20"/>
        </w:rPr>
      </w:pPr>
    </w:p>
    <w:p w:rsidR="001A3041" w:rsidRPr="005702BB" w:rsidRDefault="001A3041">
      <w:pPr>
        <w:pStyle w:val="a5"/>
        <w:rPr>
          <w:rFonts w:ascii="仿宋" w:eastAsia="仿宋" w:hAnsi="仿宋" w:cs="仿宋"/>
          <w:sz w:val="20"/>
        </w:rPr>
      </w:pPr>
    </w:p>
    <w:p w:rsidR="001A3041" w:rsidRPr="005702BB" w:rsidRDefault="001A3041">
      <w:pPr>
        <w:pStyle w:val="a5"/>
        <w:rPr>
          <w:rFonts w:ascii="仿宋" w:eastAsia="仿宋" w:hAnsi="仿宋" w:cs="仿宋"/>
          <w:sz w:val="20"/>
        </w:rPr>
      </w:pPr>
    </w:p>
    <w:p w:rsidR="001A3041" w:rsidRPr="005702BB" w:rsidRDefault="001A3041">
      <w:pPr>
        <w:pStyle w:val="a5"/>
        <w:rPr>
          <w:rFonts w:ascii="仿宋" w:eastAsia="仿宋" w:hAnsi="仿宋" w:cs="仿宋"/>
          <w:sz w:val="20"/>
        </w:rPr>
      </w:pPr>
    </w:p>
    <w:p w:rsidR="001A3041" w:rsidRPr="005702BB" w:rsidRDefault="001A3041">
      <w:pPr>
        <w:pStyle w:val="a5"/>
        <w:spacing w:before="2"/>
        <w:rPr>
          <w:rFonts w:ascii="仿宋" w:eastAsia="仿宋" w:hAnsi="仿宋" w:cs="仿宋"/>
          <w:sz w:val="16"/>
        </w:rPr>
      </w:pPr>
    </w:p>
    <w:p w:rsidR="001A3041" w:rsidRPr="005702BB" w:rsidRDefault="00664E2F">
      <w:pPr>
        <w:spacing w:line="1195" w:lineRule="exact"/>
        <w:ind w:right="165"/>
        <w:jc w:val="center"/>
        <w:outlineLvl w:val="0"/>
        <w:rPr>
          <w:rFonts w:ascii="仿宋" w:eastAsia="仿宋" w:hAnsi="仿宋" w:cs="仿宋"/>
          <w:b/>
          <w:sz w:val="96"/>
        </w:rPr>
      </w:pPr>
      <w:bookmarkStart w:id="66" w:name="_Toc13737"/>
      <w:bookmarkStart w:id="67" w:name="_Toc21522"/>
      <w:r w:rsidRPr="005702BB">
        <w:rPr>
          <w:rFonts w:ascii="仿宋" w:eastAsia="仿宋" w:hAnsi="仿宋" w:cs="仿宋" w:hint="eastAsia"/>
          <w:b/>
          <w:sz w:val="72"/>
          <w:szCs w:val="72"/>
        </w:rPr>
        <w:t>投标文件</w:t>
      </w:r>
      <w:bookmarkEnd w:id="66"/>
      <w:bookmarkEnd w:id="67"/>
    </w:p>
    <w:p w:rsidR="001A3041" w:rsidRPr="005702BB" w:rsidRDefault="001A3041">
      <w:pPr>
        <w:spacing w:before="684"/>
        <w:ind w:right="156"/>
        <w:jc w:val="center"/>
        <w:rPr>
          <w:rFonts w:ascii="仿宋" w:eastAsia="仿宋" w:hAnsi="仿宋" w:cs="仿宋"/>
          <w:b/>
          <w:sz w:val="52"/>
        </w:rPr>
      </w:pPr>
    </w:p>
    <w:p w:rsidR="001A3041" w:rsidRPr="005702BB" w:rsidRDefault="001A3041">
      <w:pPr>
        <w:pStyle w:val="a5"/>
        <w:spacing w:before="8"/>
        <w:rPr>
          <w:rFonts w:ascii="仿宋" w:eastAsia="仿宋" w:hAnsi="仿宋" w:cs="仿宋"/>
          <w:b/>
          <w:sz w:val="73"/>
        </w:rPr>
      </w:pPr>
    </w:p>
    <w:p w:rsidR="001A3041" w:rsidRPr="005702BB" w:rsidRDefault="00664E2F">
      <w:pPr>
        <w:pStyle w:val="3"/>
        <w:tabs>
          <w:tab w:val="left" w:pos="7306"/>
        </w:tabs>
        <w:snapToGrid w:val="0"/>
        <w:spacing w:before="0" w:after="0" w:line="360" w:lineRule="auto"/>
        <w:ind w:firstLineChars="300" w:firstLine="964"/>
        <w:jc w:val="both"/>
        <w:rPr>
          <w:rFonts w:ascii="仿宋" w:eastAsia="仿宋" w:hAnsi="仿宋" w:cs="仿宋"/>
          <w:sz w:val="32"/>
          <w:szCs w:val="32"/>
          <w:u w:val="none"/>
        </w:rPr>
      </w:pPr>
      <w:r w:rsidRPr="005702BB">
        <w:rPr>
          <w:rFonts w:ascii="仿宋" w:eastAsia="仿宋" w:hAnsi="仿宋" w:cs="仿宋" w:hint="eastAsia"/>
          <w:sz w:val="32"/>
          <w:szCs w:val="32"/>
          <w:u w:val="none"/>
        </w:rPr>
        <w:t>招标编号</w:t>
      </w:r>
      <w:r w:rsidRPr="005702BB">
        <w:rPr>
          <w:rFonts w:ascii="仿宋" w:eastAsia="仿宋" w:hAnsi="仿宋" w:cs="仿宋" w:hint="eastAsia"/>
          <w:spacing w:val="3"/>
          <w:sz w:val="32"/>
          <w:szCs w:val="32"/>
          <w:u w:val="none"/>
        </w:rPr>
        <w:t>：</w:t>
      </w:r>
    </w:p>
    <w:p w:rsidR="001A3041" w:rsidRPr="005702BB" w:rsidRDefault="00664E2F">
      <w:pPr>
        <w:pStyle w:val="3"/>
        <w:tabs>
          <w:tab w:val="left" w:pos="8536"/>
        </w:tabs>
        <w:snapToGrid w:val="0"/>
        <w:spacing w:before="0" w:after="0" w:line="360" w:lineRule="auto"/>
        <w:ind w:firstLineChars="300" w:firstLine="964"/>
        <w:jc w:val="both"/>
        <w:rPr>
          <w:rFonts w:ascii="仿宋" w:eastAsia="仿宋" w:hAnsi="仿宋" w:cs="仿宋"/>
          <w:sz w:val="32"/>
          <w:szCs w:val="32"/>
          <w:u w:val="none"/>
        </w:rPr>
      </w:pPr>
      <w:r w:rsidRPr="005702BB">
        <w:rPr>
          <w:rFonts w:ascii="仿宋" w:eastAsia="仿宋" w:hAnsi="仿宋" w:cs="仿宋" w:hint="eastAsia"/>
          <w:sz w:val="32"/>
          <w:szCs w:val="32"/>
          <w:u w:val="none"/>
        </w:rPr>
        <w:t>项目名称</w:t>
      </w:r>
      <w:r w:rsidRPr="005702BB">
        <w:rPr>
          <w:rFonts w:ascii="仿宋" w:eastAsia="仿宋" w:hAnsi="仿宋" w:cs="仿宋" w:hint="eastAsia"/>
          <w:spacing w:val="3"/>
          <w:sz w:val="32"/>
          <w:szCs w:val="32"/>
          <w:u w:val="none"/>
        </w:rPr>
        <w:t>：</w:t>
      </w:r>
    </w:p>
    <w:p w:rsidR="001A3041" w:rsidRPr="005702BB" w:rsidRDefault="00664E2F">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sidRPr="005702BB">
        <w:rPr>
          <w:rFonts w:ascii="仿宋" w:eastAsia="仿宋" w:hAnsi="仿宋" w:cs="仿宋" w:hint="eastAsia"/>
          <w:sz w:val="32"/>
          <w:szCs w:val="32"/>
          <w:u w:val="none"/>
        </w:rPr>
        <w:t>包号/包名称：</w:t>
      </w:r>
    </w:p>
    <w:p w:rsidR="001A3041" w:rsidRPr="005702BB" w:rsidRDefault="00664E2F">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sidRPr="005702BB">
        <w:rPr>
          <w:rFonts w:ascii="仿宋" w:eastAsia="仿宋" w:hAnsi="仿宋" w:cs="仿宋" w:hint="eastAsia"/>
          <w:sz w:val="32"/>
          <w:szCs w:val="32"/>
          <w:u w:val="none"/>
        </w:rPr>
        <w:t>投标人名称（盖公章）</w:t>
      </w:r>
      <w:r w:rsidRPr="005702BB">
        <w:rPr>
          <w:rFonts w:ascii="仿宋" w:eastAsia="仿宋" w:hAnsi="仿宋" w:cs="仿宋" w:hint="eastAsia"/>
          <w:spacing w:val="3"/>
          <w:sz w:val="32"/>
          <w:szCs w:val="32"/>
          <w:u w:val="none"/>
        </w:rPr>
        <w:t>：</w:t>
      </w:r>
    </w:p>
    <w:p w:rsidR="001A3041" w:rsidRPr="005702BB" w:rsidRDefault="00664E2F">
      <w:pPr>
        <w:pStyle w:val="6"/>
        <w:tabs>
          <w:tab w:val="left" w:pos="9453"/>
        </w:tabs>
        <w:adjustRightInd w:val="0"/>
        <w:snapToGrid w:val="0"/>
        <w:spacing w:before="0" w:line="360" w:lineRule="auto"/>
        <w:ind w:firstLineChars="300" w:firstLine="964"/>
        <w:rPr>
          <w:b/>
          <w:sz w:val="32"/>
          <w:szCs w:val="32"/>
          <w:lang w:val="en-US"/>
        </w:rPr>
      </w:pPr>
      <w:r w:rsidRPr="005702BB">
        <w:rPr>
          <w:rFonts w:hint="eastAsia"/>
          <w:b/>
          <w:sz w:val="32"/>
          <w:szCs w:val="32"/>
        </w:rPr>
        <w:t>法定代</w:t>
      </w:r>
      <w:r w:rsidRPr="005702BB">
        <w:rPr>
          <w:rFonts w:hint="eastAsia"/>
          <w:b/>
          <w:spacing w:val="-3"/>
          <w:sz w:val="32"/>
          <w:szCs w:val="32"/>
        </w:rPr>
        <w:t>表</w:t>
      </w:r>
      <w:r w:rsidRPr="005702BB">
        <w:rPr>
          <w:rFonts w:hint="eastAsia"/>
          <w:b/>
          <w:sz w:val="32"/>
          <w:szCs w:val="32"/>
        </w:rPr>
        <w:t>人或</w:t>
      </w:r>
      <w:r w:rsidRPr="005702BB">
        <w:rPr>
          <w:rFonts w:hint="eastAsia"/>
          <w:b/>
          <w:spacing w:val="-3"/>
          <w:sz w:val="32"/>
          <w:szCs w:val="32"/>
        </w:rPr>
        <w:t>其授</w:t>
      </w:r>
      <w:r w:rsidRPr="005702BB">
        <w:rPr>
          <w:rFonts w:hint="eastAsia"/>
          <w:b/>
          <w:sz w:val="32"/>
          <w:szCs w:val="32"/>
        </w:rPr>
        <w:t>权代表</w:t>
      </w:r>
      <w:r w:rsidRPr="005702BB">
        <w:rPr>
          <w:rFonts w:hint="eastAsia"/>
          <w:b/>
          <w:spacing w:val="-3"/>
          <w:sz w:val="32"/>
          <w:szCs w:val="32"/>
        </w:rPr>
        <w:t>签</w:t>
      </w:r>
      <w:r w:rsidRPr="005702BB">
        <w:rPr>
          <w:rFonts w:hint="eastAsia"/>
          <w:b/>
          <w:sz w:val="32"/>
          <w:szCs w:val="32"/>
        </w:rPr>
        <w:t>字（</w:t>
      </w:r>
      <w:r w:rsidRPr="005702BB">
        <w:rPr>
          <w:rFonts w:hint="eastAsia"/>
          <w:b/>
          <w:spacing w:val="-3"/>
          <w:sz w:val="32"/>
          <w:szCs w:val="32"/>
        </w:rPr>
        <w:t>或</w:t>
      </w:r>
      <w:r w:rsidRPr="005702BB">
        <w:rPr>
          <w:rFonts w:hint="eastAsia"/>
          <w:b/>
          <w:spacing w:val="-3"/>
          <w:sz w:val="32"/>
          <w:szCs w:val="32"/>
          <w:lang w:val="en-US"/>
        </w:rPr>
        <w:t>盖</w:t>
      </w:r>
      <w:r w:rsidRPr="005702BB">
        <w:rPr>
          <w:rFonts w:hint="eastAsia"/>
          <w:b/>
          <w:sz w:val="32"/>
          <w:szCs w:val="32"/>
        </w:rPr>
        <w:t>章）：</w:t>
      </w:r>
    </w:p>
    <w:p w:rsidR="001A3041" w:rsidRPr="005702BB" w:rsidRDefault="001A3041">
      <w:pPr>
        <w:pStyle w:val="a5"/>
        <w:adjustRightInd w:val="0"/>
        <w:snapToGrid w:val="0"/>
        <w:spacing w:line="360" w:lineRule="auto"/>
        <w:rPr>
          <w:rFonts w:ascii="仿宋" w:eastAsia="仿宋" w:hAnsi="仿宋" w:cs="仿宋"/>
          <w:sz w:val="32"/>
          <w:szCs w:val="32"/>
        </w:rPr>
      </w:pPr>
    </w:p>
    <w:p w:rsidR="001A3041" w:rsidRPr="005702BB" w:rsidRDefault="001A3041">
      <w:pPr>
        <w:pStyle w:val="a5"/>
        <w:adjustRightInd w:val="0"/>
        <w:snapToGrid w:val="0"/>
        <w:spacing w:line="360" w:lineRule="auto"/>
        <w:rPr>
          <w:rFonts w:ascii="仿宋" w:eastAsia="仿宋" w:hAnsi="仿宋" w:cs="仿宋"/>
          <w:sz w:val="20"/>
        </w:rPr>
      </w:pPr>
    </w:p>
    <w:p w:rsidR="001A3041" w:rsidRPr="005702BB" w:rsidRDefault="001A3041">
      <w:pPr>
        <w:pStyle w:val="a5"/>
        <w:adjustRightInd w:val="0"/>
        <w:snapToGrid w:val="0"/>
        <w:spacing w:line="360" w:lineRule="auto"/>
        <w:rPr>
          <w:rFonts w:ascii="仿宋" w:eastAsia="仿宋" w:hAnsi="仿宋" w:cs="仿宋"/>
          <w:sz w:val="20"/>
        </w:rPr>
      </w:pPr>
    </w:p>
    <w:p w:rsidR="001A3041" w:rsidRPr="005702BB" w:rsidRDefault="001A3041">
      <w:pPr>
        <w:pStyle w:val="a5"/>
        <w:adjustRightInd w:val="0"/>
        <w:snapToGrid w:val="0"/>
        <w:spacing w:line="360" w:lineRule="auto"/>
        <w:rPr>
          <w:rFonts w:ascii="仿宋" w:eastAsia="仿宋" w:hAnsi="仿宋" w:cs="仿宋"/>
          <w:sz w:val="20"/>
        </w:rPr>
      </w:pPr>
    </w:p>
    <w:p w:rsidR="001A3041" w:rsidRPr="005702BB" w:rsidRDefault="00664E2F">
      <w:pPr>
        <w:pStyle w:val="a7"/>
        <w:adjustRightInd w:val="0"/>
        <w:spacing w:line="360" w:lineRule="auto"/>
        <w:jc w:val="center"/>
        <w:outlineLvl w:val="0"/>
        <w:rPr>
          <w:rFonts w:ascii="仿宋" w:eastAsia="仿宋" w:hAnsi="仿宋" w:cs="仿宋"/>
          <w:sz w:val="28"/>
          <w:szCs w:val="28"/>
        </w:rPr>
      </w:pPr>
      <w:bookmarkStart w:id="68" w:name="_Toc31285"/>
      <w:bookmarkStart w:id="69" w:name="_Toc20449"/>
      <w:r w:rsidRPr="005702BB">
        <w:rPr>
          <w:rFonts w:ascii="仿宋" w:eastAsia="仿宋" w:hAnsi="仿宋" w:cs="仿宋" w:hint="eastAsia"/>
          <w:sz w:val="28"/>
          <w:szCs w:val="28"/>
        </w:rPr>
        <w:t>年   月</w:t>
      </w:r>
      <w:bookmarkEnd w:id="68"/>
      <w:bookmarkEnd w:id="69"/>
    </w:p>
    <w:p w:rsidR="001A3041" w:rsidRPr="005702BB" w:rsidRDefault="001A3041">
      <w:pPr>
        <w:pStyle w:val="22"/>
        <w:adjustRightInd w:val="0"/>
        <w:snapToGrid w:val="0"/>
        <w:spacing w:before="0" w:after="0" w:line="360" w:lineRule="auto"/>
        <w:jc w:val="both"/>
        <w:rPr>
          <w:rFonts w:ascii="仿宋" w:eastAsia="仿宋" w:hAnsi="仿宋" w:cs="仿宋"/>
          <w:b/>
          <w:sz w:val="24"/>
          <w:szCs w:val="24"/>
        </w:rPr>
        <w:sectPr w:rsidR="001A3041" w:rsidRPr="005702BB">
          <w:pgSz w:w="11910" w:h="16850"/>
          <w:pgMar w:top="1440" w:right="1800" w:bottom="1440" w:left="1800" w:header="720" w:footer="720" w:gutter="0"/>
          <w:cols w:space="720"/>
        </w:sectPr>
      </w:pPr>
    </w:p>
    <w:p w:rsidR="001A3041" w:rsidRPr="005702BB" w:rsidRDefault="00664E2F">
      <w:pPr>
        <w:spacing w:before="91"/>
        <w:ind w:left="360"/>
        <w:jc w:val="left"/>
        <w:outlineLvl w:val="0"/>
        <w:rPr>
          <w:rFonts w:ascii="仿宋" w:eastAsia="仿宋" w:hAnsi="仿宋" w:cs="仿宋"/>
          <w:b/>
          <w:sz w:val="28"/>
          <w:szCs w:val="28"/>
        </w:rPr>
      </w:pPr>
      <w:bookmarkStart w:id="70" w:name="_Toc31589"/>
      <w:bookmarkStart w:id="71" w:name="_Toc21908"/>
      <w:r w:rsidRPr="005702BB">
        <w:rPr>
          <w:rFonts w:ascii="仿宋" w:eastAsia="仿宋" w:hAnsi="仿宋" w:cs="仿宋" w:hint="eastAsia"/>
          <w:b/>
          <w:sz w:val="28"/>
          <w:szCs w:val="28"/>
        </w:rPr>
        <w:lastRenderedPageBreak/>
        <w:t>投标文件目录及索引</w:t>
      </w:r>
      <w:bookmarkEnd w:id="70"/>
      <w:bookmarkEnd w:id="71"/>
    </w:p>
    <w:p w:rsidR="001A3041" w:rsidRPr="005702BB" w:rsidRDefault="001A3041">
      <w:pPr>
        <w:pStyle w:val="a5"/>
        <w:spacing w:before="9"/>
        <w:rPr>
          <w:rFonts w:ascii="仿宋" w:eastAsia="仿宋" w:hAnsi="仿宋" w:cs="仿宋"/>
          <w:b/>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1A3041" w:rsidRPr="005702BB">
        <w:trPr>
          <w:trHeight w:val="453"/>
        </w:trPr>
        <w:tc>
          <w:tcPr>
            <w:tcW w:w="619" w:type="dxa"/>
          </w:tcPr>
          <w:p w:rsidR="001A3041" w:rsidRPr="005702BB" w:rsidRDefault="00664E2F">
            <w:pPr>
              <w:pStyle w:val="TableParagraph"/>
              <w:spacing w:before="25"/>
              <w:ind w:left="124"/>
              <w:rPr>
                <w:rFonts w:ascii="仿宋" w:eastAsia="仿宋" w:hAnsi="仿宋" w:cs="仿宋"/>
                <w:b/>
              </w:rPr>
            </w:pPr>
            <w:r w:rsidRPr="005702BB">
              <w:rPr>
                <w:rFonts w:ascii="仿宋" w:eastAsia="仿宋" w:hAnsi="仿宋" w:cs="仿宋" w:hint="eastAsia"/>
                <w:b/>
              </w:rPr>
              <w:t>序号</w:t>
            </w:r>
          </w:p>
        </w:tc>
        <w:tc>
          <w:tcPr>
            <w:tcW w:w="4956" w:type="dxa"/>
          </w:tcPr>
          <w:p w:rsidR="001A3041" w:rsidRPr="005702BB" w:rsidRDefault="00664E2F">
            <w:pPr>
              <w:pStyle w:val="TableParagraph"/>
              <w:spacing w:before="25"/>
              <w:ind w:left="2254" w:right="2246"/>
              <w:jc w:val="center"/>
              <w:rPr>
                <w:rFonts w:ascii="仿宋" w:eastAsia="仿宋" w:hAnsi="仿宋" w:cs="仿宋"/>
                <w:b/>
              </w:rPr>
            </w:pPr>
            <w:r w:rsidRPr="005702BB">
              <w:rPr>
                <w:rFonts w:ascii="仿宋" w:eastAsia="仿宋" w:hAnsi="仿宋" w:cs="仿宋" w:hint="eastAsia"/>
                <w:b/>
              </w:rPr>
              <w:t>文件名称</w:t>
            </w:r>
          </w:p>
        </w:tc>
        <w:tc>
          <w:tcPr>
            <w:tcW w:w="782" w:type="dxa"/>
          </w:tcPr>
          <w:p w:rsidR="001A3041" w:rsidRPr="005702BB" w:rsidRDefault="00664E2F">
            <w:pPr>
              <w:pStyle w:val="TableParagraph"/>
              <w:spacing w:before="25"/>
              <w:ind w:left="213"/>
              <w:rPr>
                <w:rFonts w:ascii="仿宋" w:eastAsia="仿宋" w:hAnsi="仿宋" w:cs="仿宋"/>
                <w:b/>
              </w:rPr>
            </w:pPr>
            <w:r w:rsidRPr="005702BB">
              <w:rPr>
                <w:rFonts w:ascii="仿宋" w:eastAsia="仿宋" w:hAnsi="仿宋" w:cs="仿宋" w:hint="eastAsia"/>
                <w:b/>
              </w:rPr>
              <w:t>页码</w:t>
            </w:r>
          </w:p>
        </w:tc>
        <w:tc>
          <w:tcPr>
            <w:tcW w:w="1956" w:type="dxa"/>
          </w:tcPr>
          <w:p w:rsidR="001A3041" w:rsidRPr="005702BB" w:rsidRDefault="00664E2F">
            <w:pPr>
              <w:pStyle w:val="TableParagraph"/>
              <w:spacing w:before="25"/>
              <w:ind w:left="430"/>
              <w:rPr>
                <w:rFonts w:ascii="仿宋" w:eastAsia="仿宋" w:hAnsi="仿宋" w:cs="仿宋"/>
                <w:b/>
              </w:rPr>
            </w:pPr>
            <w:r w:rsidRPr="005702BB">
              <w:rPr>
                <w:rFonts w:ascii="仿宋" w:eastAsia="仿宋" w:hAnsi="仿宋" w:cs="仿宋" w:hint="eastAsia"/>
                <w:b/>
              </w:rPr>
              <w:t>该文件总页数</w:t>
            </w: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67"/>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0"/>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70"/>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70"/>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0"/>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67"/>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0"/>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1"/>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r w:rsidR="001A3041" w:rsidRPr="005702BB">
        <w:trPr>
          <w:trHeight w:val="453"/>
        </w:trPr>
        <w:tc>
          <w:tcPr>
            <w:tcW w:w="619" w:type="dxa"/>
          </w:tcPr>
          <w:p w:rsidR="001A3041" w:rsidRPr="005702BB" w:rsidRDefault="001A3041">
            <w:pPr>
              <w:pStyle w:val="TableParagraph"/>
              <w:rPr>
                <w:rFonts w:ascii="仿宋" w:eastAsia="仿宋" w:hAnsi="仿宋" w:cs="仿宋"/>
                <w:sz w:val="20"/>
              </w:rPr>
            </w:pPr>
          </w:p>
        </w:tc>
        <w:tc>
          <w:tcPr>
            <w:tcW w:w="4956" w:type="dxa"/>
          </w:tcPr>
          <w:p w:rsidR="001A3041" w:rsidRPr="005702BB" w:rsidRDefault="001A3041">
            <w:pPr>
              <w:pStyle w:val="TableParagraph"/>
              <w:rPr>
                <w:rFonts w:ascii="仿宋" w:eastAsia="仿宋" w:hAnsi="仿宋" w:cs="仿宋"/>
                <w:sz w:val="20"/>
              </w:rPr>
            </w:pPr>
          </w:p>
        </w:tc>
        <w:tc>
          <w:tcPr>
            <w:tcW w:w="782" w:type="dxa"/>
          </w:tcPr>
          <w:p w:rsidR="001A3041" w:rsidRPr="005702BB" w:rsidRDefault="001A3041">
            <w:pPr>
              <w:pStyle w:val="TableParagraph"/>
              <w:rPr>
                <w:rFonts w:ascii="仿宋" w:eastAsia="仿宋" w:hAnsi="仿宋" w:cs="仿宋"/>
                <w:sz w:val="20"/>
              </w:rPr>
            </w:pPr>
          </w:p>
        </w:tc>
        <w:tc>
          <w:tcPr>
            <w:tcW w:w="1956" w:type="dxa"/>
          </w:tcPr>
          <w:p w:rsidR="001A3041" w:rsidRPr="005702BB" w:rsidRDefault="001A3041">
            <w:pPr>
              <w:pStyle w:val="TableParagraph"/>
              <w:rPr>
                <w:rFonts w:ascii="仿宋" w:eastAsia="仿宋" w:hAnsi="仿宋" w:cs="仿宋"/>
                <w:sz w:val="20"/>
              </w:rPr>
            </w:pPr>
          </w:p>
        </w:tc>
      </w:tr>
    </w:tbl>
    <w:p w:rsidR="001A3041" w:rsidRPr="005702BB" w:rsidRDefault="00664E2F">
      <w:pPr>
        <w:spacing w:before="1"/>
        <w:ind w:left="360" w:rightChars="214" w:right="449"/>
        <w:jc w:val="left"/>
        <w:rPr>
          <w:rFonts w:ascii="仿宋" w:eastAsia="仿宋" w:hAnsi="仿宋" w:cs="仿宋"/>
          <w:sz w:val="28"/>
          <w:szCs w:val="28"/>
        </w:rPr>
      </w:pPr>
      <w:r w:rsidRPr="005702BB">
        <w:rPr>
          <w:rFonts w:ascii="仿宋" w:eastAsia="仿宋" w:hAnsi="仿宋" w:cs="仿宋" w:hint="eastAsia"/>
          <w:b/>
        </w:rPr>
        <w:t>注：</w:t>
      </w:r>
      <w:r w:rsidRPr="005702BB">
        <w:rPr>
          <w:rFonts w:ascii="仿宋" w:eastAsia="仿宋" w:hAnsi="仿宋" w:cs="仿宋" w:hint="eastAsia"/>
          <w:spacing w:val="-1"/>
        </w:rPr>
        <w:t>该目录为方便评标委员会查找相关证明文件及评审条件，应尽可能的详细、清晰，投标人可根据</w:t>
      </w:r>
      <w:r w:rsidRPr="005702BB">
        <w:rPr>
          <w:rFonts w:ascii="仿宋" w:eastAsia="仿宋" w:hAnsi="仿宋" w:cs="仿宋" w:hint="eastAsia"/>
          <w:spacing w:val="-3"/>
        </w:rPr>
        <w:t>自身情况补充完善；</w:t>
      </w:r>
      <w:r w:rsidRPr="005702BB">
        <w:rPr>
          <w:rFonts w:ascii="仿宋" w:eastAsia="仿宋" w:hAnsi="仿宋" w:cs="仿宋" w:hint="eastAsia"/>
          <w:spacing w:val="-7"/>
        </w:rPr>
        <w:t>投标文件的编制顺序应按此表顺序，并连续编排页码(扫描或复印件可以采用页码机加盖页码)。</w:t>
      </w:r>
    </w:p>
    <w:p w:rsidR="001A3041" w:rsidRPr="005702BB" w:rsidRDefault="001A3041">
      <w:pPr>
        <w:pStyle w:val="10"/>
        <w:tabs>
          <w:tab w:val="left" w:pos="682"/>
        </w:tabs>
        <w:autoSpaceDE w:val="0"/>
        <w:autoSpaceDN w:val="0"/>
        <w:spacing w:before="2" w:line="244" w:lineRule="auto"/>
        <w:ind w:right="519" w:firstLineChars="0" w:firstLine="0"/>
        <w:jc w:val="left"/>
        <w:rPr>
          <w:rFonts w:ascii="仿宋" w:eastAsia="仿宋" w:hAnsi="仿宋" w:cs="仿宋"/>
          <w:spacing w:val="-7"/>
        </w:rPr>
      </w:pPr>
    </w:p>
    <w:p w:rsidR="001A3041" w:rsidRPr="005702BB" w:rsidRDefault="001A3041">
      <w:pPr>
        <w:pStyle w:val="22"/>
        <w:spacing w:line="360" w:lineRule="auto"/>
        <w:jc w:val="center"/>
        <w:rPr>
          <w:rFonts w:ascii="仿宋" w:eastAsia="仿宋" w:hAnsi="仿宋" w:cs="仿宋"/>
          <w:b/>
          <w:sz w:val="24"/>
          <w:szCs w:val="24"/>
        </w:rPr>
        <w:sectPr w:rsidR="001A3041" w:rsidRPr="005702BB">
          <w:pgSz w:w="11910" w:h="16850"/>
          <w:pgMar w:top="1440" w:right="1800" w:bottom="1440" w:left="1800" w:header="720" w:footer="720" w:gutter="0"/>
          <w:cols w:space="720"/>
        </w:sectPr>
      </w:pPr>
    </w:p>
    <w:p w:rsidR="001A3041" w:rsidRPr="005702BB" w:rsidRDefault="00664E2F">
      <w:pPr>
        <w:pStyle w:val="22"/>
        <w:spacing w:line="360" w:lineRule="auto"/>
        <w:jc w:val="center"/>
        <w:rPr>
          <w:rFonts w:ascii="仿宋" w:eastAsia="仿宋" w:hAnsi="仿宋" w:cs="仿宋"/>
          <w:b/>
          <w:sz w:val="24"/>
          <w:szCs w:val="24"/>
        </w:rPr>
      </w:pPr>
      <w:r w:rsidRPr="005702BB">
        <w:rPr>
          <w:rFonts w:ascii="仿宋" w:eastAsia="仿宋" w:hAnsi="仿宋" w:cs="仿宋" w:hint="eastAsia"/>
          <w:b/>
          <w:sz w:val="24"/>
          <w:szCs w:val="24"/>
        </w:rPr>
        <w:lastRenderedPageBreak/>
        <w:t>1  开标一览表（投标文件格式一）</w:t>
      </w:r>
      <w:bookmarkEnd w:id="65"/>
    </w:p>
    <w:p w:rsidR="001A3041" w:rsidRPr="005702BB" w:rsidRDefault="001A3041">
      <w:pPr>
        <w:pStyle w:val="22"/>
        <w:spacing w:line="360" w:lineRule="auto"/>
        <w:rPr>
          <w:rFonts w:ascii="仿宋" w:eastAsia="仿宋" w:hAnsi="仿宋" w:cs="仿宋"/>
          <w:bCs w:val="0"/>
          <w:sz w:val="24"/>
          <w:szCs w:val="24"/>
        </w:rPr>
      </w:pPr>
    </w:p>
    <w:p w:rsidR="001A3041" w:rsidRPr="005702BB" w:rsidRDefault="001A3041">
      <w:pPr>
        <w:tabs>
          <w:tab w:val="left" w:pos="2986"/>
          <w:tab w:val="left" w:pos="5974"/>
        </w:tabs>
        <w:spacing w:after="18"/>
        <w:ind w:left="360"/>
        <w:jc w:val="left"/>
        <w:rPr>
          <w:rFonts w:ascii="仿宋" w:eastAsia="仿宋" w:hAnsi="仿宋" w:cs="仿宋"/>
          <w:spacing w:val="10"/>
          <w:kern w:val="0"/>
          <w:sz w:val="24"/>
        </w:rPr>
      </w:pPr>
    </w:p>
    <w:p w:rsidR="001A3041" w:rsidRPr="005702BB" w:rsidRDefault="00664E2F">
      <w:pPr>
        <w:tabs>
          <w:tab w:val="left" w:pos="2986"/>
          <w:tab w:val="left" w:pos="5974"/>
        </w:tabs>
        <w:spacing w:after="18"/>
        <w:ind w:left="360"/>
        <w:jc w:val="left"/>
        <w:rPr>
          <w:rFonts w:ascii="仿宋" w:eastAsia="仿宋" w:hAnsi="仿宋" w:cs="仿宋"/>
          <w:szCs w:val="21"/>
        </w:rPr>
      </w:pPr>
      <w:r w:rsidRPr="005702BB">
        <w:rPr>
          <w:rFonts w:ascii="仿宋" w:eastAsia="仿宋" w:hAnsi="仿宋" w:cs="仿宋" w:hint="eastAsia"/>
          <w:szCs w:val="21"/>
        </w:rPr>
        <w:t>招</w:t>
      </w:r>
      <w:r w:rsidRPr="005702BB">
        <w:rPr>
          <w:rFonts w:ascii="仿宋" w:eastAsia="仿宋" w:hAnsi="仿宋" w:cs="仿宋" w:hint="eastAsia"/>
          <w:spacing w:val="-3"/>
          <w:szCs w:val="21"/>
        </w:rPr>
        <w:t>标</w:t>
      </w:r>
      <w:r w:rsidRPr="005702BB">
        <w:rPr>
          <w:rFonts w:ascii="仿宋" w:eastAsia="仿宋" w:hAnsi="仿宋" w:cs="仿宋" w:hint="eastAsia"/>
          <w:szCs w:val="21"/>
        </w:rPr>
        <w:t>编</w:t>
      </w:r>
      <w:r w:rsidRPr="005702BB">
        <w:rPr>
          <w:rFonts w:ascii="仿宋" w:eastAsia="仿宋" w:hAnsi="仿宋" w:cs="仿宋" w:hint="eastAsia"/>
          <w:spacing w:val="-3"/>
          <w:szCs w:val="21"/>
        </w:rPr>
        <w:t>号</w:t>
      </w:r>
      <w:r w:rsidRPr="005702BB">
        <w:rPr>
          <w:rFonts w:ascii="仿宋" w:eastAsia="仿宋" w:hAnsi="仿宋" w:cs="仿宋" w:hint="eastAsia"/>
          <w:szCs w:val="21"/>
        </w:rPr>
        <w:t>：</w:t>
      </w:r>
      <w:r w:rsidRPr="005702BB">
        <w:rPr>
          <w:rFonts w:ascii="仿宋" w:eastAsia="仿宋" w:hAnsi="仿宋" w:cs="仿宋" w:hint="eastAsia"/>
          <w:szCs w:val="21"/>
          <w:u w:val="single"/>
        </w:rPr>
        <w:t xml:space="preserve"> </w:t>
      </w:r>
      <w:r w:rsidRPr="005702BB">
        <w:rPr>
          <w:rFonts w:ascii="仿宋" w:eastAsia="仿宋" w:hAnsi="仿宋" w:cs="仿宋" w:hint="eastAsia"/>
          <w:szCs w:val="21"/>
          <w:u w:val="single"/>
        </w:rPr>
        <w:tab/>
        <w:t xml:space="preserve">               </w:t>
      </w:r>
      <w:r w:rsidRPr="005702BB">
        <w:rPr>
          <w:rFonts w:ascii="仿宋" w:eastAsia="仿宋" w:hAnsi="仿宋" w:cs="仿宋" w:hint="eastAsia"/>
          <w:szCs w:val="21"/>
        </w:rPr>
        <w:t xml:space="preserve">                </w:t>
      </w:r>
      <w:r w:rsidRPr="005702BB">
        <w:rPr>
          <w:rFonts w:ascii="仿宋" w:eastAsia="仿宋" w:hAnsi="仿宋" w:cs="仿宋" w:hint="eastAsia"/>
          <w:spacing w:val="-3"/>
          <w:szCs w:val="21"/>
        </w:rPr>
        <w:t>报价单位：</w:t>
      </w:r>
      <w:r w:rsidRPr="005702BB">
        <w:rPr>
          <w:rFonts w:ascii="仿宋" w:eastAsia="仿宋" w:hAnsi="仿宋" w:cs="仿宋" w:hint="eastAsia"/>
          <w:szCs w:val="21"/>
        </w:rPr>
        <w:t>人</w:t>
      </w:r>
      <w:r w:rsidRPr="005702BB">
        <w:rPr>
          <w:rFonts w:ascii="仿宋" w:eastAsia="仿宋" w:hAnsi="仿宋" w:cs="仿宋" w:hint="eastAsia"/>
          <w:spacing w:val="-3"/>
          <w:szCs w:val="21"/>
        </w:rPr>
        <w:t>民</w:t>
      </w:r>
      <w:r w:rsidRPr="005702BB">
        <w:rPr>
          <w:rFonts w:ascii="仿宋" w:eastAsia="仿宋" w:hAnsi="仿宋" w:cs="仿宋" w:hint="eastAsia"/>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1A3041" w:rsidRPr="005702BB">
        <w:trPr>
          <w:trHeight w:val="543"/>
        </w:trPr>
        <w:tc>
          <w:tcPr>
            <w:tcW w:w="3185" w:type="dxa"/>
            <w:gridSpan w:val="2"/>
            <w:tcBorders>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项目名称</w:t>
            </w:r>
          </w:p>
        </w:tc>
        <w:tc>
          <w:tcPr>
            <w:tcW w:w="1127"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lang w:val="en-US"/>
              </w:rPr>
              <w:t>包号</w:t>
            </w:r>
          </w:p>
        </w:tc>
        <w:tc>
          <w:tcPr>
            <w:tcW w:w="2008"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lang w:val="en-US"/>
              </w:rPr>
            </w:pPr>
            <w:r w:rsidRPr="005702BB">
              <w:rPr>
                <w:rFonts w:ascii="仿宋" w:eastAsia="仿宋" w:hAnsi="仿宋" w:cs="仿宋" w:hint="eastAsia"/>
                <w:szCs w:val="21"/>
                <w:lang w:val="en-US"/>
              </w:rPr>
              <w:t>合同履行期限</w:t>
            </w:r>
          </w:p>
        </w:tc>
        <w:tc>
          <w:tcPr>
            <w:tcW w:w="2003" w:type="dxa"/>
            <w:tcBorders>
              <w:left w:val="single" w:sz="6" w:space="0" w:color="000000"/>
              <w:bottom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lang w:val="en-US"/>
              </w:rPr>
            </w:pPr>
            <w:r w:rsidRPr="005702BB">
              <w:rPr>
                <w:rFonts w:ascii="仿宋" w:eastAsia="仿宋" w:hAnsi="仿宋" w:cs="仿宋" w:hint="eastAsia"/>
                <w:szCs w:val="21"/>
                <w:lang w:val="en-US"/>
              </w:rPr>
              <w:t>交货地点</w:t>
            </w:r>
          </w:p>
        </w:tc>
      </w:tr>
      <w:tr w:rsidR="001A3041" w:rsidRPr="005702BB">
        <w:trPr>
          <w:trHeight w:val="1336"/>
        </w:trPr>
        <w:tc>
          <w:tcPr>
            <w:tcW w:w="3185" w:type="dxa"/>
            <w:gridSpan w:val="2"/>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12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spacing w:before="5"/>
              <w:ind w:left="8"/>
              <w:jc w:val="center"/>
              <w:rPr>
                <w:rFonts w:ascii="仿宋" w:eastAsia="仿宋" w:hAnsi="仿宋" w:cs="仿宋"/>
                <w:szCs w:val="21"/>
              </w:rPr>
            </w:pPr>
          </w:p>
        </w:tc>
        <w:tc>
          <w:tcPr>
            <w:tcW w:w="2003"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553"/>
        </w:trPr>
        <w:tc>
          <w:tcPr>
            <w:tcW w:w="1970" w:type="dxa"/>
            <w:tcBorders>
              <w:top w:val="single" w:sz="6" w:space="0" w:color="000000"/>
              <w:bottom w:val="single" w:sz="6" w:space="0" w:color="000000"/>
              <w:right w:val="single" w:sz="6" w:space="0" w:color="000000"/>
            </w:tcBorders>
          </w:tcPr>
          <w:p w:rsidR="001A3041" w:rsidRPr="005702BB" w:rsidRDefault="00664E2F">
            <w:pPr>
              <w:pStyle w:val="TableParagraph"/>
              <w:spacing w:before="142"/>
              <w:ind w:left="92"/>
              <w:rPr>
                <w:rFonts w:ascii="仿宋" w:eastAsia="仿宋" w:hAnsi="仿宋" w:cs="仿宋"/>
                <w:szCs w:val="21"/>
              </w:rPr>
            </w:pPr>
            <w:r w:rsidRPr="005702BB">
              <w:rPr>
                <w:rFonts w:ascii="仿宋" w:eastAsia="仿宋" w:hAnsi="仿宋" w:cs="仿宋" w:hint="eastAsia"/>
                <w:szCs w:val="21"/>
                <w:lang w:val="en-US"/>
              </w:rPr>
              <w:t>投标</w:t>
            </w:r>
            <w:r w:rsidRPr="005702BB">
              <w:rPr>
                <w:rFonts w:ascii="仿宋" w:eastAsia="仿宋" w:hAnsi="仿宋" w:cs="仿宋" w:hint="eastAsia"/>
                <w:szCs w:val="21"/>
              </w:rPr>
              <w:t>总价：</w:t>
            </w:r>
          </w:p>
        </w:tc>
        <w:tc>
          <w:tcPr>
            <w:tcW w:w="6353" w:type="dxa"/>
            <w:gridSpan w:val="4"/>
            <w:tcBorders>
              <w:top w:val="single" w:sz="6" w:space="0" w:color="000000"/>
              <w:left w:val="single" w:sz="6" w:space="0" w:color="000000"/>
              <w:bottom w:val="single" w:sz="6" w:space="0" w:color="000000"/>
            </w:tcBorders>
          </w:tcPr>
          <w:p w:rsidR="001A3041" w:rsidRPr="005702BB" w:rsidRDefault="00664E2F">
            <w:pPr>
              <w:pStyle w:val="TableParagraph"/>
              <w:tabs>
                <w:tab w:val="left" w:pos="1837"/>
                <w:tab w:val="left" w:pos="2313"/>
                <w:tab w:val="left" w:pos="4040"/>
              </w:tabs>
              <w:spacing w:before="142"/>
              <w:ind w:left="107"/>
              <w:rPr>
                <w:rFonts w:ascii="仿宋" w:eastAsia="仿宋" w:hAnsi="仿宋" w:cs="仿宋"/>
                <w:szCs w:val="21"/>
              </w:rPr>
            </w:pPr>
            <w:r w:rsidRPr="005702BB">
              <w:rPr>
                <w:rFonts w:ascii="仿宋" w:eastAsia="仿宋" w:hAnsi="仿宋" w:cs="仿宋" w:hint="eastAsia"/>
                <w:szCs w:val="21"/>
              </w:rPr>
              <w:t>大写</w:t>
            </w:r>
            <w:r w:rsidRPr="005702BB">
              <w:rPr>
                <w:rFonts w:ascii="仿宋" w:eastAsia="仿宋" w:hAnsi="仿宋" w:cs="仿宋" w:hint="eastAsia"/>
                <w:spacing w:val="-3"/>
                <w:szCs w:val="21"/>
              </w:rPr>
              <w:t>：</w:t>
            </w:r>
            <w:r w:rsidRPr="005702BB">
              <w:rPr>
                <w:rFonts w:ascii="仿宋" w:eastAsia="仿宋" w:hAnsi="仿宋" w:cs="仿宋" w:hint="eastAsia"/>
                <w:spacing w:val="-3"/>
                <w:szCs w:val="21"/>
                <w:u w:val="single"/>
              </w:rPr>
              <w:t xml:space="preserve"> </w:t>
            </w:r>
            <w:r w:rsidRPr="005702BB">
              <w:rPr>
                <w:rFonts w:ascii="仿宋" w:eastAsia="仿宋" w:hAnsi="仿宋" w:cs="仿宋" w:hint="eastAsia"/>
                <w:spacing w:val="-3"/>
                <w:szCs w:val="21"/>
                <w:u w:val="single"/>
              </w:rPr>
              <w:tab/>
            </w:r>
            <w:r w:rsidRPr="005702BB">
              <w:rPr>
                <w:rFonts w:ascii="仿宋" w:eastAsia="仿宋" w:hAnsi="仿宋" w:cs="仿宋" w:hint="eastAsia"/>
                <w:spacing w:val="-3"/>
                <w:szCs w:val="21"/>
              </w:rPr>
              <w:tab/>
              <w:t>小</w:t>
            </w:r>
            <w:r w:rsidRPr="005702BB">
              <w:rPr>
                <w:rFonts w:ascii="仿宋" w:eastAsia="仿宋" w:hAnsi="仿宋" w:cs="仿宋" w:hint="eastAsia"/>
                <w:spacing w:val="-1"/>
                <w:szCs w:val="21"/>
              </w:rPr>
              <w:t>写</w:t>
            </w:r>
            <w:r w:rsidRPr="005702BB">
              <w:rPr>
                <w:rFonts w:ascii="仿宋" w:eastAsia="仿宋" w:hAnsi="仿宋" w:cs="仿宋" w:hint="eastAsia"/>
                <w:szCs w:val="21"/>
              </w:rPr>
              <w:t>：</w:t>
            </w:r>
            <w:r w:rsidRPr="005702BB">
              <w:rPr>
                <w:rFonts w:ascii="仿宋" w:eastAsia="仿宋" w:hAnsi="仿宋" w:cs="仿宋" w:hint="eastAsia"/>
                <w:szCs w:val="21"/>
                <w:u w:val="single"/>
              </w:rPr>
              <w:t xml:space="preserve"> </w:t>
            </w:r>
            <w:r w:rsidRPr="005702BB">
              <w:rPr>
                <w:rFonts w:ascii="仿宋" w:eastAsia="仿宋" w:hAnsi="仿宋" w:cs="仿宋" w:hint="eastAsia"/>
                <w:szCs w:val="21"/>
                <w:u w:val="single"/>
              </w:rPr>
              <w:tab/>
            </w:r>
          </w:p>
        </w:tc>
      </w:tr>
      <w:tr w:rsidR="001A3041" w:rsidRPr="005702BB">
        <w:trPr>
          <w:trHeight w:val="553"/>
        </w:trPr>
        <w:tc>
          <w:tcPr>
            <w:tcW w:w="1970" w:type="dxa"/>
            <w:tcBorders>
              <w:top w:val="single" w:sz="6" w:space="0" w:color="000000"/>
              <w:right w:val="single" w:sz="6" w:space="0" w:color="000000"/>
            </w:tcBorders>
          </w:tcPr>
          <w:p w:rsidR="001A3041" w:rsidRPr="005702BB" w:rsidRDefault="00664E2F">
            <w:pPr>
              <w:pStyle w:val="TableParagraph"/>
              <w:spacing w:before="142"/>
              <w:ind w:left="92"/>
              <w:rPr>
                <w:rFonts w:ascii="仿宋" w:eastAsia="仿宋" w:hAnsi="仿宋" w:cs="仿宋"/>
                <w:szCs w:val="21"/>
                <w:lang w:val="en-US"/>
              </w:rPr>
            </w:pPr>
            <w:r w:rsidRPr="005702BB">
              <w:rPr>
                <w:rFonts w:ascii="仿宋" w:eastAsia="仿宋" w:hAnsi="仿宋" w:cs="仿宋" w:hint="eastAsia"/>
                <w:szCs w:val="21"/>
                <w:lang w:val="en-US"/>
              </w:rPr>
              <w:t>备注：</w:t>
            </w:r>
          </w:p>
        </w:tc>
        <w:tc>
          <w:tcPr>
            <w:tcW w:w="6353" w:type="dxa"/>
            <w:gridSpan w:val="4"/>
            <w:tcBorders>
              <w:top w:val="single" w:sz="6" w:space="0" w:color="000000"/>
              <w:left w:val="single" w:sz="6" w:space="0" w:color="000000"/>
            </w:tcBorders>
          </w:tcPr>
          <w:p w:rsidR="001A3041" w:rsidRPr="005702BB" w:rsidRDefault="001A3041">
            <w:pPr>
              <w:pStyle w:val="TableParagraph"/>
              <w:tabs>
                <w:tab w:val="left" w:pos="1837"/>
                <w:tab w:val="left" w:pos="2313"/>
                <w:tab w:val="left" w:pos="4040"/>
              </w:tabs>
              <w:spacing w:before="142"/>
              <w:ind w:left="107"/>
              <w:rPr>
                <w:rFonts w:ascii="仿宋" w:eastAsia="仿宋" w:hAnsi="仿宋" w:cs="仿宋"/>
                <w:szCs w:val="21"/>
              </w:rPr>
            </w:pPr>
          </w:p>
        </w:tc>
      </w:tr>
    </w:tbl>
    <w:p w:rsidR="001A3041" w:rsidRPr="005702BB" w:rsidRDefault="00664E2F">
      <w:pPr>
        <w:spacing w:before="15"/>
        <w:ind w:left="360"/>
        <w:jc w:val="left"/>
        <w:rPr>
          <w:rFonts w:ascii="仿宋" w:eastAsia="仿宋" w:hAnsi="仿宋" w:cs="仿宋"/>
          <w:szCs w:val="21"/>
        </w:rPr>
      </w:pPr>
      <w:r w:rsidRPr="005702BB">
        <w:rPr>
          <w:rFonts w:ascii="仿宋" w:eastAsia="仿宋" w:hAnsi="仿宋" w:cs="仿宋" w:hint="eastAsia"/>
          <w:szCs w:val="21"/>
        </w:rPr>
        <w:t>注 1：本表中的总价应与分项报价表中的相应报价完全一致。</w:t>
      </w:r>
    </w:p>
    <w:p w:rsidR="001A3041" w:rsidRPr="005702BB" w:rsidRDefault="00664E2F">
      <w:pPr>
        <w:spacing w:before="2" w:line="244" w:lineRule="auto"/>
        <w:ind w:left="640" w:right="554"/>
        <w:jc w:val="left"/>
        <w:rPr>
          <w:rFonts w:ascii="仿宋" w:eastAsia="仿宋" w:hAnsi="仿宋" w:cs="仿宋"/>
          <w:szCs w:val="21"/>
        </w:rPr>
      </w:pPr>
      <w:r w:rsidRPr="005702BB">
        <w:rPr>
          <w:rFonts w:ascii="仿宋" w:eastAsia="仿宋" w:hAnsi="仿宋" w:cs="仿宋" w:hint="eastAsia"/>
          <w:spacing w:val="-22"/>
          <w:szCs w:val="21"/>
        </w:rPr>
        <w:t>2</w:t>
      </w:r>
      <w:r w:rsidRPr="005702BB">
        <w:rPr>
          <w:rFonts w:ascii="仿宋" w:eastAsia="仿宋" w:hAnsi="仿宋" w:cs="仿宋" w:hint="eastAsia"/>
          <w:spacing w:val="-14"/>
          <w:szCs w:val="21"/>
        </w:rPr>
        <w:t>：此表中，总价应是所投货物和服务的费用总和，包括本项目采购需求和采购合同中要求的全部内容</w:t>
      </w:r>
      <w:r w:rsidRPr="005702BB">
        <w:rPr>
          <w:rFonts w:ascii="仿宋" w:eastAsia="仿宋" w:hAnsi="仿宋" w:cs="仿宋" w:hint="eastAsia"/>
          <w:spacing w:val="-7"/>
          <w:szCs w:val="21"/>
        </w:rPr>
        <w:t>。</w:t>
      </w:r>
    </w:p>
    <w:p w:rsidR="001A3041" w:rsidRPr="005702BB" w:rsidRDefault="00664E2F">
      <w:pPr>
        <w:spacing w:line="244" w:lineRule="auto"/>
        <w:ind w:left="640" w:right="497"/>
        <w:jc w:val="left"/>
        <w:rPr>
          <w:rFonts w:ascii="仿宋" w:eastAsia="仿宋" w:hAnsi="仿宋" w:cs="仿宋"/>
          <w:szCs w:val="21"/>
        </w:rPr>
      </w:pPr>
      <w:r w:rsidRPr="005702BB">
        <w:rPr>
          <w:rFonts w:ascii="仿宋" w:eastAsia="仿宋" w:hAnsi="仿宋" w:cs="仿宋" w:hint="eastAsia"/>
          <w:szCs w:val="21"/>
        </w:rPr>
        <w:t>3：如有优惠折扣申明，请在此表中列出。</w:t>
      </w:r>
    </w:p>
    <w:p w:rsidR="001A3041" w:rsidRPr="005702BB" w:rsidRDefault="001A3041">
      <w:pPr>
        <w:pStyle w:val="a5"/>
        <w:rPr>
          <w:rFonts w:ascii="仿宋" w:eastAsia="仿宋" w:hAnsi="仿宋" w:cs="仿宋"/>
          <w:sz w:val="21"/>
          <w:szCs w:val="21"/>
        </w:rPr>
      </w:pPr>
    </w:p>
    <w:p w:rsidR="001A3041" w:rsidRPr="005702BB" w:rsidRDefault="001A3041">
      <w:pPr>
        <w:pStyle w:val="a5"/>
        <w:rPr>
          <w:rFonts w:ascii="仿宋" w:eastAsia="仿宋" w:hAnsi="仿宋" w:cs="仿宋"/>
          <w:sz w:val="21"/>
          <w:szCs w:val="21"/>
        </w:rPr>
      </w:pPr>
    </w:p>
    <w:p w:rsidR="001A3041" w:rsidRPr="005702BB" w:rsidRDefault="001A3041">
      <w:pPr>
        <w:pStyle w:val="a5"/>
        <w:spacing w:before="11"/>
        <w:rPr>
          <w:rFonts w:ascii="仿宋" w:eastAsia="仿宋" w:hAnsi="仿宋" w:cs="仿宋"/>
          <w:sz w:val="21"/>
          <w:szCs w:val="21"/>
        </w:rPr>
      </w:pPr>
    </w:p>
    <w:p w:rsidR="001A3041" w:rsidRPr="005702BB" w:rsidRDefault="00664E2F">
      <w:pPr>
        <w:pStyle w:val="a5"/>
        <w:tabs>
          <w:tab w:val="left" w:pos="1920"/>
          <w:tab w:val="left" w:pos="3840"/>
        </w:tabs>
        <w:ind w:left="360"/>
        <w:rPr>
          <w:rFonts w:ascii="仿宋" w:eastAsia="仿宋" w:hAnsi="仿宋" w:cs="仿宋"/>
          <w:sz w:val="21"/>
          <w:szCs w:val="21"/>
        </w:rPr>
      </w:pPr>
      <w:r w:rsidRPr="005702BB">
        <w:rPr>
          <w:rFonts w:ascii="仿宋" w:eastAsia="仿宋" w:hAnsi="仿宋" w:cs="仿宋" w:hint="eastAsia"/>
          <w:sz w:val="21"/>
          <w:szCs w:val="21"/>
          <w:lang w:val="en-US"/>
        </w:rPr>
        <w:t>投标人</w:t>
      </w:r>
      <w:r w:rsidRPr="005702BB">
        <w:rPr>
          <w:rFonts w:ascii="仿宋" w:eastAsia="仿宋" w:hAnsi="仿宋" w:cs="仿宋" w:hint="eastAsia"/>
          <w:sz w:val="21"/>
          <w:szCs w:val="21"/>
        </w:rPr>
        <w:t>：</w:t>
      </w:r>
      <w:r w:rsidRPr="005702BB">
        <w:rPr>
          <w:rFonts w:ascii="仿宋" w:eastAsia="仿宋" w:hAnsi="仿宋" w:cs="仿宋" w:hint="eastAsia"/>
          <w:sz w:val="21"/>
          <w:szCs w:val="21"/>
          <w:u w:val="single"/>
        </w:rPr>
        <w:t xml:space="preserve"> </w:t>
      </w:r>
      <w:r w:rsidRPr="005702BB">
        <w:rPr>
          <w:rFonts w:ascii="仿宋" w:eastAsia="仿宋" w:hAnsi="仿宋" w:cs="仿宋" w:hint="eastAsia"/>
          <w:sz w:val="21"/>
          <w:szCs w:val="21"/>
          <w:u w:val="single"/>
        </w:rPr>
        <w:tab/>
        <w:t>（公章）</w:t>
      </w:r>
      <w:r w:rsidRPr="005702BB">
        <w:rPr>
          <w:rFonts w:ascii="仿宋" w:eastAsia="仿宋" w:hAnsi="仿宋" w:cs="仿宋" w:hint="eastAsia"/>
          <w:sz w:val="21"/>
          <w:szCs w:val="21"/>
          <w:u w:val="single"/>
        </w:rPr>
        <w:tab/>
      </w:r>
    </w:p>
    <w:p w:rsidR="001A3041" w:rsidRPr="005702BB" w:rsidRDefault="00664E2F">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u w:val="single"/>
        </w:rPr>
      </w:pPr>
      <w:r w:rsidRPr="005702BB">
        <w:rPr>
          <w:rFonts w:ascii="仿宋" w:eastAsia="仿宋" w:hAnsi="仿宋" w:cs="仿宋" w:hint="eastAsia"/>
          <w:sz w:val="21"/>
          <w:szCs w:val="21"/>
        </w:rPr>
        <w:t>法定代表人或其授权代理人：</w:t>
      </w:r>
      <w:r w:rsidRPr="005702BB">
        <w:rPr>
          <w:rFonts w:ascii="仿宋" w:eastAsia="仿宋" w:hAnsi="仿宋" w:cs="仿宋" w:hint="eastAsia"/>
          <w:sz w:val="21"/>
          <w:szCs w:val="21"/>
          <w:u w:val="single"/>
        </w:rPr>
        <w:t xml:space="preserve"> （签字或盖章）</w:t>
      </w:r>
      <w:r w:rsidRPr="005702BB">
        <w:rPr>
          <w:rFonts w:ascii="仿宋" w:eastAsia="仿宋" w:hAnsi="仿宋" w:cs="仿宋" w:hint="eastAsia"/>
          <w:sz w:val="21"/>
          <w:szCs w:val="21"/>
          <w:u w:val="single"/>
        </w:rPr>
        <w:tab/>
        <w:t xml:space="preserve"> </w:t>
      </w:r>
    </w:p>
    <w:p w:rsidR="001A3041" w:rsidRPr="005702BB" w:rsidRDefault="00664E2F">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rPr>
      </w:pPr>
      <w:r w:rsidRPr="005702BB">
        <w:rPr>
          <w:rFonts w:ascii="仿宋" w:eastAsia="仿宋" w:hAnsi="仿宋" w:cs="仿宋" w:hint="eastAsia"/>
          <w:sz w:val="21"/>
          <w:szCs w:val="21"/>
        </w:rPr>
        <w:t>日期：</w:t>
      </w:r>
      <w:r w:rsidRPr="005702BB">
        <w:rPr>
          <w:rFonts w:ascii="仿宋" w:eastAsia="仿宋" w:hAnsi="仿宋" w:cs="仿宋" w:hint="eastAsia"/>
          <w:sz w:val="21"/>
          <w:szCs w:val="21"/>
          <w:u w:val="single"/>
        </w:rPr>
        <w:t xml:space="preserve"> </w:t>
      </w:r>
      <w:r w:rsidRPr="005702BB">
        <w:rPr>
          <w:rFonts w:ascii="仿宋" w:eastAsia="仿宋" w:hAnsi="仿宋" w:cs="仿宋" w:hint="eastAsia"/>
          <w:sz w:val="21"/>
          <w:szCs w:val="21"/>
          <w:u w:val="single"/>
        </w:rPr>
        <w:tab/>
      </w:r>
      <w:r w:rsidRPr="005702BB">
        <w:rPr>
          <w:rFonts w:ascii="仿宋" w:eastAsia="仿宋" w:hAnsi="仿宋" w:cs="仿宋" w:hint="eastAsia"/>
          <w:sz w:val="21"/>
          <w:szCs w:val="21"/>
        </w:rPr>
        <w:t>年</w:t>
      </w:r>
      <w:r w:rsidRPr="005702BB">
        <w:rPr>
          <w:rFonts w:ascii="仿宋" w:eastAsia="仿宋" w:hAnsi="仿宋" w:cs="仿宋" w:hint="eastAsia"/>
          <w:sz w:val="21"/>
          <w:szCs w:val="21"/>
          <w:u w:val="single"/>
        </w:rPr>
        <w:t xml:space="preserve"> </w:t>
      </w:r>
      <w:r w:rsidRPr="005702BB">
        <w:rPr>
          <w:rFonts w:ascii="仿宋" w:eastAsia="仿宋" w:hAnsi="仿宋" w:cs="仿宋" w:hint="eastAsia"/>
          <w:sz w:val="21"/>
          <w:szCs w:val="21"/>
          <w:u w:val="single"/>
        </w:rPr>
        <w:tab/>
      </w:r>
      <w:r w:rsidRPr="005702BB">
        <w:rPr>
          <w:rFonts w:ascii="仿宋" w:eastAsia="仿宋" w:hAnsi="仿宋" w:cs="仿宋" w:hint="eastAsia"/>
          <w:sz w:val="21"/>
          <w:szCs w:val="21"/>
        </w:rPr>
        <w:t>月</w:t>
      </w:r>
      <w:r w:rsidRPr="005702BB">
        <w:rPr>
          <w:rFonts w:ascii="仿宋" w:eastAsia="仿宋" w:hAnsi="仿宋" w:cs="仿宋" w:hint="eastAsia"/>
          <w:sz w:val="21"/>
          <w:szCs w:val="21"/>
          <w:u w:val="single"/>
        </w:rPr>
        <w:t xml:space="preserve"> </w:t>
      </w:r>
      <w:r w:rsidRPr="005702BB">
        <w:rPr>
          <w:rFonts w:ascii="仿宋" w:eastAsia="仿宋" w:hAnsi="仿宋" w:cs="仿宋" w:hint="eastAsia"/>
          <w:sz w:val="21"/>
          <w:szCs w:val="21"/>
          <w:u w:val="single"/>
          <w:lang w:val="en-US"/>
        </w:rPr>
        <w:t xml:space="preserve">   </w:t>
      </w:r>
      <w:r w:rsidRPr="005702BB">
        <w:rPr>
          <w:rFonts w:ascii="仿宋" w:eastAsia="仿宋" w:hAnsi="仿宋" w:cs="仿宋" w:hint="eastAsia"/>
          <w:sz w:val="21"/>
          <w:szCs w:val="21"/>
        </w:rPr>
        <w:t>日</w:t>
      </w:r>
    </w:p>
    <w:p w:rsidR="001A3041" w:rsidRPr="005702BB" w:rsidRDefault="001A3041">
      <w:pPr>
        <w:spacing w:line="362" w:lineRule="auto"/>
        <w:rPr>
          <w:rFonts w:ascii="仿宋" w:eastAsia="仿宋" w:hAnsi="仿宋" w:cs="仿宋"/>
          <w:szCs w:val="21"/>
        </w:rPr>
      </w:pPr>
    </w:p>
    <w:p w:rsidR="001A3041" w:rsidRPr="005702BB" w:rsidRDefault="001A3041">
      <w:pPr>
        <w:pStyle w:val="22"/>
        <w:rPr>
          <w:rFonts w:ascii="仿宋" w:eastAsia="仿宋" w:hAnsi="仿宋" w:cs="仿宋"/>
        </w:rPr>
      </w:pPr>
    </w:p>
    <w:p w:rsidR="001A3041" w:rsidRPr="005702BB" w:rsidRDefault="001A3041">
      <w:pPr>
        <w:pStyle w:val="22"/>
        <w:rPr>
          <w:rFonts w:ascii="仿宋" w:eastAsia="仿宋" w:hAnsi="仿宋" w:cs="仿宋"/>
        </w:rPr>
      </w:pPr>
    </w:p>
    <w:p w:rsidR="001A3041" w:rsidRPr="005702BB" w:rsidRDefault="001A3041">
      <w:pPr>
        <w:pStyle w:val="22"/>
        <w:rPr>
          <w:rFonts w:ascii="仿宋" w:eastAsia="仿宋" w:hAnsi="仿宋" w:cs="仿宋"/>
        </w:rPr>
        <w:sectPr w:rsidR="001A3041" w:rsidRPr="005702BB">
          <w:pgSz w:w="11910" w:h="16850"/>
          <w:pgMar w:top="1440" w:right="1800" w:bottom="1440" w:left="1800" w:header="720" w:footer="720" w:gutter="0"/>
          <w:cols w:space="720"/>
        </w:sectPr>
      </w:pPr>
    </w:p>
    <w:p w:rsidR="001A3041" w:rsidRPr="005702BB" w:rsidRDefault="00664E2F">
      <w:pPr>
        <w:pStyle w:val="22"/>
        <w:spacing w:line="360" w:lineRule="auto"/>
        <w:outlineLvl w:val="0"/>
        <w:rPr>
          <w:rFonts w:ascii="仿宋" w:eastAsia="仿宋" w:hAnsi="仿宋" w:cs="仿宋"/>
          <w:b/>
          <w:sz w:val="24"/>
          <w:szCs w:val="24"/>
        </w:rPr>
      </w:pPr>
      <w:bookmarkStart w:id="72" w:name="_Toc507399518"/>
      <w:bookmarkStart w:id="73" w:name="_Toc14919"/>
      <w:bookmarkStart w:id="74" w:name="_Toc25232"/>
      <w:r w:rsidRPr="005702BB">
        <w:rPr>
          <w:rFonts w:ascii="仿宋" w:eastAsia="仿宋" w:hAnsi="仿宋" w:cs="仿宋" w:hint="eastAsia"/>
          <w:b/>
          <w:sz w:val="24"/>
          <w:szCs w:val="24"/>
        </w:rPr>
        <w:lastRenderedPageBreak/>
        <w:t xml:space="preserve">2    </w:t>
      </w:r>
      <w:bookmarkEnd w:id="72"/>
      <w:r w:rsidRPr="005702BB">
        <w:rPr>
          <w:rFonts w:ascii="仿宋" w:eastAsia="仿宋" w:hAnsi="仿宋" w:cs="仿宋" w:hint="eastAsia"/>
          <w:b/>
          <w:sz w:val="24"/>
          <w:szCs w:val="24"/>
        </w:rPr>
        <w:t>资格、资信证明文件</w:t>
      </w:r>
      <w:bookmarkEnd w:id="73"/>
      <w:bookmarkEnd w:id="74"/>
    </w:p>
    <w:p w:rsidR="001A3041" w:rsidRPr="005702BB" w:rsidRDefault="001A3041">
      <w:pPr>
        <w:pStyle w:val="22"/>
        <w:spacing w:line="360" w:lineRule="auto"/>
        <w:rPr>
          <w:rFonts w:ascii="仿宋" w:eastAsia="仿宋" w:hAnsi="仿宋" w:cs="仿宋"/>
          <w:bCs w:val="0"/>
          <w:sz w:val="24"/>
          <w:szCs w:val="24"/>
        </w:rPr>
      </w:pPr>
    </w:p>
    <w:p w:rsidR="001A3041" w:rsidRPr="005702BB" w:rsidRDefault="00664E2F">
      <w:pPr>
        <w:pStyle w:val="7"/>
        <w:ind w:left="0"/>
        <w:rPr>
          <w:sz w:val="21"/>
          <w:szCs w:val="21"/>
        </w:rPr>
      </w:pPr>
      <w:bookmarkStart w:id="75" w:name="_Toc507399520"/>
      <w:r w:rsidRPr="005702BB">
        <w:rPr>
          <w:rFonts w:hint="eastAsia"/>
          <w:sz w:val="21"/>
          <w:szCs w:val="21"/>
        </w:rPr>
        <w:t xml:space="preserve">附件 </w:t>
      </w:r>
      <w:r w:rsidRPr="005702BB">
        <w:rPr>
          <w:rFonts w:hint="eastAsia"/>
          <w:sz w:val="21"/>
          <w:szCs w:val="21"/>
          <w:lang w:val="en-US"/>
        </w:rPr>
        <w:t>2</w:t>
      </w:r>
      <w:r w:rsidRPr="005702BB">
        <w:rPr>
          <w:rFonts w:hint="eastAsia"/>
          <w:sz w:val="21"/>
          <w:szCs w:val="21"/>
        </w:rPr>
        <w:t>-1 法人或者非法人组织的营业执照等证明文件或自然人的身份证明复印件;</w:t>
      </w:r>
    </w:p>
    <w:p w:rsidR="001A3041" w:rsidRPr="005702BB" w:rsidRDefault="001A3041">
      <w:pPr>
        <w:pStyle w:val="a5"/>
        <w:rPr>
          <w:rFonts w:ascii="仿宋" w:eastAsia="仿宋" w:hAnsi="仿宋" w:cs="仿宋"/>
          <w:b/>
          <w:sz w:val="21"/>
          <w:szCs w:val="21"/>
        </w:rPr>
      </w:pPr>
    </w:p>
    <w:p w:rsidR="001A3041" w:rsidRPr="005702BB" w:rsidRDefault="001A3041">
      <w:pPr>
        <w:pStyle w:val="a5"/>
        <w:spacing w:before="12"/>
        <w:rPr>
          <w:rFonts w:ascii="仿宋" w:eastAsia="仿宋" w:hAnsi="仿宋" w:cs="仿宋"/>
          <w:b/>
          <w:sz w:val="21"/>
          <w:szCs w:val="21"/>
        </w:rPr>
      </w:pPr>
    </w:p>
    <w:p w:rsidR="001A3041" w:rsidRPr="005702BB" w:rsidRDefault="00664E2F">
      <w:pPr>
        <w:pStyle w:val="a5"/>
        <w:spacing w:line="374" w:lineRule="auto"/>
        <w:ind w:right="1145"/>
        <w:rPr>
          <w:rFonts w:ascii="仿宋" w:eastAsia="仿宋" w:hAnsi="仿宋" w:cs="仿宋"/>
          <w:sz w:val="21"/>
          <w:szCs w:val="21"/>
        </w:rPr>
      </w:pPr>
      <w:r w:rsidRPr="005702BB">
        <w:rPr>
          <w:rFonts w:ascii="仿宋" w:eastAsia="仿宋" w:hAnsi="仿宋" w:cs="仿宋" w:hint="eastAsia"/>
          <w:sz w:val="21"/>
          <w:szCs w:val="21"/>
        </w:rPr>
        <w:t>说明：1.提供有效的营业执照等证明文件复印件，复印件上应加盖本单位公章。</w:t>
      </w:r>
    </w:p>
    <w:p w:rsidR="001A3041" w:rsidRPr="005702BB" w:rsidRDefault="00664E2F">
      <w:pPr>
        <w:pStyle w:val="a5"/>
        <w:spacing w:line="374" w:lineRule="auto"/>
        <w:ind w:right="1145" w:firstLineChars="300" w:firstLine="630"/>
        <w:outlineLvl w:val="0"/>
        <w:rPr>
          <w:rFonts w:ascii="仿宋" w:eastAsia="仿宋" w:hAnsi="仿宋" w:cs="仿宋"/>
          <w:sz w:val="21"/>
          <w:szCs w:val="21"/>
        </w:rPr>
      </w:pPr>
      <w:bookmarkStart w:id="76" w:name="_Toc1278"/>
      <w:bookmarkStart w:id="77" w:name="_Toc27013"/>
      <w:r w:rsidRPr="005702BB">
        <w:rPr>
          <w:rFonts w:ascii="仿宋" w:eastAsia="仿宋" w:hAnsi="仿宋" w:cs="仿宋" w:hint="eastAsia"/>
          <w:sz w:val="21"/>
          <w:szCs w:val="21"/>
        </w:rPr>
        <w:t>2.投标人为自然人的，应提供身份证明的复印件。</w:t>
      </w:r>
      <w:bookmarkEnd w:id="76"/>
      <w:bookmarkEnd w:id="77"/>
    </w:p>
    <w:p w:rsidR="001A3041" w:rsidRPr="005702BB" w:rsidRDefault="001A3041">
      <w:pPr>
        <w:pStyle w:val="22"/>
        <w:spacing w:line="360" w:lineRule="auto"/>
        <w:rPr>
          <w:rFonts w:ascii="仿宋" w:eastAsia="仿宋" w:hAnsi="仿宋" w:cs="仿宋"/>
          <w:b/>
          <w:sz w:val="24"/>
          <w:szCs w:val="24"/>
        </w:rPr>
      </w:pPr>
    </w:p>
    <w:p w:rsidR="001A3041" w:rsidRPr="005702BB" w:rsidRDefault="001A3041">
      <w:pPr>
        <w:pStyle w:val="22"/>
        <w:spacing w:line="360" w:lineRule="auto"/>
        <w:rPr>
          <w:rFonts w:ascii="仿宋" w:eastAsia="仿宋" w:hAnsi="仿宋" w:cs="仿宋"/>
          <w:b/>
          <w:sz w:val="24"/>
          <w:szCs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7"/>
        <w:spacing w:before="66"/>
        <w:rPr>
          <w:sz w:val="21"/>
          <w:szCs w:val="21"/>
        </w:rPr>
      </w:pPr>
      <w:bookmarkStart w:id="78" w:name="_Toc211"/>
      <w:bookmarkStart w:id="79" w:name="_Toc7147"/>
      <w:bookmarkEnd w:id="75"/>
      <w:r w:rsidRPr="005702BB">
        <w:rPr>
          <w:rFonts w:hint="eastAsia"/>
          <w:sz w:val="21"/>
          <w:szCs w:val="21"/>
        </w:rPr>
        <w:lastRenderedPageBreak/>
        <w:t xml:space="preserve">附件 </w:t>
      </w:r>
      <w:r w:rsidRPr="005702BB">
        <w:rPr>
          <w:rFonts w:hint="eastAsia"/>
          <w:sz w:val="21"/>
          <w:szCs w:val="21"/>
          <w:lang w:val="en-US"/>
        </w:rPr>
        <w:t>2</w:t>
      </w:r>
      <w:r w:rsidRPr="005702BB">
        <w:rPr>
          <w:rFonts w:hint="eastAsia"/>
          <w:sz w:val="21"/>
          <w:szCs w:val="21"/>
        </w:rPr>
        <w:t>-2 法定代表人授权书(统一格式，自然人投标的无需提供)</w:t>
      </w:r>
      <w:bookmarkEnd w:id="78"/>
      <w:bookmarkEnd w:id="79"/>
    </w:p>
    <w:p w:rsidR="001A3041" w:rsidRPr="005702BB" w:rsidRDefault="001A3041">
      <w:pPr>
        <w:spacing w:line="360" w:lineRule="auto"/>
        <w:ind w:left="360" w:right="513" w:firstLine="480"/>
        <w:rPr>
          <w:rFonts w:ascii="仿宋" w:eastAsia="仿宋" w:hAnsi="仿宋" w:cs="仿宋"/>
          <w:spacing w:val="-5"/>
          <w:w w:val="95"/>
          <w:szCs w:val="21"/>
        </w:rPr>
      </w:pPr>
    </w:p>
    <w:p w:rsidR="001A3041" w:rsidRPr="005702BB" w:rsidRDefault="00664E2F">
      <w:pPr>
        <w:pStyle w:val="a7"/>
        <w:spacing w:line="360" w:lineRule="auto"/>
        <w:jc w:val="center"/>
        <w:rPr>
          <w:rFonts w:ascii="仿宋" w:eastAsia="仿宋" w:hAnsi="仿宋" w:cs="仿宋"/>
          <w:sz w:val="24"/>
          <w:szCs w:val="24"/>
        </w:rPr>
      </w:pPr>
      <w:r w:rsidRPr="005702BB">
        <w:rPr>
          <w:rFonts w:ascii="仿宋" w:eastAsia="仿宋" w:hAnsi="仿宋" w:cs="仿宋" w:hint="eastAsia"/>
          <w:b/>
          <w:bCs/>
          <w:sz w:val="32"/>
          <w:szCs w:val="32"/>
        </w:rPr>
        <w:t>法定代表人身份证明</w:t>
      </w:r>
    </w:p>
    <w:p w:rsidR="001A3041" w:rsidRPr="005702BB" w:rsidRDefault="001A3041">
      <w:pPr>
        <w:pStyle w:val="a7"/>
        <w:spacing w:line="360" w:lineRule="auto"/>
        <w:rPr>
          <w:rFonts w:ascii="仿宋" w:eastAsia="仿宋" w:hAnsi="仿宋" w:cs="仿宋"/>
          <w:sz w:val="24"/>
          <w:szCs w:val="24"/>
        </w:rPr>
      </w:pPr>
    </w:p>
    <w:p w:rsidR="001A3041" w:rsidRPr="005702BB" w:rsidRDefault="00664E2F">
      <w:pPr>
        <w:pStyle w:val="a7"/>
        <w:spacing w:line="360" w:lineRule="auto"/>
        <w:rPr>
          <w:rFonts w:ascii="仿宋" w:eastAsia="仿宋" w:hAnsi="仿宋" w:cs="仿宋"/>
          <w:sz w:val="24"/>
          <w:szCs w:val="24"/>
          <w:u w:val="single"/>
        </w:rPr>
      </w:pPr>
      <w:r w:rsidRPr="005702BB">
        <w:rPr>
          <w:rFonts w:ascii="仿宋" w:eastAsia="仿宋" w:hAnsi="仿宋" w:cs="仿宋" w:hint="eastAsia"/>
          <w:sz w:val="24"/>
          <w:szCs w:val="24"/>
        </w:rPr>
        <w:t>投标人名称：</w:t>
      </w:r>
      <w:r w:rsidRPr="005702BB">
        <w:rPr>
          <w:rFonts w:ascii="仿宋" w:eastAsia="仿宋" w:hAnsi="仿宋" w:cs="仿宋" w:hint="eastAsia"/>
          <w:sz w:val="24"/>
          <w:szCs w:val="24"/>
          <w:u w:val="single"/>
        </w:rPr>
        <w:t xml:space="preserve">                           </w:t>
      </w:r>
    </w:p>
    <w:p w:rsidR="001A3041" w:rsidRPr="005702BB" w:rsidRDefault="00664E2F">
      <w:pPr>
        <w:pStyle w:val="a7"/>
        <w:spacing w:line="360" w:lineRule="auto"/>
        <w:rPr>
          <w:rFonts w:ascii="仿宋" w:eastAsia="仿宋" w:hAnsi="仿宋" w:cs="仿宋"/>
          <w:sz w:val="24"/>
          <w:szCs w:val="24"/>
          <w:u w:val="single"/>
        </w:rPr>
      </w:pPr>
      <w:r w:rsidRPr="005702BB">
        <w:rPr>
          <w:rFonts w:ascii="仿宋" w:eastAsia="仿宋" w:hAnsi="仿宋" w:cs="仿宋" w:hint="eastAsia"/>
          <w:sz w:val="24"/>
          <w:szCs w:val="24"/>
        </w:rPr>
        <w:t>姓名</w:t>
      </w:r>
      <w:r w:rsidRPr="005702BB">
        <w:rPr>
          <w:rFonts w:ascii="仿宋" w:eastAsia="仿宋" w:hAnsi="仿宋" w:cs="仿宋" w:hint="eastAsia"/>
          <w:sz w:val="24"/>
          <w:szCs w:val="24"/>
          <w:u w:val="single"/>
        </w:rPr>
        <w:t xml:space="preserve">：          </w:t>
      </w:r>
      <w:r w:rsidRPr="005702BB">
        <w:rPr>
          <w:rFonts w:ascii="仿宋" w:eastAsia="仿宋" w:hAnsi="仿宋" w:cs="仿宋" w:hint="eastAsia"/>
          <w:sz w:val="24"/>
          <w:szCs w:val="24"/>
        </w:rPr>
        <w:t>性别：</w:t>
      </w:r>
      <w:r w:rsidRPr="005702BB">
        <w:rPr>
          <w:rFonts w:ascii="仿宋" w:eastAsia="仿宋" w:hAnsi="仿宋" w:cs="仿宋" w:hint="eastAsia"/>
          <w:sz w:val="24"/>
          <w:szCs w:val="24"/>
          <w:u w:val="single"/>
        </w:rPr>
        <w:t xml:space="preserve">         </w:t>
      </w:r>
      <w:r w:rsidRPr="005702BB">
        <w:rPr>
          <w:rFonts w:ascii="仿宋" w:eastAsia="仿宋" w:hAnsi="仿宋" w:cs="仿宋" w:hint="eastAsia"/>
          <w:sz w:val="24"/>
          <w:szCs w:val="24"/>
        </w:rPr>
        <w:t>年龄：</w:t>
      </w:r>
      <w:r w:rsidRPr="005702BB">
        <w:rPr>
          <w:rFonts w:ascii="仿宋" w:eastAsia="仿宋" w:hAnsi="仿宋" w:cs="仿宋" w:hint="eastAsia"/>
          <w:sz w:val="24"/>
          <w:szCs w:val="24"/>
          <w:u w:val="single"/>
        </w:rPr>
        <w:t xml:space="preserve">          </w:t>
      </w:r>
      <w:r w:rsidRPr="005702BB">
        <w:rPr>
          <w:rFonts w:ascii="仿宋" w:eastAsia="仿宋" w:hAnsi="仿宋" w:cs="仿宋" w:hint="eastAsia"/>
          <w:sz w:val="24"/>
          <w:szCs w:val="24"/>
        </w:rPr>
        <w:t>职务：</w:t>
      </w:r>
      <w:r w:rsidRPr="005702BB">
        <w:rPr>
          <w:rFonts w:ascii="仿宋" w:eastAsia="仿宋" w:hAnsi="仿宋" w:cs="仿宋" w:hint="eastAsia"/>
          <w:sz w:val="24"/>
          <w:szCs w:val="24"/>
          <w:u w:val="single"/>
        </w:rPr>
        <w:t xml:space="preserve">            </w:t>
      </w:r>
    </w:p>
    <w:p w:rsidR="001A3041" w:rsidRPr="005702BB" w:rsidRDefault="00664E2F">
      <w:pPr>
        <w:pStyle w:val="a7"/>
        <w:spacing w:line="360" w:lineRule="auto"/>
        <w:rPr>
          <w:rFonts w:ascii="仿宋" w:eastAsia="仿宋" w:hAnsi="仿宋" w:cs="仿宋"/>
          <w:sz w:val="24"/>
          <w:szCs w:val="24"/>
          <w:u w:val="single"/>
        </w:rPr>
      </w:pPr>
      <w:r w:rsidRPr="005702BB">
        <w:rPr>
          <w:rFonts w:ascii="仿宋" w:eastAsia="仿宋" w:hAnsi="仿宋" w:cs="仿宋" w:hint="eastAsia"/>
          <w:sz w:val="24"/>
          <w:szCs w:val="24"/>
        </w:rPr>
        <w:t>系</w:t>
      </w:r>
      <w:r w:rsidRPr="005702BB">
        <w:rPr>
          <w:rFonts w:ascii="仿宋" w:eastAsia="仿宋" w:hAnsi="仿宋" w:cs="仿宋" w:hint="eastAsia"/>
          <w:sz w:val="24"/>
          <w:szCs w:val="24"/>
          <w:u w:val="single"/>
        </w:rPr>
        <w:t xml:space="preserve">               </w:t>
      </w:r>
      <w:r w:rsidRPr="005702BB">
        <w:rPr>
          <w:rFonts w:ascii="仿宋" w:eastAsia="仿宋" w:hAnsi="仿宋" w:cs="仿宋" w:hint="eastAsia"/>
          <w:sz w:val="24"/>
          <w:szCs w:val="24"/>
        </w:rPr>
        <w:t xml:space="preserve">（投标人名称）的法定代表人。 </w:t>
      </w:r>
    </w:p>
    <w:p w:rsidR="001A3041" w:rsidRPr="005702BB" w:rsidRDefault="00664E2F">
      <w:pPr>
        <w:pStyle w:val="a7"/>
        <w:spacing w:line="360" w:lineRule="auto"/>
        <w:ind w:firstLineChars="200" w:firstLine="480"/>
        <w:rPr>
          <w:rFonts w:ascii="仿宋" w:eastAsia="仿宋" w:hAnsi="仿宋" w:cs="仿宋"/>
          <w:sz w:val="24"/>
          <w:szCs w:val="24"/>
        </w:rPr>
      </w:pPr>
      <w:r w:rsidRPr="005702BB">
        <w:rPr>
          <w:rFonts w:ascii="仿宋" w:eastAsia="仿宋" w:hAnsi="仿宋" w:cs="仿宋" w:hint="eastAsia"/>
          <w:sz w:val="24"/>
          <w:szCs w:val="24"/>
        </w:rPr>
        <w:t>特此证明。</w:t>
      </w:r>
    </w:p>
    <w:p w:rsidR="001A3041" w:rsidRPr="005702BB" w:rsidRDefault="001A3041">
      <w:pPr>
        <w:pStyle w:val="a7"/>
        <w:spacing w:line="360" w:lineRule="auto"/>
        <w:rPr>
          <w:rFonts w:ascii="仿宋" w:eastAsia="仿宋" w:hAnsi="仿宋" w:cs="仿宋"/>
          <w:sz w:val="24"/>
          <w:szCs w:val="24"/>
        </w:rPr>
      </w:pPr>
    </w:p>
    <w:p w:rsidR="001A3041" w:rsidRPr="005702BB" w:rsidRDefault="00664E2F">
      <w:pPr>
        <w:pStyle w:val="a7"/>
        <w:spacing w:line="360" w:lineRule="auto"/>
        <w:rPr>
          <w:rFonts w:ascii="仿宋" w:eastAsia="仿宋" w:hAnsi="仿宋" w:cs="仿宋"/>
          <w:sz w:val="24"/>
          <w:szCs w:val="24"/>
        </w:rPr>
      </w:pPr>
      <w:r w:rsidRPr="005702BB">
        <w:rPr>
          <w:rFonts w:ascii="仿宋" w:eastAsia="仿宋" w:hAnsi="仿宋" w:cs="仿宋" w:hint="eastAsia"/>
          <w:sz w:val="24"/>
          <w:szCs w:val="24"/>
        </w:rPr>
        <w:t>附：法定代表人身份证复印件。</w:t>
      </w:r>
    </w:p>
    <w:tbl>
      <w:tblPr>
        <w:tblStyle w:val="a9"/>
        <w:tblW w:w="8440" w:type="dxa"/>
        <w:jc w:val="center"/>
        <w:tblLayout w:type="fixed"/>
        <w:tblLook w:val="04A0" w:firstRow="1" w:lastRow="0" w:firstColumn="1" w:lastColumn="0" w:noHBand="0" w:noVBand="1"/>
      </w:tblPr>
      <w:tblGrid>
        <w:gridCol w:w="8440"/>
      </w:tblGrid>
      <w:tr w:rsidR="001A3041" w:rsidRPr="005702BB">
        <w:trPr>
          <w:trHeight w:val="3284"/>
          <w:jc w:val="center"/>
        </w:trPr>
        <w:tc>
          <w:tcPr>
            <w:tcW w:w="8440" w:type="dxa"/>
            <w:vAlign w:val="center"/>
          </w:tcPr>
          <w:p w:rsidR="001A3041" w:rsidRPr="005702BB" w:rsidRDefault="00664E2F">
            <w:pPr>
              <w:spacing w:line="360" w:lineRule="auto"/>
              <w:jc w:val="center"/>
              <w:rPr>
                <w:rFonts w:ascii="仿宋" w:eastAsia="仿宋" w:hAnsi="仿宋" w:cs="仿宋"/>
                <w:sz w:val="20"/>
              </w:rPr>
            </w:pPr>
            <w:r w:rsidRPr="005702BB">
              <w:rPr>
                <w:rFonts w:ascii="仿宋" w:eastAsia="仿宋" w:hAnsi="仿宋" w:cs="仿宋" w:hint="eastAsia"/>
                <w:spacing w:val="-3"/>
                <w:sz w:val="28"/>
                <w:szCs w:val="28"/>
              </w:rPr>
              <w:t>法</w:t>
            </w:r>
            <w:r w:rsidRPr="005702BB">
              <w:rPr>
                <w:rFonts w:ascii="仿宋" w:eastAsia="仿宋" w:hAnsi="仿宋" w:cs="仿宋" w:hint="eastAsia"/>
                <w:sz w:val="28"/>
                <w:szCs w:val="28"/>
              </w:rPr>
              <w:t>定</w:t>
            </w:r>
            <w:r w:rsidRPr="005702BB">
              <w:rPr>
                <w:rFonts w:ascii="仿宋" w:eastAsia="仿宋" w:hAnsi="仿宋" w:cs="仿宋" w:hint="eastAsia"/>
                <w:spacing w:val="-3"/>
                <w:sz w:val="28"/>
                <w:szCs w:val="28"/>
              </w:rPr>
              <w:t>代</w:t>
            </w:r>
            <w:r w:rsidRPr="005702BB">
              <w:rPr>
                <w:rFonts w:ascii="仿宋" w:eastAsia="仿宋" w:hAnsi="仿宋" w:cs="仿宋" w:hint="eastAsia"/>
                <w:sz w:val="28"/>
                <w:szCs w:val="28"/>
              </w:rPr>
              <w:t>表</w:t>
            </w:r>
            <w:r w:rsidRPr="005702BB">
              <w:rPr>
                <w:rFonts w:ascii="仿宋" w:eastAsia="仿宋" w:hAnsi="仿宋" w:cs="仿宋" w:hint="eastAsia"/>
                <w:spacing w:val="-3"/>
                <w:sz w:val="28"/>
                <w:szCs w:val="28"/>
              </w:rPr>
              <w:t>人</w:t>
            </w:r>
            <w:r w:rsidRPr="005702BB">
              <w:rPr>
                <w:rFonts w:ascii="仿宋" w:eastAsia="仿宋" w:hAnsi="仿宋" w:cs="仿宋" w:hint="eastAsia"/>
                <w:sz w:val="28"/>
                <w:szCs w:val="28"/>
              </w:rPr>
              <w:t>身</w:t>
            </w:r>
            <w:r w:rsidRPr="005702BB">
              <w:rPr>
                <w:rFonts w:ascii="仿宋" w:eastAsia="仿宋" w:hAnsi="仿宋" w:cs="仿宋" w:hint="eastAsia"/>
                <w:spacing w:val="-3"/>
                <w:sz w:val="28"/>
                <w:szCs w:val="28"/>
              </w:rPr>
              <w:t>份</w:t>
            </w:r>
            <w:r w:rsidRPr="005702BB">
              <w:rPr>
                <w:rFonts w:ascii="仿宋" w:eastAsia="仿宋" w:hAnsi="仿宋" w:cs="仿宋" w:hint="eastAsia"/>
                <w:sz w:val="28"/>
                <w:szCs w:val="28"/>
              </w:rPr>
              <w:t>证</w:t>
            </w:r>
            <w:r w:rsidRPr="005702BB">
              <w:rPr>
                <w:rFonts w:ascii="仿宋" w:eastAsia="仿宋" w:hAnsi="仿宋" w:cs="仿宋" w:hint="eastAsia"/>
                <w:spacing w:val="-3"/>
                <w:sz w:val="28"/>
                <w:szCs w:val="28"/>
              </w:rPr>
              <w:t>正反面</w:t>
            </w:r>
          </w:p>
        </w:tc>
      </w:tr>
    </w:tbl>
    <w:p w:rsidR="001A3041" w:rsidRPr="005702BB" w:rsidRDefault="001A3041">
      <w:pPr>
        <w:pStyle w:val="a7"/>
        <w:spacing w:line="360" w:lineRule="auto"/>
        <w:rPr>
          <w:rFonts w:ascii="仿宋" w:eastAsia="仿宋" w:hAnsi="仿宋" w:cs="仿宋"/>
          <w:sz w:val="24"/>
          <w:szCs w:val="24"/>
          <w:u w:val="single"/>
        </w:rPr>
      </w:pPr>
    </w:p>
    <w:p w:rsidR="001A3041" w:rsidRPr="005702BB" w:rsidRDefault="001A3041">
      <w:pPr>
        <w:pStyle w:val="a7"/>
        <w:spacing w:line="360" w:lineRule="auto"/>
        <w:rPr>
          <w:rFonts w:ascii="仿宋" w:eastAsia="仿宋" w:hAnsi="仿宋" w:cs="仿宋"/>
          <w:sz w:val="24"/>
          <w:szCs w:val="24"/>
          <w:u w:val="single"/>
        </w:rPr>
      </w:pPr>
    </w:p>
    <w:p w:rsidR="001A3041" w:rsidRPr="005702BB" w:rsidRDefault="001A3041">
      <w:pPr>
        <w:pStyle w:val="a7"/>
        <w:spacing w:line="360" w:lineRule="auto"/>
        <w:rPr>
          <w:rFonts w:ascii="仿宋" w:eastAsia="仿宋" w:hAnsi="仿宋" w:cs="仿宋"/>
          <w:sz w:val="24"/>
          <w:szCs w:val="24"/>
          <w:u w:val="single"/>
        </w:rPr>
      </w:pPr>
    </w:p>
    <w:p w:rsidR="001A3041" w:rsidRPr="005702BB" w:rsidRDefault="001A3041">
      <w:pPr>
        <w:pStyle w:val="a7"/>
        <w:spacing w:line="360" w:lineRule="auto"/>
        <w:rPr>
          <w:rFonts w:ascii="仿宋" w:eastAsia="仿宋" w:hAnsi="仿宋" w:cs="仿宋"/>
          <w:sz w:val="24"/>
          <w:szCs w:val="24"/>
          <w:u w:val="single"/>
        </w:rPr>
      </w:pPr>
    </w:p>
    <w:p w:rsidR="001A3041" w:rsidRPr="005702BB" w:rsidRDefault="00664E2F">
      <w:pPr>
        <w:widowControl/>
        <w:spacing w:line="360" w:lineRule="auto"/>
        <w:jc w:val="right"/>
        <w:rPr>
          <w:rFonts w:ascii="仿宋" w:eastAsia="仿宋" w:hAnsi="仿宋" w:cs="仿宋"/>
          <w:sz w:val="24"/>
        </w:rPr>
      </w:pPr>
      <w:r w:rsidRPr="005702BB">
        <w:rPr>
          <w:rFonts w:ascii="仿宋" w:eastAsia="仿宋" w:hAnsi="仿宋" w:cs="仿宋" w:hint="eastAsia"/>
          <w:color w:val="000000"/>
          <w:kern w:val="0"/>
          <w:sz w:val="24"/>
          <w:lang w:bidi="ar"/>
        </w:rPr>
        <w:t>投标人：</w:t>
      </w:r>
      <w:r w:rsidRPr="005702BB">
        <w:rPr>
          <w:rFonts w:ascii="仿宋" w:eastAsia="仿宋" w:hAnsi="仿宋" w:cs="仿宋" w:hint="eastAsia"/>
          <w:color w:val="000000"/>
          <w:kern w:val="0"/>
          <w:sz w:val="24"/>
          <w:u w:val="single"/>
          <w:lang w:bidi="ar"/>
        </w:rPr>
        <w:t xml:space="preserve">                          </w:t>
      </w:r>
      <w:r w:rsidRPr="005702BB">
        <w:rPr>
          <w:rFonts w:ascii="仿宋" w:eastAsia="仿宋" w:hAnsi="仿宋" w:cs="仿宋" w:hint="eastAsia"/>
          <w:color w:val="000000"/>
          <w:kern w:val="0"/>
          <w:sz w:val="24"/>
          <w:lang w:bidi="ar"/>
        </w:rPr>
        <w:t xml:space="preserve"> （盖单位章）</w:t>
      </w:r>
    </w:p>
    <w:p w:rsidR="001A3041" w:rsidRPr="005702BB" w:rsidRDefault="00664E2F">
      <w:pPr>
        <w:widowControl/>
        <w:spacing w:line="360" w:lineRule="auto"/>
        <w:ind w:firstLineChars="1900" w:firstLine="4560"/>
        <w:jc w:val="left"/>
        <w:rPr>
          <w:rFonts w:ascii="仿宋" w:eastAsia="仿宋" w:hAnsi="仿宋" w:cs="仿宋"/>
          <w:sz w:val="24"/>
          <w:u w:val="single"/>
        </w:rPr>
      </w:pPr>
      <w:r w:rsidRPr="005702BB">
        <w:rPr>
          <w:rFonts w:ascii="仿宋" w:eastAsia="仿宋" w:hAnsi="仿宋" w:cs="仿宋" w:hint="eastAsia"/>
          <w:color w:val="000000"/>
          <w:kern w:val="0"/>
          <w:sz w:val="24"/>
          <w:u w:val="single"/>
          <w:lang w:bidi="ar"/>
        </w:rPr>
        <w:t xml:space="preserve">      年     月     日</w:t>
      </w:r>
    </w:p>
    <w:p w:rsidR="001A3041" w:rsidRPr="005702BB" w:rsidRDefault="00664E2F">
      <w:pPr>
        <w:rPr>
          <w:rFonts w:ascii="仿宋" w:eastAsia="仿宋" w:hAnsi="仿宋" w:cs="仿宋"/>
          <w:spacing w:val="-5"/>
          <w:w w:val="95"/>
          <w:szCs w:val="21"/>
        </w:rPr>
      </w:pPr>
      <w:r w:rsidRPr="005702BB">
        <w:rPr>
          <w:rFonts w:ascii="仿宋" w:eastAsia="仿宋" w:hAnsi="仿宋" w:cs="仿宋" w:hint="eastAsia"/>
          <w:spacing w:val="-5"/>
          <w:w w:val="95"/>
          <w:szCs w:val="21"/>
        </w:rPr>
        <w:br w:type="page"/>
      </w:r>
    </w:p>
    <w:p w:rsidR="001A3041" w:rsidRPr="005702BB" w:rsidRDefault="00664E2F">
      <w:pPr>
        <w:spacing w:line="360" w:lineRule="auto"/>
        <w:ind w:right="106" w:firstLine="480"/>
        <w:jc w:val="center"/>
        <w:rPr>
          <w:rFonts w:ascii="仿宋" w:eastAsia="仿宋" w:hAnsi="仿宋" w:cs="仿宋"/>
          <w:b/>
          <w:bCs/>
          <w:spacing w:val="-5"/>
          <w:w w:val="95"/>
          <w:sz w:val="32"/>
          <w:szCs w:val="32"/>
        </w:rPr>
      </w:pPr>
      <w:r w:rsidRPr="005702BB">
        <w:rPr>
          <w:rFonts w:ascii="仿宋" w:eastAsia="仿宋" w:hAnsi="仿宋" w:cs="仿宋" w:hint="eastAsia"/>
          <w:b/>
          <w:bCs/>
          <w:sz w:val="32"/>
          <w:szCs w:val="32"/>
        </w:rPr>
        <w:lastRenderedPageBreak/>
        <w:t>法定代表人授权书</w:t>
      </w:r>
    </w:p>
    <w:p w:rsidR="001A3041" w:rsidRPr="005702BB" w:rsidRDefault="001A3041">
      <w:pPr>
        <w:spacing w:line="360" w:lineRule="auto"/>
        <w:ind w:right="106" w:firstLine="480"/>
        <w:rPr>
          <w:rFonts w:ascii="仿宋" w:eastAsia="仿宋" w:hAnsi="仿宋" w:cs="仿宋"/>
          <w:spacing w:val="-5"/>
          <w:w w:val="95"/>
          <w:szCs w:val="21"/>
        </w:rPr>
      </w:pPr>
    </w:p>
    <w:p w:rsidR="001A3041" w:rsidRPr="005702BB" w:rsidRDefault="00664E2F">
      <w:pPr>
        <w:spacing w:line="360" w:lineRule="auto"/>
        <w:ind w:right="106" w:firstLine="480"/>
        <w:rPr>
          <w:rFonts w:ascii="仿宋" w:eastAsia="仿宋" w:hAnsi="仿宋" w:cs="仿宋"/>
          <w:sz w:val="24"/>
        </w:rPr>
      </w:pPr>
      <w:r w:rsidRPr="005702BB">
        <w:rPr>
          <w:rFonts w:ascii="仿宋" w:eastAsia="仿宋" w:hAnsi="仿宋" w:cs="仿宋" w:hint="eastAsia"/>
          <w:spacing w:val="-5"/>
          <w:w w:val="95"/>
          <w:sz w:val="24"/>
        </w:rPr>
        <w:t>本授权书声明：注册于</w:t>
      </w:r>
      <w:r w:rsidRPr="005702BB">
        <w:rPr>
          <w:rFonts w:ascii="仿宋" w:eastAsia="仿宋" w:hAnsi="仿宋" w:cs="仿宋" w:hint="eastAsia"/>
          <w:w w:val="95"/>
          <w:sz w:val="24"/>
          <w:u w:val="single"/>
        </w:rPr>
        <w:t>（国家或地区的名称</w:t>
      </w:r>
      <w:r w:rsidRPr="005702BB">
        <w:rPr>
          <w:rFonts w:ascii="仿宋" w:eastAsia="仿宋" w:hAnsi="仿宋" w:cs="仿宋" w:hint="eastAsia"/>
          <w:spacing w:val="-17"/>
          <w:w w:val="95"/>
          <w:sz w:val="24"/>
          <w:u w:val="single"/>
        </w:rPr>
        <w:t>）</w:t>
      </w:r>
      <w:r w:rsidRPr="005702BB">
        <w:rPr>
          <w:rFonts w:ascii="仿宋" w:eastAsia="仿宋" w:hAnsi="仿宋" w:cs="仿宋" w:hint="eastAsia"/>
          <w:spacing w:val="-15"/>
          <w:w w:val="95"/>
          <w:sz w:val="24"/>
        </w:rPr>
        <w:t>的</w:t>
      </w:r>
      <w:r w:rsidRPr="005702BB">
        <w:rPr>
          <w:rFonts w:ascii="仿宋" w:eastAsia="仿宋" w:hAnsi="仿宋" w:cs="仿宋" w:hint="eastAsia"/>
          <w:w w:val="95"/>
          <w:sz w:val="24"/>
          <w:u w:val="single"/>
        </w:rPr>
        <w:t>（</w:t>
      </w:r>
      <w:r w:rsidRPr="005702BB">
        <w:rPr>
          <w:rFonts w:ascii="仿宋" w:eastAsia="仿宋" w:hAnsi="仿宋" w:cs="仿宋" w:hint="eastAsia"/>
          <w:i/>
          <w:w w:val="95"/>
          <w:sz w:val="24"/>
          <w:u w:val="single"/>
        </w:rPr>
        <w:t>投标人名称</w:t>
      </w:r>
      <w:r w:rsidRPr="005702BB">
        <w:rPr>
          <w:rFonts w:ascii="仿宋" w:eastAsia="仿宋" w:hAnsi="仿宋" w:cs="仿宋" w:hint="eastAsia"/>
          <w:spacing w:val="-15"/>
          <w:w w:val="95"/>
          <w:sz w:val="24"/>
          <w:u w:val="single"/>
        </w:rPr>
        <w:t>）</w:t>
      </w:r>
      <w:r w:rsidRPr="005702BB">
        <w:rPr>
          <w:rFonts w:ascii="仿宋" w:eastAsia="仿宋" w:hAnsi="仿宋" w:cs="仿宋" w:hint="eastAsia"/>
          <w:spacing w:val="-3"/>
          <w:w w:val="95"/>
          <w:sz w:val="24"/>
        </w:rPr>
        <w:t>的在下面签字的</w:t>
      </w:r>
      <w:r w:rsidRPr="005702BB">
        <w:rPr>
          <w:rFonts w:ascii="仿宋" w:eastAsia="仿宋" w:hAnsi="仿宋" w:cs="仿宋" w:hint="eastAsia"/>
          <w:w w:val="95"/>
          <w:sz w:val="24"/>
        </w:rPr>
        <w:t>（</w:t>
      </w:r>
      <w:r w:rsidRPr="005702BB">
        <w:rPr>
          <w:rFonts w:ascii="仿宋" w:eastAsia="仿宋" w:hAnsi="仿宋" w:cs="仿宋" w:hint="eastAsia"/>
          <w:i/>
          <w:spacing w:val="-7"/>
          <w:w w:val="95"/>
          <w:sz w:val="24"/>
          <w:u w:val="single"/>
        </w:rPr>
        <w:t>法人代表姓名</w:t>
      </w:r>
      <w:r w:rsidRPr="005702BB">
        <w:rPr>
          <w:rFonts w:ascii="仿宋" w:eastAsia="仿宋" w:hAnsi="仿宋" w:cs="仿宋" w:hint="eastAsia"/>
          <w:i/>
          <w:spacing w:val="-29"/>
          <w:w w:val="95"/>
          <w:sz w:val="24"/>
          <w:u w:val="single"/>
        </w:rPr>
        <w:t>、职务</w:t>
      </w:r>
      <w:r w:rsidRPr="005702BB">
        <w:rPr>
          <w:rFonts w:ascii="仿宋" w:eastAsia="仿宋" w:hAnsi="仿宋" w:cs="仿宋" w:hint="eastAsia"/>
          <w:spacing w:val="-15"/>
          <w:w w:val="95"/>
          <w:sz w:val="24"/>
        </w:rPr>
        <w:t>）</w:t>
      </w:r>
      <w:r w:rsidRPr="005702BB">
        <w:rPr>
          <w:rFonts w:ascii="仿宋" w:eastAsia="仿宋" w:hAnsi="仿宋" w:cs="仿宋" w:hint="eastAsia"/>
          <w:spacing w:val="-4"/>
          <w:w w:val="95"/>
          <w:sz w:val="24"/>
        </w:rPr>
        <w:t>代表本公司授权</w:t>
      </w:r>
      <w:r w:rsidRPr="005702BB">
        <w:rPr>
          <w:rFonts w:ascii="仿宋" w:eastAsia="仿宋" w:hAnsi="仿宋" w:cs="仿宋" w:hint="eastAsia"/>
          <w:w w:val="95"/>
          <w:sz w:val="24"/>
          <w:u w:val="single"/>
        </w:rPr>
        <w:t>（</w:t>
      </w:r>
      <w:r w:rsidRPr="005702BB">
        <w:rPr>
          <w:rFonts w:ascii="仿宋" w:eastAsia="仿宋" w:hAnsi="仿宋" w:cs="仿宋" w:hint="eastAsia"/>
          <w:i/>
          <w:w w:val="95"/>
          <w:sz w:val="24"/>
          <w:u w:val="single"/>
        </w:rPr>
        <w:t>投标人名称</w:t>
      </w:r>
      <w:r w:rsidRPr="005702BB">
        <w:rPr>
          <w:rFonts w:ascii="仿宋" w:eastAsia="仿宋" w:hAnsi="仿宋" w:cs="仿宋" w:hint="eastAsia"/>
          <w:spacing w:val="-15"/>
          <w:w w:val="95"/>
          <w:sz w:val="24"/>
          <w:u w:val="single"/>
        </w:rPr>
        <w:t>）</w:t>
      </w:r>
      <w:r w:rsidRPr="005702BB">
        <w:rPr>
          <w:rFonts w:ascii="仿宋" w:eastAsia="仿宋" w:hAnsi="仿宋" w:cs="仿宋" w:hint="eastAsia"/>
          <w:spacing w:val="-3"/>
          <w:w w:val="95"/>
          <w:sz w:val="24"/>
        </w:rPr>
        <w:t>的在下面签字的</w:t>
      </w:r>
      <w:r w:rsidRPr="005702BB">
        <w:rPr>
          <w:rFonts w:ascii="仿宋" w:eastAsia="仿宋" w:hAnsi="仿宋" w:cs="仿宋" w:hint="eastAsia"/>
          <w:w w:val="95"/>
          <w:sz w:val="24"/>
        </w:rPr>
        <w:t>（</w:t>
      </w:r>
      <w:r w:rsidRPr="005702BB">
        <w:rPr>
          <w:rFonts w:ascii="仿宋" w:eastAsia="仿宋" w:hAnsi="仿宋" w:cs="仿宋" w:hint="eastAsia"/>
          <w:i/>
          <w:spacing w:val="-4"/>
          <w:w w:val="95"/>
          <w:sz w:val="24"/>
          <w:u w:val="single"/>
        </w:rPr>
        <w:t xml:space="preserve">被授权人的姓名、职务 </w:t>
      </w:r>
      <w:r w:rsidRPr="005702BB">
        <w:rPr>
          <w:rFonts w:ascii="仿宋" w:eastAsia="仿宋" w:hAnsi="仿宋" w:cs="仿宋" w:hint="eastAsia"/>
          <w:spacing w:val="-20"/>
          <w:w w:val="95"/>
          <w:sz w:val="24"/>
        </w:rPr>
        <w:t>）</w:t>
      </w:r>
      <w:r w:rsidRPr="005702BB">
        <w:rPr>
          <w:rFonts w:ascii="仿宋" w:eastAsia="仿宋" w:hAnsi="仿宋" w:cs="仿宋" w:hint="eastAsia"/>
          <w:spacing w:val="-4"/>
          <w:w w:val="95"/>
          <w:sz w:val="24"/>
        </w:rPr>
        <w:t>为本公司的合法代理人，就</w:t>
      </w:r>
      <w:r w:rsidRPr="005702BB">
        <w:rPr>
          <w:rFonts w:ascii="仿宋" w:eastAsia="仿宋" w:hAnsi="仿宋" w:cs="仿宋" w:hint="eastAsia"/>
          <w:w w:val="95"/>
          <w:sz w:val="24"/>
        </w:rPr>
        <w:t>（</w:t>
      </w:r>
      <w:r w:rsidRPr="005702BB">
        <w:rPr>
          <w:rFonts w:ascii="仿宋" w:eastAsia="仿宋" w:hAnsi="仿宋" w:cs="仿宋" w:hint="eastAsia"/>
          <w:i/>
          <w:w w:val="95"/>
          <w:sz w:val="24"/>
          <w:u w:val="single"/>
        </w:rPr>
        <w:t>项目名称</w:t>
      </w:r>
      <w:r w:rsidRPr="005702BB">
        <w:rPr>
          <w:rFonts w:ascii="仿宋" w:eastAsia="仿宋" w:hAnsi="仿宋" w:cs="仿宋" w:hint="eastAsia"/>
          <w:spacing w:val="-17"/>
          <w:w w:val="95"/>
          <w:sz w:val="24"/>
        </w:rPr>
        <w:t>）</w:t>
      </w:r>
      <w:r w:rsidRPr="005702BB">
        <w:rPr>
          <w:rFonts w:ascii="仿宋" w:eastAsia="仿宋" w:hAnsi="仿宋" w:cs="仿宋" w:hint="eastAsia"/>
          <w:spacing w:val="-4"/>
          <w:w w:val="95"/>
          <w:sz w:val="24"/>
        </w:rPr>
        <w:t>的投标，以本公司名义处理一切与之有关的</w:t>
      </w:r>
      <w:r w:rsidRPr="005702BB">
        <w:rPr>
          <w:rFonts w:ascii="仿宋" w:eastAsia="仿宋" w:hAnsi="仿宋" w:cs="仿宋" w:hint="eastAsia"/>
          <w:sz w:val="24"/>
        </w:rPr>
        <w:t>事务。</w:t>
      </w:r>
    </w:p>
    <w:p w:rsidR="001A3041" w:rsidRPr="005702BB" w:rsidRDefault="00664E2F">
      <w:pPr>
        <w:pStyle w:val="a5"/>
        <w:tabs>
          <w:tab w:val="left" w:pos="3360"/>
          <w:tab w:val="left" w:pos="4200"/>
          <w:tab w:val="left" w:pos="5041"/>
        </w:tabs>
        <w:spacing w:before="6" w:line="360" w:lineRule="auto"/>
        <w:ind w:firstLineChars="200" w:firstLine="480"/>
        <w:rPr>
          <w:rFonts w:ascii="仿宋" w:eastAsia="仿宋" w:hAnsi="仿宋" w:cs="仿宋"/>
        </w:rPr>
      </w:pPr>
      <w:r w:rsidRPr="005702BB">
        <w:rPr>
          <w:rFonts w:ascii="仿宋" w:eastAsia="仿宋" w:hAnsi="仿宋" w:cs="仿宋" w:hint="eastAsia"/>
        </w:rPr>
        <w:t>本授权书于</w:t>
      </w:r>
      <w:r w:rsidRPr="005702BB">
        <w:rPr>
          <w:rFonts w:ascii="仿宋" w:eastAsia="仿宋" w:hAnsi="仿宋" w:cs="仿宋" w:hint="eastAsia"/>
          <w:u w:val="single"/>
        </w:rPr>
        <w:t xml:space="preserve"> </w:t>
      </w:r>
      <w:r w:rsidRPr="005702BB">
        <w:rPr>
          <w:rFonts w:ascii="仿宋" w:eastAsia="仿宋" w:hAnsi="仿宋" w:cs="仿宋" w:hint="eastAsia"/>
          <w:u w:val="single"/>
          <w:lang w:val="en-US"/>
        </w:rPr>
        <w:t xml:space="preserve">    </w:t>
      </w:r>
      <w:r w:rsidRPr="005702BB">
        <w:rPr>
          <w:rFonts w:ascii="仿宋" w:eastAsia="仿宋" w:hAnsi="仿宋" w:cs="仿宋" w:hint="eastAsia"/>
        </w:rPr>
        <w:t>年</w:t>
      </w:r>
      <w:r w:rsidRPr="005702BB">
        <w:rPr>
          <w:rFonts w:ascii="仿宋" w:eastAsia="仿宋" w:hAnsi="仿宋" w:cs="仿宋" w:hint="eastAsia"/>
          <w:u w:val="single"/>
        </w:rPr>
        <w:t xml:space="preserve"> </w:t>
      </w:r>
      <w:r w:rsidRPr="005702BB">
        <w:rPr>
          <w:rFonts w:ascii="仿宋" w:eastAsia="仿宋" w:hAnsi="仿宋" w:cs="仿宋" w:hint="eastAsia"/>
          <w:u w:val="single"/>
          <w:lang w:val="en-US"/>
        </w:rPr>
        <w:t xml:space="preserve">   </w:t>
      </w:r>
      <w:r w:rsidRPr="005702BB">
        <w:rPr>
          <w:rFonts w:ascii="仿宋" w:eastAsia="仿宋" w:hAnsi="仿宋" w:cs="仿宋" w:hint="eastAsia"/>
        </w:rPr>
        <w:t>月</w:t>
      </w:r>
      <w:r w:rsidRPr="005702BB">
        <w:rPr>
          <w:rFonts w:ascii="仿宋" w:eastAsia="仿宋" w:hAnsi="仿宋" w:cs="仿宋" w:hint="eastAsia"/>
          <w:u w:val="single"/>
        </w:rPr>
        <w:t xml:space="preserve"> </w:t>
      </w:r>
      <w:r w:rsidRPr="005702BB">
        <w:rPr>
          <w:rFonts w:ascii="仿宋" w:eastAsia="仿宋" w:hAnsi="仿宋" w:cs="仿宋" w:hint="eastAsia"/>
          <w:u w:val="single"/>
          <w:lang w:val="en-US"/>
        </w:rPr>
        <w:t xml:space="preserve">   </w:t>
      </w:r>
      <w:r w:rsidRPr="005702BB">
        <w:rPr>
          <w:rFonts w:ascii="仿宋" w:eastAsia="仿宋" w:hAnsi="仿宋" w:cs="仿宋" w:hint="eastAsia"/>
        </w:rPr>
        <w:t>日签字生效,特此声明。</w:t>
      </w:r>
    </w:p>
    <w:p w:rsidR="001A3041" w:rsidRPr="005702BB" w:rsidRDefault="001A3041">
      <w:pPr>
        <w:pStyle w:val="a5"/>
        <w:spacing w:before="11"/>
        <w:rPr>
          <w:rFonts w:ascii="仿宋" w:eastAsia="仿宋" w:hAnsi="仿宋" w:cs="仿宋"/>
        </w:rPr>
      </w:pPr>
    </w:p>
    <w:p w:rsidR="001A3041" w:rsidRPr="005702BB" w:rsidRDefault="00664E2F">
      <w:pPr>
        <w:pStyle w:val="a5"/>
        <w:tabs>
          <w:tab w:val="left" w:pos="6296"/>
          <w:tab w:val="left" w:pos="6416"/>
        </w:tabs>
        <w:spacing w:line="360" w:lineRule="auto"/>
        <w:rPr>
          <w:rFonts w:ascii="仿宋" w:eastAsia="仿宋" w:hAnsi="仿宋" w:cs="仿宋"/>
          <w:u w:val="single"/>
        </w:rPr>
      </w:pPr>
      <w:r w:rsidRPr="005702BB">
        <w:rPr>
          <w:rFonts w:ascii="仿宋" w:eastAsia="仿宋" w:hAnsi="仿宋" w:cs="仿宋" w:hint="eastAsia"/>
        </w:rPr>
        <w:t>法定代表人签字或盖章：</w:t>
      </w:r>
      <w:r w:rsidRPr="005702BB">
        <w:rPr>
          <w:rFonts w:ascii="仿宋" w:eastAsia="仿宋" w:hAnsi="仿宋" w:cs="仿宋" w:hint="eastAsia"/>
          <w:u w:val="single"/>
        </w:rPr>
        <w:t xml:space="preserve"> </w:t>
      </w:r>
      <w:r w:rsidRPr="005702BB">
        <w:rPr>
          <w:rFonts w:ascii="仿宋" w:eastAsia="仿宋" w:hAnsi="仿宋" w:cs="仿宋" w:hint="eastAsia"/>
          <w:u w:val="single"/>
        </w:rPr>
        <w:tab/>
      </w:r>
      <w:r w:rsidRPr="005702BB">
        <w:rPr>
          <w:rFonts w:ascii="仿宋" w:eastAsia="仿宋" w:hAnsi="仿宋" w:cs="仿宋" w:hint="eastAsia"/>
          <w:u w:val="single"/>
        </w:rPr>
        <w:tab/>
        <w:t xml:space="preserve"> </w:t>
      </w:r>
    </w:p>
    <w:p w:rsidR="001A3041" w:rsidRPr="005702BB" w:rsidRDefault="00664E2F">
      <w:pPr>
        <w:pStyle w:val="a5"/>
        <w:tabs>
          <w:tab w:val="left" w:pos="6296"/>
          <w:tab w:val="left" w:pos="6416"/>
        </w:tabs>
        <w:spacing w:line="360" w:lineRule="auto"/>
        <w:rPr>
          <w:rFonts w:ascii="仿宋" w:eastAsia="仿宋" w:hAnsi="仿宋" w:cs="仿宋"/>
          <w:u w:val="single"/>
        </w:rPr>
      </w:pPr>
      <w:r w:rsidRPr="005702BB">
        <w:rPr>
          <w:rFonts w:ascii="仿宋" w:eastAsia="仿宋" w:hAnsi="仿宋" w:cs="仿宋" w:hint="eastAsia"/>
        </w:rPr>
        <w:t>被授权人签字：</w:t>
      </w:r>
      <w:r w:rsidRPr="005702BB">
        <w:rPr>
          <w:rFonts w:ascii="仿宋" w:eastAsia="仿宋" w:hAnsi="仿宋" w:cs="仿宋" w:hint="eastAsia"/>
          <w:u w:val="single"/>
        </w:rPr>
        <w:t xml:space="preserve"> </w:t>
      </w:r>
      <w:r w:rsidRPr="005702BB">
        <w:rPr>
          <w:rFonts w:ascii="仿宋" w:eastAsia="仿宋" w:hAnsi="仿宋" w:cs="仿宋" w:hint="eastAsia"/>
          <w:u w:val="single"/>
        </w:rPr>
        <w:tab/>
      </w:r>
      <w:r w:rsidRPr="005702BB">
        <w:rPr>
          <w:rFonts w:ascii="仿宋" w:eastAsia="仿宋" w:hAnsi="仿宋" w:cs="仿宋" w:hint="eastAsia"/>
          <w:u w:val="single"/>
        </w:rPr>
        <w:tab/>
        <w:t xml:space="preserve"> </w:t>
      </w:r>
    </w:p>
    <w:p w:rsidR="001A3041" w:rsidRPr="005702BB" w:rsidRDefault="00664E2F">
      <w:pPr>
        <w:pStyle w:val="a5"/>
        <w:tabs>
          <w:tab w:val="left" w:pos="6296"/>
          <w:tab w:val="left" w:pos="6416"/>
        </w:tabs>
        <w:spacing w:line="360" w:lineRule="auto"/>
        <w:rPr>
          <w:rFonts w:ascii="仿宋" w:eastAsia="仿宋" w:hAnsi="仿宋" w:cs="仿宋"/>
        </w:rPr>
      </w:pPr>
      <w:r w:rsidRPr="005702BB">
        <w:rPr>
          <w:rFonts w:ascii="仿宋" w:eastAsia="仿宋" w:hAnsi="仿宋" w:cs="仿宋" w:hint="eastAsia"/>
          <w:lang w:val="en-US"/>
        </w:rPr>
        <w:t>投标人</w:t>
      </w:r>
      <w:r w:rsidRPr="005702BB">
        <w:rPr>
          <w:rFonts w:ascii="仿宋" w:eastAsia="仿宋" w:hAnsi="仿宋" w:cs="仿宋" w:hint="eastAsia"/>
        </w:rPr>
        <w:t xml:space="preserve">盖章：  </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664E2F">
      <w:pPr>
        <w:pStyle w:val="a5"/>
        <w:spacing w:line="360" w:lineRule="auto"/>
        <w:rPr>
          <w:rFonts w:ascii="仿宋" w:eastAsia="仿宋" w:hAnsi="仿宋" w:cs="仿宋"/>
        </w:rPr>
      </w:pPr>
      <w:r w:rsidRPr="005702BB">
        <w:rPr>
          <w:rFonts w:ascii="仿宋" w:eastAsia="仿宋" w:hAnsi="仿宋" w:cs="仿宋" w:hint="eastAsia"/>
        </w:rPr>
        <w:t>附：</w:t>
      </w:r>
    </w:p>
    <w:p w:rsidR="001A3041" w:rsidRPr="005702BB" w:rsidRDefault="00664E2F">
      <w:pPr>
        <w:pStyle w:val="a5"/>
        <w:tabs>
          <w:tab w:val="left" w:pos="6476"/>
        </w:tabs>
        <w:spacing w:line="360" w:lineRule="auto"/>
        <w:rPr>
          <w:rFonts w:ascii="仿宋" w:eastAsia="仿宋" w:hAnsi="仿宋" w:cs="仿宋"/>
          <w:u w:val="single"/>
        </w:rPr>
      </w:pPr>
      <w:r w:rsidRPr="005702BB">
        <w:rPr>
          <w:rFonts w:ascii="仿宋" w:eastAsia="仿宋" w:hAnsi="仿宋" w:cs="仿宋" w:hint="eastAsia"/>
        </w:rPr>
        <w:t>被授权人姓名：</w:t>
      </w:r>
      <w:r w:rsidRPr="005702BB">
        <w:rPr>
          <w:rFonts w:ascii="仿宋" w:eastAsia="仿宋" w:hAnsi="仿宋" w:cs="仿宋" w:hint="eastAsia"/>
          <w:u w:val="single"/>
        </w:rPr>
        <w:t xml:space="preserve"> </w:t>
      </w:r>
      <w:r w:rsidRPr="005702BB">
        <w:rPr>
          <w:rFonts w:ascii="仿宋" w:eastAsia="仿宋" w:hAnsi="仿宋" w:cs="仿宋" w:hint="eastAsia"/>
          <w:u w:val="single"/>
        </w:rPr>
        <w:tab/>
        <w:t xml:space="preserve"> </w:t>
      </w:r>
    </w:p>
    <w:p w:rsidR="001A3041" w:rsidRPr="005702BB" w:rsidRDefault="00664E2F">
      <w:pPr>
        <w:pStyle w:val="a5"/>
        <w:tabs>
          <w:tab w:val="left" w:pos="6476"/>
        </w:tabs>
        <w:spacing w:line="360" w:lineRule="auto"/>
        <w:rPr>
          <w:rFonts w:ascii="仿宋" w:eastAsia="仿宋" w:hAnsi="仿宋" w:cs="仿宋"/>
          <w:u w:val="single"/>
        </w:rPr>
      </w:pPr>
      <w:r w:rsidRPr="005702BB">
        <w:rPr>
          <w:rFonts w:ascii="仿宋" w:eastAsia="仿宋" w:hAnsi="仿宋" w:cs="仿宋" w:hint="eastAsia"/>
        </w:rPr>
        <w:t xml:space="preserve">职      </w:t>
      </w:r>
      <w:r w:rsidRPr="005702BB">
        <w:rPr>
          <w:rFonts w:ascii="仿宋" w:eastAsia="仿宋" w:hAnsi="仿宋" w:cs="仿宋" w:hint="eastAsia"/>
          <w:lang w:val="en-US"/>
        </w:rPr>
        <w:t xml:space="preserve">  </w:t>
      </w:r>
      <w:r w:rsidRPr="005702BB">
        <w:rPr>
          <w:rFonts w:ascii="仿宋" w:eastAsia="仿宋" w:hAnsi="仿宋" w:cs="仿宋" w:hint="eastAsia"/>
        </w:rPr>
        <w:t>务：</w:t>
      </w:r>
      <w:r w:rsidRPr="005702BB">
        <w:rPr>
          <w:rFonts w:ascii="仿宋" w:eastAsia="仿宋" w:hAnsi="仿宋" w:cs="仿宋" w:hint="eastAsia"/>
          <w:u w:val="single"/>
        </w:rPr>
        <w:t xml:space="preserve"> </w:t>
      </w:r>
      <w:r w:rsidRPr="005702BB">
        <w:rPr>
          <w:rFonts w:ascii="仿宋" w:eastAsia="仿宋" w:hAnsi="仿宋" w:cs="仿宋" w:hint="eastAsia"/>
          <w:u w:val="single"/>
        </w:rPr>
        <w:tab/>
        <w:t xml:space="preserve"> </w:t>
      </w:r>
    </w:p>
    <w:p w:rsidR="001A3041" w:rsidRPr="005702BB" w:rsidRDefault="00664E2F">
      <w:pPr>
        <w:pStyle w:val="a5"/>
        <w:tabs>
          <w:tab w:val="left" w:pos="6476"/>
        </w:tabs>
        <w:spacing w:line="360" w:lineRule="auto"/>
        <w:rPr>
          <w:rFonts w:ascii="仿宋" w:eastAsia="仿宋" w:hAnsi="仿宋" w:cs="仿宋"/>
          <w:u w:val="single"/>
        </w:rPr>
      </w:pPr>
      <w:r w:rsidRPr="005702BB">
        <w:rPr>
          <w:rFonts w:ascii="仿宋" w:eastAsia="仿宋" w:hAnsi="仿宋" w:cs="仿宋" w:hint="eastAsia"/>
        </w:rPr>
        <w:t>详细通讯地址：</w:t>
      </w:r>
      <w:r w:rsidRPr="005702BB">
        <w:rPr>
          <w:rFonts w:ascii="仿宋" w:eastAsia="仿宋" w:hAnsi="仿宋" w:cs="仿宋" w:hint="eastAsia"/>
          <w:u w:val="single"/>
        </w:rPr>
        <w:t xml:space="preserve"> </w:t>
      </w:r>
      <w:r w:rsidRPr="005702BB">
        <w:rPr>
          <w:rFonts w:ascii="仿宋" w:eastAsia="仿宋" w:hAnsi="仿宋" w:cs="仿宋" w:hint="eastAsia"/>
          <w:u w:val="single"/>
        </w:rPr>
        <w:tab/>
        <w:t xml:space="preserve"> </w:t>
      </w:r>
    </w:p>
    <w:p w:rsidR="001A3041" w:rsidRPr="005702BB" w:rsidRDefault="00664E2F">
      <w:pPr>
        <w:pStyle w:val="a5"/>
        <w:tabs>
          <w:tab w:val="left" w:pos="6476"/>
        </w:tabs>
        <w:spacing w:line="360" w:lineRule="auto"/>
        <w:rPr>
          <w:rFonts w:ascii="仿宋" w:eastAsia="仿宋" w:hAnsi="仿宋" w:cs="仿宋"/>
          <w:u w:val="single"/>
        </w:rPr>
      </w:pPr>
      <w:r w:rsidRPr="005702BB">
        <w:rPr>
          <w:rFonts w:ascii="仿宋" w:eastAsia="仿宋" w:hAnsi="仿宋" w:cs="仿宋" w:hint="eastAsia"/>
        </w:rPr>
        <w:t>邮 政 编</w:t>
      </w:r>
      <w:r w:rsidRPr="005702BB">
        <w:rPr>
          <w:rFonts w:ascii="仿宋" w:eastAsia="仿宋" w:hAnsi="仿宋" w:cs="仿宋" w:hint="eastAsia"/>
          <w:spacing w:val="-1"/>
        </w:rPr>
        <w:t xml:space="preserve"> </w:t>
      </w:r>
      <w:r w:rsidRPr="005702BB">
        <w:rPr>
          <w:rFonts w:ascii="仿宋" w:eastAsia="仿宋" w:hAnsi="仿宋" w:cs="仿宋" w:hint="eastAsia"/>
        </w:rPr>
        <w:t>码 ：</w:t>
      </w:r>
      <w:r w:rsidRPr="005702BB">
        <w:rPr>
          <w:rFonts w:ascii="仿宋" w:eastAsia="仿宋" w:hAnsi="仿宋" w:cs="仿宋" w:hint="eastAsia"/>
          <w:u w:val="single"/>
        </w:rPr>
        <w:t xml:space="preserve"> </w:t>
      </w:r>
      <w:r w:rsidRPr="005702BB">
        <w:rPr>
          <w:rFonts w:ascii="仿宋" w:eastAsia="仿宋" w:hAnsi="仿宋" w:cs="仿宋" w:hint="eastAsia"/>
          <w:u w:val="single"/>
        </w:rPr>
        <w:tab/>
        <w:t xml:space="preserve"> </w:t>
      </w:r>
    </w:p>
    <w:p w:rsidR="001A3041" w:rsidRPr="005702BB" w:rsidRDefault="00664E2F">
      <w:pPr>
        <w:pStyle w:val="a5"/>
        <w:tabs>
          <w:tab w:val="left" w:pos="6476"/>
        </w:tabs>
        <w:spacing w:line="360" w:lineRule="auto"/>
        <w:rPr>
          <w:rFonts w:ascii="仿宋" w:eastAsia="仿宋" w:hAnsi="仿宋" w:cs="仿宋"/>
          <w:u w:val="single"/>
        </w:rPr>
      </w:pPr>
      <w:r w:rsidRPr="005702BB">
        <w:rPr>
          <w:rFonts w:ascii="仿宋" w:eastAsia="仿宋" w:hAnsi="仿宋" w:cs="仿宋" w:hint="eastAsia"/>
          <w:lang w:val="en-US"/>
        </w:rPr>
        <w:t>电  子 邮 箱</w:t>
      </w:r>
      <w:r w:rsidRPr="005702BB">
        <w:rPr>
          <w:rFonts w:ascii="仿宋" w:eastAsia="仿宋" w:hAnsi="仿宋" w:cs="仿宋" w:hint="eastAsia"/>
        </w:rPr>
        <w:t>：</w:t>
      </w:r>
      <w:r w:rsidRPr="005702BB">
        <w:rPr>
          <w:rFonts w:ascii="仿宋" w:eastAsia="仿宋" w:hAnsi="仿宋" w:cs="仿宋" w:hint="eastAsia"/>
          <w:u w:val="single"/>
        </w:rPr>
        <w:t xml:space="preserve"> </w:t>
      </w:r>
      <w:r w:rsidRPr="005702BB">
        <w:rPr>
          <w:rFonts w:ascii="仿宋" w:eastAsia="仿宋" w:hAnsi="仿宋" w:cs="仿宋" w:hint="eastAsia"/>
          <w:u w:val="single"/>
        </w:rPr>
        <w:tab/>
        <w:t xml:space="preserve"> </w:t>
      </w:r>
    </w:p>
    <w:p w:rsidR="001A3041" w:rsidRPr="005702BB" w:rsidRDefault="00664E2F">
      <w:pPr>
        <w:pStyle w:val="a5"/>
        <w:tabs>
          <w:tab w:val="left" w:pos="6476"/>
        </w:tabs>
        <w:spacing w:line="360" w:lineRule="auto"/>
        <w:rPr>
          <w:rFonts w:ascii="仿宋" w:eastAsia="仿宋" w:hAnsi="仿宋" w:cs="仿宋"/>
        </w:rPr>
      </w:pPr>
      <w:r w:rsidRPr="005702BB">
        <w:rPr>
          <w:rFonts w:ascii="仿宋" w:eastAsia="仿宋" w:hAnsi="仿宋" w:cs="仿宋" w:hint="eastAsia"/>
        </w:rPr>
        <w:t xml:space="preserve">电     </w:t>
      </w:r>
      <w:r w:rsidRPr="005702BB">
        <w:rPr>
          <w:rFonts w:ascii="仿宋" w:eastAsia="仿宋" w:hAnsi="仿宋" w:cs="仿宋" w:hint="eastAsia"/>
          <w:lang w:val="en-US"/>
        </w:rPr>
        <w:t xml:space="preserve">   </w:t>
      </w:r>
      <w:r w:rsidRPr="005702BB">
        <w:rPr>
          <w:rFonts w:ascii="仿宋" w:eastAsia="仿宋" w:hAnsi="仿宋" w:cs="仿宋" w:hint="eastAsia"/>
        </w:rPr>
        <w:t>话：</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1A3041">
      <w:pPr>
        <w:pStyle w:val="a5"/>
        <w:spacing w:before="6"/>
        <w:rPr>
          <w:rFonts w:ascii="仿宋" w:eastAsia="仿宋" w:hAnsi="仿宋" w:cs="仿宋"/>
          <w:sz w:val="21"/>
          <w:szCs w:val="21"/>
        </w:rPr>
      </w:pPr>
    </w:p>
    <w:p w:rsidR="001A3041" w:rsidRPr="005702BB" w:rsidRDefault="00664E2F">
      <w:pPr>
        <w:pStyle w:val="a5"/>
        <w:rPr>
          <w:rFonts w:ascii="仿宋" w:eastAsia="仿宋" w:hAnsi="仿宋" w:cs="仿宋"/>
          <w:sz w:val="21"/>
          <w:szCs w:val="21"/>
        </w:rPr>
      </w:pPr>
      <w:r w:rsidRPr="005702BB">
        <w:rPr>
          <w:rFonts w:ascii="仿宋" w:eastAsia="仿宋" w:hAnsi="仿宋" w:cs="仿宋" w:hint="eastAsia"/>
          <w:noProof/>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664E2F" w:rsidRDefault="00664E2F">
                            <w:pPr>
                              <w:pStyle w:val="a5"/>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664E2F" w:rsidRDefault="00664E2F">
                            <w:pPr>
                              <w:pStyle w:val="a5"/>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102.55pt;margin-top:9.4pt;width:176.45pt;height:88.6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th/wEAAOY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" filled="f">
                <v:textbox inset="0,0,0,0">
                  <w:txbxContent>
                    <w:p w:rsidR="00664E2F" w:rsidRDefault="00664E2F">
                      <w:pPr>
                        <w:pStyle w:val="a5"/>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664E2F" w:rsidRDefault="00664E2F">
                      <w:pPr>
                        <w:pStyle w:val="a5"/>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sidRPr="005702BB">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664E2F" w:rsidRDefault="00664E2F">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664E2F" w:rsidRDefault="00664E2F">
                            <w:pPr>
                              <w:pStyle w:val="a5"/>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 id="文本框 14" o:spid="_x0000_s1027" type="#_x0000_t202" style="position:absolute;left:0;text-align:left;margin-left:298.45pt;margin-top:9.55pt;width:176.45pt;height:88.6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" filled="f">
                <v:textbox inset="0,0,0,0">
                  <w:txbxContent>
                    <w:p w:rsidR="00664E2F" w:rsidRDefault="00664E2F">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664E2F" w:rsidRDefault="00664E2F">
                      <w:pPr>
                        <w:pStyle w:val="a5"/>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sidRPr="005702BB">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664E2F" w:rsidRDefault="00664E2F">
                            <w:pPr>
                              <w:pStyle w:val="a5"/>
                            </w:pPr>
                          </w:p>
                          <w:p w:rsidR="00664E2F" w:rsidRDefault="00664E2F">
                            <w:pPr>
                              <w:pStyle w:val="a5"/>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664E2F" w:rsidRDefault="00664E2F">
                            <w:pPr>
                              <w:pStyle w:val="a5"/>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1" o:spid="_x0000_s1028" type="#_x0000_t202" style="position:absolute;left:0;text-align:left;margin-left:102.55pt;margin-top:119.2pt;width:176.45pt;height:88.6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" filled="f">
                <v:textbox inset="0,0,0,0">
                  <w:txbxContent>
                    <w:p w:rsidR="00664E2F" w:rsidRDefault="00664E2F">
                      <w:pPr>
                        <w:pStyle w:val="a5"/>
                      </w:pPr>
                    </w:p>
                    <w:p w:rsidR="00664E2F" w:rsidRDefault="00664E2F">
                      <w:pPr>
                        <w:pStyle w:val="a5"/>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664E2F" w:rsidRDefault="00664E2F">
                      <w:pPr>
                        <w:pStyle w:val="a5"/>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r w:rsidRPr="005702BB">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664E2F" w:rsidRDefault="00664E2F">
                            <w:pPr>
                              <w:pStyle w:val="a5"/>
                            </w:pPr>
                          </w:p>
                          <w:p w:rsidR="00664E2F" w:rsidRDefault="00664E2F">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664E2F" w:rsidRDefault="00664E2F">
                            <w:pPr>
                              <w:pStyle w:val="a5"/>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2" o:spid="_x0000_s1029" type="#_x0000_t202" style="position:absolute;left:0;text-align:left;margin-left:298.45pt;margin-top:119.35pt;width:176.45pt;height:88.65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W7AgIAAO0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" filled="f">
                <v:textbox inset="0,0,0,0">
                  <w:txbxContent>
                    <w:p w:rsidR="00664E2F" w:rsidRDefault="00664E2F">
                      <w:pPr>
                        <w:pStyle w:val="a5"/>
                      </w:pPr>
                    </w:p>
                    <w:p w:rsidR="00664E2F" w:rsidRDefault="00664E2F">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664E2F" w:rsidRDefault="00664E2F">
                      <w:pPr>
                        <w:pStyle w:val="a5"/>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p>
    <w:p w:rsidR="001A3041" w:rsidRPr="005702BB" w:rsidRDefault="00664E2F">
      <w:pPr>
        <w:pStyle w:val="a5"/>
        <w:tabs>
          <w:tab w:val="left" w:pos="1560"/>
          <w:tab w:val="left" w:pos="2040"/>
        </w:tabs>
        <w:spacing w:before="66"/>
        <w:ind w:left="360"/>
        <w:rPr>
          <w:rFonts w:ascii="仿宋" w:eastAsia="仿宋" w:hAnsi="仿宋" w:cs="仿宋"/>
          <w:sz w:val="21"/>
          <w:szCs w:val="21"/>
        </w:rPr>
      </w:pPr>
      <w:r w:rsidRPr="005702BB">
        <w:rPr>
          <w:rFonts w:ascii="仿宋" w:eastAsia="仿宋" w:hAnsi="仿宋" w:cs="仿宋" w:hint="eastAsia"/>
          <w:sz w:val="21"/>
          <w:szCs w:val="21"/>
        </w:rPr>
        <w:t>注：</w:t>
      </w:r>
      <w:r w:rsidRPr="005702BB">
        <w:rPr>
          <w:rFonts w:ascii="仿宋" w:eastAsia="仿宋" w:hAnsi="仿宋" w:cs="仿宋" w:hint="eastAsia"/>
          <w:sz w:val="21"/>
          <w:szCs w:val="21"/>
          <w:lang w:val="en-US"/>
        </w:rPr>
        <w:t>投标人</w:t>
      </w:r>
      <w:r w:rsidRPr="005702BB">
        <w:rPr>
          <w:rFonts w:ascii="仿宋" w:eastAsia="仿宋" w:hAnsi="仿宋" w:cs="仿宋" w:hint="eastAsia"/>
          <w:sz w:val="21"/>
          <w:szCs w:val="21"/>
        </w:rPr>
        <w:t>可自拟格式提供，但应与</w:t>
      </w:r>
      <w:r w:rsidRPr="005702BB">
        <w:rPr>
          <w:rFonts w:ascii="仿宋" w:eastAsia="仿宋" w:hAnsi="仿宋" w:cs="仿宋" w:hint="eastAsia"/>
          <w:sz w:val="21"/>
          <w:szCs w:val="21"/>
          <w:lang w:val="en-US"/>
        </w:rPr>
        <w:t>招标</w:t>
      </w:r>
      <w:r w:rsidRPr="005702BB">
        <w:rPr>
          <w:rFonts w:ascii="仿宋" w:eastAsia="仿宋" w:hAnsi="仿宋" w:cs="仿宋" w:hint="eastAsia"/>
          <w:sz w:val="21"/>
          <w:szCs w:val="21"/>
        </w:rPr>
        <w:t>文件提供的格式具备同等效力。</w:t>
      </w:r>
    </w:p>
    <w:p w:rsidR="001A3041" w:rsidRPr="005702BB" w:rsidRDefault="00664E2F">
      <w:pPr>
        <w:rPr>
          <w:rFonts w:ascii="仿宋" w:eastAsia="仿宋" w:hAnsi="仿宋" w:cs="仿宋"/>
          <w:b/>
          <w:bCs/>
          <w:sz w:val="24"/>
        </w:rPr>
      </w:pPr>
      <w:bookmarkStart w:id="80" w:name="_Toc507399521"/>
      <w:r w:rsidRPr="005702BB">
        <w:rPr>
          <w:rFonts w:ascii="仿宋" w:eastAsia="仿宋" w:hAnsi="仿宋" w:cs="仿宋" w:hint="eastAsia"/>
          <w:b/>
          <w:bCs/>
          <w:sz w:val="24"/>
        </w:rPr>
        <w:br w:type="page"/>
      </w:r>
    </w:p>
    <w:p w:rsidR="001A3041" w:rsidRPr="005702BB" w:rsidRDefault="00664E2F">
      <w:pPr>
        <w:pStyle w:val="7"/>
        <w:spacing w:before="66"/>
        <w:ind w:left="0"/>
      </w:pPr>
      <w:bookmarkStart w:id="81" w:name="_Toc11207"/>
      <w:bookmarkStart w:id="82" w:name="_Toc32366"/>
      <w:bookmarkStart w:id="83" w:name="_Toc507399522"/>
      <w:bookmarkEnd w:id="80"/>
      <w:r w:rsidRPr="005702BB">
        <w:rPr>
          <w:rFonts w:hint="eastAsia"/>
        </w:rPr>
        <w:lastRenderedPageBreak/>
        <w:t xml:space="preserve">附件 </w:t>
      </w:r>
      <w:r w:rsidRPr="005702BB">
        <w:rPr>
          <w:rFonts w:hint="eastAsia"/>
          <w:lang w:val="en-US"/>
        </w:rPr>
        <w:t>2</w:t>
      </w:r>
      <w:r w:rsidRPr="005702BB">
        <w:rPr>
          <w:rFonts w:hint="eastAsia"/>
        </w:rPr>
        <w:t>-3 投标人具有良好的商业信誉和健全的财务会计制度的证明文件</w:t>
      </w:r>
      <w:bookmarkEnd w:id="81"/>
      <w:bookmarkEnd w:id="82"/>
    </w:p>
    <w:p w:rsidR="001A3041" w:rsidRPr="005702BB" w:rsidRDefault="001A3041">
      <w:pPr>
        <w:pStyle w:val="a5"/>
        <w:rPr>
          <w:rFonts w:ascii="仿宋" w:eastAsia="仿宋" w:hAnsi="仿宋" w:cs="仿宋"/>
          <w:b/>
        </w:rPr>
      </w:pPr>
    </w:p>
    <w:p w:rsidR="001A3041" w:rsidRPr="005702BB" w:rsidRDefault="00664E2F">
      <w:pPr>
        <w:pStyle w:val="a5"/>
        <w:spacing w:line="360" w:lineRule="auto"/>
        <w:ind w:right="560"/>
        <w:rPr>
          <w:rFonts w:ascii="仿宋" w:eastAsia="仿宋" w:hAnsi="仿宋" w:cs="仿宋"/>
          <w:lang w:val="en-US"/>
        </w:rPr>
      </w:pPr>
      <w:r w:rsidRPr="005702BB">
        <w:rPr>
          <w:rFonts w:ascii="仿宋" w:eastAsia="仿宋" w:hAnsi="仿宋" w:cs="仿宋" w:hint="eastAsia"/>
        </w:rPr>
        <w:t>会计师事务所出具的上一年度财务审计报告或银行出具的说明投标人商业信誉或结算情况等</w:t>
      </w:r>
      <w:r w:rsidRPr="005702BB">
        <w:rPr>
          <w:rFonts w:ascii="仿宋" w:eastAsia="仿宋" w:hAnsi="仿宋" w:cs="仿宋" w:hint="eastAsia"/>
          <w:lang w:val="en-US"/>
        </w:rPr>
        <w:t>具体要求详见本招标文件第六章</w:t>
      </w:r>
    </w:p>
    <w:p w:rsidR="001A3041" w:rsidRPr="005702BB" w:rsidRDefault="001A3041">
      <w:pPr>
        <w:pStyle w:val="a5"/>
        <w:rPr>
          <w:rFonts w:ascii="仿宋" w:eastAsia="仿宋" w:hAnsi="仿宋" w:cs="仿宋"/>
        </w:rPr>
      </w:pPr>
    </w:p>
    <w:p w:rsidR="001A3041" w:rsidRPr="005702BB" w:rsidRDefault="00664E2F">
      <w:pPr>
        <w:pStyle w:val="a5"/>
        <w:spacing w:line="360" w:lineRule="auto"/>
        <w:ind w:right="560"/>
        <w:rPr>
          <w:rFonts w:ascii="仿宋" w:eastAsia="仿宋" w:hAnsi="仿宋" w:cs="仿宋"/>
        </w:rPr>
      </w:pPr>
      <w:r w:rsidRPr="005702BB">
        <w:rPr>
          <w:rFonts w:ascii="仿宋" w:eastAsia="仿宋" w:hAnsi="仿宋" w:cs="仿宋" w:hint="eastAsia"/>
        </w:rPr>
        <w:t>说明：复印件并加盖本单位公章</w:t>
      </w:r>
    </w:p>
    <w:p w:rsidR="001A3041" w:rsidRPr="005702BB" w:rsidRDefault="001A3041">
      <w:pPr>
        <w:pStyle w:val="22"/>
        <w:spacing w:line="360" w:lineRule="auto"/>
        <w:rPr>
          <w:rFonts w:ascii="仿宋" w:eastAsia="仿宋" w:hAnsi="仿宋" w:cs="仿宋"/>
          <w:b/>
          <w:sz w:val="24"/>
          <w:szCs w:val="24"/>
        </w:rPr>
      </w:pPr>
    </w:p>
    <w:p w:rsidR="001A3041" w:rsidRPr="005702BB" w:rsidRDefault="001A3041">
      <w:pPr>
        <w:pStyle w:val="22"/>
        <w:spacing w:line="360" w:lineRule="auto"/>
        <w:rPr>
          <w:rFonts w:ascii="仿宋" w:eastAsia="仿宋" w:hAnsi="仿宋" w:cs="仿宋"/>
          <w:b/>
          <w:sz w:val="24"/>
          <w:szCs w:val="24"/>
        </w:rPr>
      </w:pPr>
    </w:p>
    <w:p w:rsidR="001A3041" w:rsidRPr="005702BB" w:rsidRDefault="00664E2F">
      <w:pPr>
        <w:rPr>
          <w:rFonts w:ascii="仿宋" w:eastAsia="仿宋" w:hAnsi="仿宋" w:cs="仿宋"/>
          <w:b/>
          <w:bCs/>
          <w:sz w:val="24"/>
        </w:rPr>
      </w:pPr>
      <w:bookmarkStart w:id="84" w:name="_Toc30497"/>
      <w:r w:rsidRPr="005702BB">
        <w:rPr>
          <w:rFonts w:ascii="仿宋" w:eastAsia="仿宋" w:hAnsi="仿宋" w:cs="仿宋" w:hint="eastAsia"/>
          <w:b/>
          <w:bCs/>
          <w:sz w:val="24"/>
        </w:rPr>
        <w:br w:type="page"/>
      </w:r>
    </w:p>
    <w:p w:rsidR="001A3041" w:rsidRPr="005702BB" w:rsidRDefault="00664E2F">
      <w:pPr>
        <w:pStyle w:val="22"/>
        <w:spacing w:line="360" w:lineRule="auto"/>
        <w:outlineLvl w:val="0"/>
        <w:rPr>
          <w:rFonts w:ascii="仿宋" w:eastAsia="仿宋" w:hAnsi="仿宋" w:cs="仿宋"/>
          <w:bCs w:val="0"/>
          <w:sz w:val="24"/>
          <w:szCs w:val="24"/>
        </w:rPr>
      </w:pPr>
      <w:bookmarkStart w:id="85" w:name="_Toc22978"/>
      <w:r w:rsidRPr="005702BB">
        <w:rPr>
          <w:rFonts w:ascii="仿宋" w:eastAsia="仿宋" w:hAnsi="仿宋" w:cs="仿宋" w:hint="eastAsia"/>
          <w:b/>
          <w:sz w:val="24"/>
          <w:szCs w:val="24"/>
        </w:rPr>
        <w:lastRenderedPageBreak/>
        <w:t>附件 2-4</w:t>
      </w:r>
      <w:r w:rsidRPr="005702BB">
        <w:rPr>
          <w:rFonts w:ascii="仿宋" w:eastAsia="仿宋" w:hAnsi="仿宋" w:cs="仿宋"/>
          <w:b/>
          <w:sz w:val="24"/>
          <w:szCs w:val="24"/>
        </w:rPr>
        <w:t xml:space="preserve"> </w:t>
      </w:r>
      <w:r w:rsidRPr="005702BB">
        <w:rPr>
          <w:rFonts w:ascii="仿宋" w:eastAsia="仿宋" w:hAnsi="仿宋" w:cs="仿宋" w:hint="eastAsia"/>
          <w:b/>
          <w:sz w:val="24"/>
          <w:szCs w:val="24"/>
        </w:rPr>
        <w:t>投标保证金缴纳凭证复印件</w:t>
      </w:r>
      <w:bookmarkEnd w:id="84"/>
      <w:bookmarkEnd w:id="85"/>
    </w:p>
    <w:p w:rsidR="001A3041" w:rsidRPr="005702BB" w:rsidRDefault="00664E2F">
      <w:pPr>
        <w:pStyle w:val="22"/>
        <w:spacing w:line="360" w:lineRule="auto"/>
        <w:rPr>
          <w:rFonts w:ascii="仿宋" w:eastAsia="仿宋" w:hAnsi="仿宋" w:cs="仿宋"/>
          <w:bCs w:val="0"/>
          <w:sz w:val="24"/>
          <w:szCs w:val="24"/>
        </w:rPr>
      </w:pPr>
      <w:r w:rsidRPr="005702BB">
        <w:rPr>
          <w:rFonts w:ascii="仿宋" w:eastAsia="仿宋" w:hAnsi="仿宋" w:cs="仿宋" w:hint="eastAsia"/>
          <w:bCs w:val="0"/>
          <w:sz w:val="24"/>
          <w:szCs w:val="24"/>
        </w:rPr>
        <w:t>说明：供应商可将本项目保证金支付的汇款凭证或保证金转账凭证或供应商须知前附表规定的任意形式的复印件作为缴纳凭证放在响应文件中，复印件上应加盖本单位公章。</w:t>
      </w:r>
    </w:p>
    <w:p w:rsidR="001A3041" w:rsidRPr="005702BB" w:rsidRDefault="001A3041">
      <w:pPr>
        <w:pStyle w:val="a5"/>
        <w:spacing w:line="314" w:lineRule="auto"/>
        <w:ind w:right="516"/>
        <w:rPr>
          <w:rFonts w:ascii="仿宋" w:eastAsia="仿宋" w:hAnsi="仿宋" w:cs="仿宋"/>
          <w:b/>
        </w:rPr>
      </w:pPr>
    </w:p>
    <w:p w:rsidR="001A3041" w:rsidRPr="005702BB" w:rsidRDefault="00664E2F">
      <w:pPr>
        <w:rPr>
          <w:rFonts w:ascii="仿宋" w:eastAsia="仿宋" w:hAnsi="仿宋" w:cs="仿宋"/>
          <w:b/>
          <w:sz w:val="24"/>
        </w:rPr>
      </w:pPr>
      <w:r w:rsidRPr="005702BB">
        <w:rPr>
          <w:rFonts w:ascii="仿宋" w:eastAsia="仿宋" w:hAnsi="仿宋" w:cs="仿宋" w:hint="eastAsia"/>
          <w:b/>
          <w:sz w:val="24"/>
        </w:rPr>
        <w:br w:type="page"/>
      </w:r>
    </w:p>
    <w:p w:rsidR="001A3041" w:rsidRPr="005702BB" w:rsidRDefault="00664E2F">
      <w:pPr>
        <w:pStyle w:val="a5"/>
        <w:spacing w:line="360" w:lineRule="auto"/>
        <w:ind w:right="516"/>
        <w:outlineLvl w:val="0"/>
        <w:rPr>
          <w:rFonts w:ascii="仿宋" w:eastAsia="仿宋" w:hAnsi="仿宋" w:cs="仿宋"/>
          <w:spacing w:val="-17"/>
        </w:rPr>
      </w:pPr>
      <w:bookmarkStart w:id="86" w:name="_Toc19010"/>
      <w:r w:rsidRPr="005702BB">
        <w:rPr>
          <w:rFonts w:ascii="仿宋" w:eastAsia="仿宋" w:hAnsi="仿宋" w:cs="仿宋" w:hint="eastAsia"/>
          <w:b/>
        </w:rPr>
        <w:lastRenderedPageBreak/>
        <w:t>附件</w:t>
      </w:r>
      <w:r w:rsidRPr="005702BB">
        <w:rPr>
          <w:rFonts w:ascii="仿宋" w:eastAsia="仿宋" w:hAnsi="仿宋" w:cs="仿宋" w:hint="eastAsia"/>
          <w:b/>
          <w:lang w:val="en-US"/>
        </w:rPr>
        <w:t>2</w:t>
      </w:r>
      <w:r w:rsidRPr="005702BB">
        <w:rPr>
          <w:rFonts w:ascii="仿宋" w:eastAsia="仿宋" w:hAnsi="仿宋" w:cs="仿宋" w:hint="eastAsia"/>
          <w:b/>
        </w:rPr>
        <w:t xml:space="preserve">-5 </w:t>
      </w:r>
      <w:r w:rsidRPr="005702BB">
        <w:rPr>
          <w:rFonts w:ascii="仿宋" w:eastAsia="仿宋" w:hAnsi="仿宋" w:cs="仿宋" w:hint="eastAsia"/>
          <w:b/>
          <w:bCs/>
          <w:spacing w:val="-1"/>
        </w:rPr>
        <w:t>投标人缴纳</w:t>
      </w:r>
      <w:r w:rsidRPr="005702BB">
        <w:rPr>
          <w:rFonts w:ascii="仿宋" w:eastAsia="仿宋" w:hAnsi="仿宋" w:cs="仿宋" w:hint="eastAsia"/>
          <w:b/>
          <w:bCs/>
        </w:rPr>
        <w:t>税收</w:t>
      </w:r>
      <w:r w:rsidRPr="005702BB">
        <w:rPr>
          <w:rFonts w:ascii="仿宋" w:eastAsia="仿宋" w:hAnsi="仿宋" w:cs="仿宋" w:hint="eastAsia"/>
          <w:b/>
          <w:bCs/>
          <w:spacing w:val="-17"/>
        </w:rPr>
        <w:t>的证明</w:t>
      </w:r>
      <w:bookmarkEnd w:id="86"/>
    </w:p>
    <w:p w:rsidR="001A3041" w:rsidRPr="005702BB" w:rsidRDefault="00664E2F">
      <w:pPr>
        <w:pStyle w:val="a5"/>
        <w:spacing w:line="360" w:lineRule="auto"/>
        <w:ind w:right="516"/>
        <w:rPr>
          <w:rFonts w:ascii="仿宋" w:eastAsia="仿宋" w:hAnsi="仿宋" w:cs="仿宋"/>
        </w:rPr>
      </w:pPr>
      <w:r w:rsidRPr="005702BB">
        <w:rPr>
          <w:rFonts w:ascii="仿宋" w:eastAsia="仿宋" w:hAnsi="仿宋" w:cs="仿宋" w:hint="eastAsia"/>
        </w:rPr>
        <w:t>投标人缴纳税收的证明（加盖公章</w:t>
      </w:r>
      <w:r w:rsidRPr="005702BB">
        <w:rPr>
          <w:rFonts w:ascii="仿宋" w:eastAsia="仿宋" w:hAnsi="仿宋" w:cs="仿宋" w:hint="eastAsia"/>
          <w:spacing w:val="-51"/>
        </w:rPr>
        <w:t>）</w:t>
      </w:r>
      <w:r w:rsidRPr="005702BB">
        <w:rPr>
          <w:rFonts w:ascii="仿宋" w:eastAsia="仿宋" w:hAnsi="仿宋" w:cs="仿宋" w:hint="eastAsia"/>
          <w:spacing w:val="-2"/>
        </w:rPr>
        <w:t>或事业单位近期纳</w:t>
      </w:r>
      <w:r w:rsidRPr="005702BB">
        <w:rPr>
          <w:rFonts w:ascii="仿宋" w:eastAsia="仿宋" w:hAnsi="仿宋" w:cs="仿宋" w:hint="eastAsia"/>
        </w:rPr>
        <w:t>税证明（加盖公章）或自然人缴纳个人所得税证明，</w:t>
      </w:r>
      <w:r w:rsidRPr="005702BB">
        <w:rPr>
          <w:rFonts w:ascii="仿宋" w:eastAsia="仿宋" w:hAnsi="仿宋" w:cs="仿宋" w:hint="eastAsia"/>
          <w:lang w:val="en-US"/>
        </w:rPr>
        <w:t>具体要求详见本招标文件第六章</w:t>
      </w:r>
      <w:r w:rsidRPr="005702BB">
        <w:rPr>
          <w:rFonts w:ascii="仿宋" w:eastAsia="仿宋" w:hAnsi="仿宋" w:cs="仿宋" w:hint="eastAsia"/>
        </w:rPr>
        <w:t>。</w:t>
      </w:r>
    </w:p>
    <w:p w:rsidR="001A3041" w:rsidRPr="005702BB" w:rsidRDefault="00664E2F">
      <w:pPr>
        <w:pStyle w:val="a5"/>
        <w:spacing w:line="360" w:lineRule="auto"/>
        <w:rPr>
          <w:rFonts w:ascii="仿宋" w:eastAsia="仿宋" w:hAnsi="仿宋" w:cs="仿宋"/>
        </w:rPr>
      </w:pPr>
      <w:r w:rsidRPr="005702BB">
        <w:rPr>
          <w:rFonts w:ascii="仿宋" w:eastAsia="仿宋" w:hAnsi="仿宋" w:cs="仿宋" w:hint="eastAsia"/>
        </w:rPr>
        <w:t>【依法免税的投标人应提供相应文件证明其依法免税。】</w:t>
      </w:r>
    </w:p>
    <w:p w:rsidR="001A3041" w:rsidRPr="005702BB" w:rsidRDefault="001A3041">
      <w:pPr>
        <w:pStyle w:val="a5"/>
        <w:spacing w:before="229" w:line="314" w:lineRule="auto"/>
        <w:ind w:right="396"/>
        <w:rPr>
          <w:rFonts w:ascii="仿宋" w:eastAsia="仿宋" w:hAnsi="仿宋" w:cs="仿宋"/>
          <w:b/>
          <w:sz w:val="21"/>
          <w:szCs w:val="21"/>
        </w:rPr>
      </w:pPr>
    </w:p>
    <w:p w:rsidR="001A3041" w:rsidRPr="005702BB" w:rsidRDefault="00664E2F">
      <w:pPr>
        <w:rPr>
          <w:rFonts w:ascii="仿宋" w:eastAsia="仿宋" w:hAnsi="仿宋" w:cs="仿宋"/>
          <w:b/>
          <w:sz w:val="24"/>
        </w:rPr>
      </w:pPr>
      <w:r w:rsidRPr="005702BB">
        <w:rPr>
          <w:rFonts w:ascii="仿宋" w:eastAsia="仿宋" w:hAnsi="仿宋" w:cs="仿宋" w:hint="eastAsia"/>
          <w:b/>
          <w:sz w:val="24"/>
        </w:rPr>
        <w:br w:type="page"/>
      </w:r>
    </w:p>
    <w:p w:rsidR="001A3041" w:rsidRPr="005702BB" w:rsidRDefault="00664E2F">
      <w:pPr>
        <w:pStyle w:val="a5"/>
        <w:spacing w:line="360" w:lineRule="auto"/>
        <w:outlineLvl w:val="0"/>
        <w:rPr>
          <w:rFonts w:ascii="仿宋" w:eastAsia="仿宋" w:hAnsi="仿宋" w:cs="仿宋"/>
          <w:b/>
        </w:rPr>
      </w:pPr>
      <w:bookmarkStart w:id="87" w:name="_Toc13470"/>
      <w:r w:rsidRPr="005702BB">
        <w:rPr>
          <w:rFonts w:ascii="仿宋" w:eastAsia="仿宋" w:hAnsi="仿宋" w:cs="仿宋" w:hint="eastAsia"/>
          <w:b/>
        </w:rPr>
        <w:lastRenderedPageBreak/>
        <w:t>附件</w:t>
      </w:r>
      <w:r w:rsidRPr="005702BB">
        <w:rPr>
          <w:rFonts w:ascii="仿宋" w:eastAsia="仿宋" w:hAnsi="仿宋" w:cs="仿宋" w:hint="eastAsia"/>
          <w:b/>
          <w:lang w:val="en-US"/>
        </w:rPr>
        <w:t>2</w:t>
      </w:r>
      <w:r w:rsidRPr="005702BB">
        <w:rPr>
          <w:rFonts w:ascii="仿宋" w:eastAsia="仿宋" w:hAnsi="仿宋" w:cs="仿宋" w:hint="eastAsia"/>
          <w:b/>
        </w:rPr>
        <w:t>-6 投标人为职工缴纳社会保险的证明</w:t>
      </w:r>
      <w:bookmarkEnd w:id="87"/>
    </w:p>
    <w:p w:rsidR="001A3041" w:rsidRPr="005702BB" w:rsidRDefault="001A3041">
      <w:pPr>
        <w:pStyle w:val="a5"/>
        <w:spacing w:line="360" w:lineRule="auto"/>
        <w:rPr>
          <w:rFonts w:ascii="仿宋" w:eastAsia="仿宋" w:hAnsi="仿宋" w:cs="仿宋"/>
        </w:rPr>
      </w:pPr>
    </w:p>
    <w:p w:rsidR="001A3041" w:rsidRPr="005702BB" w:rsidRDefault="00664E2F">
      <w:pPr>
        <w:pStyle w:val="a5"/>
        <w:spacing w:line="360" w:lineRule="auto"/>
        <w:rPr>
          <w:rFonts w:ascii="仿宋" w:eastAsia="仿宋" w:hAnsi="仿宋" w:cs="仿宋"/>
        </w:rPr>
      </w:pPr>
      <w:r w:rsidRPr="005702BB">
        <w:rPr>
          <w:rFonts w:ascii="仿宋" w:eastAsia="仿宋" w:hAnsi="仿宋" w:cs="仿宋" w:hint="eastAsia"/>
        </w:rPr>
        <w:t>投标人为职工缴纳社会保险的证明（缴纳凭证复印件，加盖公章），</w:t>
      </w:r>
      <w:r w:rsidRPr="005702BB">
        <w:rPr>
          <w:rFonts w:ascii="仿宋" w:eastAsia="仿宋" w:hAnsi="仿宋" w:cs="仿宋" w:hint="eastAsia"/>
          <w:lang w:val="en-US"/>
        </w:rPr>
        <w:t>具体要求详见本招标文件第六章</w:t>
      </w:r>
      <w:r w:rsidRPr="005702BB">
        <w:rPr>
          <w:rFonts w:ascii="仿宋" w:eastAsia="仿宋" w:hAnsi="仿宋" w:cs="仿宋" w:hint="eastAsia"/>
        </w:rPr>
        <w:t>。</w:t>
      </w:r>
    </w:p>
    <w:p w:rsidR="001A3041" w:rsidRPr="005702BB" w:rsidRDefault="00664E2F">
      <w:pPr>
        <w:spacing w:line="360" w:lineRule="auto"/>
        <w:rPr>
          <w:rFonts w:ascii="仿宋" w:eastAsia="仿宋" w:hAnsi="仿宋" w:cs="仿宋"/>
          <w:sz w:val="24"/>
        </w:rPr>
      </w:pPr>
      <w:r w:rsidRPr="005702BB">
        <w:rPr>
          <w:rFonts w:ascii="仿宋" w:eastAsia="仿宋" w:hAnsi="仿宋" w:cs="仿宋" w:hint="eastAsia"/>
          <w:sz w:val="24"/>
        </w:rPr>
        <w:t>【依法不需要缴纳社保的投标人应做书面说明和证明文件。】</w:t>
      </w:r>
    </w:p>
    <w:p w:rsidR="001A3041" w:rsidRPr="005702BB" w:rsidRDefault="001A3041">
      <w:pPr>
        <w:pStyle w:val="22"/>
        <w:spacing w:line="360" w:lineRule="auto"/>
        <w:rPr>
          <w:rFonts w:ascii="仿宋" w:eastAsia="仿宋" w:hAnsi="仿宋" w:cs="仿宋"/>
          <w:bCs w:val="0"/>
          <w:sz w:val="24"/>
          <w:szCs w:val="24"/>
        </w:rPr>
      </w:pPr>
    </w:p>
    <w:bookmarkEnd w:id="83"/>
    <w:p w:rsidR="001A3041" w:rsidRPr="005702BB" w:rsidRDefault="001A3041">
      <w:pPr>
        <w:pStyle w:val="22"/>
        <w:spacing w:line="360" w:lineRule="auto"/>
        <w:rPr>
          <w:rFonts w:ascii="仿宋" w:eastAsia="仿宋" w:hAnsi="仿宋" w:cs="仿宋"/>
          <w:bCs w:val="0"/>
          <w:sz w:val="24"/>
          <w:szCs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22"/>
        <w:spacing w:line="360" w:lineRule="auto"/>
        <w:outlineLvl w:val="0"/>
        <w:rPr>
          <w:rFonts w:ascii="仿宋" w:eastAsia="仿宋" w:hAnsi="仿宋" w:cs="仿宋"/>
          <w:b/>
          <w:sz w:val="24"/>
          <w:szCs w:val="24"/>
        </w:rPr>
      </w:pPr>
      <w:bookmarkStart w:id="88" w:name="_Toc99"/>
      <w:bookmarkStart w:id="89" w:name="_Toc11968"/>
      <w:r w:rsidRPr="005702BB">
        <w:rPr>
          <w:rFonts w:ascii="仿宋" w:eastAsia="仿宋" w:hAnsi="仿宋" w:cs="仿宋" w:hint="eastAsia"/>
          <w:b/>
          <w:sz w:val="24"/>
          <w:szCs w:val="24"/>
        </w:rPr>
        <w:lastRenderedPageBreak/>
        <w:t>附件 2-7 投标人声明函（统一格式）</w:t>
      </w:r>
      <w:bookmarkEnd w:id="88"/>
      <w:bookmarkEnd w:id="89"/>
    </w:p>
    <w:p w:rsidR="001A3041" w:rsidRPr="005702BB" w:rsidRDefault="00664E2F">
      <w:pPr>
        <w:pStyle w:val="a5"/>
        <w:ind w:leftChars="304" w:left="638" w:rightChars="414" w:right="869"/>
        <w:rPr>
          <w:rFonts w:ascii="仿宋" w:eastAsia="仿宋" w:hAnsi="仿宋" w:cs="仿宋"/>
          <w:bCs/>
          <w:sz w:val="21"/>
          <w:szCs w:val="21"/>
          <w:lang w:val="en-US"/>
        </w:rPr>
      </w:pPr>
      <w:bookmarkStart w:id="90" w:name="_Toc507399526"/>
      <w:r w:rsidRPr="005702BB">
        <w:rPr>
          <w:rFonts w:ascii="仿宋" w:eastAsia="仿宋" w:hAnsi="仿宋" w:cs="仿宋" w:hint="eastAsia"/>
          <w:bCs/>
          <w:sz w:val="21"/>
          <w:szCs w:val="21"/>
          <w:lang w:val="en-US"/>
        </w:rPr>
        <w:t xml:space="preserve">    </w:t>
      </w:r>
    </w:p>
    <w:p w:rsidR="001A3041" w:rsidRPr="005702BB" w:rsidRDefault="00664E2F">
      <w:pPr>
        <w:pStyle w:val="a5"/>
        <w:spacing w:line="440" w:lineRule="exact"/>
        <w:rPr>
          <w:rFonts w:ascii="仿宋" w:eastAsia="仿宋" w:hAnsi="仿宋" w:cs="仿宋"/>
          <w:bCs/>
          <w:lang w:val="en-US"/>
        </w:rPr>
      </w:pPr>
      <w:r w:rsidRPr="005702BB">
        <w:rPr>
          <w:rFonts w:ascii="仿宋" w:eastAsia="仿宋" w:hAnsi="仿宋" w:cs="仿宋" w:hint="eastAsia"/>
          <w:bCs/>
          <w:lang w:val="en-US"/>
        </w:rPr>
        <w:t>致：</w:t>
      </w:r>
      <w:r w:rsidRPr="005702BB">
        <w:rPr>
          <w:rFonts w:ascii="仿宋" w:eastAsia="仿宋" w:hAnsi="仿宋" w:cs="仿宋" w:hint="eastAsia"/>
          <w:bCs/>
          <w:u w:val="single"/>
          <w:lang w:val="en-US"/>
        </w:rPr>
        <w:t>采购人/采购代理机构</w:t>
      </w:r>
    </w:p>
    <w:p w:rsidR="001A3041" w:rsidRPr="005702BB" w:rsidRDefault="001A3041">
      <w:pPr>
        <w:pStyle w:val="a5"/>
        <w:spacing w:line="440" w:lineRule="exact"/>
        <w:rPr>
          <w:rFonts w:ascii="仿宋" w:eastAsia="仿宋" w:hAnsi="仿宋" w:cs="仿宋"/>
          <w:b/>
        </w:rPr>
      </w:pPr>
    </w:p>
    <w:p w:rsidR="001A3041" w:rsidRPr="005702BB" w:rsidRDefault="00664E2F">
      <w:pPr>
        <w:spacing w:line="440" w:lineRule="exact"/>
        <w:jc w:val="left"/>
        <w:rPr>
          <w:rFonts w:ascii="仿宋" w:eastAsia="仿宋" w:hAnsi="仿宋" w:cs="仿宋"/>
          <w:sz w:val="24"/>
        </w:rPr>
      </w:pPr>
      <w:r w:rsidRPr="005702BB">
        <w:rPr>
          <w:rFonts w:ascii="仿宋" w:eastAsia="仿宋" w:hAnsi="仿宋" w:cs="仿宋" w:hint="eastAsia"/>
          <w:sz w:val="24"/>
        </w:rPr>
        <w:t>在参与本次项目投标中，我单位</w:t>
      </w:r>
      <w:r w:rsidRPr="005702BB">
        <w:rPr>
          <w:rFonts w:ascii="仿宋" w:eastAsia="仿宋" w:hAnsi="仿宋" w:cs="仿宋" w:hint="eastAsia"/>
          <w:b/>
          <w:sz w:val="24"/>
        </w:rPr>
        <w:t>郑重承诺</w:t>
      </w:r>
      <w:r w:rsidRPr="005702BB">
        <w:rPr>
          <w:rFonts w:ascii="仿宋" w:eastAsia="仿宋" w:hAnsi="仿宋" w:cs="仿宋" w:hint="eastAsia"/>
          <w:sz w:val="24"/>
        </w:rPr>
        <w:t>：</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1</w:t>
      </w:r>
      <w:r w:rsidRPr="005702BB">
        <w:rPr>
          <w:rFonts w:ascii="仿宋" w:eastAsia="仿宋" w:hAnsi="仿宋" w:cs="仿宋" w:hint="eastAsia"/>
          <w:spacing w:val="-1"/>
        </w:rPr>
        <w:t>、我单位参与采购活动前三年内在经营活动中没有因违法经营受到刑事处罚或者</w:t>
      </w:r>
      <w:r w:rsidRPr="005702BB">
        <w:rPr>
          <w:rFonts w:ascii="仿宋" w:eastAsia="仿宋" w:hAnsi="仿宋" w:cs="仿宋" w:hint="eastAsia"/>
          <w:spacing w:val="-8"/>
        </w:rPr>
        <w:t>责令停产停业、吊销许可证或者执照、较大数额罚款等行政处罚</w:t>
      </w:r>
      <w:r w:rsidRPr="005702BB">
        <w:rPr>
          <w:rFonts w:ascii="仿宋" w:eastAsia="仿宋" w:hAnsi="仿宋" w:cs="仿宋" w:hint="eastAsia"/>
        </w:rPr>
        <w:t>（</w:t>
      </w:r>
      <w:r w:rsidRPr="005702BB">
        <w:rPr>
          <w:rFonts w:ascii="仿宋" w:eastAsia="仿宋" w:hAnsi="仿宋" w:cs="仿宋" w:hint="eastAsia"/>
          <w:spacing w:val="-2"/>
        </w:rPr>
        <w:t>如果因违法经营被禁</w:t>
      </w:r>
      <w:r w:rsidRPr="005702BB">
        <w:rPr>
          <w:rFonts w:ascii="仿宋" w:eastAsia="仿宋" w:hAnsi="仿宋" w:cs="仿宋" w:hint="eastAsia"/>
        </w:rPr>
        <w:t>止在一定期限内参加政府采购活动，期限已经届满</w:t>
      </w:r>
      <w:r w:rsidRPr="005702BB">
        <w:rPr>
          <w:rFonts w:ascii="仿宋" w:eastAsia="仿宋" w:hAnsi="仿宋" w:cs="仿宋" w:hint="eastAsia"/>
          <w:spacing w:val="-120"/>
        </w:rPr>
        <w:t>）。</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2、我单位具有履行合同所必需的专业技术能力，并在规定工作时间内有能力调配较强工作力量，按时保质完成相关工作任务。</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3、我单位不存在单位负责人为同一人同时参加本项目投标的情况。</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4、我单位不存在直接控股、管理关系的不同投标人同时参与本项目投标的情况。</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5、我单位不存在为采购项目提供整体设计、规范编制或者项目管理、监理、检测等服务后，再参加该采购项目的其他采购活动的情形。</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lang w:val="en-US"/>
        </w:rPr>
        <w:t>6</w:t>
      </w:r>
      <w:r w:rsidRPr="005702BB">
        <w:rPr>
          <w:rFonts w:ascii="仿宋" w:eastAsia="仿宋" w:hAnsi="仿宋" w:cs="仿宋" w:hint="eastAsia"/>
        </w:rPr>
        <w:t>、我单位在投标过程中，不存在向采购人提供、给予任何有价值的物品，试图影响其正常决策的行为。</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lang w:val="en-US"/>
        </w:rPr>
        <w:t>7</w:t>
      </w:r>
      <w:r w:rsidRPr="005702BB">
        <w:rPr>
          <w:rFonts w:ascii="仿宋" w:eastAsia="仿宋" w:hAnsi="仿宋" w:cs="仿宋" w:hint="eastAsia"/>
        </w:rPr>
        <w:t>、我单位严格遵守国家及行业相关用工标准，做到合理合法用工。</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lang w:val="en-US"/>
        </w:rPr>
        <w:t>8</w:t>
      </w:r>
      <w:r w:rsidRPr="005702BB">
        <w:rPr>
          <w:rFonts w:ascii="仿宋" w:eastAsia="仿宋" w:hAnsi="仿宋" w:cs="仿宋" w:hint="eastAsia"/>
        </w:rPr>
        <w:t>、本项目所有岗位涉及工作人员在提供服务过程中，经采购人评价不具备工作能力的，我单位将无条件调换。</w:t>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若采购人、采购代理机构在本项目采购过程中发现我单位存在违反上述承诺的事项， 我单位将自动失去在本项目的成交资格，并承担因此引起的一切后果及虚假投标责任。</w:t>
      </w:r>
    </w:p>
    <w:p w:rsidR="001A3041" w:rsidRPr="005702BB" w:rsidRDefault="001A3041">
      <w:pPr>
        <w:pStyle w:val="a5"/>
        <w:spacing w:line="440" w:lineRule="exact"/>
        <w:rPr>
          <w:rFonts w:ascii="仿宋" w:eastAsia="仿宋" w:hAnsi="仿宋" w:cs="仿宋"/>
        </w:rPr>
      </w:pPr>
    </w:p>
    <w:p w:rsidR="001A3041" w:rsidRPr="005702BB" w:rsidRDefault="001A3041">
      <w:pPr>
        <w:pStyle w:val="a5"/>
        <w:spacing w:line="440" w:lineRule="exact"/>
        <w:rPr>
          <w:rFonts w:ascii="仿宋" w:eastAsia="仿宋" w:hAnsi="仿宋" w:cs="仿宋"/>
        </w:rPr>
      </w:pPr>
    </w:p>
    <w:p w:rsidR="001A3041" w:rsidRPr="005702BB" w:rsidRDefault="00664E2F">
      <w:pPr>
        <w:pStyle w:val="a5"/>
        <w:tabs>
          <w:tab w:val="left" w:pos="4736"/>
        </w:tabs>
        <w:spacing w:line="360" w:lineRule="auto"/>
        <w:rPr>
          <w:rFonts w:ascii="仿宋" w:eastAsia="仿宋" w:hAnsi="仿宋" w:cs="仿宋"/>
        </w:rPr>
      </w:pPr>
      <w:r w:rsidRPr="005702BB">
        <w:rPr>
          <w:rFonts w:ascii="仿宋" w:eastAsia="仿宋" w:hAnsi="仿宋" w:cs="仿宋" w:hint="eastAsia"/>
          <w:lang w:val="en-US"/>
        </w:rPr>
        <w:t>投标人</w:t>
      </w:r>
      <w:r w:rsidRPr="005702BB">
        <w:rPr>
          <w:rFonts w:ascii="仿宋" w:eastAsia="仿宋" w:hAnsi="仿宋" w:cs="仿宋" w:hint="eastAsia"/>
        </w:rPr>
        <w:t>名称（盖章）：</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664E2F">
      <w:pPr>
        <w:pStyle w:val="a5"/>
        <w:tabs>
          <w:tab w:val="left" w:pos="5521"/>
          <w:tab w:val="left" w:pos="6366"/>
          <w:tab w:val="left" w:pos="9062"/>
        </w:tabs>
        <w:spacing w:line="360" w:lineRule="auto"/>
        <w:rPr>
          <w:rFonts w:ascii="仿宋" w:eastAsia="仿宋" w:hAnsi="仿宋" w:cs="仿宋"/>
          <w:u w:val="single"/>
        </w:rPr>
      </w:pPr>
      <w:r w:rsidRPr="005702BB">
        <w:rPr>
          <w:rFonts w:ascii="仿宋" w:eastAsia="仿宋" w:hAnsi="仿宋" w:cs="仿宋" w:hint="eastAsia"/>
          <w:lang w:val="en-US"/>
        </w:rPr>
        <w:t>投标人</w:t>
      </w:r>
      <w:r w:rsidRPr="005702BB">
        <w:rPr>
          <w:rFonts w:ascii="仿宋" w:eastAsia="仿宋" w:hAnsi="仿宋" w:cs="仿宋" w:hint="eastAsia"/>
        </w:rPr>
        <w:t>授权代表(签字或</w:t>
      </w:r>
      <w:r w:rsidRPr="005702BB">
        <w:rPr>
          <w:rFonts w:ascii="仿宋" w:eastAsia="仿宋" w:hAnsi="仿宋" w:cs="仿宋" w:hint="eastAsia"/>
          <w:lang w:val="en-US"/>
        </w:rPr>
        <w:t>盖</w:t>
      </w:r>
      <w:r w:rsidRPr="005702BB">
        <w:rPr>
          <w:rFonts w:ascii="仿宋" w:eastAsia="仿宋" w:hAnsi="仿宋" w:cs="仿宋" w:hint="eastAsia"/>
        </w:rPr>
        <w:t>章)：</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664E2F">
      <w:pPr>
        <w:pStyle w:val="a5"/>
        <w:tabs>
          <w:tab w:val="left" w:pos="5521"/>
          <w:tab w:val="left" w:pos="6366"/>
          <w:tab w:val="left" w:pos="9062"/>
        </w:tabs>
        <w:spacing w:line="360" w:lineRule="auto"/>
        <w:rPr>
          <w:rFonts w:ascii="仿宋" w:eastAsia="仿宋" w:hAnsi="仿宋" w:cs="仿宋"/>
        </w:rPr>
      </w:pPr>
      <w:r w:rsidRPr="005702BB">
        <w:rPr>
          <w:rFonts w:ascii="仿宋" w:eastAsia="仿宋" w:hAnsi="仿宋" w:cs="仿宋" w:hint="eastAsia"/>
        </w:rPr>
        <w:t>日期：</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664E2F">
      <w:pPr>
        <w:pStyle w:val="a5"/>
        <w:spacing w:line="440" w:lineRule="exact"/>
        <w:rPr>
          <w:rFonts w:ascii="仿宋" w:eastAsia="仿宋" w:hAnsi="仿宋" w:cs="仿宋"/>
        </w:rPr>
      </w:pPr>
      <w:r w:rsidRPr="005702BB">
        <w:rPr>
          <w:rFonts w:ascii="仿宋" w:eastAsia="仿宋" w:hAnsi="仿宋" w:cs="仿宋" w:hint="eastAsia"/>
        </w:rPr>
        <w:t>（注：</w:t>
      </w:r>
      <w:r w:rsidRPr="005702BB">
        <w:rPr>
          <w:rFonts w:ascii="仿宋" w:eastAsia="仿宋" w:hAnsi="仿宋" w:cs="仿宋" w:hint="eastAsia"/>
          <w:lang w:val="en-US"/>
        </w:rPr>
        <w:t>投标人</w:t>
      </w:r>
      <w:r w:rsidRPr="005702BB">
        <w:rPr>
          <w:rFonts w:ascii="仿宋" w:eastAsia="仿宋" w:hAnsi="仿宋" w:cs="仿宋" w:hint="eastAsia"/>
        </w:rPr>
        <w:t>实际情况如与上述承诺内容不符的，请如实说明，不得虚假承诺）</w:t>
      </w:r>
    </w:p>
    <w:p w:rsidR="001A3041" w:rsidRPr="005702BB" w:rsidRDefault="00664E2F">
      <w:pPr>
        <w:spacing w:line="440" w:lineRule="exact"/>
        <w:jc w:val="left"/>
        <w:rPr>
          <w:rFonts w:ascii="仿宋" w:eastAsia="仿宋" w:hAnsi="仿宋" w:cs="仿宋"/>
          <w:sz w:val="24"/>
        </w:rPr>
      </w:pPr>
      <w:r w:rsidRPr="005702BB">
        <w:rPr>
          <w:rFonts w:ascii="仿宋" w:eastAsia="仿宋" w:hAnsi="仿宋" w:cs="仿宋" w:hint="eastAsia"/>
          <w:sz w:val="24"/>
        </w:rPr>
        <w:t>说明：</w:t>
      </w:r>
      <w:r w:rsidRPr="005702BB">
        <w:rPr>
          <w:rFonts w:ascii="仿宋" w:eastAsia="仿宋" w:hAnsi="仿宋" w:cs="仿宋" w:hint="eastAsia"/>
          <w:spacing w:val="-3"/>
          <w:sz w:val="24"/>
        </w:rPr>
        <w:t>自然人投标的无需盖章，需要签字。</w:t>
      </w:r>
    </w:p>
    <w:p w:rsidR="001A3041" w:rsidRPr="005702BB" w:rsidRDefault="001A3041">
      <w:pPr>
        <w:spacing w:line="440" w:lineRule="exact"/>
        <w:jc w:val="left"/>
        <w:rPr>
          <w:rFonts w:ascii="仿宋" w:eastAsia="仿宋" w:hAnsi="仿宋" w:cs="仿宋"/>
          <w:sz w:val="24"/>
        </w:rPr>
        <w:sectPr w:rsidR="001A3041" w:rsidRPr="005702BB">
          <w:type w:val="continuous"/>
          <w:pgSz w:w="11910" w:h="16850"/>
          <w:pgMar w:top="1440" w:right="1800" w:bottom="1440" w:left="1800" w:header="720" w:footer="720" w:gutter="0"/>
          <w:cols w:space="720"/>
        </w:sectPr>
      </w:pPr>
    </w:p>
    <w:p w:rsidR="001A3041" w:rsidRPr="005702BB" w:rsidRDefault="00664E2F">
      <w:pPr>
        <w:pStyle w:val="7"/>
        <w:spacing w:before="67"/>
        <w:ind w:left="0" w:rightChars="-44" w:right="-92"/>
      </w:pPr>
      <w:bookmarkStart w:id="91" w:name="_Toc23406"/>
      <w:bookmarkStart w:id="92" w:name="_Toc312"/>
      <w:r w:rsidRPr="005702BB">
        <w:rPr>
          <w:rFonts w:hint="eastAsia"/>
        </w:rPr>
        <w:lastRenderedPageBreak/>
        <w:t xml:space="preserve">附件 </w:t>
      </w:r>
      <w:r w:rsidRPr="005702BB">
        <w:rPr>
          <w:rFonts w:hint="eastAsia"/>
          <w:lang w:val="en-US"/>
        </w:rPr>
        <w:t>2</w:t>
      </w:r>
      <w:r w:rsidRPr="005702BB">
        <w:rPr>
          <w:rFonts w:hint="eastAsia"/>
        </w:rPr>
        <w:t>-8</w:t>
      </w:r>
      <w:r w:rsidRPr="005702BB">
        <w:rPr>
          <w:rFonts w:hint="eastAsia"/>
          <w:lang w:val="en-US"/>
        </w:rPr>
        <w:t xml:space="preserve"> </w:t>
      </w:r>
      <w:r w:rsidRPr="005702BB">
        <w:rPr>
          <w:rFonts w:hint="eastAsia"/>
        </w:rPr>
        <w:t>虚假应标承担责任声明（统一格式）</w:t>
      </w:r>
      <w:bookmarkEnd w:id="91"/>
      <w:bookmarkEnd w:id="92"/>
    </w:p>
    <w:p w:rsidR="001A3041" w:rsidRPr="005702BB" w:rsidRDefault="001A3041">
      <w:pPr>
        <w:pStyle w:val="a5"/>
        <w:ind w:rightChars="-44" w:right="-92"/>
        <w:rPr>
          <w:rFonts w:ascii="仿宋" w:eastAsia="仿宋" w:hAnsi="仿宋" w:cs="仿宋"/>
          <w:b/>
          <w:sz w:val="21"/>
          <w:szCs w:val="21"/>
        </w:rPr>
      </w:pPr>
    </w:p>
    <w:p w:rsidR="001A3041" w:rsidRPr="005702BB" w:rsidRDefault="001A3041">
      <w:pPr>
        <w:pStyle w:val="a5"/>
        <w:ind w:rightChars="-44" w:right="-92"/>
        <w:rPr>
          <w:rFonts w:ascii="仿宋" w:eastAsia="仿宋" w:hAnsi="仿宋" w:cs="仿宋"/>
          <w:b/>
          <w:sz w:val="21"/>
          <w:szCs w:val="21"/>
        </w:rPr>
      </w:pPr>
    </w:p>
    <w:p w:rsidR="001A3041" w:rsidRPr="005702BB" w:rsidRDefault="001A3041">
      <w:pPr>
        <w:pStyle w:val="a5"/>
        <w:spacing w:before="2"/>
        <w:ind w:rightChars="-44" w:right="-92"/>
        <w:rPr>
          <w:rFonts w:ascii="仿宋" w:eastAsia="仿宋" w:hAnsi="仿宋" w:cs="仿宋"/>
          <w:b/>
          <w:sz w:val="21"/>
          <w:szCs w:val="21"/>
        </w:rPr>
      </w:pPr>
    </w:p>
    <w:p w:rsidR="001A3041" w:rsidRPr="005702BB" w:rsidRDefault="00664E2F">
      <w:pPr>
        <w:pStyle w:val="7"/>
        <w:ind w:left="0" w:rightChars="-44" w:right="-92"/>
        <w:rPr>
          <w:lang w:val="en-US"/>
        </w:rPr>
      </w:pPr>
      <w:r w:rsidRPr="005702BB">
        <w:rPr>
          <w:rFonts w:hint="eastAsia"/>
        </w:rPr>
        <w:t>致：</w:t>
      </w:r>
      <w:r w:rsidRPr="005702BB">
        <w:rPr>
          <w:rFonts w:hint="eastAsia"/>
          <w:u w:val="single"/>
        </w:rPr>
        <w:t>采购人</w:t>
      </w:r>
      <w:r w:rsidRPr="005702BB">
        <w:rPr>
          <w:rFonts w:hint="eastAsia"/>
          <w:u w:val="single"/>
          <w:lang w:val="en-US"/>
        </w:rPr>
        <w:t>/采购代理机构</w:t>
      </w:r>
    </w:p>
    <w:p w:rsidR="001A3041" w:rsidRPr="005702BB" w:rsidRDefault="001A3041">
      <w:pPr>
        <w:pStyle w:val="a5"/>
        <w:spacing w:before="9"/>
        <w:ind w:rightChars="-44" w:right="-92"/>
        <w:rPr>
          <w:rFonts w:ascii="仿宋" w:eastAsia="仿宋" w:hAnsi="仿宋" w:cs="仿宋"/>
          <w:b/>
        </w:rPr>
      </w:pPr>
    </w:p>
    <w:p w:rsidR="001A3041" w:rsidRPr="005702BB" w:rsidRDefault="00664E2F">
      <w:pPr>
        <w:pStyle w:val="a5"/>
        <w:spacing w:before="67" w:line="360" w:lineRule="auto"/>
        <w:ind w:rightChars="-44" w:right="-92" w:firstLineChars="200" w:firstLine="480"/>
        <w:rPr>
          <w:rFonts w:ascii="仿宋" w:eastAsia="仿宋" w:hAnsi="仿宋" w:cs="仿宋"/>
        </w:rPr>
      </w:pPr>
      <w:r w:rsidRPr="005702BB">
        <w:rPr>
          <w:rFonts w:ascii="仿宋" w:eastAsia="仿宋" w:hAnsi="仿宋" w:cs="仿宋" w:hint="eastAsia"/>
        </w:rPr>
        <w:t>我公司</w:t>
      </w:r>
      <w:r w:rsidRPr="005702BB">
        <w:rPr>
          <w:rFonts w:ascii="仿宋" w:eastAsia="仿宋" w:hAnsi="仿宋" w:cs="仿宋" w:hint="eastAsia"/>
          <w:spacing w:val="-7"/>
        </w:rPr>
        <w:t>承诺：</w:t>
      </w:r>
      <w:r w:rsidRPr="005702BB">
        <w:rPr>
          <w:rFonts w:ascii="仿宋" w:eastAsia="仿宋" w:hAnsi="仿宋" w:cs="仿宋" w:hint="eastAsia"/>
          <w:spacing w:val="-3"/>
        </w:rPr>
        <w:t>所提供的</w:t>
      </w:r>
      <w:r w:rsidRPr="005702BB">
        <w:rPr>
          <w:rFonts w:ascii="仿宋" w:eastAsia="仿宋" w:hAnsi="仿宋" w:cs="仿宋" w:hint="eastAsia"/>
          <w:spacing w:val="-3"/>
          <w:lang w:val="en-US"/>
        </w:rPr>
        <w:t>投标</w:t>
      </w:r>
      <w:r w:rsidRPr="005702BB">
        <w:rPr>
          <w:rFonts w:ascii="仿宋" w:eastAsia="仿宋" w:hAnsi="仿宋" w:cs="仿宋" w:hint="eastAsia"/>
          <w:spacing w:val="-3"/>
        </w:rPr>
        <w:t>文件</w:t>
      </w:r>
      <w:r w:rsidRPr="005702BB">
        <w:rPr>
          <w:rFonts w:ascii="仿宋" w:eastAsia="仿宋" w:hAnsi="仿宋" w:cs="仿宋" w:hint="eastAsia"/>
        </w:rPr>
        <w:t>（</w:t>
      </w:r>
      <w:r w:rsidRPr="005702BB">
        <w:rPr>
          <w:rFonts w:ascii="仿宋" w:eastAsia="仿宋" w:hAnsi="仿宋" w:cs="仿宋" w:hint="eastAsia"/>
          <w:spacing w:val="-5"/>
        </w:rPr>
        <w:t>包括一切技术资料、技术承诺、商务承诺等</w:t>
      </w:r>
      <w:r w:rsidRPr="005702BB">
        <w:rPr>
          <w:rFonts w:ascii="仿宋" w:eastAsia="仿宋" w:hAnsi="仿宋" w:cs="仿宋" w:hint="eastAsia"/>
          <w:spacing w:val="-20"/>
        </w:rPr>
        <w:t>）</w:t>
      </w:r>
      <w:r w:rsidRPr="005702BB">
        <w:rPr>
          <w:rFonts w:ascii="仿宋" w:eastAsia="仿宋" w:hAnsi="仿宋" w:cs="仿宋" w:hint="eastAsia"/>
          <w:spacing w:val="-12"/>
        </w:rPr>
        <w:t>均</w:t>
      </w:r>
      <w:r w:rsidRPr="005702BB">
        <w:rPr>
          <w:rFonts w:ascii="仿宋" w:eastAsia="仿宋" w:hAnsi="仿宋" w:cs="仿宋" w:hint="eastAsia"/>
          <w:spacing w:val="-6"/>
        </w:rPr>
        <w:t>真实有效，若在项目招标过程中</w:t>
      </w:r>
      <w:r w:rsidRPr="005702BB">
        <w:rPr>
          <w:rFonts w:ascii="仿宋" w:eastAsia="仿宋" w:hAnsi="仿宋" w:cs="仿宋" w:hint="eastAsia"/>
        </w:rPr>
        <w:t>（</w:t>
      </w:r>
      <w:r w:rsidRPr="005702BB">
        <w:rPr>
          <w:rFonts w:ascii="仿宋" w:eastAsia="仿宋" w:hAnsi="仿宋" w:cs="仿宋" w:hint="eastAsia"/>
          <w:spacing w:val="-6"/>
        </w:rPr>
        <w:t>包括开评审、</w:t>
      </w:r>
      <w:r w:rsidRPr="005702BB">
        <w:rPr>
          <w:rFonts w:ascii="仿宋" w:eastAsia="仿宋" w:hAnsi="仿宋" w:cs="仿宋" w:hint="eastAsia"/>
          <w:spacing w:val="-6"/>
          <w:lang w:val="en-US"/>
        </w:rPr>
        <w:t>中标</w:t>
      </w:r>
      <w:r w:rsidRPr="005702BB">
        <w:rPr>
          <w:rFonts w:ascii="仿宋" w:eastAsia="仿宋" w:hAnsi="仿宋" w:cs="仿宋" w:hint="eastAsia"/>
          <w:spacing w:val="-6"/>
        </w:rPr>
        <w:t>公示过程</w:t>
      </w:r>
      <w:r w:rsidRPr="005702BB">
        <w:rPr>
          <w:rFonts w:ascii="仿宋" w:eastAsia="仿宋" w:hAnsi="仿宋" w:cs="仿宋" w:hint="eastAsia"/>
          <w:spacing w:val="-20"/>
        </w:rPr>
        <w:t>）</w:t>
      </w:r>
      <w:r w:rsidRPr="005702BB">
        <w:rPr>
          <w:rFonts w:ascii="仿宋" w:eastAsia="仿宋" w:hAnsi="仿宋" w:cs="仿宋" w:hint="eastAsia"/>
          <w:spacing w:val="-2"/>
        </w:rPr>
        <w:t>及履行合同期间</w:t>
      </w:r>
      <w:r w:rsidRPr="005702BB">
        <w:rPr>
          <w:rFonts w:ascii="仿宋" w:eastAsia="仿宋" w:hAnsi="仿宋" w:cs="仿宋" w:hint="eastAsia"/>
        </w:rPr>
        <w:t>（包括验收过程</w:t>
      </w:r>
      <w:r w:rsidRPr="005702BB">
        <w:rPr>
          <w:rFonts w:ascii="仿宋" w:eastAsia="仿宋" w:hAnsi="仿宋" w:cs="仿宋" w:hint="eastAsia"/>
          <w:spacing w:val="-15"/>
        </w:rPr>
        <w:t>）</w:t>
      </w:r>
      <w:r w:rsidRPr="005702BB">
        <w:rPr>
          <w:rFonts w:ascii="仿宋" w:eastAsia="仿宋" w:hAnsi="仿宋" w:cs="仿宋" w:hint="eastAsia"/>
          <w:spacing w:val="-2"/>
        </w:rPr>
        <w:t>发现我公司提供的</w:t>
      </w:r>
      <w:r w:rsidRPr="005702BB">
        <w:rPr>
          <w:rFonts w:ascii="仿宋" w:eastAsia="仿宋" w:hAnsi="仿宋" w:cs="仿宋" w:hint="eastAsia"/>
          <w:spacing w:val="-2"/>
          <w:lang w:val="en-US"/>
        </w:rPr>
        <w:t>货物</w:t>
      </w:r>
      <w:r w:rsidRPr="005702BB">
        <w:rPr>
          <w:rFonts w:ascii="仿宋" w:eastAsia="仿宋" w:hAnsi="仿宋" w:cs="仿宋" w:hint="eastAsia"/>
        </w:rPr>
        <w:t>（或产品</w:t>
      </w:r>
      <w:r w:rsidRPr="005702BB">
        <w:rPr>
          <w:rFonts w:ascii="仿宋" w:eastAsia="仿宋" w:hAnsi="仿宋" w:cs="仿宋" w:hint="eastAsia"/>
          <w:spacing w:val="-15"/>
        </w:rPr>
        <w:t>）</w:t>
      </w:r>
      <w:r w:rsidRPr="005702BB">
        <w:rPr>
          <w:rFonts w:ascii="仿宋" w:eastAsia="仿宋" w:hAnsi="仿宋" w:cs="仿宋" w:hint="eastAsia"/>
          <w:spacing w:val="-5"/>
        </w:rPr>
        <w:t>与</w:t>
      </w:r>
      <w:r w:rsidRPr="005702BB">
        <w:rPr>
          <w:rFonts w:ascii="仿宋" w:eastAsia="仿宋" w:hAnsi="仿宋" w:cs="仿宋" w:hint="eastAsia"/>
          <w:spacing w:val="-5"/>
          <w:lang w:val="en-US"/>
        </w:rPr>
        <w:t>投标</w:t>
      </w:r>
      <w:r w:rsidRPr="005702BB">
        <w:rPr>
          <w:rFonts w:ascii="仿宋" w:eastAsia="仿宋" w:hAnsi="仿宋" w:cs="仿宋" w:hint="eastAsia"/>
        </w:rPr>
        <w:t>文件</w:t>
      </w:r>
      <w:r w:rsidRPr="005702BB">
        <w:rPr>
          <w:rFonts w:ascii="仿宋" w:eastAsia="仿宋" w:hAnsi="仿宋" w:cs="仿宋" w:hint="eastAsia"/>
          <w:spacing w:val="-6"/>
        </w:rPr>
        <w:t>不一致，或发现我</w:t>
      </w:r>
      <w:r w:rsidRPr="005702BB">
        <w:rPr>
          <w:rFonts w:ascii="仿宋" w:eastAsia="仿宋" w:hAnsi="仿宋" w:cs="仿宋" w:hint="eastAsia"/>
        </w:rPr>
        <w:t>公司提供了不真实的</w:t>
      </w:r>
      <w:r w:rsidRPr="005702BB">
        <w:rPr>
          <w:rFonts w:ascii="仿宋" w:eastAsia="仿宋" w:hAnsi="仿宋" w:cs="仿宋" w:hint="eastAsia"/>
          <w:lang w:val="en-US"/>
        </w:rPr>
        <w:t>投标</w:t>
      </w:r>
      <w:r w:rsidRPr="005702BB">
        <w:rPr>
          <w:rFonts w:ascii="仿宋" w:eastAsia="仿宋" w:hAnsi="仿宋" w:cs="仿宋" w:hint="eastAsia"/>
        </w:rPr>
        <w:t>文件（虚假材料</w:t>
      </w:r>
      <w:r w:rsidRPr="005702BB">
        <w:rPr>
          <w:rFonts w:ascii="仿宋" w:eastAsia="仿宋" w:hAnsi="仿宋" w:cs="仿宋" w:hint="eastAsia"/>
          <w:spacing w:val="-120"/>
        </w:rPr>
        <w:t>）</w:t>
      </w:r>
      <w:r w:rsidRPr="005702BB">
        <w:rPr>
          <w:rFonts w:ascii="仿宋" w:eastAsia="仿宋" w:hAnsi="仿宋" w:cs="仿宋" w:hint="eastAsia"/>
          <w:spacing w:val="-120"/>
          <w:lang w:val="en-US"/>
        </w:rPr>
        <w:t xml:space="preserve">   ）</w:t>
      </w:r>
      <w:r w:rsidRPr="005702BB">
        <w:rPr>
          <w:rFonts w:ascii="仿宋" w:eastAsia="仿宋" w:hAnsi="仿宋" w:cs="仿宋" w:hint="eastAsia"/>
        </w:rPr>
        <w:t>），我公司愿意承担一切法律责任并认可采购人或采购代理机构作出的取消</w:t>
      </w:r>
      <w:r w:rsidRPr="005702BB">
        <w:rPr>
          <w:rFonts w:ascii="仿宋" w:eastAsia="仿宋" w:hAnsi="仿宋" w:cs="仿宋" w:hint="eastAsia"/>
          <w:lang w:val="en-US"/>
        </w:rPr>
        <w:t>中标</w:t>
      </w:r>
      <w:r w:rsidRPr="005702BB">
        <w:rPr>
          <w:rFonts w:ascii="仿宋" w:eastAsia="仿宋" w:hAnsi="仿宋" w:cs="仿宋" w:hint="eastAsia"/>
        </w:rPr>
        <w:t>资格、罚没保证金等决定。</w:t>
      </w:r>
    </w:p>
    <w:p w:rsidR="001A3041" w:rsidRPr="005702BB" w:rsidRDefault="00664E2F">
      <w:pPr>
        <w:pStyle w:val="a5"/>
        <w:spacing w:line="360" w:lineRule="auto"/>
        <w:ind w:rightChars="-44" w:right="-92"/>
        <w:rPr>
          <w:rFonts w:ascii="仿宋" w:eastAsia="仿宋" w:hAnsi="仿宋" w:cs="仿宋"/>
        </w:rPr>
      </w:pPr>
      <w:r w:rsidRPr="005702BB">
        <w:rPr>
          <w:rFonts w:ascii="仿宋" w:eastAsia="仿宋" w:hAnsi="仿宋" w:cs="仿宋" w:hint="eastAsia"/>
        </w:rPr>
        <w:t>特此声明。</w:t>
      </w:r>
    </w:p>
    <w:p w:rsidR="001A3041" w:rsidRPr="005702BB" w:rsidRDefault="001A3041">
      <w:pPr>
        <w:pStyle w:val="a5"/>
        <w:spacing w:line="360" w:lineRule="auto"/>
        <w:ind w:rightChars="-44" w:right="-92"/>
        <w:rPr>
          <w:rFonts w:ascii="仿宋" w:eastAsia="仿宋" w:hAnsi="仿宋" w:cs="仿宋"/>
          <w:sz w:val="21"/>
          <w:szCs w:val="21"/>
        </w:rPr>
      </w:pPr>
    </w:p>
    <w:p w:rsidR="001A3041" w:rsidRPr="005702BB" w:rsidRDefault="001A3041">
      <w:pPr>
        <w:pStyle w:val="a5"/>
        <w:ind w:rightChars="-44" w:right="-92"/>
        <w:rPr>
          <w:rFonts w:ascii="仿宋" w:eastAsia="仿宋" w:hAnsi="仿宋" w:cs="仿宋"/>
          <w:sz w:val="21"/>
          <w:szCs w:val="21"/>
        </w:rPr>
      </w:pPr>
    </w:p>
    <w:p w:rsidR="001A3041" w:rsidRPr="005702BB" w:rsidRDefault="001A3041">
      <w:pPr>
        <w:pStyle w:val="a5"/>
        <w:ind w:rightChars="-44" w:right="-92"/>
        <w:rPr>
          <w:rFonts w:ascii="仿宋" w:eastAsia="仿宋" w:hAnsi="仿宋" w:cs="仿宋"/>
          <w:sz w:val="21"/>
          <w:szCs w:val="21"/>
        </w:rPr>
      </w:pPr>
    </w:p>
    <w:p w:rsidR="001A3041" w:rsidRPr="005702BB" w:rsidRDefault="00664E2F">
      <w:pPr>
        <w:pStyle w:val="a5"/>
        <w:tabs>
          <w:tab w:val="left" w:pos="4736"/>
        </w:tabs>
        <w:spacing w:line="360" w:lineRule="auto"/>
        <w:rPr>
          <w:rFonts w:ascii="仿宋" w:eastAsia="仿宋" w:hAnsi="仿宋" w:cs="仿宋"/>
        </w:rPr>
      </w:pPr>
      <w:r w:rsidRPr="005702BB">
        <w:rPr>
          <w:rFonts w:ascii="仿宋" w:eastAsia="仿宋" w:hAnsi="仿宋" w:cs="仿宋" w:hint="eastAsia"/>
          <w:lang w:val="en-US"/>
        </w:rPr>
        <w:t>投标人</w:t>
      </w:r>
      <w:r w:rsidRPr="005702BB">
        <w:rPr>
          <w:rFonts w:ascii="仿宋" w:eastAsia="仿宋" w:hAnsi="仿宋" w:cs="仿宋" w:hint="eastAsia"/>
        </w:rPr>
        <w:t>名称（盖章）：</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664E2F">
      <w:pPr>
        <w:pStyle w:val="a5"/>
        <w:tabs>
          <w:tab w:val="left" w:pos="5521"/>
          <w:tab w:val="left" w:pos="6366"/>
          <w:tab w:val="left" w:pos="9062"/>
        </w:tabs>
        <w:spacing w:line="360" w:lineRule="auto"/>
        <w:rPr>
          <w:rFonts w:ascii="仿宋" w:eastAsia="仿宋" w:hAnsi="仿宋" w:cs="仿宋"/>
          <w:u w:val="single"/>
        </w:rPr>
      </w:pPr>
      <w:r w:rsidRPr="005702BB">
        <w:rPr>
          <w:rFonts w:ascii="仿宋" w:eastAsia="仿宋" w:hAnsi="仿宋" w:cs="仿宋" w:hint="eastAsia"/>
          <w:lang w:val="en-US"/>
        </w:rPr>
        <w:t>投标人</w:t>
      </w:r>
      <w:r w:rsidRPr="005702BB">
        <w:rPr>
          <w:rFonts w:ascii="仿宋" w:eastAsia="仿宋" w:hAnsi="仿宋" w:cs="仿宋" w:hint="eastAsia"/>
        </w:rPr>
        <w:t>授权代表(签字或</w:t>
      </w:r>
      <w:r w:rsidRPr="005702BB">
        <w:rPr>
          <w:rFonts w:ascii="仿宋" w:eastAsia="仿宋" w:hAnsi="仿宋" w:cs="仿宋" w:hint="eastAsia"/>
          <w:lang w:val="en-US"/>
        </w:rPr>
        <w:t>盖</w:t>
      </w:r>
      <w:r w:rsidRPr="005702BB">
        <w:rPr>
          <w:rFonts w:ascii="仿宋" w:eastAsia="仿宋" w:hAnsi="仿宋" w:cs="仿宋" w:hint="eastAsia"/>
        </w:rPr>
        <w:t>章)：</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664E2F">
      <w:pPr>
        <w:pStyle w:val="a5"/>
        <w:tabs>
          <w:tab w:val="left" w:pos="5521"/>
          <w:tab w:val="left" w:pos="6366"/>
          <w:tab w:val="left" w:pos="9062"/>
        </w:tabs>
        <w:spacing w:line="360" w:lineRule="auto"/>
        <w:rPr>
          <w:rFonts w:ascii="仿宋" w:eastAsia="仿宋" w:hAnsi="仿宋" w:cs="仿宋"/>
        </w:rPr>
      </w:pPr>
      <w:r w:rsidRPr="005702BB">
        <w:rPr>
          <w:rFonts w:ascii="仿宋" w:eastAsia="仿宋" w:hAnsi="仿宋" w:cs="仿宋" w:hint="eastAsia"/>
        </w:rPr>
        <w:t>日期：</w:t>
      </w:r>
      <w:r w:rsidRPr="005702BB">
        <w:rPr>
          <w:rFonts w:ascii="仿宋" w:eastAsia="仿宋" w:hAnsi="仿宋" w:cs="仿宋" w:hint="eastAsia"/>
          <w:u w:val="single"/>
        </w:rPr>
        <w:t xml:space="preserve"> </w:t>
      </w:r>
      <w:r w:rsidRPr="005702BB">
        <w:rPr>
          <w:rFonts w:ascii="仿宋" w:eastAsia="仿宋" w:hAnsi="仿宋" w:cs="仿宋" w:hint="eastAsia"/>
          <w:u w:val="single"/>
        </w:rPr>
        <w:tab/>
      </w:r>
    </w:p>
    <w:p w:rsidR="001A3041" w:rsidRPr="005702BB" w:rsidRDefault="001A3041">
      <w:pPr>
        <w:pStyle w:val="a5"/>
        <w:spacing w:line="360" w:lineRule="auto"/>
        <w:rPr>
          <w:rFonts w:ascii="仿宋" w:eastAsia="仿宋" w:hAnsi="仿宋" w:cs="仿宋"/>
        </w:rPr>
      </w:pPr>
    </w:p>
    <w:p w:rsidR="001A3041" w:rsidRPr="005702BB" w:rsidRDefault="001A3041">
      <w:pPr>
        <w:pStyle w:val="a5"/>
        <w:spacing w:line="360" w:lineRule="auto"/>
        <w:rPr>
          <w:rFonts w:ascii="仿宋" w:eastAsia="仿宋" w:hAnsi="仿宋" w:cs="仿宋"/>
        </w:rPr>
      </w:pPr>
    </w:p>
    <w:p w:rsidR="001A3041" w:rsidRPr="005702BB" w:rsidRDefault="001A3041">
      <w:pPr>
        <w:pStyle w:val="a5"/>
        <w:tabs>
          <w:tab w:val="left" w:pos="1560"/>
          <w:tab w:val="left" w:pos="2040"/>
        </w:tabs>
        <w:spacing w:before="66"/>
        <w:ind w:rightChars="-44" w:right="-92"/>
        <w:rPr>
          <w:rFonts w:ascii="仿宋" w:eastAsia="仿宋" w:hAnsi="仿宋" w:cs="仿宋"/>
          <w:sz w:val="21"/>
          <w:szCs w:val="21"/>
        </w:rPr>
      </w:pPr>
    </w:p>
    <w:p w:rsidR="001A3041" w:rsidRPr="005702BB" w:rsidRDefault="001A3041">
      <w:pPr>
        <w:pStyle w:val="22"/>
        <w:spacing w:line="360" w:lineRule="auto"/>
        <w:ind w:rightChars="-44" w:right="-92"/>
        <w:jc w:val="both"/>
        <w:rPr>
          <w:rFonts w:ascii="仿宋" w:eastAsia="仿宋" w:hAnsi="仿宋" w:cs="仿宋"/>
          <w:b/>
          <w:sz w:val="24"/>
          <w:szCs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7"/>
        <w:spacing w:before="67" w:line="360" w:lineRule="auto"/>
        <w:ind w:left="0"/>
      </w:pPr>
      <w:bookmarkStart w:id="93" w:name="_Toc1085"/>
      <w:bookmarkStart w:id="94" w:name="_Toc28847"/>
      <w:r w:rsidRPr="005702BB">
        <w:rPr>
          <w:rFonts w:hint="eastAsia"/>
        </w:rPr>
        <w:lastRenderedPageBreak/>
        <w:t xml:space="preserve">附件 </w:t>
      </w:r>
      <w:r w:rsidRPr="005702BB">
        <w:rPr>
          <w:rFonts w:hint="eastAsia"/>
          <w:lang w:val="en-US"/>
        </w:rPr>
        <w:t>2</w:t>
      </w:r>
      <w:r w:rsidRPr="005702BB">
        <w:rPr>
          <w:rFonts w:hint="eastAsia"/>
        </w:rPr>
        <w:t>-</w:t>
      </w:r>
      <w:r w:rsidRPr="005702BB">
        <w:rPr>
          <w:rFonts w:hint="eastAsia"/>
          <w:lang w:val="en-US"/>
        </w:rPr>
        <w:t>9</w:t>
      </w:r>
      <w:r w:rsidRPr="005702BB">
        <w:rPr>
          <w:rFonts w:hint="eastAsia"/>
        </w:rPr>
        <w:t>（格式自拟）</w:t>
      </w:r>
      <w:bookmarkEnd w:id="93"/>
      <w:bookmarkEnd w:id="94"/>
    </w:p>
    <w:p w:rsidR="001A3041" w:rsidRPr="005702BB" w:rsidRDefault="001A3041">
      <w:pPr>
        <w:pStyle w:val="a5"/>
        <w:spacing w:before="9" w:line="360" w:lineRule="auto"/>
        <w:rPr>
          <w:rFonts w:ascii="仿宋" w:eastAsia="仿宋" w:hAnsi="仿宋" w:cs="仿宋"/>
          <w:b/>
        </w:rPr>
      </w:pPr>
    </w:p>
    <w:p w:rsidR="001A3041" w:rsidRPr="005702BB" w:rsidRDefault="00664E2F">
      <w:pPr>
        <w:pStyle w:val="5"/>
        <w:spacing w:line="360" w:lineRule="auto"/>
        <w:rPr>
          <w:sz w:val="24"/>
          <w:szCs w:val="24"/>
        </w:rPr>
      </w:pPr>
      <w:r w:rsidRPr="005702BB">
        <w:rPr>
          <w:rFonts w:hint="eastAsia"/>
          <w:sz w:val="24"/>
          <w:szCs w:val="24"/>
        </w:rPr>
        <w:t>投标人关联单位的说明（格式自拟）</w:t>
      </w:r>
    </w:p>
    <w:p w:rsidR="001A3041" w:rsidRPr="005702BB" w:rsidRDefault="001A3041">
      <w:pPr>
        <w:spacing w:line="360" w:lineRule="auto"/>
        <w:rPr>
          <w:rFonts w:ascii="仿宋" w:eastAsia="仿宋" w:hAnsi="仿宋" w:cs="仿宋"/>
          <w:sz w:val="24"/>
        </w:rPr>
      </w:pPr>
    </w:p>
    <w:p w:rsidR="001A3041" w:rsidRPr="005702BB" w:rsidRDefault="00664E2F">
      <w:pPr>
        <w:pStyle w:val="22"/>
        <w:spacing w:line="360" w:lineRule="auto"/>
        <w:rPr>
          <w:rFonts w:ascii="仿宋" w:eastAsia="仿宋" w:hAnsi="仿宋" w:cs="仿宋"/>
          <w:sz w:val="24"/>
          <w:szCs w:val="24"/>
        </w:rPr>
      </w:pPr>
      <w:r w:rsidRPr="005702BB">
        <w:rPr>
          <w:rFonts w:ascii="仿宋" w:eastAsia="仿宋" w:hAnsi="仿宋" w:cs="仿宋" w:hint="eastAsia"/>
          <w:sz w:val="24"/>
          <w:szCs w:val="24"/>
        </w:rPr>
        <w:t>说明：</w:t>
      </w:r>
    </w:p>
    <w:p w:rsidR="001A3041" w:rsidRPr="005702BB" w:rsidRDefault="00664E2F">
      <w:pPr>
        <w:pStyle w:val="22"/>
        <w:spacing w:line="360" w:lineRule="auto"/>
        <w:rPr>
          <w:rFonts w:ascii="仿宋" w:eastAsia="仿宋" w:hAnsi="仿宋" w:cs="仿宋"/>
          <w:sz w:val="24"/>
          <w:szCs w:val="24"/>
        </w:rPr>
      </w:pPr>
      <w:r w:rsidRPr="005702BB">
        <w:rPr>
          <w:rFonts w:ascii="仿宋" w:eastAsia="仿宋" w:hAnsi="仿宋" w:cs="仿宋" w:hint="eastAsia"/>
          <w:sz w:val="24"/>
          <w:szCs w:val="24"/>
        </w:rPr>
        <w:t>1.投标人应当如实披露与本单位存在下列关联关系的单位名称：</w:t>
      </w:r>
    </w:p>
    <w:p w:rsidR="001A3041" w:rsidRPr="005702BB" w:rsidRDefault="00664E2F">
      <w:pPr>
        <w:pStyle w:val="22"/>
        <w:spacing w:line="360" w:lineRule="auto"/>
        <w:rPr>
          <w:rFonts w:ascii="仿宋" w:eastAsia="仿宋" w:hAnsi="仿宋" w:cs="仿宋"/>
          <w:sz w:val="24"/>
          <w:szCs w:val="24"/>
        </w:rPr>
      </w:pPr>
      <w:r w:rsidRPr="005702BB">
        <w:rPr>
          <w:rFonts w:ascii="仿宋" w:eastAsia="仿宋" w:hAnsi="仿宋" w:cs="仿宋" w:hint="eastAsia"/>
          <w:sz w:val="24"/>
          <w:szCs w:val="24"/>
        </w:rPr>
        <w:t>与投标人单位负责人为同一人的其他单位；</w:t>
      </w:r>
    </w:p>
    <w:p w:rsidR="001A3041" w:rsidRPr="005702BB" w:rsidRDefault="00664E2F">
      <w:pPr>
        <w:pStyle w:val="22"/>
        <w:spacing w:line="360" w:lineRule="auto"/>
        <w:rPr>
          <w:rFonts w:ascii="仿宋" w:eastAsia="仿宋" w:hAnsi="仿宋" w:cs="仿宋"/>
          <w:sz w:val="24"/>
          <w:szCs w:val="24"/>
        </w:rPr>
      </w:pPr>
      <w:r w:rsidRPr="005702BB">
        <w:rPr>
          <w:rFonts w:ascii="仿宋" w:eastAsia="仿宋" w:hAnsi="仿宋" w:cs="仿宋" w:hint="eastAsia"/>
          <w:sz w:val="24"/>
          <w:szCs w:val="24"/>
        </w:rPr>
        <w:t>2.与投标人存在直接控股、管理关系的其他单位；</w:t>
      </w:r>
    </w:p>
    <w:p w:rsidR="001A3041" w:rsidRPr="005702BB" w:rsidRDefault="00664E2F">
      <w:pPr>
        <w:pStyle w:val="22"/>
        <w:spacing w:line="360" w:lineRule="auto"/>
        <w:rPr>
          <w:rFonts w:ascii="仿宋" w:eastAsia="仿宋" w:hAnsi="仿宋" w:cs="仿宋"/>
          <w:sz w:val="24"/>
          <w:szCs w:val="24"/>
        </w:rPr>
      </w:pPr>
      <w:r w:rsidRPr="005702BB">
        <w:rPr>
          <w:rFonts w:ascii="仿宋" w:eastAsia="仿宋" w:hAnsi="仿宋" w:cs="仿宋" w:hint="eastAsia"/>
          <w:sz w:val="24"/>
          <w:szCs w:val="24"/>
        </w:rPr>
        <w:t>3.如无关联单位可不提供此说明。</w:t>
      </w:r>
    </w:p>
    <w:p w:rsidR="001A3041" w:rsidRPr="005702BB" w:rsidRDefault="001A3041">
      <w:pPr>
        <w:pStyle w:val="22"/>
        <w:spacing w:line="360" w:lineRule="auto"/>
        <w:rPr>
          <w:rFonts w:ascii="仿宋" w:eastAsia="仿宋" w:hAnsi="仿宋" w:cs="仿宋"/>
          <w:sz w:val="24"/>
          <w:szCs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7"/>
        <w:tabs>
          <w:tab w:val="left" w:pos="1627"/>
        </w:tabs>
        <w:spacing w:before="67"/>
        <w:ind w:left="0"/>
      </w:pPr>
      <w:bookmarkStart w:id="95" w:name="_Toc5327"/>
      <w:bookmarkStart w:id="96" w:name="_Toc23872"/>
      <w:r w:rsidRPr="005702BB">
        <w:rPr>
          <w:rFonts w:hint="eastAsia"/>
          <w:spacing w:val="2"/>
          <w:w w:val="99"/>
        </w:rPr>
        <w:lastRenderedPageBreak/>
        <w:t>附</w:t>
      </w:r>
      <w:r w:rsidRPr="005702BB">
        <w:rPr>
          <w:rFonts w:hint="eastAsia"/>
          <w:w w:val="99"/>
        </w:rPr>
        <w:t>件</w:t>
      </w:r>
      <w:r w:rsidRPr="005702BB">
        <w:rPr>
          <w:rFonts w:hint="eastAsia"/>
          <w:spacing w:val="-61"/>
        </w:rPr>
        <w:t xml:space="preserve"> </w:t>
      </w:r>
      <w:r w:rsidRPr="005702BB">
        <w:rPr>
          <w:rFonts w:hint="eastAsia"/>
          <w:spacing w:val="2"/>
          <w:w w:val="99"/>
          <w:lang w:val="en-US"/>
        </w:rPr>
        <w:t>2</w:t>
      </w:r>
      <w:r w:rsidRPr="005702BB">
        <w:rPr>
          <w:rFonts w:hint="eastAsia"/>
          <w:w w:val="99"/>
        </w:rPr>
        <w:t>-</w:t>
      </w:r>
      <w:r w:rsidRPr="005702BB">
        <w:rPr>
          <w:rFonts w:hint="eastAsia"/>
          <w:w w:val="99"/>
          <w:lang w:val="en-US"/>
        </w:rPr>
        <w:t>10</w:t>
      </w:r>
      <w:r w:rsidRPr="005702BB">
        <w:rPr>
          <w:rFonts w:hint="eastAsia"/>
        </w:rPr>
        <w:tab/>
      </w:r>
      <w:r w:rsidRPr="005702BB">
        <w:rPr>
          <w:rFonts w:hint="eastAsia"/>
          <w:spacing w:val="2"/>
          <w:w w:val="99"/>
          <w:lang w:val="en-US"/>
        </w:rPr>
        <w:t>投标人</w:t>
      </w:r>
      <w:r w:rsidRPr="005702BB">
        <w:rPr>
          <w:rFonts w:hint="eastAsia"/>
          <w:w w:val="99"/>
        </w:rPr>
        <w:t>须</w:t>
      </w:r>
      <w:r w:rsidRPr="005702BB">
        <w:rPr>
          <w:rFonts w:hint="eastAsia"/>
          <w:spacing w:val="2"/>
          <w:w w:val="99"/>
        </w:rPr>
        <w:t>知</w:t>
      </w:r>
      <w:r w:rsidRPr="005702BB">
        <w:rPr>
          <w:rFonts w:hint="eastAsia"/>
          <w:spacing w:val="2"/>
          <w:w w:val="99"/>
          <w:lang w:val="en-US"/>
        </w:rPr>
        <w:t>前附表</w:t>
      </w:r>
      <w:r w:rsidRPr="005702BB">
        <w:rPr>
          <w:rFonts w:hint="eastAsia"/>
          <w:w w:val="99"/>
        </w:rPr>
        <w:t>要</w:t>
      </w:r>
      <w:r w:rsidRPr="005702BB">
        <w:rPr>
          <w:rFonts w:hint="eastAsia"/>
          <w:spacing w:val="2"/>
          <w:w w:val="99"/>
        </w:rPr>
        <w:t>求</w:t>
      </w:r>
      <w:r w:rsidRPr="005702BB">
        <w:rPr>
          <w:rFonts w:hint="eastAsia"/>
          <w:w w:val="99"/>
        </w:rPr>
        <w:t>的</w:t>
      </w:r>
      <w:r w:rsidRPr="005702BB">
        <w:rPr>
          <w:rFonts w:hint="eastAsia"/>
          <w:spacing w:val="2"/>
          <w:w w:val="99"/>
        </w:rPr>
        <w:t>其</w:t>
      </w:r>
      <w:r w:rsidRPr="005702BB">
        <w:rPr>
          <w:rFonts w:hint="eastAsia"/>
          <w:w w:val="99"/>
        </w:rPr>
        <w:t>他资</w:t>
      </w:r>
      <w:r w:rsidRPr="005702BB">
        <w:rPr>
          <w:rFonts w:hint="eastAsia"/>
          <w:spacing w:val="2"/>
          <w:w w:val="99"/>
        </w:rPr>
        <w:t>格</w:t>
      </w:r>
      <w:r w:rsidRPr="005702BB">
        <w:rPr>
          <w:rFonts w:hint="eastAsia"/>
          <w:w w:val="99"/>
        </w:rPr>
        <w:t>证</w:t>
      </w:r>
      <w:r w:rsidRPr="005702BB">
        <w:rPr>
          <w:rFonts w:hint="eastAsia"/>
          <w:spacing w:val="2"/>
          <w:w w:val="99"/>
        </w:rPr>
        <w:t>明</w:t>
      </w:r>
      <w:r w:rsidRPr="005702BB">
        <w:rPr>
          <w:rFonts w:hint="eastAsia"/>
          <w:w w:val="99"/>
        </w:rPr>
        <w:t>文件</w:t>
      </w:r>
      <w:bookmarkEnd w:id="95"/>
      <w:bookmarkEnd w:id="96"/>
    </w:p>
    <w:p w:rsidR="001A3041" w:rsidRPr="005702BB" w:rsidRDefault="001A3041">
      <w:pPr>
        <w:pStyle w:val="a5"/>
        <w:spacing w:before="12"/>
        <w:rPr>
          <w:rFonts w:ascii="仿宋" w:eastAsia="仿宋" w:hAnsi="仿宋" w:cs="仿宋"/>
          <w:b/>
        </w:rPr>
      </w:pPr>
    </w:p>
    <w:p w:rsidR="001A3041" w:rsidRPr="005702BB" w:rsidRDefault="00664E2F">
      <w:pPr>
        <w:pStyle w:val="a5"/>
        <w:autoSpaceDE w:val="0"/>
        <w:autoSpaceDN w:val="0"/>
        <w:adjustRightInd w:val="0"/>
        <w:snapToGrid w:val="0"/>
        <w:spacing w:line="360" w:lineRule="auto"/>
        <w:rPr>
          <w:rFonts w:ascii="仿宋" w:eastAsia="仿宋" w:hAnsi="仿宋" w:cs="仿宋"/>
        </w:rPr>
      </w:pPr>
      <w:r w:rsidRPr="005702BB">
        <w:rPr>
          <w:rFonts w:ascii="仿宋" w:eastAsia="仿宋" w:hAnsi="仿宋" w:cs="仿宋" w:hint="eastAsia"/>
        </w:rPr>
        <w:t>说明：</w:t>
      </w:r>
    </w:p>
    <w:p w:rsidR="001A3041" w:rsidRPr="005702BB" w:rsidRDefault="00664E2F">
      <w:pPr>
        <w:pStyle w:val="a5"/>
        <w:autoSpaceDE w:val="0"/>
        <w:autoSpaceDN w:val="0"/>
        <w:adjustRightInd w:val="0"/>
        <w:snapToGrid w:val="0"/>
        <w:spacing w:line="360" w:lineRule="auto"/>
        <w:rPr>
          <w:rFonts w:ascii="仿宋" w:eastAsia="仿宋" w:hAnsi="仿宋" w:cs="仿宋"/>
        </w:rPr>
      </w:pPr>
      <w:r w:rsidRPr="005702BB">
        <w:rPr>
          <w:rFonts w:ascii="仿宋" w:eastAsia="仿宋" w:hAnsi="仿宋" w:cs="仿宋" w:hint="eastAsia"/>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1A3041" w:rsidRPr="005702BB" w:rsidRDefault="00664E2F">
      <w:pPr>
        <w:pStyle w:val="a5"/>
        <w:autoSpaceDE w:val="0"/>
        <w:autoSpaceDN w:val="0"/>
        <w:adjustRightInd w:val="0"/>
        <w:snapToGrid w:val="0"/>
        <w:spacing w:line="360" w:lineRule="auto"/>
        <w:rPr>
          <w:rFonts w:ascii="仿宋" w:eastAsia="仿宋" w:hAnsi="仿宋" w:cs="仿宋"/>
        </w:rPr>
      </w:pPr>
      <w:r w:rsidRPr="005702BB">
        <w:rPr>
          <w:rFonts w:ascii="仿宋" w:eastAsia="仿宋" w:hAnsi="仿宋" w:cs="仿宋" w:hint="eastAsia"/>
        </w:rPr>
        <w:t>2.应提供</w:t>
      </w:r>
      <w:r w:rsidRPr="005702BB">
        <w:rPr>
          <w:rFonts w:ascii="仿宋" w:eastAsia="仿宋" w:hAnsi="仿宋" w:cs="仿宋" w:hint="eastAsia"/>
          <w:u w:val="single"/>
          <w:lang w:val="en-US"/>
        </w:rPr>
        <w:t>投标人</w:t>
      </w:r>
      <w:r w:rsidRPr="005702BB">
        <w:rPr>
          <w:rFonts w:ascii="仿宋" w:eastAsia="仿宋" w:hAnsi="仿宋" w:cs="仿宋" w:hint="eastAsia"/>
          <w:u w:val="single"/>
        </w:rPr>
        <w:t>须知</w:t>
      </w:r>
      <w:r w:rsidRPr="005702BB">
        <w:rPr>
          <w:rFonts w:ascii="仿宋" w:eastAsia="仿宋" w:hAnsi="仿宋" w:cs="仿宋" w:hint="eastAsia"/>
          <w:u w:val="single"/>
          <w:lang w:val="en-US"/>
        </w:rPr>
        <w:t>前附表</w:t>
      </w:r>
      <w:r w:rsidRPr="005702BB">
        <w:rPr>
          <w:rFonts w:ascii="仿宋" w:eastAsia="仿宋" w:hAnsi="仿宋" w:cs="仿宋" w:hint="eastAsia"/>
        </w:rPr>
        <w:t>要求的其他资格证明文件。</w:t>
      </w:r>
    </w:p>
    <w:p w:rsidR="001A3041" w:rsidRPr="005702BB" w:rsidRDefault="00664E2F">
      <w:pPr>
        <w:pStyle w:val="10"/>
        <w:tabs>
          <w:tab w:val="left" w:pos="1322"/>
        </w:tabs>
        <w:autoSpaceDE w:val="0"/>
        <w:autoSpaceDN w:val="0"/>
        <w:adjustRightInd w:val="0"/>
        <w:snapToGrid w:val="0"/>
        <w:spacing w:line="360" w:lineRule="auto"/>
        <w:ind w:firstLineChars="0" w:firstLine="0"/>
        <w:jc w:val="left"/>
        <w:rPr>
          <w:rFonts w:ascii="仿宋" w:eastAsia="仿宋" w:hAnsi="仿宋" w:cs="仿宋"/>
          <w:sz w:val="24"/>
        </w:rPr>
      </w:pPr>
      <w:r w:rsidRPr="005702BB">
        <w:rPr>
          <w:rFonts w:ascii="仿宋" w:eastAsia="仿宋" w:hAnsi="仿宋" w:cs="仿宋" w:hint="eastAsia"/>
          <w:sz w:val="24"/>
        </w:rPr>
        <w:t>3.原件、复印件上均应加盖本单位公章，自然人投标的无需盖章，需要签字。</w:t>
      </w:r>
    </w:p>
    <w:p w:rsidR="001A3041" w:rsidRPr="005702BB" w:rsidRDefault="001A3041">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1A3041" w:rsidRPr="005702BB" w:rsidRDefault="001A3041">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1A3041" w:rsidRPr="005702BB" w:rsidRDefault="001A3041">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1A3041" w:rsidRPr="005702BB" w:rsidRDefault="001A3041">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7"/>
        <w:spacing w:before="90" w:line="364" w:lineRule="auto"/>
        <w:ind w:left="0" w:right="-314"/>
      </w:pPr>
      <w:bookmarkStart w:id="97" w:name="_Toc22532"/>
      <w:bookmarkStart w:id="98" w:name="_Toc22438"/>
      <w:r w:rsidRPr="005702BB">
        <w:rPr>
          <w:rFonts w:hint="eastAsia"/>
        </w:rPr>
        <w:lastRenderedPageBreak/>
        <w:t xml:space="preserve">附件 </w:t>
      </w:r>
      <w:r w:rsidRPr="005702BB">
        <w:rPr>
          <w:rFonts w:hint="eastAsia"/>
          <w:lang w:val="en-US"/>
        </w:rPr>
        <w:t>3</w:t>
      </w:r>
      <w:r w:rsidRPr="005702BB">
        <w:rPr>
          <w:rFonts w:hint="eastAsia"/>
        </w:rPr>
        <w:t>：</w:t>
      </w:r>
      <w:r w:rsidRPr="005702BB">
        <w:rPr>
          <w:rFonts w:hint="eastAsia"/>
          <w:lang w:val="en-US"/>
        </w:rPr>
        <w:t>投标人</w:t>
      </w:r>
      <w:r w:rsidRPr="005702BB">
        <w:rPr>
          <w:rFonts w:hint="eastAsia"/>
        </w:rPr>
        <w:t>综合情况（格式）</w:t>
      </w:r>
      <w:bookmarkEnd w:id="97"/>
      <w:bookmarkEnd w:id="98"/>
      <w:r w:rsidRPr="005702BB">
        <w:rPr>
          <w:rFonts w:hint="eastAsia"/>
        </w:rPr>
        <w:t xml:space="preserve"> </w:t>
      </w:r>
    </w:p>
    <w:p w:rsidR="001A3041" w:rsidRPr="005702BB" w:rsidRDefault="00664E2F">
      <w:pPr>
        <w:pStyle w:val="7"/>
        <w:spacing w:line="306" w:lineRule="exact"/>
        <w:ind w:left="0" w:right="159"/>
      </w:pPr>
      <w:bookmarkStart w:id="99" w:name="_Toc5632"/>
      <w:bookmarkStart w:id="100" w:name="_Toc11568"/>
      <w:r w:rsidRPr="005702BB">
        <w:rPr>
          <w:rFonts w:hint="eastAsia"/>
          <w:bCs w:val="0"/>
        </w:rPr>
        <w:t xml:space="preserve">附件 </w:t>
      </w:r>
      <w:r w:rsidRPr="005702BB">
        <w:rPr>
          <w:rFonts w:hint="eastAsia"/>
          <w:bCs w:val="0"/>
          <w:lang w:val="en-US"/>
        </w:rPr>
        <w:t>3</w:t>
      </w:r>
      <w:r w:rsidRPr="005702BB">
        <w:rPr>
          <w:rFonts w:hint="eastAsia"/>
          <w:bCs w:val="0"/>
        </w:rPr>
        <w:t>-1</w:t>
      </w:r>
      <w:r w:rsidRPr="005702BB">
        <w:rPr>
          <w:rFonts w:hint="eastAsia"/>
          <w:bCs w:val="0"/>
          <w:lang w:val="en-US"/>
        </w:rPr>
        <w:t xml:space="preserve"> </w:t>
      </w:r>
      <w:r w:rsidRPr="005702BB">
        <w:rPr>
          <w:rFonts w:hint="eastAsia"/>
          <w:lang w:val="en-US"/>
        </w:rPr>
        <w:t>投标人</w:t>
      </w:r>
      <w:r w:rsidRPr="005702BB">
        <w:rPr>
          <w:rFonts w:hint="eastAsia"/>
        </w:rPr>
        <w:t>综合情况一览表</w:t>
      </w:r>
      <w:bookmarkEnd w:id="99"/>
      <w:bookmarkEnd w:id="100"/>
    </w:p>
    <w:p w:rsidR="001A3041" w:rsidRPr="005702BB" w:rsidRDefault="001A3041">
      <w:pPr>
        <w:pStyle w:val="a5"/>
        <w:spacing w:before="6"/>
        <w:rPr>
          <w:rFonts w:ascii="仿宋" w:eastAsia="仿宋" w:hAnsi="仿宋" w:cs="仿宋"/>
          <w:b/>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1A3041" w:rsidRPr="005702BB">
        <w:trPr>
          <w:trHeight w:val="618"/>
          <w:jc w:val="center"/>
        </w:trPr>
        <w:tc>
          <w:tcPr>
            <w:tcW w:w="1985" w:type="dxa"/>
            <w:tcBorders>
              <w:bottom w:val="single" w:sz="6" w:space="0" w:color="000000"/>
              <w:right w:val="single" w:sz="6" w:space="0" w:color="000000"/>
            </w:tcBorders>
          </w:tcPr>
          <w:p w:rsidR="001A3041" w:rsidRPr="005702BB" w:rsidRDefault="00664E2F">
            <w:pPr>
              <w:pStyle w:val="TableParagraph"/>
              <w:spacing w:before="153"/>
              <w:ind w:left="107"/>
              <w:rPr>
                <w:rFonts w:ascii="仿宋" w:eastAsia="仿宋" w:hAnsi="仿宋" w:cs="仿宋"/>
                <w:szCs w:val="21"/>
              </w:rPr>
            </w:pPr>
            <w:r w:rsidRPr="005702BB">
              <w:rPr>
                <w:rFonts w:ascii="仿宋" w:eastAsia="仿宋" w:hAnsi="仿宋" w:cs="仿宋" w:hint="eastAsia"/>
                <w:szCs w:val="21"/>
                <w:lang w:val="en-US"/>
              </w:rPr>
              <w:t>投标人</w:t>
            </w:r>
            <w:r w:rsidRPr="005702BB">
              <w:rPr>
                <w:rFonts w:ascii="仿宋" w:eastAsia="仿宋" w:hAnsi="仿宋" w:cs="仿宋" w:hint="eastAsia"/>
                <w:szCs w:val="21"/>
              </w:rPr>
              <w:t>名称</w:t>
            </w:r>
          </w:p>
        </w:tc>
        <w:tc>
          <w:tcPr>
            <w:tcW w:w="6831" w:type="dxa"/>
            <w:gridSpan w:val="9"/>
            <w:tcBorders>
              <w:left w:val="single" w:sz="6" w:space="0" w:color="000000"/>
              <w:bottom w:val="single" w:sz="6" w:space="0" w:color="000000"/>
            </w:tcBorders>
          </w:tcPr>
          <w:p w:rsidR="001A3041" w:rsidRPr="005702BB" w:rsidRDefault="00664E2F">
            <w:pPr>
              <w:pStyle w:val="TableParagraph"/>
              <w:spacing w:before="153"/>
              <w:ind w:left="115"/>
              <w:rPr>
                <w:rFonts w:ascii="仿宋" w:eastAsia="仿宋" w:hAnsi="仿宋" w:cs="仿宋"/>
                <w:szCs w:val="21"/>
              </w:rPr>
            </w:pPr>
            <w:r w:rsidRPr="005702BB">
              <w:rPr>
                <w:rFonts w:ascii="仿宋" w:eastAsia="仿宋" w:hAnsi="仿宋" w:cs="仿宋" w:hint="eastAsia"/>
                <w:szCs w:val="21"/>
              </w:rPr>
              <w:t>（公章）</w:t>
            </w:r>
          </w:p>
        </w:tc>
      </w:tr>
      <w:tr w:rsidR="001A3041" w:rsidRPr="005702BB">
        <w:trPr>
          <w:trHeight w:val="611"/>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48"/>
              <w:ind w:left="107"/>
              <w:rPr>
                <w:rFonts w:ascii="仿宋" w:eastAsia="仿宋" w:hAnsi="仿宋" w:cs="仿宋"/>
                <w:szCs w:val="21"/>
              </w:rPr>
            </w:pPr>
            <w:r w:rsidRPr="005702BB">
              <w:rPr>
                <w:rFonts w:ascii="仿宋" w:eastAsia="仿宋" w:hAnsi="仿宋" w:cs="仿宋" w:hint="eastAsia"/>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48"/>
              <w:ind w:left="119"/>
              <w:rPr>
                <w:rFonts w:ascii="仿宋" w:eastAsia="仿宋" w:hAnsi="仿宋" w:cs="仿宋"/>
                <w:szCs w:val="21"/>
              </w:rPr>
            </w:pPr>
            <w:r w:rsidRPr="005702BB">
              <w:rPr>
                <w:rFonts w:ascii="仿宋" w:eastAsia="仿宋" w:hAnsi="仿宋" w:cs="仿宋" w:hint="eastAsia"/>
                <w:szCs w:val="21"/>
              </w:rPr>
              <w:t>邮政编码</w:t>
            </w:r>
          </w:p>
        </w:tc>
        <w:tc>
          <w:tcPr>
            <w:tcW w:w="1785" w:type="dxa"/>
            <w:gridSpan w:val="3"/>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599"/>
          <w:jc w:val="center"/>
        </w:trPr>
        <w:tc>
          <w:tcPr>
            <w:tcW w:w="1985" w:type="dxa"/>
            <w:vMerge w:val="restart"/>
            <w:tcBorders>
              <w:top w:val="single" w:sz="6" w:space="0" w:color="000000"/>
              <w:bottom w:val="single" w:sz="6" w:space="0" w:color="000000"/>
              <w:right w:val="single" w:sz="6" w:space="0" w:color="000000"/>
            </w:tcBorders>
          </w:tcPr>
          <w:p w:rsidR="001A3041" w:rsidRPr="005702BB" w:rsidRDefault="001A3041">
            <w:pPr>
              <w:pStyle w:val="TableParagraph"/>
              <w:spacing w:before="10"/>
              <w:rPr>
                <w:rFonts w:ascii="仿宋" w:eastAsia="仿宋" w:hAnsi="仿宋" w:cs="仿宋"/>
                <w:b/>
                <w:szCs w:val="21"/>
              </w:rPr>
            </w:pPr>
          </w:p>
          <w:p w:rsidR="001A3041" w:rsidRPr="005702BB" w:rsidRDefault="00664E2F">
            <w:pPr>
              <w:pStyle w:val="TableParagraph"/>
              <w:ind w:left="107"/>
              <w:rPr>
                <w:rFonts w:ascii="仿宋" w:eastAsia="仿宋" w:hAnsi="仿宋" w:cs="仿宋"/>
                <w:szCs w:val="21"/>
              </w:rPr>
            </w:pPr>
            <w:r w:rsidRPr="005702BB">
              <w:rPr>
                <w:rFonts w:ascii="仿宋" w:eastAsia="仿宋" w:hAnsi="仿宋" w:cs="仿宋" w:hint="eastAsia"/>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43"/>
              <w:ind w:left="115"/>
              <w:rPr>
                <w:rFonts w:ascii="仿宋" w:eastAsia="仿宋" w:hAnsi="仿宋" w:cs="仿宋"/>
                <w:szCs w:val="21"/>
              </w:rPr>
            </w:pPr>
            <w:r w:rsidRPr="005702BB">
              <w:rPr>
                <w:rFonts w:ascii="仿宋" w:eastAsia="仿宋" w:hAnsi="仿宋" w:cs="仿宋" w:hint="eastAsia"/>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43"/>
              <w:ind w:left="119"/>
              <w:rPr>
                <w:rFonts w:ascii="仿宋" w:eastAsia="仿宋" w:hAnsi="仿宋" w:cs="仿宋"/>
                <w:szCs w:val="21"/>
              </w:rPr>
            </w:pPr>
            <w:r w:rsidRPr="005702BB">
              <w:rPr>
                <w:rFonts w:ascii="仿宋" w:eastAsia="仿宋" w:hAnsi="仿宋" w:cs="仿宋" w:hint="eastAsia"/>
                <w:szCs w:val="21"/>
              </w:rPr>
              <w:t>电话</w:t>
            </w:r>
          </w:p>
        </w:tc>
        <w:tc>
          <w:tcPr>
            <w:tcW w:w="1785" w:type="dxa"/>
            <w:gridSpan w:val="3"/>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614"/>
          <w:jc w:val="center"/>
        </w:trPr>
        <w:tc>
          <w:tcPr>
            <w:tcW w:w="1985" w:type="dxa"/>
            <w:vMerge/>
            <w:tcBorders>
              <w:top w:val="nil"/>
              <w:bottom w:val="single" w:sz="6" w:space="0" w:color="000000"/>
              <w:right w:val="single" w:sz="6" w:space="0" w:color="000000"/>
            </w:tcBorders>
          </w:tcPr>
          <w:p w:rsidR="001A3041" w:rsidRPr="005702BB" w:rsidRDefault="001A3041">
            <w:pPr>
              <w:rPr>
                <w:rFonts w:ascii="仿宋" w:eastAsia="仿宋" w:hAnsi="仿宋" w:cs="仿宋"/>
                <w:szCs w:val="21"/>
              </w:rPr>
            </w:pPr>
          </w:p>
        </w:tc>
        <w:tc>
          <w:tcPr>
            <w:tcW w:w="1072" w:type="dxa"/>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51"/>
              <w:ind w:left="115"/>
              <w:rPr>
                <w:rFonts w:ascii="仿宋" w:eastAsia="仿宋" w:hAnsi="仿宋" w:cs="仿宋"/>
                <w:szCs w:val="21"/>
              </w:rPr>
            </w:pPr>
            <w:r w:rsidRPr="005702BB">
              <w:rPr>
                <w:rFonts w:ascii="仿宋" w:eastAsia="仿宋" w:hAnsi="仿宋" w:cs="仿宋" w:hint="eastAsia"/>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51"/>
              <w:ind w:left="119"/>
              <w:rPr>
                <w:rFonts w:ascii="仿宋" w:eastAsia="仿宋" w:hAnsi="仿宋" w:cs="仿宋"/>
                <w:szCs w:val="21"/>
              </w:rPr>
            </w:pPr>
            <w:r w:rsidRPr="005702BB">
              <w:rPr>
                <w:rFonts w:ascii="仿宋" w:eastAsia="仿宋" w:hAnsi="仿宋" w:cs="仿宋" w:hint="eastAsia"/>
                <w:szCs w:val="21"/>
              </w:rPr>
              <w:t>邮箱</w:t>
            </w:r>
          </w:p>
        </w:tc>
        <w:tc>
          <w:tcPr>
            <w:tcW w:w="1785" w:type="dxa"/>
            <w:gridSpan w:val="3"/>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613"/>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51"/>
              <w:ind w:left="107" w:right="-44"/>
              <w:rPr>
                <w:rFonts w:ascii="仿宋" w:eastAsia="仿宋" w:hAnsi="仿宋" w:cs="仿宋"/>
                <w:szCs w:val="21"/>
              </w:rPr>
            </w:pPr>
            <w:r w:rsidRPr="005702BB">
              <w:rPr>
                <w:rFonts w:ascii="仿宋" w:eastAsia="仿宋" w:hAnsi="仿宋" w:cs="仿宋" w:hint="eastAsia"/>
                <w:spacing w:val="-8"/>
                <w:szCs w:val="21"/>
              </w:rPr>
              <w:t>隶属情况</w:t>
            </w:r>
            <w:r w:rsidRPr="005702BB">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1A3041" w:rsidRPr="005702BB" w:rsidRDefault="00664E2F">
            <w:pPr>
              <w:pStyle w:val="TableParagraph"/>
              <w:spacing w:before="151"/>
              <w:ind w:left="115"/>
              <w:rPr>
                <w:rFonts w:ascii="仿宋" w:eastAsia="仿宋" w:hAnsi="仿宋" w:cs="仿宋"/>
                <w:szCs w:val="21"/>
              </w:rPr>
            </w:pPr>
            <w:r w:rsidRPr="005702BB">
              <w:rPr>
                <w:rFonts w:ascii="仿宋" w:eastAsia="仿宋" w:hAnsi="仿宋" w:cs="仿宋" w:hint="eastAsia"/>
                <w:szCs w:val="21"/>
              </w:rPr>
              <w:t>阐明隶属及组织机构情况</w:t>
            </w:r>
          </w:p>
        </w:tc>
      </w:tr>
      <w:tr w:rsidR="001A3041" w:rsidRPr="005702BB">
        <w:trPr>
          <w:trHeight w:val="611"/>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51"/>
              <w:ind w:left="107" w:right="-44"/>
              <w:rPr>
                <w:rFonts w:ascii="仿宋" w:eastAsia="仿宋" w:hAnsi="仿宋" w:cs="仿宋"/>
                <w:szCs w:val="21"/>
              </w:rPr>
            </w:pPr>
            <w:r w:rsidRPr="005702BB">
              <w:rPr>
                <w:rFonts w:ascii="仿宋" w:eastAsia="仿宋" w:hAnsi="仿宋" w:cs="仿宋" w:hint="eastAsia"/>
                <w:spacing w:val="-8"/>
                <w:szCs w:val="21"/>
              </w:rPr>
              <w:t>控股情况</w:t>
            </w:r>
            <w:r w:rsidRPr="005702BB">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1A3041" w:rsidRPr="005702BB" w:rsidRDefault="00664E2F">
            <w:pPr>
              <w:pStyle w:val="TableParagraph"/>
              <w:spacing w:before="151"/>
              <w:ind w:left="115"/>
              <w:rPr>
                <w:rFonts w:ascii="仿宋" w:eastAsia="仿宋" w:hAnsi="仿宋" w:cs="仿宋"/>
                <w:szCs w:val="21"/>
              </w:rPr>
            </w:pPr>
            <w:r w:rsidRPr="005702BB">
              <w:rPr>
                <w:rFonts w:ascii="仿宋" w:eastAsia="仿宋" w:hAnsi="仿宋" w:cs="仿宋" w:hint="eastAsia"/>
                <w:szCs w:val="21"/>
              </w:rPr>
              <w:t>阐明控股和被控股情况</w:t>
            </w:r>
          </w:p>
        </w:tc>
      </w:tr>
      <w:tr w:rsidR="001A3041" w:rsidRPr="005702BB">
        <w:trPr>
          <w:trHeight w:val="594"/>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41"/>
              <w:ind w:left="107"/>
              <w:rPr>
                <w:rFonts w:ascii="仿宋" w:eastAsia="仿宋" w:hAnsi="仿宋" w:cs="仿宋"/>
                <w:szCs w:val="21"/>
              </w:rPr>
            </w:pPr>
            <w:r w:rsidRPr="005702BB">
              <w:rPr>
                <w:rFonts w:ascii="仿宋" w:eastAsia="仿宋" w:hAnsi="仿宋" w:cs="仿宋" w:hint="eastAsia"/>
                <w:szCs w:val="21"/>
              </w:rPr>
              <w:t>组织结构</w:t>
            </w:r>
          </w:p>
        </w:tc>
        <w:tc>
          <w:tcPr>
            <w:tcW w:w="6831" w:type="dxa"/>
            <w:gridSpan w:val="9"/>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623"/>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55"/>
              <w:ind w:left="107"/>
              <w:rPr>
                <w:rFonts w:ascii="仿宋" w:eastAsia="仿宋" w:hAnsi="仿宋" w:cs="仿宋"/>
                <w:szCs w:val="21"/>
              </w:rPr>
            </w:pPr>
            <w:r w:rsidRPr="005702BB">
              <w:rPr>
                <w:rFonts w:ascii="仿宋" w:eastAsia="仿宋" w:hAnsi="仿宋" w:cs="仿宋" w:hint="eastAsia"/>
                <w:szCs w:val="21"/>
              </w:rPr>
              <w:t>简介</w:t>
            </w:r>
          </w:p>
        </w:tc>
        <w:tc>
          <w:tcPr>
            <w:tcW w:w="6831" w:type="dxa"/>
            <w:gridSpan w:val="9"/>
            <w:tcBorders>
              <w:top w:val="single" w:sz="6" w:space="0" w:color="000000"/>
              <w:left w:val="single" w:sz="6" w:space="0" w:color="000000"/>
              <w:bottom w:val="single" w:sz="6" w:space="0" w:color="000000"/>
            </w:tcBorders>
          </w:tcPr>
          <w:p w:rsidR="001A3041" w:rsidRPr="005702BB" w:rsidRDefault="00664E2F">
            <w:pPr>
              <w:pStyle w:val="TableParagraph"/>
              <w:spacing w:line="307" w:lineRule="exact"/>
              <w:ind w:left="115" w:right="-58"/>
              <w:rPr>
                <w:rFonts w:ascii="仿宋" w:eastAsia="仿宋" w:hAnsi="仿宋" w:cs="仿宋"/>
                <w:szCs w:val="21"/>
              </w:rPr>
            </w:pPr>
            <w:r w:rsidRPr="005702BB">
              <w:rPr>
                <w:rFonts w:ascii="仿宋" w:eastAsia="仿宋" w:hAnsi="仿宋" w:cs="仿宋" w:hint="eastAsia"/>
                <w:spacing w:val="-16"/>
                <w:szCs w:val="21"/>
              </w:rPr>
              <w:t>包括但不限于：企业经营范围、发展历程、经营业绩、获奖情况、</w:t>
            </w:r>
            <w:r w:rsidRPr="005702BB">
              <w:rPr>
                <w:rFonts w:ascii="仿宋" w:eastAsia="仿宋" w:hAnsi="仿宋" w:cs="仿宋" w:hint="eastAsia"/>
                <w:szCs w:val="21"/>
              </w:rPr>
              <w:t>财务状况、人力资源等。（可另附页）</w:t>
            </w:r>
          </w:p>
        </w:tc>
      </w:tr>
      <w:tr w:rsidR="001A3041" w:rsidRPr="005702BB">
        <w:trPr>
          <w:trHeight w:val="599"/>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44"/>
              <w:ind w:left="107"/>
              <w:rPr>
                <w:rFonts w:ascii="仿宋" w:eastAsia="仿宋" w:hAnsi="仿宋" w:cs="仿宋"/>
                <w:szCs w:val="21"/>
              </w:rPr>
            </w:pPr>
            <w:r w:rsidRPr="005702BB">
              <w:rPr>
                <w:rFonts w:ascii="仿宋" w:eastAsia="仿宋" w:hAnsi="仿宋" w:cs="仿宋" w:hint="eastAsia"/>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44"/>
              <w:ind w:left="115"/>
              <w:rPr>
                <w:rFonts w:ascii="仿宋" w:eastAsia="仿宋" w:hAnsi="仿宋" w:cs="仿宋"/>
                <w:szCs w:val="21"/>
              </w:rPr>
            </w:pPr>
            <w:r w:rsidRPr="005702BB">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44"/>
              <w:ind w:left="116"/>
              <w:rPr>
                <w:rFonts w:ascii="仿宋" w:eastAsia="仿宋" w:hAnsi="仿宋" w:cs="仿宋"/>
                <w:szCs w:val="21"/>
              </w:rPr>
            </w:pPr>
            <w:r w:rsidRPr="005702BB">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44"/>
              <w:ind w:right="104"/>
              <w:jc w:val="right"/>
              <w:rPr>
                <w:rFonts w:ascii="仿宋" w:eastAsia="仿宋" w:hAnsi="仿宋" w:cs="仿宋"/>
                <w:szCs w:val="21"/>
              </w:rPr>
            </w:pPr>
            <w:r w:rsidRPr="005702BB">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625"/>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58"/>
              <w:ind w:left="107"/>
              <w:rPr>
                <w:rFonts w:ascii="仿宋" w:eastAsia="仿宋" w:hAnsi="仿宋" w:cs="仿宋"/>
                <w:szCs w:val="21"/>
              </w:rPr>
            </w:pPr>
            <w:r w:rsidRPr="005702BB">
              <w:rPr>
                <w:rFonts w:ascii="仿宋" w:eastAsia="仿宋" w:hAnsi="仿宋" w:cs="仿宋" w:hint="eastAsia"/>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58"/>
              <w:ind w:left="115"/>
              <w:rPr>
                <w:rFonts w:ascii="仿宋" w:eastAsia="仿宋" w:hAnsi="仿宋" w:cs="仿宋"/>
                <w:szCs w:val="21"/>
              </w:rPr>
            </w:pPr>
            <w:r w:rsidRPr="005702BB">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58"/>
              <w:ind w:left="116"/>
              <w:rPr>
                <w:rFonts w:ascii="仿宋" w:eastAsia="仿宋" w:hAnsi="仿宋" w:cs="仿宋"/>
                <w:szCs w:val="21"/>
              </w:rPr>
            </w:pPr>
            <w:r w:rsidRPr="005702BB">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58"/>
              <w:ind w:right="104"/>
              <w:jc w:val="right"/>
              <w:rPr>
                <w:rFonts w:ascii="仿宋" w:eastAsia="仿宋" w:hAnsi="仿宋" w:cs="仿宋"/>
                <w:szCs w:val="21"/>
              </w:rPr>
            </w:pPr>
            <w:r w:rsidRPr="005702BB">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613"/>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51"/>
              <w:ind w:left="107"/>
              <w:rPr>
                <w:rFonts w:ascii="仿宋" w:eastAsia="仿宋" w:hAnsi="仿宋" w:cs="仿宋"/>
                <w:szCs w:val="21"/>
              </w:rPr>
            </w:pPr>
            <w:r w:rsidRPr="005702BB">
              <w:rPr>
                <w:rFonts w:ascii="仿宋" w:eastAsia="仿宋" w:hAnsi="仿宋" w:cs="仿宋" w:hint="eastAsia"/>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3957" w:type="dxa"/>
            <w:gridSpan w:val="7"/>
            <w:tcBorders>
              <w:top w:val="single" w:sz="6" w:space="0" w:color="000000"/>
              <w:left w:val="single" w:sz="6" w:space="0" w:color="000000"/>
              <w:bottom w:val="single" w:sz="6" w:space="0" w:color="000000"/>
            </w:tcBorders>
          </w:tcPr>
          <w:p w:rsidR="001A3041" w:rsidRPr="005702BB" w:rsidRDefault="00664E2F">
            <w:pPr>
              <w:pStyle w:val="TableParagraph"/>
              <w:spacing w:before="151"/>
              <w:ind w:left="116"/>
              <w:rPr>
                <w:rFonts w:ascii="仿宋" w:eastAsia="仿宋" w:hAnsi="仿宋" w:cs="仿宋"/>
                <w:szCs w:val="21"/>
              </w:rPr>
            </w:pPr>
            <w:r w:rsidRPr="005702BB">
              <w:rPr>
                <w:rFonts w:ascii="仿宋" w:eastAsia="仿宋" w:hAnsi="仿宋" w:cs="仿宋" w:hint="eastAsia"/>
                <w:szCs w:val="21"/>
              </w:rPr>
              <w:t>员工总人数：</w:t>
            </w:r>
          </w:p>
        </w:tc>
      </w:tr>
      <w:tr w:rsidR="001A3041" w:rsidRPr="005702BB">
        <w:trPr>
          <w:trHeight w:val="613"/>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51"/>
              <w:ind w:left="107"/>
              <w:rPr>
                <w:rFonts w:ascii="仿宋" w:eastAsia="仿宋" w:hAnsi="仿宋" w:cs="仿宋"/>
                <w:szCs w:val="21"/>
              </w:rPr>
            </w:pPr>
            <w:r w:rsidRPr="005702BB">
              <w:rPr>
                <w:rFonts w:ascii="仿宋" w:eastAsia="仿宋" w:hAnsi="仿宋" w:cs="仿宋" w:hint="eastAsia"/>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b/>
                <w:szCs w:val="21"/>
              </w:rPr>
            </w:pPr>
          </w:p>
          <w:p w:rsidR="001A3041" w:rsidRPr="005702BB" w:rsidRDefault="001A3041">
            <w:pPr>
              <w:pStyle w:val="TableParagraph"/>
              <w:rPr>
                <w:rFonts w:ascii="仿宋" w:eastAsia="仿宋" w:hAnsi="仿宋" w:cs="仿宋"/>
                <w:b/>
                <w:szCs w:val="21"/>
              </w:rPr>
            </w:pPr>
          </w:p>
          <w:p w:rsidR="001A3041" w:rsidRPr="005702BB" w:rsidRDefault="001A3041">
            <w:pPr>
              <w:pStyle w:val="TableParagraph"/>
              <w:rPr>
                <w:rFonts w:ascii="仿宋" w:eastAsia="仿宋" w:hAnsi="仿宋" w:cs="仿宋"/>
                <w:b/>
                <w:szCs w:val="21"/>
              </w:rPr>
            </w:pPr>
          </w:p>
          <w:p w:rsidR="001A3041" w:rsidRPr="005702BB" w:rsidRDefault="001A3041">
            <w:pPr>
              <w:pStyle w:val="TableParagraph"/>
              <w:rPr>
                <w:rFonts w:ascii="仿宋" w:eastAsia="仿宋" w:hAnsi="仿宋" w:cs="仿宋"/>
                <w:b/>
                <w:szCs w:val="21"/>
              </w:rPr>
            </w:pPr>
          </w:p>
          <w:p w:rsidR="001A3041" w:rsidRPr="005702BB" w:rsidRDefault="00664E2F">
            <w:pPr>
              <w:pStyle w:val="TableParagraph"/>
              <w:spacing w:before="1"/>
              <w:ind w:left="116"/>
              <w:rPr>
                <w:rFonts w:ascii="仿宋" w:eastAsia="仿宋" w:hAnsi="仿宋" w:cs="仿宋"/>
                <w:szCs w:val="21"/>
              </w:rPr>
            </w:pPr>
            <w:r w:rsidRPr="005702BB">
              <w:rPr>
                <w:rFonts w:ascii="仿宋" w:eastAsia="仿宋" w:hAnsi="仿宋" w:cs="仿宋" w:hint="eastAsia"/>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51"/>
              <w:ind w:left="118"/>
              <w:rPr>
                <w:rFonts w:ascii="仿宋" w:eastAsia="仿宋" w:hAnsi="仿宋" w:cs="仿宋"/>
                <w:szCs w:val="21"/>
              </w:rPr>
            </w:pPr>
            <w:r w:rsidRPr="005702BB">
              <w:rPr>
                <w:rFonts w:ascii="仿宋" w:eastAsia="仿宋" w:hAnsi="仿宋" w:cs="仿宋" w:hint="eastAsia"/>
                <w:szCs w:val="21"/>
              </w:rPr>
              <w:t>高级职称人员</w:t>
            </w:r>
          </w:p>
        </w:tc>
        <w:tc>
          <w:tcPr>
            <w:tcW w:w="1442" w:type="dxa"/>
            <w:gridSpan w:val="2"/>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532"/>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10"/>
              <w:ind w:left="107"/>
              <w:rPr>
                <w:rFonts w:ascii="仿宋" w:eastAsia="仿宋" w:hAnsi="仿宋" w:cs="仿宋"/>
                <w:szCs w:val="21"/>
              </w:rPr>
            </w:pPr>
            <w:r w:rsidRPr="005702BB">
              <w:rPr>
                <w:rFonts w:ascii="仿宋" w:eastAsia="仿宋" w:hAnsi="仿宋" w:cs="仿宋" w:hint="eastAsia"/>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1A3041" w:rsidRPr="005702BB" w:rsidRDefault="001A3041">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10"/>
              <w:ind w:left="118"/>
              <w:rPr>
                <w:rFonts w:ascii="仿宋" w:eastAsia="仿宋" w:hAnsi="仿宋" w:cs="仿宋"/>
                <w:szCs w:val="21"/>
              </w:rPr>
            </w:pPr>
            <w:r w:rsidRPr="005702BB">
              <w:rPr>
                <w:rFonts w:ascii="仿宋" w:eastAsia="仿宋" w:hAnsi="仿宋" w:cs="仿宋" w:hint="eastAsia"/>
                <w:szCs w:val="21"/>
              </w:rPr>
              <w:t>中级职称人员</w:t>
            </w:r>
          </w:p>
        </w:tc>
        <w:tc>
          <w:tcPr>
            <w:tcW w:w="1442" w:type="dxa"/>
            <w:gridSpan w:val="2"/>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469"/>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79"/>
              <w:ind w:left="107"/>
              <w:rPr>
                <w:rFonts w:ascii="仿宋" w:eastAsia="仿宋" w:hAnsi="仿宋" w:cs="仿宋"/>
                <w:szCs w:val="21"/>
              </w:rPr>
            </w:pPr>
            <w:r w:rsidRPr="005702BB">
              <w:rPr>
                <w:rFonts w:ascii="仿宋" w:eastAsia="仿宋" w:hAnsi="仿宋" w:cs="仿宋" w:hint="eastAsia"/>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1A3041" w:rsidRPr="005702BB" w:rsidRDefault="001A3041">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79"/>
              <w:ind w:left="118"/>
              <w:rPr>
                <w:rFonts w:ascii="仿宋" w:eastAsia="仿宋" w:hAnsi="仿宋" w:cs="仿宋"/>
                <w:szCs w:val="21"/>
              </w:rPr>
            </w:pPr>
            <w:r w:rsidRPr="005702BB">
              <w:rPr>
                <w:rFonts w:ascii="仿宋" w:eastAsia="仿宋" w:hAnsi="仿宋" w:cs="仿宋" w:hint="eastAsia"/>
                <w:szCs w:val="21"/>
              </w:rPr>
              <w:t>初级职称人员</w:t>
            </w:r>
          </w:p>
        </w:tc>
        <w:tc>
          <w:tcPr>
            <w:tcW w:w="1442" w:type="dxa"/>
            <w:gridSpan w:val="2"/>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525"/>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108"/>
              <w:ind w:left="107"/>
              <w:rPr>
                <w:rFonts w:ascii="仿宋" w:eastAsia="仿宋" w:hAnsi="仿宋" w:cs="仿宋"/>
                <w:szCs w:val="21"/>
              </w:rPr>
            </w:pPr>
            <w:r w:rsidRPr="005702BB">
              <w:rPr>
                <w:rFonts w:ascii="仿宋" w:eastAsia="仿宋" w:hAnsi="仿宋" w:cs="仿宋" w:hint="eastAsia"/>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1A3041" w:rsidRPr="005702BB" w:rsidRDefault="001A3041">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1A3041" w:rsidRPr="005702BB" w:rsidRDefault="00664E2F">
            <w:pPr>
              <w:pStyle w:val="TableParagraph"/>
              <w:spacing w:before="108"/>
              <w:ind w:left="118"/>
              <w:rPr>
                <w:rFonts w:ascii="仿宋" w:eastAsia="仿宋" w:hAnsi="仿宋" w:cs="仿宋"/>
                <w:szCs w:val="21"/>
              </w:rPr>
            </w:pPr>
            <w:r w:rsidRPr="005702BB">
              <w:rPr>
                <w:rFonts w:ascii="仿宋" w:eastAsia="仿宋" w:hAnsi="仿宋" w:cs="仿宋" w:hint="eastAsia"/>
                <w:szCs w:val="21"/>
              </w:rPr>
              <w:t>其他……</w:t>
            </w:r>
          </w:p>
        </w:tc>
        <w:tc>
          <w:tcPr>
            <w:tcW w:w="1442" w:type="dxa"/>
            <w:gridSpan w:val="2"/>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417"/>
          <w:jc w:val="center"/>
        </w:trPr>
        <w:tc>
          <w:tcPr>
            <w:tcW w:w="1985" w:type="dxa"/>
            <w:tcBorders>
              <w:top w:val="single" w:sz="6" w:space="0" w:color="000000"/>
              <w:bottom w:val="single" w:sz="6" w:space="0" w:color="000000"/>
              <w:right w:val="single" w:sz="6" w:space="0" w:color="000000"/>
            </w:tcBorders>
          </w:tcPr>
          <w:p w:rsidR="001A3041" w:rsidRPr="005702BB" w:rsidRDefault="00664E2F">
            <w:pPr>
              <w:pStyle w:val="TableParagraph"/>
              <w:spacing w:before="52"/>
              <w:ind w:left="107"/>
              <w:rPr>
                <w:rFonts w:ascii="仿宋" w:eastAsia="仿宋" w:hAnsi="仿宋" w:cs="仿宋"/>
                <w:szCs w:val="21"/>
              </w:rPr>
            </w:pPr>
            <w:r w:rsidRPr="005702BB">
              <w:rPr>
                <w:rFonts w:ascii="仿宋" w:eastAsia="仿宋" w:hAnsi="仿宋" w:cs="仿宋" w:hint="eastAsia"/>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1A3041" w:rsidRPr="005702BB" w:rsidRDefault="001A3041">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442" w:type="dxa"/>
            <w:gridSpan w:val="2"/>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500"/>
          <w:jc w:val="center"/>
        </w:trPr>
        <w:tc>
          <w:tcPr>
            <w:tcW w:w="1985" w:type="dxa"/>
            <w:tcBorders>
              <w:top w:val="single" w:sz="6" w:space="0" w:color="000000"/>
              <w:right w:val="single" w:sz="6" w:space="0" w:color="000000"/>
            </w:tcBorders>
          </w:tcPr>
          <w:p w:rsidR="001A3041" w:rsidRPr="005702BB" w:rsidRDefault="00664E2F">
            <w:pPr>
              <w:pStyle w:val="TableParagraph"/>
              <w:spacing w:before="93"/>
              <w:ind w:left="107"/>
              <w:rPr>
                <w:rFonts w:ascii="仿宋" w:eastAsia="仿宋" w:hAnsi="仿宋" w:cs="仿宋"/>
                <w:szCs w:val="21"/>
              </w:rPr>
            </w:pPr>
            <w:r w:rsidRPr="005702BB">
              <w:rPr>
                <w:rFonts w:ascii="仿宋" w:eastAsia="仿宋" w:hAnsi="仿宋" w:cs="仿宋" w:hint="eastAsia"/>
                <w:szCs w:val="21"/>
              </w:rPr>
              <w:t>经营范围备注</w:t>
            </w:r>
          </w:p>
        </w:tc>
        <w:tc>
          <w:tcPr>
            <w:tcW w:w="6831" w:type="dxa"/>
            <w:gridSpan w:val="9"/>
            <w:tcBorders>
              <w:top w:val="single" w:sz="6" w:space="0" w:color="000000"/>
              <w:left w:val="single" w:sz="6" w:space="0" w:color="000000"/>
            </w:tcBorders>
          </w:tcPr>
          <w:p w:rsidR="001A3041" w:rsidRPr="005702BB" w:rsidRDefault="001A3041">
            <w:pPr>
              <w:pStyle w:val="TableParagraph"/>
              <w:rPr>
                <w:rFonts w:ascii="仿宋" w:eastAsia="仿宋" w:hAnsi="仿宋" w:cs="仿宋"/>
                <w:szCs w:val="21"/>
              </w:rPr>
            </w:pPr>
          </w:p>
        </w:tc>
      </w:tr>
    </w:tbl>
    <w:p w:rsidR="001A3041" w:rsidRPr="005702BB" w:rsidRDefault="001A3041">
      <w:pPr>
        <w:pStyle w:val="a5"/>
        <w:spacing w:before="4"/>
        <w:rPr>
          <w:rFonts w:ascii="仿宋" w:eastAsia="仿宋" w:hAnsi="仿宋" w:cs="仿宋"/>
          <w:b/>
          <w:sz w:val="21"/>
          <w:szCs w:val="21"/>
        </w:rPr>
      </w:pPr>
    </w:p>
    <w:p w:rsidR="001A3041" w:rsidRPr="005702BB" w:rsidRDefault="00664E2F">
      <w:pPr>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pStyle w:val="7"/>
        <w:spacing w:before="67"/>
        <w:ind w:left="0"/>
        <w:rPr>
          <w:lang w:val="en-US"/>
        </w:rPr>
      </w:pPr>
      <w:bookmarkStart w:id="101" w:name="_Toc8022"/>
      <w:bookmarkStart w:id="102" w:name="_Toc16932"/>
      <w:r w:rsidRPr="005702BB">
        <w:rPr>
          <w:rFonts w:hint="eastAsia"/>
        </w:rPr>
        <w:lastRenderedPageBreak/>
        <w:t xml:space="preserve">附件 </w:t>
      </w:r>
      <w:r w:rsidRPr="005702BB">
        <w:rPr>
          <w:rFonts w:hint="eastAsia"/>
          <w:lang w:val="en-US"/>
        </w:rPr>
        <w:t>3</w:t>
      </w:r>
      <w:r w:rsidRPr="005702BB">
        <w:rPr>
          <w:rFonts w:hint="eastAsia"/>
        </w:rPr>
        <w:t>-2</w:t>
      </w:r>
      <w:r w:rsidRPr="005702BB">
        <w:rPr>
          <w:rFonts w:hint="eastAsia"/>
          <w:lang w:val="en-US"/>
        </w:rPr>
        <w:t xml:space="preserve"> 投标人</w:t>
      </w:r>
      <w:r w:rsidRPr="005702BB">
        <w:rPr>
          <w:rFonts w:hint="eastAsia"/>
        </w:rPr>
        <w:t>单位简介</w:t>
      </w:r>
      <w:bookmarkEnd w:id="101"/>
      <w:bookmarkEnd w:id="102"/>
    </w:p>
    <w:p w:rsidR="001A3041" w:rsidRPr="005702BB" w:rsidRDefault="001A3041">
      <w:pPr>
        <w:pStyle w:val="a5"/>
        <w:rPr>
          <w:rFonts w:ascii="仿宋" w:eastAsia="仿宋" w:hAnsi="仿宋" w:cs="仿宋"/>
          <w:b/>
          <w:sz w:val="21"/>
          <w:szCs w:val="21"/>
        </w:rPr>
      </w:pPr>
    </w:p>
    <w:p w:rsidR="001A3041" w:rsidRPr="005702BB" w:rsidRDefault="001A3041">
      <w:pPr>
        <w:pStyle w:val="a5"/>
        <w:spacing w:before="11"/>
        <w:rPr>
          <w:rFonts w:ascii="仿宋" w:eastAsia="仿宋" w:hAnsi="仿宋" w:cs="仿宋"/>
          <w:b/>
          <w:sz w:val="21"/>
          <w:szCs w:val="21"/>
        </w:rPr>
      </w:pPr>
    </w:p>
    <w:p w:rsidR="001A3041" w:rsidRPr="005702BB" w:rsidRDefault="001A3041">
      <w:pPr>
        <w:pStyle w:val="7"/>
        <w:ind w:left="0" w:right="156"/>
        <w:jc w:val="center"/>
        <w:rPr>
          <w:sz w:val="21"/>
          <w:szCs w:val="21"/>
        </w:rPr>
      </w:pPr>
    </w:p>
    <w:p w:rsidR="001A3041" w:rsidRPr="005702BB" w:rsidRDefault="00664E2F">
      <w:pPr>
        <w:pStyle w:val="22"/>
        <w:spacing w:line="360" w:lineRule="auto"/>
        <w:ind w:rightChars="-44" w:right="-92"/>
        <w:jc w:val="both"/>
        <w:rPr>
          <w:rFonts w:ascii="仿宋" w:eastAsia="仿宋" w:hAnsi="仿宋" w:cs="仿宋"/>
          <w:sz w:val="24"/>
          <w:szCs w:val="24"/>
        </w:rPr>
      </w:pPr>
      <w:r w:rsidRPr="005702BB">
        <w:rPr>
          <w:rFonts w:ascii="仿宋" w:eastAsia="仿宋" w:hAnsi="仿宋" w:cs="仿宋" w:hint="eastAsia"/>
          <w:sz w:val="24"/>
          <w:szCs w:val="24"/>
        </w:rPr>
        <w:t>（包括但不限于投标人实力、业务范围、所有权状况、组织机构及职能、人员构成、单位的场地环境和软硬件设施等）</w:t>
      </w:r>
    </w:p>
    <w:p w:rsidR="001A3041" w:rsidRPr="005702BB" w:rsidRDefault="001A3041">
      <w:pPr>
        <w:pStyle w:val="22"/>
        <w:spacing w:line="360" w:lineRule="auto"/>
        <w:ind w:rightChars="-44" w:right="-92"/>
        <w:jc w:val="both"/>
        <w:rPr>
          <w:rFonts w:ascii="仿宋" w:eastAsia="仿宋" w:hAnsi="仿宋" w:cs="仿宋"/>
        </w:rPr>
      </w:pPr>
    </w:p>
    <w:p w:rsidR="001A3041" w:rsidRPr="005702BB" w:rsidRDefault="001A3041">
      <w:pPr>
        <w:pStyle w:val="22"/>
        <w:spacing w:line="360" w:lineRule="auto"/>
        <w:ind w:rightChars="-44" w:right="-92"/>
        <w:jc w:val="both"/>
        <w:rPr>
          <w:rFonts w:ascii="仿宋" w:eastAsia="仿宋" w:hAnsi="仿宋" w:cs="仿宋"/>
        </w:rPr>
      </w:pPr>
    </w:p>
    <w:p w:rsidR="001A3041" w:rsidRPr="005702BB" w:rsidRDefault="001A3041">
      <w:pPr>
        <w:pStyle w:val="22"/>
        <w:spacing w:line="360" w:lineRule="auto"/>
        <w:ind w:rightChars="-44" w:right="-92"/>
        <w:jc w:val="both"/>
        <w:rPr>
          <w:rFonts w:ascii="仿宋" w:eastAsia="仿宋" w:hAnsi="仿宋" w:cs="仿宋"/>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7"/>
        <w:spacing w:before="67"/>
      </w:pPr>
      <w:bookmarkStart w:id="103" w:name="_Toc18885"/>
      <w:bookmarkStart w:id="104" w:name="_Toc30877"/>
      <w:bookmarkEnd w:id="90"/>
      <w:r w:rsidRPr="005702BB">
        <w:rPr>
          <w:rFonts w:hint="eastAsia"/>
        </w:rPr>
        <w:lastRenderedPageBreak/>
        <w:t xml:space="preserve">附件 </w:t>
      </w:r>
      <w:r w:rsidRPr="005702BB">
        <w:rPr>
          <w:rFonts w:hint="eastAsia"/>
          <w:lang w:val="en-US"/>
        </w:rPr>
        <w:t>3</w:t>
      </w:r>
      <w:r w:rsidRPr="005702BB">
        <w:rPr>
          <w:rFonts w:hint="eastAsia"/>
        </w:rPr>
        <w:t xml:space="preserve">-3 </w:t>
      </w:r>
      <w:r w:rsidRPr="005702BB">
        <w:rPr>
          <w:rFonts w:hint="eastAsia"/>
          <w:lang w:val="en-US"/>
        </w:rPr>
        <w:t>投标人</w:t>
      </w:r>
      <w:r w:rsidRPr="005702BB">
        <w:rPr>
          <w:rFonts w:hint="eastAsia"/>
        </w:rPr>
        <w:t>同类型项目案例（</w:t>
      </w:r>
      <w:r w:rsidRPr="005702BB">
        <w:rPr>
          <w:rFonts w:hint="eastAsia"/>
          <w:lang w:val="en-US"/>
        </w:rPr>
        <w:t>业绩</w:t>
      </w:r>
      <w:r w:rsidRPr="005702BB">
        <w:rPr>
          <w:rFonts w:hint="eastAsia"/>
        </w:rPr>
        <w:t>）情况介绍</w:t>
      </w:r>
      <w:bookmarkEnd w:id="103"/>
      <w:bookmarkEnd w:id="104"/>
    </w:p>
    <w:p w:rsidR="001A3041" w:rsidRPr="005702BB" w:rsidRDefault="001A3041">
      <w:pPr>
        <w:pStyle w:val="a5"/>
        <w:rPr>
          <w:rFonts w:ascii="仿宋" w:eastAsia="仿宋" w:hAnsi="仿宋" w:cs="仿宋"/>
          <w:b/>
        </w:rPr>
      </w:pPr>
    </w:p>
    <w:p w:rsidR="001A3041" w:rsidRPr="005702BB" w:rsidRDefault="001A3041">
      <w:pPr>
        <w:pStyle w:val="a5"/>
        <w:rPr>
          <w:rFonts w:ascii="仿宋" w:eastAsia="仿宋" w:hAnsi="仿宋" w:cs="仿宋"/>
          <w:b/>
        </w:rPr>
      </w:pPr>
    </w:p>
    <w:p w:rsidR="001A3041" w:rsidRPr="005702BB" w:rsidRDefault="00664E2F">
      <w:pPr>
        <w:pStyle w:val="a5"/>
        <w:ind w:left="532" w:right="453"/>
        <w:jc w:val="center"/>
        <w:rPr>
          <w:rFonts w:ascii="仿宋" w:eastAsia="仿宋" w:hAnsi="仿宋" w:cs="仿宋"/>
        </w:rPr>
      </w:pPr>
      <w:r w:rsidRPr="005702BB">
        <w:rPr>
          <w:rFonts w:ascii="仿宋" w:eastAsia="仿宋" w:hAnsi="仿宋" w:cs="仿宋" w:hint="eastAsia"/>
        </w:rPr>
        <w:t>业绩统计一览表和合同履行情况</w:t>
      </w:r>
    </w:p>
    <w:p w:rsidR="001A3041" w:rsidRPr="005702BB" w:rsidRDefault="001A3041">
      <w:pPr>
        <w:pStyle w:val="a5"/>
        <w:spacing w:before="7"/>
        <w:rPr>
          <w:rFonts w:ascii="仿宋" w:eastAsia="仿宋" w:hAnsi="仿宋" w:cs="仿宋"/>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1A3041" w:rsidRPr="005702BB">
        <w:trPr>
          <w:trHeight w:val="978"/>
          <w:jc w:val="center"/>
        </w:trPr>
        <w:tc>
          <w:tcPr>
            <w:tcW w:w="875" w:type="dxa"/>
            <w:tcBorders>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序号</w:t>
            </w:r>
          </w:p>
        </w:tc>
        <w:tc>
          <w:tcPr>
            <w:tcW w:w="2249"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项目</w:t>
            </w:r>
          </w:p>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名称</w:t>
            </w:r>
          </w:p>
        </w:tc>
        <w:tc>
          <w:tcPr>
            <w:tcW w:w="1008"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项目</w:t>
            </w:r>
          </w:p>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内容</w:t>
            </w:r>
          </w:p>
        </w:tc>
        <w:tc>
          <w:tcPr>
            <w:tcW w:w="1020"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合同</w:t>
            </w:r>
          </w:p>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金额</w:t>
            </w:r>
          </w:p>
        </w:tc>
        <w:tc>
          <w:tcPr>
            <w:tcW w:w="847"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合同</w:t>
            </w:r>
            <w:r w:rsidRPr="005702BB">
              <w:rPr>
                <w:rFonts w:ascii="仿宋" w:eastAsia="仿宋" w:hAnsi="仿宋" w:cs="仿宋" w:hint="eastAsia"/>
                <w:spacing w:val="-9"/>
                <w:szCs w:val="21"/>
              </w:rPr>
              <w:t>签订日期</w:t>
            </w:r>
          </w:p>
        </w:tc>
        <w:tc>
          <w:tcPr>
            <w:tcW w:w="837" w:type="dxa"/>
            <w:tcBorders>
              <w:left w:val="single" w:sz="6" w:space="0" w:color="000000"/>
              <w:bottom w:val="single" w:sz="6" w:space="0" w:color="000000"/>
              <w:right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完成</w:t>
            </w:r>
          </w:p>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情况</w:t>
            </w:r>
          </w:p>
        </w:tc>
        <w:tc>
          <w:tcPr>
            <w:tcW w:w="565" w:type="dxa"/>
            <w:tcBorders>
              <w:left w:val="single" w:sz="6" w:space="0" w:color="000000"/>
              <w:bottom w:val="single" w:sz="6" w:space="0" w:color="000000"/>
            </w:tcBorders>
            <w:vAlign w:val="center"/>
          </w:tcPr>
          <w:p w:rsidR="001A3041" w:rsidRPr="005702BB" w:rsidRDefault="00664E2F">
            <w:pPr>
              <w:pStyle w:val="TableParagraph"/>
              <w:autoSpaceDE w:val="0"/>
              <w:autoSpaceDN w:val="0"/>
              <w:adjustRightInd w:val="0"/>
              <w:snapToGrid w:val="0"/>
              <w:jc w:val="center"/>
              <w:rPr>
                <w:rFonts w:ascii="仿宋" w:eastAsia="仿宋" w:hAnsi="仿宋" w:cs="仿宋"/>
                <w:szCs w:val="21"/>
              </w:rPr>
            </w:pPr>
            <w:r w:rsidRPr="005702BB">
              <w:rPr>
                <w:rFonts w:ascii="仿宋" w:eastAsia="仿宋" w:hAnsi="仿宋" w:cs="仿宋" w:hint="eastAsia"/>
                <w:szCs w:val="21"/>
              </w:rPr>
              <w:t>备注</w:t>
            </w: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37"/>
          <w:jc w:val="center"/>
        </w:trPr>
        <w:tc>
          <w:tcPr>
            <w:tcW w:w="875" w:type="dxa"/>
            <w:tcBorders>
              <w:top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1A3041" w:rsidRPr="005702BB" w:rsidRDefault="001A3041">
            <w:pPr>
              <w:pStyle w:val="TableParagraph"/>
              <w:rPr>
                <w:rFonts w:ascii="仿宋" w:eastAsia="仿宋" w:hAnsi="仿宋" w:cs="仿宋"/>
                <w:szCs w:val="21"/>
              </w:rPr>
            </w:pPr>
          </w:p>
        </w:tc>
      </w:tr>
      <w:tr w:rsidR="001A3041" w:rsidRPr="005702BB">
        <w:trPr>
          <w:trHeight w:val="394"/>
          <w:jc w:val="center"/>
        </w:trPr>
        <w:tc>
          <w:tcPr>
            <w:tcW w:w="875" w:type="dxa"/>
            <w:tcBorders>
              <w:top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2249" w:type="dxa"/>
            <w:tcBorders>
              <w:top w:val="single" w:sz="6" w:space="0" w:color="000000"/>
              <w:left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928" w:type="dxa"/>
            <w:tcBorders>
              <w:top w:val="single" w:sz="6" w:space="0" w:color="000000"/>
              <w:left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08" w:type="dxa"/>
            <w:tcBorders>
              <w:top w:val="single" w:sz="6" w:space="0" w:color="000000"/>
              <w:left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1020" w:type="dxa"/>
            <w:tcBorders>
              <w:top w:val="single" w:sz="6" w:space="0" w:color="000000"/>
              <w:left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47" w:type="dxa"/>
            <w:tcBorders>
              <w:top w:val="single" w:sz="6" w:space="0" w:color="000000"/>
              <w:left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837" w:type="dxa"/>
            <w:tcBorders>
              <w:top w:val="single" w:sz="6" w:space="0" w:color="000000"/>
              <w:left w:val="single" w:sz="6" w:space="0" w:color="000000"/>
              <w:right w:val="single" w:sz="6" w:space="0" w:color="000000"/>
            </w:tcBorders>
          </w:tcPr>
          <w:p w:rsidR="001A3041" w:rsidRPr="005702BB" w:rsidRDefault="001A3041">
            <w:pPr>
              <w:pStyle w:val="TableParagraph"/>
              <w:rPr>
                <w:rFonts w:ascii="仿宋" w:eastAsia="仿宋" w:hAnsi="仿宋" w:cs="仿宋"/>
                <w:szCs w:val="21"/>
              </w:rPr>
            </w:pPr>
          </w:p>
        </w:tc>
        <w:tc>
          <w:tcPr>
            <w:tcW w:w="565" w:type="dxa"/>
            <w:tcBorders>
              <w:top w:val="single" w:sz="6" w:space="0" w:color="000000"/>
              <w:left w:val="single" w:sz="6" w:space="0" w:color="000000"/>
            </w:tcBorders>
          </w:tcPr>
          <w:p w:rsidR="001A3041" w:rsidRPr="005702BB" w:rsidRDefault="001A3041">
            <w:pPr>
              <w:pStyle w:val="TableParagraph"/>
              <w:rPr>
                <w:rFonts w:ascii="仿宋" w:eastAsia="仿宋" w:hAnsi="仿宋" w:cs="仿宋"/>
                <w:szCs w:val="21"/>
              </w:rPr>
            </w:pPr>
          </w:p>
        </w:tc>
      </w:tr>
    </w:tbl>
    <w:p w:rsidR="001A3041" w:rsidRPr="005702BB" w:rsidRDefault="00664E2F">
      <w:pPr>
        <w:spacing w:before="41"/>
        <w:jc w:val="left"/>
        <w:rPr>
          <w:rFonts w:ascii="仿宋" w:eastAsia="仿宋" w:hAnsi="仿宋" w:cs="仿宋"/>
          <w:szCs w:val="21"/>
        </w:rPr>
      </w:pPr>
      <w:r w:rsidRPr="005702BB">
        <w:rPr>
          <w:rFonts w:ascii="仿宋" w:eastAsia="仿宋" w:hAnsi="仿宋" w:cs="仿宋" w:hint="eastAsia"/>
          <w:szCs w:val="21"/>
        </w:rPr>
        <w:t>注：1.请</w:t>
      </w:r>
      <w:r w:rsidRPr="005702BB">
        <w:rPr>
          <w:rFonts w:ascii="仿宋" w:eastAsia="仿宋" w:hAnsi="仿宋" w:cs="仿宋" w:hint="eastAsia"/>
          <w:spacing w:val="-2"/>
          <w:szCs w:val="21"/>
        </w:rPr>
        <w:t>投标人</w:t>
      </w:r>
      <w:r w:rsidRPr="005702BB">
        <w:rPr>
          <w:rFonts w:ascii="仿宋" w:eastAsia="仿宋" w:hAnsi="仿宋" w:cs="仿宋" w:hint="eastAsia"/>
          <w:szCs w:val="21"/>
        </w:rPr>
        <w:t>按照合同签订时间先后顺序填写此表，并按照同一顺序附相关证明材料。</w:t>
      </w:r>
    </w:p>
    <w:p w:rsidR="001A3041" w:rsidRPr="005702BB" w:rsidRDefault="00664E2F">
      <w:pPr>
        <w:spacing w:before="41"/>
        <w:jc w:val="left"/>
        <w:rPr>
          <w:rFonts w:ascii="仿宋" w:eastAsia="仿宋" w:hAnsi="仿宋" w:cs="仿宋"/>
        </w:rPr>
      </w:pPr>
      <w:r w:rsidRPr="005702BB">
        <w:rPr>
          <w:rFonts w:ascii="仿宋" w:eastAsia="仿宋" w:hAnsi="仿宋" w:cs="仿宋" w:hint="eastAsia"/>
          <w:szCs w:val="21"/>
        </w:rPr>
        <w:t>2.投标人近三年（2020年3月1日-至今）类似业绩，须提供中标通知书（成交通知书）及合同复印件加盖公章，未提供相关证明材料或提供证明材料不全者不得分。</w:t>
      </w:r>
    </w:p>
    <w:p w:rsidR="001A3041" w:rsidRPr="005702BB" w:rsidRDefault="00664E2F">
      <w:pPr>
        <w:spacing w:before="3"/>
        <w:jc w:val="left"/>
        <w:rPr>
          <w:rFonts w:ascii="仿宋" w:eastAsia="仿宋" w:hAnsi="仿宋" w:cs="仿宋"/>
          <w:szCs w:val="21"/>
        </w:rPr>
      </w:pPr>
      <w:r w:rsidRPr="005702BB">
        <w:rPr>
          <w:rFonts w:ascii="仿宋" w:eastAsia="仿宋" w:hAnsi="仿宋" w:cs="仿宋"/>
          <w:szCs w:val="21"/>
        </w:rPr>
        <w:t>3.</w:t>
      </w:r>
      <w:r w:rsidRPr="005702BB">
        <w:rPr>
          <w:rFonts w:ascii="仿宋" w:eastAsia="仿宋" w:hAnsi="仿宋" w:cs="仿宋" w:hint="eastAsia"/>
          <w:szCs w:val="21"/>
        </w:rPr>
        <w:t>投标人提供虚假合同的，按虚假投标处理。</w:t>
      </w:r>
    </w:p>
    <w:p w:rsidR="001A3041" w:rsidRPr="005702BB" w:rsidRDefault="001A3041">
      <w:pPr>
        <w:pStyle w:val="a5"/>
        <w:rPr>
          <w:rFonts w:ascii="仿宋" w:eastAsia="仿宋" w:hAnsi="仿宋" w:cs="仿宋"/>
          <w:sz w:val="21"/>
          <w:szCs w:val="21"/>
        </w:rPr>
      </w:pPr>
    </w:p>
    <w:p w:rsidR="001A3041" w:rsidRPr="005702BB" w:rsidRDefault="001A3041">
      <w:pPr>
        <w:pStyle w:val="a5"/>
        <w:spacing w:before="8"/>
        <w:rPr>
          <w:rFonts w:ascii="仿宋" w:eastAsia="仿宋" w:hAnsi="仿宋" w:cs="仿宋"/>
          <w:sz w:val="21"/>
          <w:szCs w:val="21"/>
        </w:rPr>
      </w:pPr>
    </w:p>
    <w:p w:rsidR="001A3041" w:rsidRPr="005702BB" w:rsidRDefault="00664E2F">
      <w:pPr>
        <w:pStyle w:val="a5"/>
        <w:tabs>
          <w:tab w:val="left" w:pos="3360"/>
          <w:tab w:val="left" w:pos="5041"/>
        </w:tabs>
        <w:ind w:left="360"/>
        <w:rPr>
          <w:rFonts w:ascii="仿宋" w:eastAsia="仿宋" w:hAnsi="仿宋" w:cs="仿宋"/>
        </w:rPr>
      </w:pPr>
      <w:r w:rsidRPr="005702BB">
        <w:rPr>
          <w:rFonts w:ascii="仿宋" w:eastAsia="仿宋" w:hAnsi="仿宋" w:cs="仿宋" w:hint="eastAsia"/>
          <w:spacing w:val="-2"/>
          <w:lang w:val="en-US"/>
        </w:rPr>
        <w:t>投标人</w:t>
      </w:r>
      <w:r w:rsidRPr="005702BB">
        <w:rPr>
          <w:rFonts w:ascii="仿宋" w:eastAsia="仿宋" w:hAnsi="仿宋" w:cs="仿宋" w:hint="eastAsia"/>
        </w:rPr>
        <w:t>名称：</w:t>
      </w:r>
      <w:r w:rsidRPr="005702BB">
        <w:rPr>
          <w:rFonts w:ascii="仿宋" w:eastAsia="仿宋" w:hAnsi="仿宋" w:cs="仿宋" w:hint="eastAsia"/>
          <w:u w:val="single"/>
        </w:rPr>
        <w:t xml:space="preserve"> </w:t>
      </w:r>
      <w:r w:rsidRPr="005702BB">
        <w:rPr>
          <w:rFonts w:ascii="仿宋" w:eastAsia="仿宋" w:hAnsi="仿宋" w:cs="仿宋" w:hint="eastAsia"/>
          <w:u w:val="single"/>
        </w:rPr>
        <w:tab/>
      </w:r>
      <w:r w:rsidRPr="005702BB">
        <w:rPr>
          <w:rFonts w:ascii="仿宋" w:eastAsia="仿宋" w:hAnsi="仿宋" w:cs="仿宋" w:hint="eastAsia"/>
        </w:rPr>
        <w:t>（盖公章）</w:t>
      </w:r>
      <w:r w:rsidRPr="005702BB">
        <w:rPr>
          <w:rFonts w:ascii="仿宋" w:eastAsia="仿宋" w:hAnsi="仿宋" w:cs="仿宋" w:hint="eastAsia"/>
        </w:rPr>
        <w:tab/>
      </w:r>
    </w:p>
    <w:p w:rsidR="001A3041" w:rsidRPr="005702BB" w:rsidRDefault="00664E2F">
      <w:pPr>
        <w:pStyle w:val="a5"/>
        <w:tabs>
          <w:tab w:val="left" w:pos="3240"/>
        </w:tabs>
        <w:spacing w:before="160" w:line="242" w:lineRule="auto"/>
        <w:ind w:left="360" w:right="-314"/>
        <w:rPr>
          <w:rFonts w:ascii="仿宋" w:eastAsia="仿宋" w:hAnsi="仿宋" w:cs="仿宋"/>
        </w:rPr>
      </w:pPr>
      <w:r w:rsidRPr="005702BB">
        <w:rPr>
          <w:rFonts w:ascii="仿宋" w:eastAsia="仿宋" w:hAnsi="仿宋" w:cs="仿宋" w:hint="eastAsia"/>
        </w:rPr>
        <w:t>法人代表或其授权人：</w:t>
      </w:r>
      <w:r w:rsidRPr="005702BB">
        <w:rPr>
          <w:rFonts w:ascii="仿宋" w:eastAsia="仿宋" w:hAnsi="仿宋" w:cs="仿宋" w:hint="eastAsia"/>
          <w:u w:val="single"/>
        </w:rPr>
        <w:t xml:space="preserve"> </w:t>
      </w:r>
      <w:r w:rsidRPr="005702BB">
        <w:rPr>
          <w:rFonts w:ascii="仿宋" w:eastAsia="仿宋" w:hAnsi="仿宋" w:cs="仿宋" w:hint="eastAsia"/>
          <w:u w:val="single"/>
          <w:lang w:val="en-US"/>
        </w:rPr>
        <w:t xml:space="preserve">        </w:t>
      </w:r>
      <w:r w:rsidRPr="005702BB">
        <w:rPr>
          <w:rFonts w:ascii="仿宋" w:eastAsia="仿宋" w:hAnsi="仿宋" w:cs="仿宋" w:hint="eastAsia"/>
        </w:rPr>
        <w:t>（签字或</w:t>
      </w:r>
      <w:r w:rsidRPr="005702BB">
        <w:rPr>
          <w:rFonts w:ascii="仿宋" w:eastAsia="仿宋" w:hAnsi="仿宋" w:cs="仿宋" w:hint="eastAsia"/>
          <w:lang w:val="en-US"/>
        </w:rPr>
        <w:t>盖</w:t>
      </w:r>
      <w:r w:rsidRPr="005702BB">
        <w:rPr>
          <w:rFonts w:ascii="仿宋" w:eastAsia="仿宋" w:hAnsi="仿宋" w:cs="仿宋" w:hint="eastAsia"/>
        </w:rPr>
        <w:t xml:space="preserve">章） </w:t>
      </w:r>
    </w:p>
    <w:p w:rsidR="001A3041" w:rsidRPr="005702BB" w:rsidRDefault="00664E2F">
      <w:pPr>
        <w:pStyle w:val="a5"/>
        <w:tabs>
          <w:tab w:val="left" w:pos="3240"/>
          <w:tab w:val="left" w:pos="3535"/>
        </w:tabs>
        <w:spacing w:before="160" w:line="242" w:lineRule="auto"/>
        <w:ind w:left="360" w:right="4863"/>
        <w:rPr>
          <w:rFonts w:ascii="仿宋" w:eastAsia="仿宋" w:hAnsi="仿宋" w:cs="仿宋"/>
        </w:rPr>
      </w:pPr>
      <w:r w:rsidRPr="005702BB">
        <w:rPr>
          <w:rFonts w:ascii="仿宋" w:eastAsia="仿宋" w:hAnsi="仿宋" w:cs="仿宋" w:hint="eastAsia"/>
        </w:rPr>
        <w:t>日</w:t>
      </w:r>
      <w:r w:rsidRPr="005702BB">
        <w:rPr>
          <w:rFonts w:ascii="仿宋" w:eastAsia="仿宋" w:hAnsi="仿宋" w:cs="仿宋" w:hint="eastAsia"/>
          <w:spacing w:val="-1"/>
        </w:rPr>
        <w:t xml:space="preserve"> </w:t>
      </w:r>
      <w:r w:rsidRPr="005702BB">
        <w:rPr>
          <w:rFonts w:ascii="仿宋" w:eastAsia="仿宋" w:hAnsi="仿宋" w:cs="仿宋" w:hint="eastAsia"/>
        </w:rPr>
        <w:t>期：</w:t>
      </w:r>
      <w:r w:rsidRPr="005702BB">
        <w:rPr>
          <w:rFonts w:ascii="仿宋" w:eastAsia="仿宋" w:hAnsi="仿宋" w:cs="仿宋" w:hint="eastAsia"/>
          <w:u w:val="single"/>
        </w:rPr>
        <w:t xml:space="preserve"> </w:t>
      </w:r>
      <w:r w:rsidRPr="005702BB">
        <w:rPr>
          <w:rFonts w:ascii="仿宋" w:eastAsia="仿宋" w:hAnsi="仿宋" w:cs="仿宋" w:hint="eastAsia"/>
          <w:u w:val="single"/>
        </w:rPr>
        <w:tab/>
      </w:r>
      <w:r w:rsidRPr="005702BB">
        <w:rPr>
          <w:rFonts w:ascii="仿宋" w:eastAsia="仿宋" w:hAnsi="仿宋" w:cs="仿宋" w:hint="eastAsia"/>
          <w:u w:val="single"/>
        </w:rPr>
        <w:tab/>
      </w:r>
    </w:p>
    <w:p w:rsidR="001A3041" w:rsidRPr="005702BB" w:rsidRDefault="001A3041">
      <w:pPr>
        <w:pStyle w:val="22"/>
        <w:spacing w:line="360" w:lineRule="auto"/>
        <w:rPr>
          <w:rFonts w:ascii="仿宋" w:eastAsia="仿宋" w:hAnsi="仿宋" w:cs="仿宋"/>
          <w:bCs w:val="0"/>
          <w:sz w:val="24"/>
          <w:szCs w:val="24"/>
        </w:rPr>
      </w:pPr>
    </w:p>
    <w:p w:rsidR="001A3041" w:rsidRPr="005702BB" w:rsidRDefault="001A3041">
      <w:pPr>
        <w:pStyle w:val="22"/>
        <w:spacing w:line="360" w:lineRule="auto"/>
        <w:rPr>
          <w:rFonts w:ascii="仿宋" w:eastAsia="仿宋" w:hAnsi="仿宋" w:cs="仿宋"/>
          <w:bCs w:val="0"/>
          <w:sz w:val="24"/>
          <w:szCs w:val="24"/>
        </w:rPr>
      </w:pPr>
    </w:p>
    <w:p w:rsidR="001A3041" w:rsidRPr="005702BB" w:rsidRDefault="001A3041">
      <w:pPr>
        <w:pStyle w:val="22"/>
        <w:spacing w:line="360" w:lineRule="auto"/>
        <w:rPr>
          <w:rFonts w:ascii="仿宋" w:eastAsia="仿宋" w:hAnsi="仿宋" w:cs="仿宋"/>
          <w:bCs w:val="0"/>
          <w:sz w:val="24"/>
          <w:szCs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22"/>
        <w:spacing w:line="360" w:lineRule="auto"/>
        <w:jc w:val="both"/>
        <w:outlineLvl w:val="0"/>
        <w:rPr>
          <w:rFonts w:ascii="仿宋" w:eastAsia="仿宋" w:hAnsi="仿宋" w:cs="仿宋"/>
          <w:b/>
          <w:sz w:val="24"/>
          <w:szCs w:val="24"/>
        </w:rPr>
      </w:pPr>
      <w:bookmarkStart w:id="105" w:name="_Toc7415"/>
      <w:bookmarkStart w:id="106" w:name="_Toc31811"/>
      <w:bookmarkStart w:id="107" w:name="_Toc507399530"/>
      <w:r w:rsidRPr="005702BB">
        <w:rPr>
          <w:rFonts w:ascii="仿宋" w:eastAsia="仿宋" w:hAnsi="仿宋" w:cs="仿宋" w:hint="eastAsia"/>
          <w:b/>
          <w:sz w:val="24"/>
          <w:szCs w:val="24"/>
        </w:rPr>
        <w:lastRenderedPageBreak/>
        <w:t xml:space="preserve">附件4   </w:t>
      </w:r>
      <w:bookmarkStart w:id="108" w:name="_Hlt520355504"/>
      <w:bookmarkEnd w:id="108"/>
      <w:r w:rsidRPr="005702BB">
        <w:rPr>
          <w:rFonts w:ascii="仿宋" w:eastAsia="仿宋" w:hAnsi="仿宋" w:cs="仿宋" w:hint="eastAsia"/>
          <w:b/>
          <w:sz w:val="24"/>
          <w:szCs w:val="24"/>
        </w:rPr>
        <w:t>投标书</w:t>
      </w:r>
      <w:bookmarkEnd w:id="105"/>
      <w:bookmarkEnd w:id="106"/>
      <w:bookmarkEnd w:id="107"/>
    </w:p>
    <w:p w:rsidR="001A3041" w:rsidRPr="005702BB" w:rsidRDefault="00664E2F">
      <w:pPr>
        <w:pStyle w:val="22"/>
        <w:spacing w:line="360" w:lineRule="auto"/>
        <w:jc w:val="center"/>
        <w:rPr>
          <w:rFonts w:ascii="仿宋" w:eastAsia="仿宋" w:hAnsi="仿宋" w:cs="仿宋"/>
          <w:bCs w:val="0"/>
          <w:sz w:val="32"/>
          <w:szCs w:val="32"/>
        </w:rPr>
      </w:pPr>
      <w:r w:rsidRPr="005702BB">
        <w:rPr>
          <w:rFonts w:ascii="仿宋" w:eastAsia="仿宋" w:hAnsi="仿宋" w:cs="仿宋" w:hint="eastAsia"/>
          <w:b/>
          <w:sz w:val="32"/>
          <w:szCs w:val="32"/>
        </w:rPr>
        <w:t>投标书</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致：新疆世纪星工程咨询有限公司</w:t>
      </w:r>
    </w:p>
    <w:p w:rsidR="001A3041" w:rsidRPr="005702BB" w:rsidRDefault="001A3041">
      <w:pPr>
        <w:pStyle w:val="22"/>
        <w:spacing w:line="440" w:lineRule="exact"/>
        <w:rPr>
          <w:rFonts w:ascii="仿宋" w:eastAsia="仿宋" w:hAnsi="仿宋" w:cs="仿宋"/>
          <w:bCs w:val="0"/>
          <w:sz w:val="24"/>
          <w:szCs w:val="24"/>
        </w:rPr>
      </w:pPr>
    </w:p>
    <w:p w:rsidR="001A3041" w:rsidRPr="005702BB" w:rsidRDefault="00664E2F">
      <w:pPr>
        <w:pStyle w:val="22"/>
        <w:spacing w:line="440" w:lineRule="exact"/>
        <w:ind w:firstLineChars="200" w:firstLine="520"/>
        <w:rPr>
          <w:rFonts w:ascii="仿宋" w:eastAsia="仿宋" w:hAnsi="仿宋" w:cs="仿宋"/>
          <w:bCs w:val="0"/>
          <w:sz w:val="24"/>
          <w:szCs w:val="24"/>
        </w:rPr>
      </w:pPr>
      <w:r w:rsidRPr="005702BB">
        <w:rPr>
          <w:rFonts w:ascii="仿宋" w:eastAsia="仿宋" w:hAnsi="仿宋" w:cs="仿宋" w:hint="eastAsia"/>
          <w:bCs w:val="0"/>
          <w:sz w:val="24"/>
          <w:szCs w:val="24"/>
        </w:rPr>
        <w:t>根据贵方为</w:t>
      </w:r>
      <w:r w:rsidRPr="005702BB">
        <w:rPr>
          <w:rFonts w:ascii="仿宋" w:eastAsia="仿宋" w:hAnsi="仿宋" w:cs="仿宋" w:hint="eastAsia"/>
          <w:bCs w:val="0"/>
          <w:sz w:val="24"/>
          <w:szCs w:val="24"/>
          <w:u w:val="single"/>
        </w:rPr>
        <w:t xml:space="preserve">  (项目名称、招标编号)  </w:t>
      </w:r>
      <w:r w:rsidRPr="005702BB">
        <w:rPr>
          <w:rFonts w:ascii="仿宋" w:eastAsia="仿宋" w:hAnsi="仿宋" w:cs="仿宋" w:hint="eastAsia"/>
          <w:bCs w:val="0"/>
          <w:sz w:val="24"/>
          <w:szCs w:val="24"/>
        </w:rPr>
        <w:t>项目的投标邀请,签字代表</w:t>
      </w:r>
      <w:r w:rsidRPr="005702BB">
        <w:rPr>
          <w:rFonts w:ascii="仿宋" w:eastAsia="仿宋" w:hAnsi="仿宋" w:cs="仿宋" w:hint="eastAsia"/>
          <w:bCs w:val="0"/>
          <w:sz w:val="24"/>
          <w:szCs w:val="24"/>
          <w:u w:val="single"/>
        </w:rPr>
        <w:t>(姓名、职务)</w:t>
      </w:r>
      <w:r w:rsidRPr="005702BB">
        <w:rPr>
          <w:rFonts w:ascii="仿宋" w:eastAsia="仿宋" w:hAnsi="仿宋" w:cs="仿宋" w:hint="eastAsia"/>
          <w:bCs w:val="0"/>
          <w:sz w:val="24"/>
          <w:szCs w:val="24"/>
        </w:rPr>
        <w:t>经正式授权并代表投标人</w:t>
      </w:r>
      <w:r w:rsidRPr="005702BB">
        <w:rPr>
          <w:rFonts w:ascii="仿宋" w:eastAsia="仿宋" w:hAnsi="仿宋" w:cs="仿宋" w:hint="eastAsia"/>
          <w:bCs w:val="0"/>
          <w:sz w:val="24"/>
          <w:szCs w:val="24"/>
          <w:u w:val="single"/>
        </w:rPr>
        <w:t xml:space="preserve">  （投标人名称、地址）  </w:t>
      </w:r>
      <w:r w:rsidRPr="005702BB">
        <w:rPr>
          <w:rFonts w:ascii="仿宋" w:eastAsia="仿宋" w:hAnsi="仿宋" w:cs="仿宋" w:hint="eastAsia"/>
          <w:bCs w:val="0"/>
          <w:sz w:val="24"/>
          <w:szCs w:val="24"/>
        </w:rPr>
        <w:t>提交下述文件正本</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份、副本</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份及电子文档</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份，以</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形式出具的金额为人民币</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元的投标保证金。并作出如下承诺：</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1、如果我方被确定为中标人，我们将按照招标文件、我方投标文件及双方确认的合同条款的要求执行。</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2、我方保证忠实地执行双方所签的合同，并承担合同规定的责任和义务。</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3、我方愿意向贵方提供任何与此报价有关的数据、情况和技术资料。完全理解贵方不一定接受最低价的投标或收到的任何投标。</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4、我方提交的投标文件及报价自提交日期起</w:t>
      </w:r>
      <w:r w:rsidRPr="005702BB">
        <w:rPr>
          <w:rFonts w:ascii="仿宋" w:eastAsia="仿宋" w:hAnsi="仿宋" w:cs="仿宋" w:hint="eastAsia"/>
          <w:bCs w:val="0"/>
          <w:sz w:val="24"/>
          <w:szCs w:val="24"/>
          <w:u w:val="single"/>
        </w:rPr>
        <w:t xml:space="preserve"> 90 </w:t>
      </w:r>
      <w:r w:rsidRPr="005702BB">
        <w:rPr>
          <w:rFonts w:ascii="仿宋" w:eastAsia="仿宋" w:hAnsi="仿宋" w:cs="仿宋" w:hint="eastAsia"/>
          <w:bCs w:val="0"/>
          <w:sz w:val="24"/>
          <w:szCs w:val="24"/>
        </w:rPr>
        <w:t>天有效，并对我方具有约束力。</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5、我方已详细审查全部招标文件，包括所有补充通知（如果有的话）。我们完全理解并同意放弃对这方面有不明、误解和质疑的权力。</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6、在规定的开标时间后，投标人保证遵守招标文件中有关保证金的规定。</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7、与本投标有关的一切正式往来信函请寄：</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地址：</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 xml:space="preserve">                                      </w:t>
      </w:r>
    </w:p>
    <w:p w:rsidR="001A3041" w:rsidRPr="005702BB" w:rsidRDefault="00664E2F">
      <w:pPr>
        <w:pStyle w:val="22"/>
        <w:spacing w:line="440" w:lineRule="exact"/>
        <w:rPr>
          <w:rFonts w:ascii="仿宋" w:eastAsia="仿宋" w:hAnsi="仿宋" w:cs="仿宋"/>
          <w:bCs w:val="0"/>
          <w:sz w:val="24"/>
          <w:szCs w:val="24"/>
        </w:rPr>
      </w:pPr>
      <w:r w:rsidRPr="005702BB">
        <w:rPr>
          <w:rFonts w:ascii="仿宋" w:eastAsia="仿宋" w:hAnsi="仿宋" w:cs="仿宋" w:hint="eastAsia"/>
          <w:bCs w:val="0"/>
          <w:sz w:val="24"/>
          <w:szCs w:val="24"/>
        </w:rPr>
        <w:t>电话：</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rPr>
        <w:t xml:space="preserve">            </w:t>
      </w:r>
    </w:p>
    <w:p w:rsidR="001A3041" w:rsidRPr="005702BB" w:rsidRDefault="001A3041">
      <w:pPr>
        <w:pStyle w:val="22"/>
        <w:spacing w:line="440" w:lineRule="exact"/>
        <w:rPr>
          <w:rFonts w:ascii="仿宋" w:eastAsia="仿宋" w:hAnsi="仿宋" w:cs="仿宋"/>
          <w:bCs w:val="0"/>
          <w:sz w:val="24"/>
          <w:szCs w:val="24"/>
        </w:rPr>
      </w:pPr>
    </w:p>
    <w:p w:rsidR="001A3041" w:rsidRPr="005702BB" w:rsidRDefault="00664E2F">
      <w:pPr>
        <w:pStyle w:val="22"/>
        <w:spacing w:line="360" w:lineRule="auto"/>
        <w:rPr>
          <w:rFonts w:ascii="仿宋" w:eastAsia="仿宋" w:hAnsi="仿宋" w:cs="仿宋"/>
          <w:bCs w:val="0"/>
          <w:sz w:val="24"/>
          <w:szCs w:val="24"/>
        </w:rPr>
      </w:pPr>
      <w:r w:rsidRPr="005702BB">
        <w:rPr>
          <w:rFonts w:ascii="仿宋" w:eastAsia="仿宋" w:hAnsi="仿宋" w:cs="仿宋" w:hint="eastAsia"/>
          <w:bCs w:val="0"/>
          <w:sz w:val="24"/>
          <w:szCs w:val="24"/>
        </w:rPr>
        <w:t>投标人：</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u w:val="single"/>
        </w:rPr>
        <w:tab/>
        <w:t xml:space="preserve">             （公章）</w:t>
      </w:r>
      <w:r w:rsidRPr="005702BB">
        <w:rPr>
          <w:rFonts w:ascii="仿宋" w:eastAsia="仿宋" w:hAnsi="仿宋" w:cs="仿宋" w:hint="eastAsia"/>
          <w:bCs w:val="0"/>
          <w:sz w:val="24"/>
          <w:szCs w:val="24"/>
        </w:rPr>
        <w:tab/>
      </w:r>
    </w:p>
    <w:p w:rsidR="001A3041" w:rsidRPr="005702BB" w:rsidRDefault="00664E2F">
      <w:pPr>
        <w:pStyle w:val="22"/>
        <w:spacing w:line="360" w:lineRule="auto"/>
        <w:rPr>
          <w:rFonts w:ascii="仿宋" w:eastAsia="仿宋" w:hAnsi="仿宋" w:cs="仿宋"/>
          <w:bCs w:val="0"/>
          <w:sz w:val="24"/>
          <w:szCs w:val="24"/>
        </w:rPr>
      </w:pPr>
      <w:r w:rsidRPr="005702BB">
        <w:rPr>
          <w:rFonts w:ascii="仿宋" w:eastAsia="仿宋" w:hAnsi="仿宋" w:cs="仿宋" w:hint="eastAsia"/>
          <w:bCs w:val="0"/>
          <w:sz w:val="24"/>
          <w:szCs w:val="24"/>
        </w:rPr>
        <w:t>法定代表人或其授权代理人：</w:t>
      </w:r>
      <w:r w:rsidRPr="005702BB">
        <w:rPr>
          <w:rFonts w:ascii="仿宋" w:eastAsia="仿宋" w:hAnsi="仿宋" w:cs="仿宋" w:hint="eastAsia"/>
          <w:bCs w:val="0"/>
          <w:sz w:val="24"/>
          <w:szCs w:val="24"/>
          <w:u w:val="single"/>
        </w:rPr>
        <w:t xml:space="preserve">     </w:t>
      </w:r>
      <w:r w:rsidRPr="005702BB">
        <w:rPr>
          <w:rFonts w:ascii="仿宋" w:eastAsia="仿宋" w:hAnsi="仿宋" w:cs="仿宋" w:hint="eastAsia"/>
          <w:bCs w:val="0"/>
          <w:sz w:val="24"/>
          <w:szCs w:val="24"/>
          <w:u w:val="single"/>
        </w:rPr>
        <w:tab/>
        <w:t>（签字或盖章）</w:t>
      </w:r>
      <w:r w:rsidRPr="005702BB">
        <w:rPr>
          <w:rFonts w:ascii="仿宋" w:eastAsia="仿宋" w:hAnsi="仿宋" w:cs="仿宋" w:hint="eastAsia"/>
          <w:bCs w:val="0"/>
          <w:sz w:val="24"/>
          <w:szCs w:val="24"/>
        </w:rPr>
        <w:tab/>
      </w:r>
    </w:p>
    <w:p w:rsidR="001A3041" w:rsidRPr="005702BB" w:rsidRDefault="001A3041">
      <w:pPr>
        <w:pStyle w:val="22"/>
        <w:spacing w:line="360" w:lineRule="auto"/>
        <w:rPr>
          <w:rFonts w:ascii="仿宋" w:eastAsia="仿宋" w:hAnsi="仿宋" w:cs="仿宋"/>
          <w:bCs w:val="0"/>
          <w:sz w:val="24"/>
          <w:szCs w:val="24"/>
        </w:rPr>
      </w:pPr>
    </w:p>
    <w:p w:rsidR="001A3041" w:rsidRPr="005702BB" w:rsidRDefault="00664E2F">
      <w:pPr>
        <w:pStyle w:val="22"/>
        <w:spacing w:line="360" w:lineRule="auto"/>
        <w:rPr>
          <w:rFonts w:ascii="仿宋" w:eastAsia="仿宋" w:hAnsi="仿宋" w:cs="仿宋"/>
          <w:bCs w:val="0"/>
          <w:sz w:val="24"/>
          <w:szCs w:val="24"/>
        </w:rPr>
      </w:pPr>
      <w:r w:rsidRPr="005702BB">
        <w:rPr>
          <w:rFonts w:ascii="仿宋" w:eastAsia="仿宋" w:hAnsi="仿宋" w:cs="仿宋" w:hint="eastAsia"/>
          <w:bCs w:val="0"/>
          <w:sz w:val="24"/>
          <w:szCs w:val="24"/>
        </w:rPr>
        <w:t xml:space="preserve">日期： </w:t>
      </w:r>
      <w:r w:rsidRPr="005702BB">
        <w:rPr>
          <w:rFonts w:ascii="仿宋" w:eastAsia="仿宋" w:hAnsi="仿宋" w:cs="仿宋" w:hint="eastAsia"/>
          <w:bCs w:val="0"/>
          <w:sz w:val="24"/>
          <w:szCs w:val="24"/>
        </w:rPr>
        <w:tab/>
        <w:t>年   月   日</w:t>
      </w:r>
    </w:p>
    <w:p w:rsidR="001A3041" w:rsidRPr="005702BB" w:rsidRDefault="001A3041">
      <w:pPr>
        <w:pStyle w:val="22"/>
        <w:spacing w:line="360" w:lineRule="auto"/>
        <w:rPr>
          <w:rFonts w:ascii="仿宋" w:eastAsia="仿宋" w:hAnsi="仿宋" w:cs="仿宋"/>
          <w:bCs w:val="0"/>
          <w:sz w:val="24"/>
          <w:szCs w:val="24"/>
        </w:rPr>
        <w:sectPr w:rsidR="001A3041" w:rsidRPr="005702BB">
          <w:footerReference w:type="default" r:id="rId10"/>
          <w:pgSz w:w="11906" w:h="16838"/>
          <w:pgMar w:top="1440" w:right="1800" w:bottom="1440" w:left="1800" w:header="851" w:footer="992" w:gutter="0"/>
          <w:cols w:space="425"/>
          <w:docGrid w:type="lines" w:linePitch="312"/>
        </w:sectPr>
      </w:pPr>
    </w:p>
    <w:p w:rsidR="001A3041" w:rsidRPr="005702BB" w:rsidRDefault="00664E2F">
      <w:pPr>
        <w:pStyle w:val="2"/>
        <w:spacing w:before="0" w:after="0" w:line="240" w:lineRule="auto"/>
        <w:rPr>
          <w:rFonts w:ascii="仿宋" w:eastAsia="仿宋" w:hAnsi="仿宋" w:cs="仿宋"/>
          <w:sz w:val="24"/>
        </w:rPr>
      </w:pPr>
      <w:bookmarkStart w:id="109" w:name="_Toc29213"/>
      <w:bookmarkStart w:id="110" w:name="_Toc507399531"/>
      <w:bookmarkStart w:id="111" w:name="_Toc12105"/>
      <w:bookmarkStart w:id="112" w:name="_Toc216582815"/>
      <w:r w:rsidRPr="005702BB">
        <w:rPr>
          <w:rFonts w:ascii="仿宋" w:eastAsia="仿宋" w:hAnsi="仿宋" w:cs="仿宋" w:hint="eastAsia"/>
          <w:sz w:val="24"/>
        </w:rPr>
        <w:lastRenderedPageBreak/>
        <w:t>附件5   投标分项报价表</w:t>
      </w:r>
      <w:bookmarkEnd w:id="109"/>
      <w:bookmarkEnd w:id="110"/>
      <w:bookmarkEnd w:id="111"/>
      <w:bookmarkEnd w:id="112"/>
      <w:r w:rsidRPr="005702BB">
        <w:rPr>
          <w:rFonts w:ascii="仿宋" w:eastAsia="仿宋" w:hAnsi="仿宋" w:cs="仿宋" w:hint="eastAsia"/>
          <w:sz w:val="24"/>
        </w:rPr>
        <w:t xml:space="preserve"> </w:t>
      </w:r>
    </w:p>
    <w:p w:rsidR="001A3041" w:rsidRPr="005702BB" w:rsidRDefault="00664E2F">
      <w:pPr>
        <w:pStyle w:val="a0"/>
        <w:jc w:val="center"/>
        <w:rPr>
          <w:rFonts w:ascii="仿宋" w:eastAsia="仿宋" w:hAnsi="仿宋" w:cs="仿宋"/>
          <w:b/>
          <w:bCs/>
        </w:rPr>
      </w:pPr>
      <w:r w:rsidRPr="005702BB">
        <w:rPr>
          <w:rFonts w:ascii="仿宋" w:eastAsia="仿宋" w:hAnsi="仿宋" w:cs="仿宋" w:hint="eastAsia"/>
          <w:b/>
          <w:bCs/>
        </w:rPr>
        <w:t>投标分项报价表</w:t>
      </w:r>
    </w:p>
    <w:p w:rsidR="001A3041" w:rsidRPr="005702BB" w:rsidRDefault="00664E2F">
      <w:pPr>
        <w:pStyle w:val="a6"/>
        <w:rPr>
          <w:rFonts w:ascii="仿宋" w:eastAsia="仿宋" w:hAnsi="仿宋" w:cs="仿宋"/>
          <w:sz w:val="24"/>
        </w:rPr>
      </w:pPr>
      <w:r w:rsidRPr="005702BB">
        <w:rPr>
          <w:rFonts w:ascii="仿宋" w:eastAsia="仿宋" w:hAnsi="仿宋" w:cs="仿宋" w:hint="eastAsia"/>
          <w:sz w:val="24"/>
        </w:rPr>
        <w:t xml:space="preserve">项目名称:        </w:t>
      </w:r>
    </w:p>
    <w:p w:rsidR="001A3041" w:rsidRPr="005702BB" w:rsidRDefault="00664E2F">
      <w:pPr>
        <w:pStyle w:val="a6"/>
        <w:rPr>
          <w:rFonts w:ascii="仿宋" w:eastAsia="仿宋" w:hAnsi="仿宋" w:cs="仿宋"/>
          <w:sz w:val="24"/>
        </w:rPr>
      </w:pPr>
      <w:r w:rsidRPr="005702BB">
        <w:rPr>
          <w:rFonts w:ascii="仿宋" w:eastAsia="仿宋" w:hAnsi="仿宋" w:cs="仿宋" w:hint="eastAsia"/>
          <w:sz w:val="24"/>
        </w:rPr>
        <w:t>招标编号:                   包号: 　 　      报价单位：人民币元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280"/>
        <w:gridCol w:w="809"/>
        <w:gridCol w:w="809"/>
        <w:gridCol w:w="813"/>
      </w:tblGrid>
      <w:tr w:rsidR="001A3041" w:rsidRPr="005702BB">
        <w:trPr>
          <w:trHeight w:val="880"/>
          <w:jc w:val="center"/>
        </w:trPr>
        <w:tc>
          <w:tcPr>
            <w:tcW w:w="474"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序号</w:t>
            </w:r>
          </w:p>
        </w:tc>
        <w:tc>
          <w:tcPr>
            <w:tcW w:w="3099"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服务/货物名称</w:t>
            </w:r>
          </w:p>
        </w:tc>
        <w:tc>
          <w:tcPr>
            <w:tcW w:w="475"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单位</w:t>
            </w:r>
          </w:p>
        </w:tc>
        <w:tc>
          <w:tcPr>
            <w:tcW w:w="475"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报价</w:t>
            </w:r>
          </w:p>
        </w:tc>
        <w:tc>
          <w:tcPr>
            <w:tcW w:w="475"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备注</w:t>
            </w:r>
          </w:p>
        </w:tc>
      </w:tr>
      <w:tr w:rsidR="001A3041" w:rsidRPr="005702BB">
        <w:trPr>
          <w:trHeight w:val="444"/>
          <w:jc w:val="center"/>
        </w:trPr>
        <w:tc>
          <w:tcPr>
            <w:tcW w:w="474"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1.</w:t>
            </w:r>
          </w:p>
        </w:tc>
        <w:tc>
          <w:tcPr>
            <w:tcW w:w="3099" w:type="pct"/>
            <w:vAlign w:val="center"/>
          </w:tcPr>
          <w:p w:rsidR="001A3041" w:rsidRPr="005702BB" w:rsidRDefault="001A3041">
            <w:pPr>
              <w:pStyle w:val="a6"/>
              <w:adjustRightInd w:val="0"/>
              <w:snapToGrid w:val="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r>
      <w:tr w:rsidR="001A3041" w:rsidRPr="005702BB">
        <w:trPr>
          <w:trHeight w:val="444"/>
          <w:jc w:val="center"/>
        </w:trPr>
        <w:tc>
          <w:tcPr>
            <w:tcW w:w="474"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2.</w:t>
            </w:r>
          </w:p>
        </w:tc>
        <w:tc>
          <w:tcPr>
            <w:tcW w:w="3099" w:type="pct"/>
            <w:vAlign w:val="center"/>
          </w:tcPr>
          <w:p w:rsidR="001A3041" w:rsidRPr="005702BB" w:rsidRDefault="001A3041">
            <w:pPr>
              <w:pStyle w:val="a6"/>
              <w:adjustRightInd w:val="0"/>
              <w:snapToGrid w:val="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r>
      <w:tr w:rsidR="001A3041" w:rsidRPr="005702BB">
        <w:trPr>
          <w:trHeight w:val="444"/>
          <w:jc w:val="center"/>
        </w:trPr>
        <w:tc>
          <w:tcPr>
            <w:tcW w:w="474"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3.</w:t>
            </w:r>
          </w:p>
        </w:tc>
        <w:tc>
          <w:tcPr>
            <w:tcW w:w="3099" w:type="pct"/>
            <w:vAlign w:val="center"/>
          </w:tcPr>
          <w:p w:rsidR="001A3041" w:rsidRPr="005702BB" w:rsidRDefault="001A3041">
            <w:pPr>
              <w:pStyle w:val="a6"/>
              <w:adjustRightInd w:val="0"/>
              <w:snapToGrid w:val="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r>
      <w:tr w:rsidR="001A3041" w:rsidRPr="005702BB">
        <w:trPr>
          <w:trHeight w:val="444"/>
          <w:jc w:val="center"/>
        </w:trPr>
        <w:tc>
          <w:tcPr>
            <w:tcW w:w="474"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4.</w:t>
            </w:r>
          </w:p>
        </w:tc>
        <w:tc>
          <w:tcPr>
            <w:tcW w:w="3099" w:type="pct"/>
            <w:vAlign w:val="center"/>
          </w:tcPr>
          <w:p w:rsidR="001A3041" w:rsidRPr="005702BB" w:rsidRDefault="001A3041">
            <w:pPr>
              <w:pStyle w:val="a6"/>
              <w:adjustRightInd w:val="0"/>
              <w:snapToGrid w:val="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r>
      <w:tr w:rsidR="001A3041" w:rsidRPr="005702BB">
        <w:trPr>
          <w:trHeight w:val="880"/>
          <w:jc w:val="center"/>
        </w:trPr>
        <w:tc>
          <w:tcPr>
            <w:tcW w:w="474" w:type="pct"/>
            <w:vAlign w:val="center"/>
          </w:tcPr>
          <w:p w:rsidR="001A3041" w:rsidRPr="005702BB" w:rsidRDefault="00664E2F">
            <w:pPr>
              <w:pStyle w:val="a6"/>
              <w:adjustRightInd w:val="0"/>
              <w:snapToGrid w:val="0"/>
              <w:jc w:val="center"/>
              <w:rPr>
                <w:rFonts w:ascii="仿宋" w:eastAsia="仿宋" w:hAnsi="仿宋" w:cs="仿宋"/>
                <w:sz w:val="24"/>
              </w:rPr>
            </w:pPr>
            <w:r w:rsidRPr="005702BB">
              <w:rPr>
                <w:rFonts w:ascii="仿宋" w:eastAsia="仿宋" w:hAnsi="仿宋" w:cs="仿宋" w:hint="eastAsia"/>
                <w:sz w:val="24"/>
              </w:rPr>
              <w:t>...</w:t>
            </w:r>
          </w:p>
        </w:tc>
        <w:tc>
          <w:tcPr>
            <w:tcW w:w="3099" w:type="pct"/>
            <w:vAlign w:val="center"/>
          </w:tcPr>
          <w:p w:rsidR="001A3041" w:rsidRPr="005702BB" w:rsidRDefault="001A3041">
            <w:pPr>
              <w:pStyle w:val="a6"/>
              <w:adjustRightInd w:val="0"/>
              <w:snapToGrid w:val="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c>
          <w:tcPr>
            <w:tcW w:w="475" w:type="pct"/>
            <w:vAlign w:val="center"/>
          </w:tcPr>
          <w:p w:rsidR="001A3041" w:rsidRPr="005702BB" w:rsidRDefault="001A3041">
            <w:pPr>
              <w:pStyle w:val="a6"/>
              <w:adjustRightInd w:val="0"/>
              <w:snapToGrid w:val="0"/>
              <w:ind w:hanging="540"/>
              <w:jc w:val="center"/>
              <w:rPr>
                <w:rFonts w:ascii="仿宋" w:eastAsia="仿宋" w:hAnsi="仿宋" w:cs="仿宋"/>
                <w:sz w:val="24"/>
              </w:rPr>
            </w:pPr>
          </w:p>
        </w:tc>
      </w:tr>
      <w:tr w:rsidR="001A3041" w:rsidRPr="005702BB">
        <w:trPr>
          <w:trHeight w:val="880"/>
          <w:jc w:val="center"/>
        </w:trPr>
        <w:tc>
          <w:tcPr>
            <w:tcW w:w="5000" w:type="pct"/>
            <w:gridSpan w:val="5"/>
            <w:vAlign w:val="center"/>
          </w:tcPr>
          <w:p w:rsidR="001A3041" w:rsidRPr="005702BB" w:rsidRDefault="00664E2F">
            <w:pPr>
              <w:pStyle w:val="a6"/>
              <w:tabs>
                <w:tab w:val="left" w:pos="386"/>
              </w:tabs>
              <w:adjustRightInd w:val="0"/>
              <w:snapToGrid w:val="0"/>
              <w:ind w:hanging="540"/>
              <w:jc w:val="left"/>
              <w:rPr>
                <w:rFonts w:ascii="仿宋" w:eastAsia="仿宋" w:hAnsi="仿宋" w:cs="仿宋"/>
                <w:sz w:val="24"/>
              </w:rPr>
            </w:pPr>
            <w:r w:rsidRPr="005702BB">
              <w:rPr>
                <w:rFonts w:ascii="仿宋" w:eastAsia="仿宋" w:hAnsi="仿宋" w:cs="仿宋" w:hint="eastAsia"/>
                <w:sz w:val="24"/>
              </w:rPr>
              <w:tab/>
              <w:t>总价：</w:t>
            </w:r>
          </w:p>
        </w:tc>
      </w:tr>
    </w:tbl>
    <w:p w:rsidR="001A3041" w:rsidRPr="005702BB" w:rsidRDefault="001A3041">
      <w:pPr>
        <w:pStyle w:val="a6"/>
        <w:ind w:leftChars="200" w:left="420" w:firstLine="420"/>
        <w:rPr>
          <w:rFonts w:ascii="仿宋" w:eastAsia="仿宋" w:hAnsi="仿宋" w:cs="仿宋"/>
          <w:sz w:val="24"/>
        </w:rPr>
      </w:pPr>
    </w:p>
    <w:p w:rsidR="001A3041" w:rsidRPr="005702BB" w:rsidRDefault="001A3041">
      <w:pPr>
        <w:pStyle w:val="a6"/>
        <w:ind w:leftChars="200" w:left="420" w:firstLine="420"/>
        <w:rPr>
          <w:rFonts w:ascii="仿宋" w:eastAsia="仿宋" w:hAnsi="仿宋" w:cs="仿宋"/>
          <w:sz w:val="24"/>
        </w:rPr>
      </w:pPr>
    </w:p>
    <w:p w:rsidR="001A3041" w:rsidRPr="005702BB" w:rsidRDefault="00664E2F">
      <w:pPr>
        <w:pStyle w:val="a6"/>
        <w:rPr>
          <w:rFonts w:ascii="仿宋" w:eastAsia="仿宋" w:hAnsi="仿宋" w:cs="仿宋"/>
          <w:sz w:val="24"/>
        </w:rPr>
      </w:pPr>
      <w:r w:rsidRPr="005702BB">
        <w:rPr>
          <w:rFonts w:ascii="仿宋" w:eastAsia="仿宋" w:hAnsi="仿宋" w:cs="仿宋" w:hint="eastAsia"/>
          <w:sz w:val="24"/>
        </w:rPr>
        <w:t>法定代表人或授权代表（签字或盖章）</w:t>
      </w:r>
      <w:r w:rsidRPr="005702BB">
        <w:rPr>
          <w:rFonts w:ascii="仿宋" w:eastAsia="仿宋" w:hAnsi="仿宋" w:cs="仿宋" w:hint="eastAsia"/>
          <w:sz w:val="24"/>
        </w:rPr>
        <w:tab/>
        <w:t>：</w:t>
      </w:r>
      <w:r w:rsidRPr="005702BB">
        <w:rPr>
          <w:rFonts w:ascii="仿宋" w:eastAsia="仿宋" w:hAnsi="仿宋" w:cs="仿宋" w:hint="eastAsia"/>
          <w:sz w:val="24"/>
          <w:u w:val="single"/>
        </w:rPr>
        <w:tab/>
        <w:t xml:space="preserve">                       </w:t>
      </w:r>
      <w:r w:rsidRPr="005702BB">
        <w:rPr>
          <w:rFonts w:ascii="仿宋" w:eastAsia="仿宋" w:hAnsi="仿宋" w:cs="仿宋" w:hint="eastAsia"/>
          <w:sz w:val="24"/>
          <w:u w:val="single"/>
        </w:rPr>
        <w:tab/>
      </w:r>
      <w:r w:rsidRPr="005702BB">
        <w:rPr>
          <w:rFonts w:ascii="仿宋" w:eastAsia="仿宋" w:hAnsi="仿宋" w:cs="仿宋" w:hint="eastAsia"/>
          <w:sz w:val="24"/>
        </w:rPr>
        <w:t xml:space="preserve">                     </w:t>
      </w:r>
    </w:p>
    <w:p w:rsidR="001A3041" w:rsidRPr="005702BB" w:rsidRDefault="00664E2F">
      <w:pPr>
        <w:pStyle w:val="a6"/>
        <w:rPr>
          <w:rFonts w:ascii="仿宋" w:eastAsia="仿宋" w:hAnsi="仿宋" w:cs="仿宋"/>
          <w:sz w:val="24"/>
        </w:rPr>
      </w:pPr>
      <w:r w:rsidRPr="005702BB">
        <w:rPr>
          <w:rFonts w:ascii="仿宋" w:eastAsia="仿宋" w:hAnsi="仿宋" w:cs="仿宋" w:hint="eastAsia"/>
          <w:sz w:val="24"/>
        </w:rPr>
        <w:t>投标人(盖章):</w:t>
      </w:r>
      <w:r w:rsidRPr="005702BB">
        <w:rPr>
          <w:rFonts w:ascii="仿宋" w:eastAsia="仿宋" w:hAnsi="仿宋" w:cs="仿宋" w:hint="eastAsia"/>
          <w:sz w:val="24"/>
          <w:u w:val="single"/>
        </w:rPr>
        <w:tab/>
        <w:t xml:space="preserve">                       </w:t>
      </w:r>
      <w:r w:rsidRPr="005702BB">
        <w:rPr>
          <w:rFonts w:ascii="仿宋" w:eastAsia="仿宋" w:hAnsi="仿宋" w:cs="仿宋" w:hint="eastAsia"/>
          <w:sz w:val="24"/>
          <w:u w:val="single"/>
        </w:rPr>
        <w:tab/>
      </w:r>
      <w:r w:rsidRPr="005702BB">
        <w:rPr>
          <w:rFonts w:ascii="仿宋" w:eastAsia="仿宋" w:hAnsi="仿宋" w:cs="仿宋" w:hint="eastAsia"/>
          <w:sz w:val="24"/>
        </w:rPr>
        <w:t xml:space="preserve">                            </w:t>
      </w:r>
    </w:p>
    <w:p w:rsidR="001A3041" w:rsidRPr="005702BB" w:rsidRDefault="00664E2F">
      <w:pPr>
        <w:pStyle w:val="a6"/>
        <w:rPr>
          <w:rFonts w:ascii="仿宋" w:eastAsia="仿宋" w:hAnsi="仿宋" w:cs="仿宋"/>
          <w:sz w:val="24"/>
          <w:u w:val="single"/>
        </w:rPr>
      </w:pPr>
      <w:r w:rsidRPr="005702BB">
        <w:rPr>
          <w:rFonts w:ascii="仿宋" w:eastAsia="仿宋" w:hAnsi="仿宋" w:cs="仿宋" w:hint="eastAsia"/>
          <w:sz w:val="24"/>
        </w:rPr>
        <w:t>日    期：</w:t>
      </w:r>
      <w:r w:rsidRPr="005702BB">
        <w:rPr>
          <w:rFonts w:ascii="仿宋" w:eastAsia="仿宋" w:hAnsi="仿宋" w:cs="仿宋" w:hint="eastAsia"/>
          <w:sz w:val="24"/>
          <w:u w:val="single"/>
        </w:rPr>
        <w:t xml:space="preserve">                  </w:t>
      </w:r>
    </w:p>
    <w:p w:rsidR="001A3041" w:rsidRPr="005702BB" w:rsidRDefault="001A3041">
      <w:pPr>
        <w:pStyle w:val="a6"/>
        <w:adjustRightInd w:val="0"/>
        <w:snapToGrid w:val="0"/>
        <w:ind w:firstLineChars="10" w:firstLine="24"/>
        <w:rPr>
          <w:rFonts w:ascii="仿宋" w:eastAsia="仿宋" w:hAnsi="仿宋" w:cs="仿宋"/>
          <w:sz w:val="24"/>
        </w:rPr>
      </w:pPr>
    </w:p>
    <w:p w:rsidR="001A3041" w:rsidRPr="005702BB" w:rsidRDefault="00664E2F">
      <w:pPr>
        <w:pStyle w:val="a6"/>
        <w:adjustRightInd w:val="0"/>
        <w:snapToGrid w:val="0"/>
        <w:spacing w:line="440" w:lineRule="exact"/>
        <w:rPr>
          <w:rFonts w:ascii="仿宋" w:eastAsia="仿宋" w:hAnsi="仿宋" w:cs="仿宋"/>
          <w:sz w:val="24"/>
        </w:rPr>
      </w:pPr>
      <w:r w:rsidRPr="005702BB">
        <w:rPr>
          <w:rFonts w:ascii="仿宋" w:eastAsia="仿宋" w:hAnsi="仿宋" w:cs="仿宋" w:hint="eastAsia"/>
          <w:sz w:val="24"/>
        </w:rPr>
        <w:t xml:space="preserve">注: </w:t>
      </w:r>
    </w:p>
    <w:p w:rsidR="001A3041" w:rsidRPr="005702BB" w:rsidRDefault="00664E2F">
      <w:pPr>
        <w:pStyle w:val="a6"/>
        <w:adjustRightInd w:val="0"/>
        <w:snapToGrid w:val="0"/>
        <w:spacing w:line="440" w:lineRule="exact"/>
        <w:rPr>
          <w:rFonts w:ascii="仿宋" w:eastAsia="仿宋" w:hAnsi="仿宋" w:cs="仿宋"/>
          <w:sz w:val="24"/>
        </w:rPr>
      </w:pPr>
      <w:r w:rsidRPr="005702BB">
        <w:rPr>
          <w:rFonts w:ascii="仿宋" w:eastAsia="仿宋" w:hAnsi="仿宋" w:cs="仿宋" w:hint="eastAsia"/>
          <w:sz w:val="24"/>
        </w:rPr>
        <w:t>1.如果按单价计算的结果与总价不一致,以单价为准修正总价。</w:t>
      </w:r>
    </w:p>
    <w:p w:rsidR="001A3041" w:rsidRPr="005702BB" w:rsidRDefault="00664E2F">
      <w:pPr>
        <w:pStyle w:val="a6"/>
        <w:adjustRightInd w:val="0"/>
        <w:snapToGrid w:val="0"/>
        <w:spacing w:line="440" w:lineRule="exact"/>
        <w:rPr>
          <w:rFonts w:ascii="仿宋" w:eastAsia="仿宋" w:hAnsi="仿宋" w:cs="仿宋"/>
          <w:sz w:val="24"/>
        </w:rPr>
      </w:pPr>
      <w:r w:rsidRPr="005702BB">
        <w:rPr>
          <w:rFonts w:ascii="仿宋" w:eastAsia="仿宋" w:hAnsi="仿宋" w:cs="仿宋" w:hint="eastAsia"/>
          <w:sz w:val="24"/>
        </w:rPr>
        <w:t>2.如果不提供详细分项报价将视为没有实质性响应采购文件。</w:t>
      </w:r>
    </w:p>
    <w:p w:rsidR="001A3041" w:rsidRPr="005702BB" w:rsidRDefault="00664E2F">
      <w:pPr>
        <w:pStyle w:val="a6"/>
        <w:adjustRightInd w:val="0"/>
        <w:snapToGrid w:val="0"/>
        <w:spacing w:line="440" w:lineRule="exact"/>
        <w:ind w:firstLineChars="10" w:firstLine="24"/>
        <w:rPr>
          <w:rFonts w:ascii="仿宋" w:eastAsia="仿宋" w:hAnsi="仿宋" w:cs="仿宋"/>
          <w:sz w:val="24"/>
        </w:rPr>
      </w:pPr>
      <w:r w:rsidRPr="005702BB">
        <w:rPr>
          <w:rFonts w:ascii="仿宋" w:eastAsia="仿宋" w:hAnsi="仿宋" w:cs="仿宋" w:hint="eastAsia"/>
          <w:sz w:val="24"/>
        </w:rPr>
        <w:t>3.上述各项的详细分项报价，应另页描述。</w:t>
      </w:r>
    </w:p>
    <w:p w:rsidR="001A3041" w:rsidRPr="005702BB" w:rsidRDefault="00664E2F">
      <w:pPr>
        <w:pStyle w:val="22"/>
        <w:adjustRightInd w:val="0"/>
        <w:snapToGrid w:val="0"/>
        <w:spacing w:before="0" w:after="0" w:line="440" w:lineRule="exact"/>
        <w:ind w:firstLineChars="10" w:firstLine="26"/>
        <w:rPr>
          <w:rFonts w:ascii="仿宋" w:eastAsia="仿宋" w:hAnsi="仿宋" w:cs="仿宋"/>
          <w:sz w:val="24"/>
        </w:rPr>
        <w:sectPr w:rsidR="001A3041" w:rsidRPr="005702BB">
          <w:pgSz w:w="11906" w:h="16838"/>
          <w:pgMar w:top="1440" w:right="1800" w:bottom="1440" w:left="1800" w:header="851" w:footer="992" w:gutter="0"/>
          <w:cols w:space="425"/>
          <w:docGrid w:type="lines" w:linePitch="312"/>
        </w:sectPr>
      </w:pPr>
      <w:r w:rsidRPr="005702BB">
        <w:rPr>
          <w:rFonts w:ascii="仿宋" w:eastAsia="仿宋" w:hAnsi="仿宋" w:cs="仿宋" w:hint="eastAsia"/>
          <w:sz w:val="24"/>
        </w:rPr>
        <w:t>4.如果开标一览表（报价表）内容与投标文件中明细表内容不一致的，以开标一览表（报价表）内容为准。</w:t>
      </w:r>
    </w:p>
    <w:p w:rsidR="001A3041" w:rsidRPr="005702BB" w:rsidRDefault="00664E2F">
      <w:pPr>
        <w:pStyle w:val="2"/>
        <w:spacing w:before="0" w:line="360" w:lineRule="auto"/>
        <w:rPr>
          <w:rFonts w:ascii="仿宋" w:eastAsia="仿宋" w:hAnsi="仿宋" w:cs="仿宋"/>
          <w:sz w:val="24"/>
        </w:rPr>
      </w:pPr>
      <w:bookmarkStart w:id="113" w:name="_Toc216582817"/>
      <w:bookmarkStart w:id="114" w:name="_Toc507399533"/>
      <w:bookmarkStart w:id="115" w:name="_Toc29754"/>
      <w:bookmarkStart w:id="116" w:name="_Toc32182"/>
      <w:r w:rsidRPr="005702BB">
        <w:rPr>
          <w:rFonts w:ascii="仿宋" w:eastAsia="仿宋" w:hAnsi="仿宋" w:cs="仿宋" w:hint="eastAsia"/>
          <w:sz w:val="24"/>
        </w:rPr>
        <w:lastRenderedPageBreak/>
        <w:t>附件6   技术规格偏离表</w:t>
      </w:r>
      <w:bookmarkEnd w:id="113"/>
      <w:bookmarkEnd w:id="114"/>
      <w:bookmarkEnd w:id="115"/>
      <w:bookmarkEnd w:id="116"/>
    </w:p>
    <w:p w:rsidR="001A3041" w:rsidRPr="005702BB" w:rsidRDefault="00664E2F">
      <w:pPr>
        <w:pStyle w:val="a6"/>
        <w:spacing w:line="360" w:lineRule="auto"/>
        <w:ind w:leftChars="257" w:left="1080" w:hanging="540"/>
        <w:jc w:val="center"/>
        <w:rPr>
          <w:rFonts w:ascii="仿宋" w:eastAsia="仿宋" w:hAnsi="仿宋" w:cs="仿宋"/>
          <w:sz w:val="24"/>
        </w:rPr>
      </w:pPr>
      <w:r w:rsidRPr="005702BB">
        <w:rPr>
          <w:rFonts w:ascii="仿宋" w:eastAsia="仿宋" w:hAnsi="仿宋" w:cs="仿宋" w:hint="eastAsia"/>
          <w:b/>
          <w:bCs/>
          <w:sz w:val="24"/>
        </w:rPr>
        <w:t>技术规格偏离表</w:t>
      </w:r>
    </w:p>
    <w:p w:rsidR="001A3041" w:rsidRPr="005702BB" w:rsidRDefault="00664E2F">
      <w:pPr>
        <w:pStyle w:val="a6"/>
        <w:spacing w:line="360" w:lineRule="auto"/>
        <w:rPr>
          <w:rFonts w:ascii="仿宋" w:eastAsia="仿宋" w:hAnsi="仿宋" w:cs="仿宋"/>
          <w:sz w:val="24"/>
        </w:rPr>
      </w:pPr>
      <w:r w:rsidRPr="005702BB">
        <w:rPr>
          <w:rFonts w:ascii="仿宋" w:eastAsia="仿宋" w:hAnsi="仿宋" w:cs="仿宋" w:hint="eastAsia"/>
          <w:sz w:val="24"/>
        </w:rPr>
        <w:t>项目名称:                       招标编号:                 包号:</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1A3041" w:rsidRPr="005702BB">
        <w:trPr>
          <w:trHeight w:val="853"/>
          <w:jc w:val="center"/>
        </w:trPr>
        <w:tc>
          <w:tcPr>
            <w:tcW w:w="925" w:type="dxa"/>
            <w:vAlign w:val="center"/>
          </w:tcPr>
          <w:p w:rsidR="001A3041" w:rsidRPr="005702BB" w:rsidRDefault="00664E2F">
            <w:pPr>
              <w:pStyle w:val="a6"/>
              <w:jc w:val="center"/>
              <w:rPr>
                <w:rFonts w:ascii="仿宋" w:eastAsia="仿宋" w:hAnsi="仿宋" w:cs="仿宋"/>
                <w:szCs w:val="21"/>
              </w:rPr>
            </w:pPr>
            <w:r w:rsidRPr="005702BB">
              <w:rPr>
                <w:rFonts w:ascii="仿宋" w:eastAsia="仿宋" w:hAnsi="仿宋" w:cs="仿宋" w:hint="eastAsia"/>
                <w:szCs w:val="21"/>
              </w:rPr>
              <w:t>序号</w:t>
            </w:r>
          </w:p>
        </w:tc>
        <w:tc>
          <w:tcPr>
            <w:tcW w:w="1407" w:type="dxa"/>
            <w:vAlign w:val="center"/>
          </w:tcPr>
          <w:p w:rsidR="001A3041" w:rsidRPr="005702BB" w:rsidRDefault="00664E2F">
            <w:pPr>
              <w:pStyle w:val="a6"/>
              <w:jc w:val="center"/>
              <w:rPr>
                <w:rFonts w:ascii="仿宋" w:eastAsia="仿宋" w:hAnsi="仿宋" w:cs="仿宋"/>
                <w:szCs w:val="21"/>
              </w:rPr>
            </w:pPr>
            <w:r w:rsidRPr="005702BB">
              <w:rPr>
                <w:rFonts w:ascii="仿宋" w:eastAsia="仿宋" w:hAnsi="仿宋" w:cs="仿宋" w:hint="eastAsia"/>
                <w:szCs w:val="21"/>
              </w:rPr>
              <w:t>货物名称</w:t>
            </w:r>
          </w:p>
        </w:tc>
        <w:tc>
          <w:tcPr>
            <w:tcW w:w="2044" w:type="dxa"/>
            <w:vAlign w:val="center"/>
          </w:tcPr>
          <w:p w:rsidR="001A3041" w:rsidRPr="005702BB" w:rsidRDefault="00664E2F">
            <w:pPr>
              <w:pStyle w:val="a6"/>
              <w:adjustRightInd w:val="0"/>
              <w:snapToGrid w:val="0"/>
              <w:jc w:val="center"/>
              <w:rPr>
                <w:rFonts w:ascii="仿宋" w:eastAsia="仿宋" w:hAnsi="仿宋" w:cs="仿宋"/>
                <w:szCs w:val="21"/>
              </w:rPr>
            </w:pPr>
            <w:r w:rsidRPr="005702BB">
              <w:rPr>
                <w:rFonts w:ascii="仿宋" w:eastAsia="仿宋" w:hAnsi="仿宋" w:cs="仿宋" w:hint="eastAsia"/>
                <w:szCs w:val="21"/>
              </w:rPr>
              <w:t>招标文件条款号及招标规格</w:t>
            </w:r>
          </w:p>
        </w:tc>
        <w:tc>
          <w:tcPr>
            <w:tcW w:w="1791" w:type="dxa"/>
            <w:vAlign w:val="center"/>
          </w:tcPr>
          <w:p w:rsidR="001A3041" w:rsidRPr="005702BB" w:rsidRDefault="00664E2F">
            <w:pPr>
              <w:pStyle w:val="a6"/>
              <w:jc w:val="center"/>
              <w:rPr>
                <w:rFonts w:ascii="仿宋" w:eastAsia="仿宋" w:hAnsi="仿宋" w:cs="仿宋"/>
                <w:szCs w:val="21"/>
              </w:rPr>
            </w:pPr>
            <w:r w:rsidRPr="005702BB">
              <w:rPr>
                <w:rFonts w:ascii="仿宋" w:eastAsia="仿宋" w:hAnsi="仿宋" w:cs="仿宋" w:hint="eastAsia"/>
                <w:szCs w:val="21"/>
              </w:rPr>
              <w:t>投标规格</w:t>
            </w:r>
          </w:p>
        </w:tc>
        <w:tc>
          <w:tcPr>
            <w:tcW w:w="2010" w:type="dxa"/>
            <w:vAlign w:val="center"/>
          </w:tcPr>
          <w:p w:rsidR="001A3041" w:rsidRPr="005702BB" w:rsidRDefault="00664E2F">
            <w:pPr>
              <w:pStyle w:val="a6"/>
              <w:jc w:val="center"/>
              <w:rPr>
                <w:rFonts w:ascii="仿宋" w:eastAsia="仿宋" w:hAnsi="仿宋" w:cs="仿宋"/>
                <w:szCs w:val="21"/>
              </w:rPr>
            </w:pPr>
            <w:r w:rsidRPr="005702BB">
              <w:rPr>
                <w:rFonts w:ascii="仿宋" w:eastAsia="仿宋" w:hAnsi="仿宋" w:cs="仿宋" w:hint="eastAsia"/>
                <w:szCs w:val="21"/>
              </w:rPr>
              <w:t>偏离说明</w:t>
            </w: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r w:rsidR="001A3041" w:rsidRPr="005702BB">
        <w:trPr>
          <w:trHeight w:val="631"/>
          <w:jc w:val="center"/>
        </w:trPr>
        <w:tc>
          <w:tcPr>
            <w:tcW w:w="925" w:type="dxa"/>
          </w:tcPr>
          <w:p w:rsidR="001A3041" w:rsidRPr="005702BB" w:rsidRDefault="001A3041">
            <w:pPr>
              <w:pStyle w:val="a6"/>
              <w:ind w:leftChars="257" w:left="1080" w:hanging="540"/>
              <w:rPr>
                <w:rFonts w:ascii="仿宋" w:eastAsia="仿宋" w:hAnsi="仿宋" w:cs="仿宋"/>
                <w:szCs w:val="21"/>
              </w:rPr>
            </w:pPr>
          </w:p>
        </w:tc>
        <w:tc>
          <w:tcPr>
            <w:tcW w:w="1407" w:type="dxa"/>
          </w:tcPr>
          <w:p w:rsidR="001A3041" w:rsidRPr="005702BB" w:rsidRDefault="001A3041">
            <w:pPr>
              <w:pStyle w:val="a6"/>
              <w:ind w:leftChars="257" w:left="1080" w:hanging="540"/>
              <w:rPr>
                <w:rFonts w:ascii="仿宋" w:eastAsia="仿宋" w:hAnsi="仿宋" w:cs="仿宋"/>
                <w:szCs w:val="21"/>
              </w:rPr>
            </w:pPr>
          </w:p>
        </w:tc>
        <w:tc>
          <w:tcPr>
            <w:tcW w:w="2044" w:type="dxa"/>
          </w:tcPr>
          <w:p w:rsidR="001A3041" w:rsidRPr="005702BB" w:rsidRDefault="001A3041">
            <w:pPr>
              <w:pStyle w:val="a6"/>
              <w:ind w:leftChars="257" w:left="1080" w:hanging="540"/>
              <w:rPr>
                <w:rFonts w:ascii="仿宋" w:eastAsia="仿宋" w:hAnsi="仿宋" w:cs="仿宋"/>
                <w:szCs w:val="21"/>
              </w:rPr>
            </w:pPr>
          </w:p>
        </w:tc>
        <w:tc>
          <w:tcPr>
            <w:tcW w:w="1791" w:type="dxa"/>
          </w:tcPr>
          <w:p w:rsidR="001A3041" w:rsidRPr="005702BB" w:rsidRDefault="001A3041">
            <w:pPr>
              <w:pStyle w:val="a6"/>
              <w:ind w:leftChars="257" w:left="1080" w:hanging="540"/>
              <w:rPr>
                <w:rFonts w:ascii="仿宋" w:eastAsia="仿宋" w:hAnsi="仿宋" w:cs="仿宋"/>
                <w:szCs w:val="21"/>
              </w:rPr>
            </w:pPr>
          </w:p>
        </w:tc>
        <w:tc>
          <w:tcPr>
            <w:tcW w:w="2010" w:type="dxa"/>
          </w:tcPr>
          <w:p w:rsidR="001A3041" w:rsidRPr="005702BB" w:rsidRDefault="001A3041">
            <w:pPr>
              <w:pStyle w:val="a6"/>
              <w:ind w:leftChars="257" w:left="1080" w:hanging="540"/>
              <w:rPr>
                <w:rFonts w:ascii="仿宋" w:eastAsia="仿宋" w:hAnsi="仿宋" w:cs="仿宋"/>
                <w:szCs w:val="21"/>
              </w:rPr>
            </w:pPr>
          </w:p>
        </w:tc>
      </w:tr>
    </w:tbl>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注：</w:t>
      </w:r>
    </w:p>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1.有偏离的技术条款须在该表中逐一列明，并在“投标文件的技术条款”栏填写具体应答内容， 在“偏离说明”中说明偏离具体情形。若无偏离请在“投标文件的技术条款”中填写“无偏离”。</w:t>
      </w:r>
    </w:p>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2.未声明部分将被视为已接受投标文件要求，签约时未经采购人同意不得改变。</w:t>
      </w:r>
    </w:p>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3.投标人可根据其投标内容进一步细化上述表格，并可增添其它表格或说明以便进一步明确投标内容。</w:t>
      </w:r>
    </w:p>
    <w:p w:rsidR="001A3041" w:rsidRPr="005702BB" w:rsidRDefault="001A3041">
      <w:pPr>
        <w:pStyle w:val="a6"/>
        <w:spacing w:line="240" w:lineRule="atLeast"/>
        <w:ind w:leftChars="257" w:left="1080" w:hanging="540"/>
        <w:rPr>
          <w:rFonts w:ascii="仿宋" w:eastAsia="仿宋" w:hAnsi="仿宋" w:cs="仿宋"/>
          <w:sz w:val="24"/>
        </w:rPr>
      </w:pPr>
    </w:p>
    <w:p w:rsidR="001A3041" w:rsidRPr="005702BB" w:rsidRDefault="001A3041">
      <w:pPr>
        <w:pStyle w:val="a6"/>
        <w:spacing w:line="240" w:lineRule="atLeast"/>
        <w:ind w:leftChars="257" w:left="1080" w:hanging="540"/>
        <w:rPr>
          <w:rFonts w:ascii="仿宋" w:eastAsia="仿宋" w:hAnsi="仿宋" w:cs="仿宋"/>
          <w:sz w:val="24"/>
        </w:rPr>
      </w:pPr>
    </w:p>
    <w:p w:rsidR="001A3041" w:rsidRPr="005702BB" w:rsidRDefault="00664E2F">
      <w:pPr>
        <w:pStyle w:val="a6"/>
        <w:spacing w:line="440" w:lineRule="exact"/>
        <w:ind w:firstLineChars="250" w:firstLine="600"/>
        <w:rPr>
          <w:rFonts w:ascii="仿宋" w:eastAsia="仿宋" w:hAnsi="仿宋" w:cs="仿宋"/>
          <w:sz w:val="24"/>
        </w:rPr>
      </w:pPr>
      <w:bookmarkStart w:id="117" w:name="_Toc216582818"/>
      <w:bookmarkStart w:id="118" w:name="_Toc507399534"/>
      <w:bookmarkStart w:id="119" w:name="_Toc23907"/>
      <w:bookmarkStart w:id="120" w:name="_Toc25702"/>
      <w:r w:rsidRPr="005702BB">
        <w:rPr>
          <w:rFonts w:ascii="仿宋" w:eastAsia="仿宋" w:hAnsi="仿宋" w:cs="仿宋" w:hint="eastAsia"/>
          <w:sz w:val="24"/>
        </w:rPr>
        <w:t>法定代表人</w:t>
      </w:r>
      <w:r w:rsidRPr="005702BB">
        <w:rPr>
          <w:rFonts w:ascii="仿宋" w:eastAsia="仿宋" w:hAnsi="仿宋" w:cs="仿宋"/>
          <w:sz w:val="24"/>
        </w:rPr>
        <w:t>或</w:t>
      </w:r>
      <w:r w:rsidRPr="005702BB">
        <w:rPr>
          <w:rFonts w:ascii="仿宋" w:eastAsia="仿宋" w:hAnsi="仿宋" w:cs="仿宋" w:hint="eastAsia"/>
          <w:sz w:val="24"/>
        </w:rPr>
        <w:t>授权代表（签字或盖章）</w:t>
      </w:r>
      <w:r w:rsidRPr="005702BB">
        <w:rPr>
          <w:rFonts w:ascii="仿宋" w:eastAsia="仿宋" w:hAnsi="仿宋" w:cs="仿宋" w:hint="eastAsia"/>
          <w:sz w:val="24"/>
          <w:u w:val="single"/>
        </w:rPr>
        <w:tab/>
        <w:t xml:space="preserve">                     </w:t>
      </w:r>
    </w:p>
    <w:p w:rsidR="001A3041" w:rsidRPr="005702BB" w:rsidRDefault="00664E2F">
      <w:pPr>
        <w:pStyle w:val="a6"/>
        <w:tabs>
          <w:tab w:val="left" w:pos="5580"/>
        </w:tabs>
        <w:spacing w:line="440" w:lineRule="exact"/>
        <w:ind w:leftChars="257" w:left="1079" w:hanging="539"/>
        <w:rPr>
          <w:rFonts w:ascii="仿宋" w:eastAsia="仿宋" w:hAnsi="仿宋" w:cs="仿宋"/>
          <w:sz w:val="24"/>
          <w:u w:val="single"/>
        </w:rPr>
      </w:pPr>
      <w:r w:rsidRPr="005702BB">
        <w:rPr>
          <w:rFonts w:ascii="仿宋" w:eastAsia="仿宋" w:hAnsi="仿宋" w:cs="仿宋" w:hint="eastAsia"/>
          <w:sz w:val="24"/>
        </w:rPr>
        <w:t>投标人(盖章):</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p>
    <w:p w:rsidR="001A3041" w:rsidRPr="005702BB" w:rsidRDefault="00664E2F">
      <w:pPr>
        <w:pStyle w:val="a6"/>
        <w:tabs>
          <w:tab w:val="left" w:pos="5580"/>
        </w:tabs>
        <w:spacing w:line="440" w:lineRule="exact"/>
        <w:ind w:leftChars="257" w:left="1079" w:hanging="539"/>
        <w:rPr>
          <w:rFonts w:ascii="仿宋" w:eastAsia="仿宋" w:hAnsi="仿宋" w:cs="仿宋"/>
          <w:sz w:val="24"/>
          <w:u w:val="single"/>
        </w:rPr>
      </w:pPr>
      <w:r w:rsidRPr="005702BB">
        <w:rPr>
          <w:rFonts w:ascii="仿宋" w:eastAsia="仿宋" w:hAnsi="仿宋" w:cs="仿宋" w:hint="eastAsia"/>
          <w:sz w:val="24"/>
        </w:rPr>
        <w:t>日期：</w:t>
      </w:r>
      <w:r w:rsidRPr="005702BB">
        <w:rPr>
          <w:rFonts w:ascii="仿宋" w:eastAsia="仿宋" w:hAnsi="仿宋" w:cs="仿宋" w:hint="eastAsia"/>
          <w:sz w:val="24"/>
          <w:u w:val="single"/>
        </w:rPr>
        <w:t xml:space="preserve">                  </w:t>
      </w:r>
    </w:p>
    <w:p w:rsidR="001A3041" w:rsidRPr="005702BB" w:rsidRDefault="001A3041">
      <w:pPr>
        <w:pStyle w:val="22"/>
        <w:spacing w:line="360" w:lineRule="auto"/>
        <w:rPr>
          <w:rFonts w:ascii="仿宋" w:eastAsia="仿宋" w:hAnsi="仿宋" w:cs="仿宋"/>
          <w:sz w:val="24"/>
        </w:rPr>
        <w:sectPr w:rsidR="001A3041" w:rsidRPr="005702BB">
          <w:pgSz w:w="11906" w:h="16838"/>
          <w:pgMar w:top="1440" w:right="1800" w:bottom="1440" w:left="1800" w:header="851" w:footer="992" w:gutter="0"/>
          <w:cols w:space="425"/>
          <w:docGrid w:type="lines" w:linePitch="312"/>
        </w:sectPr>
      </w:pPr>
    </w:p>
    <w:p w:rsidR="001A3041" w:rsidRPr="005702BB" w:rsidRDefault="00664E2F">
      <w:pPr>
        <w:pStyle w:val="2"/>
        <w:spacing w:before="0" w:line="240" w:lineRule="atLeast"/>
        <w:rPr>
          <w:rFonts w:ascii="仿宋" w:eastAsia="仿宋" w:hAnsi="仿宋" w:cs="仿宋"/>
          <w:sz w:val="24"/>
        </w:rPr>
      </w:pPr>
      <w:r w:rsidRPr="005702BB">
        <w:rPr>
          <w:rFonts w:ascii="仿宋" w:eastAsia="仿宋" w:hAnsi="仿宋" w:cs="仿宋" w:hint="eastAsia"/>
          <w:sz w:val="24"/>
        </w:rPr>
        <w:lastRenderedPageBreak/>
        <w:t>附件7   商务条款偏离表</w:t>
      </w:r>
      <w:bookmarkEnd w:id="117"/>
      <w:bookmarkEnd w:id="118"/>
      <w:bookmarkEnd w:id="119"/>
      <w:bookmarkEnd w:id="120"/>
      <w:r w:rsidRPr="005702BB">
        <w:rPr>
          <w:rFonts w:ascii="仿宋" w:eastAsia="仿宋" w:hAnsi="仿宋" w:cs="仿宋" w:hint="eastAsia"/>
          <w:sz w:val="24"/>
        </w:rPr>
        <w:t xml:space="preserve"> </w:t>
      </w:r>
    </w:p>
    <w:p w:rsidR="001A3041" w:rsidRPr="005702BB" w:rsidRDefault="00664E2F">
      <w:pPr>
        <w:pStyle w:val="a6"/>
        <w:spacing w:line="240" w:lineRule="atLeast"/>
        <w:ind w:leftChars="257" w:left="1080" w:hanging="540"/>
        <w:jc w:val="center"/>
        <w:rPr>
          <w:rFonts w:ascii="仿宋" w:eastAsia="仿宋" w:hAnsi="仿宋" w:cs="仿宋"/>
          <w:b/>
          <w:bCs/>
          <w:sz w:val="24"/>
        </w:rPr>
      </w:pPr>
      <w:r w:rsidRPr="005702BB">
        <w:rPr>
          <w:rFonts w:ascii="仿宋" w:eastAsia="仿宋" w:hAnsi="仿宋" w:cs="仿宋" w:hint="eastAsia"/>
          <w:b/>
          <w:bCs/>
          <w:sz w:val="24"/>
        </w:rPr>
        <w:t>商务条款偏离表</w:t>
      </w:r>
    </w:p>
    <w:p w:rsidR="001A3041" w:rsidRPr="005702BB" w:rsidRDefault="001A3041">
      <w:pPr>
        <w:pStyle w:val="a6"/>
        <w:spacing w:line="240" w:lineRule="atLeast"/>
        <w:ind w:leftChars="257" w:left="1080" w:hanging="540"/>
        <w:rPr>
          <w:rFonts w:ascii="仿宋" w:eastAsia="仿宋" w:hAnsi="仿宋" w:cs="仿宋"/>
          <w:sz w:val="24"/>
        </w:rPr>
      </w:pPr>
    </w:p>
    <w:p w:rsidR="001A3041" w:rsidRPr="005702BB" w:rsidRDefault="00664E2F">
      <w:pPr>
        <w:pStyle w:val="a6"/>
        <w:spacing w:line="240" w:lineRule="atLeast"/>
        <w:rPr>
          <w:rFonts w:ascii="仿宋" w:eastAsia="仿宋" w:hAnsi="仿宋" w:cs="仿宋"/>
          <w:sz w:val="24"/>
        </w:rPr>
      </w:pPr>
      <w:r w:rsidRPr="005702BB">
        <w:rPr>
          <w:rFonts w:ascii="仿宋" w:eastAsia="仿宋" w:hAnsi="仿宋" w:cs="仿宋" w:hint="eastAsia"/>
          <w:sz w:val="24"/>
        </w:rPr>
        <w:t>项目名称:                      招标编号:             包号:</w:t>
      </w:r>
    </w:p>
    <w:p w:rsidR="001A3041" w:rsidRPr="005702BB" w:rsidRDefault="001A3041">
      <w:pPr>
        <w:pStyle w:val="a6"/>
        <w:spacing w:line="240" w:lineRule="atLeast"/>
        <w:ind w:leftChars="257" w:left="1080" w:hanging="540"/>
        <w:rPr>
          <w:rFonts w:ascii="仿宋" w:eastAsia="仿宋" w:hAnsi="仿宋" w:cs="仿宋"/>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1A3041" w:rsidRPr="005702BB">
        <w:trPr>
          <w:trHeight w:val="604"/>
          <w:jc w:val="center"/>
        </w:trPr>
        <w:tc>
          <w:tcPr>
            <w:tcW w:w="1131" w:type="dxa"/>
            <w:vAlign w:val="center"/>
          </w:tcPr>
          <w:p w:rsidR="001A3041" w:rsidRPr="005702BB" w:rsidRDefault="00664E2F">
            <w:pPr>
              <w:pStyle w:val="a6"/>
              <w:spacing w:line="240" w:lineRule="atLeast"/>
              <w:jc w:val="center"/>
              <w:rPr>
                <w:rFonts w:ascii="仿宋" w:eastAsia="仿宋" w:hAnsi="仿宋" w:cs="仿宋"/>
                <w:szCs w:val="21"/>
              </w:rPr>
            </w:pPr>
            <w:r w:rsidRPr="005702BB">
              <w:rPr>
                <w:rFonts w:ascii="仿宋" w:eastAsia="仿宋" w:hAnsi="仿宋" w:cs="仿宋" w:hint="eastAsia"/>
                <w:szCs w:val="21"/>
              </w:rPr>
              <w:t>序号</w:t>
            </w:r>
          </w:p>
        </w:tc>
        <w:tc>
          <w:tcPr>
            <w:tcW w:w="2870" w:type="dxa"/>
            <w:vAlign w:val="center"/>
          </w:tcPr>
          <w:p w:rsidR="001A3041" w:rsidRPr="005702BB" w:rsidRDefault="00664E2F">
            <w:pPr>
              <w:pStyle w:val="a6"/>
              <w:spacing w:line="240" w:lineRule="atLeast"/>
              <w:jc w:val="center"/>
              <w:rPr>
                <w:rFonts w:ascii="仿宋" w:eastAsia="仿宋" w:hAnsi="仿宋" w:cs="仿宋"/>
                <w:szCs w:val="21"/>
              </w:rPr>
            </w:pPr>
            <w:r w:rsidRPr="005702BB">
              <w:rPr>
                <w:rFonts w:ascii="仿宋" w:eastAsia="仿宋" w:hAnsi="仿宋" w:cs="仿宋" w:hint="eastAsia"/>
                <w:szCs w:val="21"/>
              </w:rPr>
              <w:t>招标文件的商务条款</w:t>
            </w:r>
          </w:p>
        </w:tc>
        <w:tc>
          <w:tcPr>
            <w:tcW w:w="2853" w:type="dxa"/>
            <w:vAlign w:val="center"/>
          </w:tcPr>
          <w:p w:rsidR="001A3041" w:rsidRPr="005702BB" w:rsidRDefault="00664E2F">
            <w:pPr>
              <w:pStyle w:val="a6"/>
              <w:spacing w:line="240" w:lineRule="atLeast"/>
              <w:jc w:val="center"/>
              <w:rPr>
                <w:rFonts w:ascii="仿宋" w:eastAsia="仿宋" w:hAnsi="仿宋" w:cs="仿宋"/>
                <w:szCs w:val="21"/>
              </w:rPr>
            </w:pPr>
            <w:r w:rsidRPr="005702BB">
              <w:rPr>
                <w:rFonts w:ascii="仿宋" w:eastAsia="仿宋" w:hAnsi="仿宋" w:cs="仿宋" w:hint="eastAsia"/>
                <w:szCs w:val="21"/>
              </w:rPr>
              <w:t>投标文件的商务条款</w:t>
            </w:r>
          </w:p>
        </w:tc>
        <w:tc>
          <w:tcPr>
            <w:tcW w:w="1365" w:type="dxa"/>
            <w:vAlign w:val="center"/>
          </w:tcPr>
          <w:p w:rsidR="001A3041" w:rsidRPr="005702BB" w:rsidRDefault="00664E2F">
            <w:pPr>
              <w:pStyle w:val="a6"/>
              <w:spacing w:line="240" w:lineRule="atLeast"/>
              <w:jc w:val="center"/>
              <w:rPr>
                <w:rFonts w:ascii="仿宋" w:eastAsia="仿宋" w:hAnsi="仿宋" w:cs="仿宋"/>
                <w:szCs w:val="21"/>
              </w:rPr>
            </w:pPr>
            <w:r w:rsidRPr="005702BB">
              <w:rPr>
                <w:rFonts w:ascii="仿宋" w:eastAsia="仿宋" w:hAnsi="仿宋" w:cs="仿宋" w:hint="eastAsia"/>
                <w:szCs w:val="21"/>
              </w:rPr>
              <w:t>偏离说明</w:t>
            </w: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jc w:val="center"/>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jc w:val="center"/>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r w:rsidR="001A3041" w:rsidRPr="005702BB">
        <w:trPr>
          <w:trHeight w:val="645"/>
          <w:jc w:val="center"/>
        </w:trPr>
        <w:tc>
          <w:tcPr>
            <w:tcW w:w="1131"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70"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2853" w:type="dxa"/>
          </w:tcPr>
          <w:p w:rsidR="001A3041" w:rsidRPr="005702BB" w:rsidRDefault="001A3041">
            <w:pPr>
              <w:pStyle w:val="a6"/>
              <w:spacing w:line="240" w:lineRule="atLeast"/>
              <w:ind w:leftChars="257" w:left="1080" w:hanging="540"/>
              <w:rPr>
                <w:rFonts w:ascii="仿宋" w:eastAsia="仿宋" w:hAnsi="仿宋" w:cs="仿宋"/>
                <w:szCs w:val="21"/>
              </w:rPr>
            </w:pPr>
          </w:p>
        </w:tc>
        <w:tc>
          <w:tcPr>
            <w:tcW w:w="1365" w:type="dxa"/>
          </w:tcPr>
          <w:p w:rsidR="001A3041" w:rsidRPr="005702BB" w:rsidRDefault="001A3041">
            <w:pPr>
              <w:pStyle w:val="a6"/>
              <w:spacing w:line="240" w:lineRule="atLeast"/>
              <w:ind w:leftChars="257" w:left="1080" w:hanging="540"/>
              <w:rPr>
                <w:rFonts w:ascii="仿宋" w:eastAsia="仿宋" w:hAnsi="仿宋" w:cs="仿宋"/>
                <w:szCs w:val="21"/>
              </w:rPr>
            </w:pPr>
          </w:p>
        </w:tc>
      </w:tr>
    </w:tbl>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注：1.有偏离的商务条款须在该表中逐一列明，并在“投标文件的商务条款”栏填写具体应答内容，在“偏离说明”中说明偏离具体情形。若无偏离请在“投标文件的商务条款”中填写“无偏离”。</w:t>
      </w:r>
    </w:p>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2.未声明部分将被视为已接受招标文件要求，签约时未经招标方同意不得改变。</w:t>
      </w:r>
    </w:p>
    <w:p w:rsidR="001A3041" w:rsidRPr="005702BB" w:rsidRDefault="00664E2F">
      <w:pPr>
        <w:pStyle w:val="a6"/>
        <w:adjustRightInd w:val="0"/>
        <w:snapToGrid w:val="0"/>
        <w:spacing w:line="240" w:lineRule="atLeast"/>
        <w:rPr>
          <w:rFonts w:ascii="仿宋" w:eastAsia="仿宋" w:hAnsi="仿宋" w:cs="仿宋"/>
          <w:szCs w:val="21"/>
        </w:rPr>
      </w:pPr>
      <w:r w:rsidRPr="005702BB">
        <w:rPr>
          <w:rFonts w:ascii="仿宋" w:eastAsia="仿宋" w:hAnsi="仿宋" w:cs="仿宋" w:hint="eastAsia"/>
          <w:szCs w:val="21"/>
        </w:rPr>
        <w:t>3.投标人可根据其投标内容进一步细化上述表格，并可增添其它表格或说明以便进一步明确响应内容。</w:t>
      </w:r>
    </w:p>
    <w:p w:rsidR="001A3041" w:rsidRPr="005702BB" w:rsidRDefault="001A3041">
      <w:pPr>
        <w:pStyle w:val="a6"/>
        <w:spacing w:line="240" w:lineRule="atLeast"/>
        <w:rPr>
          <w:rFonts w:ascii="仿宋" w:eastAsia="仿宋" w:hAnsi="仿宋" w:cs="仿宋"/>
          <w:szCs w:val="21"/>
        </w:rPr>
      </w:pPr>
    </w:p>
    <w:p w:rsidR="001A3041" w:rsidRPr="005702BB" w:rsidRDefault="00664E2F">
      <w:pPr>
        <w:pStyle w:val="a6"/>
        <w:spacing w:line="440" w:lineRule="exact"/>
        <w:ind w:firstLineChars="250" w:firstLine="600"/>
        <w:rPr>
          <w:rFonts w:ascii="仿宋" w:eastAsia="仿宋" w:hAnsi="仿宋" w:cs="仿宋"/>
          <w:sz w:val="24"/>
        </w:rPr>
      </w:pPr>
      <w:r w:rsidRPr="005702BB">
        <w:rPr>
          <w:rFonts w:ascii="仿宋" w:eastAsia="仿宋" w:hAnsi="仿宋" w:cs="仿宋" w:hint="eastAsia"/>
          <w:sz w:val="24"/>
        </w:rPr>
        <w:t>法定代表人</w:t>
      </w:r>
      <w:r w:rsidRPr="005702BB">
        <w:rPr>
          <w:rFonts w:ascii="仿宋" w:eastAsia="仿宋" w:hAnsi="仿宋" w:cs="仿宋"/>
          <w:sz w:val="24"/>
        </w:rPr>
        <w:t>或</w:t>
      </w:r>
      <w:r w:rsidRPr="005702BB">
        <w:rPr>
          <w:rFonts w:ascii="仿宋" w:eastAsia="仿宋" w:hAnsi="仿宋" w:cs="仿宋" w:hint="eastAsia"/>
          <w:sz w:val="24"/>
        </w:rPr>
        <w:t>授权代表（签字或盖章）</w:t>
      </w:r>
      <w:r w:rsidRPr="005702BB">
        <w:rPr>
          <w:rFonts w:ascii="仿宋" w:eastAsia="仿宋" w:hAnsi="仿宋" w:cs="仿宋" w:hint="eastAsia"/>
          <w:sz w:val="24"/>
          <w:u w:val="single"/>
        </w:rPr>
        <w:tab/>
        <w:t xml:space="preserve">                     </w:t>
      </w:r>
    </w:p>
    <w:p w:rsidR="001A3041" w:rsidRPr="005702BB" w:rsidRDefault="00664E2F">
      <w:pPr>
        <w:pStyle w:val="a6"/>
        <w:tabs>
          <w:tab w:val="left" w:pos="5580"/>
        </w:tabs>
        <w:spacing w:line="440" w:lineRule="exact"/>
        <w:ind w:leftChars="257" w:left="1079" w:hanging="539"/>
        <w:rPr>
          <w:rFonts w:ascii="仿宋" w:eastAsia="仿宋" w:hAnsi="仿宋" w:cs="仿宋"/>
          <w:sz w:val="24"/>
          <w:u w:val="single"/>
        </w:rPr>
      </w:pPr>
      <w:r w:rsidRPr="005702BB">
        <w:rPr>
          <w:rFonts w:ascii="仿宋" w:eastAsia="仿宋" w:hAnsi="仿宋" w:cs="仿宋" w:hint="eastAsia"/>
          <w:sz w:val="24"/>
        </w:rPr>
        <w:t>投标人(盖章):</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p>
    <w:p w:rsidR="001A3041" w:rsidRPr="005702BB" w:rsidRDefault="00664E2F">
      <w:pPr>
        <w:pStyle w:val="a6"/>
        <w:tabs>
          <w:tab w:val="left" w:pos="5580"/>
        </w:tabs>
        <w:spacing w:line="440" w:lineRule="exact"/>
        <w:ind w:leftChars="257" w:left="1079" w:hanging="539"/>
        <w:rPr>
          <w:rFonts w:ascii="仿宋" w:eastAsia="仿宋" w:hAnsi="仿宋" w:cs="仿宋"/>
          <w:sz w:val="24"/>
        </w:rPr>
        <w:sectPr w:rsidR="001A3041" w:rsidRPr="005702BB">
          <w:pgSz w:w="11906" w:h="16838"/>
          <w:pgMar w:top="1440" w:right="1800" w:bottom="1440" w:left="1800" w:header="851" w:footer="992" w:gutter="0"/>
          <w:cols w:space="425"/>
          <w:docGrid w:type="lines" w:linePitch="312"/>
        </w:sectPr>
      </w:pPr>
      <w:r w:rsidRPr="005702BB">
        <w:rPr>
          <w:rFonts w:ascii="仿宋" w:eastAsia="仿宋" w:hAnsi="仿宋" w:cs="仿宋" w:hint="eastAsia"/>
          <w:sz w:val="24"/>
        </w:rPr>
        <w:t>日期：</w:t>
      </w:r>
      <w:r w:rsidRPr="005702BB">
        <w:rPr>
          <w:rFonts w:ascii="仿宋" w:eastAsia="仿宋" w:hAnsi="仿宋" w:cs="仿宋" w:hint="eastAsia"/>
          <w:sz w:val="24"/>
          <w:u w:val="single"/>
        </w:rPr>
        <w:t xml:space="preserve">                  </w:t>
      </w:r>
    </w:p>
    <w:p w:rsidR="001A3041" w:rsidRPr="005702BB" w:rsidRDefault="00664E2F">
      <w:pPr>
        <w:pStyle w:val="2"/>
        <w:spacing w:before="0" w:line="240" w:lineRule="atLeast"/>
        <w:rPr>
          <w:rFonts w:ascii="仿宋" w:eastAsia="仿宋" w:hAnsi="仿宋" w:cs="仿宋"/>
          <w:b w:val="0"/>
          <w:sz w:val="24"/>
        </w:rPr>
      </w:pPr>
      <w:bookmarkStart w:id="121" w:name="_Ref467988543"/>
      <w:bookmarkStart w:id="122" w:name="_Toc216582819"/>
      <w:bookmarkStart w:id="123" w:name="_Toc520356224"/>
      <w:bookmarkStart w:id="124" w:name="_Toc480942355"/>
      <w:bookmarkStart w:id="125" w:name="_Toc9592"/>
      <w:bookmarkStart w:id="126" w:name="_Toc20238"/>
      <w:bookmarkStart w:id="127" w:name="_Toc507399535"/>
      <w:r w:rsidRPr="005702BB">
        <w:rPr>
          <w:rFonts w:ascii="仿宋" w:eastAsia="仿宋" w:hAnsi="仿宋" w:cs="仿宋" w:hint="eastAsia"/>
          <w:sz w:val="24"/>
        </w:rPr>
        <w:lastRenderedPageBreak/>
        <w:t xml:space="preserve">附件8   </w:t>
      </w:r>
      <w:bookmarkStart w:id="128" w:name="_Hlt520350957"/>
      <w:bookmarkStart w:id="129" w:name="_Hlt520274065"/>
      <w:bookmarkStart w:id="130" w:name="_Hlt520343000"/>
      <w:bookmarkStart w:id="131" w:name="_Hlt520274407"/>
      <w:bookmarkStart w:id="132" w:name="_Hlt520273711"/>
      <w:bookmarkStart w:id="133" w:name="_Hlt520273973"/>
      <w:bookmarkStart w:id="134" w:name="_Hlt520343392"/>
      <w:bookmarkStart w:id="135" w:name="_Hlt520271212"/>
      <w:bookmarkStart w:id="136" w:name="_Hlt520274393"/>
      <w:bookmarkStart w:id="137" w:name="_Hlt520274911"/>
      <w:bookmarkStart w:id="138" w:name="_Hlt520350918"/>
      <w:bookmarkStart w:id="139" w:name="_Toc216513801"/>
      <w:bookmarkStart w:id="140" w:name="_Toc216582821"/>
      <w:bookmarkEnd w:id="121"/>
      <w:bookmarkEnd w:id="122"/>
      <w:bookmarkEnd w:id="123"/>
      <w:bookmarkEnd w:id="124"/>
      <w:bookmarkEnd w:id="128"/>
      <w:bookmarkEnd w:id="129"/>
      <w:bookmarkEnd w:id="130"/>
      <w:bookmarkEnd w:id="131"/>
      <w:bookmarkEnd w:id="132"/>
      <w:bookmarkEnd w:id="133"/>
      <w:bookmarkEnd w:id="134"/>
      <w:bookmarkEnd w:id="135"/>
      <w:bookmarkEnd w:id="136"/>
      <w:bookmarkEnd w:id="137"/>
      <w:bookmarkEnd w:id="138"/>
      <w:r w:rsidRPr="005702BB">
        <w:rPr>
          <w:rFonts w:ascii="仿宋" w:eastAsia="仿宋" w:hAnsi="仿宋" w:cs="仿宋" w:hint="eastAsia"/>
          <w:sz w:val="24"/>
        </w:rPr>
        <w:t>中标服务费承诺书</w:t>
      </w:r>
      <w:bookmarkEnd w:id="125"/>
      <w:bookmarkEnd w:id="126"/>
      <w:bookmarkEnd w:id="127"/>
    </w:p>
    <w:p w:rsidR="001A3041" w:rsidRPr="005702BB" w:rsidRDefault="001A3041">
      <w:pPr>
        <w:spacing w:line="240" w:lineRule="atLeast"/>
        <w:ind w:leftChars="257" w:left="1080" w:hanging="540"/>
        <w:rPr>
          <w:rFonts w:ascii="仿宋" w:eastAsia="仿宋" w:hAnsi="仿宋" w:cs="仿宋"/>
          <w:b/>
          <w:sz w:val="24"/>
        </w:rPr>
      </w:pPr>
    </w:p>
    <w:p w:rsidR="001A3041" w:rsidRPr="005702BB" w:rsidRDefault="00664E2F">
      <w:pPr>
        <w:spacing w:line="240" w:lineRule="atLeast"/>
        <w:ind w:leftChars="257" w:left="1080" w:hanging="540"/>
        <w:jc w:val="center"/>
        <w:rPr>
          <w:rFonts w:ascii="仿宋" w:eastAsia="仿宋" w:hAnsi="仿宋" w:cs="仿宋"/>
          <w:b/>
          <w:bCs/>
          <w:sz w:val="24"/>
        </w:rPr>
      </w:pPr>
      <w:r w:rsidRPr="005702BB">
        <w:rPr>
          <w:rFonts w:ascii="仿宋" w:eastAsia="仿宋" w:hAnsi="仿宋" w:cs="仿宋" w:hint="eastAsia"/>
          <w:b/>
          <w:bCs/>
          <w:sz w:val="24"/>
        </w:rPr>
        <w:t>中标服务费承诺书</w:t>
      </w:r>
    </w:p>
    <w:p w:rsidR="001A3041" w:rsidRPr="005702BB" w:rsidRDefault="001A3041">
      <w:pPr>
        <w:spacing w:line="440" w:lineRule="exact"/>
        <w:ind w:left="1080" w:hanging="1080"/>
        <w:rPr>
          <w:rFonts w:ascii="仿宋" w:eastAsia="仿宋" w:hAnsi="仿宋" w:cs="仿宋"/>
          <w:sz w:val="24"/>
        </w:rPr>
      </w:pPr>
    </w:p>
    <w:p w:rsidR="001A3041" w:rsidRPr="005702BB" w:rsidRDefault="00664E2F">
      <w:pPr>
        <w:spacing w:line="440" w:lineRule="exact"/>
        <w:ind w:left="1080" w:hanging="1080"/>
        <w:rPr>
          <w:rFonts w:ascii="仿宋" w:eastAsia="仿宋" w:hAnsi="仿宋" w:cs="仿宋"/>
          <w:sz w:val="24"/>
          <w:u w:val="single"/>
        </w:rPr>
      </w:pPr>
      <w:r w:rsidRPr="005702BB">
        <w:rPr>
          <w:rFonts w:ascii="仿宋" w:eastAsia="仿宋" w:hAnsi="仿宋" w:cs="仿宋" w:hint="eastAsia"/>
          <w:sz w:val="24"/>
        </w:rPr>
        <w:t>致：新疆世纪星工程咨询有限公司</w:t>
      </w:r>
    </w:p>
    <w:p w:rsidR="001A3041" w:rsidRPr="005702BB" w:rsidRDefault="001A3041">
      <w:pPr>
        <w:spacing w:line="440" w:lineRule="exact"/>
        <w:ind w:leftChars="257" w:left="1080" w:hanging="540"/>
        <w:rPr>
          <w:rFonts w:ascii="仿宋" w:eastAsia="仿宋" w:hAnsi="仿宋" w:cs="仿宋"/>
          <w:sz w:val="24"/>
        </w:rPr>
      </w:pPr>
    </w:p>
    <w:p w:rsidR="001A3041" w:rsidRPr="005702BB" w:rsidRDefault="00664E2F">
      <w:pPr>
        <w:spacing w:line="440" w:lineRule="exact"/>
        <w:rPr>
          <w:rFonts w:ascii="仿宋" w:eastAsia="仿宋" w:hAnsi="仿宋" w:cs="仿宋"/>
          <w:sz w:val="24"/>
        </w:rPr>
      </w:pPr>
      <w:r w:rsidRPr="005702BB">
        <w:rPr>
          <w:rFonts w:ascii="仿宋" w:eastAsia="仿宋" w:hAnsi="仿宋" w:cs="仿宋" w:hint="eastAsia"/>
          <w:sz w:val="24"/>
        </w:rPr>
        <w:tab/>
        <w:t xml:space="preserve"> 我们在贵公司组织的</w:t>
      </w:r>
      <w:r w:rsidRPr="005702BB">
        <w:rPr>
          <w:rFonts w:ascii="仿宋" w:eastAsia="仿宋" w:hAnsi="仿宋" w:cs="仿宋" w:hint="eastAsia"/>
          <w:sz w:val="24"/>
          <w:u w:val="single"/>
        </w:rPr>
        <w:tab/>
        <w:t>（项目名称、项目编号）</w:t>
      </w:r>
      <w:r w:rsidRPr="005702BB">
        <w:rPr>
          <w:rFonts w:ascii="仿宋" w:eastAsia="仿宋" w:hAnsi="仿宋" w:cs="仿宋" w:hint="eastAsia"/>
          <w:sz w:val="24"/>
          <w:u w:val="single"/>
        </w:rPr>
        <w:tab/>
      </w:r>
      <w:r w:rsidRPr="005702BB">
        <w:rPr>
          <w:rFonts w:ascii="仿宋" w:eastAsia="仿宋" w:hAnsi="仿宋" w:cs="仿宋" w:hint="eastAsia"/>
          <w:sz w:val="24"/>
        </w:rPr>
        <w:t>项目招标中若获得中标资格，我们保证在领取中标通知书的同时按招标文件的规定，以转账、电汇等形式，向贵公司一次性支付应由我们交纳的中标服务费用。</w:t>
      </w:r>
    </w:p>
    <w:p w:rsidR="001A3041" w:rsidRPr="005702BB" w:rsidRDefault="00664E2F">
      <w:pPr>
        <w:spacing w:line="440" w:lineRule="exact"/>
        <w:ind w:leftChars="257" w:left="1080" w:hanging="540"/>
        <w:rPr>
          <w:rFonts w:ascii="仿宋" w:eastAsia="仿宋" w:hAnsi="仿宋" w:cs="仿宋"/>
          <w:sz w:val="24"/>
        </w:rPr>
      </w:pPr>
      <w:r w:rsidRPr="005702BB">
        <w:rPr>
          <w:rFonts w:ascii="仿宋" w:eastAsia="仿宋" w:hAnsi="仿宋" w:cs="仿宋" w:hint="eastAsia"/>
          <w:sz w:val="24"/>
        </w:rPr>
        <w:t>特此承诺！</w:t>
      </w:r>
    </w:p>
    <w:p w:rsidR="001A3041" w:rsidRPr="005702BB" w:rsidRDefault="001A3041">
      <w:pPr>
        <w:spacing w:line="440" w:lineRule="exact"/>
        <w:ind w:leftChars="257" w:left="1080" w:hanging="540"/>
        <w:rPr>
          <w:rFonts w:ascii="仿宋" w:eastAsia="仿宋" w:hAnsi="仿宋" w:cs="仿宋"/>
          <w:sz w:val="24"/>
        </w:rPr>
      </w:pPr>
    </w:p>
    <w:p w:rsidR="001A3041" w:rsidRPr="005702BB" w:rsidRDefault="001A3041">
      <w:pPr>
        <w:spacing w:line="440" w:lineRule="exact"/>
        <w:ind w:leftChars="257" w:left="1080" w:hanging="540"/>
        <w:rPr>
          <w:rFonts w:ascii="仿宋" w:eastAsia="仿宋" w:hAnsi="仿宋" w:cs="仿宋"/>
          <w:sz w:val="24"/>
        </w:rPr>
      </w:pPr>
    </w:p>
    <w:p w:rsidR="001A3041" w:rsidRPr="005702BB" w:rsidRDefault="001A3041">
      <w:pPr>
        <w:spacing w:line="440" w:lineRule="exact"/>
        <w:ind w:leftChars="257" w:left="1080" w:hanging="540"/>
        <w:rPr>
          <w:rFonts w:ascii="仿宋" w:eastAsia="仿宋" w:hAnsi="仿宋" w:cs="仿宋"/>
          <w:sz w:val="24"/>
        </w:rPr>
      </w:pPr>
    </w:p>
    <w:p w:rsidR="001A3041" w:rsidRPr="005702BB" w:rsidRDefault="001A3041">
      <w:pPr>
        <w:spacing w:line="440" w:lineRule="exact"/>
        <w:ind w:leftChars="257" w:left="1080" w:hanging="540"/>
        <w:rPr>
          <w:rFonts w:ascii="仿宋" w:eastAsia="仿宋" w:hAnsi="仿宋" w:cs="仿宋"/>
          <w:sz w:val="24"/>
        </w:rPr>
      </w:pPr>
    </w:p>
    <w:p w:rsidR="001A3041" w:rsidRPr="005702BB" w:rsidRDefault="001A3041">
      <w:pPr>
        <w:spacing w:line="440" w:lineRule="exact"/>
        <w:ind w:left="1080" w:hanging="1080"/>
        <w:rPr>
          <w:rFonts w:ascii="仿宋" w:eastAsia="仿宋" w:hAnsi="仿宋" w:cs="仿宋"/>
          <w:sz w:val="24"/>
        </w:rPr>
      </w:pPr>
    </w:p>
    <w:p w:rsidR="001A3041" w:rsidRPr="005702BB" w:rsidRDefault="00664E2F">
      <w:pPr>
        <w:spacing w:line="440" w:lineRule="exact"/>
        <w:ind w:leftChars="273" w:left="1413" w:hangingChars="350" w:hanging="840"/>
        <w:rPr>
          <w:rFonts w:ascii="仿宋" w:eastAsia="仿宋" w:hAnsi="仿宋" w:cs="仿宋"/>
          <w:sz w:val="24"/>
        </w:rPr>
      </w:pPr>
      <w:r w:rsidRPr="005702BB">
        <w:rPr>
          <w:rFonts w:ascii="仿宋" w:eastAsia="仿宋" w:hAnsi="仿宋" w:cs="仿宋" w:hint="eastAsia"/>
          <w:sz w:val="24"/>
        </w:rPr>
        <w:t>承诺方法定名称：</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p>
    <w:p w:rsidR="001A3041" w:rsidRPr="005702BB" w:rsidRDefault="00664E2F">
      <w:pPr>
        <w:spacing w:line="440" w:lineRule="exact"/>
        <w:ind w:leftChars="257" w:left="1620" w:hanging="1080"/>
        <w:rPr>
          <w:rFonts w:ascii="仿宋" w:eastAsia="仿宋" w:hAnsi="仿宋" w:cs="仿宋"/>
          <w:sz w:val="24"/>
        </w:rPr>
      </w:pPr>
      <w:r w:rsidRPr="005702BB">
        <w:rPr>
          <w:rFonts w:ascii="仿宋" w:eastAsia="仿宋" w:hAnsi="仿宋" w:cs="仿宋" w:hint="eastAsia"/>
          <w:sz w:val="24"/>
        </w:rPr>
        <w:t>地址：</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p>
    <w:p w:rsidR="001A3041" w:rsidRPr="005702BB" w:rsidRDefault="00664E2F">
      <w:pPr>
        <w:spacing w:line="440" w:lineRule="exact"/>
        <w:ind w:leftChars="257" w:left="1620" w:hanging="1080"/>
        <w:rPr>
          <w:rFonts w:ascii="仿宋" w:eastAsia="仿宋" w:hAnsi="仿宋" w:cs="仿宋"/>
          <w:sz w:val="24"/>
        </w:rPr>
      </w:pPr>
      <w:r w:rsidRPr="005702BB">
        <w:rPr>
          <w:rFonts w:ascii="仿宋" w:eastAsia="仿宋" w:hAnsi="仿宋" w:cs="仿宋" w:hint="eastAsia"/>
          <w:sz w:val="24"/>
        </w:rPr>
        <w:t>电话：</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rPr>
        <w:tab/>
      </w:r>
      <w:r w:rsidRPr="005702BB">
        <w:rPr>
          <w:rFonts w:ascii="仿宋" w:eastAsia="仿宋" w:hAnsi="仿宋" w:cs="仿宋" w:hint="eastAsia"/>
          <w:sz w:val="24"/>
        </w:rPr>
        <w:tab/>
        <w:t>传真：</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p>
    <w:p w:rsidR="001A3041" w:rsidRPr="005702BB" w:rsidRDefault="00664E2F">
      <w:pPr>
        <w:spacing w:line="440" w:lineRule="exact"/>
        <w:ind w:leftChars="257" w:left="1620" w:hanging="1080"/>
        <w:rPr>
          <w:rFonts w:ascii="仿宋" w:eastAsia="仿宋" w:hAnsi="仿宋" w:cs="仿宋"/>
          <w:sz w:val="24"/>
        </w:rPr>
      </w:pPr>
      <w:r w:rsidRPr="005702BB">
        <w:rPr>
          <w:rFonts w:ascii="仿宋" w:eastAsia="仿宋" w:hAnsi="仿宋" w:cs="仿宋" w:hint="eastAsia"/>
          <w:sz w:val="24"/>
        </w:rPr>
        <w:t>电传：</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rPr>
        <w:tab/>
      </w:r>
      <w:r w:rsidRPr="005702BB">
        <w:rPr>
          <w:rFonts w:ascii="仿宋" w:eastAsia="仿宋" w:hAnsi="仿宋" w:cs="仿宋" w:hint="eastAsia"/>
          <w:sz w:val="24"/>
        </w:rPr>
        <w:tab/>
        <w:t>邮编：</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p>
    <w:p w:rsidR="001A3041" w:rsidRPr="005702BB" w:rsidRDefault="00664E2F">
      <w:pPr>
        <w:spacing w:line="440" w:lineRule="exact"/>
        <w:ind w:leftChars="257" w:left="1620" w:hanging="1080"/>
        <w:rPr>
          <w:rFonts w:ascii="仿宋" w:eastAsia="仿宋" w:hAnsi="仿宋" w:cs="仿宋"/>
          <w:sz w:val="24"/>
        </w:rPr>
      </w:pPr>
      <w:r w:rsidRPr="005702BB">
        <w:rPr>
          <w:rFonts w:ascii="仿宋" w:eastAsia="仿宋" w:hAnsi="仿宋" w:cs="仿宋" w:hint="eastAsia"/>
          <w:sz w:val="24"/>
        </w:rPr>
        <w:t>承诺方授权代表签字：</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t xml:space="preserve">    </w:t>
      </w:r>
      <w:r w:rsidRPr="005702BB">
        <w:rPr>
          <w:rFonts w:ascii="仿宋" w:eastAsia="仿宋" w:hAnsi="仿宋" w:cs="仿宋" w:hint="eastAsia"/>
          <w:sz w:val="24"/>
        </w:rPr>
        <w:t>（承诺方盖章）</w:t>
      </w:r>
    </w:p>
    <w:p w:rsidR="001A3041" w:rsidRPr="005702BB" w:rsidRDefault="00664E2F">
      <w:pPr>
        <w:spacing w:line="440" w:lineRule="exact"/>
        <w:ind w:leftChars="257" w:left="1620" w:hanging="1080"/>
        <w:rPr>
          <w:rFonts w:ascii="仿宋" w:eastAsia="仿宋" w:hAnsi="仿宋" w:cs="仿宋"/>
          <w:sz w:val="24"/>
          <w:u w:val="single"/>
        </w:rPr>
      </w:pPr>
      <w:r w:rsidRPr="005702BB">
        <w:rPr>
          <w:rFonts w:ascii="仿宋" w:eastAsia="仿宋" w:hAnsi="仿宋" w:cs="仿宋" w:hint="eastAsia"/>
          <w:sz w:val="24"/>
        </w:rPr>
        <w:t>承诺日期：</w:t>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r>
      <w:r w:rsidRPr="005702BB">
        <w:rPr>
          <w:rFonts w:ascii="仿宋" w:eastAsia="仿宋" w:hAnsi="仿宋" w:cs="仿宋" w:hint="eastAsia"/>
          <w:sz w:val="24"/>
          <w:u w:val="single"/>
        </w:rPr>
        <w:tab/>
        <w:t xml:space="preserve">                      </w:t>
      </w:r>
      <w:bookmarkEnd w:id="139"/>
      <w:bookmarkEnd w:id="140"/>
    </w:p>
    <w:p w:rsidR="001A3041" w:rsidRPr="005702BB" w:rsidRDefault="00664E2F">
      <w:pPr>
        <w:rPr>
          <w:rFonts w:ascii="仿宋" w:eastAsia="仿宋" w:hAnsi="仿宋" w:cs="仿宋"/>
          <w:sz w:val="24"/>
          <w:u w:val="single"/>
        </w:rPr>
      </w:pPr>
      <w:r w:rsidRPr="005702BB">
        <w:rPr>
          <w:rFonts w:ascii="仿宋" w:eastAsia="仿宋" w:hAnsi="仿宋" w:cs="仿宋" w:hint="eastAsia"/>
          <w:sz w:val="24"/>
          <w:u w:val="single"/>
        </w:rPr>
        <w:br w:type="page"/>
      </w:r>
    </w:p>
    <w:p w:rsidR="001A3041" w:rsidRPr="005702BB" w:rsidRDefault="00664E2F">
      <w:pPr>
        <w:pStyle w:val="2"/>
        <w:adjustRightInd w:val="0"/>
        <w:snapToGrid w:val="0"/>
        <w:spacing w:before="0" w:after="0" w:line="360" w:lineRule="auto"/>
        <w:rPr>
          <w:rFonts w:ascii="仿宋" w:eastAsia="仿宋" w:hAnsi="仿宋" w:cs="仿宋"/>
          <w:b w:val="0"/>
          <w:sz w:val="24"/>
        </w:rPr>
      </w:pPr>
      <w:bookmarkStart w:id="141" w:name="_Toc1502"/>
      <w:bookmarkStart w:id="142" w:name="_Toc14711"/>
      <w:r w:rsidRPr="005702BB">
        <w:rPr>
          <w:rFonts w:ascii="仿宋" w:eastAsia="仿宋" w:hAnsi="仿宋" w:cs="仿宋" w:hint="eastAsia"/>
          <w:sz w:val="24"/>
        </w:rPr>
        <w:lastRenderedPageBreak/>
        <w:t>附件9-1</w:t>
      </w:r>
      <w:bookmarkStart w:id="143" w:name="_Toc71631935"/>
      <w:r w:rsidRPr="005702BB">
        <w:rPr>
          <w:rFonts w:ascii="仿宋" w:eastAsia="仿宋" w:hAnsi="仿宋" w:cs="仿宋" w:hint="eastAsia"/>
          <w:sz w:val="24"/>
        </w:rPr>
        <w:t xml:space="preserve"> 中小企业声明函</w:t>
      </w:r>
      <w:bookmarkEnd w:id="143"/>
      <w:r w:rsidRPr="005702BB">
        <w:rPr>
          <w:rFonts w:ascii="仿宋" w:eastAsia="仿宋" w:hAnsi="仿宋" w:cs="仿宋" w:hint="eastAsia"/>
          <w:sz w:val="24"/>
        </w:rPr>
        <w:t>（如是）</w:t>
      </w:r>
      <w:bookmarkEnd w:id="141"/>
      <w:bookmarkEnd w:id="142"/>
    </w:p>
    <w:p w:rsidR="001A3041" w:rsidRPr="005702BB" w:rsidRDefault="001A3041">
      <w:pPr>
        <w:adjustRightInd w:val="0"/>
        <w:snapToGrid w:val="0"/>
        <w:spacing w:line="360" w:lineRule="auto"/>
        <w:ind w:hanging="540"/>
        <w:jc w:val="center"/>
        <w:rPr>
          <w:rFonts w:ascii="仿宋" w:eastAsia="仿宋" w:hAnsi="仿宋" w:cs="仿宋"/>
          <w:b/>
          <w:kern w:val="0"/>
          <w:sz w:val="24"/>
          <w:szCs w:val="20"/>
        </w:rPr>
      </w:pPr>
    </w:p>
    <w:p w:rsidR="001A3041" w:rsidRPr="005702BB" w:rsidRDefault="00664E2F">
      <w:pPr>
        <w:pStyle w:val="a6"/>
        <w:tabs>
          <w:tab w:val="left" w:pos="5580"/>
        </w:tabs>
        <w:adjustRightInd w:val="0"/>
        <w:snapToGrid w:val="0"/>
        <w:spacing w:line="360" w:lineRule="auto"/>
        <w:ind w:firstLineChars="200" w:firstLine="480"/>
        <w:rPr>
          <w:rFonts w:ascii="仿宋" w:eastAsia="仿宋" w:hAnsi="仿宋" w:cs="仿宋"/>
          <w:sz w:val="24"/>
        </w:rPr>
      </w:pPr>
      <w:r w:rsidRPr="005702BB">
        <w:rPr>
          <w:rFonts w:ascii="仿宋" w:eastAsia="仿宋" w:hAnsi="仿宋" w:cs="仿宋" w:hint="eastAsia"/>
          <w:sz w:val="24"/>
        </w:rPr>
        <w:t>本公司（联合体）郑重声明，根据《政府采购促进中小企业发展管理办法》（财库﹝2020﹞46 号）的规定，本公司（联合体）参加</w:t>
      </w:r>
      <w:r w:rsidRPr="005702BB">
        <w:rPr>
          <w:rFonts w:ascii="仿宋" w:eastAsia="仿宋" w:hAnsi="仿宋" w:cs="仿宋" w:hint="eastAsia"/>
          <w:i/>
          <w:sz w:val="24"/>
          <w:u w:val="single"/>
        </w:rPr>
        <w:t>（单位名称）</w:t>
      </w:r>
      <w:r w:rsidRPr="005702BB">
        <w:rPr>
          <w:rFonts w:ascii="仿宋" w:eastAsia="仿宋" w:hAnsi="仿宋" w:cs="仿宋" w:hint="eastAsia"/>
          <w:sz w:val="24"/>
        </w:rPr>
        <w:t>的</w:t>
      </w:r>
      <w:r w:rsidRPr="005702BB">
        <w:rPr>
          <w:rFonts w:ascii="仿宋" w:eastAsia="仿宋" w:hAnsi="仿宋" w:cs="仿宋" w:hint="eastAsia"/>
          <w:i/>
          <w:sz w:val="24"/>
          <w:u w:val="single"/>
        </w:rPr>
        <w:t>（项目名称）</w:t>
      </w:r>
      <w:r w:rsidRPr="005702BB">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1A3041" w:rsidRPr="005702BB" w:rsidRDefault="00664E2F">
      <w:pPr>
        <w:pStyle w:val="a6"/>
        <w:tabs>
          <w:tab w:val="left" w:pos="5580"/>
        </w:tabs>
        <w:adjustRightInd w:val="0"/>
        <w:snapToGrid w:val="0"/>
        <w:spacing w:line="360" w:lineRule="auto"/>
        <w:rPr>
          <w:rFonts w:ascii="仿宋" w:eastAsia="仿宋" w:hAnsi="仿宋" w:cs="仿宋"/>
          <w:sz w:val="24"/>
        </w:rPr>
      </w:pPr>
      <w:r w:rsidRPr="005702BB">
        <w:rPr>
          <w:rFonts w:ascii="仿宋" w:eastAsia="仿宋" w:hAnsi="仿宋" w:cs="仿宋" w:hint="eastAsia"/>
          <w:sz w:val="24"/>
        </w:rPr>
        <w:t xml:space="preserve">1. </w:t>
      </w:r>
      <w:r w:rsidRPr="005702BB">
        <w:rPr>
          <w:rFonts w:ascii="仿宋" w:eastAsia="仿宋" w:hAnsi="仿宋" w:cs="仿宋" w:hint="eastAsia"/>
          <w:i/>
          <w:sz w:val="24"/>
          <w:u w:val="single"/>
        </w:rPr>
        <w:t>（标的名称）</w:t>
      </w:r>
      <w:r w:rsidRPr="005702BB">
        <w:rPr>
          <w:rFonts w:ascii="仿宋" w:eastAsia="仿宋" w:hAnsi="仿宋" w:cs="仿宋" w:hint="eastAsia"/>
          <w:sz w:val="24"/>
        </w:rPr>
        <w:t xml:space="preserve"> ，属于</w:t>
      </w:r>
      <w:r w:rsidRPr="005702BB">
        <w:rPr>
          <w:rFonts w:ascii="仿宋" w:eastAsia="仿宋" w:hAnsi="仿宋" w:cs="仿宋" w:hint="eastAsia"/>
          <w:i/>
          <w:sz w:val="24"/>
          <w:u w:val="single"/>
        </w:rPr>
        <w:t>（采购文件中明确的所属行业）</w:t>
      </w:r>
      <w:r w:rsidRPr="005702BB">
        <w:rPr>
          <w:rFonts w:ascii="仿宋" w:eastAsia="仿宋" w:hAnsi="仿宋" w:cs="仿宋" w:hint="eastAsia"/>
          <w:sz w:val="24"/>
        </w:rPr>
        <w:t>行业；制造商为</w:t>
      </w:r>
      <w:r w:rsidRPr="005702BB">
        <w:rPr>
          <w:rFonts w:ascii="仿宋" w:eastAsia="仿宋" w:hAnsi="仿宋" w:cs="仿宋" w:hint="eastAsia"/>
          <w:i/>
          <w:sz w:val="24"/>
          <w:u w:val="single"/>
        </w:rPr>
        <w:t>（企业名称）</w:t>
      </w:r>
      <w:r w:rsidRPr="005702BB">
        <w:rPr>
          <w:rFonts w:ascii="仿宋" w:eastAsia="仿宋" w:hAnsi="仿宋" w:cs="仿宋" w:hint="eastAsia"/>
          <w:sz w:val="24"/>
        </w:rPr>
        <w:t>，从业人员</w:t>
      </w:r>
      <w:r w:rsidRPr="005702BB">
        <w:rPr>
          <w:rFonts w:ascii="仿宋" w:eastAsia="仿宋" w:hAnsi="仿宋" w:cs="仿宋" w:hint="eastAsia"/>
          <w:sz w:val="24"/>
          <w:u w:val="single"/>
        </w:rPr>
        <w:t xml:space="preserve">      </w:t>
      </w:r>
      <w:r w:rsidRPr="005702BB">
        <w:rPr>
          <w:rFonts w:ascii="仿宋" w:eastAsia="仿宋" w:hAnsi="仿宋" w:cs="仿宋" w:hint="eastAsia"/>
          <w:sz w:val="24"/>
        </w:rPr>
        <w:t>人，营业收入为</w:t>
      </w:r>
      <w:r w:rsidRPr="005702BB">
        <w:rPr>
          <w:rFonts w:ascii="仿宋" w:eastAsia="仿宋" w:hAnsi="仿宋" w:cs="仿宋" w:hint="eastAsia"/>
          <w:sz w:val="24"/>
          <w:u w:val="single"/>
        </w:rPr>
        <w:t xml:space="preserve">      </w:t>
      </w:r>
      <w:r w:rsidRPr="005702BB">
        <w:rPr>
          <w:rFonts w:ascii="仿宋" w:eastAsia="仿宋" w:hAnsi="仿宋" w:cs="仿宋" w:hint="eastAsia"/>
          <w:sz w:val="24"/>
        </w:rPr>
        <w:t>万元，资产总额为</w:t>
      </w:r>
      <w:r w:rsidRPr="005702BB">
        <w:rPr>
          <w:rFonts w:ascii="仿宋" w:eastAsia="仿宋" w:hAnsi="仿宋" w:cs="仿宋" w:hint="eastAsia"/>
          <w:sz w:val="24"/>
          <w:u w:val="single"/>
        </w:rPr>
        <w:t xml:space="preserve">    </w:t>
      </w:r>
      <w:r w:rsidRPr="005702BB">
        <w:rPr>
          <w:rFonts w:ascii="仿宋" w:eastAsia="仿宋" w:hAnsi="仿宋" w:cs="仿宋" w:hint="eastAsia"/>
          <w:sz w:val="24"/>
        </w:rPr>
        <w:t>万元，属于</w:t>
      </w:r>
      <w:r w:rsidRPr="005702BB">
        <w:rPr>
          <w:rFonts w:ascii="仿宋" w:eastAsia="仿宋" w:hAnsi="仿宋" w:cs="仿宋" w:hint="eastAsia"/>
          <w:i/>
          <w:sz w:val="24"/>
          <w:u w:val="single"/>
        </w:rPr>
        <w:t>（中型企业、小型企业、微型企业）</w:t>
      </w:r>
      <w:r w:rsidRPr="005702BB">
        <w:rPr>
          <w:rFonts w:ascii="仿宋" w:eastAsia="仿宋" w:hAnsi="仿宋" w:cs="仿宋" w:hint="eastAsia"/>
          <w:sz w:val="24"/>
        </w:rPr>
        <w:t>；</w:t>
      </w:r>
    </w:p>
    <w:p w:rsidR="001A3041" w:rsidRPr="005702BB" w:rsidRDefault="00664E2F">
      <w:pPr>
        <w:pStyle w:val="a6"/>
        <w:tabs>
          <w:tab w:val="left" w:pos="5580"/>
        </w:tabs>
        <w:adjustRightInd w:val="0"/>
        <w:snapToGrid w:val="0"/>
        <w:spacing w:line="360" w:lineRule="auto"/>
        <w:rPr>
          <w:rFonts w:ascii="仿宋" w:eastAsia="仿宋" w:hAnsi="仿宋" w:cs="仿宋"/>
          <w:sz w:val="24"/>
        </w:rPr>
      </w:pPr>
      <w:r w:rsidRPr="005702BB">
        <w:rPr>
          <w:rFonts w:ascii="仿宋" w:eastAsia="仿宋" w:hAnsi="仿宋" w:cs="仿宋" w:hint="eastAsia"/>
          <w:sz w:val="24"/>
        </w:rPr>
        <w:t xml:space="preserve">2. </w:t>
      </w:r>
      <w:r w:rsidRPr="005702BB">
        <w:rPr>
          <w:rFonts w:ascii="仿宋" w:eastAsia="仿宋" w:hAnsi="仿宋" w:cs="仿宋" w:hint="eastAsia"/>
          <w:sz w:val="24"/>
          <w:u w:val="single"/>
        </w:rPr>
        <w:t>（</w:t>
      </w:r>
      <w:r w:rsidRPr="005702BB">
        <w:rPr>
          <w:rFonts w:ascii="仿宋" w:eastAsia="仿宋" w:hAnsi="仿宋" w:cs="仿宋" w:hint="eastAsia"/>
          <w:i/>
          <w:sz w:val="24"/>
          <w:u w:val="single"/>
        </w:rPr>
        <w:t>标的名称）</w:t>
      </w:r>
      <w:r w:rsidRPr="005702BB">
        <w:rPr>
          <w:rFonts w:ascii="仿宋" w:eastAsia="仿宋" w:hAnsi="仿宋" w:cs="仿宋" w:hint="eastAsia"/>
          <w:sz w:val="24"/>
        </w:rPr>
        <w:t xml:space="preserve"> ，属于</w:t>
      </w:r>
      <w:r w:rsidRPr="005702BB">
        <w:rPr>
          <w:rFonts w:ascii="仿宋" w:eastAsia="仿宋" w:hAnsi="仿宋" w:cs="仿宋" w:hint="eastAsia"/>
          <w:i/>
          <w:sz w:val="24"/>
          <w:u w:val="single"/>
        </w:rPr>
        <w:t>（采购文件中明确的所属行业）</w:t>
      </w:r>
      <w:r w:rsidRPr="005702BB">
        <w:rPr>
          <w:rFonts w:ascii="仿宋" w:eastAsia="仿宋" w:hAnsi="仿宋" w:cs="仿宋" w:hint="eastAsia"/>
          <w:sz w:val="24"/>
        </w:rPr>
        <w:t>行业；制造商为</w:t>
      </w:r>
      <w:r w:rsidRPr="005702BB">
        <w:rPr>
          <w:rFonts w:ascii="仿宋" w:eastAsia="仿宋" w:hAnsi="仿宋" w:cs="仿宋" w:hint="eastAsia"/>
          <w:i/>
          <w:sz w:val="24"/>
          <w:u w:val="single"/>
        </w:rPr>
        <w:t>（企业名称）</w:t>
      </w:r>
      <w:r w:rsidRPr="005702BB">
        <w:rPr>
          <w:rFonts w:ascii="仿宋" w:eastAsia="仿宋" w:hAnsi="仿宋" w:cs="仿宋" w:hint="eastAsia"/>
          <w:sz w:val="24"/>
        </w:rPr>
        <w:t>，从业人员</w:t>
      </w:r>
      <w:r w:rsidRPr="005702BB">
        <w:rPr>
          <w:rFonts w:ascii="仿宋" w:eastAsia="仿宋" w:hAnsi="仿宋" w:cs="仿宋" w:hint="eastAsia"/>
          <w:sz w:val="24"/>
          <w:u w:val="single"/>
        </w:rPr>
        <w:t xml:space="preserve">      </w:t>
      </w:r>
      <w:r w:rsidRPr="005702BB">
        <w:rPr>
          <w:rFonts w:ascii="仿宋" w:eastAsia="仿宋" w:hAnsi="仿宋" w:cs="仿宋" w:hint="eastAsia"/>
          <w:sz w:val="24"/>
        </w:rPr>
        <w:t>人，营业收入为</w:t>
      </w:r>
      <w:r w:rsidRPr="005702BB">
        <w:rPr>
          <w:rFonts w:ascii="仿宋" w:eastAsia="仿宋" w:hAnsi="仿宋" w:cs="仿宋" w:hint="eastAsia"/>
          <w:sz w:val="24"/>
          <w:u w:val="single"/>
        </w:rPr>
        <w:t xml:space="preserve">      </w:t>
      </w:r>
      <w:r w:rsidRPr="005702BB">
        <w:rPr>
          <w:rFonts w:ascii="仿宋" w:eastAsia="仿宋" w:hAnsi="仿宋" w:cs="仿宋" w:hint="eastAsia"/>
          <w:sz w:val="24"/>
        </w:rPr>
        <w:t>万元，资产总额为</w:t>
      </w:r>
      <w:r w:rsidRPr="005702BB">
        <w:rPr>
          <w:rFonts w:ascii="仿宋" w:eastAsia="仿宋" w:hAnsi="仿宋" w:cs="仿宋" w:hint="eastAsia"/>
          <w:sz w:val="24"/>
          <w:u w:val="single"/>
        </w:rPr>
        <w:t xml:space="preserve">    </w:t>
      </w:r>
      <w:r w:rsidRPr="005702BB">
        <w:rPr>
          <w:rFonts w:ascii="仿宋" w:eastAsia="仿宋" w:hAnsi="仿宋" w:cs="仿宋" w:hint="eastAsia"/>
          <w:sz w:val="24"/>
        </w:rPr>
        <w:t>万元，属于</w:t>
      </w:r>
      <w:r w:rsidRPr="005702BB">
        <w:rPr>
          <w:rFonts w:ascii="仿宋" w:eastAsia="仿宋" w:hAnsi="仿宋" w:cs="仿宋" w:hint="eastAsia"/>
          <w:i/>
          <w:sz w:val="24"/>
          <w:u w:val="single"/>
        </w:rPr>
        <w:t>（中型企业、小型企业、微型企业）</w:t>
      </w:r>
      <w:r w:rsidRPr="005702BB">
        <w:rPr>
          <w:rFonts w:ascii="仿宋" w:eastAsia="仿宋" w:hAnsi="仿宋" w:cs="仿宋" w:hint="eastAsia"/>
          <w:sz w:val="24"/>
        </w:rPr>
        <w:t>；</w:t>
      </w:r>
    </w:p>
    <w:p w:rsidR="001A3041" w:rsidRPr="005702BB" w:rsidRDefault="00664E2F">
      <w:pPr>
        <w:pStyle w:val="a6"/>
        <w:tabs>
          <w:tab w:val="left" w:pos="5580"/>
        </w:tabs>
        <w:adjustRightInd w:val="0"/>
        <w:snapToGrid w:val="0"/>
        <w:spacing w:line="360" w:lineRule="auto"/>
        <w:ind w:left="46" w:hangingChars="19" w:hanging="46"/>
        <w:rPr>
          <w:rFonts w:ascii="仿宋" w:eastAsia="仿宋" w:hAnsi="仿宋" w:cs="仿宋"/>
          <w:sz w:val="24"/>
        </w:rPr>
      </w:pPr>
      <w:r w:rsidRPr="005702BB">
        <w:rPr>
          <w:rFonts w:ascii="仿宋" w:eastAsia="仿宋" w:hAnsi="仿宋" w:cs="仿宋" w:hint="eastAsia"/>
          <w:sz w:val="24"/>
        </w:rPr>
        <w:t>……</w:t>
      </w:r>
    </w:p>
    <w:p w:rsidR="001A3041" w:rsidRPr="005702BB" w:rsidRDefault="00664E2F">
      <w:pPr>
        <w:pStyle w:val="a6"/>
        <w:tabs>
          <w:tab w:val="left" w:pos="5580"/>
        </w:tabs>
        <w:adjustRightInd w:val="0"/>
        <w:snapToGrid w:val="0"/>
        <w:spacing w:line="360" w:lineRule="auto"/>
        <w:ind w:firstLineChars="205" w:firstLine="492"/>
        <w:rPr>
          <w:rFonts w:ascii="仿宋" w:eastAsia="仿宋" w:hAnsi="仿宋" w:cs="仿宋"/>
          <w:sz w:val="24"/>
        </w:rPr>
      </w:pPr>
      <w:r w:rsidRPr="005702BB">
        <w:rPr>
          <w:rFonts w:ascii="仿宋" w:eastAsia="仿宋" w:hAnsi="仿宋" w:cs="仿宋" w:hint="eastAsia"/>
          <w:sz w:val="24"/>
        </w:rPr>
        <w:t>以上企业，不属于大企业的分支机构，不存在控股股东为大企业的情形，也不存在与大企业的负责人为同一人的情形。</w:t>
      </w:r>
    </w:p>
    <w:p w:rsidR="001A3041" w:rsidRPr="005702BB" w:rsidRDefault="00664E2F">
      <w:pPr>
        <w:pStyle w:val="a6"/>
        <w:tabs>
          <w:tab w:val="left" w:pos="5580"/>
        </w:tabs>
        <w:adjustRightInd w:val="0"/>
        <w:snapToGrid w:val="0"/>
        <w:spacing w:line="360" w:lineRule="auto"/>
        <w:ind w:firstLineChars="205" w:firstLine="492"/>
        <w:rPr>
          <w:rFonts w:ascii="仿宋" w:eastAsia="仿宋" w:hAnsi="仿宋" w:cs="仿宋"/>
          <w:sz w:val="24"/>
        </w:rPr>
      </w:pPr>
      <w:r w:rsidRPr="005702BB">
        <w:rPr>
          <w:rFonts w:ascii="仿宋" w:eastAsia="仿宋" w:hAnsi="仿宋" w:cs="仿宋" w:hint="eastAsia"/>
          <w:sz w:val="24"/>
        </w:rPr>
        <w:t>本企业对上述声明内容的真实性负责。如有虚假，将依法承担相应责任。</w:t>
      </w:r>
    </w:p>
    <w:p w:rsidR="001A3041" w:rsidRPr="005702BB" w:rsidRDefault="001A3041">
      <w:pPr>
        <w:pStyle w:val="a6"/>
        <w:tabs>
          <w:tab w:val="left" w:pos="5580"/>
        </w:tabs>
        <w:adjustRightInd w:val="0"/>
        <w:snapToGrid w:val="0"/>
        <w:spacing w:line="360" w:lineRule="auto"/>
        <w:ind w:hanging="527"/>
        <w:rPr>
          <w:rFonts w:ascii="仿宋" w:eastAsia="仿宋" w:hAnsi="仿宋" w:cs="仿宋"/>
          <w:sz w:val="24"/>
        </w:rPr>
      </w:pPr>
    </w:p>
    <w:p w:rsidR="001A3041" w:rsidRPr="005702BB" w:rsidRDefault="001A3041">
      <w:pPr>
        <w:pStyle w:val="a6"/>
        <w:tabs>
          <w:tab w:val="left" w:pos="5580"/>
        </w:tabs>
        <w:adjustRightInd w:val="0"/>
        <w:snapToGrid w:val="0"/>
        <w:spacing w:line="360" w:lineRule="auto"/>
        <w:ind w:hanging="527"/>
        <w:rPr>
          <w:rFonts w:ascii="仿宋" w:eastAsia="仿宋" w:hAnsi="仿宋" w:cs="仿宋"/>
          <w:sz w:val="24"/>
        </w:rPr>
      </w:pPr>
    </w:p>
    <w:p w:rsidR="001A3041" w:rsidRPr="005702BB" w:rsidRDefault="00664E2F">
      <w:pPr>
        <w:pStyle w:val="a6"/>
        <w:tabs>
          <w:tab w:val="left" w:pos="5580"/>
        </w:tabs>
        <w:adjustRightInd w:val="0"/>
        <w:snapToGrid w:val="0"/>
        <w:spacing w:line="360" w:lineRule="auto"/>
        <w:ind w:firstLineChars="1950" w:firstLine="4680"/>
        <w:rPr>
          <w:rFonts w:ascii="仿宋" w:eastAsia="仿宋" w:hAnsi="仿宋" w:cs="仿宋"/>
          <w:sz w:val="24"/>
        </w:rPr>
      </w:pPr>
      <w:r w:rsidRPr="005702BB">
        <w:rPr>
          <w:rFonts w:ascii="仿宋" w:eastAsia="仿宋" w:hAnsi="仿宋" w:cs="仿宋" w:hint="eastAsia"/>
          <w:sz w:val="24"/>
        </w:rPr>
        <w:t>企业名称（盖章）：</w:t>
      </w:r>
    </w:p>
    <w:p w:rsidR="001A3041" w:rsidRPr="005702BB" w:rsidRDefault="00664E2F">
      <w:pPr>
        <w:pStyle w:val="a6"/>
        <w:tabs>
          <w:tab w:val="left" w:pos="5580"/>
        </w:tabs>
        <w:adjustRightInd w:val="0"/>
        <w:snapToGrid w:val="0"/>
        <w:spacing w:line="360" w:lineRule="auto"/>
        <w:ind w:firstLineChars="1950" w:firstLine="4680"/>
        <w:rPr>
          <w:rFonts w:ascii="仿宋" w:eastAsia="仿宋" w:hAnsi="仿宋" w:cs="仿宋"/>
          <w:sz w:val="24"/>
        </w:rPr>
      </w:pPr>
      <w:r w:rsidRPr="005702BB">
        <w:rPr>
          <w:rFonts w:ascii="仿宋" w:eastAsia="仿宋" w:hAnsi="仿宋" w:cs="仿宋" w:hint="eastAsia"/>
          <w:sz w:val="24"/>
        </w:rPr>
        <w:t>日期：</w:t>
      </w:r>
    </w:p>
    <w:p w:rsidR="001A3041" w:rsidRPr="005702BB" w:rsidRDefault="001A3041">
      <w:pPr>
        <w:pStyle w:val="a6"/>
        <w:tabs>
          <w:tab w:val="left" w:pos="5580"/>
        </w:tabs>
        <w:adjustRightInd w:val="0"/>
        <w:snapToGrid w:val="0"/>
        <w:spacing w:line="360" w:lineRule="auto"/>
        <w:ind w:hanging="527"/>
        <w:rPr>
          <w:rFonts w:ascii="仿宋" w:eastAsia="仿宋" w:hAnsi="仿宋" w:cs="仿宋"/>
          <w:sz w:val="24"/>
        </w:rPr>
      </w:pPr>
    </w:p>
    <w:p w:rsidR="001A3041" w:rsidRPr="005702BB" w:rsidRDefault="00664E2F">
      <w:pPr>
        <w:pStyle w:val="a6"/>
        <w:tabs>
          <w:tab w:val="left" w:pos="5580"/>
        </w:tabs>
        <w:adjustRightInd w:val="0"/>
        <w:snapToGrid w:val="0"/>
        <w:spacing w:line="360" w:lineRule="auto"/>
        <w:rPr>
          <w:rFonts w:ascii="仿宋" w:eastAsia="仿宋" w:hAnsi="仿宋" w:cs="仿宋"/>
          <w:sz w:val="24"/>
        </w:rPr>
      </w:pPr>
      <w:r w:rsidRPr="005702BB">
        <w:rPr>
          <w:rFonts w:ascii="仿宋" w:eastAsia="仿宋" w:hAnsi="仿宋" w:cs="仿宋" w:hint="eastAsia"/>
          <w:sz w:val="24"/>
        </w:rPr>
        <w:t>注1、从业人员、营业收入、资产总额填报上一年度数据，无上一年度数据的新成立企业可不填报。</w:t>
      </w:r>
    </w:p>
    <w:p w:rsidR="001A3041" w:rsidRPr="005702BB" w:rsidRDefault="00664E2F">
      <w:pPr>
        <w:pStyle w:val="a6"/>
        <w:tabs>
          <w:tab w:val="left" w:pos="5580"/>
        </w:tabs>
        <w:adjustRightInd w:val="0"/>
        <w:snapToGrid w:val="0"/>
        <w:spacing w:line="360" w:lineRule="auto"/>
        <w:rPr>
          <w:rFonts w:ascii="仿宋" w:eastAsia="仿宋" w:hAnsi="仿宋" w:cs="仿宋"/>
          <w:sz w:val="24"/>
        </w:rPr>
      </w:pPr>
      <w:r w:rsidRPr="005702BB">
        <w:rPr>
          <w:rFonts w:ascii="仿宋" w:eastAsia="仿宋" w:hAnsi="仿宋" w:cs="仿宋" w:hint="eastAsia"/>
          <w:sz w:val="24"/>
        </w:rPr>
        <w:t>2、请在本表中填写</w:t>
      </w:r>
      <w:r w:rsidRPr="005702BB">
        <w:rPr>
          <w:rFonts w:ascii="仿宋" w:eastAsia="仿宋" w:hAnsi="仿宋" w:cs="仿宋" w:hint="eastAsia"/>
          <w:sz w:val="24"/>
          <w:u w:val="single"/>
        </w:rPr>
        <w:t>投标人须知前附表</w:t>
      </w:r>
      <w:r w:rsidRPr="005702BB">
        <w:rPr>
          <w:rFonts w:ascii="仿宋" w:eastAsia="仿宋" w:hAnsi="仿宋" w:cs="仿宋" w:hint="eastAsia"/>
          <w:sz w:val="24"/>
        </w:rPr>
        <w:t>中写明的中小企业行业类别。</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3、制造商如为监狱企业或残疾人福利性单位的，视同为小型、微型企业，请填写此声明函，并需要出具相应的声明函和证明文件（格式后附）。</w:t>
      </w:r>
    </w:p>
    <w:p w:rsidR="001A3041" w:rsidRPr="005702BB" w:rsidRDefault="00664E2F">
      <w:pPr>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pStyle w:val="2"/>
        <w:adjustRightInd w:val="0"/>
        <w:snapToGrid w:val="0"/>
        <w:spacing w:before="0" w:after="0" w:line="360" w:lineRule="auto"/>
        <w:rPr>
          <w:rFonts w:ascii="仿宋" w:eastAsia="仿宋" w:hAnsi="仿宋" w:cs="仿宋"/>
          <w:sz w:val="24"/>
          <w:szCs w:val="24"/>
        </w:rPr>
      </w:pPr>
      <w:bookmarkStart w:id="144" w:name="_Toc71631936"/>
      <w:bookmarkStart w:id="145" w:name="_Toc5109"/>
      <w:bookmarkStart w:id="146" w:name="_Toc17478"/>
      <w:r w:rsidRPr="005702BB">
        <w:rPr>
          <w:rFonts w:ascii="仿宋" w:eastAsia="仿宋" w:hAnsi="仿宋" w:cs="仿宋" w:hint="eastAsia"/>
          <w:sz w:val="24"/>
          <w:szCs w:val="24"/>
        </w:rPr>
        <w:lastRenderedPageBreak/>
        <w:t>附件9-2  监狱企业声明函</w:t>
      </w:r>
      <w:bookmarkEnd w:id="144"/>
      <w:r w:rsidRPr="005702BB">
        <w:rPr>
          <w:rFonts w:ascii="仿宋" w:eastAsia="仿宋" w:hAnsi="仿宋" w:cs="仿宋" w:hint="eastAsia"/>
          <w:sz w:val="24"/>
        </w:rPr>
        <w:t>（如是）</w:t>
      </w:r>
      <w:bookmarkEnd w:id="145"/>
      <w:bookmarkEnd w:id="146"/>
    </w:p>
    <w:p w:rsidR="001A3041" w:rsidRPr="005702BB" w:rsidRDefault="001A3041">
      <w:pPr>
        <w:adjustRightInd w:val="0"/>
        <w:snapToGrid w:val="0"/>
        <w:spacing w:line="360" w:lineRule="auto"/>
        <w:rPr>
          <w:rFonts w:ascii="仿宋" w:eastAsia="仿宋" w:hAnsi="仿宋" w:cs="仿宋"/>
          <w:b/>
          <w:kern w:val="0"/>
          <w:sz w:val="24"/>
        </w:rPr>
      </w:pPr>
    </w:p>
    <w:p w:rsidR="001A3041" w:rsidRPr="005702BB" w:rsidRDefault="00664E2F">
      <w:pPr>
        <w:widowControl/>
        <w:adjustRightInd w:val="0"/>
        <w:snapToGrid w:val="0"/>
        <w:spacing w:line="360" w:lineRule="auto"/>
        <w:ind w:firstLineChars="200" w:firstLine="480"/>
        <w:jc w:val="left"/>
        <w:rPr>
          <w:rFonts w:ascii="仿宋" w:eastAsia="仿宋" w:hAnsi="仿宋" w:cs="仿宋"/>
          <w:kern w:val="0"/>
          <w:sz w:val="24"/>
        </w:rPr>
      </w:pPr>
      <w:r w:rsidRPr="005702BB">
        <w:rPr>
          <w:rFonts w:ascii="仿宋" w:eastAsia="仿宋" w:hAnsi="仿宋" w:cs="仿宋" w:hint="eastAsia"/>
          <w:kern w:val="0"/>
          <w:sz w:val="24"/>
        </w:rPr>
        <w:t>本单位郑重声明，本单位在参加</w:t>
      </w:r>
      <w:r w:rsidRPr="005702BB">
        <w:rPr>
          <w:rFonts w:ascii="仿宋" w:eastAsia="仿宋" w:hAnsi="仿宋" w:cs="仿宋" w:hint="eastAsia"/>
          <w:kern w:val="0"/>
          <w:sz w:val="24"/>
          <w:u w:val="single"/>
        </w:rPr>
        <w:t>（采购人名称）</w:t>
      </w:r>
      <w:r w:rsidRPr="005702BB">
        <w:rPr>
          <w:rFonts w:ascii="仿宋" w:eastAsia="仿宋" w:hAnsi="仿宋" w:cs="仿宋" w:hint="eastAsia"/>
          <w:kern w:val="0"/>
          <w:sz w:val="24"/>
        </w:rPr>
        <w:t>的</w:t>
      </w:r>
      <w:r w:rsidRPr="005702BB">
        <w:rPr>
          <w:rFonts w:ascii="仿宋" w:eastAsia="仿宋" w:hAnsi="仿宋" w:cs="仿宋" w:hint="eastAsia"/>
          <w:kern w:val="0"/>
          <w:sz w:val="24"/>
          <w:u w:val="single"/>
        </w:rPr>
        <w:t>（招标项目名称）</w:t>
      </w:r>
      <w:r w:rsidRPr="005702BB">
        <w:rPr>
          <w:rFonts w:ascii="仿宋" w:eastAsia="仿宋" w:hAnsi="仿宋" w:cs="仿宋" w:hint="eastAsia"/>
          <w:kern w:val="0"/>
          <w:sz w:val="24"/>
        </w:rPr>
        <w:t>项目采购活动提供以下监狱企业制造的货物（或监狱企业承担的工程、或监狱企业承接的服务），具体情况如下：（按照实际情况勾选或填空）</w:t>
      </w:r>
    </w:p>
    <w:p w:rsidR="001A3041" w:rsidRPr="005702BB" w:rsidRDefault="00664E2F">
      <w:pPr>
        <w:widowControl/>
        <w:adjustRightInd w:val="0"/>
        <w:snapToGrid w:val="0"/>
        <w:spacing w:line="360" w:lineRule="auto"/>
        <w:ind w:firstLineChars="150" w:firstLine="360"/>
        <w:jc w:val="left"/>
        <w:rPr>
          <w:rFonts w:ascii="仿宋" w:eastAsia="仿宋" w:hAnsi="仿宋" w:cs="仿宋"/>
          <w:kern w:val="0"/>
          <w:sz w:val="24"/>
        </w:rPr>
      </w:pPr>
      <w:r w:rsidRPr="005702BB">
        <w:rPr>
          <w:rFonts w:ascii="仿宋" w:eastAsia="仿宋" w:hAnsi="仿宋" w:cs="仿宋" w:hint="eastAsia"/>
          <w:kern w:val="0"/>
          <w:sz w:val="24"/>
        </w:rPr>
        <w:t>（1）□</w:t>
      </w:r>
      <w:r w:rsidRPr="005702BB">
        <w:rPr>
          <w:rFonts w:ascii="仿宋" w:eastAsia="仿宋" w:hAnsi="仿宋" w:cs="仿宋" w:hint="eastAsia"/>
          <w:kern w:val="0"/>
          <w:sz w:val="24"/>
          <w:u w:val="single"/>
        </w:rPr>
        <w:t>（制造商名称）</w:t>
      </w:r>
      <w:r w:rsidRPr="005702BB">
        <w:rPr>
          <w:rFonts w:ascii="仿宋" w:eastAsia="仿宋" w:hAnsi="仿宋" w:cs="仿宋" w:hint="eastAsia"/>
          <w:kern w:val="0"/>
          <w:sz w:val="24"/>
        </w:rPr>
        <w:t>属于监狱企业，后附省级以上监狱管理局、戒毒管理局（含新疆生产建设兵团）出具的属于监狱企业的证明文件。</w:t>
      </w:r>
    </w:p>
    <w:p w:rsidR="001A3041" w:rsidRPr="005702BB" w:rsidRDefault="00664E2F">
      <w:pPr>
        <w:widowControl/>
        <w:adjustRightInd w:val="0"/>
        <w:snapToGrid w:val="0"/>
        <w:spacing w:line="360" w:lineRule="auto"/>
        <w:ind w:firstLine="420"/>
        <w:jc w:val="left"/>
        <w:rPr>
          <w:rFonts w:ascii="仿宋" w:eastAsia="仿宋" w:hAnsi="仿宋" w:cs="仿宋"/>
          <w:kern w:val="0"/>
          <w:sz w:val="24"/>
        </w:rPr>
      </w:pPr>
      <w:r w:rsidRPr="005702BB">
        <w:rPr>
          <w:rFonts w:ascii="仿宋" w:eastAsia="仿宋" w:hAnsi="仿宋" w:cs="仿宋" w:hint="eastAsia"/>
          <w:kern w:val="0"/>
          <w:sz w:val="24"/>
        </w:rPr>
        <w:t>（2）□</w:t>
      </w:r>
      <w:r w:rsidRPr="005702BB">
        <w:rPr>
          <w:rFonts w:ascii="仿宋" w:eastAsia="仿宋" w:hAnsi="仿宋" w:cs="仿宋" w:hint="eastAsia"/>
          <w:kern w:val="0"/>
          <w:sz w:val="24"/>
          <w:u w:val="single"/>
        </w:rPr>
        <w:t>（制造商名称）</w:t>
      </w:r>
      <w:r w:rsidRPr="005702BB">
        <w:rPr>
          <w:rFonts w:ascii="仿宋" w:eastAsia="仿宋" w:hAnsi="仿宋" w:cs="仿宋" w:hint="eastAsia"/>
          <w:kern w:val="0"/>
          <w:sz w:val="24"/>
        </w:rPr>
        <w:t>属于监狱企业并作为联合体一方，其提供协议合同金额占到共同投标协议合同总金额的比例为</w:t>
      </w:r>
      <w:r w:rsidRPr="005702BB">
        <w:rPr>
          <w:rFonts w:ascii="仿宋" w:eastAsia="仿宋" w:hAnsi="仿宋" w:cs="仿宋" w:hint="eastAsia"/>
          <w:kern w:val="0"/>
          <w:sz w:val="24"/>
          <w:u w:val="single"/>
        </w:rPr>
        <w:t xml:space="preserve">       </w:t>
      </w:r>
      <w:r w:rsidRPr="005702BB">
        <w:rPr>
          <w:rFonts w:ascii="仿宋" w:eastAsia="仿宋" w:hAnsi="仿宋" w:cs="仿宋" w:hint="eastAsia"/>
          <w:kern w:val="0"/>
          <w:sz w:val="24"/>
        </w:rPr>
        <w:t>。后附省级以上监狱管理局、戒毒管理局（含新疆生产建设兵团）出具的属于监狱企业的证明文件。</w:t>
      </w:r>
    </w:p>
    <w:p w:rsidR="001A3041" w:rsidRPr="005702BB" w:rsidRDefault="00664E2F">
      <w:pPr>
        <w:widowControl/>
        <w:adjustRightInd w:val="0"/>
        <w:snapToGrid w:val="0"/>
        <w:spacing w:line="360" w:lineRule="auto"/>
        <w:ind w:firstLine="420"/>
        <w:jc w:val="left"/>
        <w:rPr>
          <w:rFonts w:ascii="仿宋" w:eastAsia="仿宋" w:hAnsi="仿宋" w:cs="仿宋"/>
          <w:kern w:val="0"/>
          <w:sz w:val="24"/>
        </w:rPr>
      </w:pPr>
      <w:r w:rsidRPr="005702BB">
        <w:rPr>
          <w:rFonts w:ascii="仿宋" w:eastAsia="仿宋" w:hAnsi="仿宋" w:cs="仿宋" w:hint="eastAsia"/>
          <w:kern w:val="0"/>
          <w:sz w:val="24"/>
        </w:rPr>
        <w:t>（3）□</w:t>
      </w:r>
      <w:r w:rsidRPr="005702BB">
        <w:rPr>
          <w:rFonts w:ascii="仿宋" w:eastAsia="仿宋" w:hAnsi="仿宋" w:cs="仿宋" w:hint="eastAsia"/>
          <w:kern w:val="0"/>
          <w:sz w:val="24"/>
          <w:u w:val="single"/>
        </w:rPr>
        <w:t>（制造商名称）</w:t>
      </w:r>
      <w:r w:rsidRPr="005702BB">
        <w:rPr>
          <w:rFonts w:ascii="仿宋" w:eastAsia="仿宋" w:hAnsi="仿宋" w:cs="仿宋" w:hint="eastAsia"/>
          <w:kern w:val="0"/>
          <w:sz w:val="24"/>
        </w:rPr>
        <w:t>属于监狱企业并作为分包方，其提供协议合同金额占到分包意向协议合同总金额的比例为</w:t>
      </w:r>
      <w:r w:rsidRPr="005702BB">
        <w:rPr>
          <w:rFonts w:ascii="仿宋" w:eastAsia="仿宋" w:hAnsi="仿宋" w:cs="仿宋" w:hint="eastAsia"/>
          <w:kern w:val="0"/>
          <w:sz w:val="24"/>
          <w:u w:val="single"/>
        </w:rPr>
        <w:t xml:space="preserve">       </w:t>
      </w:r>
      <w:r w:rsidRPr="005702BB">
        <w:rPr>
          <w:rFonts w:ascii="仿宋" w:eastAsia="仿宋" w:hAnsi="仿宋" w:cs="仿宋" w:hint="eastAsia"/>
          <w:kern w:val="0"/>
          <w:sz w:val="24"/>
        </w:rPr>
        <w:t>。后附省级以上监狱管理局、戒毒管理局（含新疆生产建设兵团）出具的属于监狱企业的证明文件。</w:t>
      </w:r>
    </w:p>
    <w:p w:rsidR="001A3041" w:rsidRPr="005702BB" w:rsidRDefault="00664E2F">
      <w:pPr>
        <w:widowControl/>
        <w:adjustRightInd w:val="0"/>
        <w:snapToGrid w:val="0"/>
        <w:spacing w:line="360" w:lineRule="auto"/>
        <w:ind w:firstLineChars="250" w:firstLine="600"/>
        <w:jc w:val="left"/>
        <w:rPr>
          <w:rFonts w:ascii="仿宋" w:eastAsia="仿宋" w:hAnsi="仿宋" w:cs="仿宋"/>
          <w:kern w:val="0"/>
          <w:sz w:val="24"/>
        </w:rPr>
      </w:pPr>
      <w:r w:rsidRPr="005702BB">
        <w:rPr>
          <w:rFonts w:ascii="仿宋" w:eastAsia="仿宋" w:hAnsi="仿宋" w:cs="仿宋" w:hint="eastAsia"/>
          <w:kern w:val="0"/>
          <w:sz w:val="24"/>
        </w:rPr>
        <w:t>本单位对上述声明的真实性负责。如有虚假，将依法承担相应责任。</w:t>
      </w:r>
    </w:p>
    <w:p w:rsidR="001A3041" w:rsidRPr="005702BB" w:rsidRDefault="001A3041">
      <w:pPr>
        <w:widowControl/>
        <w:adjustRightInd w:val="0"/>
        <w:snapToGrid w:val="0"/>
        <w:spacing w:line="360" w:lineRule="auto"/>
        <w:jc w:val="left"/>
        <w:rPr>
          <w:rFonts w:ascii="仿宋" w:eastAsia="仿宋" w:hAnsi="仿宋" w:cs="仿宋"/>
          <w:kern w:val="0"/>
          <w:sz w:val="24"/>
        </w:rPr>
      </w:pPr>
    </w:p>
    <w:p w:rsidR="001A3041" w:rsidRPr="005702BB" w:rsidRDefault="001A3041">
      <w:pPr>
        <w:widowControl/>
        <w:adjustRightInd w:val="0"/>
        <w:snapToGrid w:val="0"/>
        <w:spacing w:line="360" w:lineRule="auto"/>
        <w:jc w:val="left"/>
        <w:rPr>
          <w:rFonts w:ascii="仿宋" w:eastAsia="仿宋" w:hAnsi="仿宋" w:cs="仿宋"/>
          <w:kern w:val="0"/>
          <w:sz w:val="24"/>
        </w:rPr>
      </w:pPr>
    </w:p>
    <w:p w:rsidR="001A3041" w:rsidRPr="005702BB" w:rsidRDefault="001A3041">
      <w:pPr>
        <w:widowControl/>
        <w:adjustRightInd w:val="0"/>
        <w:snapToGrid w:val="0"/>
        <w:spacing w:line="360" w:lineRule="auto"/>
        <w:jc w:val="left"/>
        <w:rPr>
          <w:rFonts w:ascii="仿宋" w:eastAsia="仿宋" w:hAnsi="仿宋" w:cs="仿宋"/>
          <w:kern w:val="0"/>
          <w:sz w:val="24"/>
        </w:rPr>
      </w:pPr>
    </w:p>
    <w:p w:rsidR="001A3041" w:rsidRPr="005702BB" w:rsidRDefault="001A3041">
      <w:pPr>
        <w:adjustRightInd w:val="0"/>
        <w:snapToGrid w:val="0"/>
        <w:spacing w:line="360" w:lineRule="auto"/>
        <w:ind w:hanging="540"/>
        <w:jc w:val="center"/>
        <w:rPr>
          <w:rFonts w:ascii="仿宋" w:eastAsia="仿宋" w:hAnsi="仿宋" w:cs="仿宋"/>
          <w:b/>
          <w:kern w:val="0"/>
          <w:sz w:val="24"/>
        </w:rPr>
      </w:pPr>
    </w:p>
    <w:p w:rsidR="001A3041" w:rsidRPr="005702BB" w:rsidRDefault="00664E2F">
      <w:pPr>
        <w:adjustRightInd w:val="0"/>
        <w:snapToGrid w:val="0"/>
        <w:spacing w:line="360" w:lineRule="auto"/>
        <w:ind w:firstLineChars="2200" w:firstLine="5280"/>
        <w:rPr>
          <w:rFonts w:ascii="仿宋" w:eastAsia="仿宋" w:hAnsi="仿宋" w:cs="仿宋"/>
          <w:kern w:val="0"/>
          <w:sz w:val="24"/>
        </w:rPr>
      </w:pPr>
      <w:r w:rsidRPr="005702BB">
        <w:rPr>
          <w:rFonts w:ascii="仿宋" w:eastAsia="仿宋" w:hAnsi="仿宋" w:cs="仿宋" w:hint="eastAsia"/>
          <w:kern w:val="0"/>
          <w:sz w:val="24"/>
        </w:rPr>
        <w:t>单位名称（盖章）：</w:t>
      </w:r>
    </w:p>
    <w:p w:rsidR="001A3041" w:rsidRPr="005702BB" w:rsidRDefault="00664E2F">
      <w:pPr>
        <w:widowControl/>
        <w:adjustRightInd w:val="0"/>
        <w:snapToGrid w:val="0"/>
        <w:spacing w:line="360" w:lineRule="auto"/>
        <w:ind w:firstLineChars="2200" w:firstLine="5280"/>
        <w:jc w:val="left"/>
        <w:rPr>
          <w:rFonts w:ascii="仿宋" w:eastAsia="仿宋" w:hAnsi="仿宋" w:cs="仿宋"/>
          <w:kern w:val="0"/>
          <w:sz w:val="24"/>
        </w:rPr>
      </w:pPr>
      <w:r w:rsidRPr="005702BB">
        <w:rPr>
          <w:rFonts w:ascii="仿宋" w:eastAsia="仿宋" w:hAnsi="仿宋" w:cs="仿宋" w:hint="eastAsia"/>
          <w:kern w:val="0"/>
          <w:sz w:val="24"/>
        </w:rPr>
        <w:t>日  期：</w:t>
      </w:r>
    </w:p>
    <w:p w:rsidR="001A3041" w:rsidRPr="005702BB" w:rsidRDefault="00664E2F">
      <w:pPr>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pStyle w:val="2"/>
        <w:spacing w:before="0" w:after="0" w:line="360" w:lineRule="auto"/>
        <w:rPr>
          <w:rFonts w:ascii="仿宋" w:eastAsia="仿宋" w:hAnsi="仿宋" w:cs="仿宋"/>
          <w:sz w:val="24"/>
        </w:rPr>
      </w:pPr>
      <w:bookmarkStart w:id="147" w:name="_Toc71631937"/>
      <w:bookmarkStart w:id="148" w:name="_Toc19189"/>
      <w:bookmarkStart w:id="149" w:name="_Toc28543"/>
      <w:bookmarkStart w:id="150" w:name="OLE_LINK13"/>
      <w:bookmarkStart w:id="151" w:name="OLE_LINK14"/>
      <w:r w:rsidRPr="005702BB">
        <w:rPr>
          <w:rFonts w:ascii="仿宋" w:eastAsia="仿宋" w:hAnsi="仿宋" w:cs="仿宋" w:hint="eastAsia"/>
          <w:sz w:val="24"/>
        </w:rPr>
        <w:lastRenderedPageBreak/>
        <w:t>附件9-3  残疾人福利性单位声明函</w:t>
      </w:r>
      <w:bookmarkEnd w:id="147"/>
      <w:r w:rsidRPr="005702BB">
        <w:rPr>
          <w:rFonts w:ascii="仿宋" w:eastAsia="仿宋" w:hAnsi="仿宋" w:cs="仿宋" w:hint="eastAsia"/>
          <w:sz w:val="24"/>
        </w:rPr>
        <w:t>（如是）</w:t>
      </w:r>
      <w:bookmarkEnd w:id="148"/>
      <w:bookmarkEnd w:id="149"/>
    </w:p>
    <w:bookmarkEnd w:id="150"/>
    <w:bookmarkEnd w:id="151"/>
    <w:p w:rsidR="001A3041" w:rsidRPr="005702BB" w:rsidRDefault="001A3041">
      <w:pPr>
        <w:spacing w:line="360" w:lineRule="auto"/>
        <w:ind w:hanging="540"/>
        <w:jc w:val="center"/>
        <w:rPr>
          <w:rFonts w:ascii="仿宋" w:eastAsia="仿宋" w:hAnsi="仿宋" w:cs="仿宋"/>
          <w:kern w:val="0"/>
          <w:sz w:val="24"/>
          <w:szCs w:val="20"/>
        </w:rPr>
      </w:pPr>
    </w:p>
    <w:p w:rsidR="001A3041" w:rsidRPr="005702BB" w:rsidRDefault="001A3041">
      <w:pPr>
        <w:spacing w:line="360" w:lineRule="auto"/>
        <w:ind w:firstLine="567"/>
        <w:rPr>
          <w:rFonts w:ascii="仿宋" w:eastAsia="仿宋" w:hAnsi="仿宋" w:cs="仿宋"/>
          <w:kern w:val="0"/>
          <w:sz w:val="24"/>
          <w:szCs w:val="20"/>
        </w:rPr>
      </w:pPr>
    </w:p>
    <w:p w:rsidR="001A3041" w:rsidRPr="005702BB" w:rsidRDefault="00664E2F">
      <w:pPr>
        <w:spacing w:line="360" w:lineRule="auto"/>
        <w:ind w:firstLineChars="200" w:firstLine="480"/>
        <w:rPr>
          <w:rFonts w:ascii="仿宋" w:eastAsia="仿宋" w:hAnsi="仿宋" w:cs="仿宋"/>
          <w:kern w:val="0"/>
          <w:sz w:val="24"/>
        </w:rPr>
      </w:pPr>
      <w:r w:rsidRPr="005702BB">
        <w:rPr>
          <w:rFonts w:ascii="仿宋" w:eastAsia="仿宋" w:hAnsi="仿宋" w:cs="仿宋" w:hint="eastAsia"/>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A3041" w:rsidRPr="005702BB" w:rsidRDefault="00664E2F">
      <w:pPr>
        <w:spacing w:line="360" w:lineRule="auto"/>
        <w:ind w:firstLineChars="200" w:firstLine="480"/>
        <w:rPr>
          <w:rFonts w:ascii="仿宋" w:eastAsia="仿宋" w:hAnsi="仿宋" w:cs="仿宋"/>
          <w:kern w:val="0"/>
          <w:sz w:val="24"/>
        </w:rPr>
      </w:pPr>
      <w:r w:rsidRPr="005702BB">
        <w:rPr>
          <w:rFonts w:ascii="仿宋" w:eastAsia="仿宋" w:hAnsi="仿宋" w:cs="仿宋" w:hint="eastAsia"/>
          <w:kern w:val="0"/>
          <w:sz w:val="24"/>
        </w:rPr>
        <w:t>本单位对上述声明的真实性负责。如有虚假，将依法承担相应责任。</w:t>
      </w:r>
    </w:p>
    <w:p w:rsidR="001A3041" w:rsidRPr="005702BB" w:rsidRDefault="001A3041">
      <w:pPr>
        <w:spacing w:line="360" w:lineRule="auto"/>
        <w:ind w:firstLineChars="200" w:firstLine="480"/>
        <w:rPr>
          <w:rFonts w:ascii="仿宋" w:eastAsia="仿宋" w:hAnsi="仿宋" w:cs="仿宋"/>
          <w:kern w:val="0"/>
          <w:sz w:val="24"/>
        </w:rPr>
      </w:pPr>
    </w:p>
    <w:p w:rsidR="001A3041" w:rsidRPr="005702BB" w:rsidRDefault="001A3041">
      <w:pPr>
        <w:spacing w:line="360" w:lineRule="auto"/>
        <w:ind w:firstLineChars="200" w:firstLine="624"/>
        <w:rPr>
          <w:rFonts w:ascii="仿宋" w:eastAsia="仿宋" w:hAnsi="仿宋" w:cs="仿宋"/>
          <w:spacing w:val="6"/>
          <w:sz w:val="30"/>
          <w:szCs w:val="30"/>
        </w:rPr>
      </w:pPr>
    </w:p>
    <w:p w:rsidR="001A3041" w:rsidRPr="005702BB" w:rsidRDefault="00664E2F">
      <w:pPr>
        <w:spacing w:line="360" w:lineRule="auto"/>
        <w:ind w:firstLineChars="200" w:firstLine="480"/>
        <w:rPr>
          <w:rFonts w:ascii="仿宋" w:eastAsia="仿宋" w:hAnsi="仿宋" w:cs="仿宋"/>
          <w:kern w:val="0"/>
          <w:sz w:val="24"/>
        </w:rPr>
      </w:pPr>
      <w:r w:rsidRPr="005702BB">
        <w:rPr>
          <w:rFonts w:ascii="仿宋" w:eastAsia="仿宋" w:hAnsi="仿宋" w:cs="仿宋" w:hint="eastAsia"/>
          <w:kern w:val="0"/>
          <w:sz w:val="24"/>
        </w:rPr>
        <w:t xml:space="preserve">                                     单位名称（盖章）：</w:t>
      </w:r>
    </w:p>
    <w:p w:rsidR="001A3041" w:rsidRPr="005702BB" w:rsidRDefault="00664E2F">
      <w:pPr>
        <w:spacing w:line="360" w:lineRule="auto"/>
        <w:ind w:firstLineChars="200" w:firstLine="480"/>
        <w:rPr>
          <w:rFonts w:ascii="仿宋" w:eastAsia="仿宋" w:hAnsi="仿宋" w:cs="仿宋"/>
          <w:kern w:val="0"/>
          <w:sz w:val="24"/>
        </w:rPr>
      </w:pPr>
      <w:r w:rsidRPr="005702BB">
        <w:rPr>
          <w:rFonts w:ascii="仿宋" w:eastAsia="仿宋" w:hAnsi="仿宋" w:cs="仿宋" w:hint="eastAsia"/>
          <w:kern w:val="0"/>
          <w:sz w:val="24"/>
        </w:rPr>
        <w:t xml:space="preserve">                                     日  期：</w:t>
      </w:r>
    </w:p>
    <w:p w:rsidR="001A3041" w:rsidRPr="005702BB" w:rsidRDefault="001A3041">
      <w:pPr>
        <w:spacing w:line="360" w:lineRule="auto"/>
        <w:ind w:leftChars="257" w:left="1080" w:hanging="540"/>
        <w:jc w:val="center"/>
        <w:rPr>
          <w:rFonts w:ascii="仿宋" w:eastAsia="仿宋" w:hAnsi="仿宋" w:cs="仿宋"/>
          <w:b/>
          <w:kern w:val="0"/>
          <w:sz w:val="24"/>
          <w:szCs w:val="20"/>
        </w:rPr>
      </w:pPr>
    </w:p>
    <w:p w:rsidR="001A3041" w:rsidRPr="005702BB" w:rsidRDefault="00664E2F">
      <w:pPr>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pStyle w:val="22"/>
        <w:adjustRightInd w:val="0"/>
        <w:snapToGrid w:val="0"/>
        <w:spacing w:before="0" w:after="0" w:line="360" w:lineRule="auto"/>
        <w:outlineLvl w:val="0"/>
        <w:rPr>
          <w:rFonts w:ascii="仿宋" w:eastAsia="仿宋" w:hAnsi="仿宋" w:cs="仿宋"/>
          <w:b/>
          <w:bCs w:val="0"/>
          <w:sz w:val="24"/>
        </w:rPr>
      </w:pPr>
      <w:bookmarkStart w:id="152" w:name="_Toc20607"/>
      <w:bookmarkStart w:id="153" w:name="_Toc29152"/>
      <w:bookmarkStart w:id="154" w:name="_Toc71631940"/>
      <w:r w:rsidRPr="005702BB">
        <w:rPr>
          <w:rFonts w:ascii="仿宋" w:eastAsia="仿宋" w:hAnsi="仿宋" w:cs="仿宋" w:hint="eastAsia"/>
          <w:b/>
          <w:bCs w:val="0"/>
          <w:sz w:val="24"/>
        </w:rPr>
        <w:lastRenderedPageBreak/>
        <w:t>附件1</w:t>
      </w:r>
      <w:bookmarkStart w:id="155" w:name="_Toc532473516"/>
      <w:bookmarkStart w:id="156" w:name="_Toc2582330"/>
      <w:r w:rsidRPr="005702BB">
        <w:rPr>
          <w:rFonts w:ascii="仿宋" w:eastAsia="仿宋" w:hAnsi="仿宋" w:cs="仿宋" w:hint="eastAsia"/>
          <w:b/>
          <w:bCs w:val="0"/>
          <w:sz w:val="24"/>
        </w:rPr>
        <w:t>0  评审所需要的其他商务文件</w:t>
      </w:r>
      <w:bookmarkEnd w:id="152"/>
      <w:bookmarkEnd w:id="153"/>
      <w:bookmarkEnd w:id="154"/>
      <w:bookmarkEnd w:id="155"/>
      <w:bookmarkEnd w:id="156"/>
    </w:p>
    <w:p w:rsidR="001A3041" w:rsidRPr="005702BB" w:rsidRDefault="001A3041">
      <w:pPr>
        <w:pStyle w:val="22"/>
        <w:adjustRightInd w:val="0"/>
        <w:snapToGrid w:val="0"/>
        <w:spacing w:before="0" w:after="0" w:line="360" w:lineRule="auto"/>
        <w:rPr>
          <w:rFonts w:ascii="仿宋" w:eastAsia="仿宋" w:hAnsi="仿宋" w:cs="仿宋"/>
          <w:b/>
          <w:bCs w:val="0"/>
          <w:sz w:val="24"/>
        </w:rPr>
      </w:pPr>
    </w:p>
    <w:p w:rsidR="001A3041" w:rsidRPr="005702BB" w:rsidRDefault="00664E2F">
      <w:pPr>
        <w:pStyle w:val="22"/>
        <w:spacing w:line="360" w:lineRule="auto"/>
        <w:ind w:rightChars="-44" w:right="-92"/>
        <w:jc w:val="both"/>
        <w:rPr>
          <w:rFonts w:ascii="仿宋" w:eastAsia="仿宋" w:hAnsi="仿宋" w:cs="仿宋"/>
          <w:sz w:val="24"/>
          <w:szCs w:val="24"/>
        </w:rPr>
      </w:pPr>
      <w:r w:rsidRPr="005702BB">
        <w:rPr>
          <w:rFonts w:ascii="仿宋" w:eastAsia="仿宋" w:hAnsi="仿宋" w:cs="仿宋" w:hint="eastAsia"/>
          <w:sz w:val="24"/>
          <w:szCs w:val="24"/>
        </w:rPr>
        <w:t>注</w:t>
      </w:r>
      <w:r w:rsidRPr="005702BB">
        <w:rPr>
          <w:rFonts w:ascii="仿宋" w:eastAsia="仿宋" w:hAnsi="仿宋" w:cs="仿宋"/>
          <w:sz w:val="24"/>
          <w:szCs w:val="24"/>
        </w:rPr>
        <w:t>：</w:t>
      </w:r>
      <w:r w:rsidRPr="005702BB">
        <w:rPr>
          <w:rFonts w:ascii="仿宋" w:eastAsia="仿宋" w:hAnsi="仿宋" w:cs="仿宋" w:hint="eastAsia"/>
          <w:sz w:val="24"/>
          <w:szCs w:val="24"/>
        </w:rPr>
        <w:t>后附投标人认为评审所需的证明文件复印件</w:t>
      </w:r>
      <w:r w:rsidRPr="005702BB">
        <w:rPr>
          <w:rFonts w:ascii="仿宋" w:eastAsia="仿宋" w:hAnsi="仿宋" w:cs="仿宋"/>
          <w:sz w:val="24"/>
          <w:szCs w:val="24"/>
        </w:rPr>
        <w:t>加盖公章。</w:t>
      </w:r>
    </w:p>
    <w:p w:rsidR="001A3041" w:rsidRPr="005702BB" w:rsidRDefault="001A3041">
      <w:pPr>
        <w:pStyle w:val="22"/>
        <w:adjustRightInd w:val="0"/>
        <w:snapToGrid w:val="0"/>
        <w:spacing w:before="0" w:after="0" w:line="360" w:lineRule="auto"/>
        <w:rPr>
          <w:rFonts w:ascii="仿宋" w:eastAsia="仿宋" w:hAnsi="仿宋" w:cs="仿宋"/>
          <w:b/>
          <w:bCs w:val="0"/>
          <w:sz w:val="24"/>
        </w:rPr>
      </w:pPr>
    </w:p>
    <w:p w:rsidR="001A3041" w:rsidRPr="005702BB" w:rsidRDefault="00664E2F">
      <w:pPr>
        <w:rPr>
          <w:rFonts w:ascii="仿宋" w:eastAsia="仿宋" w:hAnsi="仿宋" w:cs="仿宋"/>
          <w:b/>
          <w:sz w:val="24"/>
        </w:rPr>
      </w:pPr>
      <w:bookmarkStart w:id="157" w:name="_Toc71631941"/>
      <w:r w:rsidRPr="005702BB">
        <w:rPr>
          <w:rFonts w:ascii="仿宋" w:eastAsia="仿宋" w:hAnsi="仿宋" w:cs="仿宋" w:hint="eastAsia"/>
          <w:b/>
          <w:sz w:val="24"/>
        </w:rPr>
        <w:br w:type="page"/>
      </w:r>
    </w:p>
    <w:p w:rsidR="001A3041" w:rsidRPr="005702BB" w:rsidRDefault="00664E2F">
      <w:pPr>
        <w:pStyle w:val="22"/>
        <w:adjustRightInd w:val="0"/>
        <w:snapToGrid w:val="0"/>
        <w:spacing w:before="0" w:after="0" w:line="360" w:lineRule="auto"/>
        <w:outlineLvl w:val="0"/>
        <w:rPr>
          <w:rFonts w:ascii="仿宋" w:eastAsia="仿宋" w:hAnsi="仿宋" w:cs="仿宋"/>
          <w:b/>
          <w:bCs w:val="0"/>
          <w:sz w:val="24"/>
        </w:rPr>
      </w:pPr>
      <w:bookmarkStart w:id="158" w:name="_Toc2602"/>
      <w:bookmarkStart w:id="159" w:name="_Toc29840"/>
      <w:r w:rsidRPr="005702BB">
        <w:rPr>
          <w:rFonts w:ascii="仿宋" w:eastAsia="仿宋" w:hAnsi="仿宋" w:cs="仿宋" w:hint="eastAsia"/>
          <w:b/>
          <w:bCs w:val="0"/>
          <w:sz w:val="24"/>
        </w:rPr>
        <w:lastRenderedPageBreak/>
        <w:t>附件11  投标文件还应包括的技术文件</w:t>
      </w:r>
      <w:bookmarkEnd w:id="157"/>
      <w:bookmarkEnd w:id="158"/>
      <w:bookmarkEnd w:id="159"/>
    </w:p>
    <w:p w:rsidR="001A3041" w:rsidRPr="005702BB" w:rsidRDefault="001A3041">
      <w:pPr>
        <w:pStyle w:val="22"/>
        <w:adjustRightInd w:val="0"/>
        <w:snapToGrid w:val="0"/>
        <w:spacing w:before="0" w:after="0" w:line="360" w:lineRule="auto"/>
        <w:rPr>
          <w:rFonts w:ascii="仿宋" w:eastAsia="仿宋" w:hAnsi="仿宋" w:cs="仿宋"/>
          <w:sz w:val="24"/>
        </w:rPr>
      </w:pP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投标人应根据招标文件第五章、第六章的规定自行编写， 详细叙述拟提供产品/服务情况。</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包括，但不限于：</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1.投标人应提交证明文件，证明其拟供的合同项下的货物及服务的合格性符合招标文件规定。该证明文件是投标文件的一部分。上款所述的证明文件，可以是文字资料、图纸和数据。</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2.主要采购需求和性能的详细说明。</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3.从采购人开始使用至招标文件规定的服务期内正常、连续地使用所必须的产品清单，包括维护、保养和更换的货源及现行价格。</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4.对照招标文件技术规格，逐条说明所提供服务已对招标文件的技术规格做出了实质性的响应，或申明与技术规格条文的偏差和例外。</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5.实施及服务方案</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6.售后服务方案</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7.培训方案</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8.人员配置方案</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9.招标文件要求的或投标人认为有必要提供的其他技术文件；</w:t>
      </w:r>
    </w:p>
    <w:p w:rsidR="001A3041" w:rsidRPr="005702BB" w:rsidRDefault="00664E2F">
      <w:pPr>
        <w:pStyle w:val="22"/>
        <w:adjustRightInd w:val="0"/>
        <w:snapToGrid w:val="0"/>
        <w:spacing w:before="0" w:after="0" w:line="360" w:lineRule="auto"/>
        <w:rPr>
          <w:rFonts w:ascii="仿宋" w:eastAsia="仿宋" w:hAnsi="仿宋" w:cs="仿宋"/>
          <w:sz w:val="24"/>
        </w:rPr>
      </w:pPr>
      <w:r w:rsidRPr="005702BB">
        <w:rPr>
          <w:rFonts w:ascii="仿宋" w:eastAsia="仿宋" w:hAnsi="仿宋" w:cs="仿宋" w:hint="eastAsia"/>
          <w:sz w:val="24"/>
        </w:rPr>
        <w:t>10.投标人认为其它需要说明的事宜。</w:t>
      </w:r>
    </w:p>
    <w:p w:rsidR="001A3041" w:rsidRPr="005702BB" w:rsidRDefault="00664E2F">
      <w:pPr>
        <w:rPr>
          <w:rFonts w:ascii="仿宋" w:eastAsia="仿宋" w:hAnsi="仿宋" w:cs="仿宋"/>
          <w:sz w:val="24"/>
        </w:rPr>
      </w:pPr>
      <w:r w:rsidRPr="005702BB">
        <w:rPr>
          <w:rFonts w:ascii="仿宋" w:eastAsia="仿宋" w:hAnsi="仿宋" w:cs="仿宋" w:hint="eastAsia"/>
          <w:sz w:val="24"/>
        </w:rPr>
        <w:br w:type="page"/>
      </w:r>
    </w:p>
    <w:p w:rsidR="001A3041" w:rsidRPr="005702BB" w:rsidRDefault="00664E2F">
      <w:pPr>
        <w:pStyle w:val="7"/>
        <w:spacing w:before="1"/>
      </w:pPr>
      <w:bookmarkStart w:id="160" w:name="_Toc8281"/>
      <w:bookmarkStart w:id="161" w:name="_Toc3420"/>
      <w:r w:rsidRPr="005702BB">
        <w:rPr>
          <w:rFonts w:hint="eastAsia"/>
        </w:rPr>
        <w:lastRenderedPageBreak/>
        <w:t>附件</w:t>
      </w:r>
      <w:r w:rsidRPr="005702BB">
        <w:rPr>
          <w:rFonts w:hint="eastAsia"/>
          <w:lang w:val="en-US"/>
        </w:rPr>
        <w:t>12</w:t>
      </w:r>
      <w:r w:rsidRPr="005702BB">
        <w:rPr>
          <w:rFonts w:hint="eastAsia"/>
        </w:rPr>
        <w:t>（统一格式）保证金信息表</w:t>
      </w:r>
      <w:bookmarkEnd w:id="160"/>
      <w:bookmarkEnd w:id="161"/>
    </w:p>
    <w:p w:rsidR="001A3041" w:rsidRPr="005702BB" w:rsidRDefault="001A3041">
      <w:pPr>
        <w:pStyle w:val="a7"/>
        <w:spacing w:line="440" w:lineRule="exact"/>
        <w:jc w:val="center"/>
        <w:rPr>
          <w:rFonts w:ascii="仿宋" w:eastAsia="仿宋" w:hAnsi="仿宋" w:cs="仿宋"/>
          <w:b/>
          <w:sz w:val="32"/>
          <w:szCs w:val="32"/>
        </w:rPr>
      </w:pPr>
    </w:p>
    <w:p w:rsidR="001A3041" w:rsidRPr="005702BB" w:rsidRDefault="00664E2F">
      <w:pPr>
        <w:pStyle w:val="a7"/>
        <w:spacing w:line="440" w:lineRule="exact"/>
        <w:jc w:val="center"/>
        <w:outlineLvl w:val="0"/>
        <w:rPr>
          <w:rFonts w:ascii="仿宋" w:eastAsia="仿宋" w:hAnsi="仿宋" w:cs="仿宋"/>
          <w:b/>
          <w:sz w:val="32"/>
          <w:szCs w:val="32"/>
        </w:rPr>
      </w:pPr>
      <w:bookmarkStart w:id="162" w:name="_Toc25967"/>
      <w:bookmarkStart w:id="163" w:name="_Toc28181"/>
      <w:r w:rsidRPr="005702BB">
        <w:rPr>
          <w:rFonts w:ascii="仿宋" w:eastAsia="仿宋" w:hAnsi="仿宋" w:cs="仿宋" w:hint="eastAsia"/>
          <w:b/>
          <w:sz w:val="24"/>
          <w:szCs w:val="24"/>
        </w:rPr>
        <w:t>退还保证金申请函</w:t>
      </w:r>
      <w:bookmarkEnd w:id="162"/>
      <w:bookmarkEnd w:id="163"/>
    </w:p>
    <w:p w:rsidR="001A3041" w:rsidRPr="005702BB" w:rsidRDefault="00664E2F">
      <w:pPr>
        <w:spacing w:line="360" w:lineRule="auto"/>
        <w:rPr>
          <w:rFonts w:ascii="仿宋" w:eastAsia="仿宋" w:hAnsi="仿宋" w:cs="仿宋"/>
          <w:color w:val="000000"/>
          <w:szCs w:val="21"/>
          <w:u w:val="single"/>
        </w:rPr>
      </w:pPr>
      <w:r w:rsidRPr="005702BB">
        <w:rPr>
          <w:rFonts w:ascii="仿宋" w:eastAsia="仿宋" w:hAnsi="仿宋" w:cs="仿宋" w:hint="eastAsia"/>
          <w:color w:val="000000"/>
          <w:szCs w:val="21"/>
        </w:rPr>
        <w:t>致：</w:t>
      </w:r>
      <w:r w:rsidRPr="005702BB">
        <w:rPr>
          <w:rFonts w:ascii="仿宋" w:eastAsia="仿宋" w:hAnsi="仿宋" w:cs="仿宋" w:hint="eastAsia"/>
          <w:color w:val="000000"/>
          <w:szCs w:val="21"/>
          <w:u w:val="single"/>
        </w:rPr>
        <w:t>新疆世纪星工程咨询有限公司</w:t>
      </w:r>
    </w:p>
    <w:p w:rsidR="001A3041" w:rsidRPr="005702BB" w:rsidRDefault="00664E2F">
      <w:pPr>
        <w:spacing w:line="360" w:lineRule="auto"/>
        <w:ind w:firstLineChars="200" w:firstLine="420"/>
        <w:rPr>
          <w:rFonts w:ascii="仿宋" w:eastAsia="仿宋" w:hAnsi="仿宋" w:cs="仿宋"/>
          <w:color w:val="000000"/>
          <w:szCs w:val="21"/>
        </w:rPr>
      </w:pPr>
      <w:r w:rsidRPr="005702BB">
        <w:rPr>
          <w:rFonts w:ascii="仿宋" w:eastAsia="仿宋" w:hAnsi="仿宋" w:cs="仿宋" w:hint="eastAsia"/>
          <w:color w:val="000000"/>
          <w:szCs w:val="21"/>
          <w:u w:val="single"/>
        </w:rPr>
        <w:t xml:space="preserve">（投标人全称) </w:t>
      </w:r>
      <w:r w:rsidRPr="005702BB">
        <w:rPr>
          <w:rFonts w:ascii="仿宋" w:eastAsia="仿宋" w:hAnsi="仿宋" w:cs="仿宋" w:hint="eastAsia"/>
          <w:color w:val="000000"/>
          <w:szCs w:val="21"/>
        </w:rPr>
        <w:t>参加贵方组织的，</w:t>
      </w:r>
      <w:r w:rsidRPr="005702BB">
        <w:rPr>
          <w:rFonts w:ascii="仿宋" w:eastAsia="仿宋" w:hAnsi="仿宋" w:cs="仿宋" w:hint="eastAsia"/>
          <w:szCs w:val="21"/>
          <w:u w:val="single"/>
        </w:rPr>
        <w:t>（项目名称）（项目编号）</w:t>
      </w:r>
      <w:r w:rsidRPr="005702BB">
        <w:rPr>
          <w:rFonts w:ascii="仿宋" w:eastAsia="仿宋" w:hAnsi="仿宋" w:cs="仿宋" w:hint="eastAsia"/>
          <w:color w:val="000000"/>
          <w:szCs w:val="21"/>
        </w:rPr>
        <w:t>的招标采购活动。按招标文件的规定，已通过</w:t>
      </w:r>
      <w:r w:rsidRPr="005702BB">
        <w:rPr>
          <w:rFonts w:ascii="仿宋" w:eastAsia="仿宋" w:hAnsi="仿宋" w:cs="仿宋" w:hint="eastAsia"/>
          <w:color w:val="000000"/>
          <w:szCs w:val="21"/>
          <w:u w:val="single"/>
        </w:rPr>
        <w:t>银行转帐/银行汇款</w:t>
      </w:r>
      <w:r w:rsidRPr="005702BB">
        <w:rPr>
          <w:rFonts w:ascii="仿宋" w:eastAsia="仿宋" w:hAnsi="仿宋" w:cs="仿宋" w:hint="eastAsia"/>
          <w:color w:val="000000"/>
          <w:szCs w:val="21"/>
        </w:rPr>
        <w:t>形式缴纳人民币</w:t>
      </w:r>
      <w:r w:rsidRPr="005702BB">
        <w:rPr>
          <w:rFonts w:ascii="仿宋" w:eastAsia="仿宋" w:hAnsi="仿宋" w:cs="仿宋" w:hint="eastAsia"/>
          <w:color w:val="000000"/>
          <w:szCs w:val="21"/>
          <w:u w:val="single"/>
        </w:rPr>
        <w:t xml:space="preserve">（大写）      </w:t>
      </w:r>
      <w:r w:rsidRPr="005702BB">
        <w:rPr>
          <w:rFonts w:ascii="仿宋" w:eastAsia="仿宋" w:hAnsi="仿宋" w:cs="仿宋" w:hint="eastAsia"/>
          <w:color w:val="000000"/>
          <w:szCs w:val="21"/>
        </w:rPr>
        <w:t>元的保证金。</w:t>
      </w:r>
    </w:p>
    <w:p w:rsidR="001A3041" w:rsidRPr="005702BB" w:rsidRDefault="00664E2F">
      <w:pPr>
        <w:autoSpaceDE w:val="0"/>
        <w:autoSpaceDN w:val="0"/>
        <w:spacing w:line="360" w:lineRule="auto"/>
        <w:ind w:firstLineChars="200" w:firstLine="420"/>
        <w:rPr>
          <w:rFonts w:ascii="仿宋" w:eastAsia="仿宋" w:hAnsi="仿宋" w:cs="仿宋"/>
          <w:color w:val="000000"/>
          <w:szCs w:val="21"/>
        </w:rPr>
      </w:pPr>
      <w:r w:rsidRPr="005702BB">
        <w:rPr>
          <w:rFonts w:ascii="仿宋" w:eastAsia="仿宋" w:hAnsi="仿宋" w:cs="仿宋" w:hint="eastAsia"/>
          <w:color w:val="000000"/>
          <w:szCs w:val="21"/>
        </w:rPr>
        <w:t>退还保证金时请按以下内容划入我方帐户。若因内容不全、错误、字迹潦草模糊导致该项目保证金未能及时退还或退还过程中发生错误，我方将承担全部责任和损失。</w:t>
      </w:r>
    </w:p>
    <w:p w:rsidR="001A3041" w:rsidRPr="005702BB" w:rsidRDefault="00664E2F">
      <w:pPr>
        <w:spacing w:line="360" w:lineRule="auto"/>
        <w:ind w:firstLineChars="200" w:firstLine="420"/>
        <w:rPr>
          <w:rFonts w:ascii="仿宋" w:eastAsia="仿宋" w:hAnsi="仿宋" w:cs="仿宋"/>
          <w:color w:val="000000"/>
          <w:szCs w:val="21"/>
        </w:rPr>
      </w:pPr>
      <w:r w:rsidRPr="005702BB">
        <w:rPr>
          <w:rFonts w:ascii="仿宋" w:eastAsia="仿宋" w:hAnsi="仿宋" w:cs="仿宋" w:hint="eastAsia"/>
          <w:color w:val="000000"/>
          <w:szCs w:val="21"/>
        </w:rPr>
        <w:t>投标人名称：</w:t>
      </w:r>
      <w:r w:rsidRPr="005702BB">
        <w:rPr>
          <w:rFonts w:ascii="仿宋" w:eastAsia="仿宋" w:hAnsi="仿宋" w:cs="仿宋" w:hint="eastAsia"/>
          <w:i/>
          <w:iCs/>
          <w:color w:val="000000"/>
          <w:szCs w:val="21"/>
          <w:u w:val="single"/>
        </w:rPr>
        <w:t xml:space="preserve">                                 </w:t>
      </w:r>
      <w:r w:rsidRPr="005702BB">
        <w:rPr>
          <w:rFonts w:ascii="仿宋" w:eastAsia="仿宋" w:hAnsi="仿宋" w:cs="仿宋" w:hint="eastAsia"/>
          <w:color w:val="000000"/>
          <w:szCs w:val="21"/>
        </w:rPr>
        <w:t xml:space="preserve"> </w:t>
      </w:r>
    </w:p>
    <w:p w:rsidR="001A3041" w:rsidRPr="005702BB" w:rsidRDefault="00664E2F">
      <w:pPr>
        <w:spacing w:line="360" w:lineRule="auto"/>
        <w:ind w:firstLineChars="200" w:firstLine="420"/>
        <w:rPr>
          <w:rFonts w:ascii="仿宋" w:eastAsia="仿宋" w:hAnsi="仿宋" w:cs="仿宋"/>
          <w:color w:val="000000"/>
          <w:szCs w:val="21"/>
        </w:rPr>
      </w:pPr>
      <w:r w:rsidRPr="005702BB">
        <w:rPr>
          <w:rFonts w:ascii="仿宋" w:eastAsia="仿宋" w:hAnsi="仿宋" w:cs="仿宋" w:hint="eastAsia"/>
          <w:color w:val="000000"/>
          <w:szCs w:val="21"/>
        </w:rPr>
        <w:t>投标人开户银行：</w:t>
      </w:r>
      <w:r w:rsidRPr="005702BB">
        <w:rPr>
          <w:rFonts w:ascii="仿宋" w:eastAsia="仿宋" w:hAnsi="仿宋" w:cs="仿宋" w:hint="eastAsia"/>
          <w:color w:val="000000"/>
          <w:szCs w:val="21"/>
          <w:u w:val="single"/>
        </w:rPr>
        <w:t xml:space="preserve">                             </w:t>
      </w:r>
    </w:p>
    <w:p w:rsidR="001A3041" w:rsidRPr="005702BB" w:rsidRDefault="00664E2F">
      <w:pPr>
        <w:spacing w:line="360" w:lineRule="auto"/>
        <w:ind w:firstLineChars="200" w:firstLine="420"/>
        <w:rPr>
          <w:rFonts w:ascii="仿宋" w:eastAsia="仿宋" w:hAnsi="仿宋" w:cs="仿宋"/>
          <w:color w:val="000000"/>
          <w:szCs w:val="21"/>
        </w:rPr>
      </w:pPr>
      <w:r w:rsidRPr="005702BB">
        <w:rPr>
          <w:rFonts w:ascii="仿宋" w:eastAsia="仿宋" w:hAnsi="仿宋" w:cs="仿宋" w:hint="eastAsia"/>
          <w:color w:val="000000"/>
          <w:szCs w:val="21"/>
        </w:rPr>
        <w:t>投标人开户银行行号：</w:t>
      </w:r>
      <w:r w:rsidRPr="005702BB">
        <w:rPr>
          <w:rFonts w:ascii="仿宋" w:eastAsia="仿宋" w:hAnsi="仿宋" w:cs="仿宋" w:hint="eastAsia"/>
          <w:color w:val="000000"/>
          <w:szCs w:val="21"/>
          <w:u w:val="single"/>
        </w:rPr>
        <w:t xml:space="preserve">                         </w:t>
      </w:r>
    </w:p>
    <w:p w:rsidR="001A3041" w:rsidRPr="005702BB" w:rsidRDefault="00664E2F">
      <w:pPr>
        <w:spacing w:line="360" w:lineRule="auto"/>
        <w:ind w:firstLineChars="200" w:firstLine="420"/>
        <w:rPr>
          <w:rFonts w:ascii="仿宋" w:eastAsia="仿宋" w:hAnsi="仿宋" w:cs="仿宋"/>
          <w:color w:val="000000"/>
          <w:szCs w:val="21"/>
          <w:u w:val="single"/>
        </w:rPr>
      </w:pPr>
      <w:r w:rsidRPr="005702BB">
        <w:rPr>
          <w:rFonts w:ascii="仿宋" w:eastAsia="仿宋" w:hAnsi="仿宋" w:cs="仿宋" w:hint="eastAsia"/>
          <w:color w:val="000000"/>
          <w:szCs w:val="21"/>
        </w:rPr>
        <w:t>投标人银行帐号：</w:t>
      </w:r>
      <w:r w:rsidRPr="005702BB">
        <w:rPr>
          <w:rFonts w:ascii="仿宋" w:eastAsia="仿宋" w:hAnsi="仿宋" w:cs="仿宋" w:hint="eastAsia"/>
          <w:color w:val="000000"/>
          <w:szCs w:val="21"/>
          <w:u w:val="single"/>
        </w:rPr>
        <w:t xml:space="preserve">                             </w:t>
      </w:r>
    </w:p>
    <w:p w:rsidR="001A3041" w:rsidRPr="005702BB" w:rsidRDefault="001A3041">
      <w:pPr>
        <w:adjustRightInd w:val="0"/>
        <w:snapToGrid w:val="0"/>
        <w:spacing w:line="360" w:lineRule="auto"/>
        <w:rPr>
          <w:rFonts w:ascii="仿宋" w:eastAsia="仿宋" w:hAnsi="仿宋" w:cs="仿宋"/>
          <w:color w:val="000000"/>
          <w:szCs w:val="21"/>
        </w:rPr>
      </w:pPr>
    </w:p>
    <w:p w:rsidR="001A3041" w:rsidRPr="005702BB" w:rsidRDefault="00664E2F">
      <w:pPr>
        <w:adjustRightInd w:val="0"/>
        <w:snapToGrid w:val="0"/>
        <w:spacing w:line="360" w:lineRule="auto"/>
        <w:rPr>
          <w:rFonts w:ascii="仿宋" w:eastAsia="仿宋" w:hAnsi="仿宋" w:cs="仿宋"/>
          <w:color w:val="000000"/>
          <w:szCs w:val="21"/>
          <w:u w:val="single"/>
        </w:rPr>
      </w:pPr>
      <w:r w:rsidRPr="005702BB">
        <w:rPr>
          <w:rFonts w:ascii="仿宋" w:eastAsia="仿宋" w:hAnsi="仿宋" w:cs="仿宋" w:hint="eastAsia"/>
          <w:color w:val="000000"/>
          <w:szCs w:val="21"/>
        </w:rPr>
        <w:t>投标人法定代表人（或法定代表人授权代表）签字或盖章：</w:t>
      </w:r>
    </w:p>
    <w:p w:rsidR="001A3041" w:rsidRPr="005702BB" w:rsidRDefault="00664E2F">
      <w:pPr>
        <w:adjustRightInd w:val="0"/>
        <w:snapToGrid w:val="0"/>
        <w:spacing w:line="360" w:lineRule="auto"/>
        <w:rPr>
          <w:rFonts w:ascii="仿宋" w:eastAsia="仿宋" w:hAnsi="仿宋" w:cs="仿宋"/>
          <w:color w:val="000000"/>
          <w:szCs w:val="21"/>
          <w:u w:val="single"/>
        </w:rPr>
      </w:pPr>
      <w:r w:rsidRPr="005702BB">
        <w:rPr>
          <w:rFonts w:ascii="仿宋" w:eastAsia="仿宋" w:hAnsi="仿宋" w:cs="仿宋" w:hint="eastAsia"/>
          <w:color w:val="000000"/>
          <w:szCs w:val="21"/>
        </w:rPr>
        <w:t>投标人名称（加盖公章）：</w:t>
      </w:r>
    </w:p>
    <w:p w:rsidR="001A3041" w:rsidRPr="005702BB" w:rsidRDefault="00664E2F">
      <w:pPr>
        <w:adjustRightInd w:val="0"/>
        <w:snapToGrid w:val="0"/>
        <w:spacing w:line="360" w:lineRule="auto"/>
        <w:rPr>
          <w:rFonts w:ascii="仿宋" w:eastAsia="仿宋" w:hAnsi="仿宋" w:cs="仿宋"/>
          <w:color w:val="000000"/>
          <w:szCs w:val="21"/>
          <w:u w:val="single"/>
        </w:rPr>
      </w:pPr>
      <w:r w:rsidRPr="005702BB">
        <w:rPr>
          <w:rFonts w:ascii="仿宋" w:eastAsia="仿宋" w:hAnsi="仿宋" w:cs="仿宋" w:hint="eastAsia"/>
          <w:color w:val="000000"/>
          <w:szCs w:val="21"/>
        </w:rPr>
        <w:t>日期：   年   月   日</w:t>
      </w:r>
    </w:p>
    <w:p w:rsidR="001A3041" w:rsidRPr="005702BB" w:rsidRDefault="001A3041">
      <w:pPr>
        <w:pStyle w:val="a7"/>
        <w:spacing w:line="440" w:lineRule="exact"/>
        <w:jc w:val="both"/>
        <w:rPr>
          <w:rFonts w:ascii="仿宋" w:eastAsia="仿宋" w:hAnsi="仿宋" w:cs="仿宋"/>
          <w:bCs/>
          <w:sz w:val="21"/>
          <w:szCs w:val="21"/>
        </w:rPr>
      </w:pPr>
    </w:p>
    <w:p w:rsidR="001A3041" w:rsidRPr="005702BB" w:rsidRDefault="00664E2F">
      <w:pPr>
        <w:pStyle w:val="a7"/>
        <w:spacing w:line="440" w:lineRule="exact"/>
        <w:jc w:val="both"/>
        <w:rPr>
          <w:rFonts w:ascii="仿宋" w:eastAsia="仿宋" w:hAnsi="仿宋" w:cs="仿宋"/>
          <w:b/>
          <w:sz w:val="21"/>
          <w:szCs w:val="21"/>
        </w:rPr>
      </w:pPr>
      <w:r w:rsidRPr="005702BB">
        <w:rPr>
          <w:rFonts w:ascii="仿宋" w:eastAsia="仿宋" w:hAnsi="仿宋" w:cs="仿宋" w:hint="eastAsia"/>
          <w:b/>
          <w:sz w:val="21"/>
          <w:szCs w:val="21"/>
        </w:rPr>
        <w:t>注：为方便代理机构后续退款事宜，请投标人认真填写此函信息，并后附转帐或汇款的银行凭证复印件。</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1A3041" w:rsidRPr="005702BB">
        <w:trPr>
          <w:trHeight w:val="3862"/>
        </w:trPr>
        <w:tc>
          <w:tcPr>
            <w:tcW w:w="9220" w:type="dxa"/>
            <w:vAlign w:val="center"/>
          </w:tcPr>
          <w:p w:rsidR="001A3041" w:rsidRPr="005702BB" w:rsidRDefault="00664E2F">
            <w:pPr>
              <w:jc w:val="center"/>
              <w:rPr>
                <w:rFonts w:ascii="仿宋" w:eastAsia="仿宋" w:hAnsi="仿宋" w:cs="仿宋"/>
                <w:color w:val="000000"/>
                <w:szCs w:val="21"/>
              </w:rPr>
            </w:pPr>
            <w:r w:rsidRPr="005702BB">
              <w:rPr>
                <w:rFonts w:ascii="仿宋" w:eastAsia="仿宋" w:hAnsi="仿宋" w:cs="仿宋" w:hint="eastAsia"/>
                <w:color w:val="000000"/>
                <w:szCs w:val="21"/>
              </w:rPr>
              <w:t>（粘贴转帐或汇款的银行凭证复印件）</w:t>
            </w:r>
          </w:p>
        </w:tc>
      </w:tr>
    </w:tbl>
    <w:p w:rsidR="001A3041" w:rsidRPr="005702BB" w:rsidRDefault="001A3041">
      <w:pPr>
        <w:pStyle w:val="a5"/>
        <w:tabs>
          <w:tab w:val="left" w:pos="1560"/>
          <w:tab w:val="left" w:pos="2040"/>
        </w:tabs>
        <w:autoSpaceDE w:val="0"/>
        <w:autoSpaceDN w:val="0"/>
        <w:adjustRightInd w:val="0"/>
        <w:snapToGrid w:val="0"/>
        <w:spacing w:line="360" w:lineRule="auto"/>
        <w:rPr>
          <w:rFonts w:ascii="仿宋" w:eastAsia="仿宋" w:hAnsi="仿宋" w:cs="仿宋"/>
          <w:sz w:val="21"/>
          <w:szCs w:val="21"/>
        </w:rPr>
      </w:pPr>
    </w:p>
    <w:p w:rsidR="001A3041" w:rsidRPr="005702BB" w:rsidRDefault="00664E2F">
      <w:pPr>
        <w:rPr>
          <w:rFonts w:ascii="仿宋" w:eastAsia="仿宋" w:hAnsi="仿宋" w:cs="仿宋"/>
          <w:szCs w:val="21"/>
        </w:rPr>
      </w:pPr>
      <w:r w:rsidRPr="005702BB">
        <w:rPr>
          <w:rFonts w:ascii="仿宋" w:eastAsia="仿宋" w:hAnsi="仿宋" w:cs="仿宋" w:hint="eastAsia"/>
          <w:szCs w:val="21"/>
        </w:rPr>
        <w:br w:type="page"/>
      </w:r>
    </w:p>
    <w:p w:rsidR="001A3041" w:rsidRPr="005702BB" w:rsidRDefault="00664E2F">
      <w:pPr>
        <w:pStyle w:val="7"/>
        <w:tabs>
          <w:tab w:val="left" w:pos="1325"/>
        </w:tabs>
        <w:spacing w:before="90"/>
      </w:pPr>
      <w:bookmarkStart w:id="164" w:name="_Toc8576"/>
      <w:bookmarkStart w:id="165" w:name="_Toc2994"/>
      <w:r w:rsidRPr="005702BB">
        <w:rPr>
          <w:rFonts w:hint="eastAsia"/>
        </w:rPr>
        <w:lastRenderedPageBreak/>
        <w:t>附件</w:t>
      </w:r>
      <w:r w:rsidRPr="005702BB">
        <w:rPr>
          <w:rFonts w:hint="eastAsia"/>
          <w:lang w:val="en-US"/>
        </w:rPr>
        <w:t>13</w:t>
      </w:r>
      <w:r w:rsidRPr="005702BB">
        <w:rPr>
          <w:rFonts w:hint="eastAsia"/>
        </w:rPr>
        <w:tab/>
      </w:r>
      <w:r w:rsidRPr="005702BB">
        <w:rPr>
          <w:rFonts w:hint="eastAsia"/>
          <w:lang w:val="en-US"/>
        </w:rPr>
        <w:t>开票信息</w:t>
      </w:r>
      <w:r w:rsidRPr="005702BB">
        <w:rPr>
          <w:rFonts w:hint="eastAsia"/>
        </w:rPr>
        <w:t>（统一格式）</w:t>
      </w:r>
      <w:bookmarkEnd w:id="164"/>
      <w:bookmarkEnd w:id="165"/>
    </w:p>
    <w:p w:rsidR="001A3041" w:rsidRPr="005702BB" w:rsidRDefault="001A3041">
      <w:pPr>
        <w:pStyle w:val="a7"/>
        <w:spacing w:line="440" w:lineRule="exact"/>
        <w:ind w:firstLineChars="200" w:firstLine="480"/>
        <w:jc w:val="both"/>
        <w:rPr>
          <w:rFonts w:ascii="仿宋" w:eastAsia="仿宋" w:hAnsi="仿宋" w:cs="仿宋"/>
          <w:bCs/>
          <w:sz w:val="24"/>
        </w:rPr>
      </w:pPr>
    </w:p>
    <w:p w:rsidR="001A3041" w:rsidRPr="005702BB" w:rsidRDefault="00664E2F">
      <w:pPr>
        <w:pStyle w:val="a7"/>
        <w:spacing w:line="440" w:lineRule="exact"/>
        <w:jc w:val="both"/>
        <w:rPr>
          <w:rFonts w:ascii="仿宋" w:eastAsia="仿宋" w:hAnsi="仿宋" w:cs="仿宋"/>
          <w:bCs/>
          <w:sz w:val="21"/>
          <w:szCs w:val="21"/>
        </w:rPr>
      </w:pPr>
      <w:r w:rsidRPr="005702BB">
        <w:rPr>
          <w:rFonts w:ascii="仿宋" w:eastAsia="仿宋" w:hAnsi="仿宋" w:cs="仿宋" w:hint="eastAsia"/>
          <w:bCs/>
          <w:sz w:val="21"/>
          <w:szCs w:val="21"/>
        </w:rPr>
        <w:t>新疆世纪星工程咨询有限公司：</w:t>
      </w:r>
    </w:p>
    <w:p w:rsidR="001A3041" w:rsidRPr="005702BB" w:rsidRDefault="00664E2F">
      <w:pPr>
        <w:pStyle w:val="a7"/>
        <w:spacing w:line="440" w:lineRule="exact"/>
        <w:ind w:firstLineChars="200" w:firstLine="420"/>
        <w:jc w:val="both"/>
        <w:rPr>
          <w:rFonts w:ascii="仿宋" w:eastAsia="仿宋" w:hAnsi="仿宋" w:cs="仿宋"/>
          <w:sz w:val="21"/>
          <w:szCs w:val="21"/>
        </w:rPr>
      </w:pPr>
      <w:r w:rsidRPr="005702BB">
        <w:rPr>
          <w:rFonts w:ascii="仿宋" w:eastAsia="仿宋" w:hAnsi="仿宋" w:cs="仿宋" w:hint="eastAsia"/>
          <w:bCs/>
          <w:sz w:val="21"/>
          <w:szCs w:val="21"/>
        </w:rPr>
        <w:t xml:space="preserve">    </w:t>
      </w:r>
      <w:r w:rsidRPr="005702BB">
        <w:rPr>
          <w:rFonts w:ascii="仿宋" w:eastAsia="仿宋" w:hAnsi="仿宋" w:cs="仿宋" w:hint="eastAsia"/>
          <w:sz w:val="21"/>
          <w:szCs w:val="21"/>
        </w:rPr>
        <w:t>本</w:t>
      </w:r>
      <w:r w:rsidRPr="005702BB">
        <w:rPr>
          <w:rFonts w:ascii="仿宋" w:eastAsia="仿宋" w:hAnsi="仿宋" w:cs="仿宋" w:hint="eastAsia"/>
          <w:sz w:val="21"/>
          <w:szCs w:val="21"/>
          <w:u w:val="single"/>
        </w:rPr>
        <w:t xml:space="preserve">   （投标人名称）   </w:t>
      </w:r>
      <w:r w:rsidRPr="005702BB">
        <w:rPr>
          <w:rFonts w:ascii="仿宋" w:eastAsia="仿宋" w:hAnsi="仿宋" w:cs="仿宋" w:hint="eastAsia"/>
          <w:sz w:val="21"/>
          <w:szCs w:val="21"/>
        </w:rPr>
        <w:t>公司在参加在贵司进行的</w:t>
      </w:r>
      <w:r w:rsidRPr="005702BB">
        <w:rPr>
          <w:rFonts w:ascii="仿宋" w:eastAsia="仿宋" w:hAnsi="仿宋" w:cs="仿宋" w:hint="eastAsia"/>
          <w:sz w:val="21"/>
          <w:szCs w:val="21"/>
          <w:u w:val="single"/>
        </w:rPr>
        <w:t xml:space="preserve">  （项目名称）（项目编号） </w:t>
      </w:r>
      <w:r w:rsidRPr="005702BB">
        <w:rPr>
          <w:rFonts w:ascii="仿宋" w:eastAsia="仿宋" w:hAnsi="仿宋" w:cs="仿宋" w:hint="eastAsia"/>
          <w:sz w:val="21"/>
          <w:szCs w:val="21"/>
        </w:rPr>
        <w:t xml:space="preserve">招标，我司缴纳标书费和代理服务费后开具发票的事宜，我司声明如下： </w:t>
      </w:r>
    </w:p>
    <w:p w:rsidR="001A3041" w:rsidRPr="005702BB" w:rsidRDefault="001A3041">
      <w:pPr>
        <w:pStyle w:val="a7"/>
        <w:spacing w:line="440" w:lineRule="exact"/>
        <w:ind w:firstLineChars="200" w:firstLine="420"/>
        <w:jc w:val="both"/>
        <w:rPr>
          <w:rFonts w:ascii="仿宋" w:eastAsia="仿宋" w:hAnsi="仿宋" w:cs="仿宋"/>
          <w:sz w:val="21"/>
          <w:szCs w:val="21"/>
        </w:rPr>
      </w:pPr>
    </w:p>
    <w:tbl>
      <w:tblPr>
        <w:tblStyle w:val="a9"/>
        <w:tblW w:w="9962" w:type="dxa"/>
        <w:jc w:val="center"/>
        <w:tblLayout w:type="fixed"/>
        <w:tblLook w:val="04A0" w:firstRow="1" w:lastRow="0" w:firstColumn="1" w:lastColumn="0" w:noHBand="0" w:noVBand="1"/>
      </w:tblPr>
      <w:tblGrid>
        <w:gridCol w:w="2490"/>
        <w:gridCol w:w="3576"/>
        <w:gridCol w:w="1791"/>
        <w:gridCol w:w="2105"/>
      </w:tblGrid>
      <w:tr w:rsidR="001A3041" w:rsidRPr="005702BB">
        <w:trPr>
          <w:jc w:val="center"/>
        </w:trPr>
        <w:tc>
          <w:tcPr>
            <w:tcW w:w="9962" w:type="dxa"/>
            <w:gridSpan w:val="4"/>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增值税发票开票信息</w:t>
            </w: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增值税发票开票种类</w:t>
            </w:r>
          </w:p>
        </w:tc>
        <w:tc>
          <w:tcPr>
            <w:tcW w:w="7472" w:type="dxa"/>
            <w:gridSpan w:val="3"/>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（请在此处注明增值税专用发票或增值税普通发票）</w:t>
            </w: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单位名称</w:t>
            </w:r>
          </w:p>
        </w:tc>
        <w:tc>
          <w:tcPr>
            <w:tcW w:w="7472" w:type="dxa"/>
            <w:gridSpan w:val="3"/>
            <w:vAlign w:val="center"/>
          </w:tcPr>
          <w:p w:rsidR="001A3041" w:rsidRPr="005702BB" w:rsidRDefault="001A3041">
            <w:pPr>
              <w:pStyle w:val="a7"/>
              <w:spacing w:line="440" w:lineRule="exact"/>
              <w:jc w:val="center"/>
              <w:rPr>
                <w:rFonts w:ascii="仿宋" w:eastAsia="仿宋" w:hAnsi="仿宋" w:cs="仿宋"/>
                <w:bCs/>
                <w:sz w:val="21"/>
                <w:szCs w:val="21"/>
              </w:rPr>
            </w:pP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单位地址</w:t>
            </w:r>
          </w:p>
        </w:tc>
        <w:tc>
          <w:tcPr>
            <w:tcW w:w="7472" w:type="dxa"/>
            <w:gridSpan w:val="3"/>
            <w:vAlign w:val="center"/>
          </w:tcPr>
          <w:p w:rsidR="001A3041" w:rsidRPr="005702BB" w:rsidRDefault="001A3041">
            <w:pPr>
              <w:pStyle w:val="a7"/>
              <w:spacing w:line="440" w:lineRule="exact"/>
              <w:jc w:val="center"/>
              <w:rPr>
                <w:rFonts w:ascii="仿宋" w:eastAsia="仿宋" w:hAnsi="仿宋" w:cs="仿宋"/>
                <w:bCs/>
                <w:sz w:val="21"/>
                <w:szCs w:val="21"/>
              </w:rPr>
            </w:pP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纳税人识别号</w:t>
            </w:r>
          </w:p>
        </w:tc>
        <w:tc>
          <w:tcPr>
            <w:tcW w:w="3576" w:type="dxa"/>
            <w:vAlign w:val="center"/>
          </w:tcPr>
          <w:p w:rsidR="001A3041" w:rsidRPr="005702BB" w:rsidRDefault="001A3041">
            <w:pPr>
              <w:pStyle w:val="a7"/>
              <w:spacing w:line="440" w:lineRule="exact"/>
              <w:jc w:val="center"/>
              <w:rPr>
                <w:rFonts w:ascii="仿宋" w:eastAsia="仿宋" w:hAnsi="仿宋" w:cs="仿宋"/>
                <w:bCs/>
                <w:sz w:val="21"/>
                <w:szCs w:val="21"/>
              </w:rPr>
            </w:pPr>
          </w:p>
        </w:tc>
        <w:tc>
          <w:tcPr>
            <w:tcW w:w="1791"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固定电话</w:t>
            </w:r>
          </w:p>
        </w:tc>
        <w:tc>
          <w:tcPr>
            <w:tcW w:w="2105" w:type="dxa"/>
            <w:vAlign w:val="center"/>
          </w:tcPr>
          <w:p w:rsidR="001A3041" w:rsidRPr="005702BB" w:rsidRDefault="001A3041">
            <w:pPr>
              <w:pStyle w:val="a7"/>
              <w:spacing w:line="440" w:lineRule="exact"/>
              <w:jc w:val="center"/>
              <w:rPr>
                <w:rFonts w:ascii="仿宋" w:eastAsia="仿宋" w:hAnsi="仿宋" w:cs="仿宋"/>
                <w:bCs/>
                <w:sz w:val="21"/>
                <w:szCs w:val="21"/>
              </w:rPr>
            </w:pP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开户银行名称</w:t>
            </w:r>
          </w:p>
        </w:tc>
        <w:tc>
          <w:tcPr>
            <w:tcW w:w="3576" w:type="dxa"/>
            <w:vAlign w:val="center"/>
          </w:tcPr>
          <w:p w:rsidR="001A3041" w:rsidRPr="005702BB" w:rsidRDefault="001A3041">
            <w:pPr>
              <w:pStyle w:val="a7"/>
              <w:spacing w:line="440" w:lineRule="exact"/>
              <w:jc w:val="center"/>
              <w:rPr>
                <w:rFonts w:ascii="仿宋" w:eastAsia="仿宋" w:hAnsi="仿宋" w:cs="仿宋"/>
                <w:bCs/>
                <w:sz w:val="21"/>
                <w:szCs w:val="21"/>
              </w:rPr>
            </w:pPr>
          </w:p>
        </w:tc>
        <w:tc>
          <w:tcPr>
            <w:tcW w:w="1791"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联系人姓名</w:t>
            </w:r>
          </w:p>
        </w:tc>
        <w:tc>
          <w:tcPr>
            <w:tcW w:w="2105" w:type="dxa"/>
            <w:vAlign w:val="center"/>
          </w:tcPr>
          <w:p w:rsidR="001A3041" w:rsidRPr="005702BB" w:rsidRDefault="001A3041">
            <w:pPr>
              <w:pStyle w:val="a7"/>
              <w:spacing w:line="440" w:lineRule="exact"/>
              <w:jc w:val="center"/>
              <w:rPr>
                <w:rFonts w:ascii="仿宋" w:eastAsia="仿宋" w:hAnsi="仿宋" w:cs="仿宋"/>
                <w:bCs/>
                <w:sz w:val="21"/>
                <w:szCs w:val="21"/>
              </w:rPr>
            </w:pP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开户银行账号</w:t>
            </w:r>
          </w:p>
        </w:tc>
        <w:tc>
          <w:tcPr>
            <w:tcW w:w="3576" w:type="dxa"/>
            <w:vAlign w:val="center"/>
          </w:tcPr>
          <w:p w:rsidR="001A3041" w:rsidRPr="005702BB" w:rsidRDefault="001A3041">
            <w:pPr>
              <w:pStyle w:val="a7"/>
              <w:spacing w:line="440" w:lineRule="exact"/>
              <w:jc w:val="center"/>
              <w:rPr>
                <w:rFonts w:ascii="仿宋" w:eastAsia="仿宋" w:hAnsi="仿宋" w:cs="仿宋"/>
                <w:bCs/>
                <w:sz w:val="21"/>
                <w:szCs w:val="21"/>
              </w:rPr>
            </w:pPr>
          </w:p>
        </w:tc>
        <w:tc>
          <w:tcPr>
            <w:tcW w:w="1791"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联系人电话</w:t>
            </w:r>
          </w:p>
        </w:tc>
        <w:tc>
          <w:tcPr>
            <w:tcW w:w="2105" w:type="dxa"/>
            <w:vAlign w:val="center"/>
          </w:tcPr>
          <w:p w:rsidR="001A3041" w:rsidRPr="005702BB" w:rsidRDefault="001A3041">
            <w:pPr>
              <w:pStyle w:val="a7"/>
              <w:spacing w:line="440" w:lineRule="exact"/>
              <w:jc w:val="center"/>
              <w:rPr>
                <w:rFonts w:ascii="仿宋" w:eastAsia="仿宋" w:hAnsi="仿宋" w:cs="仿宋"/>
                <w:bCs/>
                <w:sz w:val="21"/>
                <w:szCs w:val="21"/>
              </w:rPr>
            </w:pPr>
          </w:p>
        </w:tc>
      </w:tr>
      <w:tr w:rsidR="001A3041" w:rsidRPr="005702BB">
        <w:trPr>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电子发票收件</w:t>
            </w:r>
          </w:p>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电子邮箱</w:t>
            </w:r>
          </w:p>
        </w:tc>
        <w:tc>
          <w:tcPr>
            <w:tcW w:w="7472" w:type="dxa"/>
            <w:gridSpan w:val="3"/>
            <w:vAlign w:val="center"/>
          </w:tcPr>
          <w:p w:rsidR="001A3041" w:rsidRPr="005702BB" w:rsidRDefault="00664E2F">
            <w:pPr>
              <w:pStyle w:val="a7"/>
              <w:spacing w:line="440" w:lineRule="exact"/>
              <w:rPr>
                <w:rFonts w:ascii="仿宋" w:eastAsia="仿宋" w:hAnsi="仿宋" w:cs="仿宋"/>
                <w:bCs/>
                <w:sz w:val="21"/>
                <w:szCs w:val="21"/>
              </w:rPr>
            </w:pPr>
            <w:r w:rsidRPr="005702BB">
              <w:rPr>
                <w:rFonts w:ascii="仿宋" w:eastAsia="仿宋" w:hAnsi="仿宋" w:cs="仿宋" w:hint="eastAsia"/>
                <w:bCs/>
                <w:sz w:val="21"/>
                <w:szCs w:val="21"/>
              </w:rPr>
              <w:t>Email:</w:t>
            </w:r>
          </w:p>
        </w:tc>
      </w:tr>
      <w:tr w:rsidR="001A3041" w:rsidRPr="005702BB">
        <w:trPr>
          <w:trHeight w:val="939"/>
          <w:jc w:val="center"/>
        </w:trPr>
        <w:tc>
          <w:tcPr>
            <w:tcW w:w="2490" w:type="dxa"/>
            <w:vAlign w:val="center"/>
          </w:tcPr>
          <w:p w:rsidR="001A3041" w:rsidRPr="005702BB" w:rsidRDefault="00664E2F">
            <w:pPr>
              <w:pStyle w:val="a7"/>
              <w:spacing w:line="440" w:lineRule="exact"/>
              <w:jc w:val="center"/>
              <w:rPr>
                <w:rFonts w:ascii="仿宋" w:eastAsia="仿宋" w:hAnsi="仿宋" w:cs="仿宋"/>
                <w:bCs/>
                <w:sz w:val="21"/>
                <w:szCs w:val="21"/>
              </w:rPr>
            </w:pPr>
            <w:r w:rsidRPr="005702BB">
              <w:rPr>
                <w:rFonts w:ascii="仿宋" w:eastAsia="仿宋" w:hAnsi="仿宋" w:cs="仿宋" w:hint="eastAsia"/>
                <w:bCs/>
                <w:sz w:val="21"/>
                <w:szCs w:val="21"/>
              </w:rPr>
              <w:t>发票邮寄地址：</w:t>
            </w:r>
          </w:p>
        </w:tc>
        <w:tc>
          <w:tcPr>
            <w:tcW w:w="7472" w:type="dxa"/>
            <w:gridSpan w:val="3"/>
            <w:vAlign w:val="center"/>
          </w:tcPr>
          <w:p w:rsidR="001A3041" w:rsidRPr="005702BB" w:rsidRDefault="00664E2F">
            <w:pPr>
              <w:pStyle w:val="a7"/>
              <w:spacing w:line="440" w:lineRule="exact"/>
              <w:jc w:val="both"/>
              <w:rPr>
                <w:rFonts w:ascii="仿宋" w:eastAsia="仿宋" w:hAnsi="仿宋" w:cs="仿宋"/>
                <w:bCs/>
                <w:sz w:val="21"/>
                <w:szCs w:val="21"/>
              </w:rPr>
            </w:pPr>
            <w:r w:rsidRPr="005702BB">
              <w:rPr>
                <w:rFonts w:ascii="仿宋" w:eastAsia="仿宋" w:hAnsi="仿宋" w:cs="仿宋" w:hint="eastAsia"/>
                <w:bCs/>
                <w:sz w:val="21"/>
                <w:szCs w:val="21"/>
              </w:rPr>
              <w:t>地址：</w:t>
            </w:r>
          </w:p>
          <w:p w:rsidR="001A3041" w:rsidRPr="005702BB" w:rsidRDefault="00664E2F">
            <w:pPr>
              <w:pStyle w:val="a7"/>
              <w:spacing w:line="440" w:lineRule="exact"/>
              <w:jc w:val="both"/>
              <w:rPr>
                <w:rFonts w:ascii="仿宋" w:eastAsia="仿宋" w:hAnsi="仿宋" w:cs="仿宋"/>
                <w:bCs/>
                <w:sz w:val="21"/>
                <w:szCs w:val="21"/>
              </w:rPr>
            </w:pPr>
            <w:r w:rsidRPr="005702BB">
              <w:rPr>
                <w:rFonts w:ascii="仿宋" w:eastAsia="仿宋" w:hAnsi="仿宋" w:cs="仿宋" w:hint="eastAsia"/>
                <w:bCs/>
                <w:sz w:val="21"/>
                <w:szCs w:val="21"/>
              </w:rPr>
              <w:t>收件人：                电话：</w:t>
            </w:r>
          </w:p>
        </w:tc>
      </w:tr>
    </w:tbl>
    <w:p w:rsidR="001A3041" w:rsidRPr="005702BB" w:rsidRDefault="00664E2F">
      <w:pPr>
        <w:pStyle w:val="a7"/>
        <w:spacing w:line="440" w:lineRule="exact"/>
        <w:jc w:val="both"/>
        <w:rPr>
          <w:rFonts w:ascii="仿宋" w:eastAsia="仿宋" w:hAnsi="仿宋" w:cs="仿宋"/>
          <w:bCs/>
          <w:sz w:val="21"/>
          <w:szCs w:val="21"/>
        </w:rPr>
      </w:pPr>
      <w:r w:rsidRPr="005702BB">
        <w:rPr>
          <w:rFonts w:ascii="仿宋" w:eastAsia="仿宋" w:hAnsi="仿宋" w:cs="仿宋" w:hint="eastAsia"/>
          <w:bCs/>
          <w:sz w:val="21"/>
          <w:szCs w:val="21"/>
        </w:rPr>
        <w:t xml:space="preserve">    我公司提供的上述开票信息准确无误，如果因我公司提供上述信息错误，导致发票无效的，将由我公司承担相应后果。</w:t>
      </w:r>
    </w:p>
    <w:p w:rsidR="001A3041" w:rsidRPr="005702BB" w:rsidRDefault="001A3041">
      <w:pPr>
        <w:pStyle w:val="a7"/>
        <w:spacing w:line="440" w:lineRule="exact"/>
        <w:jc w:val="both"/>
        <w:rPr>
          <w:rFonts w:ascii="仿宋" w:eastAsia="仿宋" w:hAnsi="仿宋" w:cs="仿宋"/>
          <w:bCs/>
          <w:sz w:val="21"/>
          <w:szCs w:val="21"/>
        </w:rPr>
      </w:pPr>
    </w:p>
    <w:p w:rsidR="001A3041" w:rsidRPr="005702BB" w:rsidRDefault="00664E2F">
      <w:pPr>
        <w:pStyle w:val="a7"/>
        <w:spacing w:line="440" w:lineRule="exact"/>
        <w:ind w:firstLineChars="200" w:firstLine="420"/>
        <w:jc w:val="both"/>
        <w:rPr>
          <w:rFonts w:ascii="仿宋" w:eastAsia="仿宋" w:hAnsi="仿宋" w:cs="仿宋"/>
          <w:bCs/>
          <w:sz w:val="21"/>
          <w:szCs w:val="21"/>
        </w:rPr>
      </w:pPr>
      <w:r w:rsidRPr="005702BB">
        <w:rPr>
          <w:rFonts w:ascii="仿宋" w:eastAsia="仿宋" w:hAnsi="仿宋" w:cs="仿宋" w:hint="eastAsia"/>
          <w:bCs/>
          <w:sz w:val="21"/>
          <w:szCs w:val="21"/>
        </w:rPr>
        <w:t>注：投标人需要采购代理机构开具增值税发票的，请在上表中填写相关信息，</w:t>
      </w:r>
      <w:r w:rsidRPr="005702BB">
        <w:rPr>
          <w:rFonts w:ascii="仿宋" w:eastAsia="仿宋" w:hAnsi="仿宋" w:cs="仿宋" w:hint="eastAsia"/>
          <w:b/>
          <w:sz w:val="21"/>
          <w:szCs w:val="21"/>
        </w:rPr>
        <w:t>如投标人需要开具增值税专用发票的须附投标人开户许可证、一般纳税人认定文件的清晰复印件加盖公章，以及开票信息（见上表）。</w:t>
      </w:r>
      <w:r w:rsidRPr="005702BB">
        <w:rPr>
          <w:rFonts w:ascii="仿宋" w:eastAsia="仿宋" w:hAnsi="仿宋" w:cs="仿宋" w:hint="eastAsia"/>
          <w:bCs/>
          <w:sz w:val="21"/>
          <w:szCs w:val="21"/>
        </w:rPr>
        <w:t>如投标人在开票信息中未注明开具</w:t>
      </w:r>
      <w:r w:rsidRPr="005702BB">
        <w:rPr>
          <w:rFonts w:ascii="仿宋" w:eastAsia="仿宋" w:hAnsi="仿宋" w:cs="仿宋" w:hint="eastAsia"/>
          <w:b/>
          <w:sz w:val="21"/>
          <w:szCs w:val="21"/>
        </w:rPr>
        <w:t>增值税专用发票</w:t>
      </w:r>
      <w:r w:rsidRPr="005702BB">
        <w:rPr>
          <w:rFonts w:ascii="仿宋" w:eastAsia="仿宋" w:hAnsi="仿宋" w:cs="仿宋" w:hint="eastAsia"/>
          <w:bCs/>
          <w:sz w:val="21"/>
          <w:szCs w:val="21"/>
        </w:rPr>
        <w:t>且未提供上述材料，代理机构将默认开具增值税普通发票。</w:t>
      </w:r>
    </w:p>
    <w:p w:rsidR="001A3041" w:rsidRPr="005702BB" w:rsidRDefault="001A3041">
      <w:pPr>
        <w:pStyle w:val="a7"/>
        <w:spacing w:line="440" w:lineRule="exact"/>
        <w:jc w:val="both"/>
        <w:rPr>
          <w:rFonts w:ascii="仿宋" w:eastAsia="仿宋" w:hAnsi="仿宋" w:cs="仿宋"/>
          <w:bCs/>
          <w:sz w:val="21"/>
          <w:szCs w:val="21"/>
        </w:rPr>
      </w:pPr>
    </w:p>
    <w:p w:rsidR="001A3041" w:rsidRPr="005702BB" w:rsidRDefault="00664E2F">
      <w:pPr>
        <w:adjustRightInd w:val="0"/>
        <w:snapToGrid w:val="0"/>
        <w:spacing w:line="440" w:lineRule="exact"/>
        <w:rPr>
          <w:rFonts w:ascii="仿宋" w:eastAsia="仿宋" w:hAnsi="仿宋" w:cs="仿宋"/>
          <w:color w:val="000000"/>
          <w:szCs w:val="21"/>
          <w:u w:val="single"/>
        </w:rPr>
      </w:pPr>
      <w:r w:rsidRPr="005702BB">
        <w:rPr>
          <w:rFonts w:ascii="仿宋" w:eastAsia="仿宋" w:hAnsi="仿宋" w:cs="仿宋" w:hint="eastAsia"/>
          <w:color w:val="000000"/>
          <w:szCs w:val="21"/>
        </w:rPr>
        <w:t>投标人法定代表人（或法定代表人授权代表）签字或盖章：</w:t>
      </w:r>
    </w:p>
    <w:p w:rsidR="001A3041" w:rsidRPr="005702BB" w:rsidRDefault="00664E2F">
      <w:pPr>
        <w:adjustRightInd w:val="0"/>
        <w:snapToGrid w:val="0"/>
        <w:spacing w:line="440" w:lineRule="exact"/>
        <w:rPr>
          <w:rFonts w:ascii="仿宋" w:eastAsia="仿宋" w:hAnsi="仿宋" w:cs="仿宋"/>
          <w:color w:val="000000"/>
          <w:szCs w:val="21"/>
          <w:u w:val="single"/>
        </w:rPr>
      </w:pPr>
      <w:r w:rsidRPr="005702BB">
        <w:rPr>
          <w:rFonts w:ascii="仿宋" w:eastAsia="仿宋" w:hAnsi="仿宋" w:cs="仿宋" w:hint="eastAsia"/>
          <w:color w:val="000000"/>
          <w:szCs w:val="21"/>
        </w:rPr>
        <w:t>投标人名称（加盖公章）：</w:t>
      </w:r>
    </w:p>
    <w:p w:rsidR="001A3041" w:rsidRPr="005702BB" w:rsidRDefault="00664E2F">
      <w:pPr>
        <w:pStyle w:val="a7"/>
        <w:spacing w:line="440" w:lineRule="exact"/>
        <w:jc w:val="both"/>
        <w:rPr>
          <w:rFonts w:ascii="仿宋" w:eastAsia="仿宋" w:hAnsi="仿宋" w:cs="仿宋"/>
          <w:b/>
          <w:bCs/>
          <w:color w:val="000000"/>
          <w:sz w:val="21"/>
          <w:szCs w:val="21"/>
          <w:lang w:bidi="ar"/>
        </w:rPr>
      </w:pPr>
      <w:r w:rsidRPr="005702BB">
        <w:rPr>
          <w:rFonts w:ascii="仿宋" w:eastAsia="仿宋" w:hAnsi="仿宋" w:cs="仿宋" w:hint="eastAsia"/>
          <w:color w:val="000000"/>
          <w:sz w:val="21"/>
          <w:szCs w:val="21"/>
        </w:rPr>
        <w:t>日期：   年   月   日</w:t>
      </w:r>
    </w:p>
    <w:p w:rsidR="001A3041" w:rsidRPr="005702BB" w:rsidRDefault="001A3041">
      <w:pPr>
        <w:rPr>
          <w:rFonts w:ascii="仿宋" w:eastAsia="仿宋" w:hAnsi="仿宋" w:cs="仿宋"/>
          <w:szCs w:val="21"/>
        </w:rPr>
      </w:pPr>
    </w:p>
    <w:sectPr w:rsidR="001A3041" w:rsidRPr="005702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6A" w:rsidRDefault="00683A6A">
      <w:r>
        <w:separator/>
      </w:r>
    </w:p>
  </w:endnote>
  <w:endnote w:type="continuationSeparator" w:id="0">
    <w:p w:rsidR="00683A6A" w:rsidRDefault="0068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9822B59C-64D8-4EA4-B434-FB4140764C47}"/>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6AF1B769-E893-4FAB-9E5C-B2B78651ADC0}"/>
    <w:embedBold r:id="rId3" w:subsetted="1" w:fontKey="{15C4AD65-9EC6-4531-98DD-03E1D61E3ABE}"/>
    <w:embedItalic r:id="rId4" w:subsetted="1" w:fontKey="{7C58E360-2265-4F07-B6FB-E44DD11254E8}"/>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embedRegular r:id="rId5" w:subsetted="1" w:fontKey="{DBDD0DA3-8C2E-4658-B011-0E8AE46400E8}"/>
  </w:font>
  <w:font w:name="Wingdings 2">
    <w:panose1 w:val="05020102010507070707"/>
    <w:charset w:val="02"/>
    <w:family w:val="roman"/>
    <w:pitch w:val="variable"/>
    <w:sig w:usb0="00000000" w:usb1="10000000" w:usb2="00000000" w:usb3="00000000" w:csb0="80000000" w:csb1="00000000"/>
    <w:embedRegular r:id="rId6" w:fontKey="{7595CE40-E0C6-4D58-8E8D-ECE646389534}"/>
  </w:font>
  <w:font w:name="方正仿宋_GBK">
    <w:charset w:val="86"/>
    <w:family w:val="script"/>
    <w:pitch w:val="default"/>
    <w:sig w:usb0="00000001" w:usb1="080E0000" w:usb2="00000000" w:usb3="00000000" w:csb0="00040000" w:csb1="00000000"/>
  </w:font>
  <w:font w:name="方正仿宋_GB2312">
    <w:altName w:val="仿宋"/>
    <w:charset w:val="86"/>
    <w:family w:val="auto"/>
    <w:pitch w:val="default"/>
    <w:sig w:usb0="00000000" w:usb1="00000000" w:usb2="00000012" w:usb3="00000000" w:csb0="00040001" w:csb1="00000000"/>
    <w:embedRegular r:id="rId7" w:fontKey="{038EA2A8-BBE0-40F2-8DD3-482D95B2A27D}"/>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2F" w:rsidRDefault="00664E2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4E2F" w:rsidRDefault="00664E2F">
                          <w:pPr>
                            <w:pStyle w:val="a7"/>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1003A0">
                            <w:rPr>
                              <w:rFonts w:ascii="方正仿宋_GB2312" w:eastAsia="方正仿宋_GB2312" w:hAnsi="方正仿宋_GB2312" w:cs="方正仿宋_GB2312"/>
                              <w:noProof/>
                            </w:rPr>
                            <w:t>10</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1003A0">
                            <w:rPr>
                              <w:rFonts w:ascii="方正仿宋_GB2312" w:eastAsia="方正仿宋_GB2312" w:hAnsi="方正仿宋_GB2312" w:cs="方正仿宋_GB2312"/>
                              <w:noProof/>
                            </w:rPr>
                            <w:t>79</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64E2F" w:rsidRDefault="00664E2F">
                    <w:pPr>
                      <w:pStyle w:val="a7"/>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1003A0">
                      <w:rPr>
                        <w:rFonts w:ascii="方正仿宋_GB2312" w:eastAsia="方正仿宋_GB2312" w:hAnsi="方正仿宋_GB2312" w:cs="方正仿宋_GB2312"/>
                        <w:noProof/>
                      </w:rPr>
                      <w:t>10</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1003A0">
                      <w:rPr>
                        <w:rFonts w:ascii="方正仿宋_GB2312" w:eastAsia="方正仿宋_GB2312" w:hAnsi="方正仿宋_GB2312" w:cs="方正仿宋_GB2312"/>
                        <w:noProof/>
                      </w:rPr>
                      <w:t>79</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2F" w:rsidRDefault="00664E2F">
    <w:pPr>
      <w:pStyle w:val="a7"/>
      <w:ind w:right="360"/>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4E2F" w:rsidRDefault="00664E2F">
                          <w:pPr>
                            <w:pStyle w:val="a7"/>
                            <w:rPr>
                              <w:rStyle w:val="ab"/>
                            </w:rPr>
                          </w:pPr>
                          <w:r>
                            <w:rPr>
                              <w:rStyle w:val="ab"/>
                            </w:rPr>
                            <w:t>第</w:t>
                          </w:r>
                          <w:r>
                            <w:rPr>
                              <w:rStyle w:val="ab"/>
                            </w:rPr>
                            <w:t xml:space="preserve"> </w:t>
                          </w:r>
                          <w:r>
                            <w:rPr>
                              <w:rStyle w:val="ab"/>
                            </w:rPr>
                            <w:fldChar w:fldCharType="begin"/>
                          </w:r>
                          <w:r>
                            <w:rPr>
                              <w:rStyle w:val="ab"/>
                            </w:rPr>
                            <w:instrText xml:space="preserve"> PAGE  \* MERGEFORMAT </w:instrText>
                          </w:r>
                          <w:r>
                            <w:rPr>
                              <w:rStyle w:val="ab"/>
                            </w:rPr>
                            <w:fldChar w:fldCharType="separate"/>
                          </w:r>
                          <w:r w:rsidR="001003A0">
                            <w:rPr>
                              <w:rStyle w:val="ab"/>
                              <w:noProof/>
                            </w:rPr>
                            <w:t>79</w:t>
                          </w:r>
                          <w:r>
                            <w:rPr>
                              <w:rStyle w:val="ab"/>
                            </w:rPr>
                            <w:fldChar w:fldCharType="end"/>
                          </w:r>
                          <w:r>
                            <w:rPr>
                              <w:rStyle w:val="ab"/>
                            </w:rPr>
                            <w:t xml:space="preserve"> </w:t>
                          </w:r>
                          <w:r>
                            <w:rPr>
                              <w:rStyle w:val="ab"/>
                            </w:rPr>
                            <w:t>页</w:t>
                          </w:r>
                          <w:r>
                            <w:rPr>
                              <w:rStyle w:val="ab"/>
                            </w:rPr>
                            <w:t xml:space="preserve"> </w:t>
                          </w:r>
                          <w:r>
                            <w:rPr>
                              <w:rStyle w:val="ab"/>
                            </w:rPr>
                            <w:t>共</w:t>
                          </w:r>
                          <w:r>
                            <w:rPr>
                              <w:rStyle w:val="ab"/>
                            </w:rPr>
                            <w:t xml:space="preserve"> </w:t>
                          </w:r>
                          <w:r>
                            <w:rPr>
                              <w:rStyle w:val="ab"/>
                            </w:rPr>
                            <w:fldChar w:fldCharType="begin"/>
                          </w:r>
                          <w:r>
                            <w:rPr>
                              <w:rStyle w:val="ab"/>
                            </w:rPr>
                            <w:instrText xml:space="preserve"> NUMPAGES  \* MERGEFORMAT </w:instrText>
                          </w:r>
                          <w:r>
                            <w:rPr>
                              <w:rStyle w:val="ab"/>
                            </w:rPr>
                            <w:fldChar w:fldCharType="separate"/>
                          </w:r>
                          <w:r w:rsidR="001003A0">
                            <w:rPr>
                              <w:rStyle w:val="ab"/>
                              <w:noProof/>
                            </w:rPr>
                            <w:t>79</w:t>
                          </w:r>
                          <w:r>
                            <w:rPr>
                              <w:rStyle w:val="ab"/>
                            </w:rPr>
                            <w:fldChar w:fldCharType="end"/>
                          </w:r>
                          <w:r>
                            <w:rPr>
                              <w:rStyle w:val="ab"/>
                            </w:rPr>
                            <w:t xml:space="preserve"> </w:t>
                          </w:r>
                          <w:r>
                            <w:rPr>
                              <w:rStyle w:val="ab"/>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664E2F" w:rsidRDefault="00664E2F">
                    <w:pPr>
                      <w:pStyle w:val="a7"/>
                      <w:rPr>
                        <w:rStyle w:val="ab"/>
                      </w:rPr>
                    </w:pPr>
                    <w:r>
                      <w:rPr>
                        <w:rStyle w:val="ab"/>
                      </w:rPr>
                      <w:t>第</w:t>
                    </w:r>
                    <w:r>
                      <w:rPr>
                        <w:rStyle w:val="ab"/>
                      </w:rPr>
                      <w:t xml:space="preserve"> </w:t>
                    </w:r>
                    <w:r>
                      <w:rPr>
                        <w:rStyle w:val="ab"/>
                      </w:rPr>
                      <w:fldChar w:fldCharType="begin"/>
                    </w:r>
                    <w:r>
                      <w:rPr>
                        <w:rStyle w:val="ab"/>
                      </w:rPr>
                      <w:instrText xml:space="preserve"> PAGE  \* MERGEFORMAT </w:instrText>
                    </w:r>
                    <w:r>
                      <w:rPr>
                        <w:rStyle w:val="ab"/>
                      </w:rPr>
                      <w:fldChar w:fldCharType="separate"/>
                    </w:r>
                    <w:r w:rsidR="001003A0">
                      <w:rPr>
                        <w:rStyle w:val="ab"/>
                        <w:noProof/>
                      </w:rPr>
                      <w:t>79</w:t>
                    </w:r>
                    <w:r>
                      <w:rPr>
                        <w:rStyle w:val="ab"/>
                      </w:rPr>
                      <w:fldChar w:fldCharType="end"/>
                    </w:r>
                    <w:r>
                      <w:rPr>
                        <w:rStyle w:val="ab"/>
                      </w:rPr>
                      <w:t xml:space="preserve"> </w:t>
                    </w:r>
                    <w:r>
                      <w:rPr>
                        <w:rStyle w:val="ab"/>
                      </w:rPr>
                      <w:t>页</w:t>
                    </w:r>
                    <w:r>
                      <w:rPr>
                        <w:rStyle w:val="ab"/>
                      </w:rPr>
                      <w:t xml:space="preserve"> </w:t>
                    </w:r>
                    <w:r>
                      <w:rPr>
                        <w:rStyle w:val="ab"/>
                      </w:rPr>
                      <w:t>共</w:t>
                    </w:r>
                    <w:r>
                      <w:rPr>
                        <w:rStyle w:val="ab"/>
                      </w:rPr>
                      <w:t xml:space="preserve"> </w:t>
                    </w:r>
                    <w:r>
                      <w:rPr>
                        <w:rStyle w:val="ab"/>
                      </w:rPr>
                      <w:fldChar w:fldCharType="begin"/>
                    </w:r>
                    <w:r>
                      <w:rPr>
                        <w:rStyle w:val="ab"/>
                      </w:rPr>
                      <w:instrText xml:space="preserve"> NUMPAGES  \* MERGEFORMAT </w:instrText>
                    </w:r>
                    <w:r>
                      <w:rPr>
                        <w:rStyle w:val="ab"/>
                      </w:rPr>
                      <w:fldChar w:fldCharType="separate"/>
                    </w:r>
                    <w:r w:rsidR="001003A0">
                      <w:rPr>
                        <w:rStyle w:val="ab"/>
                        <w:noProof/>
                      </w:rPr>
                      <w:t>79</w:t>
                    </w:r>
                    <w:r>
                      <w:rPr>
                        <w:rStyle w:val="ab"/>
                      </w:rPr>
                      <w:fldChar w:fldCharType="end"/>
                    </w:r>
                    <w:r>
                      <w:rPr>
                        <w:rStyle w:val="ab"/>
                      </w:rPr>
                      <w:t xml:space="preserve"> </w:t>
                    </w:r>
                    <w:r>
                      <w:rPr>
                        <w:rStyle w:val="ab"/>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6A" w:rsidRDefault="00683A6A">
      <w:r>
        <w:separator/>
      </w:r>
    </w:p>
  </w:footnote>
  <w:footnote w:type="continuationSeparator" w:id="0">
    <w:p w:rsidR="00683A6A" w:rsidRDefault="00683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FCFDBD"/>
    <w:multiLevelType w:val="singleLevel"/>
    <w:tmpl w:val="E2FCFDBD"/>
    <w:lvl w:ilvl="0">
      <w:start w:val="1"/>
      <w:numFmt w:val="decimal"/>
      <w:suff w:val="nothing"/>
      <w:lvlText w:val="%1）"/>
      <w:lvlJc w:val="left"/>
    </w:lvl>
  </w:abstractNum>
  <w:abstractNum w:abstractNumId="1">
    <w:nsid w:val="0000000B"/>
    <w:multiLevelType w:val="singleLevel"/>
    <w:tmpl w:val="0000000B"/>
    <w:lvl w:ilvl="0">
      <w:start w:val="1"/>
      <w:numFmt w:val="chineseCounting"/>
      <w:suff w:val="nothing"/>
      <w:lvlText w:val="%1、"/>
      <w:lvlJc w:val="left"/>
      <w:rPr>
        <w:rFonts w:cs="Times New Roman"/>
      </w:rPr>
    </w:lvl>
  </w:abstractNum>
  <w:abstractNum w:abstractNumId="2">
    <w:nsid w:val="00903B4F"/>
    <w:multiLevelType w:val="singleLevel"/>
    <w:tmpl w:val="00903B4F"/>
    <w:lvl w:ilvl="0">
      <w:start w:val="2"/>
      <w:numFmt w:val="decimal"/>
      <w:suff w:val="nothing"/>
      <w:lvlText w:val="（%1）"/>
      <w:lvlJc w:val="left"/>
    </w:lvl>
  </w:abstractNum>
  <w:abstractNum w:abstractNumId="3">
    <w:nsid w:val="047DDA0E"/>
    <w:multiLevelType w:val="singleLevel"/>
    <w:tmpl w:val="047DDA0E"/>
    <w:lvl w:ilvl="0">
      <w:start w:val="1"/>
      <w:numFmt w:val="decimal"/>
      <w:suff w:val="nothing"/>
      <w:lvlText w:val="%1）"/>
      <w:lvlJc w:val="left"/>
    </w:lvl>
  </w:abstractNum>
  <w:abstractNum w:abstractNumId="4">
    <w:nsid w:val="5C7BB5E0"/>
    <w:multiLevelType w:val="singleLevel"/>
    <w:tmpl w:val="5C7BB5E0"/>
    <w:lvl w:ilvl="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TrueTypeFonts/>
  <w:saveSubset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GE0YjU1MGE3OTEzNzQyMTI2Nzc5OTkzZjEzNzgifQ=="/>
  </w:docVars>
  <w:rsids>
    <w:rsidRoot w:val="19341EB2"/>
    <w:rsid w:val="00046C7B"/>
    <w:rsid w:val="00053EF7"/>
    <w:rsid w:val="00080A16"/>
    <w:rsid w:val="000D7A7B"/>
    <w:rsid w:val="000F1186"/>
    <w:rsid w:val="001003A0"/>
    <w:rsid w:val="0017072F"/>
    <w:rsid w:val="001A3041"/>
    <w:rsid w:val="001B25B2"/>
    <w:rsid w:val="001C3C29"/>
    <w:rsid w:val="001D0A79"/>
    <w:rsid w:val="001E1AC2"/>
    <w:rsid w:val="001E4A40"/>
    <w:rsid w:val="002B644D"/>
    <w:rsid w:val="002D3993"/>
    <w:rsid w:val="002F5F11"/>
    <w:rsid w:val="00315182"/>
    <w:rsid w:val="003250E8"/>
    <w:rsid w:val="00353C29"/>
    <w:rsid w:val="003559AD"/>
    <w:rsid w:val="00364E9D"/>
    <w:rsid w:val="00370A8F"/>
    <w:rsid w:val="003A67C9"/>
    <w:rsid w:val="003B3E24"/>
    <w:rsid w:val="003B643A"/>
    <w:rsid w:val="003C0736"/>
    <w:rsid w:val="00405289"/>
    <w:rsid w:val="00426EFC"/>
    <w:rsid w:val="0043144A"/>
    <w:rsid w:val="0044648D"/>
    <w:rsid w:val="004A6BD6"/>
    <w:rsid w:val="004D1797"/>
    <w:rsid w:val="004E4A35"/>
    <w:rsid w:val="00566499"/>
    <w:rsid w:val="005702BB"/>
    <w:rsid w:val="00574E4C"/>
    <w:rsid w:val="0058716D"/>
    <w:rsid w:val="00592A74"/>
    <w:rsid w:val="005A55D1"/>
    <w:rsid w:val="005B7731"/>
    <w:rsid w:val="005E5889"/>
    <w:rsid w:val="005F6925"/>
    <w:rsid w:val="00625305"/>
    <w:rsid w:val="00664E2F"/>
    <w:rsid w:val="00683A6A"/>
    <w:rsid w:val="006A18F9"/>
    <w:rsid w:val="006B629D"/>
    <w:rsid w:val="006E3428"/>
    <w:rsid w:val="006E6BC0"/>
    <w:rsid w:val="00712249"/>
    <w:rsid w:val="007A6F54"/>
    <w:rsid w:val="007D135C"/>
    <w:rsid w:val="007F0BAD"/>
    <w:rsid w:val="008314A8"/>
    <w:rsid w:val="00874293"/>
    <w:rsid w:val="00896529"/>
    <w:rsid w:val="008C03B6"/>
    <w:rsid w:val="0096087A"/>
    <w:rsid w:val="00961A79"/>
    <w:rsid w:val="009708BA"/>
    <w:rsid w:val="009A2B3B"/>
    <w:rsid w:val="009D41E2"/>
    <w:rsid w:val="00A032E1"/>
    <w:rsid w:val="00A50784"/>
    <w:rsid w:val="00AE0781"/>
    <w:rsid w:val="00BC5729"/>
    <w:rsid w:val="00C21820"/>
    <w:rsid w:val="00C7123D"/>
    <w:rsid w:val="00C84CB9"/>
    <w:rsid w:val="00D17155"/>
    <w:rsid w:val="00D45B6C"/>
    <w:rsid w:val="00D61B78"/>
    <w:rsid w:val="00D65AB5"/>
    <w:rsid w:val="00D73097"/>
    <w:rsid w:val="00DC1A16"/>
    <w:rsid w:val="00DE1FFA"/>
    <w:rsid w:val="00DF555D"/>
    <w:rsid w:val="00E074F4"/>
    <w:rsid w:val="00E11CFF"/>
    <w:rsid w:val="00E4592E"/>
    <w:rsid w:val="00EA6BB5"/>
    <w:rsid w:val="00EB130C"/>
    <w:rsid w:val="00EE0999"/>
    <w:rsid w:val="00EE10D3"/>
    <w:rsid w:val="00F23D81"/>
    <w:rsid w:val="00F26E4F"/>
    <w:rsid w:val="00F71F82"/>
    <w:rsid w:val="00FA5A28"/>
    <w:rsid w:val="00FD77DD"/>
    <w:rsid w:val="00FF0523"/>
    <w:rsid w:val="01527EDF"/>
    <w:rsid w:val="01651067"/>
    <w:rsid w:val="02A03A18"/>
    <w:rsid w:val="02D54924"/>
    <w:rsid w:val="030F21E7"/>
    <w:rsid w:val="0421078C"/>
    <w:rsid w:val="043B190D"/>
    <w:rsid w:val="045975B7"/>
    <w:rsid w:val="056075D1"/>
    <w:rsid w:val="05A66A19"/>
    <w:rsid w:val="06170092"/>
    <w:rsid w:val="069A2461"/>
    <w:rsid w:val="06DA69AD"/>
    <w:rsid w:val="07022220"/>
    <w:rsid w:val="08295284"/>
    <w:rsid w:val="0870581B"/>
    <w:rsid w:val="08F57ACE"/>
    <w:rsid w:val="0A2D3298"/>
    <w:rsid w:val="0AD42546"/>
    <w:rsid w:val="0AFD0EBC"/>
    <w:rsid w:val="0B6E3B68"/>
    <w:rsid w:val="0BE36B6C"/>
    <w:rsid w:val="0C786DEC"/>
    <w:rsid w:val="0CDA3674"/>
    <w:rsid w:val="0CFA3905"/>
    <w:rsid w:val="0D362375"/>
    <w:rsid w:val="0D882F0E"/>
    <w:rsid w:val="0E1F16F4"/>
    <w:rsid w:val="0E6F2475"/>
    <w:rsid w:val="0ED07756"/>
    <w:rsid w:val="0F4E7F38"/>
    <w:rsid w:val="10B672CE"/>
    <w:rsid w:val="10BC43E4"/>
    <w:rsid w:val="12212400"/>
    <w:rsid w:val="125D09B5"/>
    <w:rsid w:val="12884AE6"/>
    <w:rsid w:val="12E110C3"/>
    <w:rsid w:val="137572E1"/>
    <w:rsid w:val="13AE269A"/>
    <w:rsid w:val="14B8631E"/>
    <w:rsid w:val="14E85A38"/>
    <w:rsid w:val="14F20AAB"/>
    <w:rsid w:val="15215471"/>
    <w:rsid w:val="153951E6"/>
    <w:rsid w:val="159B19FD"/>
    <w:rsid w:val="15B14CB7"/>
    <w:rsid w:val="16C406A5"/>
    <w:rsid w:val="16F413C5"/>
    <w:rsid w:val="174B576F"/>
    <w:rsid w:val="18E64881"/>
    <w:rsid w:val="19341EB2"/>
    <w:rsid w:val="197C5623"/>
    <w:rsid w:val="19AE38FB"/>
    <w:rsid w:val="19CF2654"/>
    <w:rsid w:val="1ACC4407"/>
    <w:rsid w:val="1B0818E3"/>
    <w:rsid w:val="1B5A7642"/>
    <w:rsid w:val="1BE2079B"/>
    <w:rsid w:val="1BE22A05"/>
    <w:rsid w:val="1C0316E3"/>
    <w:rsid w:val="1C6F00EA"/>
    <w:rsid w:val="1CBA6C0D"/>
    <w:rsid w:val="1D903E12"/>
    <w:rsid w:val="1D94533E"/>
    <w:rsid w:val="1E195BB5"/>
    <w:rsid w:val="1E6A5646"/>
    <w:rsid w:val="1E710329"/>
    <w:rsid w:val="1E8269F2"/>
    <w:rsid w:val="1EBD71B4"/>
    <w:rsid w:val="1EE9133A"/>
    <w:rsid w:val="1F200027"/>
    <w:rsid w:val="1F506E4E"/>
    <w:rsid w:val="1FD82B05"/>
    <w:rsid w:val="213E4C31"/>
    <w:rsid w:val="216058A9"/>
    <w:rsid w:val="21A47E8B"/>
    <w:rsid w:val="21F11323"/>
    <w:rsid w:val="239461EF"/>
    <w:rsid w:val="239C7C69"/>
    <w:rsid w:val="248024EA"/>
    <w:rsid w:val="26064C71"/>
    <w:rsid w:val="272F0B08"/>
    <w:rsid w:val="28783270"/>
    <w:rsid w:val="28C66939"/>
    <w:rsid w:val="295834A8"/>
    <w:rsid w:val="2ABF56F1"/>
    <w:rsid w:val="2B0B1533"/>
    <w:rsid w:val="2B397896"/>
    <w:rsid w:val="2B6A7A50"/>
    <w:rsid w:val="2C436F6A"/>
    <w:rsid w:val="2D483DC1"/>
    <w:rsid w:val="2D785C12"/>
    <w:rsid w:val="2D8D3BC6"/>
    <w:rsid w:val="2D9B0395"/>
    <w:rsid w:val="2E913546"/>
    <w:rsid w:val="2FA43479"/>
    <w:rsid w:val="32D10452"/>
    <w:rsid w:val="3310632C"/>
    <w:rsid w:val="332359AB"/>
    <w:rsid w:val="33EA0182"/>
    <w:rsid w:val="34186C1D"/>
    <w:rsid w:val="35286238"/>
    <w:rsid w:val="357D03B6"/>
    <w:rsid w:val="35805AE3"/>
    <w:rsid w:val="35E26818"/>
    <w:rsid w:val="377F0D27"/>
    <w:rsid w:val="380605F2"/>
    <w:rsid w:val="3850506D"/>
    <w:rsid w:val="38724B29"/>
    <w:rsid w:val="392E030F"/>
    <w:rsid w:val="39700927"/>
    <w:rsid w:val="399D1A4F"/>
    <w:rsid w:val="39A42FB8"/>
    <w:rsid w:val="3AE645DF"/>
    <w:rsid w:val="3AF86EF4"/>
    <w:rsid w:val="3B6E0E96"/>
    <w:rsid w:val="3C2B58B3"/>
    <w:rsid w:val="3D556B2E"/>
    <w:rsid w:val="3D5C1507"/>
    <w:rsid w:val="3DD84FD9"/>
    <w:rsid w:val="3E002363"/>
    <w:rsid w:val="3E682515"/>
    <w:rsid w:val="405D1F09"/>
    <w:rsid w:val="405F34A4"/>
    <w:rsid w:val="4153263F"/>
    <w:rsid w:val="41A748ED"/>
    <w:rsid w:val="422419F9"/>
    <w:rsid w:val="42562684"/>
    <w:rsid w:val="434D0770"/>
    <w:rsid w:val="43C27B28"/>
    <w:rsid w:val="440B2CAD"/>
    <w:rsid w:val="4488722F"/>
    <w:rsid w:val="45EC64BF"/>
    <w:rsid w:val="463227AE"/>
    <w:rsid w:val="464F7B16"/>
    <w:rsid w:val="46E602AF"/>
    <w:rsid w:val="479043D1"/>
    <w:rsid w:val="47A44BEB"/>
    <w:rsid w:val="483F35B5"/>
    <w:rsid w:val="488E13FF"/>
    <w:rsid w:val="48B3461A"/>
    <w:rsid w:val="49FF71D1"/>
    <w:rsid w:val="4AB30993"/>
    <w:rsid w:val="4BE40F37"/>
    <w:rsid w:val="4C964ED6"/>
    <w:rsid w:val="4D1D096E"/>
    <w:rsid w:val="4D944D11"/>
    <w:rsid w:val="4DAD3AA0"/>
    <w:rsid w:val="4E8D6CA7"/>
    <w:rsid w:val="4EA50115"/>
    <w:rsid w:val="4EB75218"/>
    <w:rsid w:val="4F425B45"/>
    <w:rsid w:val="50697817"/>
    <w:rsid w:val="510B6295"/>
    <w:rsid w:val="51403806"/>
    <w:rsid w:val="51520E1F"/>
    <w:rsid w:val="51AB4FAD"/>
    <w:rsid w:val="51FD52C0"/>
    <w:rsid w:val="52166DB8"/>
    <w:rsid w:val="52397FF8"/>
    <w:rsid w:val="52E361B6"/>
    <w:rsid w:val="532B103B"/>
    <w:rsid w:val="532F0321"/>
    <w:rsid w:val="53A70F92"/>
    <w:rsid w:val="53CD28D8"/>
    <w:rsid w:val="5511073E"/>
    <w:rsid w:val="55730F23"/>
    <w:rsid w:val="55821CB6"/>
    <w:rsid w:val="56023682"/>
    <w:rsid w:val="562A1363"/>
    <w:rsid w:val="56A310EE"/>
    <w:rsid w:val="56CE6A6E"/>
    <w:rsid w:val="575A5748"/>
    <w:rsid w:val="579241B3"/>
    <w:rsid w:val="579700CC"/>
    <w:rsid w:val="57E52089"/>
    <w:rsid w:val="58563CA2"/>
    <w:rsid w:val="58FD05B3"/>
    <w:rsid w:val="594B0611"/>
    <w:rsid w:val="599902CF"/>
    <w:rsid w:val="5A7B4C04"/>
    <w:rsid w:val="5AE81382"/>
    <w:rsid w:val="5BC16969"/>
    <w:rsid w:val="5C041660"/>
    <w:rsid w:val="5C4C0928"/>
    <w:rsid w:val="5CB564CD"/>
    <w:rsid w:val="5D027237"/>
    <w:rsid w:val="5D284EF1"/>
    <w:rsid w:val="5D7545FE"/>
    <w:rsid w:val="5D9C7014"/>
    <w:rsid w:val="5E2C2C48"/>
    <w:rsid w:val="5E873E9A"/>
    <w:rsid w:val="5FE61094"/>
    <w:rsid w:val="5FE62E42"/>
    <w:rsid w:val="615305F2"/>
    <w:rsid w:val="61D40107"/>
    <w:rsid w:val="61E35820"/>
    <w:rsid w:val="623A0F6B"/>
    <w:rsid w:val="62745CBE"/>
    <w:rsid w:val="634803BC"/>
    <w:rsid w:val="636B4573"/>
    <w:rsid w:val="637A21B5"/>
    <w:rsid w:val="638D4C6B"/>
    <w:rsid w:val="63BD210C"/>
    <w:rsid w:val="640E2498"/>
    <w:rsid w:val="65920D9F"/>
    <w:rsid w:val="65A310C5"/>
    <w:rsid w:val="66842731"/>
    <w:rsid w:val="674A49FE"/>
    <w:rsid w:val="67F9528D"/>
    <w:rsid w:val="68210EBB"/>
    <w:rsid w:val="683F428D"/>
    <w:rsid w:val="691D1B6E"/>
    <w:rsid w:val="692769A5"/>
    <w:rsid w:val="6965127B"/>
    <w:rsid w:val="6A534528"/>
    <w:rsid w:val="6A7E0A7E"/>
    <w:rsid w:val="6AB95599"/>
    <w:rsid w:val="6C177A31"/>
    <w:rsid w:val="6C2A779B"/>
    <w:rsid w:val="6C90660F"/>
    <w:rsid w:val="6C9E63AA"/>
    <w:rsid w:val="6CDF15D5"/>
    <w:rsid w:val="6D723F67"/>
    <w:rsid w:val="6DA2274A"/>
    <w:rsid w:val="6E0A419F"/>
    <w:rsid w:val="6E5969B2"/>
    <w:rsid w:val="6EA0458C"/>
    <w:rsid w:val="6ECA5458"/>
    <w:rsid w:val="6F5232D6"/>
    <w:rsid w:val="6FFE53A0"/>
    <w:rsid w:val="70601E4B"/>
    <w:rsid w:val="70983097"/>
    <w:rsid w:val="70AC3977"/>
    <w:rsid w:val="730E3259"/>
    <w:rsid w:val="74123DAE"/>
    <w:rsid w:val="74587C5D"/>
    <w:rsid w:val="7479678C"/>
    <w:rsid w:val="74F20AD2"/>
    <w:rsid w:val="75A16179"/>
    <w:rsid w:val="75B0387E"/>
    <w:rsid w:val="7656046D"/>
    <w:rsid w:val="765842C1"/>
    <w:rsid w:val="76E47DBE"/>
    <w:rsid w:val="77187810"/>
    <w:rsid w:val="777055CC"/>
    <w:rsid w:val="77E01A81"/>
    <w:rsid w:val="793E110C"/>
    <w:rsid w:val="79AA6A9C"/>
    <w:rsid w:val="79D4584F"/>
    <w:rsid w:val="79DD6C0C"/>
    <w:rsid w:val="7A120D2A"/>
    <w:rsid w:val="7AF34EC0"/>
    <w:rsid w:val="7B227C26"/>
    <w:rsid w:val="7B453444"/>
    <w:rsid w:val="7B6F5FC1"/>
    <w:rsid w:val="7BE92680"/>
    <w:rsid w:val="7D3A1093"/>
    <w:rsid w:val="7E4D632F"/>
    <w:rsid w:val="7EA7295A"/>
    <w:rsid w:val="7F7B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A5BD633-39E0-44F3-9F8B-47ACDC40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
    <w:unhideWhenUsed/>
    <w:qFormat/>
    <w:pPr>
      <w:ind w:left="116"/>
      <w:outlineLvl w:val="3"/>
    </w:pPr>
    <w:rPr>
      <w:rFonts w:ascii="宋体" w:hAnsi="宋体"/>
      <w:sz w:val="24"/>
    </w:rPr>
  </w:style>
  <w:style w:type="paragraph" w:styleId="5">
    <w:name w:val="heading 5"/>
    <w:basedOn w:val="a"/>
    <w:next w:val="a"/>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uiPriority w:val="1"/>
    <w:qFormat/>
    <w:pPr>
      <w:ind w:left="360"/>
      <w:outlineLvl w:val="6"/>
    </w:pPr>
    <w:rPr>
      <w:rFonts w:ascii="仿宋" w:eastAsia="仿宋" w:hAnsi="仿宋" w:cs="仿宋"/>
      <w:b/>
      <w:bCs/>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semiHidden/>
    <w:qFormat/>
    <w:pPr>
      <w:jc w:val="left"/>
    </w:pPr>
  </w:style>
  <w:style w:type="paragraph" w:styleId="a5">
    <w:name w:val="Body Text"/>
    <w:basedOn w:val="a"/>
    <w:uiPriority w:val="1"/>
    <w:qFormat/>
    <w:rPr>
      <w:rFonts w:ascii="楷体" w:eastAsia="楷体" w:hAnsi="楷体" w:cs="楷体"/>
      <w:sz w:val="24"/>
      <w:lang w:val="zh-CN" w:bidi="zh-CN"/>
    </w:rPr>
  </w:style>
  <w:style w:type="paragraph" w:styleId="a6">
    <w:name w:val="Plain Text"/>
    <w:basedOn w:val="a"/>
    <w:qFormat/>
    <w:rPr>
      <w:rFonts w:ascii="宋体" w:hAnsi="Courier New"/>
      <w:szCs w:val="22"/>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widowControl/>
      <w:jc w:val="left"/>
    </w:pPr>
    <w:rPr>
      <w:rFonts w:ascii="Times New Roman" w:eastAsia="宋体" w:hAnsi="Times New Roman" w:cs="Times New Roman"/>
      <w:sz w:val="24"/>
      <w:szCs w:val="20"/>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styleId="ab">
    <w:name w:val="page number"/>
    <w:basedOn w:val="a1"/>
    <w:qFormat/>
  </w:style>
  <w:style w:type="paragraph" w:customStyle="1" w:styleId="21">
    <w:name w:val="样式 正文 + 首行缩进:  2 字符"/>
    <w:basedOn w:val="a"/>
    <w:qFormat/>
    <w:pPr>
      <w:keepNext/>
      <w:keepLines/>
      <w:ind w:firstLine="880"/>
    </w:pPr>
    <w:rPr>
      <w:rFonts w:ascii="宋体" w:eastAsia="仿宋" w:hAnsi="宋体" w:cs="宋体"/>
      <w:kern w:val="0"/>
    </w:rPr>
  </w:style>
  <w:style w:type="paragraph" w:customStyle="1" w:styleId="22">
    <w:name w:val="表格文字2"/>
    <w:basedOn w:val="1"/>
    <w:uiPriority w:val="99"/>
    <w:qFormat/>
    <w:pPr>
      <w:spacing w:before="25" w:after="25"/>
      <w:jc w:val="left"/>
    </w:pPr>
    <w:rPr>
      <w:bCs/>
      <w:spacing w:val="10"/>
      <w:kern w:val="0"/>
    </w:rPr>
  </w:style>
  <w:style w:type="paragraph" w:customStyle="1" w:styleId="1">
    <w:name w:val="正文1"/>
    <w:qFormat/>
    <w:pPr>
      <w:jc w:val="both"/>
    </w:pPr>
    <w:rPr>
      <w:kern w:val="2"/>
      <w:sz w:val="21"/>
      <w:szCs w:val="21"/>
    </w:rPr>
  </w:style>
  <w:style w:type="paragraph" w:customStyle="1" w:styleId="10">
    <w:name w:val="列出段落1"/>
    <w:basedOn w:val="a"/>
    <w:uiPriority w:val="34"/>
    <w:qFormat/>
    <w:pPr>
      <w:ind w:firstLineChars="200" w:firstLine="420"/>
    </w:pPr>
  </w:style>
  <w:style w:type="paragraph" w:customStyle="1" w:styleId="30">
    <w:name w:val="正文_3_0"/>
    <w:basedOn w:val="23"/>
    <w:next w:val="24"/>
    <w:qFormat/>
    <w:rPr>
      <w:rFonts w:ascii="Calibri" w:hAnsi="Calibri" w:cs="Calibri"/>
      <w:szCs w:val="21"/>
    </w:rPr>
  </w:style>
  <w:style w:type="paragraph" w:customStyle="1" w:styleId="23">
    <w:name w:val="正文_2"/>
    <w:qFormat/>
    <w:pPr>
      <w:widowControl w:val="0"/>
      <w:jc w:val="both"/>
    </w:pPr>
    <w:rPr>
      <w:kern w:val="2"/>
      <w:sz w:val="21"/>
      <w:szCs w:val="24"/>
    </w:rPr>
  </w:style>
  <w:style w:type="paragraph" w:customStyle="1" w:styleId="24">
    <w:name w:val="页脚_2"/>
    <w:basedOn w:val="40"/>
    <w:unhideWhenUsed/>
    <w:qFormat/>
    <w:pPr>
      <w:tabs>
        <w:tab w:val="center" w:pos="4153"/>
        <w:tab w:val="right" w:pos="8306"/>
      </w:tabs>
      <w:snapToGrid w:val="0"/>
      <w:jc w:val="left"/>
    </w:pPr>
    <w:rPr>
      <w:sz w:val="18"/>
      <w:szCs w:val="18"/>
    </w:rPr>
  </w:style>
  <w:style w:type="paragraph" w:customStyle="1" w:styleId="40">
    <w:name w:val="正文_4"/>
    <w:qFormat/>
    <w:pPr>
      <w:widowControl w:val="0"/>
      <w:jc w:val="both"/>
    </w:pPr>
    <w:rPr>
      <w:kern w:val="2"/>
      <w:sz w:val="21"/>
      <w:szCs w:val="24"/>
    </w:rPr>
  </w:style>
  <w:style w:type="paragraph" w:customStyle="1" w:styleId="0">
    <w:name w:val="页脚_0"/>
    <w:basedOn w:val="23"/>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_0_1"/>
    <w:basedOn w:val="11"/>
    <w:next w:val="11"/>
    <w:qFormat/>
    <w:rPr>
      <w:szCs w:val="21"/>
    </w:rPr>
  </w:style>
  <w:style w:type="paragraph" w:customStyle="1" w:styleId="11">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style>
  <w:style w:type="paragraph" w:customStyle="1" w:styleId="ac">
    <w:name w:val="缺省文本"/>
    <w:qFormat/>
    <w:pPr>
      <w:widowControl w:val="0"/>
      <w:autoSpaceDE w:val="0"/>
      <w:autoSpaceDN w:val="0"/>
      <w:adjustRightInd w:val="0"/>
    </w:pPr>
    <w:rPr>
      <w:color w:val="000000"/>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31">
    <w:name w:val="正文_3"/>
    <w:qFormat/>
    <w:pPr>
      <w:widowControl w:val="0"/>
      <w:jc w:val="both"/>
    </w:pPr>
    <w:rPr>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00">
    <w:name w:val="正文_1_0_0"/>
    <w:next w:val="101"/>
    <w:qFormat/>
    <w:pPr>
      <w:widowControl w:val="0"/>
      <w:jc w:val="both"/>
    </w:pPr>
    <w:rPr>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pPr>
      <w:ind w:firstLineChars="200" w:firstLine="420"/>
    </w:pPr>
  </w:style>
  <w:style w:type="paragraph" w:customStyle="1" w:styleId="102">
    <w:name w:val="样式 10 磅"/>
    <w:qFormat/>
    <w:pPr>
      <w:widowControl w:val="0"/>
      <w:jc w:val="both"/>
    </w:pPr>
    <w:rPr>
      <w:rFonts w:ascii="Calibri" w:hAnsi="Calibri"/>
      <w:kern w:val="2"/>
      <w:sz w:val="21"/>
      <w:szCs w:val="24"/>
    </w:rPr>
  </w:style>
  <w:style w:type="paragraph" w:customStyle="1" w:styleId="12">
    <w:name w:val="列表段落1"/>
    <w:basedOn w:val="a"/>
    <w:uiPriority w:val="34"/>
    <w:qFormat/>
    <w:pPr>
      <w:ind w:firstLineChars="200" w:firstLine="420"/>
    </w:pPr>
    <w:rPr>
      <w:rFonts w:ascii="Times New Roman" w:eastAsia="宋体"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79</Pages>
  <Words>6853</Words>
  <Characters>39068</Characters>
  <Application>Microsoft Office Word</Application>
  <DocSecurity>0</DocSecurity>
  <Lines>325</Lines>
  <Paragraphs>91</Paragraphs>
  <ScaleCrop>false</ScaleCrop>
  <Company/>
  <LinksUpToDate>false</LinksUpToDate>
  <CharactersWithSpaces>45830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NTKO</cp:lastModifiedBy>
  <cp:revision>54</cp:revision>
  <cp:lastPrinted>2023-04-18T10:22:00Z</cp:lastPrinted>
  <dcterms:created xsi:type="dcterms:W3CDTF">2021-04-14T03:53:00Z</dcterms:created>
  <dcterms:modified xsi:type="dcterms:W3CDTF">2023-06-15T03:40:00Z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17F878D701E74B1EB99B28D6ADE20EB5</vt:lpwstr>
  </property>
  <property fmtid="{D5CDD505-2E9C-101B-9397-08002B2CF9AE}" pid="4" name="KSOSaveFontToCloudKey">
    <vt:lpwstr>340659104_cloud</vt:lpwstr>
  </property>
</Properties>
</file>